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465FA" w:rsidRDefault="009465F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465FA" w:rsidRDefault="009465FA" w:rsidP="00B8304E">
                            <w:pPr>
                              <w:ind w:left="142"/>
                              <w:jc w:val="center"/>
                              <w:rPr>
                                <w:rFonts w:ascii="Verdana" w:hAnsi="Verdana"/>
                                <w:b/>
                              </w:rPr>
                            </w:pPr>
                          </w:p>
                          <w:p w:rsidR="009465FA" w:rsidRDefault="009465F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465FA" w:rsidRPr="00103622" w:rsidRDefault="009465FA" w:rsidP="00B8304E">
                            <w:pPr>
                              <w:ind w:left="142"/>
                              <w:jc w:val="center"/>
                              <w:rPr>
                                <w:rFonts w:ascii="Century Gothic" w:hAnsi="Century Gothic" w:cs="Arial"/>
                                <w:b/>
                                <w:sz w:val="32"/>
                                <w:szCs w:val="32"/>
                                <w:lang w:val="es-MX"/>
                              </w:rPr>
                            </w:pPr>
                          </w:p>
                          <w:p w:rsidR="009465FA" w:rsidRPr="00103622" w:rsidRDefault="009465F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465FA" w:rsidRDefault="009465F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465FA" w:rsidRDefault="009465FA" w:rsidP="00B8304E">
                            <w:pPr>
                              <w:jc w:val="center"/>
                              <w:rPr>
                                <w:rFonts w:ascii="Century Gothic" w:hAnsi="Century Gothic" w:cs="Arial"/>
                                <w:b/>
                                <w:sz w:val="28"/>
                                <w:szCs w:val="32"/>
                              </w:rPr>
                            </w:pPr>
                          </w:p>
                          <w:p w:rsidR="009465FA" w:rsidRDefault="009465FA" w:rsidP="00B8304E">
                            <w:pPr>
                              <w:jc w:val="center"/>
                              <w:rPr>
                                <w:rFonts w:ascii="Century Gothic" w:hAnsi="Century Gothic" w:cs="Arial"/>
                                <w:b/>
                                <w:sz w:val="28"/>
                                <w:szCs w:val="32"/>
                              </w:rPr>
                            </w:pPr>
                          </w:p>
                          <w:p w:rsidR="009465FA" w:rsidRPr="00D94CE2" w:rsidRDefault="009465F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465FA" w:rsidRPr="00D94CE2" w:rsidRDefault="009465F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465FA" w:rsidRPr="00F40D69" w:rsidRDefault="009465FA" w:rsidP="00B8304E">
                            <w:pPr>
                              <w:ind w:left="142"/>
                              <w:jc w:val="center"/>
                              <w:rPr>
                                <w:rFonts w:ascii="Century Gothic" w:hAnsi="Century Gothic" w:cs="Arial"/>
                                <w:b/>
                                <w:sz w:val="28"/>
                                <w:szCs w:val="28"/>
                              </w:rPr>
                            </w:pPr>
                          </w:p>
                          <w:p w:rsidR="009465FA" w:rsidRPr="00103622" w:rsidRDefault="009465F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465FA" w:rsidRPr="005F6C94" w:rsidRDefault="009465FA" w:rsidP="00B8304E">
                            <w:pPr>
                              <w:ind w:left="142"/>
                              <w:rPr>
                                <w:rFonts w:ascii="Century Gothic" w:hAnsi="Century Gothic"/>
                                <w:b/>
                                <w:sz w:val="28"/>
                                <w:szCs w:val="28"/>
                                <w:lang w:val="es-MX"/>
                              </w:rPr>
                            </w:pPr>
                          </w:p>
                          <w:p w:rsidR="009465FA" w:rsidRPr="00D94CE2" w:rsidRDefault="009465FA"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TRANSPORTE DEPARTAMENTAL E INTERDEPARTAMENTAL DEL DISTRITO REDES DE GAS CHUQUISACA GESTION 2019</w:t>
                            </w:r>
                          </w:p>
                          <w:p w:rsidR="009465FA" w:rsidRPr="00D94CE2" w:rsidRDefault="009465FA" w:rsidP="00B8304E">
                            <w:pPr>
                              <w:jc w:val="center"/>
                              <w:rPr>
                                <w:rFonts w:ascii="Century Gothic" w:hAnsi="Century Gothic" w:cs="Century Gothic"/>
                                <w:b/>
                                <w:bCs/>
                                <w:color w:val="FF0000"/>
                                <w:sz w:val="28"/>
                                <w:szCs w:val="28"/>
                              </w:rPr>
                            </w:pPr>
                          </w:p>
                          <w:p w:rsidR="009465FA" w:rsidRPr="003E47E6" w:rsidRDefault="009465FA" w:rsidP="00B8304E">
                            <w:pPr>
                              <w:jc w:val="center"/>
                              <w:rPr>
                                <w:rFonts w:ascii="Century Gothic" w:hAnsi="Century Gothic" w:cs="Century Gothic"/>
                                <w:b/>
                                <w:bCs/>
                                <w:sz w:val="28"/>
                                <w:szCs w:val="28"/>
                              </w:rPr>
                            </w:pPr>
                            <w:r w:rsidRPr="003E47E6">
                              <w:rPr>
                                <w:rFonts w:ascii="Century Gothic" w:hAnsi="Century Gothic" w:cs="Century Gothic"/>
                                <w:b/>
                                <w:bCs/>
                                <w:sz w:val="28"/>
                                <w:szCs w:val="28"/>
                              </w:rPr>
                              <w:t xml:space="preserve">CODIGO: </w:t>
                            </w:r>
                            <w:r w:rsidR="002D50DF" w:rsidRPr="002D50DF">
                              <w:rPr>
                                <w:rFonts w:ascii="Century Gothic" w:hAnsi="Century Gothic" w:cs="Tahoma"/>
                                <w:b/>
                                <w:bCs/>
                                <w:color w:val="000000"/>
                                <w:sz w:val="28"/>
                                <w:szCs w:val="17"/>
                                <w:shd w:val="clear" w:color="auto" w:fill="FFFFFF"/>
                              </w:rPr>
                              <w:t>GCC-CDL-DRCH-1-19</w:t>
                            </w:r>
                          </w:p>
                          <w:p w:rsidR="009465FA" w:rsidRPr="003E47E6" w:rsidRDefault="002D50DF" w:rsidP="00B8304E">
                            <w:pPr>
                              <w:jc w:val="center"/>
                              <w:rPr>
                                <w:rFonts w:ascii="Century Gothic" w:hAnsi="Century Gothic"/>
                                <w:b/>
                                <w:sz w:val="28"/>
                                <w:szCs w:val="28"/>
                                <w:lang w:val="es-ES_tradnl"/>
                              </w:rPr>
                            </w:pPr>
                            <w:r>
                              <w:rPr>
                                <w:rFonts w:ascii="Century Gothic" w:hAnsi="Century Gothic" w:cs="Century Gothic"/>
                                <w:b/>
                                <w:bCs/>
                                <w:sz w:val="28"/>
                                <w:szCs w:val="28"/>
                              </w:rPr>
                              <w:t>(</w:t>
                            </w:r>
                            <w:r w:rsidR="009465FA">
                              <w:rPr>
                                <w:rFonts w:ascii="Century Gothic" w:hAnsi="Century Gothic" w:cs="Century Gothic"/>
                                <w:b/>
                                <w:bCs/>
                                <w:sz w:val="28"/>
                                <w:szCs w:val="28"/>
                              </w:rPr>
                              <w:t>Primera</w:t>
                            </w:r>
                            <w:r w:rsidR="009465FA" w:rsidRPr="003E47E6">
                              <w:rPr>
                                <w:rFonts w:ascii="Century Gothic" w:hAnsi="Century Gothic" w:cs="Century Gothic"/>
                                <w:b/>
                                <w:bCs/>
                                <w:sz w:val="28"/>
                                <w:szCs w:val="28"/>
                              </w:rPr>
                              <w:t xml:space="preserve"> Convocatoria</w:t>
                            </w:r>
                            <w:r>
                              <w:rPr>
                                <w:rFonts w:ascii="Century Gothic" w:hAnsi="Century Gothic" w:cs="Century Gothic"/>
                                <w:b/>
                                <w:bCs/>
                                <w:sz w:val="28"/>
                                <w:szCs w:val="28"/>
                              </w:rPr>
                              <w:t>)</w:t>
                            </w:r>
                          </w:p>
                          <w:p w:rsidR="009465FA" w:rsidRPr="003E47E6" w:rsidRDefault="009465FA" w:rsidP="00B8304E">
                            <w:pPr>
                              <w:jc w:val="center"/>
                              <w:rPr>
                                <w:rFonts w:ascii="Century Gothic" w:hAnsi="Century Gothic"/>
                                <w:sz w:val="32"/>
                                <w:szCs w:val="32"/>
                                <w:lang w:val="es-ES_tradnl"/>
                              </w:rPr>
                            </w:pPr>
                          </w:p>
                          <w:p w:rsidR="009465FA" w:rsidRPr="00103622" w:rsidRDefault="009465FA" w:rsidP="00B8304E">
                            <w:pPr>
                              <w:ind w:right="930"/>
                              <w:jc w:val="center"/>
                              <w:rPr>
                                <w:rFonts w:ascii="Century Gothic" w:hAnsi="Century Gothic"/>
                                <w:sz w:val="32"/>
                                <w:szCs w:val="32"/>
                                <w:lang w:val="es-ES_tradnl"/>
                              </w:rPr>
                            </w:pPr>
                          </w:p>
                          <w:p w:rsidR="009465FA" w:rsidRPr="00103622" w:rsidRDefault="009465FA" w:rsidP="00B8304E">
                            <w:pPr>
                              <w:ind w:right="930"/>
                              <w:jc w:val="center"/>
                              <w:rPr>
                                <w:rFonts w:ascii="Century Gothic" w:hAnsi="Century Gothic"/>
                                <w:sz w:val="32"/>
                                <w:szCs w:val="32"/>
                                <w:lang w:val="es-ES_tradnl"/>
                              </w:rPr>
                            </w:pPr>
                          </w:p>
                          <w:p w:rsidR="009465FA" w:rsidRDefault="009465FA" w:rsidP="00B8304E">
                            <w:pPr>
                              <w:ind w:right="930"/>
                              <w:jc w:val="center"/>
                              <w:rPr>
                                <w:rFonts w:ascii="Century Gothic" w:hAnsi="Century Gothic"/>
                                <w:lang w:val="es-ES_tradnl"/>
                              </w:rPr>
                            </w:pPr>
                          </w:p>
                          <w:p w:rsidR="009465FA" w:rsidRPr="009C5A35" w:rsidRDefault="009465FA"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9465FA" w:rsidRDefault="009465F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465FA" w:rsidRDefault="009465FA" w:rsidP="00B8304E">
                      <w:pPr>
                        <w:ind w:left="142"/>
                        <w:jc w:val="center"/>
                        <w:rPr>
                          <w:rFonts w:ascii="Verdana" w:hAnsi="Verdana"/>
                          <w:b/>
                        </w:rPr>
                      </w:pPr>
                    </w:p>
                    <w:p w:rsidR="009465FA" w:rsidRDefault="009465F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465FA" w:rsidRPr="00103622" w:rsidRDefault="009465FA" w:rsidP="00B8304E">
                      <w:pPr>
                        <w:ind w:left="142"/>
                        <w:jc w:val="center"/>
                        <w:rPr>
                          <w:rFonts w:ascii="Century Gothic" w:hAnsi="Century Gothic" w:cs="Arial"/>
                          <w:b/>
                          <w:sz w:val="32"/>
                          <w:szCs w:val="32"/>
                          <w:lang w:val="es-MX"/>
                        </w:rPr>
                      </w:pPr>
                    </w:p>
                    <w:p w:rsidR="009465FA" w:rsidRPr="00103622" w:rsidRDefault="009465F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465FA" w:rsidRDefault="009465F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465FA" w:rsidRDefault="009465FA" w:rsidP="00B8304E">
                      <w:pPr>
                        <w:jc w:val="center"/>
                        <w:rPr>
                          <w:rFonts w:ascii="Century Gothic" w:hAnsi="Century Gothic" w:cs="Arial"/>
                          <w:b/>
                          <w:sz w:val="28"/>
                          <w:szCs w:val="32"/>
                        </w:rPr>
                      </w:pPr>
                    </w:p>
                    <w:p w:rsidR="009465FA" w:rsidRDefault="009465FA" w:rsidP="00B8304E">
                      <w:pPr>
                        <w:jc w:val="center"/>
                        <w:rPr>
                          <w:rFonts w:ascii="Century Gothic" w:hAnsi="Century Gothic" w:cs="Arial"/>
                          <w:b/>
                          <w:sz w:val="28"/>
                          <w:szCs w:val="32"/>
                        </w:rPr>
                      </w:pPr>
                    </w:p>
                    <w:p w:rsidR="009465FA" w:rsidRPr="00D94CE2" w:rsidRDefault="009465F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465FA" w:rsidRPr="00D94CE2" w:rsidRDefault="009465F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465FA" w:rsidRPr="00F40D69" w:rsidRDefault="009465FA" w:rsidP="00B8304E">
                      <w:pPr>
                        <w:ind w:left="142"/>
                        <w:jc w:val="center"/>
                        <w:rPr>
                          <w:rFonts w:ascii="Century Gothic" w:hAnsi="Century Gothic" w:cs="Arial"/>
                          <w:b/>
                          <w:sz w:val="28"/>
                          <w:szCs w:val="28"/>
                        </w:rPr>
                      </w:pPr>
                    </w:p>
                    <w:p w:rsidR="009465FA" w:rsidRPr="00103622" w:rsidRDefault="009465F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465FA" w:rsidRPr="005F6C94" w:rsidRDefault="009465FA" w:rsidP="00B8304E">
                      <w:pPr>
                        <w:ind w:left="142"/>
                        <w:rPr>
                          <w:rFonts w:ascii="Century Gothic" w:hAnsi="Century Gothic"/>
                          <w:b/>
                          <w:sz w:val="28"/>
                          <w:szCs w:val="28"/>
                          <w:lang w:val="es-MX"/>
                        </w:rPr>
                      </w:pPr>
                    </w:p>
                    <w:p w:rsidR="009465FA" w:rsidRPr="00D94CE2" w:rsidRDefault="009465FA"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TRANSPORTE DEPARTAMENTAL E INTERDEPARTAMENTAL DEL DISTRITO REDES DE GAS CHUQUISACA GESTION 2019</w:t>
                      </w:r>
                    </w:p>
                    <w:p w:rsidR="009465FA" w:rsidRPr="00D94CE2" w:rsidRDefault="009465FA" w:rsidP="00B8304E">
                      <w:pPr>
                        <w:jc w:val="center"/>
                        <w:rPr>
                          <w:rFonts w:ascii="Century Gothic" w:hAnsi="Century Gothic" w:cs="Century Gothic"/>
                          <w:b/>
                          <w:bCs/>
                          <w:color w:val="FF0000"/>
                          <w:sz w:val="28"/>
                          <w:szCs w:val="28"/>
                        </w:rPr>
                      </w:pPr>
                    </w:p>
                    <w:p w:rsidR="009465FA" w:rsidRPr="003E47E6" w:rsidRDefault="009465FA" w:rsidP="00B8304E">
                      <w:pPr>
                        <w:jc w:val="center"/>
                        <w:rPr>
                          <w:rFonts w:ascii="Century Gothic" w:hAnsi="Century Gothic" w:cs="Century Gothic"/>
                          <w:b/>
                          <w:bCs/>
                          <w:sz w:val="28"/>
                          <w:szCs w:val="28"/>
                        </w:rPr>
                      </w:pPr>
                      <w:r w:rsidRPr="003E47E6">
                        <w:rPr>
                          <w:rFonts w:ascii="Century Gothic" w:hAnsi="Century Gothic" w:cs="Century Gothic"/>
                          <w:b/>
                          <w:bCs/>
                          <w:sz w:val="28"/>
                          <w:szCs w:val="28"/>
                        </w:rPr>
                        <w:t xml:space="preserve">CODIGO: </w:t>
                      </w:r>
                      <w:r w:rsidR="002D50DF" w:rsidRPr="002D50DF">
                        <w:rPr>
                          <w:rFonts w:ascii="Century Gothic" w:hAnsi="Century Gothic" w:cs="Tahoma"/>
                          <w:b/>
                          <w:bCs/>
                          <w:color w:val="000000"/>
                          <w:sz w:val="28"/>
                          <w:szCs w:val="17"/>
                          <w:shd w:val="clear" w:color="auto" w:fill="FFFFFF"/>
                        </w:rPr>
                        <w:t>GCC-CDL-DRCH-1-19</w:t>
                      </w:r>
                    </w:p>
                    <w:p w:rsidR="009465FA" w:rsidRPr="003E47E6" w:rsidRDefault="002D50DF" w:rsidP="00B8304E">
                      <w:pPr>
                        <w:jc w:val="center"/>
                        <w:rPr>
                          <w:rFonts w:ascii="Century Gothic" w:hAnsi="Century Gothic"/>
                          <w:b/>
                          <w:sz w:val="28"/>
                          <w:szCs w:val="28"/>
                          <w:lang w:val="es-ES_tradnl"/>
                        </w:rPr>
                      </w:pPr>
                      <w:r>
                        <w:rPr>
                          <w:rFonts w:ascii="Century Gothic" w:hAnsi="Century Gothic" w:cs="Century Gothic"/>
                          <w:b/>
                          <w:bCs/>
                          <w:sz w:val="28"/>
                          <w:szCs w:val="28"/>
                        </w:rPr>
                        <w:t>(</w:t>
                      </w:r>
                      <w:r w:rsidR="009465FA">
                        <w:rPr>
                          <w:rFonts w:ascii="Century Gothic" w:hAnsi="Century Gothic" w:cs="Century Gothic"/>
                          <w:b/>
                          <w:bCs/>
                          <w:sz w:val="28"/>
                          <w:szCs w:val="28"/>
                        </w:rPr>
                        <w:t>Primera</w:t>
                      </w:r>
                      <w:r w:rsidR="009465FA" w:rsidRPr="003E47E6">
                        <w:rPr>
                          <w:rFonts w:ascii="Century Gothic" w:hAnsi="Century Gothic" w:cs="Century Gothic"/>
                          <w:b/>
                          <w:bCs/>
                          <w:sz w:val="28"/>
                          <w:szCs w:val="28"/>
                        </w:rPr>
                        <w:t xml:space="preserve"> Convocatoria</w:t>
                      </w:r>
                      <w:r>
                        <w:rPr>
                          <w:rFonts w:ascii="Century Gothic" w:hAnsi="Century Gothic" w:cs="Century Gothic"/>
                          <w:b/>
                          <w:bCs/>
                          <w:sz w:val="28"/>
                          <w:szCs w:val="28"/>
                        </w:rPr>
                        <w:t>)</w:t>
                      </w:r>
                    </w:p>
                    <w:p w:rsidR="009465FA" w:rsidRPr="003E47E6" w:rsidRDefault="009465FA" w:rsidP="00B8304E">
                      <w:pPr>
                        <w:jc w:val="center"/>
                        <w:rPr>
                          <w:rFonts w:ascii="Century Gothic" w:hAnsi="Century Gothic"/>
                          <w:sz w:val="32"/>
                          <w:szCs w:val="32"/>
                          <w:lang w:val="es-ES_tradnl"/>
                        </w:rPr>
                      </w:pPr>
                    </w:p>
                    <w:p w:rsidR="009465FA" w:rsidRPr="00103622" w:rsidRDefault="009465FA" w:rsidP="00B8304E">
                      <w:pPr>
                        <w:ind w:right="930"/>
                        <w:jc w:val="center"/>
                        <w:rPr>
                          <w:rFonts w:ascii="Century Gothic" w:hAnsi="Century Gothic"/>
                          <w:sz w:val="32"/>
                          <w:szCs w:val="32"/>
                          <w:lang w:val="es-ES_tradnl"/>
                        </w:rPr>
                      </w:pPr>
                    </w:p>
                    <w:p w:rsidR="009465FA" w:rsidRPr="00103622" w:rsidRDefault="009465FA" w:rsidP="00B8304E">
                      <w:pPr>
                        <w:ind w:right="930"/>
                        <w:jc w:val="center"/>
                        <w:rPr>
                          <w:rFonts w:ascii="Century Gothic" w:hAnsi="Century Gothic"/>
                          <w:sz w:val="32"/>
                          <w:szCs w:val="32"/>
                          <w:lang w:val="es-ES_tradnl"/>
                        </w:rPr>
                      </w:pPr>
                    </w:p>
                    <w:p w:rsidR="009465FA" w:rsidRDefault="009465FA" w:rsidP="00B8304E">
                      <w:pPr>
                        <w:ind w:right="930"/>
                        <w:jc w:val="center"/>
                        <w:rPr>
                          <w:rFonts w:ascii="Century Gothic" w:hAnsi="Century Gothic"/>
                          <w:lang w:val="es-ES_tradnl"/>
                        </w:rPr>
                      </w:pPr>
                    </w:p>
                    <w:p w:rsidR="009465FA" w:rsidRPr="009C5A35" w:rsidRDefault="009465FA"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465FA" w:rsidRPr="00AD6AF2" w:rsidRDefault="009465FA" w:rsidP="00B26F20">
                            <w:pPr>
                              <w:ind w:right="930"/>
                              <w:jc w:val="center"/>
                              <w:rPr>
                                <w:rFonts w:ascii="Century Gothic" w:hAnsi="Century Gothic"/>
                                <w:sz w:val="14"/>
                                <w:lang w:val="es-ES_tradnl"/>
                              </w:rPr>
                            </w:pPr>
                          </w:p>
                          <w:p w:rsidR="009465FA" w:rsidRDefault="009465F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9465FA" w:rsidRPr="00AD6AF2" w:rsidRDefault="009465F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9465FA" w:rsidRPr="00AD6AF2" w:rsidRDefault="009465FA" w:rsidP="00B26F20">
                      <w:pPr>
                        <w:ind w:right="930"/>
                        <w:jc w:val="center"/>
                        <w:rPr>
                          <w:rFonts w:ascii="Century Gothic" w:hAnsi="Century Gothic"/>
                          <w:sz w:val="14"/>
                          <w:lang w:val="es-ES_tradnl"/>
                        </w:rPr>
                      </w:pPr>
                    </w:p>
                    <w:p w:rsidR="009465FA" w:rsidRDefault="009465F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9465FA" w:rsidRPr="00AD6AF2" w:rsidRDefault="009465F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3E47E6" w:rsidRPr="00BA46D8" w:rsidRDefault="003E47E6" w:rsidP="00EE7C79">
      <w:pPr>
        <w:pStyle w:val="Norma"/>
        <w:tabs>
          <w:tab w:val="center" w:pos="4561"/>
          <w:tab w:val="right" w:pos="9123"/>
        </w:tabs>
        <w:spacing w:after="0" w:line="240" w:lineRule="auto"/>
        <w:jc w:val="center"/>
        <w:rPr>
          <w:rFonts w:asciiTheme="minorHAnsi" w:hAnsiTheme="minorHAnsi" w:cstheme="minorHAnsi"/>
          <w:b/>
          <w:sz w:val="8"/>
        </w:rPr>
      </w:pPr>
    </w:p>
    <w:p w:rsidR="003E47E6" w:rsidRDefault="003E47E6" w:rsidP="00EE7C79">
      <w:pPr>
        <w:pStyle w:val="Norma"/>
        <w:tabs>
          <w:tab w:val="center" w:pos="4561"/>
          <w:tab w:val="right" w:pos="9123"/>
        </w:tabs>
        <w:spacing w:after="0" w:line="240" w:lineRule="auto"/>
        <w:jc w:val="center"/>
        <w:rPr>
          <w:rFonts w:asciiTheme="minorHAnsi" w:hAnsiTheme="minorHAnsi" w:cstheme="minorHAnsi"/>
          <w:b/>
        </w:rPr>
      </w:pPr>
    </w:p>
    <w:p w:rsidR="00905610" w:rsidRDefault="00905610" w:rsidP="00EE7C79">
      <w:pPr>
        <w:pStyle w:val="Norma"/>
        <w:tabs>
          <w:tab w:val="center" w:pos="4561"/>
          <w:tab w:val="right" w:pos="9123"/>
        </w:tabs>
        <w:spacing w:after="0" w:line="240" w:lineRule="auto"/>
        <w:jc w:val="center"/>
        <w:rPr>
          <w:rFonts w:asciiTheme="minorHAnsi" w:hAnsiTheme="minorHAnsi" w:cstheme="minorHAnsi"/>
          <w:b/>
        </w:rPr>
      </w:pPr>
    </w:p>
    <w:p w:rsidR="00905610" w:rsidRDefault="00905610" w:rsidP="00EE7C79">
      <w:pPr>
        <w:pStyle w:val="Norma"/>
        <w:tabs>
          <w:tab w:val="center" w:pos="4561"/>
          <w:tab w:val="right" w:pos="9123"/>
        </w:tabs>
        <w:spacing w:after="0" w:line="240" w:lineRule="auto"/>
        <w:jc w:val="center"/>
        <w:rPr>
          <w:rFonts w:asciiTheme="minorHAnsi" w:hAnsiTheme="minorHAnsi" w:cstheme="minorHAnsi"/>
          <w:b/>
        </w:rPr>
      </w:pPr>
    </w:p>
    <w:p w:rsidR="00905610" w:rsidRDefault="00905610" w:rsidP="00EE7C79">
      <w:pPr>
        <w:pStyle w:val="Norma"/>
        <w:tabs>
          <w:tab w:val="center" w:pos="4561"/>
          <w:tab w:val="right" w:pos="9123"/>
        </w:tabs>
        <w:spacing w:after="0" w:line="240" w:lineRule="auto"/>
        <w:jc w:val="center"/>
        <w:rPr>
          <w:rFonts w:asciiTheme="minorHAnsi" w:hAnsiTheme="minorHAnsi" w:cstheme="minorHAnsi"/>
          <w:b/>
        </w:rPr>
      </w:pPr>
    </w:p>
    <w:p w:rsidR="00905610" w:rsidRDefault="00905610" w:rsidP="00EE7C79">
      <w:pPr>
        <w:pStyle w:val="Norma"/>
        <w:tabs>
          <w:tab w:val="center" w:pos="4561"/>
          <w:tab w:val="right" w:pos="9123"/>
        </w:tabs>
        <w:spacing w:after="0" w:line="240" w:lineRule="auto"/>
        <w:jc w:val="center"/>
        <w:rPr>
          <w:rFonts w:asciiTheme="minorHAnsi" w:hAnsiTheme="minorHAnsi" w:cstheme="minorHAnsi"/>
          <w:b/>
        </w:rPr>
      </w:pPr>
    </w:p>
    <w:p w:rsidR="00905610" w:rsidRDefault="00905610" w:rsidP="00EE7C79">
      <w:pPr>
        <w:pStyle w:val="Norma"/>
        <w:tabs>
          <w:tab w:val="center" w:pos="4561"/>
          <w:tab w:val="right" w:pos="9123"/>
        </w:tabs>
        <w:spacing w:after="0" w:line="240" w:lineRule="auto"/>
        <w:jc w:val="center"/>
        <w:rPr>
          <w:rFonts w:asciiTheme="minorHAnsi" w:hAnsiTheme="minorHAnsi" w:cstheme="minorHAnsi"/>
          <w:b/>
        </w:rPr>
      </w:pPr>
    </w:p>
    <w:p w:rsidR="00905610" w:rsidRDefault="00905610" w:rsidP="00EE7C79">
      <w:pPr>
        <w:pStyle w:val="Norma"/>
        <w:tabs>
          <w:tab w:val="center" w:pos="4561"/>
          <w:tab w:val="right" w:pos="9123"/>
        </w:tabs>
        <w:spacing w:after="0" w:line="240" w:lineRule="auto"/>
        <w:jc w:val="center"/>
        <w:rPr>
          <w:rFonts w:asciiTheme="minorHAnsi" w:hAnsiTheme="minorHAnsi" w:cstheme="minorHAnsi"/>
          <w:b/>
        </w:rPr>
      </w:pPr>
    </w:p>
    <w:p w:rsidR="00905610" w:rsidRDefault="00905610" w:rsidP="00EE7C79">
      <w:pPr>
        <w:pStyle w:val="Norma"/>
        <w:tabs>
          <w:tab w:val="center" w:pos="4561"/>
          <w:tab w:val="right" w:pos="9123"/>
        </w:tabs>
        <w:spacing w:after="0" w:line="240" w:lineRule="auto"/>
        <w:jc w:val="center"/>
        <w:rPr>
          <w:rFonts w:asciiTheme="minorHAnsi" w:hAnsiTheme="minorHAnsi" w:cstheme="minorHAnsi"/>
          <w:b/>
        </w:rPr>
      </w:pPr>
    </w:p>
    <w:p w:rsidR="00905610" w:rsidRDefault="00905610" w:rsidP="00EE7C79">
      <w:pPr>
        <w:pStyle w:val="Norma"/>
        <w:tabs>
          <w:tab w:val="center" w:pos="4561"/>
          <w:tab w:val="right" w:pos="9123"/>
        </w:tabs>
        <w:spacing w:after="0" w:line="240" w:lineRule="auto"/>
        <w:jc w:val="center"/>
        <w:rPr>
          <w:rFonts w:asciiTheme="minorHAnsi" w:hAnsiTheme="minorHAnsi" w:cstheme="minorHAnsi"/>
          <w:b/>
        </w:rPr>
      </w:pPr>
      <w:bookmarkStart w:id="0" w:name="_GoBack"/>
      <w:bookmarkEnd w:id="0"/>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A1549"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A1549"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A1549"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AA1549"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E7C79">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2D50DF">
            <w:pPr>
              <w:rPr>
                <w:rFonts w:asciiTheme="minorHAnsi" w:hAnsiTheme="minorHAnsi" w:cstheme="minorHAnsi"/>
                <w:sz w:val="22"/>
                <w:szCs w:val="22"/>
              </w:rPr>
            </w:pPr>
            <w:r w:rsidRPr="00276B80">
              <w:rPr>
                <w:rFonts w:asciiTheme="minorHAnsi" w:hAnsiTheme="minorHAnsi" w:cstheme="minorHAnsi"/>
                <w:sz w:val="22"/>
                <w:szCs w:val="22"/>
              </w:rPr>
              <w:t>Fecha:</w:t>
            </w:r>
            <w:r w:rsidR="003E47E6">
              <w:rPr>
                <w:rFonts w:asciiTheme="minorHAnsi" w:hAnsiTheme="minorHAnsi" w:cstheme="minorHAnsi"/>
                <w:sz w:val="22"/>
                <w:szCs w:val="22"/>
              </w:rPr>
              <w:t xml:space="preserve"> </w:t>
            </w:r>
            <w:r w:rsidR="00BA46D8">
              <w:rPr>
                <w:rFonts w:asciiTheme="minorHAnsi" w:hAnsiTheme="minorHAnsi" w:cstheme="minorHAnsi"/>
                <w:sz w:val="22"/>
                <w:szCs w:val="22"/>
              </w:rPr>
              <w:t>2</w:t>
            </w:r>
            <w:r w:rsidR="002D50DF">
              <w:rPr>
                <w:rFonts w:asciiTheme="minorHAnsi" w:hAnsiTheme="minorHAnsi" w:cstheme="minorHAnsi"/>
                <w:sz w:val="22"/>
                <w:szCs w:val="22"/>
              </w:rPr>
              <w:t>2</w:t>
            </w:r>
            <w:r w:rsidR="00BA46D8">
              <w:rPr>
                <w:rFonts w:asciiTheme="minorHAnsi" w:hAnsiTheme="minorHAnsi" w:cstheme="minorHAnsi"/>
                <w:sz w:val="22"/>
                <w:szCs w:val="22"/>
              </w:rPr>
              <w:t>/02/2019</w:t>
            </w:r>
          </w:p>
        </w:tc>
      </w:tr>
      <w:tr w:rsidR="00EE7C79" w:rsidRPr="00552079" w:rsidTr="00F77699">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231" w:type="dxa"/>
            <w:gridSpan w:val="3"/>
          </w:tcPr>
          <w:p w:rsidR="00EE7C79" w:rsidRPr="00552079" w:rsidRDefault="00EE7C79" w:rsidP="00F77699">
            <w:pPr>
              <w:rPr>
                <w:rFonts w:asciiTheme="minorHAnsi" w:hAnsiTheme="minorHAnsi" w:cstheme="minorHAnsi"/>
                <w:sz w:val="22"/>
                <w:szCs w:val="22"/>
                <w:highlight w:val="yellow"/>
              </w:rPr>
            </w:pPr>
          </w:p>
        </w:tc>
        <w:tc>
          <w:tcPr>
            <w:tcW w:w="3337" w:type="dxa"/>
          </w:tcPr>
          <w:p w:rsidR="00EE7C79" w:rsidRPr="00552079" w:rsidRDefault="00EE7C79"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Pr="00552079"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AA1549" w:rsidRDefault="00AA1549" w:rsidP="00AA1549">
            <w:pPr>
              <w:jc w:val="center"/>
              <w:rPr>
                <w:rFonts w:ascii="Calibri" w:hAnsi="Calibri"/>
                <w:b/>
                <w:color w:val="FF0000"/>
                <w:sz w:val="16"/>
                <w:szCs w:val="16"/>
              </w:rPr>
            </w:pPr>
            <w:r w:rsidRPr="00AA1549">
              <w:rPr>
                <w:rFonts w:ascii="Calibri" w:hAnsi="Calibri"/>
                <w:b/>
                <w:color w:val="FF0000"/>
                <w:sz w:val="18"/>
                <w:szCs w:val="16"/>
              </w:rPr>
              <w:t>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3"/>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A1549"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552079" w:rsidRDefault="00CE7B5F" w:rsidP="00AA1549">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CE7B5F" w:rsidRPr="00405640" w:rsidRDefault="00AA1549" w:rsidP="00AA1549">
            <w:pPr>
              <w:jc w:val="center"/>
              <w:rPr>
                <w:rFonts w:asciiTheme="minorHAnsi" w:hAnsiTheme="minorHAnsi" w:cstheme="minorHAnsi"/>
                <w:color w:val="000000"/>
                <w:sz w:val="22"/>
                <w:szCs w:val="22"/>
              </w:rPr>
            </w:pPr>
            <w:r w:rsidRPr="00AA1549">
              <w:rPr>
                <w:rFonts w:ascii="Calibri" w:hAnsi="Calibri"/>
                <w:b/>
                <w:color w:val="FF0000"/>
                <w:sz w:val="18"/>
                <w:szCs w:val="16"/>
              </w:rPr>
              <w:t>NO APLICA</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3"/>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gridSpan w:val="2"/>
            <w:vAlign w:val="center"/>
          </w:tcPr>
          <w:p w:rsidR="00CE7B5F" w:rsidRPr="00552079" w:rsidRDefault="00CE7B5F" w:rsidP="00AA1549">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37" w:type="dxa"/>
            <w:vAlign w:val="center"/>
          </w:tcPr>
          <w:p w:rsidR="00CE7B5F" w:rsidRPr="001B5615" w:rsidRDefault="00AA1549" w:rsidP="00AA1549">
            <w:pPr>
              <w:jc w:val="center"/>
              <w:rPr>
                <w:rFonts w:asciiTheme="minorHAnsi" w:hAnsiTheme="minorHAnsi" w:cstheme="minorHAnsi"/>
                <w:color w:val="FF0000"/>
                <w:sz w:val="22"/>
                <w:szCs w:val="22"/>
              </w:rPr>
            </w:pPr>
            <w:r w:rsidRPr="00AA1549">
              <w:rPr>
                <w:rFonts w:ascii="Calibri" w:hAnsi="Calibri"/>
                <w:b/>
                <w:color w:val="FF0000"/>
                <w:sz w:val="18"/>
                <w:szCs w:val="16"/>
              </w:rPr>
              <w:t>NO APLICA</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AA1549" w:rsidRPr="00552079" w:rsidTr="00AA1549">
        <w:trPr>
          <w:trHeight w:val="370"/>
        </w:trPr>
        <w:tc>
          <w:tcPr>
            <w:tcW w:w="433" w:type="dxa"/>
            <w:vAlign w:val="center"/>
          </w:tcPr>
          <w:p w:rsidR="00AA1549" w:rsidRPr="00552079" w:rsidRDefault="00AA1549" w:rsidP="00AA154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AA1549" w:rsidRPr="00552079" w:rsidRDefault="00AA1549" w:rsidP="00AA154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AA1549" w:rsidRPr="00552079" w:rsidRDefault="00AA1549" w:rsidP="003E47E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AA1549" w:rsidRPr="00552079" w:rsidRDefault="002D50DF" w:rsidP="003E47E6">
            <w:pPr>
              <w:jc w:val="center"/>
              <w:rPr>
                <w:rFonts w:asciiTheme="minorHAnsi" w:hAnsiTheme="minorHAnsi" w:cstheme="minorHAnsi"/>
                <w:sz w:val="22"/>
                <w:szCs w:val="22"/>
              </w:rPr>
            </w:pPr>
            <w:r>
              <w:rPr>
                <w:rFonts w:asciiTheme="minorHAnsi" w:hAnsiTheme="minorHAnsi" w:cstheme="minorHAnsi"/>
                <w:sz w:val="22"/>
                <w:szCs w:val="22"/>
              </w:rPr>
              <w:t>07</w:t>
            </w:r>
            <w:r w:rsidR="00BA46D8">
              <w:rPr>
                <w:rFonts w:asciiTheme="minorHAnsi" w:hAnsiTheme="minorHAnsi" w:cstheme="minorHAnsi"/>
                <w:sz w:val="22"/>
                <w:szCs w:val="22"/>
              </w:rPr>
              <w:t>/03/2019</w:t>
            </w:r>
          </w:p>
        </w:tc>
        <w:tc>
          <w:tcPr>
            <w:tcW w:w="1088" w:type="dxa"/>
            <w:gridSpan w:val="2"/>
            <w:vAlign w:val="center"/>
          </w:tcPr>
          <w:p w:rsidR="00AA1549" w:rsidRPr="00552079" w:rsidRDefault="00AA1549" w:rsidP="003E47E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AA1549" w:rsidRPr="00552079" w:rsidRDefault="00BA46D8" w:rsidP="002D50DF">
            <w:pPr>
              <w:jc w:val="center"/>
              <w:rPr>
                <w:rFonts w:asciiTheme="minorHAnsi" w:hAnsiTheme="minorHAnsi" w:cstheme="minorHAnsi"/>
                <w:sz w:val="22"/>
                <w:szCs w:val="22"/>
              </w:rPr>
            </w:pPr>
            <w:r>
              <w:rPr>
                <w:rFonts w:asciiTheme="minorHAnsi" w:hAnsiTheme="minorHAnsi" w:cstheme="minorHAnsi"/>
                <w:sz w:val="22"/>
                <w:szCs w:val="22"/>
              </w:rPr>
              <w:t>1</w:t>
            </w:r>
            <w:r w:rsidR="002D50DF">
              <w:rPr>
                <w:rFonts w:asciiTheme="minorHAnsi" w:hAnsiTheme="minorHAnsi" w:cstheme="minorHAnsi"/>
                <w:sz w:val="22"/>
                <w:szCs w:val="22"/>
              </w:rPr>
              <w:t>5</w:t>
            </w:r>
            <w:r w:rsidR="003E47E6">
              <w:rPr>
                <w:rFonts w:asciiTheme="minorHAnsi" w:hAnsiTheme="minorHAnsi" w:cstheme="minorHAnsi"/>
                <w:sz w:val="22"/>
                <w:szCs w:val="22"/>
              </w:rPr>
              <w:t>:00</w:t>
            </w:r>
          </w:p>
        </w:tc>
        <w:tc>
          <w:tcPr>
            <w:tcW w:w="3337" w:type="dxa"/>
            <w:vAlign w:val="center"/>
          </w:tcPr>
          <w:p w:rsidR="00AA1549" w:rsidRDefault="00AA1549" w:rsidP="00AA1549">
            <w:pPr>
              <w:jc w:val="both"/>
              <w:rPr>
                <w:rFonts w:ascii="Calibri" w:hAnsi="Calibri" w:cs="Arial"/>
                <w:i/>
                <w:sz w:val="16"/>
                <w:szCs w:val="16"/>
              </w:rPr>
            </w:pPr>
            <w:r>
              <w:rPr>
                <w:rFonts w:ascii="Calibri" w:hAnsi="Calibri" w:cs="Arial"/>
                <w:b/>
                <w:sz w:val="16"/>
                <w:szCs w:val="16"/>
              </w:rPr>
              <w:t xml:space="preserve">Lugar: </w:t>
            </w:r>
          </w:p>
          <w:p w:rsidR="00AA1549" w:rsidRDefault="00AA1549" w:rsidP="00AA1549">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AA1549" w:rsidRDefault="00AA1549" w:rsidP="00AA1549">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AA1549" w:rsidRPr="00C548D6" w:rsidRDefault="002D50DF" w:rsidP="002D50DF">
            <w:pPr>
              <w:rPr>
                <w:rFonts w:ascii="Calibri" w:hAnsi="Calibri" w:cs="Calibri"/>
                <w:sz w:val="22"/>
                <w:szCs w:val="22"/>
              </w:rPr>
            </w:pPr>
            <w:r>
              <w:rPr>
                <w:rFonts w:ascii="Calibri" w:hAnsi="Calibri" w:cs="Arial"/>
                <w:i/>
                <w:color w:val="002060"/>
                <w:sz w:val="16"/>
                <w:szCs w:val="16"/>
              </w:rPr>
              <w:t>Lic. Jose Luis Copa Laura</w:t>
            </w:r>
          </w:p>
        </w:tc>
      </w:tr>
      <w:tr w:rsidR="00AA1549" w:rsidRPr="00552079" w:rsidTr="00F77699">
        <w:trPr>
          <w:trHeight w:val="64"/>
        </w:trPr>
        <w:tc>
          <w:tcPr>
            <w:tcW w:w="433" w:type="dxa"/>
            <w:vAlign w:val="center"/>
          </w:tcPr>
          <w:p w:rsidR="00AA1549" w:rsidRPr="00552079" w:rsidRDefault="00AA1549" w:rsidP="00AA1549">
            <w:pPr>
              <w:jc w:val="center"/>
              <w:rPr>
                <w:rFonts w:asciiTheme="minorHAnsi" w:hAnsiTheme="minorHAnsi" w:cstheme="minorHAnsi"/>
                <w:sz w:val="22"/>
                <w:szCs w:val="22"/>
              </w:rPr>
            </w:pPr>
          </w:p>
        </w:tc>
        <w:tc>
          <w:tcPr>
            <w:tcW w:w="3038" w:type="dxa"/>
            <w:vAlign w:val="center"/>
          </w:tcPr>
          <w:p w:rsidR="00AA1549" w:rsidRPr="00552079" w:rsidRDefault="00AA1549" w:rsidP="00AA1549">
            <w:pPr>
              <w:rPr>
                <w:rFonts w:asciiTheme="minorHAnsi" w:hAnsiTheme="minorHAnsi" w:cstheme="minorHAnsi"/>
                <w:sz w:val="22"/>
                <w:szCs w:val="22"/>
              </w:rPr>
            </w:pPr>
          </w:p>
        </w:tc>
        <w:tc>
          <w:tcPr>
            <w:tcW w:w="2231" w:type="dxa"/>
            <w:gridSpan w:val="3"/>
            <w:vAlign w:val="center"/>
          </w:tcPr>
          <w:p w:rsidR="00AA1549" w:rsidRPr="00552079" w:rsidRDefault="00AA1549" w:rsidP="003E47E6">
            <w:pPr>
              <w:jc w:val="center"/>
              <w:rPr>
                <w:rFonts w:asciiTheme="minorHAnsi" w:hAnsiTheme="minorHAnsi" w:cstheme="minorHAnsi"/>
                <w:sz w:val="22"/>
                <w:szCs w:val="22"/>
              </w:rPr>
            </w:pPr>
          </w:p>
        </w:tc>
        <w:tc>
          <w:tcPr>
            <w:tcW w:w="3337" w:type="dxa"/>
          </w:tcPr>
          <w:p w:rsidR="00AA1549" w:rsidRPr="001B5615" w:rsidRDefault="00AA1549" w:rsidP="00AA1549">
            <w:pPr>
              <w:jc w:val="both"/>
              <w:rPr>
                <w:rFonts w:asciiTheme="minorHAnsi" w:hAnsiTheme="minorHAnsi" w:cstheme="minorHAnsi"/>
                <w:color w:val="FF0000"/>
                <w:sz w:val="22"/>
                <w:szCs w:val="22"/>
              </w:rPr>
            </w:pPr>
          </w:p>
        </w:tc>
      </w:tr>
      <w:tr w:rsidR="00AA1549" w:rsidRPr="00552079" w:rsidTr="00F77699">
        <w:trPr>
          <w:trHeight w:val="601"/>
        </w:trPr>
        <w:tc>
          <w:tcPr>
            <w:tcW w:w="433" w:type="dxa"/>
            <w:vAlign w:val="center"/>
          </w:tcPr>
          <w:p w:rsidR="00AA1549" w:rsidRPr="00552079" w:rsidRDefault="00AA1549" w:rsidP="00AA154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AA1549" w:rsidRPr="00552079" w:rsidRDefault="00AA1549" w:rsidP="00AA154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AA1549" w:rsidRPr="00552079" w:rsidRDefault="00AA1549" w:rsidP="003E47E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AA1549" w:rsidRPr="00552079" w:rsidRDefault="00BA46D8" w:rsidP="002D50DF">
            <w:pPr>
              <w:jc w:val="center"/>
              <w:rPr>
                <w:rFonts w:asciiTheme="minorHAnsi" w:hAnsiTheme="minorHAnsi" w:cstheme="minorHAnsi"/>
                <w:sz w:val="22"/>
                <w:szCs w:val="22"/>
              </w:rPr>
            </w:pPr>
            <w:r>
              <w:rPr>
                <w:rFonts w:asciiTheme="minorHAnsi" w:hAnsiTheme="minorHAnsi" w:cstheme="minorHAnsi"/>
                <w:sz w:val="22"/>
                <w:szCs w:val="22"/>
              </w:rPr>
              <w:t>0</w:t>
            </w:r>
            <w:r w:rsidR="002D50DF">
              <w:rPr>
                <w:rFonts w:asciiTheme="minorHAnsi" w:hAnsiTheme="minorHAnsi" w:cstheme="minorHAnsi"/>
                <w:sz w:val="22"/>
                <w:szCs w:val="22"/>
              </w:rPr>
              <w:t>7</w:t>
            </w:r>
            <w:r>
              <w:rPr>
                <w:rFonts w:asciiTheme="minorHAnsi" w:hAnsiTheme="minorHAnsi" w:cstheme="minorHAnsi"/>
                <w:sz w:val="22"/>
                <w:szCs w:val="22"/>
              </w:rPr>
              <w:t>/03/2019</w:t>
            </w:r>
          </w:p>
        </w:tc>
        <w:tc>
          <w:tcPr>
            <w:tcW w:w="1088" w:type="dxa"/>
            <w:gridSpan w:val="2"/>
            <w:vAlign w:val="center"/>
          </w:tcPr>
          <w:p w:rsidR="00AA1549" w:rsidRPr="00552079" w:rsidRDefault="00AA1549" w:rsidP="003E47E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AA1549" w:rsidRPr="00552079" w:rsidRDefault="00BA46D8" w:rsidP="002D50DF">
            <w:pPr>
              <w:jc w:val="center"/>
              <w:rPr>
                <w:rFonts w:asciiTheme="minorHAnsi" w:hAnsiTheme="minorHAnsi" w:cstheme="minorHAnsi"/>
                <w:sz w:val="22"/>
                <w:szCs w:val="22"/>
              </w:rPr>
            </w:pPr>
            <w:r>
              <w:rPr>
                <w:rFonts w:asciiTheme="minorHAnsi" w:hAnsiTheme="minorHAnsi" w:cstheme="minorHAnsi"/>
                <w:sz w:val="22"/>
                <w:szCs w:val="22"/>
              </w:rPr>
              <w:t>1</w:t>
            </w:r>
            <w:r w:rsidR="002D50DF">
              <w:rPr>
                <w:rFonts w:asciiTheme="minorHAnsi" w:hAnsiTheme="minorHAnsi" w:cstheme="minorHAnsi"/>
                <w:sz w:val="22"/>
                <w:szCs w:val="22"/>
              </w:rPr>
              <w:t>5</w:t>
            </w:r>
            <w:r w:rsidR="003E47E6">
              <w:rPr>
                <w:rFonts w:asciiTheme="minorHAnsi" w:hAnsiTheme="minorHAnsi" w:cstheme="minorHAnsi"/>
                <w:sz w:val="22"/>
                <w:szCs w:val="22"/>
              </w:rPr>
              <w:t>:30</w:t>
            </w:r>
          </w:p>
        </w:tc>
        <w:tc>
          <w:tcPr>
            <w:tcW w:w="3337" w:type="dxa"/>
            <w:vAlign w:val="center"/>
          </w:tcPr>
          <w:p w:rsidR="00AA1549" w:rsidRDefault="00AA1549" w:rsidP="00AA1549">
            <w:pPr>
              <w:jc w:val="both"/>
              <w:rPr>
                <w:rFonts w:ascii="Calibri" w:hAnsi="Calibri" w:cs="Arial"/>
                <w:i/>
                <w:sz w:val="16"/>
                <w:szCs w:val="16"/>
              </w:rPr>
            </w:pPr>
            <w:r>
              <w:rPr>
                <w:rFonts w:ascii="Calibri" w:hAnsi="Calibri" w:cs="Arial"/>
                <w:b/>
                <w:sz w:val="16"/>
                <w:szCs w:val="16"/>
              </w:rPr>
              <w:t xml:space="preserve">Lugar: </w:t>
            </w:r>
          </w:p>
          <w:p w:rsidR="00AA1549" w:rsidRDefault="00AA1549" w:rsidP="00AA1549">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AA1549" w:rsidRDefault="00AA1549" w:rsidP="00AA1549">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AA1549" w:rsidRPr="00C548D6" w:rsidRDefault="002D50DF" w:rsidP="00AA1549">
            <w:pPr>
              <w:rPr>
                <w:rFonts w:ascii="Calibri" w:hAnsi="Calibri" w:cs="Calibri"/>
                <w:sz w:val="22"/>
                <w:szCs w:val="22"/>
              </w:rPr>
            </w:pPr>
            <w:r>
              <w:rPr>
                <w:rFonts w:ascii="Calibri" w:hAnsi="Calibri" w:cs="Arial"/>
                <w:i/>
                <w:color w:val="002060"/>
                <w:sz w:val="16"/>
                <w:szCs w:val="16"/>
              </w:rPr>
              <w:t>Lic. Jose Luis Copa Laura</w:t>
            </w:r>
          </w:p>
        </w:tc>
      </w:tr>
      <w:tr w:rsidR="00AA1549" w:rsidRPr="00552079" w:rsidTr="00F77699">
        <w:trPr>
          <w:trHeight w:val="246"/>
        </w:trPr>
        <w:tc>
          <w:tcPr>
            <w:tcW w:w="433" w:type="dxa"/>
            <w:vAlign w:val="center"/>
          </w:tcPr>
          <w:p w:rsidR="00AA1549" w:rsidRPr="00552079" w:rsidRDefault="00AA1549" w:rsidP="00AA1549">
            <w:pPr>
              <w:jc w:val="center"/>
              <w:rPr>
                <w:rFonts w:asciiTheme="minorHAnsi" w:hAnsiTheme="minorHAnsi" w:cstheme="minorHAnsi"/>
                <w:sz w:val="22"/>
                <w:szCs w:val="22"/>
              </w:rPr>
            </w:pPr>
          </w:p>
        </w:tc>
        <w:tc>
          <w:tcPr>
            <w:tcW w:w="3038" w:type="dxa"/>
            <w:vAlign w:val="center"/>
          </w:tcPr>
          <w:p w:rsidR="00AA1549" w:rsidRPr="00552079" w:rsidRDefault="00AA1549" w:rsidP="00AA1549">
            <w:pPr>
              <w:rPr>
                <w:rFonts w:asciiTheme="minorHAnsi" w:hAnsiTheme="minorHAnsi" w:cstheme="minorHAnsi"/>
                <w:sz w:val="22"/>
                <w:szCs w:val="22"/>
              </w:rPr>
            </w:pPr>
          </w:p>
        </w:tc>
        <w:tc>
          <w:tcPr>
            <w:tcW w:w="1143" w:type="dxa"/>
            <w:vAlign w:val="center"/>
          </w:tcPr>
          <w:p w:rsidR="00AA1549" w:rsidRPr="00552079" w:rsidRDefault="00AA1549" w:rsidP="00AA1549">
            <w:pPr>
              <w:rPr>
                <w:rFonts w:asciiTheme="minorHAnsi" w:hAnsiTheme="minorHAnsi" w:cstheme="minorHAnsi"/>
                <w:sz w:val="22"/>
                <w:szCs w:val="22"/>
              </w:rPr>
            </w:pPr>
          </w:p>
        </w:tc>
        <w:tc>
          <w:tcPr>
            <w:tcW w:w="1088" w:type="dxa"/>
            <w:gridSpan w:val="2"/>
            <w:vAlign w:val="center"/>
          </w:tcPr>
          <w:p w:rsidR="00AA1549" w:rsidRPr="00552079" w:rsidRDefault="00AA1549" w:rsidP="00AA1549">
            <w:pPr>
              <w:jc w:val="center"/>
              <w:rPr>
                <w:rFonts w:asciiTheme="minorHAnsi" w:hAnsiTheme="minorHAnsi" w:cstheme="minorHAnsi"/>
                <w:sz w:val="22"/>
                <w:szCs w:val="22"/>
              </w:rPr>
            </w:pPr>
          </w:p>
        </w:tc>
        <w:tc>
          <w:tcPr>
            <w:tcW w:w="3337" w:type="dxa"/>
            <w:vAlign w:val="center"/>
          </w:tcPr>
          <w:p w:rsidR="00AA1549" w:rsidRPr="00552079" w:rsidRDefault="00AA1549" w:rsidP="00AA1549">
            <w:pPr>
              <w:rPr>
                <w:rFonts w:asciiTheme="minorHAnsi" w:hAnsiTheme="minorHAnsi" w:cstheme="minorHAnsi"/>
                <w:color w:val="000000"/>
                <w:sz w:val="22"/>
                <w:szCs w:val="22"/>
                <w:lang w:val="es-BO"/>
              </w:rPr>
            </w:pPr>
          </w:p>
        </w:tc>
      </w:tr>
      <w:tr w:rsidR="00AA1549" w:rsidRPr="00552079" w:rsidTr="00F77699">
        <w:trPr>
          <w:trHeight w:val="246"/>
        </w:trPr>
        <w:tc>
          <w:tcPr>
            <w:tcW w:w="433" w:type="dxa"/>
            <w:vAlign w:val="center"/>
          </w:tcPr>
          <w:p w:rsidR="00AA1549" w:rsidRPr="00552079" w:rsidRDefault="00AA1549" w:rsidP="00AA1549">
            <w:pPr>
              <w:jc w:val="center"/>
              <w:rPr>
                <w:rFonts w:asciiTheme="minorHAnsi" w:hAnsiTheme="minorHAnsi" w:cstheme="minorHAnsi"/>
                <w:sz w:val="22"/>
                <w:szCs w:val="22"/>
              </w:rPr>
            </w:pPr>
          </w:p>
        </w:tc>
        <w:tc>
          <w:tcPr>
            <w:tcW w:w="3038" w:type="dxa"/>
            <w:vAlign w:val="center"/>
          </w:tcPr>
          <w:p w:rsidR="00AA1549" w:rsidRPr="00552079" w:rsidRDefault="00AA1549" w:rsidP="00AA1549">
            <w:pPr>
              <w:rPr>
                <w:rFonts w:asciiTheme="minorHAnsi" w:hAnsiTheme="minorHAnsi" w:cstheme="minorHAnsi"/>
                <w:sz w:val="22"/>
                <w:szCs w:val="22"/>
              </w:rPr>
            </w:pPr>
          </w:p>
        </w:tc>
        <w:tc>
          <w:tcPr>
            <w:tcW w:w="2231" w:type="dxa"/>
            <w:gridSpan w:val="3"/>
            <w:vAlign w:val="center"/>
          </w:tcPr>
          <w:p w:rsidR="00AA1549" w:rsidRPr="00552079" w:rsidRDefault="00AA1549" w:rsidP="00AA1549">
            <w:pPr>
              <w:jc w:val="center"/>
              <w:rPr>
                <w:rFonts w:asciiTheme="minorHAnsi" w:hAnsiTheme="minorHAnsi" w:cstheme="minorHAnsi"/>
                <w:sz w:val="22"/>
                <w:szCs w:val="22"/>
              </w:rPr>
            </w:pPr>
          </w:p>
        </w:tc>
        <w:tc>
          <w:tcPr>
            <w:tcW w:w="3337" w:type="dxa"/>
            <w:vAlign w:val="center"/>
          </w:tcPr>
          <w:p w:rsidR="00AA1549" w:rsidRPr="00552079" w:rsidRDefault="00AA1549" w:rsidP="00AA1549">
            <w:pPr>
              <w:jc w:val="both"/>
              <w:rPr>
                <w:rFonts w:asciiTheme="minorHAnsi" w:hAnsiTheme="minorHAnsi" w:cstheme="minorHAnsi"/>
                <w:color w:val="000000"/>
                <w:sz w:val="22"/>
                <w:szCs w:val="22"/>
                <w:lang w:val="es-BO"/>
              </w:rPr>
            </w:pPr>
          </w:p>
        </w:tc>
      </w:tr>
      <w:tr w:rsidR="00AA1549" w:rsidRPr="00552079" w:rsidTr="00F77699">
        <w:trPr>
          <w:trHeight w:val="246"/>
        </w:trPr>
        <w:tc>
          <w:tcPr>
            <w:tcW w:w="433" w:type="dxa"/>
            <w:vAlign w:val="center"/>
          </w:tcPr>
          <w:p w:rsidR="00AA1549" w:rsidRPr="00552079" w:rsidRDefault="00AA1549" w:rsidP="00AA154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AA1549" w:rsidRPr="002D60EE" w:rsidRDefault="00AA1549" w:rsidP="00AA154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rsidR="00AA1549" w:rsidRPr="002D60EE" w:rsidRDefault="00AA1549" w:rsidP="007F72AD">
            <w:pPr>
              <w:jc w:val="both"/>
              <w:rPr>
                <w:rFonts w:asciiTheme="minorHAnsi" w:hAnsiTheme="minorHAnsi" w:cstheme="minorHAnsi"/>
                <w:sz w:val="22"/>
                <w:szCs w:val="22"/>
              </w:rPr>
            </w:pPr>
            <w:r w:rsidRPr="002D60EE">
              <w:rPr>
                <w:rFonts w:asciiTheme="minorHAnsi" w:hAnsiTheme="minorHAnsi" w:cstheme="minorHAnsi"/>
                <w:sz w:val="22"/>
                <w:szCs w:val="22"/>
              </w:rPr>
              <w:t>Fecha Estimada:</w:t>
            </w:r>
            <w:r w:rsidR="003E47E6">
              <w:rPr>
                <w:rFonts w:asciiTheme="minorHAnsi" w:hAnsiTheme="minorHAnsi" w:cstheme="minorHAnsi"/>
                <w:sz w:val="22"/>
                <w:szCs w:val="22"/>
              </w:rPr>
              <w:t xml:space="preserve"> </w:t>
            </w:r>
            <w:r w:rsidR="007F72AD">
              <w:rPr>
                <w:rFonts w:asciiTheme="minorHAnsi" w:hAnsiTheme="minorHAnsi" w:cstheme="minorHAnsi"/>
                <w:sz w:val="22"/>
                <w:szCs w:val="22"/>
              </w:rPr>
              <w:t>14/03/2019</w:t>
            </w:r>
          </w:p>
        </w:tc>
        <w:tc>
          <w:tcPr>
            <w:tcW w:w="3337" w:type="dxa"/>
            <w:vAlign w:val="center"/>
          </w:tcPr>
          <w:p w:rsidR="00AA1549" w:rsidRPr="002D60EE" w:rsidRDefault="00AA1549" w:rsidP="00AA154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AA1549" w:rsidRPr="00552079" w:rsidTr="00F77699">
        <w:trPr>
          <w:trHeight w:val="246"/>
        </w:trPr>
        <w:tc>
          <w:tcPr>
            <w:tcW w:w="433" w:type="dxa"/>
            <w:vAlign w:val="center"/>
          </w:tcPr>
          <w:p w:rsidR="00AA1549" w:rsidRDefault="00AA1549" w:rsidP="00AA1549">
            <w:pPr>
              <w:jc w:val="center"/>
              <w:rPr>
                <w:rFonts w:asciiTheme="minorHAnsi" w:hAnsiTheme="minorHAnsi" w:cstheme="minorHAnsi"/>
                <w:sz w:val="22"/>
                <w:szCs w:val="22"/>
              </w:rPr>
            </w:pPr>
          </w:p>
        </w:tc>
        <w:tc>
          <w:tcPr>
            <w:tcW w:w="3038" w:type="dxa"/>
            <w:vAlign w:val="center"/>
          </w:tcPr>
          <w:p w:rsidR="00AA1549" w:rsidRPr="002D60EE" w:rsidRDefault="00AA1549" w:rsidP="00AA1549">
            <w:pPr>
              <w:rPr>
                <w:rFonts w:asciiTheme="minorHAnsi" w:hAnsiTheme="minorHAnsi" w:cstheme="minorHAnsi"/>
                <w:sz w:val="22"/>
                <w:szCs w:val="22"/>
              </w:rPr>
            </w:pPr>
          </w:p>
        </w:tc>
        <w:tc>
          <w:tcPr>
            <w:tcW w:w="2231" w:type="dxa"/>
            <w:gridSpan w:val="3"/>
            <w:vAlign w:val="center"/>
          </w:tcPr>
          <w:p w:rsidR="00AA1549" w:rsidRPr="002D60EE" w:rsidRDefault="00AA1549" w:rsidP="00AA1549">
            <w:pPr>
              <w:jc w:val="center"/>
              <w:rPr>
                <w:rFonts w:asciiTheme="minorHAnsi" w:hAnsiTheme="minorHAnsi" w:cstheme="minorHAnsi"/>
                <w:sz w:val="22"/>
                <w:szCs w:val="22"/>
              </w:rPr>
            </w:pPr>
          </w:p>
        </w:tc>
        <w:tc>
          <w:tcPr>
            <w:tcW w:w="3337" w:type="dxa"/>
            <w:vAlign w:val="center"/>
          </w:tcPr>
          <w:p w:rsidR="00AA1549" w:rsidRPr="002D60EE" w:rsidRDefault="00AA1549" w:rsidP="00AA1549">
            <w:pPr>
              <w:rPr>
                <w:rFonts w:asciiTheme="minorHAnsi" w:hAnsiTheme="minorHAnsi" w:cstheme="minorHAnsi"/>
                <w:color w:val="000000"/>
                <w:sz w:val="22"/>
                <w:szCs w:val="22"/>
                <w:lang w:val="es-BO"/>
              </w:rPr>
            </w:pPr>
          </w:p>
        </w:tc>
      </w:tr>
      <w:tr w:rsidR="00AA1549" w:rsidRPr="00552079" w:rsidTr="007F72AD">
        <w:trPr>
          <w:trHeight w:val="531"/>
        </w:trPr>
        <w:tc>
          <w:tcPr>
            <w:tcW w:w="433" w:type="dxa"/>
            <w:vAlign w:val="center"/>
          </w:tcPr>
          <w:p w:rsidR="00AA1549" w:rsidRDefault="00AA1549" w:rsidP="00AA154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AA1549" w:rsidRPr="002D60EE" w:rsidRDefault="00AA1549" w:rsidP="00AA1549">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5568" w:type="dxa"/>
            <w:gridSpan w:val="4"/>
            <w:vAlign w:val="center"/>
          </w:tcPr>
          <w:p w:rsidR="00AA1549" w:rsidRPr="003E47E6" w:rsidRDefault="00AA1549" w:rsidP="007F72AD">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r w:rsidR="007F72AD">
              <w:rPr>
                <w:rFonts w:asciiTheme="minorHAnsi" w:hAnsiTheme="minorHAnsi" w:cstheme="minorHAnsi"/>
                <w:sz w:val="22"/>
                <w:szCs w:val="22"/>
              </w:rPr>
              <w:t>01/04/2019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tbl>
      <w:tblPr>
        <w:tblW w:w="8921" w:type="dxa"/>
        <w:tblLayout w:type="fixed"/>
        <w:tblCellMar>
          <w:left w:w="70" w:type="dxa"/>
          <w:right w:w="70" w:type="dxa"/>
        </w:tblCellMar>
        <w:tblLook w:val="04A0" w:firstRow="1" w:lastRow="0" w:firstColumn="1" w:lastColumn="0" w:noHBand="0" w:noVBand="1"/>
      </w:tblPr>
      <w:tblGrid>
        <w:gridCol w:w="554"/>
        <w:gridCol w:w="6747"/>
        <w:gridCol w:w="1620"/>
      </w:tblGrid>
      <w:tr w:rsidR="00103622" w:rsidRPr="00552079" w:rsidTr="00AA1549">
        <w:trPr>
          <w:trHeight w:val="447"/>
        </w:trPr>
        <w:tc>
          <w:tcPr>
            <w:tcW w:w="8921"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AA1549" w:rsidRDefault="004668B6" w:rsidP="00AA1549">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7F72AD" w:rsidRPr="00552079" w:rsidTr="009465FA">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F72AD" w:rsidRPr="00552079" w:rsidRDefault="007F72A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F72AD" w:rsidRPr="00552079" w:rsidRDefault="007F72A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62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7F72AD" w:rsidRDefault="007F72AD" w:rsidP="007F72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r>
              <w:rPr>
                <w:rFonts w:asciiTheme="minorHAnsi" w:hAnsiTheme="minorHAnsi" w:cstheme="minorHAnsi"/>
                <w:b/>
                <w:bCs/>
                <w:color w:val="000000"/>
                <w:sz w:val="22"/>
                <w:szCs w:val="22"/>
                <w:lang w:val="es-BO" w:eastAsia="es-BO"/>
              </w:rPr>
              <w:t xml:space="preserve"> HASTA </w:t>
            </w:r>
          </w:p>
          <w:p w:rsidR="007F72AD" w:rsidRPr="00552079" w:rsidRDefault="007F72AD" w:rsidP="007F72A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w:t>
            </w:r>
          </w:p>
        </w:tc>
      </w:tr>
      <w:tr w:rsidR="007F72AD" w:rsidRPr="00552079" w:rsidTr="009465FA">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7F72AD" w:rsidRPr="00365997" w:rsidRDefault="007F72AD" w:rsidP="00AA1549">
            <w:pPr>
              <w:jc w:val="center"/>
              <w:rPr>
                <w:rFonts w:asciiTheme="minorHAnsi" w:hAnsiTheme="minorHAnsi" w:cstheme="minorHAnsi"/>
                <w:color w:val="000000"/>
                <w:sz w:val="22"/>
                <w:szCs w:val="22"/>
                <w:lang w:val="es-BO" w:eastAsia="es-BO"/>
              </w:rPr>
            </w:pPr>
            <w:r w:rsidRPr="00AA1549">
              <w:rPr>
                <w:rFonts w:ascii="Calibri" w:hAnsi="Calibri" w:cs="Calibri"/>
                <w:b/>
                <w:bCs/>
              </w:rPr>
              <w:t>1</w:t>
            </w:r>
          </w:p>
        </w:tc>
        <w:tc>
          <w:tcPr>
            <w:tcW w:w="6747" w:type="dxa"/>
            <w:tcBorders>
              <w:top w:val="nil"/>
              <w:left w:val="nil"/>
              <w:bottom w:val="single" w:sz="8" w:space="0" w:color="auto"/>
              <w:right w:val="single" w:sz="8" w:space="0" w:color="auto"/>
            </w:tcBorders>
            <w:shd w:val="clear" w:color="000000" w:fill="FFFFFF"/>
            <w:vAlign w:val="center"/>
          </w:tcPr>
          <w:p w:rsidR="007F72AD" w:rsidRPr="002D50DF" w:rsidRDefault="007F72AD" w:rsidP="007F72AD">
            <w:pPr>
              <w:jc w:val="both"/>
              <w:rPr>
                <w:rFonts w:asciiTheme="minorHAnsi" w:hAnsiTheme="minorHAnsi" w:cstheme="minorHAnsi"/>
                <w:bCs/>
              </w:rPr>
            </w:pPr>
            <w:r w:rsidRPr="002D50DF">
              <w:rPr>
                <w:rFonts w:asciiTheme="minorHAnsi" w:hAnsiTheme="minorHAnsi" w:cstheme="minorHAnsi"/>
                <w:bCs/>
                <w:color w:val="000000"/>
                <w:szCs w:val="28"/>
              </w:rPr>
              <w:t>SERVICIO DE TRANSPORTE DEPARTAMENTAL E INTERDEPARTAMENTAL DEL DISTRITO REDES DE GAS CHUQUISACA GESTION 2019</w:t>
            </w:r>
          </w:p>
        </w:tc>
        <w:tc>
          <w:tcPr>
            <w:tcW w:w="1620" w:type="dxa"/>
            <w:tcBorders>
              <w:top w:val="nil"/>
              <w:left w:val="nil"/>
              <w:bottom w:val="single" w:sz="8" w:space="0" w:color="auto"/>
              <w:right w:val="single" w:sz="8" w:space="0" w:color="auto"/>
            </w:tcBorders>
            <w:shd w:val="clear" w:color="auto" w:fill="auto"/>
            <w:noWrap/>
            <w:vAlign w:val="center"/>
          </w:tcPr>
          <w:p w:rsidR="007F72AD" w:rsidRPr="002D50DF" w:rsidRDefault="007F72AD" w:rsidP="007F72AD">
            <w:pPr>
              <w:jc w:val="right"/>
              <w:rPr>
                <w:rFonts w:ascii="Calibri" w:hAnsi="Calibri" w:cs="Calibri"/>
                <w:bCs/>
              </w:rPr>
            </w:pPr>
            <w:r w:rsidRPr="002D50DF">
              <w:rPr>
                <w:rFonts w:ascii="Calibri" w:hAnsi="Calibri" w:cs="Calibri"/>
                <w:bCs/>
                <w:color w:val="000000"/>
              </w:rPr>
              <w:t>290.000,00</w:t>
            </w:r>
          </w:p>
        </w:tc>
      </w:tr>
      <w:tr w:rsidR="00103622" w:rsidRPr="00552079" w:rsidTr="007F72AD">
        <w:trPr>
          <w:trHeight w:val="379"/>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620" w:type="dxa"/>
            <w:tcBorders>
              <w:top w:val="nil"/>
              <w:left w:val="nil"/>
              <w:bottom w:val="single" w:sz="8" w:space="0" w:color="auto"/>
              <w:right w:val="single" w:sz="8" w:space="0" w:color="auto"/>
            </w:tcBorders>
            <w:shd w:val="clear" w:color="auto" w:fill="auto"/>
            <w:noWrap/>
            <w:vAlign w:val="center"/>
            <w:hideMark/>
          </w:tcPr>
          <w:p w:rsidR="00103622" w:rsidRPr="00552079" w:rsidRDefault="00AA1549" w:rsidP="00B37050">
            <w:pPr>
              <w:jc w:val="right"/>
              <w:rPr>
                <w:rFonts w:asciiTheme="minorHAnsi" w:hAnsiTheme="minorHAnsi" w:cstheme="minorHAnsi"/>
                <w:color w:val="000000"/>
                <w:sz w:val="22"/>
                <w:szCs w:val="22"/>
                <w:lang w:val="es-BO" w:eastAsia="es-BO"/>
              </w:rPr>
            </w:pPr>
            <w:r w:rsidRPr="007F72AD">
              <w:rPr>
                <w:rFonts w:ascii="Calibri" w:hAnsi="Calibri" w:cs="Calibri"/>
                <w:b/>
                <w:bCs/>
                <w:color w:val="000000"/>
              </w:rPr>
              <w:t>290.000,00</w:t>
            </w:r>
          </w:p>
        </w:tc>
      </w:tr>
    </w:tbl>
    <w:p w:rsidR="002B59E7" w:rsidRPr="002B59E7" w:rsidRDefault="002B59E7" w:rsidP="002B59E7">
      <w:pPr>
        <w:rPr>
          <w:rFonts w:asciiTheme="minorHAnsi" w:hAnsiTheme="minorHAnsi" w:cstheme="minorHAnsi"/>
          <w:b/>
          <w:color w:val="FF0000"/>
          <w:sz w:val="22"/>
          <w:szCs w:val="22"/>
        </w:rPr>
      </w:pPr>
    </w:p>
    <w:p w:rsidR="00AA1549" w:rsidRDefault="00AA1549" w:rsidP="00AA1549">
      <w:pPr>
        <w:rPr>
          <w:rFonts w:asciiTheme="minorHAnsi" w:hAnsiTheme="minorHAnsi" w:cstheme="minorHAnsi"/>
          <w:b/>
          <w:sz w:val="22"/>
          <w:szCs w:val="22"/>
        </w:rPr>
      </w:pPr>
      <w:r>
        <w:rPr>
          <w:rFonts w:asciiTheme="minorHAnsi" w:hAnsiTheme="minorHAnsi" w:cstheme="minorHAnsi"/>
          <w:b/>
          <w:sz w:val="22"/>
          <w:szCs w:val="22"/>
        </w:rPr>
        <w:t>De acuerdo al siguiente detalle</w:t>
      </w:r>
      <w:r w:rsidR="007F72AD">
        <w:rPr>
          <w:rFonts w:asciiTheme="minorHAnsi" w:hAnsiTheme="minorHAnsi" w:cstheme="minorHAnsi"/>
          <w:b/>
          <w:sz w:val="22"/>
          <w:szCs w:val="22"/>
        </w:rPr>
        <w:t xml:space="preserve"> de Preciso Unitarios</w:t>
      </w:r>
      <w:r>
        <w:rPr>
          <w:rFonts w:asciiTheme="minorHAnsi" w:hAnsiTheme="minorHAnsi" w:cstheme="minorHAnsi"/>
          <w:b/>
          <w:sz w:val="22"/>
          <w:szCs w:val="22"/>
        </w:rPr>
        <w:t>:</w:t>
      </w:r>
    </w:p>
    <w:p w:rsidR="007F72AD" w:rsidRDefault="007F72AD" w:rsidP="00AA1549">
      <w:pPr>
        <w:rPr>
          <w:rFonts w:asciiTheme="minorHAnsi" w:hAnsiTheme="minorHAnsi" w:cstheme="minorHAnsi"/>
          <w:b/>
          <w:sz w:val="22"/>
          <w:szCs w:val="22"/>
        </w:rPr>
      </w:pPr>
    </w:p>
    <w:tbl>
      <w:tblPr>
        <w:tblW w:w="8628" w:type="dxa"/>
        <w:tblInd w:w="166" w:type="dxa"/>
        <w:tblLayout w:type="fixed"/>
        <w:tblCellMar>
          <w:left w:w="70" w:type="dxa"/>
          <w:right w:w="70" w:type="dxa"/>
        </w:tblCellMar>
        <w:tblLook w:val="04A0" w:firstRow="1" w:lastRow="0" w:firstColumn="1" w:lastColumn="0" w:noHBand="0" w:noVBand="1"/>
      </w:tblPr>
      <w:tblGrid>
        <w:gridCol w:w="399"/>
        <w:gridCol w:w="4108"/>
        <w:gridCol w:w="1134"/>
        <w:gridCol w:w="1134"/>
        <w:gridCol w:w="1853"/>
      </w:tblGrid>
      <w:tr w:rsidR="007F72AD" w:rsidRPr="0064210C"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7F72AD" w:rsidRPr="00E87473" w:rsidRDefault="007F72AD" w:rsidP="009465FA">
            <w:pPr>
              <w:jc w:val="center"/>
              <w:rPr>
                <w:rFonts w:ascii="Calibri" w:hAnsi="Calibri" w:cs="Calibri"/>
                <w:color w:val="000000"/>
              </w:rPr>
            </w:pPr>
            <w:r w:rsidRPr="00E87473">
              <w:rPr>
                <w:rFonts w:ascii="Calibri" w:hAnsi="Calibri" w:cs="Calibri"/>
                <w:color w:val="000000"/>
              </w:rPr>
              <w:t>N°</w:t>
            </w:r>
          </w:p>
        </w:tc>
        <w:tc>
          <w:tcPr>
            <w:tcW w:w="4108" w:type="dxa"/>
            <w:tcBorders>
              <w:top w:val="single" w:sz="4" w:space="0" w:color="auto"/>
              <w:left w:val="nil"/>
              <w:bottom w:val="single" w:sz="4" w:space="0" w:color="auto"/>
              <w:right w:val="single" w:sz="4" w:space="0" w:color="auto"/>
            </w:tcBorders>
            <w:shd w:val="clear" w:color="auto" w:fill="D9D9D9"/>
            <w:vAlign w:val="center"/>
            <w:hideMark/>
          </w:tcPr>
          <w:p w:rsidR="007F72AD" w:rsidRPr="00E87473" w:rsidRDefault="007F72AD" w:rsidP="009465FA">
            <w:pPr>
              <w:jc w:val="center"/>
              <w:rPr>
                <w:rFonts w:ascii="Calibri" w:hAnsi="Calibri" w:cs="Calibri"/>
                <w:b/>
                <w:bCs/>
                <w:color w:val="000000"/>
              </w:rPr>
            </w:pPr>
            <w:r w:rsidRPr="00E87473">
              <w:rPr>
                <w:rFonts w:ascii="Calibri" w:hAnsi="Calibri" w:cs="Calibri"/>
                <w:b/>
                <w:bCs/>
                <w:color w:val="000000"/>
              </w:rPr>
              <w:t xml:space="preserve">DESCRIPCION DETALLADA DEL SERVICIO </w:t>
            </w:r>
          </w:p>
        </w:tc>
        <w:tc>
          <w:tcPr>
            <w:tcW w:w="1134" w:type="dxa"/>
            <w:tcBorders>
              <w:top w:val="single" w:sz="4" w:space="0" w:color="auto"/>
              <w:left w:val="nil"/>
              <w:bottom w:val="single" w:sz="4" w:space="0" w:color="auto"/>
              <w:right w:val="single" w:sz="4" w:space="0" w:color="auto"/>
            </w:tcBorders>
            <w:shd w:val="clear" w:color="auto" w:fill="D9D9D9"/>
            <w:vAlign w:val="center"/>
            <w:hideMark/>
          </w:tcPr>
          <w:p w:rsidR="007F72AD" w:rsidRPr="00E87473" w:rsidRDefault="007F72AD" w:rsidP="009465FA">
            <w:pPr>
              <w:jc w:val="center"/>
              <w:rPr>
                <w:rFonts w:ascii="Calibri" w:hAnsi="Calibri" w:cs="Calibri"/>
                <w:b/>
                <w:bCs/>
                <w:color w:val="000000"/>
              </w:rPr>
            </w:pPr>
            <w:r w:rsidRPr="00E87473">
              <w:rPr>
                <w:rFonts w:ascii="Calibri" w:hAnsi="Calibri" w:cs="Calibri"/>
                <w:b/>
                <w:bCs/>
                <w:color w:val="000000"/>
              </w:rPr>
              <w:t xml:space="preserve">ORIGEN </w:t>
            </w:r>
          </w:p>
        </w:tc>
        <w:tc>
          <w:tcPr>
            <w:tcW w:w="1134" w:type="dxa"/>
            <w:tcBorders>
              <w:top w:val="single" w:sz="4" w:space="0" w:color="auto"/>
              <w:left w:val="nil"/>
              <w:bottom w:val="single" w:sz="4" w:space="0" w:color="auto"/>
              <w:right w:val="single" w:sz="4" w:space="0" w:color="auto"/>
            </w:tcBorders>
            <w:shd w:val="clear" w:color="auto" w:fill="D9D9D9"/>
            <w:vAlign w:val="center"/>
            <w:hideMark/>
          </w:tcPr>
          <w:p w:rsidR="007F72AD" w:rsidRPr="00E87473" w:rsidRDefault="007F72AD" w:rsidP="009465FA">
            <w:pPr>
              <w:jc w:val="center"/>
              <w:rPr>
                <w:rFonts w:ascii="Calibri" w:hAnsi="Calibri" w:cs="Calibri"/>
                <w:b/>
                <w:bCs/>
                <w:color w:val="000000"/>
              </w:rPr>
            </w:pPr>
            <w:r w:rsidRPr="00E87473">
              <w:rPr>
                <w:rFonts w:ascii="Calibri" w:hAnsi="Calibri" w:cs="Calibri"/>
                <w:b/>
                <w:bCs/>
                <w:color w:val="000000"/>
              </w:rPr>
              <w:t>DESTINO</w:t>
            </w:r>
          </w:p>
        </w:tc>
        <w:tc>
          <w:tcPr>
            <w:tcW w:w="1853" w:type="dxa"/>
            <w:tcBorders>
              <w:top w:val="single" w:sz="4" w:space="0" w:color="auto"/>
              <w:left w:val="nil"/>
              <w:bottom w:val="single" w:sz="4" w:space="0" w:color="auto"/>
              <w:right w:val="single" w:sz="4" w:space="0" w:color="auto"/>
            </w:tcBorders>
            <w:shd w:val="clear" w:color="auto" w:fill="D9D9D9"/>
            <w:vAlign w:val="center"/>
            <w:hideMark/>
          </w:tcPr>
          <w:p w:rsidR="007F72AD" w:rsidRPr="00E87473" w:rsidRDefault="007F72AD" w:rsidP="009465FA">
            <w:pPr>
              <w:jc w:val="center"/>
              <w:rPr>
                <w:rFonts w:ascii="Calibri" w:hAnsi="Calibri" w:cs="Calibri"/>
                <w:b/>
                <w:bCs/>
                <w:color w:val="000000"/>
              </w:rPr>
            </w:pPr>
            <w:r>
              <w:rPr>
                <w:rFonts w:ascii="Calibri" w:hAnsi="Calibri" w:cs="Calibri"/>
                <w:b/>
                <w:bCs/>
                <w:color w:val="000000"/>
              </w:rPr>
              <w:t>DETALLE PRECIO UNITARIO</w:t>
            </w:r>
            <w:r w:rsidRPr="00E87473">
              <w:rPr>
                <w:rFonts w:ascii="Calibri" w:hAnsi="Calibri" w:cs="Calibri"/>
                <w:b/>
                <w:bCs/>
                <w:color w:val="000000"/>
              </w:rPr>
              <w:t xml:space="preserve"> </w:t>
            </w:r>
          </w:p>
        </w:tc>
      </w:tr>
      <w:tr w:rsidR="007F72AD" w:rsidRPr="0064210C" w:rsidTr="009465FA">
        <w:trPr>
          <w:trHeight w:val="19"/>
        </w:trPr>
        <w:tc>
          <w:tcPr>
            <w:tcW w:w="399" w:type="dxa"/>
            <w:tcBorders>
              <w:top w:val="nil"/>
              <w:left w:val="single" w:sz="4" w:space="0" w:color="auto"/>
              <w:bottom w:val="single" w:sz="4" w:space="0" w:color="auto"/>
              <w:right w:val="single" w:sz="4" w:space="0" w:color="auto"/>
            </w:tcBorders>
            <w:shd w:val="clear" w:color="auto" w:fill="auto"/>
            <w:noWrap/>
            <w:vAlign w:val="center"/>
            <w:hideMark/>
          </w:tcPr>
          <w:p w:rsidR="007F72AD" w:rsidRPr="00BA3F06" w:rsidRDefault="007F72AD" w:rsidP="009465FA">
            <w:pPr>
              <w:jc w:val="center"/>
              <w:rPr>
                <w:rFonts w:ascii="Calibri Light" w:hAnsi="Calibri Light" w:cs="Calibri"/>
                <w:bCs/>
                <w:color w:val="000000"/>
                <w:sz w:val="16"/>
                <w:szCs w:val="16"/>
              </w:rPr>
            </w:pPr>
            <w:r w:rsidRPr="00BA3F06">
              <w:rPr>
                <w:rFonts w:ascii="Calibri Light" w:hAnsi="Calibri Light" w:cs="Calibri"/>
                <w:bCs/>
                <w:color w:val="000000"/>
                <w:sz w:val="16"/>
                <w:szCs w:val="16"/>
              </w:rPr>
              <w:t>1</w:t>
            </w:r>
          </w:p>
        </w:tc>
        <w:tc>
          <w:tcPr>
            <w:tcW w:w="4108" w:type="dxa"/>
            <w:tcBorders>
              <w:top w:val="nil"/>
              <w:left w:val="nil"/>
              <w:bottom w:val="single" w:sz="4" w:space="0" w:color="auto"/>
              <w:right w:val="single" w:sz="4" w:space="0" w:color="auto"/>
            </w:tcBorders>
            <w:shd w:val="clear" w:color="auto" w:fill="auto"/>
            <w:vAlign w:val="center"/>
            <w:hideMark/>
          </w:tcPr>
          <w:p w:rsidR="007F72AD" w:rsidRPr="0064210C" w:rsidRDefault="007F72AD"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DE DISTRITO DE REDES DE GAS CHUQUISACA HASTA LA GERENCIA DE REDES GAS Y DUCTOS, EL  DISTRITO REDES DE GAS LA PAZ – EL ALTO.</w:t>
            </w:r>
          </w:p>
        </w:tc>
        <w:tc>
          <w:tcPr>
            <w:tcW w:w="1134" w:type="dxa"/>
            <w:tcBorders>
              <w:top w:val="nil"/>
              <w:left w:val="nil"/>
              <w:bottom w:val="single" w:sz="4" w:space="0" w:color="auto"/>
              <w:right w:val="single" w:sz="4" w:space="0" w:color="auto"/>
            </w:tcBorders>
            <w:shd w:val="clear" w:color="auto" w:fill="auto"/>
            <w:vAlign w:val="center"/>
            <w:hideMark/>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134" w:type="dxa"/>
            <w:tcBorders>
              <w:top w:val="nil"/>
              <w:left w:val="nil"/>
              <w:bottom w:val="single" w:sz="4" w:space="0" w:color="auto"/>
              <w:right w:val="single" w:sz="4" w:space="0" w:color="auto"/>
            </w:tcBorders>
            <w:shd w:val="clear" w:color="auto" w:fill="auto"/>
            <w:vAlign w:val="center"/>
            <w:hideMark/>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LA PAZ</w:t>
            </w:r>
          </w:p>
        </w:tc>
        <w:tc>
          <w:tcPr>
            <w:tcW w:w="1853" w:type="dxa"/>
            <w:tcBorders>
              <w:top w:val="nil"/>
              <w:left w:val="nil"/>
              <w:bottom w:val="single" w:sz="4" w:space="0" w:color="auto"/>
              <w:right w:val="single" w:sz="4" w:space="0" w:color="auto"/>
            </w:tcBorders>
            <w:shd w:val="clear" w:color="auto" w:fill="auto"/>
            <w:vAlign w:val="center"/>
            <w:hideMark/>
          </w:tcPr>
          <w:p w:rsidR="007F72AD" w:rsidRPr="00130205" w:rsidRDefault="007F72AD" w:rsidP="009465FA">
            <w:pPr>
              <w:jc w:val="center"/>
              <w:rPr>
                <w:rFonts w:ascii="Verdana" w:hAnsi="Verdana" w:cs="Calibri"/>
                <w:color w:val="000000"/>
                <w:sz w:val="18"/>
                <w:szCs w:val="18"/>
                <w:lang w:eastAsia="es-BO"/>
              </w:rPr>
            </w:pPr>
            <w:r w:rsidRPr="00130205">
              <w:rPr>
                <w:rFonts w:ascii="Verdana" w:hAnsi="Verdana" w:cs="Calibri"/>
                <w:color w:val="000000"/>
                <w:sz w:val="18"/>
                <w:szCs w:val="18"/>
                <w:lang w:eastAsia="es-BO"/>
              </w:rPr>
              <w:t>11.000,00</w:t>
            </w:r>
          </w:p>
        </w:tc>
      </w:tr>
      <w:tr w:rsidR="007F72AD" w:rsidRPr="0064210C" w:rsidTr="009465FA">
        <w:trPr>
          <w:trHeight w:val="19"/>
        </w:trPr>
        <w:tc>
          <w:tcPr>
            <w:tcW w:w="399" w:type="dxa"/>
            <w:tcBorders>
              <w:top w:val="nil"/>
              <w:left w:val="single" w:sz="4" w:space="0" w:color="auto"/>
              <w:bottom w:val="single" w:sz="4" w:space="0" w:color="auto"/>
              <w:right w:val="single" w:sz="4" w:space="0" w:color="auto"/>
            </w:tcBorders>
            <w:shd w:val="clear" w:color="auto" w:fill="auto"/>
            <w:noWrap/>
            <w:vAlign w:val="center"/>
          </w:tcPr>
          <w:p w:rsidR="007F72AD" w:rsidRPr="00BA3F06" w:rsidRDefault="007F72AD" w:rsidP="009465FA">
            <w:pPr>
              <w:jc w:val="center"/>
              <w:rPr>
                <w:rFonts w:ascii="Calibri Light" w:hAnsi="Calibri Light" w:cs="Calibri"/>
                <w:bCs/>
                <w:color w:val="000000"/>
                <w:sz w:val="16"/>
                <w:szCs w:val="16"/>
              </w:rPr>
            </w:pPr>
            <w:r w:rsidRPr="00BA3F06">
              <w:rPr>
                <w:rFonts w:ascii="Calibri Light" w:hAnsi="Calibri Light" w:cs="Calibri"/>
                <w:bCs/>
                <w:color w:val="000000"/>
                <w:sz w:val="16"/>
                <w:szCs w:val="16"/>
              </w:rPr>
              <w:t>1</w:t>
            </w:r>
          </w:p>
        </w:tc>
        <w:tc>
          <w:tcPr>
            <w:tcW w:w="4108" w:type="dxa"/>
            <w:tcBorders>
              <w:top w:val="nil"/>
              <w:left w:val="nil"/>
              <w:bottom w:val="single" w:sz="4" w:space="0" w:color="auto"/>
              <w:right w:val="single" w:sz="4" w:space="0" w:color="auto"/>
            </w:tcBorders>
            <w:shd w:val="clear" w:color="auto" w:fill="auto"/>
            <w:vAlign w:val="center"/>
          </w:tcPr>
          <w:p w:rsidR="007F72AD" w:rsidRPr="0064210C" w:rsidRDefault="007F72AD"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DE LA GERENCIA DE REDES GAS Y DUCTOS, EL  DISTRITO REDES DE GAS LA PAZ – EL ALTO</w:t>
            </w:r>
            <w:r w:rsidRPr="0064210C">
              <w:rPr>
                <w:rFonts w:ascii="Calibri Light" w:hAnsi="Calibri Light" w:cs="Calibri"/>
                <w:color w:val="000000"/>
                <w:sz w:val="16"/>
                <w:szCs w:val="16"/>
                <w:lang w:val="es-MX"/>
              </w:rPr>
              <w:t xml:space="preserve"> HASTA ALMACENES </w:t>
            </w:r>
            <w:r>
              <w:rPr>
                <w:rFonts w:ascii="Calibri Light" w:hAnsi="Calibri Light" w:cs="Calibri"/>
                <w:color w:val="000000"/>
                <w:sz w:val="16"/>
                <w:szCs w:val="16"/>
                <w:lang w:val="es-MX"/>
              </w:rPr>
              <w:t>DISTRITO REDES DE GAS CHUQUISACA</w:t>
            </w:r>
          </w:p>
        </w:tc>
        <w:tc>
          <w:tcPr>
            <w:tcW w:w="1134" w:type="dxa"/>
            <w:tcBorders>
              <w:top w:val="nil"/>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sidRPr="0064210C">
              <w:rPr>
                <w:rFonts w:ascii="Calibri Light" w:hAnsi="Calibri Light" w:cs="Calibri"/>
                <w:color w:val="000000"/>
                <w:sz w:val="16"/>
                <w:szCs w:val="16"/>
              </w:rPr>
              <w:t>LA PAZ</w:t>
            </w:r>
          </w:p>
        </w:tc>
        <w:tc>
          <w:tcPr>
            <w:tcW w:w="1134" w:type="dxa"/>
            <w:tcBorders>
              <w:top w:val="nil"/>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853" w:type="dxa"/>
            <w:tcBorders>
              <w:top w:val="nil"/>
              <w:left w:val="nil"/>
              <w:bottom w:val="single" w:sz="4" w:space="0" w:color="auto"/>
              <w:right w:val="single" w:sz="4" w:space="0" w:color="auto"/>
            </w:tcBorders>
            <w:shd w:val="clear" w:color="auto" w:fill="auto"/>
            <w:vAlign w:val="center"/>
          </w:tcPr>
          <w:p w:rsidR="007F72AD" w:rsidRPr="00130205" w:rsidRDefault="007F72AD" w:rsidP="009465FA">
            <w:pPr>
              <w:jc w:val="center"/>
              <w:rPr>
                <w:rFonts w:ascii="Verdana" w:hAnsi="Verdana" w:cs="Calibri"/>
                <w:color w:val="000000"/>
                <w:sz w:val="18"/>
                <w:szCs w:val="18"/>
                <w:lang w:eastAsia="es-BO"/>
              </w:rPr>
            </w:pPr>
            <w:r w:rsidRPr="00130205">
              <w:rPr>
                <w:rFonts w:ascii="Verdana" w:hAnsi="Verdana" w:cs="Calibri"/>
                <w:color w:val="000000"/>
                <w:sz w:val="18"/>
                <w:szCs w:val="18"/>
                <w:lang w:eastAsia="es-BO"/>
              </w:rPr>
              <w:t>11.000,00</w:t>
            </w:r>
          </w:p>
        </w:tc>
      </w:tr>
      <w:tr w:rsidR="007F72AD" w:rsidRPr="00BA3824" w:rsidTr="009465FA">
        <w:trPr>
          <w:trHeight w:val="19"/>
        </w:trPr>
        <w:tc>
          <w:tcPr>
            <w:tcW w:w="399" w:type="dxa"/>
            <w:tcBorders>
              <w:top w:val="nil"/>
              <w:left w:val="single" w:sz="4" w:space="0" w:color="auto"/>
              <w:bottom w:val="single" w:sz="4" w:space="0" w:color="auto"/>
              <w:right w:val="single" w:sz="4" w:space="0" w:color="auto"/>
            </w:tcBorders>
            <w:shd w:val="clear" w:color="auto" w:fill="auto"/>
            <w:noWrap/>
            <w:vAlign w:val="center"/>
            <w:hideMark/>
          </w:tcPr>
          <w:p w:rsidR="007F72AD" w:rsidRPr="00BA3F06" w:rsidRDefault="007F72AD" w:rsidP="009465FA">
            <w:pPr>
              <w:jc w:val="center"/>
              <w:rPr>
                <w:rFonts w:ascii="Calibri Light" w:hAnsi="Calibri Light" w:cs="Calibri"/>
                <w:bCs/>
                <w:color w:val="000000"/>
                <w:sz w:val="16"/>
                <w:szCs w:val="16"/>
              </w:rPr>
            </w:pPr>
            <w:r w:rsidRPr="00BA3F06">
              <w:rPr>
                <w:rFonts w:ascii="Calibri Light" w:hAnsi="Calibri Light" w:cs="Calibri"/>
                <w:bCs/>
                <w:color w:val="000000"/>
                <w:sz w:val="16"/>
                <w:szCs w:val="16"/>
              </w:rPr>
              <w:t>2</w:t>
            </w:r>
          </w:p>
        </w:tc>
        <w:tc>
          <w:tcPr>
            <w:tcW w:w="4108" w:type="dxa"/>
            <w:tcBorders>
              <w:top w:val="nil"/>
              <w:left w:val="nil"/>
              <w:bottom w:val="single" w:sz="4" w:space="0" w:color="auto"/>
              <w:right w:val="single" w:sz="4" w:space="0" w:color="auto"/>
            </w:tcBorders>
            <w:shd w:val="clear" w:color="auto" w:fill="auto"/>
            <w:vAlign w:val="center"/>
            <w:hideMark/>
          </w:tcPr>
          <w:p w:rsidR="007F72AD" w:rsidRPr="0064210C" w:rsidRDefault="007F72AD"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DISTRITO REDES DE GAS CHUQUISACA</w:t>
            </w:r>
            <w:r w:rsidRPr="0064210C">
              <w:rPr>
                <w:rFonts w:ascii="Calibri Light" w:hAnsi="Calibri Light" w:cs="Calibri"/>
                <w:color w:val="000000"/>
                <w:sz w:val="16"/>
                <w:szCs w:val="16"/>
                <w:lang w:val="es-MX"/>
              </w:rPr>
              <w:t xml:space="preserve"> HASTA ALMACENES </w:t>
            </w:r>
            <w:r>
              <w:rPr>
                <w:rFonts w:ascii="Calibri Light" w:hAnsi="Calibri Light" w:cs="Calibri"/>
                <w:color w:val="000000"/>
                <w:sz w:val="16"/>
                <w:szCs w:val="16"/>
                <w:lang w:val="es-MX"/>
              </w:rPr>
              <w:t>DISTRITO REDES DE GAS ORURO.</w:t>
            </w:r>
          </w:p>
        </w:tc>
        <w:tc>
          <w:tcPr>
            <w:tcW w:w="1134" w:type="dxa"/>
            <w:tcBorders>
              <w:top w:val="nil"/>
              <w:left w:val="nil"/>
              <w:bottom w:val="single" w:sz="4" w:space="0" w:color="auto"/>
              <w:right w:val="single" w:sz="4" w:space="0" w:color="auto"/>
            </w:tcBorders>
            <w:shd w:val="clear" w:color="auto" w:fill="auto"/>
            <w:vAlign w:val="center"/>
            <w:hideMark/>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134" w:type="dxa"/>
            <w:tcBorders>
              <w:top w:val="nil"/>
              <w:left w:val="nil"/>
              <w:bottom w:val="single" w:sz="4" w:space="0" w:color="auto"/>
              <w:right w:val="single" w:sz="4" w:space="0" w:color="auto"/>
            </w:tcBorders>
            <w:shd w:val="clear" w:color="auto" w:fill="auto"/>
            <w:vAlign w:val="center"/>
            <w:hideMark/>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ORURO</w:t>
            </w:r>
          </w:p>
        </w:tc>
        <w:tc>
          <w:tcPr>
            <w:tcW w:w="1853" w:type="dxa"/>
            <w:tcBorders>
              <w:top w:val="nil"/>
              <w:left w:val="nil"/>
              <w:bottom w:val="single" w:sz="4" w:space="0" w:color="auto"/>
              <w:right w:val="single" w:sz="4" w:space="0" w:color="auto"/>
            </w:tcBorders>
            <w:shd w:val="clear" w:color="auto" w:fill="auto"/>
            <w:vAlign w:val="center"/>
            <w:hideMark/>
          </w:tcPr>
          <w:p w:rsidR="007F72AD" w:rsidRPr="00130205" w:rsidRDefault="007F72AD" w:rsidP="009465FA">
            <w:pPr>
              <w:jc w:val="center"/>
              <w:rPr>
                <w:rFonts w:ascii="Verdana" w:hAnsi="Verdana" w:cs="Calibri"/>
                <w:color w:val="000000"/>
                <w:sz w:val="18"/>
                <w:szCs w:val="18"/>
                <w:lang w:eastAsia="es-BO"/>
              </w:rPr>
            </w:pPr>
            <w:r w:rsidRPr="00130205">
              <w:rPr>
                <w:rFonts w:ascii="Verdana" w:hAnsi="Verdana" w:cs="Calibri"/>
                <w:color w:val="000000"/>
                <w:sz w:val="18"/>
                <w:szCs w:val="18"/>
                <w:lang w:eastAsia="es-BO"/>
              </w:rPr>
              <w:t>8.800,00</w:t>
            </w:r>
          </w:p>
        </w:tc>
      </w:tr>
      <w:tr w:rsidR="007F72AD" w:rsidRPr="00BA3824" w:rsidTr="009465FA">
        <w:trPr>
          <w:trHeight w:val="19"/>
        </w:trPr>
        <w:tc>
          <w:tcPr>
            <w:tcW w:w="399" w:type="dxa"/>
            <w:tcBorders>
              <w:top w:val="nil"/>
              <w:left w:val="single" w:sz="4" w:space="0" w:color="auto"/>
              <w:bottom w:val="single" w:sz="4" w:space="0" w:color="auto"/>
              <w:right w:val="single" w:sz="4" w:space="0" w:color="auto"/>
            </w:tcBorders>
            <w:shd w:val="clear" w:color="auto" w:fill="auto"/>
            <w:noWrap/>
            <w:vAlign w:val="center"/>
          </w:tcPr>
          <w:p w:rsidR="007F72AD" w:rsidRPr="00BA3F06" w:rsidRDefault="007F72AD" w:rsidP="009465FA">
            <w:pPr>
              <w:jc w:val="center"/>
              <w:rPr>
                <w:rFonts w:ascii="Calibri Light" w:hAnsi="Calibri Light" w:cs="Calibri"/>
                <w:bCs/>
                <w:color w:val="000000"/>
                <w:sz w:val="16"/>
                <w:szCs w:val="16"/>
              </w:rPr>
            </w:pPr>
            <w:r w:rsidRPr="00BA3F06">
              <w:rPr>
                <w:rFonts w:ascii="Calibri Light" w:hAnsi="Calibri Light" w:cs="Calibri"/>
                <w:bCs/>
                <w:color w:val="000000"/>
                <w:sz w:val="16"/>
                <w:szCs w:val="16"/>
              </w:rPr>
              <w:t>2</w:t>
            </w:r>
          </w:p>
        </w:tc>
        <w:tc>
          <w:tcPr>
            <w:tcW w:w="4108" w:type="dxa"/>
            <w:tcBorders>
              <w:top w:val="nil"/>
              <w:left w:val="nil"/>
              <w:bottom w:val="single" w:sz="4" w:space="0" w:color="auto"/>
              <w:right w:val="single" w:sz="4" w:space="0" w:color="auto"/>
            </w:tcBorders>
            <w:shd w:val="clear" w:color="auto" w:fill="auto"/>
            <w:vAlign w:val="center"/>
          </w:tcPr>
          <w:p w:rsidR="007F72AD" w:rsidRPr="0064210C" w:rsidRDefault="007F72AD"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DISTRITO REDES DE GAS ORURO</w:t>
            </w:r>
            <w:r w:rsidRPr="0064210C">
              <w:rPr>
                <w:rFonts w:ascii="Calibri Light" w:hAnsi="Calibri Light" w:cs="Calibri"/>
                <w:color w:val="000000"/>
                <w:sz w:val="16"/>
                <w:szCs w:val="16"/>
                <w:lang w:val="es-MX"/>
              </w:rPr>
              <w:t xml:space="preserve"> HASTA ALMACENES </w:t>
            </w:r>
            <w:r>
              <w:rPr>
                <w:rFonts w:ascii="Calibri Light" w:hAnsi="Calibri Light" w:cs="Calibri"/>
                <w:color w:val="000000"/>
                <w:sz w:val="16"/>
                <w:szCs w:val="16"/>
                <w:lang w:val="es-MX"/>
              </w:rPr>
              <w:t>DISTRITO REDES DE GAS CHUQUISACA</w:t>
            </w:r>
          </w:p>
        </w:tc>
        <w:tc>
          <w:tcPr>
            <w:tcW w:w="1134" w:type="dxa"/>
            <w:tcBorders>
              <w:top w:val="nil"/>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ORURO</w:t>
            </w:r>
          </w:p>
        </w:tc>
        <w:tc>
          <w:tcPr>
            <w:tcW w:w="1134" w:type="dxa"/>
            <w:tcBorders>
              <w:top w:val="nil"/>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853" w:type="dxa"/>
            <w:tcBorders>
              <w:top w:val="nil"/>
              <w:left w:val="nil"/>
              <w:bottom w:val="single" w:sz="4" w:space="0" w:color="auto"/>
              <w:right w:val="single" w:sz="4" w:space="0" w:color="auto"/>
            </w:tcBorders>
            <w:shd w:val="clear" w:color="auto" w:fill="auto"/>
            <w:vAlign w:val="center"/>
          </w:tcPr>
          <w:p w:rsidR="007F72AD" w:rsidRPr="00130205" w:rsidRDefault="007F72AD" w:rsidP="009465FA">
            <w:pPr>
              <w:jc w:val="center"/>
              <w:rPr>
                <w:rFonts w:ascii="Verdana" w:hAnsi="Verdana" w:cs="Calibri"/>
                <w:color w:val="000000"/>
                <w:sz w:val="18"/>
                <w:szCs w:val="18"/>
                <w:lang w:eastAsia="es-BO"/>
              </w:rPr>
            </w:pPr>
            <w:r w:rsidRPr="00130205">
              <w:rPr>
                <w:rFonts w:ascii="Verdana" w:hAnsi="Verdana" w:cs="Calibri"/>
                <w:color w:val="000000"/>
                <w:sz w:val="18"/>
                <w:szCs w:val="18"/>
                <w:lang w:eastAsia="es-BO"/>
              </w:rPr>
              <w:t>8.800,00</w:t>
            </w:r>
          </w:p>
        </w:tc>
      </w:tr>
      <w:tr w:rsidR="007F72AD"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72AD" w:rsidRPr="00BA3F06" w:rsidRDefault="007F72AD" w:rsidP="009465FA">
            <w:pPr>
              <w:jc w:val="center"/>
              <w:rPr>
                <w:rFonts w:ascii="Calibri Light" w:hAnsi="Calibri Light" w:cs="Calibri"/>
                <w:bCs/>
                <w:color w:val="000000"/>
                <w:sz w:val="16"/>
                <w:szCs w:val="16"/>
              </w:rPr>
            </w:pPr>
            <w:r>
              <w:rPr>
                <w:rFonts w:ascii="Calibri Light" w:hAnsi="Calibri Light" w:cs="Calibri"/>
                <w:bCs/>
                <w:color w:val="000000"/>
                <w:sz w:val="16"/>
                <w:szCs w:val="16"/>
              </w:rPr>
              <w:t>3</w:t>
            </w:r>
          </w:p>
        </w:tc>
        <w:tc>
          <w:tcPr>
            <w:tcW w:w="4108"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DISTRITO REDES DE GAS CHUQUISACA</w:t>
            </w:r>
            <w:r w:rsidRPr="0064210C">
              <w:rPr>
                <w:rFonts w:ascii="Calibri Light" w:hAnsi="Calibri Light" w:cs="Calibri"/>
                <w:color w:val="000000"/>
                <w:sz w:val="16"/>
                <w:szCs w:val="16"/>
                <w:lang w:val="es-MX"/>
              </w:rPr>
              <w:t xml:space="preserve"> HASTA ALMACENES </w:t>
            </w:r>
            <w:r>
              <w:rPr>
                <w:rFonts w:ascii="Calibri Light" w:hAnsi="Calibri Light" w:cs="Calibri"/>
                <w:color w:val="000000"/>
                <w:sz w:val="16"/>
                <w:szCs w:val="16"/>
                <w:lang w:val="es-MX"/>
              </w:rPr>
              <w:t>DISTRITO REDES DE GAS SANTA CRUZ DE LA SIERRA</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SANTA CRUZ DE LA SIERRA</w:t>
            </w:r>
          </w:p>
        </w:tc>
        <w:tc>
          <w:tcPr>
            <w:tcW w:w="1853" w:type="dxa"/>
            <w:tcBorders>
              <w:top w:val="single" w:sz="4" w:space="0" w:color="auto"/>
              <w:left w:val="nil"/>
              <w:bottom w:val="single" w:sz="4" w:space="0" w:color="auto"/>
              <w:right w:val="single" w:sz="4" w:space="0" w:color="auto"/>
            </w:tcBorders>
            <w:shd w:val="clear" w:color="auto" w:fill="auto"/>
            <w:vAlign w:val="center"/>
          </w:tcPr>
          <w:p w:rsidR="007F72AD" w:rsidRPr="00130205" w:rsidRDefault="007F72AD" w:rsidP="009465FA">
            <w:pPr>
              <w:jc w:val="center"/>
              <w:rPr>
                <w:rFonts w:ascii="Verdana" w:hAnsi="Verdana" w:cs="Calibri"/>
                <w:color w:val="000000"/>
                <w:sz w:val="18"/>
                <w:szCs w:val="18"/>
                <w:lang w:eastAsia="es-BO"/>
              </w:rPr>
            </w:pPr>
            <w:r w:rsidRPr="00130205">
              <w:rPr>
                <w:rFonts w:ascii="Verdana" w:hAnsi="Verdana" w:cs="Calibri"/>
                <w:color w:val="000000"/>
                <w:sz w:val="18"/>
                <w:szCs w:val="18"/>
                <w:lang w:eastAsia="es-BO"/>
              </w:rPr>
              <w:t>12.000,00</w:t>
            </w:r>
          </w:p>
        </w:tc>
      </w:tr>
      <w:tr w:rsidR="007F72AD"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72AD" w:rsidRPr="00BA3F06" w:rsidRDefault="007F72AD" w:rsidP="009465FA">
            <w:pPr>
              <w:jc w:val="center"/>
              <w:rPr>
                <w:rFonts w:ascii="Calibri Light" w:hAnsi="Calibri Light" w:cs="Calibri"/>
                <w:bCs/>
                <w:color w:val="000000"/>
                <w:sz w:val="16"/>
                <w:szCs w:val="16"/>
              </w:rPr>
            </w:pPr>
            <w:r>
              <w:rPr>
                <w:rFonts w:ascii="Calibri Light" w:hAnsi="Calibri Light" w:cs="Calibri"/>
                <w:bCs/>
                <w:color w:val="000000"/>
                <w:sz w:val="16"/>
                <w:szCs w:val="16"/>
              </w:rPr>
              <w:t>3</w:t>
            </w:r>
          </w:p>
        </w:tc>
        <w:tc>
          <w:tcPr>
            <w:tcW w:w="4108"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DISTRITO REDES DE GAS SANTA CRUZ DE LA SIERRA</w:t>
            </w:r>
            <w:r w:rsidRPr="0064210C">
              <w:rPr>
                <w:rFonts w:ascii="Calibri Light" w:hAnsi="Calibri Light" w:cs="Calibri"/>
                <w:color w:val="000000"/>
                <w:sz w:val="16"/>
                <w:szCs w:val="16"/>
                <w:lang w:val="es-MX"/>
              </w:rPr>
              <w:t xml:space="preserve"> HASTA ALMACENES </w:t>
            </w:r>
            <w:r>
              <w:rPr>
                <w:rFonts w:ascii="Calibri Light" w:hAnsi="Calibri Light" w:cs="Calibri"/>
                <w:color w:val="000000"/>
                <w:sz w:val="16"/>
                <w:szCs w:val="16"/>
                <w:lang w:val="es-MX"/>
              </w:rPr>
              <w:t>DISTRITO REDES DE GAS CHUQUISACA</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SANTA CRUZ DE LA SIERRA</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853" w:type="dxa"/>
            <w:tcBorders>
              <w:top w:val="single" w:sz="4" w:space="0" w:color="auto"/>
              <w:left w:val="nil"/>
              <w:bottom w:val="single" w:sz="4" w:space="0" w:color="auto"/>
              <w:right w:val="single" w:sz="4" w:space="0" w:color="auto"/>
            </w:tcBorders>
            <w:shd w:val="clear" w:color="auto" w:fill="auto"/>
            <w:vAlign w:val="center"/>
          </w:tcPr>
          <w:p w:rsidR="007F72AD" w:rsidRPr="00130205" w:rsidRDefault="007F72AD" w:rsidP="009465FA">
            <w:pPr>
              <w:jc w:val="center"/>
              <w:rPr>
                <w:rFonts w:ascii="Verdana" w:hAnsi="Verdana" w:cs="Calibri"/>
                <w:color w:val="000000"/>
                <w:sz w:val="18"/>
                <w:szCs w:val="18"/>
                <w:lang w:eastAsia="es-BO"/>
              </w:rPr>
            </w:pPr>
            <w:r w:rsidRPr="00130205">
              <w:rPr>
                <w:rFonts w:ascii="Verdana" w:hAnsi="Verdana" w:cs="Calibri"/>
                <w:color w:val="000000"/>
                <w:sz w:val="18"/>
                <w:szCs w:val="18"/>
                <w:lang w:eastAsia="es-BO"/>
              </w:rPr>
              <w:t>12.000,00</w:t>
            </w:r>
          </w:p>
        </w:tc>
      </w:tr>
      <w:tr w:rsidR="007F72AD"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72AD" w:rsidRPr="00BA3F06" w:rsidRDefault="007F72AD" w:rsidP="009465FA">
            <w:pPr>
              <w:jc w:val="center"/>
              <w:rPr>
                <w:rFonts w:ascii="Calibri Light" w:hAnsi="Calibri Light" w:cs="Calibri"/>
                <w:bCs/>
                <w:color w:val="000000"/>
                <w:sz w:val="16"/>
                <w:szCs w:val="16"/>
              </w:rPr>
            </w:pPr>
            <w:r>
              <w:rPr>
                <w:rFonts w:ascii="Calibri Light" w:hAnsi="Calibri Light" w:cs="Calibri"/>
                <w:bCs/>
                <w:color w:val="000000"/>
                <w:sz w:val="16"/>
                <w:szCs w:val="16"/>
              </w:rPr>
              <w:t>4</w:t>
            </w:r>
          </w:p>
        </w:tc>
        <w:tc>
          <w:tcPr>
            <w:tcW w:w="4108"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CHUQUISACA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POTOSI</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POTOSI</w:t>
            </w:r>
          </w:p>
        </w:tc>
        <w:tc>
          <w:tcPr>
            <w:tcW w:w="1853" w:type="dxa"/>
            <w:tcBorders>
              <w:top w:val="single" w:sz="4" w:space="0" w:color="auto"/>
              <w:left w:val="nil"/>
              <w:bottom w:val="single" w:sz="4" w:space="0" w:color="auto"/>
              <w:right w:val="single" w:sz="4" w:space="0" w:color="auto"/>
            </w:tcBorders>
            <w:shd w:val="clear" w:color="auto" w:fill="auto"/>
            <w:vAlign w:val="center"/>
          </w:tcPr>
          <w:p w:rsidR="007F72AD" w:rsidRPr="00130205" w:rsidRDefault="007F72AD" w:rsidP="009465FA">
            <w:pPr>
              <w:jc w:val="center"/>
              <w:rPr>
                <w:rFonts w:ascii="Verdana" w:hAnsi="Verdana" w:cs="Calibri"/>
                <w:color w:val="000000"/>
                <w:sz w:val="18"/>
                <w:szCs w:val="18"/>
                <w:lang w:eastAsia="es-BO"/>
              </w:rPr>
            </w:pPr>
            <w:r w:rsidRPr="00130205">
              <w:rPr>
                <w:rFonts w:ascii="Verdana" w:hAnsi="Verdana" w:cs="Calibri"/>
                <w:color w:val="000000"/>
                <w:sz w:val="18"/>
                <w:szCs w:val="18"/>
                <w:lang w:eastAsia="es-BO"/>
              </w:rPr>
              <w:t>6.200,00</w:t>
            </w:r>
          </w:p>
        </w:tc>
      </w:tr>
      <w:tr w:rsidR="007F72AD"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72AD" w:rsidRPr="00BA3F06" w:rsidRDefault="007F72AD" w:rsidP="009465FA">
            <w:pPr>
              <w:jc w:val="center"/>
              <w:rPr>
                <w:rFonts w:ascii="Calibri Light" w:hAnsi="Calibri Light" w:cs="Calibri"/>
                <w:bCs/>
                <w:color w:val="000000"/>
                <w:sz w:val="16"/>
                <w:szCs w:val="16"/>
              </w:rPr>
            </w:pPr>
            <w:r>
              <w:rPr>
                <w:rFonts w:ascii="Calibri Light" w:hAnsi="Calibri Light" w:cs="Calibri"/>
                <w:bCs/>
                <w:color w:val="000000"/>
                <w:sz w:val="16"/>
                <w:szCs w:val="16"/>
              </w:rPr>
              <w:t>4</w:t>
            </w:r>
          </w:p>
        </w:tc>
        <w:tc>
          <w:tcPr>
            <w:tcW w:w="4108"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POTOSI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CHUQUISACA</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POTOSI</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853" w:type="dxa"/>
            <w:tcBorders>
              <w:top w:val="single" w:sz="4" w:space="0" w:color="auto"/>
              <w:left w:val="nil"/>
              <w:bottom w:val="single" w:sz="4" w:space="0" w:color="auto"/>
              <w:right w:val="single" w:sz="4" w:space="0" w:color="auto"/>
            </w:tcBorders>
            <w:shd w:val="clear" w:color="auto" w:fill="auto"/>
            <w:vAlign w:val="center"/>
          </w:tcPr>
          <w:p w:rsidR="007F72AD" w:rsidRPr="00130205" w:rsidRDefault="007F72AD" w:rsidP="009465FA">
            <w:pPr>
              <w:jc w:val="center"/>
              <w:rPr>
                <w:rFonts w:ascii="Verdana" w:hAnsi="Verdana" w:cs="Calibri"/>
                <w:color w:val="000000"/>
                <w:sz w:val="18"/>
                <w:szCs w:val="18"/>
                <w:lang w:eastAsia="es-BO"/>
              </w:rPr>
            </w:pPr>
            <w:r w:rsidRPr="00130205">
              <w:rPr>
                <w:rFonts w:ascii="Verdana" w:hAnsi="Verdana" w:cs="Calibri"/>
                <w:color w:val="000000"/>
                <w:sz w:val="18"/>
                <w:szCs w:val="18"/>
                <w:lang w:eastAsia="es-BO"/>
              </w:rPr>
              <w:t>6.200,00</w:t>
            </w:r>
          </w:p>
        </w:tc>
      </w:tr>
      <w:tr w:rsidR="007F72AD"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72AD" w:rsidRPr="00BA3F06" w:rsidRDefault="007F72AD" w:rsidP="009465FA">
            <w:pPr>
              <w:jc w:val="center"/>
              <w:rPr>
                <w:rFonts w:ascii="Calibri Light" w:hAnsi="Calibri Light" w:cs="Calibri"/>
                <w:bCs/>
                <w:color w:val="000000"/>
                <w:sz w:val="16"/>
                <w:szCs w:val="16"/>
              </w:rPr>
            </w:pPr>
            <w:r>
              <w:rPr>
                <w:rFonts w:ascii="Calibri Light" w:hAnsi="Calibri Light" w:cs="Calibri"/>
                <w:bCs/>
                <w:color w:val="000000"/>
                <w:sz w:val="16"/>
                <w:szCs w:val="16"/>
              </w:rPr>
              <w:t>5</w:t>
            </w:r>
          </w:p>
        </w:tc>
        <w:tc>
          <w:tcPr>
            <w:tcW w:w="4108"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CHUQUISACA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COCHABAMBA</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COCHABAMBA</w:t>
            </w:r>
          </w:p>
        </w:tc>
        <w:tc>
          <w:tcPr>
            <w:tcW w:w="1853" w:type="dxa"/>
            <w:tcBorders>
              <w:top w:val="single" w:sz="4" w:space="0" w:color="auto"/>
              <w:left w:val="nil"/>
              <w:bottom w:val="single" w:sz="4" w:space="0" w:color="auto"/>
              <w:right w:val="single" w:sz="4" w:space="0" w:color="auto"/>
            </w:tcBorders>
            <w:shd w:val="clear" w:color="auto" w:fill="auto"/>
            <w:vAlign w:val="center"/>
          </w:tcPr>
          <w:p w:rsidR="007F72AD" w:rsidRPr="00130205" w:rsidRDefault="007F72AD" w:rsidP="009465FA">
            <w:pPr>
              <w:jc w:val="center"/>
              <w:rPr>
                <w:rFonts w:ascii="Verdana" w:hAnsi="Verdana" w:cs="Calibri"/>
                <w:color w:val="000000"/>
                <w:sz w:val="18"/>
                <w:szCs w:val="18"/>
                <w:lang w:eastAsia="es-BO"/>
              </w:rPr>
            </w:pPr>
            <w:r w:rsidRPr="00130205">
              <w:rPr>
                <w:rFonts w:ascii="Verdana" w:hAnsi="Verdana" w:cs="Calibri"/>
                <w:color w:val="000000"/>
                <w:sz w:val="18"/>
                <w:szCs w:val="18"/>
                <w:lang w:eastAsia="es-BO"/>
              </w:rPr>
              <w:t>7.700,00</w:t>
            </w:r>
          </w:p>
        </w:tc>
      </w:tr>
      <w:tr w:rsidR="007F72AD"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72AD" w:rsidRPr="00BA3F06" w:rsidRDefault="007F72AD" w:rsidP="009465FA">
            <w:pPr>
              <w:jc w:val="center"/>
              <w:rPr>
                <w:rFonts w:ascii="Calibri Light" w:hAnsi="Calibri Light" w:cs="Calibri"/>
                <w:bCs/>
                <w:color w:val="000000"/>
                <w:sz w:val="16"/>
                <w:szCs w:val="16"/>
              </w:rPr>
            </w:pPr>
            <w:r>
              <w:rPr>
                <w:rFonts w:ascii="Calibri Light" w:hAnsi="Calibri Light" w:cs="Calibri"/>
                <w:bCs/>
                <w:color w:val="000000"/>
                <w:sz w:val="16"/>
                <w:szCs w:val="16"/>
              </w:rPr>
              <w:t>5</w:t>
            </w:r>
          </w:p>
        </w:tc>
        <w:tc>
          <w:tcPr>
            <w:tcW w:w="4108"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COCHABAMBA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CHUQUISACA</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COCHABAMBA</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853" w:type="dxa"/>
            <w:tcBorders>
              <w:top w:val="single" w:sz="4" w:space="0" w:color="auto"/>
              <w:left w:val="nil"/>
              <w:bottom w:val="single" w:sz="4" w:space="0" w:color="auto"/>
              <w:right w:val="single" w:sz="4" w:space="0" w:color="auto"/>
            </w:tcBorders>
            <w:shd w:val="clear" w:color="auto" w:fill="auto"/>
            <w:vAlign w:val="center"/>
          </w:tcPr>
          <w:p w:rsidR="007F72AD" w:rsidRPr="00130205" w:rsidRDefault="007F72AD" w:rsidP="009465FA">
            <w:pPr>
              <w:jc w:val="center"/>
              <w:rPr>
                <w:rFonts w:ascii="Verdana" w:hAnsi="Verdana" w:cs="Calibri"/>
                <w:color w:val="000000"/>
                <w:sz w:val="18"/>
                <w:szCs w:val="18"/>
                <w:lang w:eastAsia="es-BO"/>
              </w:rPr>
            </w:pPr>
            <w:r w:rsidRPr="00130205">
              <w:rPr>
                <w:rFonts w:ascii="Verdana" w:hAnsi="Verdana" w:cs="Calibri"/>
                <w:color w:val="000000"/>
                <w:sz w:val="18"/>
                <w:szCs w:val="18"/>
                <w:lang w:eastAsia="es-BO"/>
              </w:rPr>
              <w:t>7.700,00</w:t>
            </w:r>
          </w:p>
        </w:tc>
      </w:tr>
      <w:tr w:rsidR="007F72AD"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72AD" w:rsidRPr="00BA3F06" w:rsidRDefault="007F72AD" w:rsidP="009465FA">
            <w:pPr>
              <w:jc w:val="center"/>
              <w:rPr>
                <w:rFonts w:ascii="Calibri Light" w:hAnsi="Calibri Light" w:cs="Calibri"/>
                <w:bCs/>
                <w:color w:val="000000"/>
                <w:sz w:val="16"/>
                <w:szCs w:val="16"/>
              </w:rPr>
            </w:pPr>
            <w:r>
              <w:rPr>
                <w:rFonts w:ascii="Calibri Light" w:hAnsi="Calibri Light" w:cs="Calibri"/>
                <w:bCs/>
                <w:color w:val="000000"/>
                <w:sz w:val="16"/>
                <w:szCs w:val="16"/>
              </w:rPr>
              <w:t>6</w:t>
            </w:r>
          </w:p>
        </w:tc>
        <w:tc>
          <w:tcPr>
            <w:tcW w:w="4108"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CHUQUISACA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TRINIDAD</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TRINIDAD</w:t>
            </w:r>
          </w:p>
        </w:tc>
        <w:tc>
          <w:tcPr>
            <w:tcW w:w="1853" w:type="dxa"/>
            <w:tcBorders>
              <w:top w:val="single" w:sz="4" w:space="0" w:color="auto"/>
              <w:left w:val="nil"/>
              <w:bottom w:val="single" w:sz="4" w:space="0" w:color="auto"/>
              <w:right w:val="single" w:sz="4" w:space="0" w:color="auto"/>
            </w:tcBorders>
            <w:shd w:val="clear" w:color="auto" w:fill="auto"/>
            <w:vAlign w:val="center"/>
          </w:tcPr>
          <w:p w:rsidR="007F72AD" w:rsidRPr="00130205" w:rsidRDefault="007F72AD" w:rsidP="009465FA">
            <w:pPr>
              <w:jc w:val="center"/>
              <w:rPr>
                <w:rFonts w:ascii="Verdana" w:hAnsi="Verdana" w:cs="Calibri"/>
                <w:color w:val="000000"/>
                <w:sz w:val="18"/>
                <w:szCs w:val="18"/>
                <w:lang w:eastAsia="es-BO"/>
              </w:rPr>
            </w:pPr>
            <w:r w:rsidRPr="00130205">
              <w:rPr>
                <w:rFonts w:ascii="Verdana" w:hAnsi="Verdana" w:cs="Calibri"/>
                <w:color w:val="000000"/>
                <w:sz w:val="18"/>
                <w:szCs w:val="18"/>
                <w:lang w:eastAsia="es-BO"/>
              </w:rPr>
              <w:t>17.200,00</w:t>
            </w:r>
          </w:p>
        </w:tc>
      </w:tr>
      <w:tr w:rsidR="007F72AD"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72AD" w:rsidRPr="00BA3F06" w:rsidRDefault="007F72AD" w:rsidP="009465FA">
            <w:pPr>
              <w:jc w:val="center"/>
              <w:rPr>
                <w:rFonts w:ascii="Calibri Light" w:hAnsi="Calibri Light" w:cs="Calibri"/>
                <w:bCs/>
                <w:color w:val="000000"/>
                <w:sz w:val="16"/>
                <w:szCs w:val="16"/>
              </w:rPr>
            </w:pPr>
            <w:r>
              <w:rPr>
                <w:rFonts w:ascii="Calibri Light" w:hAnsi="Calibri Light" w:cs="Calibri"/>
                <w:bCs/>
                <w:color w:val="000000"/>
                <w:sz w:val="16"/>
                <w:szCs w:val="16"/>
              </w:rPr>
              <w:lastRenderedPageBreak/>
              <w:t>6</w:t>
            </w:r>
          </w:p>
        </w:tc>
        <w:tc>
          <w:tcPr>
            <w:tcW w:w="4108"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TRINIDAD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CHUQUISACA</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TRINIDAD</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853" w:type="dxa"/>
            <w:tcBorders>
              <w:top w:val="single" w:sz="4" w:space="0" w:color="auto"/>
              <w:left w:val="nil"/>
              <w:bottom w:val="single" w:sz="4" w:space="0" w:color="auto"/>
              <w:right w:val="single" w:sz="4" w:space="0" w:color="auto"/>
            </w:tcBorders>
            <w:shd w:val="clear" w:color="auto" w:fill="auto"/>
            <w:vAlign w:val="center"/>
          </w:tcPr>
          <w:p w:rsidR="007F72AD" w:rsidRPr="00130205" w:rsidRDefault="007F72AD" w:rsidP="009465FA">
            <w:pPr>
              <w:jc w:val="center"/>
              <w:rPr>
                <w:rFonts w:ascii="Verdana" w:hAnsi="Verdana" w:cs="Calibri"/>
                <w:color w:val="000000"/>
                <w:sz w:val="18"/>
                <w:szCs w:val="18"/>
                <w:lang w:eastAsia="es-BO"/>
              </w:rPr>
            </w:pPr>
            <w:r w:rsidRPr="00130205">
              <w:rPr>
                <w:rFonts w:ascii="Verdana" w:hAnsi="Verdana" w:cs="Calibri"/>
                <w:color w:val="000000"/>
                <w:sz w:val="18"/>
                <w:szCs w:val="18"/>
                <w:lang w:eastAsia="es-BO"/>
              </w:rPr>
              <w:t>17.200,00</w:t>
            </w:r>
          </w:p>
        </w:tc>
      </w:tr>
      <w:tr w:rsidR="007F72AD"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72AD" w:rsidRPr="00BA3F06" w:rsidRDefault="007F72AD" w:rsidP="009465FA">
            <w:pPr>
              <w:jc w:val="center"/>
              <w:rPr>
                <w:rFonts w:ascii="Calibri Light" w:hAnsi="Calibri Light" w:cs="Calibri"/>
                <w:bCs/>
                <w:color w:val="000000"/>
                <w:sz w:val="16"/>
                <w:szCs w:val="16"/>
              </w:rPr>
            </w:pPr>
            <w:r>
              <w:rPr>
                <w:rFonts w:ascii="Calibri Light" w:hAnsi="Calibri Light" w:cs="Calibri"/>
                <w:bCs/>
                <w:color w:val="000000"/>
                <w:sz w:val="16"/>
                <w:szCs w:val="16"/>
              </w:rPr>
              <w:t>7</w:t>
            </w:r>
          </w:p>
        </w:tc>
        <w:tc>
          <w:tcPr>
            <w:tcW w:w="4108"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CHUQUISACA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RIBERALTA</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RIBERALTA</w:t>
            </w:r>
          </w:p>
        </w:tc>
        <w:tc>
          <w:tcPr>
            <w:tcW w:w="1853" w:type="dxa"/>
            <w:tcBorders>
              <w:top w:val="single" w:sz="4" w:space="0" w:color="auto"/>
              <w:left w:val="nil"/>
              <w:bottom w:val="single" w:sz="4" w:space="0" w:color="auto"/>
              <w:right w:val="single" w:sz="4" w:space="0" w:color="auto"/>
            </w:tcBorders>
            <w:shd w:val="clear" w:color="auto" w:fill="auto"/>
            <w:vAlign w:val="center"/>
          </w:tcPr>
          <w:p w:rsidR="007F72AD" w:rsidRPr="00130205" w:rsidRDefault="007F72AD" w:rsidP="009465FA">
            <w:pPr>
              <w:jc w:val="center"/>
              <w:rPr>
                <w:rFonts w:ascii="Verdana" w:hAnsi="Verdana" w:cs="Calibri"/>
                <w:color w:val="000000"/>
                <w:sz w:val="18"/>
                <w:szCs w:val="18"/>
                <w:lang w:eastAsia="es-BO"/>
              </w:rPr>
            </w:pPr>
            <w:r w:rsidRPr="00130205">
              <w:rPr>
                <w:rFonts w:ascii="Verdana" w:hAnsi="Verdana" w:cs="Calibri"/>
                <w:color w:val="000000"/>
                <w:sz w:val="18"/>
                <w:szCs w:val="18"/>
                <w:lang w:eastAsia="es-BO"/>
              </w:rPr>
              <w:t>22.000,00</w:t>
            </w:r>
          </w:p>
        </w:tc>
      </w:tr>
      <w:tr w:rsidR="007F72AD"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72AD" w:rsidRPr="00BA3F06" w:rsidRDefault="007F72AD" w:rsidP="009465FA">
            <w:pPr>
              <w:jc w:val="center"/>
              <w:rPr>
                <w:rFonts w:ascii="Calibri Light" w:hAnsi="Calibri Light" w:cs="Calibri"/>
                <w:bCs/>
                <w:color w:val="000000"/>
                <w:sz w:val="16"/>
                <w:szCs w:val="16"/>
              </w:rPr>
            </w:pPr>
            <w:r>
              <w:rPr>
                <w:rFonts w:ascii="Calibri Light" w:hAnsi="Calibri Light" w:cs="Calibri"/>
                <w:bCs/>
                <w:color w:val="000000"/>
                <w:sz w:val="16"/>
                <w:szCs w:val="16"/>
              </w:rPr>
              <w:t>7</w:t>
            </w:r>
          </w:p>
        </w:tc>
        <w:tc>
          <w:tcPr>
            <w:tcW w:w="4108"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RIBERALTA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CHUQUISACA</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RIBERALTA</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853" w:type="dxa"/>
            <w:tcBorders>
              <w:top w:val="single" w:sz="4" w:space="0" w:color="auto"/>
              <w:left w:val="nil"/>
              <w:bottom w:val="single" w:sz="4" w:space="0" w:color="auto"/>
              <w:right w:val="single" w:sz="4" w:space="0" w:color="auto"/>
            </w:tcBorders>
            <w:shd w:val="clear" w:color="auto" w:fill="auto"/>
            <w:vAlign w:val="center"/>
          </w:tcPr>
          <w:p w:rsidR="007F72AD" w:rsidRPr="00130205" w:rsidRDefault="007F72AD" w:rsidP="009465FA">
            <w:pPr>
              <w:jc w:val="center"/>
              <w:rPr>
                <w:rFonts w:ascii="Verdana" w:hAnsi="Verdana" w:cs="Calibri"/>
                <w:color w:val="000000"/>
                <w:sz w:val="18"/>
                <w:szCs w:val="18"/>
                <w:lang w:eastAsia="es-BO"/>
              </w:rPr>
            </w:pPr>
            <w:r w:rsidRPr="00130205">
              <w:rPr>
                <w:rFonts w:ascii="Verdana" w:hAnsi="Verdana" w:cs="Calibri"/>
                <w:color w:val="000000"/>
                <w:sz w:val="18"/>
                <w:szCs w:val="18"/>
                <w:lang w:eastAsia="es-BO"/>
              </w:rPr>
              <w:t>22.000,00</w:t>
            </w:r>
          </w:p>
        </w:tc>
      </w:tr>
      <w:tr w:rsidR="007F72AD"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72AD" w:rsidRPr="00BA3F06" w:rsidRDefault="007F72AD" w:rsidP="009465FA">
            <w:pPr>
              <w:jc w:val="center"/>
              <w:rPr>
                <w:rFonts w:ascii="Calibri Light" w:hAnsi="Calibri Light" w:cs="Calibri"/>
                <w:bCs/>
                <w:color w:val="000000"/>
                <w:sz w:val="16"/>
                <w:szCs w:val="16"/>
              </w:rPr>
            </w:pPr>
            <w:r>
              <w:rPr>
                <w:rFonts w:ascii="Calibri Light" w:hAnsi="Calibri Light" w:cs="Calibri"/>
                <w:bCs/>
                <w:color w:val="000000"/>
                <w:sz w:val="16"/>
                <w:szCs w:val="16"/>
              </w:rPr>
              <w:t>8</w:t>
            </w:r>
          </w:p>
        </w:tc>
        <w:tc>
          <w:tcPr>
            <w:tcW w:w="4108"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CHUQUISACA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COBIJA</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COBIJA</w:t>
            </w:r>
          </w:p>
        </w:tc>
        <w:tc>
          <w:tcPr>
            <w:tcW w:w="1853" w:type="dxa"/>
            <w:tcBorders>
              <w:top w:val="single" w:sz="4" w:space="0" w:color="auto"/>
              <w:left w:val="nil"/>
              <w:bottom w:val="single" w:sz="4" w:space="0" w:color="auto"/>
              <w:right w:val="single" w:sz="4" w:space="0" w:color="auto"/>
            </w:tcBorders>
            <w:shd w:val="clear" w:color="auto" w:fill="auto"/>
            <w:vAlign w:val="center"/>
          </w:tcPr>
          <w:p w:rsidR="007F72AD" w:rsidRPr="00130205" w:rsidRDefault="007F72AD" w:rsidP="009465FA">
            <w:pPr>
              <w:jc w:val="center"/>
              <w:rPr>
                <w:rFonts w:ascii="Verdana" w:hAnsi="Verdana" w:cs="Calibri"/>
                <w:color w:val="000000"/>
                <w:sz w:val="18"/>
                <w:szCs w:val="18"/>
                <w:lang w:eastAsia="es-BO"/>
              </w:rPr>
            </w:pPr>
            <w:r>
              <w:rPr>
                <w:rFonts w:ascii="Verdana" w:hAnsi="Verdana" w:cs="Calibri"/>
                <w:color w:val="000000"/>
                <w:sz w:val="18"/>
                <w:szCs w:val="18"/>
                <w:lang w:eastAsia="es-BO"/>
              </w:rPr>
              <w:t>27</w:t>
            </w:r>
            <w:r w:rsidRPr="00130205">
              <w:rPr>
                <w:rFonts w:ascii="Verdana" w:hAnsi="Verdana" w:cs="Calibri"/>
                <w:color w:val="000000"/>
                <w:sz w:val="18"/>
                <w:szCs w:val="18"/>
                <w:lang w:eastAsia="es-BO"/>
              </w:rPr>
              <w:t>.000,00</w:t>
            </w:r>
          </w:p>
        </w:tc>
      </w:tr>
      <w:tr w:rsidR="007F72AD"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72AD" w:rsidRPr="00BA3F06" w:rsidRDefault="007F72AD" w:rsidP="009465FA">
            <w:pPr>
              <w:jc w:val="center"/>
              <w:rPr>
                <w:rFonts w:ascii="Calibri Light" w:hAnsi="Calibri Light" w:cs="Calibri"/>
                <w:bCs/>
                <w:color w:val="000000"/>
                <w:sz w:val="16"/>
                <w:szCs w:val="16"/>
              </w:rPr>
            </w:pPr>
            <w:r>
              <w:rPr>
                <w:rFonts w:ascii="Calibri Light" w:hAnsi="Calibri Light" w:cs="Calibri"/>
                <w:bCs/>
                <w:color w:val="000000"/>
                <w:sz w:val="16"/>
                <w:szCs w:val="16"/>
              </w:rPr>
              <w:t>8</w:t>
            </w:r>
          </w:p>
        </w:tc>
        <w:tc>
          <w:tcPr>
            <w:tcW w:w="4108"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COBIJA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CHUQUISACA</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COBIJA</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853" w:type="dxa"/>
            <w:tcBorders>
              <w:top w:val="single" w:sz="4" w:space="0" w:color="auto"/>
              <w:left w:val="nil"/>
              <w:bottom w:val="single" w:sz="4" w:space="0" w:color="auto"/>
              <w:right w:val="single" w:sz="4" w:space="0" w:color="auto"/>
            </w:tcBorders>
            <w:shd w:val="clear" w:color="auto" w:fill="auto"/>
            <w:vAlign w:val="center"/>
          </w:tcPr>
          <w:p w:rsidR="007F72AD" w:rsidRPr="00130205" w:rsidRDefault="007F72AD" w:rsidP="009465FA">
            <w:pPr>
              <w:jc w:val="center"/>
              <w:rPr>
                <w:rFonts w:ascii="Verdana" w:hAnsi="Verdana" w:cs="Calibri"/>
                <w:color w:val="000000"/>
                <w:sz w:val="18"/>
                <w:szCs w:val="18"/>
                <w:lang w:eastAsia="es-BO"/>
              </w:rPr>
            </w:pPr>
            <w:r>
              <w:rPr>
                <w:rFonts w:ascii="Verdana" w:hAnsi="Verdana" w:cs="Calibri"/>
                <w:color w:val="000000"/>
                <w:sz w:val="18"/>
                <w:szCs w:val="18"/>
                <w:lang w:eastAsia="es-BO"/>
              </w:rPr>
              <w:t>27</w:t>
            </w:r>
            <w:r w:rsidRPr="00130205">
              <w:rPr>
                <w:rFonts w:ascii="Verdana" w:hAnsi="Verdana" w:cs="Calibri"/>
                <w:color w:val="000000"/>
                <w:sz w:val="18"/>
                <w:szCs w:val="18"/>
                <w:lang w:eastAsia="es-BO"/>
              </w:rPr>
              <w:t>.000,00</w:t>
            </w:r>
          </w:p>
        </w:tc>
      </w:tr>
      <w:tr w:rsidR="007F72AD"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72AD" w:rsidRPr="00BA3F06" w:rsidRDefault="007F72AD" w:rsidP="009465FA">
            <w:pPr>
              <w:jc w:val="center"/>
              <w:rPr>
                <w:rFonts w:ascii="Calibri Light" w:hAnsi="Calibri Light" w:cs="Calibri"/>
                <w:bCs/>
                <w:color w:val="000000"/>
                <w:sz w:val="16"/>
                <w:szCs w:val="16"/>
              </w:rPr>
            </w:pPr>
            <w:r>
              <w:rPr>
                <w:rFonts w:ascii="Calibri Light" w:hAnsi="Calibri Light" w:cs="Calibri"/>
                <w:bCs/>
                <w:color w:val="000000"/>
                <w:sz w:val="16"/>
                <w:szCs w:val="16"/>
              </w:rPr>
              <w:t>9</w:t>
            </w:r>
          </w:p>
        </w:tc>
        <w:tc>
          <w:tcPr>
            <w:tcW w:w="4108"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CHUQUISACA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CHUQUISACA (MONTEAGUDO)</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MONTEAGUDO</w:t>
            </w:r>
          </w:p>
        </w:tc>
        <w:tc>
          <w:tcPr>
            <w:tcW w:w="1853" w:type="dxa"/>
            <w:tcBorders>
              <w:top w:val="single" w:sz="4" w:space="0" w:color="auto"/>
              <w:left w:val="nil"/>
              <w:bottom w:val="single" w:sz="4" w:space="0" w:color="auto"/>
              <w:right w:val="single" w:sz="4" w:space="0" w:color="auto"/>
            </w:tcBorders>
            <w:shd w:val="clear" w:color="auto" w:fill="auto"/>
            <w:vAlign w:val="center"/>
          </w:tcPr>
          <w:p w:rsidR="007F72AD" w:rsidRPr="00130205" w:rsidRDefault="007F72AD" w:rsidP="009465FA">
            <w:pPr>
              <w:jc w:val="center"/>
              <w:rPr>
                <w:rFonts w:ascii="Verdana" w:hAnsi="Verdana" w:cs="Calibri"/>
                <w:color w:val="000000"/>
                <w:sz w:val="18"/>
                <w:szCs w:val="18"/>
                <w:lang w:eastAsia="es-BO"/>
              </w:rPr>
            </w:pPr>
            <w:r>
              <w:rPr>
                <w:rFonts w:ascii="Verdana" w:hAnsi="Verdana" w:cs="Calibri"/>
                <w:color w:val="000000"/>
                <w:sz w:val="18"/>
                <w:szCs w:val="18"/>
                <w:lang w:eastAsia="es-BO"/>
              </w:rPr>
              <w:t>9</w:t>
            </w:r>
            <w:r w:rsidRPr="00130205">
              <w:rPr>
                <w:rFonts w:ascii="Verdana" w:hAnsi="Verdana" w:cs="Calibri"/>
                <w:color w:val="000000"/>
                <w:sz w:val="18"/>
                <w:szCs w:val="18"/>
                <w:lang w:eastAsia="es-BO"/>
              </w:rPr>
              <w:t>.000,00</w:t>
            </w:r>
          </w:p>
        </w:tc>
      </w:tr>
      <w:tr w:rsidR="007F72AD"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72AD" w:rsidRPr="00BA3F06" w:rsidRDefault="007F72AD" w:rsidP="009465FA">
            <w:pPr>
              <w:jc w:val="center"/>
              <w:rPr>
                <w:rFonts w:ascii="Calibri Light" w:hAnsi="Calibri Light" w:cs="Calibri"/>
                <w:bCs/>
                <w:color w:val="000000"/>
                <w:sz w:val="16"/>
                <w:szCs w:val="16"/>
              </w:rPr>
            </w:pPr>
            <w:r>
              <w:rPr>
                <w:rFonts w:ascii="Calibri Light" w:hAnsi="Calibri Light" w:cs="Calibri"/>
                <w:bCs/>
                <w:color w:val="000000"/>
                <w:sz w:val="16"/>
                <w:szCs w:val="16"/>
              </w:rPr>
              <w:t>9</w:t>
            </w:r>
          </w:p>
        </w:tc>
        <w:tc>
          <w:tcPr>
            <w:tcW w:w="4108"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CHUQUISACA (MONTEAGUDO)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CHUQUISACA</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MONTEAGUDO</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853" w:type="dxa"/>
            <w:tcBorders>
              <w:top w:val="single" w:sz="4" w:space="0" w:color="auto"/>
              <w:left w:val="nil"/>
              <w:bottom w:val="single" w:sz="4" w:space="0" w:color="auto"/>
              <w:right w:val="single" w:sz="4" w:space="0" w:color="auto"/>
            </w:tcBorders>
            <w:shd w:val="clear" w:color="auto" w:fill="auto"/>
            <w:vAlign w:val="center"/>
          </w:tcPr>
          <w:p w:rsidR="007F72AD" w:rsidRPr="00130205" w:rsidRDefault="007F72AD" w:rsidP="009465FA">
            <w:pPr>
              <w:jc w:val="center"/>
              <w:rPr>
                <w:rFonts w:ascii="Verdana" w:hAnsi="Verdana" w:cs="Calibri"/>
                <w:color w:val="000000"/>
                <w:sz w:val="18"/>
                <w:szCs w:val="18"/>
                <w:lang w:eastAsia="es-BO"/>
              </w:rPr>
            </w:pPr>
            <w:r>
              <w:rPr>
                <w:rFonts w:ascii="Verdana" w:hAnsi="Verdana" w:cs="Calibri"/>
                <w:color w:val="000000"/>
                <w:sz w:val="18"/>
                <w:szCs w:val="18"/>
                <w:lang w:eastAsia="es-BO"/>
              </w:rPr>
              <w:t>9</w:t>
            </w:r>
            <w:r w:rsidRPr="00130205">
              <w:rPr>
                <w:rFonts w:ascii="Verdana" w:hAnsi="Verdana" w:cs="Calibri"/>
                <w:color w:val="000000"/>
                <w:sz w:val="18"/>
                <w:szCs w:val="18"/>
                <w:lang w:eastAsia="es-BO"/>
              </w:rPr>
              <w:t>.000,00</w:t>
            </w:r>
          </w:p>
        </w:tc>
      </w:tr>
      <w:tr w:rsidR="007F72AD"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72AD" w:rsidRPr="00BA3F06" w:rsidRDefault="007F72AD" w:rsidP="009465FA">
            <w:pPr>
              <w:jc w:val="center"/>
              <w:rPr>
                <w:rFonts w:ascii="Calibri Light" w:hAnsi="Calibri Light" w:cs="Calibri"/>
                <w:bCs/>
                <w:color w:val="000000"/>
                <w:sz w:val="16"/>
                <w:szCs w:val="16"/>
              </w:rPr>
            </w:pPr>
            <w:r>
              <w:rPr>
                <w:rFonts w:ascii="Calibri Light" w:hAnsi="Calibri Light" w:cs="Calibri"/>
                <w:bCs/>
                <w:color w:val="000000"/>
                <w:sz w:val="16"/>
                <w:szCs w:val="16"/>
              </w:rPr>
              <w:t>10</w:t>
            </w:r>
          </w:p>
        </w:tc>
        <w:tc>
          <w:tcPr>
            <w:tcW w:w="4108"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CHUQUISACA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CHUQUISACA (CAMARGO)</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SUCRCE</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CAMARGO</w:t>
            </w:r>
          </w:p>
        </w:tc>
        <w:tc>
          <w:tcPr>
            <w:tcW w:w="1853" w:type="dxa"/>
            <w:tcBorders>
              <w:top w:val="single" w:sz="4" w:space="0" w:color="auto"/>
              <w:left w:val="nil"/>
              <w:bottom w:val="single" w:sz="4" w:space="0" w:color="auto"/>
              <w:right w:val="single" w:sz="4" w:space="0" w:color="auto"/>
            </w:tcBorders>
            <w:shd w:val="clear" w:color="auto" w:fill="auto"/>
            <w:vAlign w:val="center"/>
          </w:tcPr>
          <w:p w:rsidR="007F72AD" w:rsidRPr="00130205" w:rsidRDefault="007F72AD" w:rsidP="009465FA">
            <w:pPr>
              <w:jc w:val="center"/>
              <w:rPr>
                <w:rFonts w:ascii="Verdana" w:hAnsi="Verdana" w:cs="Calibri"/>
                <w:color w:val="000000"/>
                <w:sz w:val="18"/>
                <w:szCs w:val="18"/>
                <w:lang w:eastAsia="es-BO"/>
              </w:rPr>
            </w:pPr>
            <w:r>
              <w:rPr>
                <w:rFonts w:ascii="Verdana" w:hAnsi="Verdana" w:cs="Calibri"/>
                <w:color w:val="000000"/>
                <w:sz w:val="18"/>
                <w:szCs w:val="18"/>
                <w:lang w:eastAsia="es-BO"/>
              </w:rPr>
              <w:t>8</w:t>
            </w:r>
            <w:r w:rsidRPr="00130205">
              <w:rPr>
                <w:rFonts w:ascii="Verdana" w:hAnsi="Verdana" w:cs="Calibri"/>
                <w:color w:val="000000"/>
                <w:sz w:val="18"/>
                <w:szCs w:val="18"/>
                <w:lang w:eastAsia="es-BO"/>
              </w:rPr>
              <w:t>9.000,00</w:t>
            </w:r>
          </w:p>
        </w:tc>
      </w:tr>
      <w:tr w:rsidR="007F72AD"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F72AD" w:rsidRPr="00BA3F06" w:rsidRDefault="007F72AD" w:rsidP="009465FA">
            <w:pPr>
              <w:jc w:val="center"/>
              <w:rPr>
                <w:rFonts w:ascii="Calibri Light" w:hAnsi="Calibri Light" w:cs="Calibri"/>
                <w:bCs/>
                <w:color w:val="000000"/>
                <w:sz w:val="16"/>
                <w:szCs w:val="16"/>
              </w:rPr>
            </w:pPr>
            <w:r>
              <w:rPr>
                <w:rFonts w:ascii="Calibri Light" w:hAnsi="Calibri Light" w:cs="Calibri"/>
                <w:bCs/>
                <w:color w:val="000000"/>
                <w:sz w:val="16"/>
                <w:szCs w:val="16"/>
              </w:rPr>
              <w:t>10</w:t>
            </w:r>
          </w:p>
        </w:tc>
        <w:tc>
          <w:tcPr>
            <w:tcW w:w="4108"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CHUQUISACA (CAMARGO)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CHUQUISACA</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CAMARGO</w:t>
            </w:r>
          </w:p>
        </w:tc>
        <w:tc>
          <w:tcPr>
            <w:tcW w:w="1134" w:type="dxa"/>
            <w:tcBorders>
              <w:top w:val="single" w:sz="4" w:space="0" w:color="auto"/>
              <w:left w:val="nil"/>
              <w:bottom w:val="single" w:sz="4" w:space="0" w:color="auto"/>
              <w:right w:val="single" w:sz="4" w:space="0" w:color="auto"/>
            </w:tcBorders>
            <w:shd w:val="clear" w:color="auto" w:fill="auto"/>
            <w:vAlign w:val="center"/>
          </w:tcPr>
          <w:p w:rsidR="007F72AD" w:rsidRPr="0064210C" w:rsidRDefault="007F72AD" w:rsidP="009465F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853" w:type="dxa"/>
            <w:tcBorders>
              <w:top w:val="single" w:sz="4" w:space="0" w:color="auto"/>
              <w:left w:val="nil"/>
              <w:bottom w:val="single" w:sz="4" w:space="0" w:color="auto"/>
              <w:right w:val="single" w:sz="4" w:space="0" w:color="auto"/>
            </w:tcBorders>
            <w:shd w:val="clear" w:color="auto" w:fill="auto"/>
            <w:vAlign w:val="center"/>
          </w:tcPr>
          <w:p w:rsidR="007F72AD" w:rsidRPr="00130205" w:rsidRDefault="007F72AD" w:rsidP="009465FA">
            <w:pPr>
              <w:jc w:val="center"/>
              <w:rPr>
                <w:rFonts w:ascii="Verdana" w:hAnsi="Verdana" w:cs="Calibri"/>
                <w:color w:val="000000"/>
                <w:sz w:val="18"/>
                <w:szCs w:val="18"/>
                <w:lang w:eastAsia="es-BO"/>
              </w:rPr>
            </w:pPr>
            <w:r w:rsidRPr="00130205">
              <w:rPr>
                <w:rFonts w:ascii="Verdana" w:hAnsi="Verdana" w:cs="Calibri"/>
                <w:color w:val="000000"/>
                <w:sz w:val="18"/>
                <w:szCs w:val="18"/>
                <w:lang w:eastAsia="es-BO"/>
              </w:rPr>
              <w:t>9.000,00</w:t>
            </w:r>
          </w:p>
        </w:tc>
      </w:tr>
    </w:tbl>
    <w:p w:rsidR="007F72AD" w:rsidRDefault="007F72AD" w:rsidP="00AA1549">
      <w:pPr>
        <w:rPr>
          <w:rFonts w:asciiTheme="minorHAnsi" w:hAnsiTheme="minorHAnsi" w:cstheme="minorHAnsi"/>
          <w:b/>
          <w:sz w:val="22"/>
          <w:szCs w:val="22"/>
        </w:rPr>
      </w:pPr>
    </w:p>
    <w:p w:rsidR="007F72AD" w:rsidRDefault="007F72AD" w:rsidP="00AA1549">
      <w:pPr>
        <w:rPr>
          <w:rFonts w:asciiTheme="minorHAnsi" w:hAnsiTheme="minorHAnsi" w:cstheme="minorHAnsi"/>
          <w:b/>
          <w:sz w:val="22"/>
          <w:szCs w:val="22"/>
        </w:rPr>
      </w:pPr>
    </w:p>
    <w:p w:rsidR="007F72AD" w:rsidRDefault="007F72AD" w:rsidP="00AA1549">
      <w:pPr>
        <w:rPr>
          <w:rFonts w:asciiTheme="minorHAnsi" w:hAnsiTheme="minorHAnsi" w:cstheme="minorHAnsi"/>
          <w:b/>
          <w:sz w:val="22"/>
          <w:szCs w:val="22"/>
        </w:rPr>
      </w:pPr>
    </w:p>
    <w:p w:rsidR="007F72AD" w:rsidRDefault="007F72AD" w:rsidP="00AA1549">
      <w:pP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7F72AD" w:rsidRDefault="007F72AD" w:rsidP="00B37050">
      <w:pPr>
        <w:jc w:val="center"/>
        <w:rPr>
          <w:rFonts w:asciiTheme="minorHAnsi" w:hAnsiTheme="minorHAnsi" w:cstheme="minorHAnsi"/>
          <w:b/>
          <w:sz w:val="22"/>
          <w:szCs w:val="22"/>
        </w:rPr>
      </w:pPr>
    </w:p>
    <w:p w:rsidR="007F72AD" w:rsidRDefault="007F72AD" w:rsidP="00B37050">
      <w:pPr>
        <w:jc w:val="center"/>
        <w:rPr>
          <w:rFonts w:asciiTheme="minorHAnsi" w:hAnsiTheme="minorHAnsi" w:cstheme="minorHAnsi"/>
          <w:b/>
          <w:sz w:val="22"/>
          <w:szCs w:val="22"/>
        </w:rPr>
      </w:pPr>
    </w:p>
    <w:p w:rsidR="007F72AD" w:rsidRDefault="007F72AD" w:rsidP="00B37050">
      <w:pPr>
        <w:jc w:val="center"/>
        <w:rPr>
          <w:rFonts w:asciiTheme="minorHAnsi" w:hAnsiTheme="minorHAnsi" w:cstheme="minorHAnsi"/>
          <w:b/>
          <w:sz w:val="22"/>
          <w:szCs w:val="22"/>
        </w:rPr>
      </w:pPr>
    </w:p>
    <w:p w:rsidR="007F72AD" w:rsidRDefault="007F72AD" w:rsidP="00B37050">
      <w:pPr>
        <w:jc w:val="center"/>
        <w:rPr>
          <w:rFonts w:asciiTheme="minorHAnsi" w:hAnsiTheme="minorHAnsi" w:cstheme="minorHAnsi"/>
          <w:b/>
          <w:sz w:val="22"/>
          <w:szCs w:val="22"/>
        </w:rPr>
      </w:pPr>
    </w:p>
    <w:p w:rsidR="007F72AD" w:rsidRDefault="007F72AD" w:rsidP="00B37050">
      <w:pPr>
        <w:jc w:val="center"/>
        <w:rPr>
          <w:rFonts w:asciiTheme="minorHAnsi" w:hAnsiTheme="minorHAnsi" w:cstheme="minorHAnsi"/>
          <w:b/>
          <w:sz w:val="22"/>
          <w:szCs w:val="22"/>
        </w:rPr>
      </w:pPr>
    </w:p>
    <w:p w:rsidR="007F72AD" w:rsidRDefault="007F72AD" w:rsidP="00B37050">
      <w:pPr>
        <w:jc w:val="center"/>
        <w:rPr>
          <w:rFonts w:asciiTheme="minorHAnsi" w:hAnsiTheme="minorHAnsi" w:cstheme="minorHAnsi"/>
          <w:b/>
          <w:sz w:val="22"/>
          <w:szCs w:val="22"/>
        </w:rPr>
      </w:pPr>
    </w:p>
    <w:p w:rsidR="007F72AD" w:rsidRDefault="007F72AD" w:rsidP="00B37050">
      <w:pPr>
        <w:jc w:val="center"/>
        <w:rPr>
          <w:rFonts w:asciiTheme="minorHAnsi" w:hAnsiTheme="minorHAnsi" w:cstheme="minorHAnsi"/>
          <w:b/>
          <w:sz w:val="22"/>
          <w:szCs w:val="22"/>
        </w:rPr>
      </w:pPr>
    </w:p>
    <w:p w:rsidR="007F72AD" w:rsidRDefault="007F72AD" w:rsidP="00B37050">
      <w:pPr>
        <w:jc w:val="center"/>
        <w:rPr>
          <w:rFonts w:asciiTheme="minorHAnsi" w:hAnsiTheme="minorHAnsi" w:cstheme="minorHAnsi"/>
          <w:b/>
          <w:sz w:val="22"/>
          <w:szCs w:val="22"/>
        </w:rPr>
      </w:pPr>
    </w:p>
    <w:p w:rsidR="007F72AD" w:rsidRDefault="007F72AD" w:rsidP="00B37050">
      <w:pPr>
        <w:jc w:val="center"/>
        <w:rPr>
          <w:rFonts w:asciiTheme="minorHAnsi" w:hAnsiTheme="minorHAnsi" w:cstheme="minorHAnsi"/>
          <w:b/>
          <w:sz w:val="22"/>
          <w:szCs w:val="22"/>
        </w:rPr>
      </w:pPr>
    </w:p>
    <w:p w:rsidR="007F72AD" w:rsidRDefault="007F72AD" w:rsidP="00B37050">
      <w:pPr>
        <w:jc w:val="center"/>
        <w:rPr>
          <w:rFonts w:asciiTheme="minorHAnsi" w:hAnsiTheme="minorHAnsi" w:cstheme="minorHAnsi"/>
          <w:b/>
          <w:sz w:val="22"/>
          <w:szCs w:val="22"/>
        </w:rPr>
      </w:pPr>
    </w:p>
    <w:p w:rsidR="007F72AD" w:rsidRDefault="007F72AD" w:rsidP="00B37050">
      <w:pPr>
        <w:jc w:val="center"/>
        <w:rPr>
          <w:rFonts w:asciiTheme="minorHAnsi" w:hAnsiTheme="minorHAnsi" w:cstheme="minorHAnsi"/>
          <w:b/>
          <w:sz w:val="22"/>
          <w:szCs w:val="22"/>
        </w:rPr>
      </w:pPr>
    </w:p>
    <w:p w:rsidR="007F72AD" w:rsidRDefault="007F72AD" w:rsidP="00B37050">
      <w:pPr>
        <w:jc w:val="center"/>
        <w:rPr>
          <w:rFonts w:asciiTheme="minorHAnsi" w:hAnsiTheme="minorHAnsi" w:cstheme="minorHAnsi"/>
          <w:b/>
          <w:sz w:val="22"/>
          <w:szCs w:val="22"/>
        </w:rPr>
      </w:pPr>
    </w:p>
    <w:p w:rsidR="007F72AD" w:rsidRDefault="007F72AD" w:rsidP="00B37050">
      <w:pPr>
        <w:jc w:val="center"/>
        <w:rPr>
          <w:rFonts w:asciiTheme="minorHAnsi" w:hAnsiTheme="minorHAnsi" w:cstheme="minorHAnsi"/>
          <w:b/>
          <w:sz w:val="22"/>
          <w:szCs w:val="22"/>
        </w:rPr>
      </w:pPr>
    </w:p>
    <w:p w:rsidR="007F72AD" w:rsidRDefault="007F72AD" w:rsidP="00B37050">
      <w:pPr>
        <w:jc w:val="center"/>
        <w:rPr>
          <w:rFonts w:asciiTheme="minorHAnsi" w:hAnsiTheme="minorHAnsi" w:cstheme="minorHAnsi"/>
          <w:b/>
          <w:sz w:val="22"/>
          <w:szCs w:val="22"/>
        </w:rPr>
      </w:pPr>
    </w:p>
    <w:p w:rsidR="007F72AD" w:rsidRDefault="007F72AD" w:rsidP="00B37050">
      <w:pPr>
        <w:jc w:val="center"/>
        <w:rPr>
          <w:rFonts w:asciiTheme="minorHAnsi" w:hAnsiTheme="minorHAnsi" w:cstheme="minorHAnsi"/>
          <w:b/>
          <w:sz w:val="22"/>
          <w:szCs w:val="22"/>
        </w:rPr>
      </w:pPr>
    </w:p>
    <w:p w:rsidR="007F72AD" w:rsidRDefault="007F72AD" w:rsidP="00B37050">
      <w:pPr>
        <w:jc w:val="center"/>
        <w:rPr>
          <w:rFonts w:asciiTheme="minorHAnsi" w:hAnsiTheme="minorHAnsi" w:cstheme="minorHAnsi"/>
          <w:b/>
          <w:sz w:val="22"/>
          <w:szCs w:val="22"/>
        </w:rPr>
      </w:pPr>
    </w:p>
    <w:p w:rsidR="007F72AD" w:rsidRDefault="007F72AD"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NORMATIVA APLICABLE AL PROCESO DE </w:t>
      </w:r>
      <w:r w:rsidR="003E47E6" w:rsidRPr="00552079">
        <w:rPr>
          <w:rFonts w:asciiTheme="minorHAnsi" w:hAnsiTheme="minorHAnsi" w:cstheme="minorHAnsi"/>
          <w:b/>
          <w:sz w:val="22"/>
          <w:szCs w:val="22"/>
        </w:rPr>
        <w:t>CONTRATACIÓN</w:t>
      </w:r>
      <w:r w:rsidR="003E47E6">
        <w:rPr>
          <w:rFonts w:asciiTheme="minorHAnsi" w:hAnsiTheme="minorHAnsi" w:cstheme="minorHAnsi"/>
          <w:b/>
          <w:sz w:val="22"/>
          <w:szCs w:val="22"/>
        </w:rPr>
        <w:t>. -</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 xml:space="preserve">PROPONENTES </w:t>
      </w:r>
      <w:r w:rsidR="003E47E6" w:rsidRPr="00C57126">
        <w:rPr>
          <w:rFonts w:asciiTheme="minorHAnsi" w:hAnsiTheme="minorHAnsi" w:cstheme="minorHAnsi"/>
          <w:b/>
          <w:sz w:val="22"/>
          <w:szCs w:val="22"/>
        </w:rPr>
        <w:t>ELEGIBLES</w:t>
      </w:r>
      <w:r w:rsidR="003E47E6">
        <w:rPr>
          <w:rFonts w:asciiTheme="minorHAnsi" w:hAnsiTheme="minorHAnsi" w:cstheme="minorHAnsi"/>
          <w:b/>
          <w:sz w:val="22"/>
          <w:szCs w:val="22"/>
        </w:rPr>
        <w:t>. -</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5B5C9E">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5B5C9E">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5B5C9E">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5B5C9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5B5C9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5B5C9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5B5C9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5B5C9E">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 xml:space="preserve">IMPEDIDOS PARA PARTICIPAR EN LOS PROCESOS DE </w:t>
      </w:r>
      <w:r w:rsidR="003E47E6" w:rsidRPr="00552079">
        <w:rPr>
          <w:rFonts w:asciiTheme="minorHAnsi" w:hAnsiTheme="minorHAnsi" w:cstheme="minorHAnsi"/>
          <w:b/>
          <w:sz w:val="22"/>
          <w:szCs w:val="22"/>
        </w:rPr>
        <w:t>CONTRATACIÓN</w:t>
      </w:r>
      <w:r w:rsidR="003E47E6">
        <w:rPr>
          <w:rFonts w:asciiTheme="minorHAnsi" w:hAnsiTheme="minorHAnsi" w:cstheme="minorHAnsi"/>
          <w:b/>
          <w:sz w:val="22"/>
          <w:szCs w:val="22"/>
        </w:rPr>
        <w:t>. -</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5B5C9E">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5B5C9E">
      <w:pPr>
        <w:pStyle w:val="Sinespaciado4"/>
        <w:numPr>
          <w:ilvl w:val="0"/>
          <w:numId w:val="21"/>
        </w:numPr>
        <w:ind w:left="851"/>
        <w:jc w:val="both"/>
      </w:pPr>
      <w:r w:rsidRPr="008842A3">
        <w:t>Que tengan sentencia ejecutoriada, con impedimento para ejercer el comercio.</w:t>
      </w:r>
    </w:p>
    <w:p w:rsidR="00983825" w:rsidRDefault="00983825" w:rsidP="005B5C9E">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5B5C9E">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5B5C9E">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5B5C9E">
      <w:pPr>
        <w:pStyle w:val="Sinespaciado4"/>
        <w:numPr>
          <w:ilvl w:val="0"/>
          <w:numId w:val="21"/>
        </w:numPr>
        <w:ind w:left="851"/>
        <w:jc w:val="both"/>
      </w:pPr>
      <w:r w:rsidRPr="00747E3C">
        <w:t>Que hubiesen declarado su disolución o quiebra.</w:t>
      </w:r>
    </w:p>
    <w:p w:rsidR="00983825" w:rsidRDefault="00983825" w:rsidP="005B5C9E">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5B5C9E">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5B5C9E">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5B5C9E">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5B5C9E">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w:t>
      </w:r>
      <w:r w:rsidR="003E47E6" w:rsidRPr="00552079">
        <w:rPr>
          <w:rFonts w:asciiTheme="minorHAnsi" w:hAnsiTheme="minorHAnsi" w:cstheme="minorHAnsi"/>
          <w:b/>
          <w:color w:val="000000"/>
          <w:sz w:val="22"/>
          <w:szCs w:val="22"/>
        </w:rPr>
        <w:t>ADMINISTRATIVOS</w:t>
      </w:r>
      <w:r w:rsidR="003E47E6">
        <w:rPr>
          <w:rFonts w:asciiTheme="minorHAnsi" w:hAnsiTheme="minorHAnsi" w:cstheme="minorHAnsi"/>
          <w:b/>
          <w:color w:val="000000"/>
          <w:sz w:val="22"/>
          <w:szCs w:val="22"/>
        </w:rPr>
        <w:t>. -</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3E47E6"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Pr>
          <w:rFonts w:asciiTheme="minorHAnsi" w:hAnsiTheme="minorHAnsi" w:cstheme="minorHAnsi"/>
          <w:b/>
          <w:sz w:val="22"/>
          <w:szCs w:val="22"/>
        </w:rPr>
        <w:t>. -</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 xml:space="preserve">DA DEL PROCESO DE </w:t>
      </w:r>
      <w:r w:rsidR="003E47E6">
        <w:rPr>
          <w:rFonts w:asciiTheme="minorHAnsi" w:hAnsiTheme="minorHAnsi" w:cstheme="minorHAnsi"/>
          <w:b/>
          <w:sz w:val="22"/>
          <w:szCs w:val="22"/>
        </w:rPr>
        <w:t>CONTRATACIÓN. -</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47E6"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PUBLICACIÓN Y </w:t>
      </w:r>
      <w:r w:rsidR="003E47E6" w:rsidRPr="00552079">
        <w:rPr>
          <w:rFonts w:asciiTheme="minorHAnsi" w:hAnsiTheme="minorHAnsi" w:cstheme="minorHAnsi"/>
          <w:b/>
          <w:sz w:val="22"/>
          <w:szCs w:val="22"/>
        </w:rPr>
        <w:t>NOTIFICACIÓN</w:t>
      </w:r>
      <w:r w:rsidR="003E47E6">
        <w:rPr>
          <w:rFonts w:asciiTheme="minorHAnsi" w:hAnsiTheme="minorHAnsi" w:cstheme="minorHAnsi"/>
          <w:b/>
          <w:sz w:val="22"/>
          <w:szCs w:val="22"/>
        </w:rPr>
        <w:t>. -</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3E47E6"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 -</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5B5C9E">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5B5C9E">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5B5C9E">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5B5C9E">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5B5C9E">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w:t>
      </w:r>
      <w:r w:rsidR="003E47E6" w:rsidRPr="00552079">
        <w:rPr>
          <w:rFonts w:asciiTheme="minorHAnsi" w:hAnsiTheme="minorHAnsi" w:cstheme="minorHAnsi"/>
          <w:b/>
          <w:sz w:val="22"/>
          <w:szCs w:val="22"/>
        </w:rPr>
        <w:t>SUBSANABLES</w:t>
      </w:r>
      <w:r w:rsidR="003E47E6">
        <w:rPr>
          <w:rFonts w:asciiTheme="minorHAnsi" w:hAnsiTheme="minorHAnsi" w:cstheme="minorHAnsi"/>
          <w:b/>
          <w:sz w:val="22"/>
          <w:szCs w:val="22"/>
        </w:rPr>
        <w:t>. -</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5B5C9E">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5B5C9E">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5B5C9E">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5B5C9E">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5B5C9E">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DESCALIFICACIÓN DE </w:t>
      </w:r>
      <w:r w:rsidR="003E47E6">
        <w:rPr>
          <w:rFonts w:asciiTheme="minorHAnsi" w:hAnsiTheme="minorHAnsi" w:cstheme="minorHAnsi"/>
          <w:b/>
          <w:sz w:val="22"/>
          <w:szCs w:val="22"/>
        </w:rPr>
        <w:t>PROPUESTAS. -</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CAUSALES DECLARATORIA </w:t>
      </w:r>
      <w:r w:rsidR="003E47E6" w:rsidRPr="00552079">
        <w:rPr>
          <w:rFonts w:asciiTheme="minorHAnsi" w:hAnsiTheme="minorHAnsi" w:cstheme="minorHAnsi"/>
          <w:b/>
          <w:sz w:val="22"/>
          <w:szCs w:val="22"/>
        </w:rPr>
        <w:t>DESIERTA</w:t>
      </w:r>
      <w:r w:rsidR="003E47E6">
        <w:rPr>
          <w:rFonts w:asciiTheme="minorHAnsi" w:hAnsiTheme="minorHAnsi" w:cstheme="minorHAnsi"/>
          <w:b/>
          <w:sz w:val="22"/>
          <w:szCs w:val="22"/>
        </w:rPr>
        <w:t>. -</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 xml:space="preserve">N DEL PROCESO DE </w:t>
      </w:r>
      <w:r w:rsidR="003E47E6">
        <w:rPr>
          <w:rFonts w:asciiTheme="minorHAnsi" w:hAnsiTheme="minorHAnsi" w:cstheme="minorHAnsi"/>
          <w:b/>
          <w:sz w:val="22"/>
          <w:szCs w:val="22"/>
        </w:rPr>
        <w:t>CONTRATACIÓN. -</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5B5C9E">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5B5C9E">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5B5C9E">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5B5C9E">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5B5C9E">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5B5C9E">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w:t>
      </w:r>
      <w:r w:rsidR="003E47E6" w:rsidRPr="009229E3">
        <w:rPr>
          <w:rFonts w:asciiTheme="minorHAnsi" w:hAnsiTheme="minorHAnsi" w:cstheme="minorHAnsi"/>
          <w:b/>
          <w:sz w:val="22"/>
          <w:szCs w:val="22"/>
        </w:rPr>
        <w:t>CONFIDENCIALIDAD. -</w:t>
      </w:r>
    </w:p>
    <w:p w:rsidR="000C146F" w:rsidRPr="009229E3"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“No corresponde”</w:t>
      </w: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 xml:space="preserve">INSPECCIÓN </w:t>
      </w:r>
      <w:r w:rsidR="00350D61" w:rsidRPr="009229E3">
        <w:rPr>
          <w:rFonts w:asciiTheme="minorHAnsi" w:hAnsiTheme="minorHAnsi" w:cstheme="minorHAnsi"/>
          <w:b/>
          <w:sz w:val="22"/>
          <w:szCs w:val="22"/>
        </w:rPr>
        <w:t>PREVIA. -</w:t>
      </w:r>
    </w:p>
    <w:p w:rsidR="00350D61" w:rsidRPr="00350D61" w:rsidRDefault="00350D61" w:rsidP="00350D61">
      <w:pPr>
        <w:pStyle w:val="Prrafodelista"/>
        <w:spacing w:before="100" w:beforeAutospacing="1" w:after="100" w:afterAutospacing="1"/>
        <w:ind w:left="502"/>
        <w:jc w:val="both"/>
        <w:rPr>
          <w:rFonts w:asciiTheme="minorHAnsi" w:hAnsiTheme="minorHAnsi" w:cstheme="minorHAnsi"/>
          <w:color w:val="FF0000"/>
          <w:sz w:val="24"/>
          <w:szCs w:val="24"/>
          <w:lang w:val="es-BO" w:eastAsia="es-BO"/>
        </w:rPr>
      </w:pPr>
      <w:r w:rsidRPr="00350D61">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r w:rsidR="00350D61" w:rsidRPr="00552079">
        <w:rPr>
          <w:rFonts w:asciiTheme="minorHAnsi" w:hAnsiTheme="minorHAnsi" w:cstheme="minorHAnsi"/>
          <w:b/>
          <w:sz w:val="22"/>
          <w:szCs w:val="22"/>
        </w:rPr>
        <w:t>DBC</w:t>
      </w:r>
      <w:r w:rsidR="00350D61">
        <w:rPr>
          <w:rFonts w:asciiTheme="minorHAnsi" w:hAnsiTheme="minorHAnsi" w:cstheme="minorHAnsi"/>
          <w:b/>
          <w:sz w:val="22"/>
          <w:szCs w:val="22"/>
        </w:rPr>
        <w:t>. -</w:t>
      </w:r>
    </w:p>
    <w:p w:rsidR="00350D61" w:rsidRPr="00350D61" w:rsidRDefault="00350D61" w:rsidP="00350D61">
      <w:pPr>
        <w:pStyle w:val="Prrafodelista"/>
        <w:spacing w:before="100" w:beforeAutospacing="1" w:after="100" w:afterAutospacing="1"/>
        <w:ind w:left="502"/>
        <w:jc w:val="both"/>
        <w:rPr>
          <w:rFonts w:asciiTheme="minorHAnsi" w:hAnsiTheme="minorHAnsi" w:cstheme="minorHAnsi"/>
          <w:color w:val="FF0000"/>
          <w:sz w:val="24"/>
          <w:szCs w:val="24"/>
          <w:lang w:val="es-BO" w:eastAsia="es-BO"/>
        </w:rPr>
      </w:pPr>
      <w:r w:rsidRPr="00350D61">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r w:rsidR="00350D61">
        <w:rPr>
          <w:rFonts w:asciiTheme="minorHAnsi" w:hAnsiTheme="minorHAnsi" w:cstheme="minorHAnsi"/>
          <w:b/>
          <w:sz w:val="22"/>
          <w:szCs w:val="22"/>
        </w:rPr>
        <w:t>ACLARACIÓN. -</w:t>
      </w:r>
    </w:p>
    <w:p w:rsidR="00350D61" w:rsidRPr="00350D61" w:rsidRDefault="00350D61" w:rsidP="00350D61">
      <w:pPr>
        <w:pStyle w:val="Prrafodelista"/>
        <w:spacing w:before="100" w:beforeAutospacing="1" w:after="100" w:afterAutospacing="1"/>
        <w:ind w:left="502"/>
        <w:jc w:val="both"/>
        <w:rPr>
          <w:rFonts w:asciiTheme="minorHAnsi" w:hAnsiTheme="minorHAnsi" w:cstheme="minorHAnsi"/>
          <w:color w:val="FF0000"/>
          <w:sz w:val="24"/>
          <w:szCs w:val="24"/>
          <w:lang w:val="es-BO" w:eastAsia="es-BO"/>
        </w:rPr>
      </w:pPr>
      <w:r w:rsidRPr="00350D61">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r w:rsidR="00350D61" w:rsidRPr="00552079">
        <w:rPr>
          <w:rFonts w:asciiTheme="minorHAnsi" w:hAnsiTheme="minorHAnsi" w:cstheme="minorHAnsi"/>
          <w:b/>
          <w:sz w:val="22"/>
          <w:szCs w:val="22"/>
        </w:rPr>
        <w:t>CONTRATACIÓN</w:t>
      </w:r>
      <w:r w:rsidR="00350D61">
        <w:rPr>
          <w:rFonts w:asciiTheme="minorHAnsi" w:hAnsiTheme="minorHAnsi" w:cstheme="minorHAnsi"/>
          <w:b/>
          <w:sz w:val="22"/>
          <w:szCs w:val="22"/>
        </w:rPr>
        <w:t>. -</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B5C9E">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5B5C9E">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5B5C9E">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 xml:space="preserve">EFERENCIA Y FACTORES DE </w:t>
      </w:r>
      <w:r w:rsidR="003E47E6">
        <w:rPr>
          <w:rFonts w:asciiTheme="minorHAnsi" w:hAnsiTheme="minorHAnsi" w:cstheme="minorHAnsi"/>
          <w:b/>
          <w:sz w:val="22"/>
          <w:szCs w:val="22"/>
        </w:rPr>
        <w:t>AJUSTES. -</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7F72AD" w:rsidRDefault="007F72AD" w:rsidP="00897820">
      <w:pPr>
        <w:ind w:firstLine="426"/>
        <w:jc w:val="center"/>
        <w:rPr>
          <w:rFonts w:asciiTheme="minorHAnsi" w:hAnsiTheme="minorHAnsi" w:cstheme="minorHAnsi"/>
          <w:b/>
          <w:sz w:val="22"/>
          <w:szCs w:val="22"/>
        </w:rPr>
      </w:pPr>
    </w:p>
    <w:p w:rsidR="007F72AD" w:rsidRDefault="007F72AD"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w:t>
      </w:r>
      <w:r w:rsidR="003E47E6">
        <w:rPr>
          <w:rFonts w:asciiTheme="minorHAnsi" w:hAnsiTheme="minorHAnsi" w:cstheme="minorHAnsi"/>
          <w:b/>
          <w:sz w:val="22"/>
          <w:szCs w:val="22"/>
        </w:rPr>
        <w:t>CONTRATACIÓN. -</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3E47E6" w:rsidRPr="002750AD">
        <w:rPr>
          <w:rFonts w:asciiTheme="minorHAnsi" w:hAnsiTheme="minorHAnsi" w:cstheme="minorHAnsi"/>
          <w:b/>
          <w:sz w:val="22"/>
          <w:szCs w:val="22"/>
        </w:rPr>
        <w:t>ETAPA</w:t>
      </w:r>
      <w:r w:rsidR="003E47E6">
        <w:rPr>
          <w:rFonts w:asciiTheme="minorHAnsi" w:hAnsiTheme="minorHAnsi" w:cstheme="minorHAnsi"/>
          <w:b/>
          <w:sz w:val="22"/>
          <w:szCs w:val="22"/>
        </w:rPr>
        <w:t>S. -</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w:t>
      </w:r>
      <w:r w:rsidR="003E47E6" w:rsidRPr="00552079">
        <w:rPr>
          <w:rFonts w:asciiTheme="minorHAnsi" w:hAnsiTheme="minorHAnsi" w:cstheme="minorHAnsi"/>
          <w:b/>
          <w:sz w:val="22"/>
          <w:szCs w:val="22"/>
        </w:rPr>
        <w:t>PROPUESTA</w:t>
      </w:r>
      <w:r w:rsidR="003E47E6">
        <w:rPr>
          <w:rFonts w:asciiTheme="minorHAnsi" w:hAnsiTheme="minorHAnsi" w:cstheme="minorHAnsi"/>
          <w:b/>
          <w:sz w:val="22"/>
          <w:szCs w:val="22"/>
        </w:rPr>
        <w:t>. -</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RECHAZO DE </w:t>
      </w:r>
      <w:r w:rsidR="003E47E6" w:rsidRPr="00552079">
        <w:rPr>
          <w:rFonts w:asciiTheme="minorHAnsi" w:hAnsiTheme="minorHAnsi" w:cstheme="minorHAnsi"/>
          <w:b/>
          <w:sz w:val="22"/>
          <w:szCs w:val="22"/>
        </w:rPr>
        <w:t>PROPUESTAS</w:t>
      </w:r>
      <w:r w:rsidR="003E47E6">
        <w:rPr>
          <w:rFonts w:asciiTheme="minorHAnsi" w:hAnsiTheme="minorHAnsi" w:cstheme="minorHAnsi"/>
          <w:b/>
          <w:sz w:val="22"/>
          <w:szCs w:val="22"/>
        </w:rPr>
        <w:t>. -</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APERTURA DE </w:t>
      </w:r>
      <w:r w:rsidR="003E47E6" w:rsidRPr="00552079">
        <w:rPr>
          <w:rFonts w:asciiTheme="minorHAnsi" w:hAnsiTheme="minorHAnsi" w:cstheme="minorHAnsi"/>
          <w:b/>
          <w:sz w:val="22"/>
          <w:szCs w:val="22"/>
        </w:rPr>
        <w:t>PROPUESTAS</w:t>
      </w:r>
      <w:r w:rsidR="003E47E6">
        <w:rPr>
          <w:rFonts w:asciiTheme="minorHAnsi" w:hAnsiTheme="minorHAnsi" w:cstheme="minorHAnsi"/>
          <w:b/>
          <w:sz w:val="22"/>
          <w:szCs w:val="22"/>
        </w:rPr>
        <w:t>. -</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r w:rsidR="003E47E6" w:rsidRPr="00552079">
        <w:rPr>
          <w:rFonts w:asciiTheme="minorHAnsi" w:hAnsiTheme="minorHAnsi" w:cstheme="minorHAnsi"/>
          <w:b/>
          <w:sz w:val="22"/>
          <w:szCs w:val="22"/>
        </w:rPr>
        <w:t>EVALUACIÓN</w:t>
      </w:r>
      <w:r w:rsidR="003E47E6">
        <w:rPr>
          <w:rFonts w:asciiTheme="minorHAnsi" w:hAnsiTheme="minorHAnsi" w:cstheme="minorHAnsi"/>
          <w:b/>
          <w:sz w:val="22"/>
          <w:szCs w:val="22"/>
        </w:rPr>
        <w:t>. -</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r w:rsidR="003E47E6" w:rsidRPr="00552079">
        <w:rPr>
          <w:rFonts w:asciiTheme="minorHAnsi" w:hAnsiTheme="minorHAnsi" w:cstheme="minorHAnsi"/>
          <w:b/>
          <w:sz w:val="22"/>
          <w:szCs w:val="22"/>
        </w:rPr>
        <w:t>CONCERTACIÓN</w:t>
      </w:r>
      <w:r w:rsidR="003E47E6">
        <w:rPr>
          <w:rFonts w:asciiTheme="minorHAnsi" w:hAnsiTheme="minorHAnsi" w:cstheme="minorHAnsi"/>
          <w:b/>
          <w:sz w:val="22"/>
          <w:szCs w:val="22"/>
        </w:rPr>
        <w:t>. -</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5B5C9E">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5B5C9E">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w:t>
      </w:r>
      <w:r w:rsidRPr="00365997">
        <w:rPr>
          <w:rFonts w:asciiTheme="minorHAnsi" w:hAnsiTheme="minorHAnsi" w:cstheme="minorHAnsi"/>
          <w:sz w:val="22"/>
          <w:szCs w:val="22"/>
        </w:rPr>
        <w:lastRenderedPageBreak/>
        <w:t xml:space="preserve">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7F72AD" w:rsidRDefault="007F72A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 xml:space="preserve">DOCUMENTOS/FORMULARIOS ADMINISTRATIVOS Y LEGALES PARA PERSONAS NATURALES Y </w:t>
      </w:r>
      <w:r w:rsidR="003E47E6" w:rsidRPr="00A671E1">
        <w:rPr>
          <w:rFonts w:asciiTheme="minorHAnsi" w:hAnsiTheme="minorHAnsi" w:cstheme="minorHAnsi"/>
          <w:b/>
          <w:sz w:val="22"/>
          <w:szCs w:val="22"/>
        </w:rPr>
        <w:t>EMPRESAS. -</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5B5C9E">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5B5C9E">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5B5C9E">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5B5C9E">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w:t>
      </w:r>
      <w:r w:rsidR="003E47E6" w:rsidRPr="002D60EE">
        <w:rPr>
          <w:rFonts w:asciiTheme="minorHAnsi" w:hAnsiTheme="minorHAnsi" w:cstheme="minorHAnsi"/>
          <w:b/>
          <w:sz w:val="22"/>
          <w:szCs w:val="22"/>
        </w:rPr>
        <w:t>ACCIDENTALES. -</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5B5C9E">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 xml:space="preserve">FORMULARIOS DE LA PROPUESTA </w:t>
      </w:r>
      <w:r w:rsidR="003E47E6" w:rsidRPr="009A5338">
        <w:rPr>
          <w:rFonts w:asciiTheme="minorHAnsi" w:hAnsiTheme="minorHAnsi" w:cstheme="minorHAnsi"/>
          <w:b/>
          <w:sz w:val="22"/>
          <w:szCs w:val="22"/>
        </w:rPr>
        <w:t>ECONÓMICA</w:t>
      </w:r>
      <w:r w:rsidR="003E47E6">
        <w:rPr>
          <w:rFonts w:asciiTheme="minorHAnsi" w:hAnsiTheme="minorHAnsi" w:cstheme="minorHAnsi"/>
          <w:b/>
          <w:sz w:val="22"/>
          <w:szCs w:val="22"/>
        </w:rPr>
        <w:t>. -</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 xml:space="preserve">U OTROS DE LA PROPUESTA </w:t>
      </w:r>
      <w:r w:rsidR="003E47E6">
        <w:rPr>
          <w:rFonts w:asciiTheme="minorHAnsi" w:hAnsiTheme="minorHAnsi" w:cstheme="minorHAnsi"/>
          <w:b/>
          <w:sz w:val="22"/>
          <w:szCs w:val="22"/>
        </w:rPr>
        <w:t>TÉCNICA. -</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350D61">
        <w:rPr>
          <w:rFonts w:asciiTheme="minorHAnsi" w:hAnsiTheme="minorHAnsi" w:cstheme="minorHAnsi"/>
          <w:sz w:val="22"/>
          <w:szCs w:val="22"/>
          <w:lang w:val="es-BO"/>
        </w:rPr>
        <w:t>.</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5B6DAA" w:rsidRDefault="005B6DAA" w:rsidP="00DB414D">
      <w:pPr>
        <w:ind w:left="2410" w:hanging="1702"/>
        <w:jc w:val="both"/>
        <w:rPr>
          <w:rFonts w:ascii="Calibri" w:hAnsi="Calibri" w:cs="Calibri"/>
          <w:sz w:val="22"/>
          <w:szCs w:val="22"/>
          <w:lang w:val="es-BO"/>
        </w:rPr>
      </w:pPr>
    </w:p>
    <w:p w:rsidR="005B6DAA" w:rsidRDefault="005B6DAA" w:rsidP="00DB414D">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p>
    <w:p w:rsidR="007F72AD" w:rsidRDefault="007F72AD" w:rsidP="00DB414D">
      <w:pPr>
        <w:ind w:left="2410" w:hanging="1702"/>
        <w:jc w:val="both"/>
        <w:rPr>
          <w:rFonts w:ascii="Calibri" w:hAnsi="Calibri" w:cs="Calibri"/>
          <w:sz w:val="22"/>
          <w:szCs w:val="22"/>
          <w:lang w:val="es-BO"/>
        </w:rPr>
      </w:pPr>
    </w:p>
    <w:p w:rsidR="007F72AD" w:rsidRDefault="007F72AD" w:rsidP="00DB414D">
      <w:pPr>
        <w:ind w:left="2410" w:hanging="1702"/>
        <w:jc w:val="both"/>
        <w:rPr>
          <w:rFonts w:ascii="Calibri" w:hAnsi="Calibri" w:cs="Calibri"/>
          <w:sz w:val="22"/>
          <w:szCs w:val="22"/>
          <w:lang w:val="es-BO"/>
        </w:rPr>
      </w:pPr>
    </w:p>
    <w:p w:rsidR="007F72AD" w:rsidRDefault="007F72AD" w:rsidP="00DB414D">
      <w:pPr>
        <w:ind w:left="2410" w:hanging="1702"/>
        <w:jc w:val="both"/>
        <w:rPr>
          <w:rFonts w:ascii="Calibri" w:hAnsi="Calibri" w:cs="Calibri"/>
          <w:sz w:val="22"/>
          <w:szCs w:val="22"/>
          <w:lang w:val="es-BO"/>
        </w:rPr>
      </w:pPr>
    </w:p>
    <w:p w:rsidR="007F72AD" w:rsidRDefault="007F72AD" w:rsidP="00DB414D">
      <w:pPr>
        <w:ind w:left="2410" w:hanging="1702"/>
        <w:jc w:val="both"/>
        <w:rPr>
          <w:rFonts w:ascii="Calibri" w:hAnsi="Calibri" w:cs="Calibri"/>
          <w:sz w:val="22"/>
          <w:szCs w:val="22"/>
          <w:lang w:val="es-BO"/>
        </w:rPr>
      </w:pPr>
    </w:p>
    <w:p w:rsidR="007F72AD" w:rsidRDefault="007F72AD" w:rsidP="00DB414D">
      <w:pPr>
        <w:ind w:left="2410" w:hanging="1702"/>
        <w:jc w:val="both"/>
        <w:rPr>
          <w:rFonts w:ascii="Calibri" w:hAnsi="Calibri" w:cs="Calibri"/>
          <w:sz w:val="22"/>
          <w:szCs w:val="22"/>
          <w:lang w:val="es-BO"/>
        </w:rPr>
      </w:pPr>
    </w:p>
    <w:p w:rsidR="007F72AD" w:rsidRDefault="007F72AD" w:rsidP="00DB414D">
      <w:pPr>
        <w:ind w:left="2410" w:hanging="1702"/>
        <w:jc w:val="both"/>
        <w:rPr>
          <w:rFonts w:ascii="Calibri" w:hAnsi="Calibri" w:cs="Calibri"/>
          <w:sz w:val="22"/>
          <w:szCs w:val="22"/>
          <w:lang w:val="es-BO"/>
        </w:rPr>
      </w:pPr>
    </w:p>
    <w:p w:rsidR="007F72AD" w:rsidRDefault="007F72AD" w:rsidP="00DB414D">
      <w:pPr>
        <w:ind w:left="2410" w:hanging="1702"/>
        <w:jc w:val="both"/>
        <w:rPr>
          <w:rFonts w:ascii="Calibri" w:hAnsi="Calibri" w:cs="Calibri"/>
          <w:sz w:val="22"/>
          <w:szCs w:val="22"/>
          <w:lang w:val="es-BO"/>
        </w:rPr>
      </w:pPr>
    </w:p>
    <w:p w:rsidR="007F72AD" w:rsidRDefault="007F72AD" w:rsidP="00DB414D">
      <w:pPr>
        <w:ind w:left="2410" w:hanging="1702"/>
        <w:jc w:val="both"/>
        <w:rPr>
          <w:rFonts w:ascii="Calibri" w:hAnsi="Calibri" w:cs="Calibri"/>
          <w:sz w:val="22"/>
          <w:szCs w:val="22"/>
          <w:lang w:val="es-BO"/>
        </w:rPr>
      </w:pPr>
    </w:p>
    <w:p w:rsidR="007F72AD" w:rsidRDefault="007F72AD" w:rsidP="00DB414D">
      <w:pPr>
        <w:ind w:left="2410" w:hanging="1702"/>
        <w:jc w:val="both"/>
        <w:rPr>
          <w:rFonts w:ascii="Calibri" w:hAnsi="Calibri" w:cs="Calibri"/>
          <w:sz w:val="22"/>
          <w:szCs w:val="22"/>
          <w:lang w:val="es-BO"/>
        </w:rPr>
      </w:pPr>
    </w:p>
    <w:p w:rsidR="007F72AD" w:rsidRDefault="007F72AD" w:rsidP="00DB414D">
      <w:pPr>
        <w:ind w:left="2410" w:hanging="1702"/>
        <w:jc w:val="both"/>
        <w:rPr>
          <w:rFonts w:ascii="Calibri" w:hAnsi="Calibri" w:cs="Calibri"/>
          <w:sz w:val="22"/>
          <w:szCs w:val="22"/>
          <w:lang w:val="es-BO"/>
        </w:rPr>
      </w:pPr>
    </w:p>
    <w:p w:rsidR="007F72AD" w:rsidRDefault="007F72AD" w:rsidP="00DB414D">
      <w:pPr>
        <w:ind w:left="2410" w:hanging="1702"/>
        <w:jc w:val="both"/>
        <w:rPr>
          <w:rFonts w:ascii="Calibri" w:hAnsi="Calibri" w:cs="Calibri"/>
          <w:sz w:val="22"/>
          <w:szCs w:val="22"/>
          <w:lang w:val="es-BO"/>
        </w:rPr>
      </w:pPr>
    </w:p>
    <w:p w:rsidR="007F72AD" w:rsidRDefault="007F72AD" w:rsidP="00DB414D">
      <w:pPr>
        <w:ind w:left="2410" w:hanging="1702"/>
        <w:jc w:val="both"/>
        <w:rPr>
          <w:rFonts w:ascii="Calibri" w:hAnsi="Calibri" w:cs="Calibri"/>
          <w:sz w:val="22"/>
          <w:szCs w:val="22"/>
          <w:lang w:val="es-BO"/>
        </w:rPr>
      </w:pPr>
    </w:p>
    <w:p w:rsidR="007F72AD" w:rsidRPr="006D0B90" w:rsidRDefault="007F72AD" w:rsidP="00DB414D">
      <w:pPr>
        <w:ind w:left="2410" w:hanging="1702"/>
        <w:jc w:val="both"/>
        <w:rPr>
          <w:rFonts w:ascii="Calibri" w:hAnsi="Calibri" w:cs="Calibri"/>
          <w:sz w:val="22"/>
          <w:szCs w:val="22"/>
          <w:lang w:val="es-BO"/>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lastRenderedPageBreak/>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5B5C9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5B5C9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5B5C9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5B5C9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5B5C9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5B5C9E">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5B5C9E">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5B5C9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5B5C9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5B5C9E">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5B5C9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5B5C9E">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5B5C9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5B5C9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5B5C9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5B5C9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5B5C9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5B5C9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5B5C9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5B5C9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5B5C9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5B5C9E">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5B5C9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5B5C9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5B5C9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5B5C9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5B5C9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5B5C9E">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5B5C9E">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5B5C9E">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w:t>
      </w:r>
      <w:r w:rsidRPr="002D60EE">
        <w:rPr>
          <w:rFonts w:asciiTheme="minorHAnsi" w:hAnsiTheme="minorHAnsi" w:cstheme="minorHAnsi"/>
          <w:sz w:val="22"/>
          <w:szCs w:val="22"/>
        </w:rPr>
        <w:lastRenderedPageBreak/>
        <w:t xml:space="preserve">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5B6DAA" w:rsidRDefault="005B6DAA"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350D61">
        <w:rPr>
          <w:rFonts w:asciiTheme="minorHAnsi" w:hAnsiTheme="minorHAnsi" w:cstheme="minorHAnsi"/>
          <w:b/>
          <w:color w:val="FF0000"/>
          <w:sz w:val="22"/>
          <w:szCs w:val="22"/>
          <w:lang w:val="es-BO"/>
        </w:rPr>
        <w:t>BOLIVIANOS</w:t>
      </w:r>
      <w:r w:rsidRPr="00365997">
        <w:rPr>
          <w:rFonts w:asciiTheme="minorHAnsi" w:hAnsiTheme="minorHAnsi" w:cstheme="minorHAnsi"/>
          <w:b/>
          <w:color w:val="FF0000"/>
          <w:sz w:val="22"/>
          <w:szCs w:val="22"/>
          <w:lang w:val="es-BO"/>
        </w:rPr>
        <w:t>)</w:t>
      </w:r>
    </w:p>
    <w:p w:rsidR="005B6DAA" w:rsidRDefault="005B6DAA" w:rsidP="009E0B3E">
      <w:pPr>
        <w:jc w:val="center"/>
        <w:rPr>
          <w:rFonts w:asciiTheme="minorHAnsi" w:hAnsiTheme="minorHAnsi" w:cstheme="minorHAnsi"/>
          <w:b/>
          <w:color w:val="FF0000"/>
          <w:sz w:val="22"/>
          <w:szCs w:val="22"/>
          <w:lang w:val="es-BO"/>
        </w:rPr>
      </w:pPr>
    </w:p>
    <w:tbl>
      <w:tblPr>
        <w:tblW w:w="8628" w:type="dxa"/>
        <w:tblInd w:w="166" w:type="dxa"/>
        <w:tblLayout w:type="fixed"/>
        <w:tblCellMar>
          <w:left w:w="70" w:type="dxa"/>
          <w:right w:w="70" w:type="dxa"/>
        </w:tblCellMar>
        <w:tblLook w:val="04A0" w:firstRow="1" w:lastRow="0" w:firstColumn="1" w:lastColumn="0" w:noHBand="0" w:noVBand="1"/>
      </w:tblPr>
      <w:tblGrid>
        <w:gridCol w:w="399"/>
        <w:gridCol w:w="4108"/>
        <w:gridCol w:w="1134"/>
        <w:gridCol w:w="1134"/>
        <w:gridCol w:w="1853"/>
      </w:tblGrid>
      <w:tr w:rsidR="005B6DAA" w:rsidRPr="0064210C"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5B6DAA" w:rsidRPr="00E87473" w:rsidRDefault="005B6DAA" w:rsidP="009465FA">
            <w:pPr>
              <w:jc w:val="center"/>
              <w:rPr>
                <w:rFonts w:ascii="Calibri" w:hAnsi="Calibri" w:cs="Calibri"/>
                <w:color w:val="000000"/>
              </w:rPr>
            </w:pPr>
            <w:r w:rsidRPr="00E87473">
              <w:rPr>
                <w:rFonts w:ascii="Calibri" w:hAnsi="Calibri" w:cs="Calibri"/>
                <w:color w:val="000000"/>
              </w:rPr>
              <w:t>N°</w:t>
            </w:r>
          </w:p>
        </w:tc>
        <w:tc>
          <w:tcPr>
            <w:tcW w:w="4108" w:type="dxa"/>
            <w:tcBorders>
              <w:top w:val="single" w:sz="4" w:space="0" w:color="auto"/>
              <w:left w:val="nil"/>
              <w:bottom w:val="single" w:sz="4" w:space="0" w:color="auto"/>
              <w:right w:val="single" w:sz="4" w:space="0" w:color="auto"/>
            </w:tcBorders>
            <w:shd w:val="clear" w:color="auto" w:fill="D9D9D9"/>
            <w:vAlign w:val="center"/>
            <w:hideMark/>
          </w:tcPr>
          <w:p w:rsidR="005B6DAA" w:rsidRPr="00E87473" w:rsidRDefault="005B6DAA" w:rsidP="009465FA">
            <w:pPr>
              <w:jc w:val="center"/>
              <w:rPr>
                <w:rFonts w:ascii="Calibri" w:hAnsi="Calibri" w:cs="Calibri"/>
                <w:b/>
                <w:bCs/>
                <w:color w:val="000000"/>
              </w:rPr>
            </w:pPr>
            <w:r w:rsidRPr="00E87473">
              <w:rPr>
                <w:rFonts w:ascii="Calibri" w:hAnsi="Calibri" w:cs="Calibri"/>
                <w:b/>
                <w:bCs/>
                <w:color w:val="000000"/>
              </w:rPr>
              <w:t xml:space="preserve">DESCRIPCION DETALLADA DEL SERVICIO </w:t>
            </w:r>
          </w:p>
        </w:tc>
        <w:tc>
          <w:tcPr>
            <w:tcW w:w="1134" w:type="dxa"/>
            <w:tcBorders>
              <w:top w:val="single" w:sz="4" w:space="0" w:color="auto"/>
              <w:left w:val="nil"/>
              <w:bottom w:val="single" w:sz="4" w:space="0" w:color="auto"/>
              <w:right w:val="single" w:sz="4" w:space="0" w:color="auto"/>
            </w:tcBorders>
            <w:shd w:val="clear" w:color="auto" w:fill="D9D9D9"/>
            <w:vAlign w:val="center"/>
            <w:hideMark/>
          </w:tcPr>
          <w:p w:rsidR="005B6DAA" w:rsidRPr="00E87473" w:rsidRDefault="005B6DAA" w:rsidP="009465FA">
            <w:pPr>
              <w:jc w:val="center"/>
              <w:rPr>
                <w:rFonts w:ascii="Calibri" w:hAnsi="Calibri" w:cs="Calibri"/>
                <w:b/>
                <w:bCs/>
                <w:color w:val="000000"/>
              </w:rPr>
            </w:pPr>
            <w:r w:rsidRPr="00E87473">
              <w:rPr>
                <w:rFonts w:ascii="Calibri" w:hAnsi="Calibri" w:cs="Calibri"/>
                <w:b/>
                <w:bCs/>
                <w:color w:val="000000"/>
              </w:rPr>
              <w:t xml:space="preserve">ORIGEN </w:t>
            </w:r>
          </w:p>
        </w:tc>
        <w:tc>
          <w:tcPr>
            <w:tcW w:w="1134" w:type="dxa"/>
            <w:tcBorders>
              <w:top w:val="single" w:sz="4" w:space="0" w:color="auto"/>
              <w:left w:val="nil"/>
              <w:bottom w:val="single" w:sz="4" w:space="0" w:color="auto"/>
              <w:right w:val="single" w:sz="4" w:space="0" w:color="auto"/>
            </w:tcBorders>
            <w:shd w:val="clear" w:color="auto" w:fill="D9D9D9"/>
            <w:vAlign w:val="center"/>
            <w:hideMark/>
          </w:tcPr>
          <w:p w:rsidR="005B6DAA" w:rsidRPr="00E87473" w:rsidRDefault="005B6DAA" w:rsidP="009465FA">
            <w:pPr>
              <w:jc w:val="center"/>
              <w:rPr>
                <w:rFonts w:ascii="Calibri" w:hAnsi="Calibri" w:cs="Calibri"/>
                <w:b/>
                <w:bCs/>
                <w:color w:val="000000"/>
              </w:rPr>
            </w:pPr>
            <w:r w:rsidRPr="00E87473">
              <w:rPr>
                <w:rFonts w:ascii="Calibri" w:hAnsi="Calibri" w:cs="Calibri"/>
                <w:b/>
                <w:bCs/>
                <w:color w:val="000000"/>
              </w:rPr>
              <w:t>DESTINO</w:t>
            </w:r>
          </w:p>
        </w:tc>
        <w:tc>
          <w:tcPr>
            <w:tcW w:w="1853" w:type="dxa"/>
            <w:tcBorders>
              <w:top w:val="single" w:sz="4" w:space="0" w:color="auto"/>
              <w:left w:val="nil"/>
              <w:bottom w:val="single" w:sz="4" w:space="0" w:color="auto"/>
              <w:right w:val="single" w:sz="4" w:space="0" w:color="auto"/>
            </w:tcBorders>
            <w:shd w:val="clear" w:color="auto" w:fill="D9D9D9"/>
            <w:vAlign w:val="center"/>
            <w:hideMark/>
          </w:tcPr>
          <w:p w:rsidR="005B6DAA" w:rsidRPr="00E87473" w:rsidRDefault="005B6DAA" w:rsidP="009465FA">
            <w:pPr>
              <w:jc w:val="center"/>
              <w:rPr>
                <w:rFonts w:ascii="Calibri" w:hAnsi="Calibri" w:cs="Calibri"/>
                <w:b/>
                <w:bCs/>
                <w:color w:val="000000"/>
              </w:rPr>
            </w:pPr>
            <w:r>
              <w:rPr>
                <w:rFonts w:ascii="Calibri" w:hAnsi="Calibri" w:cs="Calibri"/>
                <w:b/>
                <w:bCs/>
                <w:color w:val="000000"/>
              </w:rPr>
              <w:t>PRECIO UNITARIO OFERTADO</w:t>
            </w:r>
            <w:r w:rsidRPr="00E87473">
              <w:rPr>
                <w:rFonts w:ascii="Calibri" w:hAnsi="Calibri" w:cs="Calibri"/>
                <w:b/>
                <w:bCs/>
                <w:color w:val="000000"/>
              </w:rPr>
              <w:t xml:space="preserve"> </w:t>
            </w:r>
          </w:p>
        </w:tc>
      </w:tr>
      <w:tr w:rsidR="005B6DAA" w:rsidRPr="0064210C" w:rsidTr="005B6DAA">
        <w:trPr>
          <w:trHeight w:val="19"/>
        </w:trPr>
        <w:tc>
          <w:tcPr>
            <w:tcW w:w="399" w:type="dxa"/>
            <w:tcBorders>
              <w:top w:val="nil"/>
              <w:left w:val="single" w:sz="4" w:space="0" w:color="auto"/>
              <w:bottom w:val="single" w:sz="4" w:space="0" w:color="auto"/>
              <w:right w:val="single" w:sz="4" w:space="0" w:color="auto"/>
            </w:tcBorders>
            <w:shd w:val="clear" w:color="auto" w:fill="auto"/>
            <w:noWrap/>
            <w:vAlign w:val="center"/>
            <w:hideMark/>
          </w:tcPr>
          <w:p w:rsidR="005B6DAA" w:rsidRPr="00BA3F06" w:rsidRDefault="005B6DAA" w:rsidP="009465FA">
            <w:pPr>
              <w:jc w:val="center"/>
              <w:rPr>
                <w:rFonts w:ascii="Calibri Light" w:hAnsi="Calibri Light" w:cs="Calibri"/>
                <w:bCs/>
                <w:color w:val="000000"/>
                <w:sz w:val="16"/>
                <w:szCs w:val="16"/>
              </w:rPr>
            </w:pPr>
            <w:r w:rsidRPr="00BA3F06">
              <w:rPr>
                <w:rFonts w:ascii="Calibri Light" w:hAnsi="Calibri Light" w:cs="Calibri"/>
                <w:bCs/>
                <w:color w:val="000000"/>
                <w:sz w:val="16"/>
                <w:szCs w:val="16"/>
              </w:rPr>
              <w:t>1</w:t>
            </w:r>
          </w:p>
        </w:tc>
        <w:tc>
          <w:tcPr>
            <w:tcW w:w="4108" w:type="dxa"/>
            <w:tcBorders>
              <w:top w:val="nil"/>
              <w:left w:val="nil"/>
              <w:bottom w:val="single" w:sz="4" w:space="0" w:color="auto"/>
              <w:right w:val="single" w:sz="4" w:space="0" w:color="auto"/>
            </w:tcBorders>
            <w:shd w:val="clear" w:color="auto" w:fill="auto"/>
            <w:vAlign w:val="center"/>
            <w:hideMark/>
          </w:tcPr>
          <w:p w:rsidR="005B6DAA" w:rsidRPr="0064210C" w:rsidRDefault="005B6DAA"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DE DISTRITO DE REDES DE GAS CHUQUISACA HASTA LA GERENCIA DE REDES GAS Y DUCTOS, EL  DISTRITO REDES DE GAS LA PAZ – EL ALTO.</w:t>
            </w:r>
          </w:p>
        </w:tc>
        <w:tc>
          <w:tcPr>
            <w:tcW w:w="1134" w:type="dxa"/>
            <w:tcBorders>
              <w:top w:val="nil"/>
              <w:left w:val="nil"/>
              <w:bottom w:val="single" w:sz="4" w:space="0" w:color="auto"/>
              <w:right w:val="single" w:sz="4" w:space="0" w:color="auto"/>
            </w:tcBorders>
            <w:shd w:val="clear" w:color="auto" w:fill="auto"/>
            <w:vAlign w:val="center"/>
            <w:hideMark/>
          </w:tcPr>
          <w:p w:rsidR="005B6DAA" w:rsidRPr="0064210C" w:rsidRDefault="005B6DAA" w:rsidP="009465F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134" w:type="dxa"/>
            <w:tcBorders>
              <w:top w:val="nil"/>
              <w:left w:val="nil"/>
              <w:bottom w:val="single" w:sz="4" w:space="0" w:color="auto"/>
              <w:right w:val="single" w:sz="4" w:space="0" w:color="auto"/>
            </w:tcBorders>
            <w:shd w:val="clear" w:color="auto" w:fill="auto"/>
            <w:vAlign w:val="center"/>
            <w:hideMark/>
          </w:tcPr>
          <w:p w:rsidR="005B6DAA" w:rsidRPr="0064210C" w:rsidRDefault="005B6DAA" w:rsidP="009465FA">
            <w:pPr>
              <w:jc w:val="center"/>
              <w:rPr>
                <w:rFonts w:ascii="Calibri Light" w:hAnsi="Calibri Light" w:cs="Calibri"/>
                <w:color w:val="000000"/>
                <w:sz w:val="16"/>
                <w:szCs w:val="16"/>
              </w:rPr>
            </w:pPr>
            <w:r>
              <w:rPr>
                <w:rFonts w:ascii="Calibri Light" w:hAnsi="Calibri Light" w:cs="Calibri"/>
                <w:color w:val="000000"/>
                <w:sz w:val="16"/>
                <w:szCs w:val="16"/>
              </w:rPr>
              <w:t>LA PAZ</w:t>
            </w:r>
          </w:p>
        </w:tc>
        <w:tc>
          <w:tcPr>
            <w:tcW w:w="1853" w:type="dxa"/>
            <w:tcBorders>
              <w:top w:val="nil"/>
              <w:left w:val="nil"/>
              <w:bottom w:val="single" w:sz="4" w:space="0" w:color="auto"/>
              <w:right w:val="single" w:sz="4" w:space="0" w:color="auto"/>
            </w:tcBorders>
            <w:shd w:val="clear" w:color="auto" w:fill="auto"/>
            <w:vAlign w:val="center"/>
          </w:tcPr>
          <w:p w:rsidR="005B6DAA" w:rsidRPr="00130205" w:rsidRDefault="005B6DAA" w:rsidP="009465FA">
            <w:pPr>
              <w:jc w:val="center"/>
              <w:rPr>
                <w:rFonts w:ascii="Verdana" w:hAnsi="Verdana" w:cs="Calibri"/>
                <w:color w:val="000000"/>
                <w:sz w:val="18"/>
                <w:szCs w:val="18"/>
                <w:lang w:eastAsia="es-BO"/>
              </w:rPr>
            </w:pPr>
          </w:p>
        </w:tc>
      </w:tr>
      <w:tr w:rsidR="005B6DAA" w:rsidRPr="0064210C" w:rsidTr="009465FA">
        <w:trPr>
          <w:trHeight w:val="19"/>
        </w:trPr>
        <w:tc>
          <w:tcPr>
            <w:tcW w:w="399" w:type="dxa"/>
            <w:tcBorders>
              <w:top w:val="nil"/>
              <w:left w:val="single" w:sz="4" w:space="0" w:color="auto"/>
              <w:bottom w:val="single" w:sz="4" w:space="0" w:color="auto"/>
              <w:right w:val="single" w:sz="4" w:space="0" w:color="auto"/>
            </w:tcBorders>
            <w:shd w:val="clear" w:color="auto" w:fill="auto"/>
            <w:noWrap/>
            <w:vAlign w:val="center"/>
          </w:tcPr>
          <w:p w:rsidR="005B6DAA" w:rsidRPr="00BA3F06" w:rsidRDefault="005B6DAA" w:rsidP="009465FA">
            <w:pPr>
              <w:jc w:val="center"/>
              <w:rPr>
                <w:rFonts w:ascii="Calibri Light" w:hAnsi="Calibri Light" w:cs="Calibri"/>
                <w:bCs/>
                <w:color w:val="000000"/>
                <w:sz w:val="16"/>
                <w:szCs w:val="16"/>
              </w:rPr>
            </w:pPr>
            <w:r w:rsidRPr="00BA3F06">
              <w:rPr>
                <w:rFonts w:ascii="Calibri Light" w:hAnsi="Calibri Light" w:cs="Calibri"/>
                <w:bCs/>
                <w:color w:val="000000"/>
                <w:sz w:val="16"/>
                <w:szCs w:val="16"/>
              </w:rPr>
              <w:t>1</w:t>
            </w:r>
          </w:p>
        </w:tc>
        <w:tc>
          <w:tcPr>
            <w:tcW w:w="4108" w:type="dxa"/>
            <w:tcBorders>
              <w:top w:val="nil"/>
              <w:left w:val="nil"/>
              <w:bottom w:val="single" w:sz="4" w:space="0" w:color="auto"/>
              <w:right w:val="single" w:sz="4" w:space="0" w:color="auto"/>
            </w:tcBorders>
            <w:shd w:val="clear" w:color="auto" w:fill="auto"/>
            <w:vAlign w:val="center"/>
          </w:tcPr>
          <w:p w:rsidR="005B6DAA" w:rsidRPr="0064210C" w:rsidRDefault="005B6DAA"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DE LA GERENCIA DE REDES GAS Y DUCTOS, EL  DISTRITO REDES DE GAS LA PAZ – EL ALTO</w:t>
            </w:r>
            <w:r w:rsidRPr="0064210C">
              <w:rPr>
                <w:rFonts w:ascii="Calibri Light" w:hAnsi="Calibri Light" w:cs="Calibri"/>
                <w:color w:val="000000"/>
                <w:sz w:val="16"/>
                <w:szCs w:val="16"/>
                <w:lang w:val="es-MX"/>
              </w:rPr>
              <w:t xml:space="preserve"> HASTA ALMACENES </w:t>
            </w:r>
            <w:r>
              <w:rPr>
                <w:rFonts w:ascii="Calibri Light" w:hAnsi="Calibri Light" w:cs="Calibri"/>
                <w:color w:val="000000"/>
                <w:sz w:val="16"/>
                <w:szCs w:val="16"/>
                <w:lang w:val="es-MX"/>
              </w:rPr>
              <w:t>DISTRITO REDES DE GAS CHUQUISACA</w:t>
            </w:r>
          </w:p>
        </w:tc>
        <w:tc>
          <w:tcPr>
            <w:tcW w:w="1134" w:type="dxa"/>
            <w:tcBorders>
              <w:top w:val="nil"/>
              <w:left w:val="nil"/>
              <w:bottom w:val="single" w:sz="4" w:space="0" w:color="auto"/>
              <w:right w:val="single" w:sz="4" w:space="0" w:color="auto"/>
            </w:tcBorders>
            <w:shd w:val="clear" w:color="auto" w:fill="auto"/>
            <w:vAlign w:val="center"/>
          </w:tcPr>
          <w:p w:rsidR="005B6DAA" w:rsidRPr="0064210C" w:rsidRDefault="005B6DAA" w:rsidP="009465FA">
            <w:pPr>
              <w:jc w:val="center"/>
              <w:rPr>
                <w:rFonts w:ascii="Calibri Light" w:hAnsi="Calibri Light" w:cs="Calibri"/>
                <w:color w:val="000000"/>
                <w:sz w:val="16"/>
                <w:szCs w:val="16"/>
              </w:rPr>
            </w:pPr>
            <w:r w:rsidRPr="0064210C">
              <w:rPr>
                <w:rFonts w:ascii="Calibri Light" w:hAnsi="Calibri Light" w:cs="Calibri"/>
                <w:color w:val="000000"/>
                <w:sz w:val="16"/>
                <w:szCs w:val="16"/>
              </w:rPr>
              <w:t>LA PAZ</w:t>
            </w:r>
          </w:p>
        </w:tc>
        <w:tc>
          <w:tcPr>
            <w:tcW w:w="1134" w:type="dxa"/>
            <w:tcBorders>
              <w:top w:val="nil"/>
              <w:left w:val="nil"/>
              <w:bottom w:val="single" w:sz="4" w:space="0" w:color="auto"/>
              <w:right w:val="single" w:sz="4" w:space="0" w:color="auto"/>
            </w:tcBorders>
            <w:shd w:val="clear" w:color="auto" w:fill="auto"/>
            <w:vAlign w:val="center"/>
          </w:tcPr>
          <w:p w:rsidR="005B6DAA" w:rsidRPr="0064210C" w:rsidRDefault="005B6DAA" w:rsidP="009465F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853" w:type="dxa"/>
            <w:tcBorders>
              <w:top w:val="nil"/>
              <w:left w:val="nil"/>
              <w:bottom w:val="single" w:sz="4" w:space="0" w:color="auto"/>
              <w:right w:val="single" w:sz="4" w:space="0" w:color="auto"/>
            </w:tcBorders>
            <w:shd w:val="clear" w:color="auto" w:fill="auto"/>
            <w:vAlign w:val="center"/>
          </w:tcPr>
          <w:p w:rsidR="005B6DAA" w:rsidRPr="00130205" w:rsidRDefault="005B6DAA" w:rsidP="009465FA">
            <w:pPr>
              <w:jc w:val="center"/>
              <w:rPr>
                <w:rFonts w:ascii="Verdana" w:hAnsi="Verdana" w:cs="Calibri"/>
                <w:color w:val="000000"/>
                <w:sz w:val="18"/>
                <w:szCs w:val="18"/>
                <w:lang w:eastAsia="es-BO"/>
              </w:rPr>
            </w:pPr>
          </w:p>
        </w:tc>
      </w:tr>
      <w:tr w:rsidR="005B6DAA" w:rsidRPr="00BA3824" w:rsidTr="005B6DAA">
        <w:trPr>
          <w:trHeight w:val="19"/>
        </w:trPr>
        <w:tc>
          <w:tcPr>
            <w:tcW w:w="399" w:type="dxa"/>
            <w:tcBorders>
              <w:top w:val="nil"/>
              <w:left w:val="single" w:sz="4" w:space="0" w:color="auto"/>
              <w:bottom w:val="single" w:sz="4" w:space="0" w:color="auto"/>
              <w:right w:val="single" w:sz="4" w:space="0" w:color="auto"/>
            </w:tcBorders>
            <w:shd w:val="clear" w:color="auto" w:fill="auto"/>
            <w:noWrap/>
            <w:vAlign w:val="center"/>
            <w:hideMark/>
          </w:tcPr>
          <w:p w:rsidR="005B6DAA" w:rsidRPr="00BA3F06" w:rsidRDefault="005B6DAA" w:rsidP="009465FA">
            <w:pPr>
              <w:jc w:val="center"/>
              <w:rPr>
                <w:rFonts w:ascii="Calibri Light" w:hAnsi="Calibri Light" w:cs="Calibri"/>
                <w:bCs/>
                <w:color w:val="000000"/>
                <w:sz w:val="16"/>
                <w:szCs w:val="16"/>
              </w:rPr>
            </w:pPr>
            <w:r w:rsidRPr="00BA3F06">
              <w:rPr>
                <w:rFonts w:ascii="Calibri Light" w:hAnsi="Calibri Light" w:cs="Calibri"/>
                <w:bCs/>
                <w:color w:val="000000"/>
                <w:sz w:val="16"/>
                <w:szCs w:val="16"/>
              </w:rPr>
              <w:t>2</w:t>
            </w:r>
          </w:p>
        </w:tc>
        <w:tc>
          <w:tcPr>
            <w:tcW w:w="4108" w:type="dxa"/>
            <w:tcBorders>
              <w:top w:val="nil"/>
              <w:left w:val="nil"/>
              <w:bottom w:val="single" w:sz="4" w:space="0" w:color="auto"/>
              <w:right w:val="single" w:sz="4" w:space="0" w:color="auto"/>
            </w:tcBorders>
            <w:shd w:val="clear" w:color="auto" w:fill="auto"/>
            <w:vAlign w:val="center"/>
            <w:hideMark/>
          </w:tcPr>
          <w:p w:rsidR="005B6DAA" w:rsidRPr="0064210C" w:rsidRDefault="005B6DAA"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DISTRITO REDES DE GAS CHUQUISACA</w:t>
            </w:r>
            <w:r w:rsidRPr="0064210C">
              <w:rPr>
                <w:rFonts w:ascii="Calibri Light" w:hAnsi="Calibri Light" w:cs="Calibri"/>
                <w:color w:val="000000"/>
                <w:sz w:val="16"/>
                <w:szCs w:val="16"/>
                <w:lang w:val="es-MX"/>
              </w:rPr>
              <w:t xml:space="preserve"> HASTA ALMACENES </w:t>
            </w:r>
            <w:r>
              <w:rPr>
                <w:rFonts w:ascii="Calibri Light" w:hAnsi="Calibri Light" w:cs="Calibri"/>
                <w:color w:val="000000"/>
                <w:sz w:val="16"/>
                <w:szCs w:val="16"/>
                <w:lang w:val="es-MX"/>
              </w:rPr>
              <w:t>DISTRITO REDES DE GAS ORURO.</w:t>
            </w:r>
          </w:p>
        </w:tc>
        <w:tc>
          <w:tcPr>
            <w:tcW w:w="1134" w:type="dxa"/>
            <w:tcBorders>
              <w:top w:val="nil"/>
              <w:left w:val="nil"/>
              <w:bottom w:val="single" w:sz="4" w:space="0" w:color="auto"/>
              <w:right w:val="single" w:sz="4" w:space="0" w:color="auto"/>
            </w:tcBorders>
            <w:shd w:val="clear" w:color="auto" w:fill="auto"/>
            <w:vAlign w:val="center"/>
            <w:hideMark/>
          </w:tcPr>
          <w:p w:rsidR="005B6DAA" w:rsidRPr="0064210C" w:rsidRDefault="005B6DAA" w:rsidP="009465F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134" w:type="dxa"/>
            <w:tcBorders>
              <w:top w:val="nil"/>
              <w:left w:val="nil"/>
              <w:bottom w:val="single" w:sz="4" w:space="0" w:color="auto"/>
              <w:right w:val="single" w:sz="4" w:space="0" w:color="auto"/>
            </w:tcBorders>
            <w:shd w:val="clear" w:color="auto" w:fill="auto"/>
            <w:vAlign w:val="center"/>
            <w:hideMark/>
          </w:tcPr>
          <w:p w:rsidR="005B6DAA" w:rsidRPr="0064210C" w:rsidRDefault="005B6DAA" w:rsidP="009465FA">
            <w:pPr>
              <w:jc w:val="center"/>
              <w:rPr>
                <w:rFonts w:ascii="Calibri Light" w:hAnsi="Calibri Light" w:cs="Calibri"/>
                <w:color w:val="000000"/>
                <w:sz w:val="16"/>
                <w:szCs w:val="16"/>
              </w:rPr>
            </w:pPr>
            <w:r>
              <w:rPr>
                <w:rFonts w:ascii="Calibri Light" w:hAnsi="Calibri Light" w:cs="Calibri"/>
                <w:color w:val="000000"/>
                <w:sz w:val="16"/>
                <w:szCs w:val="16"/>
              </w:rPr>
              <w:t>ORURO</w:t>
            </w:r>
          </w:p>
        </w:tc>
        <w:tc>
          <w:tcPr>
            <w:tcW w:w="1853" w:type="dxa"/>
            <w:tcBorders>
              <w:top w:val="nil"/>
              <w:left w:val="nil"/>
              <w:bottom w:val="single" w:sz="4" w:space="0" w:color="auto"/>
              <w:right w:val="single" w:sz="4" w:space="0" w:color="auto"/>
            </w:tcBorders>
            <w:shd w:val="clear" w:color="auto" w:fill="auto"/>
            <w:vAlign w:val="center"/>
          </w:tcPr>
          <w:p w:rsidR="005B6DAA" w:rsidRPr="00130205" w:rsidRDefault="005B6DAA" w:rsidP="009465FA">
            <w:pPr>
              <w:jc w:val="center"/>
              <w:rPr>
                <w:rFonts w:ascii="Verdana" w:hAnsi="Verdana" w:cs="Calibri"/>
                <w:color w:val="000000"/>
                <w:sz w:val="18"/>
                <w:szCs w:val="18"/>
                <w:lang w:eastAsia="es-BO"/>
              </w:rPr>
            </w:pPr>
          </w:p>
        </w:tc>
      </w:tr>
      <w:tr w:rsidR="005B6DAA" w:rsidRPr="00BA3824" w:rsidTr="009465FA">
        <w:trPr>
          <w:trHeight w:val="19"/>
        </w:trPr>
        <w:tc>
          <w:tcPr>
            <w:tcW w:w="399" w:type="dxa"/>
            <w:tcBorders>
              <w:top w:val="nil"/>
              <w:left w:val="single" w:sz="4" w:space="0" w:color="auto"/>
              <w:bottom w:val="single" w:sz="4" w:space="0" w:color="auto"/>
              <w:right w:val="single" w:sz="4" w:space="0" w:color="auto"/>
            </w:tcBorders>
            <w:shd w:val="clear" w:color="auto" w:fill="auto"/>
            <w:noWrap/>
            <w:vAlign w:val="center"/>
          </w:tcPr>
          <w:p w:rsidR="005B6DAA" w:rsidRPr="00BA3F06" w:rsidRDefault="005B6DAA" w:rsidP="009465FA">
            <w:pPr>
              <w:jc w:val="center"/>
              <w:rPr>
                <w:rFonts w:ascii="Calibri Light" w:hAnsi="Calibri Light" w:cs="Calibri"/>
                <w:bCs/>
                <w:color w:val="000000"/>
                <w:sz w:val="16"/>
                <w:szCs w:val="16"/>
              </w:rPr>
            </w:pPr>
            <w:r w:rsidRPr="00BA3F06">
              <w:rPr>
                <w:rFonts w:ascii="Calibri Light" w:hAnsi="Calibri Light" w:cs="Calibri"/>
                <w:bCs/>
                <w:color w:val="000000"/>
                <w:sz w:val="16"/>
                <w:szCs w:val="16"/>
              </w:rPr>
              <w:t>2</w:t>
            </w:r>
          </w:p>
        </w:tc>
        <w:tc>
          <w:tcPr>
            <w:tcW w:w="4108" w:type="dxa"/>
            <w:tcBorders>
              <w:top w:val="nil"/>
              <w:left w:val="nil"/>
              <w:bottom w:val="single" w:sz="4" w:space="0" w:color="auto"/>
              <w:right w:val="single" w:sz="4" w:space="0" w:color="auto"/>
            </w:tcBorders>
            <w:shd w:val="clear" w:color="auto" w:fill="auto"/>
            <w:vAlign w:val="center"/>
          </w:tcPr>
          <w:p w:rsidR="005B6DAA" w:rsidRPr="0064210C" w:rsidRDefault="005B6DAA"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DISTRITO REDES DE GAS ORURO</w:t>
            </w:r>
            <w:r w:rsidRPr="0064210C">
              <w:rPr>
                <w:rFonts w:ascii="Calibri Light" w:hAnsi="Calibri Light" w:cs="Calibri"/>
                <w:color w:val="000000"/>
                <w:sz w:val="16"/>
                <w:szCs w:val="16"/>
                <w:lang w:val="es-MX"/>
              </w:rPr>
              <w:t xml:space="preserve"> HASTA ALMACENES </w:t>
            </w:r>
            <w:r>
              <w:rPr>
                <w:rFonts w:ascii="Calibri Light" w:hAnsi="Calibri Light" w:cs="Calibri"/>
                <w:color w:val="000000"/>
                <w:sz w:val="16"/>
                <w:szCs w:val="16"/>
                <w:lang w:val="es-MX"/>
              </w:rPr>
              <w:t>DISTRITO REDES DE GAS CHUQUISACA</w:t>
            </w:r>
          </w:p>
        </w:tc>
        <w:tc>
          <w:tcPr>
            <w:tcW w:w="1134" w:type="dxa"/>
            <w:tcBorders>
              <w:top w:val="nil"/>
              <w:left w:val="nil"/>
              <w:bottom w:val="single" w:sz="4" w:space="0" w:color="auto"/>
              <w:right w:val="single" w:sz="4" w:space="0" w:color="auto"/>
            </w:tcBorders>
            <w:shd w:val="clear" w:color="auto" w:fill="auto"/>
            <w:vAlign w:val="center"/>
          </w:tcPr>
          <w:p w:rsidR="005B6DAA" w:rsidRPr="0064210C" w:rsidRDefault="005B6DAA" w:rsidP="009465FA">
            <w:pPr>
              <w:jc w:val="center"/>
              <w:rPr>
                <w:rFonts w:ascii="Calibri Light" w:hAnsi="Calibri Light" w:cs="Calibri"/>
                <w:color w:val="000000"/>
                <w:sz w:val="16"/>
                <w:szCs w:val="16"/>
              </w:rPr>
            </w:pPr>
            <w:r>
              <w:rPr>
                <w:rFonts w:ascii="Calibri Light" w:hAnsi="Calibri Light" w:cs="Calibri"/>
                <w:color w:val="000000"/>
                <w:sz w:val="16"/>
                <w:szCs w:val="16"/>
              </w:rPr>
              <w:t>ORURO</w:t>
            </w:r>
          </w:p>
        </w:tc>
        <w:tc>
          <w:tcPr>
            <w:tcW w:w="1134" w:type="dxa"/>
            <w:tcBorders>
              <w:top w:val="nil"/>
              <w:left w:val="nil"/>
              <w:bottom w:val="single" w:sz="4" w:space="0" w:color="auto"/>
              <w:right w:val="single" w:sz="4" w:space="0" w:color="auto"/>
            </w:tcBorders>
            <w:shd w:val="clear" w:color="auto" w:fill="auto"/>
            <w:vAlign w:val="center"/>
          </w:tcPr>
          <w:p w:rsidR="005B6DAA" w:rsidRPr="0064210C" w:rsidRDefault="005B6DAA" w:rsidP="009465F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853" w:type="dxa"/>
            <w:tcBorders>
              <w:top w:val="nil"/>
              <w:left w:val="nil"/>
              <w:bottom w:val="single" w:sz="4" w:space="0" w:color="auto"/>
              <w:right w:val="single" w:sz="4" w:space="0" w:color="auto"/>
            </w:tcBorders>
            <w:shd w:val="clear" w:color="auto" w:fill="auto"/>
            <w:vAlign w:val="center"/>
          </w:tcPr>
          <w:p w:rsidR="005B6DAA" w:rsidRPr="00130205" w:rsidRDefault="005B6DAA" w:rsidP="009465FA">
            <w:pPr>
              <w:jc w:val="center"/>
              <w:rPr>
                <w:rFonts w:ascii="Verdana" w:hAnsi="Verdana" w:cs="Calibri"/>
                <w:color w:val="000000"/>
                <w:sz w:val="18"/>
                <w:szCs w:val="18"/>
                <w:lang w:eastAsia="es-BO"/>
              </w:rPr>
            </w:pPr>
          </w:p>
        </w:tc>
      </w:tr>
      <w:tr w:rsidR="005B6DAA"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6DAA" w:rsidRPr="00BA3F06" w:rsidRDefault="005B6DAA" w:rsidP="009465FA">
            <w:pPr>
              <w:jc w:val="center"/>
              <w:rPr>
                <w:rFonts w:ascii="Calibri Light" w:hAnsi="Calibri Light" w:cs="Calibri"/>
                <w:bCs/>
                <w:color w:val="000000"/>
                <w:sz w:val="16"/>
                <w:szCs w:val="16"/>
              </w:rPr>
            </w:pPr>
            <w:r>
              <w:rPr>
                <w:rFonts w:ascii="Calibri Light" w:hAnsi="Calibri Light" w:cs="Calibri"/>
                <w:bCs/>
                <w:color w:val="000000"/>
                <w:sz w:val="16"/>
                <w:szCs w:val="16"/>
              </w:rPr>
              <w:t>3</w:t>
            </w:r>
          </w:p>
        </w:tc>
        <w:tc>
          <w:tcPr>
            <w:tcW w:w="4108"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DISTRITO REDES DE GAS CHUQUISACA</w:t>
            </w:r>
            <w:r w:rsidRPr="0064210C">
              <w:rPr>
                <w:rFonts w:ascii="Calibri Light" w:hAnsi="Calibri Light" w:cs="Calibri"/>
                <w:color w:val="000000"/>
                <w:sz w:val="16"/>
                <w:szCs w:val="16"/>
                <w:lang w:val="es-MX"/>
              </w:rPr>
              <w:t xml:space="preserve"> HASTA ALMACENES </w:t>
            </w:r>
            <w:r>
              <w:rPr>
                <w:rFonts w:ascii="Calibri Light" w:hAnsi="Calibri Light" w:cs="Calibri"/>
                <w:color w:val="000000"/>
                <w:sz w:val="16"/>
                <w:szCs w:val="16"/>
                <w:lang w:val="es-MX"/>
              </w:rPr>
              <w:t>DISTRITO REDES DE GAS SANTA CRUZ DE LA SIERRA</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9465F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9465FA">
            <w:pPr>
              <w:jc w:val="center"/>
              <w:rPr>
                <w:rFonts w:ascii="Calibri Light" w:hAnsi="Calibri Light" w:cs="Calibri"/>
                <w:color w:val="000000"/>
                <w:sz w:val="16"/>
                <w:szCs w:val="16"/>
              </w:rPr>
            </w:pPr>
            <w:r>
              <w:rPr>
                <w:rFonts w:ascii="Calibri Light" w:hAnsi="Calibri Light" w:cs="Calibri"/>
                <w:color w:val="000000"/>
                <w:sz w:val="16"/>
                <w:szCs w:val="16"/>
              </w:rPr>
              <w:t>SANTA CRUZ DE LA SIERRA</w:t>
            </w:r>
          </w:p>
        </w:tc>
        <w:tc>
          <w:tcPr>
            <w:tcW w:w="1853" w:type="dxa"/>
            <w:tcBorders>
              <w:top w:val="single" w:sz="4" w:space="0" w:color="auto"/>
              <w:left w:val="nil"/>
              <w:bottom w:val="single" w:sz="4" w:space="0" w:color="auto"/>
              <w:right w:val="single" w:sz="4" w:space="0" w:color="auto"/>
            </w:tcBorders>
            <w:shd w:val="clear" w:color="auto" w:fill="auto"/>
            <w:vAlign w:val="center"/>
          </w:tcPr>
          <w:p w:rsidR="005B6DAA" w:rsidRPr="00130205" w:rsidRDefault="005B6DAA" w:rsidP="009465FA">
            <w:pPr>
              <w:jc w:val="center"/>
              <w:rPr>
                <w:rFonts w:ascii="Verdana" w:hAnsi="Verdana" w:cs="Calibri"/>
                <w:color w:val="000000"/>
                <w:sz w:val="18"/>
                <w:szCs w:val="18"/>
                <w:lang w:eastAsia="es-BO"/>
              </w:rPr>
            </w:pPr>
          </w:p>
        </w:tc>
      </w:tr>
      <w:tr w:rsidR="005B6DAA"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6DAA" w:rsidRPr="00BA3F06" w:rsidRDefault="005B6DAA" w:rsidP="009465FA">
            <w:pPr>
              <w:jc w:val="center"/>
              <w:rPr>
                <w:rFonts w:ascii="Calibri Light" w:hAnsi="Calibri Light" w:cs="Calibri"/>
                <w:bCs/>
                <w:color w:val="000000"/>
                <w:sz w:val="16"/>
                <w:szCs w:val="16"/>
              </w:rPr>
            </w:pPr>
            <w:r>
              <w:rPr>
                <w:rFonts w:ascii="Calibri Light" w:hAnsi="Calibri Light" w:cs="Calibri"/>
                <w:bCs/>
                <w:color w:val="000000"/>
                <w:sz w:val="16"/>
                <w:szCs w:val="16"/>
              </w:rPr>
              <w:t>3</w:t>
            </w:r>
          </w:p>
        </w:tc>
        <w:tc>
          <w:tcPr>
            <w:tcW w:w="4108"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DISTRITO REDES DE GAS SANTA CRUZ DE LA SIERRA</w:t>
            </w:r>
            <w:r w:rsidRPr="0064210C">
              <w:rPr>
                <w:rFonts w:ascii="Calibri Light" w:hAnsi="Calibri Light" w:cs="Calibri"/>
                <w:color w:val="000000"/>
                <w:sz w:val="16"/>
                <w:szCs w:val="16"/>
                <w:lang w:val="es-MX"/>
              </w:rPr>
              <w:t xml:space="preserve"> HASTA ALMACENES </w:t>
            </w:r>
            <w:r>
              <w:rPr>
                <w:rFonts w:ascii="Calibri Light" w:hAnsi="Calibri Light" w:cs="Calibri"/>
                <w:color w:val="000000"/>
                <w:sz w:val="16"/>
                <w:szCs w:val="16"/>
                <w:lang w:val="es-MX"/>
              </w:rPr>
              <w:t>DISTRITO REDES DE GAS CHUQUISACA</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9465FA">
            <w:pPr>
              <w:jc w:val="center"/>
              <w:rPr>
                <w:rFonts w:ascii="Calibri Light" w:hAnsi="Calibri Light" w:cs="Calibri"/>
                <w:color w:val="000000"/>
                <w:sz w:val="16"/>
                <w:szCs w:val="16"/>
              </w:rPr>
            </w:pPr>
            <w:r>
              <w:rPr>
                <w:rFonts w:ascii="Calibri Light" w:hAnsi="Calibri Light" w:cs="Calibri"/>
                <w:color w:val="000000"/>
                <w:sz w:val="16"/>
                <w:szCs w:val="16"/>
              </w:rPr>
              <w:t>SANTA CRUZ DE LA SIERRA</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9465F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853" w:type="dxa"/>
            <w:tcBorders>
              <w:top w:val="single" w:sz="4" w:space="0" w:color="auto"/>
              <w:left w:val="nil"/>
              <w:bottom w:val="single" w:sz="4" w:space="0" w:color="auto"/>
              <w:right w:val="single" w:sz="4" w:space="0" w:color="auto"/>
            </w:tcBorders>
            <w:shd w:val="clear" w:color="auto" w:fill="auto"/>
            <w:vAlign w:val="center"/>
          </w:tcPr>
          <w:p w:rsidR="005B6DAA" w:rsidRPr="00130205" w:rsidRDefault="005B6DAA" w:rsidP="009465FA">
            <w:pPr>
              <w:jc w:val="center"/>
              <w:rPr>
                <w:rFonts w:ascii="Verdana" w:hAnsi="Verdana" w:cs="Calibri"/>
                <w:color w:val="000000"/>
                <w:sz w:val="18"/>
                <w:szCs w:val="18"/>
                <w:lang w:eastAsia="es-BO"/>
              </w:rPr>
            </w:pPr>
          </w:p>
        </w:tc>
      </w:tr>
      <w:tr w:rsidR="005B6DAA"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6DAA" w:rsidRPr="00BA3F06" w:rsidRDefault="005B6DAA" w:rsidP="009465FA">
            <w:pPr>
              <w:jc w:val="center"/>
              <w:rPr>
                <w:rFonts w:ascii="Calibri Light" w:hAnsi="Calibri Light" w:cs="Calibri"/>
                <w:bCs/>
                <w:color w:val="000000"/>
                <w:sz w:val="16"/>
                <w:szCs w:val="16"/>
              </w:rPr>
            </w:pPr>
            <w:r>
              <w:rPr>
                <w:rFonts w:ascii="Calibri Light" w:hAnsi="Calibri Light" w:cs="Calibri"/>
                <w:bCs/>
                <w:color w:val="000000"/>
                <w:sz w:val="16"/>
                <w:szCs w:val="16"/>
              </w:rPr>
              <w:t>4</w:t>
            </w:r>
          </w:p>
        </w:tc>
        <w:tc>
          <w:tcPr>
            <w:tcW w:w="4108"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CHUQUISACA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POTOSI</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9465F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9465FA">
            <w:pPr>
              <w:jc w:val="center"/>
              <w:rPr>
                <w:rFonts w:ascii="Calibri Light" w:hAnsi="Calibri Light" w:cs="Calibri"/>
                <w:color w:val="000000"/>
                <w:sz w:val="16"/>
                <w:szCs w:val="16"/>
              </w:rPr>
            </w:pPr>
            <w:r>
              <w:rPr>
                <w:rFonts w:ascii="Calibri Light" w:hAnsi="Calibri Light" w:cs="Calibri"/>
                <w:color w:val="000000"/>
                <w:sz w:val="16"/>
                <w:szCs w:val="16"/>
              </w:rPr>
              <w:t>POTOSI</w:t>
            </w:r>
          </w:p>
        </w:tc>
        <w:tc>
          <w:tcPr>
            <w:tcW w:w="1853" w:type="dxa"/>
            <w:tcBorders>
              <w:top w:val="single" w:sz="4" w:space="0" w:color="auto"/>
              <w:left w:val="nil"/>
              <w:bottom w:val="single" w:sz="4" w:space="0" w:color="auto"/>
              <w:right w:val="single" w:sz="4" w:space="0" w:color="auto"/>
            </w:tcBorders>
            <w:shd w:val="clear" w:color="auto" w:fill="auto"/>
            <w:vAlign w:val="center"/>
          </w:tcPr>
          <w:p w:rsidR="005B6DAA" w:rsidRPr="00130205" w:rsidRDefault="005B6DAA" w:rsidP="009465FA">
            <w:pPr>
              <w:jc w:val="center"/>
              <w:rPr>
                <w:rFonts w:ascii="Verdana" w:hAnsi="Verdana" w:cs="Calibri"/>
                <w:color w:val="000000"/>
                <w:sz w:val="18"/>
                <w:szCs w:val="18"/>
                <w:lang w:eastAsia="es-BO"/>
              </w:rPr>
            </w:pPr>
          </w:p>
        </w:tc>
      </w:tr>
      <w:tr w:rsidR="005B6DAA"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6DAA" w:rsidRPr="00BA3F06" w:rsidRDefault="005B6DAA" w:rsidP="009465FA">
            <w:pPr>
              <w:jc w:val="center"/>
              <w:rPr>
                <w:rFonts w:ascii="Calibri Light" w:hAnsi="Calibri Light" w:cs="Calibri"/>
                <w:bCs/>
                <w:color w:val="000000"/>
                <w:sz w:val="16"/>
                <w:szCs w:val="16"/>
              </w:rPr>
            </w:pPr>
            <w:r>
              <w:rPr>
                <w:rFonts w:ascii="Calibri Light" w:hAnsi="Calibri Light" w:cs="Calibri"/>
                <w:bCs/>
                <w:color w:val="000000"/>
                <w:sz w:val="16"/>
                <w:szCs w:val="16"/>
              </w:rPr>
              <w:t>4</w:t>
            </w:r>
          </w:p>
        </w:tc>
        <w:tc>
          <w:tcPr>
            <w:tcW w:w="4108"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POTOSI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CHUQUISACA</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9465FA">
            <w:pPr>
              <w:jc w:val="center"/>
              <w:rPr>
                <w:rFonts w:ascii="Calibri Light" w:hAnsi="Calibri Light" w:cs="Calibri"/>
                <w:color w:val="000000"/>
                <w:sz w:val="16"/>
                <w:szCs w:val="16"/>
              </w:rPr>
            </w:pPr>
            <w:r>
              <w:rPr>
                <w:rFonts w:ascii="Calibri Light" w:hAnsi="Calibri Light" w:cs="Calibri"/>
                <w:color w:val="000000"/>
                <w:sz w:val="16"/>
                <w:szCs w:val="16"/>
              </w:rPr>
              <w:t>POTOSI</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9465F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853" w:type="dxa"/>
            <w:tcBorders>
              <w:top w:val="single" w:sz="4" w:space="0" w:color="auto"/>
              <w:left w:val="nil"/>
              <w:bottom w:val="single" w:sz="4" w:space="0" w:color="auto"/>
              <w:right w:val="single" w:sz="4" w:space="0" w:color="auto"/>
            </w:tcBorders>
            <w:shd w:val="clear" w:color="auto" w:fill="auto"/>
            <w:vAlign w:val="center"/>
          </w:tcPr>
          <w:p w:rsidR="005B6DAA" w:rsidRPr="00130205" w:rsidRDefault="005B6DAA" w:rsidP="009465FA">
            <w:pPr>
              <w:jc w:val="center"/>
              <w:rPr>
                <w:rFonts w:ascii="Verdana" w:hAnsi="Verdana" w:cs="Calibri"/>
                <w:color w:val="000000"/>
                <w:sz w:val="18"/>
                <w:szCs w:val="18"/>
                <w:lang w:eastAsia="es-BO"/>
              </w:rPr>
            </w:pPr>
          </w:p>
        </w:tc>
      </w:tr>
      <w:tr w:rsidR="005B6DAA"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6DAA" w:rsidRPr="00BA3F06" w:rsidRDefault="005B6DAA" w:rsidP="009465FA">
            <w:pPr>
              <w:jc w:val="center"/>
              <w:rPr>
                <w:rFonts w:ascii="Calibri Light" w:hAnsi="Calibri Light" w:cs="Calibri"/>
                <w:bCs/>
                <w:color w:val="000000"/>
                <w:sz w:val="16"/>
                <w:szCs w:val="16"/>
              </w:rPr>
            </w:pPr>
            <w:r>
              <w:rPr>
                <w:rFonts w:ascii="Calibri Light" w:hAnsi="Calibri Light" w:cs="Calibri"/>
                <w:bCs/>
                <w:color w:val="000000"/>
                <w:sz w:val="16"/>
                <w:szCs w:val="16"/>
              </w:rPr>
              <w:t>5</w:t>
            </w:r>
          </w:p>
        </w:tc>
        <w:tc>
          <w:tcPr>
            <w:tcW w:w="4108"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CHUQUISACA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COCHABAMBA</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9465F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9465FA">
            <w:pPr>
              <w:jc w:val="center"/>
              <w:rPr>
                <w:rFonts w:ascii="Calibri Light" w:hAnsi="Calibri Light" w:cs="Calibri"/>
                <w:color w:val="000000"/>
                <w:sz w:val="16"/>
                <w:szCs w:val="16"/>
              </w:rPr>
            </w:pPr>
            <w:r>
              <w:rPr>
                <w:rFonts w:ascii="Calibri Light" w:hAnsi="Calibri Light" w:cs="Calibri"/>
                <w:color w:val="000000"/>
                <w:sz w:val="16"/>
                <w:szCs w:val="16"/>
              </w:rPr>
              <w:t>COCHABAMBA</w:t>
            </w:r>
          </w:p>
        </w:tc>
        <w:tc>
          <w:tcPr>
            <w:tcW w:w="1853" w:type="dxa"/>
            <w:tcBorders>
              <w:top w:val="single" w:sz="4" w:space="0" w:color="auto"/>
              <w:left w:val="nil"/>
              <w:bottom w:val="single" w:sz="4" w:space="0" w:color="auto"/>
              <w:right w:val="single" w:sz="4" w:space="0" w:color="auto"/>
            </w:tcBorders>
            <w:shd w:val="clear" w:color="auto" w:fill="auto"/>
            <w:vAlign w:val="center"/>
          </w:tcPr>
          <w:p w:rsidR="005B6DAA" w:rsidRPr="00130205" w:rsidRDefault="005B6DAA" w:rsidP="009465FA">
            <w:pPr>
              <w:jc w:val="center"/>
              <w:rPr>
                <w:rFonts w:ascii="Verdana" w:hAnsi="Verdana" w:cs="Calibri"/>
                <w:color w:val="000000"/>
                <w:sz w:val="18"/>
                <w:szCs w:val="18"/>
                <w:lang w:eastAsia="es-BO"/>
              </w:rPr>
            </w:pPr>
          </w:p>
        </w:tc>
      </w:tr>
      <w:tr w:rsidR="005B6DAA"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6DAA" w:rsidRPr="00BA3F06" w:rsidRDefault="005B6DAA" w:rsidP="009465FA">
            <w:pPr>
              <w:jc w:val="center"/>
              <w:rPr>
                <w:rFonts w:ascii="Calibri Light" w:hAnsi="Calibri Light" w:cs="Calibri"/>
                <w:bCs/>
                <w:color w:val="000000"/>
                <w:sz w:val="16"/>
                <w:szCs w:val="16"/>
              </w:rPr>
            </w:pPr>
            <w:r>
              <w:rPr>
                <w:rFonts w:ascii="Calibri Light" w:hAnsi="Calibri Light" w:cs="Calibri"/>
                <w:bCs/>
                <w:color w:val="000000"/>
                <w:sz w:val="16"/>
                <w:szCs w:val="16"/>
              </w:rPr>
              <w:t>5</w:t>
            </w:r>
          </w:p>
        </w:tc>
        <w:tc>
          <w:tcPr>
            <w:tcW w:w="4108"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COCHABAMBA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CHUQUISACA</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9465FA">
            <w:pPr>
              <w:jc w:val="center"/>
              <w:rPr>
                <w:rFonts w:ascii="Calibri Light" w:hAnsi="Calibri Light" w:cs="Calibri"/>
                <w:color w:val="000000"/>
                <w:sz w:val="16"/>
                <w:szCs w:val="16"/>
              </w:rPr>
            </w:pPr>
            <w:r>
              <w:rPr>
                <w:rFonts w:ascii="Calibri Light" w:hAnsi="Calibri Light" w:cs="Calibri"/>
                <w:color w:val="000000"/>
                <w:sz w:val="16"/>
                <w:szCs w:val="16"/>
              </w:rPr>
              <w:t>COCHABAMBA</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9465F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853" w:type="dxa"/>
            <w:tcBorders>
              <w:top w:val="single" w:sz="4" w:space="0" w:color="auto"/>
              <w:left w:val="nil"/>
              <w:bottom w:val="single" w:sz="4" w:space="0" w:color="auto"/>
              <w:right w:val="single" w:sz="4" w:space="0" w:color="auto"/>
            </w:tcBorders>
            <w:shd w:val="clear" w:color="auto" w:fill="auto"/>
            <w:vAlign w:val="center"/>
          </w:tcPr>
          <w:p w:rsidR="005B6DAA" w:rsidRPr="00130205" w:rsidRDefault="005B6DAA" w:rsidP="009465FA">
            <w:pPr>
              <w:jc w:val="center"/>
              <w:rPr>
                <w:rFonts w:ascii="Verdana" w:hAnsi="Verdana" w:cs="Calibri"/>
                <w:color w:val="000000"/>
                <w:sz w:val="18"/>
                <w:szCs w:val="18"/>
                <w:lang w:eastAsia="es-BO"/>
              </w:rPr>
            </w:pPr>
          </w:p>
        </w:tc>
      </w:tr>
      <w:tr w:rsidR="005B6DAA"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6DAA" w:rsidRPr="00BA3F06" w:rsidRDefault="005B6DAA" w:rsidP="009465FA">
            <w:pPr>
              <w:jc w:val="center"/>
              <w:rPr>
                <w:rFonts w:ascii="Calibri Light" w:hAnsi="Calibri Light" w:cs="Calibri"/>
                <w:bCs/>
                <w:color w:val="000000"/>
                <w:sz w:val="16"/>
                <w:szCs w:val="16"/>
              </w:rPr>
            </w:pPr>
            <w:r>
              <w:rPr>
                <w:rFonts w:ascii="Calibri Light" w:hAnsi="Calibri Light" w:cs="Calibri"/>
                <w:bCs/>
                <w:color w:val="000000"/>
                <w:sz w:val="16"/>
                <w:szCs w:val="16"/>
              </w:rPr>
              <w:t>6</w:t>
            </w:r>
          </w:p>
        </w:tc>
        <w:tc>
          <w:tcPr>
            <w:tcW w:w="4108"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CHUQUISACA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TRINIDAD</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9465F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9465FA">
            <w:pPr>
              <w:jc w:val="center"/>
              <w:rPr>
                <w:rFonts w:ascii="Calibri Light" w:hAnsi="Calibri Light" w:cs="Calibri"/>
                <w:color w:val="000000"/>
                <w:sz w:val="16"/>
                <w:szCs w:val="16"/>
              </w:rPr>
            </w:pPr>
            <w:r>
              <w:rPr>
                <w:rFonts w:ascii="Calibri Light" w:hAnsi="Calibri Light" w:cs="Calibri"/>
                <w:color w:val="000000"/>
                <w:sz w:val="16"/>
                <w:szCs w:val="16"/>
              </w:rPr>
              <w:t>TRINIDAD</w:t>
            </w:r>
          </w:p>
        </w:tc>
        <w:tc>
          <w:tcPr>
            <w:tcW w:w="1853" w:type="dxa"/>
            <w:tcBorders>
              <w:top w:val="single" w:sz="4" w:space="0" w:color="auto"/>
              <w:left w:val="nil"/>
              <w:bottom w:val="single" w:sz="4" w:space="0" w:color="auto"/>
              <w:right w:val="single" w:sz="4" w:space="0" w:color="auto"/>
            </w:tcBorders>
            <w:shd w:val="clear" w:color="auto" w:fill="auto"/>
            <w:vAlign w:val="center"/>
          </w:tcPr>
          <w:p w:rsidR="005B6DAA" w:rsidRPr="00130205" w:rsidRDefault="005B6DAA" w:rsidP="009465FA">
            <w:pPr>
              <w:jc w:val="center"/>
              <w:rPr>
                <w:rFonts w:ascii="Verdana" w:hAnsi="Verdana" w:cs="Calibri"/>
                <w:color w:val="000000"/>
                <w:sz w:val="18"/>
                <w:szCs w:val="18"/>
                <w:lang w:eastAsia="es-BO"/>
              </w:rPr>
            </w:pPr>
          </w:p>
        </w:tc>
      </w:tr>
      <w:tr w:rsidR="005B6DAA"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6DAA" w:rsidRPr="00BA3F06" w:rsidRDefault="005B6DAA" w:rsidP="009465FA">
            <w:pPr>
              <w:jc w:val="center"/>
              <w:rPr>
                <w:rFonts w:ascii="Calibri Light" w:hAnsi="Calibri Light" w:cs="Calibri"/>
                <w:bCs/>
                <w:color w:val="000000"/>
                <w:sz w:val="16"/>
                <w:szCs w:val="16"/>
              </w:rPr>
            </w:pPr>
            <w:r>
              <w:rPr>
                <w:rFonts w:ascii="Calibri Light" w:hAnsi="Calibri Light" w:cs="Calibri"/>
                <w:bCs/>
                <w:color w:val="000000"/>
                <w:sz w:val="16"/>
                <w:szCs w:val="16"/>
              </w:rPr>
              <w:t>6</w:t>
            </w:r>
          </w:p>
        </w:tc>
        <w:tc>
          <w:tcPr>
            <w:tcW w:w="4108"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9465F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TRINIDAD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CHUQUISACA</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9465FA">
            <w:pPr>
              <w:jc w:val="center"/>
              <w:rPr>
                <w:rFonts w:ascii="Calibri Light" w:hAnsi="Calibri Light" w:cs="Calibri"/>
                <w:color w:val="000000"/>
                <w:sz w:val="16"/>
                <w:szCs w:val="16"/>
              </w:rPr>
            </w:pPr>
            <w:r>
              <w:rPr>
                <w:rFonts w:ascii="Calibri Light" w:hAnsi="Calibri Light" w:cs="Calibri"/>
                <w:color w:val="000000"/>
                <w:sz w:val="16"/>
                <w:szCs w:val="16"/>
              </w:rPr>
              <w:t>TRINIDAD</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9465F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853" w:type="dxa"/>
            <w:tcBorders>
              <w:top w:val="single" w:sz="4" w:space="0" w:color="auto"/>
              <w:left w:val="nil"/>
              <w:bottom w:val="single" w:sz="4" w:space="0" w:color="auto"/>
              <w:right w:val="single" w:sz="4" w:space="0" w:color="auto"/>
            </w:tcBorders>
            <w:shd w:val="clear" w:color="auto" w:fill="auto"/>
            <w:vAlign w:val="center"/>
          </w:tcPr>
          <w:p w:rsidR="005B6DAA" w:rsidRPr="00130205" w:rsidRDefault="005B6DAA" w:rsidP="009465FA">
            <w:pPr>
              <w:jc w:val="center"/>
              <w:rPr>
                <w:rFonts w:ascii="Verdana" w:hAnsi="Verdana" w:cs="Calibri"/>
                <w:color w:val="000000"/>
                <w:sz w:val="18"/>
                <w:szCs w:val="18"/>
                <w:lang w:eastAsia="es-BO"/>
              </w:rPr>
            </w:pPr>
          </w:p>
        </w:tc>
      </w:tr>
      <w:tr w:rsidR="005B6DAA"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6DAA" w:rsidRPr="00BA3F06" w:rsidRDefault="005B6DAA" w:rsidP="005B6DAA">
            <w:pPr>
              <w:jc w:val="center"/>
              <w:rPr>
                <w:rFonts w:ascii="Calibri Light" w:hAnsi="Calibri Light" w:cs="Calibri"/>
                <w:bCs/>
                <w:color w:val="000000"/>
                <w:sz w:val="16"/>
                <w:szCs w:val="16"/>
              </w:rPr>
            </w:pPr>
            <w:r>
              <w:rPr>
                <w:rFonts w:ascii="Calibri Light" w:hAnsi="Calibri Light" w:cs="Calibri"/>
                <w:bCs/>
                <w:color w:val="000000"/>
                <w:sz w:val="16"/>
                <w:szCs w:val="16"/>
              </w:rPr>
              <w:t>7</w:t>
            </w:r>
          </w:p>
        </w:tc>
        <w:tc>
          <w:tcPr>
            <w:tcW w:w="4108"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5B6DA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CHUQUISACA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RIBERALTA</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5B6DA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5B6DAA">
            <w:pPr>
              <w:jc w:val="center"/>
              <w:rPr>
                <w:rFonts w:ascii="Calibri Light" w:hAnsi="Calibri Light" w:cs="Calibri"/>
                <w:color w:val="000000"/>
                <w:sz w:val="16"/>
                <w:szCs w:val="16"/>
              </w:rPr>
            </w:pPr>
            <w:r>
              <w:rPr>
                <w:rFonts w:ascii="Calibri Light" w:hAnsi="Calibri Light" w:cs="Calibri"/>
                <w:color w:val="000000"/>
                <w:sz w:val="16"/>
                <w:szCs w:val="16"/>
              </w:rPr>
              <w:t>RIBERALTA</w:t>
            </w:r>
          </w:p>
        </w:tc>
        <w:tc>
          <w:tcPr>
            <w:tcW w:w="1853" w:type="dxa"/>
            <w:tcBorders>
              <w:top w:val="single" w:sz="4" w:space="0" w:color="auto"/>
              <w:left w:val="nil"/>
              <w:bottom w:val="single" w:sz="4" w:space="0" w:color="auto"/>
              <w:right w:val="single" w:sz="4" w:space="0" w:color="auto"/>
            </w:tcBorders>
            <w:shd w:val="clear" w:color="auto" w:fill="auto"/>
            <w:vAlign w:val="center"/>
          </w:tcPr>
          <w:p w:rsidR="005B6DAA" w:rsidRPr="00130205" w:rsidRDefault="005B6DAA" w:rsidP="005B6DAA">
            <w:pPr>
              <w:jc w:val="center"/>
              <w:rPr>
                <w:rFonts w:ascii="Verdana" w:hAnsi="Verdana" w:cs="Calibri"/>
                <w:color w:val="000000"/>
                <w:sz w:val="18"/>
                <w:szCs w:val="18"/>
                <w:lang w:eastAsia="es-BO"/>
              </w:rPr>
            </w:pPr>
          </w:p>
        </w:tc>
      </w:tr>
      <w:tr w:rsidR="005B6DAA"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6DAA" w:rsidRPr="00BA3F06" w:rsidRDefault="005B6DAA" w:rsidP="005B6DAA">
            <w:pPr>
              <w:jc w:val="center"/>
              <w:rPr>
                <w:rFonts w:ascii="Calibri Light" w:hAnsi="Calibri Light" w:cs="Calibri"/>
                <w:bCs/>
                <w:color w:val="000000"/>
                <w:sz w:val="16"/>
                <w:szCs w:val="16"/>
              </w:rPr>
            </w:pPr>
            <w:r>
              <w:rPr>
                <w:rFonts w:ascii="Calibri Light" w:hAnsi="Calibri Light" w:cs="Calibri"/>
                <w:bCs/>
                <w:color w:val="000000"/>
                <w:sz w:val="16"/>
                <w:szCs w:val="16"/>
              </w:rPr>
              <w:lastRenderedPageBreak/>
              <w:t>7</w:t>
            </w:r>
          </w:p>
        </w:tc>
        <w:tc>
          <w:tcPr>
            <w:tcW w:w="4108"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5B6DA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RIBERALTA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CHUQUISACA</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5B6DAA">
            <w:pPr>
              <w:jc w:val="center"/>
              <w:rPr>
                <w:rFonts w:ascii="Calibri Light" w:hAnsi="Calibri Light" w:cs="Calibri"/>
                <w:color w:val="000000"/>
                <w:sz w:val="16"/>
                <w:szCs w:val="16"/>
              </w:rPr>
            </w:pPr>
            <w:r>
              <w:rPr>
                <w:rFonts w:ascii="Calibri Light" w:hAnsi="Calibri Light" w:cs="Calibri"/>
                <w:color w:val="000000"/>
                <w:sz w:val="16"/>
                <w:szCs w:val="16"/>
              </w:rPr>
              <w:t>RIBERALTA</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5B6DA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853" w:type="dxa"/>
            <w:tcBorders>
              <w:top w:val="single" w:sz="4" w:space="0" w:color="auto"/>
              <w:left w:val="nil"/>
              <w:bottom w:val="single" w:sz="4" w:space="0" w:color="auto"/>
              <w:right w:val="single" w:sz="4" w:space="0" w:color="auto"/>
            </w:tcBorders>
            <w:shd w:val="clear" w:color="auto" w:fill="auto"/>
            <w:vAlign w:val="center"/>
          </w:tcPr>
          <w:p w:rsidR="005B6DAA" w:rsidRPr="00130205" w:rsidRDefault="005B6DAA" w:rsidP="005B6DAA">
            <w:pPr>
              <w:jc w:val="center"/>
              <w:rPr>
                <w:rFonts w:ascii="Verdana" w:hAnsi="Verdana" w:cs="Calibri"/>
                <w:color w:val="000000"/>
                <w:sz w:val="18"/>
                <w:szCs w:val="18"/>
                <w:lang w:eastAsia="es-BO"/>
              </w:rPr>
            </w:pPr>
          </w:p>
        </w:tc>
      </w:tr>
      <w:tr w:rsidR="005B6DAA"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6DAA" w:rsidRPr="00BA3F06" w:rsidRDefault="005B6DAA" w:rsidP="005B6DAA">
            <w:pPr>
              <w:jc w:val="center"/>
              <w:rPr>
                <w:rFonts w:ascii="Calibri Light" w:hAnsi="Calibri Light" w:cs="Calibri"/>
                <w:bCs/>
                <w:color w:val="000000"/>
                <w:sz w:val="16"/>
                <w:szCs w:val="16"/>
              </w:rPr>
            </w:pPr>
            <w:r>
              <w:rPr>
                <w:rFonts w:ascii="Calibri Light" w:hAnsi="Calibri Light" w:cs="Calibri"/>
                <w:bCs/>
                <w:color w:val="000000"/>
                <w:sz w:val="16"/>
                <w:szCs w:val="16"/>
              </w:rPr>
              <w:t>8</w:t>
            </w:r>
          </w:p>
        </w:tc>
        <w:tc>
          <w:tcPr>
            <w:tcW w:w="4108"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5B6DA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CHUQUISACA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COBIJA</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5B6DA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5B6DAA">
            <w:pPr>
              <w:jc w:val="center"/>
              <w:rPr>
                <w:rFonts w:ascii="Calibri Light" w:hAnsi="Calibri Light" w:cs="Calibri"/>
                <w:color w:val="000000"/>
                <w:sz w:val="16"/>
                <w:szCs w:val="16"/>
              </w:rPr>
            </w:pPr>
            <w:r>
              <w:rPr>
                <w:rFonts w:ascii="Calibri Light" w:hAnsi="Calibri Light" w:cs="Calibri"/>
                <w:color w:val="000000"/>
                <w:sz w:val="16"/>
                <w:szCs w:val="16"/>
              </w:rPr>
              <w:t>COBIJA</w:t>
            </w:r>
          </w:p>
        </w:tc>
        <w:tc>
          <w:tcPr>
            <w:tcW w:w="1853" w:type="dxa"/>
            <w:tcBorders>
              <w:top w:val="single" w:sz="4" w:space="0" w:color="auto"/>
              <w:left w:val="nil"/>
              <w:bottom w:val="single" w:sz="4" w:space="0" w:color="auto"/>
              <w:right w:val="single" w:sz="4" w:space="0" w:color="auto"/>
            </w:tcBorders>
            <w:shd w:val="clear" w:color="auto" w:fill="auto"/>
            <w:vAlign w:val="center"/>
          </w:tcPr>
          <w:p w:rsidR="005B6DAA" w:rsidRPr="00130205" w:rsidRDefault="005B6DAA" w:rsidP="005B6DAA">
            <w:pPr>
              <w:jc w:val="center"/>
              <w:rPr>
                <w:rFonts w:ascii="Verdana" w:hAnsi="Verdana" w:cs="Calibri"/>
                <w:color w:val="000000"/>
                <w:sz w:val="18"/>
                <w:szCs w:val="18"/>
                <w:lang w:eastAsia="es-BO"/>
              </w:rPr>
            </w:pPr>
          </w:p>
        </w:tc>
      </w:tr>
      <w:tr w:rsidR="005B6DAA"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6DAA" w:rsidRPr="00BA3F06" w:rsidRDefault="005B6DAA" w:rsidP="005B6DAA">
            <w:pPr>
              <w:jc w:val="center"/>
              <w:rPr>
                <w:rFonts w:ascii="Calibri Light" w:hAnsi="Calibri Light" w:cs="Calibri"/>
                <w:bCs/>
                <w:color w:val="000000"/>
                <w:sz w:val="16"/>
                <w:szCs w:val="16"/>
              </w:rPr>
            </w:pPr>
            <w:r>
              <w:rPr>
                <w:rFonts w:ascii="Calibri Light" w:hAnsi="Calibri Light" w:cs="Calibri"/>
                <w:bCs/>
                <w:color w:val="000000"/>
                <w:sz w:val="16"/>
                <w:szCs w:val="16"/>
              </w:rPr>
              <w:t>8</w:t>
            </w:r>
          </w:p>
        </w:tc>
        <w:tc>
          <w:tcPr>
            <w:tcW w:w="4108"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5B6DA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COBIJA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CHUQUISACA</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5B6DAA">
            <w:pPr>
              <w:jc w:val="center"/>
              <w:rPr>
                <w:rFonts w:ascii="Calibri Light" w:hAnsi="Calibri Light" w:cs="Calibri"/>
                <w:color w:val="000000"/>
                <w:sz w:val="16"/>
                <w:szCs w:val="16"/>
              </w:rPr>
            </w:pPr>
            <w:r>
              <w:rPr>
                <w:rFonts w:ascii="Calibri Light" w:hAnsi="Calibri Light" w:cs="Calibri"/>
                <w:color w:val="000000"/>
                <w:sz w:val="16"/>
                <w:szCs w:val="16"/>
              </w:rPr>
              <w:t>COBIJA</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5B6DA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853" w:type="dxa"/>
            <w:tcBorders>
              <w:top w:val="single" w:sz="4" w:space="0" w:color="auto"/>
              <w:left w:val="nil"/>
              <w:bottom w:val="single" w:sz="4" w:space="0" w:color="auto"/>
              <w:right w:val="single" w:sz="4" w:space="0" w:color="auto"/>
            </w:tcBorders>
            <w:shd w:val="clear" w:color="auto" w:fill="auto"/>
            <w:vAlign w:val="center"/>
          </w:tcPr>
          <w:p w:rsidR="005B6DAA" w:rsidRPr="00130205" w:rsidRDefault="005B6DAA" w:rsidP="005B6DAA">
            <w:pPr>
              <w:jc w:val="center"/>
              <w:rPr>
                <w:rFonts w:ascii="Verdana" w:hAnsi="Verdana" w:cs="Calibri"/>
                <w:color w:val="000000"/>
                <w:sz w:val="18"/>
                <w:szCs w:val="18"/>
                <w:lang w:eastAsia="es-BO"/>
              </w:rPr>
            </w:pPr>
          </w:p>
        </w:tc>
      </w:tr>
      <w:tr w:rsidR="005B6DAA"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6DAA" w:rsidRPr="00BA3F06" w:rsidRDefault="005B6DAA" w:rsidP="005B6DAA">
            <w:pPr>
              <w:jc w:val="center"/>
              <w:rPr>
                <w:rFonts w:ascii="Calibri Light" w:hAnsi="Calibri Light" w:cs="Calibri"/>
                <w:bCs/>
                <w:color w:val="000000"/>
                <w:sz w:val="16"/>
                <w:szCs w:val="16"/>
              </w:rPr>
            </w:pPr>
            <w:r>
              <w:rPr>
                <w:rFonts w:ascii="Calibri Light" w:hAnsi="Calibri Light" w:cs="Calibri"/>
                <w:bCs/>
                <w:color w:val="000000"/>
                <w:sz w:val="16"/>
                <w:szCs w:val="16"/>
              </w:rPr>
              <w:t>9</w:t>
            </w:r>
          </w:p>
        </w:tc>
        <w:tc>
          <w:tcPr>
            <w:tcW w:w="4108"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5B6DA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CHUQUISACA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CHUQUISACA (MONTEAGUDO)</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5B6DA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5B6DAA">
            <w:pPr>
              <w:jc w:val="center"/>
              <w:rPr>
                <w:rFonts w:ascii="Calibri Light" w:hAnsi="Calibri Light" w:cs="Calibri"/>
                <w:color w:val="000000"/>
                <w:sz w:val="16"/>
                <w:szCs w:val="16"/>
              </w:rPr>
            </w:pPr>
            <w:r>
              <w:rPr>
                <w:rFonts w:ascii="Calibri Light" w:hAnsi="Calibri Light" w:cs="Calibri"/>
                <w:color w:val="000000"/>
                <w:sz w:val="16"/>
                <w:szCs w:val="16"/>
              </w:rPr>
              <w:t>MONTEAGUDO</w:t>
            </w:r>
          </w:p>
        </w:tc>
        <w:tc>
          <w:tcPr>
            <w:tcW w:w="1853" w:type="dxa"/>
            <w:tcBorders>
              <w:top w:val="single" w:sz="4" w:space="0" w:color="auto"/>
              <w:left w:val="nil"/>
              <w:bottom w:val="single" w:sz="4" w:space="0" w:color="auto"/>
              <w:right w:val="single" w:sz="4" w:space="0" w:color="auto"/>
            </w:tcBorders>
            <w:shd w:val="clear" w:color="auto" w:fill="auto"/>
            <w:vAlign w:val="center"/>
          </w:tcPr>
          <w:p w:rsidR="005B6DAA" w:rsidRPr="00130205" w:rsidRDefault="005B6DAA" w:rsidP="005B6DAA">
            <w:pPr>
              <w:jc w:val="center"/>
              <w:rPr>
                <w:rFonts w:ascii="Verdana" w:hAnsi="Verdana" w:cs="Calibri"/>
                <w:color w:val="000000"/>
                <w:sz w:val="18"/>
                <w:szCs w:val="18"/>
                <w:lang w:eastAsia="es-BO"/>
              </w:rPr>
            </w:pPr>
          </w:p>
        </w:tc>
      </w:tr>
      <w:tr w:rsidR="005B6DAA"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6DAA" w:rsidRPr="00BA3F06" w:rsidRDefault="005B6DAA" w:rsidP="005B6DAA">
            <w:pPr>
              <w:jc w:val="center"/>
              <w:rPr>
                <w:rFonts w:ascii="Calibri Light" w:hAnsi="Calibri Light" w:cs="Calibri"/>
                <w:bCs/>
                <w:color w:val="000000"/>
                <w:sz w:val="16"/>
                <w:szCs w:val="16"/>
              </w:rPr>
            </w:pPr>
            <w:r>
              <w:rPr>
                <w:rFonts w:ascii="Calibri Light" w:hAnsi="Calibri Light" w:cs="Calibri"/>
                <w:bCs/>
                <w:color w:val="000000"/>
                <w:sz w:val="16"/>
                <w:szCs w:val="16"/>
              </w:rPr>
              <w:t>9</w:t>
            </w:r>
          </w:p>
        </w:tc>
        <w:tc>
          <w:tcPr>
            <w:tcW w:w="4108"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5B6DA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CHUQUISACA (MONTEAGUDO)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CHUQUISACA</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5B6DAA">
            <w:pPr>
              <w:jc w:val="center"/>
              <w:rPr>
                <w:rFonts w:ascii="Calibri Light" w:hAnsi="Calibri Light" w:cs="Calibri"/>
                <w:color w:val="000000"/>
                <w:sz w:val="16"/>
                <w:szCs w:val="16"/>
              </w:rPr>
            </w:pPr>
            <w:r>
              <w:rPr>
                <w:rFonts w:ascii="Calibri Light" w:hAnsi="Calibri Light" w:cs="Calibri"/>
                <w:color w:val="000000"/>
                <w:sz w:val="16"/>
                <w:szCs w:val="16"/>
              </w:rPr>
              <w:t>MONTEAGUDO</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5B6DA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853" w:type="dxa"/>
            <w:tcBorders>
              <w:top w:val="single" w:sz="4" w:space="0" w:color="auto"/>
              <w:left w:val="nil"/>
              <w:bottom w:val="single" w:sz="4" w:space="0" w:color="auto"/>
              <w:right w:val="single" w:sz="4" w:space="0" w:color="auto"/>
            </w:tcBorders>
            <w:shd w:val="clear" w:color="auto" w:fill="auto"/>
            <w:vAlign w:val="center"/>
          </w:tcPr>
          <w:p w:rsidR="005B6DAA" w:rsidRPr="00130205" w:rsidRDefault="005B6DAA" w:rsidP="005B6DAA">
            <w:pPr>
              <w:jc w:val="center"/>
              <w:rPr>
                <w:rFonts w:ascii="Verdana" w:hAnsi="Verdana" w:cs="Calibri"/>
                <w:color w:val="000000"/>
                <w:sz w:val="18"/>
                <w:szCs w:val="18"/>
                <w:lang w:eastAsia="es-BO"/>
              </w:rPr>
            </w:pPr>
          </w:p>
        </w:tc>
      </w:tr>
      <w:tr w:rsidR="005B6DAA"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6DAA" w:rsidRPr="00BA3F06" w:rsidRDefault="005B6DAA" w:rsidP="005B6DAA">
            <w:pPr>
              <w:jc w:val="center"/>
              <w:rPr>
                <w:rFonts w:ascii="Calibri Light" w:hAnsi="Calibri Light" w:cs="Calibri"/>
                <w:bCs/>
                <w:color w:val="000000"/>
                <w:sz w:val="16"/>
                <w:szCs w:val="16"/>
              </w:rPr>
            </w:pPr>
            <w:r>
              <w:rPr>
                <w:rFonts w:ascii="Calibri Light" w:hAnsi="Calibri Light" w:cs="Calibri"/>
                <w:bCs/>
                <w:color w:val="000000"/>
                <w:sz w:val="16"/>
                <w:szCs w:val="16"/>
              </w:rPr>
              <w:t>10</w:t>
            </w:r>
          </w:p>
        </w:tc>
        <w:tc>
          <w:tcPr>
            <w:tcW w:w="4108"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5B6DA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CHUQUISACA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CHUQUISACA (CAMARGO)</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5B6DAA">
            <w:pPr>
              <w:jc w:val="center"/>
              <w:rPr>
                <w:rFonts w:ascii="Calibri Light" w:hAnsi="Calibri Light" w:cs="Calibri"/>
                <w:color w:val="000000"/>
                <w:sz w:val="16"/>
                <w:szCs w:val="16"/>
              </w:rPr>
            </w:pPr>
            <w:r>
              <w:rPr>
                <w:rFonts w:ascii="Calibri Light" w:hAnsi="Calibri Light" w:cs="Calibri"/>
                <w:color w:val="000000"/>
                <w:sz w:val="16"/>
                <w:szCs w:val="16"/>
              </w:rPr>
              <w:t>SUCRCE</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5B6DAA">
            <w:pPr>
              <w:jc w:val="center"/>
              <w:rPr>
                <w:rFonts w:ascii="Calibri Light" w:hAnsi="Calibri Light" w:cs="Calibri"/>
                <w:color w:val="000000"/>
                <w:sz w:val="16"/>
                <w:szCs w:val="16"/>
              </w:rPr>
            </w:pPr>
            <w:r>
              <w:rPr>
                <w:rFonts w:ascii="Calibri Light" w:hAnsi="Calibri Light" w:cs="Calibri"/>
                <w:color w:val="000000"/>
                <w:sz w:val="16"/>
                <w:szCs w:val="16"/>
              </w:rPr>
              <w:t>CAMARGO</w:t>
            </w:r>
          </w:p>
        </w:tc>
        <w:tc>
          <w:tcPr>
            <w:tcW w:w="1853" w:type="dxa"/>
            <w:tcBorders>
              <w:top w:val="single" w:sz="4" w:space="0" w:color="auto"/>
              <w:left w:val="nil"/>
              <w:bottom w:val="single" w:sz="4" w:space="0" w:color="auto"/>
              <w:right w:val="single" w:sz="4" w:space="0" w:color="auto"/>
            </w:tcBorders>
            <w:shd w:val="clear" w:color="auto" w:fill="auto"/>
            <w:vAlign w:val="center"/>
          </w:tcPr>
          <w:p w:rsidR="005B6DAA" w:rsidRPr="00130205" w:rsidRDefault="005B6DAA" w:rsidP="005B6DAA">
            <w:pPr>
              <w:jc w:val="center"/>
              <w:rPr>
                <w:rFonts w:ascii="Verdana" w:hAnsi="Verdana" w:cs="Calibri"/>
                <w:color w:val="000000"/>
                <w:sz w:val="18"/>
                <w:szCs w:val="18"/>
                <w:lang w:eastAsia="es-BO"/>
              </w:rPr>
            </w:pPr>
          </w:p>
        </w:tc>
      </w:tr>
      <w:tr w:rsidR="005B6DAA" w:rsidRPr="00BA3824" w:rsidTr="009465FA">
        <w:trPr>
          <w:trHeight w:val="19"/>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6DAA" w:rsidRPr="00BA3F06" w:rsidRDefault="005B6DAA" w:rsidP="005B6DAA">
            <w:pPr>
              <w:jc w:val="center"/>
              <w:rPr>
                <w:rFonts w:ascii="Calibri Light" w:hAnsi="Calibri Light" w:cs="Calibri"/>
                <w:bCs/>
                <w:color w:val="000000"/>
                <w:sz w:val="16"/>
                <w:szCs w:val="16"/>
              </w:rPr>
            </w:pPr>
            <w:r>
              <w:rPr>
                <w:rFonts w:ascii="Calibri Light" w:hAnsi="Calibri Light" w:cs="Calibri"/>
                <w:bCs/>
                <w:color w:val="000000"/>
                <w:sz w:val="16"/>
                <w:szCs w:val="16"/>
              </w:rPr>
              <w:t>10</w:t>
            </w:r>
          </w:p>
        </w:tc>
        <w:tc>
          <w:tcPr>
            <w:tcW w:w="4108"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5B6DAA">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CHUQUISACA (CAMARGO)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CHUQUISACA</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5B6DAA">
            <w:pPr>
              <w:jc w:val="center"/>
              <w:rPr>
                <w:rFonts w:ascii="Calibri Light" w:hAnsi="Calibri Light" w:cs="Calibri"/>
                <w:color w:val="000000"/>
                <w:sz w:val="16"/>
                <w:szCs w:val="16"/>
              </w:rPr>
            </w:pPr>
            <w:r>
              <w:rPr>
                <w:rFonts w:ascii="Calibri Light" w:hAnsi="Calibri Light" w:cs="Calibri"/>
                <w:color w:val="000000"/>
                <w:sz w:val="16"/>
                <w:szCs w:val="16"/>
              </w:rPr>
              <w:t>CAMARGO</w:t>
            </w:r>
          </w:p>
        </w:tc>
        <w:tc>
          <w:tcPr>
            <w:tcW w:w="1134" w:type="dxa"/>
            <w:tcBorders>
              <w:top w:val="single" w:sz="4" w:space="0" w:color="auto"/>
              <w:left w:val="nil"/>
              <w:bottom w:val="single" w:sz="4" w:space="0" w:color="auto"/>
              <w:right w:val="single" w:sz="4" w:space="0" w:color="auto"/>
            </w:tcBorders>
            <w:shd w:val="clear" w:color="auto" w:fill="auto"/>
            <w:vAlign w:val="center"/>
          </w:tcPr>
          <w:p w:rsidR="005B6DAA" w:rsidRPr="0064210C" w:rsidRDefault="005B6DAA" w:rsidP="005B6DAA">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853" w:type="dxa"/>
            <w:tcBorders>
              <w:top w:val="single" w:sz="4" w:space="0" w:color="auto"/>
              <w:left w:val="nil"/>
              <w:bottom w:val="single" w:sz="4" w:space="0" w:color="auto"/>
              <w:right w:val="single" w:sz="4" w:space="0" w:color="auto"/>
            </w:tcBorders>
            <w:shd w:val="clear" w:color="auto" w:fill="auto"/>
            <w:vAlign w:val="center"/>
          </w:tcPr>
          <w:p w:rsidR="005B6DAA" w:rsidRPr="00130205" w:rsidRDefault="005B6DAA" w:rsidP="005B6DAA">
            <w:pPr>
              <w:jc w:val="center"/>
              <w:rPr>
                <w:rFonts w:ascii="Verdana" w:hAnsi="Verdana" w:cs="Calibri"/>
                <w:color w:val="000000"/>
                <w:sz w:val="18"/>
                <w:szCs w:val="18"/>
                <w:lang w:eastAsia="es-BO"/>
              </w:rPr>
            </w:pPr>
          </w:p>
        </w:tc>
      </w:tr>
      <w:tr w:rsidR="005B6DAA" w:rsidRPr="00BA3824" w:rsidTr="005B6DAA">
        <w:trPr>
          <w:trHeight w:val="413"/>
        </w:trPr>
        <w:tc>
          <w:tcPr>
            <w:tcW w:w="67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5B6DAA" w:rsidRPr="005B6DAA" w:rsidRDefault="005B6DAA" w:rsidP="005B6DAA">
            <w:pPr>
              <w:jc w:val="right"/>
              <w:rPr>
                <w:rFonts w:asciiTheme="minorHAnsi" w:hAnsiTheme="minorHAnsi" w:cstheme="minorHAnsi"/>
                <w:color w:val="000000"/>
                <w:sz w:val="18"/>
                <w:szCs w:val="18"/>
              </w:rPr>
            </w:pPr>
            <w:r w:rsidRPr="005B6DAA">
              <w:rPr>
                <w:rFonts w:asciiTheme="minorHAnsi" w:hAnsiTheme="minorHAnsi" w:cstheme="minorHAnsi"/>
                <w:color w:val="000000"/>
                <w:sz w:val="18"/>
                <w:szCs w:val="18"/>
              </w:rPr>
              <w:t>TOTAL</w:t>
            </w:r>
            <w:r>
              <w:rPr>
                <w:rFonts w:asciiTheme="minorHAnsi" w:hAnsiTheme="minorHAnsi" w:cstheme="minorHAnsi"/>
                <w:color w:val="000000"/>
                <w:sz w:val="18"/>
                <w:szCs w:val="18"/>
              </w:rPr>
              <w:t xml:space="preserve"> GENERAL </w:t>
            </w:r>
            <w:r w:rsidRPr="005B6DAA">
              <w:rPr>
                <w:rFonts w:asciiTheme="minorHAnsi" w:hAnsiTheme="minorHAnsi" w:cstheme="minorHAnsi"/>
                <w:color w:val="000000"/>
                <w:sz w:val="18"/>
                <w:szCs w:val="18"/>
              </w:rPr>
              <w:t xml:space="preserve"> </w:t>
            </w:r>
            <w:r>
              <w:rPr>
                <w:rFonts w:asciiTheme="minorHAnsi" w:hAnsiTheme="minorHAnsi" w:cstheme="minorHAnsi"/>
                <w:color w:val="000000"/>
                <w:sz w:val="18"/>
                <w:szCs w:val="18"/>
              </w:rPr>
              <w:t>(</w:t>
            </w:r>
            <w:r w:rsidRPr="005B6DAA">
              <w:rPr>
                <w:rFonts w:asciiTheme="minorHAnsi" w:hAnsiTheme="minorHAnsi" w:cstheme="minorHAnsi"/>
                <w:color w:val="000000"/>
                <w:sz w:val="18"/>
                <w:szCs w:val="18"/>
              </w:rPr>
              <w:t>NUMERAL</w:t>
            </w:r>
            <w:r>
              <w:rPr>
                <w:rFonts w:asciiTheme="minorHAnsi" w:hAnsiTheme="minorHAnsi" w:cstheme="minorHAnsi"/>
                <w:color w:val="000000"/>
                <w:sz w:val="18"/>
                <w:szCs w:val="18"/>
              </w:rPr>
              <w:t>)</w:t>
            </w:r>
          </w:p>
        </w:tc>
        <w:tc>
          <w:tcPr>
            <w:tcW w:w="1853" w:type="dxa"/>
            <w:tcBorders>
              <w:top w:val="single" w:sz="4" w:space="0" w:color="auto"/>
              <w:left w:val="nil"/>
              <w:bottom w:val="single" w:sz="4" w:space="0" w:color="auto"/>
              <w:right w:val="single" w:sz="4" w:space="0" w:color="auto"/>
            </w:tcBorders>
            <w:shd w:val="clear" w:color="auto" w:fill="auto"/>
            <w:vAlign w:val="center"/>
          </w:tcPr>
          <w:p w:rsidR="005B6DAA" w:rsidRPr="005B6DAA" w:rsidRDefault="005B6DAA" w:rsidP="005B6DAA">
            <w:pPr>
              <w:jc w:val="center"/>
              <w:rPr>
                <w:rFonts w:asciiTheme="minorHAnsi" w:hAnsiTheme="minorHAnsi" w:cstheme="minorHAnsi"/>
                <w:color w:val="000000"/>
                <w:sz w:val="18"/>
                <w:szCs w:val="18"/>
                <w:lang w:eastAsia="es-BO"/>
              </w:rPr>
            </w:pPr>
          </w:p>
        </w:tc>
      </w:tr>
      <w:tr w:rsidR="005B6DAA" w:rsidRPr="00BA3824" w:rsidTr="005B6DAA">
        <w:trPr>
          <w:trHeight w:val="561"/>
        </w:trPr>
        <w:tc>
          <w:tcPr>
            <w:tcW w:w="862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5B6DAA" w:rsidRPr="005B6DAA" w:rsidRDefault="005B6DAA" w:rsidP="005B6DAA">
            <w:pPr>
              <w:rPr>
                <w:rFonts w:asciiTheme="minorHAnsi" w:hAnsiTheme="minorHAnsi" w:cstheme="minorHAnsi"/>
                <w:color w:val="000000"/>
                <w:sz w:val="18"/>
                <w:szCs w:val="18"/>
                <w:lang w:eastAsia="es-BO"/>
              </w:rPr>
            </w:pPr>
            <w:r w:rsidRPr="005B6DAA">
              <w:rPr>
                <w:rFonts w:asciiTheme="minorHAnsi" w:hAnsiTheme="minorHAnsi" w:cstheme="minorHAnsi"/>
                <w:color w:val="000000"/>
                <w:sz w:val="18"/>
                <w:szCs w:val="18"/>
                <w:lang w:eastAsia="es-BO"/>
              </w:rPr>
              <w:t>TOTAL</w:t>
            </w:r>
            <w:r>
              <w:rPr>
                <w:rFonts w:asciiTheme="minorHAnsi" w:hAnsiTheme="minorHAnsi" w:cstheme="minorHAnsi"/>
                <w:color w:val="000000"/>
                <w:sz w:val="18"/>
                <w:szCs w:val="18"/>
                <w:lang w:eastAsia="es-BO"/>
              </w:rPr>
              <w:t xml:space="preserve"> GENERAL (</w:t>
            </w:r>
            <w:r w:rsidRPr="005B6DAA">
              <w:rPr>
                <w:rFonts w:asciiTheme="minorHAnsi" w:hAnsiTheme="minorHAnsi" w:cstheme="minorHAnsi"/>
                <w:color w:val="000000"/>
                <w:sz w:val="18"/>
                <w:szCs w:val="18"/>
                <w:lang w:eastAsia="es-BO"/>
              </w:rPr>
              <w:t xml:space="preserve"> LITERAL</w:t>
            </w:r>
            <w:r>
              <w:rPr>
                <w:rFonts w:asciiTheme="minorHAnsi" w:hAnsiTheme="minorHAnsi" w:cstheme="minorHAnsi"/>
                <w:color w:val="000000"/>
                <w:sz w:val="18"/>
                <w:szCs w:val="18"/>
                <w:lang w:eastAsia="es-BO"/>
              </w:rPr>
              <w:t>)</w:t>
            </w:r>
            <w:r w:rsidRPr="005B6DAA">
              <w:rPr>
                <w:rFonts w:asciiTheme="minorHAnsi" w:hAnsiTheme="minorHAnsi" w:cstheme="minorHAnsi"/>
                <w:color w:val="000000"/>
                <w:sz w:val="18"/>
                <w:szCs w:val="18"/>
                <w:lang w:eastAsia="es-BO"/>
              </w:rPr>
              <w:t>:</w:t>
            </w:r>
          </w:p>
        </w:tc>
      </w:tr>
    </w:tbl>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791EF8" w:rsidRPr="00791EF8" w:rsidRDefault="00791EF8" w:rsidP="00791EF8">
      <w:pPr>
        <w:jc w:val="both"/>
        <w:rPr>
          <w:rFonts w:asciiTheme="minorHAnsi" w:hAnsiTheme="minorHAnsi" w:cstheme="minorHAnsi"/>
          <w:szCs w:val="22"/>
        </w:rPr>
      </w:pPr>
      <w:r w:rsidRPr="00791EF8">
        <w:rPr>
          <w:rFonts w:asciiTheme="minorHAnsi" w:hAnsiTheme="minorHAnsi" w:cstheme="minorHAnsi"/>
          <w:b/>
          <w:sz w:val="18"/>
          <w:szCs w:val="22"/>
        </w:rPr>
        <w:t>(*) ACLARACION: EL PRECIO TOTAL GENERAL A SER REGISTRADO EN EL PRESENTE FORMULARIO, SERA UTILIZADO POR YPFB SOLAMENTE PARA FINES DE EVALUACION, LOS REQUERIMIENTOS DE LOS SERVICIOS A SER EFECTUADO POR YPFB, RESPONDERAN A SOLICITUDES ESPECÍFICAS A SER EFECTUADAS POR EL DISTRITO DE REDES DE GAS CHUQUISACA, CONSIDERANDO EL PRECIO UNITARIO OFERTADO</w:t>
      </w:r>
      <w:r w:rsidRPr="00791EF8">
        <w:rPr>
          <w:rFonts w:asciiTheme="minorHAnsi" w:hAnsiTheme="minorHAnsi" w:cstheme="minorHAnsi"/>
          <w:szCs w:val="22"/>
        </w:rPr>
        <w:t>.</w:t>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609FE" w:rsidRDefault="005609FE" w:rsidP="00FA78A9">
      <w:pPr>
        <w:rPr>
          <w:rFonts w:asciiTheme="minorHAnsi" w:hAnsiTheme="minorHAnsi" w:cstheme="minorHAnsi"/>
          <w:sz w:val="22"/>
          <w:szCs w:val="22"/>
          <w:lang w:val="es-MX"/>
        </w:rPr>
      </w:pPr>
    </w:p>
    <w:p w:rsidR="005609FE" w:rsidRDefault="005609FE" w:rsidP="00FA78A9">
      <w:pPr>
        <w:rPr>
          <w:rFonts w:asciiTheme="minorHAnsi" w:hAnsiTheme="minorHAnsi" w:cstheme="minorHAnsi"/>
          <w:sz w:val="22"/>
          <w:szCs w:val="22"/>
          <w:lang w:val="es-MX"/>
        </w:rPr>
      </w:pPr>
    </w:p>
    <w:p w:rsidR="005609FE" w:rsidRDefault="005609FE" w:rsidP="00FA78A9">
      <w:pPr>
        <w:rPr>
          <w:rFonts w:asciiTheme="minorHAnsi" w:hAnsiTheme="minorHAnsi" w:cstheme="minorHAnsi"/>
          <w:sz w:val="22"/>
          <w:szCs w:val="22"/>
          <w:lang w:val="es-MX"/>
        </w:rPr>
      </w:pPr>
    </w:p>
    <w:p w:rsidR="005609FE" w:rsidRPr="00552079" w:rsidRDefault="005609FE"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596B5C" w:rsidRPr="006834A6" w:rsidRDefault="00596B5C" w:rsidP="009C66A8">
      <w:pPr>
        <w:jc w:val="center"/>
        <w:rPr>
          <w:rFonts w:ascii="Calibri" w:hAnsi="Calibri" w:cs="Calibri"/>
          <w:b/>
          <w:sz w:val="22"/>
          <w:szCs w:val="22"/>
        </w:rPr>
      </w:pPr>
      <w:r w:rsidRPr="006834A6">
        <w:rPr>
          <w:rFonts w:ascii="Calibri" w:hAnsi="Calibri" w:cs="Calibri"/>
          <w:b/>
          <w:sz w:val="22"/>
          <w:szCs w:val="22"/>
        </w:rPr>
        <w:lastRenderedPageBreak/>
        <w:t>FORMULARIO C-1</w:t>
      </w:r>
    </w:p>
    <w:p w:rsidR="009C66A8" w:rsidRPr="006834A6" w:rsidRDefault="00596B5C" w:rsidP="009C66A8">
      <w:pPr>
        <w:pStyle w:val="Normal2"/>
        <w:tabs>
          <w:tab w:val="left" w:pos="1701"/>
          <w:tab w:val="left" w:pos="2835"/>
        </w:tabs>
        <w:jc w:val="center"/>
        <w:rPr>
          <w:rFonts w:ascii="Calibri" w:hAnsi="Calibri" w:cs="Calibri"/>
          <w:b/>
          <w:sz w:val="22"/>
          <w:szCs w:val="22"/>
        </w:rPr>
      </w:pPr>
      <w:r w:rsidRPr="006834A6">
        <w:rPr>
          <w:rFonts w:ascii="Calibri" w:hAnsi="Calibri" w:cs="Calibri"/>
          <w:b/>
          <w:sz w:val="22"/>
          <w:szCs w:val="22"/>
        </w:rPr>
        <w:t>CARATERISTICAS TECNICAS SOLICITADAS</w:t>
      </w:r>
      <w:r w:rsidR="005A0B2A" w:rsidRPr="006834A6">
        <w:rPr>
          <w:rFonts w:ascii="Calibri" w:hAnsi="Calibri" w:cs="Calibri"/>
          <w:b/>
          <w:sz w:val="22"/>
          <w:szCs w:val="22"/>
        </w:rPr>
        <w:t xml:space="preserve"> Y OFERTADAS</w:t>
      </w:r>
    </w:p>
    <w:p w:rsidR="00596B5C" w:rsidRPr="006834A6"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782"/>
        <w:gridCol w:w="3499"/>
      </w:tblGrid>
      <w:tr w:rsidR="00BF66A0" w:rsidRPr="008842A3" w:rsidTr="00413610">
        <w:trPr>
          <w:trHeight w:val="236"/>
          <w:tblHeader/>
          <w:jc w:val="center"/>
        </w:trPr>
        <w:tc>
          <w:tcPr>
            <w:tcW w:w="5782" w:type="dxa"/>
            <w:vMerge w:val="restart"/>
            <w:shd w:val="clear" w:color="auto" w:fill="D9D9D9" w:themeFill="background1" w:themeFillShade="D9"/>
            <w:vAlign w:val="center"/>
          </w:tcPr>
          <w:p w:rsidR="00BF66A0" w:rsidRPr="006834A6" w:rsidRDefault="00BF66A0" w:rsidP="005A0B2A">
            <w:pPr>
              <w:jc w:val="center"/>
              <w:rPr>
                <w:rFonts w:ascii="Calibri" w:hAnsi="Calibri" w:cs="Calibri"/>
                <w:b/>
                <w:sz w:val="18"/>
                <w:szCs w:val="18"/>
              </w:rPr>
            </w:pPr>
            <w:r w:rsidRPr="006834A6">
              <w:rPr>
                <w:rFonts w:ascii="Calibri" w:hAnsi="Calibri" w:cs="Calibri"/>
                <w:b/>
                <w:sz w:val="18"/>
                <w:szCs w:val="18"/>
              </w:rPr>
              <w:t xml:space="preserve">CARACTERÍSTICAS TÉCNICAS </w:t>
            </w:r>
            <w:r w:rsidR="005A0B2A" w:rsidRPr="006834A6">
              <w:rPr>
                <w:rFonts w:ascii="Calibri" w:hAnsi="Calibri" w:cs="Calibri"/>
                <w:b/>
                <w:sz w:val="18"/>
                <w:szCs w:val="18"/>
              </w:rPr>
              <w:t xml:space="preserve">SOLICITADAS </w:t>
            </w:r>
            <w:r w:rsidRPr="006834A6">
              <w:rPr>
                <w:rFonts w:ascii="Calibri" w:hAnsi="Calibri" w:cs="Calibri"/>
                <w:b/>
                <w:sz w:val="18"/>
                <w:szCs w:val="18"/>
              </w:rPr>
              <w:t>POR YPFB</w:t>
            </w:r>
          </w:p>
        </w:tc>
        <w:tc>
          <w:tcPr>
            <w:tcW w:w="3499" w:type="dxa"/>
            <w:vMerge w:val="restart"/>
            <w:shd w:val="clear" w:color="auto" w:fill="D9D9D9" w:themeFill="background1" w:themeFillShade="D9"/>
            <w:vAlign w:val="center"/>
          </w:tcPr>
          <w:p w:rsidR="00BF66A0" w:rsidRPr="006834A6" w:rsidRDefault="00BF66A0" w:rsidP="00822B2E">
            <w:pPr>
              <w:jc w:val="center"/>
              <w:rPr>
                <w:rFonts w:ascii="Calibri" w:hAnsi="Calibri" w:cs="Calibri"/>
                <w:b/>
                <w:sz w:val="18"/>
                <w:szCs w:val="18"/>
              </w:rPr>
            </w:pPr>
            <w:r w:rsidRPr="006834A6">
              <w:rPr>
                <w:rFonts w:ascii="Calibri" w:hAnsi="Calibri" w:cs="Calibri"/>
                <w:b/>
                <w:sz w:val="18"/>
                <w:szCs w:val="18"/>
              </w:rPr>
              <w:t xml:space="preserve">CARACTERÍSTICAS TÉCNICAS OFERTADAS POR EL PROPONENTE </w:t>
            </w:r>
          </w:p>
          <w:p w:rsidR="00BF66A0" w:rsidRPr="00316D4A" w:rsidRDefault="00BF66A0" w:rsidP="00822B2E">
            <w:pPr>
              <w:jc w:val="center"/>
              <w:rPr>
                <w:rFonts w:ascii="Calibri" w:hAnsi="Calibri" w:cs="Calibri"/>
                <w:b/>
                <w:i/>
                <w:sz w:val="18"/>
                <w:szCs w:val="18"/>
              </w:rPr>
            </w:pPr>
            <w:r w:rsidRPr="006834A6">
              <w:rPr>
                <w:rFonts w:ascii="Calibri" w:hAnsi="Calibri" w:cs="Calibri"/>
                <w:b/>
                <w:i/>
                <w:sz w:val="18"/>
                <w:szCs w:val="18"/>
              </w:rPr>
              <w:t xml:space="preserve"> (Describir su propuesta en base a lo solicitado por YPFB)</w:t>
            </w:r>
          </w:p>
        </w:tc>
      </w:tr>
      <w:tr w:rsidR="00BF66A0" w:rsidRPr="008842A3" w:rsidTr="00413610">
        <w:trPr>
          <w:cantSplit/>
          <w:trHeight w:val="708"/>
          <w:jc w:val="center"/>
        </w:trPr>
        <w:tc>
          <w:tcPr>
            <w:tcW w:w="578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3499"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13610">
        <w:trPr>
          <w:trHeight w:val="233"/>
          <w:jc w:val="center"/>
        </w:trPr>
        <w:tc>
          <w:tcPr>
            <w:tcW w:w="5782" w:type="dxa"/>
            <w:vAlign w:val="center"/>
          </w:tcPr>
          <w:p w:rsidR="000E3D5C" w:rsidRPr="00413610" w:rsidRDefault="00413610" w:rsidP="00413610">
            <w:pPr>
              <w:ind w:left="99" w:right="99"/>
              <w:rPr>
                <w:rFonts w:asciiTheme="minorHAnsi" w:hAnsiTheme="minorHAnsi" w:cstheme="minorHAnsi"/>
                <w:b/>
                <w:bCs/>
                <w:sz w:val="16"/>
              </w:rPr>
            </w:pPr>
            <w:r w:rsidRPr="00413610">
              <w:rPr>
                <w:rFonts w:asciiTheme="minorHAnsi" w:hAnsiTheme="minorHAnsi" w:cstheme="minorHAnsi"/>
                <w:b/>
                <w:bCs/>
                <w:sz w:val="16"/>
              </w:rPr>
              <w:t>DESCRIPCIÓN DEL SERVICIO</w:t>
            </w:r>
          </w:p>
          <w:p w:rsidR="00413610" w:rsidRPr="00413610" w:rsidRDefault="00413610" w:rsidP="00413610">
            <w:pPr>
              <w:ind w:left="99" w:right="99"/>
              <w:rPr>
                <w:rFonts w:asciiTheme="minorHAnsi" w:hAnsiTheme="minorHAnsi" w:cstheme="minorHAnsi"/>
                <w:b/>
                <w:bCs/>
                <w:sz w:val="6"/>
              </w:rPr>
            </w:pPr>
          </w:p>
          <w:p w:rsidR="00413610" w:rsidRPr="00413610" w:rsidRDefault="00413610" w:rsidP="00413610">
            <w:pPr>
              <w:autoSpaceDE w:val="0"/>
              <w:autoSpaceDN w:val="0"/>
              <w:adjustRightInd w:val="0"/>
              <w:ind w:left="99" w:right="99"/>
              <w:jc w:val="both"/>
              <w:rPr>
                <w:rFonts w:asciiTheme="minorHAnsi" w:hAnsiTheme="minorHAnsi" w:cstheme="minorHAnsi"/>
                <w:sz w:val="16"/>
              </w:rPr>
            </w:pPr>
            <w:r w:rsidRPr="00413610">
              <w:rPr>
                <w:rFonts w:asciiTheme="minorHAnsi" w:hAnsiTheme="minorHAnsi" w:cstheme="minorHAnsi"/>
                <w:sz w:val="16"/>
              </w:rPr>
              <w:t>El servicio requerido tiene por objetivo contar con una empresa con la capacidad suficiente para brindar un servicio garantizado, puntual, seguro, eficiente y confiable de transporte de materiales desde el lugar de origen hasta el lugar de destino de acuerdo al siguiente cuadro:</w:t>
            </w:r>
          </w:p>
          <w:p w:rsidR="00413610" w:rsidRPr="00413610" w:rsidRDefault="00413610" w:rsidP="00822B2E">
            <w:pPr>
              <w:rPr>
                <w:rFonts w:cs="Calibri"/>
                <w:b/>
                <w:bCs/>
                <w:sz w:val="10"/>
              </w:rPr>
            </w:pPr>
          </w:p>
          <w:tbl>
            <w:tblPr>
              <w:tblW w:w="5716" w:type="dxa"/>
              <w:jc w:val="center"/>
              <w:tblCellMar>
                <w:left w:w="70" w:type="dxa"/>
                <w:right w:w="70" w:type="dxa"/>
              </w:tblCellMar>
              <w:tblLook w:val="04A0" w:firstRow="1" w:lastRow="0" w:firstColumn="1" w:lastColumn="0" w:noHBand="0" w:noVBand="1"/>
            </w:tblPr>
            <w:tblGrid>
              <w:gridCol w:w="399"/>
              <w:gridCol w:w="1983"/>
              <w:gridCol w:w="1132"/>
              <w:gridCol w:w="1132"/>
              <w:gridCol w:w="1070"/>
            </w:tblGrid>
            <w:tr w:rsidR="00413610" w:rsidRPr="0064210C" w:rsidTr="00413610">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000000" w:fill="9BC2E6"/>
                  <w:noWrap/>
                  <w:vAlign w:val="center"/>
                  <w:hideMark/>
                </w:tcPr>
                <w:p w:rsidR="00413610" w:rsidRPr="00EC2C16" w:rsidRDefault="00413610" w:rsidP="00413610">
                  <w:pPr>
                    <w:jc w:val="center"/>
                    <w:rPr>
                      <w:rFonts w:ascii="Calibri" w:hAnsi="Calibri" w:cs="Calibri"/>
                      <w:color w:val="000000"/>
                      <w:sz w:val="16"/>
                    </w:rPr>
                  </w:pPr>
                  <w:r w:rsidRPr="00EC2C16">
                    <w:rPr>
                      <w:rFonts w:ascii="Calibri" w:hAnsi="Calibri" w:cs="Calibri"/>
                      <w:color w:val="000000"/>
                      <w:sz w:val="16"/>
                    </w:rPr>
                    <w:t>N°</w:t>
                  </w:r>
                </w:p>
              </w:tc>
              <w:tc>
                <w:tcPr>
                  <w:tcW w:w="2623" w:type="dxa"/>
                  <w:tcBorders>
                    <w:top w:val="single" w:sz="4" w:space="0" w:color="auto"/>
                    <w:left w:val="nil"/>
                    <w:bottom w:val="single" w:sz="4" w:space="0" w:color="auto"/>
                    <w:right w:val="single" w:sz="4" w:space="0" w:color="auto"/>
                  </w:tcBorders>
                  <w:shd w:val="clear" w:color="000000" w:fill="9BC2E6"/>
                  <w:vAlign w:val="center"/>
                  <w:hideMark/>
                </w:tcPr>
                <w:p w:rsidR="00413610" w:rsidRPr="00EC2C16" w:rsidRDefault="00413610" w:rsidP="00413610">
                  <w:pPr>
                    <w:jc w:val="center"/>
                    <w:rPr>
                      <w:rFonts w:ascii="Calibri" w:hAnsi="Calibri" w:cs="Calibri"/>
                      <w:b/>
                      <w:bCs/>
                      <w:color w:val="000000"/>
                      <w:sz w:val="16"/>
                    </w:rPr>
                  </w:pPr>
                  <w:r w:rsidRPr="00EC2C16">
                    <w:rPr>
                      <w:rFonts w:ascii="Calibri" w:hAnsi="Calibri" w:cs="Calibri"/>
                      <w:b/>
                      <w:bCs/>
                      <w:color w:val="000000"/>
                      <w:sz w:val="16"/>
                    </w:rPr>
                    <w:t xml:space="preserve">DESCRIPCION DETALLADA DEL SERVICIO </w:t>
                  </w:r>
                </w:p>
              </w:tc>
              <w:tc>
                <w:tcPr>
                  <w:tcW w:w="709" w:type="dxa"/>
                  <w:tcBorders>
                    <w:top w:val="single" w:sz="4" w:space="0" w:color="auto"/>
                    <w:left w:val="nil"/>
                    <w:bottom w:val="single" w:sz="4" w:space="0" w:color="auto"/>
                    <w:right w:val="single" w:sz="4" w:space="0" w:color="auto"/>
                  </w:tcBorders>
                  <w:shd w:val="clear" w:color="000000" w:fill="9BC2E6"/>
                  <w:vAlign w:val="center"/>
                  <w:hideMark/>
                </w:tcPr>
                <w:p w:rsidR="00413610" w:rsidRPr="00EC2C16" w:rsidRDefault="00413610" w:rsidP="00413610">
                  <w:pPr>
                    <w:jc w:val="center"/>
                    <w:rPr>
                      <w:rFonts w:ascii="Calibri" w:hAnsi="Calibri" w:cs="Calibri"/>
                      <w:b/>
                      <w:bCs/>
                      <w:color w:val="000000"/>
                      <w:sz w:val="16"/>
                    </w:rPr>
                  </w:pPr>
                  <w:r w:rsidRPr="00EC2C16">
                    <w:rPr>
                      <w:rFonts w:ascii="Calibri" w:hAnsi="Calibri" w:cs="Calibri"/>
                      <w:b/>
                      <w:bCs/>
                      <w:color w:val="000000"/>
                      <w:sz w:val="16"/>
                    </w:rPr>
                    <w:t xml:space="preserve">ORIGEN </w:t>
                  </w:r>
                </w:p>
              </w:tc>
              <w:tc>
                <w:tcPr>
                  <w:tcW w:w="851" w:type="dxa"/>
                  <w:tcBorders>
                    <w:top w:val="single" w:sz="4" w:space="0" w:color="auto"/>
                    <w:left w:val="nil"/>
                    <w:bottom w:val="single" w:sz="4" w:space="0" w:color="auto"/>
                    <w:right w:val="single" w:sz="4" w:space="0" w:color="auto"/>
                  </w:tcBorders>
                  <w:shd w:val="clear" w:color="000000" w:fill="9BC2E6"/>
                  <w:vAlign w:val="center"/>
                  <w:hideMark/>
                </w:tcPr>
                <w:p w:rsidR="00413610" w:rsidRPr="00EC2C16" w:rsidRDefault="00413610" w:rsidP="00413610">
                  <w:pPr>
                    <w:jc w:val="center"/>
                    <w:rPr>
                      <w:rFonts w:ascii="Calibri" w:hAnsi="Calibri" w:cs="Calibri"/>
                      <w:b/>
                      <w:bCs/>
                      <w:color w:val="000000"/>
                      <w:sz w:val="16"/>
                    </w:rPr>
                  </w:pPr>
                  <w:r w:rsidRPr="00EC2C16">
                    <w:rPr>
                      <w:rFonts w:ascii="Calibri" w:hAnsi="Calibri" w:cs="Calibri"/>
                      <w:b/>
                      <w:bCs/>
                      <w:color w:val="000000"/>
                      <w:sz w:val="16"/>
                    </w:rPr>
                    <w:t>DESTINO</w:t>
                  </w:r>
                </w:p>
              </w:tc>
              <w:tc>
                <w:tcPr>
                  <w:tcW w:w="1134" w:type="dxa"/>
                  <w:tcBorders>
                    <w:top w:val="single" w:sz="4" w:space="0" w:color="auto"/>
                    <w:left w:val="nil"/>
                    <w:bottom w:val="single" w:sz="4" w:space="0" w:color="auto"/>
                    <w:right w:val="single" w:sz="4" w:space="0" w:color="auto"/>
                  </w:tcBorders>
                  <w:shd w:val="clear" w:color="000000" w:fill="9BC2E6"/>
                  <w:vAlign w:val="center"/>
                  <w:hideMark/>
                </w:tcPr>
                <w:p w:rsidR="00413610" w:rsidRPr="00EC2C16" w:rsidRDefault="00413610" w:rsidP="00413610">
                  <w:pPr>
                    <w:jc w:val="center"/>
                    <w:rPr>
                      <w:rFonts w:ascii="Calibri" w:hAnsi="Calibri" w:cs="Calibri"/>
                      <w:b/>
                      <w:bCs/>
                      <w:color w:val="000000"/>
                      <w:sz w:val="16"/>
                    </w:rPr>
                  </w:pPr>
                  <w:r w:rsidRPr="00EC2C16">
                    <w:rPr>
                      <w:rFonts w:ascii="Calibri" w:hAnsi="Calibri" w:cs="Calibri"/>
                      <w:b/>
                      <w:bCs/>
                      <w:color w:val="000000"/>
                      <w:sz w:val="16"/>
                    </w:rPr>
                    <w:t xml:space="preserve">UNIDAD DE MEDIDA </w:t>
                  </w:r>
                </w:p>
              </w:tc>
            </w:tr>
            <w:tr w:rsidR="00413610" w:rsidRPr="0064210C" w:rsidTr="00413610">
              <w:trPr>
                <w:trHeight w:val="19"/>
                <w:jc w:val="center"/>
              </w:trPr>
              <w:tc>
                <w:tcPr>
                  <w:tcW w:w="399" w:type="dxa"/>
                  <w:tcBorders>
                    <w:top w:val="nil"/>
                    <w:left w:val="single" w:sz="4" w:space="0" w:color="auto"/>
                    <w:bottom w:val="single" w:sz="4" w:space="0" w:color="auto"/>
                    <w:right w:val="single" w:sz="4" w:space="0" w:color="auto"/>
                  </w:tcBorders>
                  <w:shd w:val="clear" w:color="auto" w:fill="auto"/>
                  <w:noWrap/>
                  <w:vAlign w:val="center"/>
                  <w:hideMark/>
                </w:tcPr>
                <w:p w:rsidR="00413610" w:rsidRPr="00BA3F06" w:rsidRDefault="00413610" w:rsidP="00413610">
                  <w:pPr>
                    <w:jc w:val="center"/>
                    <w:rPr>
                      <w:rFonts w:ascii="Calibri Light" w:hAnsi="Calibri Light" w:cs="Calibri"/>
                      <w:bCs/>
                      <w:color w:val="000000"/>
                      <w:sz w:val="16"/>
                      <w:szCs w:val="16"/>
                    </w:rPr>
                  </w:pPr>
                  <w:r w:rsidRPr="00BA3F06">
                    <w:rPr>
                      <w:rFonts w:ascii="Calibri Light" w:hAnsi="Calibri Light" w:cs="Calibri"/>
                      <w:bCs/>
                      <w:color w:val="000000"/>
                      <w:sz w:val="16"/>
                      <w:szCs w:val="16"/>
                    </w:rPr>
                    <w:t>1</w:t>
                  </w:r>
                </w:p>
              </w:tc>
              <w:tc>
                <w:tcPr>
                  <w:tcW w:w="2623" w:type="dxa"/>
                  <w:tcBorders>
                    <w:top w:val="nil"/>
                    <w:left w:val="nil"/>
                    <w:bottom w:val="single" w:sz="4" w:space="0" w:color="auto"/>
                    <w:right w:val="single" w:sz="4" w:space="0" w:color="auto"/>
                  </w:tcBorders>
                  <w:shd w:val="clear" w:color="auto" w:fill="auto"/>
                  <w:vAlign w:val="center"/>
                  <w:hideMark/>
                </w:tcPr>
                <w:p w:rsidR="00413610" w:rsidRPr="0064210C" w:rsidRDefault="00413610" w:rsidP="00413610">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DE DISTRITO DE REDES DE GAS CHUQUISACA HASTA LA GERENCIA DE REDES GAS Y DUCTOS, EL  DISTRITO REDES DE GAS LA PAZ – EL ALTO.</w:t>
                  </w:r>
                </w:p>
              </w:tc>
              <w:tc>
                <w:tcPr>
                  <w:tcW w:w="709" w:type="dxa"/>
                  <w:tcBorders>
                    <w:top w:val="nil"/>
                    <w:left w:val="nil"/>
                    <w:bottom w:val="single" w:sz="4" w:space="0" w:color="auto"/>
                    <w:right w:val="single" w:sz="4" w:space="0" w:color="auto"/>
                  </w:tcBorders>
                  <w:shd w:val="clear" w:color="auto" w:fill="auto"/>
                  <w:vAlign w:val="center"/>
                  <w:hideMark/>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851" w:type="dxa"/>
                  <w:tcBorders>
                    <w:top w:val="nil"/>
                    <w:left w:val="nil"/>
                    <w:bottom w:val="single" w:sz="4" w:space="0" w:color="auto"/>
                    <w:right w:val="single" w:sz="4" w:space="0" w:color="auto"/>
                  </w:tcBorders>
                  <w:shd w:val="clear" w:color="auto" w:fill="auto"/>
                  <w:vAlign w:val="center"/>
                  <w:hideMark/>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LA PAZ</w:t>
                  </w:r>
                </w:p>
              </w:tc>
              <w:tc>
                <w:tcPr>
                  <w:tcW w:w="1134" w:type="dxa"/>
                  <w:tcBorders>
                    <w:top w:val="nil"/>
                    <w:left w:val="nil"/>
                    <w:bottom w:val="single" w:sz="4" w:space="0" w:color="auto"/>
                    <w:right w:val="single" w:sz="4" w:space="0" w:color="auto"/>
                  </w:tcBorders>
                  <w:shd w:val="clear" w:color="auto" w:fill="auto"/>
                  <w:vAlign w:val="center"/>
                  <w:hideMark/>
                </w:tcPr>
                <w:p w:rsidR="00413610" w:rsidRPr="0064210C" w:rsidRDefault="00413610" w:rsidP="00413610">
                  <w:pPr>
                    <w:jc w:val="center"/>
                    <w:rPr>
                      <w:rFonts w:ascii="Calibri Light" w:hAnsi="Calibri Light" w:cs="Calibri"/>
                      <w:color w:val="000000"/>
                      <w:sz w:val="16"/>
                      <w:szCs w:val="16"/>
                    </w:rPr>
                  </w:pPr>
                  <w:r w:rsidRPr="0064210C">
                    <w:rPr>
                      <w:rFonts w:ascii="Calibri Light" w:hAnsi="Calibri Light" w:cs="Calibri"/>
                      <w:color w:val="000000"/>
                      <w:sz w:val="16"/>
                      <w:szCs w:val="16"/>
                    </w:rPr>
                    <w:t>SERVICIO DE TRANSPORTE</w:t>
                  </w:r>
                </w:p>
              </w:tc>
            </w:tr>
            <w:tr w:rsidR="00413610" w:rsidRPr="0064210C" w:rsidTr="00413610">
              <w:trPr>
                <w:trHeight w:val="19"/>
                <w:jc w:val="center"/>
              </w:trPr>
              <w:tc>
                <w:tcPr>
                  <w:tcW w:w="399" w:type="dxa"/>
                  <w:tcBorders>
                    <w:top w:val="nil"/>
                    <w:left w:val="single" w:sz="4" w:space="0" w:color="auto"/>
                    <w:bottom w:val="single" w:sz="4" w:space="0" w:color="auto"/>
                    <w:right w:val="single" w:sz="4" w:space="0" w:color="auto"/>
                  </w:tcBorders>
                  <w:shd w:val="clear" w:color="auto" w:fill="auto"/>
                  <w:noWrap/>
                  <w:vAlign w:val="center"/>
                </w:tcPr>
                <w:p w:rsidR="00413610" w:rsidRPr="00BA3F06" w:rsidRDefault="00413610" w:rsidP="00413610">
                  <w:pPr>
                    <w:jc w:val="center"/>
                    <w:rPr>
                      <w:rFonts w:ascii="Calibri Light" w:hAnsi="Calibri Light" w:cs="Calibri"/>
                      <w:bCs/>
                      <w:color w:val="000000"/>
                      <w:sz w:val="16"/>
                      <w:szCs w:val="16"/>
                    </w:rPr>
                  </w:pPr>
                  <w:r w:rsidRPr="00BA3F06">
                    <w:rPr>
                      <w:rFonts w:ascii="Calibri Light" w:hAnsi="Calibri Light" w:cs="Calibri"/>
                      <w:bCs/>
                      <w:color w:val="000000"/>
                      <w:sz w:val="16"/>
                      <w:szCs w:val="16"/>
                    </w:rPr>
                    <w:t>1</w:t>
                  </w:r>
                </w:p>
              </w:tc>
              <w:tc>
                <w:tcPr>
                  <w:tcW w:w="2623" w:type="dxa"/>
                  <w:tcBorders>
                    <w:top w:val="nil"/>
                    <w:left w:val="nil"/>
                    <w:bottom w:val="single" w:sz="4" w:space="0" w:color="auto"/>
                    <w:right w:val="single" w:sz="4" w:space="0" w:color="auto"/>
                  </w:tcBorders>
                  <w:shd w:val="clear" w:color="auto" w:fill="auto"/>
                  <w:vAlign w:val="center"/>
                </w:tcPr>
                <w:p w:rsidR="00413610" w:rsidRPr="0064210C" w:rsidRDefault="00413610" w:rsidP="00413610">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DE LA GERENCIA DE REDES GAS Y DUCTOS, EL  DISTRITO REDES DE GAS LA PAZ – EL ALTO</w:t>
                  </w:r>
                  <w:r w:rsidRPr="0064210C">
                    <w:rPr>
                      <w:rFonts w:ascii="Calibri Light" w:hAnsi="Calibri Light" w:cs="Calibri"/>
                      <w:color w:val="000000"/>
                      <w:sz w:val="16"/>
                      <w:szCs w:val="16"/>
                      <w:lang w:val="es-MX"/>
                    </w:rPr>
                    <w:t xml:space="preserve"> HASTA ALMACENES </w:t>
                  </w:r>
                  <w:r>
                    <w:rPr>
                      <w:rFonts w:ascii="Calibri Light" w:hAnsi="Calibri Light" w:cs="Calibri"/>
                      <w:color w:val="000000"/>
                      <w:sz w:val="16"/>
                      <w:szCs w:val="16"/>
                      <w:lang w:val="es-MX"/>
                    </w:rPr>
                    <w:t>DISTRITO REDES DE GAS CHUQUISACA</w:t>
                  </w:r>
                </w:p>
              </w:tc>
              <w:tc>
                <w:tcPr>
                  <w:tcW w:w="709" w:type="dxa"/>
                  <w:tcBorders>
                    <w:top w:val="nil"/>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sidRPr="0064210C">
                    <w:rPr>
                      <w:rFonts w:ascii="Calibri Light" w:hAnsi="Calibri Light" w:cs="Calibri"/>
                      <w:color w:val="000000"/>
                      <w:sz w:val="16"/>
                      <w:szCs w:val="16"/>
                    </w:rPr>
                    <w:t>LA PAZ</w:t>
                  </w:r>
                </w:p>
              </w:tc>
              <w:tc>
                <w:tcPr>
                  <w:tcW w:w="851" w:type="dxa"/>
                  <w:tcBorders>
                    <w:top w:val="nil"/>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134" w:type="dxa"/>
                  <w:tcBorders>
                    <w:top w:val="nil"/>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sidRPr="0064210C">
                    <w:rPr>
                      <w:rFonts w:ascii="Calibri Light" w:hAnsi="Calibri Light" w:cs="Calibri"/>
                      <w:color w:val="000000"/>
                      <w:sz w:val="16"/>
                      <w:szCs w:val="16"/>
                    </w:rPr>
                    <w:t>SERVICIO DE TRANSPORTE</w:t>
                  </w:r>
                </w:p>
              </w:tc>
            </w:tr>
            <w:tr w:rsidR="00413610" w:rsidRPr="00BA3824" w:rsidTr="00413610">
              <w:trPr>
                <w:trHeight w:val="19"/>
                <w:jc w:val="center"/>
              </w:trPr>
              <w:tc>
                <w:tcPr>
                  <w:tcW w:w="399" w:type="dxa"/>
                  <w:tcBorders>
                    <w:top w:val="nil"/>
                    <w:left w:val="single" w:sz="4" w:space="0" w:color="auto"/>
                    <w:bottom w:val="single" w:sz="4" w:space="0" w:color="auto"/>
                    <w:right w:val="single" w:sz="4" w:space="0" w:color="auto"/>
                  </w:tcBorders>
                  <w:shd w:val="clear" w:color="auto" w:fill="auto"/>
                  <w:noWrap/>
                  <w:vAlign w:val="center"/>
                  <w:hideMark/>
                </w:tcPr>
                <w:p w:rsidR="00413610" w:rsidRPr="00BA3F06" w:rsidRDefault="00413610" w:rsidP="00413610">
                  <w:pPr>
                    <w:jc w:val="center"/>
                    <w:rPr>
                      <w:rFonts w:ascii="Calibri Light" w:hAnsi="Calibri Light" w:cs="Calibri"/>
                      <w:bCs/>
                      <w:color w:val="000000"/>
                      <w:sz w:val="16"/>
                      <w:szCs w:val="16"/>
                    </w:rPr>
                  </w:pPr>
                  <w:r w:rsidRPr="00BA3F06">
                    <w:rPr>
                      <w:rFonts w:ascii="Calibri Light" w:hAnsi="Calibri Light" w:cs="Calibri"/>
                      <w:bCs/>
                      <w:color w:val="000000"/>
                      <w:sz w:val="16"/>
                      <w:szCs w:val="16"/>
                    </w:rPr>
                    <w:t>2</w:t>
                  </w:r>
                </w:p>
              </w:tc>
              <w:tc>
                <w:tcPr>
                  <w:tcW w:w="2623" w:type="dxa"/>
                  <w:tcBorders>
                    <w:top w:val="nil"/>
                    <w:left w:val="nil"/>
                    <w:bottom w:val="single" w:sz="4" w:space="0" w:color="auto"/>
                    <w:right w:val="single" w:sz="4" w:space="0" w:color="auto"/>
                  </w:tcBorders>
                  <w:shd w:val="clear" w:color="auto" w:fill="auto"/>
                  <w:vAlign w:val="center"/>
                  <w:hideMark/>
                </w:tcPr>
                <w:p w:rsidR="00413610" w:rsidRPr="0064210C" w:rsidRDefault="00413610" w:rsidP="00413610">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DISTRITO REDES DE GAS CHUQUISACA</w:t>
                  </w:r>
                  <w:r w:rsidRPr="0064210C">
                    <w:rPr>
                      <w:rFonts w:ascii="Calibri Light" w:hAnsi="Calibri Light" w:cs="Calibri"/>
                      <w:color w:val="000000"/>
                      <w:sz w:val="16"/>
                      <w:szCs w:val="16"/>
                      <w:lang w:val="es-MX"/>
                    </w:rPr>
                    <w:t xml:space="preserve"> HASTA ALMACENES </w:t>
                  </w:r>
                  <w:r>
                    <w:rPr>
                      <w:rFonts w:ascii="Calibri Light" w:hAnsi="Calibri Light" w:cs="Calibri"/>
                      <w:color w:val="000000"/>
                      <w:sz w:val="16"/>
                      <w:szCs w:val="16"/>
                      <w:lang w:val="es-MX"/>
                    </w:rPr>
                    <w:t>DISTRITO REDES DE GAS ORURO.</w:t>
                  </w:r>
                </w:p>
              </w:tc>
              <w:tc>
                <w:tcPr>
                  <w:tcW w:w="709" w:type="dxa"/>
                  <w:tcBorders>
                    <w:top w:val="nil"/>
                    <w:left w:val="nil"/>
                    <w:bottom w:val="single" w:sz="4" w:space="0" w:color="auto"/>
                    <w:right w:val="single" w:sz="4" w:space="0" w:color="auto"/>
                  </w:tcBorders>
                  <w:shd w:val="clear" w:color="auto" w:fill="auto"/>
                  <w:vAlign w:val="center"/>
                  <w:hideMark/>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851" w:type="dxa"/>
                  <w:tcBorders>
                    <w:top w:val="nil"/>
                    <w:left w:val="nil"/>
                    <w:bottom w:val="single" w:sz="4" w:space="0" w:color="auto"/>
                    <w:right w:val="single" w:sz="4" w:space="0" w:color="auto"/>
                  </w:tcBorders>
                  <w:shd w:val="clear" w:color="auto" w:fill="auto"/>
                  <w:vAlign w:val="center"/>
                  <w:hideMark/>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ORURO</w:t>
                  </w:r>
                </w:p>
              </w:tc>
              <w:tc>
                <w:tcPr>
                  <w:tcW w:w="1134" w:type="dxa"/>
                  <w:tcBorders>
                    <w:top w:val="nil"/>
                    <w:left w:val="nil"/>
                    <w:bottom w:val="single" w:sz="4" w:space="0" w:color="auto"/>
                    <w:right w:val="single" w:sz="4" w:space="0" w:color="auto"/>
                  </w:tcBorders>
                  <w:shd w:val="clear" w:color="auto" w:fill="auto"/>
                  <w:vAlign w:val="center"/>
                  <w:hideMark/>
                </w:tcPr>
                <w:p w:rsidR="00413610" w:rsidRPr="0064210C" w:rsidRDefault="00413610" w:rsidP="00413610">
                  <w:pPr>
                    <w:jc w:val="center"/>
                    <w:rPr>
                      <w:rFonts w:ascii="Calibri Light" w:hAnsi="Calibri Light" w:cs="Calibri"/>
                      <w:color w:val="000000"/>
                      <w:sz w:val="16"/>
                      <w:szCs w:val="16"/>
                    </w:rPr>
                  </w:pPr>
                  <w:r w:rsidRPr="0064210C">
                    <w:rPr>
                      <w:rFonts w:ascii="Calibri Light" w:hAnsi="Calibri Light" w:cs="Calibri"/>
                      <w:color w:val="000000"/>
                      <w:sz w:val="16"/>
                      <w:szCs w:val="16"/>
                    </w:rPr>
                    <w:t>SERVICIO DE TRANSPORTE</w:t>
                  </w:r>
                </w:p>
              </w:tc>
            </w:tr>
            <w:tr w:rsidR="00413610" w:rsidRPr="00BA3824" w:rsidTr="00413610">
              <w:trPr>
                <w:trHeight w:val="19"/>
                <w:jc w:val="center"/>
              </w:trPr>
              <w:tc>
                <w:tcPr>
                  <w:tcW w:w="399" w:type="dxa"/>
                  <w:tcBorders>
                    <w:top w:val="nil"/>
                    <w:left w:val="single" w:sz="4" w:space="0" w:color="auto"/>
                    <w:bottom w:val="single" w:sz="4" w:space="0" w:color="auto"/>
                    <w:right w:val="single" w:sz="4" w:space="0" w:color="auto"/>
                  </w:tcBorders>
                  <w:shd w:val="clear" w:color="auto" w:fill="auto"/>
                  <w:noWrap/>
                  <w:vAlign w:val="center"/>
                </w:tcPr>
                <w:p w:rsidR="00413610" w:rsidRPr="00BA3F06" w:rsidRDefault="00413610" w:rsidP="00413610">
                  <w:pPr>
                    <w:jc w:val="center"/>
                    <w:rPr>
                      <w:rFonts w:ascii="Calibri Light" w:hAnsi="Calibri Light" w:cs="Calibri"/>
                      <w:bCs/>
                      <w:color w:val="000000"/>
                      <w:sz w:val="16"/>
                      <w:szCs w:val="16"/>
                    </w:rPr>
                  </w:pPr>
                  <w:r w:rsidRPr="00BA3F06">
                    <w:rPr>
                      <w:rFonts w:ascii="Calibri Light" w:hAnsi="Calibri Light" w:cs="Calibri"/>
                      <w:bCs/>
                      <w:color w:val="000000"/>
                      <w:sz w:val="16"/>
                      <w:szCs w:val="16"/>
                    </w:rPr>
                    <w:t>2</w:t>
                  </w:r>
                </w:p>
              </w:tc>
              <w:tc>
                <w:tcPr>
                  <w:tcW w:w="2623" w:type="dxa"/>
                  <w:tcBorders>
                    <w:top w:val="nil"/>
                    <w:left w:val="nil"/>
                    <w:bottom w:val="single" w:sz="4" w:space="0" w:color="auto"/>
                    <w:right w:val="single" w:sz="4" w:space="0" w:color="auto"/>
                  </w:tcBorders>
                  <w:shd w:val="clear" w:color="auto" w:fill="auto"/>
                  <w:vAlign w:val="center"/>
                </w:tcPr>
                <w:p w:rsidR="00413610" w:rsidRPr="0064210C" w:rsidRDefault="00413610" w:rsidP="00413610">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DISTRITO REDES DE GAS ORURO</w:t>
                  </w:r>
                  <w:r w:rsidRPr="0064210C">
                    <w:rPr>
                      <w:rFonts w:ascii="Calibri Light" w:hAnsi="Calibri Light" w:cs="Calibri"/>
                      <w:color w:val="000000"/>
                      <w:sz w:val="16"/>
                      <w:szCs w:val="16"/>
                      <w:lang w:val="es-MX"/>
                    </w:rPr>
                    <w:t xml:space="preserve"> HASTA ALMACENES </w:t>
                  </w:r>
                  <w:r>
                    <w:rPr>
                      <w:rFonts w:ascii="Calibri Light" w:hAnsi="Calibri Light" w:cs="Calibri"/>
                      <w:color w:val="000000"/>
                      <w:sz w:val="16"/>
                      <w:szCs w:val="16"/>
                      <w:lang w:val="es-MX"/>
                    </w:rPr>
                    <w:t>DISTRITO REDES DE GAS CHUQUISACA</w:t>
                  </w:r>
                </w:p>
              </w:tc>
              <w:tc>
                <w:tcPr>
                  <w:tcW w:w="709" w:type="dxa"/>
                  <w:tcBorders>
                    <w:top w:val="nil"/>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ORURO</w:t>
                  </w:r>
                </w:p>
              </w:tc>
              <w:tc>
                <w:tcPr>
                  <w:tcW w:w="851" w:type="dxa"/>
                  <w:tcBorders>
                    <w:top w:val="nil"/>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134" w:type="dxa"/>
                  <w:tcBorders>
                    <w:top w:val="nil"/>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sidRPr="0064210C">
                    <w:rPr>
                      <w:rFonts w:ascii="Calibri Light" w:hAnsi="Calibri Light" w:cs="Calibri"/>
                      <w:color w:val="000000"/>
                      <w:sz w:val="16"/>
                      <w:szCs w:val="16"/>
                    </w:rPr>
                    <w:t>SERVICIO DE TRANSPORTE</w:t>
                  </w:r>
                </w:p>
              </w:tc>
            </w:tr>
            <w:tr w:rsidR="00413610" w:rsidRPr="00BA3824" w:rsidTr="00413610">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3610" w:rsidRPr="00BA3F06" w:rsidRDefault="00413610" w:rsidP="00413610">
                  <w:pPr>
                    <w:jc w:val="center"/>
                    <w:rPr>
                      <w:rFonts w:ascii="Calibri Light" w:hAnsi="Calibri Light" w:cs="Calibri"/>
                      <w:bCs/>
                      <w:color w:val="000000"/>
                      <w:sz w:val="16"/>
                      <w:szCs w:val="16"/>
                    </w:rPr>
                  </w:pPr>
                  <w:r>
                    <w:rPr>
                      <w:rFonts w:ascii="Calibri Light" w:hAnsi="Calibri Light" w:cs="Calibri"/>
                      <w:bCs/>
                      <w:color w:val="000000"/>
                      <w:sz w:val="16"/>
                      <w:szCs w:val="16"/>
                    </w:rPr>
                    <w:t>3</w:t>
                  </w:r>
                </w:p>
              </w:tc>
              <w:tc>
                <w:tcPr>
                  <w:tcW w:w="2623"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DISTRITO REDES DE GAS CHUQUISACA</w:t>
                  </w:r>
                  <w:r w:rsidRPr="0064210C">
                    <w:rPr>
                      <w:rFonts w:ascii="Calibri Light" w:hAnsi="Calibri Light" w:cs="Calibri"/>
                      <w:color w:val="000000"/>
                      <w:sz w:val="16"/>
                      <w:szCs w:val="16"/>
                      <w:lang w:val="es-MX"/>
                    </w:rPr>
                    <w:t xml:space="preserve"> HASTA ALMACENES </w:t>
                  </w:r>
                  <w:r>
                    <w:rPr>
                      <w:rFonts w:ascii="Calibri Light" w:hAnsi="Calibri Light" w:cs="Calibri"/>
                      <w:color w:val="000000"/>
                      <w:sz w:val="16"/>
                      <w:szCs w:val="16"/>
                      <w:lang w:val="es-MX"/>
                    </w:rPr>
                    <w:t>DISTRITO REDES DE GAS SANTA CRUZ DE LA SIERRA</w:t>
                  </w:r>
                </w:p>
              </w:tc>
              <w:tc>
                <w:tcPr>
                  <w:tcW w:w="709"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851"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SANTA CRUZ DE LA SIERRA</w:t>
                  </w:r>
                </w:p>
              </w:tc>
              <w:tc>
                <w:tcPr>
                  <w:tcW w:w="1134"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sidRPr="0064210C">
                    <w:rPr>
                      <w:rFonts w:ascii="Calibri Light" w:hAnsi="Calibri Light" w:cs="Calibri"/>
                      <w:color w:val="000000"/>
                      <w:sz w:val="16"/>
                      <w:szCs w:val="16"/>
                    </w:rPr>
                    <w:t>SERVICIO DE TRANSPORTE</w:t>
                  </w:r>
                </w:p>
              </w:tc>
            </w:tr>
            <w:tr w:rsidR="00413610" w:rsidRPr="00BA3824" w:rsidTr="00413610">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3610" w:rsidRPr="00BA3F06" w:rsidRDefault="00413610" w:rsidP="00413610">
                  <w:pPr>
                    <w:jc w:val="center"/>
                    <w:rPr>
                      <w:rFonts w:ascii="Calibri Light" w:hAnsi="Calibri Light" w:cs="Calibri"/>
                      <w:bCs/>
                      <w:color w:val="000000"/>
                      <w:sz w:val="16"/>
                      <w:szCs w:val="16"/>
                    </w:rPr>
                  </w:pPr>
                  <w:r>
                    <w:rPr>
                      <w:rFonts w:ascii="Calibri Light" w:hAnsi="Calibri Light" w:cs="Calibri"/>
                      <w:bCs/>
                      <w:color w:val="000000"/>
                      <w:sz w:val="16"/>
                      <w:szCs w:val="16"/>
                    </w:rPr>
                    <w:lastRenderedPageBreak/>
                    <w:t>3</w:t>
                  </w:r>
                </w:p>
              </w:tc>
              <w:tc>
                <w:tcPr>
                  <w:tcW w:w="2623"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DISTRITO REDES DE GAS SANTA CRUZ DE LA SIERRA</w:t>
                  </w:r>
                  <w:r w:rsidRPr="0064210C">
                    <w:rPr>
                      <w:rFonts w:ascii="Calibri Light" w:hAnsi="Calibri Light" w:cs="Calibri"/>
                      <w:color w:val="000000"/>
                      <w:sz w:val="16"/>
                      <w:szCs w:val="16"/>
                      <w:lang w:val="es-MX"/>
                    </w:rPr>
                    <w:t xml:space="preserve"> HASTA ALMACENES </w:t>
                  </w:r>
                  <w:r>
                    <w:rPr>
                      <w:rFonts w:ascii="Calibri Light" w:hAnsi="Calibri Light" w:cs="Calibri"/>
                      <w:color w:val="000000"/>
                      <w:sz w:val="16"/>
                      <w:szCs w:val="16"/>
                      <w:lang w:val="es-MX"/>
                    </w:rPr>
                    <w:t>DISTRITO REDES DE GAS CHUQUISACA</w:t>
                  </w:r>
                </w:p>
              </w:tc>
              <w:tc>
                <w:tcPr>
                  <w:tcW w:w="709"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SANTA CRUZ DE LA SIERRA</w:t>
                  </w:r>
                </w:p>
              </w:tc>
              <w:tc>
                <w:tcPr>
                  <w:tcW w:w="851"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sidRPr="0064210C">
                    <w:rPr>
                      <w:rFonts w:ascii="Calibri Light" w:hAnsi="Calibri Light" w:cs="Calibri"/>
                      <w:color w:val="000000"/>
                      <w:sz w:val="16"/>
                      <w:szCs w:val="16"/>
                    </w:rPr>
                    <w:t>SERVICIO DE TRANSPORTE</w:t>
                  </w:r>
                </w:p>
              </w:tc>
            </w:tr>
            <w:tr w:rsidR="00413610" w:rsidRPr="00BA3824" w:rsidTr="00413610">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3610" w:rsidRPr="00BA3F06" w:rsidRDefault="00413610" w:rsidP="00413610">
                  <w:pPr>
                    <w:jc w:val="center"/>
                    <w:rPr>
                      <w:rFonts w:ascii="Calibri Light" w:hAnsi="Calibri Light" w:cs="Calibri"/>
                      <w:bCs/>
                      <w:color w:val="000000"/>
                      <w:sz w:val="16"/>
                      <w:szCs w:val="16"/>
                    </w:rPr>
                  </w:pPr>
                  <w:r>
                    <w:rPr>
                      <w:rFonts w:ascii="Calibri Light" w:hAnsi="Calibri Light" w:cs="Calibri"/>
                      <w:bCs/>
                      <w:color w:val="000000"/>
                      <w:sz w:val="16"/>
                      <w:szCs w:val="16"/>
                    </w:rPr>
                    <w:t>4</w:t>
                  </w:r>
                </w:p>
              </w:tc>
              <w:tc>
                <w:tcPr>
                  <w:tcW w:w="2623"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CHUQUISACA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POTOSI</w:t>
                  </w:r>
                </w:p>
              </w:tc>
              <w:tc>
                <w:tcPr>
                  <w:tcW w:w="709"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851"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POTOSI</w:t>
                  </w:r>
                </w:p>
              </w:tc>
              <w:tc>
                <w:tcPr>
                  <w:tcW w:w="1134"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sidRPr="0064210C">
                    <w:rPr>
                      <w:rFonts w:ascii="Calibri Light" w:hAnsi="Calibri Light" w:cs="Calibri"/>
                      <w:color w:val="000000"/>
                      <w:sz w:val="16"/>
                      <w:szCs w:val="16"/>
                    </w:rPr>
                    <w:t>SERVICIO DE TRANSPORTE</w:t>
                  </w:r>
                </w:p>
              </w:tc>
            </w:tr>
            <w:tr w:rsidR="00413610" w:rsidRPr="00BA3824" w:rsidTr="00413610">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3610" w:rsidRPr="00BA3F06" w:rsidRDefault="00413610" w:rsidP="00413610">
                  <w:pPr>
                    <w:jc w:val="center"/>
                    <w:rPr>
                      <w:rFonts w:ascii="Calibri Light" w:hAnsi="Calibri Light" w:cs="Calibri"/>
                      <w:bCs/>
                      <w:color w:val="000000"/>
                      <w:sz w:val="16"/>
                      <w:szCs w:val="16"/>
                    </w:rPr>
                  </w:pPr>
                  <w:r>
                    <w:rPr>
                      <w:rFonts w:ascii="Calibri Light" w:hAnsi="Calibri Light" w:cs="Calibri"/>
                      <w:bCs/>
                      <w:color w:val="000000"/>
                      <w:sz w:val="16"/>
                      <w:szCs w:val="16"/>
                    </w:rPr>
                    <w:t>4</w:t>
                  </w:r>
                </w:p>
              </w:tc>
              <w:tc>
                <w:tcPr>
                  <w:tcW w:w="2623"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POTOSI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CHUQUISACA</w:t>
                  </w:r>
                </w:p>
              </w:tc>
              <w:tc>
                <w:tcPr>
                  <w:tcW w:w="709"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POTOSI</w:t>
                  </w:r>
                </w:p>
              </w:tc>
              <w:tc>
                <w:tcPr>
                  <w:tcW w:w="851"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sidRPr="0064210C">
                    <w:rPr>
                      <w:rFonts w:ascii="Calibri Light" w:hAnsi="Calibri Light" w:cs="Calibri"/>
                      <w:color w:val="000000"/>
                      <w:sz w:val="16"/>
                      <w:szCs w:val="16"/>
                    </w:rPr>
                    <w:t>SERVICIO DE TRANSPORTE</w:t>
                  </w:r>
                </w:p>
              </w:tc>
            </w:tr>
            <w:tr w:rsidR="00413610" w:rsidRPr="00BA3824" w:rsidTr="00413610">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3610" w:rsidRPr="00BA3F06" w:rsidRDefault="00413610" w:rsidP="00413610">
                  <w:pPr>
                    <w:jc w:val="center"/>
                    <w:rPr>
                      <w:rFonts w:ascii="Calibri Light" w:hAnsi="Calibri Light" w:cs="Calibri"/>
                      <w:bCs/>
                      <w:color w:val="000000"/>
                      <w:sz w:val="16"/>
                      <w:szCs w:val="16"/>
                    </w:rPr>
                  </w:pPr>
                  <w:r>
                    <w:rPr>
                      <w:rFonts w:ascii="Calibri Light" w:hAnsi="Calibri Light" w:cs="Calibri"/>
                      <w:bCs/>
                      <w:color w:val="000000"/>
                      <w:sz w:val="16"/>
                      <w:szCs w:val="16"/>
                    </w:rPr>
                    <w:t>5</w:t>
                  </w:r>
                </w:p>
              </w:tc>
              <w:tc>
                <w:tcPr>
                  <w:tcW w:w="2623"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CHUQUISACA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COCHABAMBA</w:t>
                  </w:r>
                </w:p>
              </w:tc>
              <w:tc>
                <w:tcPr>
                  <w:tcW w:w="709"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851"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COCHABAMBA</w:t>
                  </w:r>
                </w:p>
              </w:tc>
              <w:tc>
                <w:tcPr>
                  <w:tcW w:w="1134"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sidRPr="0064210C">
                    <w:rPr>
                      <w:rFonts w:ascii="Calibri Light" w:hAnsi="Calibri Light" w:cs="Calibri"/>
                      <w:color w:val="000000"/>
                      <w:sz w:val="16"/>
                      <w:szCs w:val="16"/>
                    </w:rPr>
                    <w:t>SERVICIO DE TRANSPORTE</w:t>
                  </w:r>
                </w:p>
              </w:tc>
            </w:tr>
            <w:tr w:rsidR="00413610" w:rsidRPr="00BA3824" w:rsidTr="00413610">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3610" w:rsidRPr="00BA3F06" w:rsidRDefault="00413610" w:rsidP="00413610">
                  <w:pPr>
                    <w:jc w:val="center"/>
                    <w:rPr>
                      <w:rFonts w:ascii="Calibri Light" w:hAnsi="Calibri Light" w:cs="Calibri"/>
                      <w:bCs/>
                      <w:color w:val="000000"/>
                      <w:sz w:val="16"/>
                      <w:szCs w:val="16"/>
                    </w:rPr>
                  </w:pPr>
                  <w:r>
                    <w:rPr>
                      <w:rFonts w:ascii="Calibri Light" w:hAnsi="Calibri Light" w:cs="Calibri"/>
                      <w:bCs/>
                      <w:color w:val="000000"/>
                      <w:sz w:val="16"/>
                      <w:szCs w:val="16"/>
                    </w:rPr>
                    <w:t>5</w:t>
                  </w:r>
                </w:p>
              </w:tc>
              <w:tc>
                <w:tcPr>
                  <w:tcW w:w="2623"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COCHABAMBA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CHUQUISACA</w:t>
                  </w:r>
                </w:p>
              </w:tc>
              <w:tc>
                <w:tcPr>
                  <w:tcW w:w="709"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COCHABAMBA</w:t>
                  </w:r>
                </w:p>
              </w:tc>
              <w:tc>
                <w:tcPr>
                  <w:tcW w:w="851"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sidRPr="0064210C">
                    <w:rPr>
                      <w:rFonts w:ascii="Calibri Light" w:hAnsi="Calibri Light" w:cs="Calibri"/>
                      <w:color w:val="000000"/>
                      <w:sz w:val="16"/>
                      <w:szCs w:val="16"/>
                    </w:rPr>
                    <w:t>SERVICIO DE TRANSPORTE</w:t>
                  </w:r>
                </w:p>
              </w:tc>
            </w:tr>
            <w:tr w:rsidR="00413610" w:rsidRPr="00BA3824" w:rsidTr="00413610">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3610" w:rsidRPr="00BA3F06" w:rsidRDefault="00413610" w:rsidP="00413610">
                  <w:pPr>
                    <w:jc w:val="center"/>
                    <w:rPr>
                      <w:rFonts w:ascii="Calibri Light" w:hAnsi="Calibri Light" w:cs="Calibri"/>
                      <w:bCs/>
                      <w:color w:val="000000"/>
                      <w:sz w:val="16"/>
                      <w:szCs w:val="16"/>
                    </w:rPr>
                  </w:pPr>
                  <w:r>
                    <w:rPr>
                      <w:rFonts w:ascii="Calibri Light" w:hAnsi="Calibri Light" w:cs="Calibri"/>
                      <w:bCs/>
                      <w:color w:val="000000"/>
                      <w:sz w:val="16"/>
                      <w:szCs w:val="16"/>
                    </w:rPr>
                    <w:t>6</w:t>
                  </w:r>
                </w:p>
              </w:tc>
              <w:tc>
                <w:tcPr>
                  <w:tcW w:w="2623"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CHUQUISACA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TRINIDAD</w:t>
                  </w:r>
                </w:p>
              </w:tc>
              <w:tc>
                <w:tcPr>
                  <w:tcW w:w="709"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851"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TRINIDAD</w:t>
                  </w:r>
                </w:p>
              </w:tc>
              <w:tc>
                <w:tcPr>
                  <w:tcW w:w="1134"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sidRPr="0064210C">
                    <w:rPr>
                      <w:rFonts w:ascii="Calibri Light" w:hAnsi="Calibri Light" w:cs="Calibri"/>
                      <w:color w:val="000000"/>
                      <w:sz w:val="16"/>
                      <w:szCs w:val="16"/>
                    </w:rPr>
                    <w:t>SERVICIO DE TRANSPORTE</w:t>
                  </w:r>
                </w:p>
              </w:tc>
            </w:tr>
            <w:tr w:rsidR="00413610" w:rsidRPr="00BA3824" w:rsidTr="00413610">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3610" w:rsidRPr="00BA3F06" w:rsidRDefault="00413610" w:rsidP="00413610">
                  <w:pPr>
                    <w:jc w:val="center"/>
                    <w:rPr>
                      <w:rFonts w:ascii="Calibri Light" w:hAnsi="Calibri Light" w:cs="Calibri"/>
                      <w:bCs/>
                      <w:color w:val="000000"/>
                      <w:sz w:val="16"/>
                      <w:szCs w:val="16"/>
                    </w:rPr>
                  </w:pPr>
                  <w:r>
                    <w:rPr>
                      <w:rFonts w:ascii="Calibri Light" w:hAnsi="Calibri Light" w:cs="Calibri"/>
                      <w:bCs/>
                      <w:color w:val="000000"/>
                      <w:sz w:val="16"/>
                      <w:szCs w:val="16"/>
                    </w:rPr>
                    <w:t>6</w:t>
                  </w:r>
                </w:p>
              </w:tc>
              <w:tc>
                <w:tcPr>
                  <w:tcW w:w="2623"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w:t>
                  </w:r>
                  <w:r>
                    <w:rPr>
                      <w:rFonts w:ascii="Calibri Light" w:hAnsi="Calibri Light" w:cs="Calibri"/>
                      <w:color w:val="000000"/>
                      <w:sz w:val="16"/>
                      <w:szCs w:val="16"/>
                      <w:lang w:val="es-MX"/>
                    </w:rPr>
                    <w:lastRenderedPageBreak/>
                    <w:t xml:space="preserve">REDES DE GAS TRINIDAD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CHUQUISACA</w:t>
                  </w:r>
                </w:p>
              </w:tc>
              <w:tc>
                <w:tcPr>
                  <w:tcW w:w="709"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lastRenderedPageBreak/>
                    <w:t>TRINIDAD</w:t>
                  </w:r>
                </w:p>
              </w:tc>
              <w:tc>
                <w:tcPr>
                  <w:tcW w:w="851"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sidRPr="0064210C">
                    <w:rPr>
                      <w:rFonts w:ascii="Calibri Light" w:hAnsi="Calibri Light" w:cs="Calibri"/>
                      <w:color w:val="000000"/>
                      <w:sz w:val="16"/>
                      <w:szCs w:val="16"/>
                    </w:rPr>
                    <w:t>SERVICIO DE TRANSPORTE</w:t>
                  </w:r>
                </w:p>
              </w:tc>
            </w:tr>
            <w:tr w:rsidR="00413610" w:rsidRPr="00BA3824" w:rsidTr="00413610">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3610" w:rsidRPr="00BA3F06" w:rsidRDefault="00413610" w:rsidP="00413610">
                  <w:pPr>
                    <w:jc w:val="center"/>
                    <w:rPr>
                      <w:rFonts w:ascii="Calibri Light" w:hAnsi="Calibri Light" w:cs="Calibri"/>
                      <w:bCs/>
                      <w:color w:val="000000"/>
                      <w:sz w:val="16"/>
                      <w:szCs w:val="16"/>
                    </w:rPr>
                  </w:pPr>
                  <w:r>
                    <w:rPr>
                      <w:rFonts w:ascii="Calibri Light" w:hAnsi="Calibri Light" w:cs="Calibri"/>
                      <w:bCs/>
                      <w:color w:val="000000"/>
                      <w:sz w:val="16"/>
                      <w:szCs w:val="16"/>
                    </w:rPr>
                    <w:lastRenderedPageBreak/>
                    <w:t>7</w:t>
                  </w:r>
                </w:p>
              </w:tc>
              <w:tc>
                <w:tcPr>
                  <w:tcW w:w="2623"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CHUQUISACA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RIBERALTA</w:t>
                  </w:r>
                </w:p>
              </w:tc>
              <w:tc>
                <w:tcPr>
                  <w:tcW w:w="709"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851"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RIBERALTA</w:t>
                  </w:r>
                </w:p>
              </w:tc>
              <w:tc>
                <w:tcPr>
                  <w:tcW w:w="1134"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sidRPr="0064210C">
                    <w:rPr>
                      <w:rFonts w:ascii="Calibri Light" w:hAnsi="Calibri Light" w:cs="Calibri"/>
                      <w:color w:val="000000"/>
                      <w:sz w:val="16"/>
                      <w:szCs w:val="16"/>
                    </w:rPr>
                    <w:t>SERVICIO DE TRANSPORTE</w:t>
                  </w:r>
                </w:p>
              </w:tc>
            </w:tr>
            <w:tr w:rsidR="00413610" w:rsidRPr="00BA3824" w:rsidTr="00413610">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3610" w:rsidRPr="00BA3F06" w:rsidRDefault="00413610" w:rsidP="00413610">
                  <w:pPr>
                    <w:jc w:val="center"/>
                    <w:rPr>
                      <w:rFonts w:ascii="Calibri Light" w:hAnsi="Calibri Light" w:cs="Calibri"/>
                      <w:bCs/>
                      <w:color w:val="000000"/>
                      <w:sz w:val="16"/>
                      <w:szCs w:val="16"/>
                    </w:rPr>
                  </w:pPr>
                  <w:r>
                    <w:rPr>
                      <w:rFonts w:ascii="Calibri Light" w:hAnsi="Calibri Light" w:cs="Calibri"/>
                      <w:bCs/>
                      <w:color w:val="000000"/>
                      <w:sz w:val="16"/>
                      <w:szCs w:val="16"/>
                    </w:rPr>
                    <w:t>7</w:t>
                  </w:r>
                </w:p>
              </w:tc>
              <w:tc>
                <w:tcPr>
                  <w:tcW w:w="2623"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RIBERALTA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CHUQUISACA</w:t>
                  </w:r>
                </w:p>
              </w:tc>
              <w:tc>
                <w:tcPr>
                  <w:tcW w:w="709"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RIBERALTA</w:t>
                  </w:r>
                </w:p>
              </w:tc>
              <w:tc>
                <w:tcPr>
                  <w:tcW w:w="851"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sidRPr="0064210C">
                    <w:rPr>
                      <w:rFonts w:ascii="Calibri Light" w:hAnsi="Calibri Light" w:cs="Calibri"/>
                      <w:color w:val="000000"/>
                      <w:sz w:val="16"/>
                      <w:szCs w:val="16"/>
                    </w:rPr>
                    <w:t>SERVICIO DE TRANSPORTE</w:t>
                  </w:r>
                </w:p>
              </w:tc>
            </w:tr>
            <w:tr w:rsidR="00413610" w:rsidRPr="00BA3824" w:rsidTr="00413610">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3610" w:rsidRPr="00BA3F06" w:rsidRDefault="00413610" w:rsidP="00413610">
                  <w:pPr>
                    <w:jc w:val="center"/>
                    <w:rPr>
                      <w:rFonts w:ascii="Calibri Light" w:hAnsi="Calibri Light" w:cs="Calibri"/>
                      <w:bCs/>
                      <w:color w:val="000000"/>
                      <w:sz w:val="16"/>
                      <w:szCs w:val="16"/>
                    </w:rPr>
                  </w:pPr>
                  <w:r>
                    <w:rPr>
                      <w:rFonts w:ascii="Calibri Light" w:hAnsi="Calibri Light" w:cs="Calibri"/>
                      <w:bCs/>
                      <w:color w:val="000000"/>
                      <w:sz w:val="16"/>
                      <w:szCs w:val="16"/>
                    </w:rPr>
                    <w:t>8</w:t>
                  </w:r>
                </w:p>
              </w:tc>
              <w:tc>
                <w:tcPr>
                  <w:tcW w:w="2623"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CHUQUISACA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COBIJA</w:t>
                  </w:r>
                </w:p>
              </w:tc>
              <w:tc>
                <w:tcPr>
                  <w:tcW w:w="709"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851"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COBIJA</w:t>
                  </w:r>
                </w:p>
              </w:tc>
              <w:tc>
                <w:tcPr>
                  <w:tcW w:w="1134"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sidRPr="0064210C">
                    <w:rPr>
                      <w:rFonts w:ascii="Calibri Light" w:hAnsi="Calibri Light" w:cs="Calibri"/>
                      <w:color w:val="000000"/>
                      <w:sz w:val="16"/>
                      <w:szCs w:val="16"/>
                    </w:rPr>
                    <w:t>SERVICIO DE TRANSPORTE</w:t>
                  </w:r>
                </w:p>
              </w:tc>
            </w:tr>
            <w:tr w:rsidR="00413610" w:rsidRPr="00BA3824" w:rsidTr="00413610">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3610" w:rsidRPr="00BA3F06" w:rsidRDefault="00413610" w:rsidP="00413610">
                  <w:pPr>
                    <w:jc w:val="center"/>
                    <w:rPr>
                      <w:rFonts w:ascii="Calibri Light" w:hAnsi="Calibri Light" w:cs="Calibri"/>
                      <w:bCs/>
                      <w:color w:val="000000"/>
                      <w:sz w:val="16"/>
                      <w:szCs w:val="16"/>
                    </w:rPr>
                  </w:pPr>
                  <w:r>
                    <w:rPr>
                      <w:rFonts w:ascii="Calibri Light" w:hAnsi="Calibri Light" w:cs="Calibri"/>
                      <w:bCs/>
                      <w:color w:val="000000"/>
                      <w:sz w:val="16"/>
                      <w:szCs w:val="16"/>
                    </w:rPr>
                    <w:t>8</w:t>
                  </w:r>
                </w:p>
              </w:tc>
              <w:tc>
                <w:tcPr>
                  <w:tcW w:w="2623"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COBIJA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CHUQUISACA</w:t>
                  </w:r>
                </w:p>
              </w:tc>
              <w:tc>
                <w:tcPr>
                  <w:tcW w:w="709"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COBIJA</w:t>
                  </w:r>
                </w:p>
              </w:tc>
              <w:tc>
                <w:tcPr>
                  <w:tcW w:w="851"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sidRPr="0064210C">
                    <w:rPr>
                      <w:rFonts w:ascii="Calibri Light" w:hAnsi="Calibri Light" w:cs="Calibri"/>
                      <w:color w:val="000000"/>
                      <w:sz w:val="16"/>
                      <w:szCs w:val="16"/>
                    </w:rPr>
                    <w:t>SERVICIO DE TRANSPORTE</w:t>
                  </w:r>
                </w:p>
              </w:tc>
            </w:tr>
            <w:tr w:rsidR="00413610" w:rsidRPr="00BA3824" w:rsidTr="00413610">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3610" w:rsidRPr="00BA3F06" w:rsidRDefault="00413610" w:rsidP="00413610">
                  <w:pPr>
                    <w:jc w:val="center"/>
                    <w:rPr>
                      <w:rFonts w:ascii="Calibri Light" w:hAnsi="Calibri Light" w:cs="Calibri"/>
                      <w:bCs/>
                      <w:color w:val="000000"/>
                      <w:sz w:val="16"/>
                      <w:szCs w:val="16"/>
                    </w:rPr>
                  </w:pPr>
                  <w:r>
                    <w:rPr>
                      <w:rFonts w:ascii="Calibri Light" w:hAnsi="Calibri Light" w:cs="Calibri"/>
                      <w:bCs/>
                      <w:color w:val="000000"/>
                      <w:sz w:val="16"/>
                      <w:szCs w:val="16"/>
                    </w:rPr>
                    <w:t>9</w:t>
                  </w:r>
                </w:p>
              </w:tc>
              <w:tc>
                <w:tcPr>
                  <w:tcW w:w="2623"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CHUQUISACA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CHUQUISACA (MONTEAGUDO)</w:t>
                  </w:r>
                </w:p>
              </w:tc>
              <w:tc>
                <w:tcPr>
                  <w:tcW w:w="709"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851"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MONTEAGUDO</w:t>
                  </w:r>
                </w:p>
              </w:tc>
              <w:tc>
                <w:tcPr>
                  <w:tcW w:w="1134"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sidRPr="0064210C">
                    <w:rPr>
                      <w:rFonts w:ascii="Calibri Light" w:hAnsi="Calibri Light" w:cs="Calibri"/>
                      <w:color w:val="000000"/>
                      <w:sz w:val="16"/>
                      <w:szCs w:val="16"/>
                    </w:rPr>
                    <w:t>SERVICIO DE TRANSPORTE</w:t>
                  </w:r>
                </w:p>
              </w:tc>
            </w:tr>
            <w:tr w:rsidR="00413610" w:rsidRPr="00BA3824" w:rsidTr="00413610">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3610" w:rsidRPr="00BA3F06" w:rsidRDefault="00413610" w:rsidP="00413610">
                  <w:pPr>
                    <w:jc w:val="center"/>
                    <w:rPr>
                      <w:rFonts w:ascii="Calibri Light" w:hAnsi="Calibri Light" w:cs="Calibri"/>
                      <w:bCs/>
                      <w:color w:val="000000"/>
                      <w:sz w:val="16"/>
                      <w:szCs w:val="16"/>
                    </w:rPr>
                  </w:pPr>
                  <w:r>
                    <w:rPr>
                      <w:rFonts w:ascii="Calibri Light" w:hAnsi="Calibri Light" w:cs="Calibri"/>
                      <w:bCs/>
                      <w:color w:val="000000"/>
                      <w:sz w:val="16"/>
                      <w:szCs w:val="16"/>
                    </w:rPr>
                    <w:t>9</w:t>
                  </w:r>
                </w:p>
              </w:tc>
              <w:tc>
                <w:tcPr>
                  <w:tcW w:w="2623"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CHUQUISACA (MONTEAGUDO)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CHUQUISACA</w:t>
                  </w:r>
                </w:p>
              </w:tc>
              <w:tc>
                <w:tcPr>
                  <w:tcW w:w="709"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MONTEAGUDO</w:t>
                  </w:r>
                </w:p>
              </w:tc>
              <w:tc>
                <w:tcPr>
                  <w:tcW w:w="851"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sidRPr="0064210C">
                    <w:rPr>
                      <w:rFonts w:ascii="Calibri Light" w:hAnsi="Calibri Light" w:cs="Calibri"/>
                      <w:color w:val="000000"/>
                      <w:sz w:val="16"/>
                      <w:szCs w:val="16"/>
                    </w:rPr>
                    <w:t>SERVICIO DE TRANSPORTE</w:t>
                  </w:r>
                </w:p>
              </w:tc>
            </w:tr>
            <w:tr w:rsidR="00413610" w:rsidRPr="00BA3824" w:rsidTr="00413610">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3610" w:rsidRPr="00BA3F06" w:rsidRDefault="00413610" w:rsidP="00413610">
                  <w:pPr>
                    <w:jc w:val="center"/>
                    <w:rPr>
                      <w:rFonts w:ascii="Calibri Light" w:hAnsi="Calibri Light" w:cs="Calibri"/>
                      <w:bCs/>
                      <w:color w:val="000000"/>
                      <w:sz w:val="16"/>
                      <w:szCs w:val="16"/>
                    </w:rPr>
                  </w:pPr>
                  <w:r>
                    <w:rPr>
                      <w:rFonts w:ascii="Calibri Light" w:hAnsi="Calibri Light" w:cs="Calibri"/>
                      <w:bCs/>
                      <w:color w:val="000000"/>
                      <w:sz w:val="16"/>
                      <w:szCs w:val="16"/>
                    </w:rPr>
                    <w:lastRenderedPageBreak/>
                    <w:t>10</w:t>
                  </w:r>
                </w:p>
              </w:tc>
              <w:tc>
                <w:tcPr>
                  <w:tcW w:w="2623"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CHUQUISACA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CHUQUISACA (CAMARGO)</w:t>
                  </w:r>
                </w:p>
              </w:tc>
              <w:tc>
                <w:tcPr>
                  <w:tcW w:w="709"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SUCRCE</w:t>
                  </w:r>
                </w:p>
              </w:tc>
              <w:tc>
                <w:tcPr>
                  <w:tcW w:w="851"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CAMARGO</w:t>
                  </w:r>
                </w:p>
              </w:tc>
              <w:tc>
                <w:tcPr>
                  <w:tcW w:w="1134"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sidRPr="0064210C">
                    <w:rPr>
                      <w:rFonts w:ascii="Calibri Light" w:hAnsi="Calibri Light" w:cs="Calibri"/>
                      <w:color w:val="000000"/>
                      <w:sz w:val="16"/>
                      <w:szCs w:val="16"/>
                    </w:rPr>
                    <w:t>SERVICIO DE TRANSPORTE</w:t>
                  </w:r>
                </w:p>
              </w:tc>
            </w:tr>
            <w:tr w:rsidR="00413610" w:rsidRPr="00BA3824" w:rsidTr="00413610">
              <w:trPr>
                <w:trHeight w:val="1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3610" w:rsidRPr="00BA3F06" w:rsidRDefault="00413610" w:rsidP="00413610">
                  <w:pPr>
                    <w:jc w:val="center"/>
                    <w:rPr>
                      <w:rFonts w:ascii="Calibri Light" w:hAnsi="Calibri Light" w:cs="Calibri"/>
                      <w:bCs/>
                      <w:color w:val="000000"/>
                      <w:sz w:val="16"/>
                      <w:szCs w:val="16"/>
                    </w:rPr>
                  </w:pPr>
                  <w:r>
                    <w:rPr>
                      <w:rFonts w:ascii="Calibri Light" w:hAnsi="Calibri Light" w:cs="Calibri"/>
                      <w:bCs/>
                      <w:color w:val="000000"/>
                      <w:sz w:val="16"/>
                      <w:szCs w:val="16"/>
                    </w:rPr>
                    <w:t>10</w:t>
                  </w:r>
                </w:p>
              </w:tc>
              <w:tc>
                <w:tcPr>
                  <w:tcW w:w="2623"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both"/>
                    <w:rPr>
                      <w:rFonts w:ascii="Calibri Light" w:hAnsi="Calibri Light" w:cs="Calibri"/>
                      <w:color w:val="000000"/>
                      <w:sz w:val="16"/>
                      <w:szCs w:val="16"/>
                    </w:rPr>
                  </w:pPr>
                  <w:r w:rsidRPr="0064210C">
                    <w:rPr>
                      <w:rFonts w:ascii="Calibri Light" w:hAnsi="Calibri Light" w:cs="Calibri"/>
                      <w:color w:val="000000"/>
                      <w:sz w:val="16"/>
                      <w:szCs w:val="16"/>
                      <w:lang w:val="es-MX"/>
                    </w:rPr>
                    <w:t xml:space="preserve">SERVICIO DE CARGUIO, TRASPORTE Y DESCARGUIO DE TUBERIAS Y OTROS MATERIALES DESDE ALMACENES </w:t>
                  </w:r>
                  <w:r>
                    <w:rPr>
                      <w:rFonts w:ascii="Calibri Light" w:hAnsi="Calibri Light" w:cs="Calibri"/>
                      <w:color w:val="000000"/>
                      <w:sz w:val="16"/>
                      <w:szCs w:val="16"/>
                      <w:lang w:val="es-MX"/>
                    </w:rPr>
                    <w:t xml:space="preserve">DISTRITO REDES DE GAS CHUQUISACA (CAMARGO) </w:t>
                  </w:r>
                  <w:r w:rsidRPr="0064210C">
                    <w:rPr>
                      <w:rFonts w:ascii="Calibri Light" w:hAnsi="Calibri Light" w:cs="Calibri"/>
                      <w:color w:val="000000"/>
                      <w:sz w:val="16"/>
                      <w:szCs w:val="16"/>
                      <w:lang w:val="es-MX"/>
                    </w:rPr>
                    <w:t xml:space="preserve">HASTA ALMACENES </w:t>
                  </w:r>
                  <w:r>
                    <w:rPr>
                      <w:rFonts w:ascii="Calibri Light" w:hAnsi="Calibri Light" w:cs="Calibri"/>
                      <w:color w:val="000000"/>
                      <w:sz w:val="16"/>
                      <w:szCs w:val="16"/>
                      <w:lang w:val="es-MX"/>
                    </w:rPr>
                    <w:t>DISTRITO REDES DE GAS CHUQUISACA</w:t>
                  </w:r>
                </w:p>
              </w:tc>
              <w:tc>
                <w:tcPr>
                  <w:tcW w:w="709"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CAMARGO</w:t>
                  </w:r>
                </w:p>
              </w:tc>
              <w:tc>
                <w:tcPr>
                  <w:tcW w:w="851"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Pr>
                      <w:rFonts w:ascii="Calibri Light" w:hAnsi="Calibri Light" w:cs="Calibri"/>
                      <w:color w:val="000000"/>
                      <w:sz w:val="16"/>
                      <w:szCs w:val="16"/>
                    </w:rPr>
                    <w:t>SUCRE</w:t>
                  </w:r>
                </w:p>
              </w:tc>
              <w:tc>
                <w:tcPr>
                  <w:tcW w:w="1134" w:type="dxa"/>
                  <w:tcBorders>
                    <w:top w:val="single" w:sz="4" w:space="0" w:color="auto"/>
                    <w:left w:val="nil"/>
                    <w:bottom w:val="single" w:sz="4" w:space="0" w:color="auto"/>
                    <w:right w:val="single" w:sz="4" w:space="0" w:color="auto"/>
                  </w:tcBorders>
                  <w:shd w:val="clear" w:color="auto" w:fill="auto"/>
                  <w:vAlign w:val="center"/>
                </w:tcPr>
                <w:p w:rsidR="00413610" w:rsidRPr="0064210C" w:rsidRDefault="00413610" w:rsidP="00413610">
                  <w:pPr>
                    <w:jc w:val="center"/>
                    <w:rPr>
                      <w:rFonts w:ascii="Calibri Light" w:hAnsi="Calibri Light" w:cs="Calibri"/>
                      <w:color w:val="000000"/>
                      <w:sz w:val="16"/>
                      <w:szCs w:val="16"/>
                    </w:rPr>
                  </w:pPr>
                  <w:r w:rsidRPr="0064210C">
                    <w:rPr>
                      <w:rFonts w:ascii="Calibri Light" w:hAnsi="Calibri Light" w:cs="Calibri"/>
                      <w:color w:val="000000"/>
                      <w:sz w:val="16"/>
                      <w:szCs w:val="16"/>
                    </w:rPr>
                    <w:t>SERVICIO DE TRANSPORTE</w:t>
                  </w:r>
                </w:p>
              </w:tc>
            </w:tr>
          </w:tbl>
          <w:p w:rsidR="00413610" w:rsidRPr="009465FA" w:rsidRDefault="00413610" w:rsidP="00822B2E">
            <w:pPr>
              <w:rPr>
                <w:rFonts w:cs="Calibri"/>
                <w:b/>
                <w:bCs/>
                <w:sz w:val="2"/>
              </w:rPr>
            </w:pPr>
          </w:p>
          <w:p w:rsidR="00413610" w:rsidRPr="000E3D5C" w:rsidRDefault="00413610" w:rsidP="00822B2E">
            <w:pPr>
              <w:rPr>
                <w:rFonts w:ascii="Calibri" w:hAnsi="Calibri" w:cs="Calibri"/>
                <w:b/>
                <w:sz w:val="18"/>
                <w:szCs w:val="18"/>
              </w:rPr>
            </w:pPr>
          </w:p>
        </w:tc>
        <w:tc>
          <w:tcPr>
            <w:tcW w:w="3499" w:type="dxa"/>
            <w:vAlign w:val="center"/>
          </w:tcPr>
          <w:p w:rsidR="00BF66A0" w:rsidRPr="008842A3" w:rsidRDefault="00BF66A0" w:rsidP="00822B2E">
            <w:pPr>
              <w:rPr>
                <w:rFonts w:ascii="Calibri" w:hAnsi="Calibri" w:cs="Calibri"/>
                <w:b/>
                <w:sz w:val="18"/>
                <w:szCs w:val="18"/>
              </w:rPr>
            </w:pPr>
          </w:p>
        </w:tc>
      </w:tr>
      <w:tr w:rsidR="00BF66A0" w:rsidRPr="008842A3" w:rsidTr="00413610">
        <w:trPr>
          <w:trHeight w:val="215"/>
          <w:jc w:val="center"/>
        </w:trPr>
        <w:tc>
          <w:tcPr>
            <w:tcW w:w="5782" w:type="dxa"/>
            <w:vAlign w:val="center"/>
          </w:tcPr>
          <w:p w:rsidR="000E3D5C" w:rsidRPr="00413610" w:rsidRDefault="00413610" w:rsidP="00413610">
            <w:pPr>
              <w:autoSpaceDE w:val="0"/>
              <w:autoSpaceDN w:val="0"/>
              <w:adjustRightInd w:val="0"/>
              <w:ind w:left="99" w:right="99"/>
              <w:rPr>
                <w:rFonts w:asciiTheme="minorHAnsi" w:hAnsiTheme="minorHAnsi" w:cstheme="minorHAnsi"/>
                <w:b/>
                <w:sz w:val="16"/>
                <w:szCs w:val="16"/>
              </w:rPr>
            </w:pPr>
            <w:r w:rsidRPr="00413610">
              <w:rPr>
                <w:rFonts w:asciiTheme="minorHAnsi" w:hAnsiTheme="minorHAnsi" w:cstheme="minorHAnsi"/>
                <w:b/>
                <w:sz w:val="16"/>
                <w:szCs w:val="16"/>
              </w:rPr>
              <w:lastRenderedPageBreak/>
              <w:t>MATERIALES A SER TRANSPORTADOS</w:t>
            </w:r>
          </w:p>
          <w:p w:rsidR="00413610" w:rsidRPr="00413610" w:rsidRDefault="00413610" w:rsidP="00413610">
            <w:pPr>
              <w:autoSpaceDE w:val="0"/>
              <w:autoSpaceDN w:val="0"/>
              <w:adjustRightInd w:val="0"/>
              <w:ind w:left="99" w:right="99"/>
              <w:rPr>
                <w:rFonts w:asciiTheme="minorHAnsi" w:hAnsiTheme="minorHAnsi" w:cstheme="minorHAnsi"/>
                <w:b/>
                <w:sz w:val="16"/>
                <w:szCs w:val="16"/>
              </w:rPr>
            </w:pPr>
          </w:p>
          <w:p w:rsidR="00413610" w:rsidRPr="00413610" w:rsidRDefault="00413610" w:rsidP="00413610">
            <w:pPr>
              <w:autoSpaceDE w:val="0"/>
              <w:autoSpaceDN w:val="0"/>
              <w:adjustRightInd w:val="0"/>
              <w:ind w:left="99" w:right="99"/>
              <w:jc w:val="both"/>
              <w:rPr>
                <w:rFonts w:asciiTheme="minorHAnsi" w:hAnsiTheme="minorHAnsi" w:cstheme="minorHAnsi"/>
                <w:sz w:val="16"/>
                <w:szCs w:val="16"/>
              </w:rPr>
            </w:pPr>
            <w:r w:rsidRPr="00413610">
              <w:rPr>
                <w:rFonts w:asciiTheme="minorHAnsi" w:hAnsiTheme="minorHAnsi" w:cstheme="minorHAnsi"/>
                <w:sz w:val="16"/>
                <w:szCs w:val="16"/>
              </w:rPr>
              <w:t>El servicio solicitado consiste en el transporte de materiales como ser: Estaciones Distritales de Regulación, City Gates, Tubería de Acero Negro para Red Primaria, Tubería de Acero Galvanizado para Instalaciones Internas, Tubería de Polietileno y PVC de diferentes diámetros en Rollos o Barras, Cofres, Gabinetes, Medidores, Válvulas, Bridas, Accesorios de Acero Negro, Acero Galvanizado, Polietileno, Equipos y otros Activos Fijos, Muebles y otros Bienes Materiales, Suministros, Materiales en Desuso de YPFB, Otros que se necesiten transportar.</w:t>
            </w:r>
          </w:p>
          <w:p w:rsidR="00413610" w:rsidRPr="00413610" w:rsidRDefault="00413610" w:rsidP="00413610">
            <w:pPr>
              <w:autoSpaceDE w:val="0"/>
              <w:autoSpaceDN w:val="0"/>
              <w:adjustRightInd w:val="0"/>
              <w:ind w:left="99" w:right="99"/>
              <w:rPr>
                <w:rFonts w:asciiTheme="minorHAnsi" w:hAnsiTheme="minorHAnsi" w:cstheme="minorHAnsi"/>
                <w:sz w:val="16"/>
                <w:szCs w:val="16"/>
              </w:rPr>
            </w:pPr>
          </w:p>
        </w:tc>
        <w:tc>
          <w:tcPr>
            <w:tcW w:w="3499" w:type="dxa"/>
            <w:vAlign w:val="center"/>
          </w:tcPr>
          <w:p w:rsidR="00BF66A0" w:rsidRPr="000E3D5C" w:rsidRDefault="00BF66A0" w:rsidP="00822B2E">
            <w:pPr>
              <w:rPr>
                <w:rFonts w:asciiTheme="minorHAnsi" w:hAnsiTheme="minorHAnsi" w:cs="Calibri"/>
                <w:b/>
                <w:sz w:val="18"/>
                <w:szCs w:val="18"/>
              </w:rPr>
            </w:pPr>
          </w:p>
        </w:tc>
      </w:tr>
      <w:tr w:rsidR="00BF66A0" w:rsidRPr="008842A3" w:rsidTr="00413610">
        <w:trPr>
          <w:trHeight w:val="233"/>
          <w:jc w:val="center"/>
        </w:trPr>
        <w:tc>
          <w:tcPr>
            <w:tcW w:w="5782" w:type="dxa"/>
            <w:vAlign w:val="center"/>
          </w:tcPr>
          <w:p w:rsidR="000E3D5C" w:rsidRPr="00413610" w:rsidRDefault="00413610" w:rsidP="00413610">
            <w:pPr>
              <w:pStyle w:val="Sinespaciado"/>
              <w:ind w:left="99" w:right="99"/>
              <w:jc w:val="both"/>
              <w:rPr>
                <w:rFonts w:asciiTheme="minorHAnsi" w:hAnsiTheme="minorHAnsi" w:cstheme="minorHAnsi"/>
                <w:b/>
                <w:sz w:val="16"/>
                <w:szCs w:val="16"/>
              </w:rPr>
            </w:pPr>
            <w:r w:rsidRPr="00413610">
              <w:rPr>
                <w:rFonts w:asciiTheme="minorHAnsi" w:hAnsiTheme="minorHAnsi" w:cstheme="minorHAnsi"/>
                <w:b/>
                <w:sz w:val="16"/>
                <w:szCs w:val="16"/>
              </w:rPr>
              <w:t>ALCANCE DEL SERVICIO</w:t>
            </w:r>
          </w:p>
          <w:p w:rsidR="00413610" w:rsidRPr="00413610" w:rsidRDefault="00413610" w:rsidP="00413610">
            <w:pPr>
              <w:pStyle w:val="Sinespaciado"/>
              <w:ind w:left="99" w:right="99"/>
              <w:jc w:val="both"/>
              <w:rPr>
                <w:rFonts w:asciiTheme="minorHAnsi" w:hAnsiTheme="minorHAnsi" w:cstheme="minorHAnsi"/>
                <w:b/>
                <w:sz w:val="16"/>
                <w:szCs w:val="16"/>
              </w:rPr>
            </w:pPr>
          </w:p>
          <w:p w:rsidR="00413610" w:rsidRPr="00413610" w:rsidRDefault="00413610" w:rsidP="00413610">
            <w:pPr>
              <w:pStyle w:val="Sinespaciado"/>
              <w:ind w:left="99" w:right="99"/>
              <w:jc w:val="both"/>
              <w:rPr>
                <w:rFonts w:asciiTheme="minorHAnsi" w:hAnsiTheme="minorHAnsi" w:cstheme="minorHAnsi"/>
                <w:sz w:val="16"/>
                <w:szCs w:val="16"/>
              </w:rPr>
            </w:pPr>
            <w:r w:rsidRPr="00413610">
              <w:rPr>
                <w:rFonts w:asciiTheme="minorHAnsi" w:hAnsiTheme="minorHAnsi" w:cstheme="minorHAnsi"/>
                <w:sz w:val="16"/>
                <w:szCs w:val="16"/>
              </w:rPr>
              <w:t>El servicio de transporte requerido por el Distrito Redes de Gas Chuquisaca – DRCH es PUERTA a PUERTA y comprende las actividades previas y posteriores al transporte de los materiales siendo estos: el carguío, traslado y descarguio.</w:t>
            </w:r>
          </w:p>
          <w:p w:rsidR="00413610" w:rsidRPr="00413610" w:rsidRDefault="00413610" w:rsidP="00413610">
            <w:pPr>
              <w:pStyle w:val="Sinespaciado"/>
              <w:ind w:left="99" w:right="99"/>
              <w:jc w:val="both"/>
              <w:rPr>
                <w:rFonts w:asciiTheme="minorHAnsi" w:hAnsiTheme="minorHAnsi" w:cstheme="minorHAnsi"/>
                <w:b/>
                <w:sz w:val="16"/>
                <w:szCs w:val="16"/>
              </w:rPr>
            </w:pPr>
          </w:p>
        </w:tc>
        <w:tc>
          <w:tcPr>
            <w:tcW w:w="3499" w:type="dxa"/>
            <w:vAlign w:val="center"/>
          </w:tcPr>
          <w:p w:rsidR="00BF66A0" w:rsidRPr="000E3D5C" w:rsidRDefault="00BF66A0" w:rsidP="00822B2E">
            <w:pPr>
              <w:rPr>
                <w:rFonts w:asciiTheme="minorHAnsi" w:hAnsiTheme="minorHAnsi" w:cs="Calibri"/>
                <w:b/>
                <w:sz w:val="18"/>
                <w:szCs w:val="18"/>
              </w:rPr>
            </w:pPr>
          </w:p>
        </w:tc>
      </w:tr>
      <w:tr w:rsidR="000E3D5C" w:rsidRPr="008842A3" w:rsidTr="00413610">
        <w:trPr>
          <w:trHeight w:val="215"/>
          <w:jc w:val="center"/>
        </w:trPr>
        <w:tc>
          <w:tcPr>
            <w:tcW w:w="5782" w:type="dxa"/>
            <w:vAlign w:val="center"/>
          </w:tcPr>
          <w:p w:rsidR="000E3D5C" w:rsidRPr="00413610" w:rsidRDefault="00413610" w:rsidP="00413610">
            <w:pPr>
              <w:autoSpaceDE w:val="0"/>
              <w:autoSpaceDN w:val="0"/>
              <w:adjustRightInd w:val="0"/>
              <w:ind w:left="99" w:right="99"/>
              <w:jc w:val="both"/>
              <w:rPr>
                <w:rFonts w:asciiTheme="minorHAnsi" w:hAnsiTheme="minorHAnsi" w:cstheme="minorHAnsi"/>
                <w:b/>
                <w:sz w:val="16"/>
                <w:szCs w:val="16"/>
              </w:rPr>
            </w:pPr>
            <w:r w:rsidRPr="00413610">
              <w:rPr>
                <w:rFonts w:asciiTheme="minorHAnsi" w:hAnsiTheme="minorHAnsi" w:cstheme="minorHAnsi"/>
                <w:b/>
                <w:sz w:val="16"/>
                <w:szCs w:val="16"/>
              </w:rPr>
              <w:t>CARGUIO</w:t>
            </w:r>
          </w:p>
          <w:p w:rsidR="00413610" w:rsidRPr="00413610" w:rsidRDefault="00413610" w:rsidP="00413610">
            <w:pPr>
              <w:autoSpaceDE w:val="0"/>
              <w:autoSpaceDN w:val="0"/>
              <w:adjustRightInd w:val="0"/>
              <w:ind w:left="99" w:right="99"/>
              <w:jc w:val="both"/>
              <w:rPr>
                <w:rFonts w:asciiTheme="minorHAnsi" w:hAnsiTheme="minorHAnsi" w:cstheme="minorHAnsi"/>
                <w:b/>
                <w:sz w:val="16"/>
                <w:szCs w:val="16"/>
              </w:rPr>
            </w:pPr>
          </w:p>
          <w:p w:rsidR="00413610" w:rsidRDefault="00413610" w:rsidP="00413610">
            <w:pPr>
              <w:pStyle w:val="Sinespaciado"/>
              <w:ind w:left="99" w:right="99"/>
              <w:jc w:val="both"/>
              <w:rPr>
                <w:rFonts w:asciiTheme="minorHAnsi" w:hAnsiTheme="minorHAnsi" w:cstheme="minorHAnsi"/>
                <w:sz w:val="16"/>
                <w:szCs w:val="16"/>
              </w:rPr>
            </w:pPr>
            <w:r w:rsidRPr="00413610">
              <w:rPr>
                <w:rFonts w:asciiTheme="minorHAnsi" w:hAnsiTheme="minorHAnsi" w:cstheme="minorHAnsi"/>
                <w:sz w:val="16"/>
                <w:szCs w:val="16"/>
              </w:rPr>
              <w:t>La etapa del carguío es de plena responsabilidad del contratista, por lo cual deberá tomar todas las medias necesarias para este fin. Además, deberá considerar lo siguiente:</w:t>
            </w:r>
          </w:p>
          <w:p w:rsidR="009465FA" w:rsidRPr="00413610" w:rsidRDefault="009465FA" w:rsidP="00413610">
            <w:pPr>
              <w:pStyle w:val="Sinespaciado"/>
              <w:ind w:left="99" w:right="99"/>
              <w:jc w:val="both"/>
              <w:rPr>
                <w:rFonts w:asciiTheme="minorHAnsi" w:hAnsiTheme="minorHAnsi" w:cstheme="minorHAnsi"/>
                <w:sz w:val="16"/>
                <w:szCs w:val="16"/>
              </w:rPr>
            </w:pPr>
          </w:p>
          <w:p w:rsidR="00413610" w:rsidRPr="00413610" w:rsidRDefault="00413610" w:rsidP="008B32A3">
            <w:pPr>
              <w:pStyle w:val="Sinespaciado"/>
              <w:numPr>
                <w:ilvl w:val="0"/>
                <w:numId w:val="34"/>
              </w:numPr>
              <w:ind w:left="383" w:right="99" w:hanging="284"/>
              <w:jc w:val="both"/>
              <w:rPr>
                <w:rFonts w:asciiTheme="minorHAnsi" w:hAnsiTheme="minorHAnsi" w:cstheme="minorHAnsi"/>
                <w:sz w:val="16"/>
                <w:szCs w:val="16"/>
              </w:rPr>
            </w:pPr>
            <w:r w:rsidRPr="00413610">
              <w:rPr>
                <w:rFonts w:asciiTheme="minorHAnsi" w:hAnsiTheme="minorHAnsi" w:cstheme="minorHAnsi"/>
                <w:sz w:val="16"/>
                <w:szCs w:val="16"/>
              </w:rPr>
              <w:t>El carguío de materiales deberá ser realizado exclusivamente por los estibadores del contratista y en el horario de trabajo de cada almacén/lugar de origen.</w:t>
            </w:r>
          </w:p>
          <w:p w:rsidR="00413610" w:rsidRPr="00413610" w:rsidRDefault="00413610" w:rsidP="008B32A3">
            <w:pPr>
              <w:pStyle w:val="Sinespaciado"/>
              <w:numPr>
                <w:ilvl w:val="0"/>
                <w:numId w:val="34"/>
              </w:numPr>
              <w:ind w:left="383" w:right="99" w:hanging="284"/>
              <w:jc w:val="both"/>
              <w:rPr>
                <w:rFonts w:asciiTheme="minorHAnsi" w:hAnsiTheme="minorHAnsi" w:cstheme="minorHAnsi"/>
                <w:sz w:val="16"/>
                <w:szCs w:val="16"/>
              </w:rPr>
            </w:pPr>
            <w:r w:rsidRPr="00413610">
              <w:rPr>
                <w:rFonts w:asciiTheme="minorHAnsi" w:hAnsiTheme="minorHAnsi" w:cstheme="minorHAnsi"/>
                <w:sz w:val="16"/>
                <w:szCs w:val="16"/>
              </w:rPr>
              <w:t xml:space="preserve">El contratista deberá proveer para el carguío: la contratación de grúas, montacargas y estibadores de acuerdo a las necesidades. </w:t>
            </w:r>
          </w:p>
          <w:p w:rsidR="00413610" w:rsidRPr="00413610" w:rsidRDefault="00413610" w:rsidP="008B32A3">
            <w:pPr>
              <w:pStyle w:val="Sinespaciado"/>
              <w:numPr>
                <w:ilvl w:val="0"/>
                <w:numId w:val="34"/>
              </w:numPr>
              <w:ind w:left="383" w:right="99" w:hanging="284"/>
              <w:jc w:val="both"/>
              <w:rPr>
                <w:rFonts w:asciiTheme="minorHAnsi" w:hAnsiTheme="minorHAnsi" w:cstheme="minorHAnsi"/>
                <w:sz w:val="16"/>
                <w:szCs w:val="16"/>
              </w:rPr>
            </w:pPr>
            <w:r w:rsidRPr="00413610">
              <w:rPr>
                <w:rFonts w:asciiTheme="minorHAnsi" w:hAnsiTheme="minorHAnsi" w:cstheme="minorHAnsi"/>
                <w:sz w:val="16"/>
                <w:szCs w:val="16"/>
              </w:rPr>
              <w:t>El contratista deberá coordinar con el Encargado de Almacén de YPFB (lugar de origen) los horarios en los que realizará las actividades de carguío.</w:t>
            </w:r>
          </w:p>
          <w:p w:rsidR="00413610" w:rsidRPr="00413610" w:rsidRDefault="00413610" w:rsidP="008B32A3">
            <w:pPr>
              <w:pStyle w:val="Sinespaciado"/>
              <w:numPr>
                <w:ilvl w:val="0"/>
                <w:numId w:val="34"/>
              </w:numPr>
              <w:ind w:left="383" w:right="99" w:hanging="284"/>
              <w:jc w:val="both"/>
              <w:rPr>
                <w:rFonts w:asciiTheme="minorHAnsi" w:hAnsiTheme="minorHAnsi" w:cstheme="minorHAnsi"/>
                <w:sz w:val="16"/>
                <w:szCs w:val="16"/>
              </w:rPr>
            </w:pPr>
            <w:r w:rsidRPr="00413610">
              <w:rPr>
                <w:rFonts w:asciiTheme="minorHAnsi" w:hAnsiTheme="minorHAnsi" w:cstheme="minorHAnsi"/>
                <w:sz w:val="16"/>
                <w:szCs w:val="16"/>
              </w:rPr>
              <w:t xml:space="preserve">Una vez que el contratista inicie con las actividades de cargado de tuberías, </w:t>
            </w:r>
            <w:proofErr w:type="spellStart"/>
            <w:r w:rsidRPr="00413610">
              <w:rPr>
                <w:rFonts w:asciiTheme="minorHAnsi" w:hAnsiTheme="minorHAnsi" w:cstheme="minorHAnsi"/>
                <w:sz w:val="16"/>
                <w:szCs w:val="16"/>
              </w:rPr>
              <w:t>palets</w:t>
            </w:r>
            <w:proofErr w:type="spellEnd"/>
            <w:r w:rsidRPr="00413610">
              <w:rPr>
                <w:rFonts w:asciiTheme="minorHAnsi" w:hAnsiTheme="minorHAnsi" w:cstheme="minorHAnsi"/>
                <w:sz w:val="16"/>
                <w:szCs w:val="16"/>
              </w:rPr>
              <w:t xml:space="preserve"> u otros materiales proporcionados por YPFB, el contratista queda a cargo de la custodia de los mismos, por lo que, correrá por cuenta del contratista cualquier daño u otra eventualidad que suceda en tanto tenga la custodia.</w:t>
            </w:r>
          </w:p>
          <w:p w:rsidR="00413610" w:rsidRPr="00413610" w:rsidRDefault="00413610" w:rsidP="00413610">
            <w:pPr>
              <w:autoSpaceDE w:val="0"/>
              <w:autoSpaceDN w:val="0"/>
              <w:adjustRightInd w:val="0"/>
              <w:ind w:left="99" w:right="99"/>
              <w:jc w:val="both"/>
              <w:rPr>
                <w:rFonts w:asciiTheme="minorHAnsi" w:hAnsiTheme="minorHAnsi" w:cstheme="minorHAnsi"/>
                <w:sz w:val="16"/>
                <w:szCs w:val="16"/>
              </w:rPr>
            </w:pPr>
          </w:p>
        </w:tc>
        <w:tc>
          <w:tcPr>
            <w:tcW w:w="3499" w:type="dxa"/>
            <w:vAlign w:val="center"/>
          </w:tcPr>
          <w:p w:rsidR="000E3D5C" w:rsidRPr="008842A3" w:rsidRDefault="000E3D5C" w:rsidP="000E3D5C">
            <w:pPr>
              <w:rPr>
                <w:rFonts w:ascii="Calibri" w:hAnsi="Calibri" w:cs="Calibri"/>
                <w:b/>
                <w:sz w:val="18"/>
                <w:szCs w:val="18"/>
              </w:rPr>
            </w:pPr>
          </w:p>
        </w:tc>
      </w:tr>
      <w:tr w:rsidR="000E3D5C" w:rsidRPr="008842A3" w:rsidTr="00413610">
        <w:trPr>
          <w:trHeight w:val="233"/>
          <w:jc w:val="center"/>
        </w:trPr>
        <w:tc>
          <w:tcPr>
            <w:tcW w:w="5782" w:type="dxa"/>
            <w:vAlign w:val="center"/>
          </w:tcPr>
          <w:p w:rsidR="000E3D5C" w:rsidRPr="00413610" w:rsidRDefault="00413610" w:rsidP="00413610">
            <w:pPr>
              <w:ind w:left="99" w:right="99"/>
              <w:rPr>
                <w:rFonts w:asciiTheme="minorHAnsi" w:hAnsiTheme="minorHAnsi" w:cstheme="minorHAnsi"/>
                <w:b/>
                <w:sz w:val="16"/>
                <w:szCs w:val="16"/>
              </w:rPr>
            </w:pPr>
            <w:r w:rsidRPr="00413610">
              <w:rPr>
                <w:rFonts w:asciiTheme="minorHAnsi" w:hAnsiTheme="minorHAnsi" w:cstheme="minorHAnsi"/>
                <w:b/>
                <w:sz w:val="16"/>
                <w:szCs w:val="16"/>
              </w:rPr>
              <w:t>TRANSPORTE</w:t>
            </w:r>
          </w:p>
          <w:p w:rsidR="00413610" w:rsidRPr="00413610" w:rsidRDefault="00413610" w:rsidP="00413610">
            <w:pPr>
              <w:ind w:left="99" w:right="99"/>
              <w:rPr>
                <w:rFonts w:asciiTheme="minorHAnsi" w:hAnsiTheme="minorHAnsi" w:cstheme="minorHAnsi"/>
                <w:b/>
                <w:sz w:val="16"/>
                <w:szCs w:val="16"/>
              </w:rPr>
            </w:pPr>
          </w:p>
          <w:p w:rsidR="00413610" w:rsidRPr="00413610" w:rsidRDefault="00413610" w:rsidP="00413610">
            <w:pPr>
              <w:pStyle w:val="Sinespaciado"/>
              <w:ind w:left="99" w:right="99"/>
              <w:jc w:val="both"/>
              <w:rPr>
                <w:rFonts w:asciiTheme="minorHAnsi" w:hAnsiTheme="minorHAnsi" w:cstheme="minorHAnsi"/>
                <w:sz w:val="16"/>
                <w:szCs w:val="16"/>
              </w:rPr>
            </w:pPr>
            <w:r w:rsidRPr="00413610">
              <w:rPr>
                <w:rFonts w:asciiTheme="minorHAnsi" w:hAnsiTheme="minorHAnsi" w:cstheme="minorHAnsi"/>
                <w:sz w:val="16"/>
                <w:szCs w:val="16"/>
              </w:rPr>
              <w:t>La etapa del traslado es de plena responsabilidad del contratista, por lo cual deberá tomar todas las medias necesarias para este fin. Además, deberá considerar lo siguiente:</w:t>
            </w:r>
          </w:p>
          <w:p w:rsidR="00413610" w:rsidRPr="00413610" w:rsidRDefault="00413610" w:rsidP="008B32A3">
            <w:pPr>
              <w:pStyle w:val="Sinespaciado"/>
              <w:numPr>
                <w:ilvl w:val="0"/>
                <w:numId w:val="35"/>
              </w:numPr>
              <w:ind w:left="383" w:right="99" w:hanging="284"/>
              <w:jc w:val="both"/>
              <w:rPr>
                <w:rFonts w:asciiTheme="minorHAnsi" w:hAnsiTheme="minorHAnsi" w:cstheme="minorHAnsi"/>
                <w:sz w:val="16"/>
                <w:szCs w:val="16"/>
              </w:rPr>
            </w:pPr>
            <w:r w:rsidRPr="00413610">
              <w:rPr>
                <w:rFonts w:asciiTheme="minorHAnsi" w:hAnsiTheme="minorHAnsi" w:cstheme="minorHAnsi"/>
                <w:sz w:val="16"/>
                <w:szCs w:val="16"/>
              </w:rPr>
              <w:lastRenderedPageBreak/>
              <w:t>Las operaciones de transporte de materiales, especialmente barras de tubería deberán ser realizadas de acuerdo a disposiciones de la Policía Nacional a través de tránsito en la región de circulación.</w:t>
            </w:r>
          </w:p>
          <w:p w:rsidR="00413610" w:rsidRPr="00413610" w:rsidRDefault="00413610" w:rsidP="009465FA">
            <w:pPr>
              <w:ind w:right="99"/>
              <w:rPr>
                <w:rFonts w:asciiTheme="minorHAnsi" w:hAnsiTheme="minorHAnsi" w:cstheme="minorHAnsi"/>
                <w:b/>
                <w:sz w:val="16"/>
                <w:szCs w:val="16"/>
              </w:rPr>
            </w:pPr>
          </w:p>
        </w:tc>
        <w:tc>
          <w:tcPr>
            <w:tcW w:w="3499" w:type="dxa"/>
            <w:vAlign w:val="center"/>
          </w:tcPr>
          <w:p w:rsidR="000E3D5C" w:rsidRPr="008842A3" w:rsidRDefault="000E3D5C" w:rsidP="000E3D5C">
            <w:pPr>
              <w:rPr>
                <w:rFonts w:ascii="Calibri" w:hAnsi="Calibri" w:cs="Calibri"/>
                <w:b/>
                <w:sz w:val="18"/>
                <w:szCs w:val="18"/>
              </w:rPr>
            </w:pPr>
          </w:p>
        </w:tc>
      </w:tr>
      <w:tr w:rsidR="000E3D5C" w:rsidRPr="008842A3" w:rsidTr="00413610">
        <w:trPr>
          <w:trHeight w:val="215"/>
          <w:jc w:val="center"/>
        </w:trPr>
        <w:tc>
          <w:tcPr>
            <w:tcW w:w="5782" w:type="dxa"/>
            <w:vAlign w:val="center"/>
          </w:tcPr>
          <w:p w:rsidR="000E3D5C" w:rsidRPr="00413610" w:rsidRDefault="00413610" w:rsidP="00413610">
            <w:pPr>
              <w:ind w:left="99" w:right="99"/>
              <w:jc w:val="both"/>
              <w:rPr>
                <w:rFonts w:asciiTheme="minorHAnsi" w:hAnsiTheme="minorHAnsi" w:cstheme="minorHAnsi"/>
                <w:b/>
                <w:sz w:val="16"/>
                <w:szCs w:val="16"/>
              </w:rPr>
            </w:pPr>
            <w:r w:rsidRPr="00413610">
              <w:rPr>
                <w:rFonts w:asciiTheme="minorHAnsi" w:hAnsiTheme="minorHAnsi" w:cstheme="minorHAnsi"/>
                <w:b/>
                <w:sz w:val="16"/>
                <w:szCs w:val="16"/>
              </w:rPr>
              <w:lastRenderedPageBreak/>
              <w:t>DESCARGUIO</w:t>
            </w:r>
          </w:p>
          <w:p w:rsidR="00413610" w:rsidRPr="00413610" w:rsidRDefault="00413610" w:rsidP="00413610">
            <w:pPr>
              <w:pStyle w:val="Sinespaciado"/>
              <w:ind w:left="99" w:right="99"/>
              <w:jc w:val="both"/>
              <w:rPr>
                <w:rFonts w:asciiTheme="minorHAnsi" w:hAnsiTheme="minorHAnsi" w:cstheme="minorHAnsi"/>
                <w:sz w:val="16"/>
                <w:szCs w:val="16"/>
              </w:rPr>
            </w:pPr>
            <w:r w:rsidRPr="00413610">
              <w:rPr>
                <w:rFonts w:asciiTheme="minorHAnsi" w:hAnsiTheme="minorHAnsi" w:cstheme="minorHAnsi"/>
                <w:sz w:val="16"/>
                <w:szCs w:val="16"/>
              </w:rPr>
              <w:t>La etapa del descarguio es de plena responsabilidad del contratista, por lo cual deberá tomar todas las medias necesarias para este fin. Además, deberá considerar lo siguiente:</w:t>
            </w:r>
          </w:p>
          <w:p w:rsidR="00413610" w:rsidRPr="00413610" w:rsidRDefault="00413610" w:rsidP="00413610">
            <w:pPr>
              <w:pStyle w:val="Sinespaciado"/>
              <w:ind w:left="99" w:right="99"/>
              <w:jc w:val="both"/>
              <w:rPr>
                <w:rFonts w:asciiTheme="minorHAnsi" w:hAnsiTheme="minorHAnsi" w:cstheme="minorHAnsi"/>
                <w:sz w:val="16"/>
                <w:szCs w:val="16"/>
              </w:rPr>
            </w:pPr>
          </w:p>
          <w:p w:rsidR="00413610" w:rsidRPr="00413610" w:rsidRDefault="00413610" w:rsidP="008B32A3">
            <w:pPr>
              <w:pStyle w:val="Sinespaciado"/>
              <w:numPr>
                <w:ilvl w:val="0"/>
                <w:numId w:val="34"/>
              </w:numPr>
              <w:ind w:left="383" w:right="99" w:hanging="284"/>
              <w:jc w:val="both"/>
              <w:rPr>
                <w:rFonts w:asciiTheme="minorHAnsi" w:hAnsiTheme="minorHAnsi" w:cstheme="minorHAnsi"/>
                <w:sz w:val="16"/>
                <w:szCs w:val="16"/>
              </w:rPr>
            </w:pPr>
            <w:r w:rsidRPr="00413610">
              <w:rPr>
                <w:rFonts w:asciiTheme="minorHAnsi" w:hAnsiTheme="minorHAnsi" w:cstheme="minorHAnsi"/>
                <w:sz w:val="16"/>
                <w:szCs w:val="16"/>
              </w:rPr>
              <w:t>El descarguio de materiales deberá ser realizado exclusivamente por los estibadores del contratista y en el horario de trabajo de cada almacén/lugar de destino.</w:t>
            </w:r>
          </w:p>
          <w:p w:rsidR="00413610" w:rsidRPr="00413610" w:rsidRDefault="00413610" w:rsidP="008B32A3">
            <w:pPr>
              <w:pStyle w:val="Sinespaciado"/>
              <w:numPr>
                <w:ilvl w:val="0"/>
                <w:numId w:val="34"/>
              </w:numPr>
              <w:ind w:left="383" w:right="99" w:hanging="284"/>
              <w:jc w:val="both"/>
              <w:rPr>
                <w:rFonts w:asciiTheme="minorHAnsi" w:hAnsiTheme="minorHAnsi" w:cstheme="minorHAnsi"/>
                <w:sz w:val="16"/>
                <w:szCs w:val="16"/>
              </w:rPr>
            </w:pPr>
            <w:r w:rsidRPr="00413610">
              <w:rPr>
                <w:rFonts w:asciiTheme="minorHAnsi" w:hAnsiTheme="minorHAnsi" w:cstheme="minorHAnsi"/>
                <w:sz w:val="16"/>
                <w:szCs w:val="16"/>
              </w:rPr>
              <w:t xml:space="preserve">El contratista deberá proveer para el descarguio: la contratación de grúas, montacargas y estibadores de acuerdo a las necesidades. </w:t>
            </w:r>
          </w:p>
          <w:p w:rsidR="00413610" w:rsidRPr="00413610" w:rsidRDefault="00413610" w:rsidP="008B32A3">
            <w:pPr>
              <w:pStyle w:val="Sinespaciado"/>
              <w:numPr>
                <w:ilvl w:val="0"/>
                <w:numId w:val="34"/>
              </w:numPr>
              <w:ind w:left="383" w:right="99" w:hanging="284"/>
              <w:jc w:val="both"/>
              <w:rPr>
                <w:rFonts w:asciiTheme="minorHAnsi" w:hAnsiTheme="minorHAnsi" w:cstheme="minorHAnsi"/>
                <w:sz w:val="16"/>
                <w:szCs w:val="16"/>
              </w:rPr>
            </w:pPr>
            <w:r w:rsidRPr="00413610">
              <w:rPr>
                <w:rFonts w:asciiTheme="minorHAnsi" w:hAnsiTheme="minorHAnsi" w:cstheme="minorHAnsi"/>
                <w:sz w:val="16"/>
                <w:szCs w:val="16"/>
              </w:rPr>
              <w:t>El contratista deberá coordinar con el Encargado de Almacén de YPFB (lugar de destino) los horarios en los que realizará las actividades de descarguio.</w:t>
            </w:r>
          </w:p>
          <w:p w:rsidR="00413610" w:rsidRPr="00413610" w:rsidRDefault="00413610" w:rsidP="00413610">
            <w:pPr>
              <w:ind w:left="99" w:right="99"/>
              <w:jc w:val="both"/>
              <w:rPr>
                <w:rFonts w:asciiTheme="minorHAnsi" w:hAnsiTheme="minorHAnsi" w:cstheme="minorHAnsi"/>
                <w:sz w:val="16"/>
                <w:szCs w:val="16"/>
              </w:rPr>
            </w:pPr>
          </w:p>
        </w:tc>
        <w:tc>
          <w:tcPr>
            <w:tcW w:w="3499" w:type="dxa"/>
            <w:vAlign w:val="center"/>
          </w:tcPr>
          <w:p w:rsidR="000E3D5C" w:rsidRPr="008842A3" w:rsidRDefault="000E3D5C" w:rsidP="000E3D5C">
            <w:pPr>
              <w:rPr>
                <w:rFonts w:ascii="Calibri" w:hAnsi="Calibri" w:cs="Calibri"/>
                <w:b/>
                <w:sz w:val="18"/>
                <w:szCs w:val="18"/>
              </w:rPr>
            </w:pPr>
          </w:p>
        </w:tc>
      </w:tr>
      <w:tr w:rsidR="000E3D5C" w:rsidRPr="008842A3" w:rsidTr="00413610">
        <w:trPr>
          <w:trHeight w:val="215"/>
          <w:jc w:val="center"/>
        </w:trPr>
        <w:tc>
          <w:tcPr>
            <w:tcW w:w="5782" w:type="dxa"/>
            <w:vAlign w:val="center"/>
          </w:tcPr>
          <w:p w:rsidR="000E3D5C" w:rsidRPr="00413610" w:rsidRDefault="00413610" w:rsidP="00413610">
            <w:pPr>
              <w:ind w:left="99" w:right="99"/>
              <w:rPr>
                <w:rFonts w:asciiTheme="minorHAnsi" w:hAnsiTheme="minorHAnsi" w:cstheme="minorHAnsi"/>
                <w:b/>
                <w:sz w:val="16"/>
                <w:szCs w:val="16"/>
              </w:rPr>
            </w:pPr>
            <w:r w:rsidRPr="00413610">
              <w:rPr>
                <w:rFonts w:asciiTheme="minorHAnsi" w:hAnsiTheme="minorHAnsi" w:cstheme="minorHAnsi"/>
                <w:b/>
                <w:sz w:val="16"/>
                <w:szCs w:val="16"/>
              </w:rPr>
              <w:t>PLAZO DE EJECUCION DEL SERVICIO</w:t>
            </w:r>
          </w:p>
          <w:p w:rsidR="00413610" w:rsidRPr="00413610" w:rsidRDefault="00413610" w:rsidP="00413610">
            <w:pPr>
              <w:ind w:left="99" w:right="99"/>
              <w:rPr>
                <w:rFonts w:asciiTheme="minorHAnsi" w:hAnsiTheme="minorHAnsi" w:cstheme="minorHAnsi"/>
                <w:b/>
                <w:sz w:val="16"/>
                <w:szCs w:val="16"/>
              </w:rPr>
            </w:pPr>
          </w:p>
          <w:p w:rsidR="00413610" w:rsidRPr="00413610" w:rsidRDefault="00413610" w:rsidP="00413610">
            <w:pPr>
              <w:pStyle w:val="Sinespaciado"/>
              <w:ind w:left="99" w:right="99"/>
              <w:jc w:val="both"/>
              <w:rPr>
                <w:rFonts w:asciiTheme="minorHAnsi" w:hAnsiTheme="minorHAnsi" w:cstheme="minorHAnsi"/>
                <w:color w:val="000000"/>
                <w:sz w:val="16"/>
                <w:szCs w:val="16"/>
              </w:rPr>
            </w:pPr>
            <w:r w:rsidRPr="00413610">
              <w:rPr>
                <w:rFonts w:asciiTheme="minorHAnsi" w:hAnsiTheme="minorHAnsi" w:cstheme="minorHAnsi"/>
                <w:color w:val="000000"/>
                <w:sz w:val="16"/>
                <w:szCs w:val="16"/>
              </w:rPr>
              <w:t>Los plazos para el arribo del servicio de transporte con carga de materiales a destino quedan establecidos en:</w:t>
            </w:r>
          </w:p>
          <w:p w:rsidR="00413610" w:rsidRPr="00413610" w:rsidRDefault="00413610" w:rsidP="00413610">
            <w:pPr>
              <w:pStyle w:val="Sinespaciado"/>
              <w:ind w:left="99" w:right="99"/>
              <w:jc w:val="both"/>
              <w:rPr>
                <w:rFonts w:asciiTheme="minorHAnsi" w:hAnsiTheme="minorHAnsi" w:cstheme="minorHAnsi"/>
                <w:color w:val="000000"/>
                <w:sz w:val="16"/>
                <w:szCs w:val="16"/>
              </w:rPr>
            </w:pPr>
          </w:p>
          <w:p w:rsidR="00413610" w:rsidRPr="00413610" w:rsidRDefault="00413610" w:rsidP="008B32A3">
            <w:pPr>
              <w:pStyle w:val="Sinespaciado"/>
              <w:numPr>
                <w:ilvl w:val="0"/>
                <w:numId w:val="62"/>
              </w:numPr>
              <w:ind w:left="383" w:right="99" w:hanging="284"/>
              <w:jc w:val="both"/>
              <w:rPr>
                <w:rFonts w:asciiTheme="minorHAnsi" w:hAnsiTheme="minorHAnsi" w:cstheme="minorHAnsi"/>
                <w:color w:val="000000"/>
                <w:sz w:val="16"/>
                <w:szCs w:val="16"/>
              </w:rPr>
            </w:pPr>
            <w:r w:rsidRPr="00413610">
              <w:rPr>
                <w:rFonts w:asciiTheme="minorHAnsi" w:hAnsiTheme="minorHAnsi" w:cstheme="minorHAnsi"/>
                <w:sz w:val="16"/>
                <w:szCs w:val="16"/>
              </w:rPr>
              <w:t>2 días</w:t>
            </w:r>
            <w:r w:rsidRPr="00413610">
              <w:rPr>
                <w:rFonts w:asciiTheme="minorHAnsi" w:hAnsiTheme="minorHAnsi" w:cstheme="minorHAnsi"/>
                <w:color w:val="000000"/>
                <w:sz w:val="16"/>
                <w:szCs w:val="16"/>
              </w:rPr>
              <w:t xml:space="preserve"> calendario desde cualquier almacén de la Gerencia de Redes de Gas y Ductos y/o del Distrito Redes de Gas La Paz – El Alto en las ciudades de La Paz y El Alto hasta cualquier almacén del Distrito Redes de Gas Chuquisaca en la ciudad de Sucre.</w:t>
            </w:r>
          </w:p>
          <w:p w:rsidR="00413610" w:rsidRPr="00413610" w:rsidRDefault="00413610" w:rsidP="008B32A3">
            <w:pPr>
              <w:pStyle w:val="Sinespaciado"/>
              <w:numPr>
                <w:ilvl w:val="0"/>
                <w:numId w:val="62"/>
              </w:numPr>
              <w:ind w:left="383" w:right="99" w:hanging="284"/>
              <w:jc w:val="both"/>
              <w:rPr>
                <w:rFonts w:asciiTheme="minorHAnsi" w:hAnsiTheme="minorHAnsi" w:cstheme="minorHAnsi"/>
                <w:color w:val="000000"/>
                <w:sz w:val="16"/>
                <w:szCs w:val="16"/>
              </w:rPr>
            </w:pPr>
            <w:r w:rsidRPr="00413610">
              <w:rPr>
                <w:rFonts w:asciiTheme="minorHAnsi" w:hAnsiTheme="minorHAnsi" w:cstheme="minorHAnsi"/>
                <w:sz w:val="16"/>
                <w:szCs w:val="16"/>
              </w:rPr>
              <w:t>2 días</w:t>
            </w:r>
            <w:r w:rsidRPr="00413610">
              <w:rPr>
                <w:rFonts w:asciiTheme="minorHAnsi" w:hAnsiTheme="minorHAnsi" w:cstheme="minorHAnsi"/>
                <w:color w:val="000000"/>
                <w:sz w:val="16"/>
                <w:szCs w:val="16"/>
              </w:rPr>
              <w:t xml:space="preserve"> calendario desde cualquier almacén del Distrito Redes de Gas Oruro hasta cualquier almacén del Distrito Redes de Gas Chuquisaca en la ciudad de Sucre.</w:t>
            </w:r>
          </w:p>
          <w:p w:rsidR="00413610" w:rsidRPr="00413610" w:rsidRDefault="00413610" w:rsidP="008B32A3">
            <w:pPr>
              <w:pStyle w:val="Sinespaciado"/>
              <w:numPr>
                <w:ilvl w:val="0"/>
                <w:numId w:val="62"/>
              </w:numPr>
              <w:ind w:left="383" w:right="99" w:hanging="284"/>
              <w:jc w:val="both"/>
              <w:rPr>
                <w:rFonts w:asciiTheme="minorHAnsi" w:hAnsiTheme="minorHAnsi" w:cstheme="minorHAnsi"/>
                <w:color w:val="000000"/>
                <w:sz w:val="16"/>
                <w:szCs w:val="16"/>
              </w:rPr>
            </w:pPr>
            <w:r w:rsidRPr="00413610">
              <w:rPr>
                <w:rFonts w:asciiTheme="minorHAnsi" w:hAnsiTheme="minorHAnsi" w:cstheme="minorHAnsi"/>
                <w:sz w:val="16"/>
                <w:szCs w:val="16"/>
              </w:rPr>
              <w:t>2 días</w:t>
            </w:r>
            <w:r w:rsidRPr="00413610">
              <w:rPr>
                <w:rFonts w:asciiTheme="minorHAnsi" w:hAnsiTheme="minorHAnsi" w:cstheme="minorHAnsi"/>
                <w:color w:val="000000"/>
                <w:sz w:val="16"/>
                <w:szCs w:val="16"/>
              </w:rPr>
              <w:t xml:space="preserve"> calendario desde cualquier almacén del Distrito Redes de Gas Santa cruz hasta cualquier almacén del Distrito Redes de Gas Chuquisaca en la ciudad de Sucre.</w:t>
            </w:r>
          </w:p>
          <w:p w:rsidR="00413610" w:rsidRPr="00413610" w:rsidRDefault="00413610" w:rsidP="008B32A3">
            <w:pPr>
              <w:pStyle w:val="Sinespaciado"/>
              <w:numPr>
                <w:ilvl w:val="0"/>
                <w:numId w:val="62"/>
              </w:numPr>
              <w:ind w:left="383" w:right="99" w:hanging="284"/>
              <w:jc w:val="both"/>
              <w:rPr>
                <w:rFonts w:asciiTheme="minorHAnsi" w:hAnsiTheme="minorHAnsi" w:cstheme="minorHAnsi"/>
                <w:color w:val="000000"/>
                <w:sz w:val="16"/>
                <w:szCs w:val="16"/>
              </w:rPr>
            </w:pPr>
            <w:r w:rsidRPr="00413610">
              <w:rPr>
                <w:rFonts w:asciiTheme="minorHAnsi" w:hAnsiTheme="minorHAnsi" w:cstheme="minorHAnsi"/>
                <w:sz w:val="16"/>
                <w:szCs w:val="16"/>
              </w:rPr>
              <w:t>1 día</w:t>
            </w:r>
            <w:r w:rsidRPr="00413610">
              <w:rPr>
                <w:rFonts w:asciiTheme="minorHAnsi" w:hAnsiTheme="minorHAnsi" w:cstheme="minorHAnsi"/>
                <w:color w:val="000000"/>
                <w:sz w:val="16"/>
                <w:szCs w:val="16"/>
              </w:rPr>
              <w:t xml:space="preserve"> calendario desde cualquier almacén del Distrito Redes de Gas Potosí hasta cualquier almacén del Distrito Redes de Gas Chuquisaca en la ciudad de Sucre.</w:t>
            </w:r>
          </w:p>
          <w:p w:rsidR="00413610" w:rsidRPr="00413610" w:rsidRDefault="00413610" w:rsidP="008B32A3">
            <w:pPr>
              <w:pStyle w:val="Sinespaciado"/>
              <w:numPr>
                <w:ilvl w:val="0"/>
                <w:numId w:val="62"/>
              </w:numPr>
              <w:ind w:left="383" w:right="99" w:hanging="284"/>
              <w:jc w:val="both"/>
              <w:rPr>
                <w:rFonts w:asciiTheme="minorHAnsi" w:hAnsiTheme="minorHAnsi" w:cstheme="minorHAnsi"/>
                <w:color w:val="000000"/>
                <w:sz w:val="16"/>
                <w:szCs w:val="16"/>
              </w:rPr>
            </w:pPr>
            <w:r w:rsidRPr="00413610">
              <w:rPr>
                <w:rFonts w:asciiTheme="minorHAnsi" w:hAnsiTheme="minorHAnsi" w:cstheme="minorHAnsi"/>
                <w:sz w:val="16"/>
                <w:szCs w:val="16"/>
              </w:rPr>
              <w:t>2 días</w:t>
            </w:r>
            <w:r w:rsidRPr="00413610">
              <w:rPr>
                <w:rFonts w:asciiTheme="minorHAnsi" w:hAnsiTheme="minorHAnsi" w:cstheme="minorHAnsi"/>
                <w:color w:val="000000"/>
                <w:sz w:val="16"/>
                <w:szCs w:val="16"/>
              </w:rPr>
              <w:t xml:space="preserve"> calendario desde cualquier almacén del Distrito Redes de Gas Cochabamba hasta cualquier almacén del Distrito Redes de Gas Chuquisaca en la ciudad de Sucre.</w:t>
            </w:r>
          </w:p>
          <w:p w:rsidR="00413610" w:rsidRPr="00413610" w:rsidRDefault="00413610" w:rsidP="008B32A3">
            <w:pPr>
              <w:pStyle w:val="Sinespaciado"/>
              <w:numPr>
                <w:ilvl w:val="0"/>
                <w:numId w:val="62"/>
              </w:numPr>
              <w:ind w:left="383" w:right="99" w:hanging="284"/>
              <w:jc w:val="both"/>
              <w:rPr>
                <w:rFonts w:asciiTheme="minorHAnsi" w:hAnsiTheme="minorHAnsi" w:cstheme="minorHAnsi"/>
                <w:color w:val="000000"/>
                <w:sz w:val="16"/>
                <w:szCs w:val="16"/>
              </w:rPr>
            </w:pPr>
            <w:r w:rsidRPr="00413610">
              <w:rPr>
                <w:rFonts w:asciiTheme="minorHAnsi" w:hAnsiTheme="minorHAnsi" w:cstheme="minorHAnsi"/>
                <w:sz w:val="16"/>
                <w:szCs w:val="16"/>
              </w:rPr>
              <w:t>3 días</w:t>
            </w:r>
            <w:r w:rsidRPr="00413610">
              <w:rPr>
                <w:rFonts w:asciiTheme="minorHAnsi" w:hAnsiTheme="minorHAnsi" w:cstheme="minorHAnsi"/>
                <w:color w:val="000000"/>
                <w:sz w:val="16"/>
                <w:szCs w:val="16"/>
              </w:rPr>
              <w:t xml:space="preserve"> calendario desde cualquier almacén del Distrito Redes de Gas Trinidad hasta cualquier almacén del Distrito Redes de Gas Chuquisaca en la ciudad de Sucre.</w:t>
            </w:r>
          </w:p>
          <w:p w:rsidR="00413610" w:rsidRPr="00413610" w:rsidRDefault="00413610" w:rsidP="008B32A3">
            <w:pPr>
              <w:pStyle w:val="Sinespaciado"/>
              <w:numPr>
                <w:ilvl w:val="0"/>
                <w:numId w:val="62"/>
              </w:numPr>
              <w:ind w:left="383" w:right="99" w:hanging="284"/>
              <w:jc w:val="both"/>
              <w:rPr>
                <w:rFonts w:asciiTheme="minorHAnsi" w:hAnsiTheme="minorHAnsi" w:cstheme="minorHAnsi"/>
                <w:color w:val="000000"/>
                <w:sz w:val="16"/>
                <w:szCs w:val="16"/>
              </w:rPr>
            </w:pPr>
            <w:r w:rsidRPr="00413610">
              <w:rPr>
                <w:rFonts w:asciiTheme="minorHAnsi" w:hAnsiTheme="minorHAnsi" w:cstheme="minorHAnsi"/>
                <w:sz w:val="16"/>
                <w:szCs w:val="16"/>
              </w:rPr>
              <w:t>3 días</w:t>
            </w:r>
            <w:r w:rsidRPr="00413610">
              <w:rPr>
                <w:rFonts w:asciiTheme="minorHAnsi" w:hAnsiTheme="minorHAnsi" w:cstheme="minorHAnsi"/>
                <w:color w:val="000000"/>
                <w:sz w:val="16"/>
                <w:szCs w:val="16"/>
              </w:rPr>
              <w:t xml:space="preserve"> calendario desde cualquier almacén del Distrito Redes de Gas </w:t>
            </w:r>
            <w:proofErr w:type="spellStart"/>
            <w:r w:rsidRPr="00413610">
              <w:rPr>
                <w:rFonts w:asciiTheme="minorHAnsi" w:hAnsiTheme="minorHAnsi" w:cstheme="minorHAnsi"/>
                <w:color w:val="000000"/>
                <w:sz w:val="16"/>
                <w:szCs w:val="16"/>
              </w:rPr>
              <w:t>Riberalta</w:t>
            </w:r>
            <w:proofErr w:type="spellEnd"/>
            <w:r w:rsidRPr="00413610">
              <w:rPr>
                <w:rFonts w:asciiTheme="minorHAnsi" w:hAnsiTheme="minorHAnsi" w:cstheme="minorHAnsi"/>
                <w:color w:val="000000"/>
                <w:sz w:val="16"/>
                <w:szCs w:val="16"/>
              </w:rPr>
              <w:t xml:space="preserve"> hasta cualquier almacén del Distrito Redes de Gas Chuquisaca en la ciudad de Sucre.</w:t>
            </w:r>
          </w:p>
          <w:p w:rsidR="00413610" w:rsidRPr="00413610" w:rsidRDefault="00413610" w:rsidP="008B32A3">
            <w:pPr>
              <w:pStyle w:val="Sinespaciado"/>
              <w:numPr>
                <w:ilvl w:val="0"/>
                <w:numId w:val="62"/>
              </w:numPr>
              <w:ind w:left="383" w:right="99" w:hanging="284"/>
              <w:jc w:val="both"/>
              <w:rPr>
                <w:rFonts w:asciiTheme="minorHAnsi" w:hAnsiTheme="minorHAnsi" w:cstheme="minorHAnsi"/>
                <w:color w:val="000000"/>
                <w:sz w:val="16"/>
                <w:szCs w:val="16"/>
              </w:rPr>
            </w:pPr>
            <w:r w:rsidRPr="00413610">
              <w:rPr>
                <w:rFonts w:asciiTheme="minorHAnsi" w:hAnsiTheme="minorHAnsi" w:cstheme="minorHAnsi"/>
                <w:sz w:val="16"/>
                <w:szCs w:val="16"/>
              </w:rPr>
              <w:t>3 días</w:t>
            </w:r>
            <w:r w:rsidRPr="00413610">
              <w:rPr>
                <w:rFonts w:asciiTheme="minorHAnsi" w:hAnsiTheme="minorHAnsi" w:cstheme="minorHAnsi"/>
                <w:color w:val="000000"/>
                <w:sz w:val="16"/>
                <w:szCs w:val="16"/>
              </w:rPr>
              <w:t xml:space="preserve"> calendario desde cualquier almacén del Distrito Redes de Gas Cobija hasta cualquier almacén del Distrito Redes de Gas Chuquisaca en la ciudad de Sucre.</w:t>
            </w:r>
          </w:p>
          <w:p w:rsidR="00413610" w:rsidRPr="00413610" w:rsidRDefault="00413610" w:rsidP="008B32A3">
            <w:pPr>
              <w:pStyle w:val="Sinespaciado"/>
              <w:numPr>
                <w:ilvl w:val="0"/>
                <w:numId w:val="62"/>
              </w:numPr>
              <w:ind w:left="383" w:right="99" w:hanging="284"/>
              <w:jc w:val="both"/>
              <w:rPr>
                <w:rFonts w:asciiTheme="minorHAnsi" w:hAnsiTheme="minorHAnsi" w:cstheme="minorHAnsi"/>
                <w:color w:val="000000"/>
                <w:sz w:val="16"/>
                <w:szCs w:val="16"/>
              </w:rPr>
            </w:pPr>
            <w:r w:rsidRPr="00413610">
              <w:rPr>
                <w:rFonts w:asciiTheme="minorHAnsi" w:hAnsiTheme="minorHAnsi" w:cstheme="minorHAnsi"/>
                <w:sz w:val="16"/>
                <w:szCs w:val="16"/>
              </w:rPr>
              <w:t>2 días</w:t>
            </w:r>
            <w:r w:rsidRPr="00413610">
              <w:rPr>
                <w:rFonts w:asciiTheme="minorHAnsi" w:hAnsiTheme="minorHAnsi" w:cstheme="minorHAnsi"/>
                <w:color w:val="000000"/>
                <w:sz w:val="16"/>
                <w:szCs w:val="16"/>
              </w:rPr>
              <w:t xml:space="preserve"> calendario desde cualquier almacén del Distrito Redes de Gas Chuquisaca-Monteagudo hasta cualquier almacén del Distrito Redes de Gas Chuquisaca en la ciudad de Sucre.</w:t>
            </w:r>
          </w:p>
          <w:p w:rsidR="00413610" w:rsidRPr="00413610" w:rsidRDefault="00413610" w:rsidP="008B32A3">
            <w:pPr>
              <w:pStyle w:val="Sinespaciado"/>
              <w:numPr>
                <w:ilvl w:val="0"/>
                <w:numId w:val="62"/>
              </w:numPr>
              <w:ind w:left="383" w:right="99" w:hanging="284"/>
              <w:jc w:val="both"/>
              <w:rPr>
                <w:rFonts w:asciiTheme="minorHAnsi" w:hAnsiTheme="minorHAnsi" w:cstheme="minorHAnsi"/>
                <w:color w:val="000000"/>
                <w:sz w:val="16"/>
                <w:szCs w:val="16"/>
              </w:rPr>
            </w:pPr>
            <w:r w:rsidRPr="00413610">
              <w:rPr>
                <w:rFonts w:asciiTheme="minorHAnsi" w:hAnsiTheme="minorHAnsi" w:cstheme="minorHAnsi"/>
                <w:sz w:val="16"/>
                <w:szCs w:val="16"/>
              </w:rPr>
              <w:t>2 días</w:t>
            </w:r>
            <w:r w:rsidRPr="00413610">
              <w:rPr>
                <w:rFonts w:asciiTheme="minorHAnsi" w:hAnsiTheme="minorHAnsi" w:cstheme="minorHAnsi"/>
                <w:color w:val="000000"/>
                <w:sz w:val="16"/>
                <w:szCs w:val="16"/>
              </w:rPr>
              <w:t xml:space="preserve"> calendario desde cualquier almacén del Distrito Redes de Gas Chuquisaca-Camargo hasta cualquier almacén del Distrito Redes de Gas Chuquisaca en la ciudad de Sucre.</w:t>
            </w:r>
          </w:p>
          <w:p w:rsidR="00413610" w:rsidRPr="00413610" w:rsidRDefault="00413610" w:rsidP="00413610">
            <w:pPr>
              <w:pStyle w:val="Sinespaciado"/>
              <w:ind w:left="99" w:right="99"/>
              <w:jc w:val="both"/>
              <w:rPr>
                <w:rFonts w:asciiTheme="minorHAnsi" w:hAnsiTheme="minorHAnsi" w:cstheme="minorHAnsi"/>
                <w:color w:val="000000"/>
                <w:sz w:val="16"/>
                <w:szCs w:val="16"/>
              </w:rPr>
            </w:pPr>
          </w:p>
          <w:p w:rsidR="00413610" w:rsidRPr="00413610" w:rsidRDefault="00413610" w:rsidP="00413610">
            <w:pPr>
              <w:pStyle w:val="Sinespaciado"/>
              <w:ind w:left="99" w:right="99"/>
              <w:jc w:val="both"/>
              <w:rPr>
                <w:rFonts w:asciiTheme="minorHAnsi" w:hAnsiTheme="minorHAnsi" w:cstheme="minorHAnsi"/>
                <w:color w:val="000000"/>
                <w:sz w:val="16"/>
                <w:szCs w:val="16"/>
              </w:rPr>
            </w:pPr>
            <w:r w:rsidRPr="00413610">
              <w:rPr>
                <w:rFonts w:asciiTheme="minorHAnsi" w:hAnsiTheme="minorHAnsi" w:cstheme="minorHAnsi"/>
                <w:color w:val="000000"/>
                <w:sz w:val="16"/>
                <w:szCs w:val="16"/>
              </w:rPr>
              <w:t>Los días efectivos serán considerados desde la fecha y hora registradas en el Manifiesto de Carga, es decir que no contempla el tiempo que se insumen en carguío y descarguio, debiendo el contratista del Servicio prever esta situación.</w:t>
            </w:r>
          </w:p>
          <w:p w:rsidR="00413610" w:rsidRPr="00413610" w:rsidRDefault="00413610" w:rsidP="00413610">
            <w:pPr>
              <w:pStyle w:val="Sinespaciado"/>
              <w:ind w:left="99" w:right="99"/>
              <w:jc w:val="both"/>
              <w:rPr>
                <w:rFonts w:asciiTheme="minorHAnsi" w:hAnsiTheme="minorHAnsi" w:cstheme="minorHAnsi"/>
                <w:color w:val="000000"/>
                <w:sz w:val="16"/>
                <w:szCs w:val="16"/>
              </w:rPr>
            </w:pPr>
          </w:p>
          <w:p w:rsidR="00413610" w:rsidRDefault="00413610" w:rsidP="00413610">
            <w:pPr>
              <w:pStyle w:val="Sinespaciado"/>
              <w:ind w:left="99" w:right="99"/>
              <w:jc w:val="both"/>
              <w:rPr>
                <w:rFonts w:asciiTheme="minorHAnsi" w:hAnsiTheme="minorHAnsi" w:cstheme="minorHAnsi"/>
                <w:sz w:val="16"/>
                <w:szCs w:val="16"/>
                <w:shd w:val="clear" w:color="auto" w:fill="FFFFFF"/>
              </w:rPr>
            </w:pPr>
            <w:r w:rsidRPr="00413610">
              <w:rPr>
                <w:rFonts w:asciiTheme="minorHAnsi" w:hAnsiTheme="minorHAnsi" w:cstheme="minorHAnsi"/>
                <w:sz w:val="16"/>
                <w:szCs w:val="16"/>
                <w:shd w:val="clear" w:color="auto" w:fill="FFFFFF"/>
              </w:rPr>
              <w:t>Todos los arribos con carga de materiales a destino cuyo término coincida con días sábados, domingos o feriados, deberán ser trasladados al siguiente día hábil administrativo del DRCH.</w:t>
            </w:r>
          </w:p>
          <w:p w:rsidR="009465FA" w:rsidRPr="00413610" w:rsidRDefault="009465FA" w:rsidP="00413610">
            <w:pPr>
              <w:pStyle w:val="Sinespaciado"/>
              <w:ind w:left="99" w:right="99"/>
              <w:jc w:val="both"/>
              <w:rPr>
                <w:rFonts w:asciiTheme="minorHAnsi" w:hAnsiTheme="minorHAnsi" w:cstheme="minorHAnsi"/>
                <w:sz w:val="16"/>
                <w:szCs w:val="16"/>
                <w:shd w:val="clear" w:color="auto" w:fill="FFFFFF"/>
              </w:rPr>
            </w:pPr>
          </w:p>
          <w:p w:rsidR="00413610" w:rsidRPr="00413610" w:rsidRDefault="00413610" w:rsidP="00413610">
            <w:pPr>
              <w:ind w:left="99" w:right="99"/>
              <w:rPr>
                <w:rFonts w:asciiTheme="minorHAnsi" w:hAnsiTheme="minorHAnsi" w:cstheme="minorHAnsi"/>
                <w:b/>
                <w:sz w:val="16"/>
                <w:szCs w:val="16"/>
              </w:rPr>
            </w:pPr>
          </w:p>
        </w:tc>
        <w:tc>
          <w:tcPr>
            <w:tcW w:w="3499" w:type="dxa"/>
            <w:vAlign w:val="center"/>
          </w:tcPr>
          <w:p w:rsidR="000E3D5C" w:rsidRPr="008842A3" w:rsidRDefault="000E3D5C" w:rsidP="000E3D5C">
            <w:pPr>
              <w:rPr>
                <w:rFonts w:ascii="Calibri" w:hAnsi="Calibri" w:cs="Calibri"/>
                <w:b/>
                <w:sz w:val="18"/>
                <w:szCs w:val="18"/>
              </w:rPr>
            </w:pPr>
          </w:p>
        </w:tc>
      </w:tr>
      <w:tr w:rsidR="000E3D5C" w:rsidRPr="008842A3" w:rsidTr="00413610">
        <w:trPr>
          <w:trHeight w:val="233"/>
          <w:jc w:val="center"/>
        </w:trPr>
        <w:tc>
          <w:tcPr>
            <w:tcW w:w="5782" w:type="dxa"/>
            <w:vAlign w:val="center"/>
          </w:tcPr>
          <w:p w:rsidR="000E3D5C" w:rsidRPr="00413610" w:rsidRDefault="00413610" w:rsidP="00413610">
            <w:pPr>
              <w:ind w:left="99" w:right="99"/>
              <w:jc w:val="both"/>
              <w:rPr>
                <w:rFonts w:asciiTheme="minorHAnsi" w:hAnsiTheme="minorHAnsi" w:cstheme="minorHAnsi"/>
                <w:b/>
                <w:sz w:val="16"/>
                <w:szCs w:val="16"/>
              </w:rPr>
            </w:pPr>
            <w:r w:rsidRPr="00413610">
              <w:rPr>
                <w:rFonts w:asciiTheme="minorHAnsi" w:hAnsiTheme="minorHAnsi" w:cstheme="minorHAnsi"/>
                <w:b/>
                <w:sz w:val="16"/>
                <w:szCs w:val="16"/>
              </w:rPr>
              <w:lastRenderedPageBreak/>
              <w:t>REPOSICION DE MATERIALES</w:t>
            </w:r>
          </w:p>
          <w:p w:rsidR="00413610" w:rsidRPr="00413610" w:rsidRDefault="00413610" w:rsidP="00413610">
            <w:pPr>
              <w:pStyle w:val="Sinespaciado"/>
              <w:ind w:left="99" w:right="99"/>
              <w:jc w:val="both"/>
              <w:rPr>
                <w:rFonts w:asciiTheme="minorHAnsi" w:hAnsiTheme="minorHAnsi" w:cstheme="minorHAnsi"/>
                <w:sz w:val="16"/>
                <w:szCs w:val="16"/>
              </w:rPr>
            </w:pPr>
            <w:r w:rsidRPr="00413610">
              <w:rPr>
                <w:rFonts w:asciiTheme="minorHAnsi" w:hAnsiTheme="minorHAnsi" w:cstheme="minorHAnsi"/>
                <w:sz w:val="16"/>
                <w:szCs w:val="16"/>
              </w:rPr>
              <w:t>De detectarse cantidades faltantes y/o dañadas en el almacén de destino, el contratista deberá reponer los materiales y/o bienes de manera física, en un plazo máximo de 10 (diez) días hábiles la mencionada reposición debe efectuarse por bienes de igual o mejores características a la del material(es) y/o bien(es) faltantes, reposición que deberá contar con el informe de conformidad del encargado del almacén de destino.</w:t>
            </w:r>
          </w:p>
          <w:p w:rsidR="00413610" w:rsidRPr="00413610" w:rsidRDefault="00413610" w:rsidP="00413610">
            <w:pPr>
              <w:pStyle w:val="Sinespaciado"/>
              <w:ind w:left="99" w:right="99"/>
              <w:jc w:val="both"/>
              <w:rPr>
                <w:rFonts w:asciiTheme="minorHAnsi" w:hAnsiTheme="minorHAnsi" w:cstheme="minorHAnsi"/>
                <w:sz w:val="16"/>
                <w:szCs w:val="16"/>
              </w:rPr>
            </w:pPr>
          </w:p>
          <w:p w:rsidR="00413610" w:rsidRPr="00413610" w:rsidRDefault="00413610" w:rsidP="00413610">
            <w:pPr>
              <w:pStyle w:val="Sinespaciado"/>
              <w:ind w:left="99" w:right="99"/>
              <w:jc w:val="both"/>
              <w:rPr>
                <w:rFonts w:asciiTheme="minorHAnsi" w:hAnsiTheme="minorHAnsi" w:cstheme="minorHAnsi"/>
                <w:sz w:val="16"/>
                <w:szCs w:val="16"/>
              </w:rPr>
            </w:pPr>
            <w:r w:rsidRPr="00413610">
              <w:rPr>
                <w:rFonts w:asciiTheme="minorHAnsi" w:hAnsiTheme="minorHAnsi" w:cstheme="minorHAnsi"/>
                <w:sz w:val="16"/>
                <w:szCs w:val="16"/>
              </w:rPr>
              <w:t>De no efectuarse la reposición en el plazo establecido, previo informe del encargado de almacén de destino y del Fiscal del Servicio, YPFB procederá a descontar el importe de los materiales y/o bienes de los pagos a efectuarse al contratista.</w:t>
            </w:r>
          </w:p>
          <w:p w:rsidR="00413610" w:rsidRPr="00413610" w:rsidRDefault="00413610" w:rsidP="00413610">
            <w:pPr>
              <w:pStyle w:val="Sinespaciado"/>
              <w:ind w:left="99" w:right="99"/>
              <w:jc w:val="both"/>
              <w:rPr>
                <w:rFonts w:asciiTheme="minorHAnsi" w:hAnsiTheme="minorHAnsi" w:cstheme="minorHAnsi"/>
                <w:sz w:val="16"/>
                <w:szCs w:val="16"/>
              </w:rPr>
            </w:pPr>
          </w:p>
          <w:p w:rsidR="00413610" w:rsidRPr="00413610" w:rsidRDefault="00413610" w:rsidP="00413610">
            <w:pPr>
              <w:ind w:left="99" w:right="99"/>
              <w:jc w:val="both"/>
              <w:rPr>
                <w:rFonts w:asciiTheme="minorHAnsi" w:hAnsiTheme="minorHAnsi" w:cstheme="minorHAnsi"/>
                <w:sz w:val="16"/>
                <w:szCs w:val="16"/>
              </w:rPr>
            </w:pPr>
            <w:r w:rsidRPr="00413610">
              <w:rPr>
                <w:rFonts w:asciiTheme="minorHAnsi" w:hAnsiTheme="minorHAnsi" w:cstheme="minorHAnsi"/>
                <w:sz w:val="16"/>
                <w:szCs w:val="16"/>
              </w:rPr>
              <w:t>Asimismo de producirse daños en los materiales y/o bienes transportados que se encuentren en predios donde se efectúa el carguío, traslado y descarguio, o en instalaciones de YPFB en sí, que fueran imputables al contratista, estos deberán ser subsanados a su cuenta o costo en el plazo establecido por el fiscal de servicio, caso contrario, será atribución del fiscal del servicio contemplar estos aspectos en los informes correspondientes, a fin de que se proceda a descontar de los pagos del contratista los daños ocasionados.</w:t>
            </w:r>
          </w:p>
        </w:tc>
        <w:tc>
          <w:tcPr>
            <w:tcW w:w="3499" w:type="dxa"/>
            <w:vAlign w:val="center"/>
          </w:tcPr>
          <w:p w:rsidR="000E3D5C" w:rsidRPr="008842A3" w:rsidRDefault="000E3D5C" w:rsidP="000E3D5C">
            <w:pPr>
              <w:rPr>
                <w:rFonts w:ascii="Calibri" w:hAnsi="Calibri" w:cs="Calibri"/>
                <w:b/>
                <w:sz w:val="18"/>
                <w:szCs w:val="18"/>
              </w:rPr>
            </w:pPr>
          </w:p>
        </w:tc>
      </w:tr>
      <w:tr w:rsidR="00826A28" w:rsidRPr="008842A3" w:rsidTr="00413610">
        <w:trPr>
          <w:trHeight w:val="233"/>
          <w:jc w:val="center"/>
        </w:trPr>
        <w:tc>
          <w:tcPr>
            <w:tcW w:w="5782" w:type="dxa"/>
            <w:vAlign w:val="center"/>
          </w:tcPr>
          <w:p w:rsidR="00826A28" w:rsidRPr="00413610" w:rsidRDefault="00413610" w:rsidP="00413610">
            <w:pPr>
              <w:ind w:left="99" w:right="99"/>
              <w:jc w:val="both"/>
              <w:rPr>
                <w:rFonts w:asciiTheme="minorHAnsi" w:hAnsiTheme="minorHAnsi" w:cstheme="minorHAnsi"/>
                <w:b/>
                <w:sz w:val="16"/>
                <w:szCs w:val="16"/>
              </w:rPr>
            </w:pPr>
            <w:r w:rsidRPr="00413610">
              <w:rPr>
                <w:rFonts w:asciiTheme="minorHAnsi" w:hAnsiTheme="minorHAnsi" w:cstheme="minorHAnsi"/>
                <w:b/>
                <w:sz w:val="16"/>
                <w:szCs w:val="16"/>
              </w:rPr>
              <w:t>MATERIALES, HERRAMIENTAS Y EQUIPOS</w:t>
            </w:r>
          </w:p>
          <w:p w:rsidR="00413610" w:rsidRPr="00413610" w:rsidRDefault="00413610" w:rsidP="00413610">
            <w:pPr>
              <w:ind w:left="99" w:right="99"/>
              <w:jc w:val="both"/>
              <w:rPr>
                <w:rFonts w:asciiTheme="minorHAnsi" w:hAnsiTheme="minorHAnsi" w:cstheme="minorHAnsi"/>
                <w:b/>
                <w:sz w:val="16"/>
                <w:szCs w:val="16"/>
              </w:rPr>
            </w:pPr>
          </w:p>
          <w:p w:rsidR="00413610" w:rsidRPr="00413610" w:rsidRDefault="00413610" w:rsidP="00413610">
            <w:pPr>
              <w:pStyle w:val="Sinespaciado"/>
              <w:ind w:left="99" w:right="99"/>
              <w:jc w:val="both"/>
              <w:rPr>
                <w:rFonts w:asciiTheme="minorHAnsi" w:hAnsiTheme="minorHAnsi" w:cstheme="minorHAnsi"/>
                <w:sz w:val="16"/>
                <w:szCs w:val="16"/>
              </w:rPr>
            </w:pPr>
            <w:r w:rsidRPr="00413610">
              <w:rPr>
                <w:rFonts w:asciiTheme="minorHAnsi" w:hAnsiTheme="minorHAnsi" w:cstheme="minorHAnsi"/>
                <w:sz w:val="16"/>
                <w:szCs w:val="16"/>
              </w:rPr>
              <w:t>El contratista deberá contar con los equipos, herramientas, materiales y personal que fueran necesarios para una correcta prestación del servicio solicitado. El DRCH no aceptara ningún costo adicional por el carguío, transporte y descarguio de los materiales.</w:t>
            </w:r>
          </w:p>
          <w:p w:rsidR="00413610" w:rsidRPr="00413610" w:rsidRDefault="00413610" w:rsidP="00413610">
            <w:pPr>
              <w:ind w:left="99" w:right="99"/>
              <w:jc w:val="both"/>
              <w:rPr>
                <w:rFonts w:asciiTheme="minorHAnsi" w:hAnsiTheme="minorHAnsi" w:cstheme="minorHAnsi"/>
                <w:sz w:val="16"/>
                <w:szCs w:val="16"/>
              </w:rPr>
            </w:pPr>
          </w:p>
        </w:tc>
        <w:tc>
          <w:tcPr>
            <w:tcW w:w="3499" w:type="dxa"/>
            <w:vAlign w:val="center"/>
          </w:tcPr>
          <w:p w:rsidR="00826A28" w:rsidRPr="008842A3" w:rsidRDefault="00826A28" w:rsidP="000E3D5C">
            <w:pPr>
              <w:rPr>
                <w:rFonts w:ascii="Calibri" w:hAnsi="Calibri" w:cs="Calibri"/>
                <w:b/>
                <w:sz w:val="18"/>
                <w:szCs w:val="18"/>
              </w:rPr>
            </w:pPr>
          </w:p>
        </w:tc>
      </w:tr>
      <w:tr w:rsidR="00826A28" w:rsidRPr="008842A3" w:rsidTr="00413610">
        <w:trPr>
          <w:trHeight w:val="233"/>
          <w:jc w:val="center"/>
        </w:trPr>
        <w:tc>
          <w:tcPr>
            <w:tcW w:w="5782" w:type="dxa"/>
            <w:vAlign w:val="center"/>
          </w:tcPr>
          <w:p w:rsidR="00826A28" w:rsidRPr="00413610" w:rsidRDefault="00413610" w:rsidP="00413610">
            <w:pPr>
              <w:ind w:left="99" w:right="99"/>
              <w:jc w:val="both"/>
              <w:rPr>
                <w:rFonts w:asciiTheme="minorHAnsi" w:hAnsiTheme="minorHAnsi" w:cstheme="minorHAnsi"/>
                <w:b/>
                <w:sz w:val="16"/>
                <w:szCs w:val="16"/>
              </w:rPr>
            </w:pPr>
            <w:r w:rsidRPr="00413610">
              <w:rPr>
                <w:rFonts w:asciiTheme="minorHAnsi" w:hAnsiTheme="minorHAnsi" w:cstheme="minorHAnsi"/>
                <w:b/>
                <w:sz w:val="16"/>
                <w:szCs w:val="16"/>
              </w:rPr>
              <w:t>CAPACIDAD DE TRANSPORTE</w:t>
            </w:r>
          </w:p>
          <w:p w:rsidR="00413610" w:rsidRPr="00413610" w:rsidRDefault="00413610" w:rsidP="00413610">
            <w:pPr>
              <w:ind w:left="99" w:right="99"/>
              <w:jc w:val="both"/>
              <w:rPr>
                <w:rFonts w:asciiTheme="minorHAnsi" w:hAnsiTheme="minorHAnsi" w:cstheme="minorHAnsi"/>
                <w:b/>
                <w:sz w:val="16"/>
                <w:szCs w:val="16"/>
              </w:rPr>
            </w:pPr>
          </w:p>
          <w:p w:rsidR="00413610" w:rsidRPr="00413610" w:rsidRDefault="00413610" w:rsidP="00413610">
            <w:pPr>
              <w:pStyle w:val="Sinespaciado"/>
              <w:ind w:left="99" w:right="99"/>
              <w:jc w:val="both"/>
              <w:rPr>
                <w:rFonts w:asciiTheme="minorHAnsi" w:hAnsiTheme="minorHAnsi" w:cstheme="minorHAnsi"/>
                <w:sz w:val="16"/>
                <w:szCs w:val="16"/>
              </w:rPr>
            </w:pPr>
            <w:r w:rsidRPr="00413610">
              <w:rPr>
                <w:rFonts w:asciiTheme="minorHAnsi" w:hAnsiTheme="minorHAnsi" w:cstheme="minorHAnsi"/>
                <w:sz w:val="16"/>
                <w:szCs w:val="16"/>
              </w:rPr>
              <w:t>El contratista para asegurar una eficiente y eficaz prestación del servicio deberá:</w:t>
            </w:r>
          </w:p>
          <w:p w:rsidR="00413610" w:rsidRPr="00413610" w:rsidRDefault="00413610" w:rsidP="00413610">
            <w:pPr>
              <w:pStyle w:val="Sinespaciado"/>
              <w:ind w:left="383" w:right="99" w:hanging="284"/>
              <w:jc w:val="both"/>
              <w:rPr>
                <w:rFonts w:asciiTheme="minorHAnsi" w:hAnsiTheme="minorHAnsi" w:cstheme="minorHAnsi"/>
                <w:sz w:val="16"/>
                <w:szCs w:val="16"/>
              </w:rPr>
            </w:pPr>
          </w:p>
          <w:p w:rsidR="00413610" w:rsidRPr="00413610" w:rsidRDefault="00413610" w:rsidP="008B32A3">
            <w:pPr>
              <w:pStyle w:val="Sinespaciado"/>
              <w:numPr>
                <w:ilvl w:val="0"/>
                <w:numId w:val="37"/>
              </w:numPr>
              <w:ind w:left="383" w:right="99" w:hanging="284"/>
              <w:jc w:val="both"/>
              <w:rPr>
                <w:rFonts w:asciiTheme="minorHAnsi" w:hAnsiTheme="minorHAnsi" w:cstheme="minorHAnsi"/>
                <w:sz w:val="16"/>
                <w:szCs w:val="16"/>
              </w:rPr>
            </w:pPr>
            <w:r w:rsidRPr="00413610">
              <w:rPr>
                <w:rFonts w:asciiTheme="minorHAnsi" w:hAnsiTheme="minorHAnsi" w:cstheme="minorHAnsi"/>
                <w:sz w:val="16"/>
                <w:szCs w:val="16"/>
              </w:rPr>
              <w:t>Contar mínimamente con UNA (1) unidades de transporte (camión) de su propiedad.</w:t>
            </w:r>
          </w:p>
          <w:p w:rsidR="00413610" w:rsidRPr="00413610" w:rsidRDefault="00413610" w:rsidP="008B32A3">
            <w:pPr>
              <w:pStyle w:val="Sinespaciado"/>
              <w:numPr>
                <w:ilvl w:val="0"/>
                <w:numId w:val="37"/>
              </w:numPr>
              <w:ind w:left="383" w:right="99" w:hanging="284"/>
              <w:jc w:val="both"/>
              <w:rPr>
                <w:rFonts w:asciiTheme="minorHAnsi" w:hAnsiTheme="minorHAnsi" w:cstheme="minorHAnsi"/>
                <w:sz w:val="16"/>
                <w:szCs w:val="16"/>
              </w:rPr>
            </w:pPr>
            <w:r w:rsidRPr="00413610">
              <w:rPr>
                <w:rFonts w:asciiTheme="minorHAnsi" w:hAnsiTheme="minorHAnsi" w:cstheme="minorHAnsi"/>
                <w:sz w:val="16"/>
                <w:szCs w:val="16"/>
              </w:rPr>
              <w:t>Los camiones deberán tener una capacidad de carga mínima de VEINTIOCHO (28) TONELADAS.</w:t>
            </w:r>
          </w:p>
          <w:p w:rsidR="00413610" w:rsidRPr="00413610" w:rsidRDefault="00413610" w:rsidP="008B32A3">
            <w:pPr>
              <w:pStyle w:val="Sinespaciado"/>
              <w:numPr>
                <w:ilvl w:val="0"/>
                <w:numId w:val="37"/>
              </w:numPr>
              <w:ind w:left="383" w:right="99" w:hanging="284"/>
              <w:jc w:val="both"/>
              <w:rPr>
                <w:rFonts w:asciiTheme="minorHAnsi" w:hAnsiTheme="minorHAnsi" w:cstheme="minorHAnsi"/>
                <w:sz w:val="16"/>
                <w:szCs w:val="16"/>
              </w:rPr>
            </w:pPr>
            <w:r w:rsidRPr="00413610">
              <w:rPr>
                <w:rFonts w:asciiTheme="minorHAnsi" w:hAnsiTheme="minorHAnsi" w:cstheme="minorHAnsi"/>
                <w:sz w:val="16"/>
                <w:szCs w:val="16"/>
              </w:rPr>
              <w:t xml:space="preserve">No se aceptará camiones que cuenten con </w:t>
            </w:r>
            <w:proofErr w:type="spellStart"/>
            <w:r w:rsidRPr="00413610">
              <w:rPr>
                <w:rFonts w:asciiTheme="minorHAnsi" w:hAnsiTheme="minorHAnsi" w:cstheme="minorHAnsi"/>
                <w:sz w:val="16"/>
                <w:szCs w:val="16"/>
              </w:rPr>
              <w:t>semi</w:t>
            </w:r>
            <w:proofErr w:type="spellEnd"/>
            <w:r w:rsidRPr="00413610">
              <w:rPr>
                <w:rFonts w:asciiTheme="minorHAnsi" w:hAnsiTheme="minorHAnsi" w:cstheme="minorHAnsi"/>
                <w:sz w:val="16"/>
                <w:szCs w:val="16"/>
              </w:rPr>
              <w:t xml:space="preserve"> remolques complementarios.</w:t>
            </w:r>
          </w:p>
          <w:p w:rsidR="00413610" w:rsidRPr="00413610" w:rsidRDefault="00413610" w:rsidP="008B32A3">
            <w:pPr>
              <w:pStyle w:val="Sinespaciado"/>
              <w:numPr>
                <w:ilvl w:val="0"/>
                <w:numId w:val="37"/>
              </w:numPr>
              <w:ind w:left="383" w:right="99" w:hanging="284"/>
              <w:jc w:val="both"/>
              <w:rPr>
                <w:rFonts w:asciiTheme="minorHAnsi" w:hAnsiTheme="minorHAnsi" w:cstheme="minorHAnsi"/>
                <w:sz w:val="16"/>
                <w:szCs w:val="16"/>
              </w:rPr>
            </w:pPr>
            <w:r w:rsidRPr="00413610">
              <w:rPr>
                <w:rFonts w:asciiTheme="minorHAnsi" w:hAnsiTheme="minorHAnsi" w:cstheme="minorHAnsi"/>
                <w:sz w:val="16"/>
                <w:szCs w:val="16"/>
              </w:rPr>
              <w:t xml:space="preserve">Los camones según condiciones </w:t>
            </w:r>
            <w:proofErr w:type="spellStart"/>
            <w:r w:rsidRPr="00413610">
              <w:rPr>
                <w:rFonts w:asciiTheme="minorHAnsi" w:hAnsiTheme="minorHAnsi" w:cstheme="minorHAnsi"/>
                <w:sz w:val="16"/>
                <w:szCs w:val="16"/>
              </w:rPr>
              <w:t>SySo</w:t>
            </w:r>
            <w:proofErr w:type="spellEnd"/>
            <w:r w:rsidRPr="00413610">
              <w:rPr>
                <w:rFonts w:asciiTheme="minorHAnsi" w:hAnsiTheme="minorHAnsi" w:cstheme="minorHAnsi"/>
                <w:sz w:val="16"/>
                <w:szCs w:val="16"/>
              </w:rPr>
              <w:t xml:space="preserve"> no deben superar los quince años de antigüedad. </w:t>
            </w:r>
          </w:p>
          <w:p w:rsidR="00413610" w:rsidRPr="00413610" w:rsidRDefault="00413610" w:rsidP="00413610">
            <w:pPr>
              <w:pStyle w:val="Sinespaciado"/>
              <w:ind w:left="99" w:right="99"/>
              <w:jc w:val="both"/>
              <w:rPr>
                <w:rFonts w:asciiTheme="minorHAnsi" w:hAnsiTheme="minorHAnsi" w:cstheme="minorHAnsi"/>
                <w:sz w:val="16"/>
                <w:szCs w:val="16"/>
              </w:rPr>
            </w:pPr>
          </w:p>
          <w:p w:rsidR="00413610" w:rsidRDefault="00413610" w:rsidP="00413610">
            <w:pPr>
              <w:pStyle w:val="Sinespaciado"/>
              <w:ind w:left="99" w:right="99"/>
              <w:jc w:val="both"/>
              <w:rPr>
                <w:rFonts w:asciiTheme="minorHAnsi" w:hAnsiTheme="minorHAnsi" w:cstheme="minorHAnsi"/>
                <w:sz w:val="16"/>
                <w:szCs w:val="16"/>
              </w:rPr>
            </w:pPr>
            <w:r w:rsidRPr="00413610">
              <w:rPr>
                <w:rFonts w:asciiTheme="minorHAnsi" w:hAnsiTheme="minorHAnsi" w:cstheme="minorHAnsi"/>
                <w:sz w:val="16"/>
                <w:szCs w:val="16"/>
              </w:rPr>
              <w:t>Respecto a cada camión, el proponente deberá presentar en copia simple los siguientes documentos:</w:t>
            </w:r>
          </w:p>
          <w:p w:rsidR="00413610" w:rsidRPr="00413610" w:rsidRDefault="00413610" w:rsidP="00413610">
            <w:pPr>
              <w:pStyle w:val="Sinespaciado"/>
              <w:ind w:left="99" w:right="99"/>
              <w:jc w:val="both"/>
              <w:rPr>
                <w:rFonts w:asciiTheme="minorHAnsi" w:hAnsiTheme="minorHAnsi" w:cstheme="minorHAnsi"/>
                <w:sz w:val="16"/>
                <w:szCs w:val="16"/>
              </w:rPr>
            </w:pPr>
          </w:p>
          <w:p w:rsidR="00413610" w:rsidRPr="00413610" w:rsidRDefault="00413610" w:rsidP="008B32A3">
            <w:pPr>
              <w:pStyle w:val="Sinespaciado"/>
              <w:numPr>
                <w:ilvl w:val="0"/>
                <w:numId w:val="36"/>
              </w:numPr>
              <w:ind w:left="99" w:right="99" w:firstLine="0"/>
              <w:jc w:val="both"/>
              <w:rPr>
                <w:rFonts w:asciiTheme="minorHAnsi" w:hAnsiTheme="minorHAnsi" w:cstheme="minorHAnsi"/>
                <w:sz w:val="16"/>
                <w:szCs w:val="16"/>
              </w:rPr>
            </w:pPr>
            <w:r w:rsidRPr="00413610">
              <w:rPr>
                <w:rFonts w:asciiTheme="minorHAnsi" w:hAnsiTheme="minorHAnsi" w:cstheme="minorHAnsi"/>
                <w:sz w:val="16"/>
                <w:szCs w:val="16"/>
              </w:rPr>
              <w:t>Se deberá presentar junto a la propuesta copia simple del RUAT o Minuta de compra y venta del camión</w:t>
            </w:r>
            <w:r w:rsidRPr="00413610">
              <w:rPr>
                <w:rFonts w:asciiTheme="minorHAnsi" w:hAnsiTheme="minorHAnsi" w:cstheme="minorHAnsi"/>
                <w:color w:val="212121"/>
                <w:sz w:val="16"/>
                <w:szCs w:val="16"/>
                <w:shd w:val="clear" w:color="auto" w:fill="FFFFFF"/>
              </w:rPr>
              <w:t xml:space="preserve"> ofertado a nombre del proponente. Alternativamente se podrá presentar el RUAT o Minuta de compra y venta del camión a nombre del propietario de la empresa o de los socios/accionistas, para efectos de verificación los proponentes deberán presentar fotocopia simple del documento de constitución o su equivalente según su naturaleza. (Excepto personas naturales y empresas unipersonales).</w:t>
            </w:r>
          </w:p>
          <w:p w:rsidR="00413610" w:rsidRPr="00413610" w:rsidRDefault="00413610" w:rsidP="008B32A3">
            <w:pPr>
              <w:pStyle w:val="Sinespaciado"/>
              <w:numPr>
                <w:ilvl w:val="0"/>
                <w:numId w:val="36"/>
              </w:numPr>
              <w:ind w:left="383" w:right="99" w:hanging="284"/>
              <w:jc w:val="both"/>
              <w:rPr>
                <w:rFonts w:asciiTheme="minorHAnsi" w:hAnsiTheme="minorHAnsi" w:cstheme="minorHAnsi"/>
                <w:sz w:val="16"/>
                <w:szCs w:val="16"/>
              </w:rPr>
            </w:pPr>
            <w:r w:rsidRPr="00413610">
              <w:rPr>
                <w:rFonts w:asciiTheme="minorHAnsi" w:hAnsiTheme="minorHAnsi" w:cstheme="minorHAnsi"/>
                <w:sz w:val="16"/>
                <w:szCs w:val="16"/>
              </w:rPr>
              <w:t>Fotocopia simple del Certificado de Inspección Técnica Vehicular emitido por el Organismo Operativo de Transito, de la última gestión.</w:t>
            </w:r>
          </w:p>
          <w:p w:rsidR="00413610" w:rsidRDefault="00413610" w:rsidP="008B32A3">
            <w:pPr>
              <w:pStyle w:val="Sinespaciado"/>
              <w:numPr>
                <w:ilvl w:val="0"/>
                <w:numId w:val="36"/>
              </w:numPr>
              <w:ind w:left="383" w:right="99" w:hanging="284"/>
              <w:jc w:val="both"/>
              <w:rPr>
                <w:rFonts w:asciiTheme="minorHAnsi" w:hAnsiTheme="minorHAnsi" w:cstheme="minorHAnsi"/>
                <w:sz w:val="16"/>
                <w:szCs w:val="16"/>
              </w:rPr>
            </w:pPr>
            <w:r w:rsidRPr="00413610">
              <w:rPr>
                <w:rFonts w:asciiTheme="minorHAnsi" w:hAnsiTheme="minorHAnsi" w:cstheme="minorHAnsi"/>
                <w:sz w:val="16"/>
                <w:szCs w:val="16"/>
              </w:rPr>
              <w:t>Fotocopia simple del Seguro Obligatorio de Accidentes de Tránsito (SOAT) gestión 2019.</w:t>
            </w:r>
          </w:p>
          <w:p w:rsidR="00413610" w:rsidRPr="00413610" w:rsidRDefault="00413610" w:rsidP="00413610">
            <w:pPr>
              <w:pStyle w:val="Sinespaciado"/>
              <w:ind w:right="99"/>
              <w:jc w:val="both"/>
              <w:rPr>
                <w:rFonts w:asciiTheme="minorHAnsi" w:hAnsiTheme="minorHAnsi" w:cstheme="minorHAnsi"/>
                <w:sz w:val="16"/>
                <w:szCs w:val="16"/>
              </w:rPr>
            </w:pPr>
          </w:p>
        </w:tc>
        <w:tc>
          <w:tcPr>
            <w:tcW w:w="3499" w:type="dxa"/>
            <w:vAlign w:val="center"/>
          </w:tcPr>
          <w:p w:rsidR="00826A28" w:rsidRPr="008842A3" w:rsidRDefault="00826A28" w:rsidP="000E3D5C">
            <w:pPr>
              <w:rPr>
                <w:rFonts w:ascii="Calibri" w:hAnsi="Calibri" w:cs="Calibri"/>
                <w:b/>
                <w:sz w:val="18"/>
                <w:szCs w:val="18"/>
              </w:rPr>
            </w:pPr>
          </w:p>
        </w:tc>
      </w:tr>
      <w:tr w:rsidR="00413610" w:rsidRPr="008842A3" w:rsidTr="00413610">
        <w:trPr>
          <w:trHeight w:val="233"/>
          <w:jc w:val="center"/>
        </w:trPr>
        <w:tc>
          <w:tcPr>
            <w:tcW w:w="5782" w:type="dxa"/>
            <w:vAlign w:val="center"/>
          </w:tcPr>
          <w:p w:rsidR="00413610" w:rsidRPr="00413610" w:rsidRDefault="00413610" w:rsidP="00413610">
            <w:pPr>
              <w:ind w:left="99" w:right="99"/>
              <w:jc w:val="both"/>
              <w:rPr>
                <w:rFonts w:asciiTheme="minorHAnsi" w:hAnsiTheme="minorHAnsi" w:cstheme="minorHAnsi"/>
                <w:b/>
                <w:sz w:val="16"/>
                <w:szCs w:val="16"/>
              </w:rPr>
            </w:pPr>
            <w:r w:rsidRPr="00413610">
              <w:rPr>
                <w:rFonts w:asciiTheme="minorHAnsi" w:hAnsiTheme="minorHAnsi" w:cstheme="minorHAnsi"/>
                <w:b/>
                <w:sz w:val="16"/>
                <w:szCs w:val="16"/>
              </w:rPr>
              <w:t>SUBCONTRATOS</w:t>
            </w:r>
          </w:p>
          <w:p w:rsidR="00413610" w:rsidRPr="00413610" w:rsidRDefault="00413610" w:rsidP="00413610">
            <w:pPr>
              <w:pStyle w:val="Sinespaciado"/>
              <w:ind w:left="99" w:right="99"/>
              <w:jc w:val="both"/>
              <w:rPr>
                <w:rFonts w:asciiTheme="minorHAnsi" w:hAnsiTheme="minorHAnsi" w:cstheme="minorHAnsi"/>
                <w:sz w:val="16"/>
                <w:szCs w:val="16"/>
              </w:rPr>
            </w:pPr>
            <w:r w:rsidRPr="00413610">
              <w:rPr>
                <w:rFonts w:asciiTheme="minorHAnsi" w:hAnsiTheme="minorHAnsi" w:cstheme="minorHAnsi"/>
                <w:sz w:val="16"/>
                <w:szCs w:val="16"/>
              </w:rPr>
              <w:t>En caso de que el DRCH - YPFB requiera transportar materiales que sobrepasen la capacidad de un (1) camión solicitado en primera instancia y el contratista no cuenta con más camiones de su propiedad, autorizara a través del Fiscal del Servicio la subcontratación de camiones adicionales, los mismos que deberán cumplir con todos los requerimientos establecidos en estas especificaciones técnicas.</w:t>
            </w:r>
          </w:p>
          <w:p w:rsidR="00413610" w:rsidRPr="00413610" w:rsidRDefault="00413610" w:rsidP="00413610">
            <w:pPr>
              <w:pStyle w:val="Sinespaciado"/>
              <w:ind w:left="99" w:right="99"/>
              <w:jc w:val="both"/>
              <w:rPr>
                <w:rFonts w:asciiTheme="minorHAnsi" w:hAnsiTheme="minorHAnsi" w:cstheme="minorHAnsi"/>
                <w:sz w:val="16"/>
                <w:szCs w:val="16"/>
              </w:rPr>
            </w:pPr>
          </w:p>
          <w:p w:rsidR="00413610" w:rsidRPr="00413610" w:rsidRDefault="00413610" w:rsidP="00413610">
            <w:pPr>
              <w:pStyle w:val="Sinespaciado"/>
              <w:ind w:left="99" w:right="99"/>
              <w:jc w:val="both"/>
              <w:rPr>
                <w:rFonts w:asciiTheme="minorHAnsi" w:hAnsiTheme="minorHAnsi" w:cstheme="minorHAnsi"/>
                <w:sz w:val="16"/>
                <w:szCs w:val="16"/>
              </w:rPr>
            </w:pPr>
            <w:r w:rsidRPr="00413610">
              <w:rPr>
                <w:rFonts w:asciiTheme="minorHAnsi" w:hAnsiTheme="minorHAnsi" w:cstheme="minorHAnsi"/>
                <w:sz w:val="16"/>
                <w:szCs w:val="16"/>
              </w:rPr>
              <w:lastRenderedPageBreak/>
              <w:t xml:space="preserve">Para efectos de control el contratista </w:t>
            </w:r>
            <w:r w:rsidRPr="00413610">
              <w:rPr>
                <w:rFonts w:asciiTheme="minorHAnsi" w:hAnsiTheme="minorHAnsi" w:cstheme="minorHAnsi"/>
                <w:b/>
                <w:sz w:val="16"/>
                <w:szCs w:val="16"/>
                <w:u w:val="single"/>
              </w:rPr>
              <w:t>adicionalmente</w:t>
            </w:r>
            <w:r w:rsidRPr="00413610">
              <w:rPr>
                <w:rFonts w:asciiTheme="minorHAnsi" w:hAnsiTheme="minorHAnsi" w:cstheme="minorHAnsi"/>
                <w:sz w:val="16"/>
                <w:szCs w:val="16"/>
              </w:rPr>
              <w:t xml:space="preserve"> deberá presentar al Fiscal del Servicio: copia simple del contrato de subcontratación juntamente con los documentos solicitados en el numeral 7 (CAPACIDAD DE TRANSPORTE) y la póliza de Seguro de Transporte de Mercadería del camión subcontratado que realizará el servicio.</w:t>
            </w:r>
          </w:p>
          <w:p w:rsidR="00413610" w:rsidRPr="00413610" w:rsidRDefault="00413610" w:rsidP="00413610">
            <w:pPr>
              <w:ind w:left="99" w:right="99"/>
              <w:jc w:val="both"/>
              <w:rPr>
                <w:rFonts w:asciiTheme="minorHAnsi" w:hAnsiTheme="minorHAnsi" w:cstheme="minorHAnsi"/>
                <w:b/>
                <w:sz w:val="16"/>
                <w:szCs w:val="16"/>
              </w:rPr>
            </w:pPr>
          </w:p>
        </w:tc>
        <w:tc>
          <w:tcPr>
            <w:tcW w:w="3499" w:type="dxa"/>
            <w:vAlign w:val="center"/>
          </w:tcPr>
          <w:p w:rsidR="00413610" w:rsidRPr="008842A3" w:rsidRDefault="00413610" w:rsidP="000E3D5C">
            <w:pPr>
              <w:rPr>
                <w:rFonts w:ascii="Calibri" w:hAnsi="Calibri" w:cs="Calibri"/>
                <w:b/>
                <w:sz w:val="18"/>
                <w:szCs w:val="18"/>
              </w:rPr>
            </w:pPr>
          </w:p>
        </w:tc>
      </w:tr>
      <w:tr w:rsidR="00826A28" w:rsidRPr="008842A3" w:rsidTr="00413610">
        <w:trPr>
          <w:trHeight w:val="233"/>
          <w:jc w:val="center"/>
        </w:trPr>
        <w:tc>
          <w:tcPr>
            <w:tcW w:w="5782" w:type="dxa"/>
            <w:vAlign w:val="center"/>
          </w:tcPr>
          <w:p w:rsidR="00826A28" w:rsidRPr="00413610" w:rsidRDefault="00413610" w:rsidP="00413610">
            <w:pPr>
              <w:ind w:left="99" w:right="99"/>
              <w:jc w:val="both"/>
              <w:rPr>
                <w:rFonts w:asciiTheme="minorHAnsi" w:hAnsiTheme="minorHAnsi" w:cstheme="minorHAnsi"/>
                <w:b/>
                <w:sz w:val="16"/>
                <w:szCs w:val="16"/>
              </w:rPr>
            </w:pPr>
            <w:r w:rsidRPr="00413610">
              <w:rPr>
                <w:rFonts w:asciiTheme="minorHAnsi" w:hAnsiTheme="minorHAnsi" w:cstheme="minorHAnsi"/>
                <w:b/>
                <w:sz w:val="16"/>
                <w:szCs w:val="16"/>
              </w:rPr>
              <w:lastRenderedPageBreak/>
              <w:t>EXPERIENCIA ESPECIFICA DEL PROPONENTE</w:t>
            </w:r>
          </w:p>
          <w:p w:rsidR="00413610" w:rsidRPr="00413610" w:rsidRDefault="00413610" w:rsidP="00413610">
            <w:pPr>
              <w:pStyle w:val="Sinespaciado"/>
              <w:ind w:left="99" w:right="99"/>
              <w:jc w:val="both"/>
              <w:rPr>
                <w:rFonts w:asciiTheme="minorHAnsi" w:hAnsiTheme="minorHAnsi" w:cstheme="minorHAnsi"/>
                <w:sz w:val="16"/>
                <w:szCs w:val="16"/>
              </w:rPr>
            </w:pPr>
            <w:r w:rsidRPr="00413610">
              <w:rPr>
                <w:rFonts w:asciiTheme="minorHAnsi" w:hAnsiTheme="minorHAnsi" w:cstheme="minorHAnsi"/>
                <w:sz w:val="16"/>
                <w:szCs w:val="16"/>
              </w:rPr>
              <w:t>El proponente deberá contar con una experiencia mínima de QUINCE (15) TRABAJOS, en el rubro de transporte de materiales y/o bienes con entidades públicas o empresas privadas.</w:t>
            </w:r>
          </w:p>
          <w:p w:rsidR="00413610" w:rsidRPr="00413610" w:rsidRDefault="00413610" w:rsidP="00413610">
            <w:pPr>
              <w:pStyle w:val="Sinespaciado"/>
              <w:ind w:left="99" w:right="99"/>
              <w:jc w:val="both"/>
              <w:rPr>
                <w:rFonts w:asciiTheme="minorHAnsi" w:hAnsiTheme="minorHAnsi" w:cstheme="minorHAnsi"/>
                <w:sz w:val="16"/>
                <w:szCs w:val="16"/>
              </w:rPr>
            </w:pPr>
          </w:p>
          <w:p w:rsidR="00413610" w:rsidRPr="00413610" w:rsidRDefault="00413610" w:rsidP="00413610">
            <w:pPr>
              <w:pStyle w:val="Sinespaciado"/>
              <w:ind w:left="99" w:right="99"/>
              <w:jc w:val="both"/>
              <w:rPr>
                <w:rFonts w:asciiTheme="minorHAnsi" w:hAnsiTheme="minorHAnsi" w:cstheme="minorHAnsi"/>
                <w:sz w:val="16"/>
                <w:szCs w:val="16"/>
              </w:rPr>
            </w:pPr>
            <w:r w:rsidRPr="00413610">
              <w:rPr>
                <w:rFonts w:asciiTheme="minorHAnsi" w:hAnsiTheme="minorHAnsi" w:cstheme="minorHAnsi"/>
                <w:sz w:val="16"/>
                <w:szCs w:val="16"/>
              </w:rPr>
              <w:t xml:space="preserve">Para respaldar la experiencia declarada deberá presentar en copia simple </w:t>
            </w:r>
            <w:r w:rsidRPr="00413610">
              <w:rPr>
                <w:rFonts w:asciiTheme="minorHAnsi" w:hAnsiTheme="minorHAnsi" w:cstheme="minorHAnsi"/>
                <w:b/>
                <w:sz w:val="16"/>
                <w:szCs w:val="16"/>
                <w:u w:val="single"/>
              </w:rPr>
              <w:t>alguno</w:t>
            </w:r>
            <w:r w:rsidRPr="00413610">
              <w:rPr>
                <w:rFonts w:asciiTheme="minorHAnsi" w:hAnsiTheme="minorHAnsi" w:cstheme="minorHAnsi"/>
                <w:sz w:val="16"/>
                <w:szCs w:val="16"/>
              </w:rPr>
              <w:t xml:space="preserve"> de los siguientes documentos:</w:t>
            </w:r>
          </w:p>
          <w:p w:rsidR="00413610" w:rsidRPr="00413610" w:rsidRDefault="00413610" w:rsidP="008B32A3">
            <w:pPr>
              <w:pStyle w:val="Sinespaciado"/>
              <w:numPr>
                <w:ilvl w:val="0"/>
                <w:numId w:val="63"/>
              </w:numPr>
              <w:ind w:left="241" w:right="99" w:hanging="142"/>
              <w:jc w:val="both"/>
              <w:rPr>
                <w:rFonts w:asciiTheme="minorHAnsi" w:hAnsiTheme="minorHAnsi" w:cstheme="minorHAnsi"/>
                <w:bCs/>
                <w:sz w:val="16"/>
                <w:szCs w:val="16"/>
                <w:lang w:eastAsia="es-BO"/>
              </w:rPr>
            </w:pPr>
            <w:r w:rsidRPr="00413610">
              <w:rPr>
                <w:rFonts w:asciiTheme="minorHAnsi" w:hAnsiTheme="minorHAnsi" w:cstheme="minorHAnsi"/>
                <w:sz w:val="16"/>
                <w:szCs w:val="16"/>
              </w:rPr>
              <w:t>Contrato con su certificado de cumplimiento de contrato o acta de conformidad.</w:t>
            </w:r>
          </w:p>
          <w:p w:rsidR="00413610" w:rsidRPr="00413610" w:rsidRDefault="00413610" w:rsidP="008B32A3">
            <w:pPr>
              <w:pStyle w:val="Sinespaciado"/>
              <w:numPr>
                <w:ilvl w:val="0"/>
                <w:numId w:val="63"/>
              </w:numPr>
              <w:ind w:left="241" w:right="99" w:hanging="142"/>
              <w:jc w:val="both"/>
              <w:rPr>
                <w:rFonts w:asciiTheme="minorHAnsi" w:hAnsiTheme="minorHAnsi" w:cstheme="minorHAnsi"/>
                <w:bCs/>
                <w:sz w:val="16"/>
                <w:szCs w:val="16"/>
                <w:lang w:eastAsia="es-BO"/>
              </w:rPr>
            </w:pPr>
            <w:r w:rsidRPr="00413610">
              <w:rPr>
                <w:rFonts w:asciiTheme="minorHAnsi" w:hAnsiTheme="minorHAnsi" w:cstheme="minorHAnsi"/>
                <w:sz w:val="16"/>
                <w:szCs w:val="16"/>
              </w:rPr>
              <w:t>Orden de Servicio con su certificado de cumplimiento de servicio o acta de conformidad.</w:t>
            </w:r>
          </w:p>
          <w:p w:rsidR="00413610" w:rsidRPr="00413610" w:rsidRDefault="00413610" w:rsidP="008B32A3">
            <w:pPr>
              <w:pStyle w:val="Sinespaciado"/>
              <w:numPr>
                <w:ilvl w:val="0"/>
                <w:numId w:val="63"/>
              </w:numPr>
              <w:ind w:left="241" w:right="99" w:hanging="142"/>
              <w:jc w:val="both"/>
              <w:rPr>
                <w:rFonts w:asciiTheme="minorHAnsi" w:hAnsiTheme="minorHAnsi" w:cstheme="minorHAnsi"/>
                <w:bCs/>
                <w:sz w:val="16"/>
                <w:szCs w:val="16"/>
                <w:lang w:eastAsia="es-BO"/>
              </w:rPr>
            </w:pPr>
            <w:r w:rsidRPr="00413610">
              <w:rPr>
                <w:rFonts w:asciiTheme="minorHAnsi" w:hAnsiTheme="minorHAnsi" w:cstheme="minorHAnsi"/>
                <w:sz w:val="16"/>
                <w:szCs w:val="16"/>
              </w:rPr>
              <w:t>Orden de Trabajo con su certificado de cumplimiento de trabajo o acta de conformidad.</w:t>
            </w:r>
          </w:p>
          <w:p w:rsidR="00413610" w:rsidRPr="00413610" w:rsidRDefault="00413610" w:rsidP="008B32A3">
            <w:pPr>
              <w:pStyle w:val="Sinespaciado"/>
              <w:numPr>
                <w:ilvl w:val="0"/>
                <w:numId w:val="63"/>
              </w:numPr>
              <w:ind w:left="241" w:right="99" w:hanging="142"/>
              <w:jc w:val="both"/>
              <w:rPr>
                <w:rFonts w:asciiTheme="minorHAnsi" w:hAnsiTheme="minorHAnsi" w:cstheme="minorHAnsi"/>
                <w:bCs/>
                <w:sz w:val="16"/>
                <w:szCs w:val="16"/>
                <w:lang w:eastAsia="es-BO"/>
              </w:rPr>
            </w:pPr>
            <w:r w:rsidRPr="00413610">
              <w:rPr>
                <w:rFonts w:asciiTheme="minorHAnsi" w:hAnsiTheme="minorHAnsi" w:cstheme="minorHAnsi"/>
                <w:sz w:val="16"/>
                <w:szCs w:val="16"/>
              </w:rPr>
              <w:t xml:space="preserve">Manifiesto de Carga con firmas y sellos </w:t>
            </w:r>
            <w:r w:rsidRPr="00413610">
              <w:rPr>
                <w:rFonts w:asciiTheme="minorHAnsi" w:hAnsiTheme="minorHAnsi" w:cstheme="minorHAnsi"/>
                <w:b/>
                <w:sz w:val="16"/>
                <w:szCs w:val="16"/>
              </w:rPr>
              <w:t>LEGIBLES</w:t>
            </w:r>
            <w:r w:rsidRPr="00413610">
              <w:rPr>
                <w:rFonts w:asciiTheme="minorHAnsi" w:hAnsiTheme="minorHAnsi" w:cstheme="minorHAnsi"/>
                <w:sz w:val="16"/>
                <w:szCs w:val="16"/>
              </w:rPr>
              <w:t xml:space="preserve"> del envió y de la recepción.</w:t>
            </w:r>
          </w:p>
          <w:p w:rsidR="00413610" w:rsidRPr="00413610" w:rsidRDefault="00413610" w:rsidP="00413610">
            <w:pPr>
              <w:pStyle w:val="Sinespaciado"/>
              <w:ind w:left="241" w:right="99" w:hanging="142"/>
              <w:jc w:val="both"/>
              <w:rPr>
                <w:rFonts w:asciiTheme="minorHAnsi" w:hAnsiTheme="minorHAnsi" w:cstheme="minorHAnsi"/>
                <w:sz w:val="16"/>
                <w:szCs w:val="16"/>
              </w:rPr>
            </w:pPr>
          </w:p>
          <w:p w:rsidR="00413610" w:rsidRPr="00413610" w:rsidRDefault="00413610" w:rsidP="00413610">
            <w:pPr>
              <w:ind w:left="99" w:right="99"/>
              <w:jc w:val="both"/>
              <w:rPr>
                <w:rFonts w:asciiTheme="minorHAnsi" w:hAnsiTheme="minorHAnsi" w:cstheme="minorHAnsi"/>
                <w:b/>
                <w:sz w:val="16"/>
                <w:szCs w:val="16"/>
              </w:rPr>
            </w:pPr>
            <w:r w:rsidRPr="00413610">
              <w:rPr>
                <w:rFonts w:asciiTheme="minorHAnsi" w:hAnsiTheme="minorHAnsi" w:cstheme="minorHAnsi"/>
                <w:b/>
                <w:sz w:val="16"/>
                <w:szCs w:val="16"/>
              </w:rPr>
              <w:t>La no presentación de alguno de los requisitos incidirá en el no cómputo del servicio.</w:t>
            </w:r>
          </w:p>
          <w:p w:rsidR="00413610" w:rsidRPr="00413610" w:rsidRDefault="00413610" w:rsidP="00413610">
            <w:pPr>
              <w:ind w:left="99" w:right="99"/>
              <w:jc w:val="both"/>
              <w:rPr>
                <w:rFonts w:asciiTheme="minorHAnsi" w:hAnsiTheme="minorHAnsi" w:cstheme="minorHAnsi"/>
                <w:sz w:val="16"/>
                <w:szCs w:val="16"/>
              </w:rPr>
            </w:pPr>
          </w:p>
        </w:tc>
        <w:tc>
          <w:tcPr>
            <w:tcW w:w="3499" w:type="dxa"/>
            <w:vAlign w:val="center"/>
          </w:tcPr>
          <w:p w:rsidR="00826A28" w:rsidRPr="008842A3" w:rsidRDefault="00826A28" w:rsidP="000E3D5C">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413610" w:rsidRDefault="00413610" w:rsidP="00FA78A9">
      <w:pPr>
        <w:jc w:val="center"/>
        <w:rPr>
          <w:rFonts w:asciiTheme="minorHAnsi" w:hAnsiTheme="minorHAnsi" w:cstheme="minorHAnsi"/>
          <w:b/>
          <w:sz w:val="22"/>
          <w:szCs w:val="22"/>
        </w:rPr>
      </w:pPr>
    </w:p>
    <w:p w:rsidR="00413610" w:rsidRDefault="00413610" w:rsidP="00FA78A9">
      <w:pPr>
        <w:jc w:val="center"/>
        <w:rPr>
          <w:rFonts w:asciiTheme="minorHAnsi" w:hAnsiTheme="minorHAnsi" w:cstheme="minorHAnsi"/>
          <w:b/>
          <w:sz w:val="22"/>
          <w:szCs w:val="22"/>
        </w:rPr>
      </w:pPr>
    </w:p>
    <w:p w:rsidR="00413610" w:rsidRDefault="00413610" w:rsidP="00FA78A9">
      <w:pPr>
        <w:jc w:val="center"/>
        <w:rPr>
          <w:rFonts w:asciiTheme="minorHAnsi" w:hAnsiTheme="minorHAnsi" w:cstheme="minorHAnsi"/>
          <w:b/>
          <w:sz w:val="22"/>
          <w:szCs w:val="22"/>
        </w:rPr>
      </w:pPr>
    </w:p>
    <w:p w:rsidR="00413610" w:rsidRDefault="00413610" w:rsidP="00FA78A9">
      <w:pPr>
        <w:jc w:val="center"/>
        <w:rPr>
          <w:rFonts w:asciiTheme="minorHAnsi" w:hAnsiTheme="minorHAnsi" w:cstheme="minorHAnsi"/>
          <w:b/>
          <w:sz w:val="22"/>
          <w:szCs w:val="22"/>
        </w:rPr>
      </w:pPr>
    </w:p>
    <w:p w:rsidR="00413610" w:rsidRDefault="00413610" w:rsidP="00FA78A9">
      <w:pPr>
        <w:jc w:val="center"/>
        <w:rPr>
          <w:rFonts w:asciiTheme="minorHAnsi" w:hAnsiTheme="minorHAnsi" w:cstheme="minorHAnsi"/>
          <w:b/>
          <w:sz w:val="22"/>
          <w:szCs w:val="22"/>
        </w:rPr>
      </w:pPr>
    </w:p>
    <w:p w:rsidR="00413610" w:rsidRDefault="00413610" w:rsidP="00FA78A9">
      <w:pPr>
        <w:jc w:val="center"/>
        <w:rPr>
          <w:rFonts w:asciiTheme="minorHAnsi" w:hAnsiTheme="minorHAnsi" w:cstheme="minorHAnsi"/>
          <w:b/>
          <w:sz w:val="22"/>
          <w:szCs w:val="22"/>
        </w:rPr>
      </w:pPr>
    </w:p>
    <w:p w:rsidR="00413610" w:rsidRDefault="00413610" w:rsidP="00FA78A9">
      <w:pPr>
        <w:jc w:val="center"/>
        <w:rPr>
          <w:rFonts w:asciiTheme="minorHAnsi" w:hAnsiTheme="minorHAnsi" w:cstheme="minorHAnsi"/>
          <w:b/>
          <w:sz w:val="22"/>
          <w:szCs w:val="22"/>
        </w:rPr>
      </w:pPr>
    </w:p>
    <w:p w:rsidR="00413610" w:rsidRDefault="00413610" w:rsidP="00FA78A9">
      <w:pPr>
        <w:jc w:val="center"/>
        <w:rPr>
          <w:rFonts w:asciiTheme="minorHAnsi" w:hAnsiTheme="minorHAnsi" w:cstheme="minorHAnsi"/>
          <w:b/>
          <w:sz w:val="22"/>
          <w:szCs w:val="22"/>
        </w:rPr>
      </w:pPr>
    </w:p>
    <w:p w:rsidR="00413610" w:rsidRDefault="00413610" w:rsidP="00FA78A9">
      <w:pPr>
        <w:jc w:val="center"/>
        <w:rPr>
          <w:rFonts w:asciiTheme="minorHAnsi" w:hAnsiTheme="minorHAnsi" w:cstheme="minorHAnsi"/>
          <w:b/>
          <w:sz w:val="22"/>
          <w:szCs w:val="22"/>
        </w:rPr>
      </w:pPr>
    </w:p>
    <w:p w:rsidR="00413610" w:rsidRDefault="00413610" w:rsidP="00FA78A9">
      <w:pPr>
        <w:jc w:val="center"/>
        <w:rPr>
          <w:rFonts w:asciiTheme="minorHAnsi" w:hAnsiTheme="minorHAnsi" w:cstheme="minorHAnsi"/>
          <w:b/>
          <w:sz w:val="22"/>
          <w:szCs w:val="22"/>
        </w:rPr>
      </w:pPr>
    </w:p>
    <w:p w:rsidR="00413610" w:rsidRDefault="00413610" w:rsidP="00FA78A9">
      <w:pPr>
        <w:jc w:val="center"/>
        <w:rPr>
          <w:rFonts w:asciiTheme="minorHAnsi" w:hAnsiTheme="minorHAnsi" w:cstheme="minorHAnsi"/>
          <w:b/>
          <w:sz w:val="22"/>
          <w:szCs w:val="22"/>
        </w:rPr>
      </w:pPr>
    </w:p>
    <w:p w:rsidR="00413610" w:rsidRDefault="00413610" w:rsidP="00FA78A9">
      <w:pPr>
        <w:jc w:val="center"/>
        <w:rPr>
          <w:rFonts w:asciiTheme="minorHAnsi" w:hAnsiTheme="minorHAnsi" w:cstheme="minorHAnsi"/>
          <w:b/>
          <w:sz w:val="22"/>
          <w:szCs w:val="22"/>
        </w:rPr>
      </w:pPr>
    </w:p>
    <w:p w:rsidR="00413610" w:rsidRDefault="00413610" w:rsidP="00FA78A9">
      <w:pPr>
        <w:jc w:val="center"/>
        <w:rPr>
          <w:rFonts w:asciiTheme="minorHAnsi" w:hAnsiTheme="minorHAnsi" w:cstheme="minorHAnsi"/>
          <w:b/>
          <w:sz w:val="22"/>
          <w:szCs w:val="22"/>
        </w:rPr>
      </w:pPr>
    </w:p>
    <w:p w:rsidR="00413610" w:rsidRDefault="00413610" w:rsidP="00FA78A9">
      <w:pPr>
        <w:jc w:val="center"/>
        <w:rPr>
          <w:rFonts w:asciiTheme="minorHAnsi" w:hAnsiTheme="minorHAnsi" w:cstheme="minorHAnsi"/>
          <w:b/>
          <w:sz w:val="22"/>
          <w:szCs w:val="22"/>
        </w:rPr>
      </w:pPr>
    </w:p>
    <w:p w:rsidR="00413610" w:rsidRDefault="00413610" w:rsidP="00FA78A9">
      <w:pPr>
        <w:jc w:val="center"/>
        <w:rPr>
          <w:rFonts w:asciiTheme="minorHAnsi" w:hAnsiTheme="minorHAnsi" w:cstheme="minorHAnsi"/>
          <w:b/>
          <w:sz w:val="22"/>
          <w:szCs w:val="22"/>
        </w:rPr>
      </w:pPr>
    </w:p>
    <w:p w:rsidR="00413610" w:rsidRDefault="00413610" w:rsidP="00FA78A9">
      <w:pPr>
        <w:jc w:val="center"/>
        <w:rPr>
          <w:rFonts w:asciiTheme="minorHAnsi" w:hAnsiTheme="minorHAnsi" w:cstheme="minorHAnsi"/>
          <w:b/>
          <w:sz w:val="22"/>
          <w:szCs w:val="22"/>
        </w:rPr>
      </w:pPr>
    </w:p>
    <w:p w:rsidR="00413610" w:rsidRDefault="00413610" w:rsidP="00FA78A9">
      <w:pPr>
        <w:jc w:val="center"/>
        <w:rPr>
          <w:rFonts w:asciiTheme="minorHAnsi" w:hAnsiTheme="minorHAnsi" w:cstheme="minorHAnsi"/>
          <w:b/>
          <w:sz w:val="22"/>
          <w:szCs w:val="22"/>
        </w:rPr>
      </w:pPr>
    </w:p>
    <w:p w:rsidR="00413610" w:rsidRDefault="00413610" w:rsidP="00FA78A9">
      <w:pPr>
        <w:jc w:val="center"/>
        <w:rPr>
          <w:rFonts w:asciiTheme="minorHAnsi" w:hAnsiTheme="minorHAnsi" w:cstheme="minorHAnsi"/>
          <w:b/>
          <w:sz w:val="22"/>
          <w:szCs w:val="22"/>
        </w:rPr>
      </w:pPr>
    </w:p>
    <w:p w:rsidR="00413610" w:rsidRDefault="0041361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A4568B">
      <w:pPr>
        <w:tabs>
          <w:tab w:val="left" w:pos="6095"/>
        </w:tabs>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9465FA" w:rsidRDefault="009465FA" w:rsidP="00BF66A0">
      <w:pPr>
        <w:rPr>
          <w:rFonts w:ascii="Calibri" w:hAnsi="Calibri" w:cs="Calibri"/>
          <w:b/>
          <w:sz w:val="22"/>
          <w:szCs w:val="22"/>
        </w:rPr>
      </w:pPr>
    </w:p>
    <w:p w:rsidR="005B6DAA" w:rsidRPr="00552079" w:rsidRDefault="005B6DAA" w:rsidP="005B6DAA">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5B6DAA" w:rsidRDefault="005B6DAA" w:rsidP="005B6DAA">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5B6DAA" w:rsidRPr="00552079" w:rsidRDefault="005B6DAA" w:rsidP="005B6DAA">
      <w:pPr>
        <w:jc w:val="center"/>
        <w:rPr>
          <w:rFonts w:asciiTheme="minorHAnsi" w:hAnsiTheme="minorHAnsi" w:cstheme="minorHAnsi"/>
          <w:b/>
          <w:bCs/>
          <w:sz w:val="22"/>
          <w:szCs w:val="22"/>
          <w:lang w:eastAsia="es-BO"/>
        </w:rPr>
      </w:pPr>
    </w:p>
    <w:p w:rsidR="005B6DAA" w:rsidRDefault="005B6DAA" w:rsidP="005B6DAA">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5B6DAA" w:rsidRPr="00EB5ED3" w:rsidRDefault="005B6DAA" w:rsidP="005B6DAA">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5B6DAA" w:rsidRPr="00C41BD6" w:rsidTr="009465FA">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B6DAA" w:rsidRPr="00C41BD6" w:rsidRDefault="005B6DAA" w:rsidP="009465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B6DAA" w:rsidRPr="00C41BD6" w:rsidRDefault="005B6DAA" w:rsidP="009465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5B6DAA" w:rsidRPr="00C41BD6" w:rsidRDefault="005B6DAA" w:rsidP="009465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5B6DAA" w:rsidRPr="00C41BD6" w:rsidRDefault="005B6DAA" w:rsidP="009465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5B6DAA" w:rsidRPr="00C41BD6" w:rsidRDefault="005B6DAA" w:rsidP="009465FA">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5B6DAA" w:rsidRPr="00C41BD6" w:rsidRDefault="005B6DAA" w:rsidP="009465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5B6DAA" w:rsidRPr="00552079" w:rsidTr="009465FA">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5B6DAA" w:rsidRPr="00552079" w:rsidRDefault="005B6DAA" w:rsidP="009465FA">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5B6DAA" w:rsidRPr="00552079" w:rsidRDefault="005B6DAA" w:rsidP="009465FA">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5B6DAA" w:rsidRPr="00552079" w:rsidRDefault="005B6DAA" w:rsidP="009465FA">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5B6DAA" w:rsidRPr="00C41BD6" w:rsidRDefault="005B6DAA" w:rsidP="009465FA">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5B6DAA" w:rsidRPr="00C41BD6" w:rsidRDefault="005B6DAA" w:rsidP="009465FA">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5B6DAA" w:rsidRPr="00552079" w:rsidRDefault="005B6DAA" w:rsidP="009465FA">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5B6DAA" w:rsidRPr="00C41BD6" w:rsidRDefault="005B6DAA" w:rsidP="009465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5B6DAA" w:rsidRPr="00C41BD6" w:rsidRDefault="005B6DAA" w:rsidP="009465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5B6DAA" w:rsidRPr="00C41BD6" w:rsidRDefault="005B6DAA" w:rsidP="009465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5B6DAA" w:rsidRPr="00C41BD6" w:rsidRDefault="005B6DAA" w:rsidP="009465FA">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5B6DAA" w:rsidRPr="00552079" w:rsidTr="009465FA">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5B6DAA" w:rsidRPr="00552079" w:rsidRDefault="005B6DAA" w:rsidP="009465FA">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5B6DAA" w:rsidRPr="00552079" w:rsidRDefault="005B6DAA" w:rsidP="009465FA">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5B6DAA" w:rsidRPr="00552079" w:rsidTr="009465FA">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5B6DAA" w:rsidRPr="00552079" w:rsidRDefault="005B6DAA" w:rsidP="009465FA">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5B6DAA" w:rsidRPr="00552079" w:rsidRDefault="005B6DAA" w:rsidP="009465FA">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5B6DAA" w:rsidRPr="00552079" w:rsidTr="009465F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5B6DAA" w:rsidRPr="00552079" w:rsidRDefault="005B6DAA" w:rsidP="009465FA">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5B6DAA" w:rsidRPr="00552079" w:rsidRDefault="005B6DAA" w:rsidP="009465FA">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5B6DAA" w:rsidRPr="00552079" w:rsidTr="009465F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5B6DAA" w:rsidRPr="00552079" w:rsidRDefault="005B6DAA" w:rsidP="009465FA">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5B6DAA" w:rsidRPr="00552079" w:rsidRDefault="005B6DAA" w:rsidP="009465FA">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5B6DAA" w:rsidRPr="00552079" w:rsidTr="009465F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5B6DAA" w:rsidRPr="00552079" w:rsidRDefault="005B6DAA" w:rsidP="009465FA">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5B6DAA" w:rsidRPr="00552079" w:rsidRDefault="005B6DAA" w:rsidP="009465FA">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5B6DAA" w:rsidRPr="00552079" w:rsidTr="009465FA">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5B6DAA" w:rsidRPr="00552079" w:rsidRDefault="005B6DAA" w:rsidP="009465FA">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5B6DAA" w:rsidRPr="00552079" w:rsidRDefault="005B6DAA" w:rsidP="009465FA">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5B6DAA" w:rsidRPr="00552079" w:rsidRDefault="005B6DAA" w:rsidP="009465FA">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5B6DAA" w:rsidRPr="00552079" w:rsidTr="009465FA">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5B6DAA" w:rsidRPr="0030274D" w:rsidRDefault="005B6DAA" w:rsidP="009465FA">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5B6DAA" w:rsidRPr="005D1446" w:rsidTr="009465FA">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5B6DAA" w:rsidRDefault="005B6DAA" w:rsidP="009465FA">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5B6DAA" w:rsidRPr="00582371" w:rsidRDefault="005B6DAA" w:rsidP="009465FA">
            <w:pPr>
              <w:rPr>
                <w:rFonts w:asciiTheme="minorHAnsi" w:hAnsiTheme="minorHAnsi" w:cstheme="minorHAnsi"/>
                <w:b/>
                <w:color w:val="000000"/>
                <w:lang w:eastAsia="es-BO"/>
              </w:rPr>
            </w:pPr>
          </w:p>
          <w:p w:rsidR="005B6DAA" w:rsidRPr="009229E3" w:rsidRDefault="005B6DAA" w:rsidP="009465FA">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5B6DAA" w:rsidRDefault="005B6DAA" w:rsidP="009465FA">
            <w:pPr>
              <w:pStyle w:val="Prrafodelista"/>
              <w:ind w:left="487"/>
              <w:jc w:val="both"/>
              <w:rPr>
                <w:rFonts w:ascii="Calibri" w:hAnsi="Calibri" w:cs="Calibri"/>
                <w:b/>
                <w:bCs/>
                <w:color w:val="000000"/>
              </w:rPr>
            </w:pPr>
          </w:p>
          <w:p w:rsidR="005B6DAA" w:rsidRPr="009229E3" w:rsidRDefault="005B6DAA" w:rsidP="009465FA">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5B6DAA" w:rsidRPr="00223744" w:rsidRDefault="005B6DAA" w:rsidP="009465FA">
            <w:pPr>
              <w:pStyle w:val="Prrafodelista"/>
              <w:ind w:left="3087"/>
              <w:jc w:val="both"/>
              <w:rPr>
                <w:rFonts w:asciiTheme="minorHAnsi" w:hAnsiTheme="minorHAnsi" w:cstheme="minorHAnsi"/>
                <w:bCs/>
                <w:sz w:val="18"/>
                <w:szCs w:val="18"/>
                <w:lang w:eastAsia="es-BO"/>
              </w:rPr>
            </w:pPr>
          </w:p>
        </w:tc>
      </w:tr>
    </w:tbl>
    <w:p w:rsidR="005B6DAA" w:rsidRDefault="005B6DAA" w:rsidP="00BF66A0">
      <w:pPr>
        <w:rPr>
          <w:rFonts w:ascii="Calibri" w:hAnsi="Calibri" w:cs="Calibri"/>
          <w:b/>
          <w:sz w:val="22"/>
          <w:szCs w:val="22"/>
        </w:rPr>
      </w:pPr>
    </w:p>
    <w:p w:rsidR="005B6DAA" w:rsidRDefault="005B6DAA" w:rsidP="00BF66A0">
      <w:pPr>
        <w:rPr>
          <w:rFonts w:ascii="Calibri" w:hAnsi="Calibri" w:cs="Calibri"/>
          <w:b/>
          <w:sz w:val="22"/>
          <w:szCs w:val="22"/>
        </w:rPr>
      </w:pPr>
    </w:p>
    <w:p w:rsidR="005B6DAA" w:rsidRDefault="005B6DAA" w:rsidP="00BF66A0">
      <w:pPr>
        <w:rPr>
          <w:rFonts w:ascii="Calibri" w:hAnsi="Calibri" w:cs="Calibri"/>
          <w:b/>
          <w:sz w:val="22"/>
          <w:szCs w:val="22"/>
        </w:rPr>
      </w:pPr>
    </w:p>
    <w:p w:rsidR="005B6DAA" w:rsidRDefault="005B6DAA" w:rsidP="00BF66A0">
      <w:pPr>
        <w:rPr>
          <w:rFonts w:ascii="Calibri" w:hAnsi="Calibri" w:cs="Calibri"/>
          <w:b/>
          <w:sz w:val="22"/>
          <w:szCs w:val="22"/>
        </w:rPr>
      </w:pPr>
    </w:p>
    <w:p w:rsidR="005B6DAA" w:rsidRDefault="005B6DAA" w:rsidP="00BF66A0">
      <w:pPr>
        <w:rPr>
          <w:rFonts w:ascii="Calibri" w:hAnsi="Calibri" w:cs="Calibri"/>
          <w:b/>
          <w:sz w:val="22"/>
          <w:szCs w:val="22"/>
        </w:rPr>
      </w:pPr>
    </w:p>
    <w:p w:rsidR="005B6DAA" w:rsidRDefault="005B6DAA" w:rsidP="00BF66A0">
      <w:pPr>
        <w:rPr>
          <w:rFonts w:ascii="Calibri" w:hAnsi="Calibri" w:cs="Calibri"/>
          <w:b/>
          <w:sz w:val="22"/>
          <w:szCs w:val="22"/>
        </w:rPr>
      </w:pPr>
    </w:p>
    <w:p w:rsidR="005B6DAA" w:rsidRDefault="005B6DAA"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B6DAA" w:rsidRDefault="005B6DAA" w:rsidP="00FA78A9">
      <w:pPr>
        <w:jc w:val="center"/>
        <w:rPr>
          <w:rFonts w:asciiTheme="minorHAnsi" w:hAnsiTheme="minorHAnsi" w:cstheme="minorHAnsi"/>
          <w:b/>
          <w:sz w:val="22"/>
          <w:szCs w:val="22"/>
        </w:rPr>
      </w:pPr>
    </w:p>
    <w:p w:rsidR="005B6DAA" w:rsidRDefault="005B6DAA" w:rsidP="00FA78A9">
      <w:pPr>
        <w:jc w:val="center"/>
        <w:rPr>
          <w:rFonts w:asciiTheme="minorHAnsi" w:hAnsiTheme="minorHAnsi" w:cstheme="minorHAnsi"/>
          <w:b/>
          <w:sz w:val="22"/>
          <w:szCs w:val="22"/>
        </w:rPr>
      </w:pPr>
    </w:p>
    <w:p w:rsidR="005B6DAA" w:rsidRDefault="005B6DAA" w:rsidP="00FA78A9">
      <w:pPr>
        <w:jc w:val="center"/>
        <w:rPr>
          <w:rFonts w:asciiTheme="minorHAnsi" w:hAnsiTheme="minorHAnsi" w:cstheme="minorHAnsi"/>
          <w:b/>
          <w:sz w:val="22"/>
          <w:szCs w:val="22"/>
        </w:rPr>
      </w:pPr>
    </w:p>
    <w:p w:rsidR="005B6DAA" w:rsidRDefault="005B6DAA" w:rsidP="00FA78A9">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5B5C9E">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5B5C9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5B5C9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5B5C9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7E5D83" w:rsidRPr="00365997" w:rsidRDefault="007E5D83" w:rsidP="00F44111">
      <w:pPr>
        <w:pStyle w:val="Sinespaciado"/>
        <w:ind w:left="709"/>
        <w:jc w:val="both"/>
        <w:rPr>
          <w:rFonts w:asciiTheme="minorHAnsi" w:hAnsiTheme="minorHAnsi" w:cstheme="minorHAnsi"/>
        </w:rPr>
      </w:pPr>
    </w:p>
    <w:p w:rsidR="00F44111" w:rsidRPr="00365997" w:rsidRDefault="00F44111" w:rsidP="005B5C9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5B5C9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5B5C9E">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5B5C9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5B5C9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5B5C9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B5C9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873161"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7E5D83" w:rsidRDefault="007E5D83" w:rsidP="00F44111">
      <w:pPr>
        <w:ind w:left="428" w:firstLine="706"/>
        <w:jc w:val="both"/>
        <w:rPr>
          <w:rFonts w:asciiTheme="minorHAnsi" w:hAnsiTheme="minorHAnsi" w:cstheme="minorHAnsi"/>
          <w:sz w:val="22"/>
          <w:szCs w:val="22"/>
          <w:lang w:val="es-BO"/>
        </w:rPr>
      </w:pPr>
    </w:p>
    <w:p w:rsidR="007E5D83" w:rsidRDefault="007E5D83" w:rsidP="00F44111">
      <w:pPr>
        <w:ind w:left="428" w:firstLine="706"/>
        <w:jc w:val="both"/>
        <w:rPr>
          <w:rFonts w:asciiTheme="minorHAnsi" w:hAnsiTheme="minorHAnsi" w:cstheme="minorHAnsi"/>
          <w:sz w:val="22"/>
          <w:szCs w:val="22"/>
          <w:lang w:val="es-BO"/>
        </w:rPr>
      </w:pPr>
    </w:p>
    <w:p w:rsidR="00F44111" w:rsidRPr="00365997" w:rsidRDefault="00F44111" w:rsidP="005B5C9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5B5C9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B5C9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B5C9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9465FA" w:rsidRDefault="009465FA" w:rsidP="004854C5">
      <w:pPr>
        <w:pStyle w:val="Sinespaciado"/>
        <w:jc w:val="center"/>
        <w:rPr>
          <w:rFonts w:asciiTheme="minorHAnsi" w:hAnsiTheme="minorHAnsi" w:cstheme="minorHAnsi"/>
          <w:b/>
          <w:lang w:val="es-ES_tradnl"/>
        </w:rPr>
      </w:pPr>
    </w:p>
    <w:p w:rsidR="009465FA" w:rsidRDefault="009465FA" w:rsidP="004854C5">
      <w:pPr>
        <w:pStyle w:val="Sinespaciado"/>
        <w:jc w:val="center"/>
        <w:rPr>
          <w:rFonts w:asciiTheme="minorHAnsi" w:hAnsiTheme="minorHAnsi" w:cstheme="minorHAnsi"/>
          <w:b/>
          <w:lang w:val="es-ES_tradnl"/>
        </w:rPr>
      </w:pPr>
    </w:p>
    <w:p w:rsidR="009465FA" w:rsidRDefault="009465FA" w:rsidP="004854C5">
      <w:pPr>
        <w:pStyle w:val="Sinespaciado"/>
        <w:jc w:val="center"/>
        <w:rPr>
          <w:rFonts w:asciiTheme="minorHAnsi" w:hAnsiTheme="minorHAnsi" w:cstheme="minorHAnsi"/>
          <w:b/>
          <w:lang w:val="es-ES_tradnl"/>
        </w:rPr>
      </w:pPr>
    </w:p>
    <w:p w:rsidR="009465FA" w:rsidRDefault="009465FA" w:rsidP="004854C5">
      <w:pPr>
        <w:pStyle w:val="Sinespaciado"/>
        <w:jc w:val="center"/>
        <w:rPr>
          <w:rFonts w:asciiTheme="minorHAnsi" w:hAnsiTheme="minorHAnsi" w:cstheme="minorHAnsi"/>
          <w:b/>
          <w:lang w:val="es-ES_tradnl"/>
        </w:rPr>
      </w:pPr>
    </w:p>
    <w:p w:rsidR="009465FA" w:rsidRDefault="009465FA" w:rsidP="004854C5">
      <w:pPr>
        <w:pStyle w:val="Sinespaciado"/>
        <w:jc w:val="center"/>
        <w:rPr>
          <w:rFonts w:asciiTheme="minorHAnsi" w:hAnsiTheme="minorHAnsi" w:cstheme="minorHAnsi"/>
          <w:b/>
          <w:lang w:val="es-ES_tradnl"/>
        </w:rPr>
      </w:pPr>
    </w:p>
    <w:p w:rsidR="009465FA" w:rsidRDefault="009465FA" w:rsidP="004854C5">
      <w:pPr>
        <w:pStyle w:val="Sinespaciado"/>
        <w:jc w:val="center"/>
        <w:rPr>
          <w:rFonts w:asciiTheme="minorHAnsi" w:hAnsiTheme="minorHAnsi" w:cstheme="minorHAnsi"/>
          <w:b/>
          <w:lang w:val="es-ES_tradnl"/>
        </w:rPr>
      </w:pPr>
    </w:p>
    <w:p w:rsidR="009465FA" w:rsidRDefault="009465FA" w:rsidP="004854C5">
      <w:pPr>
        <w:pStyle w:val="Sinespaciado"/>
        <w:jc w:val="center"/>
        <w:rPr>
          <w:rFonts w:asciiTheme="minorHAnsi" w:hAnsiTheme="minorHAnsi" w:cstheme="minorHAnsi"/>
          <w:b/>
          <w:lang w:val="es-ES_tradnl"/>
        </w:rPr>
      </w:pPr>
    </w:p>
    <w:p w:rsidR="009465FA" w:rsidRDefault="009465FA" w:rsidP="004854C5">
      <w:pPr>
        <w:pStyle w:val="Sinespaciado"/>
        <w:jc w:val="center"/>
        <w:rPr>
          <w:rFonts w:asciiTheme="minorHAnsi" w:hAnsiTheme="minorHAnsi" w:cstheme="minorHAnsi"/>
          <w:b/>
          <w:lang w:val="es-ES_tradnl"/>
        </w:rPr>
      </w:pPr>
    </w:p>
    <w:p w:rsidR="009465FA" w:rsidRDefault="009465FA" w:rsidP="004854C5">
      <w:pPr>
        <w:pStyle w:val="Sinespaciado"/>
        <w:jc w:val="center"/>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t>PARTE VI</w:t>
      </w:r>
    </w:p>
    <w:p w:rsidR="007D4619" w:rsidRDefault="007D4619" w:rsidP="007D4619">
      <w:pPr>
        <w:rPr>
          <w:rFonts w:asciiTheme="minorHAnsi" w:hAnsiTheme="minorHAnsi" w:cstheme="minorHAnsi"/>
          <w:b/>
          <w:sz w:val="22"/>
          <w:szCs w:val="22"/>
        </w:rPr>
      </w:pPr>
    </w:p>
    <w:p w:rsidR="009465FA" w:rsidRDefault="009465FA" w:rsidP="009465FA">
      <w:pPr>
        <w:pStyle w:val="Ttulo1"/>
        <w:spacing w:before="0" w:after="0"/>
        <w:jc w:val="center"/>
        <w:rPr>
          <w:rFonts w:ascii="Calibri" w:eastAsia="Arial Unicode MS" w:hAnsi="Calibri" w:cs="Calibri"/>
          <w:sz w:val="22"/>
          <w:szCs w:val="22"/>
          <w:lang w:val="es-BO"/>
        </w:rPr>
      </w:pPr>
      <w:r w:rsidRPr="00254C6A">
        <w:rPr>
          <w:rFonts w:ascii="Calibri" w:eastAsia="Arial Unicode MS" w:hAnsi="Calibri" w:cs="Calibri"/>
          <w:sz w:val="22"/>
          <w:szCs w:val="22"/>
          <w:lang w:val="es-BO"/>
        </w:rPr>
        <w:t>ESPECIFICACIONES TECNICAS DE SERVICIOS GENERALES</w:t>
      </w:r>
    </w:p>
    <w:p w:rsidR="009465FA" w:rsidRPr="009465FA" w:rsidRDefault="009465FA" w:rsidP="009465FA">
      <w:pPr>
        <w:rPr>
          <w:rFonts w:eastAsia="Arial Unicode MS"/>
          <w:lang w:val="es-BO"/>
        </w:rPr>
      </w:pPr>
    </w:p>
    <w:tbl>
      <w:tblPr>
        <w:tblW w:w="9306" w:type="dxa"/>
        <w:tblInd w:w="-72" w:type="dxa"/>
        <w:tblCellMar>
          <w:left w:w="70" w:type="dxa"/>
          <w:right w:w="70" w:type="dxa"/>
        </w:tblCellMar>
        <w:tblLook w:val="04A0" w:firstRow="1" w:lastRow="0" w:firstColumn="1" w:lastColumn="0" w:noHBand="0" w:noVBand="1"/>
      </w:tblPr>
      <w:tblGrid>
        <w:gridCol w:w="594"/>
        <w:gridCol w:w="8712"/>
      </w:tblGrid>
      <w:tr w:rsidR="009465FA" w:rsidRPr="00E07EE4" w:rsidTr="00027CC2">
        <w:trPr>
          <w:trHeight w:val="715"/>
        </w:trPr>
        <w:tc>
          <w:tcPr>
            <w:tcW w:w="594" w:type="dxa"/>
            <w:tcBorders>
              <w:top w:val="single" w:sz="4" w:space="0" w:color="auto"/>
              <w:left w:val="single" w:sz="4" w:space="0" w:color="auto"/>
              <w:bottom w:val="single" w:sz="4" w:space="0" w:color="auto"/>
              <w:right w:val="single" w:sz="4" w:space="0" w:color="000000"/>
            </w:tcBorders>
            <w:shd w:val="clear" w:color="auto" w:fill="95B3D7" w:themeFill="accent1" w:themeFillTint="99"/>
            <w:vAlign w:val="center"/>
          </w:tcPr>
          <w:p w:rsidR="009465FA" w:rsidRPr="00E07EE4" w:rsidRDefault="009465FA" w:rsidP="009465FA">
            <w:pPr>
              <w:spacing w:before="60" w:after="60"/>
              <w:jc w:val="center"/>
              <w:rPr>
                <w:rFonts w:ascii="Calibri" w:hAnsi="Calibri" w:cs="Calibri"/>
                <w:b/>
                <w:bCs/>
              </w:rPr>
            </w:pPr>
            <w:r w:rsidRPr="00E07EE4">
              <w:rPr>
                <w:rFonts w:ascii="Calibri" w:hAnsi="Calibri" w:cs="Calibri"/>
                <w:b/>
                <w:bCs/>
              </w:rPr>
              <w:t>N°</w:t>
            </w:r>
          </w:p>
        </w:tc>
        <w:tc>
          <w:tcPr>
            <w:tcW w:w="8712" w:type="dxa"/>
            <w:tcBorders>
              <w:top w:val="single" w:sz="4" w:space="0" w:color="auto"/>
              <w:left w:val="single" w:sz="4" w:space="0" w:color="auto"/>
              <w:bottom w:val="single" w:sz="4" w:space="0" w:color="auto"/>
              <w:right w:val="single" w:sz="4" w:space="0" w:color="000000"/>
            </w:tcBorders>
            <w:shd w:val="clear" w:color="auto" w:fill="95B3D7" w:themeFill="accent1" w:themeFillTint="99"/>
            <w:noWrap/>
            <w:vAlign w:val="center"/>
            <w:hideMark/>
          </w:tcPr>
          <w:p w:rsidR="009465FA" w:rsidRPr="00E07EE4" w:rsidRDefault="009465FA" w:rsidP="009465FA">
            <w:pPr>
              <w:spacing w:before="60" w:after="60"/>
              <w:jc w:val="center"/>
              <w:rPr>
                <w:rFonts w:ascii="Calibri" w:hAnsi="Calibri" w:cs="Calibri"/>
                <w:b/>
                <w:bCs/>
              </w:rPr>
            </w:pPr>
            <w:r w:rsidRPr="00E07EE4">
              <w:rPr>
                <w:rFonts w:ascii="Calibri" w:hAnsi="Calibri" w:cs="Calibri"/>
                <w:b/>
                <w:bCs/>
              </w:rPr>
              <w:t xml:space="preserve">DESCRIPCIÓN DETALLADA DEL SERVICIO </w:t>
            </w:r>
          </w:p>
        </w:tc>
      </w:tr>
      <w:tr w:rsidR="009465FA" w:rsidRPr="00E07EE4" w:rsidTr="00027CC2">
        <w:trPr>
          <w:trHeight w:val="566"/>
        </w:trPr>
        <w:tc>
          <w:tcPr>
            <w:tcW w:w="594" w:type="dxa"/>
            <w:tcBorders>
              <w:top w:val="single" w:sz="4" w:space="0" w:color="auto"/>
              <w:left w:val="single" w:sz="4" w:space="0" w:color="auto"/>
              <w:bottom w:val="single" w:sz="4" w:space="0" w:color="auto"/>
              <w:right w:val="single" w:sz="4" w:space="0" w:color="000000"/>
            </w:tcBorders>
            <w:vAlign w:val="center"/>
          </w:tcPr>
          <w:p w:rsidR="009465FA" w:rsidRPr="00D36E8F" w:rsidRDefault="009465FA" w:rsidP="009465FA">
            <w:pPr>
              <w:spacing w:before="60" w:after="60"/>
              <w:jc w:val="center"/>
              <w:rPr>
                <w:rFonts w:ascii="Calibri" w:hAnsi="Calibri" w:cs="Calibri"/>
                <w:bCs/>
              </w:rPr>
            </w:pPr>
            <w:r w:rsidRPr="00D36E8F">
              <w:rPr>
                <w:rFonts w:ascii="Calibri" w:hAnsi="Calibri" w:cs="Calibri"/>
                <w:bCs/>
              </w:rPr>
              <w:t>1</w:t>
            </w:r>
          </w:p>
        </w:tc>
        <w:tc>
          <w:tcPr>
            <w:tcW w:w="871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465FA" w:rsidRPr="00012DAE" w:rsidRDefault="009465FA" w:rsidP="009465FA">
            <w:pPr>
              <w:jc w:val="center"/>
              <w:rPr>
                <w:rFonts w:ascii="Calibri" w:hAnsi="Calibri" w:cs="Calibri"/>
                <w:lang w:val="es-MX"/>
              </w:rPr>
            </w:pPr>
            <w:r w:rsidRPr="00012DAE">
              <w:rPr>
                <w:rFonts w:ascii="Calibri" w:eastAsia="Arial Unicode MS" w:hAnsi="Calibri" w:cs="Calibri"/>
                <w:sz w:val="18"/>
                <w:szCs w:val="18"/>
                <w:lang w:val="es-MX"/>
              </w:rPr>
              <w:t>SERVICIO DE TRANSPORTE DEPARTAMENTAL E INTERDEPARTAMENTAL DEL DISTRITO REDES DE GAS CHUQUISACA GESTION 2019</w:t>
            </w:r>
          </w:p>
        </w:tc>
      </w:tr>
    </w:tbl>
    <w:p w:rsidR="009465FA" w:rsidRPr="00E71E05" w:rsidRDefault="009465FA" w:rsidP="009465FA">
      <w:pPr>
        <w:pStyle w:val="Prrafodelista"/>
        <w:autoSpaceDE w:val="0"/>
        <w:autoSpaceDN w:val="0"/>
        <w:adjustRightInd w:val="0"/>
        <w:ind w:left="567"/>
        <w:contextualSpacing/>
        <w:jc w:val="both"/>
        <w:rPr>
          <w:rFonts w:ascii="Calibri" w:hAnsi="Calibri" w:cs="Calibri"/>
          <w:sz w:val="22"/>
        </w:rPr>
      </w:pPr>
    </w:p>
    <w:p w:rsidR="009465FA" w:rsidRPr="005D4D01" w:rsidRDefault="009465FA" w:rsidP="008B32A3">
      <w:pPr>
        <w:pStyle w:val="Prrafodelista"/>
        <w:numPr>
          <w:ilvl w:val="0"/>
          <w:numId w:val="39"/>
        </w:numPr>
        <w:autoSpaceDE w:val="0"/>
        <w:autoSpaceDN w:val="0"/>
        <w:adjustRightInd w:val="0"/>
        <w:ind w:left="567" w:hanging="567"/>
        <w:contextualSpacing/>
        <w:jc w:val="both"/>
        <w:rPr>
          <w:rFonts w:ascii="Calibri" w:hAnsi="Calibri" w:cs="Calibri"/>
          <w:sz w:val="22"/>
        </w:rPr>
      </w:pPr>
      <w:r w:rsidRPr="006929BD">
        <w:rPr>
          <w:rFonts w:ascii="Calibri" w:hAnsi="Calibri" w:cs="Calibri"/>
          <w:b/>
          <w:bCs/>
          <w:sz w:val="22"/>
          <w:lang w:eastAsia="es-BO"/>
        </w:rPr>
        <w:t>CARACTERÍSTICAS DEL</w:t>
      </w:r>
      <w:r>
        <w:rPr>
          <w:rFonts w:ascii="Calibri" w:hAnsi="Calibri" w:cs="Calibri"/>
          <w:b/>
          <w:bCs/>
          <w:sz w:val="22"/>
          <w:lang w:eastAsia="es-BO"/>
        </w:rPr>
        <w:t xml:space="preserve"> SERVICIO</w:t>
      </w:r>
    </w:p>
    <w:p w:rsidR="009465FA" w:rsidRPr="00BA20D8" w:rsidRDefault="009465FA" w:rsidP="009465FA">
      <w:pPr>
        <w:pStyle w:val="Prrafodelista"/>
        <w:autoSpaceDE w:val="0"/>
        <w:autoSpaceDN w:val="0"/>
        <w:adjustRightInd w:val="0"/>
        <w:ind w:left="567"/>
        <w:contextualSpacing/>
        <w:jc w:val="both"/>
        <w:rPr>
          <w:rFonts w:ascii="Calibri" w:hAnsi="Calibri" w:cs="Calibri"/>
          <w:sz w:val="8"/>
        </w:rPr>
      </w:pPr>
    </w:p>
    <w:tbl>
      <w:tblPr>
        <w:tblW w:w="9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4"/>
        <w:gridCol w:w="22"/>
      </w:tblGrid>
      <w:tr w:rsidR="009465FA" w:rsidRPr="00027CC2" w:rsidTr="009465FA">
        <w:trPr>
          <w:gridAfter w:val="1"/>
          <w:wAfter w:w="22" w:type="dxa"/>
          <w:trHeight w:val="503"/>
          <w:jc w:val="center"/>
        </w:trPr>
        <w:tc>
          <w:tcPr>
            <w:tcW w:w="9464" w:type="dxa"/>
            <w:shd w:val="clear" w:color="auto" w:fill="95B3D7" w:themeFill="accent1" w:themeFillTint="99"/>
            <w:noWrap/>
            <w:vAlign w:val="center"/>
          </w:tcPr>
          <w:p w:rsidR="009465FA" w:rsidRPr="00027CC2" w:rsidRDefault="009465FA" w:rsidP="008B32A3">
            <w:pPr>
              <w:pStyle w:val="Prrafodelista"/>
              <w:numPr>
                <w:ilvl w:val="0"/>
                <w:numId w:val="64"/>
              </w:numPr>
              <w:autoSpaceDE w:val="0"/>
              <w:autoSpaceDN w:val="0"/>
              <w:adjustRightInd w:val="0"/>
              <w:rPr>
                <w:rFonts w:asciiTheme="minorHAnsi" w:hAnsiTheme="minorHAnsi" w:cstheme="minorHAnsi"/>
                <w:sz w:val="18"/>
                <w:szCs w:val="18"/>
              </w:rPr>
            </w:pPr>
            <w:r w:rsidRPr="00027CC2">
              <w:rPr>
                <w:rFonts w:asciiTheme="minorHAnsi" w:hAnsiTheme="minorHAnsi" w:cstheme="minorHAnsi"/>
                <w:b/>
                <w:bCs/>
                <w:sz w:val="18"/>
                <w:szCs w:val="18"/>
              </w:rPr>
              <w:t>DESCRIPCIÓN DEL SERVICIO</w:t>
            </w:r>
          </w:p>
        </w:tc>
      </w:tr>
      <w:tr w:rsidR="009465FA" w:rsidRPr="00027CC2" w:rsidTr="009465FA">
        <w:trPr>
          <w:gridAfter w:val="1"/>
          <w:wAfter w:w="22" w:type="dxa"/>
          <w:trHeight w:val="1789"/>
          <w:jc w:val="center"/>
        </w:trPr>
        <w:tc>
          <w:tcPr>
            <w:tcW w:w="9464" w:type="dxa"/>
            <w:shd w:val="clear" w:color="auto" w:fill="auto"/>
            <w:noWrap/>
            <w:vAlign w:val="center"/>
          </w:tcPr>
          <w:p w:rsidR="009465FA" w:rsidRPr="00027CC2" w:rsidRDefault="009465FA" w:rsidP="009465FA">
            <w:pPr>
              <w:autoSpaceDE w:val="0"/>
              <w:autoSpaceDN w:val="0"/>
              <w:adjustRightInd w:val="0"/>
              <w:jc w:val="both"/>
              <w:rPr>
                <w:rFonts w:asciiTheme="minorHAnsi" w:hAnsiTheme="minorHAnsi" w:cstheme="minorHAnsi"/>
                <w:sz w:val="18"/>
                <w:szCs w:val="18"/>
              </w:rPr>
            </w:pPr>
            <w:r w:rsidRPr="00027CC2">
              <w:rPr>
                <w:rFonts w:asciiTheme="minorHAnsi" w:hAnsiTheme="minorHAnsi" w:cstheme="minorHAnsi"/>
                <w:sz w:val="18"/>
                <w:szCs w:val="18"/>
              </w:rPr>
              <w:t>El servicio requerido tiene por objetivo contar con una empresa con la capacidad suficiente para brindar un servicio garantizado, puntual, seguro, eficiente y confiable de transporte de materiales desde el lugar de origen hasta el lugar de destino de acuerdo al siguiente cuadro:</w:t>
            </w:r>
          </w:p>
          <w:p w:rsidR="009465FA" w:rsidRPr="00027CC2" w:rsidRDefault="009465FA" w:rsidP="009465FA">
            <w:pPr>
              <w:autoSpaceDE w:val="0"/>
              <w:autoSpaceDN w:val="0"/>
              <w:adjustRightInd w:val="0"/>
              <w:jc w:val="both"/>
              <w:rPr>
                <w:rFonts w:asciiTheme="minorHAnsi" w:hAnsiTheme="minorHAnsi" w:cstheme="minorHAnsi"/>
                <w:sz w:val="18"/>
                <w:szCs w:val="18"/>
              </w:rPr>
            </w:pPr>
          </w:p>
          <w:tbl>
            <w:tblPr>
              <w:tblW w:w="8929" w:type="dxa"/>
              <w:tblInd w:w="166" w:type="dxa"/>
              <w:tblLayout w:type="fixed"/>
              <w:tblCellMar>
                <w:left w:w="70" w:type="dxa"/>
                <w:right w:w="70" w:type="dxa"/>
              </w:tblCellMar>
              <w:tblLook w:val="04A0" w:firstRow="1" w:lastRow="0" w:firstColumn="1" w:lastColumn="0" w:noHBand="0" w:noVBand="1"/>
            </w:tblPr>
            <w:tblGrid>
              <w:gridCol w:w="622"/>
              <w:gridCol w:w="4099"/>
              <w:gridCol w:w="1107"/>
              <w:gridCol w:w="1329"/>
              <w:gridCol w:w="1772"/>
            </w:tblGrid>
            <w:tr w:rsidR="009465FA" w:rsidRPr="00027CC2" w:rsidTr="009465FA">
              <w:trPr>
                <w:trHeight w:val="16"/>
              </w:trPr>
              <w:tc>
                <w:tcPr>
                  <w:tcW w:w="622" w:type="dxa"/>
                  <w:tcBorders>
                    <w:top w:val="single" w:sz="4" w:space="0" w:color="auto"/>
                    <w:left w:val="single" w:sz="4" w:space="0" w:color="auto"/>
                    <w:bottom w:val="single" w:sz="4" w:space="0" w:color="auto"/>
                    <w:right w:val="single" w:sz="4" w:space="0" w:color="auto"/>
                  </w:tcBorders>
                  <w:shd w:val="clear" w:color="000000" w:fill="9BC2E6"/>
                  <w:noWrap/>
                  <w:vAlign w:val="center"/>
                  <w:hideMark/>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N°</w:t>
                  </w:r>
                </w:p>
              </w:tc>
              <w:tc>
                <w:tcPr>
                  <w:tcW w:w="4099" w:type="dxa"/>
                  <w:tcBorders>
                    <w:top w:val="single" w:sz="4" w:space="0" w:color="auto"/>
                    <w:left w:val="nil"/>
                    <w:bottom w:val="single" w:sz="4" w:space="0" w:color="auto"/>
                    <w:right w:val="single" w:sz="4" w:space="0" w:color="auto"/>
                  </w:tcBorders>
                  <w:shd w:val="clear" w:color="000000" w:fill="9BC2E6"/>
                  <w:vAlign w:val="center"/>
                  <w:hideMark/>
                </w:tcPr>
                <w:p w:rsidR="009465FA" w:rsidRPr="00027CC2" w:rsidRDefault="009465FA" w:rsidP="009465FA">
                  <w:pPr>
                    <w:jc w:val="center"/>
                    <w:rPr>
                      <w:rFonts w:asciiTheme="minorHAnsi" w:hAnsiTheme="minorHAnsi" w:cstheme="minorHAnsi"/>
                      <w:b/>
                      <w:bCs/>
                      <w:color w:val="000000"/>
                      <w:sz w:val="18"/>
                      <w:szCs w:val="18"/>
                    </w:rPr>
                  </w:pPr>
                  <w:r w:rsidRPr="00027CC2">
                    <w:rPr>
                      <w:rFonts w:asciiTheme="minorHAnsi" w:hAnsiTheme="minorHAnsi" w:cstheme="minorHAnsi"/>
                      <w:b/>
                      <w:bCs/>
                      <w:color w:val="000000"/>
                      <w:sz w:val="18"/>
                      <w:szCs w:val="18"/>
                    </w:rPr>
                    <w:t xml:space="preserve">DESCRIPCION DETALLADA DEL SERVICIO </w:t>
                  </w:r>
                </w:p>
              </w:tc>
              <w:tc>
                <w:tcPr>
                  <w:tcW w:w="1107" w:type="dxa"/>
                  <w:tcBorders>
                    <w:top w:val="single" w:sz="4" w:space="0" w:color="auto"/>
                    <w:left w:val="nil"/>
                    <w:bottom w:val="single" w:sz="4" w:space="0" w:color="auto"/>
                    <w:right w:val="single" w:sz="4" w:space="0" w:color="auto"/>
                  </w:tcBorders>
                  <w:shd w:val="clear" w:color="000000" w:fill="9BC2E6"/>
                  <w:vAlign w:val="center"/>
                  <w:hideMark/>
                </w:tcPr>
                <w:p w:rsidR="009465FA" w:rsidRPr="00027CC2" w:rsidRDefault="009465FA" w:rsidP="009465FA">
                  <w:pPr>
                    <w:jc w:val="center"/>
                    <w:rPr>
                      <w:rFonts w:asciiTheme="minorHAnsi" w:hAnsiTheme="minorHAnsi" w:cstheme="minorHAnsi"/>
                      <w:b/>
                      <w:bCs/>
                      <w:color w:val="000000"/>
                      <w:sz w:val="18"/>
                      <w:szCs w:val="18"/>
                    </w:rPr>
                  </w:pPr>
                  <w:r w:rsidRPr="00027CC2">
                    <w:rPr>
                      <w:rFonts w:asciiTheme="minorHAnsi" w:hAnsiTheme="minorHAnsi" w:cstheme="minorHAnsi"/>
                      <w:b/>
                      <w:bCs/>
                      <w:color w:val="000000"/>
                      <w:sz w:val="18"/>
                      <w:szCs w:val="18"/>
                    </w:rPr>
                    <w:t xml:space="preserve">ORIGEN </w:t>
                  </w:r>
                </w:p>
              </w:tc>
              <w:tc>
                <w:tcPr>
                  <w:tcW w:w="1329" w:type="dxa"/>
                  <w:tcBorders>
                    <w:top w:val="single" w:sz="4" w:space="0" w:color="auto"/>
                    <w:left w:val="nil"/>
                    <w:bottom w:val="single" w:sz="4" w:space="0" w:color="auto"/>
                    <w:right w:val="single" w:sz="4" w:space="0" w:color="auto"/>
                  </w:tcBorders>
                  <w:shd w:val="clear" w:color="000000" w:fill="9BC2E6"/>
                  <w:vAlign w:val="center"/>
                  <w:hideMark/>
                </w:tcPr>
                <w:p w:rsidR="009465FA" w:rsidRPr="00027CC2" w:rsidRDefault="009465FA" w:rsidP="009465FA">
                  <w:pPr>
                    <w:jc w:val="center"/>
                    <w:rPr>
                      <w:rFonts w:asciiTheme="minorHAnsi" w:hAnsiTheme="minorHAnsi" w:cstheme="minorHAnsi"/>
                      <w:b/>
                      <w:bCs/>
                      <w:color w:val="000000"/>
                      <w:sz w:val="18"/>
                      <w:szCs w:val="18"/>
                    </w:rPr>
                  </w:pPr>
                  <w:r w:rsidRPr="00027CC2">
                    <w:rPr>
                      <w:rFonts w:asciiTheme="minorHAnsi" w:hAnsiTheme="minorHAnsi" w:cstheme="minorHAnsi"/>
                      <w:b/>
                      <w:bCs/>
                      <w:color w:val="000000"/>
                      <w:sz w:val="18"/>
                      <w:szCs w:val="18"/>
                    </w:rPr>
                    <w:t>DESTINO</w:t>
                  </w:r>
                </w:p>
              </w:tc>
              <w:tc>
                <w:tcPr>
                  <w:tcW w:w="1772" w:type="dxa"/>
                  <w:tcBorders>
                    <w:top w:val="single" w:sz="4" w:space="0" w:color="auto"/>
                    <w:left w:val="nil"/>
                    <w:bottom w:val="single" w:sz="4" w:space="0" w:color="auto"/>
                    <w:right w:val="single" w:sz="4" w:space="0" w:color="auto"/>
                  </w:tcBorders>
                  <w:shd w:val="clear" w:color="000000" w:fill="9BC2E6"/>
                  <w:vAlign w:val="center"/>
                  <w:hideMark/>
                </w:tcPr>
                <w:p w:rsidR="009465FA" w:rsidRPr="00027CC2" w:rsidRDefault="009465FA" w:rsidP="009465FA">
                  <w:pPr>
                    <w:jc w:val="center"/>
                    <w:rPr>
                      <w:rFonts w:asciiTheme="minorHAnsi" w:hAnsiTheme="minorHAnsi" w:cstheme="minorHAnsi"/>
                      <w:b/>
                      <w:bCs/>
                      <w:color w:val="000000"/>
                      <w:sz w:val="18"/>
                      <w:szCs w:val="18"/>
                    </w:rPr>
                  </w:pPr>
                  <w:r w:rsidRPr="00027CC2">
                    <w:rPr>
                      <w:rFonts w:asciiTheme="minorHAnsi" w:hAnsiTheme="minorHAnsi" w:cstheme="minorHAnsi"/>
                      <w:b/>
                      <w:bCs/>
                      <w:color w:val="000000"/>
                      <w:sz w:val="18"/>
                      <w:szCs w:val="18"/>
                    </w:rPr>
                    <w:t xml:space="preserve">UNIDAD DE MEDIDA </w:t>
                  </w:r>
                </w:p>
              </w:tc>
            </w:tr>
            <w:tr w:rsidR="009465FA" w:rsidRPr="00027CC2" w:rsidTr="009465FA">
              <w:trPr>
                <w:trHeight w:val="16"/>
              </w:trPr>
              <w:tc>
                <w:tcPr>
                  <w:tcW w:w="622" w:type="dxa"/>
                  <w:tcBorders>
                    <w:top w:val="nil"/>
                    <w:left w:val="single" w:sz="4" w:space="0" w:color="auto"/>
                    <w:bottom w:val="single" w:sz="4" w:space="0" w:color="auto"/>
                    <w:right w:val="single" w:sz="4" w:space="0" w:color="auto"/>
                  </w:tcBorders>
                  <w:shd w:val="clear" w:color="auto" w:fill="auto"/>
                  <w:noWrap/>
                  <w:vAlign w:val="center"/>
                  <w:hideMark/>
                </w:tcPr>
                <w:p w:rsidR="009465FA" w:rsidRPr="00027CC2" w:rsidRDefault="009465FA" w:rsidP="009465FA">
                  <w:pPr>
                    <w:jc w:val="center"/>
                    <w:rPr>
                      <w:rFonts w:asciiTheme="minorHAnsi" w:hAnsiTheme="minorHAnsi" w:cstheme="minorHAnsi"/>
                      <w:bCs/>
                      <w:color w:val="000000"/>
                      <w:sz w:val="18"/>
                      <w:szCs w:val="18"/>
                    </w:rPr>
                  </w:pPr>
                  <w:r w:rsidRPr="00027CC2">
                    <w:rPr>
                      <w:rFonts w:asciiTheme="minorHAnsi" w:hAnsiTheme="minorHAnsi" w:cstheme="minorHAnsi"/>
                      <w:bCs/>
                      <w:color w:val="000000"/>
                      <w:sz w:val="18"/>
                      <w:szCs w:val="18"/>
                    </w:rPr>
                    <w:t>1</w:t>
                  </w:r>
                </w:p>
              </w:tc>
              <w:tc>
                <w:tcPr>
                  <w:tcW w:w="4099" w:type="dxa"/>
                  <w:tcBorders>
                    <w:top w:val="nil"/>
                    <w:left w:val="nil"/>
                    <w:bottom w:val="single" w:sz="4" w:space="0" w:color="auto"/>
                    <w:right w:val="single" w:sz="4" w:space="0" w:color="auto"/>
                  </w:tcBorders>
                  <w:shd w:val="clear" w:color="auto" w:fill="auto"/>
                  <w:vAlign w:val="center"/>
                  <w:hideMark/>
                </w:tcPr>
                <w:p w:rsidR="009465FA" w:rsidRPr="00027CC2" w:rsidRDefault="009465FA" w:rsidP="009465FA">
                  <w:pPr>
                    <w:jc w:val="both"/>
                    <w:rPr>
                      <w:rFonts w:asciiTheme="minorHAnsi" w:hAnsiTheme="minorHAnsi" w:cstheme="minorHAnsi"/>
                      <w:color w:val="000000"/>
                      <w:sz w:val="18"/>
                      <w:szCs w:val="18"/>
                    </w:rPr>
                  </w:pPr>
                  <w:r w:rsidRPr="00027CC2">
                    <w:rPr>
                      <w:rFonts w:asciiTheme="minorHAnsi" w:hAnsiTheme="minorHAnsi" w:cstheme="minorHAnsi"/>
                      <w:color w:val="000000"/>
                      <w:sz w:val="18"/>
                      <w:szCs w:val="18"/>
                      <w:lang w:val="es-MX"/>
                    </w:rPr>
                    <w:t>SERVICIO DE CARGUIO, TRASPORTE Y DESCARGUIO DE TUBERIAS Y OTROS MATERIALES DESDE ALMACENES DE DISTRITO DE REDES DE GAS CHUQUISACA HASTA LA GERENCIA DE REDES GAS Y DUCTOS, EL  DISTRITO REDES DE GAS LA PAZ – EL ALTO.</w:t>
                  </w:r>
                </w:p>
              </w:tc>
              <w:tc>
                <w:tcPr>
                  <w:tcW w:w="1107" w:type="dxa"/>
                  <w:tcBorders>
                    <w:top w:val="nil"/>
                    <w:left w:val="nil"/>
                    <w:bottom w:val="single" w:sz="4" w:space="0" w:color="auto"/>
                    <w:right w:val="single" w:sz="4" w:space="0" w:color="auto"/>
                  </w:tcBorders>
                  <w:shd w:val="clear" w:color="auto" w:fill="auto"/>
                  <w:vAlign w:val="center"/>
                  <w:hideMark/>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SUCRE</w:t>
                  </w:r>
                </w:p>
              </w:tc>
              <w:tc>
                <w:tcPr>
                  <w:tcW w:w="1329" w:type="dxa"/>
                  <w:tcBorders>
                    <w:top w:val="nil"/>
                    <w:left w:val="nil"/>
                    <w:bottom w:val="single" w:sz="4" w:space="0" w:color="auto"/>
                    <w:right w:val="single" w:sz="4" w:space="0" w:color="auto"/>
                  </w:tcBorders>
                  <w:shd w:val="clear" w:color="auto" w:fill="auto"/>
                  <w:vAlign w:val="center"/>
                  <w:hideMark/>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LA PAZ</w:t>
                  </w:r>
                </w:p>
              </w:tc>
              <w:tc>
                <w:tcPr>
                  <w:tcW w:w="1772" w:type="dxa"/>
                  <w:tcBorders>
                    <w:top w:val="nil"/>
                    <w:left w:val="nil"/>
                    <w:bottom w:val="single" w:sz="4" w:space="0" w:color="auto"/>
                    <w:right w:val="single" w:sz="4" w:space="0" w:color="auto"/>
                  </w:tcBorders>
                  <w:shd w:val="clear" w:color="auto" w:fill="auto"/>
                  <w:vAlign w:val="center"/>
                  <w:hideMark/>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SERVICIO DE TRANSPORTE</w:t>
                  </w:r>
                </w:p>
              </w:tc>
            </w:tr>
            <w:tr w:rsidR="009465FA" w:rsidRPr="00027CC2" w:rsidTr="009465FA">
              <w:trPr>
                <w:trHeight w:val="16"/>
              </w:trPr>
              <w:tc>
                <w:tcPr>
                  <w:tcW w:w="622" w:type="dxa"/>
                  <w:tcBorders>
                    <w:top w:val="nil"/>
                    <w:left w:val="single" w:sz="4" w:space="0" w:color="auto"/>
                    <w:bottom w:val="single" w:sz="4" w:space="0" w:color="auto"/>
                    <w:right w:val="single" w:sz="4" w:space="0" w:color="auto"/>
                  </w:tcBorders>
                  <w:shd w:val="clear" w:color="auto" w:fill="auto"/>
                  <w:noWrap/>
                  <w:vAlign w:val="center"/>
                </w:tcPr>
                <w:p w:rsidR="009465FA" w:rsidRPr="00027CC2" w:rsidRDefault="009465FA" w:rsidP="009465FA">
                  <w:pPr>
                    <w:jc w:val="center"/>
                    <w:rPr>
                      <w:rFonts w:asciiTheme="minorHAnsi" w:hAnsiTheme="minorHAnsi" w:cstheme="minorHAnsi"/>
                      <w:bCs/>
                      <w:color w:val="000000"/>
                      <w:sz w:val="18"/>
                      <w:szCs w:val="18"/>
                    </w:rPr>
                  </w:pPr>
                  <w:r w:rsidRPr="00027CC2">
                    <w:rPr>
                      <w:rFonts w:asciiTheme="minorHAnsi" w:hAnsiTheme="minorHAnsi" w:cstheme="minorHAnsi"/>
                      <w:bCs/>
                      <w:color w:val="000000"/>
                      <w:sz w:val="18"/>
                      <w:szCs w:val="18"/>
                    </w:rPr>
                    <w:t>1</w:t>
                  </w:r>
                </w:p>
              </w:tc>
              <w:tc>
                <w:tcPr>
                  <w:tcW w:w="4099" w:type="dxa"/>
                  <w:tcBorders>
                    <w:top w:val="nil"/>
                    <w:left w:val="nil"/>
                    <w:bottom w:val="single" w:sz="4" w:space="0" w:color="auto"/>
                    <w:right w:val="single" w:sz="4" w:space="0" w:color="auto"/>
                  </w:tcBorders>
                  <w:shd w:val="clear" w:color="auto" w:fill="auto"/>
                  <w:vAlign w:val="center"/>
                </w:tcPr>
                <w:p w:rsidR="009465FA" w:rsidRPr="00027CC2" w:rsidRDefault="009465FA" w:rsidP="009465FA">
                  <w:pPr>
                    <w:jc w:val="both"/>
                    <w:rPr>
                      <w:rFonts w:asciiTheme="minorHAnsi" w:hAnsiTheme="minorHAnsi" w:cstheme="minorHAnsi"/>
                      <w:color w:val="000000"/>
                      <w:sz w:val="18"/>
                      <w:szCs w:val="18"/>
                    </w:rPr>
                  </w:pPr>
                  <w:r w:rsidRPr="00027CC2">
                    <w:rPr>
                      <w:rFonts w:asciiTheme="minorHAnsi" w:hAnsiTheme="minorHAnsi" w:cstheme="minorHAnsi"/>
                      <w:color w:val="000000"/>
                      <w:sz w:val="18"/>
                      <w:szCs w:val="18"/>
                      <w:lang w:val="es-MX"/>
                    </w:rPr>
                    <w:t>SERVICIO DE CARGUIO, TRASPORTE Y DESCARGUIO DE TUBERIAS Y OTROS MATERIALES DESDE ALMACENES DE LA GERENCIA DE REDES GAS Y DUCTOS, EL  DISTRITO REDES DE GAS LA PAZ – EL ALTO HASTA ALMACENES DISTRITO REDES DE GAS CHUQUISACA</w:t>
                  </w:r>
                </w:p>
              </w:tc>
              <w:tc>
                <w:tcPr>
                  <w:tcW w:w="1107" w:type="dxa"/>
                  <w:tcBorders>
                    <w:top w:val="nil"/>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LA PAZ</w:t>
                  </w:r>
                </w:p>
              </w:tc>
              <w:tc>
                <w:tcPr>
                  <w:tcW w:w="1329" w:type="dxa"/>
                  <w:tcBorders>
                    <w:top w:val="nil"/>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SUCRE</w:t>
                  </w:r>
                </w:p>
              </w:tc>
              <w:tc>
                <w:tcPr>
                  <w:tcW w:w="1772" w:type="dxa"/>
                  <w:tcBorders>
                    <w:top w:val="nil"/>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SERVICIO DE TRANSPORTE</w:t>
                  </w:r>
                </w:p>
              </w:tc>
            </w:tr>
            <w:tr w:rsidR="009465FA" w:rsidRPr="00027CC2" w:rsidTr="009465FA">
              <w:trPr>
                <w:trHeight w:val="16"/>
              </w:trPr>
              <w:tc>
                <w:tcPr>
                  <w:tcW w:w="622" w:type="dxa"/>
                  <w:tcBorders>
                    <w:top w:val="nil"/>
                    <w:left w:val="single" w:sz="4" w:space="0" w:color="auto"/>
                    <w:bottom w:val="single" w:sz="4" w:space="0" w:color="auto"/>
                    <w:right w:val="single" w:sz="4" w:space="0" w:color="auto"/>
                  </w:tcBorders>
                  <w:shd w:val="clear" w:color="auto" w:fill="auto"/>
                  <w:noWrap/>
                  <w:vAlign w:val="center"/>
                  <w:hideMark/>
                </w:tcPr>
                <w:p w:rsidR="009465FA" w:rsidRPr="00027CC2" w:rsidRDefault="009465FA" w:rsidP="009465FA">
                  <w:pPr>
                    <w:jc w:val="center"/>
                    <w:rPr>
                      <w:rFonts w:asciiTheme="minorHAnsi" w:hAnsiTheme="minorHAnsi" w:cstheme="minorHAnsi"/>
                      <w:bCs/>
                      <w:color w:val="000000"/>
                      <w:sz w:val="18"/>
                      <w:szCs w:val="18"/>
                    </w:rPr>
                  </w:pPr>
                  <w:r w:rsidRPr="00027CC2">
                    <w:rPr>
                      <w:rFonts w:asciiTheme="minorHAnsi" w:hAnsiTheme="minorHAnsi" w:cstheme="minorHAnsi"/>
                      <w:bCs/>
                      <w:color w:val="000000"/>
                      <w:sz w:val="18"/>
                      <w:szCs w:val="18"/>
                    </w:rPr>
                    <w:t>2</w:t>
                  </w:r>
                </w:p>
              </w:tc>
              <w:tc>
                <w:tcPr>
                  <w:tcW w:w="4099" w:type="dxa"/>
                  <w:tcBorders>
                    <w:top w:val="nil"/>
                    <w:left w:val="nil"/>
                    <w:bottom w:val="single" w:sz="4" w:space="0" w:color="auto"/>
                    <w:right w:val="single" w:sz="4" w:space="0" w:color="auto"/>
                  </w:tcBorders>
                  <w:shd w:val="clear" w:color="auto" w:fill="auto"/>
                  <w:vAlign w:val="center"/>
                  <w:hideMark/>
                </w:tcPr>
                <w:p w:rsidR="009465FA" w:rsidRPr="00027CC2" w:rsidRDefault="009465FA" w:rsidP="009465FA">
                  <w:pPr>
                    <w:jc w:val="both"/>
                    <w:rPr>
                      <w:rFonts w:asciiTheme="minorHAnsi" w:hAnsiTheme="minorHAnsi" w:cstheme="minorHAnsi"/>
                      <w:color w:val="000000"/>
                      <w:sz w:val="18"/>
                      <w:szCs w:val="18"/>
                    </w:rPr>
                  </w:pPr>
                  <w:r w:rsidRPr="00027CC2">
                    <w:rPr>
                      <w:rFonts w:asciiTheme="minorHAnsi" w:hAnsiTheme="minorHAnsi" w:cstheme="minorHAnsi"/>
                      <w:color w:val="000000"/>
                      <w:sz w:val="18"/>
                      <w:szCs w:val="18"/>
                      <w:lang w:val="es-MX"/>
                    </w:rPr>
                    <w:t>SERVICIO DE CARGUIO, TRASPORTE Y DESCARGUIO DE TUBERIAS Y OTROS MATERIALES DESDE ALMACENES DISTRITO REDES DE GAS CHUQUISACA HASTA ALMACENES DISTRITO REDES DE GAS ORURO.</w:t>
                  </w:r>
                </w:p>
              </w:tc>
              <w:tc>
                <w:tcPr>
                  <w:tcW w:w="1107" w:type="dxa"/>
                  <w:tcBorders>
                    <w:top w:val="nil"/>
                    <w:left w:val="nil"/>
                    <w:bottom w:val="single" w:sz="4" w:space="0" w:color="auto"/>
                    <w:right w:val="single" w:sz="4" w:space="0" w:color="auto"/>
                  </w:tcBorders>
                  <w:shd w:val="clear" w:color="auto" w:fill="auto"/>
                  <w:vAlign w:val="center"/>
                  <w:hideMark/>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SUCRE</w:t>
                  </w:r>
                </w:p>
              </w:tc>
              <w:tc>
                <w:tcPr>
                  <w:tcW w:w="1329" w:type="dxa"/>
                  <w:tcBorders>
                    <w:top w:val="nil"/>
                    <w:left w:val="nil"/>
                    <w:bottom w:val="single" w:sz="4" w:space="0" w:color="auto"/>
                    <w:right w:val="single" w:sz="4" w:space="0" w:color="auto"/>
                  </w:tcBorders>
                  <w:shd w:val="clear" w:color="auto" w:fill="auto"/>
                  <w:vAlign w:val="center"/>
                  <w:hideMark/>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ORURO</w:t>
                  </w:r>
                </w:p>
              </w:tc>
              <w:tc>
                <w:tcPr>
                  <w:tcW w:w="1772" w:type="dxa"/>
                  <w:tcBorders>
                    <w:top w:val="nil"/>
                    <w:left w:val="nil"/>
                    <w:bottom w:val="single" w:sz="4" w:space="0" w:color="auto"/>
                    <w:right w:val="single" w:sz="4" w:space="0" w:color="auto"/>
                  </w:tcBorders>
                  <w:shd w:val="clear" w:color="auto" w:fill="auto"/>
                  <w:vAlign w:val="center"/>
                  <w:hideMark/>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SERVICIO DE TRANSPORTE</w:t>
                  </w:r>
                </w:p>
              </w:tc>
            </w:tr>
            <w:tr w:rsidR="009465FA" w:rsidRPr="00027CC2" w:rsidTr="009465FA">
              <w:trPr>
                <w:trHeight w:val="16"/>
              </w:trPr>
              <w:tc>
                <w:tcPr>
                  <w:tcW w:w="622" w:type="dxa"/>
                  <w:tcBorders>
                    <w:top w:val="nil"/>
                    <w:left w:val="single" w:sz="4" w:space="0" w:color="auto"/>
                    <w:bottom w:val="single" w:sz="4" w:space="0" w:color="auto"/>
                    <w:right w:val="single" w:sz="4" w:space="0" w:color="auto"/>
                  </w:tcBorders>
                  <w:shd w:val="clear" w:color="auto" w:fill="auto"/>
                  <w:noWrap/>
                  <w:vAlign w:val="center"/>
                </w:tcPr>
                <w:p w:rsidR="009465FA" w:rsidRPr="00027CC2" w:rsidRDefault="009465FA" w:rsidP="009465FA">
                  <w:pPr>
                    <w:jc w:val="center"/>
                    <w:rPr>
                      <w:rFonts w:asciiTheme="minorHAnsi" w:hAnsiTheme="minorHAnsi" w:cstheme="minorHAnsi"/>
                      <w:bCs/>
                      <w:color w:val="000000"/>
                      <w:sz w:val="18"/>
                      <w:szCs w:val="18"/>
                    </w:rPr>
                  </w:pPr>
                  <w:r w:rsidRPr="00027CC2">
                    <w:rPr>
                      <w:rFonts w:asciiTheme="minorHAnsi" w:hAnsiTheme="minorHAnsi" w:cstheme="minorHAnsi"/>
                      <w:bCs/>
                      <w:color w:val="000000"/>
                      <w:sz w:val="18"/>
                      <w:szCs w:val="18"/>
                    </w:rPr>
                    <w:t>2</w:t>
                  </w:r>
                </w:p>
              </w:tc>
              <w:tc>
                <w:tcPr>
                  <w:tcW w:w="4099" w:type="dxa"/>
                  <w:tcBorders>
                    <w:top w:val="nil"/>
                    <w:left w:val="nil"/>
                    <w:bottom w:val="single" w:sz="4" w:space="0" w:color="auto"/>
                    <w:right w:val="single" w:sz="4" w:space="0" w:color="auto"/>
                  </w:tcBorders>
                  <w:shd w:val="clear" w:color="auto" w:fill="auto"/>
                  <w:vAlign w:val="center"/>
                </w:tcPr>
                <w:p w:rsidR="009465FA" w:rsidRPr="00027CC2" w:rsidRDefault="009465FA" w:rsidP="009465FA">
                  <w:pPr>
                    <w:jc w:val="both"/>
                    <w:rPr>
                      <w:rFonts w:asciiTheme="minorHAnsi" w:hAnsiTheme="minorHAnsi" w:cstheme="minorHAnsi"/>
                      <w:color w:val="000000"/>
                      <w:sz w:val="18"/>
                      <w:szCs w:val="18"/>
                    </w:rPr>
                  </w:pPr>
                  <w:r w:rsidRPr="00027CC2">
                    <w:rPr>
                      <w:rFonts w:asciiTheme="minorHAnsi" w:hAnsiTheme="minorHAnsi" w:cstheme="minorHAnsi"/>
                      <w:color w:val="000000"/>
                      <w:sz w:val="18"/>
                      <w:szCs w:val="18"/>
                      <w:lang w:val="es-MX"/>
                    </w:rPr>
                    <w:t>SERVICIO DE CARGUIO, TRASPORTE Y DESCARGUIO DE TUBERIAS Y OTROS MATERIALES DESDE ALMACENES DISTRITO REDES DE GAS ORURO HASTA ALMACENES DISTRITO REDES DE GAS CHUQUISACA</w:t>
                  </w:r>
                </w:p>
              </w:tc>
              <w:tc>
                <w:tcPr>
                  <w:tcW w:w="1107" w:type="dxa"/>
                  <w:tcBorders>
                    <w:top w:val="nil"/>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ORURO</w:t>
                  </w:r>
                </w:p>
              </w:tc>
              <w:tc>
                <w:tcPr>
                  <w:tcW w:w="1329" w:type="dxa"/>
                  <w:tcBorders>
                    <w:top w:val="nil"/>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SUCRE</w:t>
                  </w:r>
                </w:p>
              </w:tc>
              <w:tc>
                <w:tcPr>
                  <w:tcW w:w="1772" w:type="dxa"/>
                  <w:tcBorders>
                    <w:top w:val="nil"/>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SERVICIO DE TRANSPORTE</w:t>
                  </w:r>
                </w:p>
              </w:tc>
            </w:tr>
            <w:tr w:rsidR="009465FA" w:rsidRPr="00027CC2" w:rsidTr="009465FA">
              <w:trPr>
                <w:trHeight w:val="16"/>
              </w:trPr>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5FA" w:rsidRPr="00027CC2" w:rsidRDefault="009465FA" w:rsidP="009465FA">
                  <w:pPr>
                    <w:jc w:val="center"/>
                    <w:rPr>
                      <w:rFonts w:asciiTheme="minorHAnsi" w:hAnsiTheme="minorHAnsi" w:cstheme="minorHAnsi"/>
                      <w:bCs/>
                      <w:color w:val="000000"/>
                      <w:sz w:val="18"/>
                      <w:szCs w:val="18"/>
                    </w:rPr>
                  </w:pPr>
                  <w:r w:rsidRPr="00027CC2">
                    <w:rPr>
                      <w:rFonts w:asciiTheme="minorHAnsi" w:hAnsiTheme="minorHAnsi" w:cstheme="minorHAnsi"/>
                      <w:bCs/>
                      <w:color w:val="000000"/>
                      <w:sz w:val="18"/>
                      <w:szCs w:val="18"/>
                    </w:rPr>
                    <w:t>3</w:t>
                  </w:r>
                </w:p>
              </w:tc>
              <w:tc>
                <w:tcPr>
                  <w:tcW w:w="409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both"/>
                    <w:rPr>
                      <w:rFonts w:asciiTheme="minorHAnsi" w:hAnsiTheme="minorHAnsi" w:cstheme="minorHAnsi"/>
                      <w:color w:val="000000"/>
                      <w:sz w:val="18"/>
                      <w:szCs w:val="18"/>
                    </w:rPr>
                  </w:pPr>
                  <w:r w:rsidRPr="00027CC2">
                    <w:rPr>
                      <w:rFonts w:asciiTheme="minorHAnsi" w:hAnsiTheme="minorHAnsi" w:cstheme="minorHAnsi"/>
                      <w:color w:val="000000"/>
                      <w:sz w:val="18"/>
                      <w:szCs w:val="18"/>
                      <w:lang w:val="es-MX"/>
                    </w:rPr>
                    <w:t>SERVICIO DE CARGUIO, TRASPORTE Y DESCARGUIO DE TUBERIAS Y OTROS MATERIALES DESDE ALMACENES DISTRITO REDES DE GAS CHUQUISACA HASTA ALMACENES DISTRITO REDES DE GAS SANTA CRUZ DE LA SIERRA</w:t>
                  </w:r>
                </w:p>
              </w:tc>
              <w:tc>
                <w:tcPr>
                  <w:tcW w:w="1107"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SUCRE</w:t>
                  </w:r>
                </w:p>
              </w:tc>
              <w:tc>
                <w:tcPr>
                  <w:tcW w:w="132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SANTA CRUZ DE LA SIERRA</w:t>
                  </w:r>
                </w:p>
              </w:tc>
              <w:tc>
                <w:tcPr>
                  <w:tcW w:w="1772"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SERVICIO DE TRANSPORTE</w:t>
                  </w:r>
                </w:p>
              </w:tc>
            </w:tr>
            <w:tr w:rsidR="009465FA" w:rsidRPr="00027CC2" w:rsidTr="009465FA">
              <w:trPr>
                <w:trHeight w:val="16"/>
              </w:trPr>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5FA" w:rsidRPr="00027CC2" w:rsidRDefault="009465FA" w:rsidP="009465FA">
                  <w:pPr>
                    <w:jc w:val="center"/>
                    <w:rPr>
                      <w:rFonts w:asciiTheme="minorHAnsi" w:hAnsiTheme="minorHAnsi" w:cstheme="minorHAnsi"/>
                      <w:bCs/>
                      <w:color w:val="000000"/>
                      <w:sz w:val="18"/>
                      <w:szCs w:val="18"/>
                    </w:rPr>
                  </w:pPr>
                  <w:r w:rsidRPr="00027CC2">
                    <w:rPr>
                      <w:rFonts w:asciiTheme="minorHAnsi" w:hAnsiTheme="minorHAnsi" w:cstheme="minorHAnsi"/>
                      <w:bCs/>
                      <w:color w:val="000000"/>
                      <w:sz w:val="18"/>
                      <w:szCs w:val="18"/>
                    </w:rPr>
                    <w:t>3</w:t>
                  </w:r>
                </w:p>
              </w:tc>
              <w:tc>
                <w:tcPr>
                  <w:tcW w:w="409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both"/>
                    <w:rPr>
                      <w:rFonts w:asciiTheme="minorHAnsi" w:hAnsiTheme="minorHAnsi" w:cstheme="minorHAnsi"/>
                      <w:color w:val="000000"/>
                      <w:sz w:val="18"/>
                      <w:szCs w:val="18"/>
                    </w:rPr>
                  </w:pPr>
                  <w:r w:rsidRPr="00027CC2">
                    <w:rPr>
                      <w:rFonts w:asciiTheme="minorHAnsi" w:hAnsiTheme="minorHAnsi" w:cstheme="minorHAnsi"/>
                      <w:color w:val="000000"/>
                      <w:sz w:val="18"/>
                      <w:szCs w:val="18"/>
                      <w:lang w:val="es-MX"/>
                    </w:rPr>
                    <w:t>SERVICIO DE CARGUIO, TRASPORTE Y DESCARGUIO DE TUBERIAS Y OTROS MATERIALES DESDE ALMACENES DISTRITO REDES DE GAS SANTA CRUZ DE LA SIERRA HASTA ALMACENES DISTRITO REDES DE GAS CHUQUISACA</w:t>
                  </w:r>
                </w:p>
              </w:tc>
              <w:tc>
                <w:tcPr>
                  <w:tcW w:w="1107"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SANTA CRUZ DE LA SIERRA</w:t>
                  </w:r>
                </w:p>
              </w:tc>
              <w:tc>
                <w:tcPr>
                  <w:tcW w:w="132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SUCRE</w:t>
                  </w:r>
                </w:p>
              </w:tc>
              <w:tc>
                <w:tcPr>
                  <w:tcW w:w="1772"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SERVICIO DE TRANSPORTE</w:t>
                  </w:r>
                </w:p>
              </w:tc>
            </w:tr>
            <w:tr w:rsidR="009465FA" w:rsidRPr="00027CC2" w:rsidTr="009465FA">
              <w:trPr>
                <w:trHeight w:val="16"/>
              </w:trPr>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5FA" w:rsidRPr="00027CC2" w:rsidRDefault="009465FA" w:rsidP="009465FA">
                  <w:pPr>
                    <w:jc w:val="center"/>
                    <w:rPr>
                      <w:rFonts w:asciiTheme="minorHAnsi" w:hAnsiTheme="minorHAnsi" w:cstheme="minorHAnsi"/>
                      <w:bCs/>
                      <w:color w:val="000000"/>
                      <w:sz w:val="18"/>
                      <w:szCs w:val="18"/>
                    </w:rPr>
                  </w:pPr>
                  <w:r w:rsidRPr="00027CC2">
                    <w:rPr>
                      <w:rFonts w:asciiTheme="minorHAnsi" w:hAnsiTheme="minorHAnsi" w:cstheme="minorHAnsi"/>
                      <w:bCs/>
                      <w:color w:val="000000"/>
                      <w:sz w:val="18"/>
                      <w:szCs w:val="18"/>
                    </w:rPr>
                    <w:t>4</w:t>
                  </w:r>
                </w:p>
              </w:tc>
              <w:tc>
                <w:tcPr>
                  <w:tcW w:w="409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both"/>
                    <w:rPr>
                      <w:rFonts w:asciiTheme="minorHAnsi" w:hAnsiTheme="minorHAnsi" w:cstheme="minorHAnsi"/>
                      <w:color w:val="000000"/>
                      <w:sz w:val="18"/>
                      <w:szCs w:val="18"/>
                    </w:rPr>
                  </w:pPr>
                  <w:r w:rsidRPr="00027CC2">
                    <w:rPr>
                      <w:rFonts w:asciiTheme="minorHAnsi" w:hAnsiTheme="minorHAnsi" w:cstheme="minorHAnsi"/>
                      <w:color w:val="000000"/>
                      <w:sz w:val="18"/>
                      <w:szCs w:val="18"/>
                      <w:lang w:val="es-MX"/>
                    </w:rPr>
                    <w:t>SERVICIO DE CARGUIO, TRASPORTE Y DESCARGUIO DE TUBERIAS Y OTROS MATERIALES DESDE ALMACENES DISTRITO REDES DE GAS CHUQUISACA HASTA ALMACENES DISTRITO REDES DE GAS POTOSI</w:t>
                  </w:r>
                </w:p>
              </w:tc>
              <w:tc>
                <w:tcPr>
                  <w:tcW w:w="1107"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SUCRE</w:t>
                  </w:r>
                </w:p>
              </w:tc>
              <w:tc>
                <w:tcPr>
                  <w:tcW w:w="132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POTOSI</w:t>
                  </w:r>
                </w:p>
              </w:tc>
              <w:tc>
                <w:tcPr>
                  <w:tcW w:w="1772"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SERVICIO DE TRANSPORTE</w:t>
                  </w:r>
                </w:p>
              </w:tc>
            </w:tr>
            <w:tr w:rsidR="009465FA" w:rsidRPr="00027CC2" w:rsidTr="009465FA">
              <w:trPr>
                <w:trHeight w:val="16"/>
              </w:trPr>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5FA" w:rsidRPr="00027CC2" w:rsidRDefault="009465FA" w:rsidP="009465FA">
                  <w:pPr>
                    <w:jc w:val="center"/>
                    <w:rPr>
                      <w:rFonts w:asciiTheme="minorHAnsi" w:hAnsiTheme="minorHAnsi" w:cstheme="minorHAnsi"/>
                      <w:bCs/>
                      <w:color w:val="000000"/>
                      <w:sz w:val="18"/>
                      <w:szCs w:val="18"/>
                    </w:rPr>
                  </w:pPr>
                  <w:r w:rsidRPr="00027CC2">
                    <w:rPr>
                      <w:rFonts w:asciiTheme="minorHAnsi" w:hAnsiTheme="minorHAnsi" w:cstheme="minorHAnsi"/>
                      <w:bCs/>
                      <w:color w:val="000000"/>
                      <w:sz w:val="18"/>
                      <w:szCs w:val="18"/>
                    </w:rPr>
                    <w:t>4</w:t>
                  </w:r>
                </w:p>
              </w:tc>
              <w:tc>
                <w:tcPr>
                  <w:tcW w:w="409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both"/>
                    <w:rPr>
                      <w:rFonts w:asciiTheme="minorHAnsi" w:hAnsiTheme="minorHAnsi" w:cstheme="minorHAnsi"/>
                      <w:color w:val="000000"/>
                      <w:sz w:val="18"/>
                      <w:szCs w:val="18"/>
                    </w:rPr>
                  </w:pPr>
                  <w:r w:rsidRPr="00027CC2">
                    <w:rPr>
                      <w:rFonts w:asciiTheme="minorHAnsi" w:hAnsiTheme="minorHAnsi" w:cstheme="minorHAnsi"/>
                      <w:color w:val="000000"/>
                      <w:sz w:val="18"/>
                      <w:szCs w:val="18"/>
                      <w:lang w:val="es-MX"/>
                    </w:rPr>
                    <w:t xml:space="preserve">SERVICIO DE CARGUIO, TRASPORTE Y DESCARGUIO DE TUBERIAS Y OTROS MATERIALES DESDE ALMACENES </w:t>
                  </w:r>
                  <w:r w:rsidRPr="00027CC2">
                    <w:rPr>
                      <w:rFonts w:asciiTheme="minorHAnsi" w:hAnsiTheme="minorHAnsi" w:cstheme="minorHAnsi"/>
                      <w:color w:val="000000"/>
                      <w:sz w:val="18"/>
                      <w:szCs w:val="18"/>
                      <w:lang w:val="es-MX"/>
                    </w:rPr>
                    <w:lastRenderedPageBreak/>
                    <w:t>DISTRITO REDES DE GAS POTOSI HASTA ALMACENES DISTRITO REDES DE GAS CHUQUISACA</w:t>
                  </w:r>
                </w:p>
              </w:tc>
              <w:tc>
                <w:tcPr>
                  <w:tcW w:w="1107"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lastRenderedPageBreak/>
                    <w:t>POTOSI</w:t>
                  </w:r>
                </w:p>
              </w:tc>
              <w:tc>
                <w:tcPr>
                  <w:tcW w:w="132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SUCRE</w:t>
                  </w:r>
                </w:p>
              </w:tc>
              <w:tc>
                <w:tcPr>
                  <w:tcW w:w="1772"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SERVICIO DE TRANSPORTE</w:t>
                  </w:r>
                </w:p>
              </w:tc>
            </w:tr>
            <w:tr w:rsidR="009465FA" w:rsidRPr="00027CC2" w:rsidTr="009465FA">
              <w:trPr>
                <w:trHeight w:val="16"/>
              </w:trPr>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5FA" w:rsidRPr="00027CC2" w:rsidRDefault="009465FA" w:rsidP="009465FA">
                  <w:pPr>
                    <w:jc w:val="center"/>
                    <w:rPr>
                      <w:rFonts w:asciiTheme="minorHAnsi" w:hAnsiTheme="minorHAnsi" w:cstheme="minorHAnsi"/>
                      <w:bCs/>
                      <w:color w:val="000000"/>
                      <w:sz w:val="18"/>
                      <w:szCs w:val="18"/>
                    </w:rPr>
                  </w:pPr>
                  <w:r w:rsidRPr="00027CC2">
                    <w:rPr>
                      <w:rFonts w:asciiTheme="minorHAnsi" w:hAnsiTheme="minorHAnsi" w:cstheme="minorHAnsi"/>
                      <w:bCs/>
                      <w:color w:val="000000"/>
                      <w:sz w:val="18"/>
                      <w:szCs w:val="18"/>
                    </w:rPr>
                    <w:lastRenderedPageBreak/>
                    <w:t>5</w:t>
                  </w:r>
                </w:p>
              </w:tc>
              <w:tc>
                <w:tcPr>
                  <w:tcW w:w="409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both"/>
                    <w:rPr>
                      <w:rFonts w:asciiTheme="minorHAnsi" w:hAnsiTheme="minorHAnsi" w:cstheme="minorHAnsi"/>
                      <w:color w:val="000000"/>
                      <w:sz w:val="18"/>
                      <w:szCs w:val="18"/>
                    </w:rPr>
                  </w:pPr>
                  <w:r w:rsidRPr="00027CC2">
                    <w:rPr>
                      <w:rFonts w:asciiTheme="minorHAnsi" w:hAnsiTheme="minorHAnsi" w:cstheme="minorHAnsi"/>
                      <w:color w:val="000000"/>
                      <w:sz w:val="18"/>
                      <w:szCs w:val="18"/>
                      <w:lang w:val="es-MX"/>
                    </w:rPr>
                    <w:t>SERVICIO DE CARGUIO, TRASPORTE Y DESCARGUIO DE TUBERIAS Y OTROS MATERIALES DESDE ALMACENES DISTRITO REDES DE GAS CHUQUISACA HASTA ALMACENES DISTRITO REDES DE GAS COCHABAMBA</w:t>
                  </w:r>
                </w:p>
              </w:tc>
              <w:tc>
                <w:tcPr>
                  <w:tcW w:w="1107"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SUCRE</w:t>
                  </w:r>
                </w:p>
              </w:tc>
              <w:tc>
                <w:tcPr>
                  <w:tcW w:w="132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COCHABAMBA</w:t>
                  </w:r>
                </w:p>
              </w:tc>
              <w:tc>
                <w:tcPr>
                  <w:tcW w:w="1772"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SERVICIO DE TRANSPORTE</w:t>
                  </w:r>
                </w:p>
              </w:tc>
            </w:tr>
            <w:tr w:rsidR="009465FA" w:rsidRPr="00027CC2" w:rsidTr="009465FA">
              <w:trPr>
                <w:trHeight w:val="16"/>
              </w:trPr>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5FA" w:rsidRPr="00027CC2" w:rsidRDefault="009465FA" w:rsidP="009465FA">
                  <w:pPr>
                    <w:jc w:val="center"/>
                    <w:rPr>
                      <w:rFonts w:asciiTheme="minorHAnsi" w:hAnsiTheme="minorHAnsi" w:cstheme="minorHAnsi"/>
                      <w:bCs/>
                      <w:color w:val="000000"/>
                      <w:sz w:val="18"/>
                      <w:szCs w:val="18"/>
                    </w:rPr>
                  </w:pPr>
                  <w:r w:rsidRPr="00027CC2">
                    <w:rPr>
                      <w:rFonts w:asciiTheme="minorHAnsi" w:hAnsiTheme="minorHAnsi" w:cstheme="minorHAnsi"/>
                      <w:bCs/>
                      <w:color w:val="000000"/>
                      <w:sz w:val="18"/>
                      <w:szCs w:val="18"/>
                    </w:rPr>
                    <w:t>5</w:t>
                  </w:r>
                </w:p>
              </w:tc>
              <w:tc>
                <w:tcPr>
                  <w:tcW w:w="409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both"/>
                    <w:rPr>
                      <w:rFonts w:asciiTheme="minorHAnsi" w:hAnsiTheme="minorHAnsi" w:cstheme="minorHAnsi"/>
                      <w:color w:val="000000"/>
                      <w:sz w:val="18"/>
                      <w:szCs w:val="18"/>
                    </w:rPr>
                  </w:pPr>
                  <w:r w:rsidRPr="00027CC2">
                    <w:rPr>
                      <w:rFonts w:asciiTheme="minorHAnsi" w:hAnsiTheme="minorHAnsi" w:cstheme="minorHAnsi"/>
                      <w:color w:val="000000"/>
                      <w:sz w:val="18"/>
                      <w:szCs w:val="18"/>
                      <w:lang w:val="es-MX"/>
                    </w:rPr>
                    <w:t>SERVICIO DE CARGUIO, TRASPORTE Y DESCARGUIO DE TUBERIAS Y OTROS MATERIALES DESDE ALMACENES DISTRITO REDES DE GAS COCHABAMBA HASTA ALMACENES DISTRITO REDES DE GAS CHUQUISACA</w:t>
                  </w:r>
                </w:p>
              </w:tc>
              <w:tc>
                <w:tcPr>
                  <w:tcW w:w="1107"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COCHABAMBA</w:t>
                  </w:r>
                </w:p>
              </w:tc>
              <w:tc>
                <w:tcPr>
                  <w:tcW w:w="132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SUCRE</w:t>
                  </w:r>
                </w:p>
              </w:tc>
              <w:tc>
                <w:tcPr>
                  <w:tcW w:w="1772"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SERVICIO DE TRANSPORTE</w:t>
                  </w:r>
                </w:p>
              </w:tc>
            </w:tr>
            <w:tr w:rsidR="009465FA" w:rsidRPr="00027CC2" w:rsidTr="009465FA">
              <w:trPr>
                <w:trHeight w:val="16"/>
              </w:trPr>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5FA" w:rsidRPr="00027CC2" w:rsidRDefault="009465FA" w:rsidP="009465FA">
                  <w:pPr>
                    <w:jc w:val="center"/>
                    <w:rPr>
                      <w:rFonts w:asciiTheme="minorHAnsi" w:hAnsiTheme="minorHAnsi" w:cstheme="minorHAnsi"/>
                      <w:bCs/>
                      <w:color w:val="000000"/>
                      <w:sz w:val="18"/>
                      <w:szCs w:val="18"/>
                    </w:rPr>
                  </w:pPr>
                  <w:r w:rsidRPr="00027CC2">
                    <w:rPr>
                      <w:rFonts w:asciiTheme="minorHAnsi" w:hAnsiTheme="minorHAnsi" w:cstheme="minorHAnsi"/>
                      <w:bCs/>
                      <w:color w:val="000000"/>
                      <w:sz w:val="18"/>
                      <w:szCs w:val="18"/>
                    </w:rPr>
                    <w:t>6</w:t>
                  </w:r>
                </w:p>
              </w:tc>
              <w:tc>
                <w:tcPr>
                  <w:tcW w:w="409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both"/>
                    <w:rPr>
                      <w:rFonts w:asciiTheme="minorHAnsi" w:hAnsiTheme="minorHAnsi" w:cstheme="minorHAnsi"/>
                      <w:color w:val="000000"/>
                      <w:sz w:val="18"/>
                      <w:szCs w:val="18"/>
                    </w:rPr>
                  </w:pPr>
                  <w:r w:rsidRPr="00027CC2">
                    <w:rPr>
                      <w:rFonts w:asciiTheme="minorHAnsi" w:hAnsiTheme="minorHAnsi" w:cstheme="minorHAnsi"/>
                      <w:color w:val="000000"/>
                      <w:sz w:val="18"/>
                      <w:szCs w:val="18"/>
                      <w:lang w:val="es-MX"/>
                    </w:rPr>
                    <w:t>SERVICIO DE CARGUIO, TRASPORTE Y DESCARGUIO DE TUBERIAS Y OTROS MATERIALES DESDE ALMACENES DISTRITO REDES DE GAS CHUQUISACA HASTA ALMACENES DISTRITO REDES DE GAS TRINIDAD</w:t>
                  </w:r>
                </w:p>
              </w:tc>
              <w:tc>
                <w:tcPr>
                  <w:tcW w:w="1107"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SUCRE</w:t>
                  </w:r>
                </w:p>
              </w:tc>
              <w:tc>
                <w:tcPr>
                  <w:tcW w:w="132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TRINIDAD</w:t>
                  </w:r>
                </w:p>
              </w:tc>
              <w:tc>
                <w:tcPr>
                  <w:tcW w:w="1772"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SERVICIO DE TRANSPORTE</w:t>
                  </w:r>
                </w:p>
              </w:tc>
            </w:tr>
            <w:tr w:rsidR="009465FA" w:rsidRPr="00027CC2" w:rsidTr="009465FA">
              <w:trPr>
                <w:trHeight w:val="16"/>
              </w:trPr>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5FA" w:rsidRPr="00027CC2" w:rsidRDefault="009465FA" w:rsidP="009465FA">
                  <w:pPr>
                    <w:jc w:val="center"/>
                    <w:rPr>
                      <w:rFonts w:asciiTheme="minorHAnsi" w:hAnsiTheme="minorHAnsi" w:cstheme="minorHAnsi"/>
                      <w:bCs/>
                      <w:color w:val="000000"/>
                      <w:sz w:val="18"/>
                      <w:szCs w:val="18"/>
                    </w:rPr>
                  </w:pPr>
                  <w:r w:rsidRPr="00027CC2">
                    <w:rPr>
                      <w:rFonts w:asciiTheme="minorHAnsi" w:hAnsiTheme="minorHAnsi" w:cstheme="minorHAnsi"/>
                      <w:bCs/>
                      <w:color w:val="000000"/>
                      <w:sz w:val="18"/>
                      <w:szCs w:val="18"/>
                    </w:rPr>
                    <w:t>6</w:t>
                  </w:r>
                </w:p>
              </w:tc>
              <w:tc>
                <w:tcPr>
                  <w:tcW w:w="409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both"/>
                    <w:rPr>
                      <w:rFonts w:asciiTheme="minorHAnsi" w:hAnsiTheme="minorHAnsi" w:cstheme="minorHAnsi"/>
                      <w:color w:val="000000"/>
                      <w:sz w:val="18"/>
                      <w:szCs w:val="18"/>
                    </w:rPr>
                  </w:pPr>
                  <w:r w:rsidRPr="00027CC2">
                    <w:rPr>
                      <w:rFonts w:asciiTheme="minorHAnsi" w:hAnsiTheme="minorHAnsi" w:cstheme="minorHAnsi"/>
                      <w:color w:val="000000"/>
                      <w:sz w:val="18"/>
                      <w:szCs w:val="18"/>
                      <w:lang w:val="es-MX"/>
                    </w:rPr>
                    <w:t>SERVICIO DE CARGUIO, TRASPORTE Y DESCARGUIO DE TUBERIAS Y OTROS MATERIALES DESDE ALMACENES DISTRITO REDES DE GAS TRINIDAD HASTA ALMACENES DISTRITO REDES DE GAS CHUQUISACA</w:t>
                  </w:r>
                </w:p>
              </w:tc>
              <w:tc>
                <w:tcPr>
                  <w:tcW w:w="1107"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TRINIDAD</w:t>
                  </w:r>
                </w:p>
              </w:tc>
              <w:tc>
                <w:tcPr>
                  <w:tcW w:w="132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SUCRE</w:t>
                  </w:r>
                </w:p>
              </w:tc>
              <w:tc>
                <w:tcPr>
                  <w:tcW w:w="1772"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SERVICIO DE TRANSPORTE</w:t>
                  </w:r>
                </w:p>
              </w:tc>
            </w:tr>
            <w:tr w:rsidR="009465FA" w:rsidRPr="00027CC2" w:rsidTr="009465FA">
              <w:trPr>
                <w:trHeight w:val="16"/>
              </w:trPr>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5FA" w:rsidRPr="00027CC2" w:rsidRDefault="009465FA" w:rsidP="009465FA">
                  <w:pPr>
                    <w:jc w:val="center"/>
                    <w:rPr>
                      <w:rFonts w:asciiTheme="minorHAnsi" w:hAnsiTheme="minorHAnsi" w:cstheme="minorHAnsi"/>
                      <w:bCs/>
                      <w:color w:val="000000"/>
                      <w:sz w:val="18"/>
                      <w:szCs w:val="18"/>
                    </w:rPr>
                  </w:pPr>
                  <w:r w:rsidRPr="00027CC2">
                    <w:rPr>
                      <w:rFonts w:asciiTheme="minorHAnsi" w:hAnsiTheme="minorHAnsi" w:cstheme="minorHAnsi"/>
                      <w:bCs/>
                      <w:color w:val="000000"/>
                      <w:sz w:val="18"/>
                      <w:szCs w:val="18"/>
                    </w:rPr>
                    <w:t>7</w:t>
                  </w:r>
                </w:p>
              </w:tc>
              <w:tc>
                <w:tcPr>
                  <w:tcW w:w="409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both"/>
                    <w:rPr>
                      <w:rFonts w:asciiTheme="minorHAnsi" w:hAnsiTheme="minorHAnsi" w:cstheme="minorHAnsi"/>
                      <w:color w:val="000000"/>
                      <w:sz w:val="18"/>
                      <w:szCs w:val="18"/>
                    </w:rPr>
                  </w:pPr>
                  <w:r w:rsidRPr="00027CC2">
                    <w:rPr>
                      <w:rFonts w:asciiTheme="minorHAnsi" w:hAnsiTheme="minorHAnsi" w:cstheme="minorHAnsi"/>
                      <w:color w:val="000000"/>
                      <w:sz w:val="18"/>
                      <w:szCs w:val="18"/>
                      <w:lang w:val="es-MX"/>
                    </w:rPr>
                    <w:t>SERVICIO DE CARGUIO, TRASPORTE Y DESCARGUIO DE TUBERIAS Y OTROS MATERIALES DESDE ALMACENES DISTRITO REDES DE GAS CHUQUISACA HASTA ALMACENES DISTRITO REDES DE GAS RIBERALTA</w:t>
                  </w:r>
                </w:p>
              </w:tc>
              <w:tc>
                <w:tcPr>
                  <w:tcW w:w="1107"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SUCRE</w:t>
                  </w:r>
                </w:p>
              </w:tc>
              <w:tc>
                <w:tcPr>
                  <w:tcW w:w="132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RIBERALTA</w:t>
                  </w:r>
                </w:p>
              </w:tc>
              <w:tc>
                <w:tcPr>
                  <w:tcW w:w="1772"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SERVICIO DE TRANSPORTE</w:t>
                  </w:r>
                </w:p>
              </w:tc>
            </w:tr>
            <w:tr w:rsidR="009465FA" w:rsidRPr="00027CC2" w:rsidTr="009465FA">
              <w:trPr>
                <w:trHeight w:val="16"/>
              </w:trPr>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5FA" w:rsidRPr="00027CC2" w:rsidRDefault="009465FA" w:rsidP="009465FA">
                  <w:pPr>
                    <w:jc w:val="center"/>
                    <w:rPr>
                      <w:rFonts w:asciiTheme="minorHAnsi" w:hAnsiTheme="minorHAnsi" w:cstheme="minorHAnsi"/>
                      <w:bCs/>
                      <w:color w:val="000000"/>
                      <w:sz w:val="18"/>
                      <w:szCs w:val="18"/>
                    </w:rPr>
                  </w:pPr>
                  <w:r w:rsidRPr="00027CC2">
                    <w:rPr>
                      <w:rFonts w:asciiTheme="minorHAnsi" w:hAnsiTheme="minorHAnsi" w:cstheme="minorHAnsi"/>
                      <w:bCs/>
                      <w:color w:val="000000"/>
                      <w:sz w:val="18"/>
                      <w:szCs w:val="18"/>
                    </w:rPr>
                    <w:t>7</w:t>
                  </w:r>
                </w:p>
              </w:tc>
              <w:tc>
                <w:tcPr>
                  <w:tcW w:w="409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both"/>
                    <w:rPr>
                      <w:rFonts w:asciiTheme="minorHAnsi" w:hAnsiTheme="minorHAnsi" w:cstheme="minorHAnsi"/>
                      <w:color w:val="000000"/>
                      <w:sz w:val="18"/>
                      <w:szCs w:val="18"/>
                    </w:rPr>
                  </w:pPr>
                  <w:r w:rsidRPr="00027CC2">
                    <w:rPr>
                      <w:rFonts w:asciiTheme="minorHAnsi" w:hAnsiTheme="minorHAnsi" w:cstheme="minorHAnsi"/>
                      <w:color w:val="000000"/>
                      <w:sz w:val="18"/>
                      <w:szCs w:val="18"/>
                      <w:lang w:val="es-MX"/>
                    </w:rPr>
                    <w:t>SERVICIO DE CARGUIO, TRASPORTE Y DESCARGUIO DE TUBERIAS Y OTROS MATERIALES DESDE ALMACENES DISTRITO REDES DE GAS RIBERALTA HASTA ALMACENES DISTRITO REDES DE GAS CHUQUISACA</w:t>
                  </w:r>
                </w:p>
              </w:tc>
              <w:tc>
                <w:tcPr>
                  <w:tcW w:w="1107"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RIBERALTA</w:t>
                  </w:r>
                </w:p>
              </w:tc>
              <w:tc>
                <w:tcPr>
                  <w:tcW w:w="132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SUCRE</w:t>
                  </w:r>
                </w:p>
              </w:tc>
              <w:tc>
                <w:tcPr>
                  <w:tcW w:w="1772"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SERVICIO DE TRANSPORTE</w:t>
                  </w:r>
                </w:p>
              </w:tc>
            </w:tr>
            <w:tr w:rsidR="009465FA" w:rsidRPr="00027CC2" w:rsidTr="009465FA">
              <w:trPr>
                <w:trHeight w:val="16"/>
              </w:trPr>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5FA" w:rsidRPr="00027CC2" w:rsidRDefault="009465FA" w:rsidP="009465FA">
                  <w:pPr>
                    <w:jc w:val="center"/>
                    <w:rPr>
                      <w:rFonts w:asciiTheme="minorHAnsi" w:hAnsiTheme="minorHAnsi" w:cstheme="minorHAnsi"/>
                      <w:bCs/>
                      <w:color w:val="000000"/>
                      <w:sz w:val="18"/>
                      <w:szCs w:val="18"/>
                    </w:rPr>
                  </w:pPr>
                  <w:r w:rsidRPr="00027CC2">
                    <w:rPr>
                      <w:rFonts w:asciiTheme="minorHAnsi" w:hAnsiTheme="minorHAnsi" w:cstheme="minorHAnsi"/>
                      <w:bCs/>
                      <w:color w:val="000000"/>
                      <w:sz w:val="18"/>
                      <w:szCs w:val="18"/>
                    </w:rPr>
                    <w:t>8</w:t>
                  </w:r>
                </w:p>
              </w:tc>
              <w:tc>
                <w:tcPr>
                  <w:tcW w:w="409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both"/>
                    <w:rPr>
                      <w:rFonts w:asciiTheme="minorHAnsi" w:hAnsiTheme="minorHAnsi" w:cstheme="minorHAnsi"/>
                      <w:color w:val="000000"/>
                      <w:sz w:val="18"/>
                      <w:szCs w:val="18"/>
                    </w:rPr>
                  </w:pPr>
                  <w:r w:rsidRPr="00027CC2">
                    <w:rPr>
                      <w:rFonts w:asciiTheme="minorHAnsi" w:hAnsiTheme="minorHAnsi" w:cstheme="minorHAnsi"/>
                      <w:color w:val="000000"/>
                      <w:sz w:val="18"/>
                      <w:szCs w:val="18"/>
                      <w:lang w:val="es-MX"/>
                    </w:rPr>
                    <w:t>SERVICIO DE CARGUIO, TRASPORTE Y DESCARGUIO DE TUBERIAS Y OTROS MATERIALES DESDE ALMACENES DISTRITO REDES DE GAS CHUQUISACA HASTA ALMACENES DISTRITO REDES DE GAS COBIJA</w:t>
                  </w:r>
                </w:p>
              </w:tc>
              <w:tc>
                <w:tcPr>
                  <w:tcW w:w="1107"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SUCRE</w:t>
                  </w:r>
                </w:p>
              </w:tc>
              <w:tc>
                <w:tcPr>
                  <w:tcW w:w="132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COBIJA</w:t>
                  </w:r>
                </w:p>
              </w:tc>
              <w:tc>
                <w:tcPr>
                  <w:tcW w:w="1772"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SERVICIO DE TRANSPORTE</w:t>
                  </w:r>
                </w:p>
              </w:tc>
            </w:tr>
            <w:tr w:rsidR="009465FA" w:rsidRPr="00027CC2" w:rsidTr="009465FA">
              <w:trPr>
                <w:trHeight w:val="16"/>
              </w:trPr>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5FA" w:rsidRPr="00027CC2" w:rsidRDefault="009465FA" w:rsidP="009465FA">
                  <w:pPr>
                    <w:jc w:val="center"/>
                    <w:rPr>
                      <w:rFonts w:asciiTheme="minorHAnsi" w:hAnsiTheme="minorHAnsi" w:cstheme="minorHAnsi"/>
                      <w:bCs/>
                      <w:color w:val="000000"/>
                      <w:sz w:val="18"/>
                      <w:szCs w:val="18"/>
                    </w:rPr>
                  </w:pPr>
                  <w:r w:rsidRPr="00027CC2">
                    <w:rPr>
                      <w:rFonts w:asciiTheme="minorHAnsi" w:hAnsiTheme="minorHAnsi" w:cstheme="minorHAnsi"/>
                      <w:bCs/>
                      <w:color w:val="000000"/>
                      <w:sz w:val="18"/>
                      <w:szCs w:val="18"/>
                    </w:rPr>
                    <w:t>8</w:t>
                  </w:r>
                </w:p>
              </w:tc>
              <w:tc>
                <w:tcPr>
                  <w:tcW w:w="409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both"/>
                    <w:rPr>
                      <w:rFonts w:asciiTheme="minorHAnsi" w:hAnsiTheme="minorHAnsi" w:cstheme="minorHAnsi"/>
                      <w:color w:val="000000"/>
                      <w:sz w:val="18"/>
                      <w:szCs w:val="18"/>
                    </w:rPr>
                  </w:pPr>
                  <w:r w:rsidRPr="00027CC2">
                    <w:rPr>
                      <w:rFonts w:asciiTheme="minorHAnsi" w:hAnsiTheme="minorHAnsi" w:cstheme="minorHAnsi"/>
                      <w:color w:val="000000"/>
                      <w:sz w:val="18"/>
                      <w:szCs w:val="18"/>
                      <w:lang w:val="es-MX"/>
                    </w:rPr>
                    <w:t>SERVICIO DE CARGUIO, TRASPORTE Y DESCARGUIO DE TUBERIAS Y OTROS MATERIALES DESDE ALMACENES DISTRITO REDES DE GAS COBIJA HASTA ALMACENES DISTRITO REDES DE GAS CHUQUISACA</w:t>
                  </w:r>
                </w:p>
              </w:tc>
              <w:tc>
                <w:tcPr>
                  <w:tcW w:w="1107"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COBIJA</w:t>
                  </w:r>
                </w:p>
              </w:tc>
              <w:tc>
                <w:tcPr>
                  <w:tcW w:w="132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SUCRE</w:t>
                  </w:r>
                </w:p>
              </w:tc>
              <w:tc>
                <w:tcPr>
                  <w:tcW w:w="1772"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SERVICIO DE TRANSPORTE</w:t>
                  </w:r>
                </w:p>
              </w:tc>
            </w:tr>
            <w:tr w:rsidR="009465FA" w:rsidRPr="00027CC2" w:rsidTr="009465FA">
              <w:trPr>
                <w:trHeight w:val="16"/>
              </w:trPr>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5FA" w:rsidRPr="00027CC2" w:rsidRDefault="009465FA" w:rsidP="009465FA">
                  <w:pPr>
                    <w:jc w:val="center"/>
                    <w:rPr>
                      <w:rFonts w:asciiTheme="minorHAnsi" w:hAnsiTheme="minorHAnsi" w:cstheme="minorHAnsi"/>
                      <w:bCs/>
                      <w:color w:val="000000"/>
                      <w:sz w:val="18"/>
                      <w:szCs w:val="18"/>
                    </w:rPr>
                  </w:pPr>
                  <w:r w:rsidRPr="00027CC2">
                    <w:rPr>
                      <w:rFonts w:asciiTheme="minorHAnsi" w:hAnsiTheme="minorHAnsi" w:cstheme="minorHAnsi"/>
                      <w:bCs/>
                      <w:color w:val="000000"/>
                      <w:sz w:val="18"/>
                      <w:szCs w:val="18"/>
                    </w:rPr>
                    <w:t>9</w:t>
                  </w:r>
                </w:p>
              </w:tc>
              <w:tc>
                <w:tcPr>
                  <w:tcW w:w="409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both"/>
                    <w:rPr>
                      <w:rFonts w:asciiTheme="minorHAnsi" w:hAnsiTheme="minorHAnsi" w:cstheme="minorHAnsi"/>
                      <w:color w:val="000000"/>
                      <w:sz w:val="18"/>
                      <w:szCs w:val="18"/>
                    </w:rPr>
                  </w:pPr>
                  <w:r w:rsidRPr="00027CC2">
                    <w:rPr>
                      <w:rFonts w:asciiTheme="minorHAnsi" w:hAnsiTheme="minorHAnsi" w:cstheme="minorHAnsi"/>
                      <w:color w:val="000000"/>
                      <w:sz w:val="18"/>
                      <w:szCs w:val="18"/>
                      <w:lang w:val="es-MX"/>
                    </w:rPr>
                    <w:t>SERVICIO DE CARGUIO, TRASPORTE Y DESCARGUIO DE TUBERIAS Y OTROS MATERIALES DESDE ALMACENES DISTRITO REDES DE GAS CHUQUISACA HASTA ALMACENES DISTRITO REDES DE GAS CHUQUISACA (MONTEAGUDO)</w:t>
                  </w:r>
                </w:p>
              </w:tc>
              <w:tc>
                <w:tcPr>
                  <w:tcW w:w="1107"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SUCRE</w:t>
                  </w:r>
                </w:p>
              </w:tc>
              <w:tc>
                <w:tcPr>
                  <w:tcW w:w="132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MONTEAGUDO</w:t>
                  </w:r>
                </w:p>
              </w:tc>
              <w:tc>
                <w:tcPr>
                  <w:tcW w:w="1772"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SERVICIO DE TRANSPORTE</w:t>
                  </w:r>
                </w:p>
              </w:tc>
            </w:tr>
            <w:tr w:rsidR="009465FA" w:rsidRPr="00027CC2" w:rsidTr="009465FA">
              <w:trPr>
                <w:trHeight w:val="16"/>
              </w:trPr>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5FA" w:rsidRPr="00027CC2" w:rsidRDefault="009465FA" w:rsidP="009465FA">
                  <w:pPr>
                    <w:jc w:val="center"/>
                    <w:rPr>
                      <w:rFonts w:asciiTheme="minorHAnsi" w:hAnsiTheme="minorHAnsi" w:cstheme="minorHAnsi"/>
                      <w:bCs/>
                      <w:color w:val="000000"/>
                      <w:sz w:val="18"/>
                      <w:szCs w:val="18"/>
                    </w:rPr>
                  </w:pPr>
                  <w:r w:rsidRPr="00027CC2">
                    <w:rPr>
                      <w:rFonts w:asciiTheme="minorHAnsi" w:hAnsiTheme="minorHAnsi" w:cstheme="minorHAnsi"/>
                      <w:bCs/>
                      <w:color w:val="000000"/>
                      <w:sz w:val="18"/>
                      <w:szCs w:val="18"/>
                    </w:rPr>
                    <w:t>9</w:t>
                  </w:r>
                </w:p>
              </w:tc>
              <w:tc>
                <w:tcPr>
                  <w:tcW w:w="409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both"/>
                    <w:rPr>
                      <w:rFonts w:asciiTheme="minorHAnsi" w:hAnsiTheme="minorHAnsi" w:cstheme="minorHAnsi"/>
                      <w:color w:val="000000"/>
                      <w:sz w:val="18"/>
                      <w:szCs w:val="18"/>
                    </w:rPr>
                  </w:pPr>
                  <w:r w:rsidRPr="00027CC2">
                    <w:rPr>
                      <w:rFonts w:asciiTheme="minorHAnsi" w:hAnsiTheme="minorHAnsi" w:cstheme="minorHAnsi"/>
                      <w:color w:val="000000"/>
                      <w:sz w:val="18"/>
                      <w:szCs w:val="18"/>
                      <w:lang w:val="es-MX"/>
                    </w:rPr>
                    <w:t>SERVICIO DE CARGUIO, TRASPORTE Y DESCARGUIO DE TUBERIAS Y OTROS MATERIALES DESDE ALMACENES DISTRITO REDES DE GAS CHUQUISACA (MONTEAGUDO) HASTA ALMACENES DISTRITO REDES DE GAS CHUQUISACA</w:t>
                  </w:r>
                </w:p>
              </w:tc>
              <w:tc>
                <w:tcPr>
                  <w:tcW w:w="1107"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MONTEAGUDO</w:t>
                  </w:r>
                </w:p>
              </w:tc>
              <w:tc>
                <w:tcPr>
                  <w:tcW w:w="132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SUCRE</w:t>
                  </w:r>
                </w:p>
              </w:tc>
              <w:tc>
                <w:tcPr>
                  <w:tcW w:w="1772"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SERVICIO DE TRANSPORTE</w:t>
                  </w:r>
                </w:p>
              </w:tc>
            </w:tr>
            <w:tr w:rsidR="009465FA" w:rsidRPr="00027CC2" w:rsidTr="009465FA">
              <w:trPr>
                <w:trHeight w:val="16"/>
              </w:trPr>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5FA" w:rsidRPr="00027CC2" w:rsidRDefault="009465FA" w:rsidP="009465FA">
                  <w:pPr>
                    <w:jc w:val="center"/>
                    <w:rPr>
                      <w:rFonts w:asciiTheme="minorHAnsi" w:hAnsiTheme="minorHAnsi" w:cstheme="minorHAnsi"/>
                      <w:bCs/>
                      <w:color w:val="000000"/>
                      <w:sz w:val="18"/>
                      <w:szCs w:val="18"/>
                    </w:rPr>
                  </w:pPr>
                  <w:r w:rsidRPr="00027CC2">
                    <w:rPr>
                      <w:rFonts w:asciiTheme="minorHAnsi" w:hAnsiTheme="minorHAnsi" w:cstheme="minorHAnsi"/>
                      <w:bCs/>
                      <w:color w:val="000000"/>
                      <w:sz w:val="18"/>
                      <w:szCs w:val="18"/>
                    </w:rPr>
                    <w:t>10</w:t>
                  </w:r>
                </w:p>
              </w:tc>
              <w:tc>
                <w:tcPr>
                  <w:tcW w:w="409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both"/>
                    <w:rPr>
                      <w:rFonts w:asciiTheme="minorHAnsi" w:hAnsiTheme="minorHAnsi" w:cstheme="minorHAnsi"/>
                      <w:color w:val="000000"/>
                      <w:sz w:val="18"/>
                      <w:szCs w:val="18"/>
                    </w:rPr>
                  </w:pPr>
                  <w:r w:rsidRPr="00027CC2">
                    <w:rPr>
                      <w:rFonts w:asciiTheme="minorHAnsi" w:hAnsiTheme="minorHAnsi" w:cstheme="minorHAnsi"/>
                      <w:color w:val="000000"/>
                      <w:sz w:val="18"/>
                      <w:szCs w:val="18"/>
                      <w:lang w:val="es-MX"/>
                    </w:rPr>
                    <w:t>SERVICIO DE CARGUIO, TRASPORTE Y DESCARGUIO DE TUBERIAS Y OTROS MATERIALES DESDE ALMACENES DISTRITO REDES DE GAS CHUQUISACA HASTA ALMACENES DISTRITO REDES DE GAS CHUQUISACA (CAMARGO)</w:t>
                  </w:r>
                </w:p>
              </w:tc>
              <w:tc>
                <w:tcPr>
                  <w:tcW w:w="1107"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SUCRCE</w:t>
                  </w:r>
                </w:p>
              </w:tc>
              <w:tc>
                <w:tcPr>
                  <w:tcW w:w="132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CAMARGO</w:t>
                  </w:r>
                </w:p>
              </w:tc>
              <w:tc>
                <w:tcPr>
                  <w:tcW w:w="1772"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SERVICIO DE TRANSPORTE</w:t>
                  </w:r>
                </w:p>
              </w:tc>
            </w:tr>
            <w:tr w:rsidR="009465FA" w:rsidRPr="00027CC2" w:rsidTr="009465FA">
              <w:trPr>
                <w:trHeight w:val="16"/>
              </w:trPr>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5FA" w:rsidRPr="00027CC2" w:rsidRDefault="009465FA" w:rsidP="009465FA">
                  <w:pPr>
                    <w:jc w:val="center"/>
                    <w:rPr>
                      <w:rFonts w:asciiTheme="minorHAnsi" w:hAnsiTheme="minorHAnsi" w:cstheme="minorHAnsi"/>
                      <w:bCs/>
                      <w:color w:val="000000"/>
                      <w:sz w:val="18"/>
                      <w:szCs w:val="18"/>
                    </w:rPr>
                  </w:pPr>
                  <w:r w:rsidRPr="00027CC2">
                    <w:rPr>
                      <w:rFonts w:asciiTheme="minorHAnsi" w:hAnsiTheme="minorHAnsi" w:cstheme="minorHAnsi"/>
                      <w:bCs/>
                      <w:color w:val="000000"/>
                      <w:sz w:val="18"/>
                      <w:szCs w:val="18"/>
                    </w:rPr>
                    <w:t>10</w:t>
                  </w:r>
                </w:p>
              </w:tc>
              <w:tc>
                <w:tcPr>
                  <w:tcW w:w="409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both"/>
                    <w:rPr>
                      <w:rFonts w:asciiTheme="minorHAnsi" w:hAnsiTheme="minorHAnsi" w:cstheme="minorHAnsi"/>
                      <w:color w:val="000000"/>
                      <w:sz w:val="18"/>
                      <w:szCs w:val="18"/>
                    </w:rPr>
                  </w:pPr>
                  <w:r w:rsidRPr="00027CC2">
                    <w:rPr>
                      <w:rFonts w:asciiTheme="minorHAnsi" w:hAnsiTheme="minorHAnsi" w:cstheme="minorHAnsi"/>
                      <w:color w:val="000000"/>
                      <w:sz w:val="18"/>
                      <w:szCs w:val="18"/>
                      <w:lang w:val="es-MX"/>
                    </w:rPr>
                    <w:t>SERVICIO DE CARGUIO, TRASPORTE Y DESCARGUIO DE TUBERIAS Y OTROS MATERIALES DESDE ALMACENES DISTRITO REDES DE GAS CHUQUISACA (CAMARGO) HASTA ALMACENES DISTRITO REDES DE GAS CHUQUISACA</w:t>
                  </w:r>
                </w:p>
              </w:tc>
              <w:tc>
                <w:tcPr>
                  <w:tcW w:w="1107"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CAMARGO</w:t>
                  </w:r>
                </w:p>
              </w:tc>
              <w:tc>
                <w:tcPr>
                  <w:tcW w:w="1329"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SUCRE</w:t>
                  </w:r>
                </w:p>
              </w:tc>
              <w:tc>
                <w:tcPr>
                  <w:tcW w:w="1772" w:type="dxa"/>
                  <w:tcBorders>
                    <w:top w:val="single" w:sz="4" w:space="0" w:color="auto"/>
                    <w:left w:val="nil"/>
                    <w:bottom w:val="single" w:sz="4" w:space="0" w:color="auto"/>
                    <w:right w:val="single" w:sz="4" w:space="0" w:color="auto"/>
                  </w:tcBorders>
                  <w:shd w:val="clear" w:color="auto" w:fill="auto"/>
                  <w:vAlign w:val="center"/>
                </w:tcPr>
                <w:p w:rsidR="009465FA" w:rsidRPr="00027CC2" w:rsidRDefault="009465FA" w:rsidP="009465FA">
                  <w:pPr>
                    <w:jc w:val="center"/>
                    <w:rPr>
                      <w:rFonts w:asciiTheme="minorHAnsi" w:hAnsiTheme="minorHAnsi" w:cstheme="minorHAnsi"/>
                      <w:color w:val="000000"/>
                      <w:sz w:val="18"/>
                      <w:szCs w:val="18"/>
                    </w:rPr>
                  </w:pPr>
                  <w:r w:rsidRPr="00027CC2">
                    <w:rPr>
                      <w:rFonts w:asciiTheme="minorHAnsi" w:hAnsiTheme="minorHAnsi" w:cstheme="minorHAnsi"/>
                      <w:color w:val="000000"/>
                      <w:sz w:val="18"/>
                      <w:szCs w:val="18"/>
                    </w:rPr>
                    <w:t>SERVICIO DE TRANSPORTE</w:t>
                  </w:r>
                </w:p>
              </w:tc>
            </w:tr>
          </w:tbl>
          <w:p w:rsidR="009465FA" w:rsidRPr="00027CC2" w:rsidRDefault="009465FA" w:rsidP="009465FA">
            <w:pPr>
              <w:autoSpaceDE w:val="0"/>
              <w:autoSpaceDN w:val="0"/>
              <w:adjustRightInd w:val="0"/>
              <w:jc w:val="both"/>
              <w:rPr>
                <w:rFonts w:asciiTheme="minorHAnsi" w:hAnsiTheme="minorHAnsi" w:cstheme="minorHAnsi"/>
                <w:sz w:val="18"/>
                <w:szCs w:val="18"/>
              </w:rPr>
            </w:pPr>
          </w:p>
          <w:p w:rsidR="009465FA" w:rsidRDefault="009465FA" w:rsidP="009465FA">
            <w:pPr>
              <w:autoSpaceDE w:val="0"/>
              <w:autoSpaceDN w:val="0"/>
              <w:adjustRightInd w:val="0"/>
              <w:jc w:val="both"/>
              <w:rPr>
                <w:rFonts w:asciiTheme="minorHAnsi" w:hAnsiTheme="minorHAnsi" w:cstheme="minorHAnsi"/>
                <w:sz w:val="18"/>
                <w:szCs w:val="18"/>
              </w:rPr>
            </w:pPr>
          </w:p>
          <w:p w:rsidR="007E5D83" w:rsidRPr="00027CC2" w:rsidRDefault="007E5D83" w:rsidP="009465FA">
            <w:pPr>
              <w:autoSpaceDE w:val="0"/>
              <w:autoSpaceDN w:val="0"/>
              <w:adjustRightInd w:val="0"/>
              <w:jc w:val="both"/>
              <w:rPr>
                <w:rFonts w:asciiTheme="minorHAnsi" w:hAnsiTheme="minorHAnsi" w:cstheme="minorHAnsi"/>
                <w:sz w:val="18"/>
                <w:szCs w:val="18"/>
              </w:rPr>
            </w:pPr>
          </w:p>
        </w:tc>
      </w:tr>
      <w:tr w:rsidR="009465FA" w:rsidRPr="00027CC2" w:rsidTr="009465FA">
        <w:trPr>
          <w:gridAfter w:val="1"/>
          <w:wAfter w:w="22" w:type="dxa"/>
          <w:trHeight w:val="281"/>
          <w:jc w:val="center"/>
        </w:trPr>
        <w:tc>
          <w:tcPr>
            <w:tcW w:w="9464" w:type="dxa"/>
            <w:shd w:val="clear" w:color="auto" w:fill="95B3D7" w:themeFill="accent1" w:themeFillTint="99"/>
            <w:noWrap/>
            <w:vAlign w:val="center"/>
          </w:tcPr>
          <w:p w:rsidR="009465FA" w:rsidRPr="00027CC2" w:rsidRDefault="009465FA" w:rsidP="008B32A3">
            <w:pPr>
              <w:pStyle w:val="Sinespaciado"/>
              <w:numPr>
                <w:ilvl w:val="0"/>
                <w:numId w:val="64"/>
              </w:numPr>
              <w:rPr>
                <w:rFonts w:asciiTheme="minorHAnsi" w:hAnsiTheme="minorHAnsi" w:cstheme="minorHAnsi"/>
                <w:b/>
                <w:sz w:val="18"/>
                <w:szCs w:val="18"/>
              </w:rPr>
            </w:pPr>
            <w:r w:rsidRPr="00027CC2">
              <w:rPr>
                <w:rFonts w:asciiTheme="minorHAnsi" w:hAnsiTheme="minorHAnsi" w:cstheme="minorHAnsi"/>
                <w:b/>
                <w:sz w:val="18"/>
                <w:szCs w:val="18"/>
              </w:rPr>
              <w:lastRenderedPageBreak/>
              <w:t>MATERIALES A SER TRANSPORTADOS</w:t>
            </w:r>
          </w:p>
        </w:tc>
      </w:tr>
      <w:tr w:rsidR="009465FA" w:rsidRPr="00027CC2" w:rsidTr="009465FA">
        <w:trPr>
          <w:gridAfter w:val="1"/>
          <w:wAfter w:w="22" w:type="dxa"/>
          <w:trHeight w:val="281"/>
          <w:jc w:val="center"/>
        </w:trPr>
        <w:tc>
          <w:tcPr>
            <w:tcW w:w="9464" w:type="dxa"/>
            <w:shd w:val="clear" w:color="auto" w:fill="auto"/>
            <w:noWrap/>
            <w:vAlign w:val="center"/>
          </w:tcPr>
          <w:p w:rsidR="009465FA" w:rsidRPr="00027CC2" w:rsidRDefault="009465FA" w:rsidP="009465FA">
            <w:pPr>
              <w:autoSpaceDE w:val="0"/>
              <w:autoSpaceDN w:val="0"/>
              <w:adjustRightInd w:val="0"/>
              <w:jc w:val="both"/>
              <w:rPr>
                <w:rFonts w:asciiTheme="minorHAnsi" w:hAnsiTheme="minorHAnsi" w:cstheme="minorHAnsi"/>
                <w:sz w:val="18"/>
                <w:szCs w:val="18"/>
              </w:rPr>
            </w:pPr>
            <w:r w:rsidRPr="00027CC2">
              <w:rPr>
                <w:rFonts w:asciiTheme="minorHAnsi" w:hAnsiTheme="minorHAnsi" w:cstheme="minorHAnsi"/>
                <w:sz w:val="18"/>
                <w:szCs w:val="18"/>
              </w:rPr>
              <w:t>El servicio solicitado consiste en el transporte de materiales como ser: Estaciones Distritales de Regulación, City Gates, Tubería de Acero Negro para Red Primaria, Tubería de Acero Galvanizado para Instalaciones Internas, Tubería de Polietileno y PVC de diferentes diámetros en Rollos o Barras, Cofres, Gabinetes, Medidores, Válvulas, Bridas, Accesorios de Acero Negro, Acero Galvanizado, Polietileno, Equipos y otros Activos Fijos, Muebles y otros Bienes Materiales, Suministros, Materiales en Desuso de YPFB, Otros que se necesiten transportar.</w:t>
            </w:r>
          </w:p>
          <w:p w:rsidR="009465FA" w:rsidRPr="00027CC2" w:rsidRDefault="009465FA" w:rsidP="009465FA">
            <w:pPr>
              <w:pStyle w:val="Sinespaciado"/>
              <w:jc w:val="both"/>
              <w:rPr>
                <w:rFonts w:asciiTheme="minorHAnsi" w:hAnsiTheme="minorHAnsi" w:cstheme="minorHAnsi"/>
                <w:sz w:val="18"/>
                <w:szCs w:val="18"/>
              </w:rPr>
            </w:pPr>
          </w:p>
        </w:tc>
      </w:tr>
      <w:tr w:rsidR="009465FA" w:rsidRPr="00027CC2" w:rsidTr="009465FA">
        <w:trPr>
          <w:gridAfter w:val="1"/>
          <w:wAfter w:w="22" w:type="dxa"/>
          <w:trHeight w:val="281"/>
          <w:jc w:val="center"/>
        </w:trPr>
        <w:tc>
          <w:tcPr>
            <w:tcW w:w="9464" w:type="dxa"/>
            <w:shd w:val="clear" w:color="auto" w:fill="95B3D7" w:themeFill="accent1" w:themeFillTint="99"/>
            <w:noWrap/>
            <w:vAlign w:val="center"/>
          </w:tcPr>
          <w:p w:rsidR="009465FA" w:rsidRPr="00027CC2" w:rsidRDefault="009465FA" w:rsidP="008B32A3">
            <w:pPr>
              <w:pStyle w:val="Sinespaciado"/>
              <w:numPr>
                <w:ilvl w:val="0"/>
                <w:numId w:val="64"/>
              </w:numPr>
              <w:rPr>
                <w:rFonts w:asciiTheme="minorHAnsi" w:hAnsiTheme="minorHAnsi" w:cstheme="minorHAnsi"/>
                <w:b/>
                <w:sz w:val="18"/>
                <w:szCs w:val="18"/>
              </w:rPr>
            </w:pPr>
            <w:r w:rsidRPr="00027CC2">
              <w:rPr>
                <w:rFonts w:asciiTheme="minorHAnsi" w:hAnsiTheme="minorHAnsi" w:cstheme="minorHAnsi"/>
                <w:b/>
                <w:sz w:val="18"/>
                <w:szCs w:val="18"/>
              </w:rPr>
              <w:t>ALCANCE DEL SERVICIO</w:t>
            </w:r>
          </w:p>
        </w:tc>
      </w:tr>
      <w:tr w:rsidR="009465FA" w:rsidRPr="00027CC2" w:rsidTr="009465FA">
        <w:trPr>
          <w:gridAfter w:val="1"/>
          <w:wAfter w:w="22" w:type="dxa"/>
          <w:trHeight w:val="281"/>
          <w:jc w:val="center"/>
        </w:trPr>
        <w:tc>
          <w:tcPr>
            <w:tcW w:w="9464" w:type="dxa"/>
            <w:shd w:val="clear" w:color="auto" w:fill="auto"/>
            <w:noWrap/>
            <w:vAlign w:val="center"/>
          </w:tcPr>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El servicio de transporte requerido por el Distrito Redes de Gas Chuquisaca – DRCH es PUERTA a PUERTA y comprende las actividades previas y posteriores al transporte de los materiales siendo estos: el carguío, traslado y descarguio.</w:t>
            </w:r>
          </w:p>
          <w:p w:rsidR="009465FA" w:rsidRPr="00027CC2" w:rsidRDefault="009465FA" w:rsidP="009465FA">
            <w:pPr>
              <w:pStyle w:val="Sinespaciado"/>
              <w:jc w:val="both"/>
              <w:rPr>
                <w:rFonts w:asciiTheme="minorHAnsi" w:hAnsiTheme="minorHAnsi" w:cstheme="minorHAnsi"/>
                <w:sz w:val="18"/>
                <w:szCs w:val="18"/>
              </w:rPr>
            </w:pPr>
          </w:p>
        </w:tc>
      </w:tr>
      <w:tr w:rsidR="009465FA" w:rsidRPr="00027CC2" w:rsidTr="009465FA">
        <w:trPr>
          <w:gridAfter w:val="1"/>
          <w:wAfter w:w="22" w:type="dxa"/>
          <w:trHeight w:val="281"/>
          <w:jc w:val="center"/>
        </w:trPr>
        <w:tc>
          <w:tcPr>
            <w:tcW w:w="9464" w:type="dxa"/>
            <w:shd w:val="clear" w:color="auto" w:fill="95B3D7" w:themeFill="accent1" w:themeFillTint="99"/>
            <w:noWrap/>
            <w:vAlign w:val="center"/>
          </w:tcPr>
          <w:p w:rsidR="009465FA" w:rsidRPr="00027CC2" w:rsidRDefault="009465FA" w:rsidP="008B32A3">
            <w:pPr>
              <w:pStyle w:val="Sinespaciado"/>
              <w:numPr>
                <w:ilvl w:val="1"/>
                <w:numId w:val="64"/>
              </w:numPr>
              <w:jc w:val="both"/>
              <w:rPr>
                <w:rFonts w:asciiTheme="minorHAnsi" w:hAnsiTheme="minorHAnsi" w:cstheme="minorHAnsi"/>
                <w:b/>
                <w:sz w:val="18"/>
                <w:szCs w:val="18"/>
              </w:rPr>
            </w:pPr>
            <w:r w:rsidRPr="00027CC2">
              <w:rPr>
                <w:rFonts w:asciiTheme="minorHAnsi" w:hAnsiTheme="minorHAnsi" w:cstheme="minorHAnsi"/>
                <w:b/>
                <w:sz w:val="18"/>
                <w:szCs w:val="18"/>
              </w:rPr>
              <w:t>CARGUIO</w:t>
            </w:r>
          </w:p>
        </w:tc>
      </w:tr>
      <w:tr w:rsidR="009465FA" w:rsidRPr="00027CC2" w:rsidTr="009465FA">
        <w:trPr>
          <w:gridAfter w:val="1"/>
          <w:wAfter w:w="22" w:type="dxa"/>
          <w:trHeight w:val="281"/>
          <w:jc w:val="center"/>
        </w:trPr>
        <w:tc>
          <w:tcPr>
            <w:tcW w:w="9464" w:type="dxa"/>
            <w:shd w:val="clear" w:color="auto" w:fill="auto"/>
            <w:noWrap/>
            <w:vAlign w:val="center"/>
          </w:tcPr>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La etapa del carguío es de plena responsabilidad del contratista, por lo cual deberá tomar todas las medias necesarias para este fin. Además, deberá considerar lo siguiente:</w:t>
            </w:r>
          </w:p>
          <w:p w:rsidR="009465FA" w:rsidRPr="00027CC2" w:rsidRDefault="009465FA" w:rsidP="008B32A3">
            <w:pPr>
              <w:pStyle w:val="Sinespaciado"/>
              <w:numPr>
                <w:ilvl w:val="0"/>
                <w:numId w:val="34"/>
              </w:numPr>
              <w:jc w:val="both"/>
              <w:rPr>
                <w:rFonts w:asciiTheme="minorHAnsi" w:hAnsiTheme="minorHAnsi" w:cstheme="minorHAnsi"/>
                <w:sz w:val="18"/>
                <w:szCs w:val="18"/>
              </w:rPr>
            </w:pPr>
            <w:r w:rsidRPr="00027CC2">
              <w:rPr>
                <w:rFonts w:asciiTheme="minorHAnsi" w:hAnsiTheme="minorHAnsi" w:cstheme="minorHAnsi"/>
                <w:sz w:val="18"/>
                <w:szCs w:val="18"/>
              </w:rPr>
              <w:t>El carguío de materiales deberá ser realizado exclusivamente por los estibadores del contratista y en el horario de trabajo de cada almacén/lugar de origen.</w:t>
            </w:r>
          </w:p>
          <w:p w:rsidR="009465FA" w:rsidRPr="00027CC2" w:rsidRDefault="009465FA" w:rsidP="008B32A3">
            <w:pPr>
              <w:pStyle w:val="Sinespaciado"/>
              <w:numPr>
                <w:ilvl w:val="0"/>
                <w:numId w:val="34"/>
              </w:numPr>
              <w:jc w:val="both"/>
              <w:rPr>
                <w:rFonts w:asciiTheme="minorHAnsi" w:hAnsiTheme="minorHAnsi" w:cstheme="minorHAnsi"/>
                <w:sz w:val="18"/>
                <w:szCs w:val="18"/>
              </w:rPr>
            </w:pPr>
            <w:r w:rsidRPr="00027CC2">
              <w:rPr>
                <w:rFonts w:asciiTheme="minorHAnsi" w:hAnsiTheme="minorHAnsi" w:cstheme="minorHAnsi"/>
                <w:sz w:val="18"/>
                <w:szCs w:val="18"/>
              </w:rPr>
              <w:t xml:space="preserve">El contratista deberá proveer para el carguío: la contratación de grúas, montacargas y estibadores de acuerdo a las necesidades. </w:t>
            </w:r>
          </w:p>
          <w:p w:rsidR="009465FA" w:rsidRPr="00027CC2" w:rsidRDefault="009465FA" w:rsidP="008B32A3">
            <w:pPr>
              <w:pStyle w:val="Sinespaciado"/>
              <w:numPr>
                <w:ilvl w:val="0"/>
                <w:numId w:val="34"/>
              </w:numPr>
              <w:jc w:val="both"/>
              <w:rPr>
                <w:rFonts w:asciiTheme="minorHAnsi" w:hAnsiTheme="minorHAnsi" w:cstheme="minorHAnsi"/>
                <w:sz w:val="18"/>
                <w:szCs w:val="18"/>
              </w:rPr>
            </w:pPr>
            <w:r w:rsidRPr="00027CC2">
              <w:rPr>
                <w:rFonts w:asciiTheme="minorHAnsi" w:hAnsiTheme="minorHAnsi" w:cstheme="minorHAnsi"/>
                <w:sz w:val="18"/>
                <w:szCs w:val="18"/>
              </w:rPr>
              <w:t>El contratista deberá coordinar con el Encargado de Almacén de YPFB (lugar de origen) los horarios en los que realizará las actividades de carguío.</w:t>
            </w:r>
          </w:p>
          <w:p w:rsidR="009465FA" w:rsidRPr="00027CC2" w:rsidRDefault="009465FA" w:rsidP="008B32A3">
            <w:pPr>
              <w:pStyle w:val="Sinespaciado"/>
              <w:numPr>
                <w:ilvl w:val="0"/>
                <w:numId w:val="34"/>
              </w:numPr>
              <w:jc w:val="both"/>
              <w:rPr>
                <w:rFonts w:asciiTheme="minorHAnsi" w:hAnsiTheme="minorHAnsi" w:cstheme="minorHAnsi"/>
                <w:sz w:val="18"/>
                <w:szCs w:val="18"/>
              </w:rPr>
            </w:pPr>
            <w:r w:rsidRPr="00027CC2">
              <w:rPr>
                <w:rFonts w:asciiTheme="minorHAnsi" w:hAnsiTheme="minorHAnsi" w:cstheme="minorHAnsi"/>
                <w:sz w:val="18"/>
                <w:szCs w:val="18"/>
              </w:rPr>
              <w:t xml:space="preserve">Una vez que el contratista inicie con las actividades de cargado de tuberías, </w:t>
            </w:r>
            <w:proofErr w:type="spellStart"/>
            <w:r w:rsidRPr="00027CC2">
              <w:rPr>
                <w:rFonts w:asciiTheme="minorHAnsi" w:hAnsiTheme="minorHAnsi" w:cstheme="minorHAnsi"/>
                <w:sz w:val="18"/>
                <w:szCs w:val="18"/>
              </w:rPr>
              <w:t>palets</w:t>
            </w:r>
            <w:proofErr w:type="spellEnd"/>
            <w:r w:rsidRPr="00027CC2">
              <w:rPr>
                <w:rFonts w:asciiTheme="minorHAnsi" w:hAnsiTheme="minorHAnsi" w:cstheme="minorHAnsi"/>
                <w:sz w:val="18"/>
                <w:szCs w:val="18"/>
              </w:rPr>
              <w:t xml:space="preserve"> u otros materiales proporcionados por YPFB, el contratista queda a cargo de la custodia de los mismos, por lo que, correrá por cuenta del contratista cualquier daño u otra eventualidad que suceda en tanto tenga la custodia.</w:t>
            </w:r>
          </w:p>
          <w:p w:rsidR="009465FA" w:rsidRPr="00027CC2" w:rsidRDefault="009465FA" w:rsidP="009465FA">
            <w:pPr>
              <w:pStyle w:val="Sinespaciado"/>
              <w:jc w:val="both"/>
              <w:rPr>
                <w:rFonts w:asciiTheme="minorHAnsi" w:hAnsiTheme="minorHAnsi" w:cstheme="minorHAnsi"/>
                <w:sz w:val="18"/>
                <w:szCs w:val="18"/>
              </w:rPr>
            </w:pPr>
          </w:p>
        </w:tc>
      </w:tr>
      <w:tr w:rsidR="009465FA" w:rsidRPr="00027CC2" w:rsidTr="009465FA">
        <w:trPr>
          <w:gridAfter w:val="1"/>
          <w:wAfter w:w="22" w:type="dxa"/>
          <w:trHeight w:val="281"/>
          <w:jc w:val="center"/>
        </w:trPr>
        <w:tc>
          <w:tcPr>
            <w:tcW w:w="9464" w:type="dxa"/>
            <w:shd w:val="clear" w:color="auto" w:fill="95B3D7" w:themeFill="accent1" w:themeFillTint="99"/>
            <w:noWrap/>
            <w:vAlign w:val="center"/>
          </w:tcPr>
          <w:p w:rsidR="009465FA" w:rsidRPr="00027CC2" w:rsidRDefault="009465FA" w:rsidP="008B32A3">
            <w:pPr>
              <w:pStyle w:val="Sinespaciado"/>
              <w:numPr>
                <w:ilvl w:val="1"/>
                <w:numId w:val="64"/>
              </w:numPr>
              <w:jc w:val="both"/>
              <w:rPr>
                <w:rFonts w:asciiTheme="minorHAnsi" w:hAnsiTheme="minorHAnsi" w:cstheme="minorHAnsi"/>
                <w:b/>
                <w:sz w:val="18"/>
                <w:szCs w:val="18"/>
              </w:rPr>
            </w:pPr>
            <w:r w:rsidRPr="00027CC2">
              <w:rPr>
                <w:rFonts w:asciiTheme="minorHAnsi" w:hAnsiTheme="minorHAnsi" w:cstheme="minorHAnsi"/>
                <w:b/>
                <w:sz w:val="18"/>
                <w:szCs w:val="18"/>
              </w:rPr>
              <w:t xml:space="preserve"> TRANSPORTE</w:t>
            </w:r>
          </w:p>
        </w:tc>
      </w:tr>
      <w:tr w:rsidR="009465FA" w:rsidRPr="00027CC2" w:rsidTr="009465FA">
        <w:trPr>
          <w:gridAfter w:val="1"/>
          <w:wAfter w:w="22" w:type="dxa"/>
          <w:trHeight w:val="281"/>
          <w:jc w:val="center"/>
        </w:trPr>
        <w:tc>
          <w:tcPr>
            <w:tcW w:w="9464" w:type="dxa"/>
            <w:shd w:val="clear" w:color="auto" w:fill="auto"/>
            <w:noWrap/>
            <w:vAlign w:val="center"/>
          </w:tcPr>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La etapa del traslado es de plena responsabilidad del contratista, por lo cual deberá tomar todas las medias necesarias para este fin. Además, deberá considerar lo siguiente:</w:t>
            </w:r>
          </w:p>
          <w:p w:rsidR="009465FA" w:rsidRPr="00027CC2" w:rsidRDefault="009465FA" w:rsidP="008B32A3">
            <w:pPr>
              <w:pStyle w:val="Sinespaciado"/>
              <w:numPr>
                <w:ilvl w:val="0"/>
                <w:numId w:val="35"/>
              </w:numPr>
              <w:jc w:val="both"/>
              <w:rPr>
                <w:rFonts w:asciiTheme="minorHAnsi" w:hAnsiTheme="minorHAnsi" w:cstheme="minorHAnsi"/>
                <w:sz w:val="18"/>
                <w:szCs w:val="18"/>
              </w:rPr>
            </w:pPr>
            <w:r w:rsidRPr="00027CC2">
              <w:rPr>
                <w:rFonts w:asciiTheme="minorHAnsi" w:hAnsiTheme="minorHAnsi" w:cstheme="minorHAnsi"/>
                <w:sz w:val="18"/>
                <w:szCs w:val="18"/>
              </w:rPr>
              <w:t>Las operaciones de transporte de materiales, especialmente barras de tubería deberán ser realizadas de acuerdo a disposiciones de la Policía Nacional a través de tránsito en la región de circulación.</w:t>
            </w:r>
          </w:p>
          <w:p w:rsidR="009465FA" w:rsidRPr="00027CC2" w:rsidRDefault="009465FA" w:rsidP="009465FA">
            <w:pPr>
              <w:pStyle w:val="Sinespaciado"/>
              <w:jc w:val="both"/>
              <w:rPr>
                <w:rFonts w:asciiTheme="minorHAnsi" w:hAnsiTheme="minorHAnsi" w:cstheme="minorHAnsi"/>
                <w:sz w:val="18"/>
                <w:szCs w:val="18"/>
              </w:rPr>
            </w:pPr>
          </w:p>
        </w:tc>
      </w:tr>
      <w:tr w:rsidR="009465FA" w:rsidRPr="00027CC2" w:rsidTr="009465FA">
        <w:trPr>
          <w:gridAfter w:val="1"/>
          <w:wAfter w:w="22" w:type="dxa"/>
          <w:trHeight w:val="281"/>
          <w:jc w:val="center"/>
        </w:trPr>
        <w:tc>
          <w:tcPr>
            <w:tcW w:w="9464" w:type="dxa"/>
            <w:shd w:val="clear" w:color="auto" w:fill="95B3D7" w:themeFill="accent1" w:themeFillTint="99"/>
            <w:noWrap/>
            <w:vAlign w:val="center"/>
          </w:tcPr>
          <w:p w:rsidR="009465FA" w:rsidRPr="00027CC2" w:rsidRDefault="009465FA" w:rsidP="008B32A3">
            <w:pPr>
              <w:pStyle w:val="Sinespaciado"/>
              <w:numPr>
                <w:ilvl w:val="1"/>
                <w:numId w:val="64"/>
              </w:numPr>
              <w:rPr>
                <w:rFonts w:asciiTheme="minorHAnsi" w:hAnsiTheme="minorHAnsi" w:cstheme="minorHAnsi"/>
                <w:b/>
                <w:sz w:val="18"/>
                <w:szCs w:val="18"/>
              </w:rPr>
            </w:pPr>
            <w:r w:rsidRPr="00027CC2">
              <w:rPr>
                <w:rFonts w:asciiTheme="minorHAnsi" w:hAnsiTheme="minorHAnsi" w:cstheme="minorHAnsi"/>
                <w:b/>
                <w:sz w:val="18"/>
                <w:szCs w:val="18"/>
              </w:rPr>
              <w:t>DESCARGUIO</w:t>
            </w:r>
          </w:p>
        </w:tc>
      </w:tr>
      <w:tr w:rsidR="009465FA" w:rsidRPr="00027CC2" w:rsidTr="009465FA">
        <w:trPr>
          <w:gridAfter w:val="1"/>
          <w:wAfter w:w="22" w:type="dxa"/>
          <w:trHeight w:val="281"/>
          <w:jc w:val="center"/>
        </w:trPr>
        <w:tc>
          <w:tcPr>
            <w:tcW w:w="9464" w:type="dxa"/>
            <w:shd w:val="clear" w:color="auto" w:fill="auto"/>
            <w:noWrap/>
            <w:vAlign w:val="center"/>
          </w:tcPr>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La etapa del descarguio es de plena responsabilidad del contratista, por lo cual deberá tomar todas las medias necesarias para este fin. Además, deberá considerar lo siguiente:</w:t>
            </w:r>
          </w:p>
          <w:p w:rsidR="009465FA" w:rsidRPr="00027CC2" w:rsidRDefault="009465FA" w:rsidP="009465FA">
            <w:pPr>
              <w:pStyle w:val="Sinespaciado"/>
              <w:jc w:val="both"/>
              <w:rPr>
                <w:rFonts w:asciiTheme="minorHAnsi" w:hAnsiTheme="minorHAnsi" w:cstheme="minorHAnsi"/>
                <w:sz w:val="18"/>
                <w:szCs w:val="18"/>
              </w:rPr>
            </w:pPr>
          </w:p>
          <w:p w:rsidR="009465FA" w:rsidRPr="00027CC2" w:rsidRDefault="009465FA" w:rsidP="008B32A3">
            <w:pPr>
              <w:pStyle w:val="Sinespaciado"/>
              <w:numPr>
                <w:ilvl w:val="0"/>
                <w:numId w:val="34"/>
              </w:numPr>
              <w:jc w:val="both"/>
              <w:rPr>
                <w:rFonts w:asciiTheme="minorHAnsi" w:hAnsiTheme="minorHAnsi" w:cstheme="minorHAnsi"/>
                <w:sz w:val="18"/>
                <w:szCs w:val="18"/>
              </w:rPr>
            </w:pPr>
            <w:r w:rsidRPr="00027CC2">
              <w:rPr>
                <w:rFonts w:asciiTheme="minorHAnsi" w:hAnsiTheme="minorHAnsi" w:cstheme="minorHAnsi"/>
                <w:sz w:val="18"/>
                <w:szCs w:val="18"/>
              </w:rPr>
              <w:t>El descarguio de materiales deberá ser realizado exclusivamente por los estibadores del contratista y en el horario de trabajo de cada almacén/lugar de destino.</w:t>
            </w:r>
          </w:p>
          <w:p w:rsidR="009465FA" w:rsidRPr="00027CC2" w:rsidRDefault="009465FA" w:rsidP="008B32A3">
            <w:pPr>
              <w:pStyle w:val="Sinespaciado"/>
              <w:numPr>
                <w:ilvl w:val="0"/>
                <w:numId w:val="34"/>
              </w:numPr>
              <w:jc w:val="both"/>
              <w:rPr>
                <w:rFonts w:asciiTheme="minorHAnsi" w:hAnsiTheme="minorHAnsi" w:cstheme="minorHAnsi"/>
                <w:sz w:val="18"/>
                <w:szCs w:val="18"/>
              </w:rPr>
            </w:pPr>
            <w:r w:rsidRPr="00027CC2">
              <w:rPr>
                <w:rFonts w:asciiTheme="minorHAnsi" w:hAnsiTheme="minorHAnsi" w:cstheme="minorHAnsi"/>
                <w:sz w:val="18"/>
                <w:szCs w:val="18"/>
              </w:rPr>
              <w:t xml:space="preserve">El contratista deberá proveer para el descarguio: la contratación de grúas, montacargas y estibadores de acuerdo a las necesidades. </w:t>
            </w:r>
          </w:p>
          <w:p w:rsidR="009465FA" w:rsidRPr="00027CC2" w:rsidRDefault="009465FA" w:rsidP="008B32A3">
            <w:pPr>
              <w:pStyle w:val="Sinespaciado"/>
              <w:numPr>
                <w:ilvl w:val="0"/>
                <w:numId w:val="34"/>
              </w:numPr>
              <w:jc w:val="both"/>
              <w:rPr>
                <w:rFonts w:asciiTheme="minorHAnsi" w:hAnsiTheme="minorHAnsi" w:cstheme="minorHAnsi"/>
                <w:sz w:val="18"/>
                <w:szCs w:val="18"/>
              </w:rPr>
            </w:pPr>
            <w:r w:rsidRPr="00027CC2">
              <w:rPr>
                <w:rFonts w:asciiTheme="minorHAnsi" w:hAnsiTheme="minorHAnsi" w:cstheme="minorHAnsi"/>
                <w:sz w:val="18"/>
                <w:szCs w:val="18"/>
              </w:rPr>
              <w:t>El contratista deberá coordinar con el Encargado de Almacén de YPFB (lugar de destino) los horarios en los que realizará las actividades de descarguio.</w:t>
            </w:r>
          </w:p>
          <w:p w:rsidR="009465FA" w:rsidRPr="00027CC2" w:rsidRDefault="009465FA" w:rsidP="009465FA">
            <w:pPr>
              <w:pStyle w:val="Sinespaciado"/>
              <w:jc w:val="both"/>
              <w:rPr>
                <w:rFonts w:asciiTheme="minorHAnsi" w:hAnsiTheme="minorHAnsi" w:cstheme="minorHAnsi"/>
                <w:sz w:val="18"/>
                <w:szCs w:val="18"/>
              </w:rPr>
            </w:pPr>
          </w:p>
        </w:tc>
      </w:tr>
      <w:tr w:rsidR="009465FA" w:rsidRPr="00027CC2" w:rsidTr="009465FA">
        <w:trPr>
          <w:gridAfter w:val="1"/>
          <w:wAfter w:w="22" w:type="dxa"/>
          <w:trHeight w:val="281"/>
          <w:jc w:val="center"/>
        </w:trPr>
        <w:tc>
          <w:tcPr>
            <w:tcW w:w="9464" w:type="dxa"/>
            <w:shd w:val="clear" w:color="auto" w:fill="95B3D7" w:themeFill="accent1" w:themeFillTint="99"/>
            <w:noWrap/>
            <w:vAlign w:val="center"/>
          </w:tcPr>
          <w:p w:rsidR="009465FA" w:rsidRPr="00027CC2" w:rsidRDefault="009465FA" w:rsidP="008B32A3">
            <w:pPr>
              <w:pStyle w:val="Sinespaciado"/>
              <w:numPr>
                <w:ilvl w:val="0"/>
                <w:numId w:val="64"/>
              </w:numPr>
              <w:rPr>
                <w:rFonts w:asciiTheme="minorHAnsi" w:hAnsiTheme="minorHAnsi" w:cstheme="minorHAnsi"/>
                <w:b/>
                <w:sz w:val="18"/>
                <w:szCs w:val="18"/>
              </w:rPr>
            </w:pPr>
            <w:r w:rsidRPr="00027CC2">
              <w:rPr>
                <w:rFonts w:asciiTheme="minorHAnsi" w:hAnsiTheme="minorHAnsi" w:cstheme="minorHAnsi"/>
                <w:b/>
                <w:sz w:val="18"/>
                <w:szCs w:val="18"/>
              </w:rPr>
              <w:t>PLAZO DE EJECUCION DEL SERVICIO</w:t>
            </w:r>
          </w:p>
        </w:tc>
      </w:tr>
      <w:tr w:rsidR="009465FA" w:rsidRPr="00027CC2" w:rsidTr="009465FA">
        <w:trPr>
          <w:gridAfter w:val="1"/>
          <w:wAfter w:w="22" w:type="dxa"/>
          <w:jc w:val="center"/>
        </w:trPr>
        <w:tc>
          <w:tcPr>
            <w:tcW w:w="9464" w:type="dxa"/>
            <w:shd w:val="clear" w:color="auto" w:fill="auto"/>
            <w:noWrap/>
            <w:vAlign w:val="center"/>
          </w:tcPr>
          <w:p w:rsidR="009465FA" w:rsidRPr="00027CC2" w:rsidRDefault="009465FA" w:rsidP="009465FA">
            <w:pPr>
              <w:pStyle w:val="Sinespaciado"/>
              <w:jc w:val="both"/>
              <w:rPr>
                <w:rFonts w:asciiTheme="minorHAnsi" w:hAnsiTheme="minorHAnsi" w:cstheme="minorHAnsi"/>
                <w:color w:val="000000"/>
                <w:sz w:val="18"/>
                <w:szCs w:val="18"/>
              </w:rPr>
            </w:pPr>
            <w:r w:rsidRPr="00027CC2">
              <w:rPr>
                <w:rFonts w:asciiTheme="minorHAnsi" w:hAnsiTheme="minorHAnsi" w:cstheme="minorHAnsi"/>
                <w:color w:val="000000"/>
                <w:sz w:val="18"/>
                <w:szCs w:val="18"/>
              </w:rPr>
              <w:t>Los plazos para el arribo del servicio de transporte con carga de materiales a destino quedan establecidos en:</w:t>
            </w:r>
          </w:p>
          <w:p w:rsidR="009465FA" w:rsidRPr="00027CC2" w:rsidRDefault="009465FA" w:rsidP="009465FA">
            <w:pPr>
              <w:pStyle w:val="Sinespaciado"/>
              <w:jc w:val="both"/>
              <w:rPr>
                <w:rFonts w:asciiTheme="minorHAnsi" w:hAnsiTheme="minorHAnsi" w:cstheme="minorHAnsi"/>
                <w:color w:val="000000"/>
                <w:sz w:val="18"/>
                <w:szCs w:val="18"/>
              </w:rPr>
            </w:pPr>
          </w:p>
          <w:p w:rsidR="009465FA" w:rsidRPr="00027CC2" w:rsidRDefault="009465FA" w:rsidP="008B32A3">
            <w:pPr>
              <w:pStyle w:val="Sinespaciado"/>
              <w:numPr>
                <w:ilvl w:val="0"/>
                <w:numId w:val="62"/>
              </w:numPr>
              <w:jc w:val="both"/>
              <w:rPr>
                <w:rFonts w:asciiTheme="minorHAnsi" w:hAnsiTheme="minorHAnsi" w:cstheme="minorHAnsi"/>
                <w:color w:val="000000"/>
                <w:sz w:val="18"/>
                <w:szCs w:val="18"/>
              </w:rPr>
            </w:pPr>
            <w:r w:rsidRPr="00027CC2">
              <w:rPr>
                <w:rFonts w:asciiTheme="minorHAnsi" w:hAnsiTheme="minorHAnsi" w:cstheme="minorHAnsi"/>
                <w:sz w:val="18"/>
                <w:szCs w:val="18"/>
              </w:rPr>
              <w:t>2 días</w:t>
            </w:r>
            <w:r w:rsidRPr="00027CC2">
              <w:rPr>
                <w:rFonts w:asciiTheme="minorHAnsi" w:hAnsiTheme="minorHAnsi" w:cstheme="minorHAnsi"/>
                <w:color w:val="000000"/>
                <w:sz w:val="18"/>
                <w:szCs w:val="18"/>
              </w:rPr>
              <w:t xml:space="preserve"> calendario desde cualquier almacén de la Gerencia de Redes de Gas y Ductos y/o del Distrito Redes de Gas La Paz – El Alto en las ciudades de La Paz y El Alto hasta cualquier almacén del Distrito Redes de Gas Chuquisaca en la ciudad de Sucre.</w:t>
            </w:r>
          </w:p>
          <w:p w:rsidR="009465FA" w:rsidRPr="00027CC2" w:rsidRDefault="009465FA" w:rsidP="008B32A3">
            <w:pPr>
              <w:pStyle w:val="Sinespaciado"/>
              <w:numPr>
                <w:ilvl w:val="0"/>
                <w:numId w:val="62"/>
              </w:numPr>
              <w:jc w:val="both"/>
              <w:rPr>
                <w:rFonts w:asciiTheme="minorHAnsi" w:hAnsiTheme="minorHAnsi" w:cstheme="minorHAnsi"/>
                <w:color w:val="000000"/>
                <w:sz w:val="18"/>
                <w:szCs w:val="18"/>
              </w:rPr>
            </w:pPr>
            <w:r w:rsidRPr="00027CC2">
              <w:rPr>
                <w:rFonts w:asciiTheme="minorHAnsi" w:hAnsiTheme="minorHAnsi" w:cstheme="minorHAnsi"/>
                <w:sz w:val="18"/>
                <w:szCs w:val="18"/>
              </w:rPr>
              <w:t>2 días</w:t>
            </w:r>
            <w:r w:rsidRPr="00027CC2">
              <w:rPr>
                <w:rFonts w:asciiTheme="minorHAnsi" w:hAnsiTheme="minorHAnsi" w:cstheme="minorHAnsi"/>
                <w:color w:val="000000"/>
                <w:sz w:val="18"/>
                <w:szCs w:val="18"/>
              </w:rPr>
              <w:t xml:space="preserve"> calendario desde cualquier almacén del Distrito Redes de Gas Oruro hasta cualquier almacén del Distrito Redes de Gas Chuquisaca en la ciudad de Sucre.</w:t>
            </w:r>
          </w:p>
          <w:p w:rsidR="009465FA" w:rsidRPr="00027CC2" w:rsidRDefault="009465FA" w:rsidP="008B32A3">
            <w:pPr>
              <w:pStyle w:val="Sinespaciado"/>
              <w:numPr>
                <w:ilvl w:val="0"/>
                <w:numId w:val="62"/>
              </w:numPr>
              <w:jc w:val="both"/>
              <w:rPr>
                <w:rFonts w:asciiTheme="minorHAnsi" w:hAnsiTheme="minorHAnsi" w:cstheme="minorHAnsi"/>
                <w:color w:val="000000"/>
                <w:sz w:val="18"/>
                <w:szCs w:val="18"/>
              </w:rPr>
            </w:pPr>
            <w:r w:rsidRPr="00027CC2">
              <w:rPr>
                <w:rFonts w:asciiTheme="minorHAnsi" w:hAnsiTheme="minorHAnsi" w:cstheme="minorHAnsi"/>
                <w:sz w:val="18"/>
                <w:szCs w:val="18"/>
              </w:rPr>
              <w:t>2 días</w:t>
            </w:r>
            <w:r w:rsidRPr="00027CC2">
              <w:rPr>
                <w:rFonts w:asciiTheme="minorHAnsi" w:hAnsiTheme="minorHAnsi" w:cstheme="minorHAnsi"/>
                <w:color w:val="000000"/>
                <w:sz w:val="18"/>
                <w:szCs w:val="18"/>
              </w:rPr>
              <w:t xml:space="preserve"> calendario desde cualquier almacén del Distrito Redes de Gas Santa cruz hasta cualquier almacén del Distrito Redes de Gas Chuquisaca en la ciudad de Sucre.</w:t>
            </w:r>
          </w:p>
          <w:p w:rsidR="009465FA" w:rsidRPr="00027CC2" w:rsidRDefault="009465FA" w:rsidP="008B32A3">
            <w:pPr>
              <w:pStyle w:val="Sinespaciado"/>
              <w:numPr>
                <w:ilvl w:val="0"/>
                <w:numId w:val="62"/>
              </w:numPr>
              <w:jc w:val="both"/>
              <w:rPr>
                <w:rFonts w:asciiTheme="minorHAnsi" w:hAnsiTheme="minorHAnsi" w:cstheme="minorHAnsi"/>
                <w:color w:val="000000"/>
                <w:sz w:val="18"/>
                <w:szCs w:val="18"/>
              </w:rPr>
            </w:pPr>
            <w:r w:rsidRPr="00027CC2">
              <w:rPr>
                <w:rFonts w:asciiTheme="minorHAnsi" w:hAnsiTheme="minorHAnsi" w:cstheme="minorHAnsi"/>
                <w:sz w:val="18"/>
                <w:szCs w:val="18"/>
              </w:rPr>
              <w:t>1 día</w:t>
            </w:r>
            <w:r w:rsidRPr="00027CC2">
              <w:rPr>
                <w:rFonts w:asciiTheme="minorHAnsi" w:hAnsiTheme="minorHAnsi" w:cstheme="minorHAnsi"/>
                <w:color w:val="000000"/>
                <w:sz w:val="18"/>
                <w:szCs w:val="18"/>
              </w:rPr>
              <w:t xml:space="preserve"> calendario desde cualquier almacén del Distrito Redes de Gas Potosí hasta cualquier almacén del Distrito Redes de Gas Chuquisaca en la ciudad de Sucre.</w:t>
            </w:r>
          </w:p>
          <w:p w:rsidR="009465FA" w:rsidRPr="00027CC2" w:rsidRDefault="009465FA" w:rsidP="008B32A3">
            <w:pPr>
              <w:pStyle w:val="Sinespaciado"/>
              <w:numPr>
                <w:ilvl w:val="0"/>
                <w:numId w:val="62"/>
              </w:numPr>
              <w:jc w:val="both"/>
              <w:rPr>
                <w:rFonts w:asciiTheme="minorHAnsi" w:hAnsiTheme="minorHAnsi" w:cstheme="minorHAnsi"/>
                <w:color w:val="000000"/>
                <w:sz w:val="18"/>
                <w:szCs w:val="18"/>
              </w:rPr>
            </w:pPr>
            <w:r w:rsidRPr="00027CC2">
              <w:rPr>
                <w:rFonts w:asciiTheme="minorHAnsi" w:hAnsiTheme="minorHAnsi" w:cstheme="minorHAnsi"/>
                <w:sz w:val="18"/>
                <w:szCs w:val="18"/>
              </w:rPr>
              <w:t>2 días</w:t>
            </w:r>
            <w:r w:rsidRPr="00027CC2">
              <w:rPr>
                <w:rFonts w:asciiTheme="minorHAnsi" w:hAnsiTheme="minorHAnsi" w:cstheme="minorHAnsi"/>
                <w:color w:val="000000"/>
                <w:sz w:val="18"/>
                <w:szCs w:val="18"/>
              </w:rPr>
              <w:t xml:space="preserve"> calendario desde cualquier almacén del Distrito Redes de Gas Cochabamba hasta cualquier almacén del Distrito Redes de Gas Chuquisaca en la ciudad de Sucre.</w:t>
            </w:r>
          </w:p>
          <w:p w:rsidR="009465FA" w:rsidRPr="00027CC2" w:rsidRDefault="009465FA" w:rsidP="008B32A3">
            <w:pPr>
              <w:pStyle w:val="Sinespaciado"/>
              <w:numPr>
                <w:ilvl w:val="0"/>
                <w:numId w:val="62"/>
              </w:numPr>
              <w:jc w:val="both"/>
              <w:rPr>
                <w:rFonts w:asciiTheme="minorHAnsi" w:hAnsiTheme="minorHAnsi" w:cstheme="minorHAnsi"/>
                <w:color w:val="000000"/>
                <w:sz w:val="18"/>
                <w:szCs w:val="18"/>
              </w:rPr>
            </w:pPr>
            <w:r w:rsidRPr="00027CC2">
              <w:rPr>
                <w:rFonts w:asciiTheme="minorHAnsi" w:hAnsiTheme="minorHAnsi" w:cstheme="minorHAnsi"/>
                <w:sz w:val="18"/>
                <w:szCs w:val="18"/>
              </w:rPr>
              <w:lastRenderedPageBreak/>
              <w:t>3 días</w:t>
            </w:r>
            <w:r w:rsidRPr="00027CC2">
              <w:rPr>
                <w:rFonts w:asciiTheme="minorHAnsi" w:hAnsiTheme="minorHAnsi" w:cstheme="minorHAnsi"/>
                <w:color w:val="000000"/>
                <w:sz w:val="18"/>
                <w:szCs w:val="18"/>
              </w:rPr>
              <w:t xml:space="preserve"> calendario desde cualquier almacén del Distrito Redes de Gas Trinidad hasta cualquier almacén del Distrito Redes de Gas Chuquisaca en la ciudad de Sucre.</w:t>
            </w:r>
          </w:p>
          <w:p w:rsidR="009465FA" w:rsidRPr="00027CC2" w:rsidRDefault="009465FA" w:rsidP="008B32A3">
            <w:pPr>
              <w:pStyle w:val="Sinespaciado"/>
              <w:numPr>
                <w:ilvl w:val="0"/>
                <w:numId w:val="62"/>
              </w:numPr>
              <w:jc w:val="both"/>
              <w:rPr>
                <w:rFonts w:asciiTheme="minorHAnsi" w:hAnsiTheme="minorHAnsi" w:cstheme="minorHAnsi"/>
                <w:color w:val="000000"/>
                <w:sz w:val="18"/>
                <w:szCs w:val="18"/>
              </w:rPr>
            </w:pPr>
            <w:r w:rsidRPr="00027CC2">
              <w:rPr>
                <w:rFonts w:asciiTheme="minorHAnsi" w:hAnsiTheme="minorHAnsi" w:cstheme="minorHAnsi"/>
                <w:sz w:val="18"/>
                <w:szCs w:val="18"/>
              </w:rPr>
              <w:t>3 días</w:t>
            </w:r>
            <w:r w:rsidRPr="00027CC2">
              <w:rPr>
                <w:rFonts w:asciiTheme="minorHAnsi" w:hAnsiTheme="minorHAnsi" w:cstheme="minorHAnsi"/>
                <w:color w:val="000000"/>
                <w:sz w:val="18"/>
                <w:szCs w:val="18"/>
              </w:rPr>
              <w:t xml:space="preserve"> calendario desde cualquier almacén del Distrito Redes de Gas </w:t>
            </w:r>
            <w:proofErr w:type="spellStart"/>
            <w:r w:rsidRPr="00027CC2">
              <w:rPr>
                <w:rFonts w:asciiTheme="minorHAnsi" w:hAnsiTheme="minorHAnsi" w:cstheme="minorHAnsi"/>
                <w:color w:val="000000"/>
                <w:sz w:val="18"/>
                <w:szCs w:val="18"/>
              </w:rPr>
              <w:t>Riberalta</w:t>
            </w:r>
            <w:proofErr w:type="spellEnd"/>
            <w:r w:rsidRPr="00027CC2">
              <w:rPr>
                <w:rFonts w:asciiTheme="minorHAnsi" w:hAnsiTheme="minorHAnsi" w:cstheme="minorHAnsi"/>
                <w:color w:val="000000"/>
                <w:sz w:val="18"/>
                <w:szCs w:val="18"/>
              </w:rPr>
              <w:t xml:space="preserve"> hasta cualquier almacén del Distrito Redes de Gas Chuquisaca en la ciudad de Sucre.</w:t>
            </w:r>
          </w:p>
          <w:p w:rsidR="009465FA" w:rsidRPr="00027CC2" w:rsidRDefault="009465FA" w:rsidP="008B32A3">
            <w:pPr>
              <w:pStyle w:val="Sinespaciado"/>
              <w:numPr>
                <w:ilvl w:val="0"/>
                <w:numId w:val="62"/>
              </w:numPr>
              <w:jc w:val="both"/>
              <w:rPr>
                <w:rFonts w:asciiTheme="minorHAnsi" w:hAnsiTheme="minorHAnsi" w:cstheme="minorHAnsi"/>
                <w:color w:val="000000"/>
                <w:sz w:val="18"/>
                <w:szCs w:val="18"/>
              </w:rPr>
            </w:pPr>
            <w:r w:rsidRPr="00027CC2">
              <w:rPr>
                <w:rFonts w:asciiTheme="minorHAnsi" w:hAnsiTheme="minorHAnsi" w:cstheme="minorHAnsi"/>
                <w:sz w:val="18"/>
                <w:szCs w:val="18"/>
              </w:rPr>
              <w:t>3 días</w:t>
            </w:r>
            <w:r w:rsidRPr="00027CC2">
              <w:rPr>
                <w:rFonts w:asciiTheme="minorHAnsi" w:hAnsiTheme="minorHAnsi" w:cstheme="minorHAnsi"/>
                <w:color w:val="000000"/>
                <w:sz w:val="18"/>
                <w:szCs w:val="18"/>
              </w:rPr>
              <w:t xml:space="preserve"> calendario desde cualquier almacén del Distrito Redes de Gas Cobija hasta cualquier almacén del Distrito Redes de Gas Chuquisaca en la ciudad de Sucre.</w:t>
            </w:r>
          </w:p>
          <w:p w:rsidR="009465FA" w:rsidRPr="00027CC2" w:rsidRDefault="009465FA" w:rsidP="008B32A3">
            <w:pPr>
              <w:pStyle w:val="Sinespaciado"/>
              <w:numPr>
                <w:ilvl w:val="0"/>
                <w:numId w:val="62"/>
              </w:numPr>
              <w:jc w:val="both"/>
              <w:rPr>
                <w:rFonts w:asciiTheme="minorHAnsi" w:hAnsiTheme="minorHAnsi" w:cstheme="minorHAnsi"/>
                <w:color w:val="000000"/>
                <w:sz w:val="18"/>
                <w:szCs w:val="18"/>
              </w:rPr>
            </w:pPr>
            <w:r w:rsidRPr="00027CC2">
              <w:rPr>
                <w:rFonts w:asciiTheme="minorHAnsi" w:hAnsiTheme="minorHAnsi" w:cstheme="minorHAnsi"/>
                <w:sz w:val="18"/>
                <w:szCs w:val="18"/>
              </w:rPr>
              <w:t>2 días</w:t>
            </w:r>
            <w:r w:rsidRPr="00027CC2">
              <w:rPr>
                <w:rFonts w:asciiTheme="minorHAnsi" w:hAnsiTheme="minorHAnsi" w:cstheme="minorHAnsi"/>
                <w:color w:val="000000"/>
                <w:sz w:val="18"/>
                <w:szCs w:val="18"/>
              </w:rPr>
              <w:t xml:space="preserve"> calendario desde cualquier almacén del Distrito Redes de Gas Chuquisaca-Monteagudo hasta cualquier almacén del Distrito Redes de Gas Chuquisaca en la ciudad de Sucre.</w:t>
            </w:r>
          </w:p>
          <w:p w:rsidR="009465FA" w:rsidRPr="00027CC2" w:rsidRDefault="009465FA" w:rsidP="008B32A3">
            <w:pPr>
              <w:pStyle w:val="Sinespaciado"/>
              <w:numPr>
                <w:ilvl w:val="0"/>
                <w:numId w:val="62"/>
              </w:numPr>
              <w:jc w:val="both"/>
              <w:rPr>
                <w:rFonts w:asciiTheme="minorHAnsi" w:hAnsiTheme="minorHAnsi" w:cstheme="minorHAnsi"/>
                <w:color w:val="000000"/>
                <w:sz w:val="18"/>
                <w:szCs w:val="18"/>
              </w:rPr>
            </w:pPr>
            <w:r w:rsidRPr="00027CC2">
              <w:rPr>
                <w:rFonts w:asciiTheme="minorHAnsi" w:hAnsiTheme="minorHAnsi" w:cstheme="minorHAnsi"/>
                <w:sz w:val="18"/>
                <w:szCs w:val="18"/>
              </w:rPr>
              <w:t>2 días</w:t>
            </w:r>
            <w:r w:rsidRPr="00027CC2">
              <w:rPr>
                <w:rFonts w:asciiTheme="minorHAnsi" w:hAnsiTheme="minorHAnsi" w:cstheme="minorHAnsi"/>
                <w:color w:val="000000"/>
                <w:sz w:val="18"/>
                <w:szCs w:val="18"/>
              </w:rPr>
              <w:t xml:space="preserve"> calendario desde cualquier almacén del Distrito Redes de Gas Chuquisaca-Camargo hasta cualquier almacén del Distrito Redes de Gas Chuquisaca en la ciudad de Sucre.</w:t>
            </w:r>
          </w:p>
          <w:p w:rsidR="009465FA" w:rsidRPr="00027CC2" w:rsidRDefault="009465FA" w:rsidP="009465FA">
            <w:pPr>
              <w:pStyle w:val="Sinespaciado"/>
              <w:jc w:val="both"/>
              <w:rPr>
                <w:rFonts w:asciiTheme="minorHAnsi" w:hAnsiTheme="minorHAnsi" w:cstheme="minorHAnsi"/>
                <w:color w:val="000000"/>
                <w:sz w:val="18"/>
                <w:szCs w:val="18"/>
              </w:rPr>
            </w:pPr>
          </w:p>
          <w:p w:rsidR="009465FA" w:rsidRPr="00027CC2" w:rsidRDefault="009465FA" w:rsidP="009465FA">
            <w:pPr>
              <w:pStyle w:val="Sinespaciado"/>
              <w:jc w:val="both"/>
              <w:rPr>
                <w:rFonts w:asciiTheme="minorHAnsi" w:hAnsiTheme="minorHAnsi" w:cstheme="minorHAnsi"/>
                <w:color w:val="000000"/>
                <w:sz w:val="18"/>
                <w:szCs w:val="18"/>
              </w:rPr>
            </w:pPr>
            <w:r w:rsidRPr="00027CC2">
              <w:rPr>
                <w:rFonts w:asciiTheme="minorHAnsi" w:hAnsiTheme="minorHAnsi" w:cstheme="minorHAnsi"/>
                <w:color w:val="000000"/>
                <w:sz w:val="18"/>
                <w:szCs w:val="18"/>
              </w:rPr>
              <w:t>Los días efectivos serán considerados desde la fecha y hora registradas en el Manifiesto de Carga, es decir que no contempla el tiempo que se insumen en carguío y descarguio, debiendo el contratista del Servicio prever esta situación.</w:t>
            </w:r>
          </w:p>
          <w:p w:rsidR="009465FA" w:rsidRPr="00027CC2" w:rsidRDefault="009465FA" w:rsidP="009465FA">
            <w:pPr>
              <w:pStyle w:val="Sinespaciado"/>
              <w:jc w:val="both"/>
              <w:rPr>
                <w:rFonts w:asciiTheme="minorHAnsi" w:hAnsiTheme="minorHAnsi" w:cstheme="minorHAnsi"/>
                <w:color w:val="000000"/>
                <w:sz w:val="18"/>
                <w:szCs w:val="18"/>
              </w:rPr>
            </w:pPr>
          </w:p>
          <w:p w:rsidR="009465FA" w:rsidRPr="00027CC2" w:rsidRDefault="009465FA" w:rsidP="009465FA">
            <w:pPr>
              <w:pStyle w:val="Sinespaciado"/>
              <w:jc w:val="both"/>
              <w:rPr>
                <w:rFonts w:asciiTheme="minorHAnsi" w:hAnsiTheme="minorHAnsi" w:cstheme="minorHAnsi"/>
                <w:sz w:val="18"/>
                <w:szCs w:val="18"/>
                <w:shd w:val="clear" w:color="auto" w:fill="FFFFFF"/>
              </w:rPr>
            </w:pPr>
            <w:r w:rsidRPr="00027CC2">
              <w:rPr>
                <w:rFonts w:asciiTheme="minorHAnsi" w:hAnsiTheme="minorHAnsi" w:cstheme="minorHAnsi"/>
                <w:sz w:val="18"/>
                <w:szCs w:val="18"/>
                <w:shd w:val="clear" w:color="auto" w:fill="FFFFFF"/>
              </w:rPr>
              <w:t>Todos los arribos con carga de materiales a destino cuyo término coincida con días sábados, domingos o feriados, deberán ser trasladados al siguiente día hábil administrativo del DRCH.</w:t>
            </w:r>
          </w:p>
          <w:p w:rsidR="009465FA" w:rsidRPr="00027CC2" w:rsidRDefault="009465FA" w:rsidP="009465FA">
            <w:pPr>
              <w:pStyle w:val="Sinespaciado"/>
              <w:jc w:val="both"/>
              <w:rPr>
                <w:rFonts w:asciiTheme="minorHAnsi" w:hAnsiTheme="minorHAnsi" w:cstheme="minorHAnsi"/>
                <w:sz w:val="18"/>
                <w:szCs w:val="18"/>
              </w:rPr>
            </w:pPr>
          </w:p>
        </w:tc>
      </w:tr>
      <w:tr w:rsidR="009465FA" w:rsidRPr="00027CC2" w:rsidTr="009465FA">
        <w:trPr>
          <w:gridAfter w:val="1"/>
          <w:wAfter w:w="22" w:type="dxa"/>
          <w:trHeight w:val="372"/>
          <w:jc w:val="center"/>
        </w:trPr>
        <w:tc>
          <w:tcPr>
            <w:tcW w:w="9464" w:type="dxa"/>
            <w:shd w:val="clear" w:color="auto" w:fill="95B3D7" w:themeFill="accent1" w:themeFillTint="99"/>
            <w:noWrap/>
            <w:vAlign w:val="center"/>
          </w:tcPr>
          <w:p w:rsidR="009465FA" w:rsidRPr="00027CC2" w:rsidRDefault="009465FA" w:rsidP="008B32A3">
            <w:pPr>
              <w:pStyle w:val="Sinespaciado"/>
              <w:numPr>
                <w:ilvl w:val="0"/>
                <w:numId w:val="64"/>
              </w:numPr>
              <w:rPr>
                <w:rFonts w:asciiTheme="minorHAnsi" w:hAnsiTheme="minorHAnsi" w:cstheme="minorHAnsi"/>
                <w:b/>
                <w:sz w:val="18"/>
                <w:szCs w:val="18"/>
              </w:rPr>
            </w:pPr>
            <w:r w:rsidRPr="00027CC2">
              <w:rPr>
                <w:rFonts w:asciiTheme="minorHAnsi" w:hAnsiTheme="minorHAnsi" w:cstheme="minorHAnsi"/>
                <w:b/>
                <w:sz w:val="18"/>
                <w:szCs w:val="18"/>
              </w:rPr>
              <w:lastRenderedPageBreak/>
              <w:t>REPOSICION DE MATERIALES</w:t>
            </w:r>
          </w:p>
        </w:tc>
      </w:tr>
      <w:tr w:rsidR="009465FA" w:rsidRPr="00027CC2" w:rsidTr="009465FA">
        <w:trPr>
          <w:gridAfter w:val="1"/>
          <w:wAfter w:w="22" w:type="dxa"/>
          <w:trHeight w:val="372"/>
          <w:jc w:val="center"/>
        </w:trPr>
        <w:tc>
          <w:tcPr>
            <w:tcW w:w="9464" w:type="dxa"/>
            <w:shd w:val="clear" w:color="auto" w:fill="auto"/>
            <w:noWrap/>
            <w:vAlign w:val="center"/>
          </w:tcPr>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De detectarse cantidades faltantes y/o dañadas en el almacén de destino, el contratista deberá reponer los materiales y/o bienes de manera física, en un plazo máximo de 10 (diez) días hábiles la mencionada reposición debe efectuarse por bienes de igual o mejores características a la del material(es) y/o bien(es) faltantes, reposición que deberá contar con el informe de conformidad del encargado del almacén de destino.</w:t>
            </w:r>
          </w:p>
          <w:p w:rsidR="009465FA" w:rsidRPr="00027CC2" w:rsidRDefault="009465FA" w:rsidP="009465FA">
            <w:pPr>
              <w:pStyle w:val="Sinespaciado"/>
              <w:jc w:val="both"/>
              <w:rPr>
                <w:rFonts w:asciiTheme="minorHAnsi" w:hAnsiTheme="minorHAnsi" w:cstheme="minorHAnsi"/>
                <w:sz w:val="18"/>
                <w:szCs w:val="18"/>
              </w:rPr>
            </w:pPr>
          </w:p>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De no efectuarse la reposición en el plazo establecido, previo informe del encargado de almacén de destino y del Fiscal del Servicio, YPFB procederá a descontar el importe de los materiales y/o bienes de los pagos a efectuarse al contratista.</w:t>
            </w:r>
          </w:p>
          <w:p w:rsidR="009465FA" w:rsidRPr="00027CC2" w:rsidRDefault="009465FA" w:rsidP="009465FA">
            <w:pPr>
              <w:pStyle w:val="Sinespaciado"/>
              <w:jc w:val="both"/>
              <w:rPr>
                <w:rFonts w:asciiTheme="minorHAnsi" w:hAnsiTheme="minorHAnsi" w:cstheme="minorHAnsi"/>
                <w:sz w:val="18"/>
                <w:szCs w:val="18"/>
              </w:rPr>
            </w:pPr>
          </w:p>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Asimismo de producirse daños en los materiales y/o bienes transportados que se encuentren en predios donde se efectúa el carguío, traslado y descarguio, o en instalaciones de YPFB en sí, que fueran imputables al contratista, estos deberán ser subsanados a su cuenta o costo en el plazo establecido por el fiscal de servicio, caso contrario, será atribución del fiscal del servicio contemplar estos aspectos en los informes correspondientes, a fin de que se proceda a descontar de los pagos del contratista los daños ocasionados.</w:t>
            </w:r>
          </w:p>
          <w:p w:rsidR="009465FA" w:rsidRPr="00027CC2" w:rsidRDefault="009465FA" w:rsidP="009465FA">
            <w:pPr>
              <w:pStyle w:val="Sinespaciado"/>
              <w:jc w:val="both"/>
              <w:rPr>
                <w:rFonts w:asciiTheme="minorHAnsi" w:hAnsiTheme="minorHAnsi" w:cstheme="minorHAnsi"/>
                <w:sz w:val="18"/>
                <w:szCs w:val="18"/>
              </w:rPr>
            </w:pPr>
          </w:p>
        </w:tc>
      </w:tr>
      <w:tr w:rsidR="009465FA" w:rsidRPr="00027CC2" w:rsidTr="009465FA">
        <w:trPr>
          <w:gridAfter w:val="1"/>
          <w:wAfter w:w="22" w:type="dxa"/>
          <w:trHeight w:val="372"/>
          <w:jc w:val="center"/>
        </w:trPr>
        <w:tc>
          <w:tcPr>
            <w:tcW w:w="9464" w:type="dxa"/>
            <w:shd w:val="clear" w:color="auto" w:fill="95B3D7" w:themeFill="accent1" w:themeFillTint="99"/>
            <w:noWrap/>
            <w:vAlign w:val="center"/>
          </w:tcPr>
          <w:p w:rsidR="009465FA" w:rsidRPr="00027CC2" w:rsidRDefault="009465FA" w:rsidP="008B32A3">
            <w:pPr>
              <w:pStyle w:val="Sinespaciado"/>
              <w:numPr>
                <w:ilvl w:val="0"/>
                <w:numId w:val="64"/>
              </w:numPr>
              <w:rPr>
                <w:rFonts w:asciiTheme="minorHAnsi" w:hAnsiTheme="minorHAnsi" w:cstheme="minorHAnsi"/>
                <w:b/>
                <w:sz w:val="18"/>
                <w:szCs w:val="18"/>
              </w:rPr>
            </w:pPr>
            <w:r w:rsidRPr="00027CC2">
              <w:rPr>
                <w:rFonts w:asciiTheme="minorHAnsi" w:hAnsiTheme="minorHAnsi" w:cstheme="minorHAnsi"/>
                <w:b/>
                <w:sz w:val="18"/>
                <w:szCs w:val="18"/>
              </w:rPr>
              <w:t>MATERIALES, HERRAMIENTAS Y EQUIPOS</w:t>
            </w:r>
          </w:p>
        </w:tc>
      </w:tr>
      <w:tr w:rsidR="009465FA" w:rsidRPr="00027CC2" w:rsidTr="009465FA">
        <w:trPr>
          <w:gridAfter w:val="1"/>
          <w:wAfter w:w="22" w:type="dxa"/>
          <w:trHeight w:val="372"/>
          <w:jc w:val="center"/>
        </w:trPr>
        <w:tc>
          <w:tcPr>
            <w:tcW w:w="9464" w:type="dxa"/>
            <w:shd w:val="clear" w:color="auto" w:fill="auto"/>
            <w:noWrap/>
            <w:vAlign w:val="center"/>
          </w:tcPr>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El contratista deberá contar con los equipos, herramientas, materiales y personal que fueran necesarios para una correcta prestación del servicio solicitado. El DRCH no aceptara ningún costo adicional por el carguío, transporte y descarguio de los materiales.</w:t>
            </w:r>
          </w:p>
          <w:p w:rsidR="009465FA" w:rsidRPr="00027CC2" w:rsidRDefault="009465FA" w:rsidP="009465FA">
            <w:pPr>
              <w:pStyle w:val="Sinespaciado"/>
              <w:jc w:val="both"/>
              <w:rPr>
                <w:rFonts w:asciiTheme="minorHAnsi" w:hAnsiTheme="minorHAnsi" w:cstheme="minorHAnsi"/>
                <w:sz w:val="18"/>
                <w:szCs w:val="18"/>
              </w:rPr>
            </w:pPr>
          </w:p>
        </w:tc>
      </w:tr>
      <w:tr w:rsidR="009465FA" w:rsidRPr="00027CC2" w:rsidTr="009465FA">
        <w:trPr>
          <w:gridAfter w:val="1"/>
          <w:wAfter w:w="22" w:type="dxa"/>
          <w:trHeight w:val="372"/>
          <w:jc w:val="center"/>
        </w:trPr>
        <w:tc>
          <w:tcPr>
            <w:tcW w:w="9464" w:type="dxa"/>
            <w:shd w:val="clear" w:color="auto" w:fill="95B3D7" w:themeFill="accent1" w:themeFillTint="99"/>
            <w:noWrap/>
            <w:vAlign w:val="center"/>
          </w:tcPr>
          <w:p w:rsidR="009465FA" w:rsidRPr="00027CC2" w:rsidRDefault="009465FA" w:rsidP="008B32A3">
            <w:pPr>
              <w:pStyle w:val="Sinespaciado"/>
              <w:numPr>
                <w:ilvl w:val="0"/>
                <w:numId w:val="64"/>
              </w:numPr>
              <w:rPr>
                <w:rFonts w:asciiTheme="minorHAnsi" w:hAnsiTheme="minorHAnsi" w:cstheme="minorHAnsi"/>
                <w:b/>
                <w:sz w:val="18"/>
                <w:szCs w:val="18"/>
              </w:rPr>
            </w:pPr>
            <w:r w:rsidRPr="00027CC2">
              <w:rPr>
                <w:rFonts w:asciiTheme="minorHAnsi" w:hAnsiTheme="minorHAnsi" w:cstheme="minorHAnsi"/>
                <w:b/>
                <w:sz w:val="18"/>
                <w:szCs w:val="18"/>
              </w:rPr>
              <w:t>CAPACIDAD DE TRANSPORTE</w:t>
            </w:r>
          </w:p>
        </w:tc>
      </w:tr>
      <w:tr w:rsidR="009465FA" w:rsidRPr="00027CC2" w:rsidTr="009465FA">
        <w:trPr>
          <w:gridAfter w:val="1"/>
          <w:wAfter w:w="22" w:type="dxa"/>
          <w:trHeight w:val="372"/>
          <w:jc w:val="center"/>
        </w:trPr>
        <w:tc>
          <w:tcPr>
            <w:tcW w:w="9464" w:type="dxa"/>
            <w:shd w:val="clear" w:color="auto" w:fill="auto"/>
            <w:noWrap/>
            <w:vAlign w:val="center"/>
          </w:tcPr>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El contratista para asegurar una eficiente y eficaz prestación del servicio deberá:</w:t>
            </w:r>
          </w:p>
          <w:p w:rsidR="009465FA" w:rsidRPr="00027CC2" w:rsidRDefault="009465FA" w:rsidP="009465FA">
            <w:pPr>
              <w:pStyle w:val="Sinespaciado"/>
              <w:jc w:val="both"/>
              <w:rPr>
                <w:rFonts w:asciiTheme="minorHAnsi" w:hAnsiTheme="minorHAnsi" w:cstheme="minorHAnsi"/>
                <w:sz w:val="18"/>
                <w:szCs w:val="18"/>
              </w:rPr>
            </w:pPr>
          </w:p>
          <w:p w:rsidR="009465FA" w:rsidRPr="00027CC2" w:rsidRDefault="009465FA" w:rsidP="008B32A3">
            <w:pPr>
              <w:pStyle w:val="Sinespaciado"/>
              <w:numPr>
                <w:ilvl w:val="0"/>
                <w:numId w:val="37"/>
              </w:numPr>
              <w:jc w:val="both"/>
              <w:rPr>
                <w:rFonts w:asciiTheme="minorHAnsi" w:hAnsiTheme="minorHAnsi" w:cstheme="minorHAnsi"/>
                <w:sz w:val="18"/>
                <w:szCs w:val="18"/>
              </w:rPr>
            </w:pPr>
            <w:r w:rsidRPr="00027CC2">
              <w:rPr>
                <w:rFonts w:asciiTheme="minorHAnsi" w:hAnsiTheme="minorHAnsi" w:cstheme="minorHAnsi"/>
                <w:sz w:val="18"/>
                <w:szCs w:val="18"/>
              </w:rPr>
              <w:t>Contar mínimamente con UNA (1) unidades de transporte (camión) de su propiedad.</w:t>
            </w:r>
          </w:p>
          <w:p w:rsidR="009465FA" w:rsidRPr="00027CC2" w:rsidRDefault="009465FA" w:rsidP="008B32A3">
            <w:pPr>
              <w:pStyle w:val="Sinespaciado"/>
              <w:numPr>
                <w:ilvl w:val="0"/>
                <w:numId w:val="37"/>
              </w:numPr>
              <w:jc w:val="both"/>
              <w:rPr>
                <w:rFonts w:asciiTheme="minorHAnsi" w:hAnsiTheme="minorHAnsi" w:cstheme="minorHAnsi"/>
                <w:sz w:val="18"/>
                <w:szCs w:val="18"/>
              </w:rPr>
            </w:pPr>
            <w:r w:rsidRPr="00027CC2">
              <w:rPr>
                <w:rFonts w:asciiTheme="minorHAnsi" w:hAnsiTheme="minorHAnsi" w:cstheme="minorHAnsi"/>
                <w:sz w:val="18"/>
                <w:szCs w:val="18"/>
              </w:rPr>
              <w:t>Los camiones deberán tener una capacidad de carga mínima de VEINTIOCHO (28) TONELADAS.</w:t>
            </w:r>
          </w:p>
          <w:p w:rsidR="009465FA" w:rsidRPr="00027CC2" w:rsidRDefault="009465FA" w:rsidP="008B32A3">
            <w:pPr>
              <w:pStyle w:val="Sinespaciado"/>
              <w:numPr>
                <w:ilvl w:val="0"/>
                <w:numId w:val="37"/>
              </w:numPr>
              <w:jc w:val="both"/>
              <w:rPr>
                <w:rFonts w:asciiTheme="minorHAnsi" w:hAnsiTheme="minorHAnsi" w:cstheme="minorHAnsi"/>
                <w:sz w:val="18"/>
                <w:szCs w:val="18"/>
              </w:rPr>
            </w:pPr>
            <w:r w:rsidRPr="00027CC2">
              <w:rPr>
                <w:rFonts w:asciiTheme="minorHAnsi" w:hAnsiTheme="minorHAnsi" w:cstheme="minorHAnsi"/>
                <w:sz w:val="18"/>
                <w:szCs w:val="18"/>
              </w:rPr>
              <w:t xml:space="preserve">No se aceptará camiones que cuenten con </w:t>
            </w:r>
            <w:proofErr w:type="spellStart"/>
            <w:r w:rsidRPr="00027CC2">
              <w:rPr>
                <w:rFonts w:asciiTheme="minorHAnsi" w:hAnsiTheme="minorHAnsi" w:cstheme="minorHAnsi"/>
                <w:sz w:val="18"/>
                <w:szCs w:val="18"/>
              </w:rPr>
              <w:t>semi</w:t>
            </w:r>
            <w:proofErr w:type="spellEnd"/>
            <w:r w:rsidRPr="00027CC2">
              <w:rPr>
                <w:rFonts w:asciiTheme="minorHAnsi" w:hAnsiTheme="minorHAnsi" w:cstheme="minorHAnsi"/>
                <w:sz w:val="18"/>
                <w:szCs w:val="18"/>
              </w:rPr>
              <w:t xml:space="preserve"> remolques complementarios.</w:t>
            </w:r>
          </w:p>
          <w:p w:rsidR="009465FA" w:rsidRPr="00027CC2" w:rsidRDefault="009465FA" w:rsidP="008B32A3">
            <w:pPr>
              <w:pStyle w:val="Sinespaciado"/>
              <w:numPr>
                <w:ilvl w:val="0"/>
                <w:numId w:val="37"/>
              </w:numPr>
              <w:jc w:val="both"/>
              <w:rPr>
                <w:rFonts w:asciiTheme="minorHAnsi" w:hAnsiTheme="minorHAnsi" w:cstheme="minorHAnsi"/>
                <w:sz w:val="18"/>
                <w:szCs w:val="18"/>
              </w:rPr>
            </w:pPr>
            <w:r w:rsidRPr="00027CC2">
              <w:rPr>
                <w:rFonts w:asciiTheme="minorHAnsi" w:hAnsiTheme="minorHAnsi" w:cstheme="minorHAnsi"/>
                <w:sz w:val="18"/>
                <w:szCs w:val="18"/>
              </w:rPr>
              <w:t xml:space="preserve">Los camones según condiciones </w:t>
            </w:r>
            <w:proofErr w:type="spellStart"/>
            <w:r w:rsidRPr="00027CC2">
              <w:rPr>
                <w:rFonts w:asciiTheme="minorHAnsi" w:hAnsiTheme="minorHAnsi" w:cstheme="minorHAnsi"/>
                <w:sz w:val="18"/>
                <w:szCs w:val="18"/>
              </w:rPr>
              <w:t>SySo</w:t>
            </w:r>
            <w:proofErr w:type="spellEnd"/>
            <w:r w:rsidRPr="00027CC2">
              <w:rPr>
                <w:rFonts w:asciiTheme="minorHAnsi" w:hAnsiTheme="minorHAnsi" w:cstheme="minorHAnsi"/>
                <w:sz w:val="18"/>
                <w:szCs w:val="18"/>
              </w:rPr>
              <w:t xml:space="preserve"> no deben superar los quince años de antigüedad. </w:t>
            </w:r>
          </w:p>
          <w:p w:rsidR="009465FA" w:rsidRPr="00027CC2" w:rsidRDefault="009465FA" w:rsidP="009465FA">
            <w:pPr>
              <w:pStyle w:val="Sinespaciado"/>
              <w:jc w:val="both"/>
              <w:rPr>
                <w:rFonts w:asciiTheme="minorHAnsi" w:hAnsiTheme="minorHAnsi" w:cstheme="minorHAnsi"/>
                <w:sz w:val="18"/>
                <w:szCs w:val="18"/>
              </w:rPr>
            </w:pPr>
          </w:p>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Respecto a cada camión, el proponente deberá presentar en copia simple los siguientes documentos:</w:t>
            </w:r>
          </w:p>
          <w:p w:rsidR="009465FA" w:rsidRPr="00027CC2" w:rsidRDefault="009465FA" w:rsidP="008B32A3">
            <w:pPr>
              <w:pStyle w:val="Sinespaciado"/>
              <w:numPr>
                <w:ilvl w:val="0"/>
                <w:numId w:val="36"/>
              </w:numPr>
              <w:jc w:val="both"/>
              <w:rPr>
                <w:rFonts w:asciiTheme="minorHAnsi" w:hAnsiTheme="minorHAnsi" w:cstheme="minorHAnsi"/>
                <w:sz w:val="18"/>
                <w:szCs w:val="18"/>
              </w:rPr>
            </w:pPr>
            <w:r w:rsidRPr="00027CC2">
              <w:rPr>
                <w:rFonts w:asciiTheme="minorHAnsi" w:hAnsiTheme="minorHAnsi" w:cstheme="minorHAnsi"/>
                <w:sz w:val="18"/>
                <w:szCs w:val="18"/>
              </w:rPr>
              <w:t>Se deberá presentar junto a la propuesta copia simple del RUAT o Minuta de compra y venta del camión</w:t>
            </w:r>
            <w:r w:rsidRPr="00027CC2">
              <w:rPr>
                <w:rFonts w:asciiTheme="minorHAnsi" w:hAnsiTheme="minorHAnsi" w:cstheme="minorHAnsi"/>
                <w:color w:val="212121"/>
                <w:sz w:val="18"/>
                <w:szCs w:val="18"/>
                <w:shd w:val="clear" w:color="auto" w:fill="FFFFFF"/>
              </w:rPr>
              <w:t xml:space="preserve"> ofertado a nombre del proponente. Alternativamente se podrá presentar el RUAT o Minuta de compra y venta del camión a nombre del propietario de la empresa o de los socios/accionistas, para efectos de verificación los proponentes deberán presentar fotocopia simple del documento de constitución o su equivalente según su naturaleza. (Excepto personas naturales y empresas unipersonales).</w:t>
            </w:r>
          </w:p>
          <w:p w:rsidR="009465FA" w:rsidRPr="00027CC2" w:rsidRDefault="009465FA" w:rsidP="008B32A3">
            <w:pPr>
              <w:pStyle w:val="Sinespaciado"/>
              <w:numPr>
                <w:ilvl w:val="0"/>
                <w:numId w:val="36"/>
              </w:numPr>
              <w:jc w:val="both"/>
              <w:rPr>
                <w:rFonts w:asciiTheme="minorHAnsi" w:hAnsiTheme="minorHAnsi" w:cstheme="minorHAnsi"/>
                <w:sz w:val="18"/>
                <w:szCs w:val="18"/>
              </w:rPr>
            </w:pPr>
            <w:r w:rsidRPr="00027CC2">
              <w:rPr>
                <w:rFonts w:asciiTheme="minorHAnsi" w:hAnsiTheme="minorHAnsi" w:cstheme="minorHAnsi"/>
                <w:sz w:val="18"/>
                <w:szCs w:val="18"/>
              </w:rPr>
              <w:t>Fotocopia simple del Certificado de Inspección Técnica Vehicular emitido por el Organismo Operativo de Transito, de la última gestión.</w:t>
            </w:r>
          </w:p>
          <w:p w:rsidR="009465FA" w:rsidRDefault="009465FA" w:rsidP="008B32A3">
            <w:pPr>
              <w:pStyle w:val="Sinespaciado"/>
              <w:numPr>
                <w:ilvl w:val="0"/>
                <w:numId w:val="36"/>
              </w:numPr>
              <w:jc w:val="both"/>
              <w:rPr>
                <w:rFonts w:asciiTheme="minorHAnsi" w:hAnsiTheme="minorHAnsi" w:cstheme="minorHAnsi"/>
                <w:sz w:val="18"/>
                <w:szCs w:val="18"/>
              </w:rPr>
            </w:pPr>
            <w:r w:rsidRPr="00027CC2">
              <w:rPr>
                <w:rFonts w:asciiTheme="minorHAnsi" w:hAnsiTheme="minorHAnsi" w:cstheme="minorHAnsi"/>
                <w:sz w:val="18"/>
                <w:szCs w:val="18"/>
              </w:rPr>
              <w:t>Fotocopia simple del Seguro Obligatorio de Accidentes de Tránsito (SOAT) gestión 2019.</w:t>
            </w:r>
          </w:p>
          <w:p w:rsidR="007E5D83" w:rsidRPr="00027CC2" w:rsidRDefault="007E5D83" w:rsidP="007E5D83">
            <w:pPr>
              <w:pStyle w:val="Sinespaciado"/>
              <w:ind w:left="720"/>
              <w:jc w:val="both"/>
              <w:rPr>
                <w:rFonts w:asciiTheme="minorHAnsi" w:hAnsiTheme="minorHAnsi" w:cstheme="minorHAnsi"/>
                <w:sz w:val="18"/>
                <w:szCs w:val="18"/>
              </w:rPr>
            </w:pPr>
          </w:p>
        </w:tc>
      </w:tr>
      <w:tr w:rsidR="009465FA" w:rsidRPr="00027CC2" w:rsidTr="009465FA">
        <w:trPr>
          <w:gridAfter w:val="1"/>
          <w:wAfter w:w="22" w:type="dxa"/>
          <w:trHeight w:val="372"/>
          <w:jc w:val="center"/>
        </w:trPr>
        <w:tc>
          <w:tcPr>
            <w:tcW w:w="9464" w:type="dxa"/>
            <w:shd w:val="clear" w:color="auto" w:fill="95B3D7" w:themeFill="accent1" w:themeFillTint="99"/>
            <w:noWrap/>
            <w:vAlign w:val="center"/>
          </w:tcPr>
          <w:p w:rsidR="009465FA" w:rsidRPr="00027CC2" w:rsidRDefault="009465FA" w:rsidP="008B32A3">
            <w:pPr>
              <w:pStyle w:val="Sinespaciado"/>
              <w:numPr>
                <w:ilvl w:val="0"/>
                <w:numId w:val="64"/>
              </w:numPr>
              <w:rPr>
                <w:rFonts w:asciiTheme="minorHAnsi" w:hAnsiTheme="minorHAnsi" w:cstheme="minorHAnsi"/>
                <w:b/>
                <w:sz w:val="18"/>
                <w:szCs w:val="18"/>
              </w:rPr>
            </w:pPr>
            <w:r w:rsidRPr="00027CC2">
              <w:rPr>
                <w:rFonts w:asciiTheme="minorHAnsi" w:hAnsiTheme="minorHAnsi" w:cstheme="minorHAnsi"/>
                <w:b/>
                <w:sz w:val="18"/>
                <w:szCs w:val="18"/>
              </w:rPr>
              <w:lastRenderedPageBreak/>
              <w:t>SUBCONTRATOS</w:t>
            </w:r>
          </w:p>
        </w:tc>
      </w:tr>
      <w:tr w:rsidR="009465FA" w:rsidRPr="00027CC2" w:rsidTr="009465FA">
        <w:trPr>
          <w:gridAfter w:val="1"/>
          <w:wAfter w:w="22" w:type="dxa"/>
          <w:trHeight w:val="372"/>
          <w:jc w:val="center"/>
        </w:trPr>
        <w:tc>
          <w:tcPr>
            <w:tcW w:w="9464" w:type="dxa"/>
            <w:shd w:val="clear" w:color="auto" w:fill="auto"/>
            <w:noWrap/>
            <w:vAlign w:val="center"/>
          </w:tcPr>
          <w:p w:rsidR="009465FA" w:rsidRPr="00027CC2" w:rsidRDefault="009465FA" w:rsidP="009465FA">
            <w:pPr>
              <w:pStyle w:val="Sinespaciado"/>
              <w:jc w:val="both"/>
              <w:rPr>
                <w:rFonts w:asciiTheme="minorHAnsi" w:hAnsiTheme="minorHAnsi" w:cstheme="minorHAnsi"/>
                <w:sz w:val="18"/>
                <w:szCs w:val="18"/>
              </w:rPr>
            </w:pPr>
          </w:p>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En caso de que el DRCH - YPFB requiera transportar materiales que sobrepasen la capacidad de un (1) camión solicitado en primera instancia y el contratista no cuenta con más camiones de su propiedad, autorizara a través del Fiscal del Servicio la subcontratación de camiones adicionales, los mismos que deberán cumplir con todos los requerimientos establecidos en estas especificaciones técnicas.</w:t>
            </w:r>
          </w:p>
          <w:p w:rsidR="009465FA" w:rsidRPr="00027CC2" w:rsidRDefault="009465FA" w:rsidP="009465FA">
            <w:pPr>
              <w:pStyle w:val="Sinespaciado"/>
              <w:jc w:val="both"/>
              <w:rPr>
                <w:rFonts w:asciiTheme="minorHAnsi" w:hAnsiTheme="minorHAnsi" w:cstheme="minorHAnsi"/>
                <w:sz w:val="18"/>
                <w:szCs w:val="18"/>
              </w:rPr>
            </w:pPr>
          </w:p>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 xml:space="preserve">Para efectos de control el contratista </w:t>
            </w:r>
            <w:r w:rsidRPr="00027CC2">
              <w:rPr>
                <w:rFonts w:asciiTheme="minorHAnsi" w:hAnsiTheme="minorHAnsi" w:cstheme="minorHAnsi"/>
                <w:b/>
                <w:sz w:val="18"/>
                <w:szCs w:val="18"/>
                <w:u w:val="single"/>
              </w:rPr>
              <w:t>adicionalmente</w:t>
            </w:r>
            <w:r w:rsidRPr="00027CC2">
              <w:rPr>
                <w:rFonts w:asciiTheme="minorHAnsi" w:hAnsiTheme="minorHAnsi" w:cstheme="minorHAnsi"/>
                <w:sz w:val="18"/>
                <w:szCs w:val="18"/>
              </w:rPr>
              <w:t xml:space="preserve"> deberá presentar al Fiscal del Servicio: copia simple del contrato de subcontratación juntamente con los documentos solicitados en el numeral 7 (CAPACIDAD DE TRANSPORTE) y la póliza de Seguro de Transporte de Mercadería del camión subcontratado que realizará el servicio.</w:t>
            </w:r>
          </w:p>
          <w:p w:rsidR="009465FA" w:rsidRPr="00027CC2" w:rsidRDefault="009465FA" w:rsidP="009465FA">
            <w:pPr>
              <w:pStyle w:val="Sinespaciado"/>
              <w:jc w:val="both"/>
              <w:rPr>
                <w:rFonts w:asciiTheme="minorHAnsi" w:hAnsiTheme="minorHAnsi" w:cstheme="minorHAnsi"/>
                <w:sz w:val="18"/>
                <w:szCs w:val="18"/>
              </w:rPr>
            </w:pPr>
          </w:p>
        </w:tc>
      </w:tr>
      <w:tr w:rsidR="009465FA" w:rsidRPr="00027CC2" w:rsidTr="009465FA">
        <w:trPr>
          <w:gridAfter w:val="1"/>
          <w:wAfter w:w="22" w:type="dxa"/>
          <w:trHeight w:val="372"/>
          <w:jc w:val="center"/>
        </w:trPr>
        <w:tc>
          <w:tcPr>
            <w:tcW w:w="9464" w:type="dxa"/>
            <w:shd w:val="clear" w:color="auto" w:fill="95B3D7" w:themeFill="accent1" w:themeFillTint="99"/>
            <w:noWrap/>
            <w:vAlign w:val="center"/>
          </w:tcPr>
          <w:p w:rsidR="009465FA" w:rsidRPr="00027CC2" w:rsidRDefault="009465FA" w:rsidP="008B32A3">
            <w:pPr>
              <w:pStyle w:val="Sinespaciado"/>
              <w:numPr>
                <w:ilvl w:val="0"/>
                <w:numId w:val="64"/>
              </w:numPr>
              <w:rPr>
                <w:rFonts w:asciiTheme="minorHAnsi" w:hAnsiTheme="minorHAnsi" w:cstheme="minorHAnsi"/>
                <w:b/>
                <w:sz w:val="18"/>
                <w:szCs w:val="18"/>
              </w:rPr>
            </w:pPr>
            <w:r w:rsidRPr="00027CC2">
              <w:rPr>
                <w:rFonts w:asciiTheme="minorHAnsi" w:hAnsiTheme="minorHAnsi" w:cstheme="minorHAnsi"/>
                <w:b/>
                <w:sz w:val="18"/>
                <w:szCs w:val="18"/>
              </w:rPr>
              <w:t>EXPERIENCIA ESPECIFICA DEL PROPONENTE</w:t>
            </w:r>
          </w:p>
        </w:tc>
      </w:tr>
      <w:tr w:rsidR="009465FA" w:rsidRPr="00027CC2" w:rsidTr="009465FA">
        <w:trPr>
          <w:gridAfter w:val="1"/>
          <w:wAfter w:w="22" w:type="dxa"/>
          <w:trHeight w:val="372"/>
          <w:jc w:val="center"/>
        </w:trPr>
        <w:tc>
          <w:tcPr>
            <w:tcW w:w="9464" w:type="dxa"/>
            <w:shd w:val="clear" w:color="auto" w:fill="auto"/>
            <w:noWrap/>
            <w:vAlign w:val="center"/>
          </w:tcPr>
          <w:p w:rsidR="009465FA" w:rsidRPr="00027CC2" w:rsidRDefault="009465FA" w:rsidP="009465FA">
            <w:pPr>
              <w:pStyle w:val="Sinespaciado"/>
              <w:jc w:val="both"/>
              <w:rPr>
                <w:rFonts w:asciiTheme="minorHAnsi" w:hAnsiTheme="minorHAnsi" w:cstheme="minorHAnsi"/>
                <w:sz w:val="18"/>
                <w:szCs w:val="18"/>
              </w:rPr>
            </w:pPr>
          </w:p>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El proponente deberá contar con una experiencia mínima de QUINCE (15) TRABAJOS, en el rubro de transporte de materiales y/o bienes con entidades públicas o empresas privadas.</w:t>
            </w:r>
          </w:p>
          <w:p w:rsidR="009465FA" w:rsidRPr="00027CC2" w:rsidRDefault="009465FA" w:rsidP="009465FA">
            <w:pPr>
              <w:pStyle w:val="Sinespaciado"/>
              <w:jc w:val="both"/>
              <w:rPr>
                <w:rFonts w:asciiTheme="minorHAnsi" w:hAnsiTheme="minorHAnsi" w:cstheme="minorHAnsi"/>
                <w:sz w:val="18"/>
                <w:szCs w:val="18"/>
              </w:rPr>
            </w:pPr>
          </w:p>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 xml:space="preserve">Para respaldar la experiencia declarada deberá presentar en copia simple </w:t>
            </w:r>
            <w:r w:rsidRPr="00027CC2">
              <w:rPr>
                <w:rFonts w:asciiTheme="minorHAnsi" w:hAnsiTheme="minorHAnsi" w:cstheme="minorHAnsi"/>
                <w:b/>
                <w:sz w:val="18"/>
                <w:szCs w:val="18"/>
                <w:u w:val="single"/>
              </w:rPr>
              <w:t>alguno</w:t>
            </w:r>
            <w:r w:rsidRPr="00027CC2">
              <w:rPr>
                <w:rFonts w:asciiTheme="minorHAnsi" w:hAnsiTheme="minorHAnsi" w:cstheme="minorHAnsi"/>
                <w:sz w:val="18"/>
                <w:szCs w:val="18"/>
              </w:rPr>
              <w:t xml:space="preserve"> de los siguientes documentos:</w:t>
            </w:r>
          </w:p>
          <w:p w:rsidR="009465FA" w:rsidRPr="00027CC2" w:rsidRDefault="009465FA" w:rsidP="008B32A3">
            <w:pPr>
              <w:pStyle w:val="Sinespaciado"/>
              <w:numPr>
                <w:ilvl w:val="0"/>
                <w:numId w:val="63"/>
              </w:numPr>
              <w:jc w:val="both"/>
              <w:rPr>
                <w:rFonts w:asciiTheme="minorHAnsi" w:hAnsiTheme="minorHAnsi" w:cstheme="minorHAnsi"/>
                <w:bCs/>
                <w:sz w:val="18"/>
                <w:szCs w:val="18"/>
                <w:lang w:eastAsia="es-BO"/>
              </w:rPr>
            </w:pPr>
            <w:r w:rsidRPr="00027CC2">
              <w:rPr>
                <w:rFonts w:asciiTheme="minorHAnsi" w:hAnsiTheme="minorHAnsi" w:cstheme="minorHAnsi"/>
                <w:sz w:val="18"/>
                <w:szCs w:val="18"/>
              </w:rPr>
              <w:t>Contrato con su certificado de cumplimiento de contrato o acta de conformidad.</w:t>
            </w:r>
          </w:p>
          <w:p w:rsidR="009465FA" w:rsidRPr="00027CC2" w:rsidRDefault="009465FA" w:rsidP="008B32A3">
            <w:pPr>
              <w:pStyle w:val="Sinespaciado"/>
              <w:numPr>
                <w:ilvl w:val="0"/>
                <w:numId w:val="63"/>
              </w:numPr>
              <w:jc w:val="both"/>
              <w:rPr>
                <w:rFonts w:asciiTheme="minorHAnsi" w:hAnsiTheme="minorHAnsi" w:cstheme="minorHAnsi"/>
                <w:bCs/>
                <w:sz w:val="18"/>
                <w:szCs w:val="18"/>
                <w:lang w:eastAsia="es-BO"/>
              </w:rPr>
            </w:pPr>
            <w:r w:rsidRPr="00027CC2">
              <w:rPr>
                <w:rFonts w:asciiTheme="minorHAnsi" w:hAnsiTheme="minorHAnsi" w:cstheme="minorHAnsi"/>
                <w:sz w:val="18"/>
                <w:szCs w:val="18"/>
              </w:rPr>
              <w:t>Orden de Servicio con su certificado de cumplimiento de servicio o acta de conformidad.</w:t>
            </w:r>
          </w:p>
          <w:p w:rsidR="009465FA" w:rsidRPr="00027CC2" w:rsidRDefault="009465FA" w:rsidP="008B32A3">
            <w:pPr>
              <w:pStyle w:val="Sinespaciado"/>
              <w:numPr>
                <w:ilvl w:val="0"/>
                <w:numId w:val="63"/>
              </w:numPr>
              <w:jc w:val="both"/>
              <w:rPr>
                <w:rFonts w:asciiTheme="minorHAnsi" w:hAnsiTheme="minorHAnsi" w:cstheme="minorHAnsi"/>
                <w:bCs/>
                <w:sz w:val="18"/>
                <w:szCs w:val="18"/>
                <w:lang w:eastAsia="es-BO"/>
              </w:rPr>
            </w:pPr>
            <w:r w:rsidRPr="00027CC2">
              <w:rPr>
                <w:rFonts w:asciiTheme="minorHAnsi" w:hAnsiTheme="minorHAnsi" w:cstheme="minorHAnsi"/>
                <w:sz w:val="18"/>
                <w:szCs w:val="18"/>
              </w:rPr>
              <w:t>Orden de Trabajo con su certificado de cumplimiento de trabajo o acta de conformidad.</w:t>
            </w:r>
          </w:p>
          <w:p w:rsidR="009465FA" w:rsidRPr="00027CC2" w:rsidRDefault="009465FA" w:rsidP="008B32A3">
            <w:pPr>
              <w:pStyle w:val="Sinespaciado"/>
              <w:numPr>
                <w:ilvl w:val="0"/>
                <w:numId w:val="63"/>
              </w:numPr>
              <w:jc w:val="both"/>
              <w:rPr>
                <w:rFonts w:asciiTheme="minorHAnsi" w:hAnsiTheme="minorHAnsi" w:cstheme="minorHAnsi"/>
                <w:bCs/>
                <w:sz w:val="18"/>
                <w:szCs w:val="18"/>
                <w:lang w:eastAsia="es-BO"/>
              </w:rPr>
            </w:pPr>
            <w:r w:rsidRPr="00027CC2">
              <w:rPr>
                <w:rFonts w:asciiTheme="minorHAnsi" w:hAnsiTheme="minorHAnsi" w:cstheme="minorHAnsi"/>
                <w:sz w:val="18"/>
                <w:szCs w:val="18"/>
              </w:rPr>
              <w:t xml:space="preserve">Manifiesto de Carga con firmas y sellos </w:t>
            </w:r>
            <w:r w:rsidRPr="00027CC2">
              <w:rPr>
                <w:rFonts w:asciiTheme="minorHAnsi" w:hAnsiTheme="minorHAnsi" w:cstheme="minorHAnsi"/>
                <w:b/>
                <w:sz w:val="18"/>
                <w:szCs w:val="18"/>
              </w:rPr>
              <w:t>LEGIBLES</w:t>
            </w:r>
            <w:r w:rsidRPr="00027CC2">
              <w:rPr>
                <w:rFonts w:asciiTheme="minorHAnsi" w:hAnsiTheme="minorHAnsi" w:cstheme="minorHAnsi"/>
                <w:sz w:val="18"/>
                <w:szCs w:val="18"/>
              </w:rPr>
              <w:t xml:space="preserve"> del envió y de la recepción.</w:t>
            </w:r>
          </w:p>
          <w:p w:rsidR="009465FA" w:rsidRPr="00027CC2" w:rsidRDefault="009465FA" w:rsidP="009465FA">
            <w:pPr>
              <w:pStyle w:val="Sinespaciado"/>
              <w:jc w:val="both"/>
              <w:rPr>
                <w:rFonts w:asciiTheme="minorHAnsi" w:hAnsiTheme="minorHAnsi" w:cstheme="minorHAnsi"/>
                <w:sz w:val="18"/>
                <w:szCs w:val="18"/>
              </w:rPr>
            </w:pPr>
          </w:p>
          <w:p w:rsidR="009465FA" w:rsidRPr="00027CC2" w:rsidRDefault="009465FA" w:rsidP="009465FA">
            <w:pPr>
              <w:jc w:val="both"/>
              <w:rPr>
                <w:rFonts w:asciiTheme="minorHAnsi" w:hAnsiTheme="minorHAnsi" w:cstheme="minorHAnsi"/>
                <w:b/>
                <w:sz w:val="18"/>
                <w:szCs w:val="18"/>
              </w:rPr>
            </w:pPr>
            <w:r w:rsidRPr="00027CC2">
              <w:rPr>
                <w:rFonts w:asciiTheme="minorHAnsi" w:hAnsiTheme="minorHAnsi" w:cstheme="minorHAnsi"/>
                <w:b/>
                <w:sz w:val="18"/>
                <w:szCs w:val="18"/>
              </w:rPr>
              <w:t>La no presentación de alguno de los requisitos incidirá en el no cómputo del servicio.</w:t>
            </w:r>
          </w:p>
          <w:p w:rsidR="009465FA" w:rsidRPr="00027CC2" w:rsidRDefault="009465FA" w:rsidP="009465FA">
            <w:pPr>
              <w:jc w:val="both"/>
              <w:rPr>
                <w:rFonts w:asciiTheme="minorHAnsi" w:hAnsiTheme="minorHAnsi" w:cstheme="minorHAnsi"/>
                <w:sz w:val="18"/>
                <w:szCs w:val="18"/>
              </w:rPr>
            </w:pPr>
          </w:p>
        </w:tc>
      </w:tr>
      <w:tr w:rsidR="009465FA" w:rsidRPr="00027CC2" w:rsidTr="009465FA">
        <w:trPr>
          <w:gridAfter w:val="1"/>
          <w:wAfter w:w="22" w:type="dxa"/>
          <w:trHeight w:val="967"/>
          <w:jc w:val="center"/>
        </w:trPr>
        <w:tc>
          <w:tcPr>
            <w:tcW w:w="9464" w:type="dxa"/>
            <w:tcBorders>
              <w:top w:val="single" w:sz="4" w:space="0" w:color="auto"/>
              <w:left w:val="nil"/>
              <w:bottom w:val="single" w:sz="4" w:space="0" w:color="auto"/>
              <w:right w:val="nil"/>
            </w:tcBorders>
            <w:shd w:val="clear" w:color="auto" w:fill="auto"/>
            <w:noWrap/>
            <w:vAlign w:val="center"/>
          </w:tcPr>
          <w:p w:rsidR="009465FA" w:rsidRPr="00027CC2" w:rsidRDefault="009465FA" w:rsidP="008B32A3">
            <w:pPr>
              <w:pStyle w:val="Prrafodelista"/>
              <w:numPr>
                <w:ilvl w:val="0"/>
                <w:numId w:val="39"/>
              </w:numPr>
              <w:autoSpaceDE w:val="0"/>
              <w:autoSpaceDN w:val="0"/>
              <w:adjustRightInd w:val="0"/>
              <w:ind w:left="596" w:hanging="709"/>
              <w:jc w:val="both"/>
              <w:rPr>
                <w:rFonts w:asciiTheme="minorHAnsi" w:hAnsiTheme="minorHAnsi" w:cstheme="minorHAnsi"/>
                <w:b/>
                <w:bCs/>
                <w:sz w:val="18"/>
                <w:szCs w:val="18"/>
              </w:rPr>
            </w:pPr>
            <w:r w:rsidRPr="00027CC2">
              <w:rPr>
                <w:rFonts w:asciiTheme="minorHAnsi" w:hAnsiTheme="minorHAnsi" w:cstheme="minorHAnsi"/>
                <w:b/>
                <w:bCs/>
                <w:sz w:val="18"/>
                <w:szCs w:val="18"/>
              </w:rPr>
              <w:t>OTRAS CONDICIONES DE CUMPLIMIENTO OBLIGATORIO PARA LAPRESTACION DEL SERVICIO</w:t>
            </w:r>
          </w:p>
        </w:tc>
      </w:tr>
      <w:tr w:rsidR="009465FA" w:rsidRPr="00027CC2" w:rsidTr="009465FA">
        <w:trPr>
          <w:gridAfter w:val="1"/>
          <w:wAfter w:w="22" w:type="dxa"/>
          <w:trHeight w:val="258"/>
          <w:jc w:val="center"/>
        </w:trPr>
        <w:tc>
          <w:tcPr>
            <w:tcW w:w="9464" w:type="dxa"/>
            <w:shd w:val="clear" w:color="auto" w:fill="95B3D7" w:themeFill="accent1" w:themeFillTint="99"/>
            <w:noWrap/>
            <w:vAlign w:val="center"/>
          </w:tcPr>
          <w:p w:rsidR="009465FA" w:rsidRPr="00027CC2" w:rsidRDefault="009465FA" w:rsidP="008B32A3">
            <w:pPr>
              <w:pStyle w:val="Sinespaciado"/>
              <w:numPr>
                <w:ilvl w:val="0"/>
                <w:numId w:val="65"/>
              </w:numPr>
              <w:rPr>
                <w:rFonts w:asciiTheme="minorHAnsi" w:hAnsiTheme="minorHAnsi" w:cstheme="minorHAnsi"/>
                <w:b/>
                <w:sz w:val="18"/>
                <w:szCs w:val="18"/>
              </w:rPr>
            </w:pPr>
            <w:r w:rsidRPr="00027CC2">
              <w:rPr>
                <w:rFonts w:asciiTheme="minorHAnsi" w:hAnsiTheme="minorHAnsi" w:cstheme="minorHAnsi"/>
                <w:b/>
                <w:sz w:val="18"/>
                <w:szCs w:val="18"/>
              </w:rPr>
              <w:t>PLAZO DEL CONTRATO</w:t>
            </w:r>
          </w:p>
        </w:tc>
      </w:tr>
      <w:tr w:rsidR="009465FA" w:rsidRPr="00027CC2" w:rsidTr="009465FA">
        <w:trPr>
          <w:gridAfter w:val="1"/>
          <w:wAfter w:w="22" w:type="dxa"/>
          <w:trHeight w:val="258"/>
          <w:jc w:val="center"/>
        </w:trPr>
        <w:tc>
          <w:tcPr>
            <w:tcW w:w="9464" w:type="dxa"/>
            <w:shd w:val="clear" w:color="auto" w:fill="auto"/>
            <w:noWrap/>
            <w:vAlign w:val="center"/>
          </w:tcPr>
          <w:p w:rsidR="009465FA" w:rsidRPr="00027CC2" w:rsidRDefault="009465FA" w:rsidP="009465FA">
            <w:pPr>
              <w:pStyle w:val="Sinespaciado"/>
              <w:jc w:val="both"/>
              <w:rPr>
                <w:rFonts w:asciiTheme="minorHAnsi" w:hAnsiTheme="minorHAnsi" w:cstheme="minorHAnsi"/>
                <w:sz w:val="18"/>
                <w:szCs w:val="18"/>
              </w:rPr>
            </w:pPr>
          </w:p>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El plazo de prestación del servicio regirá a partir de la suscripción del contrato hasta el 31 de diciembre de 2019 o hasta agotar el presupuesto asignado, lo que suceda primero.</w:t>
            </w:r>
          </w:p>
          <w:p w:rsidR="009465FA" w:rsidRPr="00027CC2" w:rsidRDefault="009465FA" w:rsidP="009465FA">
            <w:pPr>
              <w:pStyle w:val="Sinespaciado"/>
              <w:jc w:val="both"/>
              <w:rPr>
                <w:rFonts w:asciiTheme="minorHAnsi" w:hAnsiTheme="minorHAnsi" w:cstheme="minorHAnsi"/>
                <w:sz w:val="18"/>
                <w:szCs w:val="18"/>
              </w:rPr>
            </w:pPr>
          </w:p>
        </w:tc>
      </w:tr>
      <w:tr w:rsidR="009465FA" w:rsidRPr="00027CC2" w:rsidTr="009465FA">
        <w:trPr>
          <w:gridAfter w:val="1"/>
          <w:wAfter w:w="22" w:type="dxa"/>
          <w:trHeight w:val="258"/>
          <w:jc w:val="center"/>
        </w:trPr>
        <w:tc>
          <w:tcPr>
            <w:tcW w:w="9464" w:type="dxa"/>
            <w:shd w:val="clear" w:color="auto" w:fill="95B3D7" w:themeFill="accent1" w:themeFillTint="99"/>
            <w:noWrap/>
            <w:vAlign w:val="center"/>
          </w:tcPr>
          <w:p w:rsidR="009465FA" w:rsidRPr="00027CC2" w:rsidRDefault="009465FA" w:rsidP="008B32A3">
            <w:pPr>
              <w:pStyle w:val="Sinespaciado"/>
              <w:numPr>
                <w:ilvl w:val="0"/>
                <w:numId w:val="65"/>
              </w:numPr>
              <w:rPr>
                <w:rFonts w:asciiTheme="minorHAnsi" w:hAnsiTheme="minorHAnsi" w:cstheme="minorHAnsi"/>
                <w:b/>
                <w:sz w:val="18"/>
                <w:szCs w:val="18"/>
              </w:rPr>
            </w:pPr>
            <w:r w:rsidRPr="00027CC2">
              <w:rPr>
                <w:rFonts w:asciiTheme="minorHAnsi" w:hAnsiTheme="minorHAnsi" w:cstheme="minorHAnsi"/>
                <w:b/>
                <w:sz w:val="18"/>
                <w:szCs w:val="18"/>
              </w:rPr>
              <w:t>PRESUPUESTO ASIGNADO AL SERVICIO</w:t>
            </w:r>
          </w:p>
        </w:tc>
      </w:tr>
      <w:tr w:rsidR="009465FA" w:rsidRPr="00027CC2" w:rsidTr="009465FA">
        <w:trPr>
          <w:gridAfter w:val="1"/>
          <w:wAfter w:w="22" w:type="dxa"/>
          <w:trHeight w:val="258"/>
          <w:jc w:val="center"/>
        </w:trPr>
        <w:tc>
          <w:tcPr>
            <w:tcW w:w="9464" w:type="dxa"/>
            <w:shd w:val="clear" w:color="auto" w:fill="auto"/>
            <w:noWrap/>
            <w:vAlign w:val="center"/>
          </w:tcPr>
          <w:p w:rsidR="009465FA" w:rsidRPr="00027CC2" w:rsidRDefault="009465FA" w:rsidP="009465FA">
            <w:pPr>
              <w:pStyle w:val="Sinespaciado"/>
              <w:jc w:val="both"/>
              <w:rPr>
                <w:rFonts w:asciiTheme="minorHAnsi" w:hAnsiTheme="minorHAnsi" w:cstheme="minorHAnsi"/>
                <w:sz w:val="18"/>
                <w:szCs w:val="18"/>
              </w:rPr>
            </w:pPr>
          </w:p>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 xml:space="preserve">El total del presupuesto asignado para el servicio es de Bs 290.000,00 (Doscientos noventa </w:t>
            </w:r>
            <w:proofErr w:type="gramStart"/>
            <w:r w:rsidRPr="00027CC2">
              <w:rPr>
                <w:rFonts w:asciiTheme="minorHAnsi" w:hAnsiTheme="minorHAnsi" w:cstheme="minorHAnsi"/>
                <w:sz w:val="18"/>
                <w:szCs w:val="18"/>
              </w:rPr>
              <w:t>mil  00</w:t>
            </w:r>
            <w:proofErr w:type="gramEnd"/>
            <w:r w:rsidRPr="00027CC2">
              <w:rPr>
                <w:rFonts w:asciiTheme="minorHAnsi" w:hAnsiTheme="minorHAnsi" w:cstheme="minorHAnsi"/>
                <w:sz w:val="18"/>
                <w:szCs w:val="18"/>
              </w:rPr>
              <w:t>/100 Bolivianos), si durante el plazo de prestación del servicio no se efectivice el total del presupuesto asignado, este será revertido sin compromiso alguno.</w:t>
            </w:r>
          </w:p>
          <w:p w:rsidR="009465FA" w:rsidRPr="00027CC2" w:rsidRDefault="009465FA" w:rsidP="009465FA">
            <w:pPr>
              <w:pStyle w:val="Sinespaciado"/>
              <w:jc w:val="both"/>
              <w:rPr>
                <w:rFonts w:asciiTheme="minorHAnsi" w:hAnsiTheme="minorHAnsi" w:cstheme="minorHAnsi"/>
                <w:sz w:val="18"/>
                <w:szCs w:val="18"/>
              </w:rPr>
            </w:pPr>
          </w:p>
        </w:tc>
      </w:tr>
      <w:tr w:rsidR="009465FA" w:rsidRPr="00027CC2" w:rsidTr="009465FA">
        <w:trPr>
          <w:gridAfter w:val="1"/>
          <w:wAfter w:w="22" w:type="dxa"/>
          <w:trHeight w:val="258"/>
          <w:jc w:val="center"/>
        </w:trPr>
        <w:tc>
          <w:tcPr>
            <w:tcW w:w="9464" w:type="dxa"/>
            <w:shd w:val="clear" w:color="auto" w:fill="95B3D7" w:themeFill="accent1" w:themeFillTint="99"/>
            <w:noWrap/>
            <w:vAlign w:val="center"/>
          </w:tcPr>
          <w:p w:rsidR="009465FA" w:rsidRPr="00027CC2" w:rsidRDefault="009465FA" w:rsidP="008B32A3">
            <w:pPr>
              <w:pStyle w:val="Sinespaciado"/>
              <w:numPr>
                <w:ilvl w:val="0"/>
                <w:numId w:val="65"/>
              </w:numPr>
              <w:rPr>
                <w:rFonts w:asciiTheme="minorHAnsi" w:hAnsiTheme="minorHAnsi" w:cstheme="minorHAnsi"/>
                <w:b/>
                <w:sz w:val="18"/>
                <w:szCs w:val="18"/>
              </w:rPr>
            </w:pPr>
            <w:r w:rsidRPr="00027CC2">
              <w:rPr>
                <w:rFonts w:asciiTheme="minorHAnsi" w:hAnsiTheme="minorHAnsi" w:cstheme="minorHAnsi"/>
                <w:b/>
                <w:sz w:val="18"/>
                <w:szCs w:val="18"/>
              </w:rPr>
              <w:t>CANTIDAD DE SERVICIOS</w:t>
            </w:r>
          </w:p>
        </w:tc>
      </w:tr>
      <w:tr w:rsidR="009465FA" w:rsidRPr="00027CC2" w:rsidTr="009465FA">
        <w:trPr>
          <w:gridAfter w:val="1"/>
          <w:wAfter w:w="22" w:type="dxa"/>
          <w:trHeight w:val="258"/>
          <w:jc w:val="center"/>
        </w:trPr>
        <w:tc>
          <w:tcPr>
            <w:tcW w:w="9464" w:type="dxa"/>
            <w:shd w:val="clear" w:color="auto" w:fill="auto"/>
            <w:noWrap/>
          </w:tcPr>
          <w:p w:rsidR="009465FA" w:rsidRPr="00027CC2" w:rsidRDefault="009465FA" w:rsidP="009465FA">
            <w:pPr>
              <w:pStyle w:val="Sinespaciado"/>
              <w:jc w:val="both"/>
              <w:rPr>
                <w:rFonts w:asciiTheme="minorHAnsi" w:hAnsiTheme="minorHAnsi" w:cstheme="minorHAnsi"/>
                <w:sz w:val="18"/>
                <w:szCs w:val="18"/>
              </w:rPr>
            </w:pPr>
          </w:p>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La cantidad de servicios de transporte es variable</w:t>
            </w:r>
            <w:proofErr w:type="gramStart"/>
            <w:r w:rsidRPr="00027CC2">
              <w:rPr>
                <w:rFonts w:asciiTheme="minorHAnsi" w:hAnsiTheme="minorHAnsi" w:cstheme="minorHAnsi"/>
                <w:sz w:val="18"/>
                <w:szCs w:val="18"/>
              </w:rPr>
              <w:t>,  de</w:t>
            </w:r>
            <w:proofErr w:type="gramEnd"/>
            <w:r w:rsidRPr="00027CC2">
              <w:rPr>
                <w:rFonts w:asciiTheme="minorHAnsi" w:hAnsiTheme="minorHAnsi" w:cstheme="minorHAnsi"/>
                <w:sz w:val="18"/>
                <w:szCs w:val="18"/>
              </w:rPr>
              <w:t xml:space="preserve"> acuerdo a requerimiento y necesidad del Distrito Redes de Gas Chuquisaca - DRCH.</w:t>
            </w:r>
          </w:p>
          <w:p w:rsidR="009465FA" w:rsidRPr="00027CC2" w:rsidRDefault="009465FA" w:rsidP="009465FA">
            <w:pPr>
              <w:pStyle w:val="Sinespaciado"/>
              <w:jc w:val="both"/>
              <w:rPr>
                <w:rFonts w:asciiTheme="minorHAnsi" w:hAnsiTheme="minorHAnsi" w:cstheme="minorHAnsi"/>
                <w:sz w:val="18"/>
                <w:szCs w:val="18"/>
              </w:rPr>
            </w:pPr>
          </w:p>
        </w:tc>
      </w:tr>
      <w:tr w:rsidR="009465FA" w:rsidRPr="00027CC2" w:rsidTr="009465FA">
        <w:trPr>
          <w:gridAfter w:val="1"/>
          <w:wAfter w:w="22" w:type="dxa"/>
          <w:trHeight w:val="258"/>
          <w:jc w:val="center"/>
        </w:trPr>
        <w:tc>
          <w:tcPr>
            <w:tcW w:w="9464" w:type="dxa"/>
            <w:shd w:val="clear" w:color="auto" w:fill="95B3D7" w:themeFill="accent1" w:themeFillTint="99"/>
            <w:noWrap/>
            <w:vAlign w:val="center"/>
          </w:tcPr>
          <w:p w:rsidR="009465FA" w:rsidRPr="00027CC2" w:rsidRDefault="009465FA" w:rsidP="008B32A3">
            <w:pPr>
              <w:pStyle w:val="Sinespaciado"/>
              <w:numPr>
                <w:ilvl w:val="0"/>
                <w:numId w:val="65"/>
              </w:numPr>
              <w:rPr>
                <w:rFonts w:asciiTheme="minorHAnsi" w:hAnsiTheme="minorHAnsi" w:cstheme="minorHAnsi"/>
                <w:b/>
                <w:sz w:val="18"/>
                <w:szCs w:val="18"/>
              </w:rPr>
            </w:pPr>
            <w:r w:rsidRPr="00027CC2">
              <w:rPr>
                <w:rFonts w:asciiTheme="minorHAnsi" w:hAnsiTheme="minorHAnsi" w:cstheme="minorHAnsi"/>
                <w:b/>
                <w:sz w:val="18"/>
                <w:szCs w:val="18"/>
              </w:rPr>
              <w:t>MODALIDAD, FORMA Y MONTO DE PAGO</w:t>
            </w:r>
          </w:p>
        </w:tc>
      </w:tr>
      <w:tr w:rsidR="009465FA" w:rsidRPr="00027CC2" w:rsidTr="009465FA">
        <w:trPr>
          <w:gridAfter w:val="1"/>
          <w:wAfter w:w="22" w:type="dxa"/>
          <w:trHeight w:val="258"/>
          <w:jc w:val="center"/>
        </w:trPr>
        <w:tc>
          <w:tcPr>
            <w:tcW w:w="9464" w:type="dxa"/>
            <w:shd w:val="clear" w:color="auto" w:fill="auto"/>
            <w:noWrap/>
          </w:tcPr>
          <w:p w:rsidR="009465FA" w:rsidRPr="00027CC2" w:rsidRDefault="009465FA" w:rsidP="009465FA">
            <w:pPr>
              <w:pStyle w:val="Sinespaciado"/>
              <w:jc w:val="both"/>
              <w:rPr>
                <w:rFonts w:asciiTheme="minorHAnsi" w:hAnsiTheme="minorHAnsi" w:cstheme="minorHAnsi"/>
                <w:sz w:val="18"/>
                <w:szCs w:val="18"/>
              </w:rPr>
            </w:pPr>
          </w:p>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 xml:space="preserve">La modalidad de pago será VIA SIGEP (transferencia bancaria) por cada servicio efectivamente prestado, previo informe de conformidad emitido por el fiscal del servicio. </w:t>
            </w:r>
          </w:p>
          <w:p w:rsidR="009465FA" w:rsidRPr="00027CC2" w:rsidRDefault="009465FA" w:rsidP="009465FA">
            <w:pPr>
              <w:pStyle w:val="Sinespaciado"/>
              <w:jc w:val="both"/>
              <w:rPr>
                <w:rFonts w:asciiTheme="minorHAnsi" w:hAnsiTheme="minorHAnsi" w:cstheme="minorHAnsi"/>
                <w:sz w:val="18"/>
                <w:szCs w:val="18"/>
              </w:rPr>
            </w:pPr>
          </w:p>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El proveedor para solicitar su pago deberá presentar la siguiente documentación:</w:t>
            </w:r>
          </w:p>
          <w:p w:rsidR="009465FA" w:rsidRPr="00027CC2" w:rsidRDefault="009465FA" w:rsidP="008B32A3">
            <w:pPr>
              <w:pStyle w:val="Sinespaciado"/>
              <w:numPr>
                <w:ilvl w:val="0"/>
                <w:numId w:val="66"/>
              </w:numPr>
              <w:jc w:val="both"/>
              <w:rPr>
                <w:rFonts w:asciiTheme="minorHAnsi" w:hAnsiTheme="minorHAnsi" w:cstheme="minorHAnsi"/>
                <w:sz w:val="18"/>
                <w:szCs w:val="18"/>
              </w:rPr>
            </w:pPr>
            <w:r w:rsidRPr="00027CC2">
              <w:rPr>
                <w:rFonts w:asciiTheme="minorHAnsi" w:hAnsiTheme="minorHAnsi" w:cstheme="minorHAnsi"/>
                <w:sz w:val="18"/>
                <w:szCs w:val="18"/>
              </w:rPr>
              <w:t>Carta de solicitud de pago (Dirigida a la autoridad que firma el Contrato por parte de YPFB).</w:t>
            </w:r>
          </w:p>
          <w:p w:rsidR="009465FA" w:rsidRPr="00027CC2" w:rsidRDefault="009465FA" w:rsidP="008B32A3">
            <w:pPr>
              <w:pStyle w:val="Sinespaciado"/>
              <w:numPr>
                <w:ilvl w:val="0"/>
                <w:numId w:val="66"/>
              </w:numPr>
              <w:jc w:val="both"/>
              <w:rPr>
                <w:rFonts w:asciiTheme="minorHAnsi" w:hAnsiTheme="minorHAnsi" w:cstheme="minorHAnsi"/>
                <w:sz w:val="18"/>
                <w:szCs w:val="18"/>
              </w:rPr>
            </w:pPr>
            <w:r w:rsidRPr="00027CC2">
              <w:rPr>
                <w:rFonts w:asciiTheme="minorHAnsi" w:hAnsiTheme="minorHAnsi" w:cstheme="minorHAnsi"/>
                <w:sz w:val="18"/>
                <w:szCs w:val="18"/>
              </w:rPr>
              <w:t>Factura original.</w:t>
            </w:r>
          </w:p>
          <w:p w:rsidR="009465FA" w:rsidRPr="00027CC2" w:rsidRDefault="009465FA" w:rsidP="008B32A3">
            <w:pPr>
              <w:pStyle w:val="Sinespaciado"/>
              <w:numPr>
                <w:ilvl w:val="0"/>
                <w:numId w:val="66"/>
              </w:numPr>
              <w:jc w:val="both"/>
              <w:rPr>
                <w:rFonts w:asciiTheme="minorHAnsi" w:hAnsiTheme="minorHAnsi" w:cstheme="minorHAnsi"/>
                <w:sz w:val="18"/>
                <w:szCs w:val="18"/>
              </w:rPr>
            </w:pPr>
            <w:r w:rsidRPr="00027CC2">
              <w:rPr>
                <w:rFonts w:asciiTheme="minorHAnsi" w:hAnsiTheme="minorHAnsi" w:cstheme="minorHAnsi"/>
                <w:sz w:val="18"/>
                <w:szCs w:val="18"/>
              </w:rPr>
              <w:t>Copia simple de NIT.</w:t>
            </w:r>
          </w:p>
          <w:p w:rsidR="009465FA" w:rsidRPr="00027CC2" w:rsidRDefault="009465FA" w:rsidP="008B32A3">
            <w:pPr>
              <w:pStyle w:val="Sinespaciado"/>
              <w:numPr>
                <w:ilvl w:val="0"/>
                <w:numId w:val="66"/>
              </w:numPr>
              <w:jc w:val="both"/>
              <w:rPr>
                <w:rFonts w:asciiTheme="minorHAnsi" w:hAnsiTheme="minorHAnsi" w:cstheme="minorHAnsi"/>
                <w:sz w:val="18"/>
                <w:szCs w:val="18"/>
              </w:rPr>
            </w:pPr>
            <w:r w:rsidRPr="00027CC2">
              <w:rPr>
                <w:rFonts w:asciiTheme="minorHAnsi" w:hAnsiTheme="minorHAnsi" w:cstheme="minorHAnsi"/>
                <w:sz w:val="18"/>
                <w:szCs w:val="18"/>
              </w:rPr>
              <w:t>Copia simple del Registro SIGEP.</w:t>
            </w:r>
          </w:p>
          <w:p w:rsidR="009465FA" w:rsidRPr="00027CC2" w:rsidRDefault="009465FA" w:rsidP="008B32A3">
            <w:pPr>
              <w:pStyle w:val="Sinespaciado"/>
              <w:numPr>
                <w:ilvl w:val="0"/>
                <w:numId w:val="66"/>
              </w:numPr>
              <w:jc w:val="both"/>
              <w:rPr>
                <w:rFonts w:asciiTheme="minorHAnsi" w:hAnsiTheme="minorHAnsi" w:cstheme="minorHAnsi"/>
                <w:sz w:val="18"/>
                <w:szCs w:val="18"/>
              </w:rPr>
            </w:pPr>
            <w:r w:rsidRPr="00027CC2">
              <w:rPr>
                <w:rFonts w:asciiTheme="minorHAnsi" w:hAnsiTheme="minorHAnsi" w:cstheme="minorHAnsi"/>
                <w:sz w:val="18"/>
                <w:szCs w:val="18"/>
              </w:rPr>
              <w:t>Copia simple del contrato.</w:t>
            </w:r>
          </w:p>
        </w:tc>
      </w:tr>
      <w:tr w:rsidR="009465FA" w:rsidRPr="00027CC2" w:rsidTr="009465FA">
        <w:trPr>
          <w:gridAfter w:val="1"/>
          <w:wAfter w:w="22" w:type="dxa"/>
          <w:trHeight w:val="258"/>
          <w:jc w:val="center"/>
        </w:trPr>
        <w:tc>
          <w:tcPr>
            <w:tcW w:w="9464" w:type="dxa"/>
            <w:shd w:val="clear" w:color="auto" w:fill="95B3D7" w:themeFill="accent1" w:themeFillTint="99"/>
            <w:noWrap/>
            <w:vAlign w:val="center"/>
          </w:tcPr>
          <w:p w:rsidR="009465FA" w:rsidRPr="00027CC2" w:rsidRDefault="009465FA" w:rsidP="008B32A3">
            <w:pPr>
              <w:pStyle w:val="Sinespaciado"/>
              <w:numPr>
                <w:ilvl w:val="0"/>
                <w:numId w:val="65"/>
              </w:numPr>
              <w:rPr>
                <w:rFonts w:asciiTheme="minorHAnsi" w:hAnsiTheme="minorHAnsi" w:cstheme="minorHAnsi"/>
                <w:b/>
                <w:sz w:val="18"/>
                <w:szCs w:val="18"/>
              </w:rPr>
            </w:pPr>
            <w:r w:rsidRPr="00027CC2">
              <w:rPr>
                <w:rFonts w:asciiTheme="minorHAnsi" w:hAnsiTheme="minorHAnsi" w:cstheme="minorHAnsi"/>
                <w:b/>
                <w:sz w:val="18"/>
                <w:szCs w:val="18"/>
              </w:rPr>
              <w:lastRenderedPageBreak/>
              <w:t>LUGAR DE PRESTACIÓN DEL SERVICIO</w:t>
            </w:r>
          </w:p>
        </w:tc>
      </w:tr>
      <w:tr w:rsidR="009465FA" w:rsidRPr="00027CC2" w:rsidTr="009465FA">
        <w:trPr>
          <w:gridAfter w:val="1"/>
          <w:wAfter w:w="22" w:type="dxa"/>
          <w:trHeight w:val="258"/>
          <w:jc w:val="center"/>
        </w:trPr>
        <w:tc>
          <w:tcPr>
            <w:tcW w:w="9464" w:type="dxa"/>
            <w:shd w:val="clear" w:color="auto" w:fill="auto"/>
            <w:noWrap/>
          </w:tcPr>
          <w:p w:rsidR="009465FA" w:rsidRPr="00027CC2" w:rsidRDefault="009465FA" w:rsidP="009465FA">
            <w:pPr>
              <w:pStyle w:val="Sinespaciado"/>
              <w:jc w:val="both"/>
              <w:rPr>
                <w:rFonts w:asciiTheme="minorHAnsi" w:hAnsiTheme="minorHAnsi" w:cstheme="minorHAnsi"/>
                <w:sz w:val="18"/>
                <w:szCs w:val="18"/>
              </w:rPr>
            </w:pPr>
          </w:p>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 xml:space="preserve">El servicio de Transporte deberá ser prestado INDISTINTAMENTE desde cualquiera de los almacenes de origen de Yacimientos Petrolíferos Fiscales Bolivianos YPFB, en las ciudades de El Alto, Oruro, Santa Cruz de la Sierra, Potosí, Cochabamba, Trinidad, </w:t>
            </w:r>
            <w:proofErr w:type="spellStart"/>
            <w:r w:rsidRPr="00027CC2">
              <w:rPr>
                <w:rFonts w:asciiTheme="minorHAnsi" w:hAnsiTheme="minorHAnsi" w:cstheme="minorHAnsi"/>
                <w:sz w:val="18"/>
                <w:szCs w:val="18"/>
              </w:rPr>
              <w:t>Riberalta</w:t>
            </w:r>
            <w:proofErr w:type="spellEnd"/>
            <w:r w:rsidRPr="00027CC2">
              <w:rPr>
                <w:rFonts w:asciiTheme="minorHAnsi" w:hAnsiTheme="minorHAnsi" w:cstheme="minorHAnsi"/>
                <w:sz w:val="18"/>
                <w:szCs w:val="18"/>
              </w:rPr>
              <w:t>, La Paz, Cobija, Monteagudo o Camargo, hasta cualquiera de los almacenes de destino del Distrito Redes de Gas Chuquisaca o viceversa.</w:t>
            </w:r>
          </w:p>
          <w:p w:rsidR="009465FA" w:rsidRPr="00027CC2" w:rsidRDefault="009465FA" w:rsidP="009465FA">
            <w:pPr>
              <w:pStyle w:val="Sinespaciado"/>
              <w:jc w:val="both"/>
              <w:rPr>
                <w:rFonts w:asciiTheme="minorHAnsi" w:hAnsiTheme="minorHAnsi" w:cstheme="minorHAnsi"/>
                <w:sz w:val="18"/>
                <w:szCs w:val="18"/>
              </w:rPr>
            </w:pPr>
          </w:p>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De acuerdo al siguiente detalle:</w:t>
            </w:r>
          </w:p>
          <w:p w:rsidR="009465FA" w:rsidRPr="00027CC2" w:rsidRDefault="009465FA" w:rsidP="009465FA">
            <w:pPr>
              <w:pStyle w:val="Sinespaciado"/>
              <w:jc w:val="both"/>
              <w:rPr>
                <w:rFonts w:asciiTheme="minorHAnsi" w:hAnsiTheme="minorHAnsi" w:cstheme="minorHAnsi"/>
                <w:sz w:val="18"/>
                <w:szCs w:val="18"/>
              </w:rPr>
            </w:pPr>
          </w:p>
          <w:tbl>
            <w:tblPr>
              <w:tblW w:w="8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55"/>
              <w:gridCol w:w="3832"/>
              <w:gridCol w:w="3959"/>
            </w:tblGrid>
            <w:tr w:rsidR="009465FA" w:rsidRPr="00027CC2" w:rsidTr="009465FA">
              <w:trPr>
                <w:trHeight w:val="175"/>
                <w:jc w:val="center"/>
              </w:trPr>
              <w:tc>
                <w:tcPr>
                  <w:tcW w:w="8446" w:type="dxa"/>
                  <w:gridSpan w:val="3"/>
                  <w:tcBorders>
                    <w:top w:val="single" w:sz="4" w:space="0" w:color="auto"/>
                    <w:left w:val="single" w:sz="4" w:space="0" w:color="auto"/>
                    <w:bottom w:val="single" w:sz="4" w:space="0" w:color="auto"/>
                    <w:right w:val="single" w:sz="4" w:space="0" w:color="auto"/>
                  </w:tcBorders>
                  <w:vAlign w:val="center"/>
                  <w:hideMark/>
                </w:tcPr>
                <w:p w:rsidR="009465FA" w:rsidRPr="00027CC2" w:rsidRDefault="009465FA" w:rsidP="009465FA">
                  <w:pPr>
                    <w:jc w:val="center"/>
                    <w:rPr>
                      <w:rFonts w:asciiTheme="minorHAnsi" w:hAnsiTheme="minorHAnsi" w:cstheme="minorHAnsi"/>
                      <w:b/>
                      <w:bCs/>
                      <w:sz w:val="18"/>
                      <w:szCs w:val="18"/>
                      <w:lang w:eastAsia="es-BO"/>
                    </w:rPr>
                  </w:pPr>
                  <w:r w:rsidRPr="00027CC2">
                    <w:rPr>
                      <w:rFonts w:asciiTheme="minorHAnsi" w:hAnsiTheme="minorHAnsi" w:cstheme="minorHAnsi"/>
                      <w:b/>
                      <w:bCs/>
                      <w:sz w:val="18"/>
                      <w:szCs w:val="18"/>
                      <w:lang w:eastAsia="es-BO"/>
                    </w:rPr>
                    <w:t>TRAMO: SUCRE – EL ALTO</w:t>
                  </w:r>
                </w:p>
              </w:tc>
            </w:tr>
            <w:tr w:rsidR="009465FA" w:rsidRPr="00027CC2" w:rsidTr="009465FA">
              <w:trPr>
                <w:trHeight w:val="246"/>
                <w:jc w:val="center"/>
              </w:trPr>
              <w:tc>
                <w:tcPr>
                  <w:tcW w:w="655" w:type="dxa"/>
                  <w:tcBorders>
                    <w:top w:val="single" w:sz="4" w:space="0" w:color="auto"/>
                    <w:left w:val="single" w:sz="4" w:space="0" w:color="auto"/>
                    <w:bottom w:val="single" w:sz="4" w:space="0" w:color="auto"/>
                    <w:right w:val="single" w:sz="4" w:space="0" w:color="auto"/>
                  </w:tcBorders>
                  <w:vAlign w:val="center"/>
                  <w:hideMark/>
                </w:tcPr>
                <w:p w:rsidR="009465FA" w:rsidRPr="00027CC2" w:rsidRDefault="009465FA" w:rsidP="009465FA">
                  <w:pPr>
                    <w:jc w:val="center"/>
                    <w:rPr>
                      <w:rFonts w:asciiTheme="minorHAnsi" w:hAnsiTheme="minorHAnsi" w:cstheme="minorHAnsi"/>
                      <w:b/>
                      <w:bCs/>
                      <w:sz w:val="18"/>
                      <w:szCs w:val="18"/>
                      <w:lang w:eastAsia="es-BO"/>
                    </w:rPr>
                  </w:pPr>
                  <w:r w:rsidRPr="00027CC2">
                    <w:rPr>
                      <w:rFonts w:asciiTheme="minorHAnsi" w:hAnsiTheme="minorHAnsi" w:cstheme="minorHAnsi"/>
                      <w:b/>
                      <w:bCs/>
                      <w:sz w:val="18"/>
                      <w:szCs w:val="18"/>
                      <w:lang w:eastAsia="es-BO"/>
                    </w:rPr>
                    <w:t>N° DE TRAMO</w:t>
                  </w:r>
                </w:p>
              </w:tc>
              <w:tc>
                <w:tcPr>
                  <w:tcW w:w="3832" w:type="dxa"/>
                  <w:tcBorders>
                    <w:top w:val="single" w:sz="4" w:space="0" w:color="auto"/>
                    <w:left w:val="single" w:sz="4" w:space="0" w:color="auto"/>
                    <w:bottom w:val="single" w:sz="4" w:space="0" w:color="auto"/>
                    <w:right w:val="single" w:sz="4" w:space="0" w:color="auto"/>
                  </w:tcBorders>
                  <w:vAlign w:val="center"/>
                  <w:hideMark/>
                </w:tcPr>
                <w:p w:rsidR="009465FA" w:rsidRPr="00027CC2" w:rsidRDefault="009465FA" w:rsidP="009465FA">
                  <w:pPr>
                    <w:jc w:val="center"/>
                    <w:rPr>
                      <w:rFonts w:asciiTheme="minorHAnsi" w:hAnsiTheme="minorHAnsi" w:cstheme="minorHAnsi"/>
                      <w:b/>
                      <w:bCs/>
                      <w:sz w:val="18"/>
                      <w:szCs w:val="18"/>
                      <w:lang w:eastAsia="es-BO"/>
                    </w:rPr>
                  </w:pPr>
                  <w:r w:rsidRPr="00027CC2">
                    <w:rPr>
                      <w:rFonts w:asciiTheme="minorHAnsi" w:hAnsiTheme="minorHAnsi" w:cstheme="minorHAnsi"/>
                      <w:b/>
                      <w:bCs/>
                      <w:sz w:val="18"/>
                      <w:szCs w:val="18"/>
                      <w:lang w:eastAsia="es-BO"/>
                    </w:rPr>
                    <w:t>Lugares de Origen:</w:t>
                  </w:r>
                </w:p>
                <w:p w:rsidR="009465FA" w:rsidRPr="00027CC2" w:rsidRDefault="009465FA" w:rsidP="009465FA">
                  <w:pPr>
                    <w:jc w:val="center"/>
                    <w:rPr>
                      <w:rFonts w:asciiTheme="minorHAnsi" w:hAnsiTheme="minorHAnsi" w:cstheme="minorHAnsi"/>
                      <w:b/>
                      <w:bCs/>
                      <w:sz w:val="18"/>
                      <w:szCs w:val="18"/>
                      <w:lang w:eastAsia="es-BO"/>
                    </w:rPr>
                  </w:pPr>
                  <w:r w:rsidRPr="00027CC2">
                    <w:rPr>
                      <w:rFonts w:asciiTheme="minorHAnsi" w:hAnsiTheme="minorHAnsi" w:cstheme="minorHAnsi"/>
                      <w:b/>
                      <w:bCs/>
                      <w:sz w:val="18"/>
                      <w:szCs w:val="18"/>
                      <w:lang w:eastAsia="es-BO"/>
                    </w:rPr>
                    <w:t>(carga)</w:t>
                  </w:r>
                </w:p>
              </w:tc>
              <w:tc>
                <w:tcPr>
                  <w:tcW w:w="3959" w:type="dxa"/>
                  <w:tcBorders>
                    <w:top w:val="single" w:sz="4" w:space="0" w:color="auto"/>
                    <w:left w:val="single" w:sz="4" w:space="0" w:color="auto"/>
                    <w:bottom w:val="single" w:sz="4" w:space="0" w:color="auto"/>
                    <w:right w:val="single" w:sz="4" w:space="0" w:color="auto"/>
                  </w:tcBorders>
                  <w:vAlign w:val="center"/>
                  <w:hideMark/>
                </w:tcPr>
                <w:p w:rsidR="009465FA" w:rsidRPr="00027CC2" w:rsidRDefault="009465FA" w:rsidP="009465FA">
                  <w:pPr>
                    <w:jc w:val="center"/>
                    <w:rPr>
                      <w:rFonts w:asciiTheme="minorHAnsi" w:hAnsiTheme="minorHAnsi" w:cstheme="minorHAnsi"/>
                      <w:b/>
                      <w:bCs/>
                      <w:sz w:val="18"/>
                      <w:szCs w:val="18"/>
                      <w:lang w:eastAsia="es-BO"/>
                    </w:rPr>
                  </w:pPr>
                  <w:r w:rsidRPr="00027CC2">
                    <w:rPr>
                      <w:rFonts w:asciiTheme="minorHAnsi" w:hAnsiTheme="minorHAnsi" w:cstheme="minorHAnsi"/>
                      <w:b/>
                      <w:bCs/>
                      <w:sz w:val="18"/>
                      <w:szCs w:val="18"/>
                      <w:lang w:eastAsia="es-BO"/>
                    </w:rPr>
                    <w:t>Lugares de Destino:</w:t>
                  </w:r>
                </w:p>
                <w:p w:rsidR="009465FA" w:rsidRPr="00027CC2" w:rsidRDefault="009465FA" w:rsidP="009465FA">
                  <w:pPr>
                    <w:jc w:val="center"/>
                    <w:rPr>
                      <w:rFonts w:asciiTheme="minorHAnsi" w:hAnsiTheme="minorHAnsi" w:cstheme="minorHAnsi"/>
                      <w:b/>
                      <w:bCs/>
                      <w:sz w:val="18"/>
                      <w:szCs w:val="18"/>
                      <w:lang w:eastAsia="es-BO"/>
                    </w:rPr>
                  </w:pPr>
                  <w:r w:rsidRPr="00027CC2">
                    <w:rPr>
                      <w:rFonts w:asciiTheme="minorHAnsi" w:hAnsiTheme="minorHAnsi" w:cstheme="minorHAnsi"/>
                      <w:b/>
                      <w:bCs/>
                      <w:sz w:val="18"/>
                      <w:szCs w:val="18"/>
                      <w:lang w:eastAsia="es-BO"/>
                    </w:rPr>
                    <w:t>(descarga)</w:t>
                  </w:r>
                </w:p>
              </w:tc>
            </w:tr>
            <w:tr w:rsidR="009465FA" w:rsidRPr="00027CC2" w:rsidTr="009465FA">
              <w:trPr>
                <w:trHeight w:val="417"/>
                <w:jc w:val="center"/>
              </w:trPr>
              <w:tc>
                <w:tcPr>
                  <w:tcW w:w="655" w:type="dxa"/>
                  <w:vMerge w:val="restart"/>
                  <w:tcBorders>
                    <w:top w:val="single" w:sz="4" w:space="0" w:color="auto"/>
                    <w:left w:val="single" w:sz="4" w:space="0" w:color="auto"/>
                    <w:right w:val="single" w:sz="4" w:space="0" w:color="auto"/>
                  </w:tcBorders>
                  <w:vAlign w:val="center"/>
                  <w:hideMark/>
                </w:tcPr>
                <w:p w:rsidR="009465FA" w:rsidRPr="00027CC2" w:rsidRDefault="009465FA" w:rsidP="009465FA">
                  <w:pPr>
                    <w:jc w:val="center"/>
                    <w:rPr>
                      <w:rFonts w:asciiTheme="minorHAnsi" w:hAnsiTheme="minorHAnsi" w:cstheme="minorHAnsi"/>
                      <w:bCs/>
                      <w:sz w:val="18"/>
                      <w:szCs w:val="18"/>
                      <w:lang w:eastAsia="es-BO"/>
                    </w:rPr>
                  </w:pPr>
                  <w:r w:rsidRPr="00027CC2">
                    <w:rPr>
                      <w:rFonts w:asciiTheme="minorHAnsi" w:hAnsiTheme="minorHAnsi" w:cstheme="minorHAnsi"/>
                      <w:bCs/>
                      <w:sz w:val="18"/>
                      <w:szCs w:val="18"/>
                      <w:lang w:eastAsia="es-BO"/>
                    </w:rPr>
                    <w:t>1</w:t>
                  </w:r>
                </w:p>
              </w:tc>
              <w:tc>
                <w:tcPr>
                  <w:tcW w:w="3832" w:type="dxa"/>
                  <w:tcBorders>
                    <w:top w:val="single" w:sz="4" w:space="0" w:color="auto"/>
                    <w:left w:val="single" w:sz="4" w:space="0" w:color="auto"/>
                    <w:bottom w:val="single" w:sz="4" w:space="0" w:color="auto"/>
                    <w:right w:val="single" w:sz="4" w:space="0" w:color="auto"/>
                  </w:tcBorders>
                  <w:vAlign w:val="center"/>
                  <w:hideMark/>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 xml:space="preserve"> SENKATA</w:t>
                  </w:r>
                </w:p>
                <w:p w:rsidR="009465FA" w:rsidRPr="00027CC2" w:rsidRDefault="009465FA" w:rsidP="009465FA">
                  <w:pPr>
                    <w:jc w:val="both"/>
                    <w:rPr>
                      <w:rFonts w:asciiTheme="minorHAnsi" w:hAnsiTheme="minorHAnsi" w:cstheme="minorHAnsi"/>
                      <w:sz w:val="18"/>
                      <w:szCs w:val="18"/>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Avenida Periférica S/N entre calles Jose Manuel Pando y San Cristóbal Ex instalaciones RANSA; ciudad de El Alto departamento de La Paz.</w:t>
                  </w:r>
                </w:p>
              </w:tc>
              <w:tc>
                <w:tcPr>
                  <w:tcW w:w="3959" w:type="dxa"/>
                  <w:tcBorders>
                    <w:top w:val="single" w:sz="4" w:space="0" w:color="auto"/>
                    <w:left w:val="single" w:sz="4" w:space="0" w:color="auto"/>
                    <w:bottom w:val="single" w:sz="4" w:space="0" w:color="auto"/>
                    <w:right w:val="single" w:sz="4" w:space="0" w:color="auto"/>
                  </w:tcBorders>
                  <w:vAlign w:val="center"/>
                  <w:hideMark/>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 xml:space="preserve"> DISTRITO REDES DE GAS CHUQUISACA</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Calle Mutún N° 151 Av. Marcelo Quiroga Santa Cruz, Zona Alto Meza Verde.</w:t>
                  </w:r>
                </w:p>
              </w:tc>
            </w:tr>
            <w:tr w:rsidR="009465FA" w:rsidRPr="00027CC2" w:rsidTr="009465FA">
              <w:trPr>
                <w:trHeight w:val="417"/>
                <w:jc w:val="center"/>
              </w:trPr>
              <w:tc>
                <w:tcPr>
                  <w:tcW w:w="655" w:type="dxa"/>
                  <w:vMerge/>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 xml:space="preserve"> PLEA</w:t>
                  </w:r>
                </w:p>
                <w:p w:rsidR="009465FA" w:rsidRPr="00027CC2" w:rsidRDefault="009465FA" w:rsidP="009465FA">
                  <w:pPr>
                    <w:jc w:val="both"/>
                    <w:rPr>
                      <w:rFonts w:asciiTheme="minorHAnsi" w:hAnsiTheme="minorHAnsi" w:cstheme="minorHAnsi"/>
                      <w:b/>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Avenida Juan Pablo II S/N altura Cruz Papal; ciudad de El Alto departamento de La Paz.</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proofErr w:type="gramStart"/>
                  <w:r w:rsidRPr="00027CC2">
                    <w:rPr>
                      <w:rFonts w:asciiTheme="minorHAnsi" w:hAnsiTheme="minorHAnsi" w:cstheme="minorHAnsi"/>
                      <w:b/>
                      <w:sz w:val="18"/>
                      <w:szCs w:val="18"/>
                      <w:lang w:eastAsia="es-BO"/>
                    </w:rPr>
                    <w:t xml:space="preserve">: </w:t>
                  </w:r>
                  <w:r w:rsidRPr="00027CC2">
                    <w:rPr>
                      <w:rFonts w:asciiTheme="minorHAnsi" w:hAnsiTheme="minorHAnsi" w:cstheme="minorHAnsi"/>
                      <w:sz w:val="18"/>
                      <w:szCs w:val="18"/>
                      <w:lang w:eastAsia="es-BO"/>
                    </w:rPr>
                    <w:t xml:space="preserve"> OTRO</w:t>
                  </w:r>
                  <w:proofErr w:type="gramEnd"/>
                  <w:r w:rsidRPr="00027CC2">
                    <w:rPr>
                      <w:rFonts w:asciiTheme="minorHAnsi" w:hAnsiTheme="minorHAnsi" w:cstheme="minorHAnsi"/>
                      <w:sz w:val="18"/>
                      <w:szCs w:val="18"/>
                      <w:lang w:eastAsia="es-BO"/>
                    </w:rPr>
                    <w:t xml:space="preserve"> ALMACEN INDICADO POR EL DRCH.</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Sucre.</w:t>
                  </w:r>
                </w:p>
              </w:tc>
            </w:tr>
            <w:tr w:rsidR="009465FA" w:rsidRPr="00027CC2" w:rsidTr="009465FA">
              <w:trPr>
                <w:trHeight w:val="417"/>
                <w:jc w:val="center"/>
              </w:trPr>
              <w:tc>
                <w:tcPr>
                  <w:tcW w:w="655" w:type="dxa"/>
                  <w:vMerge/>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OTRO ALMACEN INDICADO POR EL DRCH.</w:t>
                  </w:r>
                </w:p>
                <w:p w:rsidR="009465FA" w:rsidRPr="00027CC2" w:rsidRDefault="009465FA" w:rsidP="009465FA">
                  <w:pPr>
                    <w:jc w:val="both"/>
                    <w:rPr>
                      <w:rFonts w:asciiTheme="minorHAnsi" w:hAnsiTheme="minorHAnsi" w:cstheme="minorHAnsi"/>
                      <w:b/>
                      <w:sz w:val="18"/>
                      <w:szCs w:val="18"/>
                      <w:lang w:eastAsia="es-BO"/>
                    </w:rPr>
                  </w:pPr>
                  <w:r w:rsidRPr="00027CC2">
                    <w:rPr>
                      <w:rFonts w:asciiTheme="minorHAnsi" w:hAnsiTheme="minorHAnsi" w:cstheme="minorHAnsi"/>
                      <w:b/>
                      <w:sz w:val="18"/>
                      <w:szCs w:val="18"/>
                      <w:lang w:eastAsia="es-BO"/>
                    </w:rPr>
                    <w:t>Dirección:</w:t>
                  </w:r>
                  <w:r w:rsidRPr="00027CC2">
                    <w:rPr>
                      <w:rFonts w:asciiTheme="minorHAnsi" w:hAnsiTheme="minorHAnsi" w:cstheme="minorHAnsi"/>
                      <w:sz w:val="18"/>
                      <w:szCs w:val="18"/>
                      <w:lang w:eastAsia="es-BO"/>
                    </w:rPr>
                    <w:t xml:space="preserve"> Dentro los límites de la ciudad de El Alto.</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b/>
                      <w:bCs/>
                      <w:sz w:val="18"/>
                      <w:szCs w:val="18"/>
                      <w:lang w:eastAsia="es-BO"/>
                    </w:rPr>
                  </w:pPr>
                </w:p>
              </w:tc>
            </w:tr>
            <w:tr w:rsidR="009465FA" w:rsidRPr="00027CC2" w:rsidTr="009465FA">
              <w:trPr>
                <w:trHeight w:val="417"/>
                <w:jc w:val="center"/>
              </w:trPr>
              <w:tc>
                <w:tcPr>
                  <w:tcW w:w="655" w:type="dxa"/>
                  <w:vMerge w:val="restart"/>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r w:rsidRPr="00027CC2">
                    <w:rPr>
                      <w:rFonts w:asciiTheme="minorHAnsi" w:hAnsiTheme="minorHAnsi" w:cstheme="minorHAnsi"/>
                      <w:bCs/>
                      <w:sz w:val="18"/>
                      <w:szCs w:val="18"/>
                      <w:lang w:eastAsia="es-BO"/>
                    </w:rPr>
                    <w:t>2</w:t>
                  </w: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 xml:space="preserve"> DISTRITO REDES DE GAS CHUQUISACA</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Calle Mutún N° 151 Av. Marcelo Quiroga Santa Cruz, Zona Alto Meza Verde.</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 xml:space="preserve"> SENKATA</w:t>
                  </w:r>
                </w:p>
                <w:p w:rsidR="009465FA" w:rsidRPr="00027CC2" w:rsidRDefault="009465FA" w:rsidP="009465FA">
                  <w:pPr>
                    <w:jc w:val="both"/>
                    <w:rPr>
                      <w:rFonts w:asciiTheme="minorHAnsi" w:hAnsiTheme="minorHAnsi" w:cstheme="minorHAnsi"/>
                      <w:sz w:val="18"/>
                      <w:szCs w:val="18"/>
                    </w:rPr>
                  </w:pPr>
                  <w:r w:rsidRPr="00027CC2">
                    <w:rPr>
                      <w:rFonts w:asciiTheme="minorHAnsi" w:hAnsiTheme="minorHAnsi" w:cstheme="minorHAnsi"/>
                      <w:b/>
                      <w:sz w:val="18"/>
                      <w:szCs w:val="18"/>
                      <w:lang w:eastAsia="es-BO"/>
                    </w:rPr>
                    <w:t>Dirección:</w:t>
                  </w:r>
                  <w:r w:rsidRPr="00027CC2">
                    <w:rPr>
                      <w:rFonts w:asciiTheme="minorHAnsi" w:hAnsiTheme="minorHAnsi" w:cstheme="minorHAnsi"/>
                      <w:sz w:val="18"/>
                      <w:szCs w:val="18"/>
                      <w:lang w:eastAsia="es-BO"/>
                    </w:rPr>
                    <w:t xml:space="preserve"> Avenida Periférica S/N entre calles Jose Manuel Pando y San Cristóbal Ex instalaciones RANSA; ciudad de El Alto departamento de La Paz.</w:t>
                  </w:r>
                </w:p>
              </w:tc>
            </w:tr>
            <w:tr w:rsidR="009465FA" w:rsidRPr="00027CC2" w:rsidTr="009465FA">
              <w:trPr>
                <w:trHeight w:val="417"/>
                <w:jc w:val="center"/>
              </w:trPr>
              <w:tc>
                <w:tcPr>
                  <w:tcW w:w="655" w:type="dxa"/>
                  <w:vMerge/>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DRCH.</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Sucre.</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 xml:space="preserve"> PLEA</w:t>
                  </w:r>
                </w:p>
                <w:p w:rsidR="009465FA" w:rsidRPr="00027CC2" w:rsidRDefault="009465FA" w:rsidP="009465FA">
                  <w:pPr>
                    <w:jc w:val="both"/>
                    <w:rPr>
                      <w:rFonts w:asciiTheme="minorHAnsi" w:hAnsiTheme="minorHAnsi" w:cstheme="minorHAnsi"/>
                      <w:b/>
                      <w:sz w:val="18"/>
                      <w:szCs w:val="18"/>
                      <w:lang w:eastAsia="es-BO"/>
                    </w:rPr>
                  </w:pPr>
                  <w:r w:rsidRPr="00027CC2">
                    <w:rPr>
                      <w:rFonts w:asciiTheme="minorHAnsi" w:hAnsiTheme="minorHAnsi" w:cstheme="minorHAnsi"/>
                      <w:b/>
                      <w:sz w:val="18"/>
                      <w:szCs w:val="18"/>
                      <w:lang w:eastAsia="es-BO"/>
                    </w:rPr>
                    <w:t>Dirección:</w:t>
                  </w:r>
                  <w:r w:rsidRPr="00027CC2">
                    <w:rPr>
                      <w:rFonts w:asciiTheme="minorHAnsi" w:hAnsiTheme="minorHAnsi" w:cstheme="minorHAnsi"/>
                      <w:sz w:val="18"/>
                      <w:szCs w:val="18"/>
                      <w:lang w:eastAsia="es-BO"/>
                    </w:rPr>
                    <w:t xml:space="preserve"> Avenida Juan Pablo II S/N altura Cruz Papal; ciudad de El Alto departamento de La Paz.</w:t>
                  </w:r>
                </w:p>
              </w:tc>
            </w:tr>
            <w:tr w:rsidR="009465FA" w:rsidRPr="00027CC2" w:rsidTr="009465FA">
              <w:trPr>
                <w:trHeight w:val="417"/>
                <w:jc w:val="center"/>
              </w:trPr>
              <w:tc>
                <w:tcPr>
                  <w:tcW w:w="655" w:type="dxa"/>
                  <w:vMerge/>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b/>
                      <w:sz w:val="18"/>
                      <w:szCs w:val="18"/>
                      <w:lang w:eastAsia="es-BO"/>
                    </w:rPr>
                  </w:pP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DRCH.</w:t>
                  </w:r>
                </w:p>
                <w:p w:rsidR="009465FA" w:rsidRPr="00027CC2" w:rsidRDefault="009465FA" w:rsidP="009465FA">
                  <w:pPr>
                    <w:jc w:val="both"/>
                    <w:rPr>
                      <w:rFonts w:asciiTheme="minorHAnsi" w:hAnsiTheme="minorHAnsi" w:cstheme="minorHAnsi"/>
                      <w:b/>
                      <w:sz w:val="18"/>
                      <w:szCs w:val="18"/>
                      <w:lang w:eastAsia="es-BO"/>
                    </w:rPr>
                  </w:pPr>
                  <w:r w:rsidRPr="00027CC2">
                    <w:rPr>
                      <w:rFonts w:asciiTheme="minorHAnsi" w:hAnsiTheme="minorHAnsi" w:cstheme="minorHAnsi"/>
                      <w:b/>
                      <w:sz w:val="18"/>
                      <w:szCs w:val="18"/>
                      <w:lang w:eastAsia="es-BO"/>
                    </w:rPr>
                    <w:t>Dirección:</w:t>
                  </w:r>
                  <w:r w:rsidRPr="00027CC2">
                    <w:rPr>
                      <w:rFonts w:asciiTheme="minorHAnsi" w:hAnsiTheme="minorHAnsi" w:cstheme="minorHAnsi"/>
                      <w:sz w:val="18"/>
                      <w:szCs w:val="18"/>
                      <w:lang w:eastAsia="es-BO"/>
                    </w:rPr>
                    <w:t xml:space="preserve"> Dentro los límites de la ciudad de El Alto.</w:t>
                  </w:r>
                </w:p>
              </w:tc>
            </w:tr>
            <w:tr w:rsidR="009465FA" w:rsidRPr="00027CC2" w:rsidTr="009465FA">
              <w:trPr>
                <w:trHeight w:val="417"/>
                <w:jc w:val="center"/>
              </w:trPr>
              <w:tc>
                <w:tcPr>
                  <w:tcW w:w="655" w:type="dxa"/>
                  <w:vMerge w:val="restart"/>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r w:rsidRPr="00027CC2">
                    <w:rPr>
                      <w:rFonts w:asciiTheme="minorHAnsi" w:hAnsiTheme="minorHAnsi" w:cstheme="minorHAnsi"/>
                      <w:bCs/>
                      <w:sz w:val="18"/>
                      <w:szCs w:val="18"/>
                      <w:lang w:eastAsia="es-BO"/>
                    </w:rPr>
                    <w:t>3</w:t>
                  </w: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color w:val="000000"/>
                      <w:sz w:val="18"/>
                      <w:szCs w:val="18"/>
                    </w:rPr>
                    <w:t>DISTRITO REDES DE GAS ORURO</w:t>
                  </w:r>
                </w:p>
                <w:p w:rsidR="009465FA" w:rsidRPr="00027CC2" w:rsidRDefault="009465FA" w:rsidP="009465FA">
                  <w:pPr>
                    <w:jc w:val="both"/>
                    <w:rPr>
                      <w:rFonts w:asciiTheme="minorHAnsi" w:hAnsiTheme="minorHAnsi" w:cstheme="minorHAnsi"/>
                      <w:b/>
                      <w:sz w:val="18"/>
                      <w:szCs w:val="18"/>
                      <w:lang w:eastAsia="es-BO"/>
                    </w:rPr>
                  </w:pPr>
                  <w:r w:rsidRPr="00027CC2">
                    <w:rPr>
                      <w:rFonts w:asciiTheme="minorHAnsi" w:hAnsiTheme="minorHAnsi" w:cstheme="minorHAnsi"/>
                      <w:b/>
                      <w:sz w:val="18"/>
                      <w:szCs w:val="18"/>
                      <w:lang w:eastAsia="es-BO"/>
                    </w:rPr>
                    <w:t>Dirección:</w:t>
                  </w:r>
                  <w:r w:rsidRPr="00027CC2">
                    <w:rPr>
                      <w:rFonts w:asciiTheme="minorHAnsi" w:hAnsiTheme="minorHAnsi" w:cstheme="minorHAnsi"/>
                      <w:color w:val="000000"/>
                      <w:sz w:val="18"/>
                      <w:szCs w:val="18"/>
                    </w:rPr>
                    <w:t xml:space="preserve"> CALLE HERNANDO SILES ESQUINA MIRAFLORES S/N ZONA ARENALES CARRETERA VINTO KM. 2 1/2 (PUENTE TAGARETE </w:t>
                  </w:r>
                  <w:proofErr w:type="gramStart"/>
                  <w:r w:rsidRPr="00027CC2">
                    <w:rPr>
                      <w:rFonts w:asciiTheme="minorHAnsi" w:hAnsiTheme="minorHAnsi" w:cstheme="minorHAnsi"/>
                      <w:color w:val="000000"/>
                      <w:sz w:val="18"/>
                      <w:szCs w:val="18"/>
                    </w:rPr>
                    <w:t>INGRESANDO  UNA</w:t>
                  </w:r>
                  <w:proofErr w:type="gramEnd"/>
                  <w:r w:rsidRPr="00027CC2">
                    <w:rPr>
                      <w:rFonts w:asciiTheme="minorHAnsi" w:hAnsiTheme="minorHAnsi" w:cstheme="minorHAnsi"/>
                      <w:color w:val="000000"/>
                      <w:sz w:val="18"/>
                      <w:szCs w:val="18"/>
                    </w:rPr>
                    <w:t xml:space="preserve"> CUADRA  A VINTO LUEGO A MANO DERECHA 1 1/2 GARAJE COLOR AZUL  LADO LAVADO DE AUTOS) U OTRO ALMACÉN INDICADO DENTRO DE LA CIUDAD.</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 xml:space="preserve"> DISTRITO REDES DE GAS CHUQUISACA</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Calle Mutún N° 151 Av. Marcelo Quiroga Santa Cruz, Zona Alto Meza Verde.</w:t>
                  </w:r>
                </w:p>
              </w:tc>
            </w:tr>
            <w:tr w:rsidR="009465FA" w:rsidRPr="00027CC2" w:rsidTr="009465FA">
              <w:trPr>
                <w:trHeight w:val="417"/>
                <w:jc w:val="center"/>
              </w:trPr>
              <w:tc>
                <w:tcPr>
                  <w:tcW w:w="655" w:type="dxa"/>
                  <w:vMerge/>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OTRO ALMACEN INDICADO POR EL DRO.</w:t>
                  </w:r>
                </w:p>
                <w:p w:rsidR="009465FA" w:rsidRPr="00027CC2" w:rsidRDefault="009465FA" w:rsidP="009465FA">
                  <w:pPr>
                    <w:jc w:val="both"/>
                    <w:rPr>
                      <w:rFonts w:asciiTheme="minorHAnsi" w:hAnsiTheme="minorHAnsi" w:cstheme="minorHAnsi"/>
                      <w:b/>
                      <w:sz w:val="18"/>
                      <w:szCs w:val="18"/>
                      <w:lang w:eastAsia="es-BO"/>
                    </w:rPr>
                  </w:pPr>
                  <w:r w:rsidRPr="00027CC2">
                    <w:rPr>
                      <w:rFonts w:asciiTheme="minorHAnsi" w:hAnsiTheme="minorHAnsi" w:cstheme="minorHAnsi"/>
                      <w:b/>
                      <w:sz w:val="18"/>
                      <w:szCs w:val="18"/>
                      <w:lang w:eastAsia="es-BO"/>
                    </w:rPr>
                    <w:t>Dirección:</w:t>
                  </w:r>
                  <w:r w:rsidRPr="00027CC2">
                    <w:rPr>
                      <w:rFonts w:asciiTheme="minorHAnsi" w:hAnsiTheme="minorHAnsi" w:cstheme="minorHAnsi"/>
                      <w:sz w:val="18"/>
                      <w:szCs w:val="18"/>
                      <w:lang w:eastAsia="es-BO"/>
                    </w:rPr>
                    <w:t xml:space="preserve"> Dentro los límites de la ciudad de Oruro.</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OTRO ALMACEN INDICADO POR EL DRCH.</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Sucre.</w:t>
                  </w:r>
                </w:p>
              </w:tc>
            </w:tr>
            <w:tr w:rsidR="009465FA" w:rsidRPr="00027CC2" w:rsidTr="009465FA">
              <w:trPr>
                <w:trHeight w:val="417"/>
                <w:jc w:val="center"/>
              </w:trPr>
              <w:tc>
                <w:tcPr>
                  <w:tcW w:w="655" w:type="dxa"/>
                  <w:vMerge w:val="restart"/>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r w:rsidRPr="00027CC2">
                    <w:rPr>
                      <w:rFonts w:asciiTheme="minorHAnsi" w:hAnsiTheme="minorHAnsi" w:cstheme="minorHAnsi"/>
                      <w:bCs/>
                      <w:sz w:val="18"/>
                      <w:szCs w:val="18"/>
                      <w:lang w:eastAsia="es-BO"/>
                    </w:rPr>
                    <w:t>4</w:t>
                  </w: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 xml:space="preserve"> DISTRITO REDES DE GAS CHUQUISACA</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Calle Mutún N° 151 Av. Marcelo Quiroga Santa Cruz, Zona Alto Meza Verde.</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color w:val="000000"/>
                      <w:sz w:val="18"/>
                      <w:szCs w:val="18"/>
                    </w:rPr>
                    <w:t>DISTRITO REDES DE GAS ORURO</w:t>
                  </w:r>
                </w:p>
                <w:p w:rsidR="009465FA" w:rsidRPr="00027CC2" w:rsidRDefault="009465FA" w:rsidP="009465FA">
                  <w:pPr>
                    <w:jc w:val="both"/>
                    <w:rPr>
                      <w:rFonts w:asciiTheme="minorHAnsi" w:hAnsiTheme="minorHAnsi" w:cstheme="minorHAnsi"/>
                      <w:b/>
                      <w:sz w:val="18"/>
                      <w:szCs w:val="18"/>
                      <w:lang w:eastAsia="es-BO"/>
                    </w:rPr>
                  </w:pPr>
                  <w:r w:rsidRPr="00027CC2">
                    <w:rPr>
                      <w:rFonts w:asciiTheme="minorHAnsi" w:hAnsiTheme="minorHAnsi" w:cstheme="minorHAnsi"/>
                      <w:b/>
                      <w:sz w:val="18"/>
                      <w:szCs w:val="18"/>
                      <w:lang w:eastAsia="es-BO"/>
                    </w:rPr>
                    <w:t>Dirección:</w:t>
                  </w:r>
                  <w:r w:rsidRPr="00027CC2">
                    <w:rPr>
                      <w:rFonts w:asciiTheme="minorHAnsi" w:hAnsiTheme="minorHAnsi" w:cstheme="minorHAnsi"/>
                      <w:color w:val="000000"/>
                      <w:sz w:val="18"/>
                      <w:szCs w:val="18"/>
                    </w:rPr>
                    <w:t xml:space="preserve"> CALLE HERNANDO SILES ESQUINA MIRAFLORES S/N ZONA ARENALES CARRETERA VINTO KM. 2 1/2 (PUENTE TAGARETE </w:t>
                  </w:r>
                  <w:proofErr w:type="gramStart"/>
                  <w:r w:rsidRPr="00027CC2">
                    <w:rPr>
                      <w:rFonts w:asciiTheme="minorHAnsi" w:hAnsiTheme="minorHAnsi" w:cstheme="minorHAnsi"/>
                      <w:color w:val="000000"/>
                      <w:sz w:val="18"/>
                      <w:szCs w:val="18"/>
                    </w:rPr>
                    <w:t>INGRESANDO  UNA</w:t>
                  </w:r>
                  <w:proofErr w:type="gramEnd"/>
                  <w:r w:rsidRPr="00027CC2">
                    <w:rPr>
                      <w:rFonts w:asciiTheme="minorHAnsi" w:hAnsiTheme="minorHAnsi" w:cstheme="minorHAnsi"/>
                      <w:color w:val="000000"/>
                      <w:sz w:val="18"/>
                      <w:szCs w:val="18"/>
                    </w:rPr>
                    <w:t xml:space="preserve"> CUADRA  A VINTO LUEGO A MANO DERECHA 1 1/2 GARAJE COLOR AZUL  LADO LAVADO DE AUTOS) U OTRO ALMACÉN INDICADO DENTRO DE LA CIUDAD.</w:t>
                  </w:r>
                </w:p>
              </w:tc>
            </w:tr>
            <w:tr w:rsidR="009465FA" w:rsidRPr="00027CC2" w:rsidTr="009465FA">
              <w:trPr>
                <w:trHeight w:val="417"/>
                <w:jc w:val="center"/>
              </w:trPr>
              <w:tc>
                <w:tcPr>
                  <w:tcW w:w="655" w:type="dxa"/>
                  <w:vMerge/>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right"/>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proofErr w:type="gramStart"/>
                  <w:r w:rsidRPr="00027CC2">
                    <w:rPr>
                      <w:rFonts w:asciiTheme="minorHAnsi" w:hAnsiTheme="minorHAnsi" w:cstheme="minorHAnsi"/>
                      <w:b/>
                      <w:sz w:val="18"/>
                      <w:szCs w:val="18"/>
                      <w:lang w:eastAsia="es-BO"/>
                    </w:rPr>
                    <w:t xml:space="preserve">: </w:t>
                  </w:r>
                  <w:r w:rsidRPr="00027CC2">
                    <w:rPr>
                      <w:rFonts w:asciiTheme="minorHAnsi" w:hAnsiTheme="minorHAnsi" w:cstheme="minorHAnsi"/>
                      <w:sz w:val="18"/>
                      <w:szCs w:val="18"/>
                      <w:lang w:eastAsia="es-BO"/>
                    </w:rPr>
                    <w:t xml:space="preserve"> OTRO</w:t>
                  </w:r>
                  <w:proofErr w:type="gramEnd"/>
                  <w:r w:rsidRPr="00027CC2">
                    <w:rPr>
                      <w:rFonts w:asciiTheme="minorHAnsi" w:hAnsiTheme="minorHAnsi" w:cstheme="minorHAnsi"/>
                      <w:sz w:val="18"/>
                      <w:szCs w:val="18"/>
                      <w:lang w:eastAsia="es-BO"/>
                    </w:rPr>
                    <w:t xml:space="preserve"> ALMACEN INDICADO POR EL DRCH.</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Sucre.</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OTRO ALMACEN INDICADO POR EL DRO.</w:t>
                  </w:r>
                </w:p>
                <w:p w:rsidR="009465FA" w:rsidRPr="00027CC2" w:rsidRDefault="009465FA" w:rsidP="009465FA">
                  <w:pPr>
                    <w:jc w:val="both"/>
                    <w:rPr>
                      <w:rFonts w:asciiTheme="minorHAnsi" w:hAnsiTheme="minorHAnsi" w:cstheme="minorHAnsi"/>
                      <w:b/>
                      <w:sz w:val="18"/>
                      <w:szCs w:val="18"/>
                      <w:lang w:eastAsia="es-BO"/>
                    </w:rPr>
                  </w:pPr>
                  <w:r w:rsidRPr="00027CC2">
                    <w:rPr>
                      <w:rFonts w:asciiTheme="minorHAnsi" w:hAnsiTheme="minorHAnsi" w:cstheme="minorHAnsi"/>
                      <w:b/>
                      <w:sz w:val="18"/>
                      <w:szCs w:val="18"/>
                      <w:lang w:eastAsia="es-BO"/>
                    </w:rPr>
                    <w:t>Dirección:</w:t>
                  </w:r>
                  <w:r w:rsidRPr="00027CC2">
                    <w:rPr>
                      <w:rFonts w:asciiTheme="minorHAnsi" w:hAnsiTheme="minorHAnsi" w:cstheme="minorHAnsi"/>
                      <w:sz w:val="18"/>
                      <w:szCs w:val="18"/>
                      <w:lang w:eastAsia="es-BO"/>
                    </w:rPr>
                    <w:t xml:space="preserve"> Dentro los límites de la ciudad de Oruro.</w:t>
                  </w:r>
                </w:p>
              </w:tc>
            </w:tr>
            <w:tr w:rsidR="009465FA" w:rsidRPr="00027CC2" w:rsidTr="009465FA">
              <w:trPr>
                <w:trHeight w:val="417"/>
                <w:jc w:val="center"/>
              </w:trPr>
              <w:tc>
                <w:tcPr>
                  <w:tcW w:w="655" w:type="dxa"/>
                  <w:vMerge w:val="restart"/>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r w:rsidRPr="00027CC2">
                    <w:rPr>
                      <w:rFonts w:asciiTheme="minorHAnsi" w:hAnsiTheme="minorHAnsi" w:cstheme="minorHAnsi"/>
                      <w:bCs/>
                      <w:sz w:val="18"/>
                      <w:szCs w:val="18"/>
                      <w:lang w:eastAsia="es-BO"/>
                    </w:rPr>
                    <w:t>5</w:t>
                  </w: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 xml:space="preserve"> DISTRITO REDES DE GAS CHUQUISACA</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Calle Mutún N° 151 Av. Marcelo Quiroga Santa Cruz, Zona Alto Meza Verde.</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color w:val="000000"/>
                      <w:sz w:val="18"/>
                      <w:szCs w:val="18"/>
                    </w:rPr>
                  </w:pPr>
                </w:p>
                <w:p w:rsidR="009465FA" w:rsidRPr="00027CC2" w:rsidRDefault="009465FA" w:rsidP="009465FA">
                  <w:pPr>
                    <w:jc w:val="both"/>
                    <w:rPr>
                      <w:rFonts w:asciiTheme="minorHAnsi" w:hAnsiTheme="minorHAnsi" w:cstheme="minorHAnsi"/>
                      <w:color w:val="000000"/>
                      <w:sz w:val="18"/>
                      <w:szCs w:val="18"/>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color w:val="000000"/>
                      <w:sz w:val="18"/>
                      <w:szCs w:val="18"/>
                    </w:rPr>
                    <w:t xml:space="preserve">DISTRITO REDES DE GAS SANTA CRUZ 1, 6to ANILLO ENTRE AV. MUTUALISTA Y VIRGEN DE LUJAN DETRAS CURTIEMBRE </w:t>
                  </w:r>
                  <w:proofErr w:type="gramStart"/>
                  <w:r w:rsidRPr="00027CC2">
                    <w:rPr>
                      <w:rFonts w:asciiTheme="minorHAnsi" w:hAnsiTheme="minorHAnsi" w:cstheme="minorHAnsi"/>
                      <w:color w:val="000000"/>
                      <w:sz w:val="18"/>
                      <w:szCs w:val="18"/>
                    </w:rPr>
                    <w:t>KULLJIS  2</w:t>
                  </w:r>
                  <w:proofErr w:type="gramEnd"/>
                  <w:r w:rsidRPr="00027CC2">
                    <w:rPr>
                      <w:rFonts w:asciiTheme="minorHAnsi" w:hAnsiTheme="minorHAnsi" w:cstheme="minorHAnsi"/>
                      <w:color w:val="000000"/>
                      <w:sz w:val="18"/>
                      <w:szCs w:val="18"/>
                    </w:rPr>
                    <w:t xml:space="preserve">, AV. 23 DE </w:t>
                  </w:r>
                  <w:r w:rsidRPr="00027CC2">
                    <w:rPr>
                      <w:rFonts w:asciiTheme="minorHAnsi" w:hAnsiTheme="minorHAnsi" w:cstheme="minorHAnsi"/>
                      <w:color w:val="000000"/>
                      <w:sz w:val="18"/>
                      <w:szCs w:val="18"/>
                    </w:rPr>
                    <w:lastRenderedPageBreak/>
                    <w:t>MARZO CASI ESQ. 3 PASOS AL FRENTE PASOS  3er ANILLO EXTERNO.</w:t>
                  </w:r>
                </w:p>
              </w:tc>
            </w:tr>
            <w:tr w:rsidR="009465FA" w:rsidRPr="00027CC2" w:rsidTr="009465FA">
              <w:trPr>
                <w:trHeight w:val="417"/>
                <w:jc w:val="center"/>
              </w:trPr>
              <w:tc>
                <w:tcPr>
                  <w:tcW w:w="655" w:type="dxa"/>
                  <w:vMerge/>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DRCH.</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Sucre.</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OTRO ALMACEN INDICADO POR EL DRSTACRUZ.</w:t>
                  </w:r>
                </w:p>
                <w:p w:rsidR="009465FA" w:rsidRPr="00027CC2" w:rsidRDefault="009465FA" w:rsidP="009465FA">
                  <w:pPr>
                    <w:jc w:val="both"/>
                    <w:rPr>
                      <w:rFonts w:asciiTheme="minorHAnsi" w:hAnsiTheme="minorHAnsi" w:cstheme="minorHAnsi"/>
                      <w:b/>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Santa Cruz.</w:t>
                  </w:r>
                </w:p>
              </w:tc>
            </w:tr>
            <w:tr w:rsidR="009465FA" w:rsidRPr="00027CC2" w:rsidTr="009465FA">
              <w:trPr>
                <w:trHeight w:val="417"/>
                <w:jc w:val="center"/>
              </w:trPr>
              <w:tc>
                <w:tcPr>
                  <w:tcW w:w="655" w:type="dxa"/>
                  <w:vMerge w:val="restart"/>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r w:rsidRPr="00027CC2">
                    <w:rPr>
                      <w:rFonts w:asciiTheme="minorHAnsi" w:hAnsiTheme="minorHAnsi" w:cstheme="minorHAnsi"/>
                      <w:bCs/>
                      <w:sz w:val="18"/>
                      <w:szCs w:val="18"/>
                      <w:lang w:eastAsia="es-BO"/>
                    </w:rPr>
                    <w:t>6</w:t>
                  </w: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color w:val="000000"/>
                      <w:sz w:val="18"/>
                      <w:szCs w:val="18"/>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color w:val="000000"/>
                      <w:sz w:val="18"/>
                      <w:szCs w:val="18"/>
                    </w:rPr>
                    <w:t xml:space="preserve">DISTRITO REDES DE GAS SANTA CRUZ 1, 6to ANILLO ENTRE AV. MUTUALISTA Y VIRGEN DE LUJAN DETRAS CURTIEMBRE </w:t>
                  </w:r>
                  <w:proofErr w:type="gramStart"/>
                  <w:r w:rsidRPr="00027CC2">
                    <w:rPr>
                      <w:rFonts w:asciiTheme="minorHAnsi" w:hAnsiTheme="minorHAnsi" w:cstheme="minorHAnsi"/>
                      <w:color w:val="000000"/>
                      <w:sz w:val="18"/>
                      <w:szCs w:val="18"/>
                    </w:rPr>
                    <w:t>KULLJIS  2</w:t>
                  </w:r>
                  <w:proofErr w:type="gramEnd"/>
                  <w:r w:rsidRPr="00027CC2">
                    <w:rPr>
                      <w:rFonts w:asciiTheme="minorHAnsi" w:hAnsiTheme="minorHAnsi" w:cstheme="minorHAnsi"/>
                      <w:color w:val="000000"/>
                      <w:sz w:val="18"/>
                      <w:szCs w:val="18"/>
                    </w:rPr>
                    <w:t>, AV. 23 DE MARZO CASI ESQ. 3 PASOS AL FRENTE PASOS  3er ANILLO EXTERNO.</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 xml:space="preserve"> DISTRITO REDES DE GAS CHUQUISACA</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Calle Mutún N° 151 Av. Marcelo Quiroga Santa Cruz, Zona Alto Meza Verde.</w:t>
                  </w:r>
                </w:p>
              </w:tc>
            </w:tr>
            <w:tr w:rsidR="009465FA" w:rsidRPr="00027CC2" w:rsidTr="009465FA">
              <w:trPr>
                <w:trHeight w:val="417"/>
                <w:jc w:val="center"/>
              </w:trPr>
              <w:tc>
                <w:tcPr>
                  <w:tcW w:w="655" w:type="dxa"/>
                  <w:vMerge/>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OTRO ALMACEN INDICADO POR EL DRSTACRUZ.</w:t>
                  </w:r>
                </w:p>
                <w:p w:rsidR="009465FA" w:rsidRPr="00027CC2" w:rsidRDefault="009465FA" w:rsidP="009465FA">
                  <w:pPr>
                    <w:jc w:val="both"/>
                    <w:rPr>
                      <w:rFonts w:asciiTheme="minorHAnsi" w:hAnsiTheme="minorHAnsi" w:cstheme="minorHAnsi"/>
                      <w:b/>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Santa Cruz.</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DRCH.</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Sucre.</w:t>
                  </w:r>
                </w:p>
              </w:tc>
            </w:tr>
            <w:tr w:rsidR="009465FA" w:rsidRPr="00027CC2" w:rsidTr="009465FA">
              <w:trPr>
                <w:trHeight w:val="417"/>
                <w:jc w:val="center"/>
              </w:trPr>
              <w:tc>
                <w:tcPr>
                  <w:tcW w:w="655" w:type="dxa"/>
                  <w:vMerge w:val="restart"/>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r w:rsidRPr="00027CC2">
                    <w:rPr>
                      <w:rFonts w:asciiTheme="minorHAnsi" w:hAnsiTheme="minorHAnsi" w:cstheme="minorHAnsi"/>
                      <w:bCs/>
                      <w:sz w:val="18"/>
                      <w:szCs w:val="18"/>
                      <w:lang w:eastAsia="es-BO"/>
                    </w:rPr>
                    <w:t>7</w:t>
                  </w: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 xml:space="preserve"> DISTRITO REDES DE GAS CHUQUISACA</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Calle Mutún N° 151 Av. Marcelo Quiroga Santa Cruz, Zona Alto Meza Verde.</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color w:val="000000"/>
                      <w:sz w:val="18"/>
                      <w:szCs w:val="18"/>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color w:val="000000"/>
                      <w:sz w:val="18"/>
                      <w:szCs w:val="18"/>
                    </w:rPr>
                    <w:t>DISTRITO REDES DE GAS POTOSI.</w:t>
                  </w:r>
                </w:p>
                <w:p w:rsidR="009465FA" w:rsidRPr="00027CC2" w:rsidRDefault="009465FA" w:rsidP="009465FA">
                  <w:pPr>
                    <w:jc w:val="both"/>
                    <w:rPr>
                      <w:rFonts w:asciiTheme="minorHAnsi" w:hAnsiTheme="minorHAnsi" w:cstheme="minorHAnsi"/>
                      <w:color w:val="000000"/>
                      <w:sz w:val="18"/>
                      <w:szCs w:val="18"/>
                    </w:rPr>
                  </w:pPr>
                  <w:r w:rsidRPr="00027CC2">
                    <w:rPr>
                      <w:rFonts w:asciiTheme="minorHAnsi" w:hAnsiTheme="minorHAnsi" w:cstheme="minorHAnsi"/>
                      <w:b/>
                      <w:color w:val="000000"/>
                      <w:sz w:val="18"/>
                      <w:szCs w:val="18"/>
                    </w:rPr>
                    <w:t>Dirección:</w:t>
                  </w:r>
                  <w:r w:rsidRPr="00027CC2">
                    <w:rPr>
                      <w:rFonts w:asciiTheme="minorHAnsi" w:hAnsiTheme="minorHAnsi" w:cstheme="minorHAnsi"/>
                      <w:color w:val="000000"/>
                      <w:sz w:val="18"/>
                      <w:szCs w:val="18"/>
                    </w:rPr>
                    <w:t xml:space="preserve"> AV. H. PLAYERS S/N ESQUINA TOMAS TORRES, ENTRE RENE GABRIEL MORENO Y H. PLAYERS, SONA SAN CLEMENTE FRENTE AL ESTADIUM VICTOR AUGUSTIN UGARTE, PLANTA DE YPFB. EDIFICIO NUEVO. U OTRO ALMACÉN INDICADO DENTRO DE LA CIUDAD.</w:t>
                  </w:r>
                </w:p>
              </w:tc>
            </w:tr>
            <w:tr w:rsidR="009465FA" w:rsidRPr="00027CC2" w:rsidTr="009465FA">
              <w:trPr>
                <w:trHeight w:val="417"/>
                <w:jc w:val="center"/>
              </w:trPr>
              <w:tc>
                <w:tcPr>
                  <w:tcW w:w="655" w:type="dxa"/>
                  <w:vMerge/>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DRCH.</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Sucre.</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OTRO ALMACEN INDICADO POR EL DRPO.</w:t>
                  </w:r>
                </w:p>
                <w:p w:rsidR="009465FA" w:rsidRPr="00027CC2" w:rsidRDefault="009465FA" w:rsidP="009465FA">
                  <w:pPr>
                    <w:jc w:val="both"/>
                    <w:rPr>
                      <w:rFonts w:asciiTheme="minorHAnsi" w:hAnsiTheme="minorHAnsi" w:cstheme="minorHAnsi"/>
                      <w:b/>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Potosí.</w:t>
                  </w:r>
                </w:p>
              </w:tc>
            </w:tr>
            <w:tr w:rsidR="009465FA" w:rsidRPr="00027CC2" w:rsidTr="009465FA">
              <w:trPr>
                <w:trHeight w:val="417"/>
                <w:jc w:val="center"/>
              </w:trPr>
              <w:tc>
                <w:tcPr>
                  <w:tcW w:w="655" w:type="dxa"/>
                  <w:vMerge w:val="restart"/>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r w:rsidRPr="00027CC2">
                    <w:rPr>
                      <w:rFonts w:asciiTheme="minorHAnsi" w:hAnsiTheme="minorHAnsi" w:cstheme="minorHAnsi"/>
                      <w:bCs/>
                      <w:sz w:val="18"/>
                      <w:szCs w:val="18"/>
                      <w:lang w:eastAsia="es-BO"/>
                    </w:rPr>
                    <w:t>8</w:t>
                  </w: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color w:val="000000"/>
                      <w:sz w:val="18"/>
                      <w:szCs w:val="18"/>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color w:val="000000"/>
                      <w:sz w:val="18"/>
                      <w:szCs w:val="18"/>
                    </w:rPr>
                    <w:t>DISTRITO REDES DE GAS POTOSI.</w:t>
                  </w:r>
                </w:p>
                <w:p w:rsidR="009465FA" w:rsidRPr="00027CC2" w:rsidRDefault="009465FA" w:rsidP="009465FA">
                  <w:pPr>
                    <w:jc w:val="both"/>
                    <w:rPr>
                      <w:rFonts w:asciiTheme="minorHAnsi" w:hAnsiTheme="minorHAnsi" w:cstheme="minorHAnsi"/>
                      <w:color w:val="000000"/>
                      <w:sz w:val="18"/>
                      <w:szCs w:val="18"/>
                    </w:rPr>
                  </w:pPr>
                  <w:r w:rsidRPr="00027CC2">
                    <w:rPr>
                      <w:rFonts w:asciiTheme="minorHAnsi" w:hAnsiTheme="minorHAnsi" w:cstheme="minorHAnsi"/>
                      <w:b/>
                      <w:color w:val="000000"/>
                      <w:sz w:val="18"/>
                      <w:szCs w:val="18"/>
                    </w:rPr>
                    <w:t>Dirección:</w:t>
                  </w:r>
                  <w:r w:rsidRPr="00027CC2">
                    <w:rPr>
                      <w:rFonts w:asciiTheme="minorHAnsi" w:hAnsiTheme="minorHAnsi" w:cstheme="minorHAnsi"/>
                      <w:color w:val="000000"/>
                      <w:sz w:val="18"/>
                      <w:szCs w:val="18"/>
                    </w:rPr>
                    <w:t xml:space="preserve"> AV. H. PLAYERS S/N ESQUINA TOMAS TORRES, ENTRE RENE GABRIEL MORENO Y H. PLAYERS, SONA SAN CLEMENTE FRENTE AL ESTADIUM VICTOR AUGUSTIN UGARTE, PLANTA DE YPFB. EDIFICIO NUEVO. U OTRO ALMACÉN INDICADO DENTRO DE LA CIUDAD.</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 xml:space="preserve"> DISTRITO REDES DE GAS CHUQUISACA</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Calle Mutún N° 151 Av. Marcelo Quiroga Santa Cruz, Zona Alto Meza Verde.</w:t>
                  </w:r>
                </w:p>
              </w:tc>
            </w:tr>
            <w:tr w:rsidR="009465FA" w:rsidRPr="00027CC2" w:rsidTr="009465FA">
              <w:trPr>
                <w:trHeight w:val="417"/>
                <w:jc w:val="center"/>
              </w:trPr>
              <w:tc>
                <w:tcPr>
                  <w:tcW w:w="655" w:type="dxa"/>
                  <w:vMerge/>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OTRO ALMACEN INDICADO POR EL DRPO.</w:t>
                  </w:r>
                </w:p>
                <w:p w:rsidR="009465FA" w:rsidRPr="00027CC2" w:rsidRDefault="009465FA" w:rsidP="009465FA">
                  <w:pPr>
                    <w:jc w:val="both"/>
                    <w:rPr>
                      <w:rFonts w:asciiTheme="minorHAnsi" w:hAnsiTheme="minorHAnsi" w:cstheme="minorHAnsi"/>
                      <w:b/>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Potosí.</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DRCH.</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Sucre.</w:t>
                  </w:r>
                </w:p>
              </w:tc>
            </w:tr>
            <w:tr w:rsidR="009465FA" w:rsidRPr="00027CC2" w:rsidTr="009465FA">
              <w:trPr>
                <w:trHeight w:val="417"/>
                <w:jc w:val="center"/>
              </w:trPr>
              <w:tc>
                <w:tcPr>
                  <w:tcW w:w="655" w:type="dxa"/>
                  <w:vMerge w:val="restart"/>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r w:rsidRPr="00027CC2">
                    <w:rPr>
                      <w:rFonts w:asciiTheme="minorHAnsi" w:hAnsiTheme="minorHAnsi" w:cstheme="minorHAnsi"/>
                      <w:bCs/>
                      <w:sz w:val="18"/>
                      <w:szCs w:val="18"/>
                      <w:lang w:eastAsia="es-BO"/>
                    </w:rPr>
                    <w:t>9</w:t>
                  </w: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 xml:space="preserve"> DISTRITO REDES DE GAS CHUQUISACA</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Calle Mutún N° 151 Av. Marcelo Quiroga Santa Cruz, Zona Alto Meza Verde.</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DISTRITO REDES DE GAS COCHABAMBA.</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t>Dirección:</w:t>
                  </w:r>
                  <w:r w:rsidRPr="00027CC2">
                    <w:rPr>
                      <w:rFonts w:asciiTheme="minorHAnsi" w:hAnsiTheme="minorHAnsi" w:cstheme="minorHAnsi"/>
                      <w:color w:val="000000"/>
                      <w:sz w:val="18"/>
                      <w:szCs w:val="18"/>
                    </w:rPr>
                    <w:t xml:space="preserve"> HANGAR: AV. RAFAEL PAVÓN ESQ. VILOMA -ZONA AEREOPUERTO Y VALLE HERMOSO: AV. HUMBERTO ASIN RIVERO ESQ. AV. JAPÓN - ZONA REFINERÍA U OTRO ALMACÉN INDICADO DENTRO DE LA CIUDAD.</w:t>
                  </w:r>
                </w:p>
              </w:tc>
            </w:tr>
            <w:tr w:rsidR="009465FA" w:rsidRPr="00027CC2" w:rsidTr="009465FA">
              <w:trPr>
                <w:trHeight w:val="417"/>
                <w:jc w:val="center"/>
              </w:trPr>
              <w:tc>
                <w:tcPr>
                  <w:tcW w:w="655" w:type="dxa"/>
                  <w:vMerge/>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DRCH.</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Sucre.</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DRCBBA.</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Cochabamba.</w:t>
                  </w:r>
                </w:p>
              </w:tc>
            </w:tr>
            <w:tr w:rsidR="009465FA" w:rsidRPr="00027CC2" w:rsidTr="009465FA">
              <w:trPr>
                <w:trHeight w:val="417"/>
                <w:jc w:val="center"/>
              </w:trPr>
              <w:tc>
                <w:tcPr>
                  <w:tcW w:w="655" w:type="dxa"/>
                  <w:vMerge w:val="restart"/>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r w:rsidRPr="00027CC2">
                    <w:rPr>
                      <w:rFonts w:asciiTheme="minorHAnsi" w:hAnsiTheme="minorHAnsi" w:cstheme="minorHAnsi"/>
                      <w:bCs/>
                      <w:sz w:val="18"/>
                      <w:szCs w:val="18"/>
                      <w:lang w:eastAsia="es-BO"/>
                    </w:rPr>
                    <w:t>10</w:t>
                  </w: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DISTRITO REDES DE GAS COCHABAMBA.</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t>Dirección:</w:t>
                  </w:r>
                  <w:r w:rsidRPr="00027CC2">
                    <w:rPr>
                      <w:rFonts w:asciiTheme="minorHAnsi" w:hAnsiTheme="minorHAnsi" w:cstheme="minorHAnsi"/>
                      <w:color w:val="000000"/>
                      <w:sz w:val="18"/>
                      <w:szCs w:val="18"/>
                    </w:rPr>
                    <w:t xml:space="preserve"> HANGAR: AV. RAFAEL PAVÓN ESQ. VILOMA -ZONA AEREOPUERTO Y VALLE HERMOSO: AV. HUMBERTO ASIN RIVERO ESQ. AV. JAPÓN - ZONA REFINERÍA U OTRO ALMACÉN INDICADO DENTRO DE LA CIUDAD.</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 xml:space="preserve"> DISTRITO REDES DE GAS CHUQUISACA</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Calle Mutún N° 151 Av. Marcelo Quiroga Santa Cruz, Zona Alto Meza Verde.</w:t>
                  </w:r>
                </w:p>
              </w:tc>
            </w:tr>
            <w:tr w:rsidR="009465FA" w:rsidRPr="00027CC2" w:rsidTr="00027CC2">
              <w:trPr>
                <w:trHeight w:val="417"/>
                <w:jc w:val="center"/>
              </w:trPr>
              <w:tc>
                <w:tcPr>
                  <w:tcW w:w="655" w:type="dxa"/>
                  <w:vMerge/>
                  <w:tcBorders>
                    <w:left w:val="single" w:sz="4" w:space="0" w:color="auto"/>
                    <w:bottom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DRCBBA.</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Cochabamba.</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DRCH.</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Sucre.</w:t>
                  </w:r>
                </w:p>
              </w:tc>
            </w:tr>
            <w:tr w:rsidR="009465FA" w:rsidRPr="00027CC2" w:rsidTr="00027CC2">
              <w:trPr>
                <w:trHeight w:val="417"/>
                <w:jc w:val="center"/>
              </w:trPr>
              <w:tc>
                <w:tcPr>
                  <w:tcW w:w="655" w:type="dxa"/>
                  <w:vMerge w:val="restart"/>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r w:rsidRPr="00027CC2">
                    <w:rPr>
                      <w:rFonts w:asciiTheme="minorHAnsi" w:hAnsiTheme="minorHAnsi" w:cstheme="minorHAnsi"/>
                      <w:bCs/>
                      <w:sz w:val="18"/>
                      <w:szCs w:val="18"/>
                      <w:lang w:eastAsia="es-BO"/>
                    </w:rPr>
                    <w:t>11</w:t>
                  </w: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 xml:space="preserve"> DISTRITO REDES DE GAS CHUQUISACA</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lastRenderedPageBreak/>
                    <w:t xml:space="preserve">Dirección: </w:t>
                  </w:r>
                  <w:r w:rsidRPr="00027CC2">
                    <w:rPr>
                      <w:rFonts w:asciiTheme="minorHAnsi" w:hAnsiTheme="minorHAnsi" w:cstheme="minorHAnsi"/>
                      <w:sz w:val="18"/>
                      <w:szCs w:val="18"/>
                      <w:lang w:eastAsia="es-BO"/>
                    </w:rPr>
                    <w:t>Calle Mutún N° 151 Av. Marcelo Quiroga Santa Cruz, Zona Alto Meza Verde.</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lastRenderedPageBreak/>
                    <w:t xml:space="preserve">Almacén: </w:t>
                  </w:r>
                  <w:r w:rsidRPr="00027CC2">
                    <w:rPr>
                      <w:rFonts w:asciiTheme="minorHAnsi" w:hAnsiTheme="minorHAnsi" w:cstheme="minorHAnsi"/>
                      <w:sz w:val="18"/>
                      <w:szCs w:val="18"/>
                      <w:lang w:eastAsia="es-BO"/>
                    </w:rPr>
                    <w:t>DISTRITO REDES DE GAS TRINIDAD.</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lastRenderedPageBreak/>
                    <w:t xml:space="preserve">Dirección: </w:t>
                  </w:r>
                  <w:r w:rsidRPr="00027CC2">
                    <w:rPr>
                      <w:rFonts w:asciiTheme="minorHAnsi" w:hAnsiTheme="minorHAnsi" w:cstheme="minorHAnsi"/>
                      <w:sz w:val="18"/>
                      <w:szCs w:val="18"/>
                      <w:lang w:eastAsia="es-BO"/>
                    </w:rPr>
                    <w:t>un almacén indicado dentro la Ciudad por el DRGT.</w:t>
                  </w:r>
                  <w:r w:rsidRPr="00027CC2">
                    <w:rPr>
                      <w:rFonts w:asciiTheme="minorHAnsi" w:hAnsiTheme="minorHAnsi" w:cstheme="minorHAnsi"/>
                      <w:color w:val="000000"/>
                      <w:sz w:val="18"/>
                      <w:szCs w:val="18"/>
                    </w:rPr>
                    <w:t xml:space="preserve"> </w:t>
                  </w:r>
                </w:p>
              </w:tc>
            </w:tr>
            <w:tr w:rsidR="009465FA" w:rsidRPr="00027CC2" w:rsidTr="00027CC2">
              <w:trPr>
                <w:trHeight w:val="417"/>
                <w:jc w:val="center"/>
              </w:trPr>
              <w:tc>
                <w:tcPr>
                  <w:tcW w:w="655" w:type="dxa"/>
                  <w:vMerge/>
                  <w:tcBorders>
                    <w:left w:val="single" w:sz="4" w:space="0" w:color="auto"/>
                    <w:bottom w:val="nil"/>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p>
              </w:tc>
              <w:tc>
                <w:tcPr>
                  <w:tcW w:w="3832" w:type="dxa"/>
                  <w:tcBorders>
                    <w:top w:val="single" w:sz="4" w:space="0" w:color="auto"/>
                    <w:left w:val="single" w:sz="4" w:space="0" w:color="auto"/>
                    <w:bottom w:val="nil"/>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DRCH.</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Sucre.</w:t>
                  </w:r>
                </w:p>
              </w:tc>
              <w:tc>
                <w:tcPr>
                  <w:tcW w:w="3959" w:type="dxa"/>
                  <w:tcBorders>
                    <w:top w:val="single" w:sz="4" w:space="0" w:color="auto"/>
                    <w:left w:val="single" w:sz="4" w:space="0" w:color="auto"/>
                    <w:bottom w:val="nil"/>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DRT.</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Trinidad.</w:t>
                  </w:r>
                </w:p>
              </w:tc>
            </w:tr>
            <w:tr w:rsidR="009465FA" w:rsidRPr="00027CC2" w:rsidTr="00027CC2">
              <w:trPr>
                <w:trHeight w:val="417"/>
                <w:jc w:val="center"/>
              </w:trPr>
              <w:tc>
                <w:tcPr>
                  <w:tcW w:w="655" w:type="dxa"/>
                  <w:vMerge w:val="restart"/>
                  <w:tcBorders>
                    <w:top w:val="nil"/>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r w:rsidRPr="00027CC2">
                    <w:rPr>
                      <w:rFonts w:asciiTheme="minorHAnsi" w:hAnsiTheme="minorHAnsi" w:cstheme="minorHAnsi"/>
                      <w:bCs/>
                      <w:sz w:val="18"/>
                      <w:szCs w:val="18"/>
                      <w:lang w:eastAsia="es-BO"/>
                    </w:rPr>
                    <w:t>12</w:t>
                  </w:r>
                </w:p>
              </w:tc>
              <w:tc>
                <w:tcPr>
                  <w:tcW w:w="3832" w:type="dxa"/>
                  <w:tcBorders>
                    <w:top w:val="nil"/>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DISTRITO REDES DE GAS TRINIDAD.</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un almacén indicado dentro la Ciudad por el DRGT.</w:t>
                  </w:r>
                  <w:r w:rsidRPr="00027CC2">
                    <w:rPr>
                      <w:rFonts w:asciiTheme="minorHAnsi" w:hAnsiTheme="minorHAnsi" w:cstheme="minorHAnsi"/>
                      <w:color w:val="000000"/>
                      <w:sz w:val="18"/>
                      <w:szCs w:val="18"/>
                    </w:rPr>
                    <w:t xml:space="preserve"> </w:t>
                  </w:r>
                </w:p>
              </w:tc>
              <w:tc>
                <w:tcPr>
                  <w:tcW w:w="3959" w:type="dxa"/>
                  <w:tcBorders>
                    <w:top w:val="nil"/>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 xml:space="preserve"> DISTRITO REDES DE GAS CHUQUISACA</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Calle Mutún N° 151 Av. Marcelo Quiroga Santa Cruz, Zona Alto Meza Verde.</w:t>
                  </w:r>
                </w:p>
              </w:tc>
            </w:tr>
            <w:tr w:rsidR="009465FA" w:rsidRPr="00027CC2" w:rsidTr="009465FA">
              <w:trPr>
                <w:trHeight w:val="417"/>
                <w:jc w:val="center"/>
              </w:trPr>
              <w:tc>
                <w:tcPr>
                  <w:tcW w:w="655" w:type="dxa"/>
                  <w:vMerge/>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DRT.</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Trinidad.</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DRCH.</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Sucre.</w:t>
                  </w:r>
                </w:p>
              </w:tc>
            </w:tr>
            <w:tr w:rsidR="009465FA" w:rsidRPr="00027CC2" w:rsidTr="009465FA">
              <w:trPr>
                <w:trHeight w:val="417"/>
                <w:jc w:val="center"/>
              </w:trPr>
              <w:tc>
                <w:tcPr>
                  <w:tcW w:w="655" w:type="dxa"/>
                  <w:vMerge w:val="restart"/>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r w:rsidRPr="00027CC2">
                    <w:rPr>
                      <w:rFonts w:asciiTheme="minorHAnsi" w:hAnsiTheme="minorHAnsi" w:cstheme="minorHAnsi"/>
                      <w:bCs/>
                      <w:sz w:val="18"/>
                      <w:szCs w:val="18"/>
                      <w:lang w:eastAsia="es-BO"/>
                    </w:rPr>
                    <w:t>13</w:t>
                  </w: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 xml:space="preserve"> DISTRITO REDES DE GAS CHUQUISACA</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Calle Mutún N° 151 Av. Marcelo Quiroga Santa Cruz, Zona Alto Meza Verde.</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DISTRITO REDES DE GAS RIBERALTA.</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color w:val="000000"/>
                      <w:sz w:val="18"/>
                      <w:szCs w:val="18"/>
                    </w:rPr>
                    <w:t>AV. HEROES DEL CHACO S/N ZONA LOS ALMENDROS</w:t>
                  </w:r>
                </w:p>
              </w:tc>
            </w:tr>
            <w:tr w:rsidR="009465FA" w:rsidRPr="00027CC2" w:rsidTr="009465FA">
              <w:trPr>
                <w:trHeight w:val="417"/>
                <w:jc w:val="center"/>
              </w:trPr>
              <w:tc>
                <w:tcPr>
                  <w:tcW w:w="655" w:type="dxa"/>
                  <w:vMerge/>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DRCH.</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Sucre.</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DRR.</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 xml:space="preserve">Dentro los límites de la ciudad de </w:t>
                  </w:r>
                  <w:proofErr w:type="spellStart"/>
                  <w:r w:rsidRPr="00027CC2">
                    <w:rPr>
                      <w:rFonts w:asciiTheme="minorHAnsi" w:hAnsiTheme="minorHAnsi" w:cstheme="minorHAnsi"/>
                      <w:sz w:val="18"/>
                      <w:szCs w:val="18"/>
                      <w:lang w:eastAsia="es-BO"/>
                    </w:rPr>
                    <w:t>Riberalta</w:t>
                  </w:r>
                  <w:proofErr w:type="spellEnd"/>
                  <w:r w:rsidRPr="00027CC2">
                    <w:rPr>
                      <w:rFonts w:asciiTheme="minorHAnsi" w:hAnsiTheme="minorHAnsi" w:cstheme="minorHAnsi"/>
                      <w:sz w:val="18"/>
                      <w:szCs w:val="18"/>
                      <w:lang w:eastAsia="es-BO"/>
                    </w:rPr>
                    <w:t>.</w:t>
                  </w:r>
                </w:p>
              </w:tc>
            </w:tr>
            <w:tr w:rsidR="009465FA" w:rsidRPr="00027CC2" w:rsidTr="009465FA">
              <w:trPr>
                <w:trHeight w:val="417"/>
                <w:jc w:val="center"/>
              </w:trPr>
              <w:tc>
                <w:tcPr>
                  <w:tcW w:w="655" w:type="dxa"/>
                  <w:vMerge w:val="restart"/>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r w:rsidRPr="00027CC2">
                    <w:rPr>
                      <w:rFonts w:asciiTheme="minorHAnsi" w:hAnsiTheme="minorHAnsi" w:cstheme="minorHAnsi"/>
                      <w:bCs/>
                      <w:sz w:val="18"/>
                      <w:szCs w:val="18"/>
                      <w:lang w:eastAsia="es-BO"/>
                    </w:rPr>
                    <w:t>14</w:t>
                  </w: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DISTRITO REDES DE GAS RIBERALTA.</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color w:val="000000"/>
                      <w:sz w:val="18"/>
                      <w:szCs w:val="18"/>
                    </w:rPr>
                    <w:t>AV. HEROES DEL CHACO S/N ZONA LOS ALMENDROS</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 xml:space="preserve"> DISTRITO REDES DE GAS CHUQUISACA</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Calle Mutún N° 151 Av. Marcelo Quiroga Santa Cruz, Zona Alto Meza Verde.</w:t>
                  </w:r>
                </w:p>
              </w:tc>
            </w:tr>
            <w:tr w:rsidR="009465FA" w:rsidRPr="00027CC2" w:rsidTr="009465FA">
              <w:trPr>
                <w:trHeight w:val="417"/>
                <w:jc w:val="center"/>
              </w:trPr>
              <w:tc>
                <w:tcPr>
                  <w:tcW w:w="655" w:type="dxa"/>
                  <w:vMerge/>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DRR.</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 xml:space="preserve">Dentro los límites de la ciudad de </w:t>
                  </w:r>
                  <w:proofErr w:type="spellStart"/>
                  <w:r w:rsidRPr="00027CC2">
                    <w:rPr>
                      <w:rFonts w:asciiTheme="minorHAnsi" w:hAnsiTheme="minorHAnsi" w:cstheme="minorHAnsi"/>
                      <w:sz w:val="18"/>
                      <w:szCs w:val="18"/>
                      <w:lang w:eastAsia="es-BO"/>
                    </w:rPr>
                    <w:t>Riberalta</w:t>
                  </w:r>
                  <w:proofErr w:type="spellEnd"/>
                  <w:r w:rsidRPr="00027CC2">
                    <w:rPr>
                      <w:rFonts w:asciiTheme="minorHAnsi" w:hAnsiTheme="minorHAnsi" w:cstheme="minorHAnsi"/>
                      <w:sz w:val="18"/>
                      <w:szCs w:val="18"/>
                      <w:lang w:eastAsia="es-BO"/>
                    </w:rPr>
                    <w:t>.</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DRCH.</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Sucre.</w:t>
                  </w:r>
                </w:p>
              </w:tc>
            </w:tr>
            <w:tr w:rsidR="009465FA" w:rsidRPr="00027CC2" w:rsidTr="009465FA">
              <w:trPr>
                <w:trHeight w:val="417"/>
                <w:jc w:val="center"/>
              </w:trPr>
              <w:tc>
                <w:tcPr>
                  <w:tcW w:w="655" w:type="dxa"/>
                  <w:vMerge w:val="restart"/>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r w:rsidRPr="00027CC2">
                    <w:rPr>
                      <w:rFonts w:asciiTheme="minorHAnsi" w:hAnsiTheme="minorHAnsi" w:cstheme="minorHAnsi"/>
                      <w:bCs/>
                      <w:sz w:val="18"/>
                      <w:szCs w:val="18"/>
                      <w:lang w:eastAsia="es-BO"/>
                    </w:rPr>
                    <w:t>15</w:t>
                  </w: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 xml:space="preserve"> DISTRITO REDES DE GAS CHUQUISACA</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Calle Mutún N° 151 Av. Marcelo Quiroga Santa Cruz, Zona Alto Meza Verde.</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DISTRITO REDES DE GAS LA PAZ.</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color w:val="000000"/>
                      <w:sz w:val="18"/>
                      <w:szCs w:val="18"/>
                    </w:rPr>
                    <w:t>ZONA CEMENTERIO, CALLE FINAL PICADA CHACO ESQUINA SEBASTIÁN PAGADOR S/N.</w:t>
                  </w:r>
                </w:p>
              </w:tc>
            </w:tr>
            <w:tr w:rsidR="009465FA" w:rsidRPr="00027CC2" w:rsidTr="009465FA">
              <w:trPr>
                <w:trHeight w:val="417"/>
                <w:jc w:val="center"/>
              </w:trPr>
              <w:tc>
                <w:tcPr>
                  <w:tcW w:w="655" w:type="dxa"/>
                  <w:vMerge/>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DRCH.</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Sucre.</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DRLP.</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La Paz.</w:t>
                  </w:r>
                </w:p>
              </w:tc>
            </w:tr>
            <w:tr w:rsidR="009465FA" w:rsidRPr="00027CC2" w:rsidTr="009465FA">
              <w:trPr>
                <w:trHeight w:val="417"/>
                <w:jc w:val="center"/>
              </w:trPr>
              <w:tc>
                <w:tcPr>
                  <w:tcW w:w="655" w:type="dxa"/>
                  <w:vMerge w:val="restart"/>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r w:rsidRPr="00027CC2">
                    <w:rPr>
                      <w:rFonts w:asciiTheme="minorHAnsi" w:hAnsiTheme="minorHAnsi" w:cstheme="minorHAnsi"/>
                      <w:bCs/>
                      <w:sz w:val="18"/>
                      <w:szCs w:val="18"/>
                      <w:lang w:eastAsia="es-BO"/>
                    </w:rPr>
                    <w:t>16</w:t>
                  </w: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DISTRITO REDES DE GAS LA PAZ.</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color w:val="000000"/>
                      <w:sz w:val="18"/>
                      <w:szCs w:val="18"/>
                    </w:rPr>
                    <w:t>ZONA CEMENTERIO, CALLE FINAL PICADA CHACO ESQUINA SEBASTIÁN PAGADOR S/N.</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 xml:space="preserve"> DISTRITO REDES DE GAS CHUQUISACA</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Calle Mutún N° 151 Av. Marcelo Quiroga Santa Cruz, Zona Alto Meza Verde.</w:t>
                  </w:r>
                </w:p>
              </w:tc>
            </w:tr>
            <w:tr w:rsidR="009465FA" w:rsidRPr="00027CC2" w:rsidTr="009465FA">
              <w:trPr>
                <w:trHeight w:val="417"/>
                <w:jc w:val="center"/>
              </w:trPr>
              <w:tc>
                <w:tcPr>
                  <w:tcW w:w="655" w:type="dxa"/>
                  <w:vMerge/>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DRLP.</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La Paz.</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DRCH.</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Sucre.</w:t>
                  </w:r>
                </w:p>
              </w:tc>
            </w:tr>
            <w:tr w:rsidR="009465FA" w:rsidRPr="00027CC2" w:rsidTr="009465FA">
              <w:trPr>
                <w:trHeight w:val="417"/>
                <w:jc w:val="center"/>
              </w:trPr>
              <w:tc>
                <w:tcPr>
                  <w:tcW w:w="655" w:type="dxa"/>
                  <w:vMerge w:val="restart"/>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r w:rsidRPr="00027CC2">
                    <w:rPr>
                      <w:rFonts w:asciiTheme="minorHAnsi" w:hAnsiTheme="minorHAnsi" w:cstheme="minorHAnsi"/>
                      <w:bCs/>
                      <w:sz w:val="18"/>
                      <w:szCs w:val="18"/>
                      <w:lang w:eastAsia="es-BO"/>
                    </w:rPr>
                    <w:t>17</w:t>
                  </w: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 xml:space="preserve"> DISTRITO REDES DE GAS CHUQUISACA</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Calle Mutún N° 151 Av. Marcelo Quiroga Santa Cruz, Zona Alto Meza Verde.</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DISTRITO REDES DE GAS COBIJA.</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un almacén indicado dentro la Ciudad por el DRGC.</w:t>
                  </w:r>
                </w:p>
              </w:tc>
            </w:tr>
            <w:tr w:rsidR="009465FA" w:rsidRPr="00027CC2" w:rsidTr="009465FA">
              <w:trPr>
                <w:trHeight w:val="417"/>
                <w:jc w:val="center"/>
              </w:trPr>
              <w:tc>
                <w:tcPr>
                  <w:tcW w:w="655" w:type="dxa"/>
                  <w:vMerge/>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DRCH.</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Sucre.</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DRC.</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Cobija.</w:t>
                  </w:r>
                </w:p>
              </w:tc>
            </w:tr>
            <w:tr w:rsidR="009465FA" w:rsidRPr="00027CC2" w:rsidTr="009465FA">
              <w:trPr>
                <w:trHeight w:val="417"/>
                <w:jc w:val="center"/>
              </w:trPr>
              <w:tc>
                <w:tcPr>
                  <w:tcW w:w="655" w:type="dxa"/>
                  <w:vMerge w:val="restart"/>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r w:rsidRPr="00027CC2">
                    <w:rPr>
                      <w:rFonts w:asciiTheme="minorHAnsi" w:hAnsiTheme="minorHAnsi" w:cstheme="minorHAnsi"/>
                      <w:bCs/>
                      <w:sz w:val="18"/>
                      <w:szCs w:val="18"/>
                      <w:lang w:eastAsia="es-BO"/>
                    </w:rPr>
                    <w:t>18</w:t>
                  </w: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DISTRITO REDES DE GAS COBIJA.</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un almacén indicado dentro la Ciudad por el DRGC.</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 xml:space="preserve"> DISTRITO REDES DE GAS CHUQUISACA</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Calle Mutún N° 151 Av. Marcelo Quiroga Santa Cruz, Zona Alto Meza Verde.</w:t>
                  </w:r>
                </w:p>
              </w:tc>
            </w:tr>
            <w:tr w:rsidR="009465FA" w:rsidRPr="00027CC2" w:rsidTr="009465FA">
              <w:trPr>
                <w:trHeight w:val="417"/>
                <w:jc w:val="center"/>
              </w:trPr>
              <w:tc>
                <w:tcPr>
                  <w:tcW w:w="655" w:type="dxa"/>
                  <w:vMerge/>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DRC.</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Cobija.</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DRCH.</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Sucre.</w:t>
                  </w:r>
                </w:p>
              </w:tc>
            </w:tr>
            <w:tr w:rsidR="009465FA" w:rsidRPr="00027CC2" w:rsidTr="009465FA">
              <w:trPr>
                <w:trHeight w:val="417"/>
                <w:jc w:val="center"/>
              </w:trPr>
              <w:tc>
                <w:tcPr>
                  <w:tcW w:w="655" w:type="dxa"/>
                  <w:vMerge w:val="restart"/>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r w:rsidRPr="00027CC2">
                    <w:rPr>
                      <w:rFonts w:asciiTheme="minorHAnsi" w:hAnsiTheme="minorHAnsi" w:cstheme="minorHAnsi"/>
                      <w:bCs/>
                      <w:sz w:val="18"/>
                      <w:szCs w:val="18"/>
                      <w:lang w:eastAsia="es-BO"/>
                    </w:rPr>
                    <w:t>19</w:t>
                  </w: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 xml:space="preserve"> DISTRITO REDES DE GAS CHUQUISACA</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Calle Mutún N° 151 Av. Marcelo Quiroga Santa Cruz, Zona Alto Meza Verde.</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i/>
                      <w:sz w:val="18"/>
                      <w:szCs w:val="18"/>
                      <w:lang w:eastAsia="es-BO"/>
                    </w:rPr>
                  </w:pPr>
                  <w:r w:rsidRPr="00027CC2">
                    <w:rPr>
                      <w:rFonts w:asciiTheme="minorHAnsi" w:hAnsiTheme="minorHAnsi" w:cstheme="minorHAnsi"/>
                      <w:b/>
                      <w:i/>
                      <w:sz w:val="18"/>
                      <w:szCs w:val="18"/>
                      <w:lang w:eastAsia="es-BO"/>
                    </w:rPr>
                    <w:t xml:space="preserve">Almacén: </w:t>
                  </w:r>
                  <w:r w:rsidRPr="00027CC2">
                    <w:rPr>
                      <w:rFonts w:asciiTheme="minorHAnsi" w:hAnsiTheme="minorHAnsi" w:cstheme="minorHAnsi"/>
                      <w:i/>
                      <w:sz w:val="18"/>
                      <w:szCs w:val="18"/>
                      <w:lang w:eastAsia="es-BO"/>
                    </w:rPr>
                    <w:t>DISTRITO REDES DE GAS MONTEAGUDO.</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i/>
                      <w:sz w:val="18"/>
                      <w:szCs w:val="18"/>
                      <w:lang w:eastAsia="es-BO"/>
                    </w:rPr>
                    <w:t xml:space="preserve">Dirección: </w:t>
                  </w:r>
                  <w:r w:rsidRPr="00027CC2">
                    <w:rPr>
                      <w:rFonts w:asciiTheme="minorHAnsi" w:hAnsiTheme="minorHAnsi" w:cstheme="minorHAnsi"/>
                      <w:i/>
                      <w:sz w:val="18"/>
                      <w:szCs w:val="18"/>
                      <w:lang w:eastAsia="es-BO"/>
                    </w:rPr>
                    <w:t xml:space="preserve">un almacén indicado dentro la Ciudad por el DRGCH. </w:t>
                  </w:r>
                  <w:r w:rsidRPr="00027CC2">
                    <w:rPr>
                      <w:rFonts w:asciiTheme="minorHAnsi" w:hAnsiTheme="minorHAnsi" w:cstheme="minorHAnsi"/>
                      <w:sz w:val="18"/>
                      <w:szCs w:val="18"/>
                      <w:lang w:eastAsia="es-BO"/>
                    </w:rPr>
                    <w:t>(Monteagudo).</w:t>
                  </w:r>
                </w:p>
              </w:tc>
            </w:tr>
            <w:tr w:rsidR="009465FA" w:rsidRPr="00027CC2" w:rsidTr="009465FA">
              <w:trPr>
                <w:trHeight w:val="417"/>
                <w:jc w:val="center"/>
              </w:trPr>
              <w:tc>
                <w:tcPr>
                  <w:tcW w:w="655" w:type="dxa"/>
                  <w:vMerge/>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DRCH.</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Sucre.</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DRCH. (Monteagudo).</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Monteagudo.</w:t>
                  </w:r>
                </w:p>
              </w:tc>
            </w:tr>
            <w:tr w:rsidR="009465FA" w:rsidRPr="00027CC2" w:rsidTr="009465FA">
              <w:trPr>
                <w:trHeight w:val="417"/>
                <w:jc w:val="center"/>
              </w:trPr>
              <w:tc>
                <w:tcPr>
                  <w:tcW w:w="655" w:type="dxa"/>
                  <w:vMerge w:val="restart"/>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r w:rsidRPr="00027CC2">
                    <w:rPr>
                      <w:rFonts w:asciiTheme="minorHAnsi" w:hAnsiTheme="minorHAnsi" w:cstheme="minorHAnsi"/>
                      <w:bCs/>
                      <w:sz w:val="18"/>
                      <w:szCs w:val="18"/>
                      <w:lang w:eastAsia="es-BO"/>
                    </w:rPr>
                    <w:t>20</w:t>
                  </w: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i/>
                      <w:sz w:val="18"/>
                      <w:szCs w:val="18"/>
                      <w:lang w:eastAsia="es-BO"/>
                    </w:rPr>
                  </w:pPr>
                  <w:r w:rsidRPr="00027CC2">
                    <w:rPr>
                      <w:rFonts w:asciiTheme="minorHAnsi" w:hAnsiTheme="minorHAnsi" w:cstheme="minorHAnsi"/>
                      <w:b/>
                      <w:i/>
                      <w:sz w:val="18"/>
                      <w:szCs w:val="18"/>
                      <w:lang w:eastAsia="es-BO"/>
                    </w:rPr>
                    <w:t xml:space="preserve">Almacén: </w:t>
                  </w:r>
                  <w:r w:rsidRPr="00027CC2">
                    <w:rPr>
                      <w:rFonts w:asciiTheme="minorHAnsi" w:hAnsiTheme="minorHAnsi" w:cstheme="minorHAnsi"/>
                      <w:i/>
                      <w:sz w:val="18"/>
                      <w:szCs w:val="18"/>
                      <w:lang w:eastAsia="es-BO"/>
                    </w:rPr>
                    <w:t>DISTRITO REDES DE GAS MONTEAGUDO.</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i/>
                      <w:sz w:val="18"/>
                      <w:szCs w:val="18"/>
                      <w:lang w:eastAsia="es-BO"/>
                    </w:rPr>
                    <w:t xml:space="preserve">Dirección: </w:t>
                  </w:r>
                  <w:r w:rsidRPr="00027CC2">
                    <w:rPr>
                      <w:rFonts w:asciiTheme="minorHAnsi" w:hAnsiTheme="minorHAnsi" w:cstheme="minorHAnsi"/>
                      <w:i/>
                      <w:sz w:val="18"/>
                      <w:szCs w:val="18"/>
                      <w:lang w:eastAsia="es-BO"/>
                    </w:rPr>
                    <w:t xml:space="preserve">un almacén indicado dentro la Ciudad por el DRGCH. </w:t>
                  </w:r>
                  <w:r w:rsidRPr="00027CC2">
                    <w:rPr>
                      <w:rFonts w:asciiTheme="minorHAnsi" w:hAnsiTheme="minorHAnsi" w:cstheme="minorHAnsi"/>
                      <w:sz w:val="18"/>
                      <w:szCs w:val="18"/>
                      <w:lang w:eastAsia="es-BO"/>
                    </w:rPr>
                    <w:t>(Monteagudo).</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 xml:space="preserve"> DISTRITO REDES DE GAS CHUQUISACA</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Calle Mutún N° 151 Av. Marcelo Quiroga Santa Cruz, Zona Alto Meza Verde.</w:t>
                  </w:r>
                </w:p>
              </w:tc>
            </w:tr>
            <w:tr w:rsidR="009465FA" w:rsidRPr="00027CC2" w:rsidTr="009465FA">
              <w:trPr>
                <w:trHeight w:val="417"/>
                <w:jc w:val="center"/>
              </w:trPr>
              <w:tc>
                <w:tcPr>
                  <w:tcW w:w="655" w:type="dxa"/>
                  <w:vMerge/>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DRCH. (Monteagudo).</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Monteagudo.</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DRCH.</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Sucre.</w:t>
                  </w:r>
                </w:p>
              </w:tc>
            </w:tr>
            <w:tr w:rsidR="009465FA" w:rsidRPr="00027CC2" w:rsidTr="009465FA">
              <w:trPr>
                <w:trHeight w:val="417"/>
                <w:jc w:val="center"/>
              </w:trPr>
              <w:tc>
                <w:tcPr>
                  <w:tcW w:w="655" w:type="dxa"/>
                  <w:vMerge w:val="restart"/>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r w:rsidRPr="00027CC2">
                    <w:rPr>
                      <w:rFonts w:asciiTheme="minorHAnsi" w:hAnsiTheme="minorHAnsi" w:cstheme="minorHAnsi"/>
                      <w:bCs/>
                      <w:sz w:val="18"/>
                      <w:szCs w:val="18"/>
                      <w:lang w:eastAsia="es-BO"/>
                    </w:rPr>
                    <w:t>21</w:t>
                  </w: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 xml:space="preserve"> DISTRITO REDES DE GAS CHUQUISACA</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Calle Mutún N° 151 Av. Marcelo Quiroga Santa Cruz, Zona Alto Meza Verde.</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i/>
                      <w:sz w:val="18"/>
                      <w:szCs w:val="18"/>
                      <w:lang w:eastAsia="es-BO"/>
                    </w:rPr>
                  </w:pPr>
                  <w:r w:rsidRPr="00027CC2">
                    <w:rPr>
                      <w:rFonts w:asciiTheme="minorHAnsi" w:hAnsiTheme="minorHAnsi" w:cstheme="minorHAnsi"/>
                      <w:b/>
                      <w:i/>
                      <w:sz w:val="18"/>
                      <w:szCs w:val="18"/>
                      <w:lang w:eastAsia="es-BO"/>
                    </w:rPr>
                    <w:t xml:space="preserve">Almacén: </w:t>
                  </w:r>
                  <w:r w:rsidRPr="00027CC2">
                    <w:rPr>
                      <w:rFonts w:asciiTheme="minorHAnsi" w:hAnsiTheme="minorHAnsi" w:cstheme="minorHAnsi"/>
                      <w:i/>
                      <w:sz w:val="18"/>
                      <w:szCs w:val="18"/>
                      <w:lang w:eastAsia="es-BO"/>
                    </w:rPr>
                    <w:t>DISTRITO REDES DE GAS CAMARGO.</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i/>
                      <w:sz w:val="18"/>
                      <w:szCs w:val="18"/>
                      <w:lang w:eastAsia="es-BO"/>
                    </w:rPr>
                    <w:t xml:space="preserve">Dirección: </w:t>
                  </w:r>
                  <w:r w:rsidRPr="00027CC2">
                    <w:rPr>
                      <w:rFonts w:asciiTheme="minorHAnsi" w:hAnsiTheme="minorHAnsi" w:cstheme="minorHAnsi"/>
                      <w:i/>
                      <w:sz w:val="18"/>
                      <w:szCs w:val="18"/>
                      <w:lang w:eastAsia="es-BO"/>
                    </w:rPr>
                    <w:t xml:space="preserve">un almacén indicado dentro la Ciudad por el DRGCH. </w:t>
                  </w:r>
                  <w:r w:rsidRPr="00027CC2">
                    <w:rPr>
                      <w:rFonts w:asciiTheme="minorHAnsi" w:hAnsiTheme="minorHAnsi" w:cstheme="minorHAnsi"/>
                      <w:sz w:val="18"/>
                      <w:szCs w:val="18"/>
                      <w:lang w:eastAsia="es-BO"/>
                    </w:rPr>
                    <w:t>(Camargo).</w:t>
                  </w:r>
                </w:p>
              </w:tc>
            </w:tr>
            <w:tr w:rsidR="009465FA" w:rsidRPr="00027CC2" w:rsidTr="009465FA">
              <w:trPr>
                <w:trHeight w:val="417"/>
                <w:jc w:val="center"/>
              </w:trPr>
              <w:tc>
                <w:tcPr>
                  <w:tcW w:w="655" w:type="dxa"/>
                  <w:vMerge/>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DRCH.</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Sucre.</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DRCH. (Camargo).</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Camargo.</w:t>
                  </w:r>
                </w:p>
              </w:tc>
            </w:tr>
            <w:tr w:rsidR="009465FA" w:rsidRPr="00027CC2" w:rsidTr="009465FA">
              <w:trPr>
                <w:trHeight w:val="417"/>
                <w:jc w:val="center"/>
              </w:trPr>
              <w:tc>
                <w:tcPr>
                  <w:tcW w:w="655" w:type="dxa"/>
                  <w:vMerge w:val="restart"/>
                  <w:tcBorders>
                    <w:left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r w:rsidRPr="00027CC2">
                    <w:rPr>
                      <w:rFonts w:asciiTheme="minorHAnsi" w:hAnsiTheme="minorHAnsi" w:cstheme="minorHAnsi"/>
                      <w:bCs/>
                      <w:sz w:val="18"/>
                      <w:szCs w:val="18"/>
                      <w:lang w:eastAsia="es-BO"/>
                    </w:rPr>
                    <w:t>22</w:t>
                  </w: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i/>
                      <w:sz w:val="18"/>
                      <w:szCs w:val="18"/>
                      <w:lang w:eastAsia="es-BO"/>
                    </w:rPr>
                  </w:pPr>
                  <w:r w:rsidRPr="00027CC2">
                    <w:rPr>
                      <w:rFonts w:asciiTheme="minorHAnsi" w:hAnsiTheme="minorHAnsi" w:cstheme="minorHAnsi"/>
                      <w:b/>
                      <w:i/>
                      <w:sz w:val="18"/>
                      <w:szCs w:val="18"/>
                      <w:lang w:eastAsia="es-BO"/>
                    </w:rPr>
                    <w:t xml:space="preserve">Almacén: </w:t>
                  </w:r>
                  <w:r w:rsidRPr="00027CC2">
                    <w:rPr>
                      <w:rFonts w:asciiTheme="minorHAnsi" w:hAnsiTheme="minorHAnsi" w:cstheme="minorHAnsi"/>
                      <w:i/>
                      <w:sz w:val="18"/>
                      <w:szCs w:val="18"/>
                      <w:lang w:eastAsia="es-BO"/>
                    </w:rPr>
                    <w:t>DISTRITO REDES DE GAS CAMARGO.</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i/>
                      <w:sz w:val="18"/>
                      <w:szCs w:val="18"/>
                      <w:lang w:eastAsia="es-BO"/>
                    </w:rPr>
                    <w:t xml:space="preserve">Dirección: </w:t>
                  </w:r>
                  <w:r w:rsidRPr="00027CC2">
                    <w:rPr>
                      <w:rFonts w:asciiTheme="minorHAnsi" w:hAnsiTheme="minorHAnsi" w:cstheme="minorHAnsi"/>
                      <w:i/>
                      <w:sz w:val="18"/>
                      <w:szCs w:val="18"/>
                      <w:lang w:eastAsia="es-BO"/>
                    </w:rPr>
                    <w:t xml:space="preserve">un almacén indicado dentro la Ciudad por el DRGCH. </w:t>
                  </w:r>
                  <w:r w:rsidRPr="00027CC2">
                    <w:rPr>
                      <w:rFonts w:asciiTheme="minorHAnsi" w:hAnsiTheme="minorHAnsi" w:cstheme="minorHAnsi"/>
                      <w:sz w:val="18"/>
                      <w:szCs w:val="18"/>
                      <w:lang w:eastAsia="es-BO"/>
                    </w:rPr>
                    <w:t>(Camargo).</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jc w:val="both"/>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 xml:space="preserve">Almacén: </w:t>
                  </w:r>
                  <w:r w:rsidRPr="00027CC2">
                    <w:rPr>
                      <w:rFonts w:asciiTheme="minorHAnsi" w:hAnsiTheme="minorHAnsi" w:cstheme="minorHAnsi"/>
                      <w:sz w:val="18"/>
                      <w:szCs w:val="18"/>
                      <w:lang w:eastAsia="es-BO"/>
                    </w:rPr>
                    <w:t xml:space="preserve"> DISTRITO REDES DE GAS CHUQUISACA</w:t>
                  </w:r>
                </w:p>
                <w:p w:rsidR="009465FA" w:rsidRPr="00027CC2" w:rsidRDefault="009465FA" w:rsidP="009465FA">
                  <w:pPr>
                    <w:jc w:val="both"/>
                    <w:rPr>
                      <w:rFonts w:asciiTheme="minorHAnsi" w:hAnsiTheme="minorHAnsi" w:cstheme="minorHAnsi"/>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Calle Mutún N° 151 Av. Marcelo Quiroga Santa Cruz, Zona Alto Meza Verde.</w:t>
                  </w:r>
                </w:p>
              </w:tc>
            </w:tr>
            <w:tr w:rsidR="009465FA" w:rsidRPr="00027CC2" w:rsidTr="009465FA">
              <w:trPr>
                <w:trHeight w:val="417"/>
                <w:jc w:val="center"/>
              </w:trPr>
              <w:tc>
                <w:tcPr>
                  <w:tcW w:w="655" w:type="dxa"/>
                  <w:vMerge/>
                  <w:tcBorders>
                    <w:left w:val="single" w:sz="4" w:space="0" w:color="auto"/>
                    <w:bottom w:val="single" w:sz="4" w:space="0" w:color="auto"/>
                    <w:right w:val="single" w:sz="4" w:space="0" w:color="auto"/>
                  </w:tcBorders>
                  <w:vAlign w:val="center"/>
                </w:tcPr>
                <w:p w:rsidR="009465FA" w:rsidRPr="00027CC2" w:rsidRDefault="009465FA" w:rsidP="009465FA">
                  <w:pPr>
                    <w:jc w:val="center"/>
                    <w:rPr>
                      <w:rFonts w:asciiTheme="minorHAnsi" w:hAnsiTheme="minorHAnsi" w:cstheme="minorHAnsi"/>
                      <w:bCs/>
                      <w:sz w:val="18"/>
                      <w:szCs w:val="18"/>
                      <w:lang w:eastAsia="es-BO"/>
                    </w:rPr>
                  </w:pPr>
                </w:p>
              </w:tc>
              <w:tc>
                <w:tcPr>
                  <w:tcW w:w="3832"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DRCH. (Camargo).</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Camargo.</w:t>
                  </w:r>
                </w:p>
              </w:tc>
              <w:tc>
                <w:tcPr>
                  <w:tcW w:w="3959" w:type="dxa"/>
                  <w:tcBorders>
                    <w:top w:val="single" w:sz="4" w:space="0" w:color="auto"/>
                    <w:left w:val="single" w:sz="4" w:space="0" w:color="auto"/>
                    <w:bottom w:val="single" w:sz="4" w:space="0" w:color="auto"/>
                    <w:right w:val="single" w:sz="4" w:space="0" w:color="auto"/>
                  </w:tcBorders>
                  <w:vAlign w:val="center"/>
                </w:tcPr>
                <w:p w:rsidR="009465FA" w:rsidRPr="00027CC2" w:rsidRDefault="009465FA" w:rsidP="009465FA">
                  <w:pPr>
                    <w:rPr>
                      <w:rFonts w:asciiTheme="minorHAnsi" w:hAnsiTheme="minorHAnsi" w:cstheme="minorHAnsi"/>
                      <w:sz w:val="18"/>
                      <w:szCs w:val="18"/>
                      <w:lang w:eastAsia="es-BO"/>
                    </w:rPr>
                  </w:pPr>
                  <w:r w:rsidRPr="00027CC2">
                    <w:rPr>
                      <w:rFonts w:asciiTheme="minorHAnsi" w:hAnsiTheme="minorHAnsi" w:cstheme="minorHAnsi"/>
                      <w:b/>
                      <w:sz w:val="18"/>
                      <w:szCs w:val="18"/>
                      <w:lang w:eastAsia="es-BO"/>
                    </w:rPr>
                    <w:t>Almacén:</w:t>
                  </w:r>
                  <w:r w:rsidRPr="00027CC2">
                    <w:rPr>
                      <w:rFonts w:asciiTheme="minorHAnsi" w:hAnsiTheme="minorHAnsi" w:cstheme="minorHAnsi"/>
                      <w:sz w:val="18"/>
                      <w:szCs w:val="18"/>
                      <w:lang w:eastAsia="es-BO"/>
                    </w:rPr>
                    <w:t xml:space="preserve"> OTRO ALMACEN INDICADO POR EL DRCH.</w:t>
                  </w:r>
                </w:p>
                <w:p w:rsidR="009465FA" w:rsidRPr="00027CC2" w:rsidRDefault="009465FA" w:rsidP="009465FA">
                  <w:pPr>
                    <w:jc w:val="both"/>
                    <w:rPr>
                      <w:rFonts w:asciiTheme="minorHAnsi" w:hAnsiTheme="minorHAnsi" w:cstheme="minorHAnsi"/>
                      <w:b/>
                      <w:bCs/>
                      <w:sz w:val="18"/>
                      <w:szCs w:val="18"/>
                      <w:lang w:eastAsia="es-BO"/>
                    </w:rPr>
                  </w:pPr>
                  <w:r w:rsidRPr="00027CC2">
                    <w:rPr>
                      <w:rFonts w:asciiTheme="minorHAnsi" w:hAnsiTheme="minorHAnsi" w:cstheme="minorHAnsi"/>
                      <w:b/>
                      <w:sz w:val="18"/>
                      <w:szCs w:val="18"/>
                      <w:lang w:eastAsia="es-BO"/>
                    </w:rPr>
                    <w:t xml:space="preserve">Dirección: </w:t>
                  </w:r>
                  <w:r w:rsidRPr="00027CC2">
                    <w:rPr>
                      <w:rFonts w:asciiTheme="minorHAnsi" w:hAnsiTheme="minorHAnsi" w:cstheme="minorHAnsi"/>
                      <w:sz w:val="18"/>
                      <w:szCs w:val="18"/>
                      <w:lang w:eastAsia="es-BO"/>
                    </w:rPr>
                    <w:t>Dentro los límites de la ciudad de Sucre.</w:t>
                  </w:r>
                </w:p>
              </w:tc>
            </w:tr>
          </w:tbl>
          <w:p w:rsidR="009465FA" w:rsidRPr="00027CC2" w:rsidRDefault="009465FA" w:rsidP="009465FA">
            <w:pPr>
              <w:pStyle w:val="Sinespaciado"/>
              <w:jc w:val="both"/>
              <w:rPr>
                <w:rFonts w:asciiTheme="minorHAnsi" w:hAnsiTheme="minorHAnsi" w:cstheme="minorHAnsi"/>
                <w:sz w:val="18"/>
                <w:szCs w:val="18"/>
              </w:rPr>
            </w:pPr>
          </w:p>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El DRCH proporcionara al contratista un detalle del personal de contacto y número telefónico por almacén de destino.</w:t>
            </w:r>
          </w:p>
        </w:tc>
      </w:tr>
      <w:tr w:rsidR="009465FA" w:rsidRPr="00027CC2" w:rsidTr="009465FA">
        <w:trPr>
          <w:gridAfter w:val="1"/>
          <w:wAfter w:w="22" w:type="dxa"/>
          <w:trHeight w:val="302"/>
          <w:jc w:val="center"/>
        </w:trPr>
        <w:tc>
          <w:tcPr>
            <w:tcW w:w="9464" w:type="dxa"/>
            <w:shd w:val="clear" w:color="auto" w:fill="95B3D7" w:themeFill="accent1" w:themeFillTint="99"/>
            <w:noWrap/>
            <w:vAlign w:val="center"/>
          </w:tcPr>
          <w:p w:rsidR="009465FA" w:rsidRPr="00027CC2" w:rsidRDefault="009465FA" w:rsidP="008B32A3">
            <w:pPr>
              <w:pStyle w:val="Sinespaciado"/>
              <w:numPr>
                <w:ilvl w:val="0"/>
                <w:numId w:val="65"/>
              </w:numPr>
              <w:rPr>
                <w:rFonts w:asciiTheme="minorHAnsi" w:hAnsiTheme="minorHAnsi" w:cstheme="minorHAnsi"/>
                <w:b/>
                <w:sz w:val="18"/>
                <w:szCs w:val="18"/>
              </w:rPr>
            </w:pPr>
            <w:r w:rsidRPr="00027CC2">
              <w:rPr>
                <w:rFonts w:asciiTheme="minorHAnsi" w:hAnsiTheme="minorHAnsi" w:cstheme="minorHAnsi"/>
                <w:b/>
                <w:sz w:val="18"/>
                <w:szCs w:val="18"/>
              </w:rPr>
              <w:lastRenderedPageBreak/>
              <w:t>FISCAL DEL SERVICIO</w:t>
            </w:r>
          </w:p>
        </w:tc>
      </w:tr>
      <w:tr w:rsidR="009465FA" w:rsidRPr="00027CC2" w:rsidTr="009465FA">
        <w:trPr>
          <w:gridAfter w:val="1"/>
          <w:wAfter w:w="22" w:type="dxa"/>
          <w:trHeight w:val="302"/>
          <w:jc w:val="center"/>
        </w:trPr>
        <w:tc>
          <w:tcPr>
            <w:tcW w:w="9464" w:type="dxa"/>
            <w:shd w:val="clear" w:color="auto" w:fill="auto"/>
            <w:noWrap/>
            <w:vAlign w:val="center"/>
          </w:tcPr>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lang w:val="es-MX"/>
              </w:rPr>
              <w:t>El o los Fiscales designadas por el Distrito Redes de Gas Chuquisaca - YPFB</w:t>
            </w:r>
            <w:r w:rsidRPr="00027CC2">
              <w:rPr>
                <w:rFonts w:asciiTheme="minorHAnsi" w:hAnsiTheme="minorHAnsi" w:cstheme="minorHAnsi"/>
                <w:color w:val="000000"/>
                <w:sz w:val="18"/>
                <w:szCs w:val="18"/>
              </w:rPr>
              <w:t>,</w:t>
            </w:r>
            <w:r w:rsidRPr="00027CC2">
              <w:rPr>
                <w:rFonts w:asciiTheme="minorHAnsi" w:hAnsiTheme="minorHAnsi" w:cstheme="minorHAnsi"/>
                <w:sz w:val="18"/>
                <w:szCs w:val="18"/>
                <w:lang w:val="es-MX"/>
              </w:rPr>
              <w:t xml:space="preserve"> para el correspondiente seguimiento, control y adecuada ejecución del servicio, objeto de la presente contratación</w:t>
            </w:r>
            <w:r w:rsidRPr="00027CC2">
              <w:rPr>
                <w:rFonts w:asciiTheme="minorHAnsi" w:hAnsiTheme="minorHAnsi" w:cstheme="minorHAnsi"/>
                <w:sz w:val="18"/>
                <w:szCs w:val="18"/>
              </w:rPr>
              <w:t>, fiscalizando directamente el cumplimiento de las especificaciones técnicas y el contrato administrativo. Por lo que el proponente contratado deberá atender todos los requerimientos de este.</w:t>
            </w:r>
          </w:p>
          <w:p w:rsidR="009465FA" w:rsidRPr="00027CC2" w:rsidRDefault="009465FA" w:rsidP="009465FA">
            <w:pPr>
              <w:pStyle w:val="Sinespaciado"/>
              <w:jc w:val="both"/>
              <w:rPr>
                <w:rFonts w:asciiTheme="minorHAnsi" w:hAnsiTheme="minorHAnsi" w:cstheme="minorHAnsi"/>
                <w:sz w:val="18"/>
                <w:szCs w:val="18"/>
              </w:rPr>
            </w:pPr>
          </w:p>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Entre otras funciones el/los fiscal(es) de servicio deberá(n):</w:t>
            </w:r>
          </w:p>
          <w:p w:rsidR="009465FA" w:rsidRPr="00027CC2" w:rsidRDefault="009465FA" w:rsidP="008B32A3">
            <w:pPr>
              <w:pStyle w:val="Sinespaciado"/>
              <w:numPr>
                <w:ilvl w:val="0"/>
                <w:numId w:val="67"/>
              </w:numPr>
              <w:jc w:val="both"/>
              <w:rPr>
                <w:rFonts w:asciiTheme="minorHAnsi" w:hAnsiTheme="minorHAnsi" w:cstheme="minorHAnsi"/>
                <w:sz w:val="18"/>
                <w:szCs w:val="18"/>
                <w:lang w:val="es-ES_tradnl"/>
              </w:rPr>
            </w:pPr>
            <w:r w:rsidRPr="00027CC2">
              <w:rPr>
                <w:rFonts w:asciiTheme="minorHAnsi" w:hAnsiTheme="minorHAnsi" w:cstheme="minorHAnsi"/>
                <w:sz w:val="18"/>
                <w:szCs w:val="18"/>
                <w:lang w:val="es-ES_tradnl"/>
              </w:rPr>
              <w:t>Controlar la vigencia de la Garantía de Cumplimiento de Contrato.</w:t>
            </w:r>
          </w:p>
          <w:p w:rsidR="009465FA" w:rsidRPr="00027CC2" w:rsidRDefault="009465FA" w:rsidP="008B32A3">
            <w:pPr>
              <w:pStyle w:val="Sinespaciado"/>
              <w:numPr>
                <w:ilvl w:val="0"/>
                <w:numId w:val="67"/>
              </w:numPr>
              <w:jc w:val="both"/>
              <w:rPr>
                <w:rFonts w:asciiTheme="minorHAnsi" w:hAnsiTheme="minorHAnsi" w:cstheme="minorHAnsi"/>
                <w:sz w:val="18"/>
                <w:szCs w:val="18"/>
                <w:lang w:val="es-ES_tradnl"/>
              </w:rPr>
            </w:pPr>
            <w:r w:rsidRPr="00027CC2">
              <w:rPr>
                <w:rFonts w:asciiTheme="minorHAnsi" w:hAnsiTheme="minorHAnsi" w:cstheme="minorHAnsi"/>
                <w:sz w:val="18"/>
                <w:szCs w:val="18"/>
                <w:lang w:val="es-ES_tradnl"/>
              </w:rPr>
              <w:t>Atender reclamos del contratista, tomar conocimiento y analizar el mismo, debiendo emitir su informe – recomendación al Gerente de Redes de Gas y Ductos. Si el reclamo es complejo, el o los Fiscales de Servicio podrán solicitar el análisis del reclamo y del informe de recomendación a las dependencias técnicas, financieras o legales de la Gerencia de Redes Gas y Ductos, según corresponda.</w:t>
            </w:r>
          </w:p>
          <w:p w:rsidR="009465FA" w:rsidRPr="00027CC2" w:rsidRDefault="009465FA" w:rsidP="008B32A3">
            <w:pPr>
              <w:pStyle w:val="Sinespaciado"/>
              <w:numPr>
                <w:ilvl w:val="0"/>
                <w:numId w:val="67"/>
              </w:numPr>
              <w:jc w:val="both"/>
              <w:rPr>
                <w:rFonts w:asciiTheme="minorHAnsi" w:hAnsiTheme="minorHAnsi" w:cstheme="minorHAnsi"/>
                <w:sz w:val="18"/>
                <w:szCs w:val="18"/>
                <w:lang w:val="es-ES_tradnl"/>
              </w:rPr>
            </w:pPr>
            <w:r w:rsidRPr="00027CC2">
              <w:rPr>
                <w:rFonts w:asciiTheme="minorHAnsi" w:hAnsiTheme="minorHAnsi" w:cstheme="minorHAnsi"/>
                <w:sz w:val="18"/>
                <w:szCs w:val="18"/>
              </w:rPr>
              <w:t>Emitir un Certificado de Constancia de Impedimentos en caso de existir causas de fuerza mayor y/o caso fortuito que obstaculicen la prestación del servicio de transporte, siempre que esté debidamente acreditado a través de la documentación pertinente.</w:t>
            </w:r>
          </w:p>
          <w:p w:rsidR="009465FA" w:rsidRPr="00027CC2" w:rsidRDefault="009465FA" w:rsidP="008B32A3">
            <w:pPr>
              <w:pStyle w:val="Sinespaciado"/>
              <w:numPr>
                <w:ilvl w:val="0"/>
                <w:numId w:val="67"/>
              </w:numPr>
              <w:jc w:val="both"/>
              <w:rPr>
                <w:rFonts w:asciiTheme="minorHAnsi" w:hAnsiTheme="minorHAnsi" w:cstheme="minorHAnsi"/>
                <w:sz w:val="18"/>
                <w:szCs w:val="18"/>
                <w:lang w:val="es-ES_tradnl"/>
              </w:rPr>
            </w:pPr>
            <w:r w:rsidRPr="00027CC2">
              <w:rPr>
                <w:rFonts w:asciiTheme="minorHAnsi" w:hAnsiTheme="minorHAnsi" w:cstheme="minorHAnsi"/>
                <w:sz w:val="18"/>
                <w:szCs w:val="18"/>
                <w:lang w:val="es-ES_tradnl"/>
              </w:rPr>
              <w:t>Velar por el cumplimiento oportuno y eficiente del servicio de transporte, Tomar conocimiento de negligencias y pronunciarse por escrito y si corresponde, efectuar llamadas las de atención correspondiente al contratista.</w:t>
            </w:r>
          </w:p>
          <w:p w:rsidR="009465FA" w:rsidRPr="00027CC2" w:rsidRDefault="009465FA" w:rsidP="008B32A3">
            <w:pPr>
              <w:pStyle w:val="Sinespaciado"/>
              <w:numPr>
                <w:ilvl w:val="0"/>
                <w:numId w:val="67"/>
              </w:numPr>
              <w:jc w:val="both"/>
              <w:rPr>
                <w:rFonts w:asciiTheme="minorHAnsi" w:hAnsiTheme="minorHAnsi" w:cstheme="minorHAnsi"/>
                <w:sz w:val="18"/>
                <w:szCs w:val="18"/>
                <w:lang w:val="es-ES_tradnl"/>
              </w:rPr>
            </w:pPr>
            <w:r w:rsidRPr="00027CC2">
              <w:rPr>
                <w:rFonts w:asciiTheme="minorHAnsi" w:hAnsiTheme="minorHAnsi" w:cstheme="minorHAnsi"/>
                <w:sz w:val="18"/>
                <w:szCs w:val="18"/>
                <w:lang w:val="es-ES_tradnl"/>
              </w:rPr>
              <w:t>Verificar en cualquier momento, la documentación generada durante y posterior al servicio prestado en los Almacenes de origen o destino.</w:t>
            </w:r>
          </w:p>
          <w:p w:rsidR="009465FA" w:rsidRPr="00027CC2" w:rsidRDefault="009465FA" w:rsidP="008B32A3">
            <w:pPr>
              <w:pStyle w:val="Sinespaciado"/>
              <w:numPr>
                <w:ilvl w:val="0"/>
                <w:numId w:val="67"/>
              </w:numPr>
              <w:jc w:val="both"/>
              <w:rPr>
                <w:rFonts w:asciiTheme="minorHAnsi" w:hAnsiTheme="minorHAnsi" w:cstheme="minorHAnsi"/>
                <w:sz w:val="18"/>
                <w:szCs w:val="18"/>
                <w:lang w:val="es-ES_tradnl"/>
              </w:rPr>
            </w:pPr>
            <w:r w:rsidRPr="00027CC2">
              <w:rPr>
                <w:rFonts w:asciiTheme="minorHAnsi" w:hAnsiTheme="minorHAnsi" w:cstheme="minorHAnsi"/>
                <w:sz w:val="18"/>
                <w:szCs w:val="18"/>
                <w:lang w:val="es-ES_tradnl"/>
              </w:rPr>
              <w:t xml:space="preserve">Supervisar el carguío o </w:t>
            </w:r>
            <w:proofErr w:type="spellStart"/>
            <w:r w:rsidRPr="00027CC2">
              <w:rPr>
                <w:rFonts w:asciiTheme="minorHAnsi" w:hAnsiTheme="minorHAnsi" w:cstheme="minorHAnsi"/>
                <w:sz w:val="18"/>
                <w:szCs w:val="18"/>
                <w:lang w:val="es-ES_tradnl"/>
              </w:rPr>
              <w:t>descarguio</w:t>
            </w:r>
            <w:proofErr w:type="spellEnd"/>
            <w:r w:rsidRPr="00027CC2">
              <w:rPr>
                <w:rFonts w:asciiTheme="minorHAnsi" w:hAnsiTheme="minorHAnsi" w:cstheme="minorHAnsi"/>
                <w:sz w:val="18"/>
                <w:szCs w:val="18"/>
                <w:lang w:val="es-ES_tradnl"/>
              </w:rPr>
              <w:t xml:space="preserve"> cuando lo considere necesario.</w:t>
            </w:r>
          </w:p>
          <w:p w:rsidR="009465FA" w:rsidRPr="00027CC2" w:rsidRDefault="009465FA" w:rsidP="008B32A3">
            <w:pPr>
              <w:pStyle w:val="Sinespaciado"/>
              <w:numPr>
                <w:ilvl w:val="0"/>
                <w:numId w:val="67"/>
              </w:numPr>
              <w:jc w:val="both"/>
              <w:rPr>
                <w:rFonts w:asciiTheme="minorHAnsi" w:hAnsiTheme="minorHAnsi" w:cstheme="minorHAnsi"/>
                <w:sz w:val="18"/>
                <w:szCs w:val="18"/>
                <w:lang w:val="es-ES_tradnl"/>
              </w:rPr>
            </w:pPr>
            <w:r w:rsidRPr="00027CC2">
              <w:rPr>
                <w:rFonts w:asciiTheme="minorHAnsi" w:hAnsiTheme="minorHAnsi" w:cstheme="minorHAnsi"/>
                <w:sz w:val="18"/>
                <w:szCs w:val="18"/>
                <w:lang w:val="es-ES_tradnl"/>
              </w:rPr>
              <w:t>Coordinar durante la prestación del servicio con el SUPERVISOR (personal del contratista) a objeto de atender los requerimientos y dar cumplimiento al contrato.</w:t>
            </w:r>
          </w:p>
          <w:p w:rsidR="009465FA" w:rsidRPr="00027CC2" w:rsidRDefault="009465FA" w:rsidP="008B32A3">
            <w:pPr>
              <w:pStyle w:val="Sinespaciado"/>
              <w:numPr>
                <w:ilvl w:val="0"/>
                <w:numId w:val="67"/>
              </w:numPr>
              <w:jc w:val="both"/>
              <w:rPr>
                <w:rFonts w:asciiTheme="minorHAnsi" w:hAnsiTheme="minorHAnsi" w:cstheme="minorHAnsi"/>
                <w:sz w:val="18"/>
                <w:szCs w:val="18"/>
                <w:lang w:val="es-ES_tradnl"/>
              </w:rPr>
            </w:pPr>
            <w:r w:rsidRPr="00027CC2">
              <w:rPr>
                <w:rFonts w:asciiTheme="minorHAnsi" w:hAnsiTheme="minorHAnsi" w:cstheme="minorHAnsi"/>
                <w:sz w:val="18"/>
                <w:szCs w:val="18"/>
                <w:lang w:val="es-ES_tradnl"/>
              </w:rPr>
              <w:t>Coordinar con el personal de YPFB involucrado en la gestión del servicio de transporte.</w:t>
            </w:r>
          </w:p>
          <w:p w:rsidR="009465FA" w:rsidRPr="00027CC2" w:rsidRDefault="009465FA" w:rsidP="008B32A3">
            <w:pPr>
              <w:pStyle w:val="Sinespaciado"/>
              <w:numPr>
                <w:ilvl w:val="0"/>
                <w:numId w:val="67"/>
              </w:numPr>
              <w:jc w:val="both"/>
              <w:rPr>
                <w:rFonts w:asciiTheme="minorHAnsi" w:hAnsiTheme="minorHAnsi" w:cstheme="minorHAnsi"/>
                <w:sz w:val="18"/>
                <w:szCs w:val="18"/>
                <w:lang w:val="es-ES_tradnl"/>
              </w:rPr>
            </w:pPr>
            <w:r w:rsidRPr="00027CC2">
              <w:rPr>
                <w:rFonts w:asciiTheme="minorHAnsi" w:hAnsiTheme="minorHAnsi" w:cstheme="minorHAnsi"/>
                <w:sz w:val="18"/>
                <w:szCs w:val="18"/>
                <w:lang w:val="es-ES_tradnl"/>
              </w:rPr>
              <w:t>Aplicar los procedimientos (no normados por YPFB) que considere necesario para el cumplimiento del contrato.</w:t>
            </w:r>
          </w:p>
          <w:p w:rsidR="009465FA" w:rsidRPr="00027CC2" w:rsidRDefault="009465FA" w:rsidP="008B32A3">
            <w:pPr>
              <w:pStyle w:val="Sinespaciado"/>
              <w:numPr>
                <w:ilvl w:val="0"/>
                <w:numId w:val="67"/>
              </w:numPr>
              <w:jc w:val="both"/>
              <w:rPr>
                <w:rFonts w:asciiTheme="minorHAnsi" w:hAnsiTheme="minorHAnsi" w:cstheme="minorHAnsi"/>
                <w:sz w:val="18"/>
                <w:szCs w:val="18"/>
                <w:lang w:val="es-ES_tradnl"/>
              </w:rPr>
            </w:pPr>
            <w:r w:rsidRPr="00027CC2">
              <w:rPr>
                <w:rFonts w:asciiTheme="minorHAnsi" w:hAnsiTheme="minorHAnsi" w:cstheme="minorHAnsi"/>
                <w:sz w:val="18"/>
                <w:szCs w:val="18"/>
                <w:lang w:val="es-ES_tradnl"/>
              </w:rPr>
              <w:t xml:space="preserve">Emitir </w:t>
            </w:r>
            <w:r w:rsidRPr="00027CC2">
              <w:rPr>
                <w:rFonts w:asciiTheme="minorHAnsi" w:hAnsiTheme="minorHAnsi" w:cstheme="minorHAnsi"/>
                <w:color w:val="000000"/>
                <w:sz w:val="18"/>
                <w:szCs w:val="18"/>
              </w:rPr>
              <w:t>informe de conformidad por cada servicio prestado, el cual debe contemplar el servicio realizado, el monto de pago, y el importe de multas establecidas por retraso en el plazo de entrega.</w:t>
            </w:r>
          </w:p>
          <w:p w:rsidR="009465FA" w:rsidRPr="00027CC2" w:rsidRDefault="009465FA" w:rsidP="008B32A3">
            <w:pPr>
              <w:pStyle w:val="Sinespaciado"/>
              <w:numPr>
                <w:ilvl w:val="0"/>
                <w:numId w:val="67"/>
              </w:numPr>
              <w:jc w:val="both"/>
              <w:rPr>
                <w:rFonts w:asciiTheme="minorHAnsi" w:hAnsiTheme="minorHAnsi" w:cstheme="minorHAnsi"/>
                <w:sz w:val="18"/>
                <w:szCs w:val="18"/>
                <w:lang w:val="es-ES_tradnl"/>
              </w:rPr>
            </w:pPr>
            <w:r w:rsidRPr="00027CC2">
              <w:rPr>
                <w:rFonts w:asciiTheme="minorHAnsi" w:hAnsiTheme="minorHAnsi" w:cstheme="minorHAnsi"/>
                <w:sz w:val="18"/>
                <w:szCs w:val="18"/>
                <w:lang w:val="es-ES_tradnl"/>
              </w:rPr>
              <w:t>Controlar que el servicio se enmarque dentro los precios unitarios adjudicados por ruta de origen y destino.</w:t>
            </w:r>
          </w:p>
          <w:p w:rsidR="009465FA" w:rsidRPr="00027CC2" w:rsidRDefault="009465FA" w:rsidP="008B32A3">
            <w:pPr>
              <w:pStyle w:val="Sinespaciado"/>
              <w:numPr>
                <w:ilvl w:val="0"/>
                <w:numId w:val="67"/>
              </w:numPr>
              <w:jc w:val="both"/>
              <w:rPr>
                <w:rFonts w:asciiTheme="minorHAnsi" w:hAnsiTheme="minorHAnsi" w:cstheme="minorHAnsi"/>
                <w:sz w:val="18"/>
                <w:szCs w:val="18"/>
                <w:lang w:val="es-ES_tradnl"/>
              </w:rPr>
            </w:pPr>
            <w:r w:rsidRPr="00027CC2">
              <w:rPr>
                <w:rFonts w:asciiTheme="minorHAnsi" w:hAnsiTheme="minorHAnsi" w:cstheme="minorHAnsi"/>
                <w:sz w:val="18"/>
                <w:szCs w:val="18"/>
                <w:lang w:val="es-ES_tradnl"/>
              </w:rPr>
              <w:t>Llevar el registro, control y seguimiento de los montos cancelados y de las facturas del servicio prestado por rutas.</w:t>
            </w:r>
          </w:p>
          <w:p w:rsidR="009465FA" w:rsidRPr="00027CC2" w:rsidRDefault="009465FA" w:rsidP="008B32A3">
            <w:pPr>
              <w:pStyle w:val="Sinespaciado"/>
              <w:numPr>
                <w:ilvl w:val="0"/>
                <w:numId w:val="67"/>
              </w:numPr>
              <w:jc w:val="both"/>
              <w:rPr>
                <w:rFonts w:asciiTheme="minorHAnsi" w:hAnsiTheme="minorHAnsi" w:cstheme="minorHAnsi"/>
                <w:sz w:val="18"/>
                <w:szCs w:val="18"/>
                <w:lang w:val="es-ES_tradnl"/>
              </w:rPr>
            </w:pPr>
            <w:r w:rsidRPr="00027CC2">
              <w:rPr>
                <w:rFonts w:asciiTheme="minorHAnsi" w:hAnsiTheme="minorHAnsi" w:cstheme="minorHAnsi"/>
                <w:sz w:val="18"/>
                <w:szCs w:val="18"/>
                <w:lang w:val="es-ES_tradnl"/>
              </w:rPr>
              <w:t>Ordenar la inmediata paralización del trabajo por actos de inseguridad.</w:t>
            </w:r>
          </w:p>
          <w:p w:rsidR="009465FA" w:rsidRPr="00027CC2" w:rsidRDefault="009465FA" w:rsidP="008B32A3">
            <w:pPr>
              <w:pStyle w:val="Sinespaciado"/>
              <w:numPr>
                <w:ilvl w:val="0"/>
                <w:numId w:val="67"/>
              </w:numPr>
              <w:jc w:val="both"/>
              <w:rPr>
                <w:rFonts w:asciiTheme="minorHAnsi" w:hAnsiTheme="minorHAnsi" w:cstheme="minorHAnsi"/>
                <w:sz w:val="18"/>
                <w:szCs w:val="18"/>
                <w:lang w:val="es-ES_tradnl"/>
              </w:rPr>
            </w:pPr>
            <w:r w:rsidRPr="00027CC2">
              <w:rPr>
                <w:rFonts w:asciiTheme="minorHAnsi" w:hAnsiTheme="minorHAnsi" w:cstheme="minorHAnsi"/>
                <w:sz w:val="18"/>
                <w:szCs w:val="18"/>
                <w:lang w:val="es-ES_tradnl"/>
              </w:rPr>
              <w:t>Efectuar las observaciones correspondientes al contratista del servicio.</w:t>
            </w:r>
          </w:p>
          <w:p w:rsidR="009465FA" w:rsidRPr="00027CC2" w:rsidRDefault="009465FA" w:rsidP="008B32A3">
            <w:pPr>
              <w:pStyle w:val="Sinespaciado"/>
              <w:numPr>
                <w:ilvl w:val="0"/>
                <w:numId w:val="67"/>
              </w:numPr>
              <w:jc w:val="both"/>
              <w:rPr>
                <w:rFonts w:asciiTheme="minorHAnsi" w:hAnsiTheme="minorHAnsi" w:cstheme="minorHAnsi"/>
                <w:sz w:val="18"/>
                <w:szCs w:val="18"/>
                <w:lang w:val="es-ES_tradnl"/>
              </w:rPr>
            </w:pPr>
            <w:r w:rsidRPr="00027CC2">
              <w:rPr>
                <w:rFonts w:asciiTheme="minorHAnsi" w:hAnsiTheme="minorHAnsi" w:cstheme="minorHAnsi"/>
                <w:sz w:val="18"/>
                <w:szCs w:val="18"/>
                <w:lang w:val="es-ES_tradnl"/>
              </w:rPr>
              <w:t>Efectuar la revisión y verificación de la solicitud de pago del servicio mensual y sus documentos de respaldo.</w:t>
            </w:r>
          </w:p>
          <w:p w:rsidR="009465FA" w:rsidRPr="00027CC2" w:rsidRDefault="009465FA" w:rsidP="008B32A3">
            <w:pPr>
              <w:pStyle w:val="Sinespaciado"/>
              <w:numPr>
                <w:ilvl w:val="0"/>
                <w:numId w:val="67"/>
              </w:numPr>
              <w:jc w:val="both"/>
              <w:rPr>
                <w:rFonts w:asciiTheme="minorHAnsi" w:hAnsiTheme="minorHAnsi" w:cstheme="minorHAnsi"/>
                <w:sz w:val="18"/>
                <w:szCs w:val="18"/>
                <w:lang w:val="es-ES_tradnl"/>
              </w:rPr>
            </w:pPr>
            <w:r w:rsidRPr="00027CC2">
              <w:rPr>
                <w:rFonts w:asciiTheme="minorHAnsi" w:hAnsiTheme="minorHAnsi" w:cstheme="minorHAnsi"/>
                <w:sz w:val="18"/>
                <w:szCs w:val="18"/>
                <w:lang w:val="es-ES_tradnl"/>
              </w:rPr>
              <w:t>Otros con relación al servicio prestado</w:t>
            </w:r>
          </w:p>
        </w:tc>
      </w:tr>
      <w:tr w:rsidR="009465FA" w:rsidRPr="00027CC2" w:rsidTr="009465FA">
        <w:trPr>
          <w:gridAfter w:val="1"/>
          <w:wAfter w:w="22" w:type="dxa"/>
          <w:trHeight w:val="391"/>
          <w:jc w:val="center"/>
        </w:trPr>
        <w:tc>
          <w:tcPr>
            <w:tcW w:w="9464" w:type="dxa"/>
            <w:shd w:val="clear" w:color="auto" w:fill="95B3D7" w:themeFill="accent1" w:themeFillTint="99"/>
            <w:noWrap/>
            <w:vAlign w:val="center"/>
          </w:tcPr>
          <w:p w:rsidR="009465FA" w:rsidRPr="00027CC2" w:rsidRDefault="009465FA" w:rsidP="008B32A3">
            <w:pPr>
              <w:pStyle w:val="Sinespaciado"/>
              <w:numPr>
                <w:ilvl w:val="0"/>
                <w:numId w:val="65"/>
              </w:numPr>
              <w:rPr>
                <w:rFonts w:asciiTheme="minorHAnsi" w:hAnsiTheme="minorHAnsi" w:cstheme="minorHAnsi"/>
                <w:b/>
                <w:sz w:val="18"/>
                <w:szCs w:val="18"/>
              </w:rPr>
            </w:pPr>
            <w:r w:rsidRPr="00027CC2">
              <w:rPr>
                <w:rFonts w:asciiTheme="minorHAnsi" w:hAnsiTheme="minorHAnsi" w:cstheme="minorHAnsi"/>
                <w:b/>
                <w:sz w:val="18"/>
                <w:szCs w:val="18"/>
              </w:rPr>
              <w:t>OBLIGACIONES DEL CONTRATISTA</w:t>
            </w:r>
          </w:p>
        </w:tc>
      </w:tr>
      <w:tr w:rsidR="009465FA" w:rsidRPr="00027CC2" w:rsidTr="009465FA">
        <w:trPr>
          <w:gridAfter w:val="1"/>
          <w:wAfter w:w="22" w:type="dxa"/>
          <w:trHeight w:val="655"/>
          <w:jc w:val="center"/>
        </w:trPr>
        <w:tc>
          <w:tcPr>
            <w:tcW w:w="9464" w:type="dxa"/>
            <w:shd w:val="clear" w:color="auto" w:fill="auto"/>
            <w:noWrap/>
            <w:vAlign w:val="center"/>
          </w:tcPr>
          <w:p w:rsidR="009465FA"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El contratista tiene la obligación de:</w:t>
            </w:r>
          </w:p>
          <w:p w:rsidR="00027CC2" w:rsidRPr="00027CC2" w:rsidRDefault="00027CC2" w:rsidP="009465FA">
            <w:pPr>
              <w:pStyle w:val="Sinespaciado"/>
              <w:jc w:val="both"/>
              <w:rPr>
                <w:rFonts w:asciiTheme="minorHAnsi" w:hAnsiTheme="minorHAnsi" w:cstheme="minorHAnsi"/>
                <w:sz w:val="18"/>
                <w:szCs w:val="18"/>
              </w:rPr>
            </w:pPr>
          </w:p>
          <w:p w:rsidR="009465FA" w:rsidRPr="00027CC2" w:rsidRDefault="009465FA" w:rsidP="008B32A3">
            <w:pPr>
              <w:pStyle w:val="Sinespaciado"/>
              <w:numPr>
                <w:ilvl w:val="0"/>
                <w:numId w:val="34"/>
              </w:numPr>
              <w:jc w:val="both"/>
              <w:rPr>
                <w:rFonts w:asciiTheme="minorHAnsi" w:hAnsiTheme="minorHAnsi" w:cstheme="minorHAnsi"/>
                <w:sz w:val="18"/>
                <w:szCs w:val="18"/>
              </w:rPr>
            </w:pPr>
            <w:r w:rsidRPr="00027CC2">
              <w:rPr>
                <w:rFonts w:asciiTheme="minorHAnsi" w:hAnsiTheme="minorHAnsi" w:cstheme="minorHAnsi"/>
                <w:sz w:val="18"/>
                <w:szCs w:val="18"/>
              </w:rPr>
              <w:lastRenderedPageBreak/>
              <w:t>Inicialmente debe verificar que la grúa posea la suficiente capacidad para el carguío y descarguio para los materiales a transportar, tanto la grúa como el camión tráiler se deben posicionar de manera adecuada para la ejecución de los trabajos, verificando que todos los trabajos y maniobras se las realice de manera coordinada y adecuada.</w:t>
            </w:r>
          </w:p>
          <w:p w:rsidR="009465FA" w:rsidRPr="00027CC2" w:rsidRDefault="009465FA" w:rsidP="008B32A3">
            <w:pPr>
              <w:pStyle w:val="Sinespaciado"/>
              <w:numPr>
                <w:ilvl w:val="0"/>
                <w:numId w:val="34"/>
              </w:numPr>
              <w:jc w:val="both"/>
              <w:rPr>
                <w:rFonts w:asciiTheme="minorHAnsi" w:hAnsiTheme="minorHAnsi" w:cstheme="minorHAnsi"/>
                <w:sz w:val="18"/>
                <w:szCs w:val="18"/>
              </w:rPr>
            </w:pPr>
            <w:r w:rsidRPr="00027CC2">
              <w:rPr>
                <w:rFonts w:asciiTheme="minorHAnsi" w:hAnsiTheme="minorHAnsi" w:cstheme="minorHAnsi"/>
                <w:sz w:val="18"/>
                <w:szCs w:val="18"/>
              </w:rPr>
              <w:t>Para el movimiento de materiales a transportar se deben emplear dispositivos de suspensión adecuados (cintas, eslingas, fajas, ganchos, etc.) que se acomoden perfectamente a los extremos, de modo de asegurar la integridad de los bienes tratados.</w:t>
            </w:r>
          </w:p>
          <w:p w:rsidR="009465FA" w:rsidRPr="00027CC2" w:rsidRDefault="009465FA" w:rsidP="008B32A3">
            <w:pPr>
              <w:pStyle w:val="Sinespaciado"/>
              <w:numPr>
                <w:ilvl w:val="0"/>
                <w:numId w:val="34"/>
              </w:numPr>
              <w:jc w:val="both"/>
              <w:rPr>
                <w:rFonts w:asciiTheme="minorHAnsi" w:hAnsiTheme="minorHAnsi" w:cstheme="minorHAnsi"/>
                <w:sz w:val="18"/>
                <w:szCs w:val="18"/>
              </w:rPr>
            </w:pPr>
            <w:r w:rsidRPr="00027CC2">
              <w:rPr>
                <w:rFonts w:asciiTheme="minorHAnsi" w:hAnsiTheme="minorHAnsi" w:cstheme="minorHAnsi"/>
                <w:sz w:val="18"/>
                <w:szCs w:val="18"/>
              </w:rPr>
              <w:t>Al momento de levantar o bajar los materiales a transportar se debe evitar que estos giren bruscamente.</w:t>
            </w:r>
          </w:p>
          <w:p w:rsidR="009465FA" w:rsidRPr="00027CC2" w:rsidRDefault="009465FA" w:rsidP="008B32A3">
            <w:pPr>
              <w:pStyle w:val="Sinespaciado"/>
              <w:numPr>
                <w:ilvl w:val="0"/>
                <w:numId w:val="34"/>
              </w:numPr>
              <w:jc w:val="both"/>
              <w:rPr>
                <w:rFonts w:asciiTheme="minorHAnsi" w:hAnsiTheme="minorHAnsi" w:cstheme="minorHAnsi"/>
                <w:sz w:val="18"/>
                <w:szCs w:val="18"/>
              </w:rPr>
            </w:pPr>
            <w:r w:rsidRPr="00027CC2">
              <w:rPr>
                <w:rFonts w:asciiTheme="minorHAnsi" w:hAnsiTheme="minorHAnsi" w:cstheme="minorHAnsi"/>
                <w:sz w:val="18"/>
                <w:szCs w:val="18"/>
              </w:rPr>
              <w:t xml:space="preserve">El transporte de tubos, las cargas son dispuestas de modo de que no se dañe el tubo o su revestimiento, materiales y </w:t>
            </w:r>
            <w:proofErr w:type="spellStart"/>
            <w:r w:rsidRPr="00027CC2">
              <w:rPr>
                <w:rFonts w:asciiTheme="minorHAnsi" w:hAnsiTheme="minorHAnsi" w:cstheme="minorHAnsi"/>
                <w:sz w:val="18"/>
                <w:szCs w:val="18"/>
              </w:rPr>
              <w:t>palets</w:t>
            </w:r>
            <w:proofErr w:type="spellEnd"/>
            <w:r w:rsidRPr="00027CC2">
              <w:rPr>
                <w:rFonts w:asciiTheme="minorHAnsi" w:hAnsiTheme="minorHAnsi" w:cstheme="minorHAnsi"/>
                <w:sz w:val="18"/>
                <w:szCs w:val="18"/>
              </w:rPr>
              <w:t>, para el amarre se debe utilizar mínimamente tres cinturones tapados con carpa o en furgón cerrado distribuidos adecuadamente para garantizar que la carga sea transportada de manera firme sin movimiento relativo, la tensión que ejercen los cinturones debe ser verificada periódicamente durante el transporte de acuerdo a las condiciones del camino. Antes de remover el amarre de la pila para descargar, debe ser efectuada una inspección visual a fin de verificar si las tuberías están convenientemente apoyadas, sin riesgo de rodamiento o caídas de las mismas.</w:t>
            </w:r>
          </w:p>
          <w:p w:rsidR="009465FA" w:rsidRPr="00027CC2" w:rsidRDefault="009465FA" w:rsidP="008B32A3">
            <w:pPr>
              <w:pStyle w:val="Sinespaciado"/>
              <w:numPr>
                <w:ilvl w:val="0"/>
                <w:numId w:val="34"/>
              </w:numPr>
              <w:jc w:val="both"/>
              <w:rPr>
                <w:rFonts w:asciiTheme="minorHAnsi" w:hAnsiTheme="minorHAnsi" w:cstheme="minorHAnsi"/>
                <w:sz w:val="18"/>
                <w:szCs w:val="18"/>
              </w:rPr>
            </w:pPr>
            <w:r w:rsidRPr="00027CC2">
              <w:rPr>
                <w:rFonts w:asciiTheme="minorHAnsi" w:hAnsiTheme="minorHAnsi" w:cstheme="minorHAnsi"/>
                <w:sz w:val="18"/>
                <w:szCs w:val="18"/>
              </w:rPr>
              <w:t>Hacer cumplir que sus conductores de tráileres que realizarán el servicio porten de manera obligatoria su Licencia de Conducir Categoría “C”.</w:t>
            </w:r>
          </w:p>
          <w:p w:rsidR="009465FA" w:rsidRPr="00027CC2" w:rsidRDefault="009465FA" w:rsidP="008B32A3">
            <w:pPr>
              <w:pStyle w:val="Sinespaciado"/>
              <w:numPr>
                <w:ilvl w:val="0"/>
                <w:numId w:val="34"/>
              </w:numPr>
              <w:jc w:val="both"/>
              <w:rPr>
                <w:rFonts w:asciiTheme="minorHAnsi" w:hAnsiTheme="minorHAnsi" w:cstheme="minorHAnsi"/>
                <w:sz w:val="18"/>
                <w:szCs w:val="18"/>
              </w:rPr>
            </w:pPr>
            <w:r w:rsidRPr="00027CC2">
              <w:rPr>
                <w:rFonts w:asciiTheme="minorHAnsi" w:hAnsiTheme="minorHAnsi" w:cstheme="minorHAnsi"/>
                <w:sz w:val="18"/>
                <w:szCs w:val="18"/>
              </w:rPr>
              <w:t>Entregar el material en las mismas condiciones en las que fue recibido en el almacén origen, para lo cual deberá cargar y descargar adoptando las medidas de resguardo y seguridad correspondientes, llevando un control detallado de las cantidades y condiciones de los bienes entregados, aspectos que deben estar registrados en los Manifiestos de Carga.</w:t>
            </w:r>
          </w:p>
          <w:p w:rsidR="009465FA" w:rsidRPr="00027CC2" w:rsidRDefault="009465FA" w:rsidP="008B32A3">
            <w:pPr>
              <w:pStyle w:val="Sinespaciado"/>
              <w:numPr>
                <w:ilvl w:val="0"/>
                <w:numId w:val="34"/>
              </w:numPr>
              <w:jc w:val="both"/>
              <w:rPr>
                <w:rFonts w:asciiTheme="minorHAnsi" w:hAnsiTheme="minorHAnsi" w:cstheme="minorHAnsi"/>
                <w:sz w:val="18"/>
                <w:szCs w:val="18"/>
              </w:rPr>
            </w:pPr>
            <w:r w:rsidRPr="00027CC2">
              <w:rPr>
                <w:rFonts w:asciiTheme="minorHAnsi" w:hAnsiTheme="minorHAnsi" w:cstheme="minorHAnsi"/>
                <w:sz w:val="18"/>
                <w:szCs w:val="18"/>
              </w:rPr>
              <w:t>Coordinar con el personal operativo de YPFB a objeto de verificar la seguridad para el transporte de los materiales, en origen y destino.</w:t>
            </w:r>
          </w:p>
          <w:p w:rsidR="009465FA" w:rsidRPr="00027CC2" w:rsidRDefault="009465FA" w:rsidP="008B32A3">
            <w:pPr>
              <w:pStyle w:val="Sinespaciado"/>
              <w:numPr>
                <w:ilvl w:val="0"/>
                <w:numId w:val="34"/>
              </w:numPr>
              <w:jc w:val="both"/>
              <w:rPr>
                <w:rFonts w:asciiTheme="minorHAnsi" w:hAnsiTheme="minorHAnsi" w:cstheme="minorHAnsi"/>
                <w:sz w:val="18"/>
                <w:szCs w:val="18"/>
              </w:rPr>
            </w:pPr>
            <w:r w:rsidRPr="00027CC2">
              <w:rPr>
                <w:rFonts w:asciiTheme="minorHAnsi" w:hAnsiTheme="minorHAnsi" w:cstheme="minorHAnsi"/>
                <w:sz w:val="18"/>
                <w:szCs w:val="18"/>
              </w:rPr>
              <w:t xml:space="preserve">Aplicar cualquier otra normativa nacional o internacional de carguío, traslado y </w:t>
            </w:r>
            <w:proofErr w:type="spellStart"/>
            <w:r w:rsidRPr="00027CC2">
              <w:rPr>
                <w:rFonts w:asciiTheme="minorHAnsi" w:hAnsiTheme="minorHAnsi" w:cstheme="minorHAnsi"/>
                <w:sz w:val="18"/>
                <w:szCs w:val="18"/>
              </w:rPr>
              <w:t>descarguío</w:t>
            </w:r>
            <w:proofErr w:type="spellEnd"/>
            <w:r w:rsidRPr="00027CC2">
              <w:rPr>
                <w:rFonts w:asciiTheme="minorHAnsi" w:hAnsiTheme="minorHAnsi" w:cstheme="minorHAnsi"/>
                <w:sz w:val="18"/>
                <w:szCs w:val="18"/>
              </w:rPr>
              <w:t xml:space="preserve"> de los materiales a transportar, en coordinación con el/los fiscal(es) de servicio.</w:t>
            </w:r>
          </w:p>
          <w:p w:rsidR="009465FA" w:rsidRPr="00027CC2" w:rsidRDefault="009465FA" w:rsidP="008B32A3">
            <w:pPr>
              <w:pStyle w:val="Sinespaciado"/>
              <w:numPr>
                <w:ilvl w:val="0"/>
                <w:numId w:val="34"/>
              </w:numPr>
              <w:jc w:val="both"/>
              <w:rPr>
                <w:rFonts w:asciiTheme="minorHAnsi" w:hAnsiTheme="minorHAnsi" w:cstheme="minorHAnsi"/>
                <w:sz w:val="18"/>
                <w:szCs w:val="18"/>
              </w:rPr>
            </w:pPr>
            <w:r w:rsidRPr="00027CC2">
              <w:rPr>
                <w:rFonts w:asciiTheme="minorHAnsi" w:hAnsiTheme="minorHAnsi" w:cstheme="minorHAnsi"/>
                <w:sz w:val="18"/>
                <w:szCs w:val="18"/>
              </w:rPr>
              <w:t>Cumplir con los procedimientos establecidos por la Gerencia de Redes Gas y Ductos para la administración de materiales en los almacenes y normas de seguridad industrial, que será comunicado al proveedor del Servicio de Transporte adjudicado en el primer requerimiento de servicio solicitado.</w:t>
            </w:r>
          </w:p>
          <w:p w:rsidR="009465FA" w:rsidRPr="00027CC2" w:rsidRDefault="009465FA" w:rsidP="008B32A3">
            <w:pPr>
              <w:pStyle w:val="Sinespaciado"/>
              <w:numPr>
                <w:ilvl w:val="0"/>
                <w:numId w:val="34"/>
              </w:numPr>
              <w:jc w:val="both"/>
              <w:rPr>
                <w:rFonts w:asciiTheme="minorHAnsi" w:hAnsiTheme="minorHAnsi" w:cstheme="minorHAnsi"/>
                <w:sz w:val="18"/>
                <w:szCs w:val="18"/>
              </w:rPr>
            </w:pPr>
            <w:r w:rsidRPr="00027CC2">
              <w:rPr>
                <w:rFonts w:asciiTheme="minorHAnsi" w:hAnsiTheme="minorHAnsi" w:cstheme="minorHAnsi"/>
                <w:sz w:val="18"/>
                <w:szCs w:val="18"/>
              </w:rPr>
              <w:t>El contratista será responsable de la custodia del material y/o bien entregado en origen hasta el descarguio en destino.</w:t>
            </w:r>
          </w:p>
        </w:tc>
      </w:tr>
      <w:tr w:rsidR="009465FA" w:rsidRPr="00027CC2" w:rsidTr="009465FA">
        <w:trPr>
          <w:trHeight w:val="135"/>
          <w:jc w:val="center"/>
        </w:trPr>
        <w:tc>
          <w:tcPr>
            <w:tcW w:w="9486" w:type="dxa"/>
            <w:gridSpan w:val="2"/>
            <w:shd w:val="clear" w:color="auto" w:fill="9CC2E5"/>
            <w:vAlign w:val="center"/>
          </w:tcPr>
          <w:p w:rsidR="009465FA" w:rsidRPr="00027CC2" w:rsidRDefault="009465FA" w:rsidP="008B32A3">
            <w:pPr>
              <w:pStyle w:val="Sinespaciado"/>
              <w:numPr>
                <w:ilvl w:val="0"/>
                <w:numId w:val="65"/>
              </w:numPr>
              <w:rPr>
                <w:rFonts w:asciiTheme="minorHAnsi" w:hAnsiTheme="minorHAnsi" w:cstheme="minorHAnsi"/>
                <w:b/>
                <w:sz w:val="18"/>
                <w:szCs w:val="18"/>
              </w:rPr>
            </w:pPr>
            <w:r w:rsidRPr="00027CC2">
              <w:rPr>
                <w:rFonts w:asciiTheme="minorHAnsi" w:hAnsiTheme="minorHAnsi" w:cstheme="minorHAnsi"/>
                <w:b/>
                <w:sz w:val="18"/>
                <w:szCs w:val="18"/>
              </w:rPr>
              <w:lastRenderedPageBreak/>
              <w:t>PROHIBICIONES AL CONTRATISTA</w:t>
            </w:r>
          </w:p>
        </w:tc>
      </w:tr>
      <w:tr w:rsidR="009465FA" w:rsidRPr="00027CC2" w:rsidTr="009465FA">
        <w:trPr>
          <w:trHeight w:val="135"/>
          <w:jc w:val="center"/>
        </w:trPr>
        <w:tc>
          <w:tcPr>
            <w:tcW w:w="9486" w:type="dxa"/>
            <w:gridSpan w:val="2"/>
            <w:shd w:val="clear" w:color="auto" w:fill="auto"/>
            <w:vAlign w:val="center"/>
          </w:tcPr>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El contratista está prohibido de:</w:t>
            </w:r>
          </w:p>
          <w:p w:rsidR="009465FA" w:rsidRPr="00027CC2" w:rsidRDefault="009465FA" w:rsidP="008B32A3">
            <w:pPr>
              <w:pStyle w:val="Sinespaciado"/>
              <w:numPr>
                <w:ilvl w:val="0"/>
                <w:numId w:val="50"/>
              </w:numPr>
              <w:ind w:left="740"/>
              <w:jc w:val="both"/>
              <w:rPr>
                <w:rFonts w:asciiTheme="minorHAnsi" w:hAnsiTheme="minorHAnsi" w:cstheme="minorHAnsi"/>
                <w:sz w:val="18"/>
                <w:szCs w:val="18"/>
              </w:rPr>
            </w:pPr>
            <w:r w:rsidRPr="00027CC2">
              <w:rPr>
                <w:rFonts w:asciiTheme="minorHAnsi" w:hAnsiTheme="minorHAnsi" w:cstheme="minorHAnsi"/>
                <w:sz w:val="18"/>
                <w:szCs w:val="18"/>
              </w:rPr>
              <w:t>Permitir que funcionarios de YPFB participen en el carguío o descarguio de materiales.</w:t>
            </w:r>
          </w:p>
          <w:p w:rsidR="009465FA" w:rsidRPr="00027CC2" w:rsidRDefault="009465FA" w:rsidP="008B32A3">
            <w:pPr>
              <w:pStyle w:val="Sinespaciado"/>
              <w:numPr>
                <w:ilvl w:val="0"/>
                <w:numId w:val="49"/>
              </w:numPr>
              <w:ind w:left="740"/>
              <w:jc w:val="both"/>
              <w:rPr>
                <w:rFonts w:asciiTheme="minorHAnsi" w:hAnsiTheme="minorHAnsi" w:cstheme="minorHAnsi"/>
                <w:sz w:val="18"/>
                <w:szCs w:val="18"/>
              </w:rPr>
            </w:pPr>
            <w:r w:rsidRPr="00027CC2">
              <w:rPr>
                <w:rFonts w:asciiTheme="minorHAnsi" w:hAnsiTheme="minorHAnsi" w:cstheme="minorHAnsi"/>
                <w:sz w:val="18"/>
                <w:szCs w:val="18"/>
              </w:rPr>
              <w:t>Utilizar los equipos de YPFB (</w:t>
            </w:r>
            <w:proofErr w:type="spellStart"/>
            <w:r w:rsidRPr="00027CC2">
              <w:rPr>
                <w:rFonts w:asciiTheme="minorHAnsi" w:hAnsiTheme="minorHAnsi" w:cstheme="minorHAnsi"/>
                <w:sz w:val="18"/>
                <w:szCs w:val="18"/>
              </w:rPr>
              <w:t>transpalet</w:t>
            </w:r>
            <w:proofErr w:type="spellEnd"/>
            <w:r w:rsidRPr="00027CC2">
              <w:rPr>
                <w:rFonts w:asciiTheme="minorHAnsi" w:hAnsiTheme="minorHAnsi" w:cstheme="minorHAnsi"/>
                <w:sz w:val="18"/>
                <w:szCs w:val="18"/>
              </w:rPr>
              <w:t xml:space="preserve">, </w:t>
            </w:r>
            <w:proofErr w:type="spellStart"/>
            <w:r w:rsidRPr="00027CC2">
              <w:rPr>
                <w:rFonts w:asciiTheme="minorHAnsi" w:hAnsiTheme="minorHAnsi" w:cstheme="minorHAnsi"/>
                <w:sz w:val="18"/>
                <w:szCs w:val="18"/>
              </w:rPr>
              <w:t>montacarga</w:t>
            </w:r>
            <w:proofErr w:type="spellEnd"/>
            <w:r w:rsidRPr="00027CC2">
              <w:rPr>
                <w:rFonts w:asciiTheme="minorHAnsi" w:hAnsiTheme="minorHAnsi" w:cstheme="minorHAnsi"/>
                <w:sz w:val="18"/>
                <w:szCs w:val="18"/>
              </w:rPr>
              <w:t xml:space="preserve"> y otras herramientas y equipos), pudiendo establecer sanciones tanto al proveedor como al funcionario de YPFB.</w:t>
            </w:r>
          </w:p>
          <w:p w:rsidR="009465FA" w:rsidRPr="00027CC2" w:rsidRDefault="009465FA" w:rsidP="008B32A3">
            <w:pPr>
              <w:pStyle w:val="Sinespaciado"/>
              <w:numPr>
                <w:ilvl w:val="0"/>
                <w:numId w:val="49"/>
              </w:numPr>
              <w:jc w:val="both"/>
              <w:rPr>
                <w:rFonts w:asciiTheme="minorHAnsi" w:hAnsiTheme="minorHAnsi" w:cstheme="minorHAnsi"/>
                <w:sz w:val="18"/>
                <w:szCs w:val="18"/>
              </w:rPr>
            </w:pPr>
            <w:r w:rsidRPr="00027CC2">
              <w:rPr>
                <w:rFonts w:asciiTheme="minorHAnsi" w:hAnsiTheme="minorHAnsi" w:cstheme="minorHAnsi"/>
                <w:sz w:val="18"/>
                <w:szCs w:val="18"/>
              </w:rPr>
              <w:t>Estacionar las unidades de transporte fuera de los predios de los Almacenes de YPFB.</w:t>
            </w:r>
          </w:p>
        </w:tc>
      </w:tr>
      <w:tr w:rsidR="009465FA" w:rsidRPr="00027CC2" w:rsidTr="009465FA">
        <w:trPr>
          <w:trHeight w:val="135"/>
          <w:jc w:val="center"/>
        </w:trPr>
        <w:tc>
          <w:tcPr>
            <w:tcW w:w="9486" w:type="dxa"/>
            <w:gridSpan w:val="2"/>
            <w:shd w:val="clear" w:color="auto" w:fill="9CC2E5"/>
            <w:vAlign w:val="center"/>
          </w:tcPr>
          <w:p w:rsidR="009465FA" w:rsidRPr="00027CC2" w:rsidRDefault="009465FA" w:rsidP="008B32A3">
            <w:pPr>
              <w:pStyle w:val="Sinespaciado"/>
              <w:numPr>
                <w:ilvl w:val="0"/>
                <w:numId w:val="65"/>
              </w:numPr>
              <w:rPr>
                <w:rFonts w:asciiTheme="minorHAnsi" w:hAnsiTheme="minorHAnsi" w:cstheme="minorHAnsi"/>
                <w:b/>
                <w:color w:val="000000"/>
                <w:sz w:val="18"/>
                <w:szCs w:val="18"/>
              </w:rPr>
            </w:pPr>
            <w:r w:rsidRPr="00027CC2">
              <w:rPr>
                <w:rFonts w:asciiTheme="minorHAnsi" w:hAnsiTheme="minorHAnsi" w:cstheme="minorHAnsi"/>
                <w:b/>
                <w:sz w:val="18"/>
                <w:szCs w:val="18"/>
              </w:rPr>
              <w:t>CONTROL DE CARGA EN ORIGEN Y DESTINO</w:t>
            </w:r>
          </w:p>
        </w:tc>
      </w:tr>
      <w:tr w:rsidR="009465FA" w:rsidRPr="00027CC2" w:rsidTr="009465FA">
        <w:trPr>
          <w:trHeight w:val="135"/>
          <w:jc w:val="center"/>
        </w:trPr>
        <w:tc>
          <w:tcPr>
            <w:tcW w:w="9486" w:type="dxa"/>
            <w:gridSpan w:val="2"/>
            <w:shd w:val="clear" w:color="auto" w:fill="auto"/>
            <w:vAlign w:val="center"/>
          </w:tcPr>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El contratista, para efectos de control, conciliación y proceso de pago, deberá contar con el Formulario Manifiesto de Carga (un original y tres copias), con numeración correlativa pre impresa individualizada, documentación que debe ser entregada conforme al requerimiento del DRCH, asimismo, cada servicio de transporte deberá contar con el formulario con la siguiente información:</w:t>
            </w:r>
          </w:p>
          <w:p w:rsidR="009465FA" w:rsidRPr="00027CC2" w:rsidRDefault="009465FA" w:rsidP="009465FA">
            <w:pPr>
              <w:pStyle w:val="Sinespaciado"/>
              <w:jc w:val="both"/>
              <w:rPr>
                <w:rFonts w:asciiTheme="minorHAnsi" w:hAnsiTheme="minorHAnsi" w:cstheme="minorHAnsi"/>
                <w:sz w:val="18"/>
                <w:szCs w:val="18"/>
              </w:rPr>
            </w:pPr>
          </w:p>
          <w:p w:rsidR="009465FA" w:rsidRPr="00027CC2" w:rsidRDefault="009465FA" w:rsidP="009465FA">
            <w:pPr>
              <w:pStyle w:val="Sinespaciado"/>
              <w:jc w:val="both"/>
              <w:rPr>
                <w:rFonts w:asciiTheme="minorHAnsi" w:hAnsiTheme="minorHAnsi" w:cstheme="minorHAnsi"/>
                <w:b/>
                <w:sz w:val="18"/>
                <w:szCs w:val="18"/>
              </w:rPr>
            </w:pPr>
            <w:r w:rsidRPr="00027CC2">
              <w:rPr>
                <w:rFonts w:asciiTheme="minorHAnsi" w:hAnsiTheme="minorHAnsi" w:cstheme="minorHAnsi"/>
                <w:b/>
                <w:sz w:val="18"/>
                <w:szCs w:val="18"/>
              </w:rPr>
              <w:t>DATOS REQUERIDOS EN EL FORMULARIO PARA YPFB</w:t>
            </w:r>
          </w:p>
          <w:p w:rsidR="009465FA" w:rsidRPr="00027CC2" w:rsidRDefault="009465FA" w:rsidP="008B32A3">
            <w:pPr>
              <w:pStyle w:val="Sinespaciado"/>
              <w:numPr>
                <w:ilvl w:val="0"/>
                <w:numId w:val="46"/>
              </w:numPr>
              <w:jc w:val="both"/>
              <w:rPr>
                <w:rFonts w:asciiTheme="minorHAnsi" w:hAnsiTheme="minorHAnsi" w:cstheme="minorHAnsi"/>
                <w:sz w:val="18"/>
                <w:szCs w:val="18"/>
              </w:rPr>
            </w:pPr>
            <w:r w:rsidRPr="00027CC2">
              <w:rPr>
                <w:rFonts w:asciiTheme="minorHAnsi" w:hAnsiTheme="minorHAnsi" w:cstheme="minorHAnsi"/>
                <w:sz w:val="18"/>
                <w:szCs w:val="18"/>
              </w:rPr>
              <w:t>Datos del funcionario de YPFB consignatario en origen como ser: Nombre y apellido, número de Cédula de Identidad, teléfono celular, nombre del almacén de origen, firma del funcionario encargado de almacén de origen, fecha y hora de entrega de los materiales registrados por el funcionario de YPFB en origen.</w:t>
            </w:r>
          </w:p>
          <w:p w:rsidR="009465FA" w:rsidRPr="00027CC2" w:rsidRDefault="009465FA" w:rsidP="008B32A3">
            <w:pPr>
              <w:pStyle w:val="Sinespaciado"/>
              <w:numPr>
                <w:ilvl w:val="0"/>
                <w:numId w:val="46"/>
              </w:numPr>
              <w:jc w:val="both"/>
              <w:rPr>
                <w:rFonts w:asciiTheme="minorHAnsi" w:hAnsiTheme="minorHAnsi" w:cstheme="minorHAnsi"/>
                <w:sz w:val="18"/>
                <w:szCs w:val="18"/>
              </w:rPr>
            </w:pPr>
            <w:r w:rsidRPr="00027CC2">
              <w:rPr>
                <w:rFonts w:asciiTheme="minorHAnsi" w:hAnsiTheme="minorHAnsi" w:cstheme="minorHAnsi"/>
                <w:sz w:val="18"/>
                <w:szCs w:val="18"/>
              </w:rPr>
              <w:t>Registro de: cantidad, descripción de los materiales, según las características que correspondan.</w:t>
            </w:r>
          </w:p>
          <w:p w:rsidR="009465FA" w:rsidRPr="00027CC2" w:rsidRDefault="009465FA" w:rsidP="008B32A3">
            <w:pPr>
              <w:pStyle w:val="Sinespaciado"/>
              <w:numPr>
                <w:ilvl w:val="0"/>
                <w:numId w:val="46"/>
              </w:numPr>
              <w:jc w:val="both"/>
              <w:rPr>
                <w:rFonts w:asciiTheme="minorHAnsi" w:hAnsiTheme="minorHAnsi" w:cstheme="minorHAnsi"/>
                <w:sz w:val="18"/>
                <w:szCs w:val="18"/>
              </w:rPr>
            </w:pPr>
            <w:r w:rsidRPr="00027CC2">
              <w:rPr>
                <w:rFonts w:asciiTheme="minorHAnsi" w:hAnsiTheme="minorHAnsi" w:cstheme="minorHAnsi"/>
                <w:sz w:val="18"/>
                <w:szCs w:val="18"/>
              </w:rPr>
              <w:t>Datos del Funcionario de YPFB de almacén en destino como ser: Nombre y apellido, número de Cédula de Identidad, teléfono, nombre del almacén en destino, firma del funcionario encargado de almacén en destino, fecha y hora de arribo de los materiales y/o bienes registrado por el funcionario de YPFB en destino, En caso de que el contratista del servicio de transporte llegaría fuera de horario de atención, el transportista deberá solicitar al guardia de seguridad de turno del almacén en destino, el registro de la fecha y hora de arribo.</w:t>
            </w:r>
          </w:p>
          <w:p w:rsidR="009465FA" w:rsidRPr="00027CC2" w:rsidRDefault="009465FA" w:rsidP="009465FA">
            <w:pPr>
              <w:pStyle w:val="Sinespaciado"/>
              <w:jc w:val="both"/>
              <w:rPr>
                <w:rFonts w:asciiTheme="minorHAnsi" w:hAnsiTheme="minorHAnsi" w:cstheme="minorHAnsi"/>
                <w:b/>
                <w:sz w:val="18"/>
                <w:szCs w:val="18"/>
              </w:rPr>
            </w:pPr>
            <w:r w:rsidRPr="00027CC2">
              <w:rPr>
                <w:rFonts w:asciiTheme="minorHAnsi" w:hAnsiTheme="minorHAnsi" w:cstheme="minorHAnsi"/>
                <w:b/>
                <w:sz w:val="18"/>
                <w:szCs w:val="18"/>
              </w:rPr>
              <w:t>DATOS REQUERIDOS DEL TRANSPORTISTA</w:t>
            </w:r>
          </w:p>
          <w:p w:rsidR="009465FA" w:rsidRPr="00027CC2" w:rsidRDefault="009465FA" w:rsidP="008B32A3">
            <w:pPr>
              <w:pStyle w:val="Sinespaciado"/>
              <w:numPr>
                <w:ilvl w:val="0"/>
                <w:numId w:val="47"/>
              </w:numPr>
              <w:jc w:val="both"/>
              <w:rPr>
                <w:rFonts w:asciiTheme="minorHAnsi" w:hAnsiTheme="minorHAnsi" w:cstheme="minorHAnsi"/>
                <w:sz w:val="18"/>
                <w:szCs w:val="18"/>
              </w:rPr>
            </w:pPr>
            <w:r w:rsidRPr="00027CC2">
              <w:rPr>
                <w:rFonts w:asciiTheme="minorHAnsi" w:hAnsiTheme="minorHAnsi" w:cstheme="minorHAnsi"/>
                <w:sz w:val="18"/>
                <w:szCs w:val="18"/>
              </w:rPr>
              <w:t>Nombre, Nº de Cedula de Identidad, Teléfono celular y Firma del Conductor.</w:t>
            </w:r>
          </w:p>
          <w:p w:rsidR="009465FA" w:rsidRPr="00027CC2" w:rsidRDefault="009465FA" w:rsidP="008B32A3">
            <w:pPr>
              <w:pStyle w:val="Sinespaciado"/>
              <w:numPr>
                <w:ilvl w:val="0"/>
                <w:numId w:val="47"/>
              </w:numPr>
              <w:jc w:val="both"/>
              <w:rPr>
                <w:rFonts w:asciiTheme="minorHAnsi" w:hAnsiTheme="minorHAnsi" w:cstheme="minorHAnsi"/>
                <w:sz w:val="18"/>
                <w:szCs w:val="18"/>
              </w:rPr>
            </w:pPr>
            <w:r w:rsidRPr="00027CC2">
              <w:rPr>
                <w:rFonts w:asciiTheme="minorHAnsi" w:hAnsiTheme="minorHAnsi" w:cstheme="minorHAnsi"/>
                <w:sz w:val="18"/>
                <w:szCs w:val="18"/>
              </w:rPr>
              <w:t>Nº de Placa de vehículo.</w:t>
            </w:r>
          </w:p>
          <w:p w:rsidR="009465FA" w:rsidRPr="00027CC2" w:rsidRDefault="009465FA" w:rsidP="008B32A3">
            <w:pPr>
              <w:pStyle w:val="Sinespaciado"/>
              <w:numPr>
                <w:ilvl w:val="0"/>
                <w:numId w:val="47"/>
              </w:numPr>
              <w:jc w:val="both"/>
              <w:rPr>
                <w:rFonts w:asciiTheme="minorHAnsi" w:hAnsiTheme="minorHAnsi" w:cstheme="minorHAnsi"/>
                <w:sz w:val="18"/>
                <w:szCs w:val="18"/>
              </w:rPr>
            </w:pPr>
            <w:r w:rsidRPr="00027CC2">
              <w:rPr>
                <w:rFonts w:asciiTheme="minorHAnsi" w:hAnsiTheme="minorHAnsi" w:cstheme="minorHAnsi"/>
                <w:sz w:val="18"/>
                <w:szCs w:val="18"/>
              </w:rPr>
              <w:t>Sello y firma del supervisor del servicio.</w:t>
            </w:r>
          </w:p>
          <w:p w:rsidR="009465FA" w:rsidRPr="00027CC2" w:rsidRDefault="009465FA" w:rsidP="009465FA">
            <w:pPr>
              <w:pStyle w:val="Sinespaciado"/>
              <w:jc w:val="both"/>
              <w:rPr>
                <w:rFonts w:asciiTheme="minorHAnsi" w:hAnsiTheme="minorHAnsi" w:cstheme="minorHAnsi"/>
                <w:sz w:val="18"/>
                <w:szCs w:val="18"/>
              </w:rPr>
            </w:pPr>
          </w:p>
          <w:p w:rsidR="009465FA" w:rsidRPr="00027CC2" w:rsidRDefault="009465FA" w:rsidP="009465FA">
            <w:pPr>
              <w:pStyle w:val="Sinespaciado"/>
              <w:jc w:val="both"/>
              <w:rPr>
                <w:rFonts w:asciiTheme="minorHAnsi" w:hAnsiTheme="minorHAnsi" w:cstheme="minorHAnsi"/>
                <w:b/>
                <w:sz w:val="18"/>
                <w:szCs w:val="18"/>
              </w:rPr>
            </w:pPr>
            <w:r w:rsidRPr="00027CC2">
              <w:rPr>
                <w:rFonts w:asciiTheme="minorHAnsi" w:hAnsiTheme="minorHAnsi" w:cstheme="minorHAnsi"/>
                <w:b/>
                <w:sz w:val="18"/>
                <w:szCs w:val="18"/>
              </w:rPr>
              <w:t>CUADRO O NOTA DE OBSERVACIONES</w:t>
            </w:r>
          </w:p>
          <w:p w:rsidR="009465FA" w:rsidRPr="00027CC2" w:rsidRDefault="009465FA" w:rsidP="008B32A3">
            <w:pPr>
              <w:pStyle w:val="Sinespaciado"/>
              <w:numPr>
                <w:ilvl w:val="0"/>
                <w:numId w:val="48"/>
              </w:numPr>
              <w:jc w:val="both"/>
              <w:rPr>
                <w:rFonts w:asciiTheme="minorHAnsi" w:hAnsiTheme="minorHAnsi" w:cstheme="minorHAnsi"/>
                <w:sz w:val="18"/>
                <w:szCs w:val="18"/>
              </w:rPr>
            </w:pPr>
            <w:r w:rsidRPr="00027CC2">
              <w:rPr>
                <w:rFonts w:asciiTheme="minorHAnsi" w:hAnsiTheme="minorHAnsi" w:cstheme="minorHAnsi"/>
                <w:sz w:val="18"/>
                <w:szCs w:val="18"/>
              </w:rPr>
              <w:t>En este cuadro se deberá registrar todas las observaciones de los funcionarios de YPFB en origen y destino sobre cualquier eventualidad o hecho que ocurriera.</w:t>
            </w:r>
          </w:p>
          <w:p w:rsidR="009465FA" w:rsidRPr="00027CC2" w:rsidRDefault="009465FA" w:rsidP="008B32A3">
            <w:pPr>
              <w:pStyle w:val="Sinespaciado"/>
              <w:numPr>
                <w:ilvl w:val="0"/>
                <w:numId w:val="48"/>
              </w:numPr>
              <w:jc w:val="both"/>
              <w:rPr>
                <w:rFonts w:asciiTheme="minorHAnsi" w:hAnsiTheme="minorHAnsi" w:cstheme="minorHAnsi"/>
                <w:sz w:val="18"/>
                <w:szCs w:val="18"/>
              </w:rPr>
            </w:pPr>
            <w:r w:rsidRPr="00027CC2">
              <w:rPr>
                <w:rFonts w:asciiTheme="minorHAnsi" w:hAnsiTheme="minorHAnsi" w:cstheme="minorHAnsi"/>
                <w:sz w:val="18"/>
                <w:szCs w:val="18"/>
              </w:rPr>
              <w:lastRenderedPageBreak/>
              <w:t>El contratista del Servicio de Transporte podrá registrar las observaciones que surgieran antes, durante y después del servicio de transporte.</w:t>
            </w:r>
          </w:p>
          <w:p w:rsidR="009465FA" w:rsidRPr="00027CC2" w:rsidRDefault="009465FA" w:rsidP="008B32A3">
            <w:pPr>
              <w:pStyle w:val="Sinespaciado"/>
              <w:numPr>
                <w:ilvl w:val="0"/>
                <w:numId w:val="48"/>
              </w:numPr>
              <w:jc w:val="both"/>
              <w:rPr>
                <w:rFonts w:asciiTheme="minorHAnsi" w:hAnsiTheme="minorHAnsi" w:cstheme="minorHAnsi"/>
                <w:sz w:val="18"/>
                <w:szCs w:val="18"/>
              </w:rPr>
            </w:pPr>
            <w:r w:rsidRPr="00027CC2">
              <w:rPr>
                <w:rFonts w:asciiTheme="minorHAnsi" w:hAnsiTheme="minorHAnsi" w:cstheme="minorHAnsi"/>
                <w:sz w:val="18"/>
                <w:szCs w:val="18"/>
              </w:rPr>
              <w:t>Las observaciones con relación al estado de los materiales y/o bienes, presentados por el contratista del Servicio de Transporte, necesariamente deben contar con la aprobación del encargado de almacén de destino.</w:t>
            </w:r>
          </w:p>
          <w:p w:rsidR="009465FA" w:rsidRPr="00027CC2" w:rsidRDefault="009465FA" w:rsidP="009465FA">
            <w:pPr>
              <w:pStyle w:val="Sinespaciado"/>
              <w:jc w:val="both"/>
              <w:rPr>
                <w:rFonts w:asciiTheme="minorHAnsi" w:hAnsiTheme="minorHAnsi" w:cstheme="minorHAnsi"/>
                <w:b/>
                <w:sz w:val="18"/>
                <w:szCs w:val="18"/>
              </w:rPr>
            </w:pPr>
          </w:p>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b/>
                <w:sz w:val="18"/>
                <w:szCs w:val="18"/>
              </w:rPr>
              <w:t>EL FORMULARIO MANIFIESTO DE CARGA</w:t>
            </w:r>
            <w:r w:rsidRPr="00027CC2">
              <w:rPr>
                <w:rFonts w:asciiTheme="minorHAnsi" w:hAnsiTheme="minorHAnsi" w:cstheme="minorHAnsi"/>
                <w:sz w:val="18"/>
                <w:szCs w:val="18"/>
              </w:rPr>
              <w:t>, de cada envío, será considerado como “Prueba de entrega”, similar a una nota fiscal o factura, para que la “Prueba de entrega” sea considerada como válida, el contratista del Servicio de Transporte deberá comprometerse a revisar y guardar con debido cuidado este documento y cerciorarse de que cuente con todos los datos descritos anteriormente y las firmas correspondientes. Asimismo, este formulario como “Prueba de entrega” es considerado constancia de los materiales entregados por YPFB al contratista del Servicio de Transporte, por consiguiente es responsable de las cantidades y características de los materiales transportados desde Origen a Destino, deslindando a YPFB cualquier manipulación, sustracción o cualquier eventualidad del material transportado, por consiguiente el contratista del Servicio de Transporte deberá entregar los materiales transportados a destino en las mismas condiciones que le fueron entregados en Origen, YPFB podrá tomar todas las acciones necesarias para el cumplimiento de lo descrito.</w:t>
            </w:r>
          </w:p>
          <w:p w:rsidR="009465FA" w:rsidRPr="00027CC2" w:rsidRDefault="009465FA" w:rsidP="009465FA">
            <w:pPr>
              <w:pStyle w:val="Sinespaciado"/>
              <w:jc w:val="both"/>
              <w:rPr>
                <w:rFonts w:asciiTheme="minorHAnsi" w:hAnsiTheme="minorHAnsi" w:cstheme="minorHAnsi"/>
                <w:sz w:val="18"/>
                <w:szCs w:val="18"/>
              </w:rPr>
            </w:pPr>
          </w:p>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 xml:space="preserve">En el Formulario Manifiesto de Carga no debe existir ninguna alteración, tachadura, enmendaduras o </w:t>
            </w:r>
            <w:proofErr w:type="spellStart"/>
            <w:r w:rsidRPr="00027CC2">
              <w:rPr>
                <w:rFonts w:asciiTheme="minorHAnsi" w:hAnsiTheme="minorHAnsi" w:cstheme="minorHAnsi"/>
                <w:sz w:val="18"/>
                <w:szCs w:val="18"/>
              </w:rPr>
              <w:t>sobrescrituras</w:t>
            </w:r>
            <w:proofErr w:type="spellEnd"/>
            <w:r w:rsidRPr="00027CC2">
              <w:rPr>
                <w:rFonts w:asciiTheme="minorHAnsi" w:hAnsiTheme="minorHAnsi" w:cstheme="minorHAnsi"/>
                <w:sz w:val="18"/>
                <w:szCs w:val="18"/>
              </w:rPr>
              <w:t>, para la solicitud de pago.</w:t>
            </w:r>
          </w:p>
          <w:p w:rsidR="009465FA" w:rsidRPr="00027CC2" w:rsidRDefault="009465FA" w:rsidP="009465FA">
            <w:pPr>
              <w:pStyle w:val="Sinespaciado"/>
              <w:jc w:val="both"/>
              <w:rPr>
                <w:rFonts w:asciiTheme="minorHAnsi" w:hAnsiTheme="minorHAnsi" w:cstheme="minorHAnsi"/>
                <w:sz w:val="18"/>
                <w:szCs w:val="18"/>
              </w:rPr>
            </w:pPr>
          </w:p>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El incumplimiento de alguno de los aspectos tratados anteriormente, conllevará al no pago del servicio que presente la omisión.</w:t>
            </w:r>
          </w:p>
          <w:p w:rsidR="009465FA" w:rsidRPr="00027CC2" w:rsidRDefault="009465FA" w:rsidP="009465FA">
            <w:pPr>
              <w:pStyle w:val="Sinespaciado"/>
              <w:jc w:val="both"/>
              <w:rPr>
                <w:rFonts w:asciiTheme="minorHAnsi" w:hAnsiTheme="minorHAnsi" w:cstheme="minorHAnsi"/>
                <w:sz w:val="18"/>
                <w:szCs w:val="18"/>
              </w:rPr>
            </w:pPr>
          </w:p>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Adicionalmente de la “prueba de entrega”, YPFB entregará al contratista del Servicio de Transporte otros documentos internos generados en origen para su recepción y firma en destino.</w:t>
            </w:r>
          </w:p>
        </w:tc>
      </w:tr>
      <w:tr w:rsidR="009465FA" w:rsidRPr="00027CC2" w:rsidTr="009465FA">
        <w:trPr>
          <w:trHeight w:val="135"/>
          <w:jc w:val="center"/>
        </w:trPr>
        <w:tc>
          <w:tcPr>
            <w:tcW w:w="9486" w:type="dxa"/>
            <w:gridSpan w:val="2"/>
            <w:shd w:val="clear" w:color="auto" w:fill="9CC2E5"/>
            <w:vAlign w:val="center"/>
          </w:tcPr>
          <w:p w:rsidR="009465FA" w:rsidRPr="00027CC2" w:rsidRDefault="009465FA" w:rsidP="008B32A3">
            <w:pPr>
              <w:pStyle w:val="Sinespaciado"/>
              <w:numPr>
                <w:ilvl w:val="0"/>
                <w:numId w:val="65"/>
              </w:numPr>
              <w:rPr>
                <w:rFonts w:asciiTheme="minorHAnsi" w:hAnsiTheme="minorHAnsi" w:cstheme="minorHAnsi"/>
                <w:b/>
                <w:sz w:val="18"/>
                <w:szCs w:val="18"/>
              </w:rPr>
            </w:pPr>
            <w:r w:rsidRPr="00027CC2">
              <w:rPr>
                <w:rFonts w:asciiTheme="minorHAnsi" w:hAnsiTheme="minorHAnsi" w:cstheme="minorHAnsi"/>
                <w:b/>
                <w:sz w:val="18"/>
                <w:szCs w:val="18"/>
              </w:rPr>
              <w:lastRenderedPageBreak/>
              <w:t>SUPERVISOR DEL SERVICIO</w:t>
            </w:r>
          </w:p>
        </w:tc>
      </w:tr>
      <w:tr w:rsidR="009465FA" w:rsidRPr="00027CC2" w:rsidTr="009465FA">
        <w:trPr>
          <w:trHeight w:val="135"/>
          <w:jc w:val="center"/>
        </w:trPr>
        <w:tc>
          <w:tcPr>
            <w:tcW w:w="9486" w:type="dxa"/>
            <w:gridSpan w:val="2"/>
            <w:shd w:val="clear" w:color="auto" w:fill="auto"/>
            <w:vAlign w:val="center"/>
          </w:tcPr>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El contratista deberá designar en su representación a un SUPERVISOR de su personal, cuyo nombre deberá hacer conocer de manera oficial mediante nota escrita al DRCB posterior a la firma del contrato, quien coordinara con el/los FISCAL(ES) DE SERVICIO y personal técnico del DRCH, la ejecución y asimismo la conformidad del servicio precautelando el cumplimiento del contrato y las especificaciones técnicas.</w:t>
            </w:r>
          </w:p>
        </w:tc>
      </w:tr>
      <w:tr w:rsidR="009465FA" w:rsidRPr="00027CC2" w:rsidTr="009465FA">
        <w:trPr>
          <w:trHeight w:val="135"/>
          <w:jc w:val="center"/>
        </w:trPr>
        <w:tc>
          <w:tcPr>
            <w:tcW w:w="9486" w:type="dxa"/>
            <w:gridSpan w:val="2"/>
            <w:shd w:val="clear" w:color="auto" w:fill="9CC2E5"/>
            <w:vAlign w:val="center"/>
          </w:tcPr>
          <w:p w:rsidR="009465FA" w:rsidRPr="00027CC2" w:rsidRDefault="009465FA" w:rsidP="008B32A3">
            <w:pPr>
              <w:pStyle w:val="Sinespaciado"/>
              <w:numPr>
                <w:ilvl w:val="0"/>
                <w:numId w:val="65"/>
              </w:numPr>
              <w:rPr>
                <w:rFonts w:asciiTheme="minorHAnsi" w:hAnsiTheme="minorHAnsi" w:cstheme="minorHAnsi"/>
                <w:b/>
                <w:color w:val="000000"/>
                <w:sz w:val="18"/>
                <w:szCs w:val="18"/>
                <w:lang w:val="es-BO"/>
              </w:rPr>
            </w:pPr>
            <w:r w:rsidRPr="00027CC2">
              <w:rPr>
                <w:rFonts w:asciiTheme="minorHAnsi" w:hAnsiTheme="minorHAnsi" w:cstheme="minorHAnsi"/>
                <w:b/>
                <w:sz w:val="18"/>
                <w:szCs w:val="18"/>
              </w:rPr>
              <w:t>NORMATIVA CARGAS</w:t>
            </w:r>
          </w:p>
        </w:tc>
      </w:tr>
      <w:tr w:rsidR="009465FA" w:rsidRPr="00027CC2" w:rsidTr="009465FA">
        <w:trPr>
          <w:trHeight w:val="135"/>
          <w:jc w:val="center"/>
        </w:trPr>
        <w:tc>
          <w:tcPr>
            <w:tcW w:w="9486" w:type="dxa"/>
            <w:gridSpan w:val="2"/>
            <w:shd w:val="clear" w:color="auto" w:fill="auto"/>
            <w:vAlign w:val="center"/>
          </w:tcPr>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El contratista será responsable en su totalidad por el cumplimiento de la normativa vigente según la Ley de Cargas de Bolivia por los cuales realice el tránsito se verificación.</w:t>
            </w:r>
          </w:p>
          <w:p w:rsidR="009465FA" w:rsidRPr="00027CC2" w:rsidRDefault="009465FA" w:rsidP="009465FA">
            <w:pPr>
              <w:pStyle w:val="Sinespaciado"/>
              <w:jc w:val="both"/>
              <w:rPr>
                <w:rFonts w:asciiTheme="minorHAnsi" w:hAnsiTheme="minorHAnsi" w:cstheme="minorHAnsi"/>
                <w:sz w:val="18"/>
                <w:szCs w:val="18"/>
              </w:rPr>
            </w:pPr>
          </w:p>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 xml:space="preserve">El volumen transportado deberá contemplar el peso permitido normativamente, de manera que no sobrepase el peso máximo en carretera. </w:t>
            </w:r>
          </w:p>
          <w:p w:rsidR="009465FA" w:rsidRPr="00027CC2" w:rsidRDefault="009465FA" w:rsidP="009465FA">
            <w:pPr>
              <w:pStyle w:val="Sinespaciado"/>
              <w:jc w:val="both"/>
              <w:rPr>
                <w:rFonts w:asciiTheme="minorHAnsi" w:hAnsiTheme="minorHAnsi" w:cstheme="minorHAnsi"/>
                <w:sz w:val="18"/>
                <w:szCs w:val="18"/>
              </w:rPr>
            </w:pPr>
          </w:p>
          <w:p w:rsidR="009465FA" w:rsidRPr="00027CC2" w:rsidRDefault="009465FA" w:rsidP="009465FA">
            <w:pPr>
              <w:pStyle w:val="Sinespaciado"/>
              <w:jc w:val="both"/>
              <w:rPr>
                <w:rFonts w:asciiTheme="minorHAnsi" w:hAnsiTheme="minorHAnsi" w:cstheme="minorHAnsi"/>
                <w:color w:val="000000"/>
                <w:sz w:val="18"/>
                <w:szCs w:val="18"/>
              </w:rPr>
            </w:pPr>
            <w:r w:rsidRPr="00027CC2">
              <w:rPr>
                <w:rFonts w:asciiTheme="minorHAnsi" w:hAnsiTheme="minorHAnsi" w:cstheme="minorHAnsi"/>
                <w:sz w:val="18"/>
                <w:szCs w:val="18"/>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9465FA" w:rsidRPr="00027CC2" w:rsidTr="009465FA">
        <w:trPr>
          <w:trHeight w:val="135"/>
          <w:jc w:val="center"/>
        </w:trPr>
        <w:tc>
          <w:tcPr>
            <w:tcW w:w="9486" w:type="dxa"/>
            <w:gridSpan w:val="2"/>
            <w:shd w:val="clear" w:color="auto" w:fill="9CC2E5"/>
            <w:vAlign w:val="center"/>
          </w:tcPr>
          <w:p w:rsidR="009465FA" w:rsidRPr="00027CC2" w:rsidRDefault="009465FA" w:rsidP="008B32A3">
            <w:pPr>
              <w:pStyle w:val="Sinespaciado"/>
              <w:numPr>
                <w:ilvl w:val="0"/>
                <w:numId w:val="65"/>
              </w:numPr>
              <w:rPr>
                <w:rFonts w:asciiTheme="minorHAnsi" w:hAnsiTheme="minorHAnsi" w:cstheme="minorHAnsi"/>
                <w:b/>
                <w:sz w:val="18"/>
                <w:szCs w:val="18"/>
              </w:rPr>
            </w:pPr>
            <w:r w:rsidRPr="00027CC2">
              <w:rPr>
                <w:rFonts w:asciiTheme="minorHAnsi" w:hAnsiTheme="minorHAnsi" w:cstheme="minorHAnsi"/>
                <w:b/>
                <w:sz w:val="18"/>
                <w:szCs w:val="18"/>
              </w:rPr>
              <w:t>INSPECCION Y PRUEBAS</w:t>
            </w:r>
          </w:p>
        </w:tc>
      </w:tr>
      <w:tr w:rsidR="009465FA" w:rsidRPr="00027CC2" w:rsidTr="009465FA">
        <w:trPr>
          <w:trHeight w:val="135"/>
          <w:jc w:val="center"/>
        </w:trPr>
        <w:tc>
          <w:tcPr>
            <w:tcW w:w="9486" w:type="dxa"/>
            <w:gridSpan w:val="2"/>
            <w:shd w:val="clear" w:color="auto" w:fill="auto"/>
          </w:tcPr>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El contratista deberá inspeccionar el estado de los materiales a ser transportados al momento del carguío y deberá notificar alguna observación que tenga sobre los mismos, de la misma manera deberá realizar un control efectivo sobre la capacidad de carga (peso) de cada envió (servicio de transporte).</w:t>
            </w:r>
          </w:p>
          <w:p w:rsidR="009465FA" w:rsidRPr="00027CC2" w:rsidRDefault="009465FA" w:rsidP="009465FA">
            <w:pPr>
              <w:pStyle w:val="Sinespaciado"/>
              <w:jc w:val="both"/>
              <w:rPr>
                <w:rFonts w:asciiTheme="minorHAnsi" w:hAnsiTheme="minorHAnsi" w:cstheme="minorHAnsi"/>
                <w:sz w:val="18"/>
                <w:szCs w:val="18"/>
              </w:rPr>
            </w:pPr>
          </w:p>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Si el DRCH determina que existió una mala manipulación del material al ser transportado, se reserva el derecho de proceder de acuerdo a lo establecido en MULTAS Y SANCIONES.</w:t>
            </w:r>
          </w:p>
        </w:tc>
      </w:tr>
      <w:tr w:rsidR="009465FA" w:rsidRPr="00027CC2" w:rsidTr="009465FA">
        <w:trPr>
          <w:trHeight w:val="135"/>
          <w:jc w:val="center"/>
        </w:trPr>
        <w:tc>
          <w:tcPr>
            <w:tcW w:w="9486" w:type="dxa"/>
            <w:gridSpan w:val="2"/>
            <w:shd w:val="clear" w:color="auto" w:fill="9CC2E5"/>
            <w:vAlign w:val="center"/>
          </w:tcPr>
          <w:p w:rsidR="009465FA" w:rsidRPr="00027CC2" w:rsidRDefault="009465FA" w:rsidP="008B32A3">
            <w:pPr>
              <w:pStyle w:val="Sinespaciado"/>
              <w:numPr>
                <w:ilvl w:val="0"/>
                <w:numId w:val="65"/>
              </w:numPr>
              <w:rPr>
                <w:rFonts w:asciiTheme="minorHAnsi" w:hAnsiTheme="minorHAnsi" w:cstheme="minorHAnsi"/>
                <w:b/>
                <w:sz w:val="18"/>
                <w:szCs w:val="18"/>
              </w:rPr>
            </w:pPr>
            <w:r w:rsidRPr="00027CC2">
              <w:rPr>
                <w:rFonts w:asciiTheme="minorHAnsi" w:hAnsiTheme="minorHAnsi" w:cstheme="minorHAnsi"/>
                <w:b/>
                <w:sz w:val="18"/>
                <w:szCs w:val="18"/>
              </w:rPr>
              <w:t>MULTAS Y SANCIONES</w:t>
            </w:r>
          </w:p>
        </w:tc>
      </w:tr>
      <w:tr w:rsidR="009465FA" w:rsidRPr="00027CC2" w:rsidTr="009465FA">
        <w:trPr>
          <w:trHeight w:val="135"/>
          <w:jc w:val="center"/>
        </w:trPr>
        <w:tc>
          <w:tcPr>
            <w:tcW w:w="9486" w:type="dxa"/>
            <w:gridSpan w:val="2"/>
            <w:shd w:val="clear" w:color="auto" w:fill="auto"/>
          </w:tcPr>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 xml:space="preserve">Al incumplimiento de las Especificaciones Técnicas y condiciones establecidas en el contrato, el contratista será pasible a las siguientes sanciones y/o multas: </w:t>
            </w:r>
          </w:p>
        </w:tc>
      </w:tr>
      <w:tr w:rsidR="009465FA" w:rsidRPr="00027CC2" w:rsidTr="009465FA">
        <w:trPr>
          <w:trHeight w:val="135"/>
          <w:jc w:val="center"/>
        </w:trPr>
        <w:tc>
          <w:tcPr>
            <w:tcW w:w="9486" w:type="dxa"/>
            <w:gridSpan w:val="2"/>
            <w:shd w:val="clear" w:color="auto" w:fill="9CC2E5"/>
            <w:vAlign w:val="center"/>
          </w:tcPr>
          <w:p w:rsidR="009465FA" w:rsidRPr="00027CC2" w:rsidRDefault="009465FA" w:rsidP="008B32A3">
            <w:pPr>
              <w:pStyle w:val="Sinespaciado"/>
              <w:numPr>
                <w:ilvl w:val="1"/>
                <w:numId w:val="65"/>
              </w:numPr>
              <w:rPr>
                <w:rFonts w:asciiTheme="minorHAnsi" w:hAnsiTheme="minorHAnsi" w:cstheme="minorHAnsi"/>
                <w:b/>
                <w:sz w:val="18"/>
                <w:szCs w:val="18"/>
              </w:rPr>
            </w:pPr>
            <w:r w:rsidRPr="00027CC2">
              <w:rPr>
                <w:rFonts w:asciiTheme="minorHAnsi" w:hAnsiTheme="minorHAnsi" w:cstheme="minorHAnsi"/>
                <w:b/>
                <w:sz w:val="18"/>
                <w:szCs w:val="18"/>
              </w:rPr>
              <w:t>SANCIONES</w:t>
            </w:r>
          </w:p>
        </w:tc>
      </w:tr>
      <w:tr w:rsidR="009465FA" w:rsidRPr="00027CC2" w:rsidTr="009465FA">
        <w:trPr>
          <w:trHeight w:val="135"/>
          <w:jc w:val="center"/>
        </w:trPr>
        <w:tc>
          <w:tcPr>
            <w:tcW w:w="9486" w:type="dxa"/>
            <w:gridSpan w:val="2"/>
            <w:shd w:val="clear" w:color="auto" w:fill="auto"/>
          </w:tcPr>
          <w:p w:rsidR="009465FA" w:rsidRPr="00027CC2" w:rsidRDefault="009465FA" w:rsidP="009465FA">
            <w:pPr>
              <w:jc w:val="both"/>
              <w:rPr>
                <w:rFonts w:asciiTheme="minorHAnsi" w:hAnsiTheme="minorHAnsi" w:cstheme="minorHAnsi"/>
                <w:sz w:val="18"/>
                <w:szCs w:val="18"/>
              </w:rPr>
            </w:pPr>
            <w:r w:rsidRPr="00027CC2">
              <w:rPr>
                <w:rFonts w:asciiTheme="minorHAnsi" w:hAnsiTheme="minorHAnsi" w:cstheme="minorHAnsi"/>
                <w:sz w:val="18"/>
                <w:szCs w:val="18"/>
              </w:rPr>
              <w:t>Al incumplimiento sin justificación a lo establecido en las especificaciones técnicas y/o contrato administrativo suscrito), se realizará una nota de llamada de atención escrita. Excluyendo de esta sanción al plazo de ejecución del servicio.</w:t>
            </w:r>
          </w:p>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Se permitirá hasta un máximo de CINCO (5) llamadas de atención escritas, de existir un nuevo incumplimiento por parte del proponente adjudicado el DRCH procederá automáticamente con la RESOLUCION DE CONTRATO.</w:t>
            </w:r>
          </w:p>
        </w:tc>
      </w:tr>
      <w:tr w:rsidR="009465FA" w:rsidRPr="00027CC2" w:rsidTr="009465FA">
        <w:trPr>
          <w:trHeight w:val="135"/>
          <w:jc w:val="center"/>
        </w:trPr>
        <w:tc>
          <w:tcPr>
            <w:tcW w:w="9486" w:type="dxa"/>
            <w:gridSpan w:val="2"/>
            <w:shd w:val="clear" w:color="auto" w:fill="9CC2E5"/>
            <w:vAlign w:val="center"/>
          </w:tcPr>
          <w:p w:rsidR="009465FA" w:rsidRPr="00027CC2" w:rsidRDefault="009465FA" w:rsidP="008B32A3">
            <w:pPr>
              <w:pStyle w:val="Sinespaciado"/>
              <w:numPr>
                <w:ilvl w:val="1"/>
                <w:numId w:val="65"/>
              </w:numPr>
              <w:rPr>
                <w:rFonts w:asciiTheme="minorHAnsi" w:hAnsiTheme="minorHAnsi" w:cstheme="minorHAnsi"/>
                <w:b/>
                <w:sz w:val="18"/>
                <w:szCs w:val="18"/>
              </w:rPr>
            </w:pPr>
            <w:r w:rsidRPr="00027CC2">
              <w:rPr>
                <w:rFonts w:asciiTheme="minorHAnsi" w:hAnsiTheme="minorHAnsi" w:cstheme="minorHAnsi"/>
                <w:b/>
                <w:sz w:val="18"/>
                <w:szCs w:val="18"/>
              </w:rPr>
              <w:t>MULTAS</w:t>
            </w:r>
          </w:p>
        </w:tc>
      </w:tr>
      <w:tr w:rsidR="009465FA" w:rsidRPr="00027CC2" w:rsidTr="009465FA">
        <w:trPr>
          <w:trHeight w:val="135"/>
          <w:jc w:val="center"/>
        </w:trPr>
        <w:tc>
          <w:tcPr>
            <w:tcW w:w="9486" w:type="dxa"/>
            <w:gridSpan w:val="2"/>
            <w:shd w:val="clear" w:color="auto" w:fill="auto"/>
          </w:tcPr>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Cuando el contratista incumpla con el plazo de ejecución del servicio de transporte solicitado y dicho retraso no sea debido a casos de fuerza mayor o casos fortuito, será pasible a la siguiente multa:</w:t>
            </w:r>
          </w:p>
          <w:p w:rsidR="009465FA" w:rsidRPr="00027CC2" w:rsidRDefault="009465FA" w:rsidP="009465FA">
            <w:pPr>
              <w:pStyle w:val="Sinespaciado"/>
              <w:jc w:val="both"/>
              <w:rPr>
                <w:rFonts w:asciiTheme="minorHAnsi" w:hAnsiTheme="minorHAnsi" w:cstheme="minorHAnsi"/>
                <w:sz w:val="18"/>
                <w:szCs w:val="18"/>
              </w:rPr>
            </w:pPr>
          </w:p>
          <w:p w:rsidR="009465FA" w:rsidRPr="00027CC2" w:rsidRDefault="009465FA" w:rsidP="009465FA">
            <w:pPr>
              <w:jc w:val="center"/>
              <w:rPr>
                <w:rFonts w:asciiTheme="minorHAnsi" w:hAnsiTheme="minorHAnsi" w:cstheme="minorHAnsi"/>
                <w:b/>
                <w:sz w:val="18"/>
                <w:szCs w:val="18"/>
              </w:rPr>
            </w:pPr>
            <w:r w:rsidRPr="00027CC2">
              <w:rPr>
                <w:rFonts w:asciiTheme="minorHAnsi" w:hAnsiTheme="minorHAnsi" w:cstheme="minorHAnsi"/>
                <w:b/>
                <w:sz w:val="18"/>
                <w:szCs w:val="18"/>
              </w:rPr>
              <w:t>MULTA = (5% del costo total por servicio solicitado) X (días calendario de retraso)</w:t>
            </w:r>
          </w:p>
          <w:p w:rsidR="009465FA" w:rsidRPr="00027CC2" w:rsidRDefault="009465FA" w:rsidP="009465FA">
            <w:pPr>
              <w:jc w:val="center"/>
              <w:rPr>
                <w:rFonts w:asciiTheme="minorHAnsi" w:hAnsiTheme="minorHAnsi" w:cstheme="minorHAnsi"/>
                <w:b/>
                <w:sz w:val="18"/>
                <w:szCs w:val="18"/>
              </w:rPr>
            </w:pPr>
          </w:p>
          <w:p w:rsidR="009465FA" w:rsidRPr="00027CC2" w:rsidRDefault="009465FA" w:rsidP="009465FA">
            <w:pPr>
              <w:pStyle w:val="Prrafodelista"/>
              <w:autoSpaceDE w:val="0"/>
              <w:autoSpaceDN w:val="0"/>
              <w:adjustRightInd w:val="0"/>
              <w:ind w:left="0"/>
              <w:jc w:val="both"/>
              <w:rPr>
                <w:rFonts w:asciiTheme="minorHAnsi" w:hAnsiTheme="minorHAnsi" w:cstheme="minorHAnsi"/>
                <w:sz w:val="18"/>
                <w:szCs w:val="18"/>
              </w:rPr>
            </w:pPr>
            <w:r w:rsidRPr="00027CC2">
              <w:rPr>
                <w:rFonts w:asciiTheme="minorHAnsi" w:hAnsiTheme="minorHAnsi" w:cstheme="minorHAnsi"/>
                <w:sz w:val="18"/>
                <w:szCs w:val="18"/>
              </w:rPr>
              <w:t xml:space="preserve">De establecer YPFB, que por la aplicación de multas (multas acumuladas) se ha llegado al 10% del monto total del contrato, </w:t>
            </w:r>
            <w:r w:rsidRPr="00027CC2">
              <w:rPr>
                <w:rFonts w:asciiTheme="minorHAnsi" w:hAnsiTheme="minorHAnsi" w:cstheme="minorHAnsi"/>
                <w:b/>
                <w:sz w:val="18"/>
                <w:szCs w:val="18"/>
              </w:rPr>
              <w:t>PODRA</w:t>
            </w:r>
            <w:r w:rsidRPr="00027CC2">
              <w:rPr>
                <w:rFonts w:asciiTheme="minorHAnsi" w:hAnsiTheme="minorHAnsi" w:cstheme="minorHAnsi"/>
                <w:sz w:val="18"/>
                <w:szCs w:val="18"/>
              </w:rPr>
              <w:t xml:space="preserve"> iniciar el proceso de resolución del contrato.</w:t>
            </w:r>
          </w:p>
          <w:p w:rsidR="009465FA" w:rsidRPr="00027CC2" w:rsidRDefault="009465FA" w:rsidP="009465FA">
            <w:pPr>
              <w:pStyle w:val="Prrafodelista"/>
              <w:autoSpaceDE w:val="0"/>
              <w:autoSpaceDN w:val="0"/>
              <w:adjustRightInd w:val="0"/>
              <w:ind w:left="1080"/>
              <w:jc w:val="both"/>
              <w:rPr>
                <w:rFonts w:asciiTheme="minorHAnsi" w:hAnsiTheme="minorHAnsi" w:cstheme="minorHAnsi"/>
                <w:sz w:val="18"/>
                <w:szCs w:val="18"/>
              </w:rPr>
            </w:pPr>
          </w:p>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 xml:space="preserve">De establecer YPFB, que por la aplicación de multas (multas acumuladas) se ha llegado al 20% del monto total del contrato, </w:t>
            </w:r>
            <w:r w:rsidRPr="00027CC2">
              <w:rPr>
                <w:rFonts w:asciiTheme="minorHAnsi" w:hAnsiTheme="minorHAnsi" w:cstheme="minorHAnsi"/>
                <w:b/>
                <w:sz w:val="18"/>
                <w:szCs w:val="18"/>
              </w:rPr>
              <w:t>DEBERA</w:t>
            </w:r>
            <w:r w:rsidRPr="00027CC2">
              <w:rPr>
                <w:rFonts w:asciiTheme="minorHAnsi" w:hAnsiTheme="minorHAnsi" w:cstheme="minorHAnsi"/>
                <w:sz w:val="18"/>
                <w:szCs w:val="18"/>
              </w:rPr>
              <w:t xml:space="preserve"> iniciar el proceso de resolución del contrato.</w:t>
            </w:r>
          </w:p>
        </w:tc>
      </w:tr>
      <w:tr w:rsidR="009465FA" w:rsidRPr="00027CC2" w:rsidTr="009465FA">
        <w:trPr>
          <w:trHeight w:val="135"/>
          <w:jc w:val="center"/>
        </w:trPr>
        <w:tc>
          <w:tcPr>
            <w:tcW w:w="9486" w:type="dxa"/>
            <w:gridSpan w:val="2"/>
            <w:shd w:val="clear" w:color="auto" w:fill="9CC2E5"/>
            <w:vAlign w:val="center"/>
          </w:tcPr>
          <w:p w:rsidR="009465FA" w:rsidRPr="00027CC2" w:rsidRDefault="009465FA" w:rsidP="008B32A3">
            <w:pPr>
              <w:pStyle w:val="Sinespaciado"/>
              <w:numPr>
                <w:ilvl w:val="0"/>
                <w:numId w:val="65"/>
              </w:numPr>
              <w:rPr>
                <w:rFonts w:asciiTheme="minorHAnsi" w:hAnsiTheme="minorHAnsi" w:cstheme="minorHAnsi"/>
                <w:b/>
                <w:sz w:val="18"/>
                <w:szCs w:val="18"/>
              </w:rPr>
            </w:pPr>
            <w:r w:rsidRPr="00027CC2">
              <w:rPr>
                <w:rFonts w:asciiTheme="minorHAnsi" w:hAnsiTheme="minorHAnsi" w:cstheme="minorHAnsi"/>
                <w:b/>
                <w:sz w:val="18"/>
                <w:szCs w:val="18"/>
              </w:rPr>
              <w:lastRenderedPageBreak/>
              <w:t>SERVICIO GENERAL RECURRENTE PARA LA PROXIMA GESTION</w:t>
            </w:r>
          </w:p>
        </w:tc>
      </w:tr>
      <w:tr w:rsidR="009465FA" w:rsidRPr="00027CC2" w:rsidTr="009465FA">
        <w:trPr>
          <w:trHeight w:val="135"/>
          <w:jc w:val="center"/>
        </w:trPr>
        <w:tc>
          <w:tcPr>
            <w:tcW w:w="9486" w:type="dxa"/>
            <w:gridSpan w:val="2"/>
            <w:shd w:val="clear" w:color="auto" w:fill="auto"/>
          </w:tcPr>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El proceso de contratación llegara hasta la adjudicación, se llevara a cabo sin compromiso estando la suscripción del contrato sujeta a la aprobación del presupuesto de la siguiente gestión.</w:t>
            </w:r>
          </w:p>
        </w:tc>
      </w:tr>
      <w:tr w:rsidR="009465FA" w:rsidRPr="00027CC2" w:rsidTr="009465FA">
        <w:trPr>
          <w:trHeight w:val="135"/>
          <w:jc w:val="center"/>
        </w:trPr>
        <w:tc>
          <w:tcPr>
            <w:tcW w:w="9486" w:type="dxa"/>
            <w:gridSpan w:val="2"/>
            <w:shd w:val="clear" w:color="auto" w:fill="9CC2E5"/>
            <w:vAlign w:val="center"/>
          </w:tcPr>
          <w:p w:rsidR="009465FA" w:rsidRPr="00027CC2" w:rsidRDefault="009465FA" w:rsidP="008B32A3">
            <w:pPr>
              <w:pStyle w:val="Sinespaciado"/>
              <w:numPr>
                <w:ilvl w:val="0"/>
                <w:numId w:val="65"/>
              </w:numPr>
              <w:rPr>
                <w:rFonts w:asciiTheme="minorHAnsi" w:hAnsiTheme="minorHAnsi" w:cstheme="minorHAnsi"/>
                <w:b/>
                <w:sz w:val="18"/>
                <w:szCs w:val="18"/>
              </w:rPr>
            </w:pPr>
            <w:r w:rsidRPr="00027CC2">
              <w:rPr>
                <w:rFonts w:asciiTheme="minorHAnsi" w:hAnsiTheme="minorHAnsi" w:cstheme="minorHAnsi"/>
                <w:b/>
                <w:sz w:val="18"/>
                <w:szCs w:val="18"/>
              </w:rPr>
              <w:t>VALIDACIONES</w:t>
            </w:r>
          </w:p>
        </w:tc>
      </w:tr>
      <w:tr w:rsidR="009465FA" w:rsidRPr="00027CC2" w:rsidTr="009465FA">
        <w:trPr>
          <w:trHeight w:val="135"/>
          <w:jc w:val="center"/>
        </w:trPr>
        <w:tc>
          <w:tcPr>
            <w:tcW w:w="9486" w:type="dxa"/>
            <w:gridSpan w:val="2"/>
            <w:shd w:val="clear" w:color="auto" w:fill="9CC2E5"/>
            <w:vAlign w:val="center"/>
          </w:tcPr>
          <w:p w:rsidR="009465FA" w:rsidRPr="00027CC2" w:rsidRDefault="009465FA" w:rsidP="008B32A3">
            <w:pPr>
              <w:pStyle w:val="Sinespaciado"/>
              <w:numPr>
                <w:ilvl w:val="1"/>
                <w:numId w:val="65"/>
              </w:numPr>
              <w:rPr>
                <w:rFonts w:asciiTheme="minorHAnsi" w:hAnsiTheme="minorHAnsi" w:cstheme="minorHAnsi"/>
                <w:b/>
                <w:sz w:val="18"/>
                <w:szCs w:val="18"/>
              </w:rPr>
            </w:pPr>
            <w:r w:rsidRPr="00027CC2">
              <w:rPr>
                <w:rFonts w:asciiTheme="minorHAnsi" w:hAnsiTheme="minorHAnsi" w:cstheme="minorHAnsi"/>
                <w:b/>
                <w:sz w:val="18"/>
                <w:szCs w:val="18"/>
              </w:rPr>
              <w:t>FACTURACION y TRIBUTOS</w:t>
            </w:r>
          </w:p>
        </w:tc>
      </w:tr>
      <w:tr w:rsidR="009465FA" w:rsidRPr="00027CC2" w:rsidTr="009465FA">
        <w:trPr>
          <w:trHeight w:val="135"/>
          <w:jc w:val="center"/>
        </w:trPr>
        <w:tc>
          <w:tcPr>
            <w:tcW w:w="9486" w:type="dxa"/>
            <w:gridSpan w:val="2"/>
            <w:shd w:val="clear" w:color="auto" w:fill="9CC2E5"/>
            <w:vAlign w:val="center"/>
          </w:tcPr>
          <w:p w:rsidR="009465FA" w:rsidRPr="00027CC2" w:rsidRDefault="009465FA" w:rsidP="009465FA">
            <w:pPr>
              <w:pStyle w:val="Sinespaciado"/>
              <w:rPr>
                <w:rFonts w:asciiTheme="minorHAnsi" w:hAnsiTheme="minorHAnsi" w:cstheme="minorHAnsi"/>
                <w:b/>
                <w:sz w:val="18"/>
                <w:szCs w:val="18"/>
              </w:rPr>
            </w:pPr>
            <w:r w:rsidRPr="00027CC2">
              <w:rPr>
                <w:rFonts w:asciiTheme="minorHAnsi" w:hAnsiTheme="minorHAnsi" w:cstheme="minorHAnsi"/>
                <w:b/>
                <w:sz w:val="18"/>
                <w:szCs w:val="18"/>
              </w:rPr>
              <w:t xml:space="preserve">FACTURACION </w:t>
            </w:r>
          </w:p>
        </w:tc>
      </w:tr>
      <w:tr w:rsidR="009465FA" w:rsidRPr="00027CC2" w:rsidTr="009465FA">
        <w:trPr>
          <w:trHeight w:val="135"/>
          <w:jc w:val="center"/>
        </w:trPr>
        <w:tc>
          <w:tcPr>
            <w:tcW w:w="9486" w:type="dxa"/>
            <w:gridSpan w:val="2"/>
            <w:shd w:val="clear" w:color="auto" w:fill="auto"/>
          </w:tcPr>
          <w:p w:rsidR="009465FA" w:rsidRPr="00027CC2" w:rsidRDefault="009465FA" w:rsidP="009465FA">
            <w:pPr>
              <w:pStyle w:val="Sinespaciado"/>
              <w:jc w:val="both"/>
              <w:rPr>
                <w:rFonts w:asciiTheme="minorHAnsi" w:hAnsiTheme="minorHAnsi" w:cstheme="minorHAnsi"/>
                <w:color w:val="000000"/>
                <w:sz w:val="18"/>
                <w:szCs w:val="18"/>
              </w:rPr>
            </w:pPr>
            <w:r w:rsidRPr="00027CC2">
              <w:rPr>
                <w:rFonts w:asciiTheme="minorHAnsi" w:hAnsiTheme="minorHAnsi" w:cstheme="minorHAnsi"/>
                <w:color w:val="000000"/>
                <w:sz w:val="18"/>
                <w:szCs w:val="18"/>
              </w:rPr>
              <w:t>La factura debe ser emitida de acuerdo a normativa vigente a nombre de Yacimiento Petrolíferos Fiscales Bolivianos consignando el Número de Identificación Tributaria (NIT) 1020269020.</w:t>
            </w:r>
          </w:p>
          <w:p w:rsidR="009465FA" w:rsidRPr="00027CC2" w:rsidRDefault="009465FA" w:rsidP="009465FA">
            <w:pPr>
              <w:pStyle w:val="Sinespaciado"/>
              <w:jc w:val="both"/>
              <w:rPr>
                <w:rFonts w:asciiTheme="minorHAnsi" w:hAnsiTheme="minorHAnsi" w:cstheme="minorHAnsi"/>
                <w:color w:val="000000"/>
                <w:sz w:val="18"/>
                <w:szCs w:val="18"/>
              </w:rPr>
            </w:pPr>
          </w:p>
          <w:p w:rsidR="009465FA" w:rsidRPr="00027CC2" w:rsidRDefault="009465FA" w:rsidP="009465FA">
            <w:pPr>
              <w:pStyle w:val="Sinespaciado"/>
              <w:jc w:val="both"/>
              <w:rPr>
                <w:rFonts w:asciiTheme="minorHAnsi" w:hAnsiTheme="minorHAnsi" w:cstheme="minorHAnsi"/>
                <w:color w:val="000000"/>
                <w:sz w:val="18"/>
                <w:szCs w:val="18"/>
              </w:rPr>
            </w:pPr>
            <w:r w:rsidRPr="00027CC2">
              <w:rPr>
                <w:rFonts w:asciiTheme="minorHAnsi" w:hAnsiTheme="minorHAnsi" w:cstheme="minorHAnsi"/>
                <w:color w:val="000000"/>
                <w:sz w:val="18"/>
                <w:szCs w:val="18"/>
              </w:rPr>
              <w:t>La factura deberá emitirse en el momento que finalice la ejecución o la prestación efectiva del servicio o a momento de percibir el pago total o parcial, lo que ocurra primero, sin deducir multas ni otros cargos.</w:t>
            </w:r>
          </w:p>
          <w:p w:rsidR="009465FA" w:rsidRPr="00027CC2" w:rsidRDefault="009465FA" w:rsidP="009465FA">
            <w:pPr>
              <w:pStyle w:val="Sinespaciado"/>
              <w:jc w:val="both"/>
              <w:rPr>
                <w:rFonts w:asciiTheme="minorHAnsi" w:hAnsiTheme="minorHAnsi" w:cstheme="minorHAnsi"/>
                <w:color w:val="000000"/>
                <w:sz w:val="18"/>
                <w:szCs w:val="18"/>
              </w:rPr>
            </w:pPr>
          </w:p>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la actividad económica registrada guarda relación con el objeto del proceso de contratación.</w:t>
            </w:r>
          </w:p>
        </w:tc>
      </w:tr>
      <w:tr w:rsidR="009465FA" w:rsidRPr="00027CC2" w:rsidTr="009465FA">
        <w:trPr>
          <w:trHeight w:val="135"/>
          <w:jc w:val="center"/>
        </w:trPr>
        <w:tc>
          <w:tcPr>
            <w:tcW w:w="9486" w:type="dxa"/>
            <w:gridSpan w:val="2"/>
            <w:shd w:val="clear" w:color="auto" w:fill="9CC2E5"/>
            <w:vAlign w:val="center"/>
          </w:tcPr>
          <w:p w:rsidR="009465FA" w:rsidRPr="00027CC2" w:rsidRDefault="009465FA" w:rsidP="009465FA">
            <w:pPr>
              <w:pStyle w:val="Sinespaciado"/>
              <w:rPr>
                <w:rFonts w:asciiTheme="minorHAnsi" w:hAnsiTheme="minorHAnsi" w:cstheme="minorHAnsi"/>
                <w:b/>
                <w:sz w:val="18"/>
                <w:szCs w:val="18"/>
              </w:rPr>
            </w:pPr>
            <w:r w:rsidRPr="00027CC2">
              <w:rPr>
                <w:rFonts w:asciiTheme="minorHAnsi" w:hAnsiTheme="minorHAnsi" w:cstheme="minorHAnsi"/>
                <w:b/>
                <w:sz w:val="18"/>
                <w:szCs w:val="18"/>
              </w:rPr>
              <w:t>TRIBUTOS</w:t>
            </w:r>
          </w:p>
        </w:tc>
      </w:tr>
      <w:tr w:rsidR="009465FA" w:rsidRPr="00027CC2" w:rsidTr="009465FA">
        <w:trPr>
          <w:trHeight w:val="135"/>
          <w:jc w:val="center"/>
        </w:trPr>
        <w:tc>
          <w:tcPr>
            <w:tcW w:w="9486" w:type="dxa"/>
            <w:gridSpan w:val="2"/>
            <w:shd w:val="clear" w:color="auto" w:fill="auto"/>
          </w:tcPr>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t>El adjudicado declara que todos los tributos vigentes a la fecha  y que pueden originarse directa o indirectamente en aplicación del contrato, son de su responsabilidad, no correspondiendo ningún reclamo posterior</w:t>
            </w:r>
          </w:p>
        </w:tc>
      </w:tr>
      <w:tr w:rsidR="009465FA" w:rsidRPr="00027CC2" w:rsidTr="009465FA">
        <w:trPr>
          <w:trHeight w:val="135"/>
          <w:jc w:val="center"/>
        </w:trPr>
        <w:tc>
          <w:tcPr>
            <w:tcW w:w="9486" w:type="dxa"/>
            <w:gridSpan w:val="2"/>
            <w:shd w:val="clear" w:color="auto" w:fill="9CC2E5"/>
            <w:vAlign w:val="center"/>
          </w:tcPr>
          <w:p w:rsidR="009465FA" w:rsidRPr="00027CC2" w:rsidRDefault="009465FA" w:rsidP="008B32A3">
            <w:pPr>
              <w:pStyle w:val="Sinespaciado"/>
              <w:numPr>
                <w:ilvl w:val="1"/>
                <w:numId w:val="65"/>
              </w:numPr>
              <w:rPr>
                <w:rFonts w:asciiTheme="minorHAnsi" w:hAnsiTheme="minorHAnsi" w:cstheme="minorHAnsi"/>
                <w:b/>
                <w:sz w:val="18"/>
                <w:szCs w:val="18"/>
              </w:rPr>
            </w:pPr>
            <w:r w:rsidRPr="00027CC2">
              <w:rPr>
                <w:rFonts w:asciiTheme="minorHAnsi" w:hAnsiTheme="minorHAnsi" w:cstheme="minorHAnsi"/>
                <w:b/>
                <w:sz w:val="18"/>
                <w:szCs w:val="18"/>
              </w:rPr>
              <w:t xml:space="preserve">SEGUROS </w:t>
            </w:r>
          </w:p>
        </w:tc>
      </w:tr>
      <w:tr w:rsidR="009465FA" w:rsidRPr="00027CC2" w:rsidTr="009465FA">
        <w:trPr>
          <w:trHeight w:val="135"/>
          <w:jc w:val="center"/>
        </w:trPr>
        <w:tc>
          <w:tcPr>
            <w:tcW w:w="9486" w:type="dxa"/>
            <w:gridSpan w:val="2"/>
            <w:shd w:val="clear" w:color="auto" w:fill="auto"/>
            <w:vAlign w:val="center"/>
          </w:tcPr>
          <w:p w:rsidR="009465FA" w:rsidRPr="00027CC2" w:rsidRDefault="009465FA" w:rsidP="009465FA">
            <w:pPr>
              <w:pStyle w:val="Sinespaciado"/>
              <w:jc w:val="both"/>
              <w:rPr>
                <w:rFonts w:asciiTheme="minorHAnsi" w:hAnsiTheme="minorHAnsi" w:cstheme="minorHAnsi"/>
                <w:iCs/>
                <w:sz w:val="18"/>
                <w:szCs w:val="18"/>
              </w:rPr>
            </w:pPr>
            <w:r w:rsidRPr="00027CC2">
              <w:rPr>
                <w:rFonts w:asciiTheme="minorHAnsi" w:hAnsiTheme="minorHAnsi" w:cstheme="minorHAnsi"/>
                <w:iCs/>
                <w:sz w:val="18"/>
                <w:szCs w:val="18"/>
              </w:rPr>
              <w:t>El transportista que se adjudique, deberá presentar y mantener vigente y de forma ininterrumpida durante todo el periodo del contrato las pólizas de seguro especificadas a continuación:</w:t>
            </w:r>
          </w:p>
          <w:p w:rsidR="009465FA" w:rsidRPr="00027CC2" w:rsidRDefault="009465FA" w:rsidP="009465FA">
            <w:pPr>
              <w:pStyle w:val="Sinespaciado"/>
              <w:jc w:val="both"/>
              <w:rPr>
                <w:rFonts w:asciiTheme="minorHAnsi" w:hAnsiTheme="minorHAnsi" w:cstheme="minorHAnsi"/>
                <w:iCs/>
                <w:sz w:val="18"/>
                <w:szCs w:val="18"/>
              </w:rPr>
            </w:pPr>
          </w:p>
          <w:p w:rsidR="009465FA" w:rsidRPr="00027CC2" w:rsidRDefault="009465FA" w:rsidP="008B32A3">
            <w:pPr>
              <w:pStyle w:val="Sinespaciado"/>
              <w:numPr>
                <w:ilvl w:val="0"/>
                <w:numId w:val="68"/>
              </w:numPr>
              <w:jc w:val="both"/>
              <w:rPr>
                <w:rFonts w:asciiTheme="minorHAnsi" w:hAnsiTheme="minorHAnsi" w:cstheme="minorHAnsi"/>
                <w:b/>
                <w:iCs/>
                <w:sz w:val="18"/>
                <w:szCs w:val="18"/>
              </w:rPr>
            </w:pPr>
            <w:r w:rsidRPr="00027CC2">
              <w:rPr>
                <w:rFonts w:asciiTheme="minorHAnsi" w:hAnsiTheme="minorHAnsi" w:cstheme="minorHAnsi"/>
                <w:b/>
                <w:iCs/>
                <w:sz w:val="18"/>
                <w:szCs w:val="18"/>
              </w:rPr>
              <w:t>Póliza de Transporte contra todo riesgo de Mercadería</w:t>
            </w:r>
          </w:p>
          <w:p w:rsidR="009465FA" w:rsidRPr="00027CC2" w:rsidRDefault="009465FA" w:rsidP="009465FA">
            <w:pPr>
              <w:pStyle w:val="Sinespaciado"/>
              <w:ind w:left="709"/>
              <w:jc w:val="both"/>
              <w:rPr>
                <w:rFonts w:asciiTheme="minorHAnsi" w:hAnsiTheme="minorHAnsi" w:cstheme="minorHAnsi"/>
                <w:iCs/>
                <w:sz w:val="18"/>
                <w:szCs w:val="18"/>
              </w:rPr>
            </w:pPr>
            <w:r w:rsidRPr="00027CC2">
              <w:rPr>
                <w:rFonts w:asciiTheme="minorHAnsi" w:hAnsiTheme="minorHAnsi" w:cstheme="minorHAnsi"/>
                <w:iCs/>
                <w:sz w:val="18"/>
                <w:szCs w:val="18"/>
              </w:rPr>
              <w:t xml:space="preserve">Con cobertura desde el punto de despacho y/o carguío hasta el punto de recepción y/o </w:t>
            </w:r>
            <w:proofErr w:type="spellStart"/>
            <w:r w:rsidRPr="00027CC2">
              <w:rPr>
                <w:rFonts w:asciiTheme="minorHAnsi" w:hAnsiTheme="minorHAnsi" w:cstheme="minorHAnsi"/>
                <w:iCs/>
                <w:sz w:val="18"/>
                <w:szCs w:val="18"/>
              </w:rPr>
              <w:t>descarguío</w:t>
            </w:r>
            <w:proofErr w:type="spellEnd"/>
            <w:r w:rsidRPr="00027CC2">
              <w:rPr>
                <w:rFonts w:asciiTheme="minorHAnsi" w:hAnsiTheme="minorHAnsi" w:cstheme="minorHAnsi"/>
                <w:iCs/>
                <w:sz w:val="18"/>
                <w:szCs w:val="18"/>
              </w:rPr>
              <w:t xml:space="preserve"> (CLÁUSULA A DEL INSTITUTO DE LONDRES) que cubra el Valor Total del material y/o bien transportado, ante cualquier eventualidad, considerando un límite por travesía o despacho de acuerdo a la capacidad de cada camión. Esta póliza debe estar necesariamente subrogada a favor de YPFB.</w:t>
            </w:r>
          </w:p>
          <w:p w:rsidR="009465FA" w:rsidRPr="00027CC2" w:rsidRDefault="009465FA" w:rsidP="009465FA">
            <w:pPr>
              <w:pStyle w:val="Sinespaciado"/>
              <w:ind w:left="720"/>
              <w:jc w:val="both"/>
              <w:rPr>
                <w:rFonts w:asciiTheme="minorHAnsi" w:hAnsiTheme="minorHAnsi" w:cstheme="minorHAnsi"/>
                <w:b/>
                <w:iCs/>
                <w:sz w:val="18"/>
                <w:szCs w:val="18"/>
              </w:rPr>
            </w:pPr>
          </w:p>
          <w:p w:rsidR="009465FA" w:rsidRPr="00027CC2" w:rsidRDefault="009465FA" w:rsidP="008B32A3">
            <w:pPr>
              <w:pStyle w:val="Sinespaciado"/>
              <w:numPr>
                <w:ilvl w:val="0"/>
                <w:numId w:val="68"/>
              </w:numPr>
              <w:jc w:val="both"/>
              <w:rPr>
                <w:rFonts w:asciiTheme="minorHAnsi" w:hAnsiTheme="minorHAnsi" w:cstheme="minorHAnsi"/>
                <w:b/>
                <w:iCs/>
                <w:sz w:val="18"/>
                <w:szCs w:val="18"/>
              </w:rPr>
            </w:pPr>
            <w:r w:rsidRPr="00027CC2">
              <w:rPr>
                <w:rFonts w:asciiTheme="minorHAnsi" w:hAnsiTheme="minorHAnsi" w:cstheme="minorHAnsi"/>
                <w:b/>
                <w:iCs/>
                <w:sz w:val="18"/>
                <w:szCs w:val="18"/>
              </w:rPr>
              <w:t>Póliza de Accidentes Personales</w:t>
            </w:r>
          </w:p>
          <w:p w:rsidR="009465FA" w:rsidRPr="00027CC2" w:rsidRDefault="009465FA" w:rsidP="009465FA">
            <w:pPr>
              <w:pStyle w:val="Sinespaciado"/>
              <w:ind w:left="709"/>
              <w:jc w:val="both"/>
              <w:rPr>
                <w:rFonts w:asciiTheme="minorHAnsi" w:hAnsiTheme="minorHAnsi" w:cstheme="minorHAnsi"/>
                <w:sz w:val="18"/>
                <w:szCs w:val="18"/>
              </w:rPr>
            </w:pPr>
            <w:r w:rsidRPr="00027CC2">
              <w:rPr>
                <w:rFonts w:asciiTheme="minorHAnsi" w:hAnsiTheme="minorHAnsi" w:cstheme="minorHAnsi"/>
                <w:iCs/>
                <w:sz w:val="18"/>
                <w:szCs w:val="18"/>
              </w:rPr>
              <w:t>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o en su defecto podrán presentar el certificado de afiliación al Seguro Social Obligatorio.</w:t>
            </w:r>
          </w:p>
          <w:p w:rsidR="009465FA" w:rsidRPr="00027CC2" w:rsidRDefault="009465FA" w:rsidP="009465FA">
            <w:pPr>
              <w:pStyle w:val="Sinespaciado"/>
              <w:jc w:val="both"/>
              <w:rPr>
                <w:rFonts w:asciiTheme="minorHAnsi" w:hAnsiTheme="minorHAnsi" w:cstheme="minorHAnsi"/>
                <w:sz w:val="18"/>
                <w:szCs w:val="18"/>
              </w:rPr>
            </w:pPr>
          </w:p>
          <w:p w:rsidR="009465FA" w:rsidRPr="00027CC2" w:rsidRDefault="009465FA" w:rsidP="009465FA">
            <w:pPr>
              <w:pStyle w:val="Sinespaciado"/>
              <w:jc w:val="both"/>
              <w:rPr>
                <w:rFonts w:asciiTheme="minorHAnsi" w:hAnsiTheme="minorHAnsi" w:cstheme="minorHAnsi"/>
                <w:b/>
                <w:sz w:val="18"/>
                <w:szCs w:val="18"/>
              </w:rPr>
            </w:pPr>
            <w:r w:rsidRPr="00027CC2">
              <w:rPr>
                <w:rFonts w:asciiTheme="minorHAnsi" w:hAnsiTheme="minorHAnsi" w:cstheme="minorHAnsi"/>
                <w:b/>
                <w:sz w:val="18"/>
                <w:szCs w:val="18"/>
              </w:rPr>
              <w:t xml:space="preserve">CONDICIONES ADICIONALES </w:t>
            </w:r>
          </w:p>
          <w:p w:rsidR="009465FA" w:rsidRPr="00027CC2" w:rsidRDefault="009465FA" w:rsidP="009465FA">
            <w:pPr>
              <w:pStyle w:val="Sinespaciado"/>
              <w:jc w:val="both"/>
              <w:rPr>
                <w:rFonts w:asciiTheme="minorHAnsi" w:eastAsia="Calibri" w:hAnsiTheme="minorHAnsi" w:cstheme="minorHAnsi"/>
                <w:iCs/>
                <w:color w:val="000000"/>
                <w:sz w:val="18"/>
                <w:szCs w:val="18"/>
                <w:lang w:eastAsia="es-BO"/>
              </w:rPr>
            </w:pPr>
            <w:r w:rsidRPr="00027CC2">
              <w:rPr>
                <w:rFonts w:asciiTheme="minorHAnsi" w:eastAsia="Calibri" w:hAnsiTheme="minorHAnsi" w:cstheme="minorHAnsi"/>
                <w:iCs/>
                <w:color w:val="000000"/>
                <w:sz w:val="18"/>
                <w:szCs w:val="18"/>
                <w:lang w:eastAsia="es-BO"/>
              </w:rPr>
              <w:t>Todas las Pólizas de Seguros anteriormente mencionadas, deberán cumplir las siguientes condiciones adicionales:</w:t>
            </w:r>
          </w:p>
          <w:p w:rsidR="009465FA" w:rsidRPr="00027CC2" w:rsidRDefault="009465FA" w:rsidP="009465FA">
            <w:pPr>
              <w:pStyle w:val="Sinespaciado"/>
              <w:jc w:val="both"/>
              <w:rPr>
                <w:rFonts w:asciiTheme="minorHAnsi" w:eastAsia="Calibri" w:hAnsiTheme="minorHAnsi" w:cstheme="minorHAnsi"/>
                <w:color w:val="000000"/>
                <w:sz w:val="18"/>
                <w:szCs w:val="18"/>
                <w:lang w:eastAsia="es-BO"/>
              </w:rPr>
            </w:pPr>
          </w:p>
          <w:p w:rsidR="009465FA" w:rsidRPr="00027CC2" w:rsidRDefault="009465FA" w:rsidP="008B32A3">
            <w:pPr>
              <w:pStyle w:val="Sinespaciado"/>
              <w:numPr>
                <w:ilvl w:val="0"/>
                <w:numId w:val="69"/>
              </w:numPr>
              <w:ind w:left="993" w:hanging="371"/>
              <w:jc w:val="both"/>
              <w:rPr>
                <w:rFonts w:asciiTheme="minorHAnsi" w:eastAsia="Calibri" w:hAnsiTheme="minorHAnsi" w:cstheme="minorHAnsi"/>
                <w:iCs/>
                <w:color w:val="000000"/>
                <w:sz w:val="18"/>
                <w:szCs w:val="18"/>
                <w:lang w:eastAsia="es-BO"/>
              </w:rPr>
            </w:pPr>
            <w:r w:rsidRPr="00027CC2">
              <w:rPr>
                <w:rFonts w:asciiTheme="minorHAnsi" w:eastAsia="Calibri" w:hAnsiTheme="minorHAnsi" w:cstheme="minorHAnsi"/>
                <w:iCs/>
                <w:color w:val="000000"/>
                <w:sz w:val="18"/>
                <w:szCs w:val="18"/>
                <w:lang w:eastAsia="es-BO"/>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materiales y/o bienes en almacén de origen hasta la entrega de los mismos en almacén de destino.</w:t>
            </w:r>
          </w:p>
          <w:p w:rsidR="009465FA" w:rsidRPr="00027CC2" w:rsidRDefault="009465FA" w:rsidP="009465FA">
            <w:pPr>
              <w:pStyle w:val="Sinespaciado"/>
              <w:jc w:val="both"/>
              <w:rPr>
                <w:rFonts w:asciiTheme="minorHAnsi" w:eastAsia="Calibri" w:hAnsiTheme="minorHAnsi" w:cstheme="minorHAnsi"/>
                <w:iCs/>
                <w:color w:val="000000"/>
                <w:sz w:val="18"/>
                <w:szCs w:val="18"/>
                <w:lang w:eastAsia="es-BO"/>
              </w:rPr>
            </w:pPr>
          </w:p>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eastAsia="Calibri" w:hAnsiTheme="minorHAnsi" w:cstheme="minorHAnsi"/>
                <w:iCs/>
                <w:color w:val="000000"/>
                <w:sz w:val="18"/>
                <w:szCs w:val="18"/>
                <w:lang w:eastAsia="es-BO"/>
              </w:rPr>
              <w:t>El contratista, una vez adjudicado, deberá entregar una copia legalizada de las citadas pólizas a YPFB antes de la suscripción del contrato.</w:t>
            </w:r>
          </w:p>
        </w:tc>
      </w:tr>
      <w:tr w:rsidR="009465FA" w:rsidRPr="00027CC2" w:rsidTr="009465FA">
        <w:trPr>
          <w:trHeight w:val="135"/>
          <w:jc w:val="center"/>
        </w:trPr>
        <w:tc>
          <w:tcPr>
            <w:tcW w:w="9486" w:type="dxa"/>
            <w:gridSpan w:val="2"/>
            <w:shd w:val="clear" w:color="auto" w:fill="9CC2E5"/>
            <w:vAlign w:val="center"/>
          </w:tcPr>
          <w:p w:rsidR="009465FA" w:rsidRPr="00027CC2" w:rsidRDefault="009465FA" w:rsidP="008B32A3">
            <w:pPr>
              <w:pStyle w:val="Sinespaciado"/>
              <w:numPr>
                <w:ilvl w:val="1"/>
                <w:numId w:val="65"/>
              </w:numPr>
              <w:rPr>
                <w:rFonts w:asciiTheme="minorHAnsi" w:hAnsiTheme="minorHAnsi" w:cstheme="minorHAnsi"/>
                <w:b/>
                <w:sz w:val="18"/>
                <w:szCs w:val="18"/>
              </w:rPr>
            </w:pPr>
            <w:r w:rsidRPr="00027CC2">
              <w:rPr>
                <w:rFonts w:asciiTheme="minorHAnsi" w:hAnsiTheme="minorHAnsi" w:cstheme="minorHAnsi"/>
                <w:b/>
                <w:sz w:val="18"/>
                <w:szCs w:val="18"/>
              </w:rPr>
              <w:t>SEGURIDAD INDUSTRIAL Y SALUD OCUPACIONAL</w:t>
            </w:r>
          </w:p>
        </w:tc>
      </w:tr>
      <w:tr w:rsidR="009465FA" w:rsidRPr="00027CC2" w:rsidTr="009465FA">
        <w:trPr>
          <w:trHeight w:val="135"/>
          <w:jc w:val="center"/>
        </w:trPr>
        <w:tc>
          <w:tcPr>
            <w:tcW w:w="9486" w:type="dxa"/>
            <w:gridSpan w:val="2"/>
            <w:shd w:val="clear" w:color="auto" w:fill="auto"/>
            <w:vAlign w:val="center"/>
          </w:tcPr>
          <w:p w:rsidR="009465FA" w:rsidRPr="00027CC2" w:rsidRDefault="009465FA" w:rsidP="009465FA">
            <w:pPr>
              <w:pStyle w:val="Sinespaciado"/>
              <w:jc w:val="center"/>
              <w:rPr>
                <w:rFonts w:asciiTheme="minorHAnsi" w:hAnsiTheme="minorHAnsi" w:cstheme="minorHAnsi"/>
                <w:b/>
                <w:color w:val="000000"/>
                <w:sz w:val="18"/>
                <w:szCs w:val="18"/>
              </w:rPr>
            </w:pPr>
          </w:p>
          <w:p w:rsidR="009465FA" w:rsidRPr="00027CC2" w:rsidRDefault="009465FA" w:rsidP="009465FA">
            <w:pPr>
              <w:pStyle w:val="Sinespaciado"/>
              <w:jc w:val="center"/>
              <w:rPr>
                <w:rFonts w:asciiTheme="minorHAnsi" w:hAnsiTheme="minorHAnsi" w:cstheme="minorHAnsi"/>
                <w:b/>
                <w:color w:val="000000"/>
                <w:sz w:val="18"/>
                <w:szCs w:val="18"/>
              </w:rPr>
            </w:pPr>
            <w:r w:rsidRPr="00027CC2">
              <w:rPr>
                <w:rFonts w:asciiTheme="minorHAnsi" w:hAnsiTheme="minorHAnsi" w:cstheme="minorHAnsi"/>
                <w:b/>
                <w:color w:val="000000"/>
                <w:sz w:val="18"/>
                <w:szCs w:val="18"/>
              </w:rPr>
              <w:t>ASPECTOS DE SEGURIDAD Y SALUD OCUPACIONAL</w:t>
            </w:r>
          </w:p>
          <w:p w:rsidR="009465FA" w:rsidRPr="00027CC2" w:rsidRDefault="009465FA" w:rsidP="009465FA">
            <w:pPr>
              <w:pStyle w:val="Sinespaciado"/>
              <w:jc w:val="both"/>
              <w:rPr>
                <w:rFonts w:asciiTheme="minorHAnsi" w:hAnsiTheme="minorHAnsi" w:cstheme="minorHAnsi"/>
                <w:color w:val="000000"/>
                <w:sz w:val="18"/>
                <w:szCs w:val="18"/>
              </w:rPr>
            </w:pPr>
          </w:p>
          <w:p w:rsidR="009465FA" w:rsidRPr="00027CC2" w:rsidRDefault="009465FA" w:rsidP="009465FA">
            <w:pPr>
              <w:pStyle w:val="Sinespaciado"/>
              <w:jc w:val="both"/>
              <w:rPr>
                <w:rFonts w:asciiTheme="minorHAnsi" w:hAnsiTheme="minorHAnsi" w:cstheme="minorHAnsi"/>
                <w:color w:val="000000"/>
                <w:sz w:val="18"/>
                <w:szCs w:val="18"/>
              </w:rPr>
            </w:pPr>
            <w:r w:rsidRPr="00027CC2">
              <w:rPr>
                <w:rFonts w:asciiTheme="minorHAnsi" w:hAnsiTheme="minorHAnsi" w:cstheme="minorHAnsi"/>
                <w:color w:val="000000"/>
                <w:sz w:val="18"/>
                <w:szCs w:val="18"/>
              </w:rPr>
              <w:t>La empresa contratada deberá cumplir de forma obligatoria con los estándares de Seguridad Industrial y Salud Ocupacional:</w:t>
            </w:r>
          </w:p>
          <w:p w:rsidR="009465FA" w:rsidRPr="00027CC2" w:rsidRDefault="009465FA" w:rsidP="009465FA">
            <w:pPr>
              <w:pStyle w:val="Sinespaciado"/>
              <w:jc w:val="center"/>
              <w:rPr>
                <w:rFonts w:asciiTheme="minorHAnsi" w:hAnsiTheme="minorHAnsi" w:cstheme="minorHAnsi"/>
                <w:b/>
                <w:color w:val="000000"/>
                <w:sz w:val="18"/>
                <w:szCs w:val="18"/>
              </w:rPr>
            </w:pPr>
            <w:r w:rsidRPr="00027CC2">
              <w:rPr>
                <w:rFonts w:asciiTheme="minorHAnsi" w:hAnsiTheme="minorHAnsi" w:cstheme="minorHAnsi"/>
                <w:b/>
                <w:color w:val="000000"/>
                <w:sz w:val="18"/>
                <w:szCs w:val="18"/>
              </w:rPr>
              <w:t>Estándares y requisitos de SYSO para Contratistas de YPFB Corporación</w:t>
            </w:r>
          </w:p>
          <w:p w:rsidR="009465FA" w:rsidRPr="00027CC2" w:rsidRDefault="009465FA" w:rsidP="009465FA">
            <w:pPr>
              <w:pStyle w:val="Sinespaciado"/>
              <w:jc w:val="both"/>
              <w:rPr>
                <w:rFonts w:asciiTheme="minorHAnsi" w:hAnsiTheme="minorHAnsi" w:cstheme="minorHAnsi"/>
                <w:color w:val="000000"/>
                <w:sz w:val="18"/>
                <w:szCs w:val="18"/>
              </w:rPr>
            </w:pPr>
          </w:p>
          <w:p w:rsidR="009465FA" w:rsidRPr="00027CC2" w:rsidRDefault="009465FA" w:rsidP="009465FA">
            <w:pPr>
              <w:pStyle w:val="Sinespaciado"/>
              <w:jc w:val="both"/>
              <w:rPr>
                <w:rFonts w:asciiTheme="minorHAnsi" w:hAnsiTheme="minorHAnsi" w:cstheme="minorHAnsi"/>
                <w:sz w:val="18"/>
                <w:szCs w:val="18"/>
              </w:rPr>
            </w:pPr>
            <w:r w:rsidRPr="00027CC2">
              <w:rPr>
                <w:rFonts w:asciiTheme="minorHAnsi" w:hAnsiTheme="minorHAnsi" w:cstheme="minorHAnsi"/>
                <w:sz w:val="18"/>
                <w:szCs w:val="18"/>
              </w:rPr>
              <w:lastRenderedPageBreak/>
              <w:t>La empresa contratada deberá garantizar el cumplimiento de los requisitos y estándares de Seguridad descritos en el Manual de</w:t>
            </w:r>
            <w:r w:rsidRPr="00027CC2">
              <w:rPr>
                <w:rFonts w:asciiTheme="minorHAnsi" w:hAnsiTheme="minorHAnsi" w:cstheme="minorHAnsi"/>
                <w:b/>
                <w:iCs/>
                <w:sz w:val="18"/>
                <w:szCs w:val="18"/>
              </w:rPr>
              <w:t xml:space="preserve"> </w:t>
            </w:r>
            <w:r w:rsidRPr="00027CC2">
              <w:rPr>
                <w:rFonts w:asciiTheme="minorHAnsi" w:hAnsiTheme="minorHAnsi" w:cstheme="minorHAnsi"/>
                <w:b/>
                <w:sz w:val="18"/>
                <w:szCs w:val="18"/>
              </w:rPr>
              <w:t>“REQUISITOS DE SEGURIDAD INDUSTRIAL PARA CONTRATISTAS</w:t>
            </w:r>
            <w:r w:rsidRPr="00027CC2">
              <w:rPr>
                <w:rFonts w:asciiTheme="minorHAnsi" w:hAnsiTheme="minorHAnsi" w:cstheme="minorHAnsi"/>
                <w:sz w:val="18"/>
                <w:szCs w:val="18"/>
              </w:rPr>
              <w:t>”, documento elaborado conforme a políticas internas de YPFB y en estricto cumplimiento de la normativa legal vigente (D.L. 16998).</w:t>
            </w:r>
          </w:p>
          <w:p w:rsidR="009465FA" w:rsidRPr="00027CC2" w:rsidRDefault="009465FA" w:rsidP="009465FA">
            <w:pPr>
              <w:pStyle w:val="Sinespaciado"/>
              <w:jc w:val="both"/>
              <w:rPr>
                <w:rFonts w:asciiTheme="minorHAnsi" w:hAnsiTheme="minorHAnsi" w:cstheme="minorHAnsi"/>
                <w:color w:val="000000"/>
                <w:sz w:val="18"/>
                <w:szCs w:val="18"/>
              </w:rPr>
            </w:pPr>
          </w:p>
          <w:p w:rsidR="009465FA" w:rsidRPr="00027CC2" w:rsidRDefault="009465FA" w:rsidP="009465FA">
            <w:pPr>
              <w:pStyle w:val="Sinespaciado"/>
              <w:jc w:val="both"/>
              <w:rPr>
                <w:rFonts w:asciiTheme="minorHAnsi" w:hAnsiTheme="minorHAnsi" w:cstheme="minorHAnsi"/>
                <w:color w:val="000000"/>
                <w:sz w:val="18"/>
                <w:szCs w:val="18"/>
              </w:rPr>
            </w:pPr>
            <w:r w:rsidRPr="00027CC2">
              <w:rPr>
                <w:rFonts w:asciiTheme="minorHAnsi" w:hAnsiTheme="minorHAnsi" w:cstheme="minorHAnsi"/>
                <w:color w:val="000000"/>
                <w:sz w:val="18"/>
                <w:szCs w:val="18"/>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9465FA" w:rsidRPr="00027CC2" w:rsidRDefault="009465FA" w:rsidP="009465FA">
            <w:pPr>
              <w:pStyle w:val="Sinespaciado"/>
              <w:jc w:val="both"/>
              <w:rPr>
                <w:rFonts w:asciiTheme="minorHAnsi" w:hAnsiTheme="minorHAnsi" w:cstheme="minorHAnsi"/>
                <w:color w:val="000000"/>
                <w:sz w:val="18"/>
                <w:szCs w:val="18"/>
              </w:rPr>
            </w:pPr>
          </w:p>
          <w:p w:rsidR="009465FA" w:rsidRPr="00027CC2" w:rsidRDefault="009465FA" w:rsidP="008B32A3">
            <w:pPr>
              <w:pStyle w:val="Sinespaciado"/>
              <w:numPr>
                <w:ilvl w:val="0"/>
                <w:numId w:val="71"/>
              </w:numPr>
              <w:ind w:left="284"/>
              <w:jc w:val="both"/>
              <w:rPr>
                <w:rFonts w:asciiTheme="minorHAnsi" w:hAnsiTheme="minorHAnsi" w:cstheme="minorHAnsi"/>
                <w:color w:val="000000"/>
                <w:sz w:val="18"/>
                <w:szCs w:val="18"/>
              </w:rPr>
            </w:pPr>
            <w:r w:rsidRPr="00027CC2">
              <w:rPr>
                <w:rFonts w:asciiTheme="minorHAnsi" w:hAnsiTheme="minorHAnsi" w:cstheme="minorHAnsi"/>
                <w:b/>
                <w:sz w:val="18"/>
                <w:szCs w:val="18"/>
              </w:rPr>
              <w:t>Posterior a la contratación y antes del inicio de las actividades:</w:t>
            </w:r>
          </w:p>
          <w:p w:rsidR="009465FA" w:rsidRPr="00027CC2" w:rsidRDefault="009465FA" w:rsidP="009465FA">
            <w:pPr>
              <w:pStyle w:val="Sinespaciado"/>
              <w:ind w:left="-76"/>
              <w:jc w:val="both"/>
              <w:rPr>
                <w:rFonts w:asciiTheme="minorHAnsi" w:hAnsiTheme="minorHAnsi" w:cstheme="minorHAnsi"/>
                <w:color w:val="000000"/>
                <w:sz w:val="18"/>
                <w:szCs w:val="18"/>
              </w:rPr>
            </w:pPr>
            <w:r w:rsidRPr="00027CC2">
              <w:rPr>
                <w:rFonts w:asciiTheme="minorHAnsi" w:hAnsiTheme="minorHAnsi" w:cstheme="minorHAnsi"/>
                <w:color w:val="000000"/>
                <w:sz w:val="18"/>
                <w:szCs w:val="18"/>
              </w:rPr>
              <w:t xml:space="preserve">Antes del inicio de las actividades (orden de proceder) la Empresa contratada deberá presentar los siguientes documentos para la </w:t>
            </w:r>
            <w:r w:rsidRPr="00027CC2">
              <w:rPr>
                <w:rFonts w:asciiTheme="minorHAnsi" w:hAnsiTheme="minorHAnsi" w:cstheme="minorHAnsi"/>
                <w:b/>
                <w:color w:val="000000"/>
                <w:sz w:val="18"/>
                <w:szCs w:val="18"/>
              </w:rPr>
              <w:t>aprobación</w:t>
            </w:r>
            <w:r w:rsidRPr="00027CC2">
              <w:rPr>
                <w:rFonts w:asciiTheme="minorHAnsi" w:hAnsiTheme="minorHAnsi" w:cstheme="minorHAnsi"/>
                <w:color w:val="000000"/>
                <w:sz w:val="18"/>
                <w:szCs w:val="18"/>
              </w:rPr>
              <w:t xml:space="preserve"> de la Unidad de SMS de YPFB:</w:t>
            </w:r>
          </w:p>
          <w:p w:rsidR="009465FA" w:rsidRPr="00027CC2" w:rsidRDefault="009465FA" w:rsidP="009465FA">
            <w:pPr>
              <w:pStyle w:val="Sinespaciado"/>
              <w:jc w:val="both"/>
              <w:rPr>
                <w:rFonts w:asciiTheme="minorHAnsi" w:hAnsiTheme="minorHAnsi" w:cstheme="minorHAnsi"/>
                <w:color w:val="000000"/>
                <w:sz w:val="18"/>
                <w:szCs w:val="18"/>
              </w:rPr>
            </w:pPr>
          </w:p>
          <w:p w:rsidR="009465FA" w:rsidRPr="00027CC2" w:rsidRDefault="009465FA" w:rsidP="008B32A3">
            <w:pPr>
              <w:pStyle w:val="Sinespaciado"/>
              <w:numPr>
                <w:ilvl w:val="1"/>
                <w:numId w:val="71"/>
              </w:numPr>
              <w:jc w:val="both"/>
              <w:rPr>
                <w:rFonts w:asciiTheme="minorHAnsi" w:hAnsiTheme="minorHAnsi" w:cstheme="minorHAnsi"/>
                <w:color w:val="000000"/>
                <w:sz w:val="18"/>
                <w:szCs w:val="18"/>
              </w:rPr>
            </w:pPr>
            <w:r w:rsidRPr="00027CC2">
              <w:rPr>
                <w:rFonts w:asciiTheme="minorHAnsi" w:hAnsiTheme="minorHAnsi" w:cstheme="minorHAnsi"/>
                <w:b/>
                <w:i/>
                <w:iCs/>
                <w:color w:val="000000"/>
                <w:sz w:val="18"/>
                <w:szCs w:val="18"/>
              </w:rPr>
              <w:t>Declaración jurada</w:t>
            </w:r>
            <w:r w:rsidRPr="00027CC2">
              <w:rPr>
                <w:rFonts w:asciiTheme="minorHAnsi" w:hAnsiTheme="minorHAnsi" w:cstheme="minorHAnsi"/>
                <w:i/>
                <w:iCs/>
                <w:color w:val="000000"/>
                <w:sz w:val="18"/>
                <w:szCs w:val="18"/>
              </w:rPr>
              <w:t xml:space="preserve"> </w:t>
            </w:r>
            <w:r w:rsidRPr="00027CC2">
              <w:rPr>
                <w:rFonts w:asciiTheme="minorHAnsi" w:hAnsiTheme="minorHAnsi" w:cstheme="minorHAnsi"/>
                <w:color w:val="000000"/>
                <w:sz w:val="18"/>
                <w:szCs w:val="18"/>
              </w:rPr>
              <w:t>“Compromiso de SMS” para Cumplimiento de los Requisitos de Seguridad Industrial, Salud Ocupacional y Medio Ambiente para contratistas de YPFB Corporación.</w:t>
            </w:r>
          </w:p>
          <w:p w:rsidR="009465FA" w:rsidRPr="00027CC2" w:rsidRDefault="009465FA" w:rsidP="009465FA">
            <w:pPr>
              <w:pStyle w:val="Sinespaciado"/>
              <w:ind w:left="284"/>
              <w:jc w:val="both"/>
              <w:rPr>
                <w:rFonts w:asciiTheme="minorHAnsi" w:hAnsiTheme="minorHAnsi" w:cstheme="minorHAnsi"/>
                <w:color w:val="000000"/>
                <w:sz w:val="18"/>
                <w:szCs w:val="18"/>
              </w:rPr>
            </w:pPr>
          </w:p>
          <w:p w:rsidR="009465FA" w:rsidRPr="00027CC2" w:rsidRDefault="009465FA" w:rsidP="009465FA">
            <w:pPr>
              <w:pStyle w:val="Sinespaciado"/>
              <w:ind w:left="743"/>
              <w:jc w:val="both"/>
              <w:rPr>
                <w:rFonts w:asciiTheme="minorHAnsi" w:hAnsiTheme="minorHAnsi" w:cstheme="minorHAnsi"/>
                <w:i/>
                <w:iCs/>
                <w:color w:val="000000"/>
                <w:sz w:val="18"/>
                <w:szCs w:val="18"/>
              </w:rPr>
            </w:pPr>
            <w:r w:rsidRPr="00027CC2">
              <w:rPr>
                <w:rFonts w:asciiTheme="minorHAnsi" w:hAnsiTheme="minorHAnsi" w:cstheme="minorHAnsi"/>
                <w:i/>
                <w:iCs/>
                <w:color w:val="000000"/>
                <w:sz w:val="18"/>
                <w:szCs w:val="18"/>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9465FA" w:rsidRPr="00027CC2" w:rsidRDefault="009465FA" w:rsidP="009465FA">
            <w:pPr>
              <w:pStyle w:val="Sinespaciado"/>
              <w:ind w:left="743"/>
              <w:jc w:val="both"/>
              <w:rPr>
                <w:rFonts w:asciiTheme="minorHAnsi" w:hAnsiTheme="minorHAnsi" w:cstheme="minorHAnsi"/>
                <w:color w:val="000000"/>
                <w:sz w:val="18"/>
                <w:szCs w:val="18"/>
              </w:rPr>
            </w:pPr>
          </w:p>
          <w:p w:rsidR="009465FA" w:rsidRPr="00027CC2" w:rsidRDefault="009465FA" w:rsidP="009465FA">
            <w:pPr>
              <w:pStyle w:val="Sinespaciado"/>
              <w:ind w:left="743"/>
              <w:jc w:val="both"/>
              <w:rPr>
                <w:rFonts w:asciiTheme="minorHAnsi" w:hAnsiTheme="minorHAnsi" w:cstheme="minorHAnsi"/>
                <w:color w:val="000000"/>
                <w:sz w:val="18"/>
                <w:szCs w:val="18"/>
              </w:rPr>
            </w:pPr>
            <w:r w:rsidRPr="00027CC2">
              <w:rPr>
                <w:rFonts w:asciiTheme="minorHAnsi" w:hAnsiTheme="minorHAnsi" w:cstheme="minorHAnsi"/>
                <w:color w:val="000000"/>
                <w:sz w:val="18"/>
                <w:szCs w:val="18"/>
              </w:rPr>
              <w:t>Presentar debidamente firmada por el representante legal de la empresa, adjuntando la fotocopia firmada del documento de identificación (pasaporte/CI), con la impresión dactilar del mismo (pulgar derecho y/o izquierdo).</w:t>
            </w:r>
          </w:p>
          <w:p w:rsidR="009465FA" w:rsidRPr="00027CC2" w:rsidRDefault="009465FA" w:rsidP="009465FA">
            <w:pPr>
              <w:pStyle w:val="Sinespaciado"/>
              <w:jc w:val="both"/>
              <w:rPr>
                <w:rFonts w:asciiTheme="minorHAnsi" w:hAnsiTheme="minorHAnsi" w:cstheme="minorHAnsi"/>
                <w:color w:val="000000"/>
                <w:sz w:val="18"/>
                <w:szCs w:val="18"/>
              </w:rPr>
            </w:pPr>
          </w:p>
          <w:p w:rsidR="009465FA" w:rsidRPr="00027CC2" w:rsidRDefault="009465FA" w:rsidP="008B32A3">
            <w:pPr>
              <w:pStyle w:val="Sinespaciado"/>
              <w:numPr>
                <w:ilvl w:val="0"/>
                <w:numId w:val="71"/>
              </w:numPr>
              <w:ind w:left="284"/>
              <w:jc w:val="both"/>
              <w:rPr>
                <w:rFonts w:asciiTheme="minorHAnsi" w:hAnsiTheme="minorHAnsi" w:cstheme="minorHAnsi"/>
                <w:sz w:val="18"/>
                <w:szCs w:val="18"/>
              </w:rPr>
            </w:pPr>
            <w:r w:rsidRPr="00027CC2">
              <w:rPr>
                <w:rFonts w:asciiTheme="minorHAnsi" w:hAnsiTheme="minorHAnsi" w:cstheme="minorHAnsi"/>
                <w:b/>
                <w:sz w:val="18"/>
                <w:szCs w:val="18"/>
              </w:rPr>
              <w:t>Antes del inicio de actividades, la empresa contratada debe cumplir con los siguientes requisitos de SMS:</w:t>
            </w:r>
          </w:p>
          <w:p w:rsidR="009465FA" w:rsidRPr="00027CC2" w:rsidRDefault="009465FA" w:rsidP="008B32A3">
            <w:pPr>
              <w:pStyle w:val="Sinespaciado"/>
              <w:numPr>
                <w:ilvl w:val="0"/>
                <w:numId w:val="63"/>
              </w:numPr>
              <w:jc w:val="both"/>
              <w:rPr>
                <w:rFonts w:asciiTheme="minorHAnsi" w:hAnsiTheme="minorHAnsi" w:cstheme="minorHAnsi"/>
                <w:sz w:val="18"/>
                <w:szCs w:val="18"/>
              </w:rPr>
            </w:pPr>
            <w:r w:rsidRPr="00027CC2">
              <w:rPr>
                <w:rFonts w:asciiTheme="minorHAnsi" w:hAnsiTheme="minorHAnsi" w:cstheme="minorHAnsi"/>
                <w:sz w:val="18"/>
                <w:szCs w:val="18"/>
              </w:rPr>
              <w:t>Nomina (nombre completo y cedula de identidad) del personal a cargo de los trabajos.</w:t>
            </w:r>
          </w:p>
          <w:p w:rsidR="009465FA" w:rsidRPr="00027CC2" w:rsidRDefault="009465FA" w:rsidP="008B32A3">
            <w:pPr>
              <w:pStyle w:val="Sinespaciado"/>
              <w:numPr>
                <w:ilvl w:val="0"/>
                <w:numId w:val="63"/>
              </w:numPr>
              <w:jc w:val="both"/>
              <w:rPr>
                <w:rFonts w:asciiTheme="minorHAnsi" w:hAnsiTheme="minorHAnsi" w:cstheme="minorHAnsi"/>
                <w:sz w:val="18"/>
                <w:szCs w:val="18"/>
              </w:rPr>
            </w:pPr>
            <w:r w:rsidRPr="00027CC2">
              <w:rPr>
                <w:rFonts w:asciiTheme="minorHAnsi" w:hAnsiTheme="minorHAnsi" w:cstheme="minorHAnsi"/>
                <w:sz w:val="18"/>
                <w:szCs w:val="18"/>
              </w:rPr>
              <w:t>Inducción de SMS al 100% del personal de la empresa contratada, por la Dirección de SSMSGC o la Unidad de SSMSG. (según corresponda)</w:t>
            </w:r>
          </w:p>
          <w:p w:rsidR="009465FA" w:rsidRPr="00027CC2" w:rsidRDefault="009465FA" w:rsidP="008B32A3">
            <w:pPr>
              <w:pStyle w:val="Sinespaciado"/>
              <w:numPr>
                <w:ilvl w:val="0"/>
                <w:numId w:val="63"/>
              </w:numPr>
              <w:jc w:val="both"/>
              <w:rPr>
                <w:rFonts w:asciiTheme="minorHAnsi" w:hAnsiTheme="minorHAnsi" w:cstheme="minorHAnsi"/>
                <w:sz w:val="18"/>
                <w:szCs w:val="18"/>
              </w:rPr>
            </w:pPr>
            <w:r w:rsidRPr="00027CC2">
              <w:rPr>
                <w:rFonts w:asciiTheme="minorHAnsi" w:hAnsiTheme="minorHAnsi" w:cstheme="minorHAnsi"/>
                <w:sz w:val="18"/>
                <w:szCs w:val="18"/>
              </w:rPr>
              <w:t>Uso de señalética en el área o frentes de trabajo.</w:t>
            </w:r>
          </w:p>
          <w:p w:rsidR="009465FA" w:rsidRPr="00027CC2" w:rsidRDefault="009465FA" w:rsidP="008B32A3">
            <w:pPr>
              <w:pStyle w:val="Sinespaciado"/>
              <w:numPr>
                <w:ilvl w:val="0"/>
                <w:numId w:val="63"/>
              </w:numPr>
              <w:jc w:val="both"/>
              <w:rPr>
                <w:rFonts w:asciiTheme="minorHAnsi" w:hAnsiTheme="minorHAnsi" w:cstheme="minorHAnsi"/>
                <w:sz w:val="18"/>
                <w:szCs w:val="18"/>
              </w:rPr>
            </w:pPr>
            <w:r w:rsidRPr="00027CC2">
              <w:rPr>
                <w:rFonts w:asciiTheme="minorHAnsi" w:hAnsiTheme="minorHAnsi" w:cstheme="minorHAnsi"/>
                <w:sz w:val="18"/>
                <w:szCs w:val="18"/>
              </w:rPr>
              <w:t>Seguro médico / Seguro contra accidentes personales.</w:t>
            </w:r>
          </w:p>
          <w:p w:rsidR="009465FA" w:rsidRPr="00027CC2" w:rsidRDefault="009465FA" w:rsidP="008B32A3">
            <w:pPr>
              <w:pStyle w:val="Sinespaciado"/>
              <w:numPr>
                <w:ilvl w:val="0"/>
                <w:numId w:val="63"/>
              </w:numPr>
              <w:jc w:val="both"/>
              <w:rPr>
                <w:rFonts w:asciiTheme="minorHAnsi" w:hAnsiTheme="minorHAnsi" w:cstheme="minorHAnsi"/>
                <w:sz w:val="18"/>
                <w:szCs w:val="18"/>
              </w:rPr>
            </w:pPr>
            <w:r w:rsidRPr="00027CC2">
              <w:rPr>
                <w:rFonts w:asciiTheme="minorHAnsi" w:hAnsiTheme="minorHAnsi" w:cstheme="minorHAnsi"/>
                <w:sz w:val="18"/>
                <w:szCs w:val="18"/>
              </w:rPr>
              <w:t>Pólizas contra accidentes personales y muerte</w:t>
            </w:r>
          </w:p>
          <w:p w:rsidR="009465FA" w:rsidRPr="00027CC2" w:rsidRDefault="009465FA" w:rsidP="008B32A3">
            <w:pPr>
              <w:pStyle w:val="Sinespaciado"/>
              <w:numPr>
                <w:ilvl w:val="0"/>
                <w:numId w:val="63"/>
              </w:numPr>
              <w:jc w:val="both"/>
              <w:rPr>
                <w:rFonts w:asciiTheme="minorHAnsi" w:hAnsiTheme="minorHAnsi" w:cstheme="minorHAnsi"/>
                <w:sz w:val="18"/>
                <w:szCs w:val="18"/>
              </w:rPr>
            </w:pPr>
            <w:r w:rsidRPr="00027CC2">
              <w:rPr>
                <w:rFonts w:asciiTheme="minorHAnsi" w:hAnsiTheme="minorHAnsi" w:cstheme="minorHAnsi"/>
                <w:sz w:val="18"/>
                <w:szCs w:val="18"/>
              </w:rPr>
              <w:t>Uso obligatorio de Ropa de trabajo y Equipo de Protección Personal (de acuerdo al trabajo a realizar)</w:t>
            </w:r>
          </w:p>
          <w:p w:rsidR="009465FA" w:rsidRPr="00027CC2" w:rsidRDefault="009465FA" w:rsidP="009465FA">
            <w:pPr>
              <w:pStyle w:val="Sinespaciado"/>
              <w:ind w:left="284"/>
              <w:jc w:val="both"/>
              <w:rPr>
                <w:rFonts w:asciiTheme="minorHAnsi" w:hAnsiTheme="minorHAnsi" w:cstheme="minorHAnsi"/>
                <w:sz w:val="18"/>
                <w:szCs w:val="18"/>
              </w:rPr>
            </w:pPr>
          </w:p>
          <w:p w:rsidR="009465FA" w:rsidRPr="00027CC2" w:rsidRDefault="009465FA" w:rsidP="009465FA">
            <w:pPr>
              <w:pStyle w:val="Sinespaciado"/>
              <w:jc w:val="both"/>
              <w:rPr>
                <w:rFonts w:asciiTheme="minorHAnsi" w:hAnsiTheme="minorHAnsi" w:cstheme="minorHAnsi"/>
                <w:sz w:val="18"/>
                <w:szCs w:val="18"/>
                <w:lang w:eastAsia="es-BO"/>
              </w:rPr>
            </w:pPr>
            <w:r w:rsidRPr="00027CC2">
              <w:rPr>
                <w:rFonts w:asciiTheme="minorHAnsi" w:hAnsiTheme="minorHAnsi" w:cstheme="minorHAnsi"/>
                <w:sz w:val="18"/>
                <w:szCs w:val="18"/>
                <w:u w:val="single"/>
              </w:rPr>
              <w:t>En caso de ser requerido</w:t>
            </w:r>
            <w:r w:rsidRPr="00027CC2">
              <w:rPr>
                <w:rFonts w:asciiTheme="minorHAnsi" w:hAnsiTheme="minorHAnsi" w:cstheme="minorHAnsi"/>
                <w:sz w:val="18"/>
                <w:szCs w:val="18"/>
              </w:rPr>
              <w:t xml:space="preserve"> el ingreso de vehículos a Planta, la empresa contratada</w:t>
            </w:r>
            <w:r w:rsidRPr="00027CC2">
              <w:rPr>
                <w:rFonts w:asciiTheme="minorHAnsi" w:hAnsiTheme="minorHAnsi" w:cstheme="minorHAnsi"/>
                <w:sz w:val="18"/>
                <w:szCs w:val="18"/>
                <w:lang w:eastAsia="es-BO"/>
              </w:rPr>
              <w:t xml:space="preserve"> deberá asegurar que el vehículo cuente con los siguientes requisitos mínimos para su habilitación previos al ingreso:</w:t>
            </w:r>
          </w:p>
          <w:p w:rsidR="009465FA" w:rsidRPr="00027CC2" w:rsidRDefault="009465FA" w:rsidP="009465FA">
            <w:pPr>
              <w:pStyle w:val="Sinespaciado"/>
              <w:jc w:val="both"/>
              <w:rPr>
                <w:rFonts w:asciiTheme="minorHAnsi" w:hAnsiTheme="minorHAnsi" w:cstheme="minorHAnsi"/>
                <w:sz w:val="18"/>
                <w:szCs w:val="18"/>
              </w:rPr>
            </w:pPr>
          </w:p>
          <w:p w:rsidR="009465FA" w:rsidRPr="00027CC2" w:rsidRDefault="009465FA" w:rsidP="008B32A3">
            <w:pPr>
              <w:pStyle w:val="Sinespaciado"/>
              <w:numPr>
                <w:ilvl w:val="0"/>
                <w:numId w:val="70"/>
              </w:numPr>
              <w:jc w:val="both"/>
              <w:rPr>
                <w:rFonts w:asciiTheme="minorHAnsi" w:hAnsiTheme="minorHAnsi" w:cstheme="minorHAnsi"/>
                <w:sz w:val="18"/>
                <w:szCs w:val="18"/>
              </w:rPr>
            </w:pPr>
            <w:r w:rsidRPr="00027CC2">
              <w:rPr>
                <w:rFonts w:asciiTheme="minorHAnsi" w:hAnsiTheme="minorHAnsi" w:cstheme="minorHAnsi"/>
                <w:sz w:val="18"/>
                <w:szCs w:val="18"/>
                <w:lang w:eastAsia="es-BO"/>
              </w:rPr>
              <w:t>Antigüedad no mayor a 5 años para vehículo liviano, 15 años para camiones.</w:t>
            </w:r>
          </w:p>
          <w:p w:rsidR="009465FA" w:rsidRPr="00027CC2" w:rsidRDefault="009465FA" w:rsidP="008B32A3">
            <w:pPr>
              <w:pStyle w:val="Sinespaciado"/>
              <w:numPr>
                <w:ilvl w:val="0"/>
                <w:numId w:val="70"/>
              </w:numPr>
              <w:jc w:val="both"/>
              <w:rPr>
                <w:rFonts w:asciiTheme="minorHAnsi" w:hAnsiTheme="minorHAnsi" w:cstheme="minorHAnsi"/>
                <w:sz w:val="18"/>
                <w:szCs w:val="18"/>
              </w:rPr>
            </w:pPr>
            <w:r w:rsidRPr="00027CC2">
              <w:rPr>
                <w:rFonts w:asciiTheme="minorHAnsi" w:hAnsiTheme="minorHAnsi" w:cstheme="minorHAnsi"/>
                <w:sz w:val="18"/>
                <w:szCs w:val="18"/>
                <w:lang w:eastAsia="es-BO"/>
              </w:rPr>
              <w:t>Seguro de accidente vehicular.</w:t>
            </w:r>
          </w:p>
          <w:p w:rsidR="009465FA" w:rsidRPr="00027CC2" w:rsidRDefault="009465FA" w:rsidP="008B32A3">
            <w:pPr>
              <w:pStyle w:val="Sinespaciado"/>
              <w:numPr>
                <w:ilvl w:val="0"/>
                <w:numId w:val="70"/>
              </w:numPr>
              <w:jc w:val="both"/>
              <w:rPr>
                <w:rFonts w:asciiTheme="minorHAnsi" w:hAnsiTheme="minorHAnsi" w:cstheme="minorHAnsi"/>
                <w:sz w:val="18"/>
                <w:szCs w:val="18"/>
              </w:rPr>
            </w:pPr>
            <w:r w:rsidRPr="00027CC2">
              <w:rPr>
                <w:rFonts w:asciiTheme="minorHAnsi" w:hAnsiTheme="minorHAnsi" w:cstheme="minorHAnsi"/>
                <w:sz w:val="18"/>
                <w:szCs w:val="18"/>
                <w:lang w:eastAsia="es-BO"/>
              </w:rPr>
              <w:t>Debe obligatoriamente estar identificado.</w:t>
            </w:r>
          </w:p>
          <w:p w:rsidR="009465FA" w:rsidRPr="00027CC2" w:rsidRDefault="009465FA" w:rsidP="008B32A3">
            <w:pPr>
              <w:pStyle w:val="Sinespaciado"/>
              <w:numPr>
                <w:ilvl w:val="0"/>
                <w:numId w:val="70"/>
              </w:numPr>
              <w:jc w:val="both"/>
              <w:rPr>
                <w:rFonts w:asciiTheme="minorHAnsi" w:hAnsiTheme="minorHAnsi" w:cstheme="minorHAnsi"/>
                <w:b/>
                <w:iCs/>
                <w:color w:val="000000"/>
                <w:sz w:val="18"/>
                <w:szCs w:val="18"/>
              </w:rPr>
            </w:pPr>
            <w:r w:rsidRPr="00027CC2">
              <w:rPr>
                <w:rFonts w:asciiTheme="minorHAnsi" w:hAnsiTheme="minorHAnsi" w:cstheme="minorHAnsi"/>
                <w:b/>
                <w:iCs/>
                <w:color w:val="000000"/>
                <w:sz w:val="18"/>
                <w:szCs w:val="18"/>
              </w:rPr>
              <w:t xml:space="preserve">Seguro Obligatorio Contra Accidentes De Tránsito – SOAT. </w:t>
            </w:r>
          </w:p>
          <w:p w:rsidR="009465FA" w:rsidRPr="00027CC2" w:rsidRDefault="009465FA" w:rsidP="008B32A3">
            <w:pPr>
              <w:pStyle w:val="Sinespaciado"/>
              <w:numPr>
                <w:ilvl w:val="0"/>
                <w:numId w:val="70"/>
              </w:numPr>
              <w:jc w:val="both"/>
              <w:rPr>
                <w:rFonts w:asciiTheme="minorHAnsi" w:hAnsiTheme="minorHAnsi" w:cstheme="minorHAnsi"/>
                <w:sz w:val="18"/>
                <w:szCs w:val="18"/>
              </w:rPr>
            </w:pPr>
            <w:proofErr w:type="spellStart"/>
            <w:r w:rsidRPr="00027CC2">
              <w:rPr>
                <w:rFonts w:asciiTheme="minorHAnsi" w:hAnsiTheme="minorHAnsi" w:cstheme="minorHAnsi"/>
                <w:b/>
                <w:iCs/>
                <w:color w:val="000000"/>
                <w:sz w:val="18"/>
                <w:szCs w:val="18"/>
              </w:rPr>
              <w:t>Check</w:t>
            </w:r>
            <w:proofErr w:type="spellEnd"/>
            <w:r w:rsidRPr="00027CC2">
              <w:rPr>
                <w:rFonts w:asciiTheme="minorHAnsi" w:hAnsiTheme="minorHAnsi" w:cstheme="minorHAnsi"/>
                <w:b/>
                <w:iCs/>
                <w:color w:val="000000"/>
                <w:sz w:val="18"/>
                <w:szCs w:val="18"/>
              </w:rPr>
              <w:t xml:space="preserve"> </w:t>
            </w:r>
            <w:proofErr w:type="spellStart"/>
            <w:r w:rsidRPr="00027CC2">
              <w:rPr>
                <w:rFonts w:asciiTheme="minorHAnsi" w:hAnsiTheme="minorHAnsi" w:cstheme="minorHAnsi"/>
                <w:b/>
                <w:iCs/>
                <w:color w:val="000000"/>
                <w:sz w:val="18"/>
                <w:szCs w:val="18"/>
              </w:rPr>
              <w:t>List</w:t>
            </w:r>
            <w:proofErr w:type="spellEnd"/>
            <w:r w:rsidRPr="00027CC2">
              <w:rPr>
                <w:rFonts w:asciiTheme="minorHAnsi" w:hAnsiTheme="minorHAnsi" w:cstheme="minorHAnsi"/>
                <w:iCs/>
                <w:color w:val="000000"/>
                <w:sz w:val="18"/>
                <w:szCs w:val="18"/>
              </w:rPr>
              <w:t xml:space="preserve"> </w:t>
            </w:r>
            <w:r w:rsidRPr="00027CC2">
              <w:rPr>
                <w:rFonts w:asciiTheme="minorHAnsi" w:hAnsiTheme="minorHAnsi" w:cstheme="minorHAnsi"/>
                <w:color w:val="000000"/>
                <w:sz w:val="18"/>
                <w:szCs w:val="18"/>
              </w:rPr>
              <w:t>de vehículos livianos y pesados.</w:t>
            </w:r>
          </w:p>
          <w:p w:rsidR="009465FA" w:rsidRPr="00027CC2" w:rsidRDefault="009465FA" w:rsidP="008B32A3">
            <w:pPr>
              <w:pStyle w:val="Sinespaciado"/>
              <w:numPr>
                <w:ilvl w:val="0"/>
                <w:numId w:val="70"/>
              </w:numPr>
              <w:jc w:val="both"/>
              <w:rPr>
                <w:rFonts w:asciiTheme="minorHAnsi" w:hAnsiTheme="minorHAnsi" w:cstheme="minorHAnsi"/>
                <w:sz w:val="18"/>
                <w:szCs w:val="18"/>
              </w:rPr>
            </w:pPr>
            <w:r w:rsidRPr="00027CC2">
              <w:rPr>
                <w:rFonts w:asciiTheme="minorHAnsi" w:hAnsiTheme="minorHAnsi" w:cstheme="minorHAnsi"/>
                <w:sz w:val="18"/>
                <w:szCs w:val="18"/>
                <w:lang w:eastAsia="es-BO"/>
              </w:rPr>
              <w:t>Inspección técnica por parte de Personal SMS de la Unidad Solicitante</w:t>
            </w:r>
          </w:p>
          <w:p w:rsidR="009465FA" w:rsidRPr="00027CC2" w:rsidRDefault="009465FA" w:rsidP="008B32A3">
            <w:pPr>
              <w:pStyle w:val="Sinespaciado"/>
              <w:numPr>
                <w:ilvl w:val="0"/>
                <w:numId w:val="70"/>
              </w:numPr>
              <w:jc w:val="both"/>
              <w:rPr>
                <w:rFonts w:asciiTheme="minorHAnsi" w:hAnsiTheme="minorHAnsi" w:cstheme="minorHAnsi"/>
                <w:sz w:val="18"/>
                <w:szCs w:val="18"/>
              </w:rPr>
            </w:pPr>
            <w:r w:rsidRPr="00027CC2">
              <w:rPr>
                <w:rFonts w:asciiTheme="minorHAnsi" w:hAnsiTheme="minorHAnsi" w:cstheme="minorHAnsi"/>
                <w:sz w:val="18"/>
                <w:szCs w:val="18"/>
                <w:lang w:eastAsia="es-BO"/>
              </w:rPr>
              <w:t>Inspección técnica vehicular realizada por la Dirección de Transito de la Policía Boliviana.</w:t>
            </w:r>
          </w:p>
          <w:p w:rsidR="009465FA" w:rsidRPr="00027CC2" w:rsidRDefault="009465FA" w:rsidP="008B32A3">
            <w:pPr>
              <w:pStyle w:val="Sinespaciado"/>
              <w:numPr>
                <w:ilvl w:val="0"/>
                <w:numId w:val="70"/>
              </w:numPr>
              <w:jc w:val="both"/>
              <w:rPr>
                <w:rFonts w:asciiTheme="minorHAnsi" w:hAnsiTheme="minorHAnsi" w:cstheme="minorHAnsi"/>
                <w:sz w:val="18"/>
                <w:szCs w:val="18"/>
              </w:rPr>
            </w:pPr>
            <w:r w:rsidRPr="00027CC2">
              <w:rPr>
                <w:rFonts w:asciiTheme="minorHAnsi" w:hAnsiTheme="minorHAnsi" w:cstheme="minorHAnsi"/>
                <w:sz w:val="18"/>
                <w:szCs w:val="18"/>
                <w:lang w:eastAsia="es-BO"/>
              </w:rPr>
              <w:t>Estar equipados mínimamente con 1 extintor de polvo químico seco tipo ABC de capacidad mínima de 5 lb.</w:t>
            </w:r>
          </w:p>
          <w:p w:rsidR="009465FA" w:rsidRPr="00027CC2" w:rsidRDefault="009465FA" w:rsidP="008B32A3">
            <w:pPr>
              <w:pStyle w:val="Sinespaciado"/>
              <w:numPr>
                <w:ilvl w:val="0"/>
                <w:numId w:val="70"/>
              </w:numPr>
              <w:jc w:val="both"/>
              <w:rPr>
                <w:rFonts w:asciiTheme="minorHAnsi" w:hAnsiTheme="minorHAnsi" w:cstheme="minorHAnsi"/>
                <w:sz w:val="18"/>
                <w:szCs w:val="18"/>
              </w:rPr>
            </w:pPr>
            <w:r w:rsidRPr="00027CC2">
              <w:rPr>
                <w:rFonts w:asciiTheme="minorHAnsi" w:hAnsiTheme="minorHAnsi" w:cstheme="minorHAnsi"/>
                <w:sz w:val="18"/>
                <w:szCs w:val="18"/>
                <w:lang w:eastAsia="es-BO"/>
              </w:rPr>
              <w:t>Disponer de 2 triángulos de emergencia como mínimo.</w:t>
            </w:r>
          </w:p>
          <w:p w:rsidR="009465FA" w:rsidRPr="00027CC2" w:rsidRDefault="009465FA" w:rsidP="008B32A3">
            <w:pPr>
              <w:pStyle w:val="Sinespaciado"/>
              <w:numPr>
                <w:ilvl w:val="0"/>
                <w:numId w:val="70"/>
              </w:numPr>
              <w:jc w:val="both"/>
              <w:rPr>
                <w:rFonts w:asciiTheme="minorHAnsi" w:hAnsiTheme="minorHAnsi" w:cstheme="minorHAnsi"/>
                <w:sz w:val="18"/>
                <w:szCs w:val="18"/>
              </w:rPr>
            </w:pPr>
            <w:r w:rsidRPr="00027CC2">
              <w:rPr>
                <w:rFonts w:asciiTheme="minorHAnsi" w:hAnsiTheme="minorHAnsi" w:cstheme="minorHAnsi"/>
                <w:sz w:val="18"/>
                <w:szCs w:val="18"/>
                <w:lang w:eastAsia="es-BO"/>
              </w:rPr>
              <w:t>Los autoadhesivos, etiquetas de velocidad máxima y rosetas de inspección técnica de la policía de tránsito y SOAT deben estar en una posición de no impedir la visibilidad del conductor.</w:t>
            </w:r>
          </w:p>
          <w:p w:rsidR="009465FA" w:rsidRPr="00027CC2" w:rsidRDefault="009465FA" w:rsidP="008B32A3">
            <w:pPr>
              <w:pStyle w:val="Sinespaciado"/>
              <w:numPr>
                <w:ilvl w:val="0"/>
                <w:numId w:val="70"/>
              </w:numPr>
              <w:jc w:val="both"/>
              <w:rPr>
                <w:rFonts w:asciiTheme="minorHAnsi" w:hAnsiTheme="minorHAnsi" w:cstheme="minorHAnsi"/>
                <w:sz w:val="18"/>
                <w:szCs w:val="18"/>
              </w:rPr>
            </w:pPr>
            <w:r w:rsidRPr="00027CC2">
              <w:rPr>
                <w:rFonts w:asciiTheme="minorHAnsi" w:hAnsiTheme="minorHAnsi" w:cstheme="minorHAnsi"/>
                <w:sz w:val="18"/>
                <w:szCs w:val="18"/>
                <w:lang w:eastAsia="es-BO"/>
              </w:rPr>
              <w:t>Tener alarmas audibles de retroceso necesariamente.</w:t>
            </w:r>
          </w:p>
          <w:p w:rsidR="009465FA" w:rsidRPr="00027CC2" w:rsidRDefault="009465FA" w:rsidP="009465FA">
            <w:pPr>
              <w:pStyle w:val="Sinespaciado"/>
              <w:jc w:val="both"/>
              <w:rPr>
                <w:rFonts w:asciiTheme="minorHAnsi" w:hAnsiTheme="minorHAnsi" w:cstheme="minorHAnsi"/>
                <w:sz w:val="18"/>
                <w:szCs w:val="18"/>
                <w:lang w:eastAsia="es-BO"/>
              </w:rPr>
            </w:pPr>
          </w:p>
          <w:p w:rsidR="009465FA" w:rsidRPr="00027CC2" w:rsidRDefault="009465FA" w:rsidP="009465FA">
            <w:pPr>
              <w:pStyle w:val="Sinespaciado"/>
              <w:jc w:val="both"/>
              <w:rPr>
                <w:rFonts w:asciiTheme="minorHAnsi" w:hAnsiTheme="minorHAnsi" w:cstheme="minorHAnsi"/>
                <w:sz w:val="18"/>
                <w:szCs w:val="18"/>
                <w:lang w:eastAsia="es-BO"/>
              </w:rPr>
            </w:pPr>
            <w:r w:rsidRPr="00027CC2">
              <w:rPr>
                <w:rFonts w:asciiTheme="minorHAnsi" w:hAnsiTheme="minorHAnsi" w:cstheme="minorHAnsi"/>
                <w:sz w:val="18"/>
                <w:szCs w:val="18"/>
                <w:lang w:eastAsia="es-BO"/>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9465FA" w:rsidRPr="00027CC2" w:rsidRDefault="009465FA" w:rsidP="009465FA">
            <w:pPr>
              <w:pStyle w:val="Sinespaciado"/>
              <w:rPr>
                <w:rFonts w:asciiTheme="minorHAnsi" w:hAnsiTheme="minorHAnsi" w:cstheme="minorHAnsi"/>
                <w:sz w:val="18"/>
                <w:szCs w:val="18"/>
                <w:lang w:eastAsia="es-BO"/>
              </w:rPr>
            </w:pPr>
          </w:p>
          <w:p w:rsidR="009465FA" w:rsidRPr="00027CC2" w:rsidRDefault="009465FA" w:rsidP="009465FA">
            <w:pPr>
              <w:pStyle w:val="Sinespaciado"/>
              <w:rPr>
                <w:rFonts w:asciiTheme="minorHAnsi" w:hAnsiTheme="minorHAnsi" w:cstheme="minorHAnsi"/>
                <w:sz w:val="18"/>
                <w:szCs w:val="18"/>
                <w:lang w:eastAsia="es-BO"/>
              </w:rPr>
            </w:pPr>
            <w:r w:rsidRPr="00027CC2">
              <w:rPr>
                <w:rFonts w:asciiTheme="minorHAnsi" w:hAnsiTheme="minorHAnsi" w:cstheme="minorHAnsi"/>
                <w:sz w:val="18"/>
                <w:szCs w:val="18"/>
                <w:lang w:eastAsia="es-BO"/>
              </w:rPr>
              <w:t>Además, el conductor del vehículo deberá presentar previo a su ingreso a planta:</w:t>
            </w:r>
          </w:p>
          <w:p w:rsidR="009465FA" w:rsidRPr="00027CC2" w:rsidRDefault="009465FA" w:rsidP="009465FA">
            <w:pPr>
              <w:pStyle w:val="Sinespaciado"/>
              <w:rPr>
                <w:rFonts w:asciiTheme="minorHAnsi" w:hAnsiTheme="minorHAnsi" w:cstheme="minorHAnsi"/>
                <w:sz w:val="18"/>
                <w:szCs w:val="18"/>
                <w:lang w:eastAsia="es-BO"/>
              </w:rPr>
            </w:pPr>
          </w:p>
          <w:p w:rsidR="009465FA" w:rsidRPr="00027CC2" w:rsidRDefault="009465FA" w:rsidP="008B32A3">
            <w:pPr>
              <w:pStyle w:val="Sinespaciado"/>
              <w:numPr>
                <w:ilvl w:val="0"/>
                <w:numId w:val="70"/>
              </w:numPr>
              <w:rPr>
                <w:rFonts w:asciiTheme="minorHAnsi" w:hAnsiTheme="minorHAnsi" w:cstheme="minorHAnsi"/>
                <w:sz w:val="18"/>
                <w:szCs w:val="18"/>
                <w:lang w:eastAsia="es-BO"/>
              </w:rPr>
            </w:pPr>
            <w:r w:rsidRPr="00027CC2">
              <w:rPr>
                <w:rFonts w:asciiTheme="minorHAnsi" w:hAnsiTheme="minorHAnsi" w:cstheme="minorHAnsi"/>
                <w:sz w:val="18"/>
                <w:szCs w:val="18"/>
                <w:lang w:eastAsia="es-BO"/>
              </w:rPr>
              <w:t>Licencia de conducir vigente de acuerdo al tipo de vehículo que utilizara el proveedor,</w:t>
            </w:r>
          </w:p>
          <w:p w:rsidR="009465FA" w:rsidRPr="00027CC2" w:rsidRDefault="009465FA" w:rsidP="008B32A3">
            <w:pPr>
              <w:pStyle w:val="Sinespaciado"/>
              <w:numPr>
                <w:ilvl w:val="0"/>
                <w:numId w:val="70"/>
              </w:numPr>
              <w:rPr>
                <w:rFonts w:asciiTheme="minorHAnsi" w:hAnsiTheme="minorHAnsi" w:cstheme="minorHAnsi"/>
                <w:sz w:val="18"/>
                <w:szCs w:val="18"/>
              </w:rPr>
            </w:pPr>
            <w:r w:rsidRPr="00027CC2">
              <w:rPr>
                <w:rFonts w:asciiTheme="minorHAnsi" w:hAnsiTheme="minorHAnsi" w:cstheme="minorHAnsi"/>
                <w:sz w:val="18"/>
                <w:szCs w:val="18"/>
                <w:lang w:eastAsia="es-BO"/>
              </w:rPr>
              <w:t xml:space="preserve">Contar con certificado de manejo defensivo vigente. </w:t>
            </w:r>
          </w:p>
          <w:p w:rsidR="009465FA" w:rsidRPr="00027CC2" w:rsidRDefault="009465FA" w:rsidP="009465FA">
            <w:pPr>
              <w:pStyle w:val="Sinespaciado"/>
              <w:rPr>
                <w:rFonts w:asciiTheme="minorHAnsi" w:hAnsiTheme="minorHAnsi" w:cstheme="minorHAnsi"/>
                <w:sz w:val="18"/>
                <w:szCs w:val="18"/>
              </w:rPr>
            </w:pPr>
          </w:p>
          <w:p w:rsidR="009465FA" w:rsidRPr="00027CC2" w:rsidRDefault="009465FA" w:rsidP="008B32A3">
            <w:pPr>
              <w:pStyle w:val="Sinespaciado"/>
              <w:numPr>
                <w:ilvl w:val="0"/>
                <w:numId w:val="72"/>
              </w:numPr>
              <w:ind w:left="318"/>
              <w:jc w:val="both"/>
              <w:rPr>
                <w:rFonts w:asciiTheme="minorHAnsi" w:hAnsiTheme="minorHAnsi" w:cstheme="minorHAnsi"/>
                <w:sz w:val="18"/>
                <w:szCs w:val="18"/>
              </w:rPr>
            </w:pPr>
            <w:r w:rsidRPr="00027CC2">
              <w:rPr>
                <w:rFonts w:asciiTheme="minorHAnsi" w:hAnsiTheme="minorHAnsi" w:cstheme="minorHAnsi"/>
                <w:sz w:val="18"/>
                <w:szCs w:val="18"/>
              </w:rPr>
              <w:t xml:space="preserve">Toda empresa contratista </w:t>
            </w:r>
            <w:r w:rsidRPr="00027CC2">
              <w:rPr>
                <w:rFonts w:asciiTheme="minorHAnsi" w:hAnsiTheme="minorHAnsi" w:cstheme="minorHAnsi"/>
                <w:sz w:val="18"/>
                <w:szCs w:val="18"/>
                <w:u w:val="single"/>
              </w:rPr>
              <w:t>directa de YPFB</w:t>
            </w:r>
            <w:r w:rsidRPr="00027CC2">
              <w:rPr>
                <w:rFonts w:asciiTheme="minorHAnsi" w:hAnsiTheme="minorHAnsi" w:cstheme="minorHAnsi"/>
                <w:sz w:val="18"/>
                <w:szCs w:val="18"/>
              </w:rPr>
              <w:t xml:space="preserve">, que subcontrate servicios de un tercero, deberá cumplir y hacer cumplir los requisitos de seguridad Industrial, salud ocupacional y medio ambiente, remitiéndose a YPFB la documentación </w:t>
            </w:r>
            <w:r w:rsidRPr="00027CC2">
              <w:rPr>
                <w:rFonts w:asciiTheme="minorHAnsi" w:hAnsiTheme="minorHAnsi" w:cstheme="minorHAnsi"/>
                <w:sz w:val="18"/>
                <w:szCs w:val="18"/>
              </w:rPr>
              <w:lastRenderedPageBreak/>
              <w:t>correspondiente a los requisitos SMS para garantizar la correcta ejecución de la obra o proyecto, en el marco de cumplimiento de la normativa legal vigente aplicable al contrato de obras complementarias.</w:t>
            </w:r>
          </w:p>
          <w:p w:rsidR="009465FA" w:rsidRPr="00027CC2" w:rsidRDefault="009465FA" w:rsidP="009465FA">
            <w:pPr>
              <w:pStyle w:val="Sinespaciado"/>
              <w:ind w:left="318"/>
              <w:jc w:val="both"/>
              <w:rPr>
                <w:rFonts w:asciiTheme="minorHAnsi" w:hAnsiTheme="minorHAnsi" w:cstheme="minorHAnsi"/>
                <w:sz w:val="18"/>
                <w:szCs w:val="18"/>
              </w:rPr>
            </w:pPr>
          </w:p>
          <w:p w:rsidR="009465FA" w:rsidRPr="00027CC2" w:rsidRDefault="009465FA" w:rsidP="008B32A3">
            <w:pPr>
              <w:pStyle w:val="Sinespaciado"/>
              <w:numPr>
                <w:ilvl w:val="0"/>
                <w:numId w:val="72"/>
              </w:numPr>
              <w:ind w:left="318"/>
              <w:jc w:val="both"/>
              <w:rPr>
                <w:rFonts w:asciiTheme="minorHAnsi" w:hAnsiTheme="minorHAnsi" w:cstheme="minorHAnsi"/>
                <w:sz w:val="18"/>
                <w:szCs w:val="18"/>
              </w:rPr>
            </w:pPr>
            <w:r w:rsidRPr="00027CC2">
              <w:rPr>
                <w:rFonts w:asciiTheme="minorHAnsi" w:hAnsiTheme="minorHAnsi" w:cstheme="minorHAnsi"/>
                <w:sz w:val="18"/>
                <w:szCs w:val="18"/>
              </w:rPr>
              <w:t>Se deja claramente establecido la prohibición total y definitiva de ingreso a obra o ejecución de trabajos con pasantes y/o practicantes de la contratista y/o sub contratista en proyectos de YPFB.</w:t>
            </w:r>
          </w:p>
          <w:p w:rsidR="009465FA" w:rsidRPr="00027CC2" w:rsidRDefault="009465FA" w:rsidP="009465FA">
            <w:pPr>
              <w:pStyle w:val="Prrafodelista"/>
              <w:rPr>
                <w:rFonts w:asciiTheme="minorHAnsi" w:hAnsiTheme="minorHAnsi" w:cstheme="minorHAnsi"/>
                <w:sz w:val="18"/>
                <w:szCs w:val="18"/>
              </w:rPr>
            </w:pPr>
          </w:p>
          <w:p w:rsidR="009465FA" w:rsidRPr="00027CC2" w:rsidRDefault="009465FA" w:rsidP="008B32A3">
            <w:pPr>
              <w:pStyle w:val="Sinespaciado"/>
              <w:numPr>
                <w:ilvl w:val="0"/>
                <w:numId w:val="72"/>
              </w:numPr>
              <w:ind w:left="318"/>
              <w:jc w:val="both"/>
              <w:rPr>
                <w:rFonts w:asciiTheme="minorHAnsi" w:hAnsiTheme="minorHAnsi" w:cstheme="minorHAnsi"/>
                <w:sz w:val="18"/>
                <w:szCs w:val="18"/>
              </w:rPr>
            </w:pPr>
            <w:r w:rsidRPr="00027CC2">
              <w:rPr>
                <w:rFonts w:asciiTheme="minorHAnsi" w:hAnsiTheme="minorHAnsi" w:cstheme="minorHAnsi"/>
                <w:sz w:val="18"/>
                <w:szCs w:val="18"/>
              </w:rPr>
              <w:t xml:space="preserve">YPFB Corporación se reserva el derecho de solicitar nuevos requisitos de </w:t>
            </w:r>
            <w:proofErr w:type="spellStart"/>
            <w:r w:rsidRPr="00027CC2">
              <w:rPr>
                <w:rFonts w:asciiTheme="minorHAnsi" w:hAnsiTheme="minorHAnsi" w:cstheme="minorHAnsi"/>
                <w:sz w:val="18"/>
                <w:szCs w:val="18"/>
              </w:rPr>
              <w:t>SySO</w:t>
            </w:r>
            <w:proofErr w:type="spellEnd"/>
            <w:r w:rsidRPr="00027CC2">
              <w:rPr>
                <w:rFonts w:asciiTheme="minorHAnsi" w:hAnsiTheme="minorHAnsi" w:cstheme="minorHAnsi"/>
                <w:sz w:val="18"/>
                <w:szCs w:val="18"/>
              </w:rPr>
              <w:t xml:space="preserve"> que sean necesarios para garantizar la correcta ejecución de la actividad, cuyo objetivo es prevenir accidentes e incidentes. Vigente en materia de SYSO y los aspectos normativos y regulatorios de YPFB Corporación.</w:t>
            </w:r>
          </w:p>
          <w:p w:rsidR="009465FA" w:rsidRPr="00027CC2" w:rsidRDefault="009465FA" w:rsidP="009465FA">
            <w:pPr>
              <w:pStyle w:val="Prrafodelista"/>
              <w:rPr>
                <w:rFonts w:asciiTheme="minorHAnsi" w:hAnsiTheme="minorHAnsi" w:cstheme="minorHAnsi"/>
                <w:sz w:val="18"/>
                <w:szCs w:val="18"/>
              </w:rPr>
            </w:pPr>
          </w:p>
          <w:p w:rsidR="009465FA" w:rsidRPr="00027CC2" w:rsidRDefault="009465FA" w:rsidP="008B32A3">
            <w:pPr>
              <w:pStyle w:val="Sinespaciado"/>
              <w:numPr>
                <w:ilvl w:val="0"/>
                <w:numId w:val="72"/>
              </w:numPr>
              <w:ind w:left="318"/>
              <w:jc w:val="both"/>
              <w:rPr>
                <w:rFonts w:asciiTheme="minorHAnsi" w:hAnsiTheme="minorHAnsi" w:cstheme="minorHAnsi"/>
                <w:sz w:val="18"/>
                <w:szCs w:val="18"/>
              </w:rPr>
            </w:pPr>
            <w:r w:rsidRPr="00027CC2">
              <w:rPr>
                <w:rFonts w:asciiTheme="minorHAnsi" w:hAnsiTheme="minorHAnsi" w:cstheme="minorHAnsi"/>
                <w:sz w:val="18"/>
                <w:szCs w:val="18"/>
              </w:rPr>
              <w:t>Las tarea complementarias para la entrega de bienes/equipos/materiales/montaje, deberán ser coordinadas con el personal de SMS de la Unidad Solicitante, en estricto cumplimiento de la normativa vigente y las políticas de Seguridad Industrial de YPFB.</w:t>
            </w:r>
          </w:p>
        </w:tc>
      </w:tr>
      <w:tr w:rsidR="009465FA" w:rsidRPr="00027CC2" w:rsidTr="009465FA">
        <w:trPr>
          <w:trHeight w:val="135"/>
          <w:jc w:val="center"/>
        </w:trPr>
        <w:tc>
          <w:tcPr>
            <w:tcW w:w="9486" w:type="dxa"/>
            <w:gridSpan w:val="2"/>
            <w:shd w:val="clear" w:color="auto" w:fill="9CC2E5"/>
            <w:vAlign w:val="center"/>
          </w:tcPr>
          <w:p w:rsidR="009465FA" w:rsidRPr="00027CC2" w:rsidRDefault="009465FA" w:rsidP="008B32A3">
            <w:pPr>
              <w:pStyle w:val="Sinespaciado"/>
              <w:numPr>
                <w:ilvl w:val="1"/>
                <w:numId w:val="65"/>
              </w:numPr>
              <w:rPr>
                <w:rFonts w:asciiTheme="minorHAnsi" w:hAnsiTheme="minorHAnsi" w:cstheme="minorHAnsi"/>
                <w:b/>
                <w:color w:val="000000"/>
                <w:sz w:val="18"/>
                <w:szCs w:val="18"/>
              </w:rPr>
            </w:pPr>
            <w:r w:rsidRPr="00027CC2">
              <w:rPr>
                <w:rFonts w:asciiTheme="minorHAnsi" w:hAnsiTheme="minorHAnsi" w:cstheme="minorHAnsi"/>
                <w:b/>
                <w:color w:val="000000"/>
                <w:sz w:val="18"/>
                <w:szCs w:val="18"/>
              </w:rPr>
              <w:lastRenderedPageBreak/>
              <w:t>MEDIO AMBIENTE</w:t>
            </w:r>
          </w:p>
        </w:tc>
      </w:tr>
      <w:tr w:rsidR="009465FA" w:rsidRPr="00027CC2" w:rsidTr="009465FA">
        <w:trPr>
          <w:trHeight w:val="135"/>
          <w:jc w:val="center"/>
        </w:trPr>
        <w:tc>
          <w:tcPr>
            <w:tcW w:w="9486" w:type="dxa"/>
            <w:gridSpan w:val="2"/>
            <w:shd w:val="clear" w:color="auto" w:fill="auto"/>
            <w:vAlign w:val="center"/>
          </w:tcPr>
          <w:p w:rsidR="009465FA" w:rsidRPr="00027CC2" w:rsidRDefault="009465FA" w:rsidP="008B32A3">
            <w:pPr>
              <w:numPr>
                <w:ilvl w:val="1"/>
                <w:numId w:val="73"/>
              </w:numPr>
              <w:spacing w:after="160"/>
              <w:jc w:val="both"/>
              <w:rPr>
                <w:rFonts w:asciiTheme="minorHAnsi" w:hAnsiTheme="minorHAnsi" w:cstheme="minorHAnsi"/>
                <w:iCs/>
                <w:sz w:val="18"/>
                <w:szCs w:val="18"/>
              </w:rPr>
            </w:pPr>
            <w:r w:rsidRPr="00027CC2">
              <w:rPr>
                <w:rFonts w:asciiTheme="minorHAnsi" w:hAnsiTheme="minorHAnsi" w:cstheme="minorHAnsi"/>
                <w:iCs/>
                <w:sz w:val="18"/>
                <w:szCs w:val="18"/>
              </w:rPr>
              <w:t xml:space="preserve">El CONTRATISTA acuerda dar cumplimiento con todas las disposiciones técnicas y administrativas establecidas en la legislación ambiental vigente, como también la reglamentación sectorial, normativa conexa y todo instrumento legal promulgado durante el </w:t>
            </w:r>
          </w:p>
          <w:p w:rsidR="009465FA" w:rsidRPr="00027CC2" w:rsidRDefault="009465FA" w:rsidP="009465FA">
            <w:pPr>
              <w:ind w:left="720"/>
              <w:jc w:val="both"/>
              <w:rPr>
                <w:rFonts w:asciiTheme="minorHAnsi" w:hAnsiTheme="minorHAnsi" w:cstheme="minorHAnsi"/>
                <w:iCs/>
                <w:sz w:val="18"/>
                <w:szCs w:val="18"/>
              </w:rPr>
            </w:pPr>
            <w:r w:rsidRPr="00027CC2">
              <w:rPr>
                <w:rFonts w:asciiTheme="minorHAnsi" w:hAnsiTheme="minorHAnsi" w:cstheme="minorHAnsi"/>
                <w:iCs/>
                <w:sz w:val="18"/>
                <w:szCs w:val="18"/>
              </w:rPr>
              <w:t>Periodo de vigencia del CONTRATO, en relación a la prevención y control de la calidad ambiental, Para el efecto, el CONTRATISTA deberá remitir a YPFB, informes, planillas, registros, comprobantes y toda aquella documentación de respaldo que demuestre el cumplimiento de la legislación aplicable.</w:t>
            </w:r>
          </w:p>
          <w:p w:rsidR="009465FA" w:rsidRPr="00027CC2" w:rsidRDefault="009465FA" w:rsidP="009465FA">
            <w:pPr>
              <w:ind w:left="720"/>
              <w:jc w:val="both"/>
              <w:rPr>
                <w:rFonts w:asciiTheme="minorHAnsi" w:hAnsiTheme="minorHAnsi" w:cstheme="minorHAnsi"/>
                <w:iCs/>
                <w:sz w:val="18"/>
                <w:szCs w:val="18"/>
              </w:rPr>
            </w:pPr>
          </w:p>
          <w:p w:rsidR="009465FA" w:rsidRPr="00027CC2" w:rsidRDefault="009465FA" w:rsidP="008B32A3">
            <w:pPr>
              <w:numPr>
                <w:ilvl w:val="1"/>
                <w:numId w:val="73"/>
              </w:numPr>
              <w:spacing w:after="160"/>
              <w:jc w:val="both"/>
              <w:rPr>
                <w:rFonts w:asciiTheme="minorHAnsi" w:hAnsiTheme="minorHAnsi" w:cstheme="minorHAnsi"/>
                <w:iCs/>
                <w:sz w:val="18"/>
                <w:szCs w:val="18"/>
              </w:rPr>
            </w:pPr>
            <w:r w:rsidRPr="00027CC2">
              <w:rPr>
                <w:rFonts w:asciiTheme="minorHAnsi" w:hAnsiTheme="minorHAnsi" w:cstheme="minorHAnsi"/>
                <w:iCs/>
                <w:sz w:val="18"/>
                <w:szCs w:val="18"/>
              </w:rPr>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rsidR="009465FA" w:rsidRPr="00027CC2" w:rsidRDefault="009465FA" w:rsidP="008B32A3">
            <w:pPr>
              <w:numPr>
                <w:ilvl w:val="1"/>
                <w:numId w:val="73"/>
              </w:numPr>
              <w:spacing w:after="160"/>
              <w:jc w:val="both"/>
              <w:rPr>
                <w:rFonts w:asciiTheme="minorHAnsi" w:hAnsiTheme="minorHAnsi" w:cstheme="minorHAnsi"/>
                <w:iCs/>
                <w:sz w:val="18"/>
                <w:szCs w:val="18"/>
              </w:rPr>
            </w:pPr>
            <w:r w:rsidRPr="00027CC2">
              <w:rPr>
                <w:rFonts w:asciiTheme="minorHAnsi" w:hAnsiTheme="minorHAnsi" w:cstheme="minorHAnsi"/>
                <w:iCs/>
                <w:sz w:val="18"/>
                <w:szCs w:val="18"/>
              </w:rPr>
              <w:t xml:space="preserve">Para la Presentación de Propuestas, el CONTRATANTE deberá presentar su Licencia para Actividades con Sustancias Peligrosas (LASP) vigente, que cubra la sustancia peligrosa establecida en las especificaciones técnicas; </w:t>
            </w:r>
            <w:proofErr w:type="spellStart"/>
            <w:r w:rsidRPr="00027CC2">
              <w:rPr>
                <w:rFonts w:asciiTheme="minorHAnsi" w:hAnsiTheme="minorHAnsi" w:cstheme="minorHAnsi"/>
                <w:iCs/>
                <w:sz w:val="18"/>
                <w:szCs w:val="18"/>
              </w:rPr>
              <w:t>ó</w:t>
            </w:r>
            <w:proofErr w:type="spellEnd"/>
            <w:r w:rsidRPr="00027CC2">
              <w:rPr>
                <w:rFonts w:asciiTheme="minorHAnsi" w:hAnsiTheme="minorHAnsi" w:cstheme="minorHAnsi"/>
                <w:iCs/>
                <w:sz w:val="18"/>
                <w:szCs w:val="18"/>
              </w:rPr>
              <w:t xml:space="preserve"> en su defecto, documentos cursados con las instancias ambientales correspondientes que demuestren el estado actual del trámite de obtención de dicha licencia.</w:t>
            </w:r>
          </w:p>
          <w:p w:rsidR="009465FA" w:rsidRPr="00027CC2" w:rsidRDefault="009465FA" w:rsidP="009465FA">
            <w:pPr>
              <w:pStyle w:val="Sinespaciado"/>
              <w:jc w:val="both"/>
              <w:rPr>
                <w:rFonts w:asciiTheme="minorHAnsi" w:hAnsiTheme="minorHAnsi" w:cstheme="minorHAnsi"/>
                <w:b/>
                <w:color w:val="000000"/>
                <w:sz w:val="18"/>
                <w:szCs w:val="18"/>
              </w:rPr>
            </w:pPr>
            <w:r w:rsidRPr="00027CC2">
              <w:rPr>
                <w:rFonts w:asciiTheme="minorHAnsi" w:hAnsiTheme="minorHAnsi" w:cstheme="minorHAnsi"/>
                <w:b/>
                <w:iCs/>
                <w:sz w:val="18"/>
                <w:szCs w:val="18"/>
                <w:u w:val="single"/>
              </w:rPr>
              <w:t>NOTA</w:t>
            </w:r>
            <w:r w:rsidRPr="00027CC2">
              <w:rPr>
                <w:rFonts w:asciiTheme="minorHAnsi" w:hAnsiTheme="minorHAnsi" w:cstheme="minorHAnsi"/>
                <w:iCs/>
                <w:sz w:val="18"/>
                <w:szCs w:val="18"/>
              </w:rPr>
              <w:t>,- La Empresa Adjudicada en caso de no contar con licencia para actividades con sustancias peligrosas (LASP), debe presentar por escrito un compromiso que ante cualquier contingencia (derrames por ejemplo) la responsabilidad será únicamente de la Empresa Adjudicada, acordando asumir la obligación de defender, indemnizar, liberar y mantener a YPFB indemne de y contra cualquier multa o sanción que resulte debido a la polución o contaminación que surja debido a dichas contingencias que la CONTRATISTA o de sus SUBCONTRATISTAS puedan tener y que de manera inmediata deberá realizar todas las acciones relacionadas a la mitigación y remediación ambiental del área afectada así como la atención y solución de las demandas sociales que se produjeran, asimismo asumir toda responsabilidad ante las autoridades ambientales.</w:t>
            </w:r>
          </w:p>
        </w:tc>
      </w:tr>
      <w:tr w:rsidR="009465FA" w:rsidRPr="00027CC2" w:rsidTr="009465FA">
        <w:trPr>
          <w:trHeight w:val="135"/>
          <w:jc w:val="center"/>
        </w:trPr>
        <w:tc>
          <w:tcPr>
            <w:tcW w:w="9486" w:type="dxa"/>
            <w:gridSpan w:val="2"/>
            <w:shd w:val="clear" w:color="auto" w:fill="9CC2E5"/>
            <w:vAlign w:val="center"/>
          </w:tcPr>
          <w:p w:rsidR="009465FA" w:rsidRPr="00027CC2" w:rsidRDefault="009465FA" w:rsidP="008B32A3">
            <w:pPr>
              <w:pStyle w:val="Sinespaciado"/>
              <w:numPr>
                <w:ilvl w:val="1"/>
                <w:numId w:val="65"/>
              </w:numPr>
              <w:rPr>
                <w:rFonts w:asciiTheme="minorHAnsi" w:hAnsiTheme="minorHAnsi" w:cstheme="minorHAnsi"/>
                <w:b/>
                <w:iCs/>
                <w:sz w:val="18"/>
                <w:szCs w:val="18"/>
              </w:rPr>
            </w:pPr>
            <w:r w:rsidRPr="00027CC2">
              <w:rPr>
                <w:rFonts w:asciiTheme="minorHAnsi" w:hAnsiTheme="minorHAnsi" w:cstheme="minorHAnsi"/>
                <w:b/>
                <w:sz w:val="18"/>
                <w:szCs w:val="18"/>
              </w:rPr>
              <w:t>GARANTIAS FINANCIERAS</w:t>
            </w:r>
          </w:p>
        </w:tc>
      </w:tr>
      <w:tr w:rsidR="009465FA" w:rsidRPr="00027CC2" w:rsidTr="009465FA">
        <w:trPr>
          <w:trHeight w:val="135"/>
          <w:jc w:val="center"/>
        </w:trPr>
        <w:tc>
          <w:tcPr>
            <w:tcW w:w="9486" w:type="dxa"/>
            <w:gridSpan w:val="2"/>
            <w:shd w:val="clear" w:color="auto" w:fill="9CC2E5"/>
            <w:vAlign w:val="center"/>
          </w:tcPr>
          <w:p w:rsidR="009465FA" w:rsidRPr="00027CC2" w:rsidRDefault="009465FA" w:rsidP="009465FA">
            <w:pPr>
              <w:pStyle w:val="Sinespaciado"/>
              <w:rPr>
                <w:rFonts w:asciiTheme="minorHAnsi" w:hAnsiTheme="minorHAnsi" w:cstheme="minorHAnsi"/>
                <w:b/>
                <w:sz w:val="18"/>
                <w:szCs w:val="18"/>
              </w:rPr>
            </w:pPr>
            <w:r w:rsidRPr="00027CC2">
              <w:rPr>
                <w:rFonts w:asciiTheme="minorHAnsi" w:hAnsiTheme="minorHAnsi" w:cstheme="minorHAnsi"/>
                <w:b/>
                <w:sz w:val="18"/>
                <w:szCs w:val="18"/>
              </w:rPr>
              <w:t>GARANTIA DE SERIEDAD DE PROPUESTA</w:t>
            </w:r>
          </w:p>
        </w:tc>
      </w:tr>
      <w:tr w:rsidR="009465FA" w:rsidRPr="00027CC2" w:rsidTr="009465FA">
        <w:trPr>
          <w:trHeight w:val="135"/>
          <w:jc w:val="center"/>
        </w:trPr>
        <w:tc>
          <w:tcPr>
            <w:tcW w:w="9486" w:type="dxa"/>
            <w:gridSpan w:val="2"/>
            <w:shd w:val="clear" w:color="auto" w:fill="auto"/>
            <w:vAlign w:val="center"/>
          </w:tcPr>
          <w:p w:rsidR="009465FA" w:rsidRPr="00027CC2" w:rsidRDefault="009465FA" w:rsidP="009465FA">
            <w:pPr>
              <w:jc w:val="both"/>
              <w:rPr>
                <w:rFonts w:asciiTheme="minorHAnsi" w:hAnsiTheme="minorHAnsi" w:cstheme="minorHAnsi"/>
                <w:sz w:val="18"/>
                <w:szCs w:val="18"/>
              </w:rPr>
            </w:pPr>
            <w:r w:rsidRPr="00027CC2">
              <w:rPr>
                <w:rFonts w:asciiTheme="minorHAnsi" w:hAnsiTheme="minorHAnsi" w:cstheme="minorHAnsi"/>
                <w:sz w:val="18"/>
                <w:szCs w:val="18"/>
              </w:rPr>
              <w:t>A elección de la empresa proponente ésta podrá optar por uno de los siguientes instrumentos financieros:</w:t>
            </w:r>
          </w:p>
          <w:p w:rsidR="009465FA" w:rsidRPr="00027CC2" w:rsidRDefault="009465FA" w:rsidP="009465FA">
            <w:pPr>
              <w:jc w:val="both"/>
              <w:rPr>
                <w:rFonts w:asciiTheme="minorHAnsi" w:hAnsiTheme="minorHAnsi" w:cstheme="minorHAnsi"/>
                <w:sz w:val="18"/>
                <w:szCs w:val="18"/>
              </w:rPr>
            </w:pPr>
          </w:p>
          <w:p w:rsidR="009465FA" w:rsidRPr="00027CC2" w:rsidRDefault="009465FA" w:rsidP="008B32A3">
            <w:pPr>
              <w:numPr>
                <w:ilvl w:val="0"/>
                <w:numId w:val="38"/>
              </w:numPr>
              <w:spacing w:after="160"/>
              <w:jc w:val="both"/>
              <w:rPr>
                <w:rFonts w:asciiTheme="minorHAnsi" w:hAnsiTheme="minorHAnsi" w:cstheme="minorHAnsi"/>
                <w:sz w:val="18"/>
                <w:szCs w:val="18"/>
              </w:rPr>
            </w:pPr>
            <w:r w:rsidRPr="00027CC2">
              <w:rPr>
                <w:rFonts w:asciiTheme="minorHAnsi" w:hAnsiTheme="minorHAnsi" w:cstheme="minorHAnsi"/>
                <w:b/>
                <w:sz w:val="18"/>
                <w:szCs w:val="18"/>
              </w:rPr>
              <w:t>Boleta de Garantía,</w:t>
            </w:r>
            <w:r w:rsidRPr="00027CC2">
              <w:rPr>
                <w:rFonts w:asciiTheme="minorHAnsi" w:hAnsiTheme="minorHAnsi" w:cstheme="minorHAnsi"/>
                <w:sz w:val="18"/>
                <w:szCs w:val="18"/>
              </w:rPr>
              <w:t xml:space="preserve"> emitida por una Entidad de Intermediación Financiera </w:t>
            </w:r>
            <w:r w:rsidRPr="00027CC2">
              <w:rPr>
                <w:rFonts w:asciiTheme="minorHAnsi" w:hAnsiTheme="minorHAnsi" w:cstheme="minorHAnsi"/>
                <w:b/>
                <w:sz w:val="18"/>
                <w:szCs w:val="18"/>
                <w:u w:val="single"/>
              </w:rPr>
              <w:t>(Bancaria)</w:t>
            </w:r>
            <w:r w:rsidRPr="00027CC2">
              <w:rPr>
                <w:rFonts w:asciiTheme="minorHAnsi" w:hAnsiTheme="minorHAnsi" w:cstheme="minorHAnsi"/>
                <w:sz w:val="18"/>
                <w:szCs w:val="18"/>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120 días calendario computables a partir de la fecha de Presentación de Propuestas, del importe correspondiente al 1% del presupuesto asignado para la contratación.</w:t>
            </w:r>
          </w:p>
          <w:p w:rsidR="009465FA" w:rsidRPr="00027CC2" w:rsidRDefault="009465FA" w:rsidP="008B32A3">
            <w:pPr>
              <w:numPr>
                <w:ilvl w:val="0"/>
                <w:numId w:val="38"/>
              </w:numPr>
              <w:spacing w:after="160"/>
              <w:jc w:val="both"/>
              <w:rPr>
                <w:rFonts w:asciiTheme="minorHAnsi" w:hAnsiTheme="minorHAnsi" w:cstheme="minorHAnsi"/>
                <w:sz w:val="18"/>
                <w:szCs w:val="18"/>
              </w:rPr>
            </w:pPr>
            <w:r w:rsidRPr="00027CC2">
              <w:rPr>
                <w:rFonts w:asciiTheme="minorHAnsi" w:hAnsiTheme="minorHAnsi" w:cstheme="minorHAnsi"/>
                <w:b/>
                <w:sz w:val="18"/>
                <w:szCs w:val="18"/>
              </w:rPr>
              <w:t>Garantía a Primer Requerimiento,</w:t>
            </w:r>
            <w:r w:rsidRPr="00027CC2">
              <w:rPr>
                <w:rFonts w:asciiTheme="minorHAnsi" w:hAnsiTheme="minorHAnsi" w:cstheme="minorHAnsi"/>
                <w:sz w:val="18"/>
                <w:szCs w:val="18"/>
              </w:rPr>
              <w:t xml:space="preserve"> emitida por una Entidad de Intermediación Financiera </w:t>
            </w:r>
            <w:r w:rsidRPr="00027CC2">
              <w:rPr>
                <w:rFonts w:asciiTheme="minorHAnsi" w:hAnsiTheme="minorHAnsi" w:cstheme="minorHAnsi"/>
                <w:b/>
                <w:sz w:val="18"/>
                <w:szCs w:val="18"/>
                <w:u w:val="single"/>
              </w:rPr>
              <w:t>(Bancaria)</w:t>
            </w:r>
            <w:r w:rsidRPr="00027CC2">
              <w:rPr>
                <w:rFonts w:asciiTheme="minorHAnsi" w:hAnsiTheme="minorHAnsi" w:cs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9465FA" w:rsidRPr="00027CC2" w:rsidRDefault="009465FA" w:rsidP="008B32A3">
            <w:pPr>
              <w:numPr>
                <w:ilvl w:val="0"/>
                <w:numId w:val="38"/>
              </w:numPr>
              <w:spacing w:after="160"/>
              <w:jc w:val="both"/>
              <w:rPr>
                <w:rFonts w:asciiTheme="minorHAnsi" w:hAnsiTheme="minorHAnsi" w:cstheme="minorHAnsi"/>
                <w:sz w:val="18"/>
                <w:szCs w:val="18"/>
              </w:rPr>
            </w:pPr>
            <w:r w:rsidRPr="00027CC2">
              <w:rPr>
                <w:rFonts w:asciiTheme="minorHAnsi" w:hAnsiTheme="minorHAnsi" w:cstheme="minorHAnsi"/>
                <w:b/>
                <w:sz w:val="18"/>
                <w:szCs w:val="18"/>
              </w:rPr>
              <w:lastRenderedPageBreak/>
              <w:t>Póliza de caución a Primer requerimiento para Entidades Públicas</w:t>
            </w:r>
            <w:r w:rsidRPr="00027CC2">
              <w:rPr>
                <w:rFonts w:asciiTheme="minorHAnsi" w:hAnsiTheme="minorHAnsi" w:cstheme="minorHAns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tc>
      </w:tr>
      <w:tr w:rsidR="009465FA" w:rsidRPr="00027CC2" w:rsidTr="009465FA">
        <w:trPr>
          <w:trHeight w:val="135"/>
          <w:jc w:val="center"/>
        </w:trPr>
        <w:tc>
          <w:tcPr>
            <w:tcW w:w="9486" w:type="dxa"/>
            <w:gridSpan w:val="2"/>
            <w:shd w:val="clear" w:color="auto" w:fill="9CC2E5"/>
            <w:vAlign w:val="center"/>
          </w:tcPr>
          <w:p w:rsidR="009465FA" w:rsidRPr="00027CC2" w:rsidRDefault="009465FA" w:rsidP="009465FA">
            <w:pPr>
              <w:pStyle w:val="Sinespaciado"/>
              <w:rPr>
                <w:rFonts w:asciiTheme="minorHAnsi" w:hAnsiTheme="minorHAnsi" w:cstheme="minorHAnsi"/>
                <w:b/>
                <w:sz w:val="18"/>
                <w:szCs w:val="18"/>
              </w:rPr>
            </w:pPr>
            <w:r w:rsidRPr="00027CC2">
              <w:rPr>
                <w:rFonts w:asciiTheme="minorHAnsi" w:hAnsiTheme="minorHAnsi" w:cstheme="minorHAnsi"/>
                <w:b/>
                <w:sz w:val="18"/>
                <w:szCs w:val="18"/>
              </w:rPr>
              <w:lastRenderedPageBreak/>
              <w:t>GARANTIA DE CORRECTA INVERSION DE ANTICIPO</w:t>
            </w:r>
          </w:p>
        </w:tc>
      </w:tr>
      <w:tr w:rsidR="009465FA" w:rsidRPr="00027CC2" w:rsidTr="009465FA">
        <w:trPr>
          <w:trHeight w:val="135"/>
          <w:jc w:val="center"/>
        </w:trPr>
        <w:tc>
          <w:tcPr>
            <w:tcW w:w="9486" w:type="dxa"/>
            <w:gridSpan w:val="2"/>
            <w:shd w:val="clear" w:color="auto" w:fill="auto"/>
            <w:vAlign w:val="center"/>
          </w:tcPr>
          <w:p w:rsidR="009465FA" w:rsidRPr="00027CC2" w:rsidRDefault="009465FA" w:rsidP="009465FA">
            <w:pPr>
              <w:jc w:val="both"/>
              <w:rPr>
                <w:rFonts w:asciiTheme="minorHAnsi" w:hAnsiTheme="minorHAnsi" w:cstheme="minorHAnsi"/>
                <w:sz w:val="18"/>
                <w:szCs w:val="18"/>
              </w:rPr>
            </w:pPr>
            <w:r w:rsidRPr="00027CC2">
              <w:rPr>
                <w:rFonts w:asciiTheme="minorHAnsi" w:hAnsiTheme="minorHAnsi" w:cstheme="minorHAnsi"/>
                <w:sz w:val="18"/>
                <w:szCs w:val="18"/>
              </w:rPr>
              <w:t>No aplica para el presente proceso</w:t>
            </w:r>
          </w:p>
        </w:tc>
      </w:tr>
      <w:tr w:rsidR="009465FA" w:rsidRPr="00027CC2" w:rsidTr="009465FA">
        <w:trPr>
          <w:trHeight w:val="135"/>
          <w:jc w:val="center"/>
        </w:trPr>
        <w:tc>
          <w:tcPr>
            <w:tcW w:w="9486" w:type="dxa"/>
            <w:gridSpan w:val="2"/>
            <w:shd w:val="clear" w:color="auto" w:fill="9CC2E5"/>
            <w:vAlign w:val="center"/>
          </w:tcPr>
          <w:p w:rsidR="009465FA" w:rsidRPr="00027CC2" w:rsidRDefault="009465FA" w:rsidP="009465FA">
            <w:pPr>
              <w:pStyle w:val="Sinespaciado"/>
              <w:rPr>
                <w:rFonts w:asciiTheme="minorHAnsi" w:hAnsiTheme="minorHAnsi" w:cstheme="minorHAnsi"/>
                <w:iCs/>
                <w:sz w:val="18"/>
                <w:szCs w:val="18"/>
              </w:rPr>
            </w:pPr>
            <w:r w:rsidRPr="00027CC2">
              <w:rPr>
                <w:rFonts w:asciiTheme="minorHAnsi" w:hAnsiTheme="minorHAnsi" w:cstheme="minorHAnsi"/>
                <w:b/>
                <w:sz w:val="18"/>
                <w:szCs w:val="18"/>
              </w:rPr>
              <w:t>GARANTIA DE CUMPLIMIENTO DE CONTRATO</w:t>
            </w:r>
          </w:p>
        </w:tc>
      </w:tr>
      <w:tr w:rsidR="009465FA" w:rsidRPr="00027CC2" w:rsidTr="009465FA">
        <w:trPr>
          <w:trHeight w:val="135"/>
          <w:jc w:val="center"/>
        </w:trPr>
        <w:tc>
          <w:tcPr>
            <w:tcW w:w="9486" w:type="dxa"/>
            <w:gridSpan w:val="2"/>
            <w:shd w:val="clear" w:color="auto" w:fill="auto"/>
            <w:vAlign w:val="center"/>
          </w:tcPr>
          <w:p w:rsidR="009465FA" w:rsidRPr="00027CC2" w:rsidRDefault="009465FA" w:rsidP="009465FA">
            <w:pPr>
              <w:jc w:val="both"/>
              <w:rPr>
                <w:rFonts w:asciiTheme="minorHAnsi" w:hAnsiTheme="minorHAnsi" w:cstheme="minorHAnsi"/>
                <w:sz w:val="18"/>
                <w:szCs w:val="18"/>
              </w:rPr>
            </w:pPr>
            <w:r w:rsidRPr="00027CC2">
              <w:rPr>
                <w:rFonts w:asciiTheme="minorHAnsi" w:hAnsiTheme="minorHAnsi" w:cstheme="minorHAnsi"/>
                <w:sz w:val="18"/>
                <w:szCs w:val="18"/>
              </w:rPr>
              <w:t>A elección de la empresa adjudicada, ésta podrá optar por uno de los siguientes instrumentos financieros:</w:t>
            </w:r>
          </w:p>
          <w:p w:rsidR="009465FA" w:rsidRPr="00027CC2" w:rsidRDefault="009465FA" w:rsidP="008B32A3">
            <w:pPr>
              <w:numPr>
                <w:ilvl w:val="0"/>
                <w:numId w:val="38"/>
              </w:numPr>
              <w:jc w:val="both"/>
              <w:rPr>
                <w:rFonts w:asciiTheme="minorHAnsi" w:hAnsiTheme="minorHAnsi" w:cstheme="minorHAnsi"/>
                <w:sz w:val="18"/>
                <w:szCs w:val="18"/>
                <w:u w:val="single"/>
              </w:rPr>
            </w:pPr>
            <w:r w:rsidRPr="00027CC2">
              <w:rPr>
                <w:rFonts w:asciiTheme="minorHAnsi" w:hAnsiTheme="minorHAnsi" w:cstheme="minorHAnsi"/>
                <w:b/>
                <w:sz w:val="18"/>
                <w:szCs w:val="18"/>
              </w:rPr>
              <w:t>0Boleta de Garantía</w:t>
            </w:r>
            <w:r w:rsidRPr="00027CC2">
              <w:rPr>
                <w:rFonts w:asciiTheme="minorHAnsi" w:hAnsiTheme="minorHAnsi" w:cstheme="minorHAnsi"/>
                <w:sz w:val="18"/>
                <w:szCs w:val="18"/>
              </w:rPr>
              <w:t xml:space="preserve">, emitida por una Entidad de Intermediación Financiera </w:t>
            </w:r>
            <w:r w:rsidRPr="00027CC2">
              <w:rPr>
                <w:rFonts w:asciiTheme="minorHAnsi" w:hAnsiTheme="minorHAnsi" w:cstheme="minorHAnsi"/>
                <w:b/>
                <w:sz w:val="18"/>
                <w:szCs w:val="18"/>
                <w:u w:val="single"/>
              </w:rPr>
              <w:t>(Bancaria)</w:t>
            </w:r>
            <w:r w:rsidRPr="00027CC2">
              <w:rPr>
                <w:rFonts w:asciiTheme="minorHAnsi" w:hAnsiTheme="minorHAnsi" w:cs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del importe correspondiente al 7% del presupuesto adjudicado de la contratación.</w:t>
            </w:r>
          </w:p>
          <w:p w:rsidR="009465FA" w:rsidRPr="00027CC2" w:rsidRDefault="009465FA" w:rsidP="009465FA">
            <w:pPr>
              <w:ind w:left="720"/>
              <w:jc w:val="both"/>
              <w:rPr>
                <w:rFonts w:asciiTheme="minorHAnsi" w:hAnsiTheme="minorHAnsi" w:cstheme="minorHAnsi"/>
                <w:sz w:val="18"/>
                <w:szCs w:val="18"/>
                <w:u w:val="single"/>
              </w:rPr>
            </w:pPr>
          </w:p>
          <w:p w:rsidR="009465FA" w:rsidRPr="00027CC2" w:rsidRDefault="009465FA" w:rsidP="008B32A3">
            <w:pPr>
              <w:numPr>
                <w:ilvl w:val="0"/>
                <w:numId w:val="38"/>
              </w:numPr>
              <w:jc w:val="both"/>
              <w:rPr>
                <w:rFonts w:asciiTheme="minorHAnsi" w:hAnsiTheme="minorHAnsi" w:cstheme="minorHAnsi"/>
                <w:sz w:val="18"/>
                <w:szCs w:val="18"/>
              </w:rPr>
            </w:pPr>
            <w:r w:rsidRPr="00027CC2">
              <w:rPr>
                <w:rFonts w:asciiTheme="minorHAnsi" w:hAnsiTheme="minorHAnsi" w:cstheme="minorHAnsi"/>
                <w:b/>
                <w:sz w:val="18"/>
                <w:szCs w:val="18"/>
              </w:rPr>
              <w:t>Garantía a Primer Requerimiento</w:t>
            </w:r>
            <w:r w:rsidRPr="00027CC2">
              <w:rPr>
                <w:rFonts w:asciiTheme="minorHAnsi" w:hAnsiTheme="minorHAnsi" w:cstheme="minorHAnsi"/>
                <w:sz w:val="18"/>
                <w:szCs w:val="18"/>
              </w:rPr>
              <w:t xml:space="preserve">, emitida por una Entidad de Intermediación Financiera </w:t>
            </w:r>
            <w:r w:rsidRPr="00027CC2">
              <w:rPr>
                <w:rFonts w:asciiTheme="minorHAnsi" w:hAnsiTheme="minorHAnsi" w:cstheme="minorHAnsi"/>
                <w:b/>
                <w:sz w:val="18"/>
                <w:szCs w:val="18"/>
                <w:u w:val="single"/>
              </w:rPr>
              <w:t>(Bancaria)</w:t>
            </w:r>
            <w:r w:rsidRPr="00027CC2">
              <w:rPr>
                <w:rFonts w:asciiTheme="minorHAnsi" w:hAnsiTheme="minorHAnsi" w:cs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del importe correspondiente al 7% del presupuesto adjudicado de la contratación.</w:t>
            </w:r>
          </w:p>
          <w:p w:rsidR="009465FA" w:rsidRPr="00027CC2" w:rsidRDefault="009465FA" w:rsidP="009465FA">
            <w:pPr>
              <w:pStyle w:val="Prrafodelista"/>
              <w:rPr>
                <w:rFonts w:asciiTheme="minorHAnsi" w:hAnsiTheme="minorHAnsi" w:cstheme="minorHAnsi"/>
                <w:sz w:val="18"/>
                <w:szCs w:val="18"/>
              </w:rPr>
            </w:pPr>
          </w:p>
          <w:p w:rsidR="009465FA" w:rsidRPr="00027CC2" w:rsidRDefault="009465FA" w:rsidP="008B32A3">
            <w:pPr>
              <w:numPr>
                <w:ilvl w:val="0"/>
                <w:numId w:val="38"/>
              </w:numPr>
              <w:jc w:val="both"/>
              <w:rPr>
                <w:rFonts w:asciiTheme="minorHAnsi" w:hAnsiTheme="minorHAnsi" w:cstheme="minorHAnsi"/>
                <w:sz w:val="18"/>
                <w:szCs w:val="18"/>
              </w:rPr>
            </w:pPr>
            <w:r w:rsidRPr="00027CC2">
              <w:rPr>
                <w:rFonts w:asciiTheme="minorHAnsi" w:hAnsiTheme="minorHAnsi" w:cstheme="minorHAnsi"/>
                <w:b/>
                <w:sz w:val="18"/>
                <w:szCs w:val="18"/>
              </w:rPr>
              <w:t>Póliza de caución a Primer requerimiento para Entidades Públicas</w:t>
            </w:r>
            <w:r w:rsidRPr="00027CC2">
              <w:rPr>
                <w:rFonts w:asciiTheme="minorHAnsi" w:hAnsiTheme="minorHAnsi" w:cstheme="minorHAns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7% del presupuesto adjudicado de la contratación.</w:t>
            </w:r>
          </w:p>
          <w:p w:rsidR="009465FA" w:rsidRPr="00027CC2" w:rsidRDefault="009465FA" w:rsidP="009465FA">
            <w:pPr>
              <w:pStyle w:val="Prrafodelista"/>
              <w:rPr>
                <w:rFonts w:asciiTheme="minorHAnsi" w:hAnsiTheme="minorHAnsi" w:cstheme="minorHAnsi"/>
                <w:sz w:val="18"/>
                <w:szCs w:val="18"/>
              </w:rPr>
            </w:pPr>
          </w:p>
          <w:p w:rsidR="009465FA" w:rsidRPr="00027CC2" w:rsidRDefault="009465FA" w:rsidP="008B32A3">
            <w:pPr>
              <w:numPr>
                <w:ilvl w:val="0"/>
                <w:numId w:val="38"/>
              </w:numPr>
              <w:spacing w:after="160"/>
              <w:jc w:val="both"/>
              <w:rPr>
                <w:rFonts w:asciiTheme="minorHAnsi" w:hAnsiTheme="minorHAnsi" w:cstheme="minorHAnsi"/>
                <w:sz w:val="18"/>
                <w:szCs w:val="18"/>
              </w:rPr>
            </w:pPr>
            <w:r w:rsidRPr="00027CC2">
              <w:rPr>
                <w:rFonts w:asciiTheme="minorHAnsi" w:hAnsiTheme="minorHAnsi" w:cstheme="minorHAnsi"/>
                <w:b/>
                <w:sz w:val="18"/>
                <w:szCs w:val="18"/>
              </w:rPr>
              <w:t xml:space="preserve">Retenciones.- </w:t>
            </w:r>
            <w:r w:rsidRPr="00027CC2">
              <w:rPr>
                <w:rFonts w:asciiTheme="minorHAnsi" w:hAnsiTheme="minorHAnsi" w:cstheme="minorHAnsi"/>
                <w:sz w:val="18"/>
                <w:szCs w:val="18"/>
              </w:rPr>
              <w:t>El proponente podrá solicitar expresamente a Yacimientos Petrolíferos Fiscales Bolivianos, la retención del siete por ciento (7%) de cada pago parcial del servicio efectivamente prestado, las Retenciones son en sustitución de la garantía de cumplimiento de contrato.</w:t>
            </w:r>
          </w:p>
          <w:p w:rsidR="009465FA" w:rsidRPr="00027CC2" w:rsidRDefault="009465FA" w:rsidP="009465FA">
            <w:pPr>
              <w:ind w:left="720"/>
              <w:jc w:val="both"/>
              <w:rPr>
                <w:rFonts w:asciiTheme="minorHAnsi" w:hAnsiTheme="minorHAnsi" w:cstheme="minorHAnsi"/>
                <w:sz w:val="18"/>
                <w:szCs w:val="18"/>
              </w:rPr>
            </w:pPr>
            <w:r w:rsidRPr="00027CC2">
              <w:rPr>
                <w:rFonts w:asciiTheme="minorHAnsi" w:hAnsiTheme="minorHAnsi" w:cstheme="minorHAnsi"/>
                <w:sz w:val="18"/>
                <w:szCs w:val="18"/>
              </w:rPr>
              <w:t>Esta garantía o la retención, será devuelta al proveedor o contratista una vez que se cuente con la conformidad de la recepción definitiva.</w:t>
            </w:r>
          </w:p>
        </w:tc>
      </w:tr>
      <w:tr w:rsidR="009465FA" w:rsidRPr="00027CC2" w:rsidTr="009465FA">
        <w:trPr>
          <w:trHeight w:val="135"/>
          <w:jc w:val="center"/>
        </w:trPr>
        <w:tc>
          <w:tcPr>
            <w:tcW w:w="9486" w:type="dxa"/>
            <w:gridSpan w:val="2"/>
            <w:shd w:val="clear" w:color="auto" w:fill="auto"/>
            <w:vAlign w:val="center"/>
          </w:tcPr>
          <w:p w:rsidR="009465FA" w:rsidRPr="00027CC2" w:rsidRDefault="009465FA" w:rsidP="009465FA">
            <w:pPr>
              <w:jc w:val="both"/>
              <w:rPr>
                <w:rFonts w:asciiTheme="minorHAnsi" w:hAnsiTheme="minorHAnsi" w:cstheme="minorHAnsi"/>
                <w:sz w:val="18"/>
                <w:szCs w:val="18"/>
              </w:rPr>
            </w:pPr>
            <w:r w:rsidRPr="00027CC2">
              <w:rPr>
                <w:rFonts w:asciiTheme="minorHAnsi" w:hAnsiTheme="minorHAnsi" w:cstheme="minorHAnsi"/>
                <w:sz w:val="18"/>
                <w:szCs w:val="18"/>
              </w:rPr>
              <w:t>La garantía de seriedad de propuesta y cumplimiento de contrato deberán ser emitidas de acuerdo a lo establecido en el DBC y conforme a lo establecido en el siguiente cuadro:</w:t>
            </w:r>
          </w:p>
          <w:p w:rsidR="009465FA" w:rsidRPr="00027CC2" w:rsidRDefault="009465FA" w:rsidP="009465FA">
            <w:pPr>
              <w:pStyle w:val="Prrafodelista"/>
              <w:ind w:left="0"/>
              <w:jc w:val="both"/>
              <w:rPr>
                <w:rFonts w:asciiTheme="minorHAnsi" w:hAnsiTheme="minorHAnsi" w:cstheme="minorHAnsi"/>
                <w:sz w:val="18"/>
                <w:szCs w:val="18"/>
              </w:rPr>
            </w:pPr>
          </w:p>
          <w:p w:rsidR="009465FA" w:rsidRPr="00027CC2" w:rsidRDefault="009465FA" w:rsidP="009465FA">
            <w:pPr>
              <w:spacing w:line="360" w:lineRule="auto"/>
              <w:jc w:val="center"/>
              <w:rPr>
                <w:rFonts w:asciiTheme="minorHAnsi" w:hAnsiTheme="minorHAnsi" w:cstheme="minorHAnsi"/>
                <w:b/>
                <w:bCs/>
                <w:sz w:val="18"/>
                <w:szCs w:val="18"/>
              </w:rPr>
            </w:pPr>
            <w:r w:rsidRPr="00027CC2">
              <w:rPr>
                <w:rFonts w:asciiTheme="minorHAnsi" w:hAnsiTheme="minorHAnsi" w:cstheme="minorHAnsi"/>
                <w:b/>
                <w:bCs/>
                <w:sz w:val="18"/>
                <w:szCs w:val="18"/>
              </w:rPr>
              <w:t>INSTRUCCIONES PARA LA EMISION DE INSTRUMENTOS FINANCIEROS – V.2</w:t>
            </w:r>
          </w:p>
          <w:p w:rsidR="009465FA" w:rsidRPr="00027CC2" w:rsidRDefault="009465FA" w:rsidP="009465FA">
            <w:pPr>
              <w:jc w:val="both"/>
              <w:rPr>
                <w:rFonts w:asciiTheme="minorHAnsi" w:hAnsiTheme="minorHAnsi" w:cstheme="minorHAnsi"/>
                <w:sz w:val="18"/>
                <w:szCs w:val="18"/>
              </w:rPr>
            </w:pPr>
            <w:r w:rsidRPr="00027CC2">
              <w:rPr>
                <w:rFonts w:asciiTheme="minorHAnsi" w:hAnsiTheme="minorHAnsi" w:cstheme="minorHAnsi"/>
                <w:sz w:val="18"/>
                <w:szCs w:val="18"/>
              </w:rPr>
              <w:t xml:space="preserve">El Proponente o Adjudicado deberá solicitar o instruir a la entidad de intermediación financiera bancaría, el correcto registro de datos o información en los Instrumentos Financieros de Garantía requeridos, </w:t>
            </w:r>
            <w:r w:rsidRPr="00027CC2">
              <w:rPr>
                <w:rFonts w:asciiTheme="minorHAnsi" w:hAnsiTheme="minorHAnsi" w:cstheme="minorHAnsi"/>
                <w:sz w:val="18"/>
                <w:szCs w:val="18"/>
                <w:u w:val="single"/>
              </w:rPr>
              <w:t>cumpliendo obligatoriamente</w:t>
            </w:r>
            <w:r w:rsidRPr="00027CC2">
              <w:rPr>
                <w:rFonts w:asciiTheme="minorHAnsi" w:hAnsiTheme="minorHAnsi" w:cstheme="minorHAnsi"/>
                <w:sz w:val="18"/>
                <w:szCs w:val="18"/>
              </w:rPr>
              <w:t xml:space="preserve"> con las siguientes condiciones:</w:t>
            </w:r>
          </w:p>
          <w:p w:rsidR="009465FA" w:rsidRPr="00027CC2" w:rsidRDefault="009465FA" w:rsidP="009465FA">
            <w:pPr>
              <w:pStyle w:val="Prrafodelista"/>
              <w:ind w:left="0"/>
              <w:jc w:val="both"/>
              <w:rPr>
                <w:rFonts w:asciiTheme="minorHAnsi" w:hAnsiTheme="minorHAnsi" w:cstheme="minorHAnsi"/>
                <w:sz w:val="18"/>
                <w:szCs w:val="18"/>
              </w:rPr>
            </w:pPr>
          </w:p>
          <w:tbl>
            <w:tblPr>
              <w:tblW w:w="9104" w:type="dxa"/>
              <w:tblLayout w:type="fixed"/>
              <w:tblCellMar>
                <w:left w:w="0" w:type="dxa"/>
                <w:right w:w="0" w:type="dxa"/>
              </w:tblCellMar>
              <w:tblLook w:val="04A0" w:firstRow="1" w:lastRow="0" w:firstColumn="1" w:lastColumn="0" w:noHBand="0" w:noVBand="1"/>
            </w:tblPr>
            <w:tblGrid>
              <w:gridCol w:w="2684"/>
              <w:gridCol w:w="6420"/>
            </w:tblGrid>
            <w:tr w:rsidR="009465FA" w:rsidRPr="00027CC2" w:rsidTr="009465FA">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465FA" w:rsidRPr="00027CC2" w:rsidRDefault="009465FA" w:rsidP="009465FA">
                  <w:pPr>
                    <w:pStyle w:val="Prrafodelista"/>
                    <w:spacing w:line="276" w:lineRule="auto"/>
                    <w:ind w:left="0"/>
                    <w:jc w:val="center"/>
                    <w:rPr>
                      <w:rFonts w:asciiTheme="minorHAnsi" w:hAnsiTheme="minorHAnsi" w:cstheme="minorHAnsi"/>
                      <w:b/>
                      <w:bCs/>
                      <w:sz w:val="18"/>
                      <w:szCs w:val="18"/>
                      <w:lang w:val="es-BO"/>
                    </w:rPr>
                  </w:pPr>
                  <w:r w:rsidRPr="00027CC2">
                    <w:rPr>
                      <w:rFonts w:asciiTheme="minorHAnsi" w:hAnsiTheme="minorHAnsi" w:cstheme="minorHAnsi"/>
                      <w:b/>
                      <w:bCs/>
                      <w:sz w:val="18"/>
                      <w:szCs w:val="18"/>
                    </w:rPr>
                    <w:t>VARIABLE</w:t>
                  </w:r>
                </w:p>
              </w:tc>
              <w:tc>
                <w:tcPr>
                  <w:tcW w:w="64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465FA" w:rsidRPr="00027CC2" w:rsidRDefault="009465FA" w:rsidP="009465FA">
                  <w:pPr>
                    <w:pStyle w:val="Prrafodelista"/>
                    <w:spacing w:line="276" w:lineRule="auto"/>
                    <w:ind w:left="0"/>
                    <w:jc w:val="center"/>
                    <w:rPr>
                      <w:rFonts w:asciiTheme="minorHAnsi" w:hAnsiTheme="minorHAnsi" w:cstheme="minorHAnsi"/>
                      <w:b/>
                      <w:bCs/>
                      <w:sz w:val="18"/>
                      <w:szCs w:val="18"/>
                    </w:rPr>
                  </w:pPr>
                  <w:r w:rsidRPr="00027CC2">
                    <w:rPr>
                      <w:rFonts w:asciiTheme="minorHAnsi" w:hAnsiTheme="minorHAnsi" w:cstheme="minorHAnsi"/>
                      <w:b/>
                      <w:bCs/>
                      <w:sz w:val="18"/>
                      <w:szCs w:val="18"/>
                    </w:rPr>
                    <w:t>INSTRUCCIÓN</w:t>
                  </w:r>
                </w:p>
              </w:tc>
            </w:tr>
            <w:tr w:rsidR="009465FA" w:rsidRPr="00027CC2" w:rsidTr="009465FA">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65FA" w:rsidRPr="00027CC2" w:rsidRDefault="009465FA" w:rsidP="009465FA">
                  <w:pPr>
                    <w:spacing w:line="276" w:lineRule="auto"/>
                    <w:rPr>
                      <w:rFonts w:asciiTheme="minorHAnsi" w:hAnsiTheme="minorHAnsi" w:cstheme="minorHAnsi"/>
                      <w:b/>
                      <w:bCs/>
                      <w:sz w:val="18"/>
                      <w:szCs w:val="18"/>
                    </w:rPr>
                  </w:pPr>
                  <w:r w:rsidRPr="00027CC2">
                    <w:rPr>
                      <w:rFonts w:asciiTheme="minorHAnsi" w:hAnsiTheme="minorHAnsi" w:cstheme="minorHAnsi"/>
                      <w:b/>
                      <w:bCs/>
                      <w:sz w:val="18"/>
                      <w:szCs w:val="18"/>
                    </w:rPr>
                    <w:t>INSTRUMENTO DE GARANTIA</w:t>
                  </w:r>
                </w:p>
              </w:tc>
              <w:tc>
                <w:tcPr>
                  <w:tcW w:w="6420" w:type="dxa"/>
                  <w:tcBorders>
                    <w:top w:val="nil"/>
                    <w:left w:val="nil"/>
                    <w:bottom w:val="single" w:sz="8" w:space="0" w:color="auto"/>
                    <w:right w:val="single" w:sz="8" w:space="0" w:color="auto"/>
                  </w:tcBorders>
                  <w:tcMar>
                    <w:top w:w="0" w:type="dxa"/>
                    <w:left w:w="108" w:type="dxa"/>
                    <w:bottom w:w="0" w:type="dxa"/>
                    <w:right w:w="108" w:type="dxa"/>
                  </w:tcMar>
                  <w:hideMark/>
                </w:tcPr>
                <w:p w:rsidR="009465FA" w:rsidRPr="00027CC2" w:rsidRDefault="009465FA" w:rsidP="009465FA">
                  <w:pPr>
                    <w:spacing w:line="276" w:lineRule="auto"/>
                    <w:jc w:val="both"/>
                    <w:rPr>
                      <w:rStyle w:val="nfasis"/>
                      <w:rFonts w:asciiTheme="minorHAnsi" w:hAnsiTheme="minorHAnsi" w:cstheme="minorHAnsi"/>
                      <w:sz w:val="18"/>
                      <w:szCs w:val="18"/>
                    </w:rPr>
                  </w:pPr>
                  <w:r w:rsidRPr="00027CC2">
                    <w:rPr>
                      <w:rFonts w:asciiTheme="minorHAnsi" w:hAnsiTheme="minorHAnsi" w:cstheme="minorHAnsi"/>
                      <w:sz w:val="18"/>
                      <w:szCs w:val="18"/>
                    </w:rPr>
                    <w:t xml:space="preserve">Se aceptará </w:t>
                  </w:r>
                  <w:r w:rsidRPr="00027CC2">
                    <w:rPr>
                      <w:rFonts w:asciiTheme="minorHAnsi" w:hAnsiTheme="minorHAnsi" w:cstheme="minorHAnsi"/>
                      <w:b/>
                      <w:sz w:val="18"/>
                      <w:szCs w:val="18"/>
                      <w:u w:val="single"/>
                    </w:rPr>
                    <w:t>únicamente</w:t>
                  </w:r>
                  <w:r w:rsidRPr="00027CC2">
                    <w:rPr>
                      <w:rFonts w:asciiTheme="minorHAnsi" w:hAnsiTheme="minorHAnsi" w:cstheme="minorHAnsi"/>
                      <w:sz w:val="18"/>
                      <w:szCs w:val="18"/>
                    </w:rPr>
                    <w:t xml:space="preserve"> los instrumentos detallados en el presente anexo.</w:t>
                  </w:r>
                </w:p>
              </w:tc>
            </w:tr>
            <w:tr w:rsidR="009465FA" w:rsidRPr="00027CC2" w:rsidTr="00027CC2">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65FA" w:rsidRPr="00027CC2" w:rsidRDefault="009465FA" w:rsidP="009465FA">
                  <w:pPr>
                    <w:pStyle w:val="Prrafodelista"/>
                    <w:spacing w:line="276" w:lineRule="auto"/>
                    <w:ind w:left="0"/>
                    <w:rPr>
                      <w:rFonts w:asciiTheme="minorHAnsi" w:hAnsiTheme="minorHAnsi" w:cstheme="minorHAnsi"/>
                      <w:b/>
                      <w:bCs/>
                      <w:sz w:val="18"/>
                      <w:szCs w:val="18"/>
                    </w:rPr>
                  </w:pPr>
                  <w:r w:rsidRPr="00027CC2">
                    <w:rPr>
                      <w:rFonts w:asciiTheme="minorHAnsi" w:hAnsiTheme="minorHAnsi" w:cstheme="minorHAnsi"/>
                      <w:b/>
                      <w:bCs/>
                      <w:sz w:val="18"/>
                      <w:szCs w:val="18"/>
                    </w:rPr>
                    <w:t>OBJETO DE LA GARANTÍA</w:t>
                  </w:r>
                </w:p>
                <w:p w:rsidR="009465FA" w:rsidRPr="00027CC2" w:rsidRDefault="009465FA" w:rsidP="009465FA">
                  <w:pPr>
                    <w:pStyle w:val="Prrafodelista"/>
                    <w:spacing w:line="276" w:lineRule="auto"/>
                    <w:ind w:left="0"/>
                    <w:rPr>
                      <w:rFonts w:asciiTheme="minorHAnsi" w:hAnsiTheme="minorHAnsi" w:cstheme="minorHAnsi"/>
                      <w:i/>
                      <w:sz w:val="18"/>
                      <w:szCs w:val="18"/>
                    </w:rPr>
                  </w:pPr>
                  <w:r w:rsidRPr="00027CC2">
                    <w:rPr>
                      <w:rFonts w:asciiTheme="minorHAnsi" w:hAnsiTheme="minorHAnsi" w:cstheme="minorHAnsi"/>
                      <w:b/>
                      <w:bCs/>
                      <w:sz w:val="18"/>
                      <w:szCs w:val="18"/>
                    </w:rPr>
                    <w:t xml:space="preserve"> (“Para Garantizar:”)</w:t>
                  </w:r>
                </w:p>
              </w:tc>
              <w:tc>
                <w:tcPr>
                  <w:tcW w:w="6420" w:type="dxa"/>
                  <w:tcBorders>
                    <w:top w:val="nil"/>
                    <w:left w:val="nil"/>
                    <w:bottom w:val="single" w:sz="8" w:space="0" w:color="auto"/>
                    <w:right w:val="single" w:sz="8" w:space="0" w:color="auto"/>
                  </w:tcBorders>
                  <w:tcMar>
                    <w:top w:w="0" w:type="dxa"/>
                    <w:left w:w="108" w:type="dxa"/>
                    <w:bottom w:w="0" w:type="dxa"/>
                    <w:right w:w="108" w:type="dxa"/>
                  </w:tcMar>
                  <w:hideMark/>
                </w:tcPr>
                <w:p w:rsidR="009465FA" w:rsidRPr="00027CC2" w:rsidRDefault="009465FA" w:rsidP="009465FA">
                  <w:pPr>
                    <w:spacing w:line="276" w:lineRule="auto"/>
                    <w:jc w:val="both"/>
                    <w:rPr>
                      <w:rFonts w:asciiTheme="minorHAnsi" w:hAnsiTheme="minorHAnsi" w:cstheme="minorHAnsi"/>
                      <w:sz w:val="18"/>
                      <w:szCs w:val="18"/>
                    </w:rPr>
                  </w:pPr>
                  <w:r w:rsidRPr="00027CC2">
                    <w:rPr>
                      <w:rFonts w:asciiTheme="minorHAnsi" w:hAnsiTheme="minorHAnsi" w:cstheme="minorHAnsi"/>
                      <w:sz w:val="18"/>
                      <w:szCs w:val="18"/>
                    </w:rPr>
                    <w:t xml:space="preserve">Debe consignar correctamente y de manera explícita, </w:t>
                  </w:r>
                  <w:r w:rsidRPr="00027CC2">
                    <w:rPr>
                      <w:rFonts w:asciiTheme="minorHAnsi" w:hAnsiTheme="minorHAnsi" w:cstheme="minorHAnsi"/>
                      <w:b/>
                      <w:sz w:val="18"/>
                      <w:szCs w:val="18"/>
                      <w:u w:val="single"/>
                    </w:rPr>
                    <w:t>textual</w:t>
                  </w:r>
                  <w:r w:rsidRPr="00027CC2">
                    <w:rPr>
                      <w:rFonts w:asciiTheme="minorHAnsi" w:hAnsiTheme="minorHAnsi" w:cstheme="minorHAnsi"/>
                      <w:sz w:val="18"/>
                      <w:szCs w:val="18"/>
                    </w:rPr>
                    <w:t xml:space="preserve"> y </w:t>
                  </w:r>
                  <w:r w:rsidRPr="00027CC2">
                    <w:rPr>
                      <w:rFonts w:asciiTheme="minorHAnsi" w:hAnsiTheme="minorHAnsi" w:cstheme="minorHAnsi"/>
                      <w:b/>
                      <w:sz w:val="18"/>
                      <w:szCs w:val="18"/>
                      <w:u w:val="single"/>
                    </w:rPr>
                    <w:t>completa</w:t>
                  </w:r>
                  <w:r w:rsidRPr="00027CC2">
                    <w:rPr>
                      <w:rFonts w:asciiTheme="minorHAnsi" w:hAnsiTheme="minorHAnsi" w:cstheme="minorHAnsi"/>
                      <w:sz w:val="18"/>
                      <w:szCs w:val="18"/>
                    </w:rPr>
                    <w:t xml:space="preserve">: </w:t>
                  </w:r>
                </w:p>
                <w:p w:rsidR="009465FA" w:rsidRPr="00027CC2" w:rsidRDefault="009465FA" w:rsidP="008B32A3">
                  <w:pPr>
                    <w:numPr>
                      <w:ilvl w:val="0"/>
                      <w:numId w:val="40"/>
                    </w:numPr>
                    <w:spacing w:line="276" w:lineRule="auto"/>
                    <w:jc w:val="both"/>
                    <w:rPr>
                      <w:rFonts w:asciiTheme="minorHAnsi" w:hAnsiTheme="minorHAnsi" w:cstheme="minorHAnsi"/>
                      <w:sz w:val="18"/>
                      <w:szCs w:val="18"/>
                    </w:rPr>
                  </w:pPr>
                  <w:r w:rsidRPr="00027CC2">
                    <w:rPr>
                      <w:rFonts w:asciiTheme="minorHAnsi" w:hAnsiTheme="minorHAnsi" w:cstheme="minorHAnsi"/>
                      <w:b/>
                      <w:sz w:val="18"/>
                      <w:szCs w:val="18"/>
                    </w:rPr>
                    <w:t>Objeto a garantizar (“Garantía según el objeto”)</w:t>
                  </w:r>
                  <w:r w:rsidRPr="00027CC2">
                    <w:rPr>
                      <w:rStyle w:val="Refdenotaalpie"/>
                      <w:rFonts w:asciiTheme="minorHAnsi" w:hAnsiTheme="minorHAnsi" w:cstheme="minorHAnsi"/>
                      <w:sz w:val="18"/>
                      <w:szCs w:val="18"/>
                    </w:rPr>
                    <w:footnoteReference w:id="1"/>
                  </w:r>
                  <w:r w:rsidRPr="00027CC2">
                    <w:rPr>
                      <w:rFonts w:asciiTheme="minorHAnsi" w:hAnsiTheme="minorHAnsi" w:cstheme="minorHAnsi"/>
                      <w:sz w:val="18"/>
                      <w:szCs w:val="18"/>
                    </w:rPr>
                    <w:t xml:space="preserve"> conforme lo requerido en el presente anexo.</w:t>
                  </w:r>
                </w:p>
                <w:p w:rsidR="009465FA" w:rsidRPr="00027CC2" w:rsidRDefault="009465FA" w:rsidP="008B32A3">
                  <w:pPr>
                    <w:numPr>
                      <w:ilvl w:val="0"/>
                      <w:numId w:val="40"/>
                    </w:numPr>
                    <w:spacing w:line="276" w:lineRule="auto"/>
                    <w:jc w:val="both"/>
                    <w:rPr>
                      <w:rFonts w:asciiTheme="minorHAnsi" w:hAnsiTheme="minorHAnsi" w:cstheme="minorHAnsi"/>
                      <w:b/>
                      <w:sz w:val="18"/>
                      <w:szCs w:val="18"/>
                    </w:rPr>
                  </w:pPr>
                  <w:r w:rsidRPr="00027CC2">
                    <w:rPr>
                      <w:rFonts w:asciiTheme="minorHAnsi" w:hAnsiTheme="minorHAnsi" w:cstheme="minorHAnsi"/>
                      <w:b/>
                      <w:sz w:val="18"/>
                      <w:szCs w:val="18"/>
                    </w:rPr>
                    <w:t xml:space="preserve">Nombre (Objeto de la Contratación) y/o código </w:t>
                  </w:r>
                  <w:r w:rsidRPr="00027CC2">
                    <w:rPr>
                      <w:rFonts w:asciiTheme="minorHAnsi" w:hAnsiTheme="minorHAnsi" w:cstheme="minorHAnsi"/>
                      <w:sz w:val="18"/>
                      <w:szCs w:val="18"/>
                    </w:rPr>
                    <w:t>del proceso de contratación, conforme al registrado en la página web</w:t>
                  </w:r>
                  <w:r w:rsidRPr="00027CC2">
                    <w:rPr>
                      <w:rFonts w:asciiTheme="minorHAnsi" w:hAnsiTheme="minorHAnsi" w:cstheme="minorHAnsi"/>
                      <w:b/>
                      <w:sz w:val="18"/>
                      <w:szCs w:val="18"/>
                    </w:rPr>
                    <w:t>:</w:t>
                  </w:r>
                </w:p>
                <w:p w:rsidR="009465FA" w:rsidRPr="00027CC2" w:rsidRDefault="009465FA" w:rsidP="009465FA">
                  <w:pPr>
                    <w:spacing w:line="276" w:lineRule="auto"/>
                    <w:ind w:left="360"/>
                    <w:jc w:val="both"/>
                    <w:rPr>
                      <w:rFonts w:asciiTheme="minorHAnsi" w:hAnsiTheme="minorHAnsi" w:cstheme="minorHAnsi"/>
                      <w:b/>
                      <w:i/>
                      <w:sz w:val="18"/>
                      <w:szCs w:val="18"/>
                    </w:rPr>
                  </w:pPr>
                  <w:r w:rsidRPr="00027CC2">
                    <w:rPr>
                      <w:rFonts w:asciiTheme="minorHAnsi" w:hAnsiTheme="minorHAnsi" w:cstheme="minorHAnsi"/>
                      <w:b/>
                      <w:i/>
                      <w:sz w:val="18"/>
                      <w:szCs w:val="18"/>
                    </w:rPr>
                    <w:t>http://contrataciones.ypfb.gob.bo/contrataciones/publicacion</w:t>
                  </w:r>
                </w:p>
              </w:tc>
            </w:tr>
            <w:tr w:rsidR="009465FA" w:rsidRPr="00027CC2" w:rsidTr="00027CC2">
              <w:tc>
                <w:tcPr>
                  <w:tcW w:w="268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9465FA" w:rsidRPr="00027CC2" w:rsidRDefault="009465FA" w:rsidP="009465FA">
                  <w:pPr>
                    <w:pStyle w:val="Prrafodelista"/>
                    <w:spacing w:line="276" w:lineRule="auto"/>
                    <w:ind w:left="0"/>
                    <w:rPr>
                      <w:rFonts w:asciiTheme="minorHAnsi" w:hAnsiTheme="minorHAnsi" w:cstheme="minorHAnsi"/>
                      <w:b/>
                      <w:bCs/>
                      <w:sz w:val="18"/>
                      <w:szCs w:val="18"/>
                      <w:lang w:val="es-BO"/>
                    </w:rPr>
                  </w:pPr>
                  <w:r w:rsidRPr="00027CC2">
                    <w:rPr>
                      <w:rFonts w:asciiTheme="minorHAnsi" w:hAnsiTheme="minorHAnsi" w:cstheme="minorHAnsi"/>
                      <w:b/>
                      <w:bCs/>
                      <w:sz w:val="18"/>
                      <w:szCs w:val="18"/>
                    </w:rPr>
                    <w:lastRenderedPageBreak/>
                    <w:t xml:space="preserve">NOMBRE, RAZÓN SOCIAL O DENOMINACIÓN DEL ORDENANTE </w:t>
                  </w:r>
                </w:p>
              </w:tc>
              <w:tc>
                <w:tcPr>
                  <w:tcW w:w="642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9465FA" w:rsidRPr="00027CC2" w:rsidRDefault="009465FA" w:rsidP="009465FA">
                  <w:pPr>
                    <w:spacing w:line="276" w:lineRule="auto"/>
                    <w:jc w:val="both"/>
                    <w:rPr>
                      <w:rFonts w:asciiTheme="minorHAnsi" w:hAnsiTheme="minorHAnsi" w:cstheme="minorHAnsi"/>
                      <w:sz w:val="18"/>
                      <w:szCs w:val="18"/>
                    </w:rPr>
                  </w:pPr>
                  <w:r w:rsidRPr="00027CC2">
                    <w:rPr>
                      <w:rFonts w:asciiTheme="minorHAnsi" w:hAnsiTheme="minorHAnsi" w:cstheme="minorHAnsi"/>
                      <w:sz w:val="18"/>
                      <w:szCs w:val="18"/>
                    </w:rPr>
                    <w:t xml:space="preserve">Debe consignar el nombre </w:t>
                  </w:r>
                  <w:r w:rsidRPr="00027CC2">
                    <w:rPr>
                      <w:rFonts w:asciiTheme="minorHAnsi" w:hAnsiTheme="minorHAnsi" w:cstheme="minorHAnsi"/>
                      <w:sz w:val="18"/>
                      <w:szCs w:val="18"/>
                      <w:u w:val="single"/>
                    </w:rPr>
                    <w:t>plenamente</w:t>
                  </w:r>
                  <w:r w:rsidRPr="00027CC2">
                    <w:rPr>
                      <w:rFonts w:asciiTheme="minorHAnsi" w:hAnsiTheme="minorHAnsi" w:cstheme="minorHAnsi"/>
                      <w:sz w:val="18"/>
                      <w:szCs w:val="18"/>
                    </w:rPr>
                    <w:t xml:space="preserve"> consistente o concordante con el registrado en el Formulario A-1 (campo: </w:t>
                  </w:r>
                  <w:r w:rsidRPr="00027CC2">
                    <w:rPr>
                      <w:rFonts w:asciiTheme="minorHAnsi" w:hAnsiTheme="minorHAnsi" w:cstheme="minorHAnsi"/>
                      <w:i/>
                      <w:sz w:val="18"/>
                      <w:szCs w:val="18"/>
                    </w:rPr>
                    <w:t>Nombre o Razón Social del Proponente</w:t>
                  </w:r>
                  <w:r w:rsidRPr="00027CC2">
                    <w:rPr>
                      <w:rFonts w:asciiTheme="minorHAnsi" w:hAnsiTheme="minorHAnsi" w:cstheme="minorHAnsi"/>
                      <w:sz w:val="18"/>
                      <w:szCs w:val="18"/>
                    </w:rPr>
                    <w:t xml:space="preserve">). Para </w:t>
                  </w:r>
                  <w:r w:rsidRPr="00027CC2">
                    <w:rPr>
                      <w:rFonts w:asciiTheme="minorHAnsi" w:hAnsiTheme="minorHAnsi" w:cstheme="minorHAnsi"/>
                      <w:sz w:val="18"/>
                      <w:szCs w:val="18"/>
                      <w:u w:val="single"/>
                    </w:rPr>
                    <w:t>empresas unipersonales</w:t>
                  </w:r>
                  <w:r w:rsidRPr="00027CC2">
                    <w:rPr>
                      <w:rFonts w:asciiTheme="minorHAnsi" w:hAnsiTheme="minorHAnsi" w:cstheme="minorHAnsi"/>
                      <w:sz w:val="18"/>
                      <w:szCs w:val="18"/>
                    </w:rPr>
                    <w:t xml:space="preserve"> podrá figurar alternativamente el nombre del Contribuyente (NIT).</w:t>
                  </w:r>
                </w:p>
                <w:p w:rsidR="009465FA" w:rsidRPr="00027CC2" w:rsidRDefault="009465FA" w:rsidP="009465FA">
                  <w:pPr>
                    <w:spacing w:line="276" w:lineRule="auto"/>
                    <w:jc w:val="both"/>
                    <w:rPr>
                      <w:rFonts w:asciiTheme="minorHAnsi" w:hAnsiTheme="minorHAnsi" w:cstheme="minorHAnsi"/>
                      <w:sz w:val="18"/>
                      <w:szCs w:val="18"/>
                    </w:rPr>
                  </w:pPr>
                  <w:r w:rsidRPr="00027CC2">
                    <w:rPr>
                      <w:rFonts w:asciiTheme="minorHAnsi" w:hAnsiTheme="minorHAnsi" w:cstheme="minorHAnsi"/>
                      <w:sz w:val="18"/>
                      <w:szCs w:val="18"/>
                    </w:rPr>
                    <w:t xml:space="preserve">Asimismo, el </w:t>
                  </w:r>
                  <w:r w:rsidRPr="00027CC2">
                    <w:rPr>
                      <w:rFonts w:asciiTheme="minorHAnsi" w:hAnsiTheme="minorHAnsi" w:cstheme="minorHAnsi"/>
                      <w:i/>
                      <w:sz w:val="18"/>
                      <w:szCs w:val="18"/>
                    </w:rPr>
                    <w:t>Nombre o</w:t>
                  </w:r>
                  <w:r w:rsidRPr="00027CC2">
                    <w:rPr>
                      <w:rFonts w:asciiTheme="minorHAnsi" w:hAnsiTheme="minorHAnsi" w:cstheme="minorHAnsi"/>
                      <w:sz w:val="18"/>
                      <w:szCs w:val="18"/>
                    </w:rPr>
                    <w:t xml:space="preserve"> </w:t>
                  </w:r>
                  <w:r w:rsidRPr="00027CC2">
                    <w:rPr>
                      <w:rFonts w:asciiTheme="minorHAnsi" w:hAnsiTheme="minorHAnsi" w:cstheme="minorHAnsi"/>
                      <w:i/>
                      <w:sz w:val="18"/>
                      <w:szCs w:val="18"/>
                    </w:rPr>
                    <w:t xml:space="preserve">Razón Social del Proponente </w:t>
                  </w:r>
                  <w:r w:rsidRPr="00027CC2">
                    <w:rPr>
                      <w:rFonts w:asciiTheme="minorHAnsi" w:hAnsiTheme="minorHAnsi" w:cstheme="minorHAnsi"/>
                      <w:sz w:val="18"/>
                      <w:szCs w:val="18"/>
                    </w:rPr>
                    <w:t xml:space="preserve">(Empresa) deberá estar respaldado por los registrados en los siguientes documentos, según corresponda al documento requerido en el DBC o DCD o EETT o </w:t>
                  </w:r>
                  <w:proofErr w:type="spellStart"/>
                  <w:r w:rsidRPr="00027CC2">
                    <w:rPr>
                      <w:rFonts w:asciiTheme="minorHAnsi" w:hAnsiTheme="minorHAnsi" w:cstheme="minorHAnsi"/>
                      <w:sz w:val="18"/>
                      <w:szCs w:val="18"/>
                    </w:rPr>
                    <w:t>TDRs</w:t>
                  </w:r>
                  <w:proofErr w:type="spellEnd"/>
                  <w:r w:rsidRPr="00027CC2">
                    <w:rPr>
                      <w:rFonts w:asciiTheme="minorHAnsi" w:hAnsiTheme="minorHAnsi" w:cstheme="minorHAnsi"/>
                      <w:sz w:val="18"/>
                      <w:szCs w:val="18"/>
                    </w:rPr>
                    <w:t>:</w:t>
                  </w:r>
                </w:p>
                <w:p w:rsidR="009465FA" w:rsidRPr="00027CC2" w:rsidRDefault="009465FA" w:rsidP="008B32A3">
                  <w:pPr>
                    <w:numPr>
                      <w:ilvl w:val="0"/>
                      <w:numId w:val="41"/>
                    </w:numPr>
                    <w:spacing w:line="276" w:lineRule="auto"/>
                    <w:jc w:val="both"/>
                    <w:rPr>
                      <w:rFonts w:asciiTheme="minorHAnsi" w:hAnsiTheme="minorHAnsi" w:cstheme="minorHAnsi"/>
                      <w:sz w:val="18"/>
                      <w:szCs w:val="18"/>
                    </w:rPr>
                  </w:pPr>
                  <w:r w:rsidRPr="00027CC2">
                    <w:rPr>
                      <w:rFonts w:asciiTheme="minorHAnsi" w:hAnsiTheme="minorHAnsi" w:cstheme="minorHAnsi"/>
                      <w:sz w:val="18"/>
                      <w:szCs w:val="18"/>
                    </w:rPr>
                    <w:t>Registros FUNDEMPRESA, (o equivalente en el país de origen); o</w:t>
                  </w:r>
                </w:p>
                <w:p w:rsidR="009465FA" w:rsidRPr="00027CC2" w:rsidRDefault="009465FA" w:rsidP="008B32A3">
                  <w:pPr>
                    <w:numPr>
                      <w:ilvl w:val="0"/>
                      <w:numId w:val="41"/>
                    </w:numPr>
                    <w:spacing w:line="276" w:lineRule="auto"/>
                    <w:jc w:val="both"/>
                    <w:rPr>
                      <w:rFonts w:asciiTheme="minorHAnsi" w:hAnsiTheme="minorHAnsi" w:cstheme="minorHAnsi"/>
                      <w:sz w:val="18"/>
                      <w:szCs w:val="18"/>
                    </w:rPr>
                  </w:pPr>
                  <w:r w:rsidRPr="00027CC2">
                    <w:rPr>
                      <w:rFonts w:asciiTheme="minorHAnsi" w:hAnsiTheme="minorHAnsi" w:cstheme="minorHAnsi"/>
                      <w:sz w:val="18"/>
                      <w:szCs w:val="18"/>
                    </w:rPr>
                    <w:t>Instrumento de Constitución.</w:t>
                  </w:r>
                </w:p>
              </w:tc>
            </w:tr>
            <w:tr w:rsidR="009465FA" w:rsidRPr="00027CC2" w:rsidTr="00027CC2">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65FA" w:rsidRPr="00027CC2" w:rsidRDefault="009465FA" w:rsidP="009465FA">
                  <w:pPr>
                    <w:pStyle w:val="Prrafodelista"/>
                    <w:spacing w:line="276" w:lineRule="auto"/>
                    <w:ind w:left="0"/>
                    <w:rPr>
                      <w:rFonts w:asciiTheme="minorHAnsi" w:hAnsiTheme="minorHAnsi" w:cstheme="minorHAnsi"/>
                      <w:b/>
                      <w:bCs/>
                      <w:sz w:val="18"/>
                      <w:szCs w:val="18"/>
                      <w:lang w:val="es-BO"/>
                    </w:rPr>
                  </w:pPr>
                  <w:r w:rsidRPr="00027CC2">
                    <w:rPr>
                      <w:rFonts w:asciiTheme="minorHAnsi" w:hAnsiTheme="minorHAnsi" w:cstheme="minorHAnsi"/>
                      <w:b/>
                      <w:bCs/>
                      <w:sz w:val="18"/>
                      <w:szCs w:val="18"/>
                    </w:rPr>
                    <w:t>NOMBRE DEL BENEFICIARIO</w:t>
                  </w:r>
                </w:p>
              </w:tc>
              <w:tc>
                <w:tcPr>
                  <w:tcW w:w="64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465FA" w:rsidRPr="00027CC2" w:rsidRDefault="009465FA" w:rsidP="009465FA">
                  <w:pPr>
                    <w:spacing w:line="276" w:lineRule="auto"/>
                    <w:jc w:val="both"/>
                    <w:rPr>
                      <w:rFonts w:asciiTheme="minorHAnsi" w:hAnsiTheme="minorHAnsi" w:cstheme="minorHAnsi"/>
                      <w:sz w:val="18"/>
                      <w:szCs w:val="18"/>
                    </w:rPr>
                  </w:pPr>
                  <w:r w:rsidRPr="00027CC2">
                    <w:rPr>
                      <w:rFonts w:asciiTheme="minorHAnsi" w:hAnsiTheme="minorHAnsi" w:cstheme="minorHAnsi"/>
                      <w:sz w:val="18"/>
                      <w:szCs w:val="18"/>
                    </w:rPr>
                    <w:t>Debe consignar:</w:t>
                  </w:r>
                </w:p>
                <w:p w:rsidR="009465FA" w:rsidRPr="00027CC2" w:rsidRDefault="009465FA" w:rsidP="008B32A3">
                  <w:pPr>
                    <w:pStyle w:val="Prrafodelista"/>
                    <w:numPr>
                      <w:ilvl w:val="0"/>
                      <w:numId w:val="42"/>
                    </w:numPr>
                    <w:spacing w:line="276" w:lineRule="auto"/>
                    <w:ind w:left="357" w:hanging="357"/>
                    <w:jc w:val="both"/>
                    <w:rPr>
                      <w:rFonts w:asciiTheme="minorHAnsi" w:hAnsiTheme="minorHAnsi" w:cstheme="minorHAnsi"/>
                      <w:sz w:val="18"/>
                      <w:szCs w:val="18"/>
                    </w:rPr>
                  </w:pPr>
                  <w:r w:rsidRPr="00027CC2">
                    <w:rPr>
                      <w:rFonts w:asciiTheme="minorHAnsi" w:hAnsiTheme="minorHAnsi" w:cstheme="minorHAnsi"/>
                      <w:sz w:val="18"/>
                      <w:szCs w:val="18"/>
                    </w:rPr>
                    <w:t>YACIMIENTOS PETROLIFEROS FISCALES BOLIVIANOS;</w:t>
                  </w:r>
                </w:p>
                <w:p w:rsidR="009465FA" w:rsidRPr="00027CC2" w:rsidRDefault="009465FA" w:rsidP="008B32A3">
                  <w:pPr>
                    <w:pStyle w:val="Prrafodelista"/>
                    <w:numPr>
                      <w:ilvl w:val="0"/>
                      <w:numId w:val="42"/>
                    </w:numPr>
                    <w:spacing w:line="276" w:lineRule="auto"/>
                    <w:ind w:left="357" w:hanging="357"/>
                    <w:jc w:val="both"/>
                    <w:rPr>
                      <w:rFonts w:asciiTheme="minorHAnsi" w:hAnsiTheme="minorHAnsi" w:cstheme="minorHAnsi"/>
                      <w:i/>
                      <w:sz w:val="18"/>
                      <w:szCs w:val="18"/>
                    </w:rPr>
                  </w:pPr>
                  <w:r w:rsidRPr="00027CC2">
                    <w:rPr>
                      <w:rFonts w:asciiTheme="minorHAnsi" w:hAnsiTheme="minorHAnsi" w:cstheme="minorHAnsi"/>
                      <w:i/>
                      <w:sz w:val="18"/>
                      <w:szCs w:val="18"/>
                    </w:rPr>
                    <w:t>YPFB;</w:t>
                  </w:r>
                </w:p>
                <w:p w:rsidR="009465FA" w:rsidRPr="00027CC2" w:rsidRDefault="009465FA" w:rsidP="008B32A3">
                  <w:pPr>
                    <w:pStyle w:val="Prrafodelista"/>
                    <w:numPr>
                      <w:ilvl w:val="0"/>
                      <w:numId w:val="42"/>
                    </w:numPr>
                    <w:spacing w:line="276" w:lineRule="auto"/>
                    <w:ind w:left="357" w:hanging="357"/>
                    <w:jc w:val="both"/>
                    <w:rPr>
                      <w:rFonts w:asciiTheme="minorHAnsi" w:hAnsiTheme="minorHAnsi" w:cstheme="minorHAnsi"/>
                      <w:i/>
                      <w:sz w:val="18"/>
                      <w:szCs w:val="18"/>
                    </w:rPr>
                  </w:pPr>
                  <w:r w:rsidRPr="00027CC2">
                    <w:rPr>
                      <w:rFonts w:asciiTheme="minorHAnsi" w:hAnsiTheme="minorHAnsi" w:cstheme="minorHAnsi"/>
                      <w:i/>
                      <w:sz w:val="18"/>
                      <w:szCs w:val="18"/>
                    </w:rPr>
                    <w:t>o ambos.</w:t>
                  </w:r>
                </w:p>
              </w:tc>
            </w:tr>
            <w:tr w:rsidR="009465FA" w:rsidRPr="00027CC2" w:rsidTr="009465FA">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65FA" w:rsidRPr="00027CC2" w:rsidRDefault="009465FA" w:rsidP="009465FA">
                  <w:pPr>
                    <w:pStyle w:val="Prrafodelista"/>
                    <w:spacing w:line="276" w:lineRule="auto"/>
                    <w:ind w:left="0"/>
                    <w:rPr>
                      <w:rFonts w:asciiTheme="minorHAnsi" w:hAnsiTheme="minorHAnsi" w:cstheme="minorHAnsi"/>
                      <w:sz w:val="18"/>
                      <w:szCs w:val="18"/>
                      <w:lang w:val="es-BO"/>
                    </w:rPr>
                  </w:pPr>
                  <w:r w:rsidRPr="00027CC2">
                    <w:rPr>
                      <w:rFonts w:asciiTheme="minorHAnsi" w:hAnsiTheme="minorHAnsi" w:cstheme="minorHAnsi"/>
                      <w:b/>
                      <w:bCs/>
                      <w:sz w:val="18"/>
                      <w:szCs w:val="18"/>
                    </w:rPr>
                    <w:t>MONTO GARANTIZADO</w:t>
                  </w:r>
                </w:p>
              </w:tc>
              <w:tc>
                <w:tcPr>
                  <w:tcW w:w="6420" w:type="dxa"/>
                  <w:tcBorders>
                    <w:top w:val="nil"/>
                    <w:left w:val="nil"/>
                    <w:bottom w:val="single" w:sz="8" w:space="0" w:color="auto"/>
                    <w:right w:val="single" w:sz="8" w:space="0" w:color="auto"/>
                  </w:tcBorders>
                  <w:tcMar>
                    <w:top w:w="0" w:type="dxa"/>
                    <w:left w:w="108" w:type="dxa"/>
                    <w:bottom w:w="0" w:type="dxa"/>
                    <w:right w:w="108" w:type="dxa"/>
                  </w:tcMar>
                  <w:hideMark/>
                </w:tcPr>
                <w:p w:rsidR="009465FA" w:rsidRPr="00027CC2" w:rsidRDefault="009465FA" w:rsidP="009465FA">
                  <w:pPr>
                    <w:spacing w:line="276" w:lineRule="auto"/>
                    <w:jc w:val="both"/>
                    <w:rPr>
                      <w:rFonts w:asciiTheme="minorHAnsi" w:hAnsiTheme="minorHAnsi" w:cstheme="minorHAnsi"/>
                      <w:sz w:val="18"/>
                      <w:szCs w:val="18"/>
                    </w:rPr>
                  </w:pPr>
                  <w:r w:rsidRPr="00027CC2">
                    <w:rPr>
                      <w:rFonts w:asciiTheme="minorHAnsi" w:hAnsiTheme="minorHAnsi" w:cstheme="minorHAnsi"/>
                      <w:sz w:val="18"/>
                      <w:szCs w:val="18"/>
                    </w:rPr>
                    <w:t>Debe consignar el valor/importe/monto correctamente calculado, conforme el presente anexo y la “</w:t>
                  </w:r>
                  <w:r w:rsidRPr="00027CC2">
                    <w:rPr>
                      <w:rFonts w:asciiTheme="minorHAnsi" w:hAnsiTheme="minorHAnsi" w:cstheme="minorHAnsi"/>
                      <w:i/>
                      <w:sz w:val="18"/>
                      <w:szCs w:val="18"/>
                    </w:rPr>
                    <w:t>Garantía según el objeto</w:t>
                  </w:r>
                  <w:r w:rsidRPr="00027CC2">
                    <w:rPr>
                      <w:rFonts w:asciiTheme="minorHAnsi" w:hAnsiTheme="minorHAnsi" w:cstheme="minorHAnsi"/>
                      <w:sz w:val="18"/>
                      <w:szCs w:val="18"/>
                    </w:rPr>
                    <w:t xml:space="preserve">” requerida, considerando el </w:t>
                  </w:r>
                  <w:proofErr w:type="spellStart"/>
                  <w:r w:rsidRPr="00027CC2">
                    <w:rPr>
                      <w:rFonts w:asciiTheme="minorHAnsi" w:hAnsiTheme="minorHAnsi" w:cstheme="minorHAnsi"/>
                      <w:sz w:val="18"/>
                      <w:szCs w:val="18"/>
                    </w:rPr>
                    <w:t>inc</w:t>
                  </w:r>
                  <w:proofErr w:type="spellEnd"/>
                  <w:r w:rsidRPr="00027CC2">
                    <w:rPr>
                      <w:rFonts w:asciiTheme="minorHAnsi" w:hAnsiTheme="minorHAnsi" w:cstheme="minorHAnsi"/>
                      <w:sz w:val="18"/>
                      <w:szCs w:val="18"/>
                    </w:rPr>
                    <w:t xml:space="preserve"> c) de los Aspectos Subsanables del DBC o DCD.</w:t>
                  </w:r>
                </w:p>
              </w:tc>
            </w:tr>
            <w:tr w:rsidR="009465FA" w:rsidRPr="00027CC2" w:rsidTr="009465FA">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65FA" w:rsidRPr="00027CC2" w:rsidRDefault="009465FA" w:rsidP="009465FA">
                  <w:pPr>
                    <w:pStyle w:val="Prrafodelista"/>
                    <w:spacing w:line="276" w:lineRule="auto"/>
                    <w:ind w:left="0"/>
                    <w:rPr>
                      <w:rFonts w:asciiTheme="minorHAnsi" w:hAnsiTheme="minorHAnsi" w:cstheme="minorHAnsi"/>
                      <w:sz w:val="18"/>
                      <w:szCs w:val="18"/>
                      <w:lang w:val="es-BO"/>
                    </w:rPr>
                  </w:pPr>
                  <w:r w:rsidRPr="00027CC2">
                    <w:rPr>
                      <w:rFonts w:asciiTheme="minorHAnsi" w:hAnsiTheme="minorHAnsi" w:cstheme="minorHAnsi"/>
                      <w:b/>
                      <w:bCs/>
                      <w:sz w:val="18"/>
                      <w:szCs w:val="18"/>
                    </w:rPr>
                    <w:t>VIGENCIA</w:t>
                  </w:r>
                </w:p>
              </w:tc>
              <w:tc>
                <w:tcPr>
                  <w:tcW w:w="6420" w:type="dxa"/>
                  <w:tcBorders>
                    <w:top w:val="nil"/>
                    <w:left w:val="nil"/>
                    <w:bottom w:val="single" w:sz="8" w:space="0" w:color="auto"/>
                    <w:right w:val="single" w:sz="8" w:space="0" w:color="auto"/>
                  </w:tcBorders>
                  <w:tcMar>
                    <w:top w:w="0" w:type="dxa"/>
                    <w:left w:w="108" w:type="dxa"/>
                    <w:bottom w:w="0" w:type="dxa"/>
                    <w:right w:w="108" w:type="dxa"/>
                  </w:tcMar>
                  <w:hideMark/>
                </w:tcPr>
                <w:p w:rsidR="009465FA" w:rsidRPr="00027CC2" w:rsidRDefault="009465FA" w:rsidP="009465FA">
                  <w:pPr>
                    <w:spacing w:line="276" w:lineRule="auto"/>
                    <w:jc w:val="both"/>
                    <w:rPr>
                      <w:rFonts w:asciiTheme="minorHAnsi" w:hAnsiTheme="minorHAnsi" w:cstheme="minorHAnsi"/>
                      <w:sz w:val="18"/>
                      <w:szCs w:val="18"/>
                    </w:rPr>
                  </w:pPr>
                  <w:r w:rsidRPr="00027CC2">
                    <w:rPr>
                      <w:rFonts w:asciiTheme="minorHAnsi" w:hAnsiTheme="minorHAnsi" w:cstheme="minorHAnsi"/>
                      <w:sz w:val="18"/>
                      <w:szCs w:val="18"/>
                    </w:rPr>
                    <w:t xml:space="preserve">Debe consignar una vigencia </w:t>
                  </w:r>
                  <w:r w:rsidRPr="00027CC2">
                    <w:rPr>
                      <w:rFonts w:asciiTheme="minorHAnsi" w:hAnsiTheme="minorHAnsi" w:cstheme="minorHAnsi"/>
                      <w:sz w:val="18"/>
                      <w:szCs w:val="18"/>
                      <w:u w:val="single"/>
                    </w:rPr>
                    <w:t>igual o mayor</w:t>
                  </w:r>
                  <w:r w:rsidRPr="00027CC2">
                    <w:rPr>
                      <w:rFonts w:asciiTheme="minorHAnsi" w:hAnsiTheme="minorHAnsi" w:cstheme="minorHAnsi"/>
                      <w:sz w:val="18"/>
                      <w:szCs w:val="18"/>
                    </w:rPr>
                    <w:t xml:space="preserve"> a la requerida en el presente Anexo, </w:t>
                  </w:r>
                </w:p>
                <w:p w:rsidR="009465FA" w:rsidRPr="00027CC2" w:rsidRDefault="009465FA" w:rsidP="008B32A3">
                  <w:pPr>
                    <w:numPr>
                      <w:ilvl w:val="0"/>
                      <w:numId w:val="43"/>
                    </w:numPr>
                    <w:spacing w:line="276" w:lineRule="auto"/>
                    <w:jc w:val="both"/>
                    <w:rPr>
                      <w:rFonts w:asciiTheme="minorHAnsi" w:hAnsiTheme="minorHAnsi" w:cstheme="minorHAnsi"/>
                      <w:sz w:val="18"/>
                      <w:szCs w:val="18"/>
                    </w:rPr>
                  </w:pPr>
                  <w:r w:rsidRPr="00027CC2">
                    <w:rPr>
                      <w:rFonts w:asciiTheme="minorHAnsi" w:hAnsiTheme="minorHAnsi" w:cstheme="minorHAnsi"/>
                      <w:b/>
                      <w:sz w:val="18"/>
                      <w:szCs w:val="18"/>
                      <w:u w:val="single"/>
                    </w:rPr>
                    <w:t>Para la Garantía de Seriedad de Propuesta:</w:t>
                  </w:r>
                  <w:r w:rsidRPr="00027CC2">
                    <w:rPr>
                      <w:rFonts w:asciiTheme="minorHAnsi" w:hAnsiTheme="minorHAnsi" w:cstheme="minorHAnsi"/>
                      <w:sz w:val="18"/>
                      <w:szCs w:val="18"/>
                    </w:rPr>
                    <w:t xml:space="preserve"> (120 días) computable a partir de la </w:t>
                  </w:r>
                  <w:r w:rsidRPr="00027CC2">
                    <w:rPr>
                      <w:rFonts w:asciiTheme="minorHAnsi" w:hAnsiTheme="minorHAnsi" w:cstheme="minorHAnsi"/>
                      <w:i/>
                      <w:sz w:val="18"/>
                      <w:szCs w:val="18"/>
                    </w:rPr>
                    <w:t>“Fecha de presentación de propuesta”</w:t>
                  </w:r>
                  <w:r w:rsidRPr="00027CC2">
                    <w:rPr>
                      <w:rFonts w:asciiTheme="minorHAnsi" w:hAnsiTheme="minorHAnsi" w:cstheme="minorHAnsi"/>
                      <w:sz w:val="18"/>
                      <w:szCs w:val="18"/>
                    </w:rPr>
                    <w:t xml:space="preserve">, establecida en el </w:t>
                  </w:r>
                  <w:r w:rsidRPr="00027CC2">
                    <w:rPr>
                      <w:rFonts w:asciiTheme="minorHAnsi" w:hAnsiTheme="minorHAnsi" w:cstheme="minorHAnsi"/>
                      <w:b/>
                      <w:sz w:val="18"/>
                      <w:szCs w:val="18"/>
                    </w:rPr>
                    <w:t>“</w:t>
                  </w:r>
                  <w:r w:rsidRPr="00027CC2">
                    <w:rPr>
                      <w:rFonts w:asciiTheme="minorHAnsi" w:hAnsiTheme="minorHAnsi" w:cstheme="minorHAnsi"/>
                      <w:i/>
                      <w:sz w:val="18"/>
                      <w:szCs w:val="18"/>
                    </w:rPr>
                    <w:t>Cronograma de Plazos”</w:t>
                  </w:r>
                  <w:r w:rsidRPr="00027CC2">
                    <w:rPr>
                      <w:rFonts w:asciiTheme="minorHAnsi" w:hAnsiTheme="minorHAnsi" w:cstheme="minorHAnsi"/>
                      <w:sz w:val="18"/>
                      <w:szCs w:val="18"/>
                    </w:rPr>
                    <w:t xml:space="preserve"> incluidos como parte del DBC y considerando los Aspectos Subsanables admisibles en dicho documento. </w:t>
                  </w:r>
                </w:p>
                <w:p w:rsidR="009465FA" w:rsidRPr="00027CC2" w:rsidRDefault="009465FA" w:rsidP="008B32A3">
                  <w:pPr>
                    <w:numPr>
                      <w:ilvl w:val="0"/>
                      <w:numId w:val="43"/>
                    </w:numPr>
                    <w:spacing w:line="276" w:lineRule="auto"/>
                    <w:jc w:val="both"/>
                    <w:rPr>
                      <w:rFonts w:asciiTheme="minorHAnsi" w:hAnsiTheme="minorHAnsi" w:cstheme="minorHAnsi"/>
                      <w:sz w:val="18"/>
                      <w:szCs w:val="18"/>
                    </w:rPr>
                  </w:pPr>
                  <w:r w:rsidRPr="00027CC2">
                    <w:rPr>
                      <w:rFonts w:asciiTheme="minorHAnsi" w:hAnsiTheme="minorHAnsi" w:cstheme="minorHAnsi"/>
                      <w:b/>
                      <w:sz w:val="18"/>
                      <w:szCs w:val="18"/>
                      <w:u w:val="single"/>
                    </w:rPr>
                    <w:t>Para Garantía de Cumplimiento de Contrato y otras Garantías (DS 29506 y DS 181):</w:t>
                  </w:r>
                  <w:r w:rsidRPr="00027CC2">
                    <w:rPr>
                      <w:rFonts w:asciiTheme="minorHAnsi" w:hAnsiTheme="minorHAnsi" w:cstheme="minorHAnsi"/>
                      <w:b/>
                      <w:sz w:val="18"/>
                      <w:szCs w:val="18"/>
                    </w:rPr>
                    <w:t xml:space="preserve"> </w:t>
                  </w:r>
                  <w:r w:rsidRPr="00027CC2">
                    <w:rPr>
                      <w:rFonts w:asciiTheme="minorHAnsi" w:hAnsiTheme="minorHAnsi" w:cstheme="minorHAnsi"/>
                      <w:sz w:val="18"/>
                      <w:szCs w:val="18"/>
                    </w:rPr>
                    <w:t xml:space="preserve">conforme los días requeridos en el presente anexo, computables a partir de la </w:t>
                  </w:r>
                  <w:r w:rsidRPr="00027CC2">
                    <w:rPr>
                      <w:rFonts w:asciiTheme="minorHAnsi" w:hAnsiTheme="minorHAnsi" w:cstheme="minorHAnsi"/>
                      <w:sz w:val="18"/>
                      <w:szCs w:val="18"/>
                      <w:u w:val="single"/>
                    </w:rPr>
                    <w:t>fecha de emisión de los instrumentos financieros</w:t>
                  </w:r>
                  <w:r w:rsidRPr="00027CC2">
                    <w:rPr>
                      <w:rFonts w:asciiTheme="minorHAnsi" w:hAnsiTheme="minorHAnsi" w:cstheme="minorHAnsi"/>
                      <w:sz w:val="18"/>
                      <w:szCs w:val="18"/>
                    </w:rPr>
                    <w:t>, entendiéndose la “</w:t>
                  </w:r>
                  <w:r w:rsidRPr="00027CC2">
                    <w:rPr>
                      <w:rFonts w:asciiTheme="minorHAnsi" w:hAnsiTheme="minorHAnsi" w:cstheme="minorHAnsi"/>
                      <w:b/>
                      <w:i/>
                      <w:sz w:val="18"/>
                      <w:szCs w:val="18"/>
                      <w:u w:val="single"/>
                    </w:rPr>
                    <w:t>Vigencia del contrato</w:t>
                  </w:r>
                  <w:r w:rsidRPr="00027CC2">
                    <w:rPr>
                      <w:rFonts w:asciiTheme="minorHAnsi" w:hAnsiTheme="minorHAnsi" w:cstheme="minorHAnsi"/>
                      <w:b/>
                      <w:sz w:val="18"/>
                      <w:szCs w:val="18"/>
                    </w:rPr>
                    <w:t xml:space="preserve">” </w:t>
                  </w:r>
                  <w:r w:rsidRPr="00027CC2">
                    <w:rPr>
                      <w:rFonts w:asciiTheme="minorHAnsi" w:hAnsiTheme="minorHAnsi" w:cstheme="minorHAnsi"/>
                      <w:sz w:val="18"/>
                      <w:szCs w:val="18"/>
                    </w:rPr>
                    <w:t xml:space="preserve">como </w:t>
                  </w:r>
                  <w:r w:rsidRPr="00027CC2">
                    <w:rPr>
                      <w:rFonts w:asciiTheme="minorHAnsi" w:hAnsiTheme="minorHAnsi" w:cstheme="minorHAnsi"/>
                      <w:sz w:val="18"/>
                      <w:szCs w:val="18"/>
                      <w:u w:val="single"/>
                    </w:rPr>
                    <w:t xml:space="preserve">la fecha resultante de </w:t>
                  </w:r>
                  <w:r w:rsidRPr="00027CC2">
                    <w:rPr>
                      <w:rFonts w:asciiTheme="minorHAnsi" w:hAnsiTheme="minorHAnsi" w:cstheme="minorHAnsi"/>
                      <w:b/>
                      <w:sz w:val="18"/>
                      <w:szCs w:val="18"/>
                      <w:u w:val="single"/>
                    </w:rPr>
                    <w:t>adicionar</w:t>
                  </w:r>
                  <w:r w:rsidRPr="00027CC2">
                    <w:rPr>
                      <w:rFonts w:asciiTheme="minorHAnsi" w:hAnsiTheme="minorHAnsi" w:cstheme="minorHAnsi"/>
                      <w:sz w:val="18"/>
                      <w:szCs w:val="18"/>
                      <w:u w:val="single"/>
                    </w:rPr>
                    <w:t xml:space="preserve"> el “</w:t>
                  </w:r>
                  <w:r w:rsidRPr="00027CC2">
                    <w:rPr>
                      <w:rFonts w:asciiTheme="minorHAnsi" w:hAnsiTheme="minorHAnsi" w:cstheme="minorHAnsi"/>
                      <w:i/>
                      <w:sz w:val="18"/>
                      <w:szCs w:val="18"/>
                      <w:u w:val="single"/>
                    </w:rPr>
                    <w:t>Plazo de entrega”</w:t>
                  </w:r>
                  <w:r w:rsidRPr="00027CC2">
                    <w:rPr>
                      <w:rFonts w:asciiTheme="minorHAnsi" w:hAnsiTheme="minorHAnsi" w:cstheme="minorHAnsi"/>
                      <w:sz w:val="18"/>
                      <w:szCs w:val="18"/>
                      <w:u w:val="single"/>
                    </w:rPr>
                    <w:t xml:space="preserve"> establecido en el DBC o DCD, a dicha fecha de emisión.</w:t>
                  </w:r>
                </w:p>
              </w:tc>
            </w:tr>
            <w:tr w:rsidR="009465FA" w:rsidRPr="00027CC2" w:rsidTr="009465FA">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65FA" w:rsidRPr="00027CC2" w:rsidRDefault="009465FA" w:rsidP="009465FA">
                  <w:pPr>
                    <w:pStyle w:val="Prrafodelista"/>
                    <w:spacing w:line="276" w:lineRule="auto"/>
                    <w:ind w:left="0"/>
                    <w:jc w:val="both"/>
                    <w:rPr>
                      <w:rFonts w:asciiTheme="minorHAnsi" w:hAnsiTheme="minorHAnsi" w:cstheme="minorHAnsi"/>
                      <w:b/>
                      <w:bCs/>
                      <w:sz w:val="18"/>
                      <w:szCs w:val="18"/>
                      <w:lang w:val="es-BO"/>
                    </w:rPr>
                  </w:pPr>
                  <w:r w:rsidRPr="00027CC2">
                    <w:rPr>
                      <w:rFonts w:asciiTheme="minorHAnsi" w:hAnsiTheme="minorHAnsi" w:cstheme="minorHAnsi"/>
                      <w:b/>
                      <w:bCs/>
                      <w:sz w:val="18"/>
                      <w:szCs w:val="18"/>
                    </w:rPr>
                    <w:t xml:space="preserve">CLÁUSULAS O CONDICIONES  </w:t>
                  </w:r>
                </w:p>
              </w:tc>
              <w:tc>
                <w:tcPr>
                  <w:tcW w:w="6420" w:type="dxa"/>
                  <w:tcBorders>
                    <w:top w:val="nil"/>
                    <w:left w:val="nil"/>
                    <w:bottom w:val="single" w:sz="8" w:space="0" w:color="auto"/>
                    <w:right w:val="single" w:sz="8" w:space="0" w:color="auto"/>
                  </w:tcBorders>
                  <w:tcMar>
                    <w:top w:w="0" w:type="dxa"/>
                    <w:left w:w="108" w:type="dxa"/>
                    <w:bottom w:w="0" w:type="dxa"/>
                    <w:right w:w="108" w:type="dxa"/>
                  </w:tcMar>
                  <w:hideMark/>
                </w:tcPr>
                <w:p w:rsidR="009465FA" w:rsidRPr="00027CC2" w:rsidRDefault="009465FA" w:rsidP="009465FA">
                  <w:pPr>
                    <w:spacing w:line="276" w:lineRule="auto"/>
                    <w:jc w:val="both"/>
                    <w:rPr>
                      <w:rFonts w:asciiTheme="minorHAnsi" w:hAnsiTheme="minorHAnsi" w:cstheme="minorHAnsi"/>
                      <w:sz w:val="18"/>
                      <w:szCs w:val="18"/>
                    </w:rPr>
                  </w:pPr>
                  <w:r w:rsidRPr="00027CC2">
                    <w:rPr>
                      <w:rFonts w:asciiTheme="minorHAnsi" w:hAnsiTheme="minorHAnsi" w:cstheme="minorHAnsi"/>
                      <w:sz w:val="18"/>
                      <w:szCs w:val="18"/>
                    </w:rPr>
                    <w:t>Debe incluir las cláusulas de:</w:t>
                  </w:r>
                </w:p>
                <w:p w:rsidR="009465FA" w:rsidRPr="00027CC2" w:rsidRDefault="009465FA" w:rsidP="008B32A3">
                  <w:pPr>
                    <w:pStyle w:val="Prrafodelista"/>
                    <w:numPr>
                      <w:ilvl w:val="0"/>
                      <w:numId w:val="44"/>
                    </w:numPr>
                    <w:spacing w:line="276" w:lineRule="auto"/>
                    <w:jc w:val="both"/>
                    <w:rPr>
                      <w:rFonts w:asciiTheme="minorHAnsi" w:hAnsiTheme="minorHAnsi" w:cstheme="minorHAnsi"/>
                      <w:sz w:val="18"/>
                      <w:szCs w:val="18"/>
                    </w:rPr>
                  </w:pPr>
                  <w:r w:rsidRPr="00027CC2">
                    <w:rPr>
                      <w:rFonts w:asciiTheme="minorHAnsi" w:hAnsiTheme="minorHAnsi" w:cstheme="minorHAnsi"/>
                      <w:sz w:val="18"/>
                      <w:szCs w:val="18"/>
                    </w:rPr>
                    <w:t xml:space="preserve">Renovable, irrevocable y de </w:t>
                  </w:r>
                  <w:r w:rsidRPr="00027CC2">
                    <w:rPr>
                      <w:rFonts w:asciiTheme="minorHAnsi" w:hAnsiTheme="minorHAnsi" w:cstheme="minorHAnsi"/>
                      <w:sz w:val="18"/>
                      <w:szCs w:val="18"/>
                      <w:u w:val="single"/>
                    </w:rPr>
                    <w:t>ejecución inmediata</w:t>
                  </w:r>
                  <w:r w:rsidRPr="00027CC2">
                    <w:rPr>
                      <w:rFonts w:asciiTheme="minorHAnsi" w:hAnsiTheme="minorHAnsi" w:cstheme="minorHAnsi"/>
                      <w:sz w:val="18"/>
                      <w:szCs w:val="18"/>
                    </w:rPr>
                    <w:t xml:space="preserve"> o </w:t>
                  </w:r>
                  <w:r w:rsidRPr="00027CC2">
                    <w:rPr>
                      <w:rFonts w:asciiTheme="minorHAnsi" w:hAnsiTheme="minorHAnsi" w:cstheme="minorHAnsi"/>
                      <w:sz w:val="18"/>
                      <w:szCs w:val="18"/>
                      <w:u w:val="single"/>
                    </w:rPr>
                    <w:t>ejecución a primer requerimiento</w:t>
                  </w:r>
                  <w:r w:rsidRPr="00027CC2">
                    <w:rPr>
                      <w:rFonts w:asciiTheme="minorHAnsi" w:hAnsiTheme="minorHAnsi" w:cstheme="minorHAnsi"/>
                      <w:sz w:val="18"/>
                      <w:szCs w:val="18"/>
                    </w:rPr>
                    <w:t xml:space="preserve"> según corresponda al Instrumento Financiero requerido en el presente Anexo. </w:t>
                  </w:r>
                </w:p>
              </w:tc>
            </w:tr>
          </w:tbl>
          <w:p w:rsidR="009465FA" w:rsidRPr="00027CC2" w:rsidRDefault="009465FA" w:rsidP="009465FA">
            <w:pPr>
              <w:pStyle w:val="Prrafodelista"/>
              <w:ind w:left="0"/>
              <w:jc w:val="both"/>
              <w:rPr>
                <w:rFonts w:asciiTheme="minorHAnsi" w:hAnsiTheme="minorHAnsi" w:cstheme="minorHAnsi"/>
                <w:sz w:val="18"/>
                <w:szCs w:val="18"/>
              </w:rPr>
            </w:pPr>
          </w:p>
          <w:p w:rsidR="009465FA" w:rsidRPr="00027CC2" w:rsidRDefault="009465FA" w:rsidP="009465FA">
            <w:pPr>
              <w:widowControl w:val="0"/>
              <w:jc w:val="center"/>
              <w:rPr>
                <w:rFonts w:asciiTheme="minorHAnsi" w:hAnsiTheme="minorHAnsi" w:cstheme="minorHAnsi"/>
                <w:sz w:val="18"/>
                <w:szCs w:val="18"/>
              </w:rPr>
            </w:pPr>
            <w:r w:rsidRPr="00027CC2">
              <w:rPr>
                <w:rFonts w:asciiTheme="minorHAnsi" w:hAnsiTheme="minorHAnsi" w:cstheme="minorHAnsi"/>
                <w:b/>
                <w:sz w:val="18"/>
                <w:szCs w:val="18"/>
              </w:rPr>
              <w:t>NOTA: EL INCUMPLIMIENTO DE LOS PARAMETROS ESTABLECIDOS PRECEDENTEMENTE, NO</w:t>
            </w:r>
            <w:r w:rsidRPr="00027CC2">
              <w:rPr>
                <w:rFonts w:asciiTheme="minorHAnsi" w:hAnsiTheme="minorHAnsi" w:cstheme="minorHAnsi"/>
                <w:b/>
                <w:sz w:val="18"/>
                <w:szCs w:val="18"/>
                <w:u w:val="single"/>
              </w:rPr>
              <w:t xml:space="preserve"> DARÁ LUGAR A SUBSANACION ALGUNA</w:t>
            </w:r>
            <w:r w:rsidRPr="00027CC2">
              <w:rPr>
                <w:rFonts w:asciiTheme="minorHAnsi" w:hAnsiTheme="minorHAnsi" w:cstheme="minorHAnsi"/>
                <w:sz w:val="18"/>
                <w:szCs w:val="18"/>
              </w:rPr>
              <w:t xml:space="preserve"> </w:t>
            </w:r>
          </w:p>
          <w:p w:rsidR="009465FA" w:rsidRPr="00027CC2" w:rsidRDefault="009465FA" w:rsidP="009465FA">
            <w:pPr>
              <w:rPr>
                <w:rFonts w:asciiTheme="minorHAnsi" w:hAnsiTheme="minorHAnsi" w:cstheme="minorHAnsi"/>
                <w:sz w:val="18"/>
                <w:szCs w:val="18"/>
                <w:lang w:eastAsia="es-BO"/>
              </w:rPr>
            </w:pPr>
            <w:r w:rsidRPr="00027CC2">
              <w:rPr>
                <w:rStyle w:val="Refdenotaalpie"/>
                <w:rFonts w:asciiTheme="minorHAnsi" w:hAnsiTheme="minorHAnsi" w:cstheme="minorHAnsi"/>
                <w:sz w:val="18"/>
                <w:szCs w:val="18"/>
              </w:rPr>
              <w:footnoteRef/>
            </w:r>
            <w:r w:rsidRPr="00027CC2">
              <w:rPr>
                <w:rFonts w:asciiTheme="minorHAnsi" w:hAnsiTheme="minorHAnsi" w:cstheme="minorHAnsi"/>
                <w:sz w:val="18"/>
                <w:szCs w:val="18"/>
              </w:rPr>
              <w:t xml:space="preserve"> “</w:t>
            </w:r>
            <w:r w:rsidRPr="00027CC2">
              <w:rPr>
                <w:rFonts w:asciiTheme="minorHAnsi" w:hAnsiTheme="minorHAnsi" w:cstheme="minorHAnsi"/>
                <w:bCs/>
                <w:sz w:val="18"/>
                <w:szCs w:val="18"/>
              </w:rPr>
              <w:t>Seriedad de Propuesta”; “Cumplimiento de Contrato”; “Adicional a la Garantía de Cumplimiento de Contrato de Obras”; “Funcionamiento de Maquinaria y/o Equipo”; “Correcta Inversión de Anticipo” u otras.</w:t>
            </w:r>
            <w:r w:rsidRPr="00027CC2">
              <w:rPr>
                <w:rFonts w:asciiTheme="minorHAnsi" w:hAnsiTheme="minorHAnsi" w:cstheme="minorHAnsi"/>
                <w:sz w:val="18"/>
                <w:szCs w:val="18"/>
                <w:lang w:eastAsia="es-BO"/>
              </w:rPr>
              <w:t xml:space="preserve"> </w:t>
            </w:r>
          </w:p>
        </w:tc>
      </w:tr>
    </w:tbl>
    <w:p w:rsidR="009465FA" w:rsidRPr="00027CC2" w:rsidRDefault="009465FA" w:rsidP="009465FA">
      <w:pPr>
        <w:tabs>
          <w:tab w:val="left" w:pos="1500"/>
          <w:tab w:val="left" w:pos="2760"/>
        </w:tabs>
        <w:jc w:val="both"/>
        <w:rPr>
          <w:rFonts w:asciiTheme="minorHAnsi" w:hAnsiTheme="minorHAnsi" w:cstheme="minorHAnsi"/>
          <w:sz w:val="18"/>
          <w:szCs w:val="18"/>
        </w:rPr>
      </w:pPr>
    </w:p>
    <w:p w:rsidR="009465FA" w:rsidRDefault="009465FA" w:rsidP="009465FA">
      <w:pPr>
        <w:tabs>
          <w:tab w:val="left" w:pos="1500"/>
          <w:tab w:val="left" w:pos="2760"/>
        </w:tabs>
        <w:jc w:val="both"/>
        <w:rPr>
          <w:rFonts w:ascii="Verdana" w:hAnsi="Verdana" w:cs="Verdana"/>
          <w:bCs/>
          <w:sz w:val="19"/>
          <w:szCs w:val="19"/>
        </w:rPr>
      </w:pPr>
    </w:p>
    <w:p w:rsidR="009465FA" w:rsidRDefault="009465FA" w:rsidP="007D4619">
      <w:pPr>
        <w:jc w:val="center"/>
        <w:rPr>
          <w:rFonts w:asciiTheme="minorHAnsi" w:hAnsiTheme="minorHAnsi" w:cstheme="minorHAnsi"/>
          <w:b/>
          <w:bCs/>
          <w:sz w:val="22"/>
          <w:szCs w:val="22"/>
        </w:rPr>
      </w:pPr>
    </w:p>
    <w:p w:rsidR="009465FA" w:rsidRDefault="009465FA" w:rsidP="007D4619">
      <w:pPr>
        <w:jc w:val="center"/>
        <w:rPr>
          <w:rFonts w:asciiTheme="minorHAnsi" w:hAnsiTheme="minorHAnsi" w:cstheme="minorHAnsi"/>
          <w:b/>
          <w:bCs/>
          <w:sz w:val="22"/>
          <w:szCs w:val="22"/>
        </w:rPr>
      </w:pPr>
    </w:p>
    <w:p w:rsidR="009465FA" w:rsidRDefault="009465FA" w:rsidP="007D4619">
      <w:pPr>
        <w:jc w:val="center"/>
        <w:rPr>
          <w:rFonts w:asciiTheme="minorHAnsi" w:hAnsiTheme="minorHAnsi" w:cstheme="minorHAnsi"/>
          <w:b/>
          <w:bCs/>
          <w:sz w:val="22"/>
          <w:szCs w:val="22"/>
        </w:rPr>
      </w:pPr>
    </w:p>
    <w:p w:rsidR="009465FA" w:rsidRDefault="009465FA" w:rsidP="007D4619">
      <w:pPr>
        <w:jc w:val="center"/>
        <w:rPr>
          <w:rFonts w:asciiTheme="minorHAnsi" w:hAnsiTheme="minorHAnsi" w:cstheme="minorHAnsi"/>
          <w:b/>
          <w:bCs/>
          <w:sz w:val="22"/>
          <w:szCs w:val="22"/>
        </w:rPr>
      </w:pPr>
    </w:p>
    <w:p w:rsidR="009465FA" w:rsidRDefault="009465FA" w:rsidP="007D4619">
      <w:pPr>
        <w:jc w:val="center"/>
        <w:rPr>
          <w:rFonts w:asciiTheme="minorHAnsi" w:hAnsiTheme="minorHAnsi" w:cstheme="minorHAnsi"/>
          <w:b/>
          <w:bCs/>
          <w:sz w:val="22"/>
          <w:szCs w:val="22"/>
        </w:rPr>
      </w:pPr>
    </w:p>
    <w:p w:rsidR="009465FA" w:rsidRDefault="009465FA" w:rsidP="007D4619">
      <w:pPr>
        <w:jc w:val="center"/>
        <w:rPr>
          <w:rFonts w:asciiTheme="minorHAnsi" w:hAnsiTheme="minorHAnsi" w:cstheme="minorHAnsi"/>
          <w:b/>
          <w:bCs/>
          <w:sz w:val="22"/>
          <w:szCs w:val="22"/>
        </w:rPr>
      </w:pPr>
    </w:p>
    <w:p w:rsidR="009465FA" w:rsidRDefault="009465FA" w:rsidP="007D4619">
      <w:pPr>
        <w:jc w:val="center"/>
        <w:rPr>
          <w:rFonts w:asciiTheme="minorHAnsi" w:hAnsiTheme="minorHAnsi" w:cstheme="minorHAnsi"/>
          <w:b/>
          <w:bCs/>
          <w:sz w:val="22"/>
          <w:szCs w:val="22"/>
        </w:rPr>
      </w:pPr>
    </w:p>
    <w:p w:rsidR="009465FA" w:rsidRDefault="009465FA" w:rsidP="007D4619">
      <w:pPr>
        <w:jc w:val="center"/>
        <w:rPr>
          <w:rFonts w:asciiTheme="minorHAnsi" w:hAnsiTheme="minorHAnsi" w:cstheme="minorHAnsi"/>
          <w:b/>
          <w:bCs/>
          <w:sz w:val="22"/>
          <w:szCs w:val="22"/>
        </w:rPr>
      </w:pPr>
    </w:p>
    <w:p w:rsidR="009465FA" w:rsidRDefault="009465FA" w:rsidP="007D4619">
      <w:pPr>
        <w:jc w:val="center"/>
        <w:rPr>
          <w:rFonts w:asciiTheme="minorHAnsi" w:hAnsiTheme="minorHAnsi" w:cstheme="minorHAnsi"/>
          <w:b/>
          <w:bCs/>
          <w:sz w:val="22"/>
          <w:szCs w:val="22"/>
        </w:rPr>
      </w:pPr>
    </w:p>
    <w:p w:rsidR="009465FA" w:rsidRDefault="009465FA" w:rsidP="007D4619">
      <w:pPr>
        <w:jc w:val="center"/>
        <w:rPr>
          <w:rFonts w:asciiTheme="minorHAnsi" w:hAnsiTheme="minorHAnsi" w:cstheme="minorHAnsi"/>
          <w:b/>
          <w:bCs/>
          <w:sz w:val="22"/>
          <w:szCs w:val="22"/>
        </w:rPr>
      </w:pPr>
    </w:p>
    <w:p w:rsidR="009465FA" w:rsidRDefault="009465FA" w:rsidP="007D4619">
      <w:pPr>
        <w:jc w:val="center"/>
        <w:rPr>
          <w:rFonts w:asciiTheme="minorHAnsi" w:hAnsiTheme="minorHAnsi" w:cstheme="minorHAnsi"/>
          <w:b/>
          <w:bCs/>
          <w:sz w:val="22"/>
          <w:szCs w:val="22"/>
        </w:rPr>
      </w:pPr>
    </w:p>
    <w:p w:rsidR="009465FA" w:rsidRDefault="009465FA" w:rsidP="007D4619">
      <w:pPr>
        <w:jc w:val="center"/>
        <w:rPr>
          <w:rFonts w:asciiTheme="minorHAnsi" w:hAnsiTheme="minorHAnsi" w:cstheme="minorHAnsi"/>
          <w:b/>
          <w:bCs/>
          <w:sz w:val="22"/>
          <w:szCs w:val="22"/>
        </w:rPr>
      </w:pPr>
    </w:p>
    <w:p w:rsidR="009465FA" w:rsidRDefault="009465FA"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C14157">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C14157" w:rsidRPr="001404A5" w:rsidRDefault="00C14157" w:rsidP="00C14157">
      <w:pPr>
        <w:spacing w:before="120" w:after="120"/>
        <w:jc w:val="center"/>
        <w:rPr>
          <w:rFonts w:ascii="Arial" w:hAnsi="Arial" w:cs="Arial"/>
          <w:b/>
        </w:rPr>
      </w:pPr>
      <w:r w:rsidRPr="001404A5">
        <w:rPr>
          <w:rFonts w:ascii="Arial" w:hAnsi="Arial" w:cs="Arial"/>
          <w:b/>
        </w:rPr>
        <w:t>CONTRATO Nº YPFB/GLC</w:t>
      </w:r>
    </w:p>
    <w:p w:rsidR="00C14157" w:rsidRPr="001404A5" w:rsidRDefault="00C14157" w:rsidP="00C14157">
      <w:pPr>
        <w:spacing w:before="120" w:after="120"/>
        <w:ind w:left="3540" w:firstLine="708"/>
        <w:rPr>
          <w:rFonts w:ascii="Arial" w:hAnsi="Arial" w:cs="Arial"/>
          <w:b/>
        </w:rPr>
      </w:pPr>
      <w:r w:rsidRPr="001404A5">
        <w:rPr>
          <w:rFonts w:ascii="Arial" w:hAnsi="Arial" w:cs="Arial"/>
          <w:b/>
        </w:rPr>
        <w:t xml:space="preserve">                                La Paz, </w:t>
      </w:r>
    </w:p>
    <w:p w:rsidR="00C14157" w:rsidRPr="001404A5" w:rsidRDefault="00C14157" w:rsidP="00C14157">
      <w:pPr>
        <w:tabs>
          <w:tab w:val="left" w:pos="0"/>
        </w:tabs>
        <w:jc w:val="center"/>
        <w:rPr>
          <w:rFonts w:ascii="Arial" w:hAnsi="Arial" w:cs="Arial"/>
          <w:b/>
        </w:rPr>
      </w:pPr>
      <w:r w:rsidRPr="001404A5">
        <w:rPr>
          <w:rFonts w:ascii="Arial" w:hAnsi="Arial" w:cs="Arial"/>
          <w:b/>
        </w:rPr>
        <w:t xml:space="preserve">CONTRATO ADMINISTRATIVO DE SERVICIO GENERAL </w:t>
      </w:r>
    </w:p>
    <w:p w:rsidR="00C14157" w:rsidRPr="001404A5" w:rsidRDefault="00C14157" w:rsidP="00C14157">
      <w:pPr>
        <w:tabs>
          <w:tab w:val="left" w:pos="0"/>
        </w:tabs>
        <w:jc w:val="center"/>
        <w:rPr>
          <w:rFonts w:ascii="Arial" w:hAnsi="Arial" w:cs="Arial"/>
          <w:b/>
        </w:rPr>
      </w:pPr>
      <w:r w:rsidRPr="001404A5">
        <w:rPr>
          <w:rFonts w:ascii="Arial" w:hAnsi="Arial" w:cs="Arial"/>
          <w:b/>
        </w:rPr>
        <w:t>“_________________”</w:t>
      </w:r>
    </w:p>
    <w:p w:rsidR="00C14157" w:rsidRPr="001404A5" w:rsidRDefault="00C14157" w:rsidP="00C14157">
      <w:pPr>
        <w:spacing w:after="120"/>
        <w:jc w:val="both"/>
        <w:rPr>
          <w:rFonts w:ascii="Arial" w:hAnsi="Arial" w:cs="Arial"/>
          <w:b/>
          <w:i/>
          <w:u w:val="single"/>
        </w:rPr>
      </w:pPr>
    </w:p>
    <w:p w:rsidR="00C14157" w:rsidRPr="001404A5" w:rsidRDefault="00C14157" w:rsidP="00C14157">
      <w:pPr>
        <w:spacing w:after="120"/>
        <w:jc w:val="both"/>
        <w:rPr>
          <w:rFonts w:ascii="Arial" w:hAnsi="Arial" w:cs="Arial"/>
          <w:b/>
        </w:rPr>
      </w:pPr>
      <w:r w:rsidRPr="001404A5">
        <w:rPr>
          <w:rFonts w:ascii="Arial" w:hAnsi="Arial" w:cs="Arial"/>
          <w:b/>
        </w:rPr>
        <w:t>SEÑOR NOTARIO DE GOBIERNO DEL DISTRITO ADMINISTRATIVO DE ___________</w:t>
      </w:r>
    </w:p>
    <w:p w:rsidR="00C14157" w:rsidRPr="001404A5" w:rsidRDefault="00C14157" w:rsidP="00C14157">
      <w:pPr>
        <w:jc w:val="both"/>
        <w:rPr>
          <w:rFonts w:ascii="Arial" w:hAnsi="Arial" w:cs="Arial"/>
          <w:b/>
        </w:rPr>
      </w:pPr>
      <w:r w:rsidRPr="001404A5">
        <w:rPr>
          <w:rFonts w:ascii="Arial" w:hAnsi="Arial" w:cs="Arial"/>
        </w:rPr>
        <w:t>En el registro de Escrituras Públicas que corren a su cargo, sírvase usted insertar el presente Contrato de Servicio General para “</w:t>
      </w:r>
      <w:r w:rsidRPr="001404A5">
        <w:rPr>
          <w:rFonts w:ascii="Arial" w:hAnsi="Arial" w:cs="Arial"/>
          <w:b/>
        </w:rPr>
        <w:t>______________</w:t>
      </w:r>
      <w:r w:rsidRPr="001404A5">
        <w:rPr>
          <w:rFonts w:ascii="Arial" w:hAnsi="Arial" w:cs="Arial"/>
        </w:rPr>
        <w:t>, sujeto a los siguientes términos y condiciones: </w:t>
      </w:r>
      <w:r w:rsidRPr="001404A5">
        <w:rPr>
          <w:rFonts w:ascii="Arial" w:hAnsi="Arial" w:cs="Arial"/>
          <w:bCs/>
        </w:rPr>
        <w:t> </w:t>
      </w:r>
    </w:p>
    <w:p w:rsidR="00C14157" w:rsidRPr="001404A5" w:rsidRDefault="004C097E" w:rsidP="00C14157">
      <w:pPr>
        <w:spacing w:before="120" w:after="120"/>
        <w:jc w:val="both"/>
        <w:rPr>
          <w:rFonts w:ascii="Arial" w:hAnsi="Arial" w:cs="Arial"/>
          <w:b/>
        </w:rPr>
      </w:pPr>
      <w:r w:rsidRPr="001404A5">
        <w:rPr>
          <w:rFonts w:ascii="Arial" w:hAnsi="Arial" w:cs="Arial"/>
          <w:b/>
          <w:u w:val="single"/>
        </w:rPr>
        <w:t>PRIMERA. -</w:t>
      </w:r>
      <w:r w:rsidR="00C14157" w:rsidRPr="001404A5">
        <w:rPr>
          <w:rFonts w:ascii="Arial" w:hAnsi="Arial" w:cs="Arial"/>
          <w:b/>
          <w:u w:val="single"/>
        </w:rPr>
        <w:t xml:space="preserve"> (PARTES </w:t>
      </w:r>
      <w:r w:rsidR="00C14157" w:rsidRPr="001404A5">
        <w:rPr>
          <w:rFonts w:ascii="Arial" w:hAnsi="Arial" w:cs="Arial"/>
          <w:b/>
          <w:bCs/>
          <w:u w:val="single"/>
        </w:rPr>
        <w:t>CONTRATANTE</w:t>
      </w:r>
      <w:r w:rsidR="00C14157" w:rsidRPr="001404A5">
        <w:rPr>
          <w:rFonts w:ascii="Arial" w:hAnsi="Arial" w:cs="Arial"/>
          <w:b/>
          <w:u w:val="single"/>
        </w:rPr>
        <w:t>S)</w:t>
      </w:r>
      <w:r w:rsidR="00C14157" w:rsidRPr="001404A5">
        <w:rPr>
          <w:rFonts w:ascii="Arial" w:hAnsi="Arial" w:cs="Arial"/>
          <w:b/>
        </w:rPr>
        <w:t xml:space="preserve"> </w:t>
      </w:r>
    </w:p>
    <w:p w:rsidR="00C14157" w:rsidRPr="001404A5" w:rsidRDefault="00C14157" w:rsidP="008B32A3">
      <w:pPr>
        <w:pStyle w:val="Prrafodelista"/>
        <w:numPr>
          <w:ilvl w:val="1"/>
          <w:numId w:val="61"/>
        </w:numPr>
        <w:spacing w:before="120" w:after="120"/>
        <w:ind w:left="567" w:hanging="567"/>
        <w:jc w:val="both"/>
        <w:rPr>
          <w:rFonts w:ascii="Arial" w:hAnsi="Arial" w:cs="Arial"/>
        </w:rPr>
      </w:pPr>
      <w:r w:rsidRPr="001404A5">
        <w:rPr>
          <w:rFonts w:ascii="Arial" w:hAnsi="Arial" w:cs="Arial"/>
          <w:b/>
        </w:rPr>
        <w:t>YACIMIENTOS PETROLÍFEROS FISCALES BOLIVIANOS</w:t>
      </w:r>
      <w:r w:rsidRPr="001404A5">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w:t>
      </w:r>
      <w:proofErr w:type="spellStart"/>
      <w:r w:rsidRPr="001404A5">
        <w:rPr>
          <w:rFonts w:ascii="Arial" w:hAnsi="Arial" w:cs="Arial"/>
        </w:rPr>
        <w:t>de</w:t>
      </w:r>
      <w:proofErr w:type="spellEnd"/>
      <w:r w:rsidRPr="001404A5">
        <w:rPr>
          <w:rFonts w:ascii="Arial" w:hAnsi="Arial" w:cs="Arial"/>
        </w:rPr>
        <w:t xml:space="preserve"> _____ </w:t>
      </w:r>
      <w:proofErr w:type="spellStart"/>
      <w:r w:rsidRPr="001404A5">
        <w:rPr>
          <w:rFonts w:ascii="Arial" w:hAnsi="Arial" w:cs="Arial"/>
        </w:rPr>
        <w:t>de</w:t>
      </w:r>
      <w:proofErr w:type="spellEnd"/>
      <w:r w:rsidRPr="001404A5">
        <w:rPr>
          <w:rFonts w:ascii="Arial" w:hAnsi="Arial" w:cs="Arial"/>
        </w:rPr>
        <w:t xml:space="preserve"> 20___, que en adelante se denominará la </w:t>
      </w:r>
      <w:r w:rsidRPr="001404A5">
        <w:rPr>
          <w:rFonts w:ascii="Arial" w:hAnsi="Arial" w:cs="Arial"/>
          <w:b/>
        </w:rPr>
        <w:t>ENTIDAD</w:t>
      </w:r>
      <w:r w:rsidRPr="001404A5">
        <w:rPr>
          <w:rFonts w:ascii="Arial" w:hAnsi="Arial" w:cs="Arial"/>
        </w:rPr>
        <w:t>.</w:t>
      </w:r>
    </w:p>
    <w:p w:rsidR="00C14157" w:rsidRPr="001404A5" w:rsidRDefault="00C14157" w:rsidP="00C14157">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w:t>
      </w:r>
      <w:proofErr w:type="spellStart"/>
      <w:r w:rsidRPr="001404A5">
        <w:rPr>
          <w:rFonts w:ascii="Arial" w:hAnsi="Arial" w:cs="Arial"/>
          <w:lang w:val="es-ES_tradnl"/>
        </w:rPr>
        <w:t>de</w:t>
      </w:r>
      <w:proofErr w:type="spellEnd"/>
      <w:r w:rsidRPr="001404A5">
        <w:rPr>
          <w:rFonts w:ascii="Arial" w:hAnsi="Arial" w:cs="Arial"/>
          <w:lang w:val="es-ES_tradnl"/>
        </w:rPr>
        <w:t xml:space="preserv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C14157" w:rsidRPr="001404A5" w:rsidRDefault="00C14157" w:rsidP="00C14157">
      <w:pPr>
        <w:pStyle w:val="Prrafodelista"/>
        <w:spacing w:after="120"/>
        <w:ind w:left="0"/>
        <w:jc w:val="both"/>
        <w:rPr>
          <w:rFonts w:ascii="Arial" w:hAnsi="Arial" w:cs="Arial"/>
        </w:rPr>
      </w:pP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C14157" w:rsidRPr="001404A5" w:rsidRDefault="00C14157" w:rsidP="00C14157">
      <w:pPr>
        <w:spacing w:before="120" w:after="120"/>
        <w:jc w:val="both"/>
        <w:rPr>
          <w:rFonts w:ascii="Arial" w:hAnsi="Arial" w:cs="Arial"/>
          <w:b/>
          <w:u w:val="single"/>
        </w:rPr>
      </w:pPr>
      <w:r w:rsidRPr="001404A5">
        <w:rPr>
          <w:rFonts w:ascii="Arial" w:hAnsi="Arial" w:cs="Arial"/>
          <w:b/>
          <w:u w:val="single"/>
        </w:rPr>
        <w:t>SEGUNDA.- (ANTECEDENTES)</w:t>
      </w:r>
    </w:p>
    <w:p w:rsidR="00C14157" w:rsidRPr="001404A5" w:rsidRDefault="00C14157" w:rsidP="00C14157">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C14157" w:rsidRPr="001404A5" w:rsidRDefault="00C14157" w:rsidP="00C14157">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C14157" w:rsidRPr="001404A5" w:rsidRDefault="00C14157" w:rsidP="00C14157">
      <w:pPr>
        <w:spacing w:before="120" w:after="120"/>
        <w:jc w:val="both"/>
        <w:rPr>
          <w:rFonts w:ascii="Arial" w:hAnsi="Arial" w:cs="Arial"/>
          <w:b/>
          <w:u w:val="single"/>
        </w:rPr>
      </w:pPr>
      <w:r w:rsidRPr="001404A5">
        <w:rPr>
          <w:rFonts w:ascii="Arial" w:hAnsi="Arial" w:cs="Arial"/>
          <w:b/>
          <w:u w:val="single"/>
        </w:rPr>
        <w:t>TERCERA.- (DISPOSICIONES GENERALES)</w:t>
      </w:r>
    </w:p>
    <w:p w:rsidR="00C14157" w:rsidRPr="001404A5" w:rsidRDefault="00C14157" w:rsidP="00C14157">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14157" w:rsidRPr="001404A5" w:rsidRDefault="00C14157" w:rsidP="00C14157">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C14157" w:rsidRPr="001404A5" w:rsidTr="003E47E6">
        <w:trPr>
          <w:trHeight w:val="556"/>
        </w:trPr>
        <w:tc>
          <w:tcPr>
            <w:tcW w:w="1809" w:type="dxa"/>
            <w:shd w:val="clear" w:color="auto" w:fill="auto"/>
          </w:tcPr>
          <w:p w:rsidR="00C14157" w:rsidRPr="001404A5" w:rsidRDefault="00C14157" w:rsidP="003E47E6">
            <w:pPr>
              <w:spacing w:before="120" w:after="120"/>
              <w:jc w:val="both"/>
              <w:rPr>
                <w:rFonts w:ascii="Arial" w:hAnsi="Arial" w:cs="Arial"/>
                <w:b/>
              </w:rPr>
            </w:pPr>
            <w:r w:rsidRPr="001404A5">
              <w:rPr>
                <w:rFonts w:ascii="Arial" w:hAnsi="Arial" w:cs="Arial"/>
                <w:b/>
              </w:rPr>
              <w:lastRenderedPageBreak/>
              <w:t>Contrato:</w:t>
            </w:r>
          </w:p>
        </w:tc>
        <w:tc>
          <w:tcPr>
            <w:tcW w:w="6662" w:type="dxa"/>
            <w:shd w:val="clear" w:color="auto" w:fill="auto"/>
          </w:tcPr>
          <w:p w:rsidR="00C14157" w:rsidRPr="001404A5" w:rsidRDefault="00C14157" w:rsidP="003E47E6">
            <w:pPr>
              <w:spacing w:before="120" w:after="120"/>
              <w:jc w:val="both"/>
              <w:rPr>
                <w:rFonts w:ascii="Arial" w:hAnsi="Arial" w:cs="Arial"/>
              </w:rPr>
            </w:pPr>
            <w:r w:rsidRPr="001404A5">
              <w:rPr>
                <w:rFonts w:ascii="Arial" w:hAnsi="Arial" w:cs="Arial"/>
              </w:rPr>
              <w:t>Es el presente documento celebrado entre las Partes, junto con todos los anexos que forman parte integrante del mismo.</w:t>
            </w:r>
          </w:p>
        </w:tc>
      </w:tr>
      <w:tr w:rsidR="00C14157" w:rsidRPr="001404A5" w:rsidTr="003E47E6">
        <w:trPr>
          <w:trHeight w:val="1028"/>
        </w:trPr>
        <w:tc>
          <w:tcPr>
            <w:tcW w:w="1809" w:type="dxa"/>
            <w:shd w:val="clear" w:color="auto" w:fill="auto"/>
          </w:tcPr>
          <w:p w:rsidR="00C14157" w:rsidRPr="001404A5" w:rsidRDefault="00C14157" w:rsidP="003E47E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1404A5">
              <w:rPr>
                <w:rFonts w:ascii="Arial" w:hAnsi="Arial" w:cs="Arial"/>
                <w:b/>
              </w:rPr>
              <w:t>Fiscal  de Servicio:</w:t>
            </w:r>
          </w:p>
        </w:tc>
        <w:tc>
          <w:tcPr>
            <w:tcW w:w="6662" w:type="dxa"/>
            <w:shd w:val="clear" w:color="auto" w:fill="auto"/>
          </w:tcPr>
          <w:p w:rsidR="00C14157" w:rsidRPr="001404A5" w:rsidRDefault="00C14157" w:rsidP="003E47E6">
            <w:pPr>
              <w:spacing w:before="120" w:after="120"/>
              <w:jc w:val="both"/>
              <w:rPr>
                <w:rFonts w:ascii="Arial" w:hAnsi="Arial" w:cs="Arial"/>
              </w:rPr>
            </w:pPr>
            <w:r w:rsidRPr="001404A5">
              <w:rPr>
                <w:rFonts w:ascii="Arial" w:hAnsi="Arial" w:cs="Arial"/>
                <w:color w:val="000000"/>
              </w:rPr>
              <w:t>Es el profesional</w:t>
            </w:r>
            <w:r w:rsidRPr="001404A5">
              <w:rPr>
                <w:rFonts w:ascii="Arial" w:hAnsi="Arial" w:cs="Arial"/>
                <w:lang w:val="es-ES_tradnl"/>
              </w:rPr>
              <w:t xml:space="preserve"> nominado por </w:t>
            </w:r>
            <w:r w:rsidRPr="001404A5">
              <w:rPr>
                <w:rFonts w:ascii="Arial" w:hAnsi="Arial" w:cs="Arial"/>
              </w:rPr>
              <w:t xml:space="preserve">la Unidad Solicitante, quien será el interlocutor de ésta frente al </w:t>
            </w:r>
            <w:r w:rsidRPr="001404A5">
              <w:rPr>
                <w:rFonts w:ascii="Arial" w:hAnsi="Arial" w:cs="Arial"/>
                <w:b/>
              </w:rPr>
              <w:t>CONTRATISTA</w:t>
            </w:r>
            <w:r w:rsidRPr="001404A5">
              <w:rPr>
                <w:rFonts w:ascii="Arial" w:hAnsi="Arial" w:cs="Arial"/>
              </w:rPr>
              <w:t xml:space="preserve">, encargado de verificar el cumplimiento de las obligaciones del </w:t>
            </w:r>
            <w:r w:rsidRPr="001404A5">
              <w:rPr>
                <w:rFonts w:ascii="Arial" w:hAnsi="Arial" w:cs="Arial"/>
                <w:b/>
              </w:rPr>
              <w:t>CONTRATISTA</w:t>
            </w:r>
            <w:r w:rsidRPr="001404A5">
              <w:rPr>
                <w:rFonts w:ascii="Arial" w:hAnsi="Arial" w:cs="Arial"/>
              </w:rPr>
              <w:t xml:space="preserve">, asegurando que el Servicio sea ejecutado conforme lo establecido en el Contrato. </w:t>
            </w:r>
          </w:p>
        </w:tc>
      </w:tr>
      <w:tr w:rsidR="00C14157" w:rsidRPr="001404A5" w:rsidTr="003E47E6">
        <w:trPr>
          <w:trHeight w:val="555"/>
        </w:trPr>
        <w:tc>
          <w:tcPr>
            <w:tcW w:w="1809" w:type="dxa"/>
            <w:shd w:val="clear" w:color="auto" w:fill="auto"/>
          </w:tcPr>
          <w:p w:rsidR="00C14157" w:rsidRPr="001404A5" w:rsidRDefault="00C14157" w:rsidP="003E47E6">
            <w:pPr>
              <w:spacing w:before="120" w:after="120"/>
              <w:jc w:val="both"/>
              <w:rPr>
                <w:rFonts w:ascii="Arial" w:hAnsi="Arial" w:cs="Arial"/>
                <w:b/>
              </w:rPr>
            </w:pPr>
            <w:r w:rsidRPr="001404A5">
              <w:rPr>
                <w:rFonts w:ascii="Arial" w:hAnsi="Arial" w:cs="Arial"/>
                <w:b/>
              </w:rPr>
              <w:t>Ley Aplicable:</w:t>
            </w:r>
          </w:p>
        </w:tc>
        <w:tc>
          <w:tcPr>
            <w:tcW w:w="6662" w:type="dxa"/>
            <w:shd w:val="clear" w:color="auto" w:fill="auto"/>
          </w:tcPr>
          <w:p w:rsidR="00C14157" w:rsidRPr="001404A5" w:rsidRDefault="00C14157" w:rsidP="003E47E6">
            <w:pPr>
              <w:spacing w:before="120" w:after="120"/>
              <w:jc w:val="both"/>
              <w:rPr>
                <w:rFonts w:ascii="Arial" w:hAnsi="Arial" w:cs="Arial"/>
              </w:rPr>
            </w:pPr>
            <w:r w:rsidRPr="001404A5">
              <w:rPr>
                <w:rFonts w:ascii="Arial" w:hAnsi="Arial" w:cs="Arial"/>
              </w:rPr>
              <w:t xml:space="preserve">Son las normas constitucionales, leyes, decretos y toda otra </w:t>
            </w:r>
            <w:proofErr w:type="gramStart"/>
            <w:r w:rsidRPr="001404A5">
              <w:rPr>
                <w:rFonts w:ascii="Arial" w:hAnsi="Arial" w:cs="Arial"/>
              </w:rPr>
              <w:t>disposición  legal</w:t>
            </w:r>
            <w:proofErr w:type="gramEnd"/>
            <w:r w:rsidRPr="001404A5">
              <w:rPr>
                <w:rFonts w:ascii="Arial" w:hAnsi="Arial" w:cs="Arial"/>
              </w:rPr>
              <w:t xml:space="preserve"> vigente y publicada en el Estado Plurinacional de Bolivia.</w:t>
            </w:r>
          </w:p>
        </w:tc>
      </w:tr>
      <w:tr w:rsidR="00C14157" w:rsidRPr="001404A5" w:rsidTr="003E47E6">
        <w:trPr>
          <w:trHeight w:val="420"/>
        </w:trPr>
        <w:tc>
          <w:tcPr>
            <w:tcW w:w="1809" w:type="dxa"/>
            <w:shd w:val="clear" w:color="auto" w:fill="auto"/>
          </w:tcPr>
          <w:p w:rsidR="00C14157" w:rsidRPr="001404A5" w:rsidRDefault="00C14157" w:rsidP="003E47E6">
            <w:pPr>
              <w:spacing w:before="120" w:after="120"/>
              <w:jc w:val="both"/>
              <w:rPr>
                <w:rFonts w:ascii="Arial" w:hAnsi="Arial" w:cs="Arial"/>
                <w:b/>
              </w:rPr>
            </w:pPr>
            <w:r w:rsidRPr="001404A5">
              <w:rPr>
                <w:rFonts w:ascii="Arial" w:hAnsi="Arial" w:cs="Arial"/>
                <w:b/>
              </w:rPr>
              <w:t>Personal:</w:t>
            </w:r>
          </w:p>
        </w:tc>
        <w:tc>
          <w:tcPr>
            <w:tcW w:w="6662" w:type="dxa"/>
            <w:shd w:val="clear" w:color="auto" w:fill="auto"/>
          </w:tcPr>
          <w:p w:rsidR="00C14157" w:rsidRPr="001404A5" w:rsidRDefault="00C14157" w:rsidP="003E47E6">
            <w:pPr>
              <w:spacing w:before="120" w:after="120"/>
              <w:jc w:val="both"/>
              <w:rPr>
                <w:rFonts w:ascii="Arial" w:hAnsi="Arial" w:cs="Arial"/>
              </w:rPr>
            </w:pPr>
            <w:r w:rsidRPr="001404A5">
              <w:rPr>
                <w:rFonts w:ascii="Arial" w:hAnsi="Arial" w:cs="Arial"/>
              </w:rPr>
              <w:t xml:space="preserve">Significa los empleados del </w:t>
            </w:r>
            <w:r w:rsidRPr="001404A5">
              <w:rPr>
                <w:rFonts w:ascii="Arial" w:hAnsi="Arial" w:cs="Arial"/>
                <w:b/>
              </w:rPr>
              <w:t>CONTRATISTA</w:t>
            </w:r>
            <w:r w:rsidRPr="001404A5">
              <w:rPr>
                <w:rFonts w:ascii="Arial" w:hAnsi="Arial" w:cs="Arial"/>
              </w:rPr>
              <w:t>.</w:t>
            </w:r>
          </w:p>
        </w:tc>
      </w:tr>
      <w:tr w:rsidR="00C14157" w:rsidRPr="001404A5" w:rsidTr="003E47E6">
        <w:tc>
          <w:tcPr>
            <w:tcW w:w="1809" w:type="dxa"/>
            <w:shd w:val="clear" w:color="auto" w:fill="auto"/>
          </w:tcPr>
          <w:p w:rsidR="00C14157" w:rsidRPr="001404A5" w:rsidRDefault="00C14157" w:rsidP="003E47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Servicio (s):</w:t>
            </w:r>
          </w:p>
          <w:p w:rsidR="00C14157" w:rsidRPr="001404A5" w:rsidRDefault="00C14157" w:rsidP="003E47E6">
            <w:pPr>
              <w:spacing w:before="120" w:after="120"/>
              <w:rPr>
                <w:rFonts w:ascii="Arial" w:hAnsi="Arial" w:cs="Arial"/>
                <w:b/>
              </w:rPr>
            </w:pPr>
          </w:p>
        </w:tc>
        <w:tc>
          <w:tcPr>
            <w:tcW w:w="6662" w:type="dxa"/>
            <w:shd w:val="clear" w:color="auto" w:fill="auto"/>
          </w:tcPr>
          <w:p w:rsidR="00C14157" w:rsidRPr="001404A5" w:rsidRDefault="00C14157" w:rsidP="003E47E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404A5">
              <w:rPr>
                <w:rFonts w:ascii="Arial" w:hAnsi="Arial" w:cs="Arial"/>
              </w:rPr>
              <w:t xml:space="preserve">Significa el ________, que debe desarrollar el </w:t>
            </w:r>
            <w:r w:rsidRPr="001404A5">
              <w:rPr>
                <w:rFonts w:ascii="Arial" w:hAnsi="Arial" w:cs="Arial"/>
                <w:b/>
              </w:rPr>
              <w:t>CONTRATISTA</w:t>
            </w:r>
            <w:r w:rsidRPr="001404A5">
              <w:rPr>
                <w:rFonts w:ascii="Arial" w:hAnsi="Arial" w:cs="Arial"/>
              </w:rPr>
              <w:t xml:space="preserve"> a favor de la </w:t>
            </w:r>
            <w:r w:rsidRPr="001404A5">
              <w:rPr>
                <w:rFonts w:ascii="Arial" w:hAnsi="Arial" w:cs="Arial"/>
                <w:b/>
              </w:rPr>
              <w:t>ENTIDAD</w:t>
            </w:r>
            <w:r w:rsidRPr="001404A5">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C14157" w:rsidRPr="001404A5" w:rsidTr="003E47E6">
        <w:trPr>
          <w:trHeight w:val="783"/>
        </w:trPr>
        <w:tc>
          <w:tcPr>
            <w:tcW w:w="1809" w:type="dxa"/>
            <w:shd w:val="clear" w:color="auto" w:fill="auto"/>
          </w:tcPr>
          <w:p w:rsidR="00C14157" w:rsidRPr="001404A5" w:rsidRDefault="00C14157" w:rsidP="003E47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Informe  de Conformidad:</w:t>
            </w:r>
          </w:p>
        </w:tc>
        <w:tc>
          <w:tcPr>
            <w:tcW w:w="6662" w:type="dxa"/>
            <w:shd w:val="clear" w:color="auto" w:fill="auto"/>
          </w:tcPr>
          <w:p w:rsidR="00C14157" w:rsidRPr="001404A5" w:rsidRDefault="00C14157" w:rsidP="003E47E6">
            <w:pPr>
              <w:spacing w:before="120" w:after="120"/>
              <w:jc w:val="both"/>
              <w:rPr>
                <w:rFonts w:ascii="Arial" w:hAnsi="Arial" w:cs="Arial"/>
              </w:rPr>
            </w:pPr>
            <w:r w:rsidRPr="001404A5">
              <w:rPr>
                <w:rFonts w:ascii="Arial" w:hAnsi="Arial" w:cs="Arial"/>
              </w:rPr>
              <w:t>Informe elaborado por el Fiscal de Servicio, una vez verificado el cumplimiento del Servicio.</w:t>
            </w:r>
          </w:p>
        </w:tc>
      </w:tr>
      <w:tr w:rsidR="00C14157" w:rsidRPr="001404A5" w:rsidTr="003E47E6">
        <w:trPr>
          <w:trHeight w:val="429"/>
        </w:trPr>
        <w:tc>
          <w:tcPr>
            <w:tcW w:w="1809" w:type="dxa"/>
            <w:shd w:val="clear" w:color="auto" w:fill="auto"/>
          </w:tcPr>
          <w:p w:rsidR="00C14157" w:rsidRPr="001404A5" w:rsidRDefault="00C14157" w:rsidP="003E47E6">
            <w:pPr>
              <w:spacing w:after="120"/>
              <w:rPr>
                <w:rFonts w:ascii="Arial" w:hAnsi="Arial" w:cs="Arial"/>
                <w:b/>
              </w:rPr>
            </w:pPr>
            <w:r w:rsidRPr="001404A5">
              <w:rPr>
                <w:rFonts w:ascii="Arial" w:hAnsi="Arial" w:cs="Arial"/>
                <w:b/>
              </w:rPr>
              <w:t>Unidad Solicitante:</w:t>
            </w:r>
          </w:p>
        </w:tc>
        <w:tc>
          <w:tcPr>
            <w:tcW w:w="6662" w:type="dxa"/>
            <w:shd w:val="clear" w:color="auto" w:fill="auto"/>
          </w:tcPr>
          <w:p w:rsidR="00C14157" w:rsidRPr="001404A5" w:rsidRDefault="00C14157" w:rsidP="003E47E6">
            <w:pPr>
              <w:spacing w:after="120"/>
              <w:jc w:val="both"/>
              <w:rPr>
                <w:rFonts w:ascii="Arial" w:hAnsi="Arial" w:cs="Arial"/>
              </w:rPr>
            </w:pPr>
            <w:r w:rsidRPr="001404A5">
              <w:rPr>
                <w:rFonts w:ascii="Arial" w:hAnsi="Arial" w:cs="Arial"/>
              </w:rPr>
              <w:t xml:space="preserve">Es la ___________ de la </w:t>
            </w:r>
            <w:r w:rsidRPr="001404A5">
              <w:rPr>
                <w:rFonts w:ascii="Arial" w:hAnsi="Arial" w:cs="Arial"/>
                <w:b/>
              </w:rPr>
              <w:t>ENTIDAD</w:t>
            </w:r>
            <w:r w:rsidRPr="001404A5">
              <w:rPr>
                <w:rFonts w:ascii="Arial" w:hAnsi="Arial" w:cs="Arial"/>
              </w:rPr>
              <w:t>.</w:t>
            </w:r>
          </w:p>
        </w:tc>
      </w:tr>
    </w:tbl>
    <w:p w:rsidR="00C14157" w:rsidRPr="001404A5" w:rsidRDefault="00C14157" w:rsidP="00C141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rPr>
        <w:t>3.3.</w:t>
      </w:r>
      <w:r w:rsidRPr="001404A5">
        <w:rPr>
          <w:rFonts w:ascii="Arial" w:hAnsi="Arial" w:cs="Arial"/>
          <w:b/>
        </w:rPr>
        <w:tab/>
      </w:r>
      <w:r w:rsidRPr="001404A5">
        <w:rPr>
          <w:rFonts w:ascii="Arial" w:hAnsi="Arial" w:cs="Arial"/>
          <w:b/>
          <w:bCs/>
        </w:rPr>
        <w:t xml:space="preserve">Discrepancias: </w:t>
      </w:r>
      <w:r w:rsidRPr="001404A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14157" w:rsidRPr="001404A5" w:rsidRDefault="00C14157" w:rsidP="00C141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3.4.     Encabezamientos:</w:t>
      </w:r>
      <w:r w:rsidRPr="001404A5">
        <w:rPr>
          <w:rFonts w:ascii="Arial" w:hAnsi="Arial" w:cs="Arial"/>
        </w:rPr>
        <w:t xml:space="preserve"> El contenido de este Contrato no se verá restringido, modificado o afectado por los encabezamientos.</w:t>
      </w:r>
    </w:p>
    <w:p w:rsidR="00C14157" w:rsidRPr="001404A5" w:rsidRDefault="00C14157" w:rsidP="00C141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 xml:space="preserve">3.5.     Idioma: </w:t>
      </w:r>
      <w:r w:rsidRPr="001404A5">
        <w:rPr>
          <w:rFonts w:ascii="Arial" w:hAnsi="Arial" w:cs="Arial"/>
        </w:rPr>
        <w:t>Este Contrato se ha celebrado en castellano, idioma por el que se regirán obligatoriamente todas las materias relacionadas con el mismo o su interpretación.</w:t>
      </w:r>
    </w:p>
    <w:p w:rsidR="00C14157" w:rsidRPr="001404A5" w:rsidRDefault="00C14157" w:rsidP="00C141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3.6.      Ley que rige el Contrato:</w:t>
      </w:r>
      <w:r w:rsidRPr="001404A5">
        <w:rPr>
          <w:rFonts w:ascii="Arial" w:hAnsi="Arial" w:cs="Arial"/>
        </w:rPr>
        <w:t xml:space="preserve"> Este Contrato, su significado e interpretación y la relación que crea entre las Partes se regirá por Ley Aplicable.</w:t>
      </w:r>
    </w:p>
    <w:p w:rsidR="00C14157" w:rsidRPr="001404A5" w:rsidRDefault="00C14157" w:rsidP="00C141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3.7.     Mayúsculas:</w:t>
      </w:r>
      <w:r w:rsidRPr="001404A5">
        <w:rPr>
          <w:rFonts w:ascii="Arial" w:hAnsi="Arial" w:cs="Arial"/>
        </w:rPr>
        <w:t xml:space="preserve"> El uso de las mayúsculas se entenderá conforme a las denominaciones otorgadas en este instrumento, o de acuerdo a su contexto, usando indistintamente en plural o singular.</w:t>
      </w:r>
    </w:p>
    <w:p w:rsidR="00C14157" w:rsidRPr="001404A5" w:rsidRDefault="00C14157" w:rsidP="00C141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C14157" w:rsidRPr="001404A5" w:rsidRDefault="00C14157" w:rsidP="00C141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3.9.    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C14157" w:rsidRPr="001404A5" w:rsidRDefault="00C14157" w:rsidP="00C141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14157" w:rsidRPr="001404A5" w:rsidRDefault="00C14157" w:rsidP="00C1415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C14157" w:rsidRPr="001404A5" w:rsidRDefault="00C14157" w:rsidP="00C14157">
      <w:pPr>
        <w:spacing w:before="120" w:after="120"/>
        <w:jc w:val="both"/>
        <w:rPr>
          <w:rFonts w:ascii="Arial" w:hAnsi="Arial" w:cs="Arial"/>
        </w:rPr>
      </w:pPr>
      <w:r w:rsidRPr="001404A5">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C14157" w:rsidRPr="001404A5" w:rsidRDefault="00C14157" w:rsidP="00C14157">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C14157" w:rsidRPr="001404A5" w:rsidRDefault="00C14157" w:rsidP="00C14157">
      <w:pPr>
        <w:spacing w:before="120" w:after="120"/>
        <w:jc w:val="both"/>
        <w:rPr>
          <w:rFonts w:ascii="Arial" w:hAnsi="Arial" w:cs="Arial"/>
        </w:rPr>
      </w:pPr>
      <w:r w:rsidRPr="001404A5">
        <w:rPr>
          <w:rFonts w:ascii="Arial" w:hAnsi="Arial" w:cs="Arial"/>
        </w:rPr>
        <w:t>Forman parte integrante e indivisible del presente Contrato, los anexos que se detallan a continuación y que tienen por finalidad complementarse mutuamente:</w:t>
      </w:r>
    </w:p>
    <w:p w:rsidR="00C14157" w:rsidRPr="001404A5" w:rsidRDefault="00C14157" w:rsidP="00C1415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404A5">
        <w:rPr>
          <w:rFonts w:ascii="Arial" w:hAnsi="Arial" w:cs="Arial"/>
        </w:rPr>
        <w:tab/>
        <w:t>Anexo 1: Documento base de contratación, aclaraciones y enmiendas.</w:t>
      </w:r>
    </w:p>
    <w:p w:rsidR="00C14157" w:rsidRPr="001404A5" w:rsidRDefault="00C14157" w:rsidP="00C1415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404A5">
        <w:rPr>
          <w:rFonts w:ascii="Arial" w:hAnsi="Arial" w:cs="Arial"/>
        </w:rPr>
        <w:tab/>
        <w:t>Anexo 2: Propuesta adjudicada (oferta técnica y económica).</w:t>
      </w:r>
    </w:p>
    <w:p w:rsidR="00C14157" w:rsidRPr="001404A5" w:rsidRDefault="00C14157" w:rsidP="00C1415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404A5">
        <w:rPr>
          <w:rFonts w:ascii="Arial" w:hAnsi="Arial" w:cs="Arial"/>
        </w:rPr>
        <w:tab/>
        <w:t>Anexo 3: Acta de concertación.</w:t>
      </w:r>
    </w:p>
    <w:p w:rsidR="00C14157" w:rsidRPr="001404A5" w:rsidRDefault="00C14157" w:rsidP="00C14157">
      <w:pPr>
        <w:spacing w:after="120"/>
        <w:ind w:left="567"/>
        <w:jc w:val="both"/>
        <w:rPr>
          <w:rFonts w:ascii="Arial" w:hAnsi="Arial" w:cs="Arial"/>
        </w:rPr>
      </w:pPr>
      <w:r w:rsidRPr="001404A5">
        <w:rPr>
          <w:rFonts w:ascii="Arial" w:hAnsi="Arial" w:cs="Arial"/>
        </w:rPr>
        <w:tab/>
        <w:t>Anexo 4: Formulario resultado de la adjudicación.</w:t>
      </w:r>
    </w:p>
    <w:p w:rsidR="00C14157" w:rsidRPr="001404A5" w:rsidRDefault="00C14157" w:rsidP="00C1415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404A5">
        <w:rPr>
          <w:rFonts w:ascii="Arial" w:hAnsi="Arial" w:cs="Arial"/>
        </w:rPr>
        <w:t xml:space="preserve">             Anexo 5: Garantías</w:t>
      </w:r>
    </w:p>
    <w:p w:rsidR="00C14157" w:rsidRPr="001404A5" w:rsidRDefault="00C14157" w:rsidP="00C14157">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w:t>
      </w:r>
      <w:proofErr w:type="gramStart"/>
      <w:r w:rsidRPr="001404A5">
        <w:rPr>
          <w:rFonts w:ascii="Arial" w:hAnsi="Arial" w:cs="Arial"/>
          <w:i/>
          <w:iCs/>
          <w:lang w:val="es-ES_tradnl"/>
        </w:rPr>
        <w:t>insertar</w:t>
      </w:r>
      <w:proofErr w:type="gramEnd"/>
      <w:r w:rsidRPr="001404A5">
        <w:rPr>
          <w:rFonts w:ascii="Arial" w:hAnsi="Arial" w:cs="Arial"/>
          <w:i/>
          <w:iCs/>
          <w:lang w:val="es-ES_tradnl"/>
        </w:rPr>
        <w:t xml:space="preserve"> cuando el Contrato necesite protocolización)</w:t>
      </w:r>
    </w:p>
    <w:p w:rsidR="00C14157" w:rsidRPr="001404A5" w:rsidRDefault="00C14157" w:rsidP="00C14157">
      <w:pPr>
        <w:spacing w:before="120" w:after="120"/>
        <w:jc w:val="both"/>
        <w:rPr>
          <w:rFonts w:ascii="Arial" w:hAnsi="Arial" w:cs="Arial"/>
          <w:u w:val="single"/>
        </w:rPr>
      </w:pPr>
      <w:r w:rsidRPr="001404A5">
        <w:rPr>
          <w:rFonts w:ascii="Arial" w:hAnsi="Arial" w:cs="Arial"/>
          <w:b/>
          <w:u w:val="single"/>
        </w:rPr>
        <w:t>SEXTA.- (OBJETO DEL CONTRATO)</w:t>
      </w:r>
    </w:p>
    <w:p w:rsidR="00C14157" w:rsidRPr="001404A5" w:rsidRDefault="00C14157" w:rsidP="00C14157">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proofErr w:type="gramStart"/>
      <w:r w:rsidRPr="001404A5">
        <w:rPr>
          <w:rFonts w:ascii="Arial" w:hAnsi="Arial" w:cs="Arial"/>
        </w:rPr>
        <w:t>,  con</w:t>
      </w:r>
      <w:proofErr w:type="gramEnd"/>
      <w:r w:rsidRPr="001404A5">
        <w:rPr>
          <w:rFonts w:ascii="Arial" w:hAnsi="Arial" w:cs="Arial"/>
        </w:rPr>
        <w:t xml:space="preserve"> estricta y absoluta sujeción a este Contrato y de conformidad a lo señalado en los anexos que forman parte integrante e indivisible del presente Contrato.</w:t>
      </w:r>
      <w:r w:rsidRPr="001404A5" w:rsidDel="00320C8A">
        <w:rPr>
          <w:rFonts w:ascii="Arial" w:hAnsi="Arial" w:cs="Arial"/>
        </w:rPr>
        <w:t xml:space="preserve"> </w:t>
      </w:r>
    </w:p>
    <w:p w:rsidR="00C14157" w:rsidRPr="001404A5" w:rsidRDefault="00C14157" w:rsidP="00C14157">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C14157" w:rsidRPr="001404A5" w:rsidRDefault="00C14157" w:rsidP="00C14157">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C14157" w:rsidRPr="001404A5" w:rsidRDefault="00C14157" w:rsidP="00C14157">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C14157" w:rsidRPr="001404A5" w:rsidRDefault="00C14157" w:rsidP="00C14157">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C14157" w:rsidRPr="001404A5" w:rsidRDefault="00C14157" w:rsidP="00C14157">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C14157" w:rsidRPr="001404A5" w:rsidRDefault="00C14157" w:rsidP="00C14157">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sidRPr="001404A5">
        <w:rPr>
          <w:rFonts w:ascii="Arial" w:hAnsi="Arial" w:cs="Arial"/>
          <w:b/>
          <w:i/>
          <w:u w:val="single"/>
          <w:lang w:val="es-ES_tradnl"/>
        </w:rPr>
        <w:t>de acuerdo a las especificaciones técnicas)</w:t>
      </w:r>
    </w:p>
    <w:p w:rsidR="00C14157" w:rsidRPr="001404A5" w:rsidRDefault="00C14157" w:rsidP="00C14157">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C14157" w:rsidRPr="001404A5" w:rsidRDefault="00C14157" w:rsidP="00C14157">
      <w:pPr>
        <w:spacing w:before="120" w:after="120"/>
        <w:jc w:val="both"/>
        <w:rPr>
          <w:rFonts w:ascii="Arial" w:hAnsi="Arial" w:cs="Arial"/>
          <w:b/>
          <w:u w:val="single"/>
        </w:rPr>
      </w:pPr>
      <w:r w:rsidRPr="001404A5">
        <w:rPr>
          <w:rFonts w:ascii="Arial" w:hAnsi="Arial" w:cs="Arial"/>
          <w:b/>
          <w:u w:val="single"/>
        </w:rPr>
        <w:t>NOVENA.- (MONTO DEL CONTRATO)</w:t>
      </w:r>
    </w:p>
    <w:p w:rsidR="00C14157" w:rsidRPr="001404A5" w:rsidRDefault="00C14157" w:rsidP="00C14157">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w:t>
      </w:r>
      <w:proofErr w:type="gramStart"/>
      <w:r w:rsidRPr="001404A5">
        <w:rPr>
          <w:rFonts w:ascii="Arial" w:hAnsi="Arial" w:cs="Arial"/>
        </w:rPr>
        <w:t>Bolivianos</w:t>
      </w:r>
      <w:proofErr w:type="gramEnd"/>
      <w:r w:rsidRPr="001404A5">
        <w:rPr>
          <w:rFonts w:ascii="Arial" w:hAnsi="Arial" w:cs="Arial"/>
        </w:rPr>
        <w:t xml:space="preserve">),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C14157" w:rsidRPr="001404A5" w:rsidRDefault="00C14157" w:rsidP="00C14157">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C14157" w:rsidRPr="001404A5" w:rsidTr="003E47E6">
        <w:trPr>
          <w:trHeight w:val="562"/>
          <w:jc w:val="center"/>
        </w:trPr>
        <w:tc>
          <w:tcPr>
            <w:tcW w:w="517" w:type="dxa"/>
            <w:shd w:val="clear" w:color="auto" w:fill="D9D9D9"/>
            <w:vAlign w:val="center"/>
            <w:hideMark/>
          </w:tcPr>
          <w:p w:rsidR="00C14157" w:rsidRPr="001404A5" w:rsidRDefault="00C14157" w:rsidP="003E47E6">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C14157" w:rsidRPr="001404A5" w:rsidRDefault="00C14157" w:rsidP="003E47E6">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C14157" w:rsidRPr="001404A5" w:rsidRDefault="00C14157" w:rsidP="003E47E6">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C14157" w:rsidRPr="001404A5" w:rsidRDefault="00C14157" w:rsidP="003E47E6">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C14157" w:rsidRPr="001404A5" w:rsidRDefault="00C14157" w:rsidP="003E47E6">
            <w:pPr>
              <w:jc w:val="center"/>
              <w:rPr>
                <w:rFonts w:ascii="Arial" w:hAnsi="Arial" w:cs="Arial"/>
                <w:b/>
                <w:bCs/>
                <w:lang w:eastAsia="es-BO"/>
              </w:rPr>
            </w:pPr>
            <w:r w:rsidRPr="001404A5">
              <w:rPr>
                <w:rFonts w:ascii="Arial" w:hAnsi="Arial" w:cs="Arial"/>
                <w:b/>
                <w:bCs/>
                <w:lang w:eastAsia="es-BO"/>
              </w:rPr>
              <w:t>PRECIO TOTAL</w:t>
            </w:r>
          </w:p>
          <w:p w:rsidR="00C14157" w:rsidRPr="001404A5" w:rsidRDefault="00C14157" w:rsidP="003E47E6">
            <w:pPr>
              <w:jc w:val="center"/>
              <w:rPr>
                <w:rFonts w:ascii="Arial" w:hAnsi="Arial" w:cs="Arial"/>
                <w:b/>
                <w:bCs/>
                <w:lang w:eastAsia="es-BO"/>
              </w:rPr>
            </w:pPr>
            <w:r w:rsidRPr="001404A5">
              <w:rPr>
                <w:rFonts w:ascii="Arial" w:hAnsi="Arial" w:cs="Arial"/>
                <w:b/>
                <w:bCs/>
                <w:lang w:eastAsia="es-BO"/>
              </w:rPr>
              <w:t>(Bs.)</w:t>
            </w:r>
          </w:p>
        </w:tc>
      </w:tr>
      <w:tr w:rsidR="00C14157" w:rsidRPr="001404A5" w:rsidTr="003E47E6">
        <w:trPr>
          <w:trHeight w:hRule="exact" w:val="562"/>
          <w:jc w:val="center"/>
        </w:trPr>
        <w:tc>
          <w:tcPr>
            <w:tcW w:w="517" w:type="dxa"/>
            <w:shd w:val="clear" w:color="auto" w:fill="auto"/>
            <w:vAlign w:val="center"/>
          </w:tcPr>
          <w:p w:rsidR="00C14157" w:rsidRPr="001404A5" w:rsidRDefault="00C14157" w:rsidP="003E47E6">
            <w:pPr>
              <w:jc w:val="center"/>
              <w:rPr>
                <w:rFonts w:ascii="Arial" w:hAnsi="Arial" w:cs="Arial"/>
              </w:rPr>
            </w:pPr>
          </w:p>
        </w:tc>
        <w:tc>
          <w:tcPr>
            <w:tcW w:w="1832" w:type="dxa"/>
            <w:shd w:val="clear" w:color="auto" w:fill="auto"/>
            <w:vAlign w:val="center"/>
          </w:tcPr>
          <w:p w:rsidR="00C14157" w:rsidRPr="001404A5" w:rsidRDefault="00C14157" w:rsidP="003E47E6">
            <w:pPr>
              <w:jc w:val="center"/>
              <w:rPr>
                <w:rFonts w:ascii="Arial" w:hAnsi="Arial" w:cs="Arial"/>
              </w:rPr>
            </w:pPr>
          </w:p>
        </w:tc>
        <w:tc>
          <w:tcPr>
            <w:tcW w:w="929" w:type="dxa"/>
            <w:vAlign w:val="center"/>
          </w:tcPr>
          <w:p w:rsidR="00C14157" w:rsidRPr="001404A5" w:rsidRDefault="00C14157" w:rsidP="003E47E6">
            <w:pPr>
              <w:jc w:val="center"/>
              <w:rPr>
                <w:rFonts w:ascii="Arial" w:hAnsi="Arial" w:cs="Arial"/>
              </w:rPr>
            </w:pPr>
          </w:p>
        </w:tc>
        <w:tc>
          <w:tcPr>
            <w:tcW w:w="1133" w:type="dxa"/>
            <w:shd w:val="clear" w:color="auto" w:fill="auto"/>
            <w:vAlign w:val="center"/>
          </w:tcPr>
          <w:p w:rsidR="00C14157" w:rsidRPr="001404A5" w:rsidRDefault="00C14157" w:rsidP="003E47E6">
            <w:pPr>
              <w:jc w:val="center"/>
              <w:rPr>
                <w:rFonts w:ascii="Arial" w:hAnsi="Arial" w:cs="Arial"/>
              </w:rPr>
            </w:pPr>
          </w:p>
        </w:tc>
        <w:tc>
          <w:tcPr>
            <w:tcW w:w="1158" w:type="dxa"/>
            <w:vAlign w:val="center"/>
          </w:tcPr>
          <w:p w:rsidR="00C14157" w:rsidRPr="001404A5" w:rsidRDefault="00C14157" w:rsidP="003E47E6">
            <w:pPr>
              <w:jc w:val="center"/>
              <w:rPr>
                <w:rFonts w:ascii="Arial" w:hAnsi="Arial" w:cs="Arial"/>
              </w:rPr>
            </w:pPr>
          </w:p>
        </w:tc>
      </w:tr>
    </w:tbl>
    <w:p w:rsidR="00C14157" w:rsidRPr="001404A5" w:rsidRDefault="00C14157" w:rsidP="00C14157">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w:t>
      </w:r>
      <w:r w:rsidRPr="001404A5">
        <w:rPr>
          <w:rFonts w:ascii="Arial" w:hAnsi="Arial" w:cs="Arial"/>
        </w:rPr>
        <w:lastRenderedPageBreak/>
        <w:t xml:space="preserve">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C14157" w:rsidRPr="001404A5" w:rsidRDefault="00C14157" w:rsidP="00C14157">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trabajos adicionales que previamente no tuvieran su expresa aprobación y no se haya cumplido lo establecido en el Contrato.</w:t>
      </w:r>
    </w:p>
    <w:p w:rsidR="00C14157" w:rsidRPr="001404A5" w:rsidRDefault="00C14157" w:rsidP="00C14157">
      <w:pPr>
        <w:spacing w:before="120" w:after="120"/>
        <w:jc w:val="both"/>
        <w:rPr>
          <w:rFonts w:ascii="Arial" w:hAnsi="Arial" w:cs="Arial"/>
          <w:u w:val="single"/>
        </w:rPr>
      </w:pPr>
      <w:r w:rsidRPr="001404A5">
        <w:rPr>
          <w:rFonts w:ascii="Arial" w:hAnsi="Arial" w:cs="Arial"/>
          <w:b/>
          <w:u w:val="single"/>
        </w:rPr>
        <w:t>DÉCIMA.- (FORMA DE PAGO)</w:t>
      </w:r>
      <w:r w:rsidRPr="001404A5">
        <w:rPr>
          <w:rFonts w:ascii="Arial" w:hAnsi="Arial" w:cs="Arial"/>
          <w:u w:val="single"/>
        </w:rPr>
        <w:t xml:space="preserve"> (</w:t>
      </w:r>
      <w:r w:rsidRPr="001404A5">
        <w:rPr>
          <w:rFonts w:ascii="Arial" w:hAnsi="Arial" w:cs="Arial"/>
          <w:b/>
          <w:i/>
          <w:u w:val="single"/>
          <w:lang w:val="es-ES_tradnl"/>
        </w:rPr>
        <w:t>de acuerdo a las especificaciones técnicas)</w:t>
      </w:r>
    </w:p>
    <w:p w:rsidR="00C14157" w:rsidRPr="001404A5" w:rsidRDefault="00C14157" w:rsidP="00C14157">
      <w:pPr>
        <w:spacing w:before="120" w:after="120"/>
        <w:jc w:val="both"/>
        <w:rPr>
          <w:rFonts w:ascii="Arial" w:hAnsi="Arial" w:cs="Arial"/>
        </w:rPr>
      </w:pPr>
      <w:r w:rsidRPr="001404A5">
        <w:rPr>
          <w:rFonts w:ascii="Arial" w:hAnsi="Arial" w:cs="Arial"/>
        </w:rPr>
        <w:t xml:space="preserve">El pago que efectuará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1404A5">
        <w:rPr>
          <w:rFonts w:ascii="Arial" w:hAnsi="Arial" w:cs="Arial"/>
          <w:b/>
        </w:rPr>
        <w:t>CONTRATISTA</w:t>
      </w:r>
      <w:r w:rsidRPr="001404A5">
        <w:rPr>
          <w:rFonts w:ascii="Arial" w:hAnsi="Arial" w:cs="Arial"/>
        </w:rPr>
        <w:t xml:space="preserve"> presentar la siguiente documentación para pago:</w:t>
      </w:r>
    </w:p>
    <w:p w:rsidR="00C14157" w:rsidRPr="001404A5" w:rsidRDefault="00C14157" w:rsidP="008B32A3">
      <w:pPr>
        <w:pStyle w:val="Prrafodelista"/>
        <w:numPr>
          <w:ilvl w:val="0"/>
          <w:numId w:val="52"/>
        </w:numPr>
        <w:spacing w:before="120" w:after="120"/>
        <w:contextualSpacing/>
        <w:jc w:val="both"/>
        <w:rPr>
          <w:rFonts w:ascii="Arial" w:hAnsi="Arial" w:cs="Arial"/>
        </w:rPr>
      </w:pPr>
      <w:r w:rsidRPr="001404A5">
        <w:rPr>
          <w:rFonts w:ascii="Arial" w:hAnsi="Arial" w:cs="Arial"/>
        </w:rPr>
        <w:t>Solicitud de pago.</w:t>
      </w:r>
    </w:p>
    <w:p w:rsidR="00C14157" w:rsidRPr="001404A5" w:rsidRDefault="00C14157" w:rsidP="008B32A3">
      <w:pPr>
        <w:pStyle w:val="Prrafodelista"/>
        <w:numPr>
          <w:ilvl w:val="0"/>
          <w:numId w:val="52"/>
        </w:numPr>
        <w:tabs>
          <w:tab w:val="num" w:pos="993"/>
        </w:tabs>
        <w:spacing w:before="120" w:after="120"/>
        <w:contextualSpacing/>
        <w:jc w:val="both"/>
        <w:rPr>
          <w:rFonts w:ascii="Arial" w:hAnsi="Arial" w:cs="Arial"/>
        </w:rPr>
      </w:pPr>
      <w:r w:rsidRPr="001404A5">
        <w:rPr>
          <w:rFonts w:ascii="Arial" w:hAnsi="Arial" w:cs="Arial"/>
        </w:rPr>
        <w:t>Factura original.</w:t>
      </w:r>
    </w:p>
    <w:p w:rsidR="00C14157" w:rsidRPr="001404A5" w:rsidRDefault="00C14157" w:rsidP="008B32A3">
      <w:pPr>
        <w:pStyle w:val="Prrafodelista"/>
        <w:numPr>
          <w:ilvl w:val="0"/>
          <w:numId w:val="52"/>
        </w:numPr>
        <w:tabs>
          <w:tab w:val="num" w:pos="993"/>
        </w:tabs>
        <w:spacing w:before="120" w:after="120"/>
        <w:contextualSpacing/>
        <w:jc w:val="both"/>
        <w:rPr>
          <w:rFonts w:ascii="Arial" w:hAnsi="Arial" w:cs="Arial"/>
        </w:rPr>
      </w:pPr>
      <w:r w:rsidRPr="001404A5">
        <w:rPr>
          <w:rFonts w:ascii="Arial" w:hAnsi="Arial" w:cs="Arial"/>
        </w:rPr>
        <w:t>Fotocopia de registro sistema de gestión pública (SIGEP).</w:t>
      </w:r>
    </w:p>
    <w:p w:rsidR="00C14157" w:rsidRPr="001404A5" w:rsidRDefault="00C14157" w:rsidP="008B32A3">
      <w:pPr>
        <w:pStyle w:val="Prrafodelista"/>
        <w:numPr>
          <w:ilvl w:val="0"/>
          <w:numId w:val="52"/>
        </w:numPr>
        <w:tabs>
          <w:tab w:val="num" w:pos="993"/>
        </w:tabs>
        <w:spacing w:before="120" w:after="120"/>
        <w:contextualSpacing/>
        <w:jc w:val="both"/>
        <w:rPr>
          <w:rFonts w:ascii="Arial" w:hAnsi="Arial" w:cs="Arial"/>
        </w:rPr>
      </w:pPr>
      <w:r w:rsidRPr="001404A5">
        <w:rPr>
          <w:rFonts w:ascii="Arial" w:hAnsi="Arial" w:cs="Arial"/>
        </w:rPr>
        <w:t>Cédula de identidad del representante legal.</w:t>
      </w:r>
    </w:p>
    <w:p w:rsidR="00C14157" w:rsidRPr="001404A5" w:rsidRDefault="00C14157" w:rsidP="008B32A3">
      <w:pPr>
        <w:pStyle w:val="Prrafodelista"/>
        <w:numPr>
          <w:ilvl w:val="0"/>
          <w:numId w:val="52"/>
        </w:numPr>
        <w:tabs>
          <w:tab w:val="num" w:pos="993"/>
        </w:tabs>
        <w:spacing w:before="120" w:after="120"/>
        <w:contextualSpacing/>
        <w:jc w:val="both"/>
        <w:rPr>
          <w:rFonts w:ascii="Arial" w:hAnsi="Arial" w:cs="Arial"/>
        </w:rPr>
      </w:pPr>
      <w:r w:rsidRPr="001404A5">
        <w:rPr>
          <w:rFonts w:ascii="Arial" w:hAnsi="Arial" w:cs="Arial"/>
        </w:rPr>
        <w:t>Fotocopia de número de identificación tributaria (NIT).</w:t>
      </w:r>
    </w:p>
    <w:p w:rsidR="00C14157" w:rsidRPr="001404A5" w:rsidRDefault="00C14157" w:rsidP="00C14157">
      <w:pPr>
        <w:spacing w:before="120" w:after="120"/>
        <w:jc w:val="both"/>
        <w:rPr>
          <w:rFonts w:ascii="Arial" w:hAnsi="Arial" w:cs="Arial"/>
          <w:b/>
          <w:u w:val="single"/>
          <w:lang w:val="es-ES_tradnl"/>
        </w:rPr>
      </w:pPr>
      <w:r w:rsidRPr="001404A5">
        <w:rPr>
          <w:rFonts w:ascii="Arial" w:hAnsi="Arial" w:cs="Arial"/>
          <w:b/>
          <w:u w:val="single"/>
        </w:rPr>
        <w:t xml:space="preserve">DÉCIMA PRIMERA.- (FACTURACIÓN) </w:t>
      </w:r>
      <w:r w:rsidRPr="001404A5">
        <w:rPr>
          <w:rFonts w:ascii="Arial" w:hAnsi="Arial" w:cs="Arial"/>
          <w:b/>
          <w:i/>
          <w:u w:val="single"/>
          <w:lang w:val="es-ES_tradnl"/>
        </w:rPr>
        <w:t>(de acuerdo a la validación de la Dirección de Tributos Corporativa)</w:t>
      </w:r>
    </w:p>
    <w:p w:rsidR="00C14157" w:rsidRPr="001404A5" w:rsidRDefault="00C14157" w:rsidP="00C14157">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C14157" w:rsidRPr="001404A5" w:rsidRDefault="00C14157" w:rsidP="00C14157">
      <w:pPr>
        <w:spacing w:after="120"/>
        <w:jc w:val="both"/>
        <w:rPr>
          <w:rFonts w:ascii="Arial" w:hAnsi="Arial" w:cs="Arial"/>
        </w:rPr>
      </w:pPr>
      <w:r w:rsidRPr="001404A5">
        <w:rPr>
          <w:rFonts w:ascii="Arial" w:hAnsi="Arial" w:cs="Arial"/>
          <w:b/>
          <w:u w:val="single"/>
        </w:rPr>
        <w:t xml:space="preserve">DÉCIMA SEGUNDA.- (GARANTÍA DE CUMPLIMIENTO DE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C14157" w:rsidRPr="001404A5" w:rsidRDefault="00C14157" w:rsidP="00C14157">
      <w:pPr>
        <w:spacing w:before="120" w:after="120"/>
        <w:jc w:val="both"/>
        <w:rPr>
          <w:rFonts w:ascii="Arial" w:hAnsi="Arial" w:cs="Arial"/>
          <w:b/>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garantiza la correcta y fiel ejecución del presente </w:t>
      </w:r>
      <w:r w:rsidRPr="001404A5">
        <w:rPr>
          <w:rFonts w:ascii="Arial" w:hAnsi="Arial" w:cs="Arial"/>
          <w:bCs/>
        </w:rPr>
        <w:t>Contrato</w:t>
      </w:r>
      <w:r w:rsidRPr="001404A5">
        <w:rPr>
          <w:rFonts w:ascii="Arial" w:hAnsi="Arial" w:cs="Arial"/>
          <w:b/>
          <w:bCs/>
        </w:rPr>
        <w:t xml:space="preserve"> </w:t>
      </w:r>
      <w:r w:rsidRPr="001404A5">
        <w:rPr>
          <w:rFonts w:ascii="Arial" w:hAnsi="Arial" w:cs="Arial"/>
        </w:rPr>
        <w:t xml:space="preserve">en todas sus partes con la boleta de garantía _____ emitida por el Banco _______ en fecha __ de ____ </w:t>
      </w:r>
      <w:proofErr w:type="spellStart"/>
      <w:r w:rsidRPr="001404A5">
        <w:rPr>
          <w:rFonts w:ascii="Arial" w:hAnsi="Arial" w:cs="Arial"/>
        </w:rPr>
        <w:t>de</w:t>
      </w:r>
      <w:proofErr w:type="spellEnd"/>
      <w:r w:rsidRPr="001404A5">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1404A5">
        <w:rPr>
          <w:rFonts w:ascii="Arial" w:hAnsi="Arial" w:cs="Arial"/>
        </w:rPr>
        <w:t>de</w:t>
      </w:r>
      <w:proofErr w:type="spellEnd"/>
      <w:r w:rsidRPr="001404A5">
        <w:rPr>
          <w:rFonts w:ascii="Arial" w:hAnsi="Arial" w:cs="Arial"/>
        </w:rPr>
        <w:t xml:space="preserve"> 20__, equivalente al 7% (siete por ciento) del monto total del Contrato.</w:t>
      </w:r>
    </w:p>
    <w:p w:rsidR="00C14157" w:rsidRPr="001404A5" w:rsidRDefault="00C14157" w:rsidP="00C14157">
      <w:pPr>
        <w:spacing w:before="120" w:after="120"/>
        <w:jc w:val="both"/>
        <w:rPr>
          <w:rFonts w:ascii="Arial" w:hAnsi="Arial" w:cs="Arial"/>
        </w:rPr>
      </w:pPr>
      <w:r w:rsidRPr="001404A5">
        <w:rPr>
          <w:rFonts w:ascii="Arial" w:hAnsi="Arial" w:cs="Arial"/>
        </w:rPr>
        <w:t xml:space="preserve">Cualquier incumplimiento contractual en que incurra el </w:t>
      </w:r>
      <w:r w:rsidRPr="001404A5">
        <w:rPr>
          <w:rFonts w:ascii="Arial" w:hAnsi="Arial" w:cs="Arial"/>
          <w:b/>
        </w:rPr>
        <w:t>CONTRATISTA</w:t>
      </w:r>
      <w:r w:rsidRPr="001404A5">
        <w:rPr>
          <w:rFonts w:ascii="Arial" w:hAnsi="Arial" w:cs="Arial"/>
        </w:rPr>
        <w:t xml:space="preserve">, dará lugar a la ejecución de la garantía antes mencionada en favor de la </w:t>
      </w:r>
      <w:r w:rsidRPr="001404A5">
        <w:rPr>
          <w:rFonts w:ascii="Arial" w:hAnsi="Arial" w:cs="Arial"/>
          <w:b/>
        </w:rPr>
        <w:t>ENTIDAD</w:t>
      </w:r>
      <w:r w:rsidRPr="001404A5">
        <w:rPr>
          <w:rFonts w:ascii="Arial" w:hAnsi="Arial" w:cs="Arial"/>
          <w:bCs/>
        </w:rPr>
        <w:t xml:space="preserve"> a su solo requerimiento sin necesidad de ningún trámite o acción judicial.</w:t>
      </w:r>
    </w:p>
    <w:p w:rsidR="00C14157" w:rsidRDefault="00C14157" w:rsidP="00C14157">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tiene la obligación de mantener actualizada la garantía de cumplimiento de Contrato, cuantas veces lo requiera la </w:t>
      </w:r>
      <w:r w:rsidRPr="001404A5">
        <w:rPr>
          <w:rFonts w:ascii="Arial" w:hAnsi="Arial" w:cs="Arial"/>
          <w:b/>
        </w:rPr>
        <w:t>ENTIDAD</w:t>
      </w:r>
      <w:r w:rsidRPr="001404A5">
        <w:rPr>
          <w:rFonts w:ascii="Arial" w:hAnsi="Arial" w:cs="Arial"/>
        </w:rPr>
        <w:t xml:space="preserve"> por razones justificadas. El Fiscal de Servicio llevará el control directo de la vigencia de la garantía bajo su responsabilidad, dicha garantía estará vigente hasta sesenta (60) días hábiles adicionales a</w:t>
      </w:r>
      <w:r>
        <w:rPr>
          <w:rFonts w:ascii="Arial" w:hAnsi="Arial" w:cs="Arial"/>
        </w:rPr>
        <w:t xml:space="preserve"> la vigencia del Contrato</w:t>
      </w:r>
      <w:r w:rsidRPr="001404A5">
        <w:rPr>
          <w:rFonts w:ascii="Arial" w:hAnsi="Arial" w:cs="Arial"/>
        </w:rPr>
        <w:t xml:space="preserve">, </w:t>
      </w:r>
      <w:r w:rsidRPr="001404A5">
        <w:rPr>
          <w:rFonts w:ascii="Arial" w:hAnsi="Arial" w:cs="Arial"/>
          <w:highlight w:val="yellow"/>
        </w:rPr>
        <w:t xml:space="preserve">transcurrido este plazo, la </w:t>
      </w:r>
      <w:r w:rsidRPr="001404A5">
        <w:rPr>
          <w:rFonts w:ascii="Arial" w:hAnsi="Arial" w:cs="Arial"/>
          <w:b/>
          <w:highlight w:val="yellow"/>
        </w:rPr>
        <w:t>ENTIDAD</w:t>
      </w:r>
      <w:r w:rsidRPr="001404A5">
        <w:rPr>
          <w:rFonts w:ascii="Arial" w:hAnsi="Arial" w:cs="Arial"/>
          <w:highlight w:val="yellow"/>
        </w:rPr>
        <w:t xml:space="preserve"> devolverá la garantía al </w:t>
      </w:r>
      <w:r w:rsidRPr="001404A5">
        <w:rPr>
          <w:rFonts w:ascii="Arial" w:hAnsi="Arial" w:cs="Arial"/>
          <w:b/>
          <w:highlight w:val="yellow"/>
        </w:rPr>
        <w:t>CONTRATISTA</w:t>
      </w:r>
      <w:r w:rsidRPr="001404A5">
        <w:rPr>
          <w:rFonts w:ascii="Arial" w:hAnsi="Arial" w:cs="Arial"/>
          <w:highlight w:val="yellow"/>
        </w:rPr>
        <w:t>.</w:t>
      </w:r>
    </w:p>
    <w:p w:rsidR="00C14157" w:rsidRPr="00672443" w:rsidRDefault="00C14157" w:rsidP="00C14157">
      <w:pPr>
        <w:spacing w:before="120" w:after="120"/>
        <w:jc w:val="both"/>
        <w:rPr>
          <w:rFonts w:ascii="Arial" w:hAnsi="Arial" w:cs="Arial"/>
          <w:b/>
        </w:rPr>
      </w:pPr>
      <w:r w:rsidRPr="00672443">
        <w:rPr>
          <w:rFonts w:ascii="Arial" w:hAnsi="Arial" w:cs="Arial"/>
          <w:b/>
          <w:u w:val="single"/>
        </w:rPr>
        <w:t>DÉCIMA SEGUNDA</w:t>
      </w:r>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sidRPr="00672443">
        <w:rPr>
          <w:rFonts w:ascii="Arial" w:hAnsi="Arial" w:cs="Arial"/>
          <w:b/>
          <w:u w:val="single"/>
        </w:rPr>
        <w:t>)</w:t>
      </w:r>
    </w:p>
    <w:p w:rsidR="00C14157" w:rsidRPr="00672443" w:rsidRDefault="00C14157" w:rsidP="00C14157">
      <w:pPr>
        <w:spacing w:after="120"/>
        <w:jc w:val="both"/>
        <w:rPr>
          <w:rFonts w:ascii="Arial" w:hAnsi="Arial" w:cs="Arial"/>
        </w:rPr>
      </w:pPr>
      <w:r w:rsidRPr="00672443">
        <w:rPr>
          <w:rFonts w:ascii="Arial" w:hAnsi="Arial" w:cs="Arial"/>
        </w:rPr>
        <w:t xml:space="preserve">El </w:t>
      </w:r>
      <w:r w:rsidRPr="001404A5">
        <w:rPr>
          <w:rFonts w:ascii="Arial" w:hAnsi="Arial" w:cs="Arial"/>
          <w:b/>
        </w:rPr>
        <w:t>CONTRATISTA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 </w:t>
      </w:r>
      <w:r>
        <w:rPr>
          <w:rFonts w:ascii="Arial" w:hAnsi="Arial" w:cs="Arial"/>
          <w:bCs/>
        </w:rPr>
        <w:t>____</w:t>
      </w:r>
      <w:r w:rsidRPr="00672443">
        <w:rPr>
          <w:rFonts w:ascii="Arial" w:hAnsi="Arial" w:cs="Arial"/>
          <w:bCs/>
        </w:rPr>
        <w:t xml:space="preserve"> </w:t>
      </w:r>
      <w:proofErr w:type="spellStart"/>
      <w:r w:rsidRPr="00672443">
        <w:rPr>
          <w:rFonts w:ascii="Arial" w:hAnsi="Arial" w:cs="Arial"/>
          <w:bCs/>
        </w:rPr>
        <w:t>de</w:t>
      </w:r>
      <w:proofErr w:type="spellEnd"/>
      <w:r w:rsidRPr="00672443">
        <w:rPr>
          <w:rFonts w:ascii="Arial" w:hAnsi="Arial" w:cs="Arial"/>
          <w:bCs/>
        </w:rPr>
        <w:t xml:space="preserv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 que 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en sustitución de la garantía de cumplimiento de Contrato. </w:t>
      </w:r>
    </w:p>
    <w:p w:rsidR="00C14157" w:rsidRPr="00672443" w:rsidRDefault="00C14157" w:rsidP="00C14157">
      <w:pPr>
        <w:spacing w:before="120" w:after="120"/>
        <w:jc w:val="both"/>
        <w:rPr>
          <w:rFonts w:ascii="Arial" w:hAnsi="Arial" w:cs="Arial"/>
        </w:rPr>
      </w:pPr>
      <w:r w:rsidRPr="00672443">
        <w:rPr>
          <w:rFonts w:ascii="Arial" w:hAnsi="Arial" w:cs="Arial"/>
        </w:rPr>
        <w:t xml:space="preserve">Estas retenciones serán reintegradas a los 60 (sesenta) días hábiles posteriores </w:t>
      </w:r>
      <w:r w:rsidRPr="00D34922">
        <w:rPr>
          <w:rFonts w:ascii="Arial" w:hAnsi="Arial" w:cs="Arial"/>
        </w:rPr>
        <w:t xml:space="preserve">adicionales </w:t>
      </w:r>
      <w:r w:rsidRPr="001404A5">
        <w:rPr>
          <w:rFonts w:ascii="Arial" w:hAnsi="Arial" w:cs="Arial"/>
        </w:rPr>
        <w:t>a</w:t>
      </w:r>
      <w:r>
        <w:rPr>
          <w:rFonts w:ascii="Arial" w:hAnsi="Arial" w:cs="Arial"/>
        </w:rPr>
        <w:t xml:space="preserve"> la vigencia del Contrato</w:t>
      </w:r>
      <w:r w:rsidRPr="00672443">
        <w:rPr>
          <w:rFonts w:ascii="Arial" w:hAnsi="Arial" w:cs="Arial"/>
        </w:rPr>
        <w:t>.</w:t>
      </w:r>
      <w:r>
        <w:rPr>
          <w:rFonts w:ascii="Arial" w:hAnsi="Arial" w:cs="Arial"/>
        </w:rPr>
        <w:t xml:space="preserve"> </w:t>
      </w:r>
      <w:r w:rsidRPr="00672443">
        <w:rPr>
          <w:rFonts w:ascii="Arial" w:hAnsi="Arial" w:cs="Arial"/>
        </w:rPr>
        <w:t xml:space="preserve">Cualquier incumplimiento contractual en que incurra el </w:t>
      </w:r>
      <w:r w:rsidRPr="001404A5">
        <w:rPr>
          <w:rFonts w:ascii="Arial" w:hAnsi="Arial" w:cs="Arial"/>
          <w:b/>
        </w:rPr>
        <w:t>CONTRATISTA</w:t>
      </w:r>
      <w:r w:rsidRPr="00672443">
        <w:rPr>
          <w:rFonts w:ascii="Arial" w:hAnsi="Arial" w:cs="Arial"/>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rPr>
        <w:t xml:space="preserve"> a su solo requerimiento sin necesidad de ningún trámite o acción judicial.</w:t>
      </w:r>
      <w:r w:rsidRPr="00672443">
        <w:rPr>
          <w:rFonts w:ascii="Arial" w:hAnsi="Arial" w:cs="Arial"/>
        </w:rPr>
        <w:t xml:space="preserve"> </w:t>
      </w:r>
    </w:p>
    <w:p w:rsidR="00C14157" w:rsidRPr="001404A5" w:rsidRDefault="00C14157" w:rsidP="00C14157">
      <w:pPr>
        <w:spacing w:before="120" w:after="120"/>
        <w:jc w:val="both"/>
        <w:rPr>
          <w:rFonts w:ascii="Arial" w:hAnsi="Arial" w:cs="Arial"/>
          <w:b/>
          <w:bCs/>
          <w:i/>
        </w:rPr>
      </w:pPr>
      <w:r w:rsidRPr="001404A5">
        <w:rPr>
          <w:rFonts w:ascii="Arial" w:hAnsi="Arial" w:cs="Arial"/>
          <w:b/>
          <w:u w:val="single"/>
        </w:rPr>
        <w:t>DÉCIMA TERCERA.- (ANTICIPO)</w:t>
      </w:r>
      <w:r w:rsidRPr="001404A5">
        <w:rPr>
          <w:rFonts w:ascii="Arial" w:hAnsi="Arial" w:cs="Arial"/>
          <w:b/>
          <w:bCs/>
          <w:i/>
        </w:rPr>
        <w:t xml:space="preserve"> </w:t>
      </w:r>
      <w:r w:rsidRPr="001404A5">
        <w:rPr>
          <w:rFonts w:ascii="Arial" w:hAnsi="Arial" w:cs="Arial"/>
          <w:b/>
          <w:i/>
          <w:u w:val="single"/>
          <w:lang w:val="es-ES_tradnl"/>
        </w:rPr>
        <w:t xml:space="preserve">(insertar si </w:t>
      </w:r>
      <w:proofErr w:type="spellStart"/>
      <w:r w:rsidRPr="001404A5">
        <w:rPr>
          <w:rFonts w:ascii="Arial" w:hAnsi="Arial" w:cs="Arial"/>
          <w:b/>
          <w:i/>
          <w:u w:val="single"/>
          <w:lang w:val="es-ES_tradnl"/>
        </w:rPr>
        <w:t>de</w:t>
      </w:r>
      <w:proofErr w:type="spellEnd"/>
      <w:r w:rsidRPr="001404A5">
        <w:rPr>
          <w:rFonts w:ascii="Arial" w:hAnsi="Arial" w:cs="Arial"/>
          <w:b/>
          <w:i/>
          <w:u w:val="single"/>
          <w:lang w:val="es-ES_tradnl"/>
        </w:rPr>
        <w:t xml:space="preserve"> ha previsto en las especificaciones técnicas)</w:t>
      </w:r>
    </w:p>
    <w:p w:rsidR="00C14157" w:rsidRPr="001404A5" w:rsidRDefault="00C14157" w:rsidP="00C14157">
      <w:pPr>
        <w:pStyle w:val="CM2"/>
        <w:spacing w:before="120" w:after="120" w:line="240" w:lineRule="auto"/>
        <w:ind w:right="-7"/>
        <w:jc w:val="both"/>
        <w:rPr>
          <w:rFonts w:ascii="Arial" w:hAnsi="Arial" w:cs="Arial"/>
          <w:sz w:val="20"/>
          <w:szCs w:val="20"/>
        </w:rPr>
      </w:pP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rPr>
        <w:t xml:space="preserve">, a solicitud del </w:t>
      </w:r>
      <w:r w:rsidRPr="001404A5">
        <w:rPr>
          <w:rFonts w:ascii="Arial" w:hAnsi="Arial" w:cs="Arial"/>
          <w:b/>
          <w:sz w:val="20"/>
          <w:szCs w:val="20"/>
        </w:rPr>
        <w:t>CONTRATISTA</w:t>
      </w:r>
      <w:r w:rsidRPr="001404A5">
        <w:rPr>
          <w:rFonts w:ascii="Arial" w:hAnsi="Arial" w:cs="Arial"/>
          <w:sz w:val="20"/>
          <w:szCs w:val="20"/>
        </w:rPr>
        <w:t xml:space="preserve"> otorgará un anticipo, el cual no deberá exceder del 20% (veinte por ciento) del monto total del Contrato y el cual deberá ser requerido previa la presentación de </w:t>
      </w:r>
      <w:r w:rsidRPr="001404A5">
        <w:rPr>
          <w:rFonts w:ascii="Arial" w:hAnsi="Arial" w:cs="Arial"/>
          <w:sz w:val="20"/>
          <w:szCs w:val="20"/>
        </w:rPr>
        <w:lastRenderedPageBreak/>
        <w:t>la boleta de garantía de correcta inversión de anticipo por el 100% (cien por ciento) del monto a ser desembolsado</w:t>
      </w:r>
      <w:r w:rsidRPr="001404A5">
        <w:rPr>
          <w:rFonts w:ascii="Arial" w:hAnsi="Arial" w:cs="Arial"/>
          <w:bCs/>
          <w:iCs/>
          <w:sz w:val="20"/>
          <w:szCs w:val="20"/>
        </w:rPr>
        <w:t xml:space="preserve">, </w:t>
      </w:r>
      <w:r w:rsidRPr="001404A5">
        <w:rPr>
          <w:rFonts w:ascii="Arial" w:hAnsi="Arial" w:cs="Arial"/>
          <w:sz w:val="20"/>
          <w:szCs w:val="20"/>
        </w:rPr>
        <w:t xml:space="preserve">caso contrario se entenderá por anticipo no solicitado; dicho anticipo podrá ser desembolsado por la </w:t>
      </w:r>
      <w:r w:rsidRPr="001404A5">
        <w:rPr>
          <w:rFonts w:ascii="Arial" w:hAnsi="Arial" w:cs="Arial"/>
          <w:b/>
          <w:sz w:val="20"/>
          <w:szCs w:val="20"/>
        </w:rPr>
        <w:t>ENTIDAD</w:t>
      </w:r>
      <w:r w:rsidRPr="001404A5">
        <w:rPr>
          <w:rFonts w:ascii="Arial" w:hAnsi="Arial" w:cs="Arial"/>
          <w:sz w:val="20"/>
          <w:szCs w:val="20"/>
        </w:rPr>
        <w:t xml:space="preserve"> en uno o más desembolsos.</w:t>
      </w:r>
    </w:p>
    <w:p w:rsidR="00C14157" w:rsidRPr="001404A5" w:rsidRDefault="00C14157" w:rsidP="00C14157">
      <w:pPr>
        <w:spacing w:before="120" w:after="120"/>
        <w:jc w:val="both"/>
        <w:rPr>
          <w:rFonts w:ascii="Arial" w:hAnsi="Arial" w:cs="Arial"/>
        </w:rPr>
      </w:pPr>
      <w:r w:rsidRPr="001404A5">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1404A5">
        <w:rPr>
          <w:rFonts w:ascii="Arial" w:hAnsi="Arial" w:cs="Arial"/>
          <w:b/>
        </w:rPr>
        <w:t>CONTRATISTA</w:t>
      </w:r>
      <w:r w:rsidRPr="001404A5">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C14157" w:rsidRPr="001404A5" w:rsidRDefault="00C14157" w:rsidP="00C14157">
      <w:pPr>
        <w:spacing w:before="120" w:after="120"/>
        <w:jc w:val="both"/>
        <w:rPr>
          <w:rFonts w:ascii="Arial" w:hAnsi="Arial" w:cs="Arial"/>
          <w:b/>
          <w:bCs/>
        </w:rPr>
      </w:pPr>
      <w:r w:rsidRPr="001404A5">
        <w:rPr>
          <w:rFonts w:ascii="Arial" w:hAnsi="Arial" w:cs="Arial"/>
        </w:rPr>
        <w:t xml:space="preserve">El importe de la garantía podrá ser cobrado por la </w:t>
      </w:r>
      <w:r w:rsidRPr="001404A5">
        <w:rPr>
          <w:rFonts w:ascii="Arial" w:hAnsi="Arial" w:cs="Arial"/>
          <w:b/>
        </w:rPr>
        <w:t>ENTIDAD</w:t>
      </w:r>
      <w:r w:rsidRPr="001404A5">
        <w:rPr>
          <w:rFonts w:ascii="Arial" w:hAnsi="Arial" w:cs="Arial"/>
        </w:rPr>
        <w:t xml:space="preserve"> en caso de que el </w:t>
      </w:r>
      <w:r w:rsidRPr="001404A5">
        <w:rPr>
          <w:rFonts w:ascii="Arial" w:hAnsi="Arial" w:cs="Arial"/>
          <w:b/>
          <w:bCs/>
        </w:rPr>
        <w:t>CONTRATISTA:</w:t>
      </w:r>
    </w:p>
    <w:p w:rsidR="00C14157" w:rsidRPr="001404A5" w:rsidRDefault="00C14157" w:rsidP="00C14157">
      <w:pPr>
        <w:spacing w:after="120"/>
        <w:ind w:left="1134" w:hanging="272"/>
        <w:jc w:val="both"/>
        <w:rPr>
          <w:rFonts w:ascii="Arial" w:hAnsi="Arial" w:cs="Arial"/>
        </w:rPr>
      </w:pPr>
      <w:r w:rsidRPr="001404A5">
        <w:rPr>
          <w:rFonts w:ascii="Arial" w:hAnsi="Arial" w:cs="Arial"/>
          <w:b/>
        </w:rPr>
        <w:t>a)</w:t>
      </w:r>
      <w:r w:rsidRPr="001404A5">
        <w:rPr>
          <w:rFonts w:ascii="Arial" w:hAnsi="Arial" w:cs="Arial"/>
        </w:rPr>
        <w:t xml:space="preserve"> No pudiese justificar la correcta inversión del anticipo otorgado antes de haberse deducido la totalidad del mismo en los tiempos y porcentajes convenidos entre las Partes.</w:t>
      </w:r>
    </w:p>
    <w:p w:rsidR="00C14157" w:rsidRPr="001404A5" w:rsidRDefault="00C14157" w:rsidP="00C14157">
      <w:pPr>
        <w:spacing w:after="120"/>
        <w:ind w:left="1134" w:hanging="272"/>
        <w:jc w:val="both"/>
        <w:rPr>
          <w:rFonts w:ascii="Arial" w:hAnsi="Arial" w:cs="Arial"/>
        </w:rPr>
      </w:pPr>
      <w:r w:rsidRPr="001404A5">
        <w:rPr>
          <w:rFonts w:ascii="Arial" w:hAnsi="Arial" w:cs="Arial"/>
          <w:b/>
        </w:rPr>
        <w:t>b)</w:t>
      </w:r>
      <w:r w:rsidRPr="001404A5">
        <w:rPr>
          <w:rFonts w:ascii="Arial" w:hAnsi="Arial" w:cs="Arial"/>
        </w:rPr>
        <w:t xml:space="preserve"> No haya iniciado el Servicio de conformidad a lo determinado en el cronograma del Servicio. </w:t>
      </w:r>
    </w:p>
    <w:p w:rsidR="00C14157" w:rsidRPr="001404A5" w:rsidRDefault="00C14157" w:rsidP="00C14157">
      <w:pPr>
        <w:spacing w:after="120"/>
        <w:ind w:left="1134" w:hanging="272"/>
        <w:jc w:val="both"/>
        <w:rPr>
          <w:rFonts w:ascii="Arial" w:hAnsi="Arial" w:cs="Arial"/>
        </w:rPr>
      </w:pPr>
      <w:r w:rsidRPr="001404A5">
        <w:rPr>
          <w:rFonts w:ascii="Arial" w:hAnsi="Arial" w:cs="Arial"/>
          <w:b/>
        </w:rPr>
        <w:t>c)</w:t>
      </w:r>
      <w:r w:rsidRPr="001404A5">
        <w:rPr>
          <w:rFonts w:ascii="Arial" w:hAnsi="Arial" w:cs="Arial"/>
        </w:rPr>
        <w:t xml:space="preserve"> No cuente con el personal y equipos necesarios para la realización del Servicio estipulado en el Contrato, una vez iniciado éste.</w:t>
      </w:r>
    </w:p>
    <w:p w:rsidR="00C14157" w:rsidRPr="001404A5" w:rsidRDefault="00C14157" w:rsidP="00C14157">
      <w:pPr>
        <w:spacing w:after="120"/>
        <w:ind w:left="1134" w:hanging="272"/>
        <w:jc w:val="both"/>
        <w:rPr>
          <w:rFonts w:ascii="Arial" w:hAnsi="Arial" w:cs="Arial"/>
        </w:rPr>
      </w:pPr>
      <w:r w:rsidRPr="001404A5">
        <w:rPr>
          <w:rFonts w:ascii="Arial" w:hAnsi="Arial" w:cs="Arial"/>
          <w:b/>
        </w:rPr>
        <w:t>d)</w:t>
      </w:r>
      <w:r w:rsidRPr="001404A5">
        <w:rPr>
          <w:rFonts w:ascii="Arial" w:hAnsi="Arial" w:cs="Arial"/>
        </w:rPr>
        <w:t xml:space="preserve"> No realice o niegue la renovación de la boleta de garantía de correcta inversión de anticipo.  </w:t>
      </w:r>
    </w:p>
    <w:p w:rsidR="00C14157" w:rsidRPr="001404A5" w:rsidRDefault="00C14157" w:rsidP="00C14157">
      <w:pPr>
        <w:spacing w:before="120" w:after="120"/>
        <w:jc w:val="both"/>
        <w:rPr>
          <w:rFonts w:ascii="Arial" w:hAnsi="Arial" w:cs="Arial"/>
        </w:rPr>
      </w:pPr>
      <w:r w:rsidRPr="001404A5">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C14157" w:rsidRPr="001404A5" w:rsidRDefault="00C14157" w:rsidP="00C14157">
      <w:pPr>
        <w:spacing w:before="120" w:after="120"/>
        <w:jc w:val="both"/>
        <w:rPr>
          <w:rFonts w:ascii="Arial" w:hAnsi="Arial" w:cs="Arial"/>
        </w:rPr>
      </w:pPr>
      <w:r w:rsidRPr="001404A5">
        <w:rPr>
          <w:rFonts w:ascii="Arial" w:hAnsi="Arial" w:cs="Arial"/>
        </w:rPr>
        <w:t xml:space="preserve">El </w:t>
      </w:r>
      <w:r w:rsidRPr="001404A5">
        <w:rPr>
          <w:rFonts w:ascii="Arial" w:hAnsi="Arial" w:cs="Arial"/>
          <w:bCs/>
        </w:rPr>
        <w:t>Fiscal de Servicio</w:t>
      </w:r>
      <w:r w:rsidRPr="001404A5">
        <w:rPr>
          <w:rFonts w:ascii="Arial" w:hAnsi="Arial" w:cs="Arial"/>
          <w:b/>
          <w:bCs/>
        </w:rPr>
        <w:t xml:space="preserve"> </w:t>
      </w:r>
      <w:r w:rsidRPr="001404A5">
        <w:rPr>
          <w:rFonts w:ascii="Arial" w:hAnsi="Arial" w:cs="Arial"/>
        </w:rPr>
        <w:t xml:space="preserve">llevará el control directo de la vigencia y validez de esta garantía, en cuanto al monto y plazo, a efectos de requerir su ampliación al </w:t>
      </w:r>
      <w:r w:rsidRPr="001404A5">
        <w:rPr>
          <w:rFonts w:ascii="Arial" w:hAnsi="Arial" w:cs="Arial"/>
          <w:b/>
          <w:bCs/>
        </w:rPr>
        <w:t>CONTRATISTA</w:t>
      </w:r>
      <w:r w:rsidRPr="001404A5">
        <w:rPr>
          <w:rFonts w:ascii="Arial" w:hAnsi="Arial" w:cs="Arial"/>
        </w:rPr>
        <w:t xml:space="preserve">, o solicitar a la </w:t>
      </w:r>
      <w:r w:rsidRPr="001404A5">
        <w:rPr>
          <w:rFonts w:ascii="Arial" w:hAnsi="Arial" w:cs="Arial"/>
          <w:b/>
        </w:rPr>
        <w:t>ENTIDAD</w:t>
      </w:r>
      <w:r w:rsidRPr="001404A5">
        <w:rPr>
          <w:rFonts w:ascii="Arial" w:hAnsi="Arial" w:cs="Arial"/>
        </w:rPr>
        <w:t xml:space="preserve"> su ejecución.</w:t>
      </w:r>
    </w:p>
    <w:p w:rsidR="00C14157" w:rsidRPr="001404A5" w:rsidRDefault="00C14157" w:rsidP="00C14157">
      <w:pPr>
        <w:spacing w:after="120"/>
        <w:jc w:val="both"/>
        <w:rPr>
          <w:rFonts w:ascii="Arial" w:hAnsi="Arial" w:cs="Arial"/>
          <w:b/>
          <w:i/>
          <w:u w:val="single"/>
          <w:lang w:val="es-ES_tradnl"/>
        </w:rPr>
      </w:pPr>
      <w:r w:rsidRPr="001404A5">
        <w:rPr>
          <w:rFonts w:ascii="Arial" w:hAnsi="Arial" w:cs="Arial"/>
          <w:b/>
          <w:u w:val="single"/>
        </w:rPr>
        <w:t xml:space="preserve">DÉCIMA CUARTA.- (CLÁUSULA DE SEGUROS) </w:t>
      </w:r>
      <w:r w:rsidRPr="001404A5">
        <w:rPr>
          <w:rFonts w:ascii="Arial" w:hAnsi="Arial" w:cs="Arial"/>
          <w:b/>
          <w:i/>
          <w:u w:val="single"/>
          <w:lang w:val="es-ES_tradnl"/>
        </w:rPr>
        <w:t>(de acuerdo a la validación de la Unidad de Seguros)</w:t>
      </w:r>
    </w:p>
    <w:p w:rsidR="00C14157" w:rsidRPr="001404A5" w:rsidRDefault="00C14157" w:rsidP="00C14157">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deberá presentar y mantener vigente de forma ininterrumpida durante todo el periodo del Contrato las pólizas de seguro especificadas a continuación:</w:t>
      </w:r>
    </w:p>
    <w:p w:rsidR="00C14157" w:rsidRPr="001404A5" w:rsidRDefault="00C14157" w:rsidP="00C14157">
      <w:pPr>
        <w:spacing w:before="120" w:after="120"/>
        <w:jc w:val="both"/>
        <w:rPr>
          <w:rFonts w:ascii="Arial" w:hAnsi="Arial" w:cs="Arial"/>
          <w:b/>
          <w:i/>
          <w:u w:val="single"/>
          <w:lang w:val="es-ES_tradnl"/>
        </w:rPr>
      </w:pPr>
      <w:r w:rsidRPr="001404A5">
        <w:rPr>
          <w:rFonts w:ascii="Arial" w:hAnsi="Arial" w:cs="Arial"/>
          <w:b/>
          <w:u w:val="single"/>
        </w:rPr>
        <w:t>DÉCIMA QUINTA.</w:t>
      </w:r>
      <w:proofErr w:type="gramStart"/>
      <w:r w:rsidRPr="001404A5">
        <w:rPr>
          <w:rFonts w:ascii="Arial" w:hAnsi="Arial" w:cs="Arial"/>
          <w:b/>
          <w:u w:val="single"/>
        </w:rPr>
        <w:t>-  (</w:t>
      </w:r>
      <w:proofErr w:type="gramEnd"/>
      <w:r w:rsidRPr="001404A5">
        <w:rPr>
          <w:rFonts w:ascii="Arial" w:hAnsi="Arial" w:cs="Arial"/>
          <w:b/>
          <w:u w:val="single"/>
        </w:rPr>
        <w:t xml:space="preserve">MOROSIDAD Y SUS PENALIDADES) </w:t>
      </w:r>
      <w:r w:rsidRPr="001404A5">
        <w:rPr>
          <w:rFonts w:ascii="Arial" w:hAnsi="Arial" w:cs="Arial"/>
          <w:b/>
          <w:i/>
          <w:u w:val="single"/>
          <w:lang w:val="es-ES_tradnl"/>
        </w:rPr>
        <w:t>(de acuerdo a las especificaciones técnicas)</w:t>
      </w:r>
    </w:p>
    <w:p w:rsidR="00C14157" w:rsidRPr="001404A5" w:rsidRDefault="00C14157" w:rsidP="00C14157">
      <w:pPr>
        <w:spacing w:before="120" w:after="120"/>
        <w:jc w:val="both"/>
        <w:rPr>
          <w:rFonts w:ascii="Arial" w:hAnsi="Arial" w:cs="Arial"/>
        </w:rPr>
      </w:pPr>
      <w:r w:rsidRPr="001404A5">
        <w:rPr>
          <w:rFonts w:ascii="Arial" w:hAnsi="Arial" w:cs="Arial"/>
        </w:rPr>
        <w:t xml:space="preserve">Queda convenido entre las Partes, que el </w:t>
      </w:r>
      <w:r w:rsidRPr="001404A5">
        <w:rPr>
          <w:rFonts w:ascii="Arial" w:hAnsi="Arial" w:cs="Arial"/>
          <w:b/>
        </w:rPr>
        <w:t xml:space="preserve">CONTRATISTA </w:t>
      </w:r>
      <w:r w:rsidRPr="001404A5">
        <w:rPr>
          <w:rFonts w:ascii="Arial" w:hAnsi="Arial" w:cs="Arial"/>
        </w:rPr>
        <w:t xml:space="preserve">se obliga a cumplir con lo estipulado en las especificaciones técnicas y en la cláusula (Vigencia y plazo del Contrato) del Contrato, caso contrario la </w:t>
      </w:r>
      <w:r w:rsidRPr="001404A5">
        <w:rPr>
          <w:rFonts w:ascii="Arial" w:hAnsi="Arial" w:cs="Arial"/>
          <w:b/>
        </w:rPr>
        <w:t>ENTIDAD</w:t>
      </w:r>
      <w:r w:rsidRPr="001404A5">
        <w:rPr>
          <w:rFonts w:ascii="Arial" w:hAnsi="Arial" w:cs="Arial"/>
        </w:rPr>
        <w:t xml:space="preserve"> aplicará una multa equivalente al </w:t>
      </w:r>
      <w:r w:rsidRPr="001404A5">
        <w:rPr>
          <w:rFonts w:ascii="Arial" w:hAnsi="Arial" w:cs="Arial"/>
          <w:i/>
          <w:u w:val="single"/>
        </w:rPr>
        <w:t xml:space="preserve">numeral </w:t>
      </w:r>
      <w:r w:rsidRPr="001404A5">
        <w:rPr>
          <w:rFonts w:ascii="Arial" w:hAnsi="Arial" w:cs="Arial"/>
        </w:rPr>
        <w:t xml:space="preserve">% </w:t>
      </w:r>
      <w:r w:rsidRPr="001404A5">
        <w:rPr>
          <w:rFonts w:ascii="Arial" w:hAnsi="Arial" w:cs="Arial"/>
          <w:i/>
        </w:rPr>
        <w:t>(literal)</w:t>
      </w:r>
      <w:r w:rsidRPr="001404A5">
        <w:rPr>
          <w:rFonts w:ascii="Arial" w:hAnsi="Arial" w:cs="Arial"/>
        </w:rPr>
        <w:t xml:space="preserve"> por cada día calendario de retraso, sobre el monto total del Contrato.</w:t>
      </w:r>
    </w:p>
    <w:p w:rsidR="00C14157" w:rsidRPr="001404A5" w:rsidRDefault="00C14157" w:rsidP="00C14157">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10% (diez por ciento) del monto total del Contrato, la </w:t>
      </w:r>
      <w:r w:rsidRPr="001404A5">
        <w:rPr>
          <w:rFonts w:ascii="Arial" w:hAnsi="Arial" w:cs="Arial"/>
          <w:b/>
        </w:rPr>
        <w:t>ENTIDAD</w:t>
      </w:r>
      <w:r w:rsidRPr="001404A5">
        <w:rPr>
          <w:rFonts w:ascii="Arial" w:hAnsi="Arial" w:cs="Arial"/>
        </w:rPr>
        <w:t xml:space="preserve"> podrá iniciar el proceso de resolución del Contrato, conforme a lo estipulado en la cláusula (Terminación del Contrato).</w:t>
      </w:r>
    </w:p>
    <w:p w:rsidR="00C14157" w:rsidRPr="001404A5" w:rsidRDefault="00C14157" w:rsidP="00C14157">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veinte por ciento (20%) del monto total del Contrato, la </w:t>
      </w:r>
      <w:r w:rsidRPr="001404A5">
        <w:rPr>
          <w:rFonts w:ascii="Arial" w:hAnsi="Arial" w:cs="Arial"/>
          <w:b/>
        </w:rPr>
        <w:t>ENTIDAD</w:t>
      </w:r>
      <w:r w:rsidRPr="001404A5">
        <w:rPr>
          <w:rFonts w:ascii="Arial" w:hAnsi="Arial" w:cs="Arial"/>
        </w:rPr>
        <w:t xml:space="preserve"> deberá iniciar el proceso de resolución del Contrato, conforme a lo estipulado en la cláusula (Terminación del Contrato).</w:t>
      </w:r>
    </w:p>
    <w:p w:rsidR="00C14157" w:rsidRPr="001404A5" w:rsidRDefault="00C14157" w:rsidP="00C14157">
      <w:pPr>
        <w:spacing w:before="120" w:after="120"/>
        <w:jc w:val="both"/>
        <w:rPr>
          <w:rFonts w:ascii="Arial" w:hAnsi="Arial" w:cs="Arial"/>
        </w:rPr>
      </w:pPr>
      <w:r w:rsidRPr="001404A5">
        <w:rPr>
          <w:rFonts w:ascii="Arial" w:hAnsi="Arial" w:cs="Arial"/>
        </w:rPr>
        <w:t xml:space="preserve">Las multas serán cobradas mediante descuentos establecidos expresamente por la </w:t>
      </w:r>
      <w:r w:rsidRPr="001404A5">
        <w:rPr>
          <w:rFonts w:ascii="Arial" w:hAnsi="Arial" w:cs="Arial"/>
          <w:b/>
        </w:rPr>
        <w:t>ENTIDAD</w:t>
      </w:r>
      <w:r w:rsidRPr="001404A5">
        <w:rPr>
          <w:rFonts w:ascii="Arial" w:hAnsi="Arial" w:cs="Arial"/>
        </w:rPr>
        <w:t xml:space="preserve">, en base al informe específico y documentado que formulará el Fiscal de Servicio bajo su directa responsabilidad.  Los descuentos se efectuarán de los </w:t>
      </w:r>
      <w:r w:rsidRPr="001404A5">
        <w:rPr>
          <w:rFonts w:ascii="Arial" w:hAnsi="Arial" w:cs="Arial"/>
          <w:i/>
        </w:rPr>
        <w:t>pagos mensuales/pago único</w:t>
      </w:r>
      <w:r w:rsidRPr="001404A5">
        <w:rPr>
          <w:rFonts w:ascii="Arial" w:hAnsi="Arial" w:cs="Arial"/>
        </w:rPr>
        <w:t xml:space="preserve"> a ser realizados por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sin perjuicio de que la </w:t>
      </w:r>
      <w:r w:rsidRPr="001404A5">
        <w:rPr>
          <w:rFonts w:ascii="Arial" w:hAnsi="Arial" w:cs="Arial"/>
          <w:b/>
        </w:rPr>
        <w:t>ENTIDAD</w:t>
      </w:r>
      <w:r w:rsidRPr="001404A5">
        <w:rPr>
          <w:rFonts w:ascii="Arial" w:hAnsi="Arial" w:cs="Arial"/>
        </w:rPr>
        <w:t xml:space="preserve"> gestione el resarcimiento de daños y perjuicios por medio de la acción coactiva fiscal por la naturaleza del Contrato, conforme lo establecido en el Artículo 47 de la Ley 1178.</w:t>
      </w:r>
    </w:p>
    <w:p w:rsidR="00C14157" w:rsidRPr="001404A5" w:rsidRDefault="00C14157" w:rsidP="00C14157">
      <w:pPr>
        <w:spacing w:before="120" w:after="120" w:line="195" w:lineRule="exact"/>
        <w:jc w:val="both"/>
        <w:rPr>
          <w:rFonts w:ascii="Arial" w:hAnsi="Arial" w:cs="Arial"/>
          <w:b/>
          <w:u w:val="single"/>
        </w:rPr>
      </w:pPr>
      <w:r w:rsidRPr="001404A5">
        <w:rPr>
          <w:rFonts w:ascii="Arial" w:hAnsi="Arial" w:cs="Arial"/>
          <w:b/>
          <w:u w:val="single"/>
        </w:rPr>
        <w:t>DÈCIMA SEXTA.- (NOTIFICACIONES)</w:t>
      </w:r>
    </w:p>
    <w:p w:rsidR="00C14157" w:rsidRPr="001404A5" w:rsidRDefault="00C14157" w:rsidP="00C14157">
      <w:pPr>
        <w:widowControl w:val="0"/>
        <w:numPr>
          <w:ilvl w:val="1"/>
          <w:numId w:val="0"/>
        </w:numPr>
        <w:tabs>
          <w:tab w:val="num" w:pos="284"/>
        </w:tabs>
        <w:spacing w:before="120" w:after="120"/>
        <w:ind w:left="709" w:hanging="709"/>
        <w:jc w:val="both"/>
        <w:rPr>
          <w:rFonts w:ascii="Arial" w:hAnsi="Arial" w:cs="Arial"/>
        </w:rPr>
      </w:pPr>
      <w:r w:rsidRPr="001404A5">
        <w:rPr>
          <w:rFonts w:ascii="Arial" w:hAnsi="Arial" w:cs="Arial"/>
          <w:b/>
        </w:rPr>
        <w:t>16.1.</w:t>
      </w:r>
      <w:r w:rsidRPr="001404A5">
        <w:rPr>
          <w:rFonts w:ascii="Arial" w:hAnsi="Arial" w:cs="Arial"/>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w:t>
      </w:r>
      <w:r w:rsidRPr="001404A5">
        <w:rPr>
          <w:rFonts w:ascii="Arial" w:hAnsi="Arial" w:cs="Arial"/>
        </w:rPr>
        <w:lastRenderedPageBreak/>
        <w:t>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C14157" w:rsidRPr="001404A5" w:rsidTr="003E47E6">
        <w:trPr>
          <w:trHeight w:val="237"/>
        </w:trPr>
        <w:tc>
          <w:tcPr>
            <w:tcW w:w="3969" w:type="dxa"/>
            <w:tcBorders>
              <w:top w:val="single" w:sz="4" w:space="0" w:color="auto"/>
              <w:left w:val="single" w:sz="4" w:space="0" w:color="auto"/>
              <w:bottom w:val="single" w:sz="4" w:space="0" w:color="auto"/>
              <w:right w:val="single" w:sz="4" w:space="0" w:color="auto"/>
            </w:tcBorders>
          </w:tcPr>
          <w:p w:rsidR="00C14157" w:rsidRPr="001404A5" w:rsidRDefault="00C14157" w:rsidP="003E47E6">
            <w:pPr>
              <w:widowControl w:val="0"/>
              <w:ind w:left="180" w:hanging="180"/>
              <w:jc w:val="center"/>
              <w:rPr>
                <w:rFonts w:ascii="Arial" w:hAnsi="Arial" w:cs="Arial"/>
                <w:b/>
                <w:bCs/>
              </w:rPr>
            </w:pPr>
            <w:r w:rsidRPr="001404A5">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C14157" w:rsidRPr="001404A5" w:rsidRDefault="00C14157" w:rsidP="003E47E6">
            <w:pPr>
              <w:widowControl w:val="0"/>
              <w:ind w:left="180" w:hanging="180"/>
              <w:jc w:val="center"/>
              <w:rPr>
                <w:rFonts w:ascii="Arial" w:hAnsi="Arial" w:cs="Arial"/>
                <w:b/>
                <w:bCs/>
              </w:rPr>
            </w:pPr>
            <w:r w:rsidRPr="001404A5">
              <w:rPr>
                <w:rFonts w:ascii="Arial" w:hAnsi="Arial" w:cs="Arial"/>
                <w:b/>
                <w:bCs/>
              </w:rPr>
              <w:t>CONTRATISTA</w:t>
            </w:r>
          </w:p>
        </w:tc>
      </w:tr>
      <w:tr w:rsidR="00C14157" w:rsidRPr="001404A5" w:rsidTr="003E47E6">
        <w:trPr>
          <w:trHeight w:val="1537"/>
        </w:trPr>
        <w:tc>
          <w:tcPr>
            <w:tcW w:w="3969" w:type="dxa"/>
            <w:tcBorders>
              <w:top w:val="single" w:sz="4" w:space="0" w:color="auto"/>
              <w:left w:val="single" w:sz="4" w:space="0" w:color="auto"/>
              <w:bottom w:val="single" w:sz="4" w:space="0" w:color="auto"/>
              <w:right w:val="single" w:sz="4" w:space="0" w:color="auto"/>
            </w:tcBorders>
          </w:tcPr>
          <w:p w:rsidR="00C14157" w:rsidRPr="001404A5" w:rsidRDefault="00C14157" w:rsidP="003E47E6">
            <w:pPr>
              <w:widowControl w:val="0"/>
              <w:jc w:val="both"/>
              <w:rPr>
                <w:rFonts w:ascii="Arial" w:hAnsi="Arial" w:cs="Arial"/>
              </w:rPr>
            </w:pPr>
            <w:r w:rsidRPr="001404A5">
              <w:rPr>
                <w:rFonts w:ascii="Arial" w:hAnsi="Arial" w:cs="Arial"/>
                <w:b/>
              </w:rPr>
              <w:t xml:space="preserve">Domicilio: </w:t>
            </w:r>
          </w:p>
          <w:p w:rsidR="00C14157" w:rsidRPr="001404A5" w:rsidRDefault="00C14157" w:rsidP="003E47E6">
            <w:pPr>
              <w:widowControl w:val="0"/>
              <w:jc w:val="both"/>
              <w:rPr>
                <w:rFonts w:ascii="Arial" w:hAnsi="Arial" w:cs="Arial"/>
                <w:b/>
              </w:rPr>
            </w:pPr>
            <w:r w:rsidRPr="001404A5">
              <w:rPr>
                <w:rFonts w:ascii="Arial" w:hAnsi="Arial" w:cs="Arial"/>
                <w:b/>
              </w:rPr>
              <w:t xml:space="preserve">N° Telf.: </w:t>
            </w:r>
            <w:r w:rsidRPr="001404A5">
              <w:rPr>
                <w:rFonts w:ascii="Arial" w:hAnsi="Arial" w:cs="Arial"/>
              </w:rPr>
              <w:t xml:space="preserve">(591 – 2) </w:t>
            </w:r>
          </w:p>
          <w:p w:rsidR="00C14157" w:rsidRPr="001404A5" w:rsidRDefault="00C14157" w:rsidP="003E47E6">
            <w:pPr>
              <w:widowControl w:val="0"/>
              <w:jc w:val="both"/>
              <w:rPr>
                <w:rFonts w:ascii="Arial" w:hAnsi="Arial" w:cs="Arial"/>
                <w:b/>
              </w:rPr>
            </w:pPr>
            <w:r w:rsidRPr="001404A5">
              <w:rPr>
                <w:rFonts w:ascii="Arial" w:hAnsi="Arial" w:cs="Arial"/>
                <w:b/>
              </w:rPr>
              <w:t xml:space="preserve">N° Cel.: </w:t>
            </w:r>
          </w:p>
          <w:p w:rsidR="00C14157" w:rsidRPr="001404A5" w:rsidRDefault="00C14157" w:rsidP="003E47E6">
            <w:pPr>
              <w:widowControl w:val="0"/>
              <w:jc w:val="both"/>
              <w:rPr>
                <w:rFonts w:ascii="Arial" w:hAnsi="Arial" w:cs="Arial"/>
                <w:b/>
              </w:rPr>
            </w:pPr>
            <w:r w:rsidRPr="001404A5">
              <w:rPr>
                <w:rFonts w:ascii="Arial" w:hAnsi="Arial" w:cs="Arial"/>
                <w:b/>
              </w:rPr>
              <w:t xml:space="preserve">E-mail: </w:t>
            </w:r>
          </w:p>
          <w:p w:rsidR="00C14157" w:rsidRPr="001404A5" w:rsidRDefault="00C14157" w:rsidP="003E47E6">
            <w:pPr>
              <w:widowControl w:val="0"/>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C14157" w:rsidRPr="001404A5" w:rsidRDefault="00C14157" w:rsidP="003E47E6">
            <w:pPr>
              <w:widowControl w:val="0"/>
              <w:jc w:val="both"/>
              <w:rPr>
                <w:rFonts w:ascii="Arial" w:hAnsi="Arial" w:cs="Arial"/>
              </w:rPr>
            </w:pPr>
            <w:r w:rsidRPr="001404A5">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C14157" w:rsidRPr="001404A5" w:rsidRDefault="00C14157" w:rsidP="003E47E6">
            <w:pPr>
              <w:widowControl w:val="0"/>
              <w:ind w:left="-45"/>
              <w:jc w:val="both"/>
              <w:rPr>
                <w:rFonts w:ascii="Arial" w:hAnsi="Arial" w:cs="Arial"/>
                <w:b/>
              </w:rPr>
            </w:pPr>
            <w:r w:rsidRPr="001404A5">
              <w:rPr>
                <w:rFonts w:ascii="Arial" w:hAnsi="Arial" w:cs="Arial"/>
                <w:b/>
              </w:rPr>
              <w:t xml:space="preserve">Domicilio: </w:t>
            </w:r>
          </w:p>
          <w:p w:rsidR="00C14157" w:rsidRPr="001404A5" w:rsidRDefault="00C14157" w:rsidP="003E47E6">
            <w:pPr>
              <w:widowControl w:val="0"/>
              <w:ind w:left="-45"/>
              <w:jc w:val="both"/>
              <w:rPr>
                <w:rFonts w:ascii="Arial" w:hAnsi="Arial" w:cs="Arial"/>
              </w:rPr>
            </w:pPr>
            <w:r w:rsidRPr="001404A5">
              <w:rPr>
                <w:rFonts w:ascii="Arial" w:hAnsi="Arial" w:cs="Arial"/>
                <w:b/>
              </w:rPr>
              <w:t xml:space="preserve">N° Telf.: </w:t>
            </w:r>
            <w:r w:rsidRPr="001404A5">
              <w:rPr>
                <w:rFonts w:ascii="Arial" w:hAnsi="Arial" w:cs="Arial"/>
              </w:rPr>
              <w:t xml:space="preserve">(591 – ) </w:t>
            </w:r>
          </w:p>
          <w:p w:rsidR="00C14157" w:rsidRPr="001404A5" w:rsidRDefault="00C14157" w:rsidP="003E47E6">
            <w:pPr>
              <w:widowControl w:val="0"/>
              <w:ind w:left="-45"/>
              <w:jc w:val="both"/>
              <w:rPr>
                <w:rFonts w:ascii="Arial" w:hAnsi="Arial" w:cs="Arial"/>
                <w:b/>
              </w:rPr>
            </w:pPr>
            <w:r w:rsidRPr="001404A5">
              <w:rPr>
                <w:rFonts w:ascii="Arial" w:hAnsi="Arial" w:cs="Arial"/>
                <w:b/>
              </w:rPr>
              <w:t>N° Cel.:</w:t>
            </w:r>
          </w:p>
          <w:p w:rsidR="00C14157" w:rsidRPr="001404A5" w:rsidRDefault="00C14157" w:rsidP="003E47E6">
            <w:pPr>
              <w:widowControl w:val="0"/>
              <w:ind w:left="-45"/>
              <w:jc w:val="both"/>
              <w:rPr>
                <w:rFonts w:ascii="Arial" w:hAnsi="Arial" w:cs="Arial"/>
                <w:b/>
              </w:rPr>
            </w:pPr>
            <w:r w:rsidRPr="001404A5">
              <w:rPr>
                <w:rFonts w:ascii="Arial" w:hAnsi="Arial" w:cs="Arial"/>
                <w:b/>
              </w:rPr>
              <w:t xml:space="preserve">E-mail: </w:t>
            </w:r>
          </w:p>
          <w:p w:rsidR="00C14157" w:rsidRPr="001404A5" w:rsidRDefault="00C14157" w:rsidP="003E47E6">
            <w:pPr>
              <w:widowControl w:val="0"/>
              <w:ind w:left="-45"/>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C14157" w:rsidRPr="001404A5" w:rsidRDefault="00C14157" w:rsidP="003E47E6">
            <w:pPr>
              <w:widowControl w:val="0"/>
              <w:ind w:left="-45"/>
              <w:jc w:val="both"/>
              <w:rPr>
                <w:rFonts w:ascii="Arial" w:hAnsi="Arial" w:cs="Arial"/>
              </w:rPr>
            </w:pPr>
            <w:r w:rsidRPr="001404A5">
              <w:rPr>
                <w:rFonts w:ascii="Arial" w:hAnsi="Arial" w:cs="Arial"/>
              </w:rPr>
              <w:t xml:space="preserve">              - Bolivia</w:t>
            </w:r>
          </w:p>
        </w:tc>
      </w:tr>
    </w:tbl>
    <w:p w:rsidR="00C14157" w:rsidRPr="001404A5" w:rsidRDefault="00C14157" w:rsidP="00C14157">
      <w:pPr>
        <w:widowControl w:val="0"/>
        <w:tabs>
          <w:tab w:val="num" w:pos="720"/>
        </w:tabs>
        <w:spacing w:before="120" w:after="120"/>
        <w:ind w:left="720" w:hanging="720"/>
        <w:jc w:val="both"/>
        <w:rPr>
          <w:rFonts w:ascii="Arial" w:hAnsi="Arial" w:cs="Arial"/>
          <w:bCs/>
        </w:rPr>
      </w:pPr>
      <w:r w:rsidRPr="001404A5">
        <w:rPr>
          <w:rFonts w:ascii="Arial" w:hAnsi="Arial" w:cs="Arial"/>
          <w:b/>
        </w:rPr>
        <w:t>16.2.</w:t>
      </w:r>
      <w:r w:rsidRPr="001404A5">
        <w:rPr>
          <w:rFonts w:ascii="Arial" w:hAnsi="Arial" w:cs="Arial"/>
          <w:bCs/>
        </w:rPr>
        <w:tab/>
        <w:t>Se considerará recibida la notificación o comunicación en la fecha y hora en que se haya realizado la entrega.</w:t>
      </w:r>
    </w:p>
    <w:p w:rsidR="00C14157" w:rsidRPr="001404A5" w:rsidRDefault="00C14157" w:rsidP="00C14157">
      <w:pPr>
        <w:widowControl w:val="0"/>
        <w:tabs>
          <w:tab w:val="num" w:pos="720"/>
        </w:tabs>
        <w:spacing w:before="120" w:after="120"/>
        <w:ind w:left="720" w:hanging="720"/>
        <w:jc w:val="both"/>
        <w:rPr>
          <w:rFonts w:ascii="Arial" w:hAnsi="Arial" w:cs="Arial"/>
        </w:rPr>
      </w:pPr>
      <w:r w:rsidRPr="001404A5">
        <w:rPr>
          <w:rFonts w:ascii="Arial" w:hAnsi="Arial" w:cs="Arial"/>
          <w:b/>
          <w:bCs/>
        </w:rPr>
        <w:t>16.3.</w:t>
      </w:r>
      <w:r w:rsidRPr="001404A5">
        <w:rPr>
          <w:rFonts w:ascii="Arial" w:hAnsi="Arial" w:cs="Arial"/>
          <w:bCs/>
        </w:rPr>
        <w:tab/>
      </w:r>
      <w:r w:rsidRPr="001404A5">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C14157" w:rsidRPr="001404A5" w:rsidRDefault="00C14157" w:rsidP="00C14157">
      <w:pPr>
        <w:spacing w:after="120"/>
        <w:jc w:val="both"/>
        <w:rPr>
          <w:rFonts w:ascii="Arial" w:hAnsi="Arial" w:cs="Arial"/>
          <w:b/>
          <w:u w:val="single"/>
        </w:rPr>
      </w:pPr>
      <w:r w:rsidRPr="001404A5">
        <w:rPr>
          <w:rFonts w:ascii="Arial" w:hAnsi="Arial" w:cs="Arial"/>
          <w:b/>
          <w:u w:val="single"/>
        </w:rPr>
        <w:t>DÉCIMA SÉPTIMA.- (RESPONSABILIDAD Y OBLIGACIONES DEL CONTRATISTA)</w:t>
      </w:r>
    </w:p>
    <w:p w:rsidR="00C14157" w:rsidRPr="001404A5" w:rsidRDefault="00C14157" w:rsidP="00C14157">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 compromete a cumplir con las siguientes responsabilidades y obligaciones, que son de carácter enunciativo y no limitativo:</w:t>
      </w:r>
    </w:p>
    <w:p w:rsidR="00C14157" w:rsidRPr="001404A5" w:rsidRDefault="00C14157" w:rsidP="008B32A3">
      <w:pPr>
        <w:numPr>
          <w:ilvl w:val="0"/>
          <w:numId w:val="59"/>
        </w:num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anexo 1: Documento base de contratación y las más altas normas técnicas de competencia profesional.</w:t>
      </w:r>
    </w:p>
    <w:p w:rsidR="00C14157" w:rsidRPr="001404A5" w:rsidRDefault="00C14157" w:rsidP="008B32A3">
      <w:pPr>
        <w:numPr>
          <w:ilvl w:val="0"/>
          <w:numId w:val="59"/>
        </w:numPr>
        <w:spacing w:after="120"/>
        <w:jc w:val="both"/>
        <w:rPr>
          <w:rFonts w:ascii="Arial" w:hAnsi="Arial" w:cs="Arial"/>
        </w:rPr>
      </w:pPr>
      <w:r w:rsidRPr="001404A5">
        <w:rPr>
          <w:rFonts w:ascii="Arial" w:hAnsi="Arial" w:cs="Arial"/>
        </w:rPr>
        <w:t xml:space="preserve">En consecuencia el </w:t>
      </w:r>
      <w:r w:rsidRPr="001404A5">
        <w:rPr>
          <w:rFonts w:ascii="Arial" w:hAnsi="Arial" w:cs="Arial"/>
          <w:b/>
        </w:rPr>
        <w:t>CONTRATISTA</w:t>
      </w:r>
      <w:r w:rsidRPr="001404A5">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C14157" w:rsidRPr="001404A5" w:rsidRDefault="00C14157" w:rsidP="00C14157">
      <w:pPr>
        <w:spacing w:after="120"/>
        <w:ind w:left="1065"/>
        <w:jc w:val="both"/>
        <w:rPr>
          <w:rFonts w:ascii="Arial" w:hAnsi="Arial" w:cs="Arial"/>
        </w:rPr>
      </w:pPr>
      <w:r w:rsidRPr="001404A5">
        <w:rPr>
          <w:rFonts w:ascii="Arial" w:hAnsi="Arial" w:cs="Arial"/>
        </w:rPr>
        <w:t xml:space="preserve">En caso de no responder favorablemente al requerimiento, la </w:t>
      </w:r>
      <w:r w:rsidRPr="001404A5">
        <w:rPr>
          <w:rFonts w:ascii="Arial" w:hAnsi="Arial" w:cs="Arial"/>
          <w:b/>
        </w:rPr>
        <w:t xml:space="preserve">ENTIDAD </w:t>
      </w:r>
      <w:r w:rsidRPr="001404A5">
        <w:rPr>
          <w:rFonts w:ascii="Arial" w:hAnsi="Arial" w:cs="Arial"/>
        </w:rPr>
        <w:t xml:space="preserve">hará conocer a la Contraloría General del Estado, para los efectos legales consiguientes, en razón de que el Servicio ha sido prestado bajo un Contrato administrativo, por lo cual el </w:t>
      </w:r>
      <w:r w:rsidRPr="001404A5">
        <w:rPr>
          <w:rFonts w:ascii="Arial" w:hAnsi="Arial" w:cs="Arial"/>
          <w:b/>
        </w:rPr>
        <w:t>CONTRATISTA</w:t>
      </w:r>
      <w:r w:rsidRPr="001404A5">
        <w:rPr>
          <w:rFonts w:ascii="Arial" w:hAnsi="Arial" w:cs="Arial"/>
        </w:rPr>
        <w:t xml:space="preserve"> es responsable ante el Estado.</w:t>
      </w:r>
    </w:p>
    <w:p w:rsidR="00C14157" w:rsidRPr="001404A5" w:rsidRDefault="00C14157" w:rsidP="008B32A3">
      <w:pPr>
        <w:numPr>
          <w:ilvl w:val="0"/>
          <w:numId w:val="59"/>
        </w:numPr>
        <w:spacing w:after="120"/>
        <w:ind w:left="1066"/>
        <w:jc w:val="both"/>
        <w:rPr>
          <w:rFonts w:ascii="Arial" w:hAnsi="Arial" w:cs="Arial"/>
        </w:rPr>
      </w:pPr>
      <w:r w:rsidRPr="001404A5">
        <w:rPr>
          <w:rFonts w:ascii="Arial" w:hAnsi="Arial" w:cs="Arial"/>
        </w:rPr>
        <w:t>Por los efectos resultantes de la inobservancia y/o infracción de las obligaciones del Contrato, leyes, reglamentos y/o cualquier disposición legal.</w:t>
      </w:r>
    </w:p>
    <w:p w:rsidR="00C14157" w:rsidRPr="001404A5" w:rsidRDefault="00C14157" w:rsidP="008B32A3">
      <w:pPr>
        <w:numPr>
          <w:ilvl w:val="0"/>
          <w:numId w:val="59"/>
        </w:numPr>
        <w:tabs>
          <w:tab w:val="num" w:pos="1418"/>
        </w:tabs>
        <w:spacing w:after="120"/>
        <w:ind w:left="1066"/>
        <w:jc w:val="both"/>
        <w:rPr>
          <w:rFonts w:ascii="Arial" w:hAnsi="Arial" w:cs="Arial"/>
        </w:rPr>
      </w:pPr>
      <w:r w:rsidRPr="001404A5">
        <w:rPr>
          <w:rFonts w:ascii="Arial" w:hAnsi="Arial" w:cs="Arial"/>
        </w:rPr>
        <w:t xml:space="preserve">Por todo subcontrato suscrito por el </w:t>
      </w:r>
      <w:r w:rsidRPr="001404A5">
        <w:rPr>
          <w:rFonts w:ascii="Arial" w:hAnsi="Arial" w:cs="Arial"/>
          <w:b/>
        </w:rPr>
        <w:t>CONTRATISTA</w:t>
      </w:r>
      <w:r w:rsidRPr="001404A5">
        <w:rPr>
          <w:rFonts w:ascii="Arial" w:hAnsi="Arial" w:cs="Arial"/>
        </w:rPr>
        <w:t xml:space="preserve">, no obligara o pretenderá obligar a la </w:t>
      </w:r>
      <w:r w:rsidRPr="001404A5">
        <w:rPr>
          <w:rFonts w:ascii="Arial" w:hAnsi="Arial" w:cs="Arial"/>
          <w:b/>
        </w:rPr>
        <w:t>ENTIDAD</w:t>
      </w:r>
      <w:r w:rsidRPr="001404A5">
        <w:rPr>
          <w:rFonts w:ascii="Arial" w:hAnsi="Arial" w:cs="Arial"/>
        </w:rPr>
        <w:t xml:space="preserve"> al cumplimiento de las obligaciones laborales, sociales o patronales de los subcontratista, proveedores y/o fabricantes en este sentido la responsabilidad frente a la </w:t>
      </w:r>
      <w:r w:rsidRPr="001404A5">
        <w:rPr>
          <w:rFonts w:ascii="Arial" w:hAnsi="Arial" w:cs="Arial"/>
          <w:b/>
        </w:rPr>
        <w:t>ENTIDAD</w:t>
      </w:r>
      <w:r w:rsidRPr="001404A5">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1404A5">
        <w:rPr>
          <w:rFonts w:ascii="Arial" w:hAnsi="Arial" w:cs="Arial"/>
          <w:b/>
        </w:rPr>
        <w:t>CONTRATISTA</w:t>
      </w:r>
      <w:r w:rsidRPr="001404A5">
        <w:rPr>
          <w:rFonts w:ascii="Arial" w:hAnsi="Arial" w:cs="Arial"/>
        </w:rPr>
        <w:t xml:space="preserve">. </w:t>
      </w:r>
    </w:p>
    <w:p w:rsidR="00C14157" w:rsidRPr="001404A5" w:rsidRDefault="00C14157" w:rsidP="008B32A3">
      <w:pPr>
        <w:numPr>
          <w:ilvl w:val="0"/>
          <w:numId w:val="59"/>
        </w:numPr>
        <w:spacing w:after="120"/>
        <w:jc w:val="both"/>
        <w:rPr>
          <w:rFonts w:ascii="Arial" w:hAnsi="Arial" w:cs="Arial"/>
        </w:rPr>
      </w:pPr>
      <w:r w:rsidRPr="001404A5">
        <w:rPr>
          <w:rFonts w:ascii="Arial" w:hAnsi="Arial" w:cs="Arial"/>
        </w:rPr>
        <w:t>Por las indemnizaciones o reclamos ocasionados por errores, negligencia y/o impericias practicados en la ejecución de los Servicios.</w:t>
      </w:r>
    </w:p>
    <w:p w:rsidR="00C14157" w:rsidRPr="001404A5" w:rsidRDefault="00C14157" w:rsidP="008B32A3">
      <w:pPr>
        <w:numPr>
          <w:ilvl w:val="0"/>
          <w:numId w:val="59"/>
        </w:numPr>
        <w:spacing w:after="120"/>
        <w:jc w:val="both"/>
        <w:rPr>
          <w:rFonts w:ascii="Arial" w:hAnsi="Arial" w:cs="Arial"/>
        </w:rPr>
      </w:pPr>
      <w:r w:rsidRPr="001404A5">
        <w:rPr>
          <w:rFonts w:ascii="Arial" w:hAnsi="Arial" w:cs="Arial"/>
        </w:rPr>
        <w:t>Por las infracciones por el uso de instrumen</w:t>
      </w:r>
      <w:r>
        <w:rPr>
          <w:rFonts w:ascii="Arial" w:hAnsi="Arial" w:cs="Arial"/>
        </w:rPr>
        <w:t>t</w:t>
      </w:r>
      <w:r w:rsidRPr="001404A5">
        <w:rPr>
          <w:rFonts w:ascii="Arial" w:hAnsi="Arial" w:cs="Arial"/>
        </w:rPr>
        <w:t>os o procesos de ejecución protegidos por marcas o patentes, respondiendo, en este caso, personal y directamente por cualquier indemnización, cargo y/o costo que fuere debido, así como por cualquier reclamo resultante del mal uso que de ellos hicieren.</w:t>
      </w:r>
    </w:p>
    <w:p w:rsidR="00C14157" w:rsidRPr="001404A5" w:rsidRDefault="00C14157" w:rsidP="008B32A3">
      <w:pPr>
        <w:numPr>
          <w:ilvl w:val="0"/>
          <w:numId w:val="59"/>
        </w:numPr>
        <w:spacing w:after="120"/>
        <w:jc w:val="both"/>
        <w:rPr>
          <w:rFonts w:ascii="Arial" w:hAnsi="Arial" w:cs="Arial"/>
        </w:rPr>
      </w:pPr>
      <w:r w:rsidRPr="001404A5">
        <w:rPr>
          <w:rFonts w:ascii="Arial" w:hAnsi="Arial" w:cs="Arial"/>
        </w:rPr>
        <w:t xml:space="preserve">Por rehacer o reparar, a su costo y en los plazos estipulados por la </w:t>
      </w:r>
      <w:r w:rsidRPr="001404A5">
        <w:rPr>
          <w:rFonts w:ascii="Arial" w:hAnsi="Arial" w:cs="Arial"/>
          <w:b/>
        </w:rPr>
        <w:t>ENTIDAD</w:t>
      </w:r>
      <w:r w:rsidRPr="001404A5">
        <w:rPr>
          <w:rFonts w:ascii="Arial" w:hAnsi="Arial" w:cs="Arial"/>
        </w:rPr>
        <w:t xml:space="preserve">, toda y/o cualquier parte de los Servicios que hubiese sido considerada inaceptable por la </w:t>
      </w:r>
      <w:r w:rsidRPr="001404A5">
        <w:rPr>
          <w:rFonts w:ascii="Arial" w:hAnsi="Arial" w:cs="Arial"/>
          <w:b/>
        </w:rPr>
        <w:t>ENTIDAD</w:t>
      </w:r>
      <w:r w:rsidRPr="001404A5">
        <w:rPr>
          <w:rFonts w:ascii="Arial" w:hAnsi="Arial" w:cs="Arial"/>
        </w:rPr>
        <w:t>.</w:t>
      </w:r>
    </w:p>
    <w:p w:rsidR="00C14157" w:rsidRPr="001404A5" w:rsidRDefault="00C14157" w:rsidP="008B32A3">
      <w:pPr>
        <w:numPr>
          <w:ilvl w:val="0"/>
          <w:numId w:val="59"/>
        </w:numPr>
        <w:spacing w:after="120"/>
        <w:jc w:val="both"/>
        <w:rPr>
          <w:rFonts w:ascii="Arial" w:hAnsi="Arial" w:cs="Arial"/>
        </w:rPr>
      </w:pPr>
      <w:r w:rsidRPr="001404A5">
        <w:rPr>
          <w:rFonts w:ascii="Arial" w:hAnsi="Arial" w:cs="Arial"/>
        </w:rPr>
        <w:lastRenderedPageBreak/>
        <w:t xml:space="preserve">El </w:t>
      </w:r>
      <w:r w:rsidRPr="001404A5">
        <w:rPr>
          <w:rFonts w:ascii="Arial" w:hAnsi="Arial" w:cs="Arial"/>
          <w:b/>
        </w:rPr>
        <w:t>CONTRATISTA</w:t>
      </w:r>
      <w:r w:rsidRPr="001404A5">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C14157" w:rsidRPr="001404A5" w:rsidRDefault="00C14157" w:rsidP="008B32A3">
      <w:pPr>
        <w:numPr>
          <w:ilvl w:val="0"/>
          <w:numId w:val="59"/>
        </w:numPr>
        <w:spacing w:after="120"/>
        <w:jc w:val="both"/>
        <w:rPr>
          <w:rFonts w:ascii="Arial" w:hAnsi="Arial" w:cs="Arial"/>
        </w:rPr>
      </w:pPr>
      <w:r w:rsidRPr="001404A5">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14157" w:rsidRPr="001404A5" w:rsidRDefault="00C14157" w:rsidP="008B32A3">
      <w:pPr>
        <w:numPr>
          <w:ilvl w:val="0"/>
          <w:numId w:val="59"/>
        </w:numPr>
        <w:spacing w:after="120"/>
        <w:jc w:val="both"/>
        <w:rPr>
          <w:rFonts w:ascii="Arial" w:hAnsi="Arial" w:cs="Arial"/>
        </w:rPr>
      </w:pPr>
      <w:r w:rsidRPr="001404A5">
        <w:rPr>
          <w:rFonts w:ascii="Arial" w:hAnsi="Arial" w:cs="Arial"/>
        </w:rPr>
        <w:t>Ejecutar el Servicio de acuerdo a lo previsto en este Contrato, sus anexos y la Ley Aplicable, siendo el único responsable ante cualquier inobservancia.</w:t>
      </w:r>
    </w:p>
    <w:p w:rsidR="00C14157" w:rsidRPr="001404A5" w:rsidRDefault="00C14157" w:rsidP="008B32A3">
      <w:pPr>
        <w:numPr>
          <w:ilvl w:val="0"/>
          <w:numId w:val="59"/>
        </w:numPr>
        <w:spacing w:after="120"/>
        <w:jc w:val="both"/>
        <w:rPr>
          <w:rFonts w:ascii="Arial" w:hAnsi="Arial" w:cs="Arial"/>
        </w:rPr>
      </w:pPr>
      <w:r w:rsidRPr="001404A5">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C14157" w:rsidRPr="001404A5" w:rsidRDefault="00C14157" w:rsidP="008B32A3">
      <w:pPr>
        <w:numPr>
          <w:ilvl w:val="0"/>
          <w:numId w:val="59"/>
        </w:numPr>
        <w:spacing w:after="120"/>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rsidR="00C14157" w:rsidRPr="001404A5" w:rsidRDefault="00C14157" w:rsidP="008B32A3">
      <w:pPr>
        <w:numPr>
          <w:ilvl w:val="0"/>
          <w:numId w:val="59"/>
        </w:numPr>
        <w:spacing w:after="120"/>
        <w:jc w:val="both"/>
        <w:rPr>
          <w:rFonts w:ascii="Arial" w:hAnsi="Arial" w:cs="Arial"/>
        </w:rPr>
      </w:pPr>
      <w:r w:rsidRPr="001404A5">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1404A5">
        <w:rPr>
          <w:rFonts w:ascii="Arial" w:hAnsi="Arial" w:cs="Arial"/>
          <w:b/>
        </w:rPr>
        <w:t>CONTRATISTA</w:t>
      </w:r>
      <w:r w:rsidRPr="001404A5">
        <w:rPr>
          <w:rFonts w:ascii="Arial" w:hAnsi="Arial" w:cs="Arial"/>
        </w:rPr>
        <w:t xml:space="preserve"> responsable por los efectos que se originaren de eventuales inobservancias, mencionando de manera enunciativa y no limitativa, las siguientes: </w:t>
      </w:r>
    </w:p>
    <w:p w:rsidR="00C14157" w:rsidRPr="001404A5" w:rsidRDefault="00C14157" w:rsidP="008B32A3">
      <w:pPr>
        <w:numPr>
          <w:ilvl w:val="0"/>
          <w:numId w:val="53"/>
        </w:numPr>
        <w:spacing w:after="120"/>
        <w:ind w:left="1701" w:hanging="567"/>
        <w:jc w:val="both"/>
        <w:rPr>
          <w:rFonts w:ascii="Arial" w:hAnsi="Arial" w:cs="Arial"/>
        </w:rPr>
      </w:pPr>
      <w:r w:rsidRPr="001404A5">
        <w:rPr>
          <w:rFonts w:ascii="Arial" w:hAnsi="Arial" w:cs="Arial"/>
        </w:rPr>
        <w:t xml:space="preserve">Toda norma laboral, social, de pensiones, migratoria y la que sea aplicable para posibilitar el correcto, legal y oportuno desenvolvimiento de su Personal en territorio boliviano. </w:t>
      </w:r>
    </w:p>
    <w:p w:rsidR="00C14157" w:rsidRPr="001404A5" w:rsidRDefault="00C14157" w:rsidP="008B32A3">
      <w:pPr>
        <w:numPr>
          <w:ilvl w:val="0"/>
          <w:numId w:val="53"/>
        </w:numPr>
        <w:spacing w:after="120"/>
        <w:ind w:left="1701" w:hanging="567"/>
        <w:jc w:val="both"/>
        <w:rPr>
          <w:rFonts w:ascii="Arial" w:hAnsi="Arial" w:cs="Arial"/>
        </w:rPr>
      </w:pPr>
      <w:r w:rsidRPr="001404A5">
        <w:rPr>
          <w:rFonts w:ascii="Arial" w:hAnsi="Arial" w:cs="Arial"/>
        </w:rPr>
        <w:t xml:space="preserve">Las estipulaciones y las obligaciones administrativas y de seguridad, medio ambiente y salud establecidas en este Contrato, que el </w:t>
      </w:r>
      <w:r w:rsidRPr="00C705CC">
        <w:rPr>
          <w:rFonts w:ascii="Arial" w:hAnsi="Arial" w:cs="Arial"/>
          <w:b/>
        </w:rPr>
        <w:t>CONTRATISTA</w:t>
      </w:r>
      <w:r w:rsidRPr="001404A5">
        <w:rPr>
          <w:rFonts w:ascii="Arial" w:hAnsi="Arial" w:cs="Arial"/>
        </w:rPr>
        <w:t xml:space="preserve"> declara conocer y aceptar todas y cada una de ellas, eximiendo de cualquier obligación o responsabilidad a la </w:t>
      </w:r>
      <w:r w:rsidRPr="001404A5">
        <w:rPr>
          <w:rFonts w:ascii="Arial" w:hAnsi="Arial" w:cs="Arial"/>
          <w:b/>
        </w:rPr>
        <w:t>ENTIDAD</w:t>
      </w:r>
      <w:r w:rsidRPr="001404A5">
        <w:rPr>
          <w:rFonts w:ascii="Arial" w:hAnsi="Arial" w:cs="Arial"/>
        </w:rPr>
        <w:t xml:space="preserve">. </w:t>
      </w:r>
    </w:p>
    <w:p w:rsidR="00C14157" w:rsidRPr="001404A5" w:rsidRDefault="00C14157" w:rsidP="008B32A3">
      <w:pPr>
        <w:pStyle w:val="Prrafodelista"/>
        <w:numPr>
          <w:ilvl w:val="0"/>
          <w:numId w:val="59"/>
        </w:numPr>
        <w:spacing w:after="120"/>
        <w:jc w:val="both"/>
        <w:rPr>
          <w:rFonts w:ascii="Arial" w:hAnsi="Arial" w:cs="Arial"/>
        </w:rPr>
      </w:pPr>
      <w:r w:rsidRPr="001404A5">
        <w:rPr>
          <w:rFonts w:ascii="Arial" w:hAnsi="Arial" w:cs="Arial"/>
        </w:rPr>
        <w:t>Planear, programar, dirigir y ejecutar los Servicios con calidad y seguridad, a fin de garantizar el pleno cumplimiento del Contrato.</w:t>
      </w:r>
    </w:p>
    <w:p w:rsidR="00C14157" w:rsidRPr="001404A5" w:rsidRDefault="00C14157" w:rsidP="008B32A3">
      <w:pPr>
        <w:numPr>
          <w:ilvl w:val="0"/>
          <w:numId w:val="59"/>
        </w:numPr>
        <w:spacing w:after="120"/>
        <w:ind w:left="1134" w:hanging="425"/>
        <w:jc w:val="both"/>
        <w:rPr>
          <w:rFonts w:ascii="Arial" w:hAnsi="Arial" w:cs="Arial"/>
        </w:rPr>
      </w:pPr>
      <w:r w:rsidRPr="001404A5">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w:t>
      </w:r>
      <w:r w:rsidRPr="001404A5">
        <w:rPr>
          <w:rFonts w:ascii="Arial" w:hAnsi="Arial" w:cs="Arial"/>
        </w:rPr>
        <w:tab/>
      </w:r>
    </w:p>
    <w:p w:rsidR="00C14157" w:rsidRPr="001404A5" w:rsidRDefault="00C14157" w:rsidP="008B32A3">
      <w:pPr>
        <w:numPr>
          <w:ilvl w:val="0"/>
          <w:numId w:val="59"/>
        </w:numPr>
        <w:spacing w:after="120"/>
        <w:ind w:left="1134" w:hanging="425"/>
        <w:jc w:val="both"/>
        <w:rPr>
          <w:rFonts w:ascii="Arial" w:hAnsi="Arial" w:cs="Arial"/>
        </w:rPr>
      </w:pPr>
      <w:r w:rsidRPr="001404A5">
        <w:rPr>
          <w:rFonts w:ascii="Arial" w:hAnsi="Arial" w:cs="Arial"/>
        </w:rPr>
        <w:t xml:space="preserve">Responder por la supervisión, dirección técnica y administrativa y mano de obra de su Personal, necesarias para la ejecución de los Servicios, siendo para todos los efectos, el </w:t>
      </w:r>
      <w:r w:rsidRPr="001404A5">
        <w:rPr>
          <w:rFonts w:ascii="Arial" w:hAnsi="Arial" w:cs="Arial"/>
          <w:b/>
        </w:rPr>
        <w:t>CONTRATISTA</w:t>
      </w:r>
      <w:r w:rsidRPr="001404A5">
        <w:rPr>
          <w:rFonts w:ascii="Arial" w:hAnsi="Arial" w:cs="Arial"/>
        </w:rPr>
        <w:t xml:space="preserve"> único y exclusivo responsable.</w:t>
      </w:r>
    </w:p>
    <w:p w:rsidR="00C14157" w:rsidRPr="001404A5" w:rsidRDefault="00C14157" w:rsidP="008B32A3">
      <w:pPr>
        <w:numPr>
          <w:ilvl w:val="0"/>
          <w:numId w:val="59"/>
        </w:numPr>
        <w:spacing w:after="120"/>
        <w:ind w:left="1134" w:hanging="425"/>
        <w:jc w:val="both"/>
        <w:rPr>
          <w:rFonts w:ascii="Arial" w:hAnsi="Arial" w:cs="Arial"/>
        </w:rPr>
      </w:pPr>
      <w:r w:rsidRPr="001404A5">
        <w:rPr>
          <w:rFonts w:ascii="Arial" w:hAnsi="Arial" w:cs="Arial"/>
        </w:rPr>
        <w:t xml:space="preserve">Salvaguardar y liberar a la </w:t>
      </w:r>
      <w:r w:rsidRPr="001404A5">
        <w:rPr>
          <w:rFonts w:ascii="Arial" w:hAnsi="Arial" w:cs="Arial"/>
          <w:b/>
        </w:rPr>
        <w:t>ENTIDAD</w:t>
      </w:r>
      <w:r w:rsidRPr="001404A5">
        <w:rPr>
          <w:rFonts w:ascii="Arial" w:hAnsi="Arial" w:cs="Arial"/>
        </w:rPr>
        <w:t xml:space="preserve"> de la responsabilidad de todos los reclamos, representaciones y procesos judiciales de cualquier naturaleza, relacionados con la ejecución de los Servicios. </w:t>
      </w:r>
    </w:p>
    <w:p w:rsidR="00C14157" w:rsidRPr="001404A5" w:rsidRDefault="00C14157" w:rsidP="008B32A3">
      <w:pPr>
        <w:numPr>
          <w:ilvl w:val="0"/>
          <w:numId w:val="59"/>
        </w:numPr>
        <w:spacing w:after="120"/>
        <w:ind w:left="1134" w:hanging="425"/>
        <w:jc w:val="both"/>
        <w:rPr>
          <w:rFonts w:ascii="Arial" w:hAnsi="Arial" w:cs="Arial"/>
        </w:rPr>
      </w:pPr>
      <w:r w:rsidRPr="001404A5">
        <w:rPr>
          <w:rFonts w:ascii="Arial" w:hAnsi="Arial" w:cs="Arial"/>
        </w:rPr>
        <w:t xml:space="preserve">Responder por los daños o pérdidas causados a la </w:t>
      </w:r>
      <w:r w:rsidRPr="001404A5">
        <w:rPr>
          <w:rFonts w:ascii="Arial" w:hAnsi="Arial" w:cs="Arial"/>
          <w:b/>
        </w:rPr>
        <w:t>ENTIDAD</w:t>
      </w:r>
      <w:r w:rsidRPr="001404A5">
        <w:rPr>
          <w:rFonts w:ascii="Arial" w:hAnsi="Arial" w:cs="Arial"/>
        </w:rPr>
        <w:t xml:space="preserve"> o a terceros, resultantes de acción u omisión en la ejecución de los Servicios.</w:t>
      </w:r>
    </w:p>
    <w:p w:rsidR="00C14157" w:rsidRPr="001404A5" w:rsidRDefault="00C14157" w:rsidP="008B32A3">
      <w:pPr>
        <w:numPr>
          <w:ilvl w:val="0"/>
          <w:numId w:val="59"/>
        </w:numPr>
        <w:spacing w:after="120"/>
        <w:ind w:left="1134" w:hanging="425"/>
        <w:jc w:val="both"/>
        <w:rPr>
          <w:rFonts w:ascii="Arial" w:hAnsi="Arial" w:cs="Arial"/>
        </w:rPr>
      </w:pPr>
      <w:r w:rsidRPr="001404A5">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14157" w:rsidRPr="001404A5" w:rsidRDefault="00C14157" w:rsidP="008B32A3">
      <w:pPr>
        <w:numPr>
          <w:ilvl w:val="0"/>
          <w:numId w:val="59"/>
        </w:numPr>
        <w:spacing w:after="120"/>
        <w:ind w:left="1134" w:hanging="425"/>
        <w:jc w:val="both"/>
        <w:rPr>
          <w:rFonts w:ascii="Arial" w:hAnsi="Arial" w:cs="Arial"/>
        </w:rPr>
      </w:pPr>
      <w:r w:rsidRPr="001404A5">
        <w:rPr>
          <w:rFonts w:ascii="Arial" w:hAnsi="Arial" w:cs="Arial"/>
        </w:rPr>
        <w:t xml:space="preserve">Responsabilizarse, conforme a la ley, en calidad de único y exclusivo empleador, de las obligaciones y cargas sociales, seguro por riesgo, obligaciones laborales, de seguridad </w:t>
      </w:r>
      <w:r w:rsidRPr="001404A5">
        <w:rPr>
          <w:rFonts w:ascii="Arial" w:hAnsi="Arial" w:cs="Arial"/>
        </w:rPr>
        <w:lastRenderedPageBreak/>
        <w:t xml:space="preserve">social, gastos médicos del Personal involucrado en la ejecución y todos los que pudiera corresponder, liberando a la </w:t>
      </w:r>
      <w:r w:rsidRPr="001404A5">
        <w:rPr>
          <w:rFonts w:ascii="Arial" w:hAnsi="Arial" w:cs="Arial"/>
          <w:b/>
        </w:rPr>
        <w:t>ENTIDAD</w:t>
      </w:r>
      <w:r w:rsidRPr="001404A5">
        <w:rPr>
          <w:rFonts w:ascii="Arial" w:hAnsi="Arial" w:cs="Arial"/>
        </w:rPr>
        <w:t xml:space="preserve"> de cualquier reclamo. </w:t>
      </w:r>
    </w:p>
    <w:p w:rsidR="00C14157" w:rsidRPr="001404A5" w:rsidRDefault="00C14157" w:rsidP="008B32A3">
      <w:pPr>
        <w:numPr>
          <w:ilvl w:val="0"/>
          <w:numId w:val="59"/>
        </w:numPr>
        <w:spacing w:after="120"/>
        <w:ind w:left="1134" w:hanging="425"/>
        <w:jc w:val="both"/>
        <w:rPr>
          <w:rFonts w:ascii="Arial" w:hAnsi="Arial" w:cs="Arial"/>
        </w:rPr>
      </w:pPr>
      <w:r w:rsidRPr="001404A5">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1404A5">
        <w:rPr>
          <w:rFonts w:ascii="Arial" w:hAnsi="Arial" w:cs="Arial"/>
          <w:b/>
        </w:rPr>
        <w:t>ENTIDAD</w:t>
      </w:r>
      <w:r w:rsidRPr="001404A5">
        <w:rPr>
          <w:rFonts w:ascii="Arial" w:hAnsi="Arial" w:cs="Arial"/>
        </w:rPr>
        <w:t xml:space="preserve"> podrá pedir al </w:t>
      </w:r>
      <w:r w:rsidRPr="001404A5">
        <w:rPr>
          <w:rFonts w:ascii="Arial" w:hAnsi="Arial" w:cs="Arial"/>
          <w:b/>
        </w:rPr>
        <w:t>CONTRATISTA</w:t>
      </w:r>
      <w:r w:rsidRPr="001404A5">
        <w:rPr>
          <w:rFonts w:ascii="Arial" w:hAnsi="Arial" w:cs="Arial"/>
        </w:rPr>
        <w:t xml:space="preserve"> en cualquier momento, dentro del término del presente Contrato, una declaración que certifique el cumplimiento de la presente obligación.</w:t>
      </w:r>
    </w:p>
    <w:p w:rsidR="00C14157" w:rsidRPr="001404A5" w:rsidRDefault="00C14157" w:rsidP="008B32A3">
      <w:pPr>
        <w:numPr>
          <w:ilvl w:val="0"/>
          <w:numId w:val="59"/>
        </w:numPr>
        <w:spacing w:after="120"/>
        <w:ind w:left="1134" w:hanging="425"/>
        <w:jc w:val="both"/>
        <w:rPr>
          <w:rFonts w:ascii="Arial" w:hAnsi="Arial" w:cs="Arial"/>
        </w:rPr>
      </w:pPr>
      <w:r w:rsidRPr="001404A5">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1404A5">
        <w:rPr>
          <w:rFonts w:ascii="Arial" w:hAnsi="Arial" w:cs="Arial"/>
        </w:rPr>
        <w:t>sanción  u</w:t>
      </w:r>
      <w:proofErr w:type="gramEnd"/>
      <w:r w:rsidRPr="001404A5">
        <w:rPr>
          <w:rFonts w:ascii="Arial" w:hAnsi="Arial" w:cs="Arial"/>
        </w:rPr>
        <w:t xml:space="preserve"> otros gastos resultantes de dicha inobservancia.</w:t>
      </w:r>
    </w:p>
    <w:p w:rsidR="00C14157" w:rsidRPr="001404A5" w:rsidRDefault="00C14157" w:rsidP="008B32A3">
      <w:pPr>
        <w:numPr>
          <w:ilvl w:val="0"/>
          <w:numId w:val="59"/>
        </w:numPr>
        <w:spacing w:after="120"/>
        <w:ind w:left="1134" w:hanging="425"/>
        <w:jc w:val="both"/>
        <w:rPr>
          <w:rFonts w:ascii="Arial" w:hAnsi="Arial" w:cs="Arial"/>
        </w:rPr>
      </w:pPr>
      <w:r w:rsidRPr="001404A5">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C14157" w:rsidRDefault="00C14157" w:rsidP="008B32A3">
      <w:pPr>
        <w:numPr>
          <w:ilvl w:val="0"/>
          <w:numId w:val="59"/>
        </w:numPr>
        <w:spacing w:after="120"/>
        <w:ind w:left="1134" w:hanging="425"/>
        <w:jc w:val="both"/>
        <w:rPr>
          <w:rFonts w:ascii="Arial" w:hAnsi="Arial" w:cs="Arial"/>
        </w:rPr>
      </w:pPr>
      <w:r w:rsidRPr="00C705CC">
        <w:rPr>
          <w:rFonts w:ascii="Arial" w:hAnsi="Arial" w:cs="Arial"/>
        </w:rPr>
        <w:t xml:space="preserve">Cumplir las leyes vigentes y los padrones de la industria sobre el horario de trabajo. </w:t>
      </w:r>
    </w:p>
    <w:p w:rsidR="00C14157" w:rsidRPr="00C705CC" w:rsidRDefault="00C14157" w:rsidP="008B32A3">
      <w:pPr>
        <w:numPr>
          <w:ilvl w:val="0"/>
          <w:numId w:val="59"/>
        </w:numPr>
        <w:spacing w:after="120"/>
        <w:ind w:left="1134" w:hanging="425"/>
        <w:jc w:val="both"/>
        <w:rPr>
          <w:rFonts w:ascii="Arial" w:hAnsi="Arial" w:cs="Arial"/>
        </w:rPr>
      </w:pPr>
      <w:r w:rsidRPr="00C705CC">
        <w:rPr>
          <w:rFonts w:ascii="Arial" w:hAnsi="Arial" w:cs="Arial"/>
        </w:rPr>
        <w:t>Los sueldos pagados a los trabajadores deben obedecer como mínimo, a lo establecido en la Ley Aplicable.</w:t>
      </w:r>
      <w:r w:rsidRPr="00C705CC">
        <w:rPr>
          <w:rFonts w:ascii="Arial" w:hAnsi="Arial" w:cs="Arial"/>
        </w:rPr>
        <w:tab/>
      </w:r>
    </w:p>
    <w:p w:rsidR="00C14157" w:rsidRPr="001404A5" w:rsidRDefault="00C14157" w:rsidP="008B32A3">
      <w:pPr>
        <w:numPr>
          <w:ilvl w:val="0"/>
          <w:numId w:val="59"/>
        </w:numPr>
        <w:spacing w:after="120"/>
        <w:ind w:left="1134" w:hanging="425"/>
        <w:jc w:val="both"/>
        <w:rPr>
          <w:rFonts w:ascii="Arial" w:hAnsi="Arial" w:cs="Arial"/>
        </w:rPr>
      </w:pPr>
      <w:r w:rsidRPr="001404A5">
        <w:rPr>
          <w:rFonts w:ascii="Arial" w:hAnsi="Arial" w:cs="Arial"/>
        </w:rPr>
        <w:t xml:space="preserve">Responsabilizarse por obtener a su costo todas las licencias y autorizaciones de conformidad a la Ley Aplicable con relación a este Contrato y los registros que le exija la </w:t>
      </w:r>
      <w:r w:rsidRPr="001404A5">
        <w:rPr>
          <w:rFonts w:ascii="Arial" w:hAnsi="Arial" w:cs="Arial"/>
          <w:b/>
        </w:rPr>
        <w:t xml:space="preserve">ENTIDAD </w:t>
      </w:r>
      <w:r w:rsidRPr="001404A5">
        <w:rPr>
          <w:rFonts w:ascii="Arial" w:hAnsi="Arial" w:cs="Arial"/>
        </w:rPr>
        <w:t>en conformidad al Contrato.</w:t>
      </w:r>
    </w:p>
    <w:p w:rsidR="00C14157" w:rsidRPr="001404A5" w:rsidRDefault="00C14157" w:rsidP="008B32A3">
      <w:pPr>
        <w:numPr>
          <w:ilvl w:val="0"/>
          <w:numId w:val="59"/>
        </w:numPr>
        <w:spacing w:after="120"/>
        <w:ind w:left="1134" w:hanging="425"/>
        <w:jc w:val="both"/>
        <w:rPr>
          <w:rFonts w:ascii="Arial" w:hAnsi="Arial" w:cs="Arial"/>
        </w:rPr>
      </w:pPr>
      <w:r w:rsidRPr="001404A5">
        <w:rPr>
          <w:rFonts w:ascii="Arial" w:hAnsi="Arial" w:cs="Arial"/>
        </w:rPr>
        <w:t>Cumplir la legislación laboral y social vigente en el Estado Plurinacional de Bolivia y será también responsable de dicho cumplimiento por parte de sus subcontratistas.</w:t>
      </w:r>
    </w:p>
    <w:p w:rsidR="00C14157" w:rsidRPr="001404A5" w:rsidRDefault="00C14157" w:rsidP="008B32A3">
      <w:pPr>
        <w:numPr>
          <w:ilvl w:val="0"/>
          <w:numId w:val="59"/>
        </w:numPr>
        <w:spacing w:after="120"/>
        <w:ind w:left="1134" w:hanging="425"/>
        <w:jc w:val="both"/>
        <w:rPr>
          <w:rFonts w:ascii="Arial" w:hAnsi="Arial" w:cs="Arial"/>
        </w:rPr>
      </w:pPr>
      <w:r w:rsidRPr="001404A5">
        <w:rPr>
          <w:rFonts w:ascii="Arial" w:hAnsi="Arial" w:cs="Arial"/>
        </w:rPr>
        <w:t xml:space="preserve">Mantener a la </w:t>
      </w:r>
      <w:r w:rsidRPr="001404A5">
        <w:rPr>
          <w:rFonts w:ascii="Arial" w:hAnsi="Arial" w:cs="Arial"/>
          <w:b/>
        </w:rPr>
        <w:t>ENTIDAD</w:t>
      </w:r>
      <w:r w:rsidRPr="001404A5">
        <w:rPr>
          <w:rFonts w:ascii="Arial" w:hAnsi="Arial" w:cs="Arial"/>
        </w:rPr>
        <w:t xml:space="preserve"> exonerada contra cualquier multa o penalidad de cualquier tipo o naturaleza que fuera impuesta por causa de incumplimiento o infracción de la legislación laboral o social.</w:t>
      </w:r>
    </w:p>
    <w:p w:rsidR="00C14157" w:rsidRPr="001404A5" w:rsidRDefault="00C14157" w:rsidP="008B32A3">
      <w:pPr>
        <w:numPr>
          <w:ilvl w:val="0"/>
          <w:numId w:val="59"/>
        </w:numPr>
        <w:spacing w:after="120"/>
        <w:ind w:left="1134" w:hanging="425"/>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rsidR="00C14157" w:rsidRPr="001404A5" w:rsidRDefault="00C14157" w:rsidP="008B32A3">
      <w:pPr>
        <w:numPr>
          <w:ilvl w:val="0"/>
          <w:numId w:val="59"/>
        </w:numPr>
        <w:spacing w:after="120"/>
        <w:ind w:left="1134" w:hanging="425"/>
        <w:jc w:val="both"/>
        <w:rPr>
          <w:rFonts w:ascii="Arial" w:hAnsi="Arial" w:cs="Arial"/>
        </w:rPr>
      </w:pPr>
      <w:r w:rsidRPr="001404A5">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1404A5">
        <w:rPr>
          <w:rFonts w:ascii="Arial" w:hAnsi="Arial" w:cs="Arial"/>
          <w:b/>
        </w:rPr>
        <w:t>CONTRATISTA</w:t>
      </w:r>
      <w:r w:rsidRPr="001404A5">
        <w:rPr>
          <w:rFonts w:ascii="Arial" w:hAnsi="Arial" w:cs="Arial"/>
        </w:rPr>
        <w:t>.</w:t>
      </w:r>
    </w:p>
    <w:p w:rsidR="00C14157" w:rsidRDefault="00C14157" w:rsidP="008B32A3">
      <w:pPr>
        <w:numPr>
          <w:ilvl w:val="0"/>
          <w:numId w:val="59"/>
        </w:numPr>
        <w:spacing w:after="120"/>
        <w:ind w:left="1134" w:hanging="425"/>
        <w:jc w:val="both"/>
        <w:rPr>
          <w:rFonts w:ascii="Arial" w:hAnsi="Arial" w:cs="Arial"/>
        </w:rPr>
      </w:pPr>
      <w:r>
        <w:rPr>
          <w:rFonts w:ascii="Arial" w:hAnsi="Arial" w:cs="Arial"/>
        </w:rPr>
        <w:t xml:space="preserve">En caso de pérdidas o extravíos el </w:t>
      </w:r>
      <w:r w:rsidRPr="0087717A">
        <w:rPr>
          <w:rFonts w:ascii="Arial" w:hAnsi="Arial" w:cs="Arial"/>
          <w:b/>
        </w:rPr>
        <w:t>CONTRATISTA</w:t>
      </w:r>
      <w:r>
        <w:rPr>
          <w:rFonts w:ascii="Arial" w:hAnsi="Arial" w:cs="Arial"/>
        </w:rPr>
        <w:t xml:space="preserve"> se hará responsable por daños y perjuicios, además de la reposición de lo extraviado consignado en el Contrato.</w:t>
      </w:r>
    </w:p>
    <w:p w:rsidR="00C14157" w:rsidRPr="001404A5" w:rsidRDefault="00C14157" w:rsidP="008B32A3">
      <w:pPr>
        <w:numPr>
          <w:ilvl w:val="0"/>
          <w:numId w:val="59"/>
        </w:numPr>
        <w:spacing w:after="120"/>
        <w:ind w:left="1134" w:hanging="425"/>
        <w:jc w:val="both"/>
        <w:rPr>
          <w:rFonts w:ascii="Arial" w:hAnsi="Arial" w:cs="Arial"/>
        </w:rPr>
      </w:pPr>
      <w:r w:rsidRPr="001404A5">
        <w:rPr>
          <w:rFonts w:ascii="Arial" w:hAnsi="Arial" w:cs="Arial"/>
        </w:rPr>
        <w:t xml:space="preserve">Realizar el trabajo solicitado conforme a detalle y requerimiento realizado por la </w:t>
      </w:r>
      <w:r w:rsidRPr="001404A5">
        <w:rPr>
          <w:rFonts w:ascii="Arial" w:hAnsi="Arial" w:cs="Arial"/>
          <w:b/>
        </w:rPr>
        <w:t>ENTIDAD</w:t>
      </w:r>
      <w:r w:rsidRPr="001404A5">
        <w:rPr>
          <w:rFonts w:ascii="Arial" w:hAnsi="Arial" w:cs="Arial"/>
        </w:rPr>
        <w:t xml:space="preserve">. </w:t>
      </w:r>
    </w:p>
    <w:p w:rsidR="00C14157" w:rsidRPr="001404A5" w:rsidRDefault="00C14157" w:rsidP="00C14157">
      <w:pPr>
        <w:spacing w:after="120"/>
        <w:jc w:val="both"/>
        <w:rPr>
          <w:rFonts w:ascii="Arial" w:hAnsi="Arial" w:cs="Arial"/>
        </w:rPr>
      </w:pPr>
      <w:r w:rsidRPr="001404A5">
        <w:rPr>
          <w:rFonts w:ascii="Arial" w:hAnsi="Arial" w:cs="Arial"/>
        </w:rPr>
        <w:t>Las demás obligaciones y responsabilidades a su cargo que sin estar expresamente mencionadas, emerjan del presente Contrato.</w:t>
      </w:r>
    </w:p>
    <w:p w:rsidR="00C14157" w:rsidRPr="001404A5" w:rsidRDefault="00C14157" w:rsidP="00C14157">
      <w:pPr>
        <w:spacing w:after="120"/>
        <w:jc w:val="both"/>
        <w:rPr>
          <w:rFonts w:ascii="Arial" w:hAnsi="Arial" w:cs="Arial"/>
        </w:rPr>
      </w:pPr>
      <w:r w:rsidRPr="001404A5">
        <w:rPr>
          <w:rFonts w:ascii="Arial" w:hAnsi="Arial" w:cs="Arial"/>
          <w:b/>
          <w:u w:val="single"/>
        </w:rPr>
        <w:t>DÉCIMA OCTAVA.- (OBLIGACIONES DE LA ENTIDAD)</w:t>
      </w:r>
    </w:p>
    <w:p w:rsidR="00C14157" w:rsidRPr="001404A5" w:rsidRDefault="00C14157" w:rsidP="00C14157">
      <w:pPr>
        <w:spacing w:after="120"/>
        <w:ind w:left="709" w:hanging="708"/>
        <w:jc w:val="both"/>
        <w:rPr>
          <w:rFonts w:ascii="Arial" w:hAnsi="Arial" w:cs="Arial"/>
        </w:rPr>
      </w:pPr>
      <w:proofErr w:type="gramStart"/>
      <w:r w:rsidRPr="001404A5">
        <w:rPr>
          <w:rFonts w:ascii="Arial" w:hAnsi="Arial" w:cs="Arial"/>
        </w:rPr>
        <w:t xml:space="preserve">La  </w:t>
      </w:r>
      <w:r w:rsidRPr="001404A5">
        <w:rPr>
          <w:rFonts w:ascii="Arial" w:hAnsi="Arial" w:cs="Arial"/>
          <w:b/>
        </w:rPr>
        <w:t>ENTIDAD</w:t>
      </w:r>
      <w:proofErr w:type="gramEnd"/>
      <w:r w:rsidRPr="001404A5">
        <w:rPr>
          <w:rFonts w:ascii="Arial" w:hAnsi="Arial" w:cs="Arial"/>
        </w:rPr>
        <w:t xml:space="preserve"> se obliga en su sentido más amplio a cumplir con las siguientes obligaciones:</w:t>
      </w:r>
    </w:p>
    <w:p w:rsidR="00C14157" w:rsidRPr="001404A5" w:rsidRDefault="00C14157" w:rsidP="008B32A3">
      <w:pPr>
        <w:pStyle w:val="Prrafodelista"/>
        <w:numPr>
          <w:ilvl w:val="0"/>
          <w:numId w:val="57"/>
        </w:numPr>
        <w:spacing w:after="120"/>
        <w:ind w:left="1068"/>
        <w:jc w:val="both"/>
        <w:rPr>
          <w:rFonts w:ascii="Arial" w:hAnsi="Arial" w:cs="Arial"/>
        </w:rPr>
      </w:pPr>
      <w:r w:rsidRPr="001404A5">
        <w:rPr>
          <w:rFonts w:ascii="Arial" w:hAnsi="Arial" w:cs="Arial"/>
        </w:rPr>
        <w:t xml:space="preserve">Notificar al </w:t>
      </w:r>
      <w:r w:rsidRPr="001404A5">
        <w:rPr>
          <w:rFonts w:ascii="Arial" w:hAnsi="Arial" w:cs="Arial"/>
          <w:b/>
        </w:rPr>
        <w:t xml:space="preserve">CONTRATISTA </w:t>
      </w:r>
      <w:r w:rsidRPr="001404A5">
        <w:rPr>
          <w:rFonts w:ascii="Arial" w:hAnsi="Arial" w:cs="Arial"/>
        </w:rPr>
        <w:t>los defectos e irregularidades encontradas en la ejecución del Servicio, fijando plazos para su corrección.</w:t>
      </w:r>
    </w:p>
    <w:p w:rsidR="00C14157" w:rsidRPr="001404A5" w:rsidRDefault="00C14157" w:rsidP="008B32A3">
      <w:pPr>
        <w:pStyle w:val="Prrafodelista"/>
        <w:numPr>
          <w:ilvl w:val="0"/>
          <w:numId w:val="57"/>
        </w:numPr>
        <w:spacing w:after="120"/>
        <w:ind w:left="1068"/>
        <w:jc w:val="both"/>
        <w:rPr>
          <w:rFonts w:ascii="Arial" w:hAnsi="Arial" w:cs="Arial"/>
        </w:rPr>
      </w:pPr>
      <w:r w:rsidRPr="001404A5">
        <w:rPr>
          <w:rFonts w:ascii="Arial" w:hAnsi="Arial" w:cs="Arial"/>
        </w:rPr>
        <w:t xml:space="preserve">Proporcionar información y detalle para la ejecución del Servicio, comunicando al </w:t>
      </w:r>
      <w:r w:rsidRPr="001404A5">
        <w:rPr>
          <w:rFonts w:ascii="Arial" w:hAnsi="Arial" w:cs="Arial"/>
          <w:b/>
        </w:rPr>
        <w:t>CONTRATISTA</w:t>
      </w:r>
      <w:r w:rsidRPr="001404A5">
        <w:rPr>
          <w:rFonts w:ascii="Arial" w:hAnsi="Arial" w:cs="Arial"/>
        </w:rPr>
        <w:t xml:space="preserve"> eventuales cambios de normas y horarios de trabajo.</w:t>
      </w:r>
    </w:p>
    <w:p w:rsidR="00C14157" w:rsidRPr="001404A5" w:rsidRDefault="00C14157" w:rsidP="00C14157">
      <w:pPr>
        <w:spacing w:after="120"/>
        <w:jc w:val="both"/>
        <w:rPr>
          <w:rFonts w:ascii="Arial" w:hAnsi="Arial" w:cs="Arial"/>
          <w:u w:val="single"/>
        </w:rPr>
      </w:pPr>
      <w:r w:rsidRPr="001404A5">
        <w:rPr>
          <w:rFonts w:ascii="Arial" w:hAnsi="Arial" w:cs="Arial"/>
          <w:b/>
          <w:u w:val="single"/>
        </w:rPr>
        <w:t>DÉCIMA NOVENA.- (FISCALIZACIÓN DEL SERVICIO)</w:t>
      </w:r>
    </w:p>
    <w:p w:rsidR="00C14157" w:rsidRPr="001404A5" w:rsidRDefault="00C14157" w:rsidP="00C14157">
      <w:pPr>
        <w:spacing w:after="120"/>
        <w:ind w:left="705" w:hanging="705"/>
        <w:jc w:val="both"/>
        <w:rPr>
          <w:rFonts w:ascii="Arial" w:hAnsi="Arial" w:cs="Arial"/>
        </w:rPr>
      </w:pPr>
      <w:r w:rsidRPr="001404A5">
        <w:rPr>
          <w:rFonts w:ascii="Arial" w:hAnsi="Arial" w:cs="Arial"/>
          <w:b/>
        </w:rPr>
        <w:lastRenderedPageBreak/>
        <w:t xml:space="preserve">19.1. </w:t>
      </w:r>
      <w:r w:rsidRPr="001404A5">
        <w:rPr>
          <w:rFonts w:ascii="Arial" w:hAnsi="Arial" w:cs="Arial"/>
        </w:rPr>
        <w:tab/>
        <w:t xml:space="preserve">El Fiscal de Servicio designado realizará el seguimiento y control de la ejecución del Contrato, su designación se comunicará oficialmente al </w:t>
      </w:r>
      <w:r w:rsidRPr="001404A5">
        <w:rPr>
          <w:rFonts w:ascii="Arial" w:hAnsi="Arial" w:cs="Arial"/>
          <w:b/>
        </w:rPr>
        <w:t xml:space="preserve">CONTRATISTA </w:t>
      </w:r>
      <w:r w:rsidRPr="001404A5">
        <w:rPr>
          <w:rFonts w:ascii="Arial" w:hAnsi="Arial" w:cs="Arial"/>
        </w:rPr>
        <w:t>mediante nota expresa y de conformidad a lo determinado en la cláusula (Notificaciones).</w:t>
      </w:r>
    </w:p>
    <w:p w:rsidR="00C14157" w:rsidRPr="001404A5" w:rsidRDefault="00C14157" w:rsidP="00C14157">
      <w:pPr>
        <w:spacing w:after="120"/>
        <w:ind w:left="705" w:hanging="705"/>
        <w:jc w:val="both"/>
        <w:rPr>
          <w:rFonts w:ascii="Arial" w:hAnsi="Arial" w:cs="Arial"/>
        </w:rPr>
      </w:pPr>
      <w:r w:rsidRPr="001404A5">
        <w:rPr>
          <w:rFonts w:ascii="Arial" w:hAnsi="Arial" w:cs="Arial"/>
          <w:b/>
        </w:rPr>
        <w:t>19.2.</w:t>
      </w:r>
      <w:r w:rsidRPr="001404A5">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1404A5">
        <w:rPr>
          <w:rFonts w:ascii="Arial" w:hAnsi="Arial" w:cs="Arial"/>
          <w:b/>
        </w:rPr>
        <w:t>ENTIDAD</w:t>
      </w:r>
      <w:r w:rsidRPr="001404A5">
        <w:rPr>
          <w:rFonts w:ascii="Arial" w:hAnsi="Arial" w:cs="Arial"/>
        </w:rPr>
        <w:t xml:space="preserve"> con relación al Contrato.</w:t>
      </w:r>
    </w:p>
    <w:p w:rsidR="00C14157" w:rsidRPr="001404A5" w:rsidRDefault="00C14157" w:rsidP="00C14157">
      <w:pPr>
        <w:widowControl w:val="0"/>
        <w:spacing w:before="120" w:after="120"/>
        <w:jc w:val="both"/>
        <w:rPr>
          <w:rFonts w:ascii="Arial" w:hAnsi="Arial" w:cs="Arial"/>
        </w:rPr>
      </w:pPr>
      <w:r w:rsidRPr="001404A5">
        <w:rPr>
          <w:rFonts w:ascii="Arial" w:hAnsi="Arial" w:cs="Arial"/>
          <w:b/>
        </w:rPr>
        <w:t>19.3.</w:t>
      </w:r>
      <w:r w:rsidRPr="001404A5">
        <w:rPr>
          <w:rFonts w:ascii="Arial" w:hAnsi="Arial" w:cs="Arial"/>
        </w:rPr>
        <w:tab/>
        <w:t>El Fiscal de Servicio tendrá los más amplios poderes, inclusive para:</w:t>
      </w:r>
    </w:p>
    <w:p w:rsidR="00C14157" w:rsidRPr="001404A5" w:rsidRDefault="00C14157" w:rsidP="008B32A3">
      <w:pPr>
        <w:widowControl w:val="0"/>
        <w:numPr>
          <w:ilvl w:val="0"/>
          <w:numId w:val="56"/>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Ordenar la inmediata sustitución de cualquier empleado del </w:t>
      </w:r>
      <w:r w:rsidRPr="001404A5">
        <w:rPr>
          <w:rFonts w:ascii="Arial" w:hAnsi="Arial" w:cs="Arial"/>
          <w:b/>
        </w:rPr>
        <w:t>CONTRATISTA</w:t>
      </w:r>
      <w:r w:rsidRPr="001404A5">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C14157" w:rsidRPr="001404A5" w:rsidRDefault="00C14157" w:rsidP="008B32A3">
      <w:pPr>
        <w:widowControl w:val="0"/>
        <w:numPr>
          <w:ilvl w:val="0"/>
          <w:numId w:val="56"/>
        </w:numPr>
        <w:tabs>
          <w:tab w:val="clear" w:pos="1683"/>
          <w:tab w:val="num" w:pos="1134"/>
        </w:tabs>
        <w:spacing w:before="120" w:after="120"/>
        <w:ind w:left="1134" w:hanging="425"/>
        <w:jc w:val="both"/>
        <w:rPr>
          <w:rFonts w:ascii="Arial" w:hAnsi="Arial" w:cs="Arial"/>
        </w:rPr>
      </w:pPr>
      <w:r w:rsidRPr="001404A5">
        <w:rPr>
          <w:rFonts w:ascii="Arial" w:hAnsi="Arial" w:cs="Arial"/>
        </w:rPr>
        <w:t>Interrumpir cualquier parte del Servicio ejecutado en desacuerdo con lo determinado en el Contrato.</w:t>
      </w:r>
    </w:p>
    <w:p w:rsidR="00C14157" w:rsidRPr="001404A5" w:rsidRDefault="00C14157" w:rsidP="008B32A3">
      <w:pPr>
        <w:widowControl w:val="0"/>
        <w:numPr>
          <w:ilvl w:val="0"/>
          <w:numId w:val="56"/>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En caso de inobservancia por parte del </w:t>
      </w:r>
      <w:r w:rsidRPr="001404A5">
        <w:rPr>
          <w:rFonts w:ascii="Arial" w:hAnsi="Arial" w:cs="Arial"/>
          <w:b/>
        </w:rPr>
        <w:t>CONTRATISTA</w:t>
      </w:r>
      <w:r w:rsidRPr="001404A5">
        <w:rPr>
          <w:rFonts w:ascii="Arial" w:hAnsi="Arial" w:cs="Arial"/>
        </w:rPr>
        <w:t xml:space="preserve"> a las exigencias de la fiscalización, se tendrá además el derecho de aplicación de multas previstas en el Contrato. </w:t>
      </w:r>
    </w:p>
    <w:p w:rsidR="00C14157" w:rsidRPr="001404A5" w:rsidRDefault="00C14157" w:rsidP="00C14157">
      <w:pPr>
        <w:widowControl w:val="0"/>
        <w:spacing w:before="120" w:after="120"/>
        <w:ind w:left="709" w:hanging="709"/>
        <w:jc w:val="both"/>
        <w:rPr>
          <w:rFonts w:ascii="Arial" w:hAnsi="Arial" w:cs="Arial"/>
        </w:rPr>
      </w:pPr>
      <w:r w:rsidRPr="001404A5">
        <w:rPr>
          <w:rFonts w:ascii="Arial" w:hAnsi="Arial" w:cs="Arial"/>
          <w:b/>
        </w:rPr>
        <w:t>19.4.</w:t>
      </w:r>
      <w:r w:rsidRPr="001404A5">
        <w:rPr>
          <w:rFonts w:ascii="Arial" w:hAnsi="Arial" w:cs="Arial"/>
        </w:rPr>
        <w:t xml:space="preserve"> </w:t>
      </w:r>
      <w:r w:rsidRPr="001404A5">
        <w:rPr>
          <w:rFonts w:ascii="Arial" w:hAnsi="Arial" w:cs="Arial"/>
        </w:rPr>
        <w:tab/>
        <w:t xml:space="preserve">El Fiscal de Servicio podrá efectuar cualquier solicitud de rectificación relativa al Servicio ejecutado en desacuerdo con el Contrato, coordinando con el </w:t>
      </w:r>
      <w:r w:rsidRPr="001404A5">
        <w:rPr>
          <w:rFonts w:ascii="Arial" w:hAnsi="Arial" w:cs="Arial"/>
          <w:b/>
        </w:rPr>
        <w:t>CONTRATISTA</w:t>
      </w:r>
      <w:r w:rsidRPr="001404A5">
        <w:rPr>
          <w:rFonts w:ascii="Arial" w:hAnsi="Arial" w:cs="Arial"/>
        </w:rPr>
        <w:t xml:space="preserve"> un plazo máximo para la solución del problema. Luego de dicho aviso, si transcurrido el plazo, el </w:t>
      </w:r>
      <w:r w:rsidRPr="001404A5">
        <w:rPr>
          <w:rFonts w:ascii="Arial" w:hAnsi="Arial" w:cs="Arial"/>
          <w:b/>
        </w:rPr>
        <w:t>CONTRATISTA</w:t>
      </w:r>
      <w:r w:rsidRPr="001404A5">
        <w:rPr>
          <w:rFonts w:ascii="Arial" w:hAnsi="Arial" w:cs="Arial"/>
        </w:rPr>
        <w:t xml:space="preserve"> no procede con dicha solicitud, la misma se constituirá en causal de resolución por incumplimiento de Contrato, reservándose la </w:t>
      </w:r>
      <w:r w:rsidRPr="001404A5">
        <w:rPr>
          <w:rFonts w:ascii="Arial" w:hAnsi="Arial" w:cs="Arial"/>
          <w:b/>
        </w:rPr>
        <w:t>ENTIDAD</w:t>
      </w:r>
      <w:r w:rsidRPr="001404A5">
        <w:rPr>
          <w:rFonts w:ascii="Arial" w:hAnsi="Arial" w:cs="Arial"/>
        </w:rPr>
        <w:t xml:space="preserve"> el derecho de aplicar las multas de acuerdo al Contrato.</w:t>
      </w:r>
    </w:p>
    <w:p w:rsidR="00C14157" w:rsidRPr="001404A5" w:rsidRDefault="00C14157" w:rsidP="00C14157">
      <w:pPr>
        <w:widowControl w:val="0"/>
        <w:spacing w:before="120" w:after="120"/>
        <w:ind w:left="709" w:hanging="709"/>
        <w:jc w:val="both"/>
        <w:rPr>
          <w:rFonts w:ascii="Arial" w:hAnsi="Arial" w:cs="Arial"/>
        </w:rPr>
      </w:pPr>
      <w:r w:rsidRPr="001404A5">
        <w:rPr>
          <w:rFonts w:ascii="Arial" w:hAnsi="Arial" w:cs="Arial"/>
          <w:b/>
        </w:rPr>
        <w:t>19.5.</w:t>
      </w:r>
      <w:r w:rsidRPr="001404A5">
        <w:rPr>
          <w:rFonts w:ascii="Arial" w:hAnsi="Arial" w:cs="Arial"/>
        </w:rPr>
        <w:tab/>
        <w:t xml:space="preserve">La acción u omisión, total o parcial, de la fiscalización no exime al </w:t>
      </w:r>
      <w:r w:rsidRPr="001404A5">
        <w:rPr>
          <w:rFonts w:ascii="Arial" w:hAnsi="Arial" w:cs="Arial"/>
          <w:b/>
        </w:rPr>
        <w:t>CONTRATISTA</w:t>
      </w:r>
      <w:r w:rsidRPr="001404A5">
        <w:rPr>
          <w:rFonts w:ascii="Arial" w:hAnsi="Arial" w:cs="Arial"/>
        </w:rPr>
        <w:t xml:space="preserve"> de su total responsabilidad por la ejecución del Servicio.</w:t>
      </w:r>
    </w:p>
    <w:p w:rsidR="00C14157" w:rsidRPr="001404A5" w:rsidRDefault="00C14157" w:rsidP="00C14157">
      <w:pPr>
        <w:spacing w:after="120"/>
        <w:jc w:val="both"/>
        <w:rPr>
          <w:rFonts w:ascii="Arial" w:hAnsi="Arial" w:cs="Arial"/>
          <w:b/>
          <w:u w:val="single"/>
        </w:rPr>
      </w:pPr>
      <w:r w:rsidRPr="001404A5">
        <w:rPr>
          <w:rFonts w:ascii="Arial" w:hAnsi="Arial" w:cs="Arial"/>
          <w:b/>
          <w:u w:val="single"/>
        </w:rPr>
        <w:t>VIGÉSIMA.- (REPRESENTANTE DEL CONTRATISTA)</w:t>
      </w:r>
    </w:p>
    <w:p w:rsidR="00C14157" w:rsidRPr="001404A5" w:rsidRDefault="00C14157" w:rsidP="00C14157">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designará mediante notificación escrita a la </w:t>
      </w:r>
      <w:r w:rsidRPr="001404A5">
        <w:rPr>
          <w:rFonts w:ascii="Arial" w:hAnsi="Arial" w:cs="Arial"/>
          <w:b/>
        </w:rPr>
        <w:t>ENTIDAD</w:t>
      </w:r>
      <w:r w:rsidRPr="001404A5">
        <w:rPr>
          <w:rFonts w:ascii="Arial" w:hAnsi="Arial" w:cs="Arial"/>
        </w:rPr>
        <w:t xml:space="preserve">, a su representante para la entrega del Servicio, dicho personero será denominado agente del Servicio y será presentado oficialmente por el </w:t>
      </w:r>
      <w:r w:rsidRPr="001404A5">
        <w:rPr>
          <w:rFonts w:ascii="Arial" w:hAnsi="Arial" w:cs="Arial"/>
          <w:b/>
        </w:rPr>
        <w:t>CONTRATISTA</w:t>
      </w:r>
      <w:r w:rsidRPr="001404A5">
        <w:rPr>
          <w:rFonts w:ascii="Arial" w:hAnsi="Arial" w:cs="Arial"/>
        </w:rPr>
        <w:t xml:space="preserve"> antes del inicio del mismo, mediante comunicación escrita dirigida a la </w:t>
      </w:r>
      <w:r w:rsidRPr="001404A5">
        <w:rPr>
          <w:rFonts w:ascii="Arial" w:hAnsi="Arial" w:cs="Arial"/>
          <w:b/>
        </w:rPr>
        <w:t xml:space="preserve">ENTIDAD </w:t>
      </w:r>
      <w:r w:rsidRPr="001404A5">
        <w:rPr>
          <w:rFonts w:ascii="Arial" w:hAnsi="Arial" w:cs="Arial"/>
        </w:rPr>
        <w:t>de conformidad a la cláusula (Notificaciones) del presente Contrato.</w:t>
      </w:r>
    </w:p>
    <w:p w:rsidR="00C14157" w:rsidRPr="001404A5" w:rsidRDefault="00C14157" w:rsidP="00C14157">
      <w:pPr>
        <w:spacing w:after="120"/>
        <w:jc w:val="both"/>
        <w:rPr>
          <w:rFonts w:ascii="Arial" w:hAnsi="Arial" w:cs="Arial"/>
          <w:b/>
          <w:u w:val="single"/>
        </w:rPr>
      </w:pPr>
      <w:r w:rsidRPr="001404A5">
        <w:rPr>
          <w:rFonts w:ascii="Arial" w:hAnsi="Arial" w:cs="Arial"/>
        </w:rPr>
        <w:t xml:space="preserve">El agente del Servicio representará al </w:t>
      </w:r>
      <w:r w:rsidRPr="001404A5">
        <w:rPr>
          <w:rFonts w:ascii="Arial" w:hAnsi="Arial" w:cs="Arial"/>
          <w:b/>
        </w:rPr>
        <w:t>CONTRATISTA</w:t>
      </w:r>
      <w:r w:rsidRPr="001404A5">
        <w:rPr>
          <w:rFonts w:ascii="Arial" w:hAnsi="Arial" w:cs="Arial"/>
        </w:rPr>
        <w:t xml:space="preserve"> durante toda la prestación del Servicio y mantendrá coordinación permanente y efectiva con la </w:t>
      </w:r>
      <w:r w:rsidRPr="001404A5">
        <w:rPr>
          <w:rFonts w:ascii="Arial" w:hAnsi="Arial" w:cs="Arial"/>
          <w:b/>
        </w:rPr>
        <w:t>ENTIDAD</w:t>
      </w:r>
      <w:r w:rsidRPr="001404A5">
        <w:rPr>
          <w:rFonts w:ascii="Arial" w:hAnsi="Arial" w:cs="Arial"/>
        </w:rPr>
        <w:t xml:space="preserve"> a través del Fiscal de Servicio, a objeto de atender satisfactoriamente los requerimientos y dar fiel cumplimiento al Contrato.</w:t>
      </w:r>
    </w:p>
    <w:p w:rsidR="00C14157" w:rsidRPr="001404A5" w:rsidRDefault="00C14157" w:rsidP="00C14157">
      <w:pPr>
        <w:spacing w:after="120"/>
        <w:jc w:val="both"/>
        <w:rPr>
          <w:rFonts w:ascii="Arial" w:hAnsi="Arial" w:cs="Arial"/>
          <w:b/>
          <w:u w:val="single"/>
        </w:rPr>
      </w:pPr>
      <w:r w:rsidRPr="001404A5">
        <w:rPr>
          <w:rFonts w:ascii="Arial" w:hAnsi="Arial" w:cs="Arial"/>
          <w:b/>
          <w:u w:val="single"/>
        </w:rPr>
        <w:t>VIGÉSIMA PRIMERA.- (INTRANSFERIBILIDAD DEL CONTRATO)</w:t>
      </w:r>
    </w:p>
    <w:p w:rsidR="00C14157" w:rsidRPr="001404A5" w:rsidRDefault="00C14157" w:rsidP="00C14157">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bajo ningún título podrá ceder, transferir, subrogar, total o parcialmente este Contrato.</w:t>
      </w:r>
    </w:p>
    <w:p w:rsidR="00C14157" w:rsidRPr="001404A5" w:rsidRDefault="00C14157" w:rsidP="00C14157">
      <w:pPr>
        <w:spacing w:after="120"/>
        <w:jc w:val="both"/>
        <w:rPr>
          <w:rFonts w:ascii="Arial" w:hAnsi="Arial" w:cs="Arial"/>
        </w:rPr>
      </w:pPr>
      <w:r w:rsidRPr="001404A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1404A5">
        <w:rPr>
          <w:rFonts w:ascii="Arial" w:hAnsi="Arial" w:cs="Arial"/>
          <w:b/>
        </w:rPr>
        <w:t>ENTIDAD</w:t>
      </w:r>
      <w:r w:rsidRPr="001404A5">
        <w:rPr>
          <w:rFonts w:ascii="Arial" w:hAnsi="Arial" w:cs="Arial"/>
        </w:rPr>
        <w:t xml:space="preserve">, bajo los mismos términos y condiciones del presente Contrato. </w:t>
      </w:r>
    </w:p>
    <w:p w:rsidR="00C14157" w:rsidRPr="001404A5" w:rsidRDefault="00C14157" w:rsidP="00C14157">
      <w:pPr>
        <w:pStyle w:val="ss"/>
        <w:spacing w:before="120" w:after="120"/>
        <w:ind w:right="-7" w:firstLine="0"/>
        <w:rPr>
          <w:rFonts w:ascii="Arial" w:hAnsi="Arial" w:cs="Arial"/>
          <w:sz w:val="20"/>
          <w:lang w:val="es-BO"/>
        </w:rPr>
      </w:pPr>
      <w:r w:rsidRPr="001404A5">
        <w:rPr>
          <w:rFonts w:ascii="Arial" w:hAnsi="Arial" w:cs="Arial"/>
          <w:color w:val="000000"/>
          <w:sz w:val="20"/>
          <w:lang w:val="es-BO"/>
        </w:rPr>
        <w:t xml:space="preserve">La Parte que se propone </w:t>
      </w:r>
      <w:r w:rsidRPr="001404A5">
        <w:rPr>
          <w:rFonts w:ascii="Arial" w:hAnsi="Arial" w:cs="Arial"/>
          <w:sz w:val="20"/>
          <w:lang w:val="es-BO"/>
        </w:rPr>
        <w:t>ceder, transferir o subrogar el presente Contrato,</w:t>
      </w:r>
      <w:r w:rsidRPr="001404A5">
        <w:rPr>
          <w:rFonts w:ascii="Arial" w:hAnsi="Arial" w:cs="Arial"/>
          <w:color w:val="000000"/>
          <w:sz w:val="20"/>
          <w:lang w:val="es-BO"/>
        </w:rPr>
        <w:t xml:space="preserve"> debe notificar a la otra Parte, por lo menos con diez (10) días calendario de anticipación, para que esta última evalúe si la </w:t>
      </w:r>
      <w:r w:rsidRPr="001404A5">
        <w:rPr>
          <w:rFonts w:ascii="Arial" w:hAnsi="Arial" w:cs="Arial"/>
          <w:sz w:val="20"/>
          <w:lang w:val="es-BO"/>
        </w:rPr>
        <w:t xml:space="preserve">cesión, transferencia o subrogación </w:t>
      </w:r>
      <w:r w:rsidRPr="001404A5">
        <w:rPr>
          <w:rFonts w:ascii="Arial" w:hAnsi="Arial" w:cs="Arial"/>
          <w:color w:val="000000"/>
          <w:sz w:val="20"/>
          <w:lang w:val="es-BO"/>
        </w:rPr>
        <w:t xml:space="preserve">afecta a sus intereses o no, lo que deberá comunicar a la parte cedente dentro de los diez (10) días hábiles siguientes del aviso de la </w:t>
      </w:r>
      <w:r w:rsidRPr="001404A5">
        <w:rPr>
          <w:rFonts w:ascii="Arial" w:hAnsi="Arial" w:cs="Arial"/>
          <w:sz w:val="20"/>
          <w:lang w:val="es-BO"/>
        </w:rPr>
        <w:t>cesión, transferencia o subrogación.</w:t>
      </w:r>
    </w:p>
    <w:p w:rsidR="00C14157" w:rsidRPr="001404A5" w:rsidRDefault="00C14157" w:rsidP="00C14157">
      <w:pPr>
        <w:spacing w:before="120" w:after="120"/>
        <w:jc w:val="both"/>
        <w:rPr>
          <w:rFonts w:ascii="Arial" w:hAnsi="Arial" w:cs="Arial"/>
        </w:rPr>
      </w:pPr>
      <w:r w:rsidRPr="001404A5">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14157" w:rsidRPr="001404A5" w:rsidRDefault="00C14157" w:rsidP="00C14157">
      <w:pPr>
        <w:spacing w:before="120" w:after="120"/>
        <w:jc w:val="both"/>
        <w:rPr>
          <w:rFonts w:ascii="Arial" w:hAnsi="Arial" w:cs="Arial"/>
          <w:b/>
          <w:u w:val="single"/>
          <w:lang w:val="es-ES_tradnl"/>
        </w:rPr>
      </w:pPr>
      <w:r w:rsidRPr="001404A5">
        <w:rPr>
          <w:rFonts w:ascii="Arial" w:hAnsi="Arial" w:cs="Arial"/>
          <w:b/>
          <w:u w:val="single"/>
        </w:rPr>
        <w:t xml:space="preserve">VIGÉSIMA SEGUNDA.- (IMPUESTOS Y TRIBUTOS) </w:t>
      </w:r>
      <w:r w:rsidRPr="001404A5">
        <w:rPr>
          <w:rFonts w:ascii="Arial" w:hAnsi="Arial" w:cs="Arial"/>
          <w:b/>
          <w:i/>
          <w:u w:val="single"/>
          <w:lang w:val="es-ES_tradnl"/>
        </w:rPr>
        <w:t>(de acuerdo a la validación de la Dirección de Tributos Corporativa)</w:t>
      </w:r>
    </w:p>
    <w:p w:rsidR="00C14157" w:rsidRPr="001404A5" w:rsidRDefault="00C14157" w:rsidP="00C14157">
      <w:pPr>
        <w:spacing w:before="120" w:after="120"/>
        <w:ind w:left="567" w:hanging="567"/>
        <w:jc w:val="both"/>
        <w:rPr>
          <w:rFonts w:ascii="Arial" w:hAnsi="Arial" w:cs="Arial"/>
        </w:rPr>
      </w:pPr>
      <w:r w:rsidRPr="001404A5">
        <w:rPr>
          <w:rFonts w:ascii="Arial" w:hAnsi="Arial" w:cs="Arial"/>
          <w:b/>
        </w:rPr>
        <w:lastRenderedPageBreak/>
        <w:t>22.1.</w:t>
      </w:r>
      <w:r w:rsidRPr="001404A5">
        <w:rPr>
          <w:rFonts w:ascii="Arial" w:hAnsi="Arial" w:cs="Arial"/>
          <w:b/>
        </w:rPr>
        <w:tab/>
      </w:r>
      <w:r w:rsidRPr="001404A5">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1404A5">
        <w:rPr>
          <w:rFonts w:ascii="Arial" w:hAnsi="Arial" w:cs="Arial"/>
          <w:b/>
        </w:rPr>
        <w:t>CONTRATISTA</w:t>
      </w:r>
      <w:r w:rsidRPr="001404A5">
        <w:rPr>
          <w:rFonts w:ascii="Arial" w:hAnsi="Arial" w:cs="Arial"/>
        </w:rPr>
        <w:t xml:space="preserve"> conforme a lo previsto en la Ley Aplicable, sin derecho a reembolso. La </w:t>
      </w:r>
      <w:r w:rsidRPr="001404A5">
        <w:rPr>
          <w:rFonts w:ascii="Arial" w:hAnsi="Arial" w:cs="Arial"/>
          <w:b/>
        </w:rPr>
        <w:t>ENTIDAD</w:t>
      </w:r>
      <w:r w:rsidRPr="001404A5">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C14157" w:rsidRPr="001404A5" w:rsidRDefault="00C14157" w:rsidP="00C14157">
      <w:pPr>
        <w:widowControl w:val="0"/>
        <w:spacing w:after="120"/>
        <w:ind w:left="567" w:hanging="567"/>
        <w:jc w:val="both"/>
        <w:rPr>
          <w:rFonts w:ascii="Arial" w:hAnsi="Arial" w:cs="Arial"/>
        </w:rPr>
      </w:pPr>
      <w:r w:rsidRPr="001404A5">
        <w:rPr>
          <w:rFonts w:ascii="Arial" w:hAnsi="Arial" w:cs="Arial"/>
          <w:b/>
        </w:rPr>
        <w:t>22.2.</w:t>
      </w:r>
      <w:r w:rsidRPr="001404A5">
        <w:rPr>
          <w:rFonts w:ascii="Arial" w:hAnsi="Arial" w:cs="Arial"/>
        </w:rPr>
        <w:tab/>
        <w:t xml:space="preserve">El </w:t>
      </w:r>
      <w:r w:rsidRPr="001404A5">
        <w:rPr>
          <w:rFonts w:ascii="Arial" w:hAnsi="Arial" w:cs="Arial"/>
          <w:b/>
        </w:rPr>
        <w:t>CONTRATISTA</w:t>
      </w:r>
      <w:r w:rsidRPr="001404A5">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14157" w:rsidRPr="001404A5" w:rsidRDefault="00C14157" w:rsidP="00C14157">
      <w:pPr>
        <w:spacing w:after="120"/>
        <w:jc w:val="both"/>
        <w:rPr>
          <w:rFonts w:ascii="Arial" w:hAnsi="Arial" w:cs="Arial"/>
          <w:b/>
          <w:u w:val="single"/>
        </w:rPr>
      </w:pPr>
      <w:r w:rsidRPr="001404A5">
        <w:rPr>
          <w:rFonts w:ascii="Arial" w:hAnsi="Arial" w:cs="Arial"/>
          <w:b/>
          <w:u w:val="single"/>
        </w:rPr>
        <w:t>VIGÉSIMA TERCERA.- (CONFIDENCIALIDAD)</w:t>
      </w:r>
    </w:p>
    <w:p w:rsidR="00C14157" w:rsidRPr="001404A5" w:rsidRDefault="00C14157" w:rsidP="00C14157">
      <w:pPr>
        <w:shd w:val="clear" w:color="auto" w:fill="FFFFFF"/>
        <w:tabs>
          <w:tab w:val="left" w:pos="426"/>
        </w:tabs>
        <w:spacing w:after="120"/>
        <w:ind w:right="-6"/>
        <w:jc w:val="both"/>
        <w:rPr>
          <w:rFonts w:ascii="Arial" w:hAnsi="Arial" w:cs="Arial"/>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14157" w:rsidRPr="001404A5" w:rsidRDefault="00C14157" w:rsidP="00C14157">
      <w:pPr>
        <w:shd w:val="clear" w:color="auto" w:fill="FFFFFF"/>
        <w:tabs>
          <w:tab w:val="left" w:pos="426"/>
        </w:tabs>
        <w:spacing w:after="120"/>
        <w:ind w:right="-6"/>
        <w:jc w:val="both"/>
        <w:rPr>
          <w:rFonts w:ascii="Arial" w:hAnsi="Arial" w:cs="Arial"/>
        </w:rPr>
      </w:pPr>
      <w:r w:rsidRPr="001404A5">
        <w:rPr>
          <w:rFonts w:ascii="Arial" w:hAnsi="Arial" w:cs="Arial"/>
        </w:rPr>
        <w:t xml:space="preserve">Las obligaciones que el </w:t>
      </w:r>
      <w:r w:rsidRPr="001404A5">
        <w:rPr>
          <w:rFonts w:ascii="Arial" w:hAnsi="Arial" w:cs="Arial"/>
          <w:b/>
        </w:rPr>
        <w:t xml:space="preserve">CONTRATISTA </w:t>
      </w:r>
      <w:r w:rsidRPr="001404A5">
        <w:rPr>
          <w:rFonts w:ascii="Arial" w:hAnsi="Arial" w:cs="Arial"/>
        </w:rPr>
        <w:t>asume bajo este Contrato con relación a la confidencialidad, subsistirán una vez finalizado el Contrato.</w:t>
      </w:r>
    </w:p>
    <w:p w:rsidR="00C14157" w:rsidRPr="001404A5" w:rsidRDefault="00C14157" w:rsidP="00C14157">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el </w:t>
      </w:r>
      <w:r w:rsidRPr="001404A5">
        <w:rPr>
          <w:rFonts w:ascii="Arial" w:hAnsi="Arial" w:cs="Arial"/>
          <w:b/>
        </w:rPr>
        <w:t xml:space="preserve">CONTRATISTA </w:t>
      </w:r>
      <w:r w:rsidRPr="001404A5">
        <w:rPr>
          <w:rFonts w:ascii="Arial" w:hAnsi="Arial" w:cs="Arial"/>
        </w:rPr>
        <w:t xml:space="preserve">está en la obligación de entregar de manera inmediata a la </w:t>
      </w:r>
      <w:proofErr w:type="gramStart"/>
      <w:r w:rsidRPr="001404A5">
        <w:rPr>
          <w:rFonts w:ascii="Arial" w:hAnsi="Arial" w:cs="Arial"/>
          <w:b/>
        </w:rPr>
        <w:t>ENTIDAD</w:t>
      </w:r>
      <w:r w:rsidRPr="001404A5">
        <w:rPr>
          <w:rFonts w:ascii="Arial" w:hAnsi="Arial" w:cs="Arial"/>
        </w:rPr>
        <w:t xml:space="preserve">  todos</w:t>
      </w:r>
      <w:proofErr w:type="gramEnd"/>
      <w:r w:rsidRPr="001404A5">
        <w:rPr>
          <w:rFonts w:ascii="Arial" w:hAnsi="Arial" w:cs="Arial"/>
        </w:rPr>
        <w:t xml:space="preserve"> los documentos, notas, datos, información, y otros que hubiera entrado en posesión del </w:t>
      </w:r>
      <w:r w:rsidRPr="001404A5">
        <w:rPr>
          <w:rFonts w:ascii="Arial" w:hAnsi="Arial" w:cs="Arial"/>
          <w:b/>
        </w:rPr>
        <w:t>CONTRATISTA</w:t>
      </w:r>
      <w:r w:rsidRPr="001404A5">
        <w:rPr>
          <w:rFonts w:ascii="Arial" w:hAnsi="Arial" w:cs="Arial"/>
        </w:rPr>
        <w:t xml:space="preserve"> en virtud a la ejecución del presente Contrato, no pudiendo retener el </w:t>
      </w:r>
      <w:r w:rsidRPr="001404A5">
        <w:rPr>
          <w:rFonts w:ascii="Arial" w:hAnsi="Arial" w:cs="Arial"/>
          <w:b/>
        </w:rPr>
        <w:t xml:space="preserve">CONTRATISTA </w:t>
      </w:r>
      <w:r w:rsidRPr="001404A5">
        <w:rPr>
          <w:rFonts w:ascii="Arial" w:hAnsi="Arial" w:cs="Arial"/>
        </w:rPr>
        <w:t>ninguna copia de los mismos, ya sean en papel o en formato electrónico o digital.</w:t>
      </w:r>
    </w:p>
    <w:p w:rsidR="00C14157" w:rsidRPr="001404A5" w:rsidRDefault="00C14157" w:rsidP="00C14157">
      <w:pPr>
        <w:shd w:val="clear" w:color="auto" w:fill="FFFFFF"/>
        <w:tabs>
          <w:tab w:val="left" w:pos="426"/>
        </w:tabs>
        <w:spacing w:after="120"/>
        <w:ind w:right="-6"/>
        <w:jc w:val="both"/>
        <w:rPr>
          <w:rFonts w:ascii="Arial" w:hAnsi="Arial" w:cs="Arial"/>
        </w:rPr>
      </w:pPr>
      <w:r w:rsidRPr="001404A5">
        <w:rPr>
          <w:rFonts w:ascii="Arial" w:hAnsi="Arial" w:cs="Arial"/>
        </w:rPr>
        <w:t>El incumplimiento de la obligación de confidencialidad importara:</w:t>
      </w:r>
    </w:p>
    <w:p w:rsidR="00C14157" w:rsidRPr="001404A5" w:rsidRDefault="00C14157" w:rsidP="008B32A3">
      <w:pPr>
        <w:pStyle w:val="Prrafodelista"/>
        <w:numPr>
          <w:ilvl w:val="0"/>
          <w:numId w:val="58"/>
        </w:numPr>
        <w:shd w:val="clear" w:color="auto" w:fill="FFFFFF"/>
        <w:tabs>
          <w:tab w:val="left" w:pos="426"/>
        </w:tabs>
        <w:spacing w:after="120"/>
        <w:ind w:left="993" w:right="-6" w:hanging="284"/>
        <w:jc w:val="both"/>
        <w:rPr>
          <w:rFonts w:ascii="Arial" w:hAnsi="Arial" w:cs="Arial"/>
          <w:b/>
        </w:rPr>
      </w:pPr>
      <w:r w:rsidRPr="001404A5">
        <w:rPr>
          <w:rFonts w:ascii="Arial" w:hAnsi="Arial" w:cs="Arial"/>
        </w:rPr>
        <w:t>La adopción de medidas judiciales y sanciones de acuerdo a normas pertinentes.</w:t>
      </w:r>
    </w:p>
    <w:p w:rsidR="00C14157" w:rsidRPr="001404A5" w:rsidRDefault="00C14157" w:rsidP="008B32A3">
      <w:pPr>
        <w:pStyle w:val="Prrafodelista"/>
        <w:numPr>
          <w:ilvl w:val="0"/>
          <w:numId w:val="58"/>
        </w:numPr>
        <w:shd w:val="clear" w:color="auto" w:fill="FFFFFF"/>
        <w:tabs>
          <w:tab w:val="left" w:pos="426"/>
        </w:tabs>
        <w:spacing w:after="120"/>
        <w:ind w:left="993" w:right="-6" w:hanging="284"/>
        <w:jc w:val="both"/>
        <w:rPr>
          <w:rFonts w:ascii="Arial" w:hAnsi="Arial" w:cs="Arial"/>
          <w:b/>
        </w:rPr>
      </w:pPr>
      <w:r w:rsidRPr="001404A5">
        <w:rPr>
          <w:rFonts w:ascii="Arial" w:hAnsi="Arial" w:cs="Arial"/>
        </w:rPr>
        <w:t>Responsabilidad por pérdida y daños.</w:t>
      </w:r>
    </w:p>
    <w:p w:rsidR="00C14157" w:rsidRPr="001404A5" w:rsidRDefault="00C14157" w:rsidP="00C14157">
      <w:pPr>
        <w:spacing w:after="120"/>
        <w:jc w:val="both"/>
        <w:rPr>
          <w:rFonts w:ascii="Arial" w:hAnsi="Arial" w:cs="Arial"/>
          <w:u w:val="single"/>
        </w:rPr>
      </w:pPr>
      <w:r w:rsidRPr="001404A5">
        <w:rPr>
          <w:rFonts w:ascii="Arial" w:hAnsi="Arial" w:cs="Arial"/>
          <w:b/>
          <w:u w:val="single"/>
        </w:rPr>
        <w:t>VIGÉSIMA CUARTA.- (CAUSAS DE FUERZA MAYOR Y/O CASO FORTUITO)</w:t>
      </w:r>
    </w:p>
    <w:p w:rsidR="00C14157" w:rsidRPr="001404A5" w:rsidRDefault="00C14157" w:rsidP="00C14157">
      <w:pPr>
        <w:spacing w:after="120"/>
        <w:jc w:val="both"/>
        <w:rPr>
          <w:rFonts w:ascii="Arial" w:hAnsi="Arial" w:cs="Arial"/>
        </w:rPr>
      </w:pPr>
      <w:r w:rsidRPr="001404A5">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14157" w:rsidRPr="001404A5" w:rsidRDefault="00C14157" w:rsidP="00C14157">
      <w:pPr>
        <w:spacing w:after="120"/>
        <w:jc w:val="both"/>
        <w:rPr>
          <w:rFonts w:ascii="Arial" w:hAnsi="Arial" w:cs="Arial"/>
        </w:rPr>
      </w:pPr>
      <w:r w:rsidRPr="001404A5">
        <w:rPr>
          <w:rFonts w:ascii="Arial" w:hAnsi="Arial" w:cs="Arial"/>
        </w:rPr>
        <w:t xml:space="preserve">Con el fin de exceptuar al </w:t>
      </w:r>
      <w:r w:rsidRPr="001404A5">
        <w:rPr>
          <w:rFonts w:ascii="Arial" w:hAnsi="Arial" w:cs="Arial"/>
          <w:b/>
        </w:rPr>
        <w:t xml:space="preserve">CONTRATISTA </w:t>
      </w:r>
      <w:r w:rsidRPr="001404A5">
        <w:rPr>
          <w:rFonts w:ascii="Arial" w:hAnsi="Arial" w:cs="Arial"/>
        </w:rPr>
        <w:t xml:space="preserve">de determinadas responsabilidades por mora durante la vigencia del presente Contrato, la </w:t>
      </w:r>
      <w:r w:rsidRPr="001404A5">
        <w:rPr>
          <w:rFonts w:ascii="Arial" w:hAnsi="Arial" w:cs="Arial"/>
          <w:b/>
        </w:rPr>
        <w:t>ENTIDAD</w:t>
      </w:r>
      <w:r w:rsidRPr="001404A5">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C14157" w:rsidRPr="001404A5" w:rsidRDefault="00C14157" w:rsidP="00C14157">
      <w:pPr>
        <w:spacing w:after="120"/>
        <w:jc w:val="both"/>
        <w:rPr>
          <w:rFonts w:ascii="Arial" w:hAnsi="Arial" w:cs="Arial"/>
        </w:rPr>
      </w:pPr>
      <w:r w:rsidRPr="001404A5">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C14157" w:rsidRPr="001404A5" w:rsidRDefault="00C14157" w:rsidP="00C14157">
      <w:pPr>
        <w:spacing w:after="120"/>
        <w:jc w:val="both"/>
        <w:rPr>
          <w:rFonts w:ascii="Arial" w:hAnsi="Arial" w:cs="Arial"/>
        </w:rPr>
      </w:pPr>
      <w:r w:rsidRPr="001404A5">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14157" w:rsidRPr="001404A5" w:rsidRDefault="00C14157" w:rsidP="00C14157">
      <w:pPr>
        <w:spacing w:after="120"/>
        <w:ind w:left="567" w:hanging="567"/>
        <w:jc w:val="both"/>
        <w:rPr>
          <w:rFonts w:ascii="Arial" w:hAnsi="Arial" w:cs="Arial"/>
          <w:b/>
        </w:rPr>
      </w:pPr>
      <w:r w:rsidRPr="001404A5">
        <w:rPr>
          <w:rFonts w:ascii="Arial" w:hAnsi="Arial" w:cs="Arial"/>
          <w:b/>
        </w:rPr>
        <w:t>24.1.   Condiciones de validez:</w:t>
      </w:r>
    </w:p>
    <w:p w:rsidR="00C14157" w:rsidRPr="001404A5" w:rsidRDefault="00C14157" w:rsidP="00C14157">
      <w:pPr>
        <w:spacing w:after="120"/>
        <w:jc w:val="both"/>
        <w:rPr>
          <w:rFonts w:ascii="Arial" w:hAnsi="Arial" w:cs="Arial"/>
        </w:rPr>
      </w:pPr>
      <w:r w:rsidRPr="001404A5">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C14157" w:rsidRPr="001404A5" w:rsidRDefault="00C14157" w:rsidP="008B32A3">
      <w:pPr>
        <w:numPr>
          <w:ilvl w:val="0"/>
          <w:numId w:val="51"/>
        </w:numPr>
        <w:spacing w:after="120"/>
        <w:ind w:left="1134" w:hanging="283"/>
        <w:jc w:val="both"/>
        <w:rPr>
          <w:rFonts w:ascii="Arial" w:hAnsi="Arial" w:cs="Arial"/>
        </w:rPr>
      </w:pPr>
      <w:r w:rsidRPr="001404A5">
        <w:rPr>
          <w:rFonts w:ascii="Arial" w:hAnsi="Arial" w:cs="Arial"/>
        </w:rPr>
        <w:lastRenderedPageBreak/>
        <w:t xml:space="preserve">Las circunstancias de la fuerza mayor o caso fortuito no hayan surgido por un incumplimiento, omisión o negligencia de la Parte </w:t>
      </w:r>
      <w:proofErr w:type="spellStart"/>
      <w:r w:rsidRPr="001404A5">
        <w:rPr>
          <w:rFonts w:ascii="Arial" w:hAnsi="Arial" w:cs="Arial"/>
        </w:rPr>
        <w:t>invocante</w:t>
      </w:r>
      <w:proofErr w:type="spellEnd"/>
      <w:r w:rsidRPr="001404A5">
        <w:rPr>
          <w:rFonts w:ascii="Arial" w:hAnsi="Arial" w:cs="Arial"/>
        </w:rPr>
        <w:t xml:space="preserve">, o en el caso del </w:t>
      </w:r>
      <w:r w:rsidRPr="001404A5">
        <w:rPr>
          <w:rFonts w:ascii="Arial" w:hAnsi="Arial" w:cs="Arial"/>
          <w:b/>
        </w:rPr>
        <w:t>CONTRATISTA</w:t>
      </w:r>
      <w:r w:rsidRPr="001404A5">
        <w:rPr>
          <w:rFonts w:ascii="Arial" w:hAnsi="Arial" w:cs="Arial"/>
        </w:rPr>
        <w:t>, será aplicable también a cualquier subcontratista.</w:t>
      </w:r>
    </w:p>
    <w:p w:rsidR="00C14157" w:rsidRPr="001404A5" w:rsidRDefault="00C14157" w:rsidP="008B32A3">
      <w:pPr>
        <w:numPr>
          <w:ilvl w:val="0"/>
          <w:numId w:val="51"/>
        </w:numPr>
        <w:spacing w:after="120"/>
        <w:ind w:left="1134" w:hanging="283"/>
        <w:jc w:val="both"/>
        <w:rPr>
          <w:rFonts w:ascii="Arial" w:hAnsi="Arial" w:cs="Arial"/>
        </w:rPr>
      </w:pPr>
      <w:r w:rsidRPr="001404A5">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1404A5">
        <w:rPr>
          <w:rFonts w:ascii="Arial" w:hAnsi="Arial" w:cs="Arial"/>
        </w:rPr>
        <w:tab/>
      </w:r>
      <w:r w:rsidRPr="001404A5">
        <w:rPr>
          <w:rFonts w:ascii="Arial" w:hAnsi="Arial" w:cs="Arial"/>
        </w:rPr>
        <w:tab/>
      </w:r>
    </w:p>
    <w:p w:rsidR="00C14157" w:rsidRPr="001404A5" w:rsidRDefault="00C14157" w:rsidP="008B32A3">
      <w:pPr>
        <w:numPr>
          <w:ilvl w:val="0"/>
          <w:numId w:val="51"/>
        </w:numPr>
        <w:tabs>
          <w:tab w:val="left" w:pos="1134"/>
        </w:tabs>
        <w:spacing w:after="120"/>
        <w:ind w:left="1134" w:right="-6" w:hanging="283"/>
        <w:jc w:val="both"/>
        <w:rPr>
          <w:rFonts w:ascii="Arial" w:hAnsi="Arial" w:cs="Arial"/>
        </w:rPr>
      </w:pPr>
      <w:r w:rsidRPr="001404A5">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C14157" w:rsidRPr="001404A5" w:rsidRDefault="00C14157" w:rsidP="00C14157">
      <w:pPr>
        <w:spacing w:after="120"/>
        <w:jc w:val="both"/>
        <w:rPr>
          <w:rFonts w:ascii="Arial" w:hAnsi="Arial" w:cs="Arial"/>
        </w:rPr>
      </w:pPr>
      <w:r w:rsidRPr="001404A5">
        <w:rPr>
          <w:rFonts w:ascii="Arial" w:hAnsi="Arial" w:cs="Arial"/>
        </w:rPr>
        <w:t xml:space="preserve">Previo cumplimiento por parte del </w:t>
      </w:r>
      <w:r w:rsidRPr="001404A5">
        <w:rPr>
          <w:rFonts w:ascii="Arial" w:hAnsi="Arial" w:cs="Arial"/>
          <w:b/>
        </w:rPr>
        <w:t>CONTRATISTA</w:t>
      </w:r>
      <w:r w:rsidRPr="001404A5">
        <w:rPr>
          <w:rFonts w:ascii="Arial" w:hAnsi="Arial" w:cs="Arial"/>
        </w:rPr>
        <w:t xml:space="preserve"> de lo establecido precedentemente dentro de los dos (2) días hábiles la </w:t>
      </w:r>
      <w:r w:rsidRPr="001404A5">
        <w:rPr>
          <w:rFonts w:ascii="Arial" w:hAnsi="Arial" w:cs="Arial"/>
          <w:b/>
        </w:rPr>
        <w:t>ENTIDAD</w:t>
      </w:r>
      <w:r w:rsidRPr="001404A5">
        <w:rPr>
          <w:rFonts w:ascii="Arial" w:hAnsi="Arial" w:cs="Arial"/>
        </w:rPr>
        <w:t xml:space="preserve"> debe aprobar la existencia del impedimento, sin el cual, de ninguna manera y por ningún motivo podrá solicitar luego a la </w:t>
      </w:r>
      <w:r w:rsidRPr="001404A5">
        <w:rPr>
          <w:rFonts w:ascii="Arial" w:hAnsi="Arial" w:cs="Arial"/>
          <w:b/>
        </w:rPr>
        <w:t>ENTIDAD</w:t>
      </w:r>
      <w:r w:rsidRPr="001404A5">
        <w:rPr>
          <w:rFonts w:ascii="Arial" w:hAnsi="Arial" w:cs="Arial"/>
        </w:rPr>
        <w:t xml:space="preserve"> por escrito la ampliación del plazo del Contrato y/o pago de multas.</w:t>
      </w:r>
    </w:p>
    <w:p w:rsidR="00C14157" w:rsidRPr="001404A5" w:rsidRDefault="00C14157" w:rsidP="00C14157">
      <w:pPr>
        <w:spacing w:after="120"/>
        <w:ind w:left="567" w:hanging="567"/>
        <w:jc w:val="both"/>
        <w:rPr>
          <w:rFonts w:ascii="Arial" w:hAnsi="Arial" w:cs="Arial"/>
          <w:b/>
        </w:rPr>
      </w:pPr>
      <w:r w:rsidRPr="001404A5">
        <w:rPr>
          <w:rFonts w:ascii="Arial" w:hAnsi="Arial" w:cs="Arial"/>
          <w:b/>
        </w:rPr>
        <w:t>24.2.   Cumplimiento ininterrumpido:</w:t>
      </w:r>
    </w:p>
    <w:p w:rsidR="00C14157" w:rsidRPr="001404A5" w:rsidRDefault="00C14157" w:rsidP="00C14157">
      <w:pPr>
        <w:spacing w:after="120"/>
        <w:jc w:val="both"/>
        <w:rPr>
          <w:rFonts w:ascii="Arial" w:hAnsi="Arial" w:cs="Arial"/>
        </w:rPr>
      </w:pPr>
      <w:r w:rsidRPr="001404A5">
        <w:rPr>
          <w:rFonts w:ascii="Arial" w:hAnsi="Arial" w:cs="Arial"/>
        </w:rPr>
        <w:t xml:space="preserve">Cuando ocurra una fuerza mayor o caso fortuito, el </w:t>
      </w:r>
      <w:r w:rsidRPr="001404A5">
        <w:rPr>
          <w:rFonts w:ascii="Arial" w:hAnsi="Arial" w:cs="Arial"/>
          <w:b/>
        </w:rPr>
        <w:t xml:space="preserve">CONTRATISTA </w:t>
      </w:r>
      <w:r w:rsidRPr="001404A5">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404A5">
        <w:rPr>
          <w:rFonts w:ascii="Arial" w:hAnsi="Arial" w:cs="Arial"/>
          <w:b/>
        </w:rPr>
        <w:t>ENTIDAD</w:t>
      </w:r>
      <w:r w:rsidRPr="001404A5">
        <w:rPr>
          <w:rFonts w:ascii="Arial" w:hAnsi="Arial" w:cs="Arial"/>
        </w:rPr>
        <w:t xml:space="preserve">. </w:t>
      </w:r>
    </w:p>
    <w:p w:rsidR="00C14157" w:rsidRPr="001404A5" w:rsidRDefault="00C14157" w:rsidP="00C14157">
      <w:pPr>
        <w:spacing w:after="120"/>
        <w:ind w:left="567" w:hanging="567"/>
        <w:jc w:val="both"/>
        <w:rPr>
          <w:rFonts w:ascii="Arial" w:hAnsi="Arial" w:cs="Arial"/>
          <w:b/>
        </w:rPr>
      </w:pPr>
      <w:r w:rsidRPr="001404A5">
        <w:rPr>
          <w:rFonts w:ascii="Arial" w:hAnsi="Arial" w:cs="Arial"/>
          <w:b/>
        </w:rPr>
        <w:t>24.3.   Prórrogas:</w:t>
      </w:r>
    </w:p>
    <w:p w:rsidR="00C14157" w:rsidRPr="001404A5" w:rsidRDefault="00C14157" w:rsidP="00C14157">
      <w:pPr>
        <w:spacing w:after="120"/>
        <w:jc w:val="both"/>
        <w:rPr>
          <w:rFonts w:ascii="Arial" w:hAnsi="Arial" w:cs="Arial"/>
        </w:rPr>
      </w:pPr>
      <w:r w:rsidRPr="001404A5">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C14157" w:rsidRPr="001404A5" w:rsidRDefault="00C14157" w:rsidP="00C14157">
      <w:pPr>
        <w:autoSpaceDE w:val="0"/>
        <w:autoSpaceDN w:val="0"/>
        <w:spacing w:after="120"/>
        <w:jc w:val="both"/>
        <w:rPr>
          <w:rFonts w:ascii="Arial" w:hAnsi="Arial" w:cs="Arial"/>
        </w:rPr>
      </w:pPr>
      <w:r w:rsidRPr="001404A5">
        <w:rPr>
          <w:rFonts w:ascii="Arial" w:hAnsi="Arial" w:cs="Arial"/>
        </w:rPr>
        <w:t>Durante este periodo las Partes soportaran independientemente sus respectivas perdidas por lo cual no podrán oponerse este argumento a reclamo por pagos debidos bajo el presente Contrato.</w:t>
      </w:r>
    </w:p>
    <w:p w:rsidR="00C14157" w:rsidRPr="001404A5" w:rsidRDefault="00C14157" w:rsidP="00C14157">
      <w:pPr>
        <w:spacing w:after="120"/>
        <w:jc w:val="both"/>
        <w:rPr>
          <w:rFonts w:ascii="Arial" w:hAnsi="Arial" w:cs="Arial"/>
        </w:rPr>
      </w:pPr>
      <w:r w:rsidRPr="001404A5">
        <w:rPr>
          <w:rFonts w:ascii="Arial" w:hAnsi="Arial" w:cs="Arial"/>
        </w:rPr>
        <w:t xml:space="preserve">Si la razón impeditiva o sus causas perduraren por más de quince (15) días </w:t>
      </w:r>
      <w:proofErr w:type="gramStart"/>
      <w:r w:rsidRPr="001404A5">
        <w:rPr>
          <w:rFonts w:ascii="Arial" w:hAnsi="Arial" w:cs="Arial"/>
        </w:rPr>
        <w:t>calendario consecutivos</w:t>
      </w:r>
      <w:proofErr w:type="gramEnd"/>
      <w:r w:rsidRPr="001404A5">
        <w:rPr>
          <w:rFonts w:ascii="Arial" w:hAnsi="Arial" w:cs="Arial"/>
        </w:rPr>
        <w:t>, cualquiera de las Partes deberá notificar a la otra, por escrito, la resolución del Contrato de conformidad a la cláusula (Terminación del Contrato).</w:t>
      </w:r>
    </w:p>
    <w:p w:rsidR="00C14157" w:rsidRPr="001404A5" w:rsidRDefault="00C14157" w:rsidP="00C14157">
      <w:pPr>
        <w:spacing w:after="120"/>
        <w:jc w:val="both"/>
        <w:rPr>
          <w:rFonts w:ascii="Arial" w:hAnsi="Arial" w:cs="Arial"/>
          <w:u w:val="single"/>
        </w:rPr>
      </w:pPr>
      <w:r w:rsidRPr="001404A5">
        <w:rPr>
          <w:rFonts w:ascii="Arial" w:hAnsi="Arial" w:cs="Arial"/>
          <w:b/>
          <w:u w:val="single"/>
        </w:rPr>
        <w:t>VIGÉSIMA QUINTA.- (TERMINACIÓN DEL CONTRATO)</w:t>
      </w:r>
    </w:p>
    <w:p w:rsidR="00C14157" w:rsidRPr="001404A5" w:rsidRDefault="00C14157" w:rsidP="00C14157">
      <w:pPr>
        <w:spacing w:after="120"/>
        <w:jc w:val="both"/>
        <w:rPr>
          <w:rFonts w:ascii="Arial" w:hAnsi="Arial" w:cs="Arial"/>
        </w:rPr>
      </w:pPr>
      <w:r w:rsidRPr="001404A5">
        <w:rPr>
          <w:rFonts w:ascii="Arial" w:hAnsi="Arial" w:cs="Arial"/>
        </w:rPr>
        <w:t>El presente Contrato concluirá por una de las siguientes causas:</w:t>
      </w:r>
    </w:p>
    <w:p w:rsidR="00C14157" w:rsidRPr="001404A5" w:rsidRDefault="00C14157" w:rsidP="00C14157">
      <w:pPr>
        <w:spacing w:after="120"/>
        <w:ind w:left="705" w:hanging="705"/>
        <w:jc w:val="both"/>
        <w:rPr>
          <w:rFonts w:ascii="Arial" w:hAnsi="Arial" w:cs="Arial"/>
        </w:rPr>
      </w:pPr>
      <w:r w:rsidRPr="001404A5">
        <w:rPr>
          <w:rFonts w:ascii="Arial" w:hAnsi="Arial" w:cs="Arial"/>
          <w:b/>
        </w:rPr>
        <w:t>25.1.</w:t>
      </w:r>
      <w:r w:rsidRPr="001404A5">
        <w:rPr>
          <w:rFonts w:ascii="Arial" w:hAnsi="Arial" w:cs="Arial"/>
          <w:b/>
        </w:rPr>
        <w:tab/>
        <w:t>Por cumplimiento del Contrato:</w:t>
      </w:r>
      <w:r w:rsidRPr="001404A5">
        <w:rPr>
          <w:rFonts w:ascii="Arial" w:hAnsi="Arial" w:cs="Arial"/>
        </w:rPr>
        <w:t xml:space="preserve"> </w:t>
      </w:r>
    </w:p>
    <w:p w:rsidR="00C14157" w:rsidRPr="001404A5" w:rsidRDefault="00C14157" w:rsidP="00C14157">
      <w:pPr>
        <w:spacing w:after="120"/>
        <w:ind w:left="705"/>
        <w:jc w:val="both"/>
        <w:rPr>
          <w:rFonts w:ascii="Arial" w:hAnsi="Arial" w:cs="Arial"/>
          <w:b/>
        </w:rPr>
      </w:pPr>
      <w:r w:rsidRPr="001404A5">
        <w:rPr>
          <w:rFonts w:ascii="Arial" w:hAnsi="Arial" w:cs="Arial"/>
        </w:rPr>
        <w:t xml:space="preserve">De forma normal, tanto la </w:t>
      </w:r>
      <w:r w:rsidRPr="001404A5">
        <w:rPr>
          <w:rFonts w:ascii="Arial" w:hAnsi="Arial" w:cs="Arial"/>
          <w:b/>
        </w:rPr>
        <w:t xml:space="preserve">ENTIDAD </w:t>
      </w:r>
      <w:r w:rsidRPr="001404A5">
        <w:rPr>
          <w:rFonts w:ascii="Arial" w:hAnsi="Arial" w:cs="Arial"/>
        </w:rPr>
        <w:t xml:space="preserve">como el </w:t>
      </w:r>
      <w:r w:rsidRPr="001404A5">
        <w:rPr>
          <w:rFonts w:ascii="Arial" w:hAnsi="Arial" w:cs="Arial"/>
          <w:b/>
        </w:rPr>
        <w:t>CONTRATISTA</w:t>
      </w:r>
      <w:r w:rsidRPr="001404A5">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14157" w:rsidRPr="001404A5" w:rsidRDefault="00C14157" w:rsidP="00C14157">
      <w:pPr>
        <w:spacing w:after="120"/>
        <w:ind w:left="705" w:hanging="705"/>
        <w:jc w:val="both"/>
        <w:rPr>
          <w:rFonts w:ascii="Arial" w:hAnsi="Arial" w:cs="Arial"/>
        </w:rPr>
      </w:pPr>
      <w:r w:rsidRPr="001404A5">
        <w:rPr>
          <w:rFonts w:ascii="Arial" w:hAnsi="Arial" w:cs="Arial"/>
          <w:b/>
        </w:rPr>
        <w:t>25.2.</w:t>
      </w:r>
      <w:r w:rsidRPr="001404A5">
        <w:rPr>
          <w:rFonts w:ascii="Arial" w:hAnsi="Arial" w:cs="Arial"/>
          <w:b/>
        </w:rPr>
        <w:tab/>
        <w:t xml:space="preserve">Por resolución del Contrato: </w:t>
      </w:r>
    </w:p>
    <w:p w:rsidR="00C14157" w:rsidRPr="001404A5" w:rsidRDefault="00C14157" w:rsidP="00C14157">
      <w:pPr>
        <w:spacing w:after="120"/>
        <w:ind w:left="705"/>
        <w:jc w:val="both"/>
        <w:rPr>
          <w:rFonts w:ascii="Arial" w:hAnsi="Arial" w:cs="Arial"/>
        </w:rPr>
      </w:pPr>
      <w:r w:rsidRPr="001404A5">
        <w:rPr>
          <w:rFonts w:ascii="Arial" w:hAnsi="Arial" w:cs="Arial"/>
        </w:rPr>
        <w:t xml:space="preserve">Si se diera el caso y como una forma excepcional de terminar el Contrato, a los efectos legales correspondientes, la </w:t>
      </w:r>
      <w:r w:rsidRPr="001404A5">
        <w:rPr>
          <w:rFonts w:ascii="Arial" w:hAnsi="Arial" w:cs="Arial"/>
          <w:b/>
        </w:rPr>
        <w:t>ENTIDAD</w:t>
      </w:r>
      <w:r w:rsidRPr="001404A5">
        <w:rPr>
          <w:rFonts w:ascii="Arial" w:hAnsi="Arial" w:cs="Arial"/>
        </w:rPr>
        <w:t xml:space="preserve"> y el </w:t>
      </w:r>
      <w:r w:rsidRPr="001404A5">
        <w:rPr>
          <w:rFonts w:ascii="Arial" w:hAnsi="Arial" w:cs="Arial"/>
          <w:b/>
        </w:rPr>
        <w:t>CONTRATISTA</w:t>
      </w:r>
      <w:r w:rsidRPr="00A074E3">
        <w:rPr>
          <w:rFonts w:ascii="Arial" w:hAnsi="Arial" w:cs="Arial"/>
        </w:rPr>
        <w:t>,</w:t>
      </w:r>
      <w:r w:rsidRPr="001404A5">
        <w:rPr>
          <w:rFonts w:ascii="Arial" w:hAnsi="Arial" w:cs="Arial"/>
        </w:rPr>
        <w:t xml:space="preserve"> acuerdan las siguientes causales para procesar la resolución del Contrato:</w:t>
      </w:r>
    </w:p>
    <w:p w:rsidR="00C14157" w:rsidRPr="001404A5" w:rsidRDefault="00C14157" w:rsidP="00C14157">
      <w:pPr>
        <w:spacing w:after="120"/>
        <w:ind w:left="1410" w:hanging="705"/>
        <w:jc w:val="both"/>
        <w:rPr>
          <w:rFonts w:ascii="Arial" w:hAnsi="Arial" w:cs="Arial"/>
          <w:b/>
        </w:rPr>
      </w:pPr>
      <w:r w:rsidRPr="001404A5">
        <w:rPr>
          <w:rFonts w:ascii="Arial" w:hAnsi="Arial" w:cs="Arial"/>
          <w:b/>
        </w:rPr>
        <w:t>25.2.1.</w:t>
      </w:r>
      <w:r w:rsidRPr="001404A5">
        <w:rPr>
          <w:rFonts w:ascii="Arial" w:hAnsi="Arial" w:cs="Arial"/>
          <w:b/>
        </w:rPr>
        <w:tab/>
        <w:t>Resolución a requerimiento de la ENTIDAD, por causales atribuibles al CONTRATISTA.</w:t>
      </w:r>
    </w:p>
    <w:p w:rsidR="00C14157" w:rsidRPr="001404A5" w:rsidRDefault="00C14157" w:rsidP="00C14157">
      <w:pPr>
        <w:spacing w:after="120"/>
        <w:ind w:left="1418" w:hanging="5"/>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podrá proceder al trámite de resolución del Contrato, en los siguientes casos:</w:t>
      </w:r>
    </w:p>
    <w:p w:rsidR="00C14157" w:rsidRPr="001404A5" w:rsidRDefault="00C14157" w:rsidP="008B32A3">
      <w:pPr>
        <w:pStyle w:val="Prrafodelista"/>
        <w:numPr>
          <w:ilvl w:val="0"/>
          <w:numId w:val="54"/>
        </w:numPr>
        <w:spacing w:after="120"/>
        <w:ind w:left="1769" w:hanging="357"/>
        <w:jc w:val="both"/>
        <w:rPr>
          <w:rFonts w:ascii="Arial" w:hAnsi="Arial" w:cs="Arial"/>
        </w:rPr>
      </w:pPr>
      <w:r w:rsidRPr="001404A5">
        <w:rPr>
          <w:rFonts w:ascii="Arial" w:hAnsi="Arial" w:cs="Arial"/>
        </w:rPr>
        <w:lastRenderedPageBreak/>
        <w:t xml:space="preserve">Por disolución del </w:t>
      </w:r>
      <w:r w:rsidRPr="001404A5">
        <w:rPr>
          <w:rFonts w:ascii="Arial" w:hAnsi="Arial" w:cs="Arial"/>
          <w:b/>
        </w:rPr>
        <w:t>CONTRATISTA</w:t>
      </w:r>
      <w:r w:rsidRPr="001404A5">
        <w:rPr>
          <w:rFonts w:ascii="Arial" w:hAnsi="Arial" w:cs="Arial"/>
        </w:rPr>
        <w:t>.</w:t>
      </w:r>
    </w:p>
    <w:p w:rsidR="00C14157" w:rsidRPr="001404A5" w:rsidRDefault="00C14157" w:rsidP="008B32A3">
      <w:pPr>
        <w:pStyle w:val="Prrafodelista"/>
        <w:numPr>
          <w:ilvl w:val="0"/>
          <w:numId w:val="54"/>
        </w:numPr>
        <w:spacing w:after="120"/>
        <w:jc w:val="both"/>
        <w:rPr>
          <w:rFonts w:ascii="Arial" w:hAnsi="Arial" w:cs="Arial"/>
        </w:rPr>
      </w:pPr>
      <w:r w:rsidRPr="001404A5">
        <w:rPr>
          <w:rFonts w:ascii="Arial" w:hAnsi="Arial" w:cs="Arial"/>
        </w:rPr>
        <w:t xml:space="preserve">Por quiebra declarada del </w:t>
      </w:r>
      <w:r w:rsidRPr="001404A5">
        <w:rPr>
          <w:rFonts w:ascii="Arial" w:hAnsi="Arial" w:cs="Arial"/>
          <w:b/>
        </w:rPr>
        <w:t>CONTRATISTA</w:t>
      </w:r>
      <w:r w:rsidRPr="001404A5">
        <w:rPr>
          <w:rFonts w:ascii="Arial" w:hAnsi="Arial" w:cs="Arial"/>
        </w:rPr>
        <w:t>.</w:t>
      </w:r>
    </w:p>
    <w:p w:rsidR="00C14157" w:rsidRPr="001404A5" w:rsidRDefault="00C14157" w:rsidP="008B32A3">
      <w:pPr>
        <w:pStyle w:val="Prrafodelista"/>
        <w:numPr>
          <w:ilvl w:val="0"/>
          <w:numId w:val="54"/>
        </w:numPr>
        <w:spacing w:after="120"/>
        <w:jc w:val="both"/>
        <w:rPr>
          <w:rFonts w:ascii="Arial" w:hAnsi="Arial" w:cs="Arial"/>
        </w:rPr>
      </w:pPr>
      <w:r w:rsidRPr="001404A5">
        <w:rPr>
          <w:rFonts w:ascii="Arial" w:hAnsi="Arial" w:cs="Arial"/>
        </w:rPr>
        <w:t xml:space="preserve">Por incumplimiento en la prestación del Servicio, a requerimiento de la </w:t>
      </w:r>
      <w:r w:rsidRPr="001404A5">
        <w:rPr>
          <w:rFonts w:ascii="Arial" w:hAnsi="Arial" w:cs="Arial"/>
          <w:b/>
        </w:rPr>
        <w:t xml:space="preserve">ENTIDAD </w:t>
      </w:r>
      <w:r w:rsidRPr="001404A5">
        <w:rPr>
          <w:rFonts w:ascii="Arial" w:hAnsi="Arial" w:cs="Arial"/>
        </w:rPr>
        <w:t xml:space="preserve">o el Fiscal del Servicio en asuntos relacionados con el objeto del presente Contrato y lo establecido en las especificaciones técnicas. </w:t>
      </w:r>
    </w:p>
    <w:p w:rsidR="00C14157" w:rsidRPr="001404A5" w:rsidRDefault="00C14157" w:rsidP="008B32A3">
      <w:pPr>
        <w:pStyle w:val="Prrafodelista"/>
        <w:numPr>
          <w:ilvl w:val="0"/>
          <w:numId w:val="54"/>
        </w:numPr>
        <w:spacing w:after="120"/>
        <w:jc w:val="both"/>
        <w:rPr>
          <w:rFonts w:ascii="Arial" w:hAnsi="Arial" w:cs="Arial"/>
        </w:rPr>
      </w:pPr>
      <w:r w:rsidRPr="001404A5">
        <w:rPr>
          <w:rFonts w:ascii="Arial" w:hAnsi="Arial" w:cs="Arial"/>
        </w:rPr>
        <w:t>Por paralización del Servicio sin justificación, por el lapso de quince (15) días calendario continuos.</w:t>
      </w:r>
    </w:p>
    <w:p w:rsidR="00C14157" w:rsidRPr="001404A5" w:rsidRDefault="00C14157" w:rsidP="008B32A3">
      <w:pPr>
        <w:pStyle w:val="Prrafodelista"/>
        <w:numPr>
          <w:ilvl w:val="0"/>
          <w:numId w:val="54"/>
        </w:numPr>
        <w:spacing w:after="120"/>
        <w:jc w:val="both"/>
        <w:rPr>
          <w:rFonts w:ascii="Arial" w:hAnsi="Arial" w:cs="Arial"/>
        </w:rPr>
      </w:pPr>
      <w:r w:rsidRPr="001404A5">
        <w:rPr>
          <w:rFonts w:ascii="Arial" w:hAnsi="Arial" w:cs="Arial"/>
        </w:rPr>
        <w:t>Por negligencia reiterada (2 veces) en el cumplimiento de las especificaciones técnicas, u otras especificaciones, o instrucciones escritas del Fiscal del Servicio</w:t>
      </w:r>
      <w:r w:rsidRPr="001404A5">
        <w:rPr>
          <w:rFonts w:ascii="Arial" w:hAnsi="Arial" w:cs="Arial"/>
          <w:b/>
        </w:rPr>
        <w:t>.</w:t>
      </w:r>
    </w:p>
    <w:p w:rsidR="00C14157" w:rsidRPr="001404A5" w:rsidRDefault="00C14157" w:rsidP="008B32A3">
      <w:pPr>
        <w:pStyle w:val="Prrafodelista"/>
        <w:numPr>
          <w:ilvl w:val="0"/>
          <w:numId w:val="54"/>
        </w:numPr>
        <w:spacing w:after="120"/>
        <w:jc w:val="both"/>
        <w:rPr>
          <w:rFonts w:ascii="Arial" w:hAnsi="Arial" w:cs="Arial"/>
        </w:rPr>
      </w:pPr>
      <w:r w:rsidRPr="001404A5">
        <w:rPr>
          <w:rFonts w:ascii="Arial" w:hAnsi="Arial" w:cs="Arial"/>
        </w:rPr>
        <w:t>Por falta de pago de salarios a su personal y otras obligaciones contractuales que afecten al Servicio.</w:t>
      </w:r>
    </w:p>
    <w:p w:rsidR="00C14157" w:rsidRPr="001404A5" w:rsidRDefault="00C14157" w:rsidP="008B32A3">
      <w:pPr>
        <w:pStyle w:val="Prrafodelista"/>
        <w:numPr>
          <w:ilvl w:val="0"/>
          <w:numId w:val="54"/>
        </w:numPr>
        <w:spacing w:after="120"/>
        <w:jc w:val="both"/>
        <w:rPr>
          <w:rFonts w:ascii="Arial" w:hAnsi="Arial" w:cs="Arial"/>
        </w:rPr>
      </w:pPr>
      <w:r w:rsidRPr="001404A5">
        <w:rPr>
          <w:rFonts w:ascii="Arial" w:hAnsi="Arial" w:cs="Arial"/>
        </w:rPr>
        <w:t>Cuando el monto de la multa por atraso en la prestación del Servicio alcance el diez por ciento (10%) del monto total del Contrato, decisión optativa, o el veinte por ciento (20%), de forma obligatoria.</w:t>
      </w:r>
    </w:p>
    <w:p w:rsidR="00C14157" w:rsidRPr="001404A5" w:rsidRDefault="00C14157" w:rsidP="008B32A3">
      <w:pPr>
        <w:pStyle w:val="Prrafodelista"/>
        <w:numPr>
          <w:ilvl w:val="0"/>
          <w:numId w:val="54"/>
        </w:numPr>
        <w:spacing w:after="120"/>
        <w:jc w:val="both"/>
        <w:rPr>
          <w:rFonts w:ascii="Arial" w:hAnsi="Arial" w:cs="Arial"/>
        </w:rPr>
      </w:pPr>
      <w:r w:rsidRPr="001404A5">
        <w:rPr>
          <w:rFonts w:ascii="Arial" w:hAnsi="Arial" w:cs="Arial"/>
        </w:rPr>
        <w:t>Por fuerza mayor o caso fortuito.</w:t>
      </w:r>
    </w:p>
    <w:p w:rsidR="00C14157" w:rsidRPr="001404A5" w:rsidRDefault="00C14157" w:rsidP="008B32A3">
      <w:pPr>
        <w:pStyle w:val="Prrafodelista"/>
        <w:numPr>
          <w:ilvl w:val="0"/>
          <w:numId w:val="54"/>
        </w:numPr>
        <w:spacing w:after="120"/>
        <w:jc w:val="both"/>
        <w:rPr>
          <w:rFonts w:ascii="Arial" w:hAnsi="Arial" w:cs="Arial"/>
        </w:rPr>
      </w:pPr>
      <w:r w:rsidRPr="001404A5">
        <w:rPr>
          <w:rFonts w:ascii="Arial" w:hAnsi="Arial" w:cs="Arial"/>
        </w:rPr>
        <w:t xml:space="preserve">Por incumplimiento total o parcial del Contrato o sus anexos por el </w:t>
      </w:r>
      <w:r w:rsidRPr="001404A5">
        <w:rPr>
          <w:rFonts w:ascii="Arial" w:hAnsi="Arial" w:cs="Arial"/>
          <w:b/>
        </w:rPr>
        <w:t>CONTRATISTA</w:t>
      </w:r>
      <w:r w:rsidRPr="001404A5">
        <w:rPr>
          <w:rFonts w:ascii="Arial" w:hAnsi="Arial" w:cs="Arial"/>
        </w:rPr>
        <w:t>.</w:t>
      </w:r>
    </w:p>
    <w:p w:rsidR="00C14157" w:rsidRPr="001404A5" w:rsidRDefault="00C14157" w:rsidP="008B32A3">
      <w:pPr>
        <w:pStyle w:val="Prrafodelista"/>
        <w:numPr>
          <w:ilvl w:val="0"/>
          <w:numId w:val="54"/>
        </w:numPr>
        <w:spacing w:after="120"/>
        <w:jc w:val="both"/>
        <w:rPr>
          <w:rFonts w:ascii="Arial" w:hAnsi="Arial" w:cs="Arial"/>
        </w:rPr>
      </w:pPr>
      <w:r w:rsidRPr="001404A5">
        <w:rPr>
          <w:rFonts w:ascii="Arial" w:hAnsi="Arial" w:cs="Arial"/>
        </w:rPr>
        <w:t>Por incumplimiento a la cláusula (anticorrupción).</w:t>
      </w:r>
    </w:p>
    <w:p w:rsidR="00C14157" w:rsidRPr="001404A5" w:rsidRDefault="00C14157" w:rsidP="00C14157">
      <w:pPr>
        <w:spacing w:after="120"/>
        <w:ind w:left="1410" w:hanging="702"/>
        <w:jc w:val="both"/>
        <w:rPr>
          <w:rFonts w:ascii="Arial" w:hAnsi="Arial" w:cs="Arial"/>
          <w:b/>
        </w:rPr>
      </w:pPr>
      <w:r w:rsidRPr="001404A5">
        <w:rPr>
          <w:rFonts w:ascii="Arial" w:hAnsi="Arial" w:cs="Arial"/>
          <w:b/>
        </w:rPr>
        <w:t>25.2.2. Resolución a requerimiento del CONTRATISTA por causales atribuibles a la ENTIDAD.</w:t>
      </w:r>
    </w:p>
    <w:p w:rsidR="00C14157" w:rsidRPr="001404A5" w:rsidRDefault="00C14157" w:rsidP="00C14157">
      <w:pPr>
        <w:spacing w:after="120"/>
        <w:ind w:left="1410" w:firstLine="6"/>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podrá proceder al trámite de resolución del Contrato, en los siguientes casos:</w:t>
      </w:r>
    </w:p>
    <w:p w:rsidR="00C14157" w:rsidRPr="001404A5" w:rsidRDefault="00C14157" w:rsidP="008B32A3">
      <w:pPr>
        <w:pStyle w:val="Prrafodelista"/>
        <w:numPr>
          <w:ilvl w:val="0"/>
          <w:numId w:val="55"/>
        </w:numPr>
        <w:spacing w:after="120"/>
        <w:jc w:val="both"/>
        <w:rPr>
          <w:rFonts w:ascii="Arial" w:hAnsi="Arial" w:cs="Arial"/>
        </w:rPr>
      </w:pPr>
      <w:r w:rsidRPr="001404A5">
        <w:rPr>
          <w:rFonts w:ascii="Arial" w:hAnsi="Arial" w:cs="Arial"/>
        </w:rPr>
        <w:t xml:space="preserve">Si apartándose de los términos del Contrato la </w:t>
      </w:r>
      <w:r w:rsidRPr="001404A5">
        <w:rPr>
          <w:rFonts w:ascii="Arial" w:hAnsi="Arial" w:cs="Arial"/>
          <w:b/>
        </w:rPr>
        <w:t>ENTIDAD</w:t>
      </w:r>
      <w:r w:rsidRPr="001404A5">
        <w:rPr>
          <w:rFonts w:ascii="Arial" w:hAnsi="Arial" w:cs="Arial"/>
        </w:rPr>
        <w:t>, a través del Fiscal de Servicio, pretende efectuar aumento o disminución en el Servicio, sin cumplir lo establecido por el presente Contrato sin la emisión del Contrato modificatorio correspondiente.</w:t>
      </w:r>
    </w:p>
    <w:p w:rsidR="00C14157" w:rsidRPr="001404A5" w:rsidRDefault="00C14157" w:rsidP="008B32A3">
      <w:pPr>
        <w:pStyle w:val="Prrafodelista"/>
        <w:numPr>
          <w:ilvl w:val="0"/>
          <w:numId w:val="55"/>
        </w:numPr>
        <w:spacing w:after="120"/>
        <w:jc w:val="both"/>
        <w:rPr>
          <w:rFonts w:ascii="Arial" w:hAnsi="Arial" w:cs="Arial"/>
        </w:rPr>
      </w:pPr>
      <w:r w:rsidRPr="001404A5">
        <w:rPr>
          <w:rFonts w:ascii="Arial" w:hAnsi="Arial" w:cs="Arial"/>
        </w:rPr>
        <w:t>Por utilizar o requerir aquellos Servicios que son objeto del presente Contrato, en beneficio de terceras personas.</w:t>
      </w:r>
    </w:p>
    <w:p w:rsidR="00C14157" w:rsidRPr="001404A5" w:rsidRDefault="00C14157" w:rsidP="008B32A3">
      <w:pPr>
        <w:pStyle w:val="Prrafodelista"/>
        <w:numPr>
          <w:ilvl w:val="0"/>
          <w:numId w:val="55"/>
        </w:numPr>
        <w:spacing w:after="120"/>
        <w:jc w:val="both"/>
        <w:rPr>
          <w:rFonts w:ascii="Arial" w:hAnsi="Arial" w:cs="Arial"/>
        </w:rPr>
      </w:pPr>
      <w:r w:rsidRPr="001404A5">
        <w:rPr>
          <w:rFonts w:ascii="Arial" w:hAnsi="Arial" w:cs="Arial"/>
        </w:rPr>
        <w:t xml:space="preserve">Por suspensión del Servicio por orden escrita de la </w:t>
      </w:r>
      <w:r w:rsidRPr="001404A5">
        <w:rPr>
          <w:rFonts w:ascii="Arial" w:hAnsi="Arial" w:cs="Arial"/>
          <w:b/>
        </w:rPr>
        <w:t>ENTIDAD</w:t>
      </w:r>
      <w:r w:rsidRPr="001404A5">
        <w:rPr>
          <w:rFonts w:ascii="Arial" w:hAnsi="Arial" w:cs="Arial"/>
        </w:rPr>
        <w:t xml:space="preserve"> por un plazo superior a treinta (30) días calendario; salvo casos de fuerza mayor o caso fortuito.</w:t>
      </w:r>
    </w:p>
    <w:p w:rsidR="00C14157" w:rsidRPr="001404A5" w:rsidRDefault="00C14157" w:rsidP="00C14157">
      <w:pPr>
        <w:spacing w:after="120"/>
        <w:ind w:left="1413" w:hanging="705"/>
        <w:jc w:val="both"/>
        <w:rPr>
          <w:rFonts w:ascii="Arial" w:hAnsi="Arial" w:cs="Arial"/>
        </w:rPr>
      </w:pPr>
      <w:r w:rsidRPr="001404A5">
        <w:rPr>
          <w:rFonts w:ascii="Arial" w:hAnsi="Arial" w:cs="Arial"/>
          <w:b/>
        </w:rPr>
        <w:t xml:space="preserve">25.2.3. </w:t>
      </w:r>
      <w:r w:rsidRPr="001404A5">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1404A5">
        <w:rPr>
          <w:rFonts w:ascii="Arial" w:hAnsi="Arial" w:cs="Arial"/>
        </w:rPr>
        <w:t xml:space="preserve"> </w:t>
      </w:r>
    </w:p>
    <w:p w:rsidR="00C14157" w:rsidRPr="001404A5" w:rsidRDefault="00C14157" w:rsidP="00C14157">
      <w:pPr>
        <w:pStyle w:val="Prrafodelista"/>
        <w:spacing w:after="120"/>
        <w:ind w:left="1418" w:hanging="709"/>
        <w:jc w:val="both"/>
        <w:rPr>
          <w:rFonts w:ascii="Arial" w:hAnsi="Arial" w:cs="Arial"/>
          <w:color w:val="000000"/>
        </w:rPr>
      </w:pPr>
      <w:r w:rsidRPr="001404A5">
        <w:rPr>
          <w:rFonts w:ascii="Arial" w:hAnsi="Arial" w:cs="Arial"/>
          <w:b/>
          <w:color w:val="000000"/>
        </w:rPr>
        <w:t>25.2.4.</w:t>
      </w:r>
      <w:r w:rsidRPr="001404A5">
        <w:rPr>
          <w:rFonts w:ascii="Arial" w:hAnsi="Arial" w:cs="Arial"/>
          <w:b/>
          <w:color w:val="000000"/>
        </w:rPr>
        <w:tab/>
      </w:r>
      <w:r w:rsidRPr="001404A5">
        <w:rPr>
          <w:rFonts w:ascii="Arial" w:hAnsi="Arial" w:cs="Arial"/>
          <w:color w:val="000000"/>
        </w:rPr>
        <w:t xml:space="preserve">La </w:t>
      </w:r>
      <w:r w:rsidRPr="001404A5">
        <w:rPr>
          <w:rFonts w:ascii="Arial" w:hAnsi="Arial" w:cs="Arial"/>
          <w:b/>
          <w:color w:val="000000"/>
        </w:rPr>
        <w:t xml:space="preserve">ENTIDAD </w:t>
      </w:r>
      <w:r w:rsidRPr="001404A5">
        <w:rPr>
          <w:rFonts w:ascii="Arial" w:hAnsi="Arial" w:cs="Arial"/>
          <w:color w:val="000000"/>
        </w:rPr>
        <w:t xml:space="preserve">en cualquier momento podrá resolver de manera unilateral </w:t>
      </w:r>
      <w:r w:rsidRPr="001404A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1404A5">
        <w:rPr>
          <w:rFonts w:ascii="Arial" w:hAnsi="Arial" w:cs="Arial"/>
          <w:b/>
        </w:rPr>
        <w:t>CONTRATISTA</w:t>
      </w:r>
      <w:r w:rsidRPr="001404A5">
        <w:rPr>
          <w:rFonts w:ascii="Arial" w:hAnsi="Arial" w:cs="Arial"/>
        </w:rPr>
        <w:t>;</w:t>
      </w:r>
      <w:r w:rsidRPr="001404A5">
        <w:rPr>
          <w:rFonts w:ascii="Arial" w:hAnsi="Arial" w:cs="Arial"/>
          <w:b/>
        </w:rPr>
        <w:t xml:space="preserve"> </w:t>
      </w:r>
      <w:r w:rsidRPr="001404A5">
        <w:rPr>
          <w:rFonts w:ascii="Arial" w:hAnsi="Arial" w:cs="Arial"/>
        </w:rPr>
        <w:t>sin lugar a ningún tipo de resarcimiento por parte de la</w:t>
      </w:r>
      <w:r w:rsidRPr="001404A5">
        <w:rPr>
          <w:rFonts w:ascii="Arial" w:hAnsi="Arial" w:cs="Arial"/>
          <w:b/>
        </w:rPr>
        <w:t xml:space="preserve"> ENTIDAD </w:t>
      </w:r>
      <w:r w:rsidRPr="001404A5">
        <w:rPr>
          <w:rFonts w:ascii="Arial" w:hAnsi="Arial" w:cs="Arial"/>
        </w:rPr>
        <w:t>a</w:t>
      </w:r>
      <w:r w:rsidRPr="001404A5">
        <w:rPr>
          <w:rFonts w:ascii="Arial" w:hAnsi="Arial" w:cs="Arial"/>
          <w:b/>
        </w:rPr>
        <w:t xml:space="preserve"> </w:t>
      </w:r>
      <w:r w:rsidRPr="001404A5">
        <w:rPr>
          <w:rFonts w:ascii="Arial" w:hAnsi="Arial" w:cs="Arial"/>
        </w:rPr>
        <w:t>favor del</w:t>
      </w:r>
      <w:r w:rsidRPr="001404A5">
        <w:rPr>
          <w:rFonts w:ascii="Arial" w:hAnsi="Arial" w:cs="Arial"/>
          <w:b/>
        </w:rPr>
        <w:t xml:space="preserve"> CONTRATISTA</w:t>
      </w:r>
      <w:r w:rsidRPr="001404A5">
        <w:rPr>
          <w:rFonts w:ascii="Arial" w:hAnsi="Arial" w:cs="Arial"/>
        </w:rPr>
        <w:t>.</w:t>
      </w:r>
    </w:p>
    <w:p w:rsidR="00C14157" w:rsidRPr="001404A5" w:rsidRDefault="00C14157" w:rsidP="00C14157">
      <w:pPr>
        <w:spacing w:after="120"/>
        <w:ind w:left="1413" w:hanging="705"/>
        <w:jc w:val="both"/>
        <w:rPr>
          <w:rFonts w:ascii="Arial" w:hAnsi="Arial" w:cs="Arial"/>
        </w:rPr>
      </w:pPr>
      <w:r>
        <w:rPr>
          <w:rFonts w:ascii="Arial" w:hAnsi="Arial" w:cs="Arial"/>
          <w:b/>
        </w:rPr>
        <w:t>25.2.5. Reglas aplicables a la r</w:t>
      </w:r>
      <w:r w:rsidRPr="001404A5">
        <w:rPr>
          <w:rFonts w:ascii="Arial" w:hAnsi="Arial" w:cs="Arial"/>
          <w:b/>
        </w:rPr>
        <w:t>esolución:</w:t>
      </w:r>
    </w:p>
    <w:p w:rsidR="00C14157" w:rsidRPr="001404A5" w:rsidRDefault="00C14157" w:rsidP="00C14157">
      <w:pPr>
        <w:spacing w:after="120"/>
        <w:ind w:left="1413"/>
        <w:jc w:val="both"/>
        <w:rPr>
          <w:rFonts w:ascii="Arial" w:hAnsi="Arial" w:cs="Arial"/>
        </w:rPr>
      </w:pPr>
      <w:r w:rsidRPr="001404A5">
        <w:rPr>
          <w:rFonts w:ascii="Arial" w:hAnsi="Arial" w:cs="Arial"/>
        </w:rPr>
        <w:t xml:space="preserve">Para procesar la resolución del Contrato por cualquiera de las causales señaladas en los numerales 25.2.1. </w:t>
      </w:r>
      <w:proofErr w:type="gramStart"/>
      <w:r w:rsidRPr="001404A5">
        <w:rPr>
          <w:rFonts w:ascii="Arial" w:hAnsi="Arial" w:cs="Arial"/>
        </w:rPr>
        <w:t>y</w:t>
      </w:r>
      <w:proofErr w:type="gramEnd"/>
      <w:r w:rsidRPr="001404A5">
        <w:rPr>
          <w:rFonts w:ascii="Arial" w:hAnsi="Arial" w:cs="Arial"/>
        </w:rPr>
        <w:t xml:space="preserve"> 25.2.2., la Parte afectada dará aviso escrito mediante carta notariada, a la otra Parte, de su intención de resolver el Contrato, estableciendo claramente la causal que se aduce.</w:t>
      </w:r>
    </w:p>
    <w:p w:rsidR="00C14157" w:rsidRPr="001404A5" w:rsidRDefault="00C14157" w:rsidP="00C14157">
      <w:pPr>
        <w:spacing w:after="120"/>
        <w:ind w:left="1416"/>
        <w:jc w:val="both"/>
        <w:rPr>
          <w:rFonts w:ascii="Arial" w:hAnsi="Arial" w:cs="Arial"/>
        </w:rPr>
      </w:pPr>
      <w:r w:rsidRPr="001404A5">
        <w:rPr>
          <w:rFonts w:ascii="Arial" w:hAnsi="Arial" w:cs="Arial"/>
        </w:rPr>
        <w:t xml:space="preserve">Si dentro de los diez (10) días hábiles siguientes de la fecha de notificación, se enmendaran las fallas, se normalizara el desarrollo de los Servicios y se tomaran las </w:t>
      </w:r>
      <w:r w:rsidRPr="001404A5">
        <w:rPr>
          <w:rFonts w:ascii="Arial" w:hAnsi="Arial" w:cs="Arial"/>
        </w:rPr>
        <w:lastRenderedPageBreak/>
        <w:t>medidas necesarias para continuar normalmente con las estipulaciones del Contrato y el requirente de la resolución, expresará por escrito su conformidad a la solución, el aviso de intención de resolución será retirado.</w:t>
      </w:r>
    </w:p>
    <w:p w:rsidR="00C14157" w:rsidRPr="001404A5" w:rsidRDefault="00C14157" w:rsidP="00C14157">
      <w:pPr>
        <w:spacing w:after="120"/>
        <w:ind w:left="1416"/>
        <w:jc w:val="both"/>
        <w:rPr>
          <w:rFonts w:ascii="Arial" w:hAnsi="Arial" w:cs="Arial"/>
        </w:rPr>
      </w:pPr>
      <w:r w:rsidRPr="001404A5">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C14157" w:rsidRPr="001404A5" w:rsidRDefault="00C14157" w:rsidP="00C14157">
      <w:pPr>
        <w:spacing w:after="120"/>
        <w:ind w:left="1416"/>
        <w:jc w:val="both"/>
        <w:rPr>
          <w:rFonts w:ascii="Arial" w:hAnsi="Arial" w:cs="Arial"/>
        </w:rPr>
      </w:pPr>
      <w:r w:rsidRPr="001404A5">
        <w:rPr>
          <w:rFonts w:ascii="Arial" w:hAnsi="Arial" w:cs="Arial"/>
        </w:rPr>
        <w:t xml:space="preserve">Cuando el monto de la multa, alcance al veinte por ciento (20%) del monto total del Contrato, la </w:t>
      </w:r>
      <w:r w:rsidRPr="001404A5">
        <w:rPr>
          <w:rFonts w:ascii="Arial" w:hAnsi="Arial" w:cs="Arial"/>
          <w:b/>
        </w:rPr>
        <w:t>ENTIDAD</w:t>
      </w:r>
      <w:r w:rsidRPr="001404A5">
        <w:rPr>
          <w:rFonts w:ascii="Arial" w:hAnsi="Arial" w:cs="Arial"/>
        </w:rPr>
        <w:t xml:space="preserve"> deberá notificar mediante carta notariada que la resolución de Contrato se ha hecho efectiva. </w:t>
      </w:r>
    </w:p>
    <w:p w:rsidR="00C14157" w:rsidRPr="001404A5" w:rsidRDefault="00C14157" w:rsidP="00C14157">
      <w:pPr>
        <w:tabs>
          <w:tab w:val="left" w:pos="567"/>
        </w:tabs>
        <w:spacing w:after="120"/>
        <w:ind w:left="1418"/>
        <w:jc w:val="both"/>
        <w:rPr>
          <w:rFonts w:ascii="Arial" w:hAnsi="Arial" w:cs="Arial"/>
        </w:rPr>
      </w:pPr>
      <w:r w:rsidRPr="001404A5">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404A5">
        <w:rPr>
          <w:rFonts w:ascii="Arial" w:hAnsi="Arial" w:cs="Arial"/>
          <w:color w:val="000000"/>
        </w:rPr>
        <w:t>incluir los montos a reconocer por las prestaciones ejecutadas por las Partes.</w:t>
      </w:r>
    </w:p>
    <w:p w:rsidR="00C14157" w:rsidRPr="00D34922" w:rsidRDefault="00C14157" w:rsidP="00C14157">
      <w:pPr>
        <w:tabs>
          <w:tab w:val="left" w:pos="567"/>
        </w:tabs>
        <w:spacing w:after="120"/>
        <w:jc w:val="both"/>
        <w:rPr>
          <w:rFonts w:ascii="Arial" w:hAnsi="Arial" w:cs="Arial"/>
          <w:b/>
          <w:bCs/>
        </w:rPr>
      </w:pPr>
      <w:r w:rsidRPr="00D34922">
        <w:rPr>
          <w:rFonts w:ascii="Arial" w:hAnsi="Arial" w:cs="Arial"/>
          <w:lang w:val="es-ES_tradnl"/>
        </w:rPr>
        <w:t xml:space="preserve">En caso que se proceda a la resolución del Contrato, por razones atribuibles al </w:t>
      </w:r>
      <w:r w:rsidRPr="00D34922">
        <w:rPr>
          <w:rFonts w:ascii="Arial" w:hAnsi="Arial" w:cs="Arial"/>
          <w:b/>
        </w:rPr>
        <w:t>CONTRATISTA</w:t>
      </w:r>
      <w:r w:rsidRPr="00D34922">
        <w:rPr>
          <w:rFonts w:ascii="Arial" w:hAnsi="Arial" w:cs="Arial"/>
          <w:i/>
          <w:lang w:val="es-ES_tradnl"/>
        </w:rPr>
        <w:t>,</w:t>
      </w:r>
      <w:r w:rsidRPr="00D34922">
        <w:rPr>
          <w:rFonts w:ascii="Arial" w:hAnsi="Arial" w:cs="Arial"/>
          <w:b/>
          <w:i/>
          <w:lang w:val="es-ES_tradnl"/>
        </w:rPr>
        <w:t xml:space="preserve"> (elegir la opción según corresponda en cada caso)</w:t>
      </w:r>
      <w:r w:rsidRPr="00D34922">
        <w:rPr>
          <w:rFonts w:ascii="Arial" w:hAnsi="Arial" w:cs="Arial"/>
          <w:b/>
          <w:lang w:val="es-ES_tradnl"/>
        </w:rPr>
        <w:t xml:space="preserve">: </w:t>
      </w:r>
      <w:r w:rsidRPr="00D34922">
        <w:rPr>
          <w:rFonts w:ascii="Arial" w:hAnsi="Arial" w:cs="Arial"/>
        </w:rPr>
        <w:t xml:space="preserve">se ejecutara (si es boleta de garantía) o se consolidara (si es retención) en favor de la </w:t>
      </w:r>
      <w:r w:rsidRPr="00D34922">
        <w:rPr>
          <w:rFonts w:ascii="Arial" w:hAnsi="Arial" w:cs="Arial"/>
          <w:b/>
        </w:rPr>
        <w:t>ENTIDAD</w:t>
      </w:r>
      <w:r w:rsidRPr="00D34922">
        <w:rPr>
          <w:rFonts w:ascii="Arial" w:hAnsi="Arial" w:cs="Arial"/>
        </w:rPr>
        <w:t xml:space="preserve"> la</w:t>
      </w:r>
      <w:r>
        <w:rPr>
          <w:rFonts w:ascii="Arial" w:hAnsi="Arial" w:cs="Arial"/>
        </w:rPr>
        <w:t>s retenciones por pagos parciales en calidad de</w:t>
      </w:r>
      <w:r w:rsidRPr="00D34922">
        <w:rPr>
          <w:rFonts w:ascii="Arial" w:hAnsi="Arial" w:cs="Arial"/>
        </w:rPr>
        <w:t xml:space="preserve"> garantía de cumplimiento de Contrato.</w:t>
      </w:r>
    </w:p>
    <w:p w:rsidR="00C14157" w:rsidRPr="001404A5" w:rsidRDefault="00C14157" w:rsidP="00C14157">
      <w:pPr>
        <w:spacing w:after="120"/>
        <w:jc w:val="both"/>
        <w:rPr>
          <w:rFonts w:ascii="Arial" w:hAnsi="Arial" w:cs="Arial"/>
          <w:b/>
          <w:u w:val="single"/>
        </w:rPr>
      </w:pPr>
      <w:r w:rsidRPr="001404A5">
        <w:rPr>
          <w:rFonts w:ascii="Arial" w:hAnsi="Arial" w:cs="Arial"/>
          <w:b/>
          <w:u w:val="single"/>
        </w:rPr>
        <w:t>VIGÉSIMA SEXTA.- (CIERRE DE CONTRATO)</w:t>
      </w:r>
    </w:p>
    <w:p w:rsidR="00C14157" w:rsidRPr="001404A5" w:rsidRDefault="00C14157" w:rsidP="00C14157">
      <w:pPr>
        <w:widowControl w:val="0"/>
        <w:spacing w:after="120"/>
        <w:jc w:val="both"/>
        <w:rPr>
          <w:rFonts w:ascii="Arial" w:hAnsi="Arial" w:cs="Arial"/>
        </w:rPr>
      </w:pPr>
      <w:r w:rsidRPr="001404A5">
        <w:rPr>
          <w:rFonts w:ascii="Arial" w:hAnsi="Arial" w:cs="Arial"/>
        </w:rPr>
        <w:t>Terminado el Contrato, por su cumplimiento, las Partes firmarán un acta de cierre del Contrato manifestando los términos de recepción o nota de recepción del Servicio efectivamente ejecutado.</w:t>
      </w:r>
    </w:p>
    <w:p w:rsidR="00C14157" w:rsidRPr="001404A5" w:rsidRDefault="00C14157" w:rsidP="00C14157">
      <w:pPr>
        <w:widowControl w:val="0"/>
        <w:spacing w:after="120"/>
        <w:jc w:val="both"/>
        <w:rPr>
          <w:rFonts w:ascii="Arial" w:hAnsi="Arial" w:cs="Arial"/>
        </w:rPr>
      </w:pPr>
      <w:r w:rsidRPr="001404A5">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1404A5">
        <w:rPr>
          <w:rFonts w:ascii="Arial" w:hAnsi="Arial" w:cs="Arial"/>
          <w:b/>
        </w:rPr>
        <w:t>ENTIDAD</w:t>
      </w:r>
      <w:r w:rsidRPr="001404A5">
        <w:rPr>
          <w:rFonts w:ascii="Arial" w:hAnsi="Arial" w:cs="Arial"/>
        </w:rPr>
        <w:t xml:space="preserve"> un acta de cierre del Contrato.</w:t>
      </w:r>
    </w:p>
    <w:p w:rsidR="00C14157" w:rsidRPr="001404A5" w:rsidRDefault="00C14157" w:rsidP="00C14157">
      <w:pPr>
        <w:widowControl w:val="0"/>
        <w:spacing w:after="120"/>
        <w:jc w:val="both"/>
        <w:rPr>
          <w:rFonts w:ascii="Arial" w:hAnsi="Arial" w:cs="Arial"/>
        </w:rPr>
      </w:pPr>
      <w:r w:rsidRPr="001404A5">
        <w:rPr>
          <w:rFonts w:ascii="Arial" w:hAnsi="Arial" w:cs="Arial"/>
        </w:rPr>
        <w:t xml:space="preserve">El acta de cierre de Contrato no libera de responsabilidades al </w:t>
      </w:r>
      <w:r w:rsidRPr="001404A5">
        <w:rPr>
          <w:rFonts w:ascii="Arial" w:hAnsi="Arial" w:cs="Arial"/>
          <w:b/>
        </w:rPr>
        <w:t>CONSULTOR</w:t>
      </w:r>
      <w:r w:rsidRPr="001404A5">
        <w:rPr>
          <w:rFonts w:ascii="Arial" w:hAnsi="Arial" w:cs="Arial"/>
        </w:rPr>
        <w:t>, por negligencia o impericia que ocasionasen daños posteriores sobre el objeto de contratación.</w:t>
      </w:r>
    </w:p>
    <w:p w:rsidR="00C14157" w:rsidRPr="001404A5" w:rsidRDefault="00C14157" w:rsidP="00C14157">
      <w:pPr>
        <w:spacing w:after="120"/>
        <w:jc w:val="both"/>
        <w:rPr>
          <w:rFonts w:ascii="Arial" w:hAnsi="Arial" w:cs="Arial"/>
          <w:u w:val="single"/>
        </w:rPr>
      </w:pPr>
      <w:r w:rsidRPr="001404A5">
        <w:rPr>
          <w:rFonts w:ascii="Arial" w:hAnsi="Arial" w:cs="Arial"/>
          <w:b/>
          <w:u w:val="single"/>
        </w:rPr>
        <w:t>VIGÉSIMA SÉPTIMA.- (SOLUCIÓN DE CONTROVERSIAS)</w:t>
      </w:r>
    </w:p>
    <w:p w:rsidR="00C14157" w:rsidRPr="001404A5" w:rsidRDefault="00C14157" w:rsidP="00C14157">
      <w:pPr>
        <w:spacing w:after="120"/>
        <w:jc w:val="both"/>
        <w:rPr>
          <w:rFonts w:ascii="Arial" w:hAnsi="Arial" w:cs="Arial"/>
        </w:rPr>
      </w:pPr>
      <w:r w:rsidRPr="001404A5">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14157" w:rsidRPr="001404A5" w:rsidRDefault="00C14157" w:rsidP="00C14157">
      <w:pPr>
        <w:spacing w:after="120"/>
        <w:jc w:val="both"/>
        <w:rPr>
          <w:rFonts w:ascii="Arial" w:hAnsi="Arial" w:cs="Arial"/>
          <w:b/>
          <w:bCs/>
          <w:u w:val="single"/>
        </w:rPr>
      </w:pPr>
      <w:r w:rsidRPr="001404A5">
        <w:rPr>
          <w:rFonts w:ascii="Arial" w:hAnsi="Arial" w:cs="Arial"/>
          <w:b/>
          <w:u w:val="single"/>
        </w:rPr>
        <w:t>VIGÉSIMA OCTAVA.-</w:t>
      </w:r>
      <w:r w:rsidRPr="001404A5">
        <w:rPr>
          <w:rFonts w:ascii="Arial" w:hAnsi="Arial" w:cs="Arial"/>
          <w:b/>
          <w:bCs/>
          <w:u w:val="single"/>
        </w:rPr>
        <w:t xml:space="preserve"> (MODIFICACIÓN AL CONTRATO) </w:t>
      </w:r>
    </w:p>
    <w:p w:rsidR="00C14157" w:rsidRPr="001404A5" w:rsidRDefault="00C14157" w:rsidP="00C14157">
      <w:pPr>
        <w:spacing w:after="120"/>
        <w:jc w:val="both"/>
        <w:rPr>
          <w:rFonts w:ascii="Arial" w:hAnsi="Arial" w:cs="Arial"/>
          <w:lang w:val="es-ES_tradnl"/>
        </w:rPr>
      </w:pPr>
      <w:r w:rsidRPr="001404A5">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1404A5">
        <w:rPr>
          <w:rFonts w:ascii="Arial" w:hAnsi="Arial" w:cs="Arial"/>
        </w:rPr>
        <w:t xml:space="preserve"> de forma excepcional y ante una necesidad emergente;</w:t>
      </w:r>
      <w:r w:rsidRPr="001404A5">
        <w:rPr>
          <w:rFonts w:ascii="Arial" w:hAnsi="Arial" w:cs="Arial"/>
          <w:lang w:val="es-ES_tradnl"/>
        </w:rPr>
        <w:t xml:space="preserve"> estar destinadas al objeto de la contratación y estar sustentadas por informes técnico y legal que establezcan la viabilidad técnica, legal y de financiamiento. </w:t>
      </w:r>
    </w:p>
    <w:p w:rsidR="00C14157" w:rsidRPr="001404A5" w:rsidRDefault="00C14157" w:rsidP="00C14157">
      <w:pPr>
        <w:spacing w:before="120" w:after="120"/>
        <w:jc w:val="both"/>
        <w:rPr>
          <w:rFonts w:ascii="Arial" w:hAnsi="Arial" w:cs="Arial"/>
        </w:rPr>
      </w:pPr>
      <w:r w:rsidRPr="001404A5">
        <w:rPr>
          <w:rFonts w:ascii="Arial" w:hAnsi="Arial" w:cs="Arial"/>
        </w:rPr>
        <w:t>Las referidas modificaciones se realizarán a través de uno o varios contratos modificatorios, que sumados no deberán exceder el 10% (diez por ciento) del monto del Contrato principal.</w:t>
      </w:r>
    </w:p>
    <w:p w:rsidR="00C14157" w:rsidRPr="001404A5" w:rsidRDefault="00C14157" w:rsidP="00C14157">
      <w:pPr>
        <w:spacing w:after="120"/>
        <w:jc w:val="both"/>
        <w:rPr>
          <w:rFonts w:ascii="Arial" w:hAnsi="Arial" w:cs="Arial"/>
          <w:b/>
          <w:u w:val="single"/>
        </w:rPr>
      </w:pPr>
      <w:r w:rsidRPr="001404A5">
        <w:rPr>
          <w:rFonts w:ascii="Arial" w:hAnsi="Arial" w:cs="Arial"/>
          <w:b/>
          <w:u w:val="single"/>
        </w:rPr>
        <w:t>VIGÉSIMA NOVENA.- (PROTOCOLIZACIÓN DEL CONTRATO)</w:t>
      </w:r>
    </w:p>
    <w:p w:rsidR="00C14157" w:rsidRPr="001404A5" w:rsidRDefault="00C14157" w:rsidP="00C14157">
      <w:pPr>
        <w:spacing w:after="120"/>
        <w:jc w:val="both"/>
        <w:rPr>
          <w:rFonts w:ascii="Arial" w:hAnsi="Arial" w:cs="Arial"/>
        </w:rPr>
      </w:pPr>
      <w:r w:rsidRPr="001404A5">
        <w:rPr>
          <w:rFonts w:ascii="Arial" w:hAnsi="Arial" w:cs="Arial"/>
        </w:rPr>
        <w:t xml:space="preserve">El presente Contrato será protocolizado con todas las formalidades de Ley por la </w:t>
      </w:r>
      <w:r w:rsidRPr="001404A5">
        <w:rPr>
          <w:rFonts w:ascii="Arial" w:hAnsi="Arial" w:cs="Arial"/>
          <w:b/>
        </w:rPr>
        <w:t>ENTIDAD</w:t>
      </w:r>
      <w:r w:rsidRPr="001404A5">
        <w:rPr>
          <w:rFonts w:ascii="Arial" w:hAnsi="Arial" w:cs="Arial"/>
        </w:rPr>
        <w:t xml:space="preserve"> en el distrito administrativo correspondiente. El importe que por concepto de protocolización debe ser pagado por el </w:t>
      </w:r>
      <w:r w:rsidRPr="001404A5">
        <w:rPr>
          <w:rFonts w:ascii="Arial" w:hAnsi="Arial" w:cs="Arial"/>
          <w:b/>
          <w:bCs/>
        </w:rPr>
        <w:t>CONTRATISTA</w:t>
      </w:r>
      <w:r w:rsidRPr="001404A5">
        <w:rPr>
          <w:rFonts w:ascii="Arial" w:hAnsi="Arial" w:cs="Arial"/>
        </w:rPr>
        <w:t xml:space="preserve">. En caso que este importe no sea cancelado por el </w:t>
      </w:r>
      <w:r w:rsidRPr="001404A5">
        <w:rPr>
          <w:rFonts w:ascii="Arial" w:hAnsi="Arial" w:cs="Arial"/>
          <w:b/>
          <w:bCs/>
        </w:rPr>
        <w:t>CONTRATISTA</w:t>
      </w:r>
      <w:r w:rsidRPr="001404A5">
        <w:rPr>
          <w:rFonts w:ascii="Arial" w:hAnsi="Arial" w:cs="Arial"/>
        </w:rPr>
        <w:t xml:space="preserve"> podrá ser descontado por la </w:t>
      </w:r>
      <w:r w:rsidRPr="001404A5">
        <w:rPr>
          <w:rFonts w:ascii="Arial" w:hAnsi="Arial" w:cs="Arial"/>
          <w:b/>
        </w:rPr>
        <w:t>ENTIDAD</w:t>
      </w:r>
      <w:r w:rsidRPr="001404A5">
        <w:rPr>
          <w:rFonts w:ascii="Arial" w:hAnsi="Arial" w:cs="Arial"/>
        </w:rPr>
        <w:t xml:space="preserve"> a tiempo de hacer efectivo los pagos parciales o en el pago final del Contrato. </w:t>
      </w:r>
    </w:p>
    <w:p w:rsidR="00C14157" w:rsidRPr="001404A5" w:rsidRDefault="00C14157" w:rsidP="00C14157">
      <w:pPr>
        <w:spacing w:after="120"/>
        <w:jc w:val="both"/>
        <w:rPr>
          <w:rFonts w:ascii="Arial" w:hAnsi="Arial" w:cs="Arial"/>
        </w:rPr>
      </w:pPr>
      <w:r w:rsidRPr="001404A5">
        <w:rPr>
          <w:rFonts w:ascii="Arial" w:hAnsi="Arial" w:cs="Arial"/>
        </w:rPr>
        <w:t>Esta protocolización contendrá los siguientes documentos:</w:t>
      </w:r>
    </w:p>
    <w:p w:rsidR="00C14157" w:rsidRPr="001404A5" w:rsidRDefault="00C14157" w:rsidP="00C14157">
      <w:pPr>
        <w:spacing w:after="120"/>
        <w:jc w:val="both"/>
        <w:rPr>
          <w:rFonts w:ascii="Arial" w:hAnsi="Arial" w:cs="Arial"/>
        </w:rPr>
      </w:pPr>
      <w:r w:rsidRPr="001404A5">
        <w:rPr>
          <w:rFonts w:ascii="Arial" w:hAnsi="Arial" w:cs="Arial"/>
        </w:rPr>
        <w:t>Originales o fotocopias legalizadas de:</w:t>
      </w:r>
    </w:p>
    <w:p w:rsidR="00C14157" w:rsidRPr="001404A5" w:rsidRDefault="00C14157" w:rsidP="008B32A3">
      <w:pPr>
        <w:numPr>
          <w:ilvl w:val="0"/>
          <w:numId w:val="60"/>
        </w:numPr>
        <w:ind w:left="1134" w:hanging="283"/>
        <w:jc w:val="both"/>
        <w:rPr>
          <w:rFonts w:ascii="Arial" w:hAnsi="Arial" w:cs="Arial"/>
        </w:rPr>
      </w:pPr>
      <w:r w:rsidRPr="001404A5">
        <w:rPr>
          <w:rFonts w:ascii="Arial" w:hAnsi="Arial" w:cs="Arial"/>
        </w:rPr>
        <w:t>Escritura</w:t>
      </w:r>
      <w:proofErr w:type="gramStart"/>
      <w:r w:rsidRPr="001404A5">
        <w:rPr>
          <w:rFonts w:ascii="Arial" w:hAnsi="Arial" w:cs="Arial"/>
        </w:rPr>
        <w:t>  de</w:t>
      </w:r>
      <w:proofErr w:type="gramEnd"/>
      <w:r w:rsidRPr="001404A5">
        <w:rPr>
          <w:rFonts w:ascii="Arial" w:hAnsi="Arial" w:cs="Arial"/>
        </w:rPr>
        <w:t xml:space="preserve"> constitución de la empresa.  </w:t>
      </w:r>
    </w:p>
    <w:p w:rsidR="00C14157" w:rsidRPr="001404A5" w:rsidRDefault="00C14157" w:rsidP="008B32A3">
      <w:pPr>
        <w:numPr>
          <w:ilvl w:val="0"/>
          <w:numId w:val="60"/>
        </w:numPr>
        <w:ind w:left="1134" w:hanging="283"/>
        <w:jc w:val="both"/>
        <w:rPr>
          <w:rFonts w:ascii="Arial" w:hAnsi="Arial" w:cs="Arial"/>
        </w:rPr>
      </w:pPr>
      <w:r w:rsidRPr="001404A5">
        <w:rPr>
          <w:rFonts w:ascii="Arial" w:hAnsi="Arial" w:cs="Arial"/>
        </w:rPr>
        <w:lastRenderedPageBreak/>
        <w:t xml:space="preserve">Testimonio del poder del representante legal referido en el Contrato. </w:t>
      </w:r>
    </w:p>
    <w:p w:rsidR="00C14157" w:rsidRPr="001404A5" w:rsidRDefault="00C14157" w:rsidP="008B32A3">
      <w:pPr>
        <w:numPr>
          <w:ilvl w:val="0"/>
          <w:numId w:val="60"/>
        </w:numPr>
        <w:ind w:left="1134" w:hanging="283"/>
        <w:jc w:val="both"/>
        <w:rPr>
          <w:rFonts w:ascii="Arial" w:hAnsi="Arial" w:cs="Arial"/>
        </w:rPr>
      </w:pPr>
      <w:r w:rsidRPr="001404A5">
        <w:rPr>
          <w:rFonts w:ascii="Arial" w:hAnsi="Arial" w:cs="Arial"/>
        </w:rPr>
        <w:t xml:space="preserve">Certificado </w:t>
      </w:r>
      <w:proofErr w:type="gramStart"/>
      <w:r w:rsidRPr="001404A5">
        <w:rPr>
          <w:rFonts w:ascii="Arial" w:hAnsi="Arial" w:cs="Arial"/>
        </w:rPr>
        <w:t>de  matrícula</w:t>
      </w:r>
      <w:proofErr w:type="gramEnd"/>
      <w:r w:rsidRPr="001404A5">
        <w:rPr>
          <w:rFonts w:ascii="Arial" w:hAnsi="Arial" w:cs="Arial"/>
        </w:rPr>
        <w:t xml:space="preserve"> de inscripción en FUNDEMPRESA.</w:t>
      </w:r>
    </w:p>
    <w:p w:rsidR="00C14157" w:rsidRPr="001404A5" w:rsidRDefault="00C14157" w:rsidP="008B32A3">
      <w:pPr>
        <w:numPr>
          <w:ilvl w:val="0"/>
          <w:numId w:val="60"/>
        </w:numPr>
        <w:ind w:left="1134" w:hanging="283"/>
        <w:jc w:val="both"/>
        <w:rPr>
          <w:rFonts w:ascii="Arial" w:hAnsi="Arial" w:cs="Arial"/>
        </w:rPr>
      </w:pPr>
      <w:r w:rsidRPr="001404A5">
        <w:rPr>
          <w:rFonts w:ascii="Arial" w:hAnsi="Arial" w:cs="Arial"/>
        </w:rPr>
        <w:t>Minuta del Contrato.</w:t>
      </w:r>
    </w:p>
    <w:p w:rsidR="00C14157" w:rsidRPr="001404A5" w:rsidRDefault="00C14157" w:rsidP="00C14157">
      <w:pPr>
        <w:jc w:val="both"/>
        <w:rPr>
          <w:rFonts w:ascii="Arial" w:hAnsi="Arial" w:cs="Arial"/>
        </w:rPr>
      </w:pPr>
      <w:r w:rsidRPr="001404A5">
        <w:rPr>
          <w:rFonts w:ascii="Arial" w:hAnsi="Arial" w:cs="Arial"/>
        </w:rPr>
        <w:t>Fotocopias simples de:</w:t>
      </w:r>
    </w:p>
    <w:p w:rsidR="00C14157" w:rsidRPr="001404A5" w:rsidRDefault="00C14157" w:rsidP="008B32A3">
      <w:pPr>
        <w:numPr>
          <w:ilvl w:val="0"/>
          <w:numId w:val="60"/>
        </w:numPr>
        <w:ind w:left="1134" w:hanging="283"/>
        <w:jc w:val="both"/>
        <w:rPr>
          <w:rFonts w:ascii="Arial" w:hAnsi="Arial" w:cs="Arial"/>
        </w:rPr>
      </w:pPr>
      <w:r w:rsidRPr="001404A5">
        <w:rPr>
          <w:rFonts w:ascii="Arial" w:hAnsi="Arial" w:cs="Arial"/>
        </w:rPr>
        <w:t>Cédula de identidad del representante legal.  </w:t>
      </w:r>
    </w:p>
    <w:p w:rsidR="00C14157" w:rsidRPr="001404A5" w:rsidRDefault="00C14157" w:rsidP="008B32A3">
      <w:pPr>
        <w:numPr>
          <w:ilvl w:val="0"/>
          <w:numId w:val="60"/>
        </w:numPr>
        <w:ind w:left="1134" w:hanging="283"/>
        <w:jc w:val="both"/>
        <w:rPr>
          <w:rFonts w:ascii="Arial" w:hAnsi="Arial" w:cs="Arial"/>
        </w:rPr>
      </w:pPr>
      <w:r w:rsidRPr="001404A5">
        <w:rPr>
          <w:rFonts w:ascii="Arial" w:hAnsi="Arial" w:cs="Arial"/>
        </w:rPr>
        <w:t>Garantía de cumplimiento de Contrato.</w:t>
      </w:r>
    </w:p>
    <w:p w:rsidR="00C14157" w:rsidRPr="001404A5" w:rsidRDefault="00C14157" w:rsidP="008B32A3">
      <w:pPr>
        <w:numPr>
          <w:ilvl w:val="0"/>
          <w:numId w:val="60"/>
        </w:numPr>
        <w:spacing w:after="120"/>
        <w:ind w:left="1134" w:hanging="283"/>
        <w:jc w:val="both"/>
        <w:rPr>
          <w:rFonts w:ascii="Arial" w:hAnsi="Arial" w:cs="Arial"/>
        </w:rPr>
      </w:pPr>
      <w:r w:rsidRPr="001404A5">
        <w:rPr>
          <w:rFonts w:ascii="Arial" w:hAnsi="Arial" w:cs="Arial"/>
        </w:rPr>
        <w:t>Garantía de correcta inversión de anticipo.</w:t>
      </w:r>
    </w:p>
    <w:p w:rsidR="00C14157" w:rsidRPr="001404A5" w:rsidRDefault="00C14157" w:rsidP="00C14157">
      <w:pPr>
        <w:spacing w:after="120"/>
        <w:jc w:val="both"/>
        <w:rPr>
          <w:rFonts w:ascii="Arial" w:hAnsi="Arial" w:cs="Arial"/>
        </w:rPr>
      </w:pPr>
      <w:r w:rsidRPr="001404A5">
        <w:rPr>
          <w:rFonts w:ascii="Arial" w:hAnsi="Arial" w:cs="Arial"/>
        </w:rPr>
        <w:t>En caso de que por cualquier circunstancia, el presente documento no fuese protocolizado, servirá a los efectos de Ley y de su cumplimiento, como documento suficiente a las Partes.</w:t>
      </w:r>
    </w:p>
    <w:p w:rsidR="00C14157" w:rsidRPr="001404A5" w:rsidRDefault="00C14157" w:rsidP="00C14157">
      <w:pPr>
        <w:spacing w:after="120"/>
        <w:jc w:val="both"/>
        <w:rPr>
          <w:rFonts w:ascii="Arial" w:hAnsi="Arial" w:cs="Arial"/>
        </w:rPr>
      </w:pPr>
    </w:p>
    <w:p w:rsidR="00C14157" w:rsidRPr="001404A5" w:rsidRDefault="00C14157" w:rsidP="00C14157">
      <w:pPr>
        <w:spacing w:after="120"/>
        <w:jc w:val="both"/>
        <w:rPr>
          <w:rFonts w:ascii="Arial" w:hAnsi="Arial" w:cs="Arial"/>
        </w:rPr>
      </w:pPr>
    </w:p>
    <w:p w:rsidR="00C14157" w:rsidRPr="001404A5" w:rsidRDefault="00C14157" w:rsidP="00C14157">
      <w:pPr>
        <w:spacing w:before="120" w:after="120"/>
        <w:jc w:val="both"/>
        <w:rPr>
          <w:rFonts w:ascii="Arial" w:hAnsi="Arial" w:cs="Arial"/>
          <w:b/>
          <w:bCs/>
          <w:color w:val="000000"/>
          <w:u w:val="single"/>
        </w:rPr>
      </w:pPr>
      <w:r w:rsidRPr="001404A5">
        <w:rPr>
          <w:rFonts w:ascii="Arial" w:hAnsi="Arial" w:cs="Arial"/>
          <w:b/>
          <w:bCs/>
          <w:color w:val="000000"/>
          <w:u w:val="single"/>
          <w:lang w:val="es-ES_tradnl"/>
        </w:rPr>
        <w:t>TRIG</w:t>
      </w:r>
      <w:r w:rsidRPr="001404A5">
        <w:rPr>
          <w:rFonts w:ascii="Arial" w:hAnsi="Arial" w:cs="Arial"/>
          <w:b/>
          <w:bCs/>
          <w:color w:val="000000"/>
          <w:u w:val="single"/>
        </w:rPr>
        <w:t>ÉSIMA</w:t>
      </w:r>
      <w:r w:rsidRPr="001404A5">
        <w:rPr>
          <w:rFonts w:ascii="Arial" w:hAnsi="Arial" w:cs="Arial"/>
          <w:b/>
          <w:bCs/>
          <w:color w:val="000000"/>
          <w:u w:val="single"/>
          <w:lang w:val="es-ES_tradnl"/>
        </w:rPr>
        <w:t>.- ADMINISTRACIÓN DEL CONTRATO</w:t>
      </w:r>
    </w:p>
    <w:p w:rsidR="00C14157" w:rsidRPr="001404A5" w:rsidRDefault="00C14157" w:rsidP="00C14157">
      <w:pPr>
        <w:spacing w:before="120" w:after="120"/>
        <w:jc w:val="both"/>
        <w:rPr>
          <w:rFonts w:ascii="Arial" w:hAnsi="Arial" w:cs="Arial"/>
          <w:color w:val="000000"/>
        </w:rPr>
      </w:pPr>
      <w:r w:rsidRPr="001404A5">
        <w:rPr>
          <w:rFonts w:ascii="Arial" w:hAnsi="Arial" w:cs="Arial"/>
          <w:color w:val="000000"/>
        </w:rPr>
        <w:t>La responsabilidad de la administración del Contrato, en lo referido al seguimiento, programación y ejecución a efecto de lograr su cumplimiento, es de la Unidad Solicitante.</w:t>
      </w:r>
    </w:p>
    <w:p w:rsidR="00C14157" w:rsidRPr="001404A5" w:rsidRDefault="00C14157" w:rsidP="00C14157">
      <w:pPr>
        <w:spacing w:after="120"/>
        <w:jc w:val="both"/>
        <w:rPr>
          <w:rFonts w:ascii="Arial" w:hAnsi="Arial" w:cs="Arial"/>
          <w:b/>
          <w:u w:val="single"/>
        </w:rPr>
      </w:pPr>
      <w:r w:rsidRPr="001404A5">
        <w:rPr>
          <w:rFonts w:ascii="Arial" w:hAnsi="Arial" w:cs="Arial"/>
          <w:b/>
          <w:u w:val="single"/>
          <w:lang w:val="es-ES_tradnl"/>
        </w:rPr>
        <w:t xml:space="preserve">TRIGÉSIMA PRIMERA.- </w:t>
      </w:r>
      <w:r w:rsidRPr="001404A5">
        <w:rPr>
          <w:rFonts w:ascii="Arial" w:hAnsi="Arial" w:cs="Arial"/>
          <w:b/>
          <w:u w:val="single"/>
        </w:rPr>
        <w:t>(SUBSISTENCIA DE OBLIGACIONES)</w:t>
      </w:r>
    </w:p>
    <w:p w:rsidR="00C14157" w:rsidRPr="001404A5" w:rsidRDefault="00C14157" w:rsidP="00C14157">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habiendo o no suscrito el acta de cierre del Servicio, el </w:t>
      </w:r>
      <w:r w:rsidRPr="001404A5">
        <w:rPr>
          <w:rFonts w:ascii="Arial" w:hAnsi="Arial" w:cs="Arial"/>
          <w:b/>
        </w:rPr>
        <w:t xml:space="preserve">CONTRATISTA </w:t>
      </w:r>
      <w:r w:rsidRPr="001404A5">
        <w:rPr>
          <w:rFonts w:ascii="Arial" w:hAnsi="Arial" w:cs="Arial"/>
        </w:rPr>
        <w:t xml:space="preserve">mantiene subsistente la obligación de proveer o elaborar de manera inmediata y a simple requerimiento de la </w:t>
      </w:r>
      <w:r w:rsidRPr="001404A5">
        <w:rPr>
          <w:rFonts w:ascii="Arial" w:hAnsi="Arial" w:cs="Arial"/>
          <w:b/>
        </w:rPr>
        <w:t>ENTIDAD</w:t>
      </w:r>
      <w:r w:rsidRPr="001404A5">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C14157" w:rsidRPr="001404A5" w:rsidRDefault="00C14157" w:rsidP="00C14157">
      <w:pPr>
        <w:shd w:val="clear" w:color="auto" w:fill="FFFFFF"/>
        <w:tabs>
          <w:tab w:val="left" w:pos="426"/>
        </w:tabs>
        <w:spacing w:after="120"/>
        <w:ind w:right="-6"/>
        <w:jc w:val="both"/>
        <w:rPr>
          <w:rFonts w:ascii="Arial" w:hAnsi="Arial" w:cs="Arial"/>
        </w:rPr>
      </w:pPr>
      <w:r w:rsidRPr="001404A5">
        <w:rPr>
          <w:rFonts w:ascii="Arial" w:hAnsi="Arial" w:cs="Arial"/>
        </w:rPr>
        <w:t xml:space="preserve">El incumplimiento de la presente cláusula significará para el </w:t>
      </w:r>
      <w:r w:rsidRPr="001404A5">
        <w:rPr>
          <w:rFonts w:ascii="Arial" w:hAnsi="Arial" w:cs="Arial"/>
          <w:b/>
        </w:rPr>
        <w:t>CONTRATISTA</w:t>
      </w:r>
      <w:r w:rsidRPr="001404A5">
        <w:rPr>
          <w:rFonts w:ascii="Arial" w:hAnsi="Arial" w:cs="Arial"/>
        </w:rPr>
        <w:t xml:space="preserve"> la aplicación de la sanción de reparación del daño y la indemnización de perjuicios determinados por la </w:t>
      </w:r>
      <w:r w:rsidRPr="001404A5">
        <w:rPr>
          <w:rFonts w:ascii="Arial" w:hAnsi="Arial" w:cs="Arial"/>
          <w:b/>
        </w:rPr>
        <w:t xml:space="preserve">ENTIDAD </w:t>
      </w:r>
      <w:r w:rsidRPr="001404A5">
        <w:rPr>
          <w:rFonts w:ascii="Arial" w:hAnsi="Arial" w:cs="Arial"/>
        </w:rPr>
        <w:t>y/o el inicio de las acciones legales que correspondan.</w:t>
      </w:r>
    </w:p>
    <w:p w:rsidR="00C14157" w:rsidRPr="001404A5" w:rsidRDefault="00C14157" w:rsidP="00C14157">
      <w:pPr>
        <w:spacing w:after="120"/>
        <w:jc w:val="both"/>
        <w:rPr>
          <w:rFonts w:ascii="Arial" w:hAnsi="Arial" w:cs="Arial"/>
          <w:b/>
          <w:u w:val="single"/>
        </w:rPr>
      </w:pPr>
      <w:r w:rsidRPr="001404A5">
        <w:rPr>
          <w:rFonts w:ascii="Arial" w:hAnsi="Arial" w:cs="Arial"/>
          <w:b/>
          <w:u w:val="single"/>
        </w:rPr>
        <w:t xml:space="preserve">TRIGÉSIMA SEGUNDA.- (ANTICORRUPCIÓN) </w:t>
      </w:r>
    </w:p>
    <w:p w:rsidR="00C14157" w:rsidRPr="001404A5" w:rsidRDefault="00C14157" w:rsidP="00C14157">
      <w:pPr>
        <w:spacing w:after="120"/>
        <w:jc w:val="both"/>
        <w:rPr>
          <w:rFonts w:ascii="Arial" w:hAnsi="Arial" w:cs="Arial"/>
        </w:rPr>
      </w:pPr>
      <w:r w:rsidRPr="001404A5">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1404A5">
        <w:rPr>
          <w:rFonts w:ascii="Arial" w:hAnsi="Arial" w:cs="Arial"/>
          <w:b/>
        </w:rPr>
        <w:t>ENTIDAD</w:t>
      </w:r>
      <w:r w:rsidRPr="001404A5">
        <w:rPr>
          <w:rFonts w:ascii="Arial" w:hAnsi="Arial" w:cs="Arial"/>
        </w:rPr>
        <w:t xml:space="preserve"> resuelva el presente Contrato y se ejecuten las garantías que se encuentren vigentes al momento de la resolución.  </w:t>
      </w:r>
    </w:p>
    <w:p w:rsidR="00C14157" w:rsidRPr="001404A5" w:rsidRDefault="00C14157" w:rsidP="00C14157">
      <w:pPr>
        <w:spacing w:after="120"/>
        <w:jc w:val="both"/>
        <w:rPr>
          <w:rFonts w:ascii="Arial" w:hAnsi="Arial" w:cs="Arial"/>
          <w:u w:val="single"/>
        </w:rPr>
      </w:pPr>
      <w:r w:rsidRPr="001404A5">
        <w:rPr>
          <w:rFonts w:ascii="Arial" w:hAnsi="Arial" w:cs="Arial"/>
          <w:b/>
          <w:u w:val="single"/>
        </w:rPr>
        <w:t>TRIGÉSIMA TERCERA.- (CONFORMIDAD)</w:t>
      </w:r>
    </w:p>
    <w:p w:rsidR="00C14157" w:rsidRPr="001404A5" w:rsidRDefault="00C14157" w:rsidP="00C14157">
      <w:pPr>
        <w:spacing w:after="120"/>
        <w:jc w:val="both"/>
        <w:rPr>
          <w:rFonts w:ascii="Arial" w:hAnsi="Arial" w:cs="Arial"/>
          <w:lang w:val="es-ES_tradnl"/>
        </w:rPr>
      </w:pPr>
      <w:r w:rsidRPr="001404A5">
        <w:rPr>
          <w:rFonts w:ascii="Arial" w:hAnsi="Arial" w:cs="Arial"/>
          <w:lang w:val="es-ES_tradnl"/>
        </w:rPr>
        <w:t xml:space="preserve">En señal de aceptación y conformidad y para su fiel y estricto cumplimiento, suscribimos el presente Contrato en cuatro (4) ejemplares de un mismo tenor y validez </w:t>
      </w:r>
      <w:proofErr w:type="spellStart"/>
      <w:proofErr w:type="gramStart"/>
      <w:r w:rsidRPr="001404A5">
        <w:rPr>
          <w:rFonts w:ascii="Arial" w:hAnsi="Arial" w:cs="Arial"/>
          <w:lang w:val="es-ES_tradnl"/>
        </w:rPr>
        <w:t>la  _</w:t>
      </w:r>
      <w:proofErr w:type="gramEnd"/>
      <w:r w:rsidRPr="001404A5">
        <w:rPr>
          <w:rFonts w:ascii="Arial" w:hAnsi="Arial" w:cs="Arial"/>
          <w:lang w:val="es-ES_tradnl"/>
        </w:rPr>
        <w:t>_______ en</w:t>
      </w:r>
      <w:proofErr w:type="spellEnd"/>
      <w:r w:rsidRPr="001404A5">
        <w:rPr>
          <w:rFonts w:ascii="Arial" w:hAnsi="Arial" w:cs="Arial"/>
          <w:lang w:val="es-ES_tradnl"/>
        </w:rPr>
        <w:t xml:space="preserve"> representación legal de la </w:t>
      </w:r>
      <w:r w:rsidRPr="001404A5">
        <w:rPr>
          <w:rFonts w:ascii="Arial" w:hAnsi="Arial" w:cs="Arial"/>
          <w:b/>
          <w:lang w:val="es-ES_tradnl"/>
        </w:rPr>
        <w:t>ENTIDAD</w:t>
      </w:r>
      <w:r w:rsidRPr="001404A5">
        <w:rPr>
          <w:rFonts w:ascii="Arial" w:hAnsi="Arial" w:cs="Arial"/>
          <w:lang w:val="es-ES_tradnl"/>
        </w:rPr>
        <w:t xml:space="preserve"> y el señor ___________ en representación legal del </w:t>
      </w:r>
      <w:r w:rsidRPr="001404A5">
        <w:rPr>
          <w:rFonts w:ascii="Arial" w:hAnsi="Arial" w:cs="Arial"/>
          <w:b/>
        </w:rPr>
        <w:t>CONTRATISTA</w:t>
      </w:r>
      <w:r w:rsidRPr="001404A5">
        <w:rPr>
          <w:rFonts w:ascii="Arial" w:hAnsi="Arial" w:cs="Arial"/>
          <w:lang w:val="es-ES_tradnl"/>
        </w:rPr>
        <w:t>.</w:t>
      </w:r>
    </w:p>
    <w:p w:rsidR="00C14157" w:rsidRPr="001404A5" w:rsidRDefault="00C14157" w:rsidP="00C14157">
      <w:pPr>
        <w:spacing w:after="120"/>
        <w:jc w:val="both"/>
        <w:rPr>
          <w:rFonts w:ascii="Arial" w:hAnsi="Arial" w:cs="Arial"/>
        </w:rPr>
      </w:pPr>
      <w:r w:rsidRPr="001404A5">
        <w:rPr>
          <w:rFonts w:ascii="Arial" w:hAnsi="Arial" w:cs="Arial"/>
        </w:rPr>
        <w:t>Este documento, conforme a disposiciones legales de control fiscal vigentes, será registrado ante la Contraloría General del Estado en idioma castellano.</w:t>
      </w:r>
    </w:p>
    <w:p w:rsidR="00C14157" w:rsidRPr="001404A5" w:rsidRDefault="00C14157" w:rsidP="00C14157">
      <w:pPr>
        <w:spacing w:after="120"/>
        <w:jc w:val="both"/>
        <w:rPr>
          <w:rFonts w:ascii="Arial" w:hAnsi="Arial" w:cs="Arial"/>
          <w:lang w:val="es-ES_tradnl"/>
        </w:rPr>
      </w:pPr>
      <w:r w:rsidRPr="001404A5">
        <w:rPr>
          <w:rFonts w:ascii="Arial" w:hAnsi="Arial" w:cs="Arial"/>
          <w:lang w:val="es-ES_tradnl"/>
        </w:rPr>
        <w:t>Usted Señor Notario se servirá insertar todas las demás cláusulas que fuesen de estilo y seguridad.</w:t>
      </w:r>
    </w:p>
    <w:p w:rsidR="00C14157" w:rsidRPr="001404A5" w:rsidRDefault="00C14157" w:rsidP="00C14157">
      <w:pPr>
        <w:spacing w:after="120"/>
        <w:jc w:val="both"/>
        <w:rPr>
          <w:rFonts w:ascii="Arial" w:hAnsi="Arial" w:cs="Arial"/>
          <w:lang w:val="es-ES_tradnl"/>
        </w:rPr>
      </w:pPr>
    </w:p>
    <w:p w:rsidR="00C14157" w:rsidRPr="001404A5" w:rsidRDefault="00C14157" w:rsidP="00C14157">
      <w:pPr>
        <w:spacing w:before="120" w:after="120"/>
        <w:jc w:val="both"/>
        <w:rPr>
          <w:rFonts w:ascii="Arial" w:hAnsi="Arial" w:cs="Arial"/>
        </w:rPr>
      </w:pPr>
    </w:p>
    <w:p w:rsidR="00C14157" w:rsidRPr="001404A5" w:rsidRDefault="00C14157" w:rsidP="00C14157">
      <w:pPr>
        <w:spacing w:before="120" w:after="120"/>
        <w:jc w:val="both"/>
        <w:rPr>
          <w:rFonts w:ascii="Arial" w:hAnsi="Arial" w:cs="Arial"/>
        </w:rPr>
      </w:pPr>
    </w:p>
    <w:p w:rsidR="00C14157" w:rsidRPr="001404A5" w:rsidRDefault="00C14157" w:rsidP="00C14157">
      <w:pPr>
        <w:spacing w:before="120" w:after="120"/>
        <w:jc w:val="both"/>
        <w:rPr>
          <w:rFonts w:ascii="Arial" w:hAnsi="Arial" w:cs="Arial"/>
        </w:rPr>
      </w:pPr>
    </w:p>
    <w:p w:rsidR="00C14157" w:rsidRPr="001404A5" w:rsidRDefault="00C14157" w:rsidP="00C14157">
      <w:pPr>
        <w:spacing w:before="120" w:after="120"/>
        <w:jc w:val="both"/>
        <w:rPr>
          <w:rFonts w:ascii="Arial" w:hAnsi="Arial" w:cs="Arial"/>
        </w:rPr>
      </w:pPr>
    </w:p>
    <w:p w:rsidR="00C14157" w:rsidRPr="001404A5" w:rsidRDefault="00C14157" w:rsidP="00C14157">
      <w:pPr>
        <w:jc w:val="both"/>
        <w:rPr>
          <w:rFonts w:ascii="Bookman Old Style" w:hAnsi="Bookman Old Style" w:cs="Arial"/>
        </w:rPr>
      </w:pPr>
    </w:p>
    <w:p w:rsidR="00C14157" w:rsidRPr="001404A5" w:rsidRDefault="00C14157" w:rsidP="00C14157">
      <w:pPr>
        <w:jc w:val="both"/>
        <w:rPr>
          <w:rFonts w:ascii="Arial" w:hAnsi="Arial" w:cs="Arial"/>
        </w:rPr>
      </w:pPr>
      <w:r>
        <w:rPr>
          <w:rFonts w:ascii="Arial" w:hAnsi="Arial" w:cs="Arial"/>
        </w:rPr>
        <w:t xml:space="preserve">          </w:t>
      </w:r>
      <w:r w:rsidRPr="001404A5">
        <w:rPr>
          <w:rFonts w:ascii="Arial" w:hAnsi="Arial" w:cs="Arial"/>
        </w:rPr>
        <w:t xml:space="preserve"> ________________________________                               ________________________________  </w:t>
      </w:r>
    </w:p>
    <w:p w:rsidR="00C14157" w:rsidRDefault="00C14157" w:rsidP="00C14157">
      <w:pPr>
        <w:jc w:val="both"/>
        <w:rPr>
          <w:rFonts w:ascii="Arial" w:hAnsi="Arial" w:cs="Arial"/>
        </w:rPr>
      </w:pPr>
      <w:r w:rsidRPr="001404A5">
        <w:rPr>
          <w:rFonts w:ascii="Arial" w:hAnsi="Arial" w:cs="Arial"/>
        </w:rPr>
        <w:t xml:space="preserve">                 Ing. ________________                                                            Sr. _____________</w:t>
      </w:r>
      <w:r>
        <w:rPr>
          <w:rFonts w:ascii="Arial" w:hAnsi="Arial" w:cs="Arial"/>
        </w:rPr>
        <w:t xml:space="preserve">  </w:t>
      </w:r>
    </w:p>
    <w:p w:rsidR="00C14157" w:rsidRPr="002D3642" w:rsidRDefault="00C14157" w:rsidP="00C14157">
      <w:pPr>
        <w:jc w:val="both"/>
        <w:rPr>
          <w:rFonts w:ascii="Arial" w:hAnsi="Arial" w:cs="Arial"/>
        </w:rPr>
      </w:pPr>
      <w:r w:rsidRPr="001404A5">
        <w:rPr>
          <w:rFonts w:ascii="Arial" w:hAnsi="Arial" w:cs="Arial"/>
        </w:rPr>
        <w:t xml:space="preserve"> </w:t>
      </w:r>
      <w:r w:rsidRPr="001404A5">
        <w:rPr>
          <w:rFonts w:ascii="Arial" w:hAnsi="Arial" w:cs="Arial"/>
          <w:b/>
        </w:rPr>
        <w:t>YACIMIENTOS PETROLÍFEROS FISCALES BOLIVIANOS</w:t>
      </w:r>
      <w:r w:rsidRPr="001404A5">
        <w:rPr>
          <w:rFonts w:ascii="Arial" w:hAnsi="Arial" w:cs="Arial"/>
          <w:b/>
        </w:rPr>
        <w:tab/>
      </w:r>
      <w:r w:rsidRPr="001404A5">
        <w:rPr>
          <w:rFonts w:ascii="Arial" w:hAnsi="Arial" w:cs="Arial"/>
        </w:rPr>
        <w:t xml:space="preserve">     </w:t>
      </w:r>
      <w:r>
        <w:rPr>
          <w:rFonts w:ascii="Arial" w:hAnsi="Arial" w:cs="Arial"/>
        </w:rPr>
        <w:t xml:space="preserve">  </w:t>
      </w:r>
      <w:r w:rsidRPr="001404A5">
        <w:rPr>
          <w:rFonts w:ascii="Arial" w:hAnsi="Arial" w:cs="Arial"/>
          <w:b/>
        </w:rPr>
        <w:t>REPRESENTANTE LEGAL</w:t>
      </w:r>
    </w:p>
    <w:p w:rsidR="00C14157" w:rsidRPr="001404A5" w:rsidRDefault="00C14157" w:rsidP="00C14157">
      <w:pPr>
        <w:jc w:val="both"/>
        <w:rPr>
          <w:rFonts w:ascii="Arial" w:hAnsi="Arial" w:cs="Arial"/>
          <w:b/>
        </w:rPr>
      </w:pPr>
      <w:r w:rsidRPr="001404A5">
        <w:rPr>
          <w:rFonts w:ascii="Arial" w:hAnsi="Arial" w:cs="Arial"/>
          <w:b/>
        </w:rPr>
        <w:t xml:space="preserve">   </w:t>
      </w:r>
      <w:r>
        <w:rPr>
          <w:rFonts w:ascii="Arial" w:hAnsi="Arial" w:cs="Arial"/>
          <w:b/>
        </w:rPr>
        <w:t xml:space="preserve">                          </w:t>
      </w:r>
      <w:r w:rsidRPr="001404A5">
        <w:rPr>
          <w:rFonts w:ascii="Arial" w:hAnsi="Arial" w:cs="Arial"/>
          <w:b/>
        </w:rPr>
        <w:t xml:space="preserve">YPFB - ENTIDAD </w:t>
      </w:r>
      <w:r>
        <w:rPr>
          <w:rFonts w:ascii="Arial" w:hAnsi="Arial" w:cs="Arial"/>
          <w:b/>
        </w:rPr>
        <w:t xml:space="preserve">                                                               </w:t>
      </w:r>
      <w:r w:rsidRPr="001404A5">
        <w:rPr>
          <w:rFonts w:ascii="Arial" w:hAnsi="Arial" w:cs="Arial"/>
          <w:b/>
        </w:rPr>
        <w:t xml:space="preserve">CONTRATISTA         </w:t>
      </w:r>
    </w:p>
    <w:p w:rsidR="00C14157" w:rsidRPr="001404A5" w:rsidRDefault="00C14157" w:rsidP="00C14157">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sectPr w:rsidR="00C14157" w:rsidRPr="001404A5" w:rsidSect="00A72F2D">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3161" w:rsidRDefault="00873161">
      <w:r>
        <w:separator/>
      </w:r>
    </w:p>
  </w:endnote>
  <w:endnote w:type="continuationSeparator" w:id="0">
    <w:p w:rsidR="00873161" w:rsidRDefault="00873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5FA" w:rsidRPr="006B79AF" w:rsidRDefault="009465FA">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905610">
      <w:rPr>
        <w:rFonts w:ascii="Calibri" w:hAnsi="Calibri" w:cs="Calibri"/>
        <w:noProof/>
      </w:rPr>
      <w:t>21</w:t>
    </w:r>
    <w:r w:rsidRPr="006B79AF">
      <w:rPr>
        <w:rFonts w:ascii="Calibri" w:hAnsi="Calibri" w:cs="Calibri"/>
      </w:rPr>
      <w:fldChar w:fldCharType="end"/>
    </w:r>
  </w:p>
  <w:p w:rsidR="009465FA" w:rsidRDefault="009465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3161" w:rsidRDefault="00873161">
      <w:r>
        <w:separator/>
      </w:r>
    </w:p>
  </w:footnote>
  <w:footnote w:type="continuationSeparator" w:id="0">
    <w:p w:rsidR="00873161" w:rsidRDefault="00873161">
      <w:r>
        <w:continuationSeparator/>
      </w:r>
    </w:p>
  </w:footnote>
  <w:footnote w:id="1">
    <w:p w:rsidR="009465FA" w:rsidRPr="00B76732" w:rsidRDefault="009465FA" w:rsidP="009465FA">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680C1A"/>
    <w:multiLevelType w:val="hybridMultilevel"/>
    <w:tmpl w:val="C0A6541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A272E62"/>
    <w:multiLevelType w:val="multilevel"/>
    <w:tmpl w:val="730896A8"/>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F75BD9"/>
    <w:multiLevelType w:val="multilevel"/>
    <w:tmpl w:val="F11A286C"/>
    <w:lvl w:ilvl="0">
      <w:start w:val="2"/>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440" w:hanging="108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1800" w:hanging="1440"/>
      </w:pPr>
      <w:rPr>
        <w:rFonts w:hint="default"/>
        <w:b/>
        <w:i/>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2E3037"/>
    <w:multiLevelType w:val="hybridMultilevel"/>
    <w:tmpl w:val="E7D09264"/>
    <w:lvl w:ilvl="0" w:tplc="400A000B">
      <w:start w:val="1"/>
      <w:numFmt w:val="bullet"/>
      <w:lvlText w:val=""/>
      <w:lvlJc w:val="left"/>
      <w:pPr>
        <w:ind w:left="761" w:hanging="360"/>
      </w:pPr>
      <w:rPr>
        <w:rFonts w:ascii="Wingdings" w:hAnsi="Wingdings" w:hint="default"/>
      </w:rPr>
    </w:lvl>
    <w:lvl w:ilvl="1" w:tplc="400A0003" w:tentative="1">
      <w:start w:val="1"/>
      <w:numFmt w:val="bullet"/>
      <w:lvlText w:val="o"/>
      <w:lvlJc w:val="left"/>
      <w:pPr>
        <w:ind w:left="1481" w:hanging="360"/>
      </w:pPr>
      <w:rPr>
        <w:rFonts w:ascii="Courier New" w:hAnsi="Courier New" w:cs="Courier New" w:hint="default"/>
      </w:rPr>
    </w:lvl>
    <w:lvl w:ilvl="2" w:tplc="400A0005" w:tentative="1">
      <w:start w:val="1"/>
      <w:numFmt w:val="bullet"/>
      <w:lvlText w:val=""/>
      <w:lvlJc w:val="left"/>
      <w:pPr>
        <w:ind w:left="2201" w:hanging="360"/>
      </w:pPr>
      <w:rPr>
        <w:rFonts w:ascii="Wingdings" w:hAnsi="Wingdings" w:hint="default"/>
      </w:rPr>
    </w:lvl>
    <w:lvl w:ilvl="3" w:tplc="400A0001" w:tentative="1">
      <w:start w:val="1"/>
      <w:numFmt w:val="bullet"/>
      <w:lvlText w:val=""/>
      <w:lvlJc w:val="left"/>
      <w:pPr>
        <w:ind w:left="2921" w:hanging="360"/>
      </w:pPr>
      <w:rPr>
        <w:rFonts w:ascii="Symbol" w:hAnsi="Symbol" w:hint="default"/>
      </w:rPr>
    </w:lvl>
    <w:lvl w:ilvl="4" w:tplc="400A0003" w:tentative="1">
      <w:start w:val="1"/>
      <w:numFmt w:val="bullet"/>
      <w:lvlText w:val="o"/>
      <w:lvlJc w:val="left"/>
      <w:pPr>
        <w:ind w:left="3641" w:hanging="360"/>
      </w:pPr>
      <w:rPr>
        <w:rFonts w:ascii="Courier New" w:hAnsi="Courier New" w:cs="Courier New" w:hint="default"/>
      </w:rPr>
    </w:lvl>
    <w:lvl w:ilvl="5" w:tplc="400A0005" w:tentative="1">
      <w:start w:val="1"/>
      <w:numFmt w:val="bullet"/>
      <w:lvlText w:val=""/>
      <w:lvlJc w:val="left"/>
      <w:pPr>
        <w:ind w:left="4361" w:hanging="360"/>
      </w:pPr>
      <w:rPr>
        <w:rFonts w:ascii="Wingdings" w:hAnsi="Wingdings" w:hint="default"/>
      </w:rPr>
    </w:lvl>
    <w:lvl w:ilvl="6" w:tplc="400A0001" w:tentative="1">
      <w:start w:val="1"/>
      <w:numFmt w:val="bullet"/>
      <w:lvlText w:val=""/>
      <w:lvlJc w:val="left"/>
      <w:pPr>
        <w:ind w:left="5081" w:hanging="360"/>
      </w:pPr>
      <w:rPr>
        <w:rFonts w:ascii="Symbol" w:hAnsi="Symbol" w:hint="default"/>
      </w:rPr>
    </w:lvl>
    <w:lvl w:ilvl="7" w:tplc="400A0003" w:tentative="1">
      <w:start w:val="1"/>
      <w:numFmt w:val="bullet"/>
      <w:lvlText w:val="o"/>
      <w:lvlJc w:val="left"/>
      <w:pPr>
        <w:ind w:left="5801" w:hanging="360"/>
      </w:pPr>
      <w:rPr>
        <w:rFonts w:ascii="Courier New" w:hAnsi="Courier New" w:cs="Courier New" w:hint="default"/>
      </w:rPr>
    </w:lvl>
    <w:lvl w:ilvl="8" w:tplc="400A0005" w:tentative="1">
      <w:start w:val="1"/>
      <w:numFmt w:val="bullet"/>
      <w:lvlText w:val=""/>
      <w:lvlJc w:val="left"/>
      <w:pPr>
        <w:ind w:left="6521" w:hanging="360"/>
      </w:pPr>
      <w:rPr>
        <w:rFonts w:ascii="Wingdings" w:hAnsi="Wingdings" w:hint="default"/>
      </w:rPr>
    </w:lvl>
  </w:abstractNum>
  <w:abstractNum w:abstractNumId="22">
    <w:nsid w:val="254505E7"/>
    <w:multiLevelType w:val="hybridMultilevel"/>
    <w:tmpl w:val="77629002"/>
    <w:lvl w:ilvl="0" w:tplc="B14A19E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7045B21"/>
    <w:multiLevelType w:val="hybridMultilevel"/>
    <w:tmpl w:val="584019FC"/>
    <w:lvl w:ilvl="0" w:tplc="D6F4027A">
      <w:start w:val="1"/>
      <w:numFmt w:val="bullet"/>
      <w:lvlText w:val=""/>
      <w:lvlJc w:val="left"/>
      <w:pPr>
        <w:ind w:left="720" w:hanging="360"/>
      </w:pPr>
      <w:rPr>
        <w:rFonts w:ascii="Symbol" w:eastAsia="Arial Unicode MS"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31E073E"/>
    <w:multiLevelType w:val="multilevel"/>
    <w:tmpl w:val="88B4E16A"/>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440" w:hanging="108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1800" w:hanging="1440"/>
      </w:pPr>
      <w:rPr>
        <w:rFonts w:hint="default"/>
        <w:b/>
        <w:i/>
      </w:rPr>
    </w:lvl>
  </w:abstractNum>
  <w:abstractNum w:abstractNumId="38">
    <w:nsid w:val="4553549C"/>
    <w:multiLevelType w:val="hybridMultilevel"/>
    <w:tmpl w:val="BB86750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A0C79E1"/>
    <w:multiLevelType w:val="hybridMultilevel"/>
    <w:tmpl w:val="DB42268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C0E06E8"/>
    <w:multiLevelType w:val="multilevel"/>
    <w:tmpl w:val="76BCACF6"/>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502225"/>
    <w:multiLevelType w:val="hybridMultilevel"/>
    <w:tmpl w:val="4B4AA662"/>
    <w:lvl w:ilvl="0" w:tplc="400A000B">
      <w:start w:val="1"/>
      <w:numFmt w:val="bullet"/>
      <w:lvlText w:val=""/>
      <w:lvlJc w:val="left"/>
      <w:pPr>
        <w:ind w:left="763" w:hanging="360"/>
      </w:pPr>
      <w:rPr>
        <w:rFonts w:ascii="Wingdings" w:hAnsi="Wingdings" w:hint="default"/>
      </w:rPr>
    </w:lvl>
    <w:lvl w:ilvl="1" w:tplc="400A0003" w:tentative="1">
      <w:start w:val="1"/>
      <w:numFmt w:val="bullet"/>
      <w:lvlText w:val="o"/>
      <w:lvlJc w:val="left"/>
      <w:pPr>
        <w:ind w:left="1483" w:hanging="360"/>
      </w:pPr>
      <w:rPr>
        <w:rFonts w:ascii="Courier New" w:hAnsi="Courier New" w:cs="Courier New" w:hint="default"/>
      </w:rPr>
    </w:lvl>
    <w:lvl w:ilvl="2" w:tplc="400A0005" w:tentative="1">
      <w:start w:val="1"/>
      <w:numFmt w:val="bullet"/>
      <w:lvlText w:val=""/>
      <w:lvlJc w:val="left"/>
      <w:pPr>
        <w:ind w:left="2203" w:hanging="360"/>
      </w:pPr>
      <w:rPr>
        <w:rFonts w:ascii="Wingdings" w:hAnsi="Wingdings" w:hint="default"/>
      </w:rPr>
    </w:lvl>
    <w:lvl w:ilvl="3" w:tplc="400A0001" w:tentative="1">
      <w:start w:val="1"/>
      <w:numFmt w:val="bullet"/>
      <w:lvlText w:val=""/>
      <w:lvlJc w:val="left"/>
      <w:pPr>
        <w:ind w:left="2923" w:hanging="360"/>
      </w:pPr>
      <w:rPr>
        <w:rFonts w:ascii="Symbol" w:hAnsi="Symbol" w:hint="default"/>
      </w:rPr>
    </w:lvl>
    <w:lvl w:ilvl="4" w:tplc="400A0003" w:tentative="1">
      <w:start w:val="1"/>
      <w:numFmt w:val="bullet"/>
      <w:lvlText w:val="o"/>
      <w:lvlJc w:val="left"/>
      <w:pPr>
        <w:ind w:left="3643" w:hanging="360"/>
      </w:pPr>
      <w:rPr>
        <w:rFonts w:ascii="Courier New" w:hAnsi="Courier New" w:cs="Courier New" w:hint="default"/>
      </w:rPr>
    </w:lvl>
    <w:lvl w:ilvl="5" w:tplc="400A0005" w:tentative="1">
      <w:start w:val="1"/>
      <w:numFmt w:val="bullet"/>
      <w:lvlText w:val=""/>
      <w:lvlJc w:val="left"/>
      <w:pPr>
        <w:ind w:left="4363" w:hanging="360"/>
      </w:pPr>
      <w:rPr>
        <w:rFonts w:ascii="Wingdings" w:hAnsi="Wingdings" w:hint="default"/>
      </w:rPr>
    </w:lvl>
    <w:lvl w:ilvl="6" w:tplc="400A0001" w:tentative="1">
      <w:start w:val="1"/>
      <w:numFmt w:val="bullet"/>
      <w:lvlText w:val=""/>
      <w:lvlJc w:val="left"/>
      <w:pPr>
        <w:ind w:left="5083" w:hanging="360"/>
      </w:pPr>
      <w:rPr>
        <w:rFonts w:ascii="Symbol" w:hAnsi="Symbol" w:hint="default"/>
      </w:rPr>
    </w:lvl>
    <w:lvl w:ilvl="7" w:tplc="400A0003" w:tentative="1">
      <w:start w:val="1"/>
      <w:numFmt w:val="bullet"/>
      <w:lvlText w:val="o"/>
      <w:lvlJc w:val="left"/>
      <w:pPr>
        <w:ind w:left="5803" w:hanging="360"/>
      </w:pPr>
      <w:rPr>
        <w:rFonts w:ascii="Courier New" w:hAnsi="Courier New" w:cs="Courier New" w:hint="default"/>
      </w:rPr>
    </w:lvl>
    <w:lvl w:ilvl="8" w:tplc="400A0005" w:tentative="1">
      <w:start w:val="1"/>
      <w:numFmt w:val="bullet"/>
      <w:lvlText w:val=""/>
      <w:lvlJc w:val="left"/>
      <w:pPr>
        <w:ind w:left="6523" w:hanging="360"/>
      </w:pPr>
      <w:rPr>
        <w:rFonts w:ascii="Wingdings" w:hAnsi="Wingdings" w:hint="default"/>
      </w:r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84D3D97"/>
    <w:multiLevelType w:val="hybridMultilevel"/>
    <w:tmpl w:val="12E6489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9FD1980"/>
    <w:multiLevelType w:val="hybridMultilevel"/>
    <w:tmpl w:val="F2A40A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84B47AD"/>
    <w:multiLevelType w:val="hybridMultilevel"/>
    <w:tmpl w:val="8F9619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695536E7"/>
    <w:multiLevelType w:val="hybridMultilevel"/>
    <w:tmpl w:val="195423F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4720F4F"/>
    <w:multiLevelType w:val="hybridMultilevel"/>
    <w:tmpl w:val="B0229694"/>
    <w:lvl w:ilvl="0" w:tplc="556685BA">
      <w:start w:val="12"/>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2">
    <w:nsid w:val="76520803"/>
    <w:multiLevelType w:val="multilevel"/>
    <w:tmpl w:val="AE6CDB1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440" w:hanging="108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1800" w:hanging="1440"/>
      </w:pPr>
      <w:rPr>
        <w:rFonts w:hint="default"/>
        <w:sz w:val="22"/>
      </w:rPr>
    </w:lvl>
  </w:abstractNum>
  <w:abstractNum w:abstractNumId="63">
    <w:nsid w:val="76C82B47"/>
    <w:multiLevelType w:val="hybridMultilevel"/>
    <w:tmpl w:val="D784971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7584DE1"/>
    <w:multiLevelType w:val="hybridMultilevel"/>
    <w:tmpl w:val="630C367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8356CE8"/>
    <w:multiLevelType w:val="hybridMultilevel"/>
    <w:tmpl w:val="FF58687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8">
    <w:nsid w:val="7DDD6AB2"/>
    <w:multiLevelType w:val="hybridMultilevel"/>
    <w:tmpl w:val="27B4A1B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0"/>
  </w:num>
  <w:num w:numId="3">
    <w:abstractNumId w:val="51"/>
  </w:num>
  <w:num w:numId="4">
    <w:abstractNumId w:val="10"/>
  </w:num>
  <w:num w:numId="5">
    <w:abstractNumId w:val="31"/>
  </w:num>
  <w:num w:numId="6">
    <w:abstractNumId w:val="33"/>
  </w:num>
  <w:num w:numId="7">
    <w:abstractNumId w:val="0"/>
  </w:num>
  <w:num w:numId="8">
    <w:abstractNumId w:val="58"/>
  </w:num>
  <w:num w:numId="9">
    <w:abstractNumId w:val="8"/>
  </w:num>
  <w:num w:numId="10">
    <w:abstractNumId w:val="11"/>
  </w:num>
  <w:num w:numId="11">
    <w:abstractNumId w:val="45"/>
  </w:num>
  <w:num w:numId="12">
    <w:abstractNumId w:val="44"/>
  </w:num>
  <w:num w:numId="13">
    <w:abstractNumId w:val="3"/>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7"/>
  </w:num>
  <w:num w:numId="17">
    <w:abstractNumId w:val="29"/>
  </w:num>
  <w:num w:numId="18">
    <w:abstractNumId w:val="5"/>
  </w:num>
  <w:num w:numId="19">
    <w:abstractNumId w:val="67"/>
  </w:num>
  <w:num w:numId="20">
    <w:abstractNumId w:val="66"/>
  </w:num>
  <w:num w:numId="21">
    <w:abstractNumId w:val="52"/>
  </w:num>
  <w:num w:numId="22">
    <w:abstractNumId w:val="35"/>
  </w:num>
  <w:num w:numId="23">
    <w:abstractNumId w:val="26"/>
  </w:num>
  <w:num w:numId="24">
    <w:abstractNumId w:val="70"/>
  </w:num>
  <w:num w:numId="25">
    <w:abstractNumId w:val="71"/>
  </w:num>
  <w:num w:numId="26">
    <w:abstractNumId w:val="13"/>
  </w:num>
  <w:num w:numId="27">
    <w:abstractNumId w:val="23"/>
  </w:num>
  <w:num w:numId="28">
    <w:abstractNumId w:val="59"/>
  </w:num>
  <w:num w:numId="29">
    <w:abstractNumId w:val="16"/>
  </w:num>
  <w:num w:numId="30">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num>
  <w:num w:numId="34">
    <w:abstractNumId w:val="64"/>
  </w:num>
  <w:num w:numId="35">
    <w:abstractNumId w:val="48"/>
  </w:num>
  <w:num w:numId="36">
    <w:abstractNumId w:val="55"/>
  </w:num>
  <w:num w:numId="37">
    <w:abstractNumId w:val="63"/>
  </w:num>
  <w:num w:numId="38">
    <w:abstractNumId w:val="39"/>
  </w:num>
  <w:num w:numId="39">
    <w:abstractNumId w:val="2"/>
  </w:num>
  <w:num w:numId="40">
    <w:abstractNumId w:val="43"/>
  </w:num>
  <w:num w:numId="41">
    <w:abstractNumId w:val="57"/>
  </w:num>
  <w:num w:numId="42">
    <w:abstractNumId w:val="54"/>
  </w:num>
  <w:num w:numId="43">
    <w:abstractNumId w:val="14"/>
  </w:num>
  <w:num w:numId="44">
    <w:abstractNumId w:val="32"/>
  </w:num>
  <w:num w:numId="45">
    <w:abstractNumId w:val="40"/>
  </w:num>
  <w:num w:numId="46">
    <w:abstractNumId w:val="38"/>
  </w:num>
  <w:num w:numId="47">
    <w:abstractNumId w:val="50"/>
  </w:num>
  <w:num w:numId="48">
    <w:abstractNumId w:val="56"/>
  </w:num>
  <w:num w:numId="49">
    <w:abstractNumId w:val="68"/>
  </w:num>
  <w:num w:numId="50">
    <w:abstractNumId w:val="46"/>
  </w:num>
  <w:num w:numId="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8"/>
  </w:num>
  <w:num w:numId="53">
    <w:abstractNumId w:val="53"/>
  </w:num>
  <w:num w:numId="54">
    <w:abstractNumId w:val="69"/>
  </w:num>
  <w:num w:numId="55">
    <w:abstractNumId w:val="25"/>
  </w:num>
  <w:num w:numId="56">
    <w:abstractNumId w:val="17"/>
  </w:num>
  <w:num w:numId="57">
    <w:abstractNumId w:val="61"/>
  </w:num>
  <w:num w:numId="58">
    <w:abstractNumId w:val="12"/>
  </w:num>
  <w:num w:numId="59">
    <w:abstractNumId w:val="19"/>
  </w:num>
  <w:num w:numId="60">
    <w:abstractNumId w:val="49"/>
  </w:num>
  <w:num w:numId="61">
    <w:abstractNumId w:val="24"/>
  </w:num>
  <w:num w:numId="62">
    <w:abstractNumId w:val="21"/>
  </w:num>
  <w:num w:numId="63">
    <w:abstractNumId w:val="34"/>
  </w:num>
  <w:num w:numId="64">
    <w:abstractNumId w:val="62"/>
  </w:num>
  <w:num w:numId="65">
    <w:abstractNumId w:val="42"/>
  </w:num>
  <w:num w:numId="66">
    <w:abstractNumId w:val="41"/>
  </w:num>
  <w:num w:numId="67">
    <w:abstractNumId w:val="1"/>
  </w:num>
  <w:num w:numId="68">
    <w:abstractNumId w:val="65"/>
  </w:num>
  <w:num w:numId="69">
    <w:abstractNumId w:val="22"/>
  </w:num>
  <w:num w:numId="70">
    <w:abstractNumId w:val="60"/>
  </w:num>
  <w:num w:numId="71">
    <w:abstractNumId w:val="37"/>
  </w:num>
  <w:num w:numId="72">
    <w:abstractNumId w:val="9"/>
  </w:num>
  <w:num w:numId="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CC2"/>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3D5C"/>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074"/>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0DF"/>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0D61"/>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47E6"/>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10"/>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97E"/>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53"/>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9FE"/>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0B9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C9E"/>
    <w:rsid w:val="005B5DC3"/>
    <w:rsid w:val="005B66D7"/>
    <w:rsid w:val="005B6DAA"/>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A2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4A6"/>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1EF8"/>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54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5D83"/>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2AD"/>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6A28"/>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161"/>
    <w:rsid w:val="00873A22"/>
    <w:rsid w:val="00873B45"/>
    <w:rsid w:val="00874455"/>
    <w:rsid w:val="0087477E"/>
    <w:rsid w:val="00874AD4"/>
    <w:rsid w:val="00875D75"/>
    <w:rsid w:val="00875E1C"/>
    <w:rsid w:val="00876128"/>
    <w:rsid w:val="008762A9"/>
    <w:rsid w:val="00876820"/>
    <w:rsid w:val="00876EDF"/>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2A3"/>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610"/>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5FA"/>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68B"/>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549"/>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6D8"/>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157"/>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DF4"/>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
    <w:name w:val="Apendice A"/>
    <w:basedOn w:val="Normal"/>
    <w:link w:val="ApendiceACar"/>
    <w:rsid w:val="00A4568B"/>
    <w:pPr>
      <w:numPr>
        <w:numId w:val="45"/>
      </w:numPr>
      <w:jc w:val="both"/>
    </w:pPr>
    <w:rPr>
      <w:rFonts w:ascii="Arial" w:hAnsi="Arial"/>
      <w:b/>
      <w:bCs/>
      <w:sz w:val="22"/>
      <w:szCs w:val="22"/>
      <w:lang w:val="x-none" w:eastAsia="x-none"/>
    </w:rPr>
  </w:style>
  <w:style w:type="character" w:customStyle="1" w:styleId="ApendiceACar">
    <w:name w:val="Apendice A Car"/>
    <w:link w:val="ApendiceA"/>
    <w:rsid w:val="00A4568B"/>
    <w:rPr>
      <w:rFonts w:ascii="Arial" w:hAnsi="Arial"/>
      <w:b/>
      <w:bCs/>
      <w:sz w:val="22"/>
      <w:szCs w:val="22"/>
      <w:lang w:val="x-none" w:eastAsia="x-none"/>
    </w:rPr>
  </w:style>
  <w:style w:type="paragraph" w:customStyle="1" w:styleId="ApendiceA2">
    <w:name w:val="Apendice A2"/>
    <w:basedOn w:val="Normal"/>
    <w:link w:val="ApendiceA2Car"/>
    <w:rsid w:val="00A4568B"/>
    <w:pPr>
      <w:jc w:val="both"/>
    </w:pPr>
    <w:rPr>
      <w:rFonts w:ascii="Arial" w:hAnsi="Arial"/>
      <w:sz w:val="22"/>
      <w:szCs w:val="22"/>
      <w:lang w:eastAsia="es-ES"/>
    </w:rPr>
  </w:style>
  <w:style w:type="character" w:customStyle="1" w:styleId="ApendiceA2Car">
    <w:name w:val="Apendice A2 Car"/>
    <w:link w:val="ApendiceA2"/>
    <w:rsid w:val="00A4568B"/>
    <w:rPr>
      <w:rFonts w:ascii="Arial" w:hAnsi="Arial"/>
      <w:sz w:val="22"/>
      <w:szCs w:val="22"/>
      <w:lang w:val="es-ES" w:eastAsia="es-ES"/>
    </w:rPr>
  </w:style>
  <w:style w:type="paragraph" w:styleId="TDC4">
    <w:name w:val="toc 4"/>
    <w:basedOn w:val="Normal"/>
    <w:next w:val="Normal"/>
    <w:autoRedefine/>
    <w:semiHidden/>
    <w:rsid w:val="009465FA"/>
    <w:pPr>
      <w:ind w:left="720"/>
    </w:pPr>
    <w:rPr>
      <w:lang w:eastAsia="es-ES"/>
    </w:rPr>
  </w:style>
  <w:style w:type="paragraph" w:styleId="TDC5">
    <w:name w:val="toc 5"/>
    <w:basedOn w:val="Normal"/>
    <w:next w:val="Normal"/>
    <w:autoRedefine/>
    <w:semiHidden/>
    <w:rsid w:val="009465FA"/>
    <w:pPr>
      <w:ind w:left="960"/>
    </w:pPr>
    <w:rPr>
      <w:lang w:eastAsia="es-ES"/>
    </w:rPr>
  </w:style>
  <w:style w:type="paragraph" w:styleId="TDC6">
    <w:name w:val="toc 6"/>
    <w:basedOn w:val="Normal"/>
    <w:next w:val="Normal"/>
    <w:autoRedefine/>
    <w:semiHidden/>
    <w:rsid w:val="009465FA"/>
    <w:pPr>
      <w:ind w:left="1200"/>
    </w:pPr>
    <w:rPr>
      <w:lang w:eastAsia="es-ES"/>
    </w:rPr>
  </w:style>
  <w:style w:type="paragraph" w:styleId="TDC7">
    <w:name w:val="toc 7"/>
    <w:basedOn w:val="Normal"/>
    <w:next w:val="Normal"/>
    <w:autoRedefine/>
    <w:semiHidden/>
    <w:rsid w:val="009465FA"/>
    <w:pPr>
      <w:ind w:left="1440"/>
    </w:pPr>
    <w:rPr>
      <w:lang w:eastAsia="es-ES"/>
    </w:rPr>
  </w:style>
  <w:style w:type="paragraph" w:styleId="TDC8">
    <w:name w:val="toc 8"/>
    <w:basedOn w:val="Normal"/>
    <w:next w:val="Normal"/>
    <w:autoRedefine/>
    <w:semiHidden/>
    <w:rsid w:val="009465FA"/>
    <w:pPr>
      <w:ind w:left="1680"/>
    </w:pPr>
    <w:rPr>
      <w:lang w:eastAsia="es-ES"/>
    </w:rPr>
  </w:style>
  <w:style w:type="paragraph" w:styleId="TDC9">
    <w:name w:val="toc 9"/>
    <w:basedOn w:val="Normal"/>
    <w:next w:val="Normal"/>
    <w:autoRedefine/>
    <w:semiHidden/>
    <w:rsid w:val="009465FA"/>
    <w:pPr>
      <w:ind w:left="1920"/>
    </w:pPr>
    <w:rPr>
      <w:lang w:eastAsia="es-ES"/>
    </w:rPr>
  </w:style>
  <w:style w:type="paragraph" w:customStyle="1" w:styleId="CM12">
    <w:name w:val="CM12"/>
    <w:basedOn w:val="Normal"/>
    <w:next w:val="Normal"/>
    <w:rsid w:val="009465F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9465FA"/>
    <w:pPr>
      <w:widowControl w:val="0"/>
    </w:pPr>
    <w:rPr>
      <w:rFonts w:ascii="Verdana" w:hAnsi="Verdana" w:cs="Times New Roman"/>
      <w:color w:val="auto"/>
    </w:rPr>
  </w:style>
  <w:style w:type="paragraph" w:customStyle="1" w:styleId="CM8">
    <w:name w:val="CM8"/>
    <w:basedOn w:val="Default"/>
    <w:next w:val="Default"/>
    <w:rsid w:val="009465FA"/>
    <w:pPr>
      <w:widowControl w:val="0"/>
      <w:spacing w:line="246" w:lineRule="atLeast"/>
    </w:pPr>
    <w:rPr>
      <w:rFonts w:ascii="Verdana" w:hAnsi="Verdana" w:cs="Times New Roman"/>
      <w:color w:val="auto"/>
    </w:rPr>
  </w:style>
  <w:style w:type="paragraph" w:customStyle="1" w:styleId="CM14">
    <w:name w:val="CM14"/>
    <w:basedOn w:val="Default"/>
    <w:next w:val="Default"/>
    <w:rsid w:val="009465FA"/>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24615693">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FE0A5-D357-4E02-9317-477299C45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67</Pages>
  <Words>27162</Words>
  <Characters>149392</Characters>
  <Application>Microsoft Office Word</Application>
  <DocSecurity>0</DocSecurity>
  <Lines>1244</Lines>
  <Paragraphs>352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176202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Luis Copa Laura</cp:lastModifiedBy>
  <cp:revision>10</cp:revision>
  <cp:lastPrinted>2019-02-22T16:01:00Z</cp:lastPrinted>
  <dcterms:created xsi:type="dcterms:W3CDTF">2019-02-21T13:27:00Z</dcterms:created>
  <dcterms:modified xsi:type="dcterms:W3CDTF">2019-02-22T16:03:00Z</dcterms:modified>
</cp:coreProperties>
</file>