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4EBA" w:rsidRDefault="00774EB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4EBA" w:rsidRDefault="00774EBA" w:rsidP="00B8304E">
                            <w:pPr>
                              <w:ind w:left="142"/>
                              <w:jc w:val="center"/>
                              <w:rPr>
                                <w:rFonts w:ascii="Verdana" w:hAnsi="Verdana"/>
                                <w:b/>
                              </w:rPr>
                            </w:pPr>
                          </w:p>
                          <w:p w:rsidR="00774EBA" w:rsidRDefault="00774EB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4EBA" w:rsidRPr="00103622" w:rsidRDefault="00774EBA" w:rsidP="00B8304E">
                            <w:pPr>
                              <w:ind w:left="142"/>
                              <w:jc w:val="center"/>
                              <w:rPr>
                                <w:rFonts w:ascii="Century Gothic" w:hAnsi="Century Gothic" w:cs="Arial"/>
                                <w:b/>
                                <w:sz w:val="32"/>
                                <w:szCs w:val="32"/>
                                <w:lang w:val="es-MX"/>
                              </w:rPr>
                            </w:pPr>
                          </w:p>
                          <w:p w:rsidR="00774EBA" w:rsidRPr="00103622" w:rsidRDefault="00774EB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74EBA" w:rsidRDefault="00774EB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74EBA" w:rsidRDefault="00774EBA" w:rsidP="00B8304E">
                            <w:pPr>
                              <w:jc w:val="center"/>
                              <w:rPr>
                                <w:rFonts w:ascii="Century Gothic" w:hAnsi="Century Gothic" w:cs="Arial"/>
                                <w:b/>
                                <w:sz w:val="28"/>
                                <w:szCs w:val="32"/>
                              </w:rPr>
                            </w:pPr>
                          </w:p>
                          <w:p w:rsidR="00774EBA" w:rsidRDefault="00774EBA" w:rsidP="00B8304E">
                            <w:pPr>
                              <w:jc w:val="center"/>
                              <w:rPr>
                                <w:rFonts w:ascii="Century Gothic" w:hAnsi="Century Gothic" w:cs="Arial"/>
                                <w:b/>
                                <w:sz w:val="28"/>
                                <w:szCs w:val="32"/>
                              </w:rPr>
                            </w:pPr>
                          </w:p>
                          <w:p w:rsidR="00774EBA" w:rsidRPr="00D94CE2" w:rsidRDefault="00774EB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4EBA" w:rsidRPr="00D94CE2" w:rsidRDefault="00774EB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74EBA" w:rsidRPr="00F40D69" w:rsidRDefault="00774EBA" w:rsidP="00B8304E">
                            <w:pPr>
                              <w:ind w:left="142"/>
                              <w:jc w:val="center"/>
                              <w:rPr>
                                <w:rFonts w:ascii="Century Gothic" w:hAnsi="Century Gothic" w:cs="Arial"/>
                                <w:b/>
                                <w:sz w:val="28"/>
                                <w:szCs w:val="28"/>
                              </w:rPr>
                            </w:pPr>
                          </w:p>
                          <w:p w:rsidR="00774EBA" w:rsidRPr="00103622" w:rsidRDefault="00774EB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4EBA" w:rsidRPr="002B5912" w:rsidRDefault="00774EBA" w:rsidP="00B8304E">
                            <w:pPr>
                              <w:ind w:left="142"/>
                              <w:rPr>
                                <w:rFonts w:ascii="Century Gothic" w:hAnsi="Century Gothic"/>
                                <w:b/>
                                <w:sz w:val="28"/>
                                <w:szCs w:val="28"/>
                                <w:lang w:val="es-MX"/>
                              </w:rPr>
                            </w:pPr>
                          </w:p>
                          <w:p w:rsidR="002B5912" w:rsidRPr="002B5912" w:rsidRDefault="00774EBA"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OBJETO: </w:t>
                            </w:r>
                            <w:r w:rsidR="002B5912" w:rsidRPr="002B5912">
                              <w:rPr>
                                <w:rFonts w:ascii="Century Gothic" w:hAnsi="Century Gothic" w:cs="Century Gothic"/>
                                <w:b/>
                                <w:bCs/>
                                <w:sz w:val="28"/>
                                <w:szCs w:val="28"/>
                              </w:rPr>
                              <w:t>SERVICIO DE TRANSPORTE DE GLP DEL DISTRITO COMERCIAL AMAZÓNICO Y ZONAS COMERCIALES GESTIÓN 2019</w:t>
                            </w:r>
                          </w:p>
                          <w:p w:rsidR="002B5912" w:rsidRPr="002B5912" w:rsidRDefault="002B5912"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 </w:t>
                            </w:r>
                          </w:p>
                          <w:p w:rsidR="00774EBA" w:rsidRPr="002B5912" w:rsidRDefault="00774EBA"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CODIGO: </w:t>
                            </w:r>
                            <w:r w:rsidR="002B5912" w:rsidRPr="002B5912">
                              <w:rPr>
                                <w:rFonts w:ascii="Century Gothic" w:hAnsi="Century Gothic" w:cs="Century Gothic"/>
                                <w:b/>
                                <w:bCs/>
                                <w:sz w:val="28"/>
                                <w:szCs w:val="28"/>
                              </w:rPr>
                              <w:t>DCO-CDL-DCAM-4-19</w:t>
                            </w:r>
                          </w:p>
                          <w:p w:rsidR="002B5912" w:rsidRPr="002B5912" w:rsidRDefault="002B5912" w:rsidP="00B8304E">
                            <w:pPr>
                              <w:jc w:val="center"/>
                              <w:rPr>
                                <w:rFonts w:ascii="Century Gothic" w:hAnsi="Century Gothic" w:cs="Century Gothic"/>
                                <w:b/>
                                <w:bCs/>
                                <w:sz w:val="28"/>
                                <w:szCs w:val="28"/>
                              </w:rPr>
                            </w:pPr>
                          </w:p>
                          <w:p w:rsidR="00774EBA" w:rsidRPr="002B5912" w:rsidRDefault="00774EBA" w:rsidP="003B4829">
                            <w:pPr>
                              <w:jc w:val="center"/>
                              <w:rPr>
                                <w:rFonts w:ascii="Century Gothic" w:hAnsi="Century Gothic" w:cs="Century Gothic"/>
                                <w:b/>
                                <w:bCs/>
                                <w:sz w:val="28"/>
                                <w:szCs w:val="28"/>
                                <w:lang w:val="es-ES_tradnl"/>
                              </w:rPr>
                            </w:pPr>
                            <w:r w:rsidRPr="002B5912">
                              <w:rPr>
                                <w:rFonts w:ascii="Century Gothic" w:hAnsi="Century Gothic" w:cs="Century Gothic"/>
                                <w:b/>
                                <w:bCs/>
                                <w:sz w:val="28"/>
                                <w:szCs w:val="28"/>
                              </w:rPr>
                              <w:t>(</w:t>
                            </w:r>
                            <w:r w:rsidR="002B5912">
                              <w:rPr>
                                <w:rFonts w:ascii="Century Gothic" w:hAnsi="Century Gothic" w:cs="Century Gothic"/>
                                <w:b/>
                                <w:bCs/>
                                <w:sz w:val="28"/>
                                <w:szCs w:val="28"/>
                              </w:rPr>
                              <w:t>Se</w:t>
                            </w:r>
                            <w:r w:rsidR="002B5912" w:rsidRPr="002B5912">
                              <w:rPr>
                                <w:rFonts w:ascii="Century Gothic" w:hAnsi="Century Gothic" w:cs="Century Gothic"/>
                                <w:b/>
                                <w:bCs/>
                                <w:sz w:val="28"/>
                                <w:szCs w:val="28"/>
                              </w:rPr>
                              <w:t>gunda</w:t>
                            </w:r>
                            <w:r w:rsidRPr="002B5912">
                              <w:rPr>
                                <w:rFonts w:ascii="Century Gothic" w:hAnsi="Century Gothic" w:cs="Century Gothic"/>
                                <w:b/>
                                <w:bCs/>
                                <w:sz w:val="28"/>
                                <w:szCs w:val="28"/>
                              </w:rPr>
                              <w:t xml:space="preserve"> Convocatoria</w:t>
                            </w:r>
                            <w:r w:rsidRPr="002B5912">
                              <w:rPr>
                                <w:rFonts w:ascii="Century Gothic" w:hAnsi="Century Gothic" w:cs="Century Gothic"/>
                                <w:b/>
                                <w:bCs/>
                                <w:sz w:val="28"/>
                                <w:szCs w:val="28"/>
                                <w:lang w:val="es-ES_tradnl"/>
                              </w:rPr>
                              <w:t>)</w:t>
                            </w:r>
                          </w:p>
                          <w:p w:rsidR="00774EBA" w:rsidRPr="00103622" w:rsidRDefault="00774EBA" w:rsidP="00B8304E">
                            <w:pPr>
                              <w:jc w:val="center"/>
                              <w:rPr>
                                <w:rFonts w:ascii="Century Gothic" w:hAnsi="Century Gothic"/>
                                <w:sz w:val="32"/>
                                <w:szCs w:val="32"/>
                                <w:lang w:val="es-ES_tradnl"/>
                              </w:rPr>
                            </w:pPr>
                          </w:p>
                          <w:p w:rsidR="00774EBA" w:rsidRPr="00103622" w:rsidRDefault="00774EBA" w:rsidP="00B8304E">
                            <w:pPr>
                              <w:ind w:right="930"/>
                              <w:jc w:val="center"/>
                              <w:rPr>
                                <w:rFonts w:ascii="Century Gothic" w:hAnsi="Century Gothic"/>
                                <w:sz w:val="32"/>
                                <w:szCs w:val="32"/>
                                <w:lang w:val="es-ES_tradnl"/>
                              </w:rPr>
                            </w:pPr>
                          </w:p>
                          <w:p w:rsidR="00774EBA" w:rsidRPr="00103622" w:rsidRDefault="00774EBA" w:rsidP="00B8304E">
                            <w:pPr>
                              <w:ind w:right="930"/>
                              <w:jc w:val="center"/>
                              <w:rPr>
                                <w:rFonts w:ascii="Century Gothic" w:hAnsi="Century Gothic"/>
                                <w:sz w:val="32"/>
                                <w:szCs w:val="32"/>
                                <w:lang w:val="es-ES_tradnl"/>
                              </w:rPr>
                            </w:pPr>
                          </w:p>
                          <w:p w:rsidR="00774EBA" w:rsidRDefault="00774EBA" w:rsidP="00B8304E">
                            <w:pPr>
                              <w:ind w:right="930"/>
                              <w:jc w:val="center"/>
                              <w:rPr>
                                <w:rFonts w:ascii="Century Gothic" w:hAnsi="Century Gothic"/>
                                <w:lang w:val="es-ES_tradnl"/>
                              </w:rPr>
                            </w:pPr>
                          </w:p>
                          <w:p w:rsidR="00774EBA" w:rsidRPr="009C5A35" w:rsidRDefault="00774EB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74EBA" w:rsidRDefault="00774EB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4EBA" w:rsidRDefault="00774EBA" w:rsidP="00B8304E">
                      <w:pPr>
                        <w:ind w:left="142"/>
                        <w:jc w:val="center"/>
                        <w:rPr>
                          <w:rFonts w:ascii="Verdana" w:hAnsi="Verdana"/>
                          <w:b/>
                        </w:rPr>
                      </w:pPr>
                    </w:p>
                    <w:p w:rsidR="00774EBA" w:rsidRDefault="00774EB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4EBA" w:rsidRPr="00103622" w:rsidRDefault="00774EBA" w:rsidP="00B8304E">
                      <w:pPr>
                        <w:ind w:left="142"/>
                        <w:jc w:val="center"/>
                        <w:rPr>
                          <w:rFonts w:ascii="Century Gothic" w:hAnsi="Century Gothic" w:cs="Arial"/>
                          <w:b/>
                          <w:sz w:val="32"/>
                          <w:szCs w:val="32"/>
                          <w:lang w:val="es-MX"/>
                        </w:rPr>
                      </w:pPr>
                    </w:p>
                    <w:p w:rsidR="00774EBA" w:rsidRPr="00103622" w:rsidRDefault="00774EB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74EBA" w:rsidRDefault="00774EB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74EBA" w:rsidRDefault="00774EBA" w:rsidP="00B8304E">
                      <w:pPr>
                        <w:jc w:val="center"/>
                        <w:rPr>
                          <w:rFonts w:ascii="Century Gothic" w:hAnsi="Century Gothic" w:cs="Arial"/>
                          <w:b/>
                          <w:sz w:val="28"/>
                          <w:szCs w:val="32"/>
                        </w:rPr>
                      </w:pPr>
                    </w:p>
                    <w:p w:rsidR="00774EBA" w:rsidRDefault="00774EBA" w:rsidP="00B8304E">
                      <w:pPr>
                        <w:jc w:val="center"/>
                        <w:rPr>
                          <w:rFonts w:ascii="Century Gothic" w:hAnsi="Century Gothic" w:cs="Arial"/>
                          <w:b/>
                          <w:sz w:val="28"/>
                          <w:szCs w:val="32"/>
                        </w:rPr>
                      </w:pPr>
                    </w:p>
                    <w:p w:rsidR="00774EBA" w:rsidRPr="00D94CE2" w:rsidRDefault="00774EB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4EBA" w:rsidRPr="00D94CE2" w:rsidRDefault="00774EB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74EBA" w:rsidRPr="00F40D69" w:rsidRDefault="00774EBA" w:rsidP="00B8304E">
                      <w:pPr>
                        <w:ind w:left="142"/>
                        <w:jc w:val="center"/>
                        <w:rPr>
                          <w:rFonts w:ascii="Century Gothic" w:hAnsi="Century Gothic" w:cs="Arial"/>
                          <w:b/>
                          <w:sz w:val="28"/>
                          <w:szCs w:val="28"/>
                        </w:rPr>
                      </w:pPr>
                    </w:p>
                    <w:p w:rsidR="00774EBA" w:rsidRPr="00103622" w:rsidRDefault="00774EB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4EBA" w:rsidRPr="002B5912" w:rsidRDefault="00774EBA" w:rsidP="00B8304E">
                      <w:pPr>
                        <w:ind w:left="142"/>
                        <w:rPr>
                          <w:rFonts w:ascii="Century Gothic" w:hAnsi="Century Gothic"/>
                          <w:b/>
                          <w:sz w:val="28"/>
                          <w:szCs w:val="28"/>
                          <w:lang w:val="es-MX"/>
                        </w:rPr>
                      </w:pPr>
                    </w:p>
                    <w:p w:rsidR="002B5912" w:rsidRPr="002B5912" w:rsidRDefault="00774EBA"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OBJETO: </w:t>
                      </w:r>
                      <w:r w:rsidR="002B5912" w:rsidRPr="002B5912">
                        <w:rPr>
                          <w:rFonts w:ascii="Century Gothic" w:hAnsi="Century Gothic" w:cs="Century Gothic"/>
                          <w:b/>
                          <w:bCs/>
                          <w:sz w:val="28"/>
                          <w:szCs w:val="28"/>
                        </w:rPr>
                        <w:t>SERVICIO DE TRANSPORTE DE GLP DEL DISTRITO COMERCIAL AMAZÓNICO Y ZONAS COMERCIALES GESTIÓN 2019</w:t>
                      </w:r>
                    </w:p>
                    <w:p w:rsidR="002B5912" w:rsidRPr="002B5912" w:rsidRDefault="002B5912"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 </w:t>
                      </w:r>
                    </w:p>
                    <w:p w:rsidR="00774EBA" w:rsidRPr="002B5912" w:rsidRDefault="00774EBA"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CODIGO: </w:t>
                      </w:r>
                      <w:r w:rsidR="002B5912" w:rsidRPr="002B5912">
                        <w:rPr>
                          <w:rFonts w:ascii="Century Gothic" w:hAnsi="Century Gothic" w:cs="Century Gothic"/>
                          <w:b/>
                          <w:bCs/>
                          <w:sz w:val="28"/>
                          <w:szCs w:val="28"/>
                        </w:rPr>
                        <w:t>DCO-CDL-DCAM-4-19</w:t>
                      </w:r>
                    </w:p>
                    <w:p w:rsidR="002B5912" w:rsidRPr="002B5912" w:rsidRDefault="002B5912" w:rsidP="00B8304E">
                      <w:pPr>
                        <w:jc w:val="center"/>
                        <w:rPr>
                          <w:rFonts w:ascii="Century Gothic" w:hAnsi="Century Gothic" w:cs="Century Gothic"/>
                          <w:b/>
                          <w:bCs/>
                          <w:sz w:val="28"/>
                          <w:szCs w:val="28"/>
                        </w:rPr>
                      </w:pPr>
                    </w:p>
                    <w:p w:rsidR="00774EBA" w:rsidRPr="002B5912" w:rsidRDefault="00774EBA" w:rsidP="003B4829">
                      <w:pPr>
                        <w:jc w:val="center"/>
                        <w:rPr>
                          <w:rFonts w:ascii="Century Gothic" w:hAnsi="Century Gothic" w:cs="Century Gothic"/>
                          <w:b/>
                          <w:bCs/>
                          <w:sz w:val="28"/>
                          <w:szCs w:val="28"/>
                          <w:lang w:val="es-ES_tradnl"/>
                        </w:rPr>
                      </w:pPr>
                      <w:r w:rsidRPr="002B5912">
                        <w:rPr>
                          <w:rFonts w:ascii="Century Gothic" w:hAnsi="Century Gothic" w:cs="Century Gothic"/>
                          <w:b/>
                          <w:bCs/>
                          <w:sz w:val="28"/>
                          <w:szCs w:val="28"/>
                        </w:rPr>
                        <w:t>(</w:t>
                      </w:r>
                      <w:r w:rsidR="002B5912">
                        <w:rPr>
                          <w:rFonts w:ascii="Century Gothic" w:hAnsi="Century Gothic" w:cs="Century Gothic"/>
                          <w:b/>
                          <w:bCs/>
                          <w:sz w:val="28"/>
                          <w:szCs w:val="28"/>
                        </w:rPr>
                        <w:t>Se</w:t>
                      </w:r>
                      <w:r w:rsidR="002B5912" w:rsidRPr="002B5912">
                        <w:rPr>
                          <w:rFonts w:ascii="Century Gothic" w:hAnsi="Century Gothic" w:cs="Century Gothic"/>
                          <w:b/>
                          <w:bCs/>
                          <w:sz w:val="28"/>
                          <w:szCs w:val="28"/>
                        </w:rPr>
                        <w:t>gunda</w:t>
                      </w:r>
                      <w:r w:rsidRPr="002B5912">
                        <w:rPr>
                          <w:rFonts w:ascii="Century Gothic" w:hAnsi="Century Gothic" w:cs="Century Gothic"/>
                          <w:b/>
                          <w:bCs/>
                          <w:sz w:val="28"/>
                          <w:szCs w:val="28"/>
                        </w:rPr>
                        <w:t xml:space="preserve"> Convocatoria</w:t>
                      </w:r>
                      <w:r w:rsidRPr="002B5912">
                        <w:rPr>
                          <w:rFonts w:ascii="Century Gothic" w:hAnsi="Century Gothic" w:cs="Century Gothic"/>
                          <w:b/>
                          <w:bCs/>
                          <w:sz w:val="28"/>
                          <w:szCs w:val="28"/>
                          <w:lang w:val="es-ES_tradnl"/>
                        </w:rPr>
                        <w:t>)</w:t>
                      </w:r>
                    </w:p>
                    <w:p w:rsidR="00774EBA" w:rsidRPr="00103622" w:rsidRDefault="00774EBA" w:rsidP="00B8304E">
                      <w:pPr>
                        <w:jc w:val="center"/>
                        <w:rPr>
                          <w:rFonts w:ascii="Century Gothic" w:hAnsi="Century Gothic"/>
                          <w:sz w:val="32"/>
                          <w:szCs w:val="32"/>
                          <w:lang w:val="es-ES_tradnl"/>
                        </w:rPr>
                      </w:pPr>
                    </w:p>
                    <w:p w:rsidR="00774EBA" w:rsidRPr="00103622" w:rsidRDefault="00774EBA" w:rsidP="00B8304E">
                      <w:pPr>
                        <w:ind w:right="930"/>
                        <w:jc w:val="center"/>
                        <w:rPr>
                          <w:rFonts w:ascii="Century Gothic" w:hAnsi="Century Gothic"/>
                          <w:sz w:val="32"/>
                          <w:szCs w:val="32"/>
                          <w:lang w:val="es-ES_tradnl"/>
                        </w:rPr>
                      </w:pPr>
                    </w:p>
                    <w:p w:rsidR="00774EBA" w:rsidRPr="00103622" w:rsidRDefault="00774EBA" w:rsidP="00B8304E">
                      <w:pPr>
                        <w:ind w:right="930"/>
                        <w:jc w:val="center"/>
                        <w:rPr>
                          <w:rFonts w:ascii="Century Gothic" w:hAnsi="Century Gothic"/>
                          <w:sz w:val="32"/>
                          <w:szCs w:val="32"/>
                          <w:lang w:val="es-ES_tradnl"/>
                        </w:rPr>
                      </w:pPr>
                    </w:p>
                    <w:p w:rsidR="00774EBA" w:rsidRDefault="00774EBA" w:rsidP="00B8304E">
                      <w:pPr>
                        <w:ind w:right="930"/>
                        <w:jc w:val="center"/>
                        <w:rPr>
                          <w:rFonts w:ascii="Century Gothic" w:hAnsi="Century Gothic"/>
                          <w:lang w:val="es-ES_tradnl"/>
                        </w:rPr>
                      </w:pPr>
                    </w:p>
                    <w:p w:rsidR="00774EBA" w:rsidRPr="009C5A35" w:rsidRDefault="00774EB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4EBA" w:rsidRPr="00AD6AF2" w:rsidRDefault="00774EBA" w:rsidP="00B26F20">
                            <w:pPr>
                              <w:ind w:right="930"/>
                              <w:jc w:val="center"/>
                              <w:rPr>
                                <w:rFonts w:ascii="Century Gothic" w:hAnsi="Century Gothic"/>
                                <w:sz w:val="14"/>
                                <w:lang w:val="es-ES_tradnl"/>
                              </w:rPr>
                            </w:pPr>
                          </w:p>
                          <w:p w:rsidR="00774EBA" w:rsidRDefault="00774E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74EBA" w:rsidRPr="00AD6AF2" w:rsidRDefault="00774EB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74EBA" w:rsidRPr="00AD6AF2" w:rsidRDefault="00774EBA" w:rsidP="00B26F20">
                      <w:pPr>
                        <w:ind w:right="930"/>
                        <w:jc w:val="center"/>
                        <w:rPr>
                          <w:rFonts w:ascii="Century Gothic" w:hAnsi="Century Gothic"/>
                          <w:sz w:val="14"/>
                          <w:lang w:val="es-ES_tradnl"/>
                        </w:rPr>
                      </w:pPr>
                    </w:p>
                    <w:p w:rsidR="00774EBA" w:rsidRDefault="00774E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74EBA" w:rsidRPr="00AD6AF2" w:rsidRDefault="00774EB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0C2C9B" w:rsidRDefault="000C2C9B">
      <w:pPr>
        <w:rPr>
          <w:rFonts w:ascii="Calibri" w:hAnsi="Calibri" w:cs="Calibri"/>
          <w:b/>
          <w:color w:val="FF0000"/>
          <w:sz w:val="18"/>
          <w:szCs w:val="18"/>
        </w:rPr>
      </w:pPr>
      <w:r>
        <w:rPr>
          <w:rFonts w:ascii="Calibri" w:hAnsi="Calibri" w:cs="Calibri"/>
          <w:b/>
          <w:color w:val="FF0000"/>
          <w:sz w:val="18"/>
          <w:szCs w:val="18"/>
        </w:rPr>
        <w:br w:type="page"/>
      </w:r>
    </w:p>
    <w:p w:rsidR="00A94E21" w:rsidRPr="0073680C" w:rsidRDefault="00A94E21"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3B4829" w:rsidRPr="003B4829" w:rsidTr="003B4829">
        <w:trPr>
          <w:trHeight w:val="319"/>
        </w:trPr>
        <w:tc>
          <w:tcPr>
            <w:tcW w:w="8779"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CRONOGRAMA DE PLAZOS</w:t>
            </w:r>
          </w:p>
        </w:tc>
      </w:tr>
      <w:tr w:rsidR="003B4829" w:rsidRPr="003B4829" w:rsidTr="003B4829">
        <w:trPr>
          <w:trHeight w:val="518"/>
        </w:trPr>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N°</w:t>
            </w:r>
          </w:p>
        </w:tc>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ACTIVIDAD</w:t>
            </w:r>
          </w:p>
        </w:tc>
        <w:tc>
          <w:tcPr>
            <w:tcW w:w="12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FECHA</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HORA</w:t>
            </w:r>
          </w:p>
        </w:tc>
        <w:tc>
          <w:tcPr>
            <w:tcW w:w="2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 xml:space="preserve">DIRECCIÓN </w:t>
            </w:r>
          </w:p>
        </w:tc>
      </w:tr>
      <w:tr w:rsidR="003B4829" w:rsidRPr="003B4829" w:rsidTr="003B4829">
        <w:trPr>
          <w:trHeight w:val="554"/>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w:t>
            </w:r>
          </w:p>
        </w:tc>
        <w:tc>
          <w:tcPr>
            <w:tcW w:w="2728"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Publicación del DBC en el sitio web de YPFB</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5E3721" w:rsidP="003B4829">
            <w:pPr>
              <w:rPr>
                <w:rFonts w:ascii="Calibri" w:hAnsi="Calibri" w:cs="Calibri"/>
                <w:sz w:val="18"/>
                <w:szCs w:val="18"/>
              </w:rPr>
            </w:pPr>
            <w:r>
              <w:rPr>
                <w:rFonts w:ascii="Calibri" w:hAnsi="Calibri" w:cs="Calibri"/>
                <w:sz w:val="18"/>
                <w:szCs w:val="18"/>
              </w:rPr>
              <w:t>Fecha: 26</w:t>
            </w:r>
            <w:r w:rsidR="003B4829" w:rsidRPr="003B4829">
              <w:rPr>
                <w:rFonts w:ascii="Calibri" w:hAnsi="Calibri" w:cs="Calibri"/>
                <w:sz w:val="18"/>
                <w:szCs w:val="18"/>
              </w:rPr>
              <w:t>/02/2019</w:t>
            </w:r>
          </w:p>
        </w:tc>
      </w:tr>
      <w:tr w:rsidR="003B4829" w:rsidRPr="003B4829" w:rsidTr="003B4829">
        <w:trPr>
          <w:trHeight w:val="157"/>
        </w:trPr>
        <w:tc>
          <w:tcPr>
            <w:tcW w:w="379"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highlight w:val="yellow"/>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349"/>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2</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Inspección Previa</w:t>
            </w:r>
          </w:p>
        </w:tc>
        <w:tc>
          <w:tcPr>
            <w:tcW w:w="1223"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r w:rsidRPr="003B4829">
              <w:rPr>
                <w:rFonts w:ascii="Calibri" w:hAnsi="Calibri" w:cs="Calibri"/>
                <w:sz w:val="18"/>
                <w:szCs w:val="18"/>
              </w:rPr>
              <w:t>Fecha:</w:t>
            </w:r>
          </w:p>
          <w:p w:rsidR="003B4829" w:rsidRPr="003B4829" w:rsidRDefault="003B4829" w:rsidP="003B4829">
            <w:pPr>
              <w:rPr>
                <w:rFonts w:ascii="Calibri" w:hAnsi="Calibri" w:cs="Calibri"/>
                <w:sz w:val="18"/>
                <w:szCs w:val="18"/>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r w:rsidRPr="003B4829">
              <w:rPr>
                <w:rFonts w:ascii="Calibri" w:hAnsi="Calibri" w:cs="Calibri"/>
                <w:sz w:val="18"/>
                <w:szCs w:val="18"/>
              </w:rPr>
              <w:t>Hora:</w:t>
            </w:r>
          </w:p>
          <w:p w:rsidR="003B4829" w:rsidRPr="003B4829" w:rsidRDefault="003B4829" w:rsidP="003B4829">
            <w:pPr>
              <w:rPr>
                <w:rFonts w:ascii="Calibri" w:hAnsi="Calibri" w:cs="Calibri"/>
                <w:color w:val="000000"/>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3B4829" w:rsidRPr="003B4829" w:rsidTr="003B4829">
        <w:trPr>
          <w:trHeight w:val="180"/>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64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3</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Consultas Escritas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5E3721" w:rsidP="003B4829">
            <w:pPr>
              <w:jc w:val="center"/>
              <w:rPr>
                <w:rFonts w:ascii="Calibri" w:hAnsi="Calibri" w:cs="Calibri"/>
                <w:sz w:val="18"/>
                <w:szCs w:val="18"/>
              </w:rPr>
            </w:pPr>
            <w:r>
              <w:rPr>
                <w:rFonts w:ascii="Calibri" w:hAnsi="Calibri" w:cs="Calibri"/>
                <w:sz w:val="18"/>
                <w:szCs w:val="18"/>
              </w:rPr>
              <w:t>06/</w:t>
            </w:r>
            <w:r w:rsidR="003B4829" w:rsidRPr="003B4829">
              <w:rPr>
                <w:rFonts w:ascii="Calibri" w:hAnsi="Calibri" w:cs="Calibri"/>
                <w:sz w:val="18"/>
                <w:szCs w:val="18"/>
              </w:rPr>
              <w:t>03/2019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18.00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iandrade@ypfb.gob.bo</w:t>
            </w:r>
          </w:p>
        </w:tc>
      </w:tr>
      <w:tr w:rsidR="003B4829" w:rsidRPr="003B4829" w:rsidTr="003B4829">
        <w:trPr>
          <w:trHeight w:val="74"/>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4</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Reunión de Aclaración</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417869" w:rsidP="003B4829">
            <w:pPr>
              <w:jc w:val="center"/>
              <w:rPr>
                <w:rFonts w:ascii="Calibri" w:hAnsi="Calibri" w:cs="Calibri"/>
                <w:sz w:val="18"/>
                <w:szCs w:val="18"/>
              </w:rPr>
            </w:pPr>
            <w:r>
              <w:rPr>
                <w:rFonts w:ascii="Calibri" w:hAnsi="Calibri" w:cs="Calibri"/>
                <w:sz w:val="18"/>
                <w:szCs w:val="18"/>
              </w:rPr>
              <w:t>07</w:t>
            </w:r>
            <w:r w:rsidR="003B4829" w:rsidRPr="003B4829">
              <w:rPr>
                <w:rFonts w:ascii="Calibri" w:hAnsi="Calibri" w:cs="Calibri"/>
                <w:sz w:val="18"/>
                <w:szCs w:val="18"/>
              </w:rPr>
              <w:t>/03/2019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10:30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Responsable: Lic. Irma Alexandra Andrade R </w:t>
            </w:r>
            <w:proofErr w:type="spellStart"/>
            <w:r w:rsidRPr="003B4829">
              <w:rPr>
                <w:rFonts w:ascii="Calibri" w:hAnsi="Calibri" w:cs="Calibri"/>
                <w:sz w:val="18"/>
                <w:szCs w:val="18"/>
              </w:rPr>
              <w:t>int</w:t>
            </w:r>
            <w:proofErr w:type="spellEnd"/>
            <w:r w:rsidRPr="003B4829">
              <w:rPr>
                <w:rFonts w:ascii="Calibri" w:hAnsi="Calibri" w:cs="Calibri"/>
                <w:sz w:val="18"/>
                <w:szCs w:val="18"/>
              </w:rPr>
              <w:t>: 1118</w:t>
            </w:r>
          </w:p>
        </w:tc>
      </w:tr>
      <w:tr w:rsidR="003B4829" w:rsidRPr="003B4829" w:rsidTr="003B4829">
        <w:trPr>
          <w:trHeight w:val="73"/>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5</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Presentación de Propuestas.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417869" w:rsidP="003B4829">
            <w:pPr>
              <w:jc w:val="center"/>
              <w:rPr>
                <w:rFonts w:ascii="Calibri" w:hAnsi="Calibri" w:cs="Calibri"/>
                <w:sz w:val="18"/>
                <w:szCs w:val="18"/>
              </w:rPr>
            </w:pPr>
            <w:r>
              <w:rPr>
                <w:rFonts w:ascii="Calibri" w:hAnsi="Calibri" w:cs="Calibri"/>
                <w:sz w:val="18"/>
                <w:szCs w:val="18"/>
              </w:rPr>
              <w:t>15</w:t>
            </w:r>
            <w:r w:rsidR="003B4829" w:rsidRPr="003B4829">
              <w:rPr>
                <w:rFonts w:ascii="Calibri" w:hAnsi="Calibri" w:cs="Calibri"/>
                <w:sz w:val="18"/>
                <w:szCs w:val="18"/>
              </w:rPr>
              <w:t>/03/2019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09:30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3B4829" w:rsidRPr="003B4829" w:rsidTr="003B4829">
        <w:trPr>
          <w:trHeight w:val="249"/>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48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6</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Apertura de Propuestas.</w:t>
            </w:r>
          </w:p>
        </w:tc>
        <w:tc>
          <w:tcPr>
            <w:tcW w:w="118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417869" w:rsidP="003B4829">
            <w:pPr>
              <w:jc w:val="center"/>
              <w:rPr>
                <w:rFonts w:ascii="Calibri" w:hAnsi="Calibri" w:cs="Calibri"/>
                <w:sz w:val="18"/>
                <w:szCs w:val="18"/>
              </w:rPr>
            </w:pPr>
            <w:r>
              <w:rPr>
                <w:rFonts w:ascii="Calibri" w:hAnsi="Calibri" w:cs="Calibri"/>
                <w:sz w:val="18"/>
                <w:szCs w:val="18"/>
              </w:rPr>
              <w:t>15</w:t>
            </w:r>
            <w:r w:rsidR="003B4829" w:rsidRPr="003B4829">
              <w:rPr>
                <w:rFonts w:ascii="Calibri" w:hAnsi="Calibri" w:cs="Calibri"/>
                <w:sz w:val="18"/>
                <w:szCs w:val="18"/>
              </w:rPr>
              <w:t>/03/2019</w:t>
            </w:r>
          </w:p>
        </w:tc>
        <w:tc>
          <w:tcPr>
            <w:tcW w:w="1558" w:type="dxa"/>
            <w:gridSpan w:val="3"/>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10:00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3B4829" w:rsidRPr="003B4829" w:rsidRDefault="003B4829" w:rsidP="003B4829">
            <w:pPr>
              <w:jc w:val="both"/>
              <w:rPr>
                <w:rFonts w:ascii="Calibri" w:hAnsi="Calibri" w:cs="Calibri"/>
                <w:sz w:val="18"/>
                <w:szCs w:val="18"/>
                <w:lang w:val="es-BO"/>
              </w:rPr>
            </w:pPr>
            <w:r w:rsidRPr="003B4829">
              <w:rPr>
                <w:rFonts w:ascii="Calibri" w:hAnsi="Calibri" w:cs="Calibri"/>
                <w:sz w:val="18"/>
                <w:szCs w:val="18"/>
              </w:rPr>
              <w:t xml:space="preserve">Responsable: Lic. Irma Alexandra Andrade R. </w:t>
            </w:r>
            <w:proofErr w:type="spellStart"/>
            <w:r w:rsidRPr="003B4829">
              <w:rPr>
                <w:rFonts w:ascii="Calibri" w:hAnsi="Calibri" w:cs="Calibri"/>
                <w:sz w:val="18"/>
                <w:szCs w:val="18"/>
              </w:rPr>
              <w:t>int</w:t>
            </w:r>
            <w:proofErr w:type="spellEnd"/>
            <w:r w:rsidRPr="003B4829">
              <w:rPr>
                <w:rFonts w:ascii="Calibri" w:hAnsi="Calibri" w:cs="Calibri"/>
                <w:sz w:val="18"/>
                <w:szCs w:val="18"/>
              </w:rPr>
              <w:t>: 1118</w:t>
            </w:r>
          </w:p>
        </w:tc>
      </w:tr>
      <w:tr w:rsidR="003B4829" w:rsidRPr="003B4829" w:rsidTr="003B4829">
        <w:trPr>
          <w:trHeight w:val="286"/>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color w:val="000000"/>
                <w:sz w:val="18"/>
                <w:szCs w:val="18"/>
              </w:rPr>
            </w:pPr>
          </w:p>
        </w:tc>
      </w:tr>
      <w:tr w:rsidR="003B4829" w:rsidRPr="003B4829" w:rsidTr="003B4829">
        <w:trPr>
          <w:trHeight w:val="1258"/>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7</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Adjudicación o Declaratoria desierta</w:t>
            </w:r>
          </w:p>
        </w:tc>
        <w:tc>
          <w:tcPr>
            <w:tcW w:w="2740" w:type="dxa"/>
            <w:gridSpan w:val="4"/>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3B4829" w:rsidP="00417869">
            <w:pPr>
              <w:jc w:val="center"/>
              <w:rPr>
                <w:rFonts w:ascii="Calibri" w:hAnsi="Calibri" w:cs="Calibri"/>
                <w:sz w:val="18"/>
                <w:szCs w:val="18"/>
              </w:rPr>
            </w:pPr>
            <w:r w:rsidRPr="003B4829">
              <w:rPr>
                <w:rFonts w:ascii="Calibri" w:hAnsi="Calibri" w:cs="Calibri"/>
                <w:i/>
                <w:sz w:val="18"/>
                <w:szCs w:val="18"/>
              </w:rPr>
              <w:t>2</w:t>
            </w:r>
            <w:r w:rsidR="00417869">
              <w:rPr>
                <w:rFonts w:ascii="Calibri" w:hAnsi="Calibri" w:cs="Calibri"/>
                <w:i/>
                <w:sz w:val="18"/>
                <w:szCs w:val="18"/>
              </w:rPr>
              <w:t>7</w:t>
            </w:r>
            <w:r w:rsidRPr="003B4829">
              <w:rPr>
                <w:rFonts w:ascii="Calibri" w:hAnsi="Calibri" w:cs="Calibri"/>
                <w:i/>
                <w:sz w:val="18"/>
                <w:szCs w:val="18"/>
              </w:rPr>
              <w:t>/03/2019</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3B4829" w:rsidRPr="003B4829" w:rsidTr="003B4829">
        <w:trPr>
          <w:trHeight w:val="411"/>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lang w:val="es-BO"/>
              </w:rPr>
            </w:pPr>
          </w:p>
        </w:tc>
      </w:tr>
      <w:tr w:rsidR="003B4829" w:rsidRPr="003B4829" w:rsidTr="003B4829">
        <w:trPr>
          <w:trHeight w:val="70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8</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Firma de Contrato/Orden de Servicio</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417869" w:rsidP="00417869">
            <w:pPr>
              <w:jc w:val="center"/>
              <w:rPr>
                <w:rFonts w:ascii="Calibri" w:hAnsi="Calibri" w:cs="Calibri"/>
                <w:sz w:val="18"/>
                <w:szCs w:val="18"/>
                <w:lang w:val="es-BO"/>
              </w:rPr>
            </w:pPr>
            <w:r>
              <w:rPr>
                <w:rFonts w:ascii="Calibri" w:hAnsi="Calibri" w:cs="Calibri"/>
                <w:i/>
                <w:sz w:val="18"/>
                <w:szCs w:val="18"/>
              </w:rPr>
              <w:t>15</w:t>
            </w:r>
            <w:r w:rsidR="003B4829" w:rsidRPr="003B4829">
              <w:rPr>
                <w:rFonts w:ascii="Calibri" w:hAnsi="Calibri" w:cs="Calibri"/>
                <w:i/>
                <w:sz w:val="18"/>
                <w:szCs w:val="18"/>
              </w:rPr>
              <w:t>/04/2019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3B4829" w:rsidRDefault="003B4829" w:rsidP="003B4829">
      <w:pPr>
        <w:tabs>
          <w:tab w:val="left" w:pos="5691"/>
        </w:tabs>
        <w:jc w:val="center"/>
        <w:rPr>
          <w:rFonts w:ascii="Calibri" w:hAnsi="Calibri" w:cs="Calibri"/>
          <w:b/>
          <w:sz w:val="22"/>
          <w:szCs w:val="22"/>
        </w:rPr>
      </w:pPr>
      <w:r>
        <w:rPr>
          <w:rFonts w:ascii="Calibri" w:hAnsi="Calibri" w:cs="Calibri"/>
          <w:b/>
          <w:sz w:val="22"/>
          <w:szCs w:val="22"/>
        </w:rPr>
        <w:t>PRECIO REFERENCIAL EN BOLIVIANOS (Bs.)</w:t>
      </w:r>
    </w:p>
    <w:tbl>
      <w:tblPr>
        <w:tblW w:w="9050" w:type="dxa"/>
        <w:jc w:val="center"/>
        <w:tblCellMar>
          <w:left w:w="70" w:type="dxa"/>
          <w:right w:w="70" w:type="dxa"/>
        </w:tblCellMar>
        <w:tblLook w:val="04A0" w:firstRow="1" w:lastRow="0" w:firstColumn="1" w:lastColumn="0" w:noHBand="0" w:noVBand="1"/>
      </w:tblPr>
      <w:tblGrid>
        <w:gridCol w:w="1378"/>
        <w:gridCol w:w="1369"/>
        <w:gridCol w:w="1383"/>
        <w:gridCol w:w="2483"/>
        <w:gridCol w:w="2253"/>
        <w:gridCol w:w="184"/>
      </w:tblGrid>
      <w:tr w:rsidR="003B4829" w:rsidTr="003B4829">
        <w:trPr>
          <w:gridAfter w:val="1"/>
          <w:wAfter w:w="183" w:type="dxa"/>
          <w:trHeight w:val="578"/>
          <w:jc w:val="center"/>
        </w:trPr>
        <w:tc>
          <w:tcPr>
            <w:tcW w:w="8867"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4"/>
                <w:szCs w:val="14"/>
                <w:lang w:eastAsia="es-ES"/>
              </w:rPr>
            </w:pPr>
            <w:r>
              <w:rPr>
                <w:rFonts w:ascii="Calibri" w:hAnsi="Calibri"/>
                <w:szCs w:val="24"/>
                <w:lang w:eastAsia="es-ES"/>
              </w:rPr>
              <w:t>PRECIO REFERENCIAL EN BOLIVIANOS (Bs.)</w:t>
            </w:r>
          </w:p>
        </w:tc>
      </w:tr>
      <w:tr w:rsidR="003B4829" w:rsidTr="003B4829">
        <w:trPr>
          <w:trHeight w:val="232"/>
          <w:jc w:val="center"/>
        </w:trPr>
        <w:tc>
          <w:tcPr>
            <w:tcW w:w="273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RUTAS</w:t>
            </w:r>
          </w:p>
        </w:tc>
        <w:tc>
          <w:tcPr>
            <w:tcW w:w="1385" w:type="dxa"/>
            <w:tcBorders>
              <w:top w:val="nil"/>
              <w:left w:val="nil"/>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UNIDAD DE MEDIDA</w:t>
            </w:r>
          </w:p>
        </w:tc>
        <w:tc>
          <w:tcPr>
            <w:tcW w:w="2488" w:type="dxa"/>
            <w:tcBorders>
              <w:top w:val="nil"/>
              <w:left w:val="nil"/>
              <w:bottom w:val="single" w:sz="4" w:space="0" w:color="auto"/>
              <w:right w:val="single" w:sz="4" w:space="0" w:color="auto"/>
            </w:tcBorders>
            <w:shd w:val="clear" w:color="auto" w:fill="D9D9D9"/>
            <w:vAlign w:val="center"/>
            <w:hideMark/>
          </w:tcPr>
          <w:p w:rsidR="003B4829" w:rsidRDefault="003B4829">
            <w:pPr>
              <w:rPr>
                <w:rFonts w:ascii="Calibri" w:hAnsi="Calibri"/>
                <w:b/>
                <w:bCs/>
                <w:color w:val="000000"/>
                <w:sz w:val="18"/>
                <w:szCs w:val="14"/>
                <w:lang w:eastAsia="es-ES"/>
              </w:rPr>
            </w:pPr>
            <w:r>
              <w:rPr>
                <w:rFonts w:ascii="Calibri" w:hAnsi="Calibri"/>
                <w:b/>
                <w:bCs/>
                <w:color w:val="000000"/>
                <w:sz w:val="18"/>
                <w:szCs w:val="14"/>
                <w:lang w:val="es-BO" w:eastAsia="es-ES"/>
              </w:rPr>
              <w:t>PRECIO UNITARIO BS REFERENCIAL</w:t>
            </w:r>
          </w:p>
        </w:tc>
        <w:tc>
          <w:tcPr>
            <w:tcW w:w="2257" w:type="dxa"/>
            <w:tcBorders>
              <w:top w:val="nil"/>
              <w:left w:val="nil"/>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MONTON PRESUPUESTADO EN BS</w:t>
            </w:r>
          </w:p>
        </w:tc>
        <w:tc>
          <w:tcPr>
            <w:tcW w:w="184" w:type="dxa"/>
            <w:vAlign w:val="center"/>
            <w:hideMark/>
          </w:tcPr>
          <w:p w:rsidR="003B4829" w:rsidRDefault="003B4829">
            <w:pPr>
              <w:rPr>
                <w:rFonts w:ascii="Calibri" w:hAnsi="Calibri"/>
                <w:b/>
                <w:bCs/>
                <w:color w:val="000000"/>
                <w:sz w:val="18"/>
                <w:szCs w:val="14"/>
                <w:lang w:eastAsia="es-ES"/>
              </w:rPr>
            </w:pPr>
          </w:p>
        </w:tc>
      </w:tr>
      <w:tr w:rsidR="003B4829" w:rsidTr="003B4829">
        <w:trPr>
          <w:trHeight w:val="232"/>
          <w:jc w:val="center"/>
        </w:trPr>
        <w:tc>
          <w:tcPr>
            <w:tcW w:w="273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TRAMOS FIJOS</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right"/>
              <w:rPr>
                <w:rFonts w:ascii="Calibri" w:hAnsi="Calibri"/>
                <w:color w:val="000000"/>
                <w:sz w:val="18"/>
                <w:szCs w:val="14"/>
                <w:lang w:eastAsia="es-ES"/>
              </w:rPr>
            </w:pPr>
            <w:r>
              <w:rPr>
                <w:rFonts w:ascii="Calibri" w:hAnsi="Calibri"/>
                <w:color w:val="000000"/>
                <w:sz w:val="18"/>
                <w:szCs w:val="14"/>
                <w:lang w:val="es-BO" w:eastAsia="es-ES"/>
              </w:rPr>
              <w:t> </w:t>
            </w:r>
          </w:p>
        </w:tc>
        <w:tc>
          <w:tcPr>
            <w:tcW w:w="2488" w:type="dxa"/>
            <w:tcBorders>
              <w:top w:val="nil"/>
              <w:left w:val="nil"/>
              <w:bottom w:val="single" w:sz="4" w:space="0" w:color="auto"/>
              <w:right w:val="single" w:sz="4" w:space="0" w:color="auto"/>
            </w:tcBorders>
            <w:vAlign w:val="center"/>
            <w:hideMark/>
          </w:tcPr>
          <w:p w:rsidR="003B4829" w:rsidRDefault="003B4829">
            <w:pPr>
              <w:jc w:val="right"/>
              <w:rPr>
                <w:rFonts w:ascii="Calibri" w:hAnsi="Calibri"/>
                <w:color w:val="000000"/>
                <w:sz w:val="18"/>
                <w:szCs w:val="14"/>
                <w:lang w:eastAsia="es-ES"/>
              </w:rPr>
            </w:pPr>
            <w:r>
              <w:rPr>
                <w:rFonts w:ascii="Calibri" w:hAnsi="Calibri"/>
                <w:color w:val="000000"/>
                <w:sz w:val="18"/>
                <w:szCs w:val="14"/>
                <w:lang w:val="es-BO" w:eastAsia="es-ES"/>
              </w:rPr>
              <w:t> </w:t>
            </w:r>
          </w:p>
        </w:tc>
        <w:tc>
          <w:tcPr>
            <w:tcW w:w="2257" w:type="dxa"/>
            <w:vMerge w:val="restart"/>
            <w:tcBorders>
              <w:top w:val="nil"/>
              <w:left w:val="single" w:sz="4" w:space="0" w:color="auto"/>
              <w:bottom w:val="single" w:sz="4" w:space="0" w:color="auto"/>
              <w:right w:val="single" w:sz="4" w:space="0" w:color="auto"/>
            </w:tcBorders>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11.063.520,00</w:t>
            </w:r>
          </w:p>
        </w:tc>
        <w:tc>
          <w:tcPr>
            <w:tcW w:w="184" w:type="dxa"/>
            <w:vAlign w:val="center"/>
            <w:hideMark/>
          </w:tcPr>
          <w:p w:rsidR="003B4829" w:rsidRDefault="003B4829">
            <w:pPr>
              <w:rPr>
                <w:rFonts w:ascii="Calibri" w:hAnsi="Calibri"/>
                <w:b/>
                <w:bCs/>
                <w:color w:val="000000"/>
                <w:sz w:val="18"/>
                <w:szCs w:val="14"/>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noWrap/>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6,09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6,09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7,10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7,10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12,99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12,99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14,90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14,90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13,19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single" w:sz="4" w:space="0" w:color="auto"/>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single" w:sz="4" w:space="0" w:color="auto"/>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single" w:sz="4" w:space="0" w:color="auto"/>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13,19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8,30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8,30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8,22</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8,22</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noWrap/>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12,57</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12,57</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gridAfter w:val="1"/>
          <w:wAfter w:w="183" w:type="dxa"/>
          <w:trHeight w:val="187"/>
          <w:jc w:val="center"/>
        </w:trPr>
        <w:tc>
          <w:tcPr>
            <w:tcW w:w="6610" w:type="dxa"/>
            <w:gridSpan w:val="4"/>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eastAsia="es-ES"/>
              </w:rPr>
              <w:t>TOTAL</w:t>
            </w:r>
          </w:p>
        </w:tc>
        <w:tc>
          <w:tcPr>
            <w:tcW w:w="2257"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11.063.520,00</w:t>
            </w:r>
          </w:p>
        </w:tc>
      </w:tr>
    </w:tbl>
    <w:p w:rsidR="003B4829" w:rsidRDefault="003B4829" w:rsidP="003B4829">
      <w:pPr>
        <w:tabs>
          <w:tab w:val="left" w:pos="5691"/>
        </w:tabs>
        <w:rPr>
          <w:rFonts w:ascii="Calibri" w:hAnsi="Calibri" w:cs="Calibri"/>
          <w:b/>
          <w:sz w:val="22"/>
          <w:szCs w:val="22"/>
        </w:rPr>
      </w:pPr>
    </w:p>
    <w:p w:rsidR="003B4829" w:rsidRDefault="003B4829" w:rsidP="003B4829">
      <w:pPr>
        <w:jc w:val="both"/>
        <w:rPr>
          <w:rFonts w:ascii="Calibri" w:hAnsi="Calibri" w:cs="Calibri"/>
          <w:sz w:val="22"/>
          <w:szCs w:val="22"/>
        </w:rPr>
      </w:pPr>
      <w:r>
        <w:rPr>
          <w:rFonts w:ascii="Calibri" w:hAnsi="Calibri" w:cs="Calibri"/>
          <w:sz w:val="22"/>
          <w:szCs w:val="22"/>
        </w:rPr>
        <w:t xml:space="preserve">El presupuesto asignado para el proceso de contratación “SERVICIO DE TRANSPORTE DE GLP DEL DISTRITO COMERCIAL AMAZÓNICO Y ZONAS COMERCIALES GESTIÓN 2019” es hasta </w:t>
      </w:r>
      <w:r>
        <w:rPr>
          <w:rFonts w:ascii="Calibri" w:hAnsi="Calibri" w:cs="Calibri"/>
          <w:b/>
          <w:sz w:val="22"/>
          <w:szCs w:val="22"/>
        </w:rPr>
        <w:t>Bs. 11.063.520.-</w:t>
      </w:r>
    </w:p>
    <w:p w:rsidR="003B4829" w:rsidRDefault="003B4829" w:rsidP="003B4829">
      <w:pPr>
        <w:rPr>
          <w:rFonts w:ascii="Calibri" w:hAnsi="Calibri" w:cs="Calibri"/>
          <w:b/>
          <w:color w:val="FF0000"/>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C2FCC" w:rsidRPr="003C2FC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3C2FCC" w:rsidRDefault="004821FF" w:rsidP="007E2A3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Pr="003C2FCC">
        <w:rPr>
          <w:rFonts w:asciiTheme="minorHAnsi" w:hAnsiTheme="minorHAnsi" w:cstheme="minorHAnsi"/>
          <w:b/>
          <w:sz w:val="22"/>
          <w:szCs w:val="22"/>
          <w:lang w:val="es-BO"/>
        </w:rPr>
        <w:t xml:space="preserve"> </w:t>
      </w:r>
    </w:p>
    <w:p w:rsidR="003C2FCC" w:rsidRPr="007B6546" w:rsidRDefault="003C2FCC" w:rsidP="003C2FCC">
      <w:pPr>
        <w:pStyle w:val="Prrafodelista"/>
        <w:ind w:left="1068"/>
        <w:rPr>
          <w:rFonts w:asciiTheme="minorHAnsi" w:hAnsiTheme="minorHAnsi" w:cstheme="minorHAnsi"/>
          <w:sz w:val="22"/>
          <w:szCs w:val="22"/>
        </w:rPr>
      </w:pPr>
    </w:p>
    <w:p w:rsidR="004821FF" w:rsidRPr="003C2FCC" w:rsidRDefault="004821FF" w:rsidP="007E2A34">
      <w:pPr>
        <w:pStyle w:val="Prrafodelista"/>
        <w:numPr>
          <w:ilvl w:val="0"/>
          <w:numId w:val="17"/>
        </w:numPr>
        <w:rPr>
          <w:rFonts w:asciiTheme="minorHAnsi" w:hAnsiTheme="minorHAnsi" w:cstheme="minorHAnsi"/>
          <w:b/>
          <w:color w:val="FF0000"/>
          <w:sz w:val="22"/>
          <w:szCs w:val="22"/>
        </w:rPr>
      </w:pPr>
      <w:r w:rsidRPr="007B6546">
        <w:rPr>
          <w:rFonts w:asciiTheme="minorHAnsi" w:hAnsiTheme="minorHAnsi" w:cstheme="minorHAnsi"/>
          <w:sz w:val="22"/>
          <w:szCs w:val="22"/>
        </w:rPr>
        <w:lastRenderedPageBreak/>
        <w:t>Asociaciones Accidentales legalmente constituidas en el extranjero.</w:t>
      </w:r>
      <w:r w:rsidR="003C2FCC" w:rsidRPr="003C2FCC">
        <w:t xml:space="preserve">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E2A3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E2A3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E2A3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E2A3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E2A34">
      <w:pPr>
        <w:pStyle w:val="Sinespaciado4"/>
        <w:numPr>
          <w:ilvl w:val="0"/>
          <w:numId w:val="20"/>
        </w:numPr>
        <w:ind w:left="851"/>
        <w:jc w:val="both"/>
      </w:pPr>
      <w:r w:rsidRPr="008842A3">
        <w:t>Que tengan sentencia ejecutoriada, con impedimento para ejercer el comercio.</w:t>
      </w:r>
    </w:p>
    <w:p w:rsidR="00983825" w:rsidRDefault="00983825" w:rsidP="007E2A3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E2A3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E2A3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E2A34">
      <w:pPr>
        <w:pStyle w:val="Sinespaciado4"/>
        <w:numPr>
          <w:ilvl w:val="0"/>
          <w:numId w:val="20"/>
        </w:numPr>
        <w:ind w:left="851"/>
        <w:jc w:val="both"/>
      </w:pPr>
      <w:r w:rsidRPr="00747E3C">
        <w:t>Que hubiesen declarado su disolución o quiebra.</w:t>
      </w:r>
    </w:p>
    <w:p w:rsidR="00983825" w:rsidRDefault="00983825" w:rsidP="007E2A3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E2A3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E2A3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E2A3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E2A34">
      <w:pPr>
        <w:pStyle w:val="Sinespaciado4"/>
        <w:numPr>
          <w:ilvl w:val="0"/>
          <w:numId w:val="20"/>
        </w:numPr>
        <w:ind w:left="851"/>
        <w:jc w:val="both"/>
      </w:pPr>
      <w:r w:rsidRPr="008842A3">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8842A3">
        <w:lastRenderedPageBreak/>
        <w:t>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CE7F2C">
        <w:rPr>
          <w:rFonts w:asciiTheme="minorHAnsi" w:hAnsiTheme="minorHAnsi" w:cstheme="minorHAnsi"/>
          <w:sz w:val="22"/>
          <w:szCs w:val="22"/>
        </w:rPr>
        <w:t>bolivianos</w:t>
      </w:r>
      <w:r w:rsidR="00CE7F2C">
        <w:rPr>
          <w:rFonts w:asciiTheme="minorHAnsi" w:hAnsiTheme="minorHAnsi" w:cstheme="minorHAnsi"/>
          <w:sz w:val="22"/>
          <w:szCs w:val="22"/>
        </w:rPr>
        <w:t>.</w:t>
      </w:r>
    </w:p>
    <w:p w:rsidR="00CE7F2C" w:rsidRDefault="00CE7F2C" w:rsidP="00D06B73">
      <w:pPr>
        <w:ind w:left="426"/>
        <w:jc w:val="both"/>
        <w:rPr>
          <w:rFonts w:asciiTheme="minorHAnsi" w:hAnsiTheme="minorHAnsi" w:cstheme="minorHAnsi"/>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lastRenderedPageBreak/>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E2A3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E2A3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E2A3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E2A3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lastRenderedPageBreak/>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E2A3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9A7F4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9A7F4E" w:rsidP="009A7F4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5E5686" w:rsidRDefault="00900663" w:rsidP="009A7F4E">
      <w:pPr>
        <w:pStyle w:val="Prrafodelista"/>
        <w:numPr>
          <w:ilvl w:val="0"/>
          <w:numId w:val="3"/>
        </w:numPr>
        <w:ind w:left="426" w:hanging="426"/>
        <w:jc w:val="both"/>
        <w:rPr>
          <w:rFonts w:asciiTheme="minorHAnsi" w:hAnsiTheme="minorHAnsi" w:cstheme="minorHAnsi"/>
          <w:b/>
          <w:sz w:val="22"/>
          <w:szCs w:val="22"/>
        </w:rPr>
      </w:pPr>
      <w:r w:rsidRPr="005E5686">
        <w:rPr>
          <w:rFonts w:asciiTheme="minorHAnsi" w:hAnsiTheme="minorHAnsi" w:cstheme="minorHAnsi"/>
          <w:b/>
          <w:sz w:val="22"/>
          <w:szCs w:val="22"/>
        </w:rPr>
        <w:t>CONSULTAS ESCRITAS AL DBC</w:t>
      </w:r>
      <w:r w:rsidR="00BB604C" w:rsidRPr="005E5686">
        <w:rPr>
          <w:rFonts w:asciiTheme="minorHAnsi" w:hAnsiTheme="minorHAnsi" w:cstheme="minorHAnsi"/>
          <w:b/>
          <w:sz w:val="22"/>
          <w:szCs w:val="22"/>
        </w:rPr>
        <w:t>.-</w:t>
      </w:r>
    </w:p>
    <w:p w:rsidR="005E5686" w:rsidRPr="00534358" w:rsidRDefault="005E5686" w:rsidP="005E5686">
      <w:pPr>
        <w:pStyle w:val="Prrafodelista"/>
        <w:ind w:left="426"/>
        <w:jc w:val="both"/>
        <w:rPr>
          <w:rFonts w:asciiTheme="minorHAnsi" w:hAnsiTheme="minorHAnsi" w:cstheme="minorHAnsi"/>
          <w:b/>
          <w:sz w:val="22"/>
          <w:szCs w:val="22"/>
          <w:highlight w:val="yellow"/>
        </w:rPr>
      </w:pPr>
    </w:p>
    <w:p w:rsidR="005E5686" w:rsidRDefault="005E5686" w:rsidP="005E568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5E5686" w:rsidRDefault="005E5686" w:rsidP="005E5686">
      <w:pPr>
        <w:tabs>
          <w:tab w:val="num" w:pos="993"/>
        </w:tabs>
        <w:ind w:left="426"/>
        <w:jc w:val="both"/>
        <w:rPr>
          <w:rFonts w:asciiTheme="minorHAnsi" w:hAnsiTheme="minorHAnsi" w:cstheme="minorHAnsi"/>
          <w:sz w:val="22"/>
          <w:szCs w:val="22"/>
        </w:rPr>
      </w:pPr>
    </w:p>
    <w:p w:rsidR="005E5686" w:rsidRDefault="005E5686" w:rsidP="005E5686">
      <w:pPr>
        <w:ind w:left="426"/>
        <w:jc w:val="both"/>
        <w:rPr>
          <w:rStyle w:val="Hipervnculo"/>
          <w:rFonts w:asciiTheme="minorHAnsi" w:hAnsiTheme="minorHAnsi" w:cstheme="minorHAnsi"/>
          <w:sz w:val="22"/>
          <w:szCs w:val="22"/>
        </w:rPr>
      </w:pPr>
      <w:r>
        <w:rPr>
          <w:rFonts w:asciiTheme="minorHAnsi" w:hAnsiTheme="minorHAnsi" w:cstheme="minorHAnsi"/>
          <w:sz w:val="22"/>
          <w:szCs w:val="22"/>
        </w:rPr>
        <w:lastRenderedPageBreak/>
        <w:t xml:space="preserve">El acta de la reunión de aclaración, será publicada en el sitio web de YPFB, </w:t>
      </w:r>
      <w:hyperlink r:id="rId13" w:history="1">
        <w:r>
          <w:rPr>
            <w:rStyle w:val="Hipervnculo"/>
            <w:rFonts w:asciiTheme="minorHAnsi" w:hAnsiTheme="minorHAnsi" w:cstheme="minorHAnsi"/>
            <w:sz w:val="22"/>
            <w:szCs w:val="22"/>
          </w:rPr>
          <w:t>www.ypfb.gob.bo</w:t>
        </w:r>
      </w:hyperlink>
    </w:p>
    <w:p w:rsidR="005E5686" w:rsidRDefault="005E5686" w:rsidP="005E5686">
      <w:pPr>
        <w:ind w:left="426"/>
        <w:jc w:val="both"/>
        <w:rPr>
          <w:rFonts w:asciiTheme="minorHAnsi" w:hAnsiTheme="minorHAnsi" w:cstheme="minorHAnsi"/>
          <w:sz w:val="22"/>
          <w:szCs w:val="22"/>
        </w:rPr>
      </w:pPr>
    </w:p>
    <w:p w:rsidR="00900663" w:rsidRDefault="005F6C94" w:rsidP="009A7F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E5686" w:rsidRDefault="005E5686" w:rsidP="005E5686">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A672F" w:rsidRDefault="002A672F"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E2A3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E2A3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E2A3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E2A3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E2A3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9A7F4E">
      <w:pPr>
        <w:tabs>
          <w:tab w:val="left" w:pos="5025"/>
        </w:tabs>
        <w:ind w:left="709"/>
        <w:jc w:val="both"/>
        <w:rPr>
          <w:rFonts w:asciiTheme="minorHAnsi" w:hAnsiTheme="minorHAnsi" w:cstheme="minorHAnsi"/>
          <w:sz w:val="22"/>
          <w:szCs w:val="22"/>
          <w:lang w:val="es-BO"/>
        </w:rPr>
      </w:pPr>
      <w:r w:rsidRPr="002A672F">
        <w:rPr>
          <w:rFonts w:asciiTheme="minorHAnsi" w:hAnsiTheme="minorHAnsi" w:cstheme="minorHAnsi"/>
          <w:sz w:val="22"/>
          <w:szCs w:val="22"/>
          <w:lang w:val="es-BO"/>
        </w:rPr>
        <w:t>Otros</w:t>
      </w:r>
      <w:r w:rsidR="004575B5" w:rsidRPr="002A672F">
        <w:rPr>
          <w:rFonts w:asciiTheme="minorHAnsi" w:hAnsiTheme="minorHAnsi" w:cstheme="minorHAnsi"/>
          <w:sz w:val="22"/>
          <w:szCs w:val="22"/>
          <w:lang w:val="es-BO"/>
        </w:rPr>
        <w:t xml:space="preserve"> </w:t>
      </w:r>
      <w:r w:rsidR="00C017A2" w:rsidRPr="002A672F">
        <w:rPr>
          <w:rFonts w:asciiTheme="minorHAnsi" w:hAnsiTheme="minorHAnsi" w:cstheme="minorHAnsi"/>
          <w:sz w:val="22"/>
          <w:szCs w:val="22"/>
          <w:lang w:val="es-BO"/>
        </w:rPr>
        <w:t>Formularios/documentos</w:t>
      </w:r>
      <w:r w:rsidRPr="002A672F">
        <w:rPr>
          <w:rFonts w:asciiTheme="minorHAnsi" w:hAnsiTheme="minorHAnsi" w:cstheme="minorHAnsi"/>
          <w:sz w:val="22"/>
          <w:szCs w:val="22"/>
          <w:lang w:val="es-BO"/>
        </w:rPr>
        <w:t xml:space="preserve"> según Especificaciones Técnicas</w:t>
      </w:r>
      <w:r w:rsidRPr="00101D4D">
        <w:rPr>
          <w:rFonts w:asciiTheme="minorHAnsi" w:hAnsiTheme="minorHAnsi" w:cstheme="minorHAnsi"/>
          <w:sz w:val="22"/>
          <w:szCs w:val="22"/>
          <w:lang w:val="es-BO"/>
        </w:rPr>
        <w:t xml:space="preserve"> </w:t>
      </w:r>
    </w:p>
    <w:p w:rsidR="002A672F" w:rsidRDefault="002A672F" w:rsidP="009A7F4E">
      <w:pPr>
        <w:tabs>
          <w:tab w:val="left" w:pos="5025"/>
        </w:tabs>
        <w:ind w:left="709"/>
        <w:jc w:val="both"/>
        <w:rPr>
          <w:rFonts w:asciiTheme="minorHAnsi" w:hAnsiTheme="minorHAnsi" w:cstheme="minorHAnsi"/>
          <w:sz w:val="22"/>
          <w:szCs w:val="22"/>
          <w:lang w:val="es-BO"/>
        </w:rPr>
      </w:pPr>
    </w:p>
    <w:p w:rsidR="009A7F4E" w:rsidRDefault="009A7F4E" w:rsidP="009A7F4E">
      <w:pPr>
        <w:tabs>
          <w:tab w:val="left" w:pos="5025"/>
        </w:tabs>
        <w:ind w:left="709"/>
        <w:jc w:val="both"/>
        <w:rPr>
          <w:rFonts w:asciiTheme="minorHAnsi" w:hAnsiTheme="minorHAnsi" w:cstheme="minorHAnsi"/>
          <w:b/>
          <w:sz w:val="22"/>
          <w:szCs w:val="22"/>
        </w:rPr>
      </w:pPr>
      <w:r w:rsidRPr="009A7F4E">
        <w:rPr>
          <w:rFonts w:asciiTheme="minorHAnsi" w:hAnsiTheme="minorHAnsi" w:cstheme="minorHAnsi"/>
          <w:b/>
          <w:sz w:val="22"/>
          <w:szCs w:val="22"/>
        </w:rPr>
        <w:t>NOMINA DE CAMIONES Y/O CHASIS CABINADO</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E2A3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E2A3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E2A3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E2A3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E2A3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E2A3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E2A3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E2A3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E2A3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FE721D">
        <w:rPr>
          <w:rFonts w:asciiTheme="minorHAnsi" w:hAnsiTheme="minorHAnsi" w:cstheme="minorHAnsi"/>
          <w:sz w:val="22"/>
          <w:szCs w:val="22"/>
        </w:rPr>
        <w:lastRenderedPageBreak/>
        <w:t>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A7F4E" w:rsidRDefault="009A7F4E">
      <w:pPr>
        <w:rPr>
          <w:rFonts w:asciiTheme="minorHAnsi" w:hAnsiTheme="minorHAnsi" w:cstheme="minorHAnsi"/>
          <w:b/>
          <w:sz w:val="22"/>
          <w:szCs w:val="22"/>
        </w:rPr>
      </w:pPr>
      <w:r>
        <w:rPr>
          <w:rFonts w:asciiTheme="minorHAnsi" w:hAnsiTheme="minorHAnsi" w:cstheme="minorHAnsi"/>
          <w:b/>
          <w:sz w:val="22"/>
          <w:szCs w:val="22"/>
        </w:rPr>
        <w:br w:type="page"/>
      </w: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B-1</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 xml:space="preserve">PROPUESTA ECONOMICA </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En Bolivianos</w:t>
      </w:r>
    </w:p>
    <w:p w:rsidR="009A7F4E" w:rsidRDefault="009A7F4E" w:rsidP="009A7F4E">
      <w:pPr>
        <w:jc w:val="both"/>
        <w:rPr>
          <w:rFonts w:ascii="Calibri" w:hAnsi="Calibri" w:cs="Arial"/>
          <w:b/>
          <w:sz w:val="22"/>
          <w:szCs w:val="22"/>
          <w:lang w:eastAsia="es-ES"/>
        </w:rPr>
      </w:pPr>
    </w:p>
    <w:tbl>
      <w:tblPr>
        <w:tblW w:w="8792" w:type="dxa"/>
        <w:tblInd w:w="-25" w:type="dxa"/>
        <w:tblCellMar>
          <w:left w:w="70" w:type="dxa"/>
          <w:right w:w="70" w:type="dxa"/>
        </w:tblCellMar>
        <w:tblLook w:val="04A0" w:firstRow="1" w:lastRow="0" w:firstColumn="1" w:lastColumn="0" w:noHBand="0" w:noVBand="1"/>
      </w:tblPr>
      <w:tblGrid>
        <w:gridCol w:w="783"/>
        <w:gridCol w:w="2183"/>
        <w:gridCol w:w="2019"/>
        <w:gridCol w:w="1936"/>
        <w:gridCol w:w="1871"/>
      </w:tblGrid>
      <w:tr w:rsidR="009A7F4E" w:rsidTr="009A7F4E">
        <w:trPr>
          <w:trHeight w:val="685"/>
        </w:trPr>
        <w:tc>
          <w:tcPr>
            <w:tcW w:w="7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lang w:val="es-BO"/>
              </w:rPr>
            </w:pPr>
            <w:r>
              <w:rPr>
                <w:rFonts w:ascii="Calibri" w:hAnsi="Calibri"/>
                <w:b/>
                <w:bCs/>
                <w:color w:val="000000"/>
                <w:sz w:val="16"/>
                <w:szCs w:val="16"/>
                <w:lang w:val="es-BO"/>
              </w:rPr>
              <w:t>Nº</w:t>
            </w:r>
          </w:p>
        </w:tc>
        <w:tc>
          <w:tcPr>
            <w:tcW w:w="420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color w:val="000000"/>
                <w:sz w:val="18"/>
                <w:szCs w:val="18"/>
                <w:lang w:eastAsia="es-ES"/>
              </w:rPr>
            </w:pPr>
            <w:r>
              <w:rPr>
                <w:rFonts w:ascii="Calibri" w:hAnsi="Calibri" w:cs="Calibri"/>
                <w:b/>
                <w:bCs/>
                <w:sz w:val="16"/>
                <w:szCs w:val="16"/>
                <w:lang w:val="es-ES_tradnl" w:eastAsia="es-BO"/>
              </w:rPr>
              <w:t>DETALLE DEL SERVICIO</w:t>
            </w:r>
            <w:r>
              <w:rPr>
                <w:rFonts w:ascii="Calibri" w:hAnsi="Calibri"/>
                <w:color w:val="000000"/>
                <w:sz w:val="18"/>
                <w:szCs w:val="18"/>
                <w:lang w:val="es-ES_tradnl" w:eastAsia="es-ES"/>
              </w:rPr>
              <w:t xml:space="preserve"> </w:t>
            </w:r>
          </w:p>
          <w:p w:rsidR="009A7F4E" w:rsidRDefault="009A7F4E">
            <w:pPr>
              <w:jc w:val="center"/>
              <w:rPr>
                <w:rFonts w:ascii="Calibri" w:hAnsi="Calibri"/>
                <w:color w:val="000000"/>
                <w:sz w:val="18"/>
                <w:szCs w:val="18"/>
                <w:lang w:eastAsia="es-ES"/>
              </w:rPr>
            </w:pPr>
            <w:r>
              <w:rPr>
                <w:rFonts w:ascii="Calibri" w:hAnsi="Calibri"/>
                <w:color w:val="000000"/>
                <w:sz w:val="18"/>
                <w:szCs w:val="18"/>
                <w:lang w:eastAsia="es-ES"/>
              </w:rPr>
              <w:t>TRAMOS</w:t>
            </w:r>
          </w:p>
        </w:tc>
        <w:tc>
          <w:tcPr>
            <w:tcW w:w="19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rPr>
            </w:pPr>
            <w:r>
              <w:rPr>
                <w:rFonts w:ascii="Calibri" w:hAnsi="Calibri"/>
                <w:b/>
                <w:bCs/>
                <w:color w:val="000000"/>
                <w:sz w:val="16"/>
                <w:szCs w:val="16"/>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lang w:val="es-BO"/>
              </w:rPr>
            </w:pPr>
            <w:r>
              <w:rPr>
                <w:rFonts w:ascii="Calibri" w:hAnsi="Calibri"/>
                <w:b/>
                <w:bCs/>
                <w:color w:val="000000"/>
                <w:sz w:val="16"/>
                <w:szCs w:val="16"/>
                <w:lang w:val="es-BO"/>
              </w:rPr>
              <w:t xml:space="preserve">PRECIO UNITARIO </w:t>
            </w:r>
          </w:p>
          <w:p w:rsidR="009A7F4E" w:rsidRDefault="009A7F4E">
            <w:pPr>
              <w:jc w:val="center"/>
              <w:rPr>
                <w:rFonts w:ascii="Calibri" w:hAnsi="Calibri"/>
                <w:b/>
                <w:bCs/>
                <w:color w:val="000000"/>
                <w:sz w:val="16"/>
                <w:szCs w:val="16"/>
              </w:rPr>
            </w:pPr>
            <w:r>
              <w:rPr>
                <w:rFonts w:ascii="Calibri" w:hAnsi="Calibri"/>
                <w:b/>
                <w:bCs/>
                <w:color w:val="000000"/>
                <w:sz w:val="16"/>
                <w:szCs w:val="16"/>
                <w:lang w:val="es-BO"/>
              </w:rPr>
              <w:t>Bs/GARRAFA</w:t>
            </w: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1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single" w:sz="4" w:space="0" w:color="auto"/>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single" w:sz="4" w:space="0" w:color="auto"/>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single" w:sz="4" w:space="0" w:color="auto"/>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single" w:sz="4" w:space="0" w:color="auto"/>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bl>
    <w:p w:rsidR="009A7F4E" w:rsidRDefault="009A7F4E" w:rsidP="009A7F4E">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Los precios cotizados (Unitario y Total) deben ser expresados máximo con dos decimales.</w:t>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C-1</w:t>
      </w:r>
    </w:p>
    <w:p w:rsidR="009A7F4E" w:rsidRDefault="009A7F4E" w:rsidP="009A7F4E">
      <w:pPr>
        <w:pStyle w:val="Normal2"/>
        <w:tabs>
          <w:tab w:val="left" w:pos="1701"/>
          <w:tab w:val="left" w:pos="2835"/>
        </w:tabs>
        <w:jc w:val="center"/>
        <w:rPr>
          <w:rFonts w:ascii="Calibri" w:hAnsi="Calibri" w:cs="Calibri"/>
          <w:b/>
          <w:sz w:val="22"/>
          <w:szCs w:val="22"/>
        </w:rPr>
      </w:pPr>
      <w:r>
        <w:rPr>
          <w:rFonts w:ascii="Calibri" w:hAnsi="Calibri" w:cs="Calibri"/>
          <w:b/>
          <w:sz w:val="22"/>
          <w:szCs w:val="22"/>
        </w:rPr>
        <w:t>CARATERISTICAS TECNICAS SOLICITADAS Y OFERTADAS</w:t>
      </w:r>
    </w:p>
    <w:p w:rsidR="009A7F4E" w:rsidRDefault="009A7F4E" w:rsidP="009A7F4E">
      <w:pPr>
        <w:pStyle w:val="Normal2"/>
        <w:tabs>
          <w:tab w:val="left" w:pos="1701"/>
          <w:tab w:val="left" w:pos="2835"/>
        </w:tabs>
        <w:jc w:val="center"/>
        <w:rPr>
          <w:rFonts w:ascii="Calibri" w:hAnsi="Calibri" w:cs="Calibri"/>
          <w:b/>
          <w:sz w:val="22"/>
          <w:szCs w:val="22"/>
        </w:rPr>
      </w:pPr>
    </w:p>
    <w:p w:rsidR="009A7F4E" w:rsidRDefault="009A7F4E" w:rsidP="009A7F4E">
      <w:pPr>
        <w:jc w:val="both"/>
        <w:rPr>
          <w:rFonts w:ascii="Calibri" w:hAnsi="Calibri" w:cs="Calibri"/>
          <w:b/>
          <w:sz w:val="18"/>
          <w:szCs w:val="18"/>
        </w:rPr>
      </w:pPr>
      <w:r>
        <w:rPr>
          <w:rFonts w:ascii="Calibri" w:hAnsi="Calibri" w:cs="Calibri"/>
          <w:b/>
          <w:sz w:val="18"/>
          <w:szCs w:val="18"/>
        </w:rPr>
        <w:t>LOTE N°1 SERVICIO DE TRANSPORTE DE GLP DE PLANTA ZENKATA-PLANTA RIBERALTA Y VICEVERSA, PLANTA SENKATA-PLANTA GUAYARAMERIN Y VICEVERSA</w:t>
      </w:r>
    </w:p>
    <w:tbl>
      <w:tblPr>
        <w:tblW w:w="94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6"/>
        <w:gridCol w:w="3949"/>
      </w:tblGrid>
      <w:tr w:rsidR="009A7F4E" w:rsidTr="009A7F4E">
        <w:trPr>
          <w:trHeight w:val="226"/>
          <w:tblHeader/>
          <w:jc w:val="center"/>
        </w:trPr>
        <w:tc>
          <w:tcPr>
            <w:tcW w:w="5514"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CARACTERÍSTICAS TÉCNICAS REQUERIDAS POR YPFB </w:t>
            </w:r>
          </w:p>
        </w:tc>
        <w:tc>
          <w:tcPr>
            <w:tcW w:w="3948"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 CARACTERÍSTICAS TÉCNICAS OFERTADAS POR EL PROPONENTE </w:t>
            </w:r>
          </w:p>
          <w:p w:rsidR="009A7F4E" w:rsidRDefault="009A7F4E">
            <w:pPr>
              <w:jc w:val="center"/>
              <w:rPr>
                <w:rFonts w:ascii="Calibri" w:hAnsi="Calibri" w:cs="Calibri"/>
                <w:b/>
                <w:i/>
                <w:sz w:val="18"/>
                <w:szCs w:val="18"/>
              </w:rPr>
            </w:pPr>
            <w:r>
              <w:rPr>
                <w:rFonts w:ascii="Calibri" w:hAnsi="Calibri" w:cs="Calibri"/>
                <w:b/>
                <w:i/>
                <w:sz w:val="18"/>
                <w:szCs w:val="18"/>
              </w:rPr>
              <w:t xml:space="preserve"> (Describir su propuesta en base a lo solicitado por YPFB)</w:t>
            </w:r>
          </w:p>
        </w:tc>
      </w:tr>
      <w:tr w:rsidR="009A7F4E" w:rsidTr="009A7F4E">
        <w:trPr>
          <w:cantSplit/>
          <w:trHeight w:val="681"/>
          <w:jc w:val="center"/>
        </w:trPr>
        <w:tc>
          <w:tcPr>
            <w:tcW w:w="5514" w:type="dxa"/>
            <w:vMerge/>
            <w:tcBorders>
              <w:top w:val="single" w:sz="12" w:space="0" w:color="auto"/>
              <w:left w:val="single" w:sz="12" w:space="0" w:color="auto"/>
              <w:bottom w:val="single" w:sz="2" w:space="0" w:color="000000"/>
              <w:right w:val="single" w:sz="2" w:space="0" w:color="000000"/>
            </w:tcBorders>
            <w:vAlign w:val="center"/>
            <w:hideMark/>
          </w:tcPr>
          <w:p w:rsidR="009A7F4E" w:rsidRDefault="009A7F4E">
            <w:pPr>
              <w:rPr>
                <w:rFonts w:ascii="Calibri" w:hAnsi="Calibri" w:cs="Calibri"/>
                <w:b/>
                <w:sz w:val="18"/>
                <w:szCs w:val="18"/>
              </w:rPr>
            </w:pPr>
          </w:p>
        </w:tc>
        <w:tc>
          <w:tcPr>
            <w:tcW w:w="3948" w:type="dxa"/>
            <w:vMerge/>
            <w:tcBorders>
              <w:top w:val="single" w:sz="12" w:space="0" w:color="auto"/>
              <w:left w:val="single" w:sz="2" w:space="0" w:color="000000"/>
              <w:bottom w:val="single" w:sz="2" w:space="0" w:color="000000"/>
              <w:right w:val="single" w:sz="12" w:space="0" w:color="auto"/>
            </w:tcBorders>
            <w:vAlign w:val="center"/>
            <w:hideMark/>
          </w:tcPr>
          <w:p w:rsidR="009A7F4E" w:rsidRDefault="009A7F4E">
            <w:pPr>
              <w:rPr>
                <w:rFonts w:ascii="Calibri" w:hAnsi="Calibri" w:cs="Calibri"/>
                <w:b/>
                <w:i/>
                <w:sz w:val="18"/>
                <w:szCs w:val="18"/>
              </w:rPr>
            </w:pPr>
          </w:p>
        </w:tc>
      </w:tr>
      <w:tr w:rsidR="009A7F4E" w:rsidTr="009A7F4E">
        <w:trPr>
          <w:trHeight w:val="207"/>
          <w:jc w:val="center"/>
        </w:trPr>
        <w:tc>
          <w:tcPr>
            <w:tcW w:w="5514" w:type="dxa"/>
            <w:tcBorders>
              <w:top w:val="single" w:sz="2" w:space="0" w:color="000000"/>
              <w:left w:val="single" w:sz="12" w:space="0" w:color="auto"/>
              <w:bottom w:val="single" w:sz="12" w:space="0" w:color="auto"/>
              <w:right w:val="single" w:sz="2" w:space="0" w:color="000000"/>
            </w:tcBorders>
            <w:vAlign w:val="center"/>
            <w:hideMark/>
          </w:tcPr>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tblGrid>
            <w:tr w:rsidR="009A7F4E">
              <w:trPr>
                <w:trHeight w:val="155"/>
                <w:jc w:val="center"/>
              </w:trPr>
              <w:tc>
                <w:tcPr>
                  <w:tcW w:w="5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7F4E" w:rsidRDefault="009A7F4E">
                  <w:pPr>
                    <w:rPr>
                      <w:rFonts w:ascii="Calibri" w:hAnsi="Calibri" w:cs="Calibri"/>
                      <w:bCs/>
                      <w:sz w:val="18"/>
                      <w:szCs w:val="18"/>
                    </w:rPr>
                  </w:pPr>
                  <w:r>
                    <w:rPr>
                      <w:rFonts w:ascii="Calibri" w:hAnsi="Calibri" w:cs="Calibri"/>
                      <w:bCs/>
                      <w:sz w:val="18"/>
                      <w:szCs w:val="18"/>
                    </w:rPr>
                    <w:t>DESCRIPCIÓN DEL SERVICIO</w:t>
                  </w:r>
                </w:p>
              </w:tc>
            </w:tr>
            <w:tr w:rsidR="009A7F4E">
              <w:trPr>
                <w:trHeight w:val="2032"/>
                <w:jc w:val="center"/>
              </w:trPr>
              <w:tc>
                <w:tcPr>
                  <w:tcW w:w="56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rsidR="009A7F4E" w:rsidRDefault="009A7F4E">
                  <w:pPr>
                    <w:rPr>
                      <w:rFonts w:ascii="Calibri" w:hAnsi="Calibri" w:cs="Calibri"/>
                      <w:sz w:val="18"/>
                      <w:szCs w:val="18"/>
                    </w:rPr>
                  </w:pPr>
                  <w:r>
                    <w:rPr>
                      <w:rFonts w:ascii="Calibri" w:hAnsi="Calibri" w:cs="Calibri"/>
                      <w:sz w:val="18"/>
                      <w:szCs w:val="18"/>
                      <w:lang w:val="es-BO"/>
                    </w:rPr>
                    <w:t xml:space="preserve">El servicio consiste en el Transporte Terrestre de GLP en Garrafas </w:t>
                  </w:r>
                  <w:r>
                    <w:rPr>
                      <w:rFonts w:ascii="Calibri" w:hAnsi="Calibri" w:cs="Calibri"/>
                      <w:sz w:val="18"/>
                      <w:szCs w:val="18"/>
                    </w:rPr>
                    <w:t>con y sin GLP en cilindros de acero de 10 Kg  para los siguientes tramos:</w:t>
                  </w:r>
                </w:p>
                <w:p w:rsidR="009A7F4E" w:rsidRDefault="009A7F4E">
                  <w:pPr>
                    <w:rPr>
                      <w:rFonts w:ascii="Calibri" w:hAnsi="Calibri" w:cs="Calibri"/>
                      <w:sz w:val="18"/>
                      <w:szCs w:val="18"/>
                    </w:rPr>
                  </w:pPr>
                </w:p>
                <w:p w:rsidR="009A7F4E" w:rsidRDefault="009A7F4E" w:rsidP="007E2A34">
                  <w:pPr>
                    <w:numPr>
                      <w:ilvl w:val="0"/>
                      <w:numId w:val="35"/>
                    </w:numPr>
                    <w:rPr>
                      <w:rFonts w:ascii="Calibri" w:hAnsi="Calibri" w:cs="Calibri"/>
                      <w:sz w:val="18"/>
                      <w:szCs w:val="18"/>
                    </w:rPr>
                  </w:pPr>
                  <w:r>
                    <w:rPr>
                      <w:rFonts w:ascii="Calibri" w:hAnsi="Calibri" w:cs="Calibri"/>
                      <w:sz w:val="18"/>
                      <w:szCs w:val="18"/>
                    </w:rPr>
                    <w:t>TRAMOS:</w:t>
                  </w:r>
                </w:p>
                <w:tbl>
                  <w:tblPr>
                    <w:tblW w:w="5115" w:type="dxa"/>
                    <w:jc w:val="center"/>
                    <w:tblLayout w:type="fixed"/>
                    <w:tblCellMar>
                      <w:left w:w="70" w:type="dxa"/>
                      <w:right w:w="70" w:type="dxa"/>
                    </w:tblCellMar>
                    <w:tblLook w:val="04A0" w:firstRow="1" w:lastRow="0" w:firstColumn="1" w:lastColumn="0" w:noHBand="0" w:noVBand="1"/>
                  </w:tblPr>
                  <w:tblGrid>
                    <w:gridCol w:w="367"/>
                    <w:gridCol w:w="1477"/>
                    <w:gridCol w:w="1455"/>
                    <w:gridCol w:w="967"/>
                    <w:gridCol w:w="849"/>
                  </w:tblGrid>
                  <w:tr w:rsidR="009A7F4E">
                    <w:trPr>
                      <w:trHeight w:val="320"/>
                      <w:jc w:val="center"/>
                    </w:trPr>
                    <w:tc>
                      <w:tcPr>
                        <w:tcW w:w="3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 xml:space="preserve">Nº </w:t>
                        </w:r>
                      </w:p>
                    </w:tc>
                    <w:tc>
                      <w:tcPr>
                        <w:tcW w:w="2936" w:type="dxa"/>
                        <w:gridSpan w:val="2"/>
                        <w:tcBorders>
                          <w:top w:val="single" w:sz="4" w:space="0" w:color="auto"/>
                          <w:left w:val="nil"/>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TRAMOS</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GARRAFAS (VACIAS / CON GLP)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CANTIDAD ESTIMADA DE GARRAFAS A TRANSPORTAR POR VIAJE (*)</w:t>
                        </w:r>
                      </w:p>
                    </w:tc>
                  </w:tr>
                  <w:tr w:rsidR="009A7F4E">
                    <w:trPr>
                      <w:trHeight w:val="320"/>
                      <w:jc w:val="center"/>
                    </w:trPr>
                    <w:tc>
                      <w:tcPr>
                        <w:tcW w:w="368"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bCs/>
                            <w:sz w:val="16"/>
                            <w:szCs w:val="16"/>
                          </w:rPr>
                        </w:pPr>
                      </w:p>
                    </w:tc>
                    <w:tc>
                      <w:tcPr>
                        <w:tcW w:w="1479" w:type="dxa"/>
                        <w:tcBorders>
                          <w:top w:val="nil"/>
                          <w:left w:val="nil"/>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PUNTO DE ENTREGA:</w:t>
                        </w:r>
                      </w:p>
                    </w:tc>
                    <w:tc>
                      <w:tcPr>
                        <w:tcW w:w="1457" w:type="dxa"/>
                        <w:tcBorders>
                          <w:top w:val="nil"/>
                          <w:left w:val="nil"/>
                          <w:bottom w:val="single" w:sz="4" w:space="0" w:color="auto"/>
                          <w:right w:val="single" w:sz="4" w:space="0" w:color="auto"/>
                        </w:tcBorders>
                        <w:shd w:val="clear" w:color="auto" w:fill="BFBFBF"/>
                        <w:vAlign w:val="center"/>
                        <w:hideMark/>
                      </w:tcPr>
                      <w:p w:rsidR="009A7F4E" w:rsidRDefault="009A7F4E">
                        <w:pPr>
                          <w:rPr>
                            <w:rFonts w:ascii="Calibri" w:hAnsi="Calibri" w:cs="Calibri"/>
                            <w:bCs/>
                            <w:sz w:val="16"/>
                            <w:szCs w:val="16"/>
                          </w:rPr>
                        </w:pPr>
                        <w:r>
                          <w:rPr>
                            <w:rFonts w:ascii="Calibri" w:hAnsi="Calibri" w:cs="Calibri"/>
                            <w:bCs/>
                            <w:sz w:val="16"/>
                            <w:szCs w:val="16"/>
                            <w:lang w:val="es-BO"/>
                          </w:rPr>
                          <w:t>PUNTO DE DESTINO: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bCs/>
                            <w:sz w:val="16"/>
                            <w:szCs w:val="16"/>
                          </w:rPr>
                        </w:pPr>
                      </w:p>
                    </w:tc>
                  </w:tr>
                  <w:tr w:rsidR="009A7F4E">
                    <w:trPr>
                      <w:trHeight w:val="142"/>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val="restart"/>
                        <w:tcBorders>
                          <w:top w:val="nil"/>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6"/>
                            <w:szCs w:val="16"/>
                          </w:rPr>
                        </w:pPr>
                        <w:r>
                          <w:rPr>
                            <w:rFonts w:ascii="Calibri" w:hAnsi="Calibri" w:cs="Calibri"/>
                            <w:sz w:val="16"/>
                            <w:szCs w:val="16"/>
                          </w:rPr>
                          <w:t>840</w:t>
                        </w: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2</w:t>
                        </w:r>
                      </w:p>
                    </w:tc>
                    <w:tc>
                      <w:tcPr>
                        <w:tcW w:w="1479" w:type="dxa"/>
                        <w:tcBorders>
                          <w:top w:val="nil"/>
                          <w:left w:val="nil"/>
                          <w:bottom w:val="single" w:sz="4" w:space="0" w:color="auto"/>
                          <w:right w:val="single" w:sz="4" w:space="0" w:color="auto"/>
                        </w:tcBorders>
                        <w:noWrap/>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3</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4</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5</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6</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7</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8</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9</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10</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11</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12</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PLANTA SENKATA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13</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14</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RIBERALTA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15</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16</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GUAYARAMERÍN</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17</w:t>
                        </w:r>
                      </w:p>
                    </w:tc>
                    <w:tc>
                      <w:tcPr>
                        <w:tcW w:w="1479" w:type="dxa"/>
                        <w:tcBorders>
                          <w:top w:val="nil"/>
                          <w:left w:val="nil"/>
                          <w:bottom w:val="single" w:sz="4" w:space="0" w:color="auto"/>
                          <w:right w:val="single" w:sz="4" w:space="0" w:color="auto"/>
                        </w:tcBorders>
                        <w:noWrap/>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CON GLP</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r w:rsidR="009A7F4E">
                    <w:trPr>
                      <w:trHeight w:val="167"/>
                      <w:jc w:val="center"/>
                    </w:trPr>
                    <w:tc>
                      <w:tcPr>
                        <w:tcW w:w="368" w:type="dxa"/>
                        <w:tcBorders>
                          <w:top w:val="nil"/>
                          <w:left w:val="single" w:sz="4" w:space="0" w:color="auto"/>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rPr>
                          <w:t>18</w:t>
                        </w:r>
                      </w:p>
                    </w:tc>
                    <w:tc>
                      <w:tcPr>
                        <w:tcW w:w="1479"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COBIJA</w:t>
                        </w:r>
                      </w:p>
                    </w:tc>
                    <w:tc>
                      <w:tcPr>
                        <w:tcW w:w="1457" w:type="dxa"/>
                        <w:tcBorders>
                          <w:top w:val="nil"/>
                          <w:left w:val="nil"/>
                          <w:bottom w:val="single" w:sz="4" w:space="0" w:color="auto"/>
                          <w:right w:val="single" w:sz="4" w:space="0" w:color="auto"/>
                        </w:tcBorders>
                        <w:vAlign w:val="center"/>
                        <w:hideMark/>
                      </w:tcPr>
                      <w:p w:rsidR="009A7F4E" w:rsidRDefault="009A7F4E">
                        <w:pPr>
                          <w:rPr>
                            <w:rFonts w:ascii="Calibri" w:hAnsi="Calibri" w:cs="Calibri"/>
                            <w:sz w:val="16"/>
                            <w:szCs w:val="16"/>
                          </w:rPr>
                        </w:pPr>
                        <w:r>
                          <w:rPr>
                            <w:rFonts w:ascii="Calibri" w:hAnsi="Calibri" w:cs="Calibri"/>
                            <w:sz w:val="16"/>
                            <w:szCs w:val="16"/>
                          </w:rPr>
                          <w:t>ZONA COMERCIAL TRINIDAD</w:t>
                        </w:r>
                      </w:p>
                    </w:tc>
                    <w:tc>
                      <w:tcPr>
                        <w:tcW w:w="968" w:type="dxa"/>
                        <w:tcBorders>
                          <w:top w:val="nil"/>
                          <w:left w:val="nil"/>
                          <w:bottom w:val="single" w:sz="4" w:space="0" w:color="auto"/>
                          <w:right w:val="single" w:sz="4" w:space="0" w:color="auto"/>
                        </w:tcBorders>
                        <w:noWrap/>
                        <w:vAlign w:val="bottom"/>
                        <w:hideMark/>
                      </w:tcPr>
                      <w:p w:rsidR="009A7F4E" w:rsidRDefault="009A7F4E">
                        <w:pPr>
                          <w:rPr>
                            <w:rFonts w:ascii="Calibri" w:hAnsi="Calibri" w:cs="Calibri"/>
                            <w:sz w:val="16"/>
                            <w:szCs w:val="16"/>
                          </w:rPr>
                        </w:pPr>
                        <w:r>
                          <w:rPr>
                            <w:rFonts w:ascii="Calibri" w:hAnsi="Calibri" w:cs="Calibri"/>
                            <w:sz w:val="16"/>
                            <w:szCs w:val="16"/>
                            <w:lang w:val="es-BO"/>
                          </w:rPr>
                          <w:t>VACÍAS</w:t>
                        </w:r>
                      </w:p>
                    </w:tc>
                    <w:tc>
                      <w:tcPr>
                        <w:tcW w:w="850" w:type="dxa"/>
                        <w:vMerge/>
                        <w:tcBorders>
                          <w:top w:val="nil"/>
                          <w:left w:val="single" w:sz="4" w:space="0" w:color="auto"/>
                          <w:bottom w:val="single" w:sz="4" w:space="0" w:color="auto"/>
                          <w:right w:val="single" w:sz="4" w:space="0" w:color="auto"/>
                        </w:tcBorders>
                        <w:vAlign w:val="center"/>
                        <w:hideMark/>
                      </w:tcPr>
                      <w:p w:rsidR="009A7F4E" w:rsidRDefault="009A7F4E">
                        <w:pPr>
                          <w:rPr>
                            <w:rFonts w:ascii="Calibri" w:hAnsi="Calibri" w:cs="Calibri"/>
                            <w:sz w:val="16"/>
                            <w:szCs w:val="16"/>
                          </w:rPr>
                        </w:pPr>
                      </w:p>
                    </w:tc>
                  </w:tr>
                </w:tbl>
                <w:p w:rsidR="009A7F4E" w:rsidRDefault="009A7F4E">
                  <w:pPr>
                    <w:rPr>
                      <w:rFonts w:ascii="Calibri" w:hAnsi="Calibri" w:cs="Calibri"/>
                      <w:bCs/>
                      <w:sz w:val="18"/>
                      <w:szCs w:val="18"/>
                      <w:lang w:val="es-BO"/>
                    </w:rPr>
                  </w:pPr>
                  <w:r>
                    <w:rPr>
                      <w:rFonts w:ascii="Calibri" w:hAnsi="Calibri" w:cs="Calibri"/>
                      <w:bCs/>
                      <w:sz w:val="18"/>
                      <w:szCs w:val="18"/>
                      <w:lang w:val="es-BO"/>
                    </w:rPr>
                    <w:t xml:space="preserve"> </w:t>
                  </w:r>
                </w:p>
                <w:p w:rsidR="009A7F4E" w:rsidRDefault="009A7F4E">
                  <w:pPr>
                    <w:rPr>
                      <w:rFonts w:ascii="Calibri" w:hAnsi="Calibri" w:cs="Calibri"/>
                      <w:bCs/>
                      <w:sz w:val="18"/>
                      <w:szCs w:val="18"/>
                      <w:lang w:val="es-BO"/>
                    </w:rPr>
                  </w:pPr>
                  <w:r>
                    <w:rPr>
                      <w:rFonts w:ascii="Calibri" w:hAnsi="Calibri" w:cs="Calibri"/>
                      <w:bCs/>
                      <w:sz w:val="18"/>
                      <w:szCs w:val="18"/>
                      <w:lang w:val="es-BO"/>
                    </w:rPr>
                    <w:lastRenderedPageBreak/>
                    <w:t>Nota: Los Puntos Entrega y Destino y cantidad de garrafas a transportar por viaje pueden ser variables según la necesidad o requerimiento de YPFB.</w:t>
                  </w:r>
                </w:p>
                <w:p w:rsidR="009A7F4E" w:rsidRDefault="009A7F4E">
                  <w:pPr>
                    <w:rPr>
                      <w:rFonts w:ascii="Calibri" w:hAnsi="Calibri" w:cs="Calibri"/>
                      <w:bCs/>
                      <w:sz w:val="18"/>
                      <w:szCs w:val="18"/>
                      <w:lang w:val="es-BO"/>
                    </w:rPr>
                  </w:pPr>
                </w:p>
                <w:p w:rsidR="009A7F4E" w:rsidRDefault="009A7F4E" w:rsidP="007E2A34">
                  <w:pPr>
                    <w:numPr>
                      <w:ilvl w:val="0"/>
                      <w:numId w:val="35"/>
                    </w:numPr>
                    <w:rPr>
                      <w:rFonts w:ascii="Calibri" w:hAnsi="Calibri" w:cs="Calibri"/>
                      <w:sz w:val="18"/>
                      <w:szCs w:val="18"/>
                    </w:rPr>
                  </w:pPr>
                  <w:r>
                    <w:rPr>
                      <w:rFonts w:ascii="Calibri" w:hAnsi="Calibri" w:cs="Calibri"/>
                      <w:sz w:val="18"/>
                      <w:szCs w:val="18"/>
                    </w:rPr>
                    <w:t>Capacidad de Transporte:</w:t>
                  </w:r>
                </w:p>
                <w:p w:rsidR="009A7F4E" w:rsidRDefault="009A7F4E">
                  <w:pPr>
                    <w:rPr>
                      <w:rFonts w:ascii="Calibri" w:hAnsi="Calibri" w:cs="Calibri"/>
                      <w:sz w:val="18"/>
                      <w:szCs w:val="18"/>
                    </w:rPr>
                  </w:pPr>
                  <w:r>
                    <w:rPr>
                      <w:rFonts w:ascii="Calibri" w:hAnsi="Calibri" w:cs="Calibri"/>
                      <w:sz w:val="18"/>
                      <w:szCs w:val="18"/>
                    </w:rPr>
                    <w:t xml:space="preserve">La cantidad mínima de camiones y/o chasis </w:t>
                  </w:r>
                  <w:proofErr w:type="spellStart"/>
                  <w:r>
                    <w:rPr>
                      <w:rFonts w:ascii="Calibri" w:hAnsi="Calibri" w:cs="Calibri"/>
                      <w:sz w:val="18"/>
                      <w:szCs w:val="18"/>
                    </w:rPr>
                    <w:t>cabinados</w:t>
                  </w:r>
                  <w:proofErr w:type="spellEnd"/>
                  <w:r>
                    <w:rPr>
                      <w:rFonts w:ascii="Calibri" w:hAnsi="Calibri" w:cs="Calibri"/>
                      <w:sz w:val="18"/>
                      <w:szCs w:val="18"/>
                    </w:rPr>
                    <w:t xml:space="preserve"> requeridos es de 12 (doce), misma podrá ser modificada a requerimiento de YPFB.</w:t>
                  </w:r>
                </w:p>
                <w:p w:rsidR="009A7F4E" w:rsidRDefault="009A7F4E">
                  <w:pPr>
                    <w:rPr>
                      <w:rFonts w:ascii="Calibri" w:hAnsi="Calibri" w:cs="Calibri"/>
                      <w:sz w:val="18"/>
                      <w:szCs w:val="18"/>
                    </w:rPr>
                  </w:pPr>
                </w:p>
                <w:p w:rsidR="009A7F4E" w:rsidRDefault="009A7F4E">
                  <w:pPr>
                    <w:rPr>
                      <w:rFonts w:ascii="Calibri" w:hAnsi="Calibri" w:cs="Calibri"/>
                      <w:sz w:val="18"/>
                      <w:szCs w:val="18"/>
                    </w:rPr>
                  </w:pPr>
                  <w:r>
                    <w:rPr>
                      <w:rFonts w:ascii="Calibri" w:hAnsi="Calibri" w:cs="Calibri"/>
                      <w:sz w:val="18"/>
                      <w:szCs w:val="18"/>
                    </w:rPr>
                    <w:t xml:space="preserve">YPFB podrá requerir la incorporación de mayores unidades de “Camiones y/o chasis </w:t>
                  </w:r>
                  <w:proofErr w:type="spellStart"/>
                  <w:r>
                    <w:rPr>
                      <w:rFonts w:ascii="Calibri" w:hAnsi="Calibri" w:cs="Calibri"/>
                      <w:sz w:val="18"/>
                      <w:szCs w:val="18"/>
                    </w:rPr>
                    <w:t>cabinados</w:t>
                  </w:r>
                  <w:proofErr w:type="spellEnd"/>
                  <w:r>
                    <w:rPr>
                      <w:rFonts w:ascii="Calibri" w:hAnsi="Calibri" w:cs="Calibri"/>
                      <w:sz w:val="18"/>
                      <w:szCs w:val="18"/>
                    </w:rPr>
                    <w:t>”, de acuerdo a necesidad.</w:t>
                  </w:r>
                </w:p>
                <w:p w:rsidR="009A7F4E" w:rsidRDefault="009A7F4E">
                  <w:pPr>
                    <w:rPr>
                      <w:rFonts w:ascii="Calibri" w:hAnsi="Calibri" w:cs="Calibri"/>
                      <w:sz w:val="18"/>
                      <w:szCs w:val="18"/>
                    </w:rPr>
                  </w:pPr>
                </w:p>
                <w:p w:rsidR="009A7F4E" w:rsidRDefault="009A7F4E">
                  <w:pPr>
                    <w:rPr>
                      <w:rFonts w:ascii="Calibri" w:hAnsi="Calibri" w:cs="Calibri"/>
                      <w:sz w:val="18"/>
                      <w:szCs w:val="18"/>
                    </w:rPr>
                  </w:pPr>
                  <w:r>
                    <w:rPr>
                      <w:rFonts w:ascii="Calibri" w:hAnsi="Calibri" w:cs="Calibri"/>
                      <w:sz w:val="18"/>
                      <w:szCs w:val="18"/>
                    </w:rPr>
                    <w:t xml:space="preserve">La capacidad (mínima) de carga de cada camión y/o chasis </w:t>
                  </w:r>
                  <w:proofErr w:type="spellStart"/>
                  <w:r>
                    <w:rPr>
                      <w:rFonts w:ascii="Calibri" w:hAnsi="Calibri" w:cs="Calibri"/>
                      <w:sz w:val="18"/>
                      <w:szCs w:val="18"/>
                    </w:rPr>
                    <w:t>cabinado</w:t>
                  </w:r>
                  <w:proofErr w:type="spellEnd"/>
                  <w:r>
                    <w:rPr>
                      <w:rFonts w:ascii="Calibri" w:hAnsi="Calibri" w:cs="Calibri"/>
                      <w:sz w:val="18"/>
                      <w:szCs w:val="18"/>
                    </w:rPr>
                    <w:t xml:space="preserve"> debe ser de 840 Garrafas/camión y/o chasis </w:t>
                  </w:r>
                  <w:proofErr w:type="spellStart"/>
                  <w:r>
                    <w:rPr>
                      <w:rFonts w:ascii="Calibri" w:hAnsi="Calibri" w:cs="Calibri"/>
                      <w:sz w:val="18"/>
                      <w:szCs w:val="18"/>
                    </w:rPr>
                    <w:t>cabinado</w:t>
                  </w:r>
                  <w:proofErr w:type="spellEnd"/>
                  <w:r>
                    <w:rPr>
                      <w:rFonts w:ascii="Calibri" w:hAnsi="Calibri" w:cs="Calibri"/>
                      <w:sz w:val="18"/>
                      <w:szCs w:val="18"/>
                    </w:rPr>
                    <w:t>.</w:t>
                  </w:r>
                </w:p>
                <w:p w:rsidR="009A7F4E" w:rsidRDefault="009A7F4E">
                  <w:pPr>
                    <w:rPr>
                      <w:rFonts w:ascii="Calibri" w:hAnsi="Calibri" w:cs="Calibri"/>
                      <w:sz w:val="18"/>
                      <w:szCs w:val="18"/>
                    </w:rPr>
                  </w:pPr>
                </w:p>
                <w:p w:rsidR="009A7F4E" w:rsidRDefault="009A7F4E">
                  <w:pPr>
                    <w:rPr>
                      <w:rFonts w:ascii="Calibri" w:hAnsi="Calibri" w:cs="Calibri"/>
                      <w:sz w:val="18"/>
                      <w:szCs w:val="18"/>
                    </w:rPr>
                  </w:pPr>
                  <w:r>
                    <w:rPr>
                      <w:rFonts w:ascii="Calibri" w:hAnsi="Calibri" w:cs="Calibri"/>
                      <w:sz w:val="18"/>
                      <w:szCs w:val="18"/>
                    </w:rPr>
                    <w:t xml:space="preserve">En calidad de constancia de la capacidad del transporte propuesto, se debe hacer llegar junto con la propuesta la nómina de los camiones y/o chasis </w:t>
                  </w:r>
                  <w:proofErr w:type="spellStart"/>
                  <w:r>
                    <w:rPr>
                      <w:rFonts w:ascii="Calibri" w:hAnsi="Calibri" w:cs="Calibri"/>
                      <w:sz w:val="18"/>
                      <w:szCs w:val="18"/>
                    </w:rPr>
                    <w:t>cabinado</w:t>
                  </w:r>
                  <w:proofErr w:type="spellEnd"/>
                  <w:r>
                    <w:rPr>
                      <w:rFonts w:ascii="Calibri" w:hAnsi="Calibri" w:cs="Calibri"/>
                      <w:sz w:val="18"/>
                      <w:szCs w:val="18"/>
                    </w:rPr>
                    <w:t xml:space="preserve"> que el proponente pondrá a disposición del servicio requerido, y se podrá verificar la capacidad mínima en tonelaje en base al RUAT:</w:t>
                  </w:r>
                </w:p>
                <w:p w:rsidR="009A7F4E" w:rsidRDefault="009A7F4E">
                  <w:pPr>
                    <w:rPr>
                      <w:rFonts w:ascii="Calibri" w:hAnsi="Calibri" w:cs="Calibri"/>
                      <w:sz w:val="18"/>
                      <w:szCs w:val="18"/>
                    </w:rPr>
                  </w:pPr>
                </w:p>
                <w:tbl>
                  <w:tblPr>
                    <w:tblW w:w="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631"/>
                    <w:gridCol w:w="1652"/>
                    <w:gridCol w:w="425"/>
                    <w:gridCol w:w="566"/>
                    <w:gridCol w:w="849"/>
                    <w:gridCol w:w="963"/>
                  </w:tblGrid>
                  <w:tr w:rsidR="009A7F4E">
                    <w:trPr>
                      <w:trHeight w:val="119"/>
                    </w:trPr>
                    <w:tc>
                      <w:tcPr>
                        <w:tcW w:w="285"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9A7F4E" w:rsidRDefault="009A7F4E">
                        <w:pPr>
                          <w:rPr>
                            <w:rFonts w:ascii="Calibri" w:hAnsi="Calibri" w:cs="Calibri"/>
                            <w:sz w:val="18"/>
                            <w:szCs w:val="18"/>
                          </w:rPr>
                        </w:pPr>
                        <w:r>
                          <w:rPr>
                            <w:rFonts w:ascii="Calibri" w:hAnsi="Calibri" w:cs="Calibri"/>
                            <w:sz w:val="18"/>
                            <w:szCs w:val="18"/>
                          </w:rPr>
                          <w:t>N°</w:t>
                        </w:r>
                      </w:p>
                    </w:tc>
                    <w:tc>
                      <w:tcPr>
                        <w:tcW w:w="3278"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7F4E" w:rsidRDefault="009A7F4E">
                        <w:pPr>
                          <w:rPr>
                            <w:rFonts w:ascii="Calibri" w:hAnsi="Calibri" w:cs="Calibri"/>
                            <w:sz w:val="18"/>
                            <w:szCs w:val="18"/>
                          </w:rPr>
                        </w:pPr>
                        <w:r>
                          <w:rPr>
                            <w:rFonts w:ascii="Calibri" w:hAnsi="Calibri" w:cs="Calibri"/>
                            <w:sz w:val="18"/>
                            <w:szCs w:val="18"/>
                          </w:rPr>
                          <w:t xml:space="preserve">Camión y/o chasis </w:t>
                        </w:r>
                        <w:proofErr w:type="spellStart"/>
                        <w:r>
                          <w:rPr>
                            <w:rFonts w:ascii="Calibri" w:hAnsi="Calibri" w:cs="Calibri"/>
                            <w:sz w:val="18"/>
                            <w:szCs w:val="18"/>
                          </w:rPr>
                          <w:t>cabinado</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rPr>
                            <w:rFonts w:ascii="Calibri" w:hAnsi="Calibri" w:cs="Calibri"/>
                            <w:bCs/>
                            <w:sz w:val="18"/>
                            <w:szCs w:val="18"/>
                          </w:rPr>
                        </w:pPr>
                        <w:r>
                          <w:rPr>
                            <w:rFonts w:ascii="Calibri" w:hAnsi="Calibri" w:cs="Calibri"/>
                            <w:bCs/>
                            <w:sz w:val="18"/>
                            <w:szCs w:val="18"/>
                          </w:rPr>
                          <w:t>Capacidad Total de Carga</w:t>
                        </w:r>
                      </w:p>
                      <w:p w:rsidR="009A7F4E" w:rsidRDefault="009A7F4E">
                        <w:pPr>
                          <w:rPr>
                            <w:rFonts w:ascii="Calibri" w:hAnsi="Calibri" w:cs="Calibri"/>
                            <w:bCs/>
                            <w:sz w:val="18"/>
                            <w:szCs w:val="18"/>
                          </w:rPr>
                        </w:pPr>
                        <w:r>
                          <w:rPr>
                            <w:rFonts w:ascii="Calibri" w:hAnsi="Calibri" w:cs="Calibri"/>
                            <w:bCs/>
                            <w:sz w:val="18"/>
                            <w:szCs w:val="18"/>
                          </w:rPr>
                          <w:t>(Garrafas)</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7F4E" w:rsidRDefault="009A7F4E">
                        <w:pPr>
                          <w:rPr>
                            <w:rFonts w:ascii="Calibri" w:hAnsi="Calibri" w:cs="Calibri"/>
                            <w:sz w:val="18"/>
                            <w:szCs w:val="18"/>
                          </w:rPr>
                        </w:pPr>
                        <w:r>
                          <w:rPr>
                            <w:rFonts w:ascii="Calibri" w:hAnsi="Calibri" w:cs="Calibri"/>
                            <w:bCs/>
                            <w:sz w:val="18"/>
                            <w:szCs w:val="18"/>
                          </w:rPr>
                          <w:t>Nombre del Propietario</w:t>
                        </w:r>
                      </w:p>
                    </w:tc>
                  </w:tr>
                  <w:tr w:rsidR="009A7F4E">
                    <w:trPr>
                      <w:trHeight w:val="33"/>
                    </w:trPr>
                    <w:tc>
                      <w:tcPr>
                        <w:tcW w:w="285"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7F4E" w:rsidRDefault="009A7F4E">
                        <w:pPr>
                          <w:rPr>
                            <w:rFonts w:ascii="Calibri" w:hAnsi="Calibri" w:cs="Calibri"/>
                            <w:bCs/>
                            <w:sz w:val="18"/>
                            <w:szCs w:val="18"/>
                          </w:rPr>
                        </w:pPr>
                        <w:r>
                          <w:rPr>
                            <w:rFonts w:ascii="Calibri" w:hAnsi="Calibri" w:cs="Calibri"/>
                            <w:bCs/>
                            <w:sz w:val="18"/>
                            <w:szCs w:val="18"/>
                          </w:rPr>
                          <w:t>Número de Placa</w:t>
                        </w:r>
                      </w:p>
                    </w:tc>
                    <w:tc>
                      <w:tcPr>
                        <w:tcW w:w="1654"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9A7F4E" w:rsidRDefault="009A7F4E">
                        <w:pPr>
                          <w:jc w:val="both"/>
                          <w:rPr>
                            <w:rFonts w:ascii="Calibri" w:hAnsi="Calibri" w:cs="Calibri"/>
                            <w:bCs/>
                            <w:sz w:val="18"/>
                            <w:szCs w:val="18"/>
                          </w:rPr>
                        </w:pPr>
                        <w:r>
                          <w:rPr>
                            <w:rFonts w:ascii="Calibri" w:hAnsi="Calibri" w:cs="Calibri"/>
                            <w:bCs/>
                            <w:sz w:val="18"/>
                            <w:szCs w:val="18"/>
                          </w:rPr>
                          <w:t>Número del Certificado de Registro de Propiedad del Vehículo Automotor (CRPVA)</w:t>
                        </w:r>
                      </w:p>
                    </w:tc>
                    <w:tc>
                      <w:tcPr>
                        <w:tcW w:w="4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7F4E" w:rsidRDefault="009A7F4E">
                        <w:pPr>
                          <w:rPr>
                            <w:rFonts w:ascii="Calibri" w:hAnsi="Calibri" w:cs="Calibri"/>
                            <w:bCs/>
                            <w:sz w:val="18"/>
                            <w:szCs w:val="18"/>
                          </w:rPr>
                        </w:pPr>
                        <w:r>
                          <w:rPr>
                            <w:rFonts w:ascii="Calibri" w:hAnsi="Calibri" w:cs="Calibri"/>
                            <w:bCs/>
                            <w:sz w:val="18"/>
                            <w:szCs w:val="18"/>
                          </w:rPr>
                          <w:t>Marca</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rPr>
                            <w:rFonts w:ascii="Calibri" w:hAnsi="Calibri" w:cs="Calibri"/>
                            <w:bCs/>
                            <w:sz w:val="18"/>
                            <w:szCs w:val="18"/>
                          </w:rPr>
                        </w:pPr>
                        <w:r>
                          <w:rPr>
                            <w:rFonts w:ascii="Calibri" w:hAnsi="Calibri" w:cs="Calibri"/>
                            <w:bCs/>
                            <w:sz w:val="18"/>
                            <w:szCs w:val="18"/>
                          </w:rPr>
                          <w:t>Modelo</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bCs/>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9A7F4E" w:rsidRDefault="009A7F4E">
                        <w:pPr>
                          <w:rPr>
                            <w:rFonts w:ascii="Calibri" w:hAnsi="Calibri" w:cs="Calibri"/>
                            <w:sz w:val="18"/>
                            <w:szCs w:val="18"/>
                          </w:rPr>
                        </w:pPr>
                      </w:p>
                    </w:tc>
                  </w:tr>
                  <w:tr w:rsidR="009A7F4E">
                    <w:trPr>
                      <w:trHeight w:val="33"/>
                    </w:trPr>
                    <w:tc>
                      <w:tcPr>
                        <w:tcW w:w="2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A7F4E" w:rsidRDefault="009A7F4E">
                        <w:pPr>
                          <w:rPr>
                            <w:rFonts w:ascii="Calibri" w:hAnsi="Calibri" w:cs="Calibri"/>
                            <w:sz w:val="18"/>
                            <w:szCs w:val="18"/>
                          </w:rPr>
                        </w:pPr>
                      </w:p>
                    </w:tc>
                    <w:tc>
                      <w:tcPr>
                        <w:tcW w:w="6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A7F4E" w:rsidRDefault="009A7F4E">
                        <w:pPr>
                          <w:rPr>
                            <w:rFonts w:ascii="Calibri" w:hAnsi="Calibri" w:cs="Calibri"/>
                            <w:sz w:val="18"/>
                            <w:szCs w:val="18"/>
                          </w:rPr>
                        </w:pP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9A7F4E" w:rsidRDefault="009A7F4E">
                        <w:pPr>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4" w:space="0" w:color="auto"/>
                        </w:tcBorders>
                      </w:tcPr>
                      <w:p w:rsidR="009A7F4E" w:rsidRDefault="009A7F4E">
                        <w:pPr>
                          <w:rPr>
                            <w:rFonts w:ascii="Calibri" w:hAnsi="Calibri" w:cs="Calibri"/>
                            <w:sz w:val="18"/>
                            <w:szCs w:val="18"/>
                          </w:rPr>
                        </w:pPr>
                      </w:p>
                    </w:tc>
                    <w:tc>
                      <w:tcPr>
                        <w:tcW w:w="9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r>
                  <w:tr w:rsidR="009A7F4E">
                    <w:trPr>
                      <w:trHeight w:val="33"/>
                    </w:trPr>
                    <w:tc>
                      <w:tcPr>
                        <w:tcW w:w="2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A7F4E" w:rsidRDefault="009A7F4E">
                        <w:pPr>
                          <w:rPr>
                            <w:rFonts w:ascii="Calibri" w:hAnsi="Calibri" w:cs="Calibri"/>
                            <w:sz w:val="18"/>
                            <w:szCs w:val="18"/>
                          </w:rPr>
                        </w:pPr>
                      </w:p>
                    </w:tc>
                    <w:tc>
                      <w:tcPr>
                        <w:tcW w:w="6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A7F4E" w:rsidRDefault="009A7F4E">
                        <w:pPr>
                          <w:rPr>
                            <w:rFonts w:ascii="Calibri" w:hAnsi="Calibri" w:cs="Calibri"/>
                            <w:sz w:val="18"/>
                            <w:szCs w:val="18"/>
                          </w:rPr>
                        </w:pP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9A7F4E" w:rsidRDefault="009A7F4E">
                        <w:pPr>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4" w:space="0" w:color="auto"/>
                        </w:tcBorders>
                      </w:tcPr>
                      <w:p w:rsidR="009A7F4E" w:rsidRDefault="009A7F4E">
                        <w:pPr>
                          <w:rPr>
                            <w:rFonts w:ascii="Calibri" w:hAnsi="Calibri" w:cs="Calibri"/>
                            <w:sz w:val="18"/>
                            <w:szCs w:val="18"/>
                          </w:rPr>
                        </w:pPr>
                      </w:p>
                    </w:tc>
                    <w:tc>
                      <w:tcPr>
                        <w:tcW w:w="9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A7F4E" w:rsidRDefault="009A7F4E">
                        <w:pPr>
                          <w:rPr>
                            <w:rFonts w:ascii="Calibri" w:hAnsi="Calibri" w:cs="Calibri"/>
                            <w:sz w:val="18"/>
                            <w:szCs w:val="18"/>
                          </w:rPr>
                        </w:pPr>
                      </w:p>
                    </w:tc>
                  </w:tr>
                </w:tbl>
                <w:p w:rsidR="009A7F4E" w:rsidRDefault="009A7F4E">
                  <w:pPr>
                    <w:rPr>
                      <w:rFonts w:ascii="Calibri" w:hAnsi="Calibri" w:cs="Calibri"/>
                      <w:sz w:val="18"/>
                      <w:szCs w:val="18"/>
                    </w:rPr>
                  </w:pPr>
                </w:p>
                <w:p w:rsidR="009A7F4E" w:rsidRDefault="009A7F4E">
                  <w:pPr>
                    <w:jc w:val="both"/>
                    <w:rPr>
                      <w:rFonts w:ascii="Calibri" w:hAnsi="Calibri" w:cs="Calibri"/>
                      <w:sz w:val="18"/>
                      <w:szCs w:val="18"/>
                    </w:rPr>
                  </w:pPr>
                  <w:r>
                    <w:rPr>
                      <w:rFonts w:ascii="Calibri" w:hAnsi="Calibri" w:cs="Calibri"/>
                      <w:sz w:val="18"/>
                      <w:szCs w:val="18"/>
                    </w:rPr>
                    <w:t xml:space="preserve">Las empresas deberán presentar en su propuesta fotocopia simple del RUAT de todos los camiones y/o chasis </w:t>
                  </w:r>
                  <w:proofErr w:type="spellStart"/>
                  <w:r>
                    <w:rPr>
                      <w:rFonts w:ascii="Calibri" w:hAnsi="Calibri" w:cs="Calibri"/>
                      <w:sz w:val="18"/>
                      <w:szCs w:val="18"/>
                    </w:rPr>
                    <w:t>cabinado</w:t>
                  </w:r>
                  <w:proofErr w:type="spellEnd"/>
                  <w:r>
                    <w:rPr>
                      <w:rFonts w:ascii="Calibri" w:hAnsi="Calibri" w:cs="Calibri"/>
                      <w:sz w:val="18"/>
                      <w:szCs w:val="18"/>
                    </w:rPr>
                    <w:t xml:space="preserve"> ofertados (propios, de accionistas o socios y subcontratados). </w:t>
                  </w:r>
                </w:p>
                <w:p w:rsidR="009A7F4E" w:rsidRDefault="009A7F4E">
                  <w:pPr>
                    <w:jc w:val="both"/>
                    <w:rPr>
                      <w:rFonts w:ascii="Calibri" w:hAnsi="Calibri" w:cs="Calibri"/>
                      <w:sz w:val="18"/>
                      <w:szCs w:val="18"/>
                    </w:rPr>
                  </w:pPr>
                </w:p>
                <w:p w:rsidR="009A7F4E" w:rsidRDefault="009A7F4E">
                  <w:pPr>
                    <w:jc w:val="both"/>
                    <w:rPr>
                      <w:rFonts w:ascii="Calibri" w:hAnsi="Calibri" w:cs="Calibri"/>
                      <w:sz w:val="18"/>
                      <w:szCs w:val="18"/>
                    </w:rPr>
                  </w:pPr>
                  <w:r>
                    <w:rPr>
                      <w:rFonts w:ascii="Calibri" w:hAnsi="Calibri" w:cs="Calibri"/>
                      <w:sz w:val="18"/>
                      <w:szCs w:val="18"/>
                    </w:rPr>
                    <w:t xml:space="preserve">En caso de no haber obtenido aún el RUAT, alternativamente deberá presentar la minuta de transferencia y una fotocopia simple del comprobante de pago de IMT (Impuesto Municipal a la Transferencia) de cada uno de los camiones y/o chasis </w:t>
                  </w:r>
                  <w:proofErr w:type="spellStart"/>
                  <w:r>
                    <w:rPr>
                      <w:rFonts w:ascii="Calibri" w:hAnsi="Calibri" w:cs="Calibri"/>
                      <w:sz w:val="18"/>
                      <w:szCs w:val="18"/>
                    </w:rPr>
                    <w:t>cabinados</w:t>
                  </w:r>
                  <w:proofErr w:type="spellEnd"/>
                  <w:r>
                    <w:rPr>
                      <w:rFonts w:ascii="Calibri" w:hAnsi="Calibri" w:cs="Calibri"/>
                      <w:sz w:val="18"/>
                      <w:szCs w:val="18"/>
                    </w:rPr>
                    <w:t xml:space="preserve"> ofertados.</w:t>
                  </w:r>
                </w:p>
                <w:p w:rsidR="009A7F4E" w:rsidRDefault="009A7F4E">
                  <w:pPr>
                    <w:jc w:val="both"/>
                    <w:rPr>
                      <w:rFonts w:ascii="Calibri" w:hAnsi="Calibri" w:cs="Calibri"/>
                      <w:sz w:val="18"/>
                      <w:szCs w:val="18"/>
                    </w:rPr>
                  </w:pPr>
                </w:p>
                <w:p w:rsidR="009A7F4E" w:rsidRDefault="009A7F4E">
                  <w:pPr>
                    <w:jc w:val="both"/>
                    <w:rPr>
                      <w:rFonts w:ascii="Calibri" w:hAnsi="Calibri" w:cs="Calibri"/>
                      <w:sz w:val="18"/>
                      <w:szCs w:val="18"/>
                    </w:rPr>
                  </w:pPr>
                  <w:r>
                    <w:rPr>
                      <w:rFonts w:ascii="Calibri" w:hAnsi="Calibri" w:cs="Calibri"/>
                      <w:sz w:val="18"/>
                      <w:szCs w:val="18"/>
                    </w:rPr>
                    <w:t>Nota: El peso de las garrafas vacías de capacidad nominal de 10 Kg de GLP, es de aproximado de 12,5 Kg.</w:t>
                  </w:r>
                </w:p>
                <w:p w:rsidR="009A7F4E" w:rsidRDefault="009A7F4E">
                  <w:pPr>
                    <w:rPr>
                      <w:rFonts w:ascii="Calibri" w:hAnsi="Calibri" w:cs="Calibri"/>
                      <w:sz w:val="18"/>
                      <w:szCs w:val="18"/>
                    </w:rPr>
                  </w:pPr>
                </w:p>
              </w:tc>
            </w:tr>
            <w:tr w:rsidR="009A7F4E">
              <w:trPr>
                <w:trHeight w:val="155"/>
                <w:jc w:val="center"/>
              </w:trPr>
              <w:tc>
                <w:tcPr>
                  <w:tcW w:w="5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A7F4E" w:rsidRDefault="009A7F4E">
                  <w:pPr>
                    <w:rPr>
                      <w:rFonts w:ascii="Calibri" w:hAnsi="Calibri" w:cs="Calibri"/>
                      <w:sz w:val="18"/>
                      <w:szCs w:val="18"/>
                    </w:rPr>
                  </w:pPr>
                  <w:r>
                    <w:rPr>
                      <w:rFonts w:ascii="Calibri" w:hAnsi="Calibri" w:cs="Calibri"/>
                      <w:sz w:val="18"/>
                      <w:szCs w:val="18"/>
                    </w:rPr>
                    <w:lastRenderedPageBreak/>
                    <w:t>DOCUMENTOS A PRESENTAR POR EL PROPONENTE</w:t>
                  </w:r>
                </w:p>
              </w:tc>
            </w:tr>
            <w:tr w:rsidR="009A7F4E">
              <w:trPr>
                <w:trHeight w:val="1198"/>
                <w:jc w:val="center"/>
              </w:trPr>
              <w:tc>
                <w:tcPr>
                  <w:tcW w:w="5608" w:type="dxa"/>
                  <w:tcBorders>
                    <w:top w:val="single" w:sz="4" w:space="0" w:color="auto"/>
                    <w:left w:val="single" w:sz="4" w:space="0" w:color="auto"/>
                    <w:bottom w:val="single" w:sz="4" w:space="0" w:color="auto"/>
                    <w:right w:val="single" w:sz="4" w:space="0" w:color="auto"/>
                  </w:tcBorders>
                  <w:vAlign w:val="center"/>
                </w:tcPr>
                <w:p w:rsidR="009A7F4E" w:rsidRDefault="009A7F4E">
                  <w:pPr>
                    <w:rPr>
                      <w:rFonts w:ascii="Calibri" w:hAnsi="Calibri" w:cs="Calibri"/>
                      <w:sz w:val="18"/>
                      <w:szCs w:val="18"/>
                    </w:rPr>
                  </w:pPr>
                  <w:r>
                    <w:rPr>
                      <w:rFonts w:ascii="Calibri" w:hAnsi="Calibri" w:cs="Calibri"/>
                      <w:sz w:val="18"/>
                      <w:szCs w:val="18"/>
                    </w:rPr>
                    <w:t>Las empresas proponentes deberán presentar en su propuesta, los siguientes documentos:</w:t>
                  </w:r>
                </w:p>
                <w:p w:rsidR="009A7F4E" w:rsidRDefault="009A7F4E">
                  <w:pPr>
                    <w:rPr>
                      <w:rFonts w:ascii="Calibri" w:hAnsi="Calibri" w:cs="Calibri"/>
                      <w:sz w:val="18"/>
                      <w:szCs w:val="18"/>
                    </w:rPr>
                  </w:pPr>
                </w:p>
                <w:p w:rsidR="009A7F4E" w:rsidRDefault="009A7F4E" w:rsidP="007E2A34">
                  <w:pPr>
                    <w:numPr>
                      <w:ilvl w:val="0"/>
                      <w:numId w:val="36"/>
                    </w:numPr>
                    <w:jc w:val="both"/>
                    <w:rPr>
                      <w:rFonts w:ascii="Calibri" w:hAnsi="Calibri" w:cs="Calibri"/>
                      <w:sz w:val="18"/>
                      <w:szCs w:val="18"/>
                    </w:rPr>
                  </w:pPr>
                  <w:r>
                    <w:rPr>
                      <w:rFonts w:ascii="Calibri" w:hAnsi="Calibri" w:cs="Calibri"/>
                      <w:sz w:val="18"/>
                      <w:szCs w:val="18"/>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A7F4E" w:rsidRDefault="009A7F4E" w:rsidP="007E2A34">
                  <w:pPr>
                    <w:numPr>
                      <w:ilvl w:val="0"/>
                      <w:numId w:val="36"/>
                    </w:numPr>
                    <w:jc w:val="both"/>
                    <w:rPr>
                      <w:rFonts w:ascii="Calibri" w:hAnsi="Calibri" w:cs="Calibri"/>
                      <w:sz w:val="18"/>
                      <w:szCs w:val="18"/>
                    </w:rPr>
                  </w:pPr>
                  <w:r>
                    <w:rPr>
                      <w:rFonts w:ascii="Calibri" w:hAnsi="Calibri" w:cs="Calibri"/>
                      <w:sz w:val="18"/>
                      <w:szCs w:val="18"/>
                    </w:rPr>
                    <w:t xml:space="preserve">En caso de que exista administración de cada unidad propuesta se deberá presentar el poder de administración notariado del </w:t>
                  </w:r>
                  <w:r>
                    <w:rPr>
                      <w:rFonts w:ascii="Calibri" w:hAnsi="Calibri" w:cs="Calibri"/>
                      <w:sz w:val="18"/>
                      <w:szCs w:val="18"/>
                    </w:rPr>
                    <w:lastRenderedPageBreak/>
                    <w:t>mismo, conjuntamente los certificados (en original) de la FELCN y REJAP de (los) propietario(s) y del administrador del camión, mismos que deberán estar vigentes (a partir de la publicación del proceso y/o invitación).</w:t>
                  </w:r>
                </w:p>
                <w:p w:rsidR="009A7F4E" w:rsidRDefault="009A7F4E" w:rsidP="007E2A34">
                  <w:pPr>
                    <w:numPr>
                      <w:ilvl w:val="0"/>
                      <w:numId w:val="36"/>
                    </w:numPr>
                    <w:rPr>
                      <w:rFonts w:ascii="Calibri" w:hAnsi="Calibri" w:cs="Calibri"/>
                      <w:sz w:val="18"/>
                      <w:szCs w:val="18"/>
                    </w:rPr>
                  </w:pPr>
                  <w:r>
                    <w:rPr>
                      <w:rFonts w:ascii="Calibri" w:hAnsi="Calibri" w:cs="Calibri"/>
                      <w:sz w:val="18"/>
                      <w:szCs w:val="18"/>
                    </w:rPr>
                    <w:t>Fotocopia simple del Seguro Obligatorio de Accidentes de Tránsito (SOAT) vigente, de cada una de las unidades móviles propuestas.</w:t>
                  </w:r>
                </w:p>
                <w:p w:rsidR="009A7F4E" w:rsidRDefault="009A7F4E" w:rsidP="007E2A34">
                  <w:pPr>
                    <w:numPr>
                      <w:ilvl w:val="0"/>
                      <w:numId w:val="36"/>
                    </w:numPr>
                    <w:rPr>
                      <w:rFonts w:ascii="Calibri" w:hAnsi="Calibri" w:cs="Calibri"/>
                      <w:sz w:val="18"/>
                      <w:szCs w:val="18"/>
                    </w:rPr>
                  </w:pPr>
                  <w:r>
                    <w:rPr>
                      <w:rFonts w:ascii="Calibri" w:hAnsi="Calibri" w:cs="Calibri"/>
                      <w:sz w:val="18"/>
                      <w:szCs w:val="18"/>
                    </w:rPr>
                    <w:t>Fotocopia simple de Certificado de Inspección Técnica Vehicular de cada unidad propuesta emitido por el Organismo Operativo de Tránsito (vigente).</w:t>
                  </w:r>
                </w:p>
              </w:tc>
            </w:tr>
          </w:tbl>
          <w:p w:rsidR="009A7F4E" w:rsidRDefault="009A7F4E">
            <w:pPr>
              <w:rPr>
                <w:rFonts w:ascii="Calibri" w:hAnsi="Calibri" w:cs="Calibri"/>
                <w:sz w:val="18"/>
                <w:szCs w:val="18"/>
              </w:rPr>
            </w:pPr>
          </w:p>
        </w:tc>
        <w:tc>
          <w:tcPr>
            <w:tcW w:w="3948" w:type="dxa"/>
            <w:tcBorders>
              <w:top w:val="single" w:sz="2" w:space="0" w:color="000000"/>
              <w:left w:val="single" w:sz="2" w:space="0" w:color="000000"/>
              <w:bottom w:val="single" w:sz="12" w:space="0" w:color="auto"/>
              <w:right w:val="single" w:sz="12" w:space="0" w:color="auto"/>
            </w:tcBorders>
            <w:vAlign w:val="center"/>
          </w:tcPr>
          <w:p w:rsidR="009A7F4E" w:rsidRDefault="009A7F4E">
            <w:pPr>
              <w:rPr>
                <w:rFonts w:ascii="Calibri" w:hAnsi="Calibri" w:cs="Calibri"/>
                <w:b/>
                <w:sz w:val="18"/>
                <w:szCs w:val="18"/>
              </w:rPr>
            </w:pPr>
          </w:p>
        </w:tc>
      </w:tr>
    </w:tbl>
    <w:p w:rsidR="009A7F4E" w:rsidRDefault="009A7F4E" w:rsidP="009A7F4E">
      <w:pPr>
        <w:jc w:val="center"/>
        <w:rPr>
          <w:rFonts w:ascii="Calibri" w:hAnsi="Calibri" w:cs="Calibri"/>
          <w:b/>
          <w:sz w:val="18"/>
          <w:szCs w:val="18"/>
        </w:rPr>
      </w:pPr>
    </w:p>
    <w:p w:rsidR="009A7F4E" w:rsidRDefault="009A7F4E" w:rsidP="009A7F4E">
      <w:pPr>
        <w:rPr>
          <w:rFonts w:ascii="Calibri" w:hAnsi="Calibri" w:cs="Calibri"/>
          <w:b/>
          <w:sz w:val="22"/>
          <w:szCs w:val="22"/>
        </w:rPr>
      </w:pPr>
      <w:r>
        <w:rPr>
          <w:rFonts w:ascii="Calibri" w:hAnsi="Calibri" w:cs="Calibr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61D7F" w:rsidRDefault="00B61D7F">
      <w:pPr>
        <w:rPr>
          <w:rFonts w:asciiTheme="minorHAnsi" w:hAnsiTheme="minorHAnsi" w:cstheme="minorHAnsi"/>
          <w:b/>
          <w:sz w:val="22"/>
          <w:szCs w:val="22"/>
        </w:rPr>
      </w:pPr>
      <w:r>
        <w:rPr>
          <w:rFonts w:asciiTheme="minorHAnsi" w:hAnsiTheme="minorHAnsi" w:cstheme="minorHAnsi"/>
          <w:b/>
          <w:sz w:val="22"/>
          <w:szCs w:val="22"/>
        </w:rPr>
        <w:br w:type="page"/>
      </w:r>
    </w:p>
    <w:p w:rsidR="00B61D7F" w:rsidRDefault="00B61D7F" w:rsidP="00B61D7F">
      <w:pPr>
        <w:jc w:val="center"/>
        <w:rPr>
          <w:rFonts w:ascii="Calibri" w:hAnsi="Calibri" w:cs="Calibri"/>
          <w:b/>
          <w:sz w:val="18"/>
          <w:szCs w:val="18"/>
        </w:rPr>
      </w:pPr>
      <w:r>
        <w:rPr>
          <w:rFonts w:ascii="Calibri" w:hAnsi="Calibri" w:cs="Calibri"/>
          <w:b/>
          <w:sz w:val="18"/>
          <w:szCs w:val="18"/>
        </w:rPr>
        <w:lastRenderedPageBreak/>
        <w:t>FORMULARIO</w:t>
      </w:r>
    </w:p>
    <w:p w:rsidR="00B61D7F" w:rsidRDefault="00B61D7F" w:rsidP="00B61D7F">
      <w:pPr>
        <w:jc w:val="center"/>
        <w:rPr>
          <w:rFonts w:ascii="Calibri" w:hAnsi="Calibri" w:cs="Calibri"/>
          <w:b/>
          <w:sz w:val="18"/>
          <w:szCs w:val="18"/>
        </w:rPr>
      </w:pPr>
      <w:r>
        <w:rPr>
          <w:rFonts w:ascii="Calibri" w:hAnsi="Calibri" w:cs="Calibri"/>
          <w:b/>
          <w:sz w:val="18"/>
          <w:szCs w:val="18"/>
        </w:rPr>
        <w:t>NOMINA DE CAMIONES</w:t>
      </w:r>
      <w:r>
        <w:t xml:space="preserve"> </w:t>
      </w:r>
      <w:r>
        <w:rPr>
          <w:rFonts w:ascii="Calibri" w:hAnsi="Calibri" w:cs="Calibri"/>
          <w:b/>
          <w:sz w:val="18"/>
          <w:szCs w:val="18"/>
        </w:rPr>
        <w:t>Y/O CHASIS CABINADO</w:t>
      </w:r>
    </w:p>
    <w:p w:rsidR="00B61D7F" w:rsidRDefault="00B61D7F" w:rsidP="00B61D7F">
      <w:pPr>
        <w:jc w:val="center"/>
        <w:rPr>
          <w:rFonts w:ascii="Calibri" w:hAnsi="Calibri" w:cs="Calibri"/>
          <w:b/>
          <w:sz w:val="18"/>
          <w:szCs w:val="18"/>
        </w:rPr>
      </w:pP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983"/>
        <w:gridCol w:w="2478"/>
        <w:gridCol w:w="883"/>
        <w:gridCol w:w="868"/>
        <w:gridCol w:w="1037"/>
        <w:gridCol w:w="1800"/>
      </w:tblGrid>
      <w:tr w:rsidR="00B61D7F" w:rsidTr="002A672F">
        <w:trPr>
          <w:trHeight w:val="531"/>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B61D7F" w:rsidRDefault="00B61D7F">
            <w:pPr>
              <w:jc w:val="center"/>
              <w:rPr>
                <w:rFonts w:ascii="Calibri" w:hAnsi="Calibri" w:cs="Calibri"/>
                <w:b/>
                <w:sz w:val="18"/>
                <w:szCs w:val="18"/>
              </w:rPr>
            </w:pPr>
            <w:r>
              <w:rPr>
                <w:rFonts w:ascii="Calibri" w:hAnsi="Calibri" w:cs="Calibri"/>
                <w:b/>
                <w:sz w:val="18"/>
                <w:szCs w:val="18"/>
              </w:rPr>
              <w:t>N°</w:t>
            </w:r>
          </w:p>
        </w:tc>
        <w:tc>
          <w:tcPr>
            <w:tcW w:w="52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sz w:val="18"/>
                <w:szCs w:val="18"/>
              </w:rPr>
            </w:pPr>
            <w:r>
              <w:rPr>
                <w:rFonts w:ascii="Calibri" w:hAnsi="Calibri" w:cs="Calibri"/>
                <w:b/>
                <w:sz w:val="18"/>
                <w:szCs w:val="18"/>
              </w:rPr>
              <w:t xml:space="preserve">Camión y/o chasis </w:t>
            </w:r>
            <w:proofErr w:type="spellStart"/>
            <w:r>
              <w:rPr>
                <w:rFonts w:ascii="Calibri" w:hAnsi="Calibri" w:cs="Calibri"/>
                <w:b/>
                <w:sz w:val="18"/>
                <w:szCs w:val="18"/>
              </w:rPr>
              <w:t>cabinado</w:t>
            </w:r>
            <w:proofErr w:type="spellEnd"/>
          </w:p>
        </w:tc>
        <w:tc>
          <w:tcPr>
            <w:tcW w:w="10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Capacidad Total de Carga</w:t>
            </w:r>
          </w:p>
          <w:p w:rsidR="00B61D7F" w:rsidRDefault="00B61D7F">
            <w:pPr>
              <w:jc w:val="center"/>
              <w:rPr>
                <w:rFonts w:ascii="Calibri" w:hAnsi="Calibri" w:cs="Calibri"/>
                <w:b/>
                <w:bCs/>
                <w:sz w:val="18"/>
                <w:szCs w:val="18"/>
              </w:rPr>
            </w:pPr>
            <w:r>
              <w:rPr>
                <w:rFonts w:ascii="Calibri" w:hAnsi="Calibri" w:cs="Calibri"/>
                <w:b/>
                <w:bCs/>
                <w:sz w:val="18"/>
                <w:szCs w:val="18"/>
              </w:rPr>
              <w:t>(Garrafas)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sz w:val="18"/>
                <w:szCs w:val="18"/>
              </w:rPr>
            </w:pPr>
            <w:r>
              <w:rPr>
                <w:rFonts w:ascii="Calibri" w:hAnsi="Calibri" w:cs="Calibri"/>
                <w:b/>
                <w:bCs/>
                <w:sz w:val="18"/>
                <w:szCs w:val="18"/>
              </w:rPr>
              <w:t>Nombre del Propietario</w:t>
            </w:r>
          </w:p>
        </w:tc>
      </w:tr>
      <w:tr w:rsidR="00B61D7F" w:rsidTr="002A672F">
        <w:trPr>
          <w:trHeight w:val="5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b/>
                <w:sz w:val="18"/>
                <w:szCs w:val="18"/>
              </w:rPr>
            </w:pPr>
          </w:p>
        </w:tc>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Número de Placa</w:t>
            </w: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Número del Certificado de Registro de Propiedad del Vehículo Automotor (CRPVA)</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Marca</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Modelo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bl>
    <w:p w:rsidR="00B61D7F" w:rsidRDefault="00B61D7F" w:rsidP="00B61D7F">
      <w:pPr>
        <w:jc w:val="center"/>
        <w:rPr>
          <w:rFonts w:ascii="Calibri" w:hAnsi="Calibri" w:cs="Calibri"/>
          <w:b/>
          <w:sz w:val="18"/>
          <w:szCs w:val="18"/>
        </w:rPr>
      </w:pPr>
    </w:p>
    <w:p w:rsidR="00B61D7F" w:rsidRDefault="00B61D7F" w:rsidP="00B61D7F">
      <w:pPr>
        <w:jc w:val="center"/>
        <w:rPr>
          <w:rFonts w:ascii="Calibri" w:hAnsi="Calibri" w:cs="Calibri"/>
          <w:b/>
          <w:sz w:val="18"/>
          <w:szCs w:val="18"/>
        </w:rPr>
      </w:pPr>
    </w:p>
    <w:p w:rsidR="00B61D7F" w:rsidRDefault="00B61D7F" w:rsidP="00B61D7F">
      <w:pPr>
        <w:rPr>
          <w:rFonts w:ascii="Calibri" w:hAnsi="Calibri" w:cs="Calibri"/>
          <w:b/>
          <w:sz w:val="22"/>
          <w:szCs w:val="22"/>
        </w:rPr>
      </w:pPr>
      <w:r>
        <w:rPr>
          <w:rFonts w:ascii="Calibri" w:hAnsi="Calibri" w:cs="Calibr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E2A3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E15F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774EBA" w:rsidRDefault="00774EBA">
      <w:pPr>
        <w:rPr>
          <w:rFonts w:asciiTheme="minorHAnsi" w:hAnsiTheme="minorHAnsi" w:cstheme="minorHAnsi"/>
          <w:sz w:val="22"/>
          <w:szCs w:val="22"/>
        </w:rPr>
      </w:pPr>
      <w:r>
        <w:rPr>
          <w:rFonts w:asciiTheme="minorHAnsi" w:hAnsiTheme="minorHAnsi" w:cstheme="minorHAnsi"/>
          <w:sz w:val="22"/>
          <w:szCs w:val="22"/>
        </w:rPr>
        <w:br w:type="page"/>
      </w:r>
    </w:p>
    <w:p w:rsidR="00774EBA" w:rsidRPr="001A04E3" w:rsidRDefault="00774EBA" w:rsidP="00774EBA">
      <w:pPr>
        <w:rPr>
          <w:rFonts w:ascii="Calibri" w:hAnsi="Calibri" w:cs="Calibri"/>
          <w:b/>
          <w:sz w:val="22"/>
          <w:u w:val="single"/>
        </w:rPr>
      </w:pPr>
    </w:p>
    <w:p w:rsidR="00774EBA" w:rsidRPr="001A04E3" w:rsidRDefault="00774EBA" w:rsidP="00774EBA">
      <w:pPr>
        <w:tabs>
          <w:tab w:val="center" w:pos="4419"/>
          <w:tab w:val="right" w:pos="8838"/>
        </w:tabs>
        <w:jc w:val="center"/>
        <w:rPr>
          <w:rFonts w:ascii="Calibri" w:hAnsi="Calibri" w:cs="Calibri"/>
          <w:b/>
          <w:sz w:val="22"/>
          <w:szCs w:val="22"/>
          <w:lang w:val="es-MX"/>
        </w:rPr>
      </w:pPr>
      <w:r w:rsidRPr="001A04E3">
        <w:rPr>
          <w:rFonts w:ascii="Calibri" w:eastAsia="Arial Unicode MS" w:hAnsi="Calibri" w:cs="Calibri"/>
          <w:b/>
          <w:sz w:val="22"/>
          <w:szCs w:val="22"/>
          <w:lang w:val="es-MX"/>
        </w:rPr>
        <w:t xml:space="preserve">OBJETO: </w:t>
      </w:r>
      <w:r w:rsidRPr="001A04E3">
        <w:rPr>
          <w:rFonts w:ascii="Calibri" w:hAnsi="Calibri" w:cs="Calibri"/>
          <w:b/>
          <w:sz w:val="22"/>
          <w:szCs w:val="22"/>
        </w:rPr>
        <w:t>“SERVICIO DE TRANSPORTE DE GLP DEL DISTRITO COMERCIAL AMAZÓNICO Y ZONAS COMERCIALES GESTION 2019”</w:t>
      </w:r>
    </w:p>
    <w:p w:rsidR="00774EBA" w:rsidRPr="00774EBA" w:rsidRDefault="00774EBA" w:rsidP="00774EBA">
      <w:pPr>
        <w:tabs>
          <w:tab w:val="center" w:pos="4419"/>
          <w:tab w:val="right" w:pos="8838"/>
        </w:tabs>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774EBA" w:rsidRPr="00774EBA" w:rsidTr="00774EBA">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774EBA" w:rsidRPr="00774EBA" w:rsidRDefault="00774EBA" w:rsidP="00774EBA">
            <w:pPr>
              <w:jc w:val="center"/>
              <w:rPr>
                <w:rFonts w:ascii="Calibri" w:hAnsi="Calibri" w:cs="Calibri"/>
                <w:b/>
                <w:bCs/>
                <w:sz w:val="22"/>
                <w:lang w:val="es-BO"/>
              </w:rPr>
            </w:pPr>
            <w:r w:rsidRPr="00774EBA">
              <w:rPr>
                <w:rFonts w:ascii="Calibri" w:hAnsi="Calibri" w:cs="Calibri"/>
                <w:b/>
                <w:bCs/>
                <w:sz w:val="22"/>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74EBA" w:rsidRPr="00774EBA" w:rsidRDefault="00774EBA" w:rsidP="00774EBA">
            <w:pPr>
              <w:jc w:val="center"/>
              <w:rPr>
                <w:rFonts w:ascii="Calibri" w:hAnsi="Calibri" w:cs="Calibri"/>
                <w:b/>
                <w:bCs/>
                <w:sz w:val="22"/>
                <w:lang w:val="es-BO"/>
              </w:rPr>
            </w:pPr>
            <w:r w:rsidRPr="00774EBA">
              <w:rPr>
                <w:rFonts w:ascii="Calibri" w:hAnsi="Calibri" w:cs="Calibri"/>
                <w:b/>
                <w:bCs/>
                <w:sz w:val="22"/>
                <w:lang w:val="es-BO"/>
              </w:rPr>
              <w:t xml:space="preserve">DESCRIPCIÓN DETALLADA DEL SERVICIO </w:t>
            </w:r>
          </w:p>
        </w:tc>
      </w:tr>
      <w:tr w:rsidR="00774EBA" w:rsidRPr="00774EBA" w:rsidTr="00774EBA">
        <w:trPr>
          <w:trHeight w:val="913"/>
        </w:trPr>
        <w:tc>
          <w:tcPr>
            <w:tcW w:w="492" w:type="dxa"/>
            <w:tcBorders>
              <w:top w:val="single" w:sz="4" w:space="0" w:color="auto"/>
              <w:left w:val="single" w:sz="4" w:space="0" w:color="auto"/>
              <w:bottom w:val="single" w:sz="4" w:space="0" w:color="auto"/>
              <w:right w:val="single" w:sz="4" w:space="0" w:color="000000"/>
            </w:tcBorders>
            <w:vAlign w:val="center"/>
            <w:hideMark/>
          </w:tcPr>
          <w:p w:rsidR="00774EBA" w:rsidRPr="00774EBA" w:rsidRDefault="00774EBA" w:rsidP="00774EBA">
            <w:pPr>
              <w:jc w:val="center"/>
              <w:rPr>
                <w:rFonts w:ascii="Calibri" w:hAnsi="Calibri" w:cs="Calibri"/>
                <w:bCs/>
                <w:lang w:val="es-BO"/>
              </w:rPr>
            </w:pPr>
            <w:r w:rsidRPr="00774EBA">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noWrap/>
            <w:vAlign w:val="center"/>
            <w:hideMark/>
          </w:tcPr>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Servicio de transporte Terrestre de Gas Licuado de Petróleo (GLP) engarrafado en cilindros de acero de 10 Kg de capacidad entre el Distrito Comercial Amazónico con sus Zonas Comerciales y Planta </w:t>
            </w:r>
            <w:proofErr w:type="spellStart"/>
            <w:r w:rsidRPr="00774EBA">
              <w:rPr>
                <w:rFonts w:ascii="Calibri" w:hAnsi="Calibri" w:cs="Calibri"/>
                <w:sz w:val="22"/>
                <w:szCs w:val="22"/>
              </w:rPr>
              <w:t>Senkata</w:t>
            </w:r>
            <w:proofErr w:type="spellEnd"/>
            <w:r w:rsidRPr="00774EBA">
              <w:rPr>
                <w:rFonts w:ascii="Calibri" w:hAnsi="Calibri" w:cs="Calibri"/>
                <w:sz w:val="22"/>
                <w:szCs w:val="22"/>
              </w:rPr>
              <w:t>.</w:t>
            </w:r>
          </w:p>
        </w:tc>
      </w:tr>
    </w:tbl>
    <w:p w:rsidR="00774EBA" w:rsidRPr="00774EBA" w:rsidRDefault="00774EBA" w:rsidP="00774EBA">
      <w:pPr>
        <w:jc w:val="both"/>
        <w:rPr>
          <w:rFonts w:ascii="Calibri" w:hAnsi="Calibri" w:cs="Arial"/>
          <w:b/>
          <w:sz w:val="22"/>
          <w:szCs w:val="22"/>
          <w:lang w:val="es-MX"/>
        </w:rPr>
      </w:pPr>
    </w:p>
    <w:p w:rsidR="00774EBA" w:rsidRPr="00774EBA" w:rsidRDefault="00774EBA" w:rsidP="007E2A34">
      <w:pPr>
        <w:numPr>
          <w:ilvl w:val="0"/>
          <w:numId w:val="37"/>
        </w:numPr>
        <w:ind w:left="284" w:hanging="284"/>
        <w:contextualSpacing/>
        <w:jc w:val="both"/>
        <w:rPr>
          <w:rFonts w:ascii="Calibri" w:hAnsi="Calibri" w:cs="Calibri"/>
          <w:b/>
          <w:bCs/>
          <w:sz w:val="22"/>
          <w:szCs w:val="22"/>
          <w:lang w:eastAsia="es-BO"/>
        </w:rPr>
      </w:pPr>
      <w:r w:rsidRPr="00774EBA">
        <w:rPr>
          <w:rFonts w:ascii="Calibri" w:hAnsi="Calibri" w:cs="Calibri"/>
          <w:b/>
          <w:bCs/>
          <w:sz w:val="22"/>
          <w:szCs w:val="22"/>
          <w:lang w:eastAsia="es-BO"/>
        </w:rPr>
        <w:t>CARACTERÍSTICAS TÉCNICAS DEL SERVICIO (Sujeto a evaluación)</w:t>
      </w:r>
    </w:p>
    <w:p w:rsidR="00774EBA" w:rsidRPr="00774EBA" w:rsidRDefault="00774EBA" w:rsidP="00774EBA">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774EBA" w:rsidRPr="00774EBA" w:rsidTr="00774EBA">
        <w:trPr>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autoSpaceDE w:val="0"/>
              <w:autoSpaceDN w:val="0"/>
              <w:adjustRightInd w:val="0"/>
              <w:rPr>
                <w:rFonts w:ascii="Calibri" w:hAnsi="Calibri" w:cs="Calibri"/>
                <w:b/>
                <w:bCs/>
                <w:sz w:val="22"/>
                <w:szCs w:val="22"/>
              </w:rPr>
            </w:pPr>
            <w:r w:rsidRPr="00774EBA">
              <w:rPr>
                <w:rFonts w:ascii="Calibri" w:hAnsi="Calibri" w:cs="Calibri"/>
                <w:b/>
                <w:bCs/>
                <w:sz w:val="22"/>
                <w:szCs w:val="22"/>
              </w:rPr>
              <w:t>DESCRIPCIÓN DEL SERVICIO</w:t>
            </w:r>
          </w:p>
        </w:tc>
      </w:tr>
      <w:tr w:rsidR="00774EBA" w:rsidRPr="00774EBA" w:rsidTr="00774EBA">
        <w:trPr>
          <w:jc w:val="center"/>
        </w:trPr>
        <w:tc>
          <w:tcPr>
            <w:tcW w:w="944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rsidR="00774EBA" w:rsidRPr="00774EBA" w:rsidRDefault="00774EBA" w:rsidP="00774EBA">
            <w:pPr>
              <w:autoSpaceDE w:val="0"/>
              <w:autoSpaceDN w:val="0"/>
              <w:adjustRightInd w:val="0"/>
              <w:rPr>
                <w:rFonts w:ascii="Calibri" w:hAnsi="Calibri" w:cs="Calibri"/>
                <w:b/>
                <w:bCs/>
                <w:sz w:val="4"/>
                <w:szCs w:val="22"/>
              </w:rPr>
            </w:pPr>
          </w:p>
          <w:p w:rsidR="00774EBA" w:rsidRPr="00774EBA" w:rsidRDefault="00774EBA" w:rsidP="00774EBA">
            <w:pPr>
              <w:shd w:val="clear" w:color="auto" w:fill="FFFFFF"/>
              <w:autoSpaceDE w:val="0"/>
              <w:autoSpaceDN w:val="0"/>
              <w:adjustRightInd w:val="0"/>
              <w:jc w:val="both"/>
              <w:rPr>
                <w:rFonts w:ascii="Calibri" w:hAnsi="Calibri" w:cs="Calibri"/>
                <w:sz w:val="22"/>
                <w:szCs w:val="22"/>
                <w:lang w:val="es-BO"/>
              </w:rPr>
            </w:pPr>
          </w:p>
          <w:p w:rsidR="00774EBA" w:rsidRPr="00774EBA" w:rsidRDefault="00774EBA" w:rsidP="00774EBA">
            <w:pPr>
              <w:shd w:val="clear" w:color="auto" w:fill="FFFFFF"/>
              <w:autoSpaceDE w:val="0"/>
              <w:autoSpaceDN w:val="0"/>
              <w:adjustRightInd w:val="0"/>
              <w:jc w:val="both"/>
              <w:rPr>
                <w:rFonts w:ascii="Calibri" w:hAnsi="Calibri" w:cs="Calibri"/>
                <w:sz w:val="22"/>
                <w:szCs w:val="22"/>
              </w:rPr>
            </w:pPr>
            <w:r w:rsidRPr="00774EBA">
              <w:rPr>
                <w:rFonts w:ascii="Calibri" w:hAnsi="Calibri" w:cs="Calibri"/>
                <w:sz w:val="22"/>
                <w:szCs w:val="22"/>
                <w:lang w:val="es-BO"/>
              </w:rPr>
              <w:t xml:space="preserve">El servicio consiste en el Transporte Terrestre de GLP en Garrafas </w:t>
            </w:r>
            <w:r w:rsidRPr="00774EBA">
              <w:rPr>
                <w:rFonts w:ascii="Calibri" w:hAnsi="Calibri" w:cs="Calibri"/>
                <w:sz w:val="22"/>
                <w:szCs w:val="22"/>
              </w:rPr>
              <w:t>con y sin GLP en cilindros de acero de 10 Kg  para los siguientes tramos:</w:t>
            </w:r>
          </w:p>
          <w:p w:rsidR="00774EBA" w:rsidRPr="00774EBA" w:rsidRDefault="00774EBA" w:rsidP="00774EBA">
            <w:pPr>
              <w:shd w:val="clear" w:color="auto" w:fill="FFFFFF"/>
              <w:autoSpaceDE w:val="0"/>
              <w:autoSpaceDN w:val="0"/>
              <w:adjustRightInd w:val="0"/>
              <w:jc w:val="both"/>
              <w:rPr>
                <w:rFonts w:ascii="Calibri" w:hAnsi="Calibri" w:cs="Calibri"/>
                <w:sz w:val="22"/>
                <w:szCs w:val="22"/>
              </w:rPr>
            </w:pPr>
          </w:p>
          <w:p w:rsidR="00774EBA" w:rsidRPr="00774EBA" w:rsidRDefault="00774EBA" w:rsidP="007E2A34">
            <w:pPr>
              <w:numPr>
                <w:ilvl w:val="0"/>
                <w:numId w:val="35"/>
              </w:numPr>
              <w:tabs>
                <w:tab w:val="left" w:pos="567"/>
              </w:tabs>
              <w:jc w:val="both"/>
              <w:rPr>
                <w:rFonts w:ascii="Calibri" w:hAnsi="Calibri" w:cs="Arial"/>
                <w:sz w:val="22"/>
                <w:szCs w:val="22"/>
              </w:rPr>
            </w:pPr>
            <w:r w:rsidRPr="00774EBA">
              <w:rPr>
                <w:rFonts w:ascii="Calibri" w:hAnsi="Calibri" w:cs="Arial"/>
                <w:b/>
                <w:sz w:val="22"/>
                <w:szCs w:val="22"/>
              </w:rPr>
              <w:t>TRAMOS:</w:t>
            </w:r>
          </w:p>
          <w:tbl>
            <w:tblPr>
              <w:tblW w:w="8390" w:type="dxa"/>
              <w:tblInd w:w="346" w:type="dxa"/>
              <w:tblCellMar>
                <w:left w:w="70" w:type="dxa"/>
                <w:right w:w="70" w:type="dxa"/>
              </w:tblCellMar>
              <w:tblLook w:val="04A0" w:firstRow="1" w:lastRow="0" w:firstColumn="1" w:lastColumn="0" w:noHBand="0" w:noVBand="1"/>
            </w:tblPr>
            <w:tblGrid>
              <w:gridCol w:w="624"/>
              <w:gridCol w:w="2494"/>
              <w:gridCol w:w="2552"/>
              <w:gridCol w:w="992"/>
              <w:gridCol w:w="1728"/>
            </w:tblGrid>
            <w:tr w:rsidR="00774EBA" w:rsidRPr="00774EBA">
              <w:trPr>
                <w:trHeight w:val="449"/>
              </w:trPr>
              <w:tc>
                <w:tcPr>
                  <w:tcW w:w="62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TRAMOS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GARRAFAS (VACIAS / CON GLP)</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CANTIDAD ESTIMADA DE GARRAFAS A TRANSPORTAR POR VIAJE (*)</w:t>
                  </w:r>
                </w:p>
              </w:tc>
            </w:tr>
            <w:tr w:rsidR="00774EBA" w:rsidRPr="00774EBA">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PUNTO DE ENTREGA:</w:t>
                  </w:r>
                </w:p>
              </w:tc>
              <w:tc>
                <w:tcPr>
                  <w:tcW w:w="2552" w:type="dxa"/>
                  <w:tcBorders>
                    <w:top w:val="nil"/>
                    <w:left w:val="nil"/>
                    <w:bottom w:val="single" w:sz="4" w:space="0" w:color="auto"/>
                    <w:right w:val="single" w:sz="4"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PUNTO DE DESTINO: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b/>
                      <w:bCs/>
                      <w:color w:val="000000"/>
                      <w:sz w:val="14"/>
                      <w:szCs w:val="14"/>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b/>
                      <w:bCs/>
                      <w:color w:val="000000"/>
                      <w:sz w:val="14"/>
                      <w:szCs w:val="14"/>
                      <w:lang w:eastAsia="es-ES"/>
                    </w:rPr>
                  </w:pPr>
                </w:p>
              </w:tc>
            </w:tr>
            <w:tr w:rsidR="00774EBA" w:rsidRPr="00774EBA">
              <w:trPr>
                <w:trHeight w:val="200"/>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1728" w:type="dxa"/>
                  <w:vMerge w:val="restart"/>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sz w:val="14"/>
                      <w:szCs w:val="14"/>
                      <w:lang w:eastAsia="es-ES"/>
                    </w:rPr>
                  </w:pPr>
                  <w:r w:rsidRPr="00774EBA">
                    <w:rPr>
                      <w:rFonts w:ascii="Calibri" w:hAnsi="Calibri"/>
                      <w:sz w:val="22"/>
                      <w:szCs w:val="14"/>
                      <w:lang w:eastAsia="es-ES"/>
                    </w:rPr>
                    <w:t>840</w:t>
                  </w: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noWrap/>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noWrap/>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CON GLP</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r w:rsidR="00774EBA" w:rsidRPr="00774EBA">
              <w:trPr>
                <w:trHeight w:val="237"/>
              </w:trPr>
              <w:tc>
                <w:tcPr>
                  <w:tcW w:w="624" w:type="dxa"/>
                  <w:tcBorders>
                    <w:top w:val="nil"/>
                    <w:left w:val="single" w:sz="4" w:space="0" w:color="auto"/>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vAlign w:val="center"/>
                  <w:hideMark/>
                </w:tcPr>
                <w:p w:rsidR="00774EBA" w:rsidRPr="00774EBA" w:rsidRDefault="00774EBA" w:rsidP="00774EBA">
                  <w:pPr>
                    <w:jc w:val="center"/>
                    <w:rPr>
                      <w:rFonts w:ascii="Calibri" w:hAnsi="Calibri"/>
                      <w:color w:val="000000"/>
                      <w:sz w:val="16"/>
                      <w:szCs w:val="16"/>
                      <w:lang w:eastAsia="es-ES"/>
                    </w:rPr>
                  </w:pPr>
                  <w:r w:rsidRPr="00774EBA">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noWrap/>
                  <w:vAlign w:val="bottom"/>
                  <w:hideMark/>
                </w:tcPr>
                <w:p w:rsidR="00774EBA" w:rsidRPr="00774EBA" w:rsidRDefault="00774EBA" w:rsidP="00774EBA">
                  <w:pPr>
                    <w:jc w:val="center"/>
                    <w:rPr>
                      <w:rFonts w:ascii="Calibri" w:hAnsi="Calibri"/>
                      <w:color w:val="000000"/>
                      <w:sz w:val="14"/>
                      <w:szCs w:val="14"/>
                      <w:lang w:eastAsia="es-ES"/>
                    </w:rPr>
                  </w:pPr>
                  <w:r w:rsidRPr="00774EBA">
                    <w:rPr>
                      <w:rFonts w:ascii="Calibri" w:hAnsi="Calibri"/>
                      <w:color w:val="000000"/>
                      <w:sz w:val="14"/>
                      <w:szCs w:val="14"/>
                      <w:lang w:val="es-BO" w:eastAsia="es-ES"/>
                    </w:rPr>
                    <w:t>VACÍAS</w:t>
                  </w:r>
                </w:p>
              </w:tc>
              <w:tc>
                <w:tcPr>
                  <w:tcW w:w="0" w:type="auto"/>
                  <w:vMerge/>
                  <w:tcBorders>
                    <w:top w:val="nil"/>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sz w:val="14"/>
                      <w:szCs w:val="14"/>
                      <w:lang w:eastAsia="es-ES"/>
                    </w:rPr>
                  </w:pPr>
                </w:p>
              </w:tc>
            </w:tr>
          </w:tbl>
          <w:p w:rsidR="00774EBA" w:rsidRPr="00774EBA" w:rsidRDefault="00774EBA" w:rsidP="00774EBA">
            <w:pPr>
              <w:autoSpaceDE w:val="0"/>
              <w:autoSpaceDN w:val="0"/>
              <w:adjustRightInd w:val="0"/>
              <w:rPr>
                <w:rFonts w:ascii="Calibri" w:hAnsi="Calibri" w:cs="Calibri"/>
                <w:bCs/>
                <w:color w:val="000000"/>
                <w:sz w:val="22"/>
                <w:szCs w:val="22"/>
                <w:lang w:val="es-BO"/>
              </w:rPr>
            </w:pPr>
            <w:r w:rsidRPr="00774EBA">
              <w:rPr>
                <w:rFonts w:ascii="Calibri" w:hAnsi="Calibri" w:cs="Calibri"/>
                <w:bCs/>
                <w:color w:val="000000"/>
                <w:sz w:val="22"/>
                <w:szCs w:val="22"/>
                <w:lang w:val="es-BO"/>
              </w:rPr>
              <w:t xml:space="preserve"> </w:t>
            </w:r>
          </w:p>
          <w:p w:rsidR="00774EBA" w:rsidRPr="00774EBA" w:rsidRDefault="00774EBA" w:rsidP="00774EBA">
            <w:pPr>
              <w:autoSpaceDE w:val="0"/>
              <w:autoSpaceDN w:val="0"/>
              <w:adjustRightInd w:val="0"/>
              <w:rPr>
                <w:rFonts w:ascii="Calibri" w:hAnsi="Calibri" w:cs="Calibri"/>
                <w:bCs/>
                <w:color w:val="000000"/>
                <w:sz w:val="22"/>
                <w:szCs w:val="22"/>
                <w:lang w:val="es-BO"/>
              </w:rPr>
            </w:pPr>
            <w:r w:rsidRPr="00774EBA">
              <w:rPr>
                <w:rFonts w:ascii="Calibri" w:hAnsi="Calibri" w:cs="Calibri"/>
                <w:bCs/>
                <w:color w:val="000000"/>
                <w:sz w:val="22"/>
                <w:szCs w:val="22"/>
                <w:lang w:val="es-BO"/>
              </w:rPr>
              <w:t>Nota: Los Puntos Entrega y Destino y cantidad de garrafas a transportar por viaje pueden ser variables según la necesidad o requerimiento de YPFB.</w:t>
            </w:r>
          </w:p>
          <w:p w:rsidR="00774EBA" w:rsidRPr="00774EBA" w:rsidRDefault="00774EBA" w:rsidP="00774EBA">
            <w:pPr>
              <w:autoSpaceDE w:val="0"/>
              <w:autoSpaceDN w:val="0"/>
              <w:adjustRightInd w:val="0"/>
              <w:rPr>
                <w:rFonts w:ascii="Calibri" w:hAnsi="Calibri" w:cs="Calibri"/>
                <w:bCs/>
                <w:color w:val="000000"/>
                <w:sz w:val="22"/>
                <w:szCs w:val="22"/>
                <w:lang w:val="es-BO"/>
              </w:rPr>
            </w:pPr>
          </w:p>
          <w:p w:rsidR="00774EBA" w:rsidRPr="00774EBA" w:rsidRDefault="00774EBA" w:rsidP="007E2A34">
            <w:pPr>
              <w:numPr>
                <w:ilvl w:val="0"/>
                <w:numId w:val="35"/>
              </w:numPr>
              <w:rPr>
                <w:rFonts w:ascii="Calibri" w:hAnsi="Calibri" w:cs="Calibri"/>
                <w:b/>
                <w:caps/>
                <w:sz w:val="22"/>
                <w:szCs w:val="22"/>
              </w:rPr>
            </w:pPr>
            <w:r w:rsidRPr="00774EBA">
              <w:rPr>
                <w:rFonts w:ascii="Calibri" w:hAnsi="Calibri" w:cs="Calibri"/>
                <w:b/>
                <w:caps/>
                <w:sz w:val="22"/>
                <w:szCs w:val="22"/>
              </w:rPr>
              <w:t>Capacidad de Transporte:</w:t>
            </w:r>
          </w:p>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t xml:space="preserve">La cantidad mínima de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requeridos es de </w:t>
            </w:r>
            <w:r w:rsidRPr="00774EBA">
              <w:rPr>
                <w:rFonts w:ascii="Calibri" w:hAnsi="Calibri" w:cs="Calibri"/>
                <w:color w:val="000000"/>
                <w:sz w:val="22"/>
                <w:szCs w:val="22"/>
              </w:rPr>
              <w:t xml:space="preserve">12 (doce), </w:t>
            </w:r>
            <w:r w:rsidRPr="00774EBA">
              <w:rPr>
                <w:rFonts w:ascii="Calibri" w:hAnsi="Calibri" w:cs="Calibri"/>
                <w:sz w:val="22"/>
                <w:szCs w:val="22"/>
              </w:rPr>
              <w:t>misma podrá ser modificada a requerimiento de YPFB.</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YPFB podrá requerir la incorporación de mayores unidades de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de acuerdo a necesidad.</w:t>
            </w:r>
          </w:p>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lastRenderedPageBreak/>
              <w:t xml:space="preserve">La </w:t>
            </w:r>
            <w:r w:rsidRPr="00774EBA">
              <w:rPr>
                <w:rFonts w:ascii="Calibri" w:hAnsi="Calibri" w:cs="Calibri"/>
                <w:color w:val="000000"/>
                <w:sz w:val="22"/>
                <w:szCs w:val="22"/>
              </w:rPr>
              <w:t xml:space="preserve">capacidad (mínima) de carga de cada camión y/o chasis </w:t>
            </w:r>
            <w:proofErr w:type="spellStart"/>
            <w:r w:rsidRPr="00774EBA">
              <w:rPr>
                <w:rFonts w:ascii="Calibri" w:hAnsi="Calibri" w:cs="Calibri"/>
                <w:color w:val="000000"/>
                <w:sz w:val="22"/>
                <w:szCs w:val="22"/>
              </w:rPr>
              <w:t>cabinado</w:t>
            </w:r>
            <w:proofErr w:type="spellEnd"/>
            <w:r w:rsidRPr="00774EBA">
              <w:rPr>
                <w:rFonts w:ascii="Calibri" w:hAnsi="Calibri" w:cs="Calibri"/>
                <w:color w:val="000000"/>
                <w:sz w:val="22"/>
                <w:szCs w:val="22"/>
              </w:rPr>
              <w:t xml:space="preserve"> debe ser de 840 </w:t>
            </w:r>
            <w:r w:rsidRPr="00774EBA">
              <w:rPr>
                <w:rFonts w:ascii="Calibri" w:hAnsi="Calibri" w:cs="Calibri"/>
                <w:sz w:val="22"/>
                <w:szCs w:val="22"/>
              </w:rPr>
              <w:t xml:space="preserve">Garrafas/camión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w:t>
            </w:r>
          </w:p>
          <w:p w:rsidR="00774EBA" w:rsidRPr="00774EBA" w:rsidRDefault="00774EBA" w:rsidP="00774EBA">
            <w:pPr>
              <w:autoSpaceDE w:val="0"/>
              <w:autoSpaceDN w:val="0"/>
              <w:adjustRightInd w:val="0"/>
              <w:jc w:val="both"/>
              <w:rPr>
                <w:rFonts w:ascii="Calibri" w:hAnsi="Calibri" w:cs="Calibri"/>
                <w:color w:val="FF0000"/>
                <w:sz w:val="22"/>
                <w:szCs w:val="22"/>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En calidad de constancia de la capacidad del transporte propuesto, se debe hacer llegar junto con la propuesta la nómina de los camiones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 xml:space="preserve"> que el proponente pondrá a disposición del servicio requerido, y se podrá verificar la capacidad mínima en tonelaje en base al RUAT:</w:t>
            </w:r>
          </w:p>
          <w:p w:rsidR="00774EBA" w:rsidRPr="00774EBA" w:rsidRDefault="00774EBA" w:rsidP="00774EBA">
            <w:pPr>
              <w:jc w:val="both"/>
              <w:rPr>
                <w:rFonts w:ascii="Calibri" w:hAnsi="Calibri" w:cs="Calibri"/>
                <w:sz w:val="18"/>
                <w:szCs w:val="18"/>
              </w:rPr>
            </w:pPr>
          </w:p>
          <w:tbl>
            <w:tblPr>
              <w:tblW w:w="6845" w:type="dxa"/>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805"/>
              <w:gridCol w:w="1847"/>
              <w:gridCol w:w="708"/>
              <w:gridCol w:w="709"/>
              <w:gridCol w:w="851"/>
              <w:gridCol w:w="1559"/>
            </w:tblGrid>
            <w:tr w:rsidR="00774EBA" w:rsidRPr="00774EBA">
              <w:trPr>
                <w:trHeight w:val="176"/>
              </w:trPr>
              <w:tc>
                <w:tcPr>
                  <w:tcW w:w="366" w:type="dxa"/>
                  <w:vMerge w:val="restart"/>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774EBA" w:rsidRPr="00774EBA" w:rsidRDefault="00774EBA" w:rsidP="00774EBA">
                  <w:pPr>
                    <w:jc w:val="center"/>
                    <w:rPr>
                      <w:rFonts w:ascii="Calibri" w:hAnsi="Calibri" w:cs="Calibri"/>
                      <w:b/>
                      <w:sz w:val="14"/>
                      <w:szCs w:val="14"/>
                    </w:rPr>
                  </w:pPr>
                  <w:r w:rsidRPr="00774EBA">
                    <w:rPr>
                      <w:rFonts w:ascii="Calibri" w:hAnsi="Calibri" w:cs="Calibri"/>
                      <w:b/>
                      <w:sz w:val="14"/>
                      <w:szCs w:val="14"/>
                    </w:rPr>
                    <w:t>N°</w:t>
                  </w:r>
                </w:p>
              </w:tc>
              <w:tc>
                <w:tcPr>
                  <w:tcW w:w="4069"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74EBA" w:rsidRPr="00774EBA" w:rsidRDefault="00774EBA" w:rsidP="00774EBA">
                  <w:pPr>
                    <w:jc w:val="center"/>
                    <w:rPr>
                      <w:rFonts w:ascii="Calibri" w:hAnsi="Calibri" w:cs="Calibri"/>
                      <w:b/>
                      <w:sz w:val="14"/>
                      <w:szCs w:val="14"/>
                    </w:rPr>
                  </w:pPr>
                  <w:r w:rsidRPr="00774EBA">
                    <w:rPr>
                      <w:rFonts w:ascii="Calibri" w:hAnsi="Calibri" w:cs="Calibri"/>
                      <w:b/>
                      <w:sz w:val="14"/>
                      <w:szCs w:val="14"/>
                    </w:rPr>
                    <w:t xml:space="preserve">Camión y/o chasis </w:t>
                  </w:r>
                  <w:proofErr w:type="spellStart"/>
                  <w:r w:rsidRPr="00774EBA">
                    <w:rPr>
                      <w:rFonts w:ascii="Calibri" w:hAnsi="Calibri" w:cs="Calibri"/>
                      <w:b/>
                      <w:sz w:val="14"/>
                      <w:szCs w:val="14"/>
                    </w:rPr>
                    <w:t>cabinado</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Capacidad Total de Carga</w:t>
                  </w:r>
                </w:p>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(Garrafas)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74EBA" w:rsidRPr="00774EBA" w:rsidRDefault="00774EBA" w:rsidP="00774EBA">
                  <w:pPr>
                    <w:jc w:val="center"/>
                    <w:rPr>
                      <w:rFonts w:ascii="Calibri" w:hAnsi="Calibri" w:cs="Calibri"/>
                      <w:sz w:val="14"/>
                      <w:szCs w:val="14"/>
                    </w:rPr>
                  </w:pPr>
                  <w:r w:rsidRPr="00774EBA">
                    <w:rPr>
                      <w:rFonts w:ascii="Calibri" w:hAnsi="Calibri" w:cs="Calibri"/>
                      <w:b/>
                      <w:bCs/>
                      <w:sz w:val="14"/>
                      <w:szCs w:val="14"/>
                    </w:rPr>
                    <w:t>Nombre del Propietario</w:t>
                  </w:r>
                </w:p>
              </w:tc>
            </w:tr>
            <w:tr w:rsidR="00774EBA" w:rsidRPr="00774EBA">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cs="Calibri"/>
                      <w:b/>
                      <w:sz w:val="14"/>
                      <w:szCs w:val="14"/>
                    </w:rPr>
                  </w:pPr>
                </w:p>
              </w:tc>
              <w:tc>
                <w:tcPr>
                  <w:tcW w:w="80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Número de Placa</w:t>
                  </w:r>
                </w:p>
              </w:tc>
              <w:tc>
                <w:tcPr>
                  <w:tcW w:w="1847"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hideMark/>
                </w:tcPr>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Número del Certificado de Registro de Propiedad del Vehículo Automotor (CRPVA)</w:t>
                  </w:r>
                </w:p>
              </w:tc>
              <w:tc>
                <w:tcPr>
                  <w:tcW w:w="70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Marca</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jc w:val="center"/>
                    <w:rPr>
                      <w:rFonts w:ascii="Calibri" w:hAnsi="Calibri" w:cs="Calibri"/>
                      <w:b/>
                      <w:bCs/>
                      <w:sz w:val="14"/>
                      <w:szCs w:val="14"/>
                    </w:rPr>
                  </w:pPr>
                  <w:r w:rsidRPr="00774EBA">
                    <w:rPr>
                      <w:rFonts w:ascii="Calibri" w:hAnsi="Calibri" w:cs="Calibri"/>
                      <w:b/>
                      <w:bCs/>
                      <w:sz w:val="14"/>
                      <w:szCs w:val="14"/>
                    </w:rPr>
                    <w:t>Modelo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cs="Calibri"/>
                      <w:sz w:val="14"/>
                      <w:szCs w:val="14"/>
                    </w:rPr>
                  </w:pPr>
                </w:p>
              </w:tc>
            </w:tr>
            <w:tr w:rsidR="00774EBA" w:rsidRPr="00774EBA">
              <w:trPr>
                <w:trHeight w:val="50"/>
              </w:trPr>
              <w:tc>
                <w:tcPr>
                  <w:tcW w:w="3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8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1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7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jc w:val="center"/>
                    <w:rPr>
                      <w:rFonts w:ascii="Calibri" w:hAnsi="Calibri" w:cs="Calibri"/>
                      <w:sz w:val="14"/>
                      <w:szCs w:val="14"/>
                    </w:rPr>
                  </w:pPr>
                </w:p>
              </w:tc>
              <w:tc>
                <w:tcPr>
                  <w:tcW w:w="851"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jc w:val="center"/>
                    <w:rPr>
                      <w:rFonts w:ascii="Calibri" w:hAnsi="Calibri" w:cs="Calibri"/>
                      <w:sz w:val="14"/>
                      <w:szCs w:val="14"/>
                    </w:rPr>
                  </w:pP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r>
            <w:tr w:rsidR="00774EBA" w:rsidRPr="00774EBA">
              <w:trPr>
                <w:trHeight w:val="50"/>
              </w:trPr>
              <w:tc>
                <w:tcPr>
                  <w:tcW w:w="3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8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1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7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jc w:val="center"/>
                    <w:rPr>
                      <w:rFonts w:ascii="Calibri" w:hAnsi="Calibri" w:cs="Calibri"/>
                      <w:sz w:val="14"/>
                      <w:szCs w:val="14"/>
                    </w:rPr>
                  </w:pPr>
                </w:p>
              </w:tc>
              <w:tc>
                <w:tcPr>
                  <w:tcW w:w="851"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jc w:val="center"/>
                    <w:rPr>
                      <w:rFonts w:ascii="Calibri" w:hAnsi="Calibri" w:cs="Calibri"/>
                      <w:sz w:val="14"/>
                      <w:szCs w:val="14"/>
                    </w:rPr>
                  </w:pP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74EBA" w:rsidRPr="00774EBA" w:rsidRDefault="00774EBA" w:rsidP="00774EBA">
                  <w:pPr>
                    <w:jc w:val="center"/>
                    <w:rPr>
                      <w:rFonts w:ascii="Calibri" w:hAnsi="Calibri" w:cs="Calibri"/>
                      <w:sz w:val="14"/>
                      <w:szCs w:val="14"/>
                    </w:rPr>
                  </w:pPr>
                </w:p>
              </w:tc>
            </w:tr>
          </w:tbl>
          <w:p w:rsidR="00774EBA" w:rsidRPr="00774EBA" w:rsidRDefault="00774EBA" w:rsidP="00774EBA">
            <w:pPr>
              <w:jc w:val="both"/>
              <w:rPr>
                <w:rFonts w:ascii="Calibri" w:hAnsi="Calibri" w:cs="Calibri"/>
                <w:sz w:val="18"/>
                <w:szCs w:val="18"/>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Las empresas deberán presentar en su propuesta fotocopia simple del RUAT de todos los camiones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 xml:space="preserve"> ofertados (propios, de accionistas o socios y subcontratados). </w:t>
            </w:r>
          </w:p>
          <w:p w:rsidR="00774EBA" w:rsidRPr="00774EBA" w:rsidRDefault="00774EBA" w:rsidP="00774EBA">
            <w:pPr>
              <w:jc w:val="both"/>
              <w:rPr>
                <w:rFonts w:ascii="Calibri" w:hAnsi="Calibri" w:cs="Calibri"/>
                <w:sz w:val="22"/>
                <w:szCs w:val="22"/>
              </w:rPr>
            </w:pPr>
          </w:p>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la Transferencia) de cada uno de los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ofertados.</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b/>
                <w:sz w:val="22"/>
                <w:szCs w:val="22"/>
              </w:rPr>
              <w:t>Nota:</w:t>
            </w:r>
            <w:r w:rsidRPr="00774EBA">
              <w:rPr>
                <w:rFonts w:ascii="Calibri" w:hAnsi="Calibri" w:cs="Calibri"/>
                <w:sz w:val="22"/>
                <w:szCs w:val="22"/>
              </w:rPr>
              <w:t xml:space="preserve"> El peso de las garrafas vacías de capacidad nominal de 10 Kg de GLP, es de aproximado de 12,5 Kg.</w:t>
            </w:r>
          </w:p>
          <w:p w:rsidR="00774EBA" w:rsidRPr="00774EBA" w:rsidRDefault="00774EBA" w:rsidP="00774EBA">
            <w:pPr>
              <w:autoSpaceDE w:val="0"/>
              <w:autoSpaceDN w:val="0"/>
              <w:adjustRightInd w:val="0"/>
              <w:jc w:val="both"/>
              <w:rPr>
                <w:rFonts w:ascii="Calibri" w:hAnsi="Calibri" w:cs="Calibri"/>
                <w:sz w:val="22"/>
                <w:szCs w:val="22"/>
              </w:rPr>
            </w:pPr>
          </w:p>
        </w:tc>
      </w:tr>
      <w:tr w:rsidR="00774EBA" w:rsidRPr="00774EBA" w:rsidTr="00774EBA">
        <w:trPr>
          <w:jc w:val="center"/>
        </w:trPr>
        <w:tc>
          <w:tcPr>
            <w:tcW w:w="94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74EBA" w:rsidRPr="00774EBA" w:rsidRDefault="00774EBA" w:rsidP="00774EBA">
            <w:pPr>
              <w:jc w:val="both"/>
              <w:rPr>
                <w:rFonts w:ascii="Calibri" w:hAnsi="Calibri" w:cs="Calibri"/>
                <w:sz w:val="22"/>
                <w:szCs w:val="22"/>
              </w:rPr>
            </w:pPr>
            <w:r w:rsidRPr="00774EBA">
              <w:rPr>
                <w:rFonts w:ascii="Calibri" w:hAnsi="Calibri" w:cs="Calibri"/>
                <w:b/>
                <w:sz w:val="22"/>
                <w:szCs w:val="22"/>
              </w:rPr>
              <w:lastRenderedPageBreak/>
              <w:t>DOCUMENTOS A PRESENTAR POR EL PROPONENTE</w:t>
            </w:r>
          </w:p>
        </w:tc>
      </w:tr>
      <w:tr w:rsidR="00774EBA" w:rsidRPr="00774EBA" w:rsidTr="00774EBA">
        <w:trPr>
          <w:jc w:val="center"/>
        </w:trPr>
        <w:tc>
          <w:tcPr>
            <w:tcW w:w="944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t>Las empresas proponentes deberán presentar en su propuesta, los siguientes documentos:</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E2A34">
            <w:pPr>
              <w:numPr>
                <w:ilvl w:val="0"/>
                <w:numId w:val="36"/>
              </w:numPr>
              <w:autoSpaceDE w:val="0"/>
              <w:autoSpaceDN w:val="0"/>
              <w:adjustRightInd w:val="0"/>
              <w:jc w:val="both"/>
              <w:rPr>
                <w:rFonts w:ascii="Calibri" w:hAnsi="Calibri" w:cs="Calibri"/>
                <w:sz w:val="22"/>
                <w:szCs w:val="22"/>
              </w:rPr>
            </w:pPr>
            <w:r w:rsidRPr="00774EBA">
              <w:rPr>
                <w:rFonts w:ascii="Calibri" w:hAnsi="Calibri" w:cs="Calibri"/>
                <w:sz w:val="22"/>
                <w:szCs w:val="22"/>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74EBA" w:rsidRPr="00774EBA" w:rsidRDefault="00774EBA" w:rsidP="007E2A34">
            <w:pPr>
              <w:numPr>
                <w:ilvl w:val="0"/>
                <w:numId w:val="36"/>
              </w:numPr>
              <w:autoSpaceDE w:val="0"/>
              <w:autoSpaceDN w:val="0"/>
              <w:adjustRightInd w:val="0"/>
              <w:jc w:val="both"/>
              <w:rPr>
                <w:rFonts w:ascii="Calibri" w:hAnsi="Calibri" w:cs="Calibri"/>
                <w:sz w:val="22"/>
                <w:szCs w:val="22"/>
              </w:rPr>
            </w:pPr>
            <w:r w:rsidRPr="00774EBA">
              <w:rPr>
                <w:rFonts w:ascii="Calibri" w:hAnsi="Calibri" w:cs="Calibri"/>
                <w:sz w:val="22"/>
                <w:szCs w:val="22"/>
              </w:rPr>
              <w:t>En caso de que exista administración de cada unidad propuesta se deberá presentar el poder de administración notariado del mismo, conjuntamente los certificados (en original) de la FELCN y REJAP de (los) propietario(s) y del administrador del camión, mismos que deberán estar vigentes (a partir de la publicación del proceso y/o invitación).</w:t>
            </w:r>
          </w:p>
          <w:p w:rsidR="00774EBA" w:rsidRPr="00774EBA" w:rsidRDefault="00774EBA" w:rsidP="007E2A34">
            <w:pPr>
              <w:numPr>
                <w:ilvl w:val="0"/>
                <w:numId w:val="36"/>
              </w:numPr>
              <w:autoSpaceDE w:val="0"/>
              <w:autoSpaceDN w:val="0"/>
              <w:adjustRightInd w:val="0"/>
              <w:jc w:val="both"/>
              <w:rPr>
                <w:rFonts w:ascii="Calibri" w:hAnsi="Calibri" w:cs="Calibri"/>
                <w:b/>
                <w:sz w:val="22"/>
                <w:szCs w:val="22"/>
              </w:rPr>
            </w:pPr>
            <w:r w:rsidRPr="00774EBA">
              <w:rPr>
                <w:rFonts w:ascii="Calibri" w:hAnsi="Calibri" w:cs="Calibri"/>
                <w:sz w:val="22"/>
                <w:szCs w:val="22"/>
              </w:rPr>
              <w:t>Fotocopia simple del Seguro Obligatorio de Accidentes de Tránsito (SOAT) vigente, de cada una de las unidades móviles propuestas.</w:t>
            </w:r>
          </w:p>
          <w:p w:rsidR="00774EBA" w:rsidRPr="00774EBA" w:rsidRDefault="00774EBA" w:rsidP="007E2A34">
            <w:pPr>
              <w:numPr>
                <w:ilvl w:val="0"/>
                <w:numId w:val="36"/>
              </w:numPr>
              <w:autoSpaceDE w:val="0"/>
              <w:autoSpaceDN w:val="0"/>
              <w:adjustRightInd w:val="0"/>
              <w:jc w:val="both"/>
              <w:rPr>
                <w:rFonts w:ascii="Calibri" w:hAnsi="Calibri" w:cs="Calibri"/>
                <w:b/>
                <w:sz w:val="22"/>
                <w:szCs w:val="22"/>
              </w:rPr>
            </w:pPr>
            <w:r w:rsidRPr="00774EBA">
              <w:rPr>
                <w:rFonts w:ascii="Calibri" w:hAnsi="Calibri" w:cs="Calibri"/>
                <w:sz w:val="22"/>
                <w:szCs w:val="22"/>
              </w:rPr>
              <w:t>Fotocopia simple de Certificado de Inspección Técnica Vehicular de cada unidad propuesta emitido por el Organismo Operativo de Tránsito (vigente).</w:t>
            </w:r>
          </w:p>
        </w:tc>
      </w:tr>
    </w:tbl>
    <w:p w:rsidR="00774EBA" w:rsidRPr="00774EBA" w:rsidRDefault="00774EBA" w:rsidP="00774EBA">
      <w:pPr>
        <w:rPr>
          <w:rFonts w:ascii="Calibri" w:hAnsi="Calibri" w:cs="Calibri"/>
          <w:sz w:val="22"/>
          <w:szCs w:val="22"/>
        </w:rPr>
      </w:pPr>
    </w:p>
    <w:p w:rsidR="00774EBA" w:rsidRPr="00774EBA" w:rsidRDefault="00774EBA" w:rsidP="007E2A34">
      <w:pPr>
        <w:numPr>
          <w:ilvl w:val="0"/>
          <w:numId w:val="37"/>
        </w:numPr>
        <w:jc w:val="both"/>
        <w:rPr>
          <w:rFonts w:ascii="Calibri" w:hAnsi="Calibri" w:cs="Calibri"/>
          <w:b/>
          <w:bCs/>
          <w:sz w:val="22"/>
          <w:szCs w:val="22"/>
          <w:lang w:eastAsia="es-BO"/>
        </w:rPr>
      </w:pPr>
      <w:r w:rsidRPr="00774EBA">
        <w:rPr>
          <w:rFonts w:ascii="Calibri" w:hAnsi="Calibri" w:cs="Calibri"/>
          <w:b/>
          <w:bCs/>
          <w:sz w:val="22"/>
          <w:szCs w:val="22"/>
          <w:lang w:eastAsia="es-BO"/>
        </w:rPr>
        <w:t>CONDICIONES REQUERIDAS PARA EL SERVICIO (De cumplimiento obligatorio)</w:t>
      </w:r>
    </w:p>
    <w:p w:rsidR="00774EBA" w:rsidRPr="00774EBA" w:rsidRDefault="00774EBA" w:rsidP="00774EBA">
      <w:pPr>
        <w:ind w:left="66"/>
        <w:contextualSpacing/>
        <w:jc w:val="both"/>
        <w:rPr>
          <w:rFonts w:ascii="Calibri" w:hAnsi="Calibri" w:cs="Calibri"/>
          <w:b/>
          <w:sz w:val="22"/>
          <w:szCs w:val="22"/>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jc w:val="both"/>
              <w:rPr>
                <w:rFonts w:ascii="Calibri" w:hAnsi="Calibri" w:cs="Calibri"/>
                <w:b/>
                <w:sz w:val="22"/>
                <w:szCs w:val="22"/>
              </w:rPr>
            </w:pPr>
            <w:r w:rsidRPr="00774EBA">
              <w:rPr>
                <w:rFonts w:ascii="Calibri" w:hAnsi="Calibri" w:cs="Calibri"/>
                <w:b/>
                <w:sz w:val="22"/>
                <w:szCs w:val="22"/>
              </w:rPr>
              <w:t>PLAZO DEL SERVICIO</w:t>
            </w:r>
          </w:p>
        </w:tc>
      </w:tr>
      <w:tr w:rsidR="00774EBA" w:rsidRPr="00774EBA" w:rsidTr="00774EBA">
        <w:trPr>
          <w:trHeight w:val="514"/>
          <w:jc w:val="center"/>
        </w:trPr>
        <w:tc>
          <w:tcPr>
            <w:tcW w:w="9639" w:type="dxa"/>
            <w:tcBorders>
              <w:top w:val="single" w:sz="4" w:space="0" w:color="auto"/>
              <w:left w:val="single" w:sz="4" w:space="0" w:color="auto"/>
              <w:bottom w:val="single" w:sz="4" w:space="0" w:color="auto"/>
              <w:right w:val="single" w:sz="4" w:space="0" w:color="auto"/>
            </w:tcBorders>
            <w:hideMark/>
          </w:tcPr>
          <w:p w:rsidR="00774EBA" w:rsidRPr="00774EBA" w:rsidRDefault="00774EBA" w:rsidP="00774EBA">
            <w:pPr>
              <w:spacing w:before="60" w:after="60"/>
              <w:jc w:val="both"/>
              <w:rPr>
                <w:rFonts w:ascii="Calibri" w:hAnsi="Calibri" w:cs="Calibri"/>
                <w:sz w:val="22"/>
                <w:szCs w:val="22"/>
              </w:rPr>
            </w:pPr>
            <w:r w:rsidRPr="00774EBA">
              <w:rPr>
                <w:rFonts w:ascii="Calibri" w:hAnsi="Calibri" w:cs="Calibri"/>
                <w:sz w:val="22"/>
                <w:szCs w:val="22"/>
              </w:rPr>
              <w:t xml:space="preserve">El plazo del servicio será a partir de la instrucción de </w:t>
            </w:r>
            <w:r w:rsidRPr="00774EBA">
              <w:rPr>
                <w:rFonts w:ascii="Calibri" w:hAnsi="Calibri" w:cs="Calibri"/>
                <w:b/>
                <w:sz w:val="22"/>
                <w:szCs w:val="22"/>
              </w:rPr>
              <w:t>Inicio de Servicio</w:t>
            </w:r>
            <w:r w:rsidRPr="00774EBA">
              <w:rPr>
                <w:rFonts w:ascii="Calibri" w:hAnsi="Calibri" w:cs="Calibri"/>
                <w:sz w:val="22"/>
                <w:szCs w:val="22"/>
              </w:rPr>
              <w:t xml:space="preserve">, emitida por la Unidad solicitante, hasta el 31 de diciembre del 2019 o hasta que todos los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que cargaron en la última fecha del servicio, descarguen el producto en el lugar de destino, o hasta la ejecución total del presupuesto asignado en la presente gestión.</w:t>
            </w:r>
          </w:p>
        </w:tc>
      </w:tr>
      <w:tr w:rsidR="00774EBA" w:rsidRPr="00774EBA" w:rsidTr="00774EBA">
        <w:trPr>
          <w:trHeight w:val="391"/>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rPr>
                <w:rFonts w:ascii="Calibri" w:hAnsi="Calibri" w:cs="Calibri"/>
                <w:sz w:val="22"/>
                <w:szCs w:val="22"/>
              </w:rPr>
            </w:pPr>
            <w:r w:rsidRPr="00774EBA">
              <w:rPr>
                <w:rFonts w:ascii="Calibri" w:hAnsi="Calibri" w:cs="Calibri"/>
                <w:b/>
                <w:bCs/>
                <w:sz w:val="22"/>
                <w:szCs w:val="22"/>
              </w:rPr>
              <w:t xml:space="preserve">UBICACIÓN DE LAS PLANTAS </w:t>
            </w:r>
          </w:p>
        </w:tc>
      </w:tr>
      <w:tr w:rsidR="00774EBA" w:rsidRPr="00774EBA" w:rsidTr="00774EBA">
        <w:trPr>
          <w:trHeight w:val="6794"/>
          <w:jc w:val="center"/>
        </w:trPr>
        <w:tc>
          <w:tcPr>
            <w:tcW w:w="963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lastRenderedPageBreak/>
              <w:t>A continuación, se detalla las ciudades de las Plantas de YPFB donde se prestará el servicio:</w:t>
            </w:r>
          </w:p>
          <w:p w:rsidR="00774EBA" w:rsidRPr="00774EBA" w:rsidRDefault="00774EBA" w:rsidP="00774EBA">
            <w:pPr>
              <w:autoSpaceDE w:val="0"/>
              <w:autoSpaceDN w:val="0"/>
              <w:adjustRightInd w:val="0"/>
              <w:jc w:val="both"/>
              <w:rPr>
                <w:rFonts w:ascii="Calibri" w:hAnsi="Calibri" w:cs="Calibri"/>
                <w:sz w:val="22"/>
                <w:szCs w:val="22"/>
              </w:rPr>
            </w:pPr>
          </w:p>
          <w:tbl>
            <w:tblPr>
              <w:tblW w:w="9795" w:type="dxa"/>
              <w:tblInd w:w="19" w:type="dxa"/>
              <w:tblLayout w:type="fixed"/>
              <w:tblCellMar>
                <w:left w:w="70" w:type="dxa"/>
                <w:right w:w="70" w:type="dxa"/>
              </w:tblCellMar>
              <w:tblLook w:val="04A0" w:firstRow="1" w:lastRow="0" w:firstColumn="1" w:lastColumn="0" w:noHBand="0" w:noVBand="1"/>
            </w:tblPr>
            <w:tblGrid>
              <w:gridCol w:w="425"/>
              <w:gridCol w:w="4463"/>
              <w:gridCol w:w="4907"/>
            </w:tblGrid>
            <w:tr w:rsidR="00774EBA" w:rsidRPr="00774EBA">
              <w:trPr>
                <w:trHeight w:val="86"/>
              </w:trPr>
              <w:tc>
                <w:tcPr>
                  <w:tcW w:w="425"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Nº ITEM</w:t>
                  </w:r>
                </w:p>
              </w:tc>
              <w:tc>
                <w:tcPr>
                  <w:tcW w:w="9367" w:type="dxa"/>
                  <w:gridSpan w:val="2"/>
                  <w:tcBorders>
                    <w:top w:val="single" w:sz="8" w:space="0" w:color="auto"/>
                    <w:left w:val="nil"/>
                    <w:bottom w:val="single" w:sz="8" w:space="0" w:color="auto"/>
                    <w:right w:val="single" w:sz="8" w:space="0" w:color="000000"/>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TRAMOS FIJOS</w:t>
                  </w:r>
                </w:p>
              </w:tc>
            </w:tr>
            <w:tr w:rsidR="00774EBA" w:rsidRPr="00774EBA">
              <w:trPr>
                <w:trHeight w:val="98"/>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b/>
                      <w:bCs/>
                      <w:color w:val="000000"/>
                      <w:sz w:val="14"/>
                      <w:szCs w:val="14"/>
                      <w:lang w:eastAsia="es-ES"/>
                    </w:rPr>
                  </w:pPr>
                </w:p>
              </w:tc>
              <w:tc>
                <w:tcPr>
                  <w:tcW w:w="4462" w:type="dxa"/>
                  <w:tcBorders>
                    <w:top w:val="nil"/>
                    <w:left w:val="nil"/>
                    <w:bottom w:val="single" w:sz="8" w:space="0" w:color="auto"/>
                    <w:right w:val="single" w:sz="8"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CARGA EN:</w:t>
                  </w:r>
                </w:p>
              </w:tc>
              <w:tc>
                <w:tcPr>
                  <w:tcW w:w="4905" w:type="dxa"/>
                  <w:tcBorders>
                    <w:top w:val="nil"/>
                    <w:left w:val="nil"/>
                    <w:bottom w:val="single" w:sz="8" w:space="0" w:color="auto"/>
                    <w:right w:val="single" w:sz="8" w:space="0" w:color="auto"/>
                  </w:tcBorders>
                  <w:shd w:val="clear" w:color="auto" w:fill="BFBFBF"/>
                  <w:vAlign w:val="center"/>
                  <w:hideMark/>
                </w:tcPr>
                <w:p w:rsidR="00774EBA" w:rsidRPr="00774EBA" w:rsidRDefault="00774EBA" w:rsidP="00774EBA">
                  <w:pPr>
                    <w:jc w:val="center"/>
                    <w:rPr>
                      <w:rFonts w:ascii="Calibri" w:hAnsi="Calibri"/>
                      <w:b/>
                      <w:bCs/>
                      <w:color w:val="000000"/>
                      <w:sz w:val="14"/>
                      <w:szCs w:val="14"/>
                      <w:lang w:eastAsia="es-ES"/>
                    </w:rPr>
                  </w:pPr>
                  <w:r w:rsidRPr="00774EBA">
                    <w:rPr>
                      <w:rFonts w:ascii="Calibri" w:hAnsi="Calibri"/>
                      <w:b/>
                      <w:bCs/>
                      <w:color w:val="000000"/>
                      <w:sz w:val="14"/>
                      <w:szCs w:val="14"/>
                      <w:lang w:val="es-BO" w:eastAsia="es-ES"/>
                    </w:rPr>
                    <w:t>PUNTO DE ENTREGA:</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r>
            <w:tr w:rsidR="00774EBA" w:rsidRPr="00774EBA">
              <w:trPr>
                <w:trHeight w:val="106"/>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r>
            <w:tr w:rsidR="00774EBA" w:rsidRPr="00774EBA">
              <w:trPr>
                <w:trHeight w:val="145"/>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2</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r>
            <w:tr w:rsidR="00774EBA" w:rsidRPr="00774EBA">
              <w:trPr>
                <w:trHeight w:val="67"/>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r>
            <w:tr w:rsidR="00774EBA" w:rsidRPr="00774EBA">
              <w:trPr>
                <w:trHeight w:val="67"/>
              </w:trPr>
              <w:tc>
                <w:tcPr>
                  <w:tcW w:w="425"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3</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r>
            <w:tr w:rsidR="00774EBA" w:rsidRPr="00774EBA">
              <w:trPr>
                <w:trHeight w:val="145"/>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r>
            <w:tr w:rsidR="00774EBA" w:rsidRPr="00774EBA">
              <w:trPr>
                <w:trHeight w:val="145"/>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4</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r>
            <w:tr w:rsidR="00774EBA" w:rsidRPr="00774EBA">
              <w:trPr>
                <w:trHeight w:val="111"/>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5</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r>
            <w:tr w:rsidR="00774EBA" w:rsidRPr="00774EBA">
              <w:trPr>
                <w:trHeight w:val="67"/>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r>
            <w:tr w:rsidR="00774EBA" w:rsidRPr="00774EBA">
              <w:trPr>
                <w:trHeight w:val="145"/>
              </w:trPr>
              <w:tc>
                <w:tcPr>
                  <w:tcW w:w="425"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6</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r>
            <w:tr w:rsidR="00774EBA" w:rsidRPr="00774EBA">
              <w:trPr>
                <w:trHeight w:val="67"/>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r>
            <w:tr w:rsidR="00774EBA" w:rsidRPr="00774EBA">
              <w:trPr>
                <w:trHeight w:val="145"/>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7</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r>
            <w:tr w:rsidR="00774EBA" w:rsidRPr="00774EBA">
              <w:trPr>
                <w:trHeight w:val="195"/>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8</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9</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10</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11</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12</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PLANTA SENKATA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DEPARTAMENTO DE LA PAZ CIUDAD DEL ALTO</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13</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14</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15</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16</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r>
            <w:tr w:rsidR="00774EBA" w:rsidRPr="00774EBA">
              <w:trPr>
                <w:trHeight w:val="98"/>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sz w:val="14"/>
                      <w:szCs w:val="12"/>
                      <w:lang w:eastAsia="es-ES"/>
                    </w:rPr>
                  </w:pPr>
                  <w:r w:rsidRPr="00774EBA">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r>
            <w:tr w:rsidR="00774EBA" w:rsidRPr="00774EBA">
              <w:trPr>
                <w:trHeight w:val="98"/>
              </w:trPr>
              <w:tc>
                <w:tcPr>
                  <w:tcW w:w="425" w:type="dxa"/>
                  <w:vMerge w:val="restart"/>
                  <w:tcBorders>
                    <w:top w:val="nil"/>
                    <w:left w:val="single" w:sz="8" w:space="0" w:color="auto"/>
                    <w:bottom w:val="single" w:sz="8" w:space="0" w:color="000000"/>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17</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r>
            <w:tr w:rsidR="00774EBA" w:rsidRPr="00774EBA">
              <w:trPr>
                <w:trHeight w:val="200"/>
              </w:trPr>
              <w:tc>
                <w:tcPr>
                  <w:tcW w:w="425" w:type="dxa"/>
                  <w:vMerge/>
                  <w:tcBorders>
                    <w:top w:val="nil"/>
                    <w:left w:val="single" w:sz="8" w:space="0" w:color="auto"/>
                    <w:bottom w:val="single" w:sz="8" w:space="0" w:color="000000"/>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r>
            <w:tr w:rsidR="00774EBA" w:rsidRPr="00774EBA">
              <w:trPr>
                <w:trHeight w:val="98"/>
              </w:trPr>
              <w:tc>
                <w:tcPr>
                  <w:tcW w:w="425" w:type="dxa"/>
                  <w:vMerge w:val="restart"/>
                  <w:tcBorders>
                    <w:top w:val="nil"/>
                    <w:left w:val="single" w:sz="8" w:space="0" w:color="auto"/>
                    <w:bottom w:val="single" w:sz="4" w:space="0" w:color="auto"/>
                    <w:right w:val="single" w:sz="8" w:space="0" w:color="auto"/>
                  </w:tcBorders>
                  <w:shd w:val="clear" w:color="auto" w:fill="FFFFFF"/>
                  <w:noWrap/>
                  <w:vAlign w:val="center"/>
                  <w:hideMark/>
                </w:tcPr>
                <w:p w:rsidR="00774EBA" w:rsidRPr="00774EBA" w:rsidRDefault="00774EBA" w:rsidP="00774EBA">
                  <w:pPr>
                    <w:jc w:val="center"/>
                    <w:rPr>
                      <w:rFonts w:ascii="Calibri" w:hAnsi="Calibri"/>
                      <w:color w:val="000000"/>
                      <w:sz w:val="12"/>
                      <w:szCs w:val="12"/>
                      <w:lang w:eastAsia="es-ES"/>
                    </w:rPr>
                  </w:pPr>
                  <w:r w:rsidRPr="00774EBA">
                    <w:rPr>
                      <w:rFonts w:ascii="Calibri" w:hAnsi="Calibri"/>
                      <w:color w:val="000000"/>
                      <w:sz w:val="12"/>
                      <w:szCs w:val="12"/>
                      <w:lang w:eastAsia="es-ES"/>
                    </w:rPr>
                    <w:t>18</w:t>
                  </w:r>
                </w:p>
              </w:tc>
              <w:tc>
                <w:tcPr>
                  <w:tcW w:w="4462"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ZONA COMERCIAL TRINIDAD</w:t>
                  </w:r>
                </w:p>
              </w:tc>
            </w:tr>
            <w:tr w:rsidR="00774EBA" w:rsidRPr="00774EBA">
              <w:trPr>
                <w:trHeight w:val="127"/>
              </w:trPr>
              <w:tc>
                <w:tcPr>
                  <w:tcW w:w="425" w:type="dxa"/>
                  <w:vMerge/>
                  <w:tcBorders>
                    <w:top w:val="nil"/>
                    <w:left w:val="single" w:sz="8" w:space="0" w:color="auto"/>
                    <w:bottom w:val="single" w:sz="4" w:space="0" w:color="auto"/>
                    <w:right w:val="single" w:sz="8" w:space="0" w:color="auto"/>
                  </w:tcBorders>
                  <w:vAlign w:val="center"/>
                  <w:hideMark/>
                </w:tcPr>
                <w:p w:rsidR="00774EBA" w:rsidRPr="00774EBA" w:rsidRDefault="00774EBA" w:rsidP="00774EBA">
                  <w:pPr>
                    <w:rPr>
                      <w:rFonts w:ascii="Calibri" w:hAnsi="Calibri"/>
                      <w:color w:val="000000"/>
                      <w:sz w:val="12"/>
                      <w:szCs w:val="12"/>
                      <w:lang w:eastAsia="es-ES"/>
                    </w:rPr>
                  </w:pPr>
                </w:p>
              </w:tc>
              <w:tc>
                <w:tcPr>
                  <w:tcW w:w="4462" w:type="dxa"/>
                  <w:tcBorders>
                    <w:top w:val="nil"/>
                    <w:left w:val="nil"/>
                    <w:bottom w:val="single" w:sz="4" w:space="0" w:color="auto"/>
                    <w:right w:val="single" w:sz="8" w:space="0" w:color="auto"/>
                  </w:tcBorders>
                  <w:shd w:val="clear" w:color="auto" w:fill="FFFFFF"/>
                  <w:vAlign w:val="center"/>
                  <w:hideMark/>
                </w:tcPr>
                <w:p w:rsidR="00774EBA" w:rsidRPr="00774EBA" w:rsidRDefault="00774EBA" w:rsidP="00774EBA">
                  <w:pPr>
                    <w:rPr>
                      <w:rFonts w:ascii="Calibri" w:hAnsi="Calibri"/>
                      <w:color w:val="000000"/>
                      <w:sz w:val="14"/>
                      <w:szCs w:val="12"/>
                      <w:lang w:eastAsia="es-ES"/>
                    </w:rPr>
                  </w:pPr>
                  <w:r w:rsidRPr="00774EBA">
                    <w:rPr>
                      <w:rFonts w:ascii="Calibri" w:hAnsi="Calibri"/>
                      <w:color w:val="000000"/>
                      <w:sz w:val="14"/>
                      <w:szCs w:val="12"/>
                      <w:lang w:eastAsia="es-ES"/>
                    </w:rPr>
                    <w:t>DIRECCION: DEPARTAMENTO DE PANDO MUNICIPIO DE COBIJA</w:t>
                  </w:r>
                </w:p>
              </w:tc>
              <w:tc>
                <w:tcPr>
                  <w:tcW w:w="4905" w:type="dxa"/>
                  <w:tcBorders>
                    <w:top w:val="nil"/>
                    <w:left w:val="nil"/>
                    <w:bottom w:val="single" w:sz="4" w:space="0" w:color="auto"/>
                    <w:right w:val="single" w:sz="8" w:space="0" w:color="auto"/>
                  </w:tcBorders>
                  <w:shd w:val="clear" w:color="auto" w:fill="FFFFFF"/>
                  <w:vAlign w:val="center"/>
                  <w:hideMark/>
                </w:tcPr>
                <w:p w:rsidR="00774EBA" w:rsidRPr="00774EBA" w:rsidRDefault="00774EBA" w:rsidP="00774EBA">
                  <w:pPr>
                    <w:jc w:val="center"/>
                    <w:rPr>
                      <w:rFonts w:ascii="Calibri" w:hAnsi="Calibri"/>
                      <w:color w:val="000000"/>
                      <w:sz w:val="14"/>
                      <w:szCs w:val="12"/>
                      <w:lang w:eastAsia="es-ES"/>
                    </w:rPr>
                  </w:pPr>
                  <w:r w:rsidRPr="00774EBA">
                    <w:rPr>
                      <w:rFonts w:ascii="Calibri" w:hAnsi="Calibri"/>
                      <w:color w:val="000000"/>
                      <w:sz w:val="14"/>
                      <w:szCs w:val="12"/>
                      <w:lang w:eastAsia="es-ES"/>
                    </w:rPr>
                    <w:t>DIRECCION: DEPARTAMENTO DEL BENI MUNICIPIO DE TRINIDAD</w:t>
                  </w:r>
                </w:p>
              </w:tc>
            </w:tr>
          </w:tbl>
          <w:p w:rsidR="00774EBA" w:rsidRPr="00774EBA" w:rsidRDefault="00774EBA" w:rsidP="00774EBA">
            <w:pPr>
              <w:autoSpaceDE w:val="0"/>
              <w:autoSpaceDN w:val="0"/>
              <w:adjustRightInd w:val="0"/>
              <w:jc w:val="both"/>
              <w:rPr>
                <w:rFonts w:ascii="Calibri" w:hAnsi="Calibri" w:cs="Calibri"/>
                <w:sz w:val="22"/>
                <w:szCs w:val="22"/>
              </w:rPr>
            </w:pPr>
          </w:p>
        </w:tc>
      </w:tr>
      <w:tr w:rsidR="00774EBA" w:rsidRPr="00774EBA" w:rsidTr="00774EBA">
        <w:trPr>
          <w:trHeight w:val="56"/>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jc w:val="both"/>
              <w:rPr>
                <w:rFonts w:ascii="Calibri" w:hAnsi="Calibri" w:cs="Calibri"/>
                <w:b/>
                <w:sz w:val="22"/>
                <w:szCs w:val="22"/>
                <w:lang w:val="es-ES_tradnl"/>
              </w:rPr>
            </w:pPr>
            <w:r w:rsidRPr="00774EBA">
              <w:rPr>
                <w:rFonts w:ascii="Calibri" w:hAnsi="Calibri" w:cs="Calibri"/>
                <w:b/>
                <w:sz w:val="22"/>
                <w:szCs w:val="22"/>
                <w:lang w:val="es-ES_tradnl"/>
              </w:rPr>
              <w:t>ALTAS Y BAJAS</w:t>
            </w:r>
          </w:p>
        </w:tc>
      </w:tr>
      <w:tr w:rsidR="00774EBA" w:rsidRPr="00774EBA" w:rsidTr="00774EBA">
        <w:trPr>
          <w:trHeight w:val="56"/>
          <w:jc w:val="center"/>
        </w:trPr>
        <w:tc>
          <w:tcPr>
            <w:tcW w:w="9639"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jc w:val="both"/>
              <w:rPr>
                <w:rFonts w:ascii="Calibri" w:hAnsi="Calibri" w:cs="Calibri"/>
                <w:sz w:val="22"/>
                <w:szCs w:val="22"/>
                <w:lang w:val="es-ES_tradnl"/>
              </w:rPr>
            </w:pPr>
            <w:r w:rsidRPr="00774EBA">
              <w:rPr>
                <w:rFonts w:ascii="Calibri" w:hAnsi="Calibri" w:cs="Calibri"/>
                <w:sz w:val="22"/>
                <w:szCs w:val="22"/>
                <w:lang w:val="es-ES_tradnl"/>
              </w:rPr>
              <w:t xml:space="preserve">Durante la ejecución del contrato, previa autorización de YPFB, el Transportista podrá modificar los camiones </w:t>
            </w:r>
            <w:r w:rsidRPr="00774EBA">
              <w:rPr>
                <w:rFonts w:ascii="Calibri" w:hAnsi="Calibri" w:cs="Calibri"/>
                <w:sz w:val="22"/>
                <w:szCs w:val="22"/>
              </w:rPr>
              <w:t xml:space="preserve">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w:t>
            </w:r>
            <w:r w:rsidRPr="00774EBA">
              <w:rPr>
                <w:rFonts w:ascii="Calibri" w:hAnsi="Calibri" w:cs="Calibri"/>
                <w:sz w:val="22"/>
                <w:szCs w:val="22"/>
                <w:lang w:val="es-ES_tradnl"/>
              </w:rPr>
              <w:t xml:space="preserve">de su propuesta original mediante la solicitud de altas y bajas (sin modificar su capacidad adjudicada ni pudiendo disminuir el número de camiones y/o chasis </w:t>
            </w:r>
            <w:proofErr w:type="spellStart"/>
            <w:r w:rsidRPr="00774EBA">
              <w:rPr>
                <w:rFonts w:ascii="Calibri" w:hAnsi="Calibri" w:cs="Calibri"/>
                <w:sz w:val="22"/>
                <w:szCs w:val="22"/>
                <w:lang w:val="es-ES_tradnl"/>
              </w:rPr>
              <w:t>cabinados</w:t>
            </w:r>
            <w:proofErr w:type="spellEnd"/>
            <w:r w:rsidRPr="00774EBA">
              <w:rPr>
                <w:rFonts w:ascii="Calibri" w:hAnsi="Calibri" w:cs="Calibri"/>
                <w:sz w:val="22"/>
                <w:szCs w:val="22"/>
                <w:lang w:val="es-ES_tradnl"/>
              </w:rPr>
              <w:t xml:space="preserve"> requeridos), sin necesidad de una adenda, siempre que las mismas sean de propiedad de la empresa de transporte, representante legal, accionistas o socios de la empresa de transporte, las cuales no serán consideradas como subcontratadas; para tal efecto deberán presentar fotocopia del RUAT y certificados FELCN y REJAP establecidas.</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jc w:val="both"/>
              <w:rPr>
                <w:rFonts w:ascii="Calibri" w:hAnsi="Calibri" w:cs="Calibri"/>
                <w:b/>
                <w:sz w:val="22"/>
                <w:szCs w:val="22"/>
              </w:rPr>
            </w:pPr>
            <w:r w:rsidRPr="00774EBA">
              <w:rPr>
                <w:rFonts w:ascii="Calibri" w:hAnsi="Calibri" w:cs="Calibri"/>
                <w:b/>
                <w:sz w:val="22"/>
                <w:szCs w:val="22"/>
              </w:rPr>
              <w:t>CARGA Y DESCARGA:</w:t>
            </w:r>
          </w:p>
        </w:tc>
      </w:tr>
      <w:tr w:rsidR="00774EBA" w:rsidRPr="00774EBA" w:rsidTr="00774EBA">
        <w:trPr>
          <w:trHeight w:val="391"/>
          <w:jc w:val="center"/>
        </w:trPr>
        <w:tc>
          <w:tcPr>
            <w:tcW w:w="9639" w:type="dxa"/>
            <w:tcBorders>
              <w:top w:val="single" w:sz="4" w:space="0" w:color="auto"/>
              <w:left w:val="single" w:sz="4" w:space="0" w:color="auto"/>
              <w:bottom w:val="single" w:sz="4" w:space="0" w:color="auto"/>
              <w:right w:val="single" w:sz="4" w:space="0" w:color="auto"/>
            </w:tcBorders>
            <w:hideMark/>
          </w:tcPr>
          <w:p w:rsidR="00774EBA" w:rsidRPr="00774EBA" w:rsidRDefault="00774EBA" w:rsidP="00774EBA">
            <w:pPr>
              <w:spacing w:before="60" w:after="60"/>
              <w:jc w:val="both"/>
              <w:rPr>
                <w:rFonts w:ascii="Calibri" w:hAnsi="Calibri" w:cs="Calibri"/>
                <w:sz w:val="22"/>
                <w:szCs w:val="22"/>
              </w:rPr>
            </w:pPr>
            <w:r w:rsidRPr="00774EBA">
              <w:rPr>
                <w:rFonts w:ascii="Calibri" w:hAnsi="Calibri" w:cs="Calibri"/>
                <w:sz w:val="22"/>
                <w:szCs w:val="22"/>
              </w:rPr>
              <w:t xml:space="preserve">La empresa contratada, deberá cubrir el carguío y </w:t>
            </w:r>
            <w:proofErr w:type="spellStart"/>
            <w:r w:rsidRPr="00774EBA">
              <w:rPr>
                <w:rFonts w:ascii="Calibri" w:hAnsi="Calibri" w:cs="Calibri"/>
                <w:sz w:val="22"/>
                <w:szCs w:val="22"/>
              </w:rPr>
              <w:t>descarguío</w:t>
            </w:r>
            <w:proofErr w:type="spellEnd"/>
            <w:r w:rsidRPr="00774EBA">
              <w:rPr>
                <w:rFonts w:ascii="Calibri" w:hAnsi="Calibri" w:cs="Calibri"/>
                <w:sz w:val="22"/>
                <w:szCs w:val="22"/>
              </w:rPr>
              <w:t xml:space="preserve"> de las garrafas en punto ORIGEN y DESTINO, siendo que el costo de este debe ser asumido por la empresa contratada.</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jc w:val="both"/>
              <w:rPr>
                <w:rFonts w:ascii="Calibri" w:hAnsi="Calibri" w:cs="Calibri"/>
                <w:b/>
                <w:sz w:val="22"/>
                <w:szCs w:val="22"/>
              </w:rPr>
            </w:pPr>
            <w:r w:rsidRPr="00774EBA">
              <w:rPr>
                <w:rFonts w:ascii="Calibri" w:hAnsi="Calibri" w:cs="Calibri"/>
                <w:b/>
                <w:sz w:val="22"/>
              </w:rPr>
              <w:t>REQUISITOS A CUMPLIR POR EL CAMIÓN QUE PRESTARÁ EL SERVICIO</w:t>
            </w:r>
          </w:p>
        </w:tc>
      </w:tr>
      <w:tr w:rsidR="00774EBA" w:rsidRPr="00774EBA" w:rsidTr="00774EBA">
        <w:trPr>
          <w:trHeight w:val="218"/>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La empresa contratada deberá equipar el (los) camión (es) para el servicio con el siguiente detalle, mismos que serán verificados previo ingreso a Planta:</w:t>
            </w:r>
          </w:p>
          <w:p w:rsidR="00774EBA" w:rsidRPr="00774EBA" w:rsidRDefault="00774EBA" w:rsidP="00774EBA">
            <w:pPr>
              <w:jc w:val="both"/>
              <w:rPr>
                <w:rFonts w:ascii="Calibri" w:hAnsi="Calibri" w:cs="Calibri"/>
                <w:sz w:val="22"/>
                <w:szCs w:val="22"/>
              </w:rPr>
            </w:pPr>
          </w:p>
          <w:p w:rsidR="00774EBA" w:rsidRPr="00774EBA" w:rsidRDefault="00774EBA" w:rsidP="007E2A34">
            <w:pPr>
              <w:numPr>
                <w:ilvl w:val="0"/>
                <w:numId w:val="38"/>
              </w:numPr>
              <w:ind w:right="281"/>
              <w:jc w:val="both"/>
              <w:rPr>
                <w:rFonts w:ascii="Calibri" w:hAnsi="Calibri" w:cs="Calibri"/>
                <w:sz w:val="22"/>
                <w:szCs w:val="22"/>
              </w:rPr>
            </w:pPr>
            <w:r w:rsidRPr="00774EBA">
              <w:rPr>
                <w:rFonts w:ascii="Calibri" w:hAnsi="Calibri" w:cs="Calibri"/>
                <w:sz w:val="22"/>
                <w:szCs w:val="22"/>
              </w:rPr>
              <w:t>Estar equipados mínimamente con 2 extintores de polvo químico seco tipo ABC de capacidad mínima de 12 lb. o de capacidad o superior.</w:t>
            </w:r>
          </w:p>
          <w:p w:rsidR="00774EBA" w:rsidRPr="00774EBA" w:rsidRDefault="00774EBA" w:rsidP="007E2A34">
            <w:pPr>
              <w:numPr>
                <w:ilvl w:val="0"/>
                <w:numId w:val="38"/>
              </w:numPr>
              <w:ind w:right="281"/>
              <w:jc w:val="both"/>
              <w:rPr>
                <w:rFonts w:ascii="Calibri" w:hAnsi="Calibri" w:cs="Calibri"/>
                <w:sz w:val="22"/>
                <w:szCs w:val="22"/>
              </w:rPr>
            </w:pPr>
            <w:proofErr w:type="spellStart"/>
            <w:r w:rsidRPr="00774EBA">
              <w:rPr>
                <w:rFonts w:ascii="Calibri" w:hAnsi="Calibri" w:cs="Calibri"/>
                <w:sz w:val="22"/>
                <w:szCs w:val="22"/>
              </w:rPr>
              <w:lastRenderedPageBreak/>
              <w:t>Arrestallamas</w:t>
            </w:r>
            <w:proofErr w:type="spellEnd"/>
            <w:r w:rsidRPr="00774EBA">
              <w:rPr>
                <w:rFonts w:ascii="Calibri" w:hAnsi="Calibri" w:cs="Calibri"/>
                <w:sz w:val="22"/>
                <w:szCs w:val="22"/>
              </w:rPr>
              <w:t>.</w:t>
            </w:r>
          </w:p>
          <w:p w:rsidR="00774EBA" w:rsidRPr="00774EBA" w:rsidRDefault="00774EBA" w:rsidP="007E2A34">
            <w:pPr>
              <w:numPr>
                <w:ilvl w:val="0"/>
                <w:numId w:val="38"/>
              </w:numPr>
              <w:rPr>
                <w:rFonts w:ascii="Calibri" w:hAnsi="Calibri" w:cs="Calibri"/>
                <w:sz w:val="22"/>
                <w:szCs w:val="22"/>
              </w:rPr>
            </w:pPr>
            <w:r w:rsidRPr="00774EBA">
              <w:rPr>
                <w:rFonts w:ascii="Calibri" w:hAnsi="Calibri" w:cs="Calibri"/>
                <w:sz w:val="22"/>
                <w:szCs w:val="22"/>
              </w:rPr>
              <w:t>Disponer de 2 triángulos de emergencia como mínimo.</w:t>
            </w:r>
          </w:p>
          <w:p w:rsidR="00774EBA" w:rsidRPr="00774EBA" w:rsidRDefault="00774EBA" w:rsidP="007E2A34">
            <w:pPr>
              <w:numPr>
                <w:ilvl w:val="0"/>
                <w:numId w:val="38"/>
              </w:numPr>
              <w:ind w:right="281"/>
              <w:jc w:val="both"/>
              <w:rPr>
                <w:rFonts w:ascii="Calibri" w:hAnsi="Calibri" w:cs="Calibri"/>
                <w:sz w:val="22"/>
                <w:szCs w:val="22"/>
              </w:rPr>
            </w:pPr>
            <w:r w:rsidRPr="00774EBA">
              <w:rPr>
                <w:rFonts w:ascii="Calibri" w:hAnsi="Calibri" w:cs="Calibri"/>
                <w:sz w:val="22"/>
                <w:szCs w:val="22"/>
              </w:rPr>
              <w:t>2 cuñas de madera como mínimo.</w:t>
            </w:r>
          </w:p>
          <w:p w:rsidR="00774EBA" w:rsidRPr="00774EBA" w:rsidRDefault="00774EBA" w:rsidP="007E2A34">
            <w:pPr>
              <w:numPr>
                <w:ilvl w:val="0"/>
                <w:numId w:val="38"/>
              </w:numPr>
              <w:ind w:right="281"/>
              <w:jc w:val="both"/>
              <w:rPr>
                <w:rFonts w:ascii="Calibri" w:hAnsi="Calibri" w:cs="Calibri"/>
                <w:sz w:val="22"/>
                <w:szCs w:val="22"/>
              </w:rPr>
            </w:pPr>
            <w:r w:rsidRPr="00774EBA">
              <w:rPr>
                <w:rFonts w:ascii="Calibri" w:hAnsi="Calibri" w:cs="Calibri"/>
                <w:sz w:val="22"/>
                <w:szCs w:val="22"/>
              </w:rPr>
              <w:t>1 Caja con herramientas.</w:t>
            </w:r>
          </w:p>
          <w:p w:rsidR="00774EBA" w:rsidRPr="00774EBA" w:rsidRDefault="00774EBA" w:rsidP="007E2A34">
            <w:pPr>
              <w:numPr>
                <w:ilvl w:val="0"/>
                <w:numId w:val="38"/>
              </w:numPr>
              <w:ind w:right="281"/>
              <w:jc w:val="both"/>
              <w:rPr>
                <w:rFonts w:ascii="Calibri" w:hAnsi="Calibri" w:cs="Calibri"/>
                <w:sz w:val="22"/>
                <w:szCs w:val="22"/>
              </w:rPr>
            </w:pPr>
            <w:r w:rsidRPr="00774EBA">
              <w:rPr>
                <w:rFonts w:ascii="Calibri" w:hAnsi="Calibri" w:cs="Calibri"/>
                <w:sz w:val="22"/>
                <w:szCs w:val="22"/>
              </w:rPr>
              <w:t>1 Botiquín de primeros auxilios.</w:t>
            </w:r>
          </w:p>
          <w:p w:rsidR="00774EBA" w:rsidRPr="00774EBA" w:rsidRDefault="00774EBA" w:rsidP="00774EBA">
            <w:pPr>
              <w:jc w:val="both"/>
              <w:rPr>
                <w:rFonts w:ascii="Calibri" w:hAnsi="Calibri" w:cs="Calibri"/>
                <w:sz w:val="22"/>
                <w:szCs w:val="22"/>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El camión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 xml:space="preserve"> debe estar en buen estado de funcionamiento (mecánico, eléctrico y chapería).</w:t>
            </w:r>
          </w:p>
        </w:tc>
      </w:tr>
      <w:tr w:rsidR="00774EBA" w:rsidRPr="00774EBA" w:rsidTr="00774EBA">
        <w:trPr>
          <w:trHeight w:val="56"/>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jc w:val="both"/>
              <w:rPr>
                <w:rFonts w:ascii="Calibri" w:hAnsi="Calibri" w:cs="Calibri"/>
                <w:b/>
                <w:sz w:val="22"/>
                <w:szCs w:val="22"/>
                <w:lang w:val="es-ES_tradnl"/>
              </w:rPr>
            </w:pPr>
            <w:r w:rsidRPr="00774EBA">
              <w:rPr>
                <w:rFonts w:ascii="Calibri" w:hAnsi="Calibri" w:cs="Calibri"/>
                <w:b/>
                <w:sz w:val="22"/>
                <w:szCs w:val="22"/>
                <w:lang w:val="es-ES_tradnl"/>
              </w:rPr>
              <w:lastRenderedPageBreak/>
              <w:t>PERSONAL Y EQUIPO DEL SERVICIO</w:t>
            </w:r>
          </w:p>
        </w:tc>
      </w:tr>
      <w:tr w:rsidR="00774EBA" w:rsidRPr="00774EBA" w:rsidTr="00774EBA">
        <w:trPr>
          <w:trHeight w:val="56"/>
          <w:jc w:val="center"/>
        </w:trPr>
        <w:tc>
          <w:tcPr>
            <w:tcW w:w="963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jc w:val="both"/>
              <w:rPr>
                <w:rFonts w:ascii="Calibri" w:hAnsi="Calibri" w:cs="Calibri"/>
                <w:color w:val="000000"/>
                <w:sz w:val="22"/>
                <w:szCs w:val="22"/>
                <w:lang w:val="es-BO"/>
              </w:rPr>
            </w:pPr>
            <w:r w:rsidRPr="00774EBA">
              <w:rPr>
                <w:rFonts w:ascii="Calibri" w:hAnsi="Calibri" w:cs="Calibri"/>
                <w:color w:val="000000"/>
                <w:sz w:val="22"/>
                <w:szCs w:val="22"/>
                <w:lang w:val="es-BO"/>
              </w:rPr>
              <w:t xml:space="preserve">El transportista es responsable del cumplimiento obligatorio de los siguientes puntos:  </w:t>
            </w:r>
          </w:p>
          <w:p w:rsidR="00774EBA" w:rsidRPr="00774EBA" w:rsidRDefault="00774EBA" w:rsidP="00774EBA">
            <w:pPr>
              <w:jc w:val="both"/>
              <w:rPr>
                <w:rFonts w:ascii="Calibri" w:hAnsi="Calibri" w:cs="Calibri"/>
                <w:color w:val="000000"/>
                <w:sz w:val="22"/>
                <w:szCs w:val="22"/>
                <w:lang w:val="es-BO"/>
              </w:rPr>
            </w:pPr>
          </w:p>
          <w:p w:rsidR="00774EBA" w:rsidRPr="00774EBA" w:rsidRDefault="00774EBA" w:rsidP="007E2A34">
            <w:pPr>
              <w:numPr>
                <w:ilvl w:val="0"/>
                <w:numId w:val="39"/>
              </w:numPr>
              <w:rPr>
                <w:rFonts w:ascii="Calibri" w:hAnsi="Calibri" w:cs="Calibri"/>
                <w:color w:val="000000"/>
                <w:sz w:val="22"/>
                <w:szCs w:val="22"/>
                <w:lang w:val="es-BO"/>
              </w:rPr>
            </w:pPr>
            <w:r w:rsidRPr="00774EBA">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74EBA" w:rsidRPr="00774EBA" w:rsidRDefault="00774EBA" w:rsidP="007E2A34">
            <w:pPr>
              <w:numPr>
                <w:ilvl w:val="0"/>
                <w:numId w:val="39"/>
              </w:numPr>
              <w:jc w:val="both"/>
              <w:rPr>
                <w:rFonts w:ascii="Calibri" w:hAnsi="Calibri" w:cs="Calibri"/>
                <w:color w:val="000000"/>
                <w:sz w:val="22"/>
                <w:szCs w:val="22"/>
                <w:lang w:val="es-BO"/>
              </w:rPr>
            </w:pPr>
            <w:r w:rsidRPr="00774EBA">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74EBA" w:rsidRPr="00774EBA" w:rsidRDefault="00774EBA" w:rsidP="007E2A34">
            <w:pPr>
              <w:numPr>
                <w:ilvl w:val="0"/>
                <w:numId w:val="39"/>
              </w:numPr>
              <w:jc w:val="both"/>
              <w:rPr>
                <w:rFonts w:ascii="Calibri" w:hAnsi="Calibri" w:cs="Calibri"/>
                <w:sz w:val="22"/>
                <w:szCs w:val="22"/>
              </w:rPr>
            </w:pPr>
            <w:r w:rsidRPr="00774EBA">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774EBA" w:rsidRPr="00774EBA" w:rsidRDefault="00774EBA" w:rsidP="007E2A34">
            <w:pPr>
              <w:numPr>
                <w:ilvl w:val="0"/>
                <w:numId w:val="39"/>
              </w:numPr>
              <w:jc w:val="both"/>
              <w:rPr>
                <w:rFonts w:ascii="Calibri" w:hAnsi="Calibri" w:cs="Calibri"/>
                <w:sz w:val="22"/>
                <w:szCs w:val="22"/>
              </w:rPr>
            </w:pPr>
            <w:r w:rsidRPr="00774EBA">
              <w:rPr>
                <w:rFonts w:ascii="Calibri" w:hAnsi="Calibri" w:cs="Calibri"/>
                <w:sz w:val="22"/>
                <w:szCs w:val="22"/>
              </w:rPr>
              <w:t>El personal deberá cumplir y hacer cumplir las normas administrativas y de seguridad existentes en las Plantas.</w:t>
            </w:r>
          </w:p>
          <w:p w:rsidR="00774EBA" w:rsidRPr="00774EBA" w:rsidRDefault="00774EBA" w:rsidP="007E2A34">
            <w:pPr>
              <w:numPr>
                <w:ilvl w:val="0"/>
                <w:numId w:val="39"/>
              </w:numPr>
              <w:jc w:val="both"/>
              <w:rPr>
                <w:rFonts w:ascii="Calibri" w:hAnsi="Calibri" w:cs="Calibri"/>
                <w:sz w:val="22"/>
                <w:szCs w:val="22"/>
              </w:rPr>
            </w:pPr>
            <w:r w:rsidRPr="00774EBA">
              <w:rPr>
                <w:rFonts w:ascii="Calibri" w:hAnsi="Calibri" w:cs="Calibri"/>
                <w:sz w:val="22"/>
                <w:szCs w:val="22"/>
              </w:rPr>
              <w:t>Es responsabilidad del Transportista cumplir c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74EBA" w:rsidRPr="00774EBA" w:rsidRDefault="00774EBA" w:rsidP="007E2A34">
            <w:pPr>
              <w:numPr>
                <w:ilvl w:val="0"/>
                <w:numId w:val="39"/>
              </w:numPr>
              <w:jc w:val="both"/>
              <w:rPr>
                <w:rFonts w:ascii="Calibri" w:hAnsi="Calibri" w:cs="Calibri"/>
                <w:sz w:val="22"/>
                <w:szCs w:val="22"/>
              </w:rPr>
            </w:pPr>
            <w:r w:rsidRPr="00774EBA">
              <w:rPr>
                <w:rFonts w:ascii="Calibri" w:hAnsi="Calibri" w:cs="Calibri"/>
                <w:sz w:val="22"/>
                <w:szCs w:val="22"/>
              </w:rPr>
              <w:t>El Contratante podrá exigir, previa justificación, la sustitución de cualquier miembro del personal del transportista que participe durante la ejecución del Servicio.</w:t>
            </w:r>
          </w:p>
          <w:p w:rsidR="00774EBA" w:rsidRPr="00774EBA" w:rsidRDefault="00774EBA" w:rsidP="007E2A34">
            <w:pPr>
              <w:numPr>
                <w:ilvl w:val="0"/>
                <w:numId w:val="39"/>
              </w:numPr>
              <w:jc w:val="both"/>
              <w:rPr>
                <w:rFonts w:ascii="Calibri" w:hAnsi="Calibri" w:cs="Calibri"/>
                <w:sz w:val="22"/>
                <w:szCs w:val="22"/>
              </w:rPr>
            </w:pPr>
            <w:r w:rsidRPr="00774EBA">
              <w:rPr>
                <w:rFonts w:ascii="Calibri" w:hAnsi="Calibri" w:cs="Calibri"/>
                <w:sz w:val="22"/>
                <w:szCs w:val="22"/>
              </w:rPr>
              <w:t xml:space="preserve">El Transportista se obliga a mantener en buenas condiciones de operatividad los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y equipos complementarios, sin limitar los de seguridad, control contra incendios y primeros auxilios.</w:t>
            </w:r>
          </w:p>
          <w:p w:rsidR="00774EBA" w:rsidRPr="00774EBA" w:rsidRDefault="00774EBA" w:rsidP="007E2A34">
            <w:pPr>
              <w:numPr>
                <w:ilvl w:val="0"/>
                <w:numId w:val="39"/>
              </w:numPr>
              <w:jc w:val="both"/>
              <w:rPr>
                <w:rFonts w:ascii="Calibri" w:hAnsi="Calibri" w:cs="Calibri"/>
                <w:b/>
                <w:bCs/>
                <w:sz w:val="22"/>
                <w:szCs w:val="22"/>
              </w:rPr>
            </w:pPr>
            <w:r w:rsidRPr="00774EBA">
              <w:rPr>
                <w:rFonts w:ascii="Calibri" w:hAnsi="Calibri" w:cs="Calibri"/>
                <w:sz w:val="22"/>
                <w:szCs w:val="22"/>
              </w:rPr>
              <w:t>El Personal del Transportista deberá contar con Equipo de Protección Personal (EPP), completo y en buen estado.</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rPr>
                <w:rFonts w:ascii="Calibri" w:hAnsi="Calibri" w:cs="Calibri"/>
                <w:sz w:val="22"/>
                <w:szCs w:val="22"/>
              </w:rPr>
            </w:pPr>
            <w:r w:rsidRPr="00774EBA">
              <w:rPr>
                <w:rFonts w:ascii="Calibri" w:hAnsi="Calibri" w:cs="Calibri"/>
                <w:b/>
                <w:bCs/>
                <w:sz w:val="22"/>
                <w:szCs w:val="22"/>
              </w:rPr>
              <w:t>PROVISIONES Y MANTENIMIENTO</w:t>
            </w:r>
          </w:p>
        </w:tc>
      </w:tr>
      <w:tr w:rsidR="00774EBA" w:rsidRPr="00774EBA" w:rsidTr="00774EBA">
        <w:trPr>
          <w:trHeight w:val="85"/>
          <w:jc w:val="center"/>
        </w:trPr>
        <w:tc>
          <w:tcPr>
            <w:tcW w:w="963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keepNext/>
              <w:autoSpaceDE w:val="0"/>
              <w:autoSpaceDN w:val="0"/>
              <w:adjustRightInd w:val="0"/>
              <w:jc w:val="both"/>
              <w:rPr>
                <w:rFonts w:ascii="Calibri" w:hAnsi="Calibri" w:cs="Arial"/>
                <w:color w:val="000000"/>
                <w:sz w:val="22"/>
                <w:szCs w:val="22"/>
                <w:lang w:val="es-BO"/>
              </w:rPr>
            </w:pPr>
            <w:r w:rsidRPr="00774EBA">
              <w:rPr>
                <w:rFonts w:ascii="Calibri" w:hAnsi="Calibri" w:cs="Arial"/>
                <w:color w:val="000000"/>
                <w:sz w:val="22"/>
                <w:szCs w:val="22"/>
                <w:lang w:val="es-BO"/>
              </w:rPr>
              <w:t xml:space="preserve">La provisión de combustibles, lubricantes, mantenimiento y reparación de los Camiones y/o chasis </w:t>
            </w:r>
            <w:proofErr w:type="spellStart"/>
            <w:r w:rsidRPr="00774EBA">
              <w:rPr>
                <w:rFonts w:ascii="Calibri" w:hAnsi="Calibri" w:cs="Arial"/>
                <w:color w:val="000000"/>
                <w:sz w:val="22"/>
                <w:szCs w:val="22"/>
                <w:lang w:val="es-BO"/>
              </w:rPr>
              <w:t>cabinado</w:t>
            </w:r>
            <w:proofErr w:type="spellEnd"/>
            <w:r w:rsidRPr="00774EBA">
              <w:rPr>
                <w:rFonts w:ascii="Calibri" w:hAnsi="Calibri" w:cs="Arial"/>
                <w:color w:val="000000"/>
                <w:sz w:val="22"/>
                <w:szCs w:val="22"/>
                <w:lang w:val="es-BO"/>
              </w:rPr>
              <w:t xml:space="preserve">, correrán por cuenta del Transportista. Los Camiones y/o chasis </w:t>
            </w:r>
            <w:proofErr w:type="spellStart"/>
            <w:r w:rsidRPr="00774EBA">
              <w:rPr>
                <w:rFonts w:ascii="Calibri" w:hAnsi="Calibri" w:cs="Arial"/>
                <w:color w:val="000000"/>
                <w:sz w:val="22"/>
                <w:szCs w:val="22"/>
                <w:lang w:val="es-BO"/>
              </w:rPr>
              <w:t>cabinado</w:t>
            </w:r>
            <w:proofErr w:type="spellEnd"/>
            <w:r w:rsidRPr="00774EBA">
              <w:rPr>
                <w:rFonts w:ascii="Calibri" w:hAnsi="Calibri" w:cs="Arial"/>
                <w:color w:val="000000"/>
                <w:sz w:val="22"/>
                <w:szCs w:val="22"/>
                <w:lang w:val="es-BO"/>
              </w:rPr>
              <w:t xml:space="preserve"> deberán encontrarse siempre en buen estado de operatividad con un mantenimiento adecuado que garantice la seguridad del Personal, terceros y del Producto.</w:t>
            </w:r>
          </w:p>
          <w:p w:rsidR="00774EBA" w:rsidRPr="00774EBA" w:rsidRDefault="00774EBA" w:rsidP="00774EBA">
            <w:pPr>
              <w:autoSpaceDE w:val="0"/>
              <w:autoSpaceDN w:val="0"/>
              <w:adjustRightInd w:val="0"/>
              <w:jc w:val="both"/>
              <w:rPr>
                <w:rFonts w:ascii="Calibri" w:hAnsi="Calibri" w:cs="Arial"/>
                <w:sz w:val="22"/>
                <w:szCs w:val="22"/>
              </w:rPr>
            </w:pPr>
          </w:p>
          <w:p w:rsidR="00774EBA" w:rsidRPr="00774EBA" w:rsidRDefault="00774EBA" w:rsidP="00774EBA">
            <w:pPr>
              <w:jc w:val="both"/>
              <w:rPr>
                <w:rFonts w:ascii="Calibri" w:hAnsi="Calibri" w:cs="Arial"/>
                <w:color w:val="000000"/>
                <w:sz w:val="22"/>
                <w:szCs w:val="22"/>
                <w:lang w:val="es-BO"/>
              </w:rPr>
            </w:pPr>
            <w:r w:rsidRPr="00774EBA">
              <w:rPr>
                <w:rFonts w:ascii="Calibri" w:hAnsi="Calibri" w:cs="Arial"/>
                <w:color w:val="000000"/>
                <w:sz w:val="22"/>
                <w:szCs w:val="22"/>
                <w:lang w:val="es-BO"/>
              </w:rPr>
              <w:t xml:space="preserve">En caso de defecto o mantenimiento de algún Camión y/o chasis </w:t>
            </w:r>
            <w:proofErr w:type="spellStart"/>
            <w:r w:rsidRPr="00774EBA">
              <w:rPr>
                <w:rFonts w:ascii="Calibri" w:hAnsi="Calibri" w:cs="Arial"/>
                <w:color w:val="000000"/>
                <w:sz w:val="22"/>
                <w:szCs w:val="22"/>
                <w:lang w:val="es-BO"/>
              </w:rPr>
              <w:t>cabinado</w:t>
            </w:r>
            <w:proofErr w:type="spellEnd"/>
            <w:r w:rsidRPr="00774EBA">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jc w:val="both"/>
              <w:rPr>
                <w:rFonts w:ascii="Calibri" w:hAnsi="Calibri" w:cs="Calibri"/>
                <w:b/>
                <w:sz w:val="22"/>
                <w:szCs w:val="22"/>
              </w:rPr>
            </w:pPr>
            <w:r w:rsidRPr="00774EBA">
              <w:rPr>
                <w:rFonts w:ascii="Calibri" w:hAnsi="Calibri" w:cs="Calibri"/>
                <w:b/>
                <w:sz w:val="22"/>
                <w:szCs w:val="22"/>
              </w:rPr>
              <w:t>NOMINACION</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hideMark/>
          </w:tcPr>
          <w:p w:rsidR="00774EBA" w:rsidRPr="00774EBA" w:rsidRDefault="00774EBA" w:rsidP="007E2A34">
            <w:pPr>
              <w:numPr>
                <w:ilvl w:val="0"/>
                <w:numId w:val="40"/>
              </w:numPr>
              <w:autoSpaceDE w:val="0"/>
              <w:autoSpaceDN w:val="0"/>
              <w:adjustRightInd w:val="0"/>
              <w:jc w:val="both"/>
              <w:rPr>
                <w:rFonts w:ascii="Calibri" w:hAnsi="Calibri" w:cs="Calibri"/>
                <w:bCs/>
                <w:sz w:val="22"/>
                <w:szCs w:val="22"/>
                <w:u w:val="single"/>
              </w:rPr>
            </w:pPr>
            <w:r w:rsidRPr="00774EBA">
              <w:rPr>
                <w:rFonts w:ascii="Calibri" w:hAnsi="Calibri" w:cs="Calibri"/>
                <w:bCs/>
                <w:sz w:val="22"/>
                <w:szCs w:val="22"/>
              </w:rPr>
              <w:t xml:space="preserve">YPFB </w:t>
            </w:r>
            <w:r w:rsidRPr="00774EBA">
              <w:rPr>
                <w:rFonts w:ascii="Calibri" w:hAnsi="Calibri" w:cs="Calibri"/>
                <w:sz w:val="22"/>
                <w:szCs w:val="22"/>
              </w:rPr>
              <w:t xml:space="preserve">hará conocer al </w:t>
            </w:r>
            <w:r w:rsidRPr="00774EBA">
              <w:rPr>
                <w:rFonts w:ascii="Calibri" w:hAnsi="Calibri" w:cs="Calibri"/>
                <w:sz w:val="22"/>
                <w:szCs w:val="22"/>
                <w:lang w:val="es-ES_tradnl"/>
              </w:rPr>
              <w:t>Transportista</w:t>
            </w:r>
            <w:r w:rsidRPr="00774EBA">
              <w:rPr>
                <w:rFonts w:ascii="Calibri" w:hAnsi="Calibri" w:cs="Calibri"/>
                <w:bCs/>
                <w:sz w:val="22"/>
                <w:szCs w:val="22"/>
                <w:lang w:val="es-ES_tradnl"/>
              </w:rPr>
              <w:t xml:space="preserve"> </w:t>
            </w:r>
            <w:r w:rsidRPr="00774EBA">
              <w:rPr>
                <w:rFonts w:ascii="Calibri" w:hAnsi="Calibri" w:cs="Calibri"/>
                <w:sz w:val="22"/>
                <w:szCs w:val="22"/>
              </w:rPr>
              <w:t>el programa de carguíos de las Garrafas (vacías o con GLP) para su posterior transporte desde el Punto de Carga hasta el Punto de Entrega.</w:t>
            </w:r>
          </w:p>
          <w:p w:rsidR="00774EBA" w:rsidRPr="00774EBA" w:rsidRDefault="00774EBA" w:rsidP="007E2A34">
            <w:pPr>
              <w:numPr>
                <w:ilvl w:val="0"/>
                <w:numId w:val="40"/>
              </w:numPr>
              <w:autoSpaceDE w:val="0"/>
              <w:autoSpaceDN w:val="0"/>
              <w:adjustRightInd w:val="0"/>
              <w:jc w:val="both"/>
              <w:rPr>
                <w:rFonts w:ascii="Calibri" w:hAnsi="Calibri" w:cs="Calibri"/>
                <w:bCs/>
                <w:sz w:val="22"/>
                <w:szCs w:val="22"/>
              </w:rPr>
            </w:pPr>
            <w:r w:rsidRPr="00774EBA">
              <w:rPr>
                <w:rFonts w:ascii="Calibri" w:hAnsi="Calibri" w:cs="Calibri"/>
                <w:bCs/>
                <w:sz w:val="22"/>
                <w:szCs w:val="22"/>
              </w:rPr>
              <w:lastRenderedPageBreak/>
              <w:t xml:space="preserve">YPFB entregará el Producto a transportar, en el Punto de Carga, a partir de ahí la custodia del Producto pasa a manos del </w:t>
            </w:r>
            <w:r w:rsidRPr="00774EBA">
              <w:rPr>
                <w:rFonts w:ascii="Calibri" w:hAnsi="Calibri" w:cs="Calibri"/>
                <w:sz w:val="22"/>
                <w:szCs w:val="22"/>
                <w:lang w:val="es-ES_tradnl"/>
              </w:rPr>
              <w:t>Transportista</w:t>
            </w:r>
            <w:r w:rsidRPr="00774EBA">
              <w:rPr>
                <w:rFonts w:ascii="Calibri" w:hAnsi="Calibri" w:cs="Calibri"/>
                <w:bCs/>
                <w:sz w:val="22"/>
                <w:szCs w:val="22"/>
              </w:rPr>
              <w:t>, hasta el Punto de Entrega, conforme a instrucciones de YPFB.</w:t>
            </w:r>
          </w:p>
          <w:p w:rsidR="00774EBA" w:rsidRPr="00774EBA" w:rsidRDefault="00774EBA" w:rsidP="007E2A34">
            <w:pPr>
              <w:numPr>
                <w:ilvl w:val="0"/>
                <w:numId w:val="40"/>
              </w:numPr>
              <w:autoSpaceDE w:val="0"/>
              <w:autoSpaceDN w:val="0"/>
              <w:adjustRightInd w:val="0"/>
              <w:jc w:val="both"/>
              <w:rPr>
                <w:rFonts w:ascii="Calibri" w:hAnsi="Calibri" w:cs="Calibri"/>
                <w:bCs/>
                <w:sz w:val="22"/>
                <w:szCs w:val="22"/>
              </w:rPr>
            </w:pPr>
            <w:r w:rsidRPr="00774EBA">
              <w:rPr>
                <w:rFonts w:ascii="Calibri" w:hAnsi="Calibri" w:cs="Calibri"/>
                <w:bCs/>
                <w:sz w:val="22"/>
                <w:szCs w:val="22"/>
              </w:rPr>
              <w:t xml:space="preserve">El </w:t>
            </w:r>
            <w:r w:rsidRPr="00774EBA">
              <w:rPr>
                <w:rFonts w:ascii="Calibri" w:hAnsi="Calibri" w:cs="Calibri"/>
                <w:sz w:val="22"/>
                <w:szCs w:val="22"/>
                <w:lang w:val="es-ES_tradnl"/>
              </w:rPr>
              <w:t>Transportista</w:t>
            </w:r>
            <w:r w:rsidRPr="00774EBA">
              <w:rPr>
                <w:rFonts w:ascii="Calibri" w:hAnsi="Calibri" w:cs="Calibri"/>
                <w:bCs/>
                <w:sz w:val="22"/>
                <w:szCs w:val="22"/>
              </w:rPr>
              <w:t xml:space="preserve"> se hace cargo de la custodia y riesgo del Producto en todo el tramo recorrido y se responsabiliza del resguardo, así también si las Garrafas contienen GLP el</w:t>
            </w:r>
            <w:r w:rsidRPr="00774EBA">
              <w:rPr>
                <w:rFonts w:ascii="Calibri" w:hAnsi="Calibri" w:cs="Calibri"/>
                <w:bCs/>
                <w:sz w:val="22"/>
                <w:szCs w:val="22"/>
                <w:lang w:val="es-ES_tradnl"/>
              </w:rPr>
              <w:t xml:space="preserve"> </w:t>
            </w:r>
            <w:r w:rsidRPr="00774EBA">
              <w:rPr>
                <w:rFonts w:ascii="Calibri" w:hAnsi="Calibri" w:cs="Calibri"/>
                <w:sz w:val="22"/>
                <w:szCs w:val="22"/>
                <w:lang w:val="es-ES_tradnl"/>
              </w:rPr>
              <w:t>Transportista</w:t>
            </w:r>
            <w:r w:rsidRPr="00774EBA">
              <w:rPr>
                <w:rFonts w:ascii="Calibri" w:hAnsi="Calibri" w:cs="Calibri"/>
                <w:bCs/>
                <w:sz w:val="22"/>
                <w:szCs w:val="22"/>
              </w:rPr>
              <w:t xml:space="preserve"> se encarga del cuidado de las Garrafas con su precinto de seguridad inviolable hasta el Punto de Entrega.</w:t>
            </w:r>
          </w:p>
          <w:p w:rsidR="00774EBA" w:rsidRPr="00774EBA" w:rsidRDefault="00774EBA" w:rsidP="007E2A34">
            <w:pPr>
              <w:numPr>
                <w:ilvl w:val="0"/>
                <w:numId w:val="40"/>
              </w:numPr>
              <w:autoSpaceDE w:val="0"/>
              <w:autoSpaceDN w:val="0"/>
              <w:adjustRightInd w:val="0"/>
              <w:jc w:val="both"/>
              <w:rPr>
                <w:rFonts w:ascii="Calibri" w:hAnsi="Calibri" w:cs="Calibri"/>
                <w:bCs/>
                <w:sz w:val="22"/>
                <w:szCs w:val="22"/>
              </w:rPr>
            </w:pPr>
            <w:r w:rsidRPr="00774EBA">
              <w:rPr>
                <w:rFonts w:ascii="Calibri" w:hAnsi="Calibri" w:cs="Calibri"/>
                <w:bCs/>
                <w:sz w:val="22"/>
                <w:szCs w:val="22"/>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ind w:right="281"/>
              <w:jc w:val="both"/>
              <w:rPr>
                <w:rFonts w:ascii="Calibri" w:hAnsi="Calibri" w:cs="Calibri"/>
                <w:b/>
                <w:sz w:val="22"/>
                <w:szCs w:val="22"/>
              </w:rPr>
            </w:pPr>
            <w:r w:rsidRPr="00774EBA">
              <w:rPr>
                <w:rFonts w:ascii="Calibri" w:hAnsi="Calibri" w:cs="Calibri"/>
                <w:b/>
                <w:sz w:val="22"/>
                <w:szCs w:val="22"/>
              </w:rPr>
              <w:lastRenderedPageBreak/>
              <w:t>EXCLUSIVIDAD DEL SERVICIO</w:t>
            </w:r>
          </w:p>
        </w:tc>
      </w:tr>
      <w:tr w:rsidR="00774EBA" w:rsidRPr="00774EBA" w:rsidTr="00774EBA">
        <w:trPr>
          <w:trHeight w:val="557"/>
          <w:jc w:val="center"/>
        </w:trPr>
        <w:tc>
          <w:tcPr>
            <w:tcW w:w="9639" w:type="dxa"/>
            <w:tcBorders>
              <w:top w:val="single" w:sz="4" w:space="0" w:color="auto"/>
              <w:left w:val="single" w:sz="4" w:space="0" w:color="auto"/>
              <w:bottom w:val="single" w:sz="4" w:space="0" w:color="auto"/>
              <w:right w:val="single" w:sz="4" w:space="0" w:color="auto"/>
            </w:tcBorders>
            <w:hideMark/>
          </w:tcPr>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774EBA">
              <w:rPr>
                <w:rFonts w:ascii="Calibri" w:hAnsi="Calibri" w:cs="Calibri"/>
                <w:sz w:val="22"/>
                <w:szCs w:val="22"/>
              </w:rPr>
              <w:t>descarguío</w:t>
            </w:r>
            <w:proofErr w:type="spellEnd"/>
            <w:r w:rsidRPr="00774EBA">
              <w:rPr>
                <w:rFonts w:ascii="Calibri" w:hAnsi="Calibri" w:cs="Calibri"/>
                <w:sz w:val="22"/>
                <w:szCs w:val="22"/>
              </w:rPr>
              <w:t xml:space="preserve"> de garrafas.</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rPr>
                <w:rFonts w:ascii="Calibri" w:hAnsi="Calibri" w:cs="Calibri"/>
                <w:b/>
                <w:bCs/>
                <w:sz w:val="22"/>
                <w:szCs w:val="22"/>
              </w:rPr>
            </w:pPr>
            <w:r w:rsidRPr="00774EBA">
              <w:rPr>
                <w:rFonts w:ascii="Calibri" w:hAnsi="Calibri" w:cs="Calibri"/>
                <w:b/>
                <w:bCs/>
                <w:sz w:val="22"/>
                <w:szCs w:val="22"/>
              </w:rPr>
              <w:t>NORMATIVA CARGAS</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La empresa contratada será responsable en su totalidad por el cumplimiento de la normativa vigente según la Ley de Cargas de Bolivia por los cuales realice el tránsito.</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 xml:space="preserve">El volumen nominado para cada camión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 xml:space="preserve">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jc w:val="both"/>
              <w:rPr>
                <w:rFonts w:ascii="Calibri" w:hAnsi="Calibri" w:cs="Calibri"/>
                <w:b/>
                <w:sz w:val="22"/>
                <w:szCs w:val="22"/>
              </w:rPr>
            </w:pPr>
            <w:r w:rsidRPr="00774EBA">
              <w:rPr>
                <w:rFonts w:ascii="Calibri" w:hAnsi="Calibri" w:cs="Calibri"/>
                <w:b/>
                <w:bCs/>
                <w:color w:val="000000"/>
                <w:sz w:val="22"/>
                <w:szCs w:val="22"/>
              </w:rPr>
              <w:t>MERMA</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jc w:val="both"/>
              <w:rPr>
                <w:rFonts w:ascii="Calibri" w:hAnsi="Calibri" w:cs="Calibri"/>
                <w:b/>
                <w:sz w:val="22"/>
                <w:szCs w:val="22"/>
                <w:lang w:val="es-BO"/>
              </w:rPr>
            </w:pPr>
            <w:r w:rsidRPr="00774EBA">
              <w:rPr>
                <w:rFonts w:ascii="Calibri" w:hAnsi="Calibri" w:cs="Calibri"/>
                <w:b/>
                <w:sz w:val="22"/>
                <w:szCs w:val="22"/>
                <w:lang w:val="es-BO"/>
              </w:rPr>
              <w:t>Vacías:</w:t>
            </w:r>
          </w:p>
          <w:p w:rsidR="00774EBA" w:rsidRPr="00774EBA" w:rsidRDefault="00774EBA" w:rsidP="00774EBA">
            <w:pPr>
              <w:jc w:val="both"/>
              <w:rPr>
                <w:rFonts w:ascii="Calibri" w:hAnsi="Calibri" w:cs="Calibri"/>
                <w:bCs/>
                <w:sz w:val="22"/>
                <w:szCs w:val="22"/>
              </w:rPr>
            </w:pPr>
            <w:r w:rsidRPr="00774EBA">
              <w:rPr>
                <w:rFonts w:ascii="Calibri" w:hAnsi="Calibri" w:cs="Calibri"/>
                <w:bCs/>
                <w:sz w:val="22"/>
                <w:szCs w:val="22"/>
              </w:rPr>
              <w:t>Será de entera responsabilidad del</w:t>
            </w:r>
            <w:r w:rsidRPr="00774EBA">
              <w:rPr>
                <w:rFonts w:ascii="Calibri" w:hAnsi="Calibri" w:cs="Calibri"/>
                <w:bCs/>
                <w:sz w:val="22"/>
                <w:szCs w:val="22"/>
                <w:lang w:val="es-ES_tradnl"/>
              </w:rPr>
              <w:t xml:space="preserve"> </w:t>
            </w:r>
            <w:r w:rsidRPr="00774EBA">
              <w:rPr>
                <w:rFonts w:ascii="Calibri" w:hAnsi="Calibri" w:cs="Calibri"/>
                <w:sz w:val="22"/>
                <w:szCs w:val="22"/>
                <w:lang w:val="es-ES_tradnl"/>
              </w:rPr>
              <w:t>Transportista</w:t>
            </w:r>
            <w:r w:rsidRPr="00774EBA">
              <w:rPr>
                <w:rFonts w:ascii="Calibri" w:hAnsi="Calibri" w:cs="Calibri"/>
                <w:bCs/>
                <w:sz w:val="22"/>
                <w:szCs w:val="22"/>
              </w:rPr>
              <w:t xml:space="preserve"> la diferencia negativa de Garrafas, entre la cantidad de Origen y Destino, debiendo el transportista reponer el mismo de manera inmediata, caso contrario el costo de las mismas serán descontadas del monto mensual de pago.</w:t>
            </w:r>
          </w:p>
          <w:p w:rsidR="00774EBA" w:rsidRPr="00774EBA" w:rsidRDefault="00774EBA" w:rsidP="00774EBA">
            <w:pPr>
              <w:jc w:val="both"/>
              <w:rPr>
                <w:rFonts w:ascii="Calibri" w:hAnsi="Calibri" w:cs="Calibri"/>
                <w:sz w:val="22"/>
                <w:szCs w:val="22"/>
                <w:lang w:val="es-BO"/>
              </w:rPr>
            </w:pPr>
          </w:p>
          <w:p w:rsidR="00774EBA" w:rsidRPr="00774EBA" w:rsidRDefault="00774EBA" w:rsidP="00774EBA">
            <w:pPr>
              <w:jc w:val="both"/>
              <w:rPr>
                <w:rFonts w:ascii="Calibri" w:hAnsi="Calibri" w:cs="Calibri"/>
                <w:sz w:val="22"/>
                <w:szCs w:val="22"/>
                <w:lang w:val="es-BO"/>
              </w:rPr>
            </w:pPr>
            <w:r w:rsidRPr="00774EBA">
              <w:rPr>
                <w:rFonts w:ascii="Calibri" w:hAnsi="Calibri" w:cs="Calibri"/>
                <w:bCs/>
                <w:sz w:val="22"/>
                <w:szCs w:val="22"/>
              </w:rPr>
              <w:t>El descuento por garrafas pérdida, será al valor del precio de mercado.</w:t>
            </w:r>
          </w:p>
          <w:p w:rsidR="00774EBA" w:rsidRPr="00774EBA" w:rsidRDefault="00774EBA" w:rsidP="00774EBA">
            <w:pPr>
              <w:jc w:val="both"/>
              <w:rPr>
                <w:rFonts w:ascii="Calibri" w:hAnsi="Calibri" w:cs="Calibri"/>
                <w:sz w:val="22"/>
                <w:szCs w:val="22"/>
                <w:lang w:val="es-BO"/>
              </w:rPr>
            </w:pPr>
          </w:p>
          <w:p w:rsidR="00774EBA" w:rsidRPr="00774EBA" w:rsidRDefault="00774EBA" w:rsidP="00774EBA">
            <w:pPr>
              <w:jc w:val="both"/>
              <w:rPr>
                <w:rFonts w:ascii="Calibri" w:hAnsi="Calibri" w:cs="Calibri"/>
                <w:b/>
                <w:sz w:val="22"/>
                <w:szCs w:val="22"/>
                <w:lang w:val="es-BO"/>
              </w:rPr>
            </w:pPr>
            <w:r w:rsidRPr="00774EBA">
              <w:rPr>
                <w:rFonts w:ascii="Calibri" w:hAnsi="Calibri" w:cs="Calibri"/>
                <w:b/>
                <w:sz w:val="22"/>
                <w:szCs w:val="22"/>
                <w:lang w:val="es-BO"/>
              </w:rPr>
              <w:t>Con GLP:</w:t>
            </w:r>
          </w:p>
          <w:p w:rsidR="00774EBA" w:rsidRPr="00774EBA" w:rsidRDefault="00774EBA" w:rsidP="00774EBA">
            <w:pPr>
              <w:jc w:val="both"/>
              <w:rPr>
                <w:rFonts w:ascii="Calibri" w:hAnsi="Calibri" w:cs="Calibri"/>
                <w:sz w:val="22"/>
                <w:szCs w:val="22"/>
                <w:lang w:val="es-BO"/>
              </w:rPr>
            </w:pPr>
            <w:r w:rsidRPr="00774EBA">
              <w:rPr>
                <w:rFonts w:ascii="Calibri" w:hAnsi="Calibri" w:cs="Calibri"/>
                <w:sz w:val="22"/>
                <w:szCs w:val="22"/>
                <w:lang w:val="es-BO"/>
              </w:rPr>
              <w:t xml:space="preserve">En caso de presentarse garrafas sin contenido de GLP después del transporte, se procederá inicialmente a verificar la integridad de los dispositivos de seguridad e inviolabilidad; si se evidencia que los mismos fueron removidos y/o manipulados la merma será </w:t>
            </w:r>
            <w:proofErr w:type="gramStart"/>
            <w:r w:rsidRPr="00774EBA">
              <w:rPr>
                <w:rFonts w:ascii="Calibri" w:hAnsi="Calibri" w:cs="Calibri"/>
                <w:sz w:val="22"/>
                <w:szCs w:val="22"/>
                <w:lang w:val="es-BO"/>
              </w:rPr>
              <w:t>atribuida  por</w:t>
            </w:r>
            <w:proofErr w:type="gramEnd"/>
            <w:r w:rsidRPr="00774EBA">
              <w:rPr>
                <w:rFonts w:ascii="Calibri" w:hAnsi="Calibri" w:cs="Calibri"/>
                <w:sz w:val="22"/>
                <w:szCs w:val="22"/>
                <w:lang w:val="es-BO"/>
              </w:rPr>
              <w:t xml:space="preserve"> cuenta del transportista al costo final establecido por la ANH, si se evidencia la integridad de los mismos, YPFB considerara como merma.</w:t>
            </w:r>
          </w:p>
        </w:tc>
      </w:tr>
      <w:tr w:rsidR="00774EBA" w:rsidRPr="00774EBA" w:rsidTr="00774EBA">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rPr>
                <w:rFonts w:ascii="Calibri" w:hAnsi="Calibri" w:cs="Calibri"/>
                <w:b/>
                <w:bCs/>
                <w:sz w:val="22"/>
                <w:szCs w:val="22"/>
              </w:rPr>
            </w:pPr>
            <w:r w:rsidRPr="00774EBA">
              <w:rPr>
                <w:rFonts w:ascii="Calibri" w:hAnsi="Calibri" w:cs="Calibri"/>
                <w:b/>
                <w:bCs/>
                <w:sz w:val="22"/>
                <w:szCs w:val="22"/>
              </w:rPr>
              <w:t>CONCILIACIONES</w:t>
            </w:r>
          </w:p>
        </w:tc>
      </w:tr>
      <w:tr w:rsidR="00774EBA" w:rsidRPr="00774EBA" w:rsidTr="00774EBA">
        <w:trPr>
          <w:trHeight w:val="417"/>
          <w:jc w:val="center"/>
        </w:trPr>
        <w:tc>
          <w:tcPr>
            <w:tcW w:w="9639" w:type="dxa"/>
            <w:tcBorders>
              <w:top w:val="single" w:sz="4" w:space="0" w:color="auto"/>
              <w:left w:val="single" w:sz="4" w:space="0" w:color="auto"/>
              <w:bottom w:val="single" w:sz="4" w:space="0" w:color="auto"/>
              <w:right w:val="single" w:sz="4" w:space="0" w:color="auto"/>
            </w:tcBorders>
            <w:vAlign w:val="center"/>
          </w:tcPr>
          <w:p w:rsidR="00774EBA" w:rsidRPr="00774EBA" w:rsidRDefault="00774EBA" w:rsidP="007E2A34">
            <w:pPr>
              <w:numPr>
                <w:ilvl w:val="0"/>
                <w:numId w:val="41"/>
              </w:numPr>
              <w:ind w:left="426" w:hanging="426"/>
              <w:jc w:val="both"/>
              <w:rPr>
                <w:rFonts w:ascii="Calibri" w:hAnsi="Calibri" w:cs="Calibri"/>
                <w:sz w:val="22"/>
                <w:szCs w:val="22"/>
              </w:rPr>
            </w:pPr>
            <w:r w:rsidRPr="00774EBA">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774EBA" w:rsidRPr="00774EBA" w:rsidRDefault="00774EBA" w:rsidP="00774EBA">
            <w:pPr>
              <w:ind w:left="426"/>
              <w:jc w:val="both"/>
              <w:rPr>
                <w:rFonts w:ascii="Calibri" w:hAnsi="Calibri" w:cs="Calibri"/>
                <w:sz w:val="22"/>
                <w:szCs w:val="22"/>
              </w:rPr>
            </w:pPr>
          </w:p>
          <w:p w:rsidR="00774EBA" w:rsidRPr="00774EBA" w:rsidRDefault="00774EBA" w:rsidP="00774EBA">
            <w:pPr>
              <w:ind w:left="426"/>
              <w:jc w:val="both"/>
              <w:rPr>
                <w:rFonts w:ascii="Calibri" w:hAnsi="Calibri" w:cs="Calibri"/>
                <w:sz w:val="22"/>
                <w:szCs w:val="22"/>
              </w:rPr>
            </w:pPr>
            <w:r w:rsidRPr="00774EBA">
              <w:rPr>
                <w:rFonts w:ascii="Calibri" w:hAnsi="Calibri" w:cs="Calibri"/>
                <w:sz w:val="22"/>
                <w:szCs w:val="22"/>
              </w:rPr>
              <w:t>Planilla de Resumen de Servicio, que debe contener:</w:t>
            </w:r>
          </w:p>
          <w:p w:rsidR="00774EBA" w:rsidRPr="00774EBA" w:rsidRDefault="00774EBA" w:rsidP="00774EBA">
            <w:pPr>
              <w:ind w:left="426"/>
              <w:jc w:val="both"/>
              <w:rPr>
                <w:rFonts w:ascii="Calibri" w:hAnsi="Calibri" w:cs="Calibri"/>
                <w:sz w:val="22"/>
                <w:szCs w:val="22"/>
              </w:rPr>
            </w:pPr>
          </w:p>
          <w:p w:rsidR="00774EBA" w:rsidRPr="00774EBA" w:rsidRDefault="00774EBA" w:rsidP="007E2A34">
            <w:pPr>
              <w:numPr>
                <w:ilvl w:val="1"/>
                <w:numId w:val="41"/>
              </w:numPr>
              <w:tabs>
                <w:tab w:val="left" w:pos="567"/>
              </w:tabs>
              <w:jc w:val="both"/>
              <w:rPr>
                <w:rFonts w:ascii="Calibri" w:hAnsi="Calibri" w:cs="Calibri"/>
                <w:sz w:val="22"/>
                <w:szCs w:val="22"/>
              </w:rPr>
            </w:pPr>
            <w:r w:rsidRPr="00774EBA">
              <w:rPr>
                <w:rFonts w:ascii="Calibri" w:hAnsi="Calibri" w:cs="Calibri"/>
                <w:sz w:val="22"/>
                <w:szCs w:val="22"/>
              </w:rPr>
              <w:t>Fecha de carga y descarga</w:t>
            </w:r>
          </w:p>
          <w:p w:rsidR="00774EBA" w:rsidRPr="00774EBA" w:rsidRDefault="00774EBA" w:rsidP="007E2A34">
            <w:pPr>
              <w:numPr>
                <w:ilvl w:val="1"/>
                <w:numId w:val="41"/>
              </w:numPr>
              <w:tabs>
                <w:tab w:val="left" w:pos="567"/>
              </w:tabs>
              <w:jc w:val="both"/>
              <w:rPr>
                <w:rFonts w:ascii="Calibri" w:hAnsi="Calibri" w:cs="Calibri"/>
                <w:sz w:val="22"/>
                <w:szCs w:val="22"/>
              </w:rPr>
            </w:pPr>
            <w:r w:rsidRPr="00774EBA">
              <w:rPr>
                <w:rFonts w:ascii="Calibri" w:hAnsi="Calibri" w:cs="Calibri"/>
                <w:sz w:val="22"/>
                <w:szCs w:val="22"/>
              </w:rPr>
              <w:t>N° de Placa</w:t>
            </w:r>
          </w:p>
          <w:p w:rsidR="00774EBA" w:rsidRPr="00774EBA" w:rsidRDefault="00774EBA" w:rsidP="007E2A34">
            <w:pPr>
              <w:numPr>
                <w:ilvl w:val="1"/>
                <w:numId w:val="41"/>
              </w:numPr>
              <w:tabs>
                <w:tab w:val="left" w:pos="567"/>
              </w:tabs>
              <w:jc w:val="both"/>
              <w:rPr>
                <w:rFonts w:ascii="Calibri" w:hAnsi="Calibri" w:cs="Calibri"/>
                <w:sz w:val="22"/>
                <w:szCs w:val="22"/>
              </w:rPr>
            </w:pPr>
            <w:r w:rsidRPr="00774EBA">
              <w:rPr>
                <w:rFonts w:ascii="Calibri" w:hAnsi="Calibri" w:cs="Calibri"/>
                <w:sz w:val="22"/>
                <w:szCs w:val="22"/>
              </w:rPr>
              <w:t>Tramo</w:t>
            </w:r>
          </w:p>
          <w:p w:rsidR="00774EBA" w:rsidRPr="00774EBA" w:rsidRDefault="00774EBA" w:rsidP="007E2A34">
            <w:pPr>
              <w:numPr>
                <w:ilvl w:val="1"/>
                <w:numId w:val="41"/>
              </w:numPr>
              <w:tabs>
                <w:tab w:val="left" w:pos="567"/>
              </w:tabs>
              <w:jc w:val="both"/>
              <w:rPr>
                <w:rFonts w:ascii="Calibri" w:hAnsi="Calibri" w:cs="Calibri"/>
                <w:sz w:val="22"/>
                <w:szCs w:val="22"/>
              </w:rPr>
            </w:pPr>
            <w:r w:rsidRPr="00774EBA">
              <w:rPr>
                <w:rFonts w:ascii="Calibri" w:hAnsi="Calibri" w:cs="Calibri"/>
                <w:sz w:val="22"/>
                <w:szCs w:val="22"/>
              </w:rPr>
              <w:t>Nro. garrafas transportadas</w:t>
            </w:r>
          </w:p>
          <w:p w:rsidR="00774EBA" w:rsidRPr="00774EBA" w:rsidRDefault="00774EBA" w:rsidP="007E2A34">
            <w:pPr>
              <w:numPr>
                <w:ilvl w:val="1"/>
                <w:numId w:val="41"/>
              </w:numPr>
              <w:tabs>
                <w:tab w:val="left" w:pos="567"/>
              </w:tabs>
              <w:jc w:val="both"/>
              <w:rPr>
                <w:rFonts w:ascii="Calibri" w:hAnsi="Calibri" w:cs="Calibri"/>
                <w:sz w:val="22"/>
                <w:szCs w:val="22"/>
              </w:rPr>
            </w:pPr>
            <w:r w:rsidRPr="00774EBA">
              <w:rPr>
                <w:rFonts w:ascii="Calibri" w:hAnsi="Calibri" w:cs="Calibri"/>
                <w:sz w:val="22"/>
                <w:szCs w:val="22"/>
              </w:rPr>
              <w:t>Merma de cada Tramo</w:t>
            </w:r>
          </w:p>
          <w:p w:rsidR="00774EBA" w:rsidRPr="00774EBA" w:rsidRDefault="00774EBA" w:rsidP="00774EBA">
            <w:pPr>
              <w:tabs>
                <w:tab w:val="left" w:pos="567"/>
              </w:tabs>
              <w:ind w:left="426" w:hanging="426"/>
              <w:jc w:val="both"/>
              <w:rPr>
                <w:rFonts w:ascii="Calibri" w:hAnsi="Calibri" w:cs="Calibri"/>
                <w:sz w:val="22"/>
                <w:szCs w:val="22"/>
              </w:rPr>
            </w:pPr>
          </w:p>
          <w:p w:rsidR="00774EBA" w:rsidRPr="00774EBA" w:rsidRDefault="00774EBA" w:rsidP="007E2A34">
            <w:pPr>
              <w:numPr>
                <w:ilvl w:val="0"/>
                <w:numId w:val="41"/>
              </w:numPr>
              <w:ind w:left="426" w:hanging="426"/>
              <w:jc w:val="both"/>
              <w:rPr>
                <w:rFonts w:ascii="Calibri" w:hAnsi="Calibri" w:cs="Calibri"/>
                <w:sz w:val="22"/>
                <w:szCs w:val="22"/>
              </w:rPr>
            </w:pPr>
            <w:r w:rsidRPr="00774EBA">
              <w:rPr>
                <w:rFonts w:ascii="Calibri" w:hAnsi="Calibri" w:cs="Calibri"/>
                <w:sz w:val="22"/>
                <w:szCs w:val="22"/>
              </w:rPr>
              <w:t>Dicha planilla de Resumen de Servicio deberá ser remitida mediante nota al Contratante de acuerdo al formato requerido por YPFB.</w:t>
            </w:r>
          </w:p>
          <w:p w:rsidR="00774EBA" w:rsidRPr="00774EBA" w:rsidRDefault="00774EBA" w:rsidP="007E2A34">
            <w:pPr>
              <w:numPr>
                <w:ilvl w:val="0"/>
                <w:numId w:val="41"/>
              </w:numPr>
              <w:tabs>
                <w:tab w:val="left" w:pos="426"/>
              </w:tabs>
              <w:ind w:left="426" w:hanging="426"/>
              <w:jc w:val="both"/>
              <w:rPr>
                <w:rFonts w:ascii="Calibri" w:hAnsi="Calibri" w:cs="Calibri"/>
                <w:sz w:val="22"/>
                <w:szCs w:val="22"/>
              </w:rPr>
            </w:pPr>
            <w:r w:rsidRPr="00774EBA">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774EBA" w:rsidRPr="00774EBA" w:rsidRDefault="00774EBA" w:rsidP="007E2A34">
            <w:pPr>
              <w:numPr>
                <w:ilvl w:val="0"/>
                <w:numId w:val="41"/>
              </w:numPr>
              <w:tabs>
                <w:tab w:val="left" w:pos="426"/>
              </w:tabs>
              <w:ind w:left="426" w:hanging="426"/>
              <w:jc w:val="both"/>
              <w:rPr>
                <w:rFonts w:ascii="Calibri" w:hAnsi="Calibri" w:cs="Calibri"/>
                <w:sz w:val="22"/>
                <w:szCs w:val="22"/>
              </w:rPr>
            </w:pPr>
            <w:r w:rsidRPr="00774EBA">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74EBA" w:rsidRPr="00774EBA" w:rsidRDefault="00774EBA" w:rsidP="007E2A34">
            <w:pPr>
              <w:numPr>
                <w:ilvl w:val="0"/>
                <w:numId w:val="41"/>
              </w:numPr>
              <w:tabs>
                <w:tab w:val="left" w:pos="426"/>
              </w:tabs>
              <w:ind w:left="426" w:hanging="426"/>
              <w:jc w:val="both"/>
              <w:rPr>
                <w:rFonts w:ascii="Calibri" w:hAnsi="Calibri" w:cs="Calibri"/>
                <w:sz w:val="22"/>
                <w:szCs w:val="22"/>
              </w:rPr>
            </w:pPr>
            <w:r w:rsidRPr="00774EBA">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774EBA" w:rsidRPr="00774EBA" w:rsidTr="00774EBA">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autoSpaceDE w:val="0"/>
              <w:autoSpaceDN w:val="0"/>
              <w:adjustRightInd w:val="0"/>
              <w:jc w:val="both"/>
              <w:rPr>
                <w:rFonts w:ascii="Calibri" w:hAnsi="Calibri" w:cs="Calibri"/>
                <w:b/>
                <w:bCs/>
                <w:color w:val="000000"/>
                <w:sz w:val="22"/>
                <w:szCs w:val="22"/>
              </w:rPr>
            </w:pPr>
            <w:r w:rsidRPr="00774EBA">
              <w:rPr>
                <w:rFonts w:ascii="Calibri" w:hAnsi="Calibri" w:cs="Calibri"/>
                <w:b/>
                <w:bCs/>
                <w:sz w:val="22"/>
                <w:szCs w:val="22"/>
              </w:rPr>
              <w:lastRenderedPageBreak/>
              <w:t>OBLIGACIONES DEL TRANSPORTISTA</w:t>
            </w:r>
          </w:p>
        </w:tc>
      </w:tr>
      <w:tr w:rsidR="00774EBA" w:rsidRPr="00774EBA" w:rsidTr="00774EBA">
        <w:trPr>
          <w:trHeight w:val="557"/>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E2A34">
            <w:pPr>
              <w:numPr>
                <w:ilvl w:val="0"/>
                <w:numId w:val="42"/>
              </w:numPr>
              <w:autoSpaceDE w:val="0"/>
              <w:autoSpaceDN w:val="0"/>
              <w:adjustRightInd w:val="0"/>
              <w:contextualSpacing/>
              <w:jc w:val="both"/>
              <w:rPr>
                <w:rFonts w:ascii="Calibri" w:hAnsi="Calibri" w:cs="Calibri"/>
                <w:sz w:val="22"/>
                <w:szCs w:val="22"/>
              </w:rPr>
            </w:pPr>
            <w:r w:rsidRPr="00774EBA">
              <w:rPr>
                <w:rFonts w:ascii="Calibri" w:hAnsi="Calibri" w:cs="Calibri"/>
                <w:sz w:val="22"/>
                <w:szCs w:val="22"/>
              </w:rPr>
              <w:t>Conocer y cumplir con las regulaciones y normas sobre transporte, operación y manipuleo de Garrafas.</w:t>
            </w:r>
          </w:p>
          <w:p w:rsidR="00774EBA" w:rsidRPr="00774EBA" w:rsidRDefault="00774EBA" w:rsidP="007E2A34">
            <w:pPr>
              <w:numPr>
                <w:ilvl w:val="0"/>
                <w:numId w:val="42"/>
              </w:numPr>
              <w:autoSpaceDE w:val="0"/>
              <w:autoSpaceDN w:val="0"/>
              <w:adjustRightInd w:val="0"/>
              <w:contextualSpacing/>
              <w:jc w:val="both"/>
              <w:rPr>
                <w:rFonts w:ascii="Calibri" w:hAnsi="Calibri" w:cs="Calibri"/>
                <w:sz w:val="22"/>
                <w:szCs w:val="22"/>
              </w:rPr>
            </w:pPr>
            <w:r w:rsidRPr="00774EBA">
              <w:rPr>
                <w:rFonts w:ascii="Calibri" w:hAnsi="Calibri" w:cs="Calibri"/>
                <w:sz w:val="22"/>
                <w:szCs w:val="22"/>
              </w:rPr>
              <w:t xml:space="preserve">Notificar por escrito a </w:t>
            </w:r>
            <w:r w:rsidRPr="00774EBA">
              <w:rPr>
                <w:rFonts w:ascii="Calibri" w:hAnsi="Calibri" w:cs="Calibri"/>
                <w:bCs/>
                <w:sz w:val="22"/>
                <w:szCs w:val="22"/>
              </w:rPr>
              <w:t xml:space="preserve">YPFB </w:t>
            </w:r>
            <w:r w:rsidRPr="00774EBA">
              <w:rPr>
                <w:rFonts w:ascii="Calibri" w:hAnsi="Calibri" w:cs="Calibri"/>
                <w:sz w:val="22"/>
                <w:szCs w:val="22"/>
              </w:rPr>
              <w:t>con 2 (dos) días de anticipación cualquier mantenimiento de los Medios de Transporte, debiendo reemplazar por otra unidad de similares características.</w:t>
            </w:r>
          </w:p>
          <w:p w:rsidR="00774EBA" w:rsidRPr="00774EBA" w:rsidRDefault="00774EBA" w:rsidP="007E2A34">
            <w:pPr>
              <w:numPr>
                <w:ilvl w:val="0"/>
                <w:numId w:val="42"/>
              </w:numPr>
              <w:autoSpaceDE w:val="0"/>
              <w:autoSpaceDN w:val="0"/>
              <w:adjustRightInd w:val="0"/>
              <w:contextualSpacing/>
              <w:jc w:val="both"/>
              <w:rPr>
                <w:rFonts w:ascii="Calibri" w:hAnsi="Calibri" w:cs="Calibri"/>
                <w:sz w:val="22"/>
                <w:szCs w:val="22"/>
              </w:rPr>
            </w:pPr>
            <w:r w:rsidRPr="00774EBA">
              <w:rPr>
                <w:rFonts w:ascii="Calibri" w:hAnsi="Calibri" w:cs="Calibri"/>
                <w:sz w:val="22"/>
                <w:szCs w:val="22"/>
              </w:rPr>
              <w:t xml:space="preserve">En caso de que el Medio de Transporte sufra algún desperfecto durante la realización del transporte, </w:t>
            </w:r>
            <w:r w:rsidRPr="00774EBA">
              <w:rPr>
                <w:rFonts w:ascii="Calibri" w:hAnsi="Calibri" w:cs="Calibri"/>
                <w:bCs/>
                <w:sz w:val="22"/>
                <w:szCs w:val="22"/>
              </w:rPr>
              <w:t>el</w:t>
            </w:r>
            <w:r w:rsidRPr="00774EBA">
              <w:rPr>
                <w:rFonts w:ascii="Calibri" w:hAnsi="Calibri" w:cs="Calibri"/>
                <w:bCs/>
                <w:sz w:val="22"/>
                <w:szCs w:val="22"/>
                <w:lang w:val="es-ES_tradnl"/>
              </w:rPr>
              <w:t xml:space="preserve"> </w:t>
            </w:r>
            <w:r w:rsidRPr="00774EBA">
              <w:rPr>
                <w:rFonts w:ascii="Calibri" w:hAnsi="Calibri" w:cs="Calibri"/>
                <w:sz w:val="22"/>
                <w:szCs w:val="22"/>
                <w:lang w:val="es-ES_tradnl"/>
              </w:rPr>
              <w:t>Transportista</w:t>
            </w:r>
            <w:r w:rsidRPr="00774EBA">
              <w:rPr>
                <w:rFonts w:ascii="Calibri" w:hAnsi="Calibri" w:cs="Calibri"/>
                <w:sz w:val="22"/>
                <w:szCs w:val="22"/>
              </w:rPr>
              <w:t xml:space="preserve"> deberá solucionar el mismo, garantizando de esta manera el cumplimiento del programa acordado entre partes, asimismo el mantenimiento de los Medios de Transporte será responsabilidad del </w:t>
            </w:r>
            <w:r w:rsidRPr="00774EBA">
              <w:rPr>
                <w:rFonts w:ascii="Calibri" w:hAnsi="Calibri" w:cs="Calibri"/>
                <w:sz w:val="22"/>
                <w:szCs w:val="22"/>
                <w:lang w:val="es-ES_tradnl"/>
              </w:rPr>
              <w:t>Transportista</w:t>
            </w:r>
            <w:r w:rsidRPr="00774EBA">
              <w:rPr>
                <w:rFonts w:ascii="Calibri" w:hAnsi="Calibri" w:cs="Calibri"/>
                <w:bCs/>
                <w:sz w:val="22"/>
                <w:szCs w:val="22"/>
              </w:rPr>
              <w:t>.</w:t>
            </w:r>
          </w:p>
          <w:p w:rsidR="00774EBA" w:rsidRPr="00774EBA" w:rsidRDefault="00774EBA" w:rsidP="007E2A34">
            <w:pPr>
              <w:numPr>
                <w:ilvl w:val="0"/>
                <w:numId w:val="42"/>
              </w:numPr>
              <w:autoSpaceDE w:val="0"/>
              <w:autoSpaceDN w:val="0"/>
              <w:adjustRightInd w:val="0"/>
              <w:contextualSpacing/>
              <w:jc w:val="both"/>
              <w:rPr>
                <w:rFonts w:ascii="Calibri" w:hAnsi="Calibri" w:cs="Calibri"/>
                <w:sz w:val="22"/>
                <w:szCs w:val="22"/>
              </w:rPr>
            </w:pPr>
            <w:r w:rsidRPr="00774EBA">
              <w:rPr>
                <w:rFonts w:ascii="Calibri" w:hAnsi="Calibri" w:cs="Calibri"/>
                <w:bCs/>
                <w:sz w:val="22"/>
                <w:szCs w:val="22"/>
              </w:rPr>
              <w:t>El</w:t>
            </w:r>
            <w:r w:rsidRPr="00774EBA">
              <w:rPr>
                <w:rFonts w:ascii="Calibri" w:hAnsi="Calibri" w:cs="Calibri"/>
                <w:bCs/>
                <w:sz w:val="22"/>
                <w:szCs w:val="22"/>
                <w:lang w:val="es-ES_tradnl"/>
              </w:rPr>
              <w:t xml:space="preserve"> </w:t>
            </w:r>
            <w:r w:rsidRPr="00774EBA">
              <w:rPr>
                <w:rFonts w:ascii="Calibri" w:hAnsi="Calibri" w:cs="Calibri"/>
                <w:sz w:val="22"/>
                <w:szCs w:val="22"/>
                <w:lang w:val="es-ES_tradnl"/>
              </w:rPr>
              <w:t>Transportista</w:t>
            </w:r>
            <w:r w:rsidRPr="00774EBA">
              <w:rPr>
                <w:rFonts w:ascii="Calibri" w:hAnsi="Calibri" w:cs="Calibri"/>
                <w:sz w:val="22"/>
                <w:szCs w:val="22"/>
              </w:rPr>
              <w:t>, tiene la obligación de informar las ubicaciones de los medios de transporte, durante el recorrido de sus rutas, a requerimiento de YPFB.</w:t>
            </w:r>
          </w:p>
          <w:p w:rsidR="00774EBA" w:rsidRPr="00774EBA" w:rsidRDefault="00774EBA" w:rsidP="007E2A34">
            <w:pPr>
              <w:numPr>
                <w:ilvl w:val="0"/>
                <w:numId w:val="42"/>
              </w:numPr>
              <w:jc w:val="both"/>
              <w:rPr>
                <w:rFonts w:ascii="Calibri" w:hAnsi="Calibri" w:cs="Calibri"/>
                <w:color w:val="000000"/>
                <w:sz w:val="22"/>
                <w:szCs w:val="22"/>
                <w:lang w:val="es-BO"/>
              </w:rPr>
            </w:pPr>
            <w:r w:rsidRPr="00774EBA">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774EBA" w:rsidRPr="00774EBA" w:rsidRDefault="00774EBA" w:rsidP="007E2A34">
            <w:pPr>
              <w:numPr>
                <w:ilvl w:val="0"/>
                <w:numId w:val="42"/>
              </w:numPr>
              <w:jc w:val="both"/>
              <w:rPr>
                <w:rFonts w:ascii="Calibri" w:hAnsi="Calibri" w:cs="Calibri"/>
                <w:color w:val="000000"/>
                <w:sz w:val="22"/>
                <w:szCs w:val="22"/>
              </w:rPr>
            </w:pPr>
            <w:r w:rsidRPr="00774EBA">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74EBA" w:rsidRPr="00774EBA" w:rsidRDefault="00774EBA" w:rsidP="007E2A34">
            <w:pPr>
              <w:numPr>
                <w:ilvl w:val="0"/>
                <w:numId w:val="42"/>
              </w:numPr>
              <w:jc w:val="both"/>
              <w:rPr>
                <w:rFonts w:ascii="Calibri" w:hAnsi="Calibri" w:cs="Calibri"/>
                <w:color w:val="000000"/>
                <w:sz w:val="22"/>
                <w:szCs w:val="22"/>
              </w:rPr>
            </w:pPr>
            <w:r w:rsidRPr="00774EBA">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774EBA">
              <w:rPr>
                <w:rFonts w:ascii="Calibri" w:hAnsi="Calibri" w:cs="Calibri"/>
                <w:sz w:val="22"/>
                <w:szCs w:val="22"/>
                <w:lang w:val="es-ES_tradnl"/>
              </w:rPr>
              <w:t>, relacionados con la ejecución del Contrato, cuya prestación es obligación del Transportista, así como reclamos de su personal y/o proveedores.</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 xml:space="preserve">Cumplir y acatar por sí, por su personal y subcontratistas, las estipulaciones contenidas en toda norma de medio ambiente, salud, seguridad, así como normas del sector </w:t>
            </w:r>
            <w:proofErr w:type="spellStart"/>
            <w:r w:rsidRPr="00774EBA">
              <w:rPr>
                <w:rFonts w:ascii="Calibri" w:hAnsi="Calibri" w:cs="Calibri"/>
                <w:color w:val="000000"/>
                <w:sz w:val="22"/>
                <w:szCs w:val="22"/>
                <w:lang w:val="es-BO"/>
              </w:rPr>
              <w:t>hidrocarburífero</w:t>
            </w:r>
            <w:proofErr w:type="spellEnd"/>
            <w:r w:rsidRPr="00774EBA">
              <w:rPr>
                <w:rFonts w:ascii="Calibri" w:hAnsi="Calibri" w:cs="Calibri"/>
                <w:color w:val="000000"/>
                <w:sz w:val="22"/>
                <w:szCs w:val="22"/>
                <w:lang w:val="es-BO"/>
              </w:rPr>
              <w:t>.</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 xml:space="preserve">Responsabilizarse por cualquiera de los Camiones y/o chasis </w:t>
            </w:r>
            <w:proofErr w:type="spellStart"/>
            <w:r w:rsidRPr="00774EBA">
              <w:rPr>
                <w:rFonts w:ascii="Calibri" w:hAnsi="Calibri" w:cs="Calibri"/>
                <w:color w:val="000000"/>
                <w:sz w:val="22"/>
                <w:szCs w:val="22"/>
                <w:lang w:val="es-BO"/>
              </w:rPr>
              <w:t>cabinados</w:t>
            </w:r>
            <w:proofErr w:type="spellEnd"/>
            <w:r w:rsidRPr="00774EBA">
              <w:rPr>
                <w:rFonts w:ascii="Calibri" w:hAnsi="Calibri" w:cs="Calibri"/>
                <w:color w:val="000000"/>
                <w:sz w:val="22"/>
                <w:szCs w:val="22"/>
                <w:lang w:val="es-BO"/>
              </w:rPr>
              <w:t xml:space="preserve"> propios, de accionistas o socios y/o subcontratados utilizados para el transporte de los Productos, en caso de siniestro, pérdida de Producto, hurtos y robos, independientemente de dolo o culpa del Transportista y/o subcontratista.</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rPr>
              <w:lastRenderedPageBreak/>
              <w:t xml:space="preserve">Coordinar con el </w:t>
            </w:r>
            <w:r w:rsidRPr="00774EBA">
              <w:rPr>
                <w:rFonts w:ascii="Calibri" w:hAnsi="Calibri" w:cs="Calibri"/>
                <w:bCs/>
                <w:sz w:val="22"/>
                <w:szCs w:val="22"/>
              </w:rPr>
              <w:t>Contratante</w:t>
            </w:r>
            <w:r w:rsidRPr="00774EBA">
              <w:rPr>
                <w:rFonts w:ascii="Calibri" w:hAnsi="Calibri" w:cs="Calibri"/>
                <w:sz w:val="22"/>
                <w:szCs w:val="22"/>
              </w:rPr>
              <w:t>, la cantidad de garrafas a ser transportados hasta el Punto de Entrega.</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El Transportista será responsable de mantener vigente y renovar las pólizas de seguro exigidas.</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 xml:space="preserve">Ninguna subcontratación liberará al Transportista de cualquier responsabilidad, establecida en el Contrato.  </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74EBA" w:rsidRPr="00774EBA" w:rsidRDefault="00774EBA" w:rsidP="007E2A34">
            <w:pPr>
              <w:numPr>
                <w:ilvl w:val="0"/>
                <w:numId w:val="42"/>
              </w:numPr>
              <w:jc w:val="both"/>
              <w:rPr>
                <w:rFonts w:ascii="Calibri" w:hAnsi="Calibri" w:cs="Calibri"/>
                <w:sz w:val="22"/>
                <w:szCs w:val="22"/>
                <w:lang w:val="es-ES_tradnl"/>
              </w:rPr>
            </w:pPr>
            <w:r w:rsidRPr="00774EBA">
              <w:rPr>
                <w:rFonts w:ascii="Calibri" w:hAnsi="Calibri" w:cs="Calibri"/>
                <w:sz w:val="22"/>
                <w:szCs w:val="22"/>
                <w:lang w:val="es-ES_tradnl"/>
              </w:rPr>
              <w:t>En el transcurso de la prestación del servicio, YPFB podrá solicitar al transportista la presentación de los certificados de FELCN y REJAP vigentes.</w:t>
            </w:r>
          </w:p>
          <w:p w:rsidR="00774EBA" w:rsidRPr="00774EBA" w:rsidRDefault="00774EBA" w:rsidP="007E2A34">
            <w:pPr>
              <w:numPr>
                <w:ilvl w:val="0"/>
                <w:numId w:val="42"/>
              </w:numPr>
              <w:autoSpaceDE w:val="0"/>
              <w:autoSpaceDN w:val="0"/>
              <w:adjustRightInd w:val="0"/>
              <w:contextualSpacing/>
              <w:jc w:val="both"/>
              <w:rPr>
                <w:rFonts w:ascii="Calibri" w:hAnsi="Calibri" w:cs="Calibri"/>
                <w:sz w:val="22"/>
                <w:szCs w:val="22"/>
              </w:rPr>
            </w:pPr>
            <w:r w:rsidRPr="00774EBA">
              <w:rPr>
                <w:rFonts w:ascii="Calibri" w:hAnsi="Calibri" w:cs="Calibri"/>
                <w:sz w:val="22"/>
                <w:szCs w:val="22"/>
              </w:rPr>
              <w:t>El conductor deberá contar con Licencia de Conducir Categoría “C” y será responsable de:</w:t>
            </w:r>
          </w:p>
          <w:p w:rsidR="00774EBA" w:rsidRPr="00774EBA" w:rsidRDefault="00774EBA" w:rsidP="00774EBA">
            <w:pPr>
              <w:autoSpaceDE w:val="0"/>
              <w:autoSpaceDN w:val="0"/>
              <w:adjustRightInd w:val="0"/>
              <w:ind w:left="360"/>
              <w:contextualSpacing/>
              <w:jc w:val="both"/>
              <w:rPr>
                <w:rFonts w:ascii="Calibri" w:hAnsi="Calibri" w:cs="Calibri"/>
                <w:sz w:val="22"/>
                <w:szCs w:val="22"/>
              </w:rPr>
            </w:pPr>
          </w:p>
          <w:p w:rsidR="00774EBA" w:rsidRPr="00774EBA" w:rsidRDefault="00774EBA" w:rsidP="007E2A34">
            <w:pPr>
              <w:numPr>
                <w:ilvl w:val="0"/>
                <w:numId w:val="43"/>
              </w:numPr>
              <w:autoSpaceDE w:val="0"/>
              <w:autoSpaceDN w:val="0"/>
              <w:adjustRightInd w:val="0"/>
              <w:jc w:val="both"/>
              <w:rPr>
                <w:rFonts w:ascii="Calibri" w:hAnsi="Calibri" w:cs="Calibri"/>
                <w:sz w:val="22"/>
                <w:szCs w:val="22"/>
              </w:rPr>
            </w:pPr>
            <w:r w:rsidRPr="00774EBA">
              <w:rPr>
                <w:rFonts w:ascii="Calibri" w:hAnsi="Calibri" w:cs="Calibri"/>
                <w:sz w:val="22"/>
                <w:szCs w:val="22"/>
              </w:rPr>
              <w:t>Controlar que ninguna persona fume dentro o alrededor del vehículo.</w:t>
            </w:r>
          </w:p>
          <w:p w:rsidR="00774EBA" w:rsidRPr="00774EBA" w:rsidRDefault="00774EBA" w:rsidP="007E2A34">
            <w:pPr>
              <w:numPr>
                <w:ilvl w:val="0"/>
                <w:numId w:val="43"/>
              </w:numPr>
              <w:autoSpaceDE w:val="0"/>
              <w:autoSpaceDN w:val="0"/>
              <w:adjustRightInd w:val="0"/>
              <w:jc w:val="both"/>
              <w:rPr>
                <w:rFonts w:ascii="Calibri" w:hAnsi="Calibri" w:cs="Calibri"/>
                <w:sz w:val="22"/>
                <w:szCs w:val="22"/>
              </w:rPr>
            </w:pPr>
            <w:r w:rsidRPr="00774EBA">
              <w:rPr>
                <w:rFonts w:ascii="Calibri" w:hAnsi="Calibri" w:cs="Calibri"/>
                <w:sz w:val="22"/>
                <w:szCs w:val="22"/>
              </w:rPr>
              <w:t>Es responsable por la seguridad y manipuleo de las garrafas que transporta.</w:t>
            </w:r>
          </w:p>
          <w:p w:rsidR="00774EBA" w:rsidRPr="00774EBA" w:rsidRDefault="00774EBA" w:rsidP="007E2A34">
            <w:pPr>
              <w:numPr>
                <w:ilvl w:val="0"/>
                <w:numId w:val="43"/>
              </w:numPr>
              <w:autoSpaceDE w:val="0"/>
              <w:autoSpaceDN w:val="0"/>
              <w:adjustRightInd w:val="0"/>
              <w:jc w:val="both"/>
              <w:rPr>
                <w:rFonts w:ascii="Calibri" w:hAnsi="Calibri" w:cs="Calibri"/>
                <w:sz w:val="22"/>
                <w:szCs w:val="22"/>
              </w:rPr>
            </w:pPr>
            <w:r w:rsidRPr="00774EBA">
              <w:rPr>
                <w:rFonts w:ascii="Calibri" w:hAnsi="Calibri" w:cs="Calibri"/>
                <w:sz w:val="22"/>
                <w:szCs w:val="22"/>
              </w:rPr>
              <w:t>Controlar la carga y descarga de garrafas, y que estén apiladas correctamente.</w:t>
            </w:r>
          </w:p>
          <w:p w:rsidR="00774EBA" w:rsidRPr="00774EBA" w:rsidRDefault="00774EBA" w:rsidP="007E2A34">
            <w:pPr>
              <w:numPr>
                <w:ilvl w:val="0"/>
                <w:numId w:val="43"/>
              </w:numPr>
              <w:autoSpaceDE w:val="0"/>
              <w:autoSpaceDN w:val="0"/>
              <w:adjustRightInd w:val="0"/>
              <w:jc w:val="both"/>
              <w:rPr>
                <w:rFonts w:ascii="Calibri" w:hAnsi="Calibri" w:cs="Calibri"/>
                <w:sz w:val="22"/>
                <w:szCs w:val="22"/>
              </w:rPr>
            </w:pPr>
            <w:r w:rsidRPr="00774EBA">
              <w:rPr>
                <w:rFonts w:ascii="Calibri" w:hAnsi="Calibri" w:cs="Calibri"/>
                <w:sz w:val="22"/>
                <w:szCs w:val="22"/>
              </w:rPr>
              <w:t>Debe verificar que todas las garrafas cuenten con sus válvulas correspondientes.</w:t>
            </w:r>
          </w:p>
          <w:p w:rsidR="00774EBA" w:rsidRPr="00774EBA" w:rsidRDefault="00774EBA" w:rsidP="007E2A34">
            <w:pPr>
              <w:numPr>
                <w:ilvl w:val="0"/>
                <w:numId w:val="43"/>
              </w:numPr>
              <w:autoSpaceDE w:val="0"/>
              <w:autoSpaceDN w:val="0"/>
              <w:adjustRightInd w:val="0"/>
              <w:jc w:val="both"/>
              <w:rPr>
                <w:rFonts w:ascii="Calibri" w:hAnsi="Calibri" w:cs="Calibri"/>
                <w:color w:val="333333"/>
                <w:sz w:val="22"/>
                <w:szCs w:val="22"/>
              </w:rPr>
            </w:pPr>
            <w:r w:rsidRPr="00774EBA">
              <w:rPr>
                <w:rFonts w:ascii="Calibri" w:hAnsi="Calibri" w:cs="Calibri"/>
                <w:sz w:val="22"/>
                <w:szCs w:val="22"/>
              </w:rPr>
              <w:t>Contar con la documentación SOAT vigente.</w:t>
            </w:r>
          </w:p>
          <w:p w:rsidR="00774EBA" w:rsidRPr="00774EBA" w:rsidRDefault="00774EBA" w:rsidP="007E2A34">
            <w:pPr>
              <w:numPr>
                <w:ilvl w:val="0"/>
                <w:numId w:val="43"/>
              </w:numPr>
              <w:autoSpaceDE w:val="0"/>
              <w:autoSpaceDN w:val="0"/>
              <w:adjustRightInd w:val="0"/>
              <w:jc w:val="both"/>
              <w:rPr>
                <w:rFonts w:ascii="Calibri" w:hAnsi="Calibri" w:cs="Calibri"/>
                <w:color w:val="333333"/>
                <w:sz w:val="22"/>
                <w:szCs w:val="22"/>
              </w:rPr>
            </w:pPr>
            <w:r w:rsidRPr="00774EBA">
              <w:rPr>
                <w:rFonts w:ascii="Calibri" w:hAnsi="Calibri" w:cs="Calibri"/>
                <w:sz w:val="22"/>
                <w:szCs w:val="22"/>
              </w:rPr>
              <w:t>Contar con el documento de Inspección Técnica de Transito, vigente.</w:t>
            </w:r>
          </w:p>
          <w:p w:rsidR="00774EBA" w:rsidRPr="00774EBA" w:rsidRDefault="00774EBA" w:rsidP="00774EBA">
            <w:pPr>
              <w:jc w:val="both"/>
              <w:rPr>
                <w:rFonts w:ascii="Calibri" w:hAnsi="Calibri" w:cs="Calibri"/>
                <w:sz w:val="22"/>
                <w:szCs w:val="22"/>
                <w:lang w:val="es-ES_tradnl"/>
              </w:rPr>
            </w:pPr>
          </w:p>
          <w:p w:rsidR="00774EBA" w:rsidRPr="00774EBA" w:rsidRDefault="00774EBA" w:rsidP="00774EBA">
            <w:pPr>
              <w:autoSpaceDE w:val="0"/>
              <w:autoSpaceDN w:val="0"/>
              <w:adjustRightInd w:val="0"/>
              <w:jc w:val="both"/>
              <w:rPr>
                <w:rFonts w:ascii="Calibri" w:hAnsi="Calibri" w:cs="Calibri"/>
                <w:color w:val="333333"/>
                <w:sz w:val="22"/>
                <w:szCs w:val="22"/>
              </w:rPr>
            </w:pPr>
            <w:r w:rsidRPr="00774EBA">
              <w:rPr>
                <w:rFonts w:ascii="Calibri" w:hAnsi="Calibri" w:cs="Calibri"/>
                <w:sz w:val="22"/>
                <w:szCs w:val="22"/>
                <w:lang w:val="es-ES_tradnl"/>
              </w:rPr>
              <w:t>Las demás obligaciones a su cargo que, sin estar expresamente mencionadas, emerjan del Contrato o durante la ejecución del servicio.</w:t>
            </w:r>
          </w:p>
        </w:tc>
      </w:tr>
      <w:tr w:rsidR="00774EBA" w:rsidRPr="00774EBA" w:rsidTr="00774EBA">
        <w:trPr>
          <w:trHeight w:val="173"/>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autoSpaceDE w:val="0"/>
              <w:autoSpaceDN w:val="0"/>
              <w:adjustRightInd w:val="0"/>
              <w:rPr>
                <w:rFonts w:ascii="Verdana" w:hAnsi="Verdana" w:cs="Calibri"/>
                <w:sz w:val="18"/>
                <w:szCs w:val="18"/>
              </w:rPr>
            </w:pPr>
            <w:r w:rsidRPr="00774EBA">
              <w:rPr>
                <w:rFonts w:ascii="Calibri" w:hAnsi="Calibri" w:cs="Calibri"/>
                <w:b/>
                <w:sz w:val="22"/>
                <w:szCs w:val="22"/>
              </w:rPr>
              <w:lastRenderedPageBreak/>
              <w:t>FISCAL DEL SERVICIO</w:t>
            </w:r>
          </w:p>
        </w:tc>
      </w:tr>
      <w:tr w:rsidR="00774EBA" w:rsidRPr="00774EBA" w:rsidTr="00774EBA">
        <w:trPr>
          <w:trHeight w:val="409"/>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t>Se designará un FISCAL DEL SERVICIO para fines de seguimiento y control del servicio. El Fiscal de Servicio, deberá administrar y hacer cumplir las condiciones del contrato suscrito, anexos y especificaciones técnicas.</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74EBA">
            <w:pPr>
              <w:autoSpaceDE w:val="0"/>
              <w:autoSpaceDN w:val="0"/>
              <w:adjustRightInd w:val="0"/>
              <w:jc w:val="both"/>
              <w:rPr>
                <w:rFonts w:ascii="Calibri" w:hAnsi="Calibri" w:cs="Calibri"/>
                <w:sz w:val="22"/>
                <w:szCs w:val="22"/>
              </w:rPr>
            </w:pPr>
            <w:r w:rsidRPr="00774EBA">
              <w:rPr>
                <w:rFonts w:ascii="Calibri" w:hAnsi="Calibri" w:cs="Calibri"/>
                <w:sz w:val="22"/>
                <w:szCs w:val="22"/>
              </w:rPr>
              <w:t>Las funciones específicas del FISCAL DEL SERVICIO serán de:</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Realizar el análisis de modificación de tramos en los viajes, conforme necesidad.</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Supervisar a detalle el avance de la logística de transporte.</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lastRenderedPageBreak/>
              <w:t>Paralizar el servicio, en caso que no se dé cumplimiento a procedimientos y normativas vigente.</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 xml:space="preserve">Paralizar el servicio cuando se evidencie que el mismo se realiza sin los implementos de seguridad solicitados.  </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Hacer cumplir los planes de viaje en tiempo, tramos y cantidades, manteniendo un constante seguimiento a la planificación y control en los mismos.</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Controlar que se ejecuten todos los aspectos técnicos necesarios para garantizar un buen transporte de GLP.</w:t>
            </w:r>
          </w:p>
          <w:p w:rsidR="00774EBA" w:rsidRPr="00774EBA" w:rsidRDefault="00774EBA" w:rsidP="007E2A34">
            <w:pPr>
              <w:numPr>
                <w:ilvl w:val="0"/>
                <w:numId w:val="44"/>
              </w:numPr>
              <w:autoSpaceDE w:val="0"/>
              <w:autoSpaceDN w:val="0"/>
              <w:adjustRightInd w:val="0"/>
              <w:jc w:val="both"/>
              <w:rPr>
                <w:rFonts w:ascii="Calibri" w:hAnsi="Calibri" w:cs="Calibri"/>
                <w:sz w:val="22"/>
                <w:szCs w:val="22"/>
              </w:rPr>
            </w:pPr>
            <w:r w:rsidRPr="00774EBA">
              <w:rPr>
                <w:rFonts w:ascii="Calibri" w:hAnsi="Calibri" w:cs="Calibri"/>
                <w:sz w:val="22"/>
                <w:szCs w:val="22"/>
              </w:rPr>
              <w:t xml:space="preserve">Supervisar que el personal de trabajo cuente con todos los aspectos de seguridad necesarios parar el trabajo.  </w:t>
            </w:r>
          </w:p>
        </w:tc>
      </w:tr>
      <w:tr w:rsidR="00774EBA" w:rsidRPr="00774EBA" w:rsidTr="00774EBA">
        <w:trPr>
          <w:trHeight w:val="416"/>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rPr>
                <w:rFonts w:ascii="Calibri" w:hAnsi="Calibri" w:cs="Calibri"/>
                <w:sz w:val="22"/>
                <w:szCs w:val="22"/>
              </w:rPr>
            </w:pPr>
            <w:r w:rsidRPr="00774EBA">
              <w:rPr>
                <w:rFonts w:ascii="Calibri" w:hAnsi="Calibri" w:cs="Calibri"/>
                <w:b/>
                <w:bCs/>
                <w:sz w:val="22"/>
                <w:szCs w:val="22"/>
              </w:rPr>
              <w:lastRenderedPageBreak/>
              <w:t xml:space="preserve">FORMA DE PAGO  </w:t>
            </w:r>
          </w:p>
        </w:tc>
      </w:tr>
      <w:tr w:rsidR="00774EBA" w:rsidRPr="00774EBA" w:rsidTr="00774EBA">
        <w:trPr>
          <w:trHeight w:val="409"/>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jc w:val="both"/>
              <w:rPr>
                <w:rFonts w:ascii="Calibri" w:hAnsi="Calibri"/>
                <w:i/>
                <w:sz w:val="22"/>
                <w:szCs w:val="22"/>
              </w:rPr>
            </w:pPr>
            <w:r w:rsidRPr="00774EBA">
              <w:rPr>
                <w:rFonts w:ascii="Calibri" w:hAnsi="Calibri"/>
                <w:sz w:val="22"/>
                <w:szCs w:val="22"/>
              </w:rPr>
              <w:t>El servicio se considera concluido una vez conciliadas las cantidades y emitida la liquidación.</w:t>
            </w:r>
          </w:p>
          <w:p w:rsidR="00774EBA" w:rsidRPr="00774EBA" w:rsidRDefault="00774EBA" w:rsidP="00774EBA">
            <w:pPr>
              <w:jc w:val="both"/>
              <w:rPr>
                <w:rFonts w:ascii="Calibri" w:hAnsi="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74EBA" w:rsidRPr="00774EBA" w:rsidRDefault="00774EBA" w:rsidP="00774EBA">
            <w:pPr>
              <w:tabs>
                <w:tab w:val="left" w:pos="567"/>
              </w:tabs>
              <w:rPr>
                <w:rFonts w:ascii="Calibri" w:hAnsi="Calibri" w:cs="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774EBA" w:rsidRPr="00774EBA" w:rsidRDefault="00774EBA" w:rsidP="00774EBA">
            <w:pPr>
              <w:tabs>
                <w:tab w:val="left" w:pos="567"/>
              </w:tabs>
              <w:rPr>
                <w:rFonts w:ascii="Calibri" w:hAnsi="Calibri" w:cs="Calibri"/>
                <w:sz w:val="22"/>
                <w:szCs w:val="22"/>
              </w:rPr>
            </w:pPr>
          </w:p>
          <w:p w:rsidR="00774EBA" w:rsidRPr="00774EBA" w:rsidRDefault="00774EBA" w:rsidP="00774EBA">
            <w:pPr>
              <w:jc w:val="both"/>
              <w:rPr>
                <w:rFonts w:ascii="Calibri" w:hAnsi="Calibri"/>
                <w:sz w:val="22"/>
                <w:szCs w:val="22"/>
              </w:rPr>
            </w:pPr>
            <w:r w:rsidRPr="00774EBA">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74EBA" w:rsidRPr="00774EBA" w:rsidRDefault="00774EBA" w:rsidP="00774EBA">
            <w:pPr>
              <w:tabs>
                <w:tab w:val="left" w:pos="567"/>
              </w:tabs>
              <w:rPr>
                <w:rFonts w:ascii="Calibri" w:hAnsi="Calibri" w:cs="Calibri"/>
                <w:sz w:val="22"/>
                <w:szCs w:val="22"/>
              </w:rPr>
            </w:pPr>
          </w:p>
          <w:p w:rsidR="00774EBA" w:rsidRPr="00774EBA" w:rsidRDefault="00774EBA" w:rsidP="00774EBA">
            <w:pPr>
              <w:jc w:val="both"/>
              <w:rPr>
                <w:rFonts w:ascii="Calibri" w:hAnsi="Calibri"/>
                <w:sz w:val="22"/>
                <w:szCs w:val="22"/>
              </w:rPr>
            </w:pPr>
            <w:r w:rsidRPr="00774EBA">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sidRPr="00774EBA">
              <w:rPr>
                <w:rFonts w:ascii="Calibri" w:hAnsi="Calibri"/>
                <w:sz w:val="22"/>
                <w:szCs w:val="22"/>
              </w:rPr>
              <w:t>el monto de la factura no deberá reflejar ningún descuento por pérdida de producto, penalidades u otros.</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jc w:val="both"/>
              <w:rPr>
                <w:rFonts w:ascii="Calibri" w:hAnsi="Calibri"/>
                <w:sz w:val="22"/>
                <w:szCs w:val="22"/>
              </w:rPr>
            </w:pPr>
            <w:r w:rsidRPr="00774EBA">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774EBA" w:rsidRPr="00774EBA" w:rsidRDefault="00774EBA" w:rsidP="00774EBA">
            <w:pPr>
              <w:tabs>
                <w:tab w:val="left" w:pos="567"/>
              </w:tabs>
              <w:jc w:val="both"/>
              <w:rPr>
                <w:rFonts w:ascii="Calibri" w:hAnsi="Calibri" w:cs="Calibri"/>
                <w:color w:val="FF0000"/>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Todos los cargos, gastos y comisiones bancarias estarán a cargo exclusivo del TRANSPORTISTA.</w:t>
            </w:r>
          </w:p>
          <w:p w:rsidR="00774EBA" w:rsidRPr="00774EBA" w:rsidRDefault="00774EBA" w:rsidP="00774EBA">
            <w:pPr>
              <w:jc w:val="both"/>
              <w:rPr>
                <w:rFonts w:ascii="Calibri" w:hAnsi="Calibri"/>
                <w:sz w:val="22"/>
                <w:szCs w:val="22"/>
              </w:rPr>
            </w:pPr>
            <w:r w:rsidRPr="00774EBA">
              <w:rPr>
                <w:rFonts w:ascii="Calibri" w:hAnsi="Calibri"/>
                <w:sz w:val="22"/>
                <w:szCs w:val="22"/>
              </w:rPr>
              <w:t xml:space="preserve">     </w:t>
            </w:r>
          </w:p>
          <w:p w:rsidR="00774EBA" w:rsidRPr="00774EBA" w:rsidRDefault="00774EBA" w:rsidP="00774EBA">
            <w:pPr>
              <w:jc w:val="both"/>
              <w:rPr>
                <w:rFonts w:ascii="Calibri" w:hAnsi="Calibri"/>
                <w:sz w:val="22"/>
                <w:szCs w:val="22"/>
              </w:rPr>
            </w:pPr>
            <w:r w:rsidRPr="00774EBA">
              <w:rPr>
                <w:rFonts w:ascii="Calibri" w:hAnsi="Calibri"/>
                <w:sz w:val="22"/>
                <w:szCs w:val="22"/>
              </w:rPr>
              <w:lastRenderedPageBreak/>
              <w:t>El Contratante emitirá la facturación al Transportista en los casos de penalidades, descuentos por pérdida de Producto en siniestros u otros.</w:t>
            </w:r>
          </w:p>
          <w:p w:rsidR="00774EBA" w:rsidRPr="00774EBA" w:rsidRDefault="00774EBA" w:rsidP="00774EBA">
            <w:pPr>
              <w:ind w:left="899"/>
              <w:jc w:val="both"/>
              <w:rPr>
                <w:rFonts w:ascii="Calibri" w:hAnsi="Calibri"/>
                <w:sz w:val="22"/>
                <w:szCs w:val="22"/>
              </w:rPr>
            </w:pPr>
          </w:p>
          <w:p w:rsidR="00774EBA" w:rsidRPr="00774EBA" w:rsidRDefault="00774EBA" w:rsidP="00774EBA">
            <w:pPr>
              <w:jc w:val="both"/>
              <w:rPr>
                <w:rFonts w:ascii="Calibri" w:hAnsi="Calibri"/>
                <w:sz w:val="22"/>
                <w:szCs w:val="22"/>
              </w:rPr>
            </w:pPr>
            <w:r w:rsidRPr="00774EBA">
              <w:rPr>
                <w:rFonts w:ascii="Calibri" w:hAnsi="Calibri"/>
                <w:sz w:val="22"/>
                <w:szCs w:val="22"/>
              </w:rPr>
              <w:t>Será suficiente prueba de pago la confirmación del giro con referencia a la factura emitida. Todos los cargos, gastos y comisiones bancarias estarán a cargo exclusivo del Transportista.</w:t>
            </w:r>
          </w:p>
          <w:p w:rsidR="00774EBA" w:rsidRPr="00774EBA" w:rsidRDefault="00774EBA" w:rsidP="00774EBA">
            <w:pPr>
              <w:jc w:val="both"/>
              <w:rPr>
                <w:rFonts w:ascii="Calibri" w:hAnsi="Calibri"/>
                <w:sz w:val="22"/>
                <w:szCs w:val="22"/>
              </w:rPr>
            </w:pPr>
          </w:p>
          <w:p w:rsidR="00774EBA" w:rsidRPr="00774EBA" w:rsidRDefault="00774EBA" w:rsidP="00774EBA">
            <w:pPr>
              <w:jc w:val="both"/>
              <w:rPr>
                <w:rFonts w:ascii="Calibri" w:hAnsi="Calibri"/>
                <w:sz w:val="22"/>
                <w:szCs w:val="22"/>
              </w:rPr>
            </w:pPr>
            <w:r w:rsidRPr="00774EBA">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74EBA" w:rsidRPr="00774EBA" w:rsidRDefault="00774EBA" w:rsidP="00774EBA">
            <w:pPr>
              <w:jc w:val="both"/>
              <w:rPr>
                <w:rFonts w:ascii="Calibri" w:hAnsi="Calibri"/>
                <w:b/>
                <w:i/>
                <w:sz w:val="22"/>
                <w:szCs w:val="22"/>
              </w:rPr>
            </w:pPr>
          </w:p>
          <w:p w:rsidR="00774EBA" w:rsidRPr="00774EBA" w:rsidRDefault="00774EBA" w:rsidP="00774EBA">
            <w:pPr>
              <w:contextualSpacing/>
              <w:jc w:val="both"/>
              <w:rPr>
                <w:rFonts w:ascii="Calibri" w:hAnsi="Calibri" w:cs="Calibri"/>
                <w:sz w:val="22"/>
                <w:szCs w:val="22"/>
              </w:rPr>
            </w:pPr>
            <w:r w:rsidRPr="00774EBA">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74EBA" w:rsidRPr="00774EBA" w:rsidRDefault="00774EBA" w:rsidP="00774EBA">
            <w:pPr>
              <w:jc w:val="both"/>
              <w:rPr>
                <w:rFonts w:ascii="Calibri" w:hAnsi="Calibri" w:cs="Calibri"/>
                <w:b/>
                <w:sz w:val="22"/>
                <w:szCs w:val="22"/>
              </w:rPr>
            </w:pPr>
          </w:p>
          <w:p w:rsidR="00774EBA" w:rsidRPr="00774EBA" w:rsidRDefault="00774EBA" w:rsidP="00774EBA">
            <w:pPr>
              <w:jc w:val="both"/>
              <w:rPr>
                <w:rFonts w:ascii="Calibri" w:hAnsi="Calibri" w:cs="Calibri"/>
                <w:b/>
                <w:sz w:val="22"/>
                <w:szCs w:val="22"/>
              </w:rPr>
            </w:pPr>
            <w:r w:rsidRPr="00774EBA">
              <w:rPr>
                <w:rFonts w:ascii="Calibri" w:hAnsi="Calibri" w:cs="Calibri"/>
                <w:b/>
                <w:sz w:val="22"/>
                <w:szCs w:val="22"/>
              </w:rPr>
              <w:t>DOCUMENTOS PARA LA SOLICITUD DE PAGO:</w:t>
            </w:r>
          </w:p>
          <w:p w:rsidR="00774EBA" w:rsidRPr="00774EBA" w:rsidRDefault="00774EBA" w:rsidP="007E2A34">
            <w:pPr>
              <w:numPr>
                <w:ilvl w:val="0"/>
                <w:numId w:val="45"/>
              </w:numPr>
              <w:ind w:left="720"/>
              <w:jc w:val="both"/>
              <w:rPr>
                <w:rFonts w:ascii="Calibri" w:hAnsi="Calibri" w:cs="Calibri"/>
                <w:sz w:val="22"/>
                <w:szCs w:val="22"/>
                <w:lang w:val="es-BO"/>
              </w:rPr>
            </w:pPr>
            <w:r w:rsidRPr="00774EBA">
              <w:rPr>
                <w:rFonts w:ascii="Calibri" w:hAnsi="Calibri" w:cs="Calibri"/>
                <w:sz w:val="22"/>
                <w:szCs w:val="22"/>
                <w:lang w:val="es-BO"/>
              </w:rPr>
              <w:t>Nota de solicitud de pago del proveedor del servicio.</w:t>
            </w:r>
          </w:p>
          <w:p w:rsidR="00774EBA" w:rsidRPr="00774EBA" w:rsidRDefault="00774EBA" w:rsidP="007E2A34">
            <w:pPr>
              <w:numPr>
                <w:ilvl w:val="0"/>
                <w:numId w:val="45"/>
              </w:numPr>
              <w:ind w:left="720"/>
              <w:jc w:val="both"/>
              <w:rPr>
                <w:rFonts w:ascii="Calibri" w:hAnsi="Calibri" w:cs="Calibri"/>
                <w:sz w:val="22"/>
                <w:szCs w:val="22"/>
                <w:lang w:val="es-BO"/>
              </w:rPr>
            </w:pPr>
            <w:r w:rsidRPr="00774EBA">
              <w:rPr>
                <w:rFonts w:ascii="Calibri" w:hAnsi="Calibri" w:cs="Calibri"/>
                <w:sz w:val="22"/>
                <w:szCs w:val="22"/>
                <w:lang w:val="es-BO"/>
              </w:rPr>
              <w:t xml:space="preserve">Factura Original emitido por el proveedor a nombre de YPFB, </w:t>
            </w:r>
            <w:r w:rsidRPr="00774EBA">
              <w:rPr>
                <w:rFonts w:ascii="Calibri" w:hAnsi="Calibri" w:cs="Calibri"/>
                <w:sz w:val="22"/>
                <w:szCs w:val="22"/>
              </w:rPr>
              <w:t>NIT: 1020269020</w:t>
            </w:r>
          </w:p>
          <w:p w:rsidR="00774EBA" w:rsidRPr="00774EBA" w:rsidRDefault="00774EBA" w:rsidP="007E2A34">
            <w:pPr>
              <w:numPr>
                <w:ilvl w:val="0"/>
                <w:numId w:val="45"/>
              </w:numPr>
              <w:ind w:left="720"/>
              <w:jc w:val="both"/>
              <w:rPr>
                <w:rFonts w:ascii="Calibri" w:hAnsi="Calibri" w:cs="Calibri"/>
                <w:sz w:val="22"/>
                <w:szCs w:val="22"/>
                <w:lang w:val="es-BO"/>
              </w:rPr>
            </w:pPr>
            <w:r w:rsidRPr="00774EBA">
              <w:rPr>
                <w:rFonts w:ascii="Calibri" w:hAnsi="Calibri" w:cs="Calibri"/>
                <w:sz w:val="22"/>
                <w:szCs w:val="22"/>
                <w:lang w:val="es-BO"/>
              </w:rPr>
              <w:t>Planilla de conocimiento de carga, CRE de recepción y acta de recepción emitida por YPFB.</w:t>
            </w:r>
          </w:p>
          <w:p w:rsidR="00774EBA" w:rsidRPr="00774EBA" w:rsidRDefault="00774EBA" w:rsidP="007E2A34">
            <w:pPr>
              <w:numPr>
                <w:ilvl w:val="0"/>
                <w:numId w:val="45"/>
              </w:numPr>
              <w:ind w:left="720"/>
              <w:jc w:val="both"/>
              <w:rPr>
                <w:rFonts w:ascii="Calibri" w:hAnsi="Calibri" w:cs="Calibri"/>
                <w:sz w:val="22"/>
                <w:szCs w:val="22"/>
                <w:lang w:val="es-BO"/>
              </w:rPr>
            </w:pPr>
            <w:r w:rsidRPr="00774EBA">
              <w:rPr>
                <w:rFonts w:ascii="Calibri" w:hAnsi="Calibri" w:cs="Calibri"/>
                <w:sz w:val="22"/>
                <w:szCs w:val="22"/>
                <w:lang w:val="es-BO"/>
              </w:rPr>
              <w:t>Fotocopia de SIGEP</w:t>
            </w:r>
          </w:p>
          <w:p w:rsidR="00774EBA" w:rsidRPr="00774EBA" w:rsidRDefault="00774EBA" w:rsidP="007E2A34">
            <w:pPr>
              <w:numPr>
                <w:ilvl w:val="0"/>
                <w:numId w:val="45"/>
              </w:numPr>
              <w:ind w:left="720"/>
              <w:jc w:val="both"/>
              <w:rPr>
                <w:rFonts w:ascii="Calibri" w:hAnsi="Calibri" w:cs="Calibri"/>
                <w:sz w:val="22"/>
                <w:szCs w:val="22"/>
                <w:lang w:val="es-BO"/>
              </w:rPr>
            </w:pPr>
            <w:r w:rsidRPr="00774EBA">
              <w:rPr>
                <w:rFonts w:ascii="Calibri" w:hAnsi="Calibri" w:cs="Calibri"/>
                <w:sz w:val="22"/>
                <w:szCs w:val="22"/>
                <w:lang w:val="es-BO"/>
              </w:rPr>
              <w:t>Fotocopia del NIT del Proveedor</w:t>
            </w:r>
          </w:p>
          <w:p w:rsidR="00774EBA" w:rsidRPr="00774EBA" w:rsidRDefault="00774EBA" w:rsidP="007E2A34">
            <w:pPr>
              <w:numPr>
                <w:ilvl w:val="0"/>
                <w:numId w:val="45"/>
              </w:numPr>
              <w:ind w:left="720"/>
              <w:jc w:val="both"/>
              <w:rPr>
                <w:rFonts w:ascii="Calibri" w:hAnsi="Calibri" w:cs="Calibri"/>
                <w:sz w:val="22"/>
                <w:szCs w:val="22"/>
              </w:rPr>
            </w:pPr>
            <w:r w:rsidRPr="00774EBA">
              <w:rPr>
                <w:rFonts w:ascii="Calibri" w:hAnsi="Calibri" w:cs="Calibri"/>
                <w:sz w:val="22"/>
                <w:szCs w:val="22"/>
                <w:lang w:val="es-BO"/>
              </w:rPr>
              <w:t>Fotocopia del Contrato Vigente</w:t>
            </w:r>
          </w:p>
          <w:p w:rsidR="00774EBA" w:rsidRPr="00774EBA" w:rsidRDefault="00774EBA" w:rsidP="007E2A34">
            <w:pPr>
              <w:numPr>
                <w:ilvl w:val="0"/>
                <w:numId w:val="45"/>
              </w:numPr>
              <w:ind w:left="720"/>
              <w:jc w:val="both"/>
              <w:rPr>
                <w:rFonts w:ascii="Calibri" w:hAnsi="Calibri" w:cs="Calibri"/>
                <w:sz w:val="22"/>
                <w:szCs w:val="22"/>
              </w:rPr>
            </w:pPr>
            <w:r w:rsidRPr="00774EBA">
              <w:rPr>
                <w:rFonts w:ascii="Calibri" w:hAnsi="Calibri" w:cs="Arial"/>
                <w:sz w:val="22"/>
                <w:szCs w:val="22"/>
              </w:rPr>
              <w:t>Fotocopia del Contrato o instrucción de la unidad solicitante u orden de proceder.</w:t>
            </w:r>
          </w:p>
        </w:tc>
      </w:tr>
      <w:tr w:rsidR="00774EBA" w:rsidRPr="00774EBA" w:rsidTr="00774EBA">
        <w:trPr>
          <w:trHeight w:val="77"/>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4EBA" w:rsidRPr="00774EBA" w:rsidRDefault="00774EBA" w:rsidP="00774EBA">
            <w:pPr>
              <w:spacing w:after="120" w:line="276" w:lineRule="auto"/>
              <w:jc w:val="both"/>
              <w:rPr>
                <w:rFonts w:ascii="Calibri" w:hAnsi="Calibri" w:cs="Calibri"/>
                <w:b/>
                <w:sz w:val="16"/>
                <w:szCs w:val="16"/>
              </w:rPr>
            </w:pPr>
            <w:r w:rsidRPr="00774EBA">
              <w:rPr>
                <w:rFonts w:ascii="Calibri" w:hAnsi="Calibri" w:cs="Arial"/>
                <w:b/>
                <w:sz w:val="22"/>
                <w:szCs w:val="22"/>
                <w:lang w:val="es-BO"/>
              </w:rPr>
              <w:lastRenderedPageBreak/>
              <w:t>MULTAS</w:t>
            </w:r>
          </w:p>
        </w:tc>
      </w:tr>
      <w:tr w:rsidR="00774EBA" w:rsidRPr="00774EBA" w:rsidTr="00774EBA">
        <w:trPr>
          <w:trHeight w:val="409"/>
          <w:jc w:val="center"/>
        </w:trPr>
        <w:tc>
          <w:tcPr>
            <w:tcW w:w="9639" w:type="dxa"/>
            <w:tcBorders>
              <w:top w:val="single" w:sz="4" w:space="0" w:color="auto"/>
              <w:left w:val="single" w:sz="4" w:space="0" w:color="auto"/>
              <w:bottom w:val="single" w:sz="4" w:space="0" w:color="auto"/>
              <w:right w:val="single" w:sz="4" w:space="0" w:color="auto"/>
            </w:tcBorders>
          </w:tcPr>
          <w:p w:rsidR="00774EBA" w:rsidRPr="00774EBA" w:rsidRDefault="00774EBA" w:rsidP="00774EBA">
            <w:pPr>
              <w:widowControl w:val="0"/>
              <w:autoSpaceDE w:val="0"/>
              <w:autoSpaceDN w:val="0"/>
              <w:ind w:right="43"/>
              <w:contextualSpacing/>
              <w:jc w:val="both"/>
              <w:rPr>
                <w:rFonts w:ascii="Calibri" w:hAnsi="Calibri" w:cs="Arial"/>
                <w:sz w:val="22"/>
                <w:szCs w:val="16"/>
              </w:rPr>
            </w:pPr>
            <w:r w:rsidRPr="00774EBA">
              <w:rPr>
                <w:rFonts w:ascii="Calibri" w:hAnsi="Calibri" w:cs="Arial"/>
                <w:sz w:val="22"/>
                <w:szCs w:val="16"/>
              </w:rPr>
              <w:t>El Contratante aplicara notificando a la empresa contratada por escrito, las multas indicadas a continuación:</w:t>
            </w:r>
          </w:p>
          <w:p w:rsidR="00774EBA" w:rsidRPr="00774EBA" w:rsidRDefault="00774EBA" w:rsidP="00774EBA">
            <w:pPr>
              <w:widowControl w:val="0"/>
              <w:autoSpaceDE w:val="0"/>
              <w:autoSpaceDN w:val="0"/>
              <w:ind w:right="43"/>
              <w:contextualSpacing/>
              <w:jc w:val="both"/>
              <w:rPr>
                <w:rFonts w:ascii="Calibri" w:hAnsi="Calibri" w:cs="Arial"/>
                <w:sz w:val="22"/>
                <w:szCs w:val="16"/>
              </w:rPr>
            </w:pPr>
          </w:p>
          <w:p w:rsidR="00774EBA" w:rsidRPr="00774EBA" w:rsidRDefault="00774EBA" w:rsidP="007E2A34">
            <w:pPr>
              <w:widowControl w:val="0"/>
              <w:numPr>
                <w:ilvl w:val="0"/>
                <w:numId w:val="46"/>
              </w:numPr>
              <w:autoSpaceDE w:val="0"/>
              <w:autoSpaceDN w:val="0"/>
              <w:adjustRightInd w:val="0"/>
              <w:ind w:right="43"/>
              <w:contextualSpacing/>
              <w:jc w:val="both"/>
              <w:rPr>
                <w:rFonts w:ascii="Calibri" w:hAnsi="Calibri" w:cs="Calibri"/>
                <w:sz w:val="22"/>
                <w:szCs w:val="22"/>
              </w:rPr>
            </w:pPr>
            <w:r w:rsidRPr="00774EBA">
              <w:rPr>
                <w:rFonts w:ascii="Calibri" w:hAnsi="Calibri" w:cs="Arial"/>
                <w:sz w:val="22"/>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774EBA" w:rsidRPr="00774EBA" w:rsidRDefault="00774EBA" w:rsidP="007E2A34">
            <w:pPr>
              <w:widowControl w:val="0"/>
              <w:numPr>
                <w:ilvl w:val="0"/>
                <w:numId w:val="46"/>
              </w:numPr>
              <w:autoSpaceDE w:val="0"/>
              <w:autoSpaceDN w:val="0"/>
              <w:adjustRightInd w:val="0"/>
              <w:ind w:right="43"/>
              <w:contextualSpacing/>
              <w:jc w:val="both"/>
              <w:rPr>
                <w:rFonts w:ascii="Calibri" w:hAnsi="Calibri" w:cs="Calibri"/>
                <w:sz w:val="22"/>
                <w:szCs w:val="22"/>
              </w:rPr>
            </w:pPr>
            <w:r w:rsidRPr="00774EBA">
              <w:rPr>
                <w:rFonts w:ascii="Calibri" w:hAnsi="Calibri" w:cs="Arial"/>
                <w:sz w:val="22"/>
                <w:szCs w:val="16"/>
              </w:rPr>
              <w:t>Se aplicará una 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774EBA" w:rsidRPr="00774EBA" w:rsidRDefault="00774EBA" w:rsidP="007E2A34">
            <w:pPr>
              <w:widowControl w:val="0"/>
              <w:numPr>
                <w:ilvl w:val="0"/>
                <w:numId w:val="46"/>
              </w:numPr>
              <w:autoSpaceDE w:val="0"/>
              <w:autoSpaceDN w:val="0"/>
              <w:adjustRightInd w:val="0"/>
              <w:ind w:right="43"/>
              <w:contextualSpacing/>
              <w:jc w:val="both"/>
              <w:rPr>
                <w:rFonts w:ascii="Calibri" w:hAnsi="Calibri" w:cs="Calibri"/>
                <w:sz w:val="22"/>
                <w:szCs w:val="22"/>
              </w:rPr>
            </w:pPr>
            <w:r w:rsidRPr="00774EBA">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74EBA" w:rsidRPr="00774EBA" w:rsidRDefault="00774EBA" w:rsidP="007E2A34">
            <w:pPr>
              <w:widowControl w:val="0"/>
              <w:numPr>
                <w:ilvl w:val="0"/>
                <w:numId w:val="46"/>
              </w:numPr>
              <w:autoSpaceDE w:val="0"/>
              <w:autoSpaceDN w:val="0"/>
              <w:adjustRightInd w:val="0"/>
              <w:ind w:right="43"/>
              <w:contextualSpacing/>
              <w:jc w:val="both"/>
              <w:rPr>
                <w:rFonts w:ascii="Calibri" w:hAnsi="Calibri" w:cs="Calibri"/>
                <w:sz w:val="22"/>
                <w:szCs w:val="22"/>
              </w:rPr>
            </w:pPr>
            <w:r w:rsidRPr="00774EBA">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74EBA" w:rsidRPr="00774EBA" w:rsidRDefault="00774EBA" w:rsidP="00774EBA">
            <w:pPr>
              <w:widowControl w:val="0"/>
              <w:autoSpaceDE w:val="0"/>
              <w:autoSpaceDN w:val="0"/>
              <w:adjustRightInd w:val="0"/>
              <w:ind w:left="360" w:right="43"/>
              <w:contextualSpacing/>
              <w:jc w:val="both"/>
              <w:rPr>
                <w:rFonts w:ascii="Calibri" w:hAnsi="Calibri" w:cs="Calibri"/>
                <w:sz w:val="22"/>
                <w:szCs w:val="22"/>
              </w:rPr>
            </w:pPr>
            <w:r w:rsidRPr="00774EBA">
              <w:rPr>
                <w:rFonts w:ascii="Calibri" w:hAnsi="Calibri" w:cs="Calibri"/>
                <w:sz w:val="22"/>
                <w:szCs w:val="22"/>
              </w:rPr>
              <w:t>En caso de haber comunicado las causales del retraso (caso fortuito y fuerza mayor) a YPFB de manera oportuna durante la travesía, no se generará la multa.</w:t>
            </w:r>
          </w:p>
          <w:p w:rsidR="00774EBA" w:rsidRPr="00774EBA" w:rsidRDefault="00774EBA" w:rsidP="007E2A34">
            <w:pPr>
              <w:widowControl w:val="0"/>
              <w:numPr>
                <w:ilvl w:val="0"/>
                <w:numId w:val="46"/>
              </w:numPr>
              <w:autoSpaceDE w:val="0"/>
              <w:autoSpaceDN w:val="0"/>
              <w:ind w:right="43"/>
              <w:contextualSpacing/>
              <w:jc w:val="both"/>
              <w:rPr>
                <w:rFonts w:ascii="Calibri" w:hAnsi="Calibri" w:cs="Arial"/>
                <w:sz w:val="22"/>
                <w:szCs w:val="16"/>
              </w:rPr>
            </w:pPr>
            <w:r w:rsidRPr="00774EBA">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774EBA" w:rsidRPr="00774EBA" w:rsidRDefault="00774EBA" w:rsidP="00774EBA">
            <w:pPr>
              <w:autoSpaceDE w:val="0"/>
              <w:autoSpaceDN w:val="0"/>
              <w:adjustRightInd w:val="0"/>
              <w:jc w:val="both"/>
              <w:rPr>
                <w:rFonts w:ascii="Calibri" w:hAnsi="Calibri" w:cs="Calibri"/>
                <w:sz w:val="22"/>
                <w:szCs w:val="22"/>
              </w:rPr>
            </w:pPr>
          </w:p>
          <w:p w:rsidR="00774EBA" w:rsidRPr="00774EBA" w:rsidRDefault="00774EBA" w:rsidP="00774EBA">
            <w:pPr>
              <w:autoSpaceDE w:val="0"/>
              <w:autoSpaceDN w:val="0"/>
              <w:adjustRightInd w:val="0"/>
              <w:jc w:val="both"/>
              <w:rPr>
                <w:rFonts w:ascii="Calibri" w:hAnsi="Calibri" w:cs="Arial"/>
                <w:sz w:val="22"/>
                <w:szCs w:val="16"/>
              </w:rPr>
            </w:pPr>
            <w:r w:rsidRPr="00774EBA">
              <w:rPr>
                <w:rFonts w:ascii="Calibri" w:hAnsi="Calibri" w:cs="Calibri"/>
                <w:sz w:val="22"/>
                <w:szCs w:val="22"/>
              </w:rPr>
              <w:lastRenderedPageBreak/>
              <w:t>Si la sumatoria de multas llegase al 20% (veinte por ciento) del monto total del contrato, se resolverá el contrato por causales atribuibles a la Empresa Contratada.</w:t>
            </w:r>
          </w:p>
        </w:tc>
      </w:tr>
      <w:tr w:rsidR="00774EBA" w:rsidRPr="00774EBA" w:rsidTr="00774EBA">
        <w:trPr>
          <w:trHeight w:val="391"/>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rPr>
                <w:rFonts w:ascii="Calibri" w:hAnsi="Calibri" w:cs="Calibri"/>
                <w:b/>
                <w:sz w:val="22"/>
                <w:szCs w:val="22"/>
              </w:rPr>
            </w:pPr>
            <w:r w:rsidRPr="00774EBA">
              <w:rPr>
                <w:rFonts w:ascii="Calibri" w:hAnsi="Calibri" w:cs="Calibri"/>
                <w:b/>
                <w:sz w:val="22"/>
                <w:szCs w:val="22"/>
              </w:rPr>
              <w:lastRenderedPageBreak/>
              <w:t>CRITERIOS  DE CALIFICACIÓN</w:t>
            </w:r>
          </w:p>
        </w:tc>
      </w:tr>
      <w:tr w:rsidR="00774EBA" w:rsidRPr="00774EBA" w:rsidTr="00774EBA">
        <w:trPr>
          <w:trHeight w:val="785"/>
          <w:jc w:val="center"/>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Durante la etapa de calificación se considerará los siguientes criterios:</w:t>
            </w:r>
          </w:p>
          <w:p w:rsidR="00774EBA" w:rsidRPr="00774EBA" w:rsidRDefault="00774EBA" w:rsidP="007E2A34">
            <w:pPr>
              <w:numPr>
                <w:ilvl w:val="0"/>
                <w:numId w:val="47"/>
              </w:numPr>
              <w:jc w:val="both"/>
              <w:rPr>
                <w:rFonts w:ascii="Calibri" w:hAnsi="Calibri" w:cs="Calibri"/>
                <w:sz w:val="22"/>
                <w:szCs w:val="22"/>
              </w:rPr>
            </w:pPr>
            <w:r w:rsidRPr="00774EBA">
              <w:rPr>
                <w:rFonts w:ascii="Calibri" w:hAnsi="Calibri" w:cs="Calibri"/>
                <w:sz w:val="22"/>
                <w:szCs w:val="22"/>
              </w:rPr>
              <w:t xml:space="preserve">Se descontará los camiones y/o chasis </w:t>
            </w:r>
            <w:proofErr w:type="spellStart"/>
            <w:r w:rsidRPr="00774EBA">
              <w:rPr>
                <w:rFonts w:ascii="Calibri" w:hAnsi="Calibri" w:cs="Calibri"/>
                <w:sz w:val="22"/>
                <w:szCs w:val="22"/>
              </w:rPr>
              <w:t>cabinados</w:t>
            </w:r>
            <w:proofErr w:type="spellEnd"/>
            <w:r w:rsidRPr="00774EBA">
              <w:rPr>
                <w:rFonts w:ascii="Calibri" w:hAnsi="Calibri" w:cs="Calibri"/>
                <w:sz w:val="22"/>
                <w:szCs w:val="22"/>
              </w:rPr>
              <w:t xml:space="preserve"> de la propuesta cuando se evidencie que las unidades son: </w:t>
            </w:r>
          </w:p>
          <w:p w:rsidR="00774EBA" w:rsidRPr="00774EBA" w:rsidRDefault="00774EBA" w:rsidP="007E2A34">
            <w:pPr>
              <w:numPr>
                <w:ilvl w:val="0"/>
                <w:numId w:val="48"/>
              </w:numPr>
              <w:jc w:val="both"/>
              <w:rPr>
                <w:rFonts w:ascii="Calibri" w:hAnsi="Calibri" w:cs="Calibri"/>
                <w:sz w:val="22"/>
                <w:szCs w:val="22"/>
              </w:rPr>
            </w:pPr>
            <w:r w:rsidRPr="00774EBA">
              <w:rPr>
                <w:rFonts w:ascii="Calibri" w:hAnsi="Calibri" w:cs="Calibri"/>
                <w:sz w:val="22"/>
                <w:szCs w:val="22"/>
              </w:rPr>
              <w:t>De propiedad de alguna persona o empresa cuyo(s) representante(s) legal(es), accionistas y/o socios, con las que YPFB haya resuelto contrato por causas atribuibles al contratista.</w:t>
            </w:r>
          </w:p>
          <w:p w:rsidR="00774EBA" w:rsidRPr="00774EBA" w:rsidRDefault="00774EBA" w:rsidP="007E2A34">
            <w:pPr>
              <w:numPr>
                <w:ilvl w:val="0"/>
                <w:numId w:val="48"/>
              </w:numPr>
              <w:jc w:val="both"/>
              <w:rPr>
                <w:rFonts w:ascii="Calibri" w:hAnsi="Calibri" w:cs="Calibri"/>
                <w:sz w:val="22"/>
                <w:szCs w:val="22"/>
              </w:rPr>
            </w:pPr>
            <w:r w:rsidRPr="00774EBA">
              <w:rPr>
                <w:rFonts w:ascii="Calibri" w:hAnsi="Calibri" w:cs="Calibri"/>
                <w:sz w:val="22"/>
                <w:szCs w:val="22"/>
              </w:rPr>
              <w:t>De propiedad de alguna persona o empresa cuyo(s) representante(s) legal(es), accionistas y/o socios, que se encuentre impedida de participar.</w:t>
            </w:r>
          </w:p>
          <w:p w:rsidR="00774EBA" w:rsidRPr="00774EBA" w:rsidRDefault="00774EBA" w:rsidP="007E2A34">
            <w:pPr>
              <w:numPr>
                <w:ilvl w:val="0"/>
                <w:numId w:val="48"/>
              </w:numPr>
              <w:jc w:val="both"/>
              <w:rPr>
                <w:rFonts w:ascii="Calibri" w:hAnsi="Calibri" w:cs="Calibri"/>
                <w:sz w:val="22"/>
                <w:szCs w:val="22"/>
              </w:rPr>
            </w:pPr>
            <w:r w:rsidRPr="00774EBA">
              <w:rPr>
                <w:rFonts w:ascii="Calibri" w:hAnsi="Calibri" w:cs="Calibri"/>
                <w:sz w:val="22"/>
                <w:szCs w:val="22"/>
              </w:rPr>
              <w:t>De propiedad de alguna persona o empresa cuyo(s) representante(s) legal(es), accionistas y/o socios,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774EBA" w:rsidRPr="00774EBA" w:rsidRDefault="00774EBA" w:rsidP="007E2A34">
            <w:pPr>
              <w:numPr>
                <w:ilvl w:val="0"/>
                <w:numId w:val="47"/>
              </w:numPr>
              <w:jc w:val="both"/>
              <w:rPr>
                <w:rFonts w:ascii="Calibri" w:hAnsi="Calibri" w:cs="Calibri"/>
                <w:sz w:val="22"/>
                <w:szCs w:val="22"/>
              </w:rPr>
            </w:pPr>
            <w:r w:rsidRPr="00774EBA">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y/o chasis </w:t>
            </w:r>
            <w:proofErr w:type="spellStart"/>
            <w:r w:rsidRPr="00774EBA">
              <w:rPr>
                <w:rFonts w:ascii="Calibri" w:hAnsi="Calibri" w:cs="Calibri"/>
                <w:sz w:val="22"/>
                <w:szCs w:val="22"/>
              </w:rPr>
              <w:t>cabinado</w:t>
            </w:r>
            <w:proofErr w:type="spellEnd"/>
            <w:r w:rsidRPr="00774EBA">
              <w:rPr>
                <w:rFonts w:ascii="Calibri" w:hAnsi="Calibri" w:cs="Calibri"/>
                <w:sz w:val="22"/>
                <w:szCs w:val="22"/>
              </w:rPr>
              <w:t xml:space="preserve"> con placa de circulación nacional. </w:t>
            </w:r>
          </w:p>
          <w:p w:rsidR="00774EBA" w:rsidRPr="00774EBA" w:rsidRDefault="00774EBA" w:rsidP="007E2A34">
            <w:pPr>
              <w:numPr>
                <w:ilvl w:val="0"/>
                <w:numId w:val="47"/>
              </w:numPr>
              <w:jc w:val="both"/>
              <w:rPr>
                <w:rFonts w:ascii="Calibri" w:hAnsi="Calibri" w:cs="Calibri"/>
                <w:sz w:val="22"/>
                <w:szCs w:val="22"/>
              </w:rPr>
            </w:pPr>
            <w:r w:rsidRPr="00774EBA">
              <w:rPr>
                <w:rFonts w:ascii="Calibri" w:hAnsi="Calibri" w:cs="Calibri"/>
                <w:sz w:val="22"/>
                <w:szCs w:val="22"/>
              </w:rPr>
              <w:t>Toda documentación presentada en la propuesta deberá ser clara y completa, de considerar documentos ilegibles no se tomara en cuenta el camión presentado.</w:t>
            </w:r>
          </w:p>
        </w:tc>
      </w:tr>
      <w:tr w:rsidR="00774EBA" w:rsidRPr="00774EBA" w:rsidTr="00774EBA">
        <w:trPr>
          <w:trHeight w:val="64"/>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EBA" w:rsidRPr="00774EBA" w:rsidRDefault="00774EBA" w:rsidP="00774EBA">
            <w:pPr>
              <w:autoSpaceDE w:val="0"/>
              <w:autoSpaceDN w:val="0"/>
              <w:adjustRightInd w:val="0"/>
              <w:rPr>
                <w:rFonts w:ascii="Calibri" w:hAnsi="Calibri" w:cs="Calibri"/>
                <w:b/>
                <w:sz w:val="22"/>
                <w:szCs w:val="22"/>
              </w:rPr>
            </w:pPr>
            <w:r w:rsidRPr="00774EBA">
              <w:rPr>
                <w:rFonts w:ascii="Calibri" w:hAnsi="Calibri" w:cs="Calibri"/>
                <w:b/>
                <w:sz w:val="22"/>
                <w:szCs w:val="22"/>
              </w:rPr>
              <w:t xml:space="preserve">VALIDACIONES </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774EBA" w:rsidRPr="00774EBA" w:rsidRDefault="00774EBA" w:rsidP="00774EBA">
            <w:pPr>
              <w:autoSpaceDE w:val="0"/>
              <w:autoSpaceDN w:val="0"/>
              <w:adjustRightInd w:val="0"/>
              <w:rPr>
                <w:rFonts w:ascii="Calibri" w:hAnsi="Calibri" w:cs="Calibri"/>
                <w:b/>
                <w:sz w:val="6"/>
                <w:szCs w:val="22"/>
              </w:rPr>
            </w:pPr>
          </w:p>
          <w:p w:rsidR="00774EBA" w:rsidRPr="00774EBA" w:rsidRDefault="00774EBA" w:rsidP="00774EBA">
            <w:pPr>
              <w:autoSpaceDE w:val="0"/>
              <w:autoSpaceDN w:val="0"/>
              <w:adjustRightInd w:val="0"/>
              <w:rPr>
                <w:rFonts w:ascii="Calibri" w:hAnsi="Calibri" w:cs="Calibri"/>
                <w:sz w:val="22"/>
                <w:szCs w:val="22"/>
              </w:rPr>
            </w:pPr>
            <w:r w:rsidRPr="00774EBA">
              <w:rPr>
                <w:rFonts w:ascii="Calibri" w:hAnsi="Calibri" w:cs="Calibri"/>
                <w:b/>
                <w:sz w:val="22"/>
                <w:szCs w:val="22"/>
              </w:rPr>
              <w:t xml:space="preserve">ANEXO 1: </w:t>
            </w:r>
            <w:r w:rsidRPr="00774EBA">
              <w:rPr>
                <w:rFonts w:ascii="Calibri" w:hAnsi="Calibri" w:cs="Calibri"/>
                <w:sz w:val="22"/>
                <w:szCs w:val="22"/>
              </w:rPr>
              <w:t>VALIDACIÓN DE SEGUROS</w:t>
            </w:r>
          </w:p>
          <w:p w:rsidR="00774EBA" w:rsidRPr="00774EBA" w:rsidRDefault="00774EBA" w:rsidP="00774EBA">
            <w:pPr>
              <w:autoSpaceDE w:val="0"/>
              <w:autoSpaceDN w:val="0"/>
              <w:adjustRightInd w:val="0"/>
              <w:rPr>
                <w:rFonts w:ascii="Calibri" w:hAnsi="Calibri" w:cs="Calibri"/>
                <w:b/>
                <w:sz w:val="22"/>
                <w:szCs w:val="22"/>
              </w:rPr>
            </w:pPr>
            <w:r w:rsidRPr="00774EBA">
              <w:rPr>
                <w:rFonts w:ascii="Calibri" w:hAnsi="Calibri" w:cs="Calibri"/>
                <w:b/>
                <w:sz w:val="22"/>
                <w:szCs w:val="22"/>
              </w:rPr>
              <w:t>ANEXO 2:</w:t>
            </w:r>
            <w:r w:rsidRPr="00774EBA">
              <w:rPr>
                <w:rFonts w:ascii="Calibri" w:hAnsi="Calibri" w:cs="Calibri"/>
                <w:sz w:val="22"/>
                <w:szCs w:val="22"/>
              </w:rPr>
              <w:t xml:space="preserve"> VALIDACION DE SEGURIDAD Y SALUD OCUPACIONAL</w:t>
            </w:r>
          </w:p>
          <w:p w:rsidR="00774EBA" w:rsidRPr="00774EBA" w:rsidRDefault="00774EBA" w:rsidP="00774EBA">
            <w:pPr>
              <w:autoSpaceDE w:val="0"/>
              <w:autoSpaceDN w:val="0"/>
              <w:adjustRightInd w:val="0"/>
              <w:rPr>
                <w:rFonts w:ascii="Calibri" w:hAnsi="Calibri" w:cs="Calibri"/>
                <w:sz w:val="22"/>
                <w:szCs w:val="22"/>
              </w:rPr>
            </w:pPr>
            <w:r w:rsidRPr="00774EBA">
              <w:rPr>
                <w:rFonts w:ascii="Calibri" w:hAnsi="Calibri" w:cs="Calibri"/>
                <w:b/>
                <w:sz w:val="22"/>
                <w:szCs w:val="22"/>
              </w:rPr>
              <w:t xml:space="preserve">ANEXO 3: </w:t>
            </w:r>
            <w:r w:rsidRPr="00774EBA">
              <w:rPr>
                <w:rFonts w:ascii="Calibri" w:hAnsi="Calibri" w:cs="Calibri"/>
                <w:sz w:val="22"/>
                <w:szCs w:val="22"/>
              </w:rPr>
              <w:t>VALIDACIÓN DE MEDIO AMBIENTE</w:t>
            </w:r>
          </w:p>
          <w:p w:rsidR="00774EBA" w:rsidRPr="00774EBA" w:rsidRDefault="00774EBA" w:rsidP="00774EBA">
            <w:pPr>
              <w:autoSpaceDE w:val="0"/>
              <w:autoSpaceDN w:val="0"/>
              <w:adjustRightInd w:val="0"/>
              <w:rPr>
                <w:rFonts w:ascii="Calibri" w:hAnsi="Calibri" w:cs="Calibri"/>
                <w:b/>
                <w:sz w:val="22"/>
                <w:szCs w:val="22"/>
              </w:rPr>
            </w:pPr>
            <w:r w:rsidRPr="00774EBA">
              <w:rPr>
                <w:rFonts w:ascii="Calibri" w:hAnsi="Calibri" w:cs="Calibri"/>
                <w:b/>
                <w:sz w:val="22"/>
                <w:szCs w:val="22"/>
              </w:rPr>
              <w:t xml:space="preserve">ANEXO 4: </w:t>
            </w:r>
            <w:r w:rsidRPr="00774EBA">
              <w:rPr>
                <w:rFonts w:ascii="Calibri" w:hAnsi="Calibri" w:cs="Calibri"/>
                <w:sz w:val="22"/>
                <w:szCs w:val="22"/>
              </w:rPr>
              <w:t>VALIDACIÓN DE TRIBUTOS Y FACTURACIÓN</w:t>
            </w:r>
            <w:r w:rsidRPr="00774EBA">
              <w:rPr>
                <w:rFonts w:ascii="Calibri" w:hAnsi="Calibri" w:cs="Calibri"/>
                <w:b/>
                <w:sz w:val="22"/>
                <w:szCs w:val="22"/>
              </w:rPr>
              <w:t xml:space="preserve"> </w:t>
            </w:r>
          </w:p>
          <w:p w:rsidR="00774EBA" w:rsidRPr="00774EBA" w:rsidRDefault="00774EBA" w:rsidP="00774EBA">
            <w:pPr>
              <w:autoSpaceDE w:val="0"/>
              <w:autoSpaceDN w:val="0"/>
              <w:adjustRightInd w:val="0"/>
              <w:rPr>
                <w:rFonts w:ascii="Calibri" w:hAnsi="Calibri" w:cs="Calibri"/>
                <w:sz w:val="22"/>
                <w:szCs w:val="22"/>
              </w:rPr>
            </w:pPr>
            <w:r w:rsidRPr="00774EBA">
              <w:rPr>
                <w:rFonts w:ascii="Calibri" w:hAnsi="Calibri" w:cs="Calibri"/>
                <w:b/>
                <w:sz w:val="22"/>
                <w:szCs w:val="22"/>
              </w:rPr>
              <w:t xml:space="preserve">ANEXO 5: </w:t>
            </w:r>
            <w:r w:rsidRPr="00774EBA">
              <w:rPr>
                <w:rFonts w:ascii="Calibri" w:hAnsi="Calibri" w:cs="Calibri"/>
                <w:sz w:val="22"/>
                <w:szCs w:val="22"/>
              </w:rPr>
              <w:t>VALIDACIÓN DE GARANTIAS FINANCIERAS</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autoSpaceDE w:val="0"/>
              <w:autoSpaceDN w:val="0"/>
              <w:adjustRightInd w:val="0"/>
              <w:jc w:val="center"/>
              <w:rPr>
                <w:rFonts w:ascii="Calibri" w:hAnsi="Calibri" w:cs="Calibri"/>
                <w:b/>
                <w:sz w:val="22"/>
              </w:rPr>
            </w:pPr>
            <w:r w:rsidRPr="00774EBA">
              <w:rPr>
                <w:rFonts w:ascii="Calibri" w:hAnsi="Calibri" w:cs="Calibri"/>
                <w:b/>
                <w:sz w:val="22"/>
              </w:rPr>
              <w:t>ANEXO 1 - VALIDACIÓN DE SEGUROS</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74EBA" w:rsidRPr="00774EBA" w:rsidRDefault="00774EBA" w:rsidP="007E2A34">
            <w:pPr>
              <w:numPr>
                <w:ilvl w:val="0"/>
                <w:numId w:val="49"/>
              </w:numPr>
              <w:shd w:val="clear" w:color="auto" w:fill="FFFFFF"/>
              <w:rPr>
                <w:rFonts w:ascii="Calibri" w:hAnsi="Calibri" w:cs="Segoe UI"/>
                <w:sz w:val="22"/>
                <w:szCs w:val="23"/>
                <w:lang w:eastAsia="es-ES"/>
              </w:rPr>
            </w:pPr>
            <w:r w:rsidRPr="00774EBA">
              <w:rPr>
                <w:rFonts w:ascii="Calibri" w:hAnsi="Calibri"/>
                <w:b/>
                <w:bCs/>
                <w:i/>
                <w:iCs/>
                <w:sz w:val="22"/>
                <w:lang w:eastAsia="es-ES"/>
              </w:rPr>
              <w:t>CLAUSULA DE SEGUROS</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La empresa adjudicada, deberá presentar y mantener vigente de forma ininterrumpida durante todo el periodo del contrato la Póliza de Seguro especificada a continuación:</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ind w:hanging="360"/>
              <w:rPr>
                <w:rFonts w:ascii="Calibri" w:hAnsi="Calibri" w:cs="Segoe UI"/>
                <w:sz w:val="22"/>
                <w:szCs w:val="23"/>
                <w:lang w:eastAsia="es-ES"/>
              </w:rPr>
            </w:pPr>
            <w:r w:rsidRPr="00774EBA">
              <w:rPr>
                <w:rFonts w:ascii="Calibri" w:hAnsi="Calibri"/>
                <w:i/>
                <w:iCs/>
                <w:sz w:val="22"/>
                <w:lang w:eastAsia="es-ES"/>
              </w:rPr>
              <w:t>a)</w:t>
            </w:r>
            <w:r w:rsidRPr="00774EBA">
              <w:rPr>
                <w:rFonts w:ascii="Calibri" w:hAnsi="Calibri"/>
                <w:i/>
                <w:iCs/>
                <w:sz w:val="22"/>
                <w:szCs w:val="24"/>
                <w:lang w:eastAsia="es-ES"/>
              </w:rPr>
              <w:t>       </w:t>
            </w:r>
            <w:r w:rsidRPr="00774EBA">
              <w:rPr>
                <w:rFonts w:ascii="Calibri" w:hAnsi="Calibri"/>
                <w:b/>
                <w:bCs/>
                <w:i/>
                <w:iCs/>
                <w:sz w:val="22"/>
                <w:lang w:eastAsia="es-ES"/>
              </w:rPr>
              <w:t>Póliza de Responsabilidad Civil</w:t>
            </w:r>
            <w:r w:rsidRPr="00774EBA">
              <w:rPr>
                <w:rFonts w:ascii="Calibri" w:hAnsi="Calibri"/>
                <w: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YPFB no será responsable de los siniestros que pudieran ocurrir durante la vigencia del Contrato.</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sz w:val="22"/>
                <w:szCs w:val="24"/>
                <w:lang w:eastAsia="es-ES"/>
              </w:rPr>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La póliza debe tener Límite Geográfico de acuerdo a los servicios que brindara el contrato: nacional y/o internacional.</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lastRenderedPageBreak/>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Valor asegurado hasta $</w:t>
            </w:r>
            <w:proofErr w:type="spellStart"/>
            <w:r w:rsidRPr="00774EBA">
              <w:rPr>
                <w:rFonts w:ascii="Calibri" w:hAnsi="Calibri"/>
                <w:i/>
                <w:iCs/>
                <w:sz w:val="22"/>
                <w:lang w:eastAsia="es-ES"/>
              </w:rPr>
              <w:t>us</w:t>
            </w:r>
            <w:proofErr w:type="spellEnd"/>
            <w:r w:rsidRPr="00774EBA">
              <w:rPr>
                <w:rFonts w:ascii="Calibri" w:hAnsi="Calibri"/>
                <w:i/>
                <w:iCs/>
                <w:sz w:val="22"/>
                <w:lang w:eastAsia="es-ES"/>
              </w:rPr>
              <w:t>. 100.000.- (CIEN MIL DÓLARES AMERICANOS), por evento y/o reclamo.</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ind w:hanging="360"/>
              <w:rPr>
                <w:rFonts w:ascii="Calibri" w:hAnsi="Calibri" w:cs="Segoe UI"/>
                <w:sz w:val="22"/>
                <w:szCs w:val="23"/>
                <w:lang w:eastAsia="es-ES"/>
              </w:rPr>
            </w:pPr>
            <w:r w:rsidRPr="00774EBA">
              <w:rPr>
                <w:rFonts w:ascii="Calibri" w:hAnsi="Calibri"/>
                <w:i/>
                <w:iCs/>
                <w:sz w:val="22"/>
                <w:lang w:eastAsia="es-ES"/>
              </w:rPr>
              <w:t>b)</w:t>
            </w:r>
            <w:r w:rsidRPr="00774EBA">
              <w:rPr>
                <w:rFonts w:ascii="Calibri" w:hAnsi="Calibri"/>
                <w:i/>
                <w:iCs/>
                <w:sz w:val="22"/>
                <w:szCs w:val="24"/>
                <w:lang w:eastAsia="es-ES"/>
              </w:rPr>
              <w:t>       </w:t>
            </w:r>
            <w:r w:rsidRPr="00774EBA">
              <w:rPr>
                <w:rFonts w:ascii="Calibri" w:hAnsi="Calibri"/>
                <w:b/>
                <w:bCs/>
                <w:i/>
                <w:iCs/>
                <w:sz w:val="22"/>
                <w:lang w:eastAsia="es-ES"/>
              </w:rPr>
              <w:t>Seguro de Transporte contra todo riesgo de Producto Transportado</w:t>
            </w:r>
            <w:r w:rsidRPr="00774EBA">
              <w:rPr>
                <w:rFonts w:ascii="Calibri" w:hAnsi="Calibri"/>
                <w:i/>
                <w:iCs/>
                <w:sz w:val="22"/>
                <w:lang w:eastAsia="es-ES"/>
              </w:rPr>
              <w:t xml:space="preserve"> con cobertura desde el punto de despacho y/o carguío hasta el punto de recepción y/o </w:t>
            </w:r>
            <w:proofErr w:type="spellStart"/>
            <w:r w:rsidRPr="00774EBA">
              <w:rPr>
                <w:rFonts w:ascii="Calibri" w:hAnsi="Calibri"/>
                <w:i/>
                <w:iCs/>
                <w:sz w:val="22"/>
                <w:lang w:eastAsia="es-ES"/>
              </w:rPr>
              <w:t>descarguío</w:t>
            </w:r>
            <w:proofErr w:type="spellEnd"/>
            <w:r w:rsidRPr="00774EBA">
              <w:rPr>
                <w:rFonts w:ascii="Calibri" w:hAnsi="Calibri"/>
                <w:i/>
                <w:iCs/>
                <w:sz w:val="22"/>
                <w:lang w:eastAsia="es-ES"/>
              </w:rPr>
              <w:t xml:space="preserve">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b/>
                <w:bCs/>
                <w:i/>
                <w:iCs/>
                <w:sz w:val="22"/>
                <w:lang w:eastAsia="es-ES"/>
              </w:rPr>
              <w:t> </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Valor Asegurado: En Base al costo del Producto.</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74EBA">
            <w:pPr>
              <w:shd w:val="clear" w:color="auto" w:fill="FFFFFF"/>
              <w:ind w:hanging="360"/>
              <w:rPr>
                <w:rFonts w:ascii="Calibri" w:hAnsi="Calibri" w:cs="Segoe UI"/>
                <w:sz w:val="22"/>
                <w:szCs w:val="23"/>
                <w:lang w:eastAsia="es-ES"/>
              </w:rPr>
            </w:pPr>
            <w:r w:rsidRPr="00774EBA">
              <w:rPr>
                <w:rFonts w:ascii="Calibri" w:hAnsi="Calibri"/>
                <w:b/>
                <w:bCs/>
                <w:i/>
                <w:iCs/>
                <w:sz w:val="22"/>
                <w:lang w:eastAsia="es-ES"/>
              </w:rPr>
              <w:t>2.</w:t>
            </w:r>
            <w:r w:rsidRPr="00774EBA">
              <w:rPr>
                <w:rFonts w:ascii="Calibri" w:hAnsi="Calibri"/>
                <w:b/>
                <w:bCs/>
                <w:i/>
                <w:iCs/>
                <w:sz w:val="22"/>
                <w:szCs w:val="24"/>
                <w:lang w:eastAsia="es-ES"/>
              </w:rPr>
              <w:t>       </w:t>
            </w:r>
            <w:r w:rsidRPr="00774EBA">
              <w:rPr>
                <w:rFonts w:ascii="Calibri" w:hAnsi="Calibri"/>
                <w:b/>
                <w:bCs/>
                <w:i/>
                <w:iCs/>
                <w:sz w:val="22"/>
                <w:lang w:eastAsia="es-ES"/>
              </w:rPr>
              <w:t>CONDICIONES ADICIONALES</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b/>
                <w:bCs/>
                <w:i/>
                <w:iCs/>
                <w:sz w:val="22"/>
                <w:lang w:eastAsia="es-ES"/>
              </w:rPr>
              <w:t> </w:t>
            </w:r>
          </w:p>
          <w:p w:rsidR="00774EBA" w:rsidRPr="00774EBA" w:rsidRDefault="00774EBA" w:rsidP="007E2A34">
            <w:pPr>
              <w:numPr>
                <w:ilvl w:val="0"/>
                <w:numId w:val="50"/>
              </w:numPr>
              <w:shd w:val="clear" w:color="auto" w:fill="FFFFFF"/>
              <w:rPr>
                <w:rFonts w:ascii="Calibri" w:hAnsi="Calibri" w:cs="Segoe UI"/>
                <w:sz w:val="22"/>
                <w:szCs w:val="23"/>
                <w:lang w:eastAsia="es-ES"/>
              </w:rPr>
            </w:pPr>
            <w:r w:rsidRPr="00774EBA">
              <w:rPr>
                <w:rFonts w:ascii="Calibri" w:hAnsi="Calibri"/>
                <w:i/>
                <w:iCs/>
                <w:sz w:val="22"/>
                <w:lang w:eastAsia="es-ES"/>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774EBA">
              <w:rPr>
                <w:rFonts w:ascii="Calibri" w:hAnsi="Calibri"/>
                <w:i/>
                <w:iCs/>
                <w:sz w:val="22"/>
                <w:lang w:eastAsia="es-ES"/>
              </w:rPr>
              <w:t>  por</w:t>
            </w:r>
            <w:proofErr w:type="gramEnd"/>
            <w:r w:rsidRPr="00774EBA">
              <w:rPr>
                <w:rFonts w:ascii="Calibri" w:hAnsi="Calibri"/>
                <w:i/>
                <w:iCs/>
                <w:sz w:val="22"/>
                <w:lang w:eastAsia="es-ES"/>
              </w:rPr>
              <w:t xml:space="preserve"> todos los accidentes que sean responsables y  hayan causado  en el desempeño de sus funciones.</w:t>
            </w:r>
          </w:p>
          <w:p w:rsidR="00774EBA" w:rsidRPr="00774EBA" w:rsidRDefault="00774EBA" w:rsidP="00774EBA">
            <w:pPr>
              <w:shd w:val="clear" w:color="auto" w:fill="FFFFFF"/>
              <w:rPr>
                <w:rFonts w:ascii="Calibri" w:hAnsi="Calibri" w:cs="Segoe UI"/>
                <w:sz w:val="22"/>
                <w:szCs w:val="23"/>
                <w:lang w:eastAsia="es-ES"/>
              </w:rPr>
            </w:pPr>
            <w:r w:rsidRPr="00774EBA">
              <w:rPr>
                <w:rFonts w:ascii="Calibri" w:hAnsi="Calibri"/>
                <w:i/>
                <w:iCs/>
                <w:sz w:val="22"/>
                <w:lang w:eastAsia="es-ES"/>
              </w:rPr>
              <w:t> </w:t>
            </w:r>
          </w:p>
          <w:p w:rsidR="00774EBA" w:rsidRPr="00774EBA" w:rsidRDefault="00774EBA" w:rsidP="007E2A34">
            <w:pPr>
              <w:numPr>
                <w:ilvl w:val="0"/>
                <w:numId w:val="51"/>
              </w:numPr>
              <w:shd w:val="clear" w:color="auto" w:fill="FFFFFF"/>
              <w:rPr>
                <w:rFonts w:ascii="Calibri" w:hAnsi="Calibri" w:cs="Segoe UI"/>
                <w:sz w:val="22"/>
                <w:szCs w:val="23"/>
                <w:lang w:eastAsia="es-ES"/>
              </w:rPr>
            </w:pPr>
            <w:r w:rsidRPr="00774EBA">
              <w:rPr>
                <w:rFonts w:ascii="Calibri" w:hAnsi="Calibri"/>
                <w:i/>
                <w:iCs/>
                <w:sz w:val="22"/>
                <w:lang w:eastAsia="es-ES"/>
              </w:rPr>
              <w:t>La empresa adjudicada, deberá entregar una copia de las citadas pólizas a YPFB antes de la suscripción del contrato.</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jc w:val="center"/>
              <w:rPr>
                <w:rFonts w:ascii="Calibri" w:hAnsi="Calibri" w:cs="Calibri"/>
                <w:b/>
                <w:sz w:val="22"/>
                <w:szCs w:val="22"/>
              </w:rPr>
            </w:pPr>
            <w:r w:rsidRPr="00774EBA">
              <w:rPr>
                <w:rFonts w:ascii="Calibri" w:hAnsi="Calibri" w:cs="Calibri"/>
                <w:b/>
                <w:sz w:val="22"/>
                <w:szCs w:val="22"/>
              </w:rPr>
              <w:lastRenderedPageBreak/>
              <w:t>ANEXO 2 - VALIDACION DE SEGURIDAD Y SALUD OCUPACIONAL</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774EBA" w:rsidRPr="00774EBA" w:rsidRDefault="00774EBA" w:rsidP="00774EBA">
            <w:pPr>
              <w:autoSpaceDE w:val="0"/>
              <w:autoSpaceDN w:val="0"/>
              <w:adjustRightInd w:val="0"/>
              <w:jc w:val="both"/>
              <w:rPr>
                <w:rFonts w:ascii="Calibri" w:hAnsi="Calibri" w:cs="Calibri"/>
                <w:b/>
                <w:bCs/>
                <w:color w:val="000000"/>
                <w:sz w:val="23"/>
                <w:szCs w:val="23"/>
                <w:lang w:val="es-BO" w:eastAsia="es-BO"/>
              </w:rPr>
            </w:pPr>
          </w:p>
          <w:p w:rsidR="00774EBA" w:rsidRPr="00774EBA" w:rsidRDefault="00774EBA" w:rsidP="00774EBA">
            <w:pPr>
              <w:spacing w:after="240"/>
              <w:contextualSpacing/>
              <w:jc w:val="both"/>
              <w:rPr>
                <w:rFonts w:ascii="Calibri" w:hAnsi="Calibri" w:cs="Calibri"/>
                <w:b/>
                <w:bCs/>
                <w:sz w:val="22"/>
                <w:szCs w:val="22"/>
              </w:rPr>
            </w:pPr>
            <w:r w:rsidRPr="00774EBA">
              <w:rPr>
                <w:rFonts w:ascii="Calibri" w:hAnsi="Calibri" w:cs="Calibri"/>
                <w:b/>
                <w:bCs/>
                <w:sz w:val="22"/>
                <w:szCs w:val="22"/>
              </w:rPr>
              <w:t>Aspectos Generales</w:t>
            </w:r>
          </w:p>
          <w:p w:rsidR="00774EBA" w:rsidRPr="00774EBA" w:rsidRDefault="00774EBA" w:rsidP="00774EBA">
            <w:pPr>
              <w:spacing w:before="240" w:after="120"/>
              <w:jc w:val="both"/>
              <w:rPr>
                <w:rFonts w:ascii="Calibri" w:hAnsi="Calibri" w:cs="Arial"/>
                <w:b/>
                <w:bCs/>
                <w:sz w:val="22"/>
                <w:szCs w:val="22"/>
              </w:rPr>
            </w:pPr>
            <w:r w:rsidRPr="00774EBA">
              <w:rPr>
                <w:rFonts w:ascii="Calibri" w:hAnsi="Calibri" w:cs="Arial"/>
                <w:bCs/>
                <w:sz w:val="22"/>
                <w:szCs w:val="22"/>
              </w:rPr>
              <w:t xml:space="preserve">La Empresa Contratista, deberá dar cumplimiento a la Legislación vigente - DL 16998 – (Ley de Higiene, Seguridad Ocupacional y Bienestar) y </w:t>
            </w:r>
            <w:r w:rsidRPr="00774EBA">
              <w:rPr>
                <w:rFonts w:ascii="Calibri" w:hAnsi="Calibri" w:cs="Arial"/>
                <w:b/>
                <w:sz w:val="22"/>
                <w:szCs w:val="22"/>
              </w:rPr>
              <w:t>Estándares y requisitos de SYSO para Contratistas de YPFB Corporación</w:t>
            </w:r>
            <w:r w:rsidRPr="00774EBA">
              <w:rPr>
                <w:rFonts w:ascii="Calibri" w:hAnsi="Calibri" w:cs="Arial"/>
                <w:b/>
                <w:bCs/>
                <w:sz w:val="22"/>
                <w:szCs w:val="22"/>
              </w:rPr>
              <w:t>.</w:t>
            </w:r>
          </w:p>
          <w:p w:rsidR="00774EBA" w:rsidRPr="00774EBA" w:rsidRDefault="00774EBA" w:rsidP="00774EBA">
            <w:pPr>
              <w:spacing w:after="120"/>
              <w:jc w:val="both"/>
              <w:rPr>
                <w:rFonts w:ascii="Calibri" w:hAnsi="Calibri" w:cs="Arial"/>
                <w:sz w:val="22"/>
                <w:szCs w:val="22"/>
              </w:rPr>
            </w:pPr>
            <w:r w:rsidRPr="00774EBA">
              <w:rPr>
                <w:rFonts w:ascii="Calibri" w:hAnsi="Calibri" w:cs="Arial"/>
                <w:b/>
                <w:bCs/>
                <w:sz w:val="22"/>
                <w:szCs w:val="22"/>
              </w:rPr>
              <w:t>La empresa Contratada</w:t>
            </w:r>
            <w:r w:rsidRPr="00774EBA">
              <w:rPr>
                <w:rFonts w:ascii="Calibri" w:hAnsi="Calibri" w:cs="Arial"/>
                <w:sz w:val="22"/>
                <w:szCs w:val="22"/>
              </w:rPr>
              <w:t xml:space="preserve"> deberá garantizar el cumplimiento de los requisitos y estándares de Seguridad descritos en el manual de </w:t>
            </w:r>
            <w:r w:rsidRPr="00774EBA">
              <w:rPr>
                <w:rFonts w:ascii="Calibri" w:hAnsi="Calibri" w:cs="Arial"/>
                <w:b/>
                <w:bCs/>
                <w:sz w:val="22"/>
                <w:szCs w:val="22"/>
              </w:rPr>
              <w:t>“</w:t>
            </w:r>
            <w:r w:rsidRPr="00774EBA">
              <w:rPr>
                <w:rFonts w:ascii="Calibri" w:hAnsi="Calibri" w:cs="Calibri"/>
                <w:b/>
                <w:sz w:val="22"/>
                <w:szCs w:val="22"/>
              </w:rPr>
              <w:t>REQUISITOS DE SEGURIDAD INDUSTRIAL PARA CONTRATISTAS</w:t>
            </w:r>
            <w:r w:rsidRPr="00774EBA">
              <w:rPr>
                <w:rFonts w:ascii="Calibri" w:hAnsi="Calibri" w:cs="Arial"/>
                <w:b/>
                <w:bCs/>
                <w:sz w:val="22"/>
                <w:szCs w:val="22"/>
              </w:rPr>
              <w:t>”</w:t>
            </w:r>
            <w:r w:rsidRPr="00774EBA">
              <w:rPr>
                <w:rFonts w:ascii="Calibri" w:hAnsi="Calibri" w:cs="Arial"/>
                <w:sz w:val="22"/>
                <w:szCs w:val="22"/>
              </w:rPr>
              <w:t xml:space="preserve">, elaborado conforme a políticas internas de YPFB y en estricto cumplimiento de la normativa legal vigente (D.L. 16998). </w:t>
            </w:r>
          </w:p>
          <w:p w:rsidR="00774EBA" w:rsidRPr="00774EBA" w:rsidRDefault="00774EBA" w:rsidP="00774EBA">
            <w:pPr>
              <w:autoSpaceDE w:val="0"/>
              <w:autoSpaceDN w:val="0"/>
              <w:adjustRightInd w:val="0"/>
              <w:jc w:val="both"/>
              <w:rPr>
                <w:rFonts w:ascii="Calibri" w:hAnsi="Calibri" w:cs="Calibri"/>
                <w:i/>
                <w:iCs/>
                <w:color w:val="000000"/>
                <w:sz w:val="22"/>
                <w:szCs w:val="22"/>
                <w:lang w:val="es-BO" w:eastAsia="es-BO"/>
              </w:rPr>
            </w:pPr>
            <w:r w:rsidRPr="00774EBA">
              <w:rPr>
                <w:rFonts w:ascii="Calibri" w:hAnsi="Calibri" w:cs="Calibri"/>
                <w:b/>
                <w:bCs/>
                <w:color w:val="000000"/>
                <w:sz w:val="22"/>
                <w:szCs w:val="22"/>
                <w:lang w:val="es-BO" w:eastAsia="es-BO"/>
              </w:rPr>
              <w:t xml:space="preserve">POSTERIOR A LA ADJUDICACION: </w:t>
            </w:r>
            <w:r w:rsidRPr="00774EBA">
              <w:rPr>
                <w:rFonts w:ascii="Calibri" w:hAnsi="Calibri" w:cs="Calibri"/>
                <w:color w:val="000000"/>
                <w:sz w:val="22"/>
                <w:szCs w:val="22"/>
                <w:lang w:val="es-BO" w:eastAsia="es-BO"/>
              </w:rPr>
              <w:t xml:space="preserve">Antes del inicio de las actividades, el Contratista deberá presentar los siguientes documentos para la </w:t>
            </w:r>
            <w:r w:rsidRPr="00774EBA">
              <w:rPr>
                <w:rFonts w:ascii="Calibri" w:hAnsi="Calibri" w:cs="Calibri"/>
                <w:b/>
                <w:bCs/>
                <w:color w:val="000000"/>
                <w:sz w:val="22"/>
                <w:szCs w:val="22"/>
                <w:lang w:val="es-BO" w:eastAsia="es-BO"/>
              </w:rPr>
              <w:t xml:space="preserve">aprobación </w:t>
            </w:r>
            <w:r w:rsidRPr="00774EBA">
              <w:rPr>
                <w:rFonts w:ascii="Calibri" w:hAnsi="Calibri" w:cs="Calibri"/>
                <w:color w:val="000000"/>
                <w:sz w:val="22"/>
                <w:szCs w:val="22"/>
                <w:lang w:val="es-BO" w:eastAsia="es-BO"/>
              </w:rPr>
              <w:t xml:space="preserve">y </w:t>
            </w:r>
            <w:proofErr w:type="spellStart"/>
            <w:r w:rsidRPr="00774EBA">
              <w:rPr>
                <w:rFonts w:ascii="Calibri" w:hAnsi="Calibri" w:cs="Calibri"/>
                <w:b/>
                <w:bCs/>
                <w:color w:val="000000"/>
                <w:sz w:val="22"/>
                <w:szCs w:val="22"/>
                <w:lang w:val="es-BO" w:eastAsia="es-BO"/>
              </w:rPr>
              <w:t>VoBo</w:t>
            </w:r>
            <w:proofErr w:type="spellEnd"/>
            <w:r w:rsidRPr="00774EBA">
              <w:rPr>
                <w:rFonts w:ascii="Calibri" w:hAnsi="Calibri" w:cs="Calibri"/>
                <w:b/>
                <w:bCs/>
                <w:color w:val="000000"/>
                <w:sz w:val="22"/>
                <w:szCs w:val="22"/>
                <w:lang w:val="es-BO" w:eastAsia="es-BO"/>
              </w:rPr>
              <w:t xml:space="preserve"> </w:t>
            </w:r>
            <w:r w:rsidRPr="00774EBA">
              <w:rPr>
                <w:rFonts w:ascii="Calibri" w:hAnsi="Calibri" w:cs="Calibri"/>
                <w:color w:val="000000"/>
                <w:sz w:val="22"/>
                <w:szCs w:val="22"/>
                <w:lang w:val="es-BO" w:eastAsia="es-BO"/>
              </w:rPr>
              <w:t>de la Unidad SMSG de YPFB</w:t>
            </w:r>
            <w:r w:rsidRPr="00774EBA">
              <w:rPr>
                <w:rFonts w:ascii="Calibri" w:hAnsi="Calibri" w:cs="Calibri"/>
                <w:i/>
                <w:iCs/>
                <w:color w:val="000000"/>
                <w:sz w:val="22"/>
                <w:szCs w:val="22"/>
                <w:lang w:val="es-BO" w:eastAsia="es-BO"/>
              </w:rPr>
              <w:t>:</w:t>
            </w:r>
          </w:p>
          <w:p w:rsidR="00774EBA" w:rsidRPr="00774EBA" w:rsidRDefault="00774EBA" w:rsidP="00774EBA">
            <w:pPr>
              <w:autoSpaceDE w:val="0"/>
              <w:autoSpaceDN w:val="0"/>
              <w:adjustRightInd w:val="0"/>
              <w:jc w:val="both"/>
              <w:rPr>
                <w:rFonts w:ascii="Calibri" w:hAnsi="Calibri" w:cs="Calibri"/>
                <w:color w:val="000000"/>
                <w:sz w:val="22"/>
                <w:szCs w:val="22"/>
                <w:lang w:val="es-BO" w:eastAsia="es-BO"/>
              </w:rPr>
            </w:pPr>
            <w:r w:rsidRPr="00774EBA">
              <w:rPr>
                <w:rFonts w:ascii="Calibri" w:hAnsi="Calibri" w:cs="Calibri"/>
                <w:i/>
                <w:iCs/>
                <w:color w:val="000000"/>
                <w:sz w:val="22"/>
                <w:szCs w:val="22"/>
                <w:lang w:val="es-BO" w:eastAsia="es-BO"/>
              </w:rPr>
              <w:t xml:space="preserve"> </w:t>
            </w:r>
          </w:p>
          <w:p w:rsidR="00774EBA" w:rsidRPr="00774EBA" w:rsidRDefault="00774EBA" w:rsidP="007E2A34">
            <w:pPr>
              <w:numPr>
                <w:ilvl w:val="1"/>
                <w:numId w:val="52"/>
              </w:numPr>
              <w:autoSpaceDE w:val="0"/>
              <w:autoSpaceDN w:val="0"/>
              <w:adjustRightInd w:val="0"/>
              <w:ind w:left="29" w:firstLine="0"/>
              <w:jc w:val="both"/>
              <w:rPr>
                <w:rFonts w:ascii="Calibri" w:hAnsi="Calibri" w:cs="Calibri"/>
                <w:color w:val="000000"/>
                <w:sz w:val="22"/>
                <w:szCs w:val="22"/>
                <w:lang w:val="es-BO" w:eastAsia="es-BO"/>
              </w:rPr>
            </w:pPr>
            <w:r w:rsidRPr="00774EBA">
              <w:rPr>
                <w:rFonts w:ascii="Calibri" w:hAnsi="Calibri" w:cs="Calibri"/>
                <w:b/>
                <w:bCs/>
                <w:iCs/>
                <w:color w:val="000000"/>
                <w:sz w:val="22"/>
                <w:szCs w:val="22"/>
                <w:lang w:val="es-BO" w:eastAsia="es-BO"/>
              </w:rPr>
              <w:t xml:space="preserve">Declaración jurada </w:t>
            </w:r>
            <w:r w:rsidRPr="00774EBA">
              <w:rPr>
                <w:rFonts w:ascii="Calibri" w:hAnsi="Calibri" w:cs="Calibri"/>
                <w:color w:val="000000"/>
                <w:sz w:val="22"/>
                <w:szCs w:val="22"/>
                <w:lang w:val="es-BO" w:eastAsia="es-BO"/>
              </w:rPr>
              <w:t xml:space="preserve">“Compromiso de SMS” para Cumplimiento de requisitos de Seguridad Industrial, Salud Ocupacional y Medio Ambiente para contratistas de YPFB Corporación. </w:t>
            </w:r>
          </w:p>
          <w:p w:rsidR="00774EBA" w:rsidRPr="00774EBA" w:rsidRDefault="00774EBA" w:rsidP="00774EBA">
            <w:pPr>
              <w:autoSpaceDE w:val="0"/>
              <w:autoSpaceDN w:val="0"/>
              <w:adjustRightInd w:val="0"/>
              <w:jc w:val="both"/>
              <w:rPr>
                <w:rFonts w:ascii="Calibri" w:hAnsi="Calibri" w:cs="Calibri"/>
                <w:color w:val="000000"/>
                <w:sz w:val="22"/>
                <w:szCs w:val="22"/>
                <w:lang w:val="es-BO" w:eastAsia="es-BO"/>
              </w:rPr>
            </w:pPr>
          </w:p>
          <w:p w:rsidR="00774EBA" w:rsidRPr="00774EBA" w:rsidRDefault="00774EBA" w:rsidP="00774EBA">
            <w:pPr>
              <w:autoSpaceDE w:val="0"/>
              <w:autoSpaceDN w:val="0"/>
              <w:adjustRightInd w:val="0"/>
              <w:jc w:val="both"/>
              <w:rPr>
                <w:rFonts w:ascii="Calibri" w:hAnsi="Calibri" w:cs="Calibri"/>
                <w:color w:val="000000"/>
                <w:sz w:val="22"/>
                <w:szCs w:val="22"/>
                <w:lang w:val="es-BO" w:eastAsia="es-BO"/>
              </w:rPr>
            </w:pPr>
            <w:r w:rsidRPr="00774EBA">
              <w:rPr>
                <w:rFonts w:ascii="Calibri" w:hAnsi="Calibri" w:cs="Calibri"/>
                <w:iCs/>
                <w:color w:val="000000"/>
                <w:sz w:val="22"/>
                <w:szCs w:val="22"/>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774EBA" w:rsidRPr="00774EBA" w:rsidRDefault="00774EBA" w:rsidP="00774EBA">
            <w:pPr>
              <w:autoSpaceDE w:val="0"/>
              <w:autoSpaceDN w:val="0"/>
              <w:adjustRightInd w:val="0"/>
              <w:spacing w:before="100" w:beforeAutospacing="1" w:after="100" w:afterAutospacing="1"/>
              <w:jc w:val="both"/>
              <w:rPr>
                <w:rFonts w:ascii="Calibri" w:hAnsi="Calibri" w:cs="Arial"/>
                <w:color w:val="000000"/>
                <w:sz w:val="22"/>
                <w:szCs w:val="22"/>
              </w:rPr>
            </w:pPr>
            <w:r w:rsidRPr="00774EBA">
              <w:rPr>
                <w:rFonts w:ascii="Calibri" w:hAnsi="Calibri" w:cs="Arial"/>
                <w:color w:val="000000"/>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774EBA" w:rsidRPr="00774EBA" w:rsidRDefault="00774EBA" w:rsidP="007E2A34">
            <w:pPr>
              <w:numPr>
                <w:ilvl w:val="0"/>
                <w:numId w:val="52"/>
              </w:numPr>
              <w:spacing w:after="240"/>
              <w:ind w:left="596" w:hanging="567"/>
              <w:contextualSpacing/>
              <w:jc w:val="both"/>
              <w:rPr>
                <w:rFonts w:ascii="Calibri" w:hAnsi="Calibri" w:cs="Calibri"/>
                <w:b/>
                <w:bCs/>
                <w:sz w:val="22"/>
                <w:szCs w:val="22"/>
              </w:rPr>
            </w:pPr>
            <w:r w:rsidRPr="00774EBA">
              <w:rPr>
                <w:rFonts w:ascii="Calibri" w:hAnsi="Calibri" w:cs="Calibri"/>
                <w:b/>
                <w:bCs/>
                <w:sz w:val="22"/>
                <w:szCs w:val="22"/>
              </w:rPr>
              <w:t>Antes del inicio de actividades o servicio, la empresa contratada debe cumplir con los siguientes requisitos de SMS:</w:t>
            </w:r>
          </w:p>
          <w:p w:rsidR="00774EBA" w:rsidRPr="00774EBA" w:rsidRDefault="00774EBA" w:rsidP="00774EBA">
            <w:pPr>
              <w:ind w:left="360"/>
              <w:jc w:val="both"/>
              <w:rPr>
                <w:rFonts w:ascii="Calibri" w:hAnsi="Calibri" w:cs="Calibri"/>
                <w:sz w:val="22"/>
                <w:szCs w:val="22"/>
              </w:rPr>
            </w:pPr>
            <w:r w:rsidRPr="00774EBA">
              <w:rPr>
                <w:rFonts w:ascii="Calibri" w:hAnsi="Calibri" w:cs="Calibri"/>
                <w:b/>
                <w:sz w:val="22"/>
                <w:szCs w:val="22"/>
              </w:rPr>
              <w:t>2.1</w:t>
            </w:r>
            <w:r w:rsidRPr="00774EBA">
              <w:rPr>
                <w:rFonts w:ascii="Calibri" w:hAnsi="Calibri" w:cs="Calibri"/>
                <w:sz w:val="22"/>
                <w:szCs w:val="22"/>
              </w:rPr>
              <w:t xml:space="preserve"> Pólizas contra accidentes personales y muerte</w:t>
            </w:r>
          </w:p>
          <w:p w:rsidR="00774EBA" w:rsidRPr="00774EBA" w:rsidRDefault="00774EBA" w:rsidP="00774EBA">
            <w:pPr>
              <w:ind w:left="360"/>
              <w:jc w:val="both"/>
              <w:rPr>
                <w:rFonts w:ascii="Calibri" w:hAnsi="Calibri" w:cs="Calibri"/>
                <w:sz w:val="22"/>
                <w:szCs w:val="22"/>
              </w:rPr>
            </w:pPr>
            <w:r w:rsidRPr="00774EBA">
              <w:rPr>
                <w:rFonts w:ascii="Calibri" w:hAnsi="Calibri" w:cs="Calibri"/>
                <w:b/>
                <w:sz w:val="22"/>
                <w:szCs w:val="22"/>
              </w:rPr>
              <w:t>2.2</w:t>
            </w:r>
            <w:r w:rsidRPr="00774EBA">
              <w:rPr>
                <w:rFonts w:ascii="Calibri" w:hAnsi="Calibri" w:cs="Calibri"/>
                <w:sz w:val="22"/>
                <w:szCs w:val="22"/>
              </w:rPr>
              <w:t xml:space="preserve"> Uso obligatorio de Ropa de trabajo y EPP</w:t>
            </w:r>
          </w:p>
          <w:p w:rsidR="00774EBA" w:rsidRPr="00774EBA" w:rsidRDefault="00774EBA" w:rsidP="007E2A34">
            <w:pPr>
              <w:widowControl w:val="0"/>
              <w:numPr>
                <w:ilvl w:val="0"/>
                <w:numId w:val="53"/>
              </w:numPr>
              <w:tabs>
                <w:tab w:val="left" w:pos="0"/>
              </w:tabs>
              <w:spacing w:before="120" w:after="120"/>
              <w:contextualSpacing/>
              <w:jc w:val="both"/>
              <w:rPr>
                <w:rFonts w:ascii="Calibri" w:hAnsi="Calibri" w:cs="Arial"/>
                <w:b/>
                <w:sz w:val="22"/>
                <w:szCs w:val="22"/>
              </w:rPr>
            </w:pPr>
            <w:r w:rsidRPr="00774EBA">
              <w:rPr>
                <w:rFonts w:ascii="Calibri" w:hAnsi="Calibri" w:cs="Arial"/>
                <w:b/>
                <w:sz w:val="22"/>
                <w:szCs w:val="22"/>
              </w:rPr>
              <w:t>Habilitación del personal</w:t>
            </w:r>
          </w:p>
          <w:p w:rsidR="00774EBA" w:rsidRPr="00774EBA" w:rsidRDefault="00774EBA" w:rsidP="00774EBA">
            <w:pPr>
              <w:widowControl w:val="0"/>
              <w:tabs>
                <w:tab w:val="left" w:pos="0"/>
              </w:tabs>
              <w:spacing w:before="120" w:after="120"/>
              <w:jc w:val="both"/>
              <w:rPr>
                <w:rFonts w:ascii="Calibri" w:hAnsi="Calibri" w:cs="Arial"/>
                <w:sz w:val="22"/>
                <w:szCs w:val="22"/>
              </w:rPr>
            </w:pPr>
            <w:r w:rsidRPr="00774EBA">
              <w:rPr>
                <w:rFonts w:ascii="Calibri" w:hAnsi="Calibri" w:cs="Arial"/>
                <w:sz w:val="22"/>
                <w:szCs w:val="22"/>
              </w:rPr>
              <w:t>La empresa contratista deberá cumplir con los requerimientos que exige Y.P.F.B. para la habilitación del personal a cargo del servicio:</w:t>
            </w:r>
          </w:p>
          <w:p w:rsidR="00774EBA" w:rsidRPr="00774EBA" w:rsidRDefault="00774EBA" w:rsidP="007E2A34">
            <w:pPr>
              <w:numPr>
                <w:ilvl w:val="0"/>
                <w:numId w:val="54"/>
              </w:numPr>
              <w:autoSpaceDE w:val="0"/>
              <w:autoSpaceDN w:val="0"/>
              <w:adjustRightInd w:val="0"/>
              <w:spacing w:before="240" w:after="120"/>
              <w:contextualSpacing/>
              <w:jc w:val="both"/>
              <w:rPr>
                <w:rFonts w:ascii="Calibri" w:hAnsi="Calibri" w:cs="Calibri"/>
                <w:color w:val="000000"/>
                <w:sz w:val="22"/>
                <w:szCs w:val="22"/>
              </w:rPr>
            </w:pPr>
            <w:r w:rsidRPr="00774EBA">
              <w:rPr>
                <w:rFonts w:ascii="Calibri" w:hAnsi="Calibri" w:cs="Calibri"/>
                <w:b/>
                <w:color w:val="000000"/>
                <w:sz w:val="22"/>
                <w:szCs w:val="22"/>
              </w:rPr>
              <w:t xml:space="preserve">INDUCCIÓN DE SMS </w:t>
            </w:r>
            <w:r w:rsidRPr="00774EBA">
              <w:rPr>
                <w:rFonts w:ascii="Calibri" w:hAnsi="Calibri" w:cs="Calibri"/>
                <w:color w:val="000000"/>
                <w:sz w:val="22"/>
                <w:szCs w:val="22"/>
              </w:rPr>
              <w:t xml:space="preserve">(A cargo de Personal de SMS de YPFB – Unidad Operativa) al 100% del personal inmerso en el Servicio de transporte </w:t>
            </w:r>
          </w:p>
          <w:p w:rsidR="00774EBA" w:rsidRPr="00774EBA" w:rsidRDefault="00774EBA" w:rsidP="007E2A34">
            <w:pPr>
              <w:widowControl w:val="0"/>
              <w:numPr>
                <w:ilvl w:val="0"/>
                <w:numId w:val="54"/>
              </w:numPr>
              <w:tabs>
                <w:tab w:val="left" w:pos="0"/>
              </w:tabs>
              <w:spacing w:before="120" w:after="120"/>
              <w:contextualSpacing/>
              <w:jc w:val="both"/>
              <w:rPr>
                <w:rFonts w:ascii="Calibri" w:hAnsi="Calibri" w:cs="Arial"/>
                <w:sz w:val="22"/>
                <w:szCs w:val="22"/>
              </w:rPr>
            </w:pPr>
            <w:r w:rsidRPr="00774EBA">
              <w:rPr>
                <w:rFonts w:ascii="Calibri" w:hAnsi="Calibri" w:cs="Calibri"/>
                <w:b/>
                <w:bCs/>
                <w:iCs/>
                <w:color w:val="000000"/>
                <w:sz w:val="22"/>
                <w:szCs w:val="22"/>
              </w:rPr>
              <w:t xml:space="preserve">CAPACITACIONES BÁSICAS DE SMS </w:t>
            </w:r>
            <w:r w:rsidRPr="00774EBA">
              <w:rPr>
                <w:rFonts w:ascii="Calibri" w:hAnsi="Calibri" w:cs="Calibri"/>
                <w:color w:val="000000"/>
                <w:sz w:val="22"/>
                <w:szCs w:val="22"/>
              </w:rPr>
              <w:t>(A cargo de la empresa Contratista)</w:t>
            </w:r>
            <w:r w:rsidRPr="00774EBA">
              <w:rPr>
                <w:rFonts w:ascii="Calibri" w:hAnsi="Calibri" w:cs="Calibri"/>
                <w:b/>
                <w:bCs/>
                <w:i/>
                <w:iCs/>
                <w:color w:val="000000"/>
                <w:sz w:val="22"/>
                <w:szCs w:val="22"/>
              </w:rPr>
              <w:t xml:space="preserve">: </w:t>
            </w:r>
            <w:r w:rsidRPr="00774EBA">
              <w:rPr>
                <w:rFonts w:ascii="Calibri" w:hAnsi="Calibri" w:cs="Calibri"/>
                <w:bCs/>
                <w:iCs/>
                <w:color w:val="000000"/>
                <w:sz w:val="22"/>
                <w:szCs w:val="22"/>
              </w:rPr>
              <w:t>Manejo defensivo,</w:t>
            </w:r>
            <w:r w:rsidRPr="00774EBA">
              <w:rPr>
                <w:rFonts w:ascii="Calibri" w:hAnsi="Calibri" w:cs="Calibri"/>
                <w:bCs/>
                <w:i/>
                <w:iCs/>
                <w:color w:val="000000"/>
                <w:sz w:val="22"/>
                <w:szCs w:val="22"/>
              </w:rPr>
              <w:t xml:space="preserve"> </w:t>
            </w:r>
            <w:r w:rsidRPr="00774EBA">
              <w:rPr>
                <w:rFonts w:ascii="Calibri" w:hAnsi="Calibri" w:cs="Calibri"/>
                <w:color w:val="000000"/>
                <w:sz w:val="22"/>
                <w:szCs w:val="22"/>
              </w:rPr>
              <w:t xml:space="preserve">Primeros Auxilios, Manejo de Extintores, Plan de Emergencia, uso de EPP y otros aplicables. </w:t>
            </w:r>
            <w:r w:rsidRPr="00774EBA">
              <w:rPr>
                <w:rFonts w:ascii="Calibri" w:hAnsi="Calibri" w:cs="Arial"/>
                <w:color w:val="000000"/>
                <w:sz w:val="22"/>
                <w:szCs w:val="22"/>
              </w:rPr>
              <w:t xml:space="preserve">Aplica a todo el personal inmerso en el proyecto. (Personal propio, y sub contratistas), </w:t>
            </w:r>
          </w:p>
          <w:p w:rsidR="00774EBA" w:rsidRPr="00774EBA" w:rsidRDefault="00774EBA" w:rsidP="007E2A34">
            <w:pPr>
              <w:widowControl w:val="0"/>
              <w:numPr>
                <w:ilvl w:val="0"/>
                <w:numId w:val="54"/>
              </w:numPr>
              <w:tabs>
                <w:tab w:val="left" w:pos="0"/>
              </w:tabs>
              <w:spacing w:before="120" w:after="120"/>
              <w:contextualSpacing/>
              <w:jc w:val="both"/>
              <w:rPr>
                <w:rFonts w:ascii="Calibri" w:hAnsi="Calibri" w:cs="Arial"/>
                <w:sz w:val="22"/>
                <w:szCs w:val="22"/>
              </w:rPr>
            </w:pPr>
            <w:r w:rsidRPr="00774EBA">
              <w:rPr>
                <w:rFonts w:ascii="Calibri" w:eastAsia="Calibri" w:hAnsi="Calibri" w:cs="Calibri"/>
                <w:b/>
                <w:bCs/>
                <w:iCs/>
                <w:color w:val="000000"/>
                <w:sz w:val="22"/>
                <w:szCs w:val="22"/>
                <w:lang w:val="es-BO" w:eastAsia="es-BO"/>
              </w:rPr>
              <w:t xml:space="preserve">Copia de Póliza </w:t>
            </w:r>
            <w:r w:rsidRPr="00774EBA">
              <w:rPr>
                <w:rFonts w:ascii="Calibri" w:eastAsia="Calibri" w:hAnsi="Calibri" w:cs="Calibri"/>
                <w:b/>
                <w:iCs/>
                <w:color w:val="000000"/>
                <w:sz w:val="22"/>
                <w:szCs w:val="22"/>
                <w:lang w:val="es-BO" w:eastAsia="es-BO"/>
              </w:rPr>
              <w:t>contra accidentes personales – grupal o individual</w:t>
            </w:r>
            <w:r w:rsidRPr="00774EBA">
              <w:rPr>
                <w:rFonts w:ascii="Calibri" w:eastAsia="Calibri" w:hAnsi="Calibri" w:cs="Calibri"/>
                <w:iCs/>
                <w:color w:val="000000"/>
                <w:sz w:val="22"/>
                <w:szCs w:val="22"/>
                <w:lang w:val="es-BO" w:eastAsia="es-BO"/>
              </w:rPr>
              <w:t xml:space="preserve"> </w:t>
            </w:r>
            <w:r w:rsidRPr="00774EBA">
              <w:rPr>
                <w:rFonts w:ascii="Calibri" w:hAnsi="Calibri" w:cs="Calibri"/>
                <w:i/>
                <w:iCs/>
                <w:color w:val="000000"/>
                <w:sz w:val="22"/>
                <w:szCs w:val="22"/>
              </w:rPr>
              <w:t>(que cubre gastos médicos, invalidez parcial permanente, invalidez total permanente y muerte).</w:t>
            </w:r>
          </w:p>
          <w:p w:rsidR="00774EBA" w:rsidRPr="00774EBA" w:rsidRDefault="00774EBA" w:rsidP="007E2A34">
            <w:pPr>
              <w:widowControl w:val="0"/>
              <w:numPr>
                <w:ilvl w:val="0"/>
                <w:numId w:val="53"/>
              </w:numPr>
              <w:tabs>
                <w:tab w:val="left" w:pos="0"/>
              </w:tabs>
              <w:spacing w:before="120" w:after="120"/>
              <w:contextualSpacing/>
              <w:jc w:val="both"/>
              <w:rPr>
                <w:rFonts w:ascii="Calibri" w:hAnsi="Calibri" w:cs="Arial"/>
                <w:b/>
                <w:sz w:val="22"/>
                <w:szCs w:val="22"/>
              </w:rPr>
            </w:pPr>
            <w:r w:rsidRPr="00774EBA">
              <w:rPr>
                <w:rFonts w:ascii="Calibri" w:hAnsi="Calibri" w:cs="Arial"/>
                <w:b/>
                <w:sz w:val="22"/>
                <w:szCs w:val="22"/>
              </w:rPr>
              <w:t>Equipo de Protección Personal</w:t>
            </w:r>
          </w:p>
          <w:p w:rsidR="00774EBA" w:rsidRPr="00774EBA" w:rsidRDefault="00774EBA" w:rsidP="00774EBA">
            <w:pPr>
              <w:widowControl w:val="0"/>
              <w:tabs>
                <w:tab w:val="center" w:pos="4419"/>
                <w:tab w:val="right" w:pos="8838"/>
              </w:tabs>
              <w:spacing w:before="120" w:after="120"/>
              <w:jc w:val="both"/>
              <w:rPr>
                <w:rFonts w:ascii="Calibri" w:eastAsia="Calibri" w:hAnsi="Calibri" w:cs="Arial"/>
                <w:sz w:val="22"/>
                <w:szCs w:val="22"/>
              </w:rPr>
            </w:pPr>
            <w:r w:rsidRPr="00774EBA">
              <w:rPr>
                <w:rFonts w:ascii="Calibri" w:eastAsia="Calibri" w:hAnsi="Calibri" w:cs="Arial"/>
                <w:sz w:val="22"/>
                <w:szCs w:val="22"/>
              </w:rPr>
              <w:t>La empresa deberá dotar a todos los trabajadores del equipo de protección personal acorde con la actividad o servicio.</w:t>
            </w:r>
          </w:p>
          <w:p w:rsidR="00774EBA" w:rsidRPr="00774EBA" w:rsidRDefault="00774EBA" w:rsidP="007E2A34">
            <w:pPr>
              <w:numPr>
                <w:ilvl w:val="0"/>
                <w:numId w:val="55"/>
              </w:numPr>
              <w:autoSpaceDE w:val="0"/>
              <w:autoSpaceDN w:val="0"/>
              <w:ind w:left="567"/>
              <w:jc w:val="both"/>
              <w:rPr>
                <w:rFonts w:ascii="Calibri" w:hAnsi="Calibri"/>
                <w:sz w:val="22"/>
                <w:szCs w:val="22"/>
                <w:lang w:eastAsia="es-BO"/>
              </w:rPr>
            </w:pPr>
            <w:r w:rsidRPr="00774EBA">
              <w:rPr>
                <w:rFonts w:ascii="Calibri" w:hAnsi="Calibri"/>
                <w:sz w:val="22"/>
                <w:szCs w:val="22"/>
                <w:lang w:eastAsia="es-BO"/>
              </w:rPr>
              <w:t>Ropa de trabajo o EPP (</w:t>
            </w:r>
            <w:r w:rsidRPr="00774EBA">
              <w:rPr>
                <w:rFonts w:ascii="Calibri" w:hAnsi="Calibri" w:cs="Calibri"/>
                <w:sz w:val="22"/>
                <w:szCs w:val="22"/>
              </w:rPr>
              <w:t>Equipo de protección personal):</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cs="Calibri"/>
                <w:sz w:val="22"/>
                <w:szCs w:val="22"/>
              </w:rPr>
              <w:t>Casco de seguridad</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cs="Calibri"/>
                <w:sz w:val="22"/>
                <w:szCs w:val="22"/>
              </w:rPr>
              <w:t>Lentes de seguridad</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cs="Calibri"/>
                <w:sz w:val="22"/>
                <w:szCs w:val="22"/>
              </w:rPr>
              <w:t>Calzados de seguridad</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cs="Calibri"/>
                <w:sz w:val="22"/>
                <w:szCs w:val="22"/>
              </w:rPr>
              <w:t>Guantes (específicos a la tarea a realizar).</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cs="Calibri"/>
                <w:sz w:val="22"/>
                <w:szCs w:val="22"/>
              </w:rPr>
              <w:t>Gafas de Seguridad, si corresponde.</w:t>
            </w:r>
          </w:p>
          <w:p w:rsidR="00774EBA" w:rsidRPr="00774EBA" w:rsidRDefault="00774EBA" w:rsidP="007E2A34">
            <w:pPr>
              <w:numPr>
                <w:ilvl w:val="0"/>
                <w:numId w:val="56"/>
              </w:numPr>
              <w:jc w:val="both"/>
              <w:rPr>
                <w:rFonts w:ascii="Calibri" w:hAnsi="Calibri" w:cs="Calibri"/>
                <w:sz w:val="22"/>
                <w:szCs w:val="22"/>
              </w:rPr>
            </w:pPr>
            <w:r w:rsidRPr="00774EBA">
              <w:rPr>
                <w:rFonts w:ascii="Calibri" w:hAnsi="Calibri"/>
                <w:sz w:val="22"/>
                <w:szCs w:val="22"/>
                <w:lang w:eastAsia="es-BO"/>
              </w:rPr>
              <w:t>El pantalón jean y camisa manga larga, mínimamente 80% algodón</w:t>
            </w:r>
            <w:r w:rsidRPr="00774EBA">
              <w:rPr>
                <w:rFonts w:ascii="Calibri" w:eastAsia="Calibri" w:hAnsi="Calibri" w:cs="Calibri"/>
                <w:color w:val="000000"/>
                <w:sz w:val="22"/>
                <w:szCs w:val="22"/>
                <w:lang w:val="es-BO" w:eastAsia="es-BO"/>
              </w:rPr>
              <w:t xml:space="preserve">. </w:t>
            </w:r>
          </w:p>
          <w:p w:rsidR="00774EBA" w:rsidRPr="00774EBA" w:rsidRDefault="00774EBA" w:rsidP="007E2A34">
            <w:pPr>
              <w:numPr>
                <w:ilvl w:val="0"/>
                <w:numId w:val="53"/>
              </w:numPr>
              <w:spacing w:before="100" w:beforeAutospacing="1" w:after="200" w:line="240" w:lineRule="atLeast"/>
              <w:contextualSpacing/>
              <w:jc w:val="both"/>
              <w:rPr>
                <w:rFonts w:ascii="Calibri" w:hAnsi="Calibri"/>
                <w:sz w:val="22"/>
                <w:szCs w:val="22"/>
                <w:lang w:eastAsia="es-ES"/>
              </w:rPr>
            </w:pPr>
            <w:r w:rsidRPr="00774EBA">
              <w:rPr>
                <w:rFonts w:ascii="Calibri" w:hAnsi="Calibri" w:cs="Arial"/>
                <w:b/>
                <w:sz w:val="22"/>
                <w:szCs w:val="22"/>
                <w:lang w:eastAsia="es-ES"/>
              </w:rPr>
              <w:t>El ingreso de vehículos a Planta</w:t>
            </w:r>
          </w:p>
          <w:p w:rsidR="00774EBA" w:rsidRPr="00774EBA" w:rsidRDefault="00774EBA" w:rsidP="007E2A34">
            <w:pPr>
              <w:numPr>
                <w:ilvl w:val="0"/>
                <w:numId w:val="38"/>
              </w:numPr>
              <w:spacing w:before="100" w:beforeAutospacing="1" w:after="200" w:line="240" w:lineRule="atLeast"/>
              <w:ind w:left="0" w:firstLine="0"/>
              <w:contextualSpacing/>
              <w:jc w:val="both"/>
              <w:rPr>
                <w:rFonts w:ascii="Calibri" w:hAnsi="Calibri" w:cs="Arial"/>
                <w:sz w:val="22"/>
                <w:szCs w:val="22"/>
                <w:lang w:eastAsia="es-ES"/>
              </w:rPr>
            </w:pPr>
          </w:p>
          <w:p w:rsidR="00774EBA" w:rsidRPr="00774EBA" w:rsidRDefault="00774EBA" w:rsidP="007E2A34">
            <w:pPr>
              <w:numPr>
                <w:ilvl w:val="0"/>
                <w:numId w:val="38"/>
              </w:numPr>
              <w:spacing w:before="100" w:beforeAutospacing="1" w:after="200" w:line="240" w:lineRule="atLeast"/>
              <w:ind w:left="0" w:firstLine="0"/>
              <w:contextualSpacing/>
              <w:jc w:val="both"/>
              <w:rPr>
                <w:rFonts w:ascii="Calibri" w:hAnsi="Calibri" w:cs="Arial"/>
                <w:sz w:val="22"/>
                <w:szCs w:val="22"/>
                <w:lang w:eastAsia="es-ES"/>
              </w:rPr>
            </w:pPr>
            <w:r w:rsidRPr="00774EBA">
              <w:rPr>
                <w:rFonts w:ascii="Calibri" w:hAnsi="Calibri" w:cs="Arial"/>
                <w:sz w:val="22"/>
                <w:szCs w:val="22"/>
                <w:lang w:eastAsia="es-ES"/>
              </w:rPr>
              <w:t>La empresa contratada</w:t>
            </w:r>
            <w:r w:rsidRPr="00774EBA">
              <w:rPr>
                <w:rFonts w:ascii="Calibri" w:hAnsi="Calibri" w:cs="Arial"/>
                <w:sz w:val="22"/>
                <w:szCs w:val="22"/>
                <w:lang w:eastAsia="es-BO"/>
              </w:rPr>
              <w:t xml:space="preserve"> deberá asegurar que el vehículo cuente con los siguientes requisitos mínimos para su habilitación previos al ingreso a planta:</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 xml:space="preserve">Antigüedad permita para los camiones y/o chasis </w:t>
            </w:r>
            <w:proofErr w:type="spellStart"/>
            <w:r w:rsidRPr="00774EBA">
              <w:rPr>
                <w:rFonts w:ascii="Calibri" w:hAnsi="Calibri"/>
                <w:sz w:val="22"/>
                <w:szCs w:val="22"/>
                <w:lang w:eastAsia="es-BO"/>
              </w:rPr>
              <w:t>cabinado</w:t>
            </w:r>
            <w:proofErr w:type="spellEnd"/>
            <w:r w:rsidRPr="00774EBA">
              <w:rPr>
                <w:rFonts w:ascii="Calibri" w:hAnsi="Calibri"/>
                <w:sz w:val="22"/>
                <w:szCs w:val="22"/>
                <w:lang w:eastAsia="es-BO"/>
              </w:rPr>
              <w:t xml:space="preserve"> con un máximo de 30 años.</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Seguro de accidente vehicular.</w:t>
            </w:r>
          </w:p>
          <w:p w:rsidR="00774EBA" w:rsidRPr="00774EBA" w:rsidRDefault="00774EBA" w:rsidP="007E2A34">
            <w:pPr>
              <w:numPr>
                <w:ilvl w:val="0"/>
                <w:numId w:val="57"/>
              </w:numPr>
              <w:jc w:val="both"/>
              <w:rPr>
                <w:rFonts w:ascii="Calibri" w:hAnsi="Calibri" w:cs="Calibri"/>
                <w:bCs/>
                <w:iCs/>
                <w:color w:val="000000"/>
                <w:sz w:val="22"/>
                <w:szCs w:val="22"/>
              </w:rPr>
            </w:pPr>
            <w:r w:rsidRPr="00774EBA">
              <w:rPr>
                <w:rFonts w:ascii="Calibri" w:hAnsi="Calibri" w:cs="Calibri"/>
                <w:bCs/>
                <w:iCs/>
                <w:color w:val="000000"/>
                <w:sz w:val="22"/>
                <w:szCs w:val="22"/>
              </w:rPr>
              <w:t xml:space="preserve">Seguro Obligatorio Contra Accidentes De Tránsito – SOAT. </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Inspección técnica vehicular realizada por la Dirección de Transito de la Policía Boliviana.</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Inspección técnica por parte de Personal SMS de la Unidad Solicitante</w:t>
            </w:r>
          </w:p>
          <w:p w:rsidR="00774EBA" w:rsidRPr="00774EBA" w:rsidRDefault="00774EBA" w:rsidP="007E2A34">
            <w:pPr>
              <w:numPr>
                <w:ilvl w:val="0"/>
                <w:numId w:val="57"/>
              </w:numPr>
              <w:jc w:val="both"/>
              <w:rPr>
                <w:rFonts w:ascii="Calibri" w:hAnsi="Calibri" w:cs="Calibri"/>
                <w:sz w:val="22"/>
                <w:szCs w:val="22"/>
              </w:rPr>
            </w:pPr>
            <w:proofErr w:type="spellStart"/>
            <w:r w:rsidRPr="00774EBA">
              <w:rPr>
                <w:rFonts w:ascii="Calibri" w:hAnsi="Calibri" w:cs="Calibri"/>
                <w:bCs/>
                <w:iCs/>
                <w:color w:val="000000"/>
                <w:sz w:val="22"/>
                <w:szCs w:val="22"/>
              </w:rPr>
              <w:t>Check</w:t>
            </w:r>
            <w:proofErr w:type="spellEnd"/>
            <w:r w:rsidRPr="00774EBA">
              <w:rPr>
                <w:rFonts w:ascii="Calibri" w:hAnsi="Calibri" w:cs="Calibri"/>
                <w:bCs/>
                <w:iCs/>
                <w:color w:val="000000"/>
                <w:sz w:val="22"/>
                <w:szCs w:val="22"/>
              </w:rPr>
              <w:t xml:space="preserve"> </w:t>
            </w:r>
            <w:proofErr w:type="spellStart"/>
            <w:r w:rsidRPr="00774EBA">
              <w:rPr>
                <w:rFonts w:ascii="Calibri" w:hAnsi="Calibri" w:cs="Calibri"/>
                <w:bCs/>
                <w:iCs/>
                <w:color w:val="000000"/>
                <w:sz w:val="22"/>
                <w:szCs w:val="22"/>
              </w:rPr>
              <w:t>List</w:t>
            </w:r>
            <w:proofErr w:type="spellEnd"/>
            <w:r w:rsidRPr="00774EBA">
              <w:rPr>
                <w:rFonts w:ascii="Calibri" w:hAnsi="Calibri" w:cs="Calibri"/>
                <w:b/>
                <w:bCs/>
                <w:iCs/>
                <w:color w:val="000000"/>
                <w:sz w:val="22"/>
                <w:szCs w:val="22"/>
              </w:rPr>
              <w:t xml:space="preserve"> </w:t>
            </w:r>
            <w:r w:rsidRPr="00774EBA">
              <w:rPr>
                <w:rFonts w:ascii="Calibri" w:hAnsi="Calibri" w:cs="Calibri"/>
                <w:color w:val="000000"/>
                <w:sz w:val="22"/>
                <w:szCs w:val="22"/>
              </w:rPr>
              <w:t xml:space="preserve">de vehículos de los camiones y/o chasis </w:t>
            </w:r>
            <w:proofErr w:type="spellStart"/>
            <w:r w:rsidRPr="00774EBA">
              <w:rPr>
                <w:rFonts w:ascii="Calibri" w:hAnsi="Calibri" w:cs="Calibri"/>
                <w:color w:val="000000"/>
                <w:sz w:val="22"/>
                <w:szCs w:val="22"/>
              </w:rPr>
              <w:t>cabinado</w:t>
            </w:r>
            <w:proofErr w:type="spellEnd"/>
            <w:r w:rsidRPr="00774EBA">
              <w:rPr>
                <w:rFonts w:ascii="Calibri" w:hAnsi="Calibri" w:cs="Calibri"/>
                <w:color w:val="000000"/>
                <w:sz w:val="22"/>
                <w:szCs w:val="22"/>
              </w:rPr>
              <w:t xml:space="preserve"> elaborado por el Personal SMS.</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Estar equipados mínimamente con 2 extintores de polvo químico seco tipo ABC de capacidad mínima de 12 lb.</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Disponer de 2 triángulos de emergencia como mínimo.</w:t>
            </w:r>
          </w:p>
          <w:p w:rsidR="00774EBA" w:rsidRPr="00774EBA" w:rsidRDefault="00774EBA" w:rsidP="007E2A34">
            <w:pPr>
              <w:numPr>
                <w:ilvl w:val="0"/>
                <w:numId w:val="57"/>
              </w:numPr>
              <w:jc w:val="both"/>
              <w:rPr>
                <w:rFonts w:ascii="Calibri" w:hAnsi="Calibri"/>
                <w:sz w:val="22"/>
                <w:szCs w:val="22"/>
                <w:lang w:eastAsia="es-BO"/>
              </w:rPr>
            </w:pPr>
            <w:r w:rsidRPr="00774EBA">
              <w:rPr>
                <w:rFonts w:ascii="Calibri" w:hAnsi="Calibri"/>
                <w:sz w:val="22"/>
                <w:szCs w:val="22"/>
                <w:lang w:eastAsia="es-BO"/>
              </w:rPr>
              <w:t>Los autoadhesivos, etiquetas y rosetas de policía deben estar en una posición de no impedir la visibilidad del conductor.</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t>Disponer de la capacidad máxima de carga del vehículo en una parte visible.</w:t>
            </w:r>
          </w:p>
          <w:p w:rsidR="00774EBA" w:rsidRPr="00774EBA" w:rsidRDefault="00774EBA" w:rsidP="007E2A34">
            <w:pPr>
              <w:numPr>
                <w:ilvl w:val="0"/>
                <w:numId w:val="57"/>
              </w:numPr>
              <w:jc w:val="both"/>
              <w:rPr>
                <w:rFonts w:ascii="Calibri" w:hAnsi="Calibri" w:cs="Calibri"/>
                <w:sz w:val="22"/>
                <w:szCs w:val="22"/>
              </w:rPr>
            </w:pPr>
            <w:r w:rsidRPr="00774EBA">
              <w:rPr>
                <w:rFonts w:ascii="Calibri" w:hAnsi="Calibri"/>
                <w:sz w:val="22"/>
                <w:szCs w:val="22"/>
                <w:lang w:eastAsia="es-BO"/>
              </w:rPr>
              <w:lastRenderedPageBreak/>
              <w:t>Tener alarmas audibles de retroceso necesariamente.</w:t>
            </w:r>
          </w:p>
          <w:p w:rsidR="00774EBA" w:rsidRPr="00774EBA" w:rsidRDefault="00774EBA" w:rsidP="00774EBA">
            <w:pPr>
              <w:spacing w:after="13"/>
              <w:jc w:val="both"/>
              <w:rPr>
                <w:rFonts w:ascii="Calibri" w:hAnsi="Calibri"/>
                <w:sz w:val="22"/>
                <w:szCs w:val="22"/>
                <w:lang w:eastAsia="es-BO"/>
              </w:rPr>
            </w:pPr>
          </w:p>
          <w:p w:rsidR="00774EBA" w:rsidRPr="00774EBA" w:rsidRDefault="00774EBA" w:rsidP="00774EBA">
            <w:pPr>
              <w:spacing w:after="13"/>
              <w:jc w:val="both"/>
              <w:rPr>
                <w:rFonts w:ascii="Calibri" w:hAnsi="Calibri"/>
                <w:sz w:val="22"/>
                <w:szCs w:val="22"/>
                <w:lang w:eastAsia="es-BO"/>
              </w:rPr>
            </w:pPr>
            <w:r w:rsidRPr="00774EBA">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774EBA" w:rsidRPr="00774EBA" w:rsidRDefault="00774EBA" w:rsidP="00774EBA">
            <w:pPr>
              <w:spacing w:after="13"/>
              <w:jc w:val="both"/>
              <w:rPr>
                <w:rFonts w:ascii="Calibri" w:hAnsi="Calibri"/>
                <w:sz w:val="22"/>
                <w:szCs w:val="22"/>
                <w:lang w:eastAsia="es-BO"/>
              </w:rPr>
            </w:pPr>
          </w:p>
          <w:p w:rsidR="00774EBA" w:rsidRPr="00774EBA" w:rsidRDefault="00774EBA" w:rsidP="00774EBA">
            <w:pPr>
              <w:spacing w:after="13"/>
              <w:jc w:val="both"/>
              <w:rPr>
                <w:rFonts w:ascii="Calibri" w:hAnsi="Calibri"/>
                <w:sz w:val="22"/>
                <w:szCs w:val="22"/>
                <w:lang w:eastAsia="es-BO"/>
              </w:rPr>
            </w:pPr>
            <w:r w:rsidRPr="00774EBA">
              <w:rPr>
                <w:rFonts w:ascii="Calibri" w:hAnsi="Calibri"/>
                <w:sz w:val="22"/>
                <w:szCs w:val="22"/>
                <w:lang w:eastAsia="es-BO"/>
              </w:rPr>
              <w:t>Además el conductor del vehículo deberá presentar previo a su ingreso a planta:</w:t>
            </w:r>
          </w:p>
          <w:p w:rsidR="00774EBA" w:rsidRPr="00774EBA" w:rsidRDefault="00774EBA" w:rsidP="00774EBA">
            <w:pPr>
              <w:spacing w:after="13"/>
              <w:jc w:val="both"/>
              <w:rPr>
                <w:rFonts w:ascii="Calibri" w:hAnsi="Calibri"/>
                <w:sz w:val="22"/>
                <w:szCs w:val="22"/>
                <w:lang w:eastAsia="es-BO"/>
              </w:rPr>
            </w:pPr>
          </w:p>
          <w:p w:rsidR="00774EBA" w:rsidRPr="00774EBA" w:rsidRDefault="00774EBA" w:rsidP="007E2A34">
            <w:pPr>
              <w:numPr>
                <w:ilvl w:val="0"/>
                <w:numId w:val="58"/>
              </w:numPr>
              <w:ind w:left="454" w:firstLine="142"/>
              <w:jc w:val="both"/>
              <w:rPr>
                <w:rFonts w:ascii="Calibri" w:hAnsi="Calibri"/>
                <w:sz w:val="22"/>
                <w:szCs w:val="22"/>
                <w:lang w:val="es-BO" w:eastAsia="es-BO"/>
              </w:rPr>
            </w:pPr>
            <w:r w:rsidRPr="00774EBA">
              <w:rPr>
                <w:rFonts w:ascii="Calibri" w:hAnsi="Calibri"/>
                <w:sz w:val="22"/>
                <w:szCs w:val="22"/>
                <w:lang w:eastAsia="es-BO"/>
              </w:rPr>
              <w:t>Licencia de conducir vigente de acuerdo al tipo de vehículo (específicos a la tarea a realizar).</w:t>
            </w:r>
          </w:p>
          <w:p w:rsidR="00774EBA" w:rsidRPr="00774EBA" w:rsidRDefault="00774EBA" w:rsidP="007E2A34">
            <w:pPr>
              <w:numPr>
                <w:ilvl w:val="0"/>
                <w:numId w:val="58"/>
              </w:numPr>
              <w:ind w:left="454" w:firstLine="142"/>
              <w:jc w:val="both"/>
              <w:rPr>
                <w:rFonts w:ascii="Calibri" w:hAnsi="Calibri"/>
                <w:sz w:val="22"/>
                <w:szCs w:val="22"/>
                <w:lang w:val="es-BO" w:eastAsia="es-BO"/>
              </w:rPr>
            </w:pPr>
            <w:r w:rsidRPr="00774EBA">
              <w:rPr>
                <w:rFonts w:ascii="Calibri" w:hAnsi="Calibri"/>
                <w:sz w:val="22"/>
                <w:szCs w:val="22"/>
                <w:lang w:eastAsia="es-BO"/>
              </w:rPr>
              <w:t>Contar con certificado de manejo defensivo vigente.</w:t>
            </w:r>
          </w:p>
          <w:p w:rsidR="00774EBA" w:rsidRPr="00774EBA" w:rsidRDefault="00774EBA" w:rsidP="00774EBA">
            <w:pPr>
              <w:autoSpaceDE w:val="0"/>
              <w:autoSpaceDN w:val="0"/>
              <w:jc w:val="both"/>
              <w:rPr>
                <w:rFonts w:ascii="Calibri" w:hAnsi="Calibri"/>
                <w:sz w:val="22"/>
                <w:szCs w:val="22"/>
                <w:lang w:eastAsia="es-BO"/>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 xml:space="preserve">Toda empresa contratista </w:t>
            </w:r>
            <w:r w:rsidRPr="00774EBA">
              <w:rPr>
                <w:rFonts w:ascii="Calibri" w:hAnsi="Calibri" w:cs="Calibri"/>
                <w:sz w:val="22"/>
                <w:szCs w:val="22"/>
                <w:u w:val="single"/>
              </w:rPr>
              <w:t>directa de YPFB</w:t>
            </w:r>
            <w:r w:rsidRPr="00774EBA">
              <w:rPr>
                <w:rFonts w:ascii="Calibri" w:hAnsi="Calibri" w:cs="Calibri"/>
                <w:sz w:val="22"/>
                <w:szCs w:val="22"/>
              </w:rPr>
              <w:t>, que subcontrate servicios de un tercero, deberá cumplir y hacer cumplir los requisitos de seguridad Industrial, salud ocupacional y medio ambiente.</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autoSpaceDE w:val="0"/>
              <w:autoSpaceDN w:val="0"/>
              <w:adjustRightInd w:val="0"/>
              <w:jc w:val="center"/>
              <w:rPr>
                <w:rFonts w:ascii="Calibri" w:hAnsi="Calibri" w:cs="Calibri"/>
                <w:b/>
                <w:bCs/>
                <w:color w:val="000000"/>
                <w:sz w:val="23"/>
                <w:szCs w:val="23"/>
                <w:lang w:val="es-BO" w:eastAsia="es-BO"/>
              </w:rPr>
            </w:pPr>
            <w:r w:rsidRPr="00774EBA">
              <w:rPr>
                <w:rFonts w:ascii="Calibri" w:hAnsi="Calibri" w:cs="Calibri"/>
                <w:b/>
                <w:bCs/>
                <w:sz w:val="22"/>
                <w:lang w:val="pt-BR" w:eastAsia="x-none"/>
              </w:rPr>
              <w:lastRenderedPageBreak/>
              <w:t>ANEXO 3 - VALIDACION DE MEDIO AMBIENTE</w:t>
            </w:r>
          </w:p>
        </w:tc>
      </w:tr>
      <w:tr w:rsidR="00774EBA" w:rsidRPr="00774EBA" w:rsidTr="00774EBA">
        <w:trPr>
          <w:trHeight w:val="418"/>
          <w:jc w:val="center"/>
        </w:trPr>
        <w:tc>
          <w:tcPr>
            <w:tcW w:w="9639" w:type="dxa"/>
            <w:tcBorders>
              <w:top w:val="single" w:sz="4" w:space="0" w:color="auto"/>
              <w:left w:val="single" w:sz="4" w:space="0" w:color="auto"/>
              <w:bottom w:val="nil"/>
              <w:right w:val="single" w:sz="4" w:space="0" w:color="auto"/>
            </w:tcBorders>
            <w:shd w:val="clear" w:color="auto" w:fill="FFFFFF"/>
            <w:vAlign w:val="center"/>
            <w:hideMark/>
          </w:tcPr>
          <w:p w:rsidR="00774EBA" w:rsidRPr="00774EBA" w:rsidRDefault="00774EBA" w:rsidP="00774EBA">
            <w:pPr>
              <w:keepNext/>
              <w:jc w:val="both"/>
              <w:outlineLvl w:val="2"/>
              <w:rPr>
                <w:rFonts w:ascii="Calibri" w:hAnsi="Calibri" w:cs="Calibri"/>
                <w:b/>
                <w:bCs/>
                <w:sz w:val="18"/>
                <w:szCs w:val="22"/>
                <w:lang w:val="pt-BR" w:eastAsia="x-none"/>
              </w:rPr>
            </w:pPr>
            <w:r w:rsidRPr="00774EBA">
              <w:rPr>
                <w:rFonts w:ascii="Calibri" w:hAnsi="Calibri" w:cs="Calibri"/>
                <w:b/>
                <w:bCs/>
                <w:sz w:val="18"/>
                <w:szCs w:val="22"/>
                <w:lang w:val="pt-BR" w:eastAsia="x-none"/>
              </w:rPr>
              <w:t>DISPOSICIONES AMBIENTE PARA LA CONTRATACIÓN DE EMPRESAS QUE REALICEN TRANSPORTE DE GLP EN GARRAFAS</w:t>
            </w:r>
          </w:p>
          <w:p w:rsidR="00774EBA" w:rsidRPr="00774EBA" w:rsidRDefault="00774EBA" w:rsidP="007E2A34">
            <w:pPr>
              <w:numPr>
                <w:ilvl w:val="0"/>
                <w:numId w:val="59"/>
              </w:numPr>
              <w:spacing w:before="120" w:after="120"/>
              <w:ind w:left="774"/>
              <w:contextualSpacing/>
              <w:jc w:val="both"/>
              <w:rPr>
                <w:rFonts w:ascii="Calibri" w:hAnsi="Calibri" w:cs="Calibri"/>
                <w:b/>
                <w:sz w:val="22"/>
                <w:szCs w:val="22"/>
              </w:rPr>
            </w:pPr>
            <w:r w:rsidRPr="00774EBA">
              <w:rPr>
                <w:rFonts w:ascii="Calibri" w:hAnsi="Calibri" w:cs="Calibri"/>
                <w:b/>
                <w:sz w:val="22"/>
                <w:szCs w:val="22"/>
              </w:rPr>
              <w:t xml:space="preserve">DISPOSICIONES AMBIENTALES </w:t>
            </w:r>
          </w:p>
          <w:p w:rsidR="00774EBA" w:rsidRPr="00774EBA" w:rsidRDefault="00774EBA" w:rsidP="007E2A34">
            <w:pPr>
              <w:numPr>
                <w:ilvl w:val="1"/>
                <w:numId w:val="60"/>
              </w:numPr>
              <w:spacing w:before="120" w:after="120"/>
              <w:ind w:left="632" w:hanging="567"/>
              <w:contextualSpacing/>
              <w:jc w:val="both"/>
              <w:rPr>
                <w:rFonts w:ascii="Calibri" w:hAnsi="Calibri" w:cs="Calibri"/>
                <w:b/>
                <w:sz w:val="22"/>
                <w:szCs w:val="22"/>
              </w:rPr>
            </w:pPr>
            <w:r w:rsidRPr="00774EBA">
              <w:rPr>
                <w:rFonts w:ascii="Calibri" w:hAnsi="Calibri" w:cs="Calibri"/>
                <w:b/>
                <w:sz w:val="22"/>
                <w:szCs w:val="22"/>
              </w:rPr>
              <w:t>Normativa Ambiental para la Ejecución del Servicio</w:t>
            </w:r>
          </w:p>
          <w:p w:rsidR="00774EBA" w:rsidRPr="00774EBA" w:rsidRDefault="00774EBA" w:rsidP="00774EBA">
            <w:pPr>
              <w:tabs>
                <w:tab w:val="left" w:pos="567"/>
              </w:tabs>
              <w:jc w:val="both"/>
              <w:rPr>
                <w:rFonts w:ascii="Calibri" w:hAnsi="Calibri" w:cs="Calibri"/>
                <w:b/>
                <w:bCs/>
                <w:sz w:val="22"/>
                <w:lang w:eastAsia="x-none"/>
              </w:rPr>
            </w:pPr>
            <w:r w:rsidRPr="00774EBA">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tc>
      </w:tr>
      <w:tr w:rsidR="00774EBA" w:rsidRPr="00774EBA" w:rsidTr="00774EBA">
        <w:trPr>
          <w:trHeight w:val="418"/>
          <w:jc w:val="center"/>
        </w:trPr>
        <w:tc>
          <w:tcPr>
            <w:tcW w:w="9639"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E2A34">
            <w:pPr>
              <w:numPr>
                <w:ilvl w:val="0"/>
                <w:numId w:val="61"/>
              </w:numPr>
              <w:spacing w:before="60" w:after="60"/>
              <w:ind w:left="774"/>
              <w:contextualSpacing/>
              <w:jc w:val="both"/>
              <w:rPr>
                <w:rFonts w:ascii="Calibri" w:hAnsi="Calibri" w:cs="Calibri"/>
                <w:sz w:val="22"/>
                <w:szCs w:val="22"/>
              </w:rPr>
            </w:pPr>
            <w:r w:rsidRPr="00774EBA">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774EBA" w:rsidRPr="00774EBA" w:rsidRDefault="00774EBA" w:rsidP="007E2A34">
            <w:pPr>
              <w:numPr>
                <w:ilvl w:val="0"/>
                <w:numId w:val="61"/>
              </w:numPr>
              <w:spacing w:before="60" w:after="60"/>
              <w:ind w:left="774"/>
              <w:contextualSpacing/>
              <w:jc w:val="both"/>
              <w:rPr>
                <w:rFonts w:ascii="Calibri" w:hAnsi="Calibri" w:cs="Calibri"/>
                <w:sz w:val="22"/>
                <w:szCs w:val="22"/>
              </w:rPr>
            </w:pPr>
            <w:r w:rsidRPr="00774EBA">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774EBA" w:rsidRPr="00774EBA" w:rsidRDefault="00774EBA" w:rsidP="007E2A34">
            <w:pPr>
              <w:numPr>
                <w:ilvl w:val="0"/>
                <w:numId w:val="61"/>
              </w:numPr>
              <w:spacing w:before="60" w:after="60"/>
              <w:ind w:left="774"/>
              <w:contextualSpacing/>
              <w:jc w:val="both"/>
              <w:rPr>
                <w:rFonts w:ascii="Calibri" w:hAnsi="Calibri" w:cs="Calibri"/>
                <w:sz w:val="22"/>
                <w:szCs w:val="22"/>
              </w:rPr>
            </w:pPr>
            <w:r w:rsidRPr="00774EBA">
              <w:rPr>
                <w:rFonts w:ascii="Calibri" w:hAnsi="Calibri" w:cs="Calibri"/>
                <w:sz w:val="22"/>
                <w:szCs w:val="22"/>
              </w:rPr>
              <w:t>Aplicar medidas preventivas y/o correctivas en el desarrollo del servicio a fin de; anular, atenuar, evitar o corregir las acciones que podrían ocasionar una contingencia.</w:t>
            </w:r>
          </w:p>
          <w:p w:rsidR="00774EBA" w:rsidRPr="00774EBA" w:rsidRDefault="00774EBA" w:rsidP="007E2A34">
            <w:pPr>
              <w:numPr>
                <w:ilvl w:val="0"/>
                <w:numId w:val="61"/>
              </w:numPr>
              <w:spacing w:before="60" w:after="60"/>
              <w:ind w:left="774"/>
              <w:contextualSpacing/>
              <w:jc w:val="both"/>
              <w:rPr>
                <w:rFonts w:ascii="Calibri" w:hAnsi="Calibri" w:cs="Calibri"/>
                <w:sz w:val="22"/>
                <w:szCs w:val="22"/>
              </w:rPr>
            </w:pPr>
            <w:r w:rsidRPr="00774EBA">
              <w:rPr>
                <w:rFonts w:ascii="Calibri" w:hAnsi="Calibri" w:cs="Calibri"/>
                <w:sz w:val="22"/>
                <w:szCs w:val="22"/>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Lo mencionado anteriormente, deberá considerar los siguientes aspectos descritos de forma enunciativa mas no limitativa:</w:t>
            </w:r>
          </w:p>
          <w:p w:rsidR="00774EBA" w:rsidRPr="00774EBA" w:rsidRDefault="00774EBA" w:rsidP="00774EBA">
            <w:pPr>
              <w:tabs>
                <w:tab w:val="left" w:pos="567"/>
              </w:tabs>
              <w:jc w:val="both"/>
              <w:rPr>
                <w:rFonts w:ascii="Calibri" w:hAnsi="Calibri" w:cs="Calibri"/>
                <w:b/>
                <w:sz w:val="22"/>
                <w:szCs w:val="22"/>
              </w:rPr>
            </w:pPr>
            <w:r w:rsidRPr="00774EBA">
              <w:rPr>
                <w:rFonts w:ascii="Calibri" w:hAnsi="Calibri" w:cs="Calibri"/>
                <w:b/>
                <w:sz w:val="22"/>
                <w:szCs w:val="22"/>
              </w:rPr>
              <w:t>Acciones de Prevención</w:t>
            </w:r>
          </w:p>
          <w:p w:rsidR="00774EBA" w:rsidRPr="00774EBA" w:rsidRDefault="00774EBA" w:rsidP="007E2A34">
            <w:pPr>
              <w:numPr>
                <w:ilvl w:val="0"/>
                <w:numId w:val="62"/>
              </w:numPr>
              <w:spacing w:before="60" w:after="60"/>
              <w:contextualSpacing/>
              <w:jc w:val="both"/>
              <w:rPr>
                <w:rFonts w:ascii="Calibri" w:hAnsi="Calibri" w:cs="Calibri"/>
                <w:sz w:val="22"/>
                <w:szCs w:val="22"/>
              </w:rPr>
            </w:pPr>
            <w:r w:rsidRPr="00774EBA">
              <w:rPr>
                <w:rFonts w:ascii="Calibri" w:hAnsi="Calibri" w:cs="Calibri"/>
                <w:sz w:val="22"/>
                <w:szCs w:val="22"/>
              </w:rPr>
              <w:t xml:space="preserve">Selección del conductor y el vehículo, que cumpla con las normativas vigentes. </w:t>
            </w:r>
          </w:p>
          <w:p w:rsidR="00774EBA" w:rsidRPr="00774EBA" w:rsidRDefault="00774EBA" w:rsidP="007E2A34">
            <w:pPr>
              <w:numPr>
                <w:ilvl w:val="0"/>
                <w:numId w:val="62"/>
              </w:numPr>
              <w:spacing w:before="60" w:after="60"/>
              <w:contextualSpacing/>
              <w:jc w:val="both"/>
              <w:rPr>
                <w:rFonts w:ascii="Calibri" w:hAnsi="Calibri" w:cs="Calibri"/>
                <w:sz w:val="22"/>
                <w:szCs w:val="22"/>
              </w:rPr>
            </w:pPr>
            <w:r w:rsidRPr="00774EBA">
              <w:rPr>
                <w:rFonts w:ascii="Calibri" w:hAnsi="Calibri" w:cs="Calibri"/>
                <w:sz w:val="22"/>
                <w:szCs w:val="22"/>
              </w:rPr>
              <w:t xml:space="preserve">Manejo Defensivo </w:t>
            </w:r>
          </w:p>
          <w:p w:rsidR="00774EBA" w:rsidRPr="00774EBA" w:rsidRDefault="00774EBA" w:rsidP="007E2A34">
            <w:pPr>
              <w:numPr>
                <w:ilvl w:val="0"/>
                <w:numId w:val="62"/>
              </w:numPr>
              <w:spacing w:before="60" w:after="60"/>
              <w:contextualSpacing/>
              <w:jc w:val="both"/>
              <w:rPr>
                <w:rFonts w:ascii="Calibri" w:hAnsi="Calibri" w:cs="Calibri"/>
                <w:sz w:val="22"/>
                <w:szCs w:val="22"/>
              </w:rPr>
            </w:pPr>
            <w:r w:rsidRPr="00774EBA">
              <w:rPr>
                <w:rFonts w:ascii="Calibri" w:hAnsi="Calibri" w:cs="Calibri"/>
                <w:sz w:val="22"/>
                <w:szCs w:val="22"/>
              </w:rPr>
              <w:t>Carga horaria de conducción, conforme a normativa vigente.</w:t>
            </w:r>
          </w:p>
          <w:p w:rsidR="00774EBA" w:rsidRPr="00774EBA" w:rsidRDefault="00774EBA" w:rsidP="007E2A34">
            <w:pPr>
              <w:numPr>
                <w:ilvl w:val="0"/>
                <w:numId w:val="62"/>
              </w:numPr>
              <w:spacing w:before="60" w:after="60"/>
              <w:contextualSpacing/>
              <w:jc w:val="both"/>
              <w:rPr>
                <w:rFonts w:ascii="Calibri" w:hAnsi="Calibri" w:cs="Calibri"/>
                <w:sz w:val="22"/>
                <w:szCs w:val="22"/>
              </w:rPr>
            </w:pPr>
            <w:r w:rsidRPr="00774EBA">
              <w:rPr>
                <w:rFonts w:ascii="Calibri" w:hAnsi="Calibri" w:cs="Calibri"/>
                <w:sz w:val="22"/>
                <w:szCs w:val="22"/>
              </w:rPr>
              <w:t>Charlas de Inducción de Seguridad, Medio Ambiente, etc.</w:t>
            </w:r>
          </w:p>
          <w:p w:rsidR="00774EBA" w:rsidRPr="00774EBA" w:rsidRDefault="00774EBA" w:rsidP="007E2A34">
            <w:pPr>
              <w:numPr>
                <w:ilvl w:val="0"/>
                <w:numId w:val="62"/>
              </w:numPr>
              <w:spacing w:before="60" w:after="60"/>
              <w:contextualSpacing/>
              <w:jc w:val="both"/>
              <w:rPr>
                <w:rFonts w:ascii="Calibri" w:hAnsi="Calibri" w:cs="Calibri"/>
                <w:sz w:val="22"/>
                <w:szCs w:val="22"/>
              </w:rPr>
            </w:pPr>
            <w:r w:rsidRPr="00774EBA">
              <w:rPr>
                <w:rFonts w:ascii="Calibri" w:hAnsi="Calibri" w:cs="Calibri"/>
                <w:sz w:val="22"/>
                <w:szCs w:val="22"/>
              </w:rPr>
              <w:t>Mantener buenas condiciones técnicas del vehículo.</w:t>
            </w:r>
          </w:p>
          <w:p w:rsidR="00774EBA" w:rsidRPr="00774EBA" w:rsidRDefault="00774EBA" w:rsidP="00774EBA">
            <w:pPr>
              <w:tabs>
                <w:tab w:val="left" w:pos="567"/>
              </w:tabs>
              <w:jc w:val="both"/>
              <w:rPr>
                <w:rFonts w:ascii="Calibri" w:hAnsi="Calibri" w:cs="Calibri"/>
                <w:b/>
                <w:sz w:val="22"/>
                <w:szCs w:val="22"/>
              </w:rPr>
            </w:pPr>
            <w:r w:rsidRPr="00774EBA">
              <w:rPr>
                <w:rFonts w:ascii="Calibri" w:hAnsi="Calibri" w:cs="Calibri"/>
                <w:b/>
                <w:sz w:val="22"/>
                <w:szCs w:val="22"/>
              </w:rPr>
              <w:t>Acciones de Mitigación</w:t>
            </w:r>
          </w:p>
          <w:p w:rsidR="00774EBA" w:rsidRPr="00774EBA" w:rsidRDefault="00774EBA" w:rsidP="007E2A34">
            <w:pPr>
              <w:numPr>
                <w:ilvl w:val="0"/>
                <w:numId w:val="62"/>
              </w:numPr>
              <w:contextualSpacing/>
              <w:jc w:val="both"/>
              <w:rPr>
                <w:rFonts w:ascii="Calibri" w:hAnsi="Calibri" w:cs="Calibri"/>
                <w:sz w:val="22"/>
                <w:szCs w:val="22"/>
              </w:rPr>
            </w:pPr>
            <w:r w:rsidRPr="00774EBA">
              <w:rPr>
                <w:rFonts w:ascii="Calibri" w:hAnsi="Calibri" w:cs="Calibri"/>
                <w:sz w:val="22"/>
                <w:szCs w:val="22"/>
              </w:rPr>
              <w:t>Reacción Inmediata a emergencias</w:t>
            </w:r>
          </w:p>
          <w:p w:rsidR="00774EBA" w:rsidRPr="00774EBA" w:rsidRDefault="00774EBA" w:rsidP="00774EBA">
            <w:pPr>
              <w:tabs>
                <w:tab w:val="left" w:pos="567"/>
              </w:tabs>
              <w:jc w:val="both"/>
              <w:rPr>
                <w:rFonts w:ascii="Calibri" w:hAnsi="Calibri" w:cs="Calibri"/>
                <w:sz w:val="22"/>
                <w:szCs w:val="22"/>
              </w:rPr>
            </w:pPr>
          </w:p>
          <w:p w:rsidR="00774EBA" w:rsidRPr="00774EBA" w:rsidRDefault="00774EBA" w:rsidP="00774EBA">
            <w:pPr>
              <w:tabs>
                <w:tab w:val="left" w:pos="567"/>
              </w:tabs>
              <w:jc w:val="both"/>
              <w:rPr>
                <w:rFonts w:ascii="Calibri" w:hAnsi="Calibri" w:cs="Calibri"/>
                <w:sz w:val="22"/>
                <w:szCs w:val="22"/>
              </w:rPr>
            </w:pPr>
            <w:r w:rsidRPr="00774EBA">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w:t>
            </w:r>
            <w:r w:rsidRPr="00774EBA">
              <w:rPr>
                <w:rFonts w:ascii="Calibri" w:hAnsi="Calibri" w:cs="Calibri"/>
                <w:sz w:val="22"/>
                <w:szCs w:val="22"/>
              </w:rPr>
              <w:lastRenderedPageBreak/>
              <w:t xml:space="preserve">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jc w:val="center"/>
              <w:rPr>
                <w:rFonts w:ascii="Calibri" w:hAnsi="Calibri" w:cs="Calibri"/>
                <w:b/>
                <w:bCs/>
                <w:sz w:val="22"/>
              </w:rPr>
            </w:pPr>
            <w:r w:rsidRPr="00774EBA">
              <w:rPr>
                <w:rFonts w:ascii="Calibri" w:hAnsi="Calibri" w:cs="Calibri"/>
                <w:b/>
                <w:bCs/>
                <w:sz w:val="22"/>
              </w:rPr>
              <w:lastRenderedPageBreak/>
              <w:t>ANEXO 4 - VALIDACIÓN DE FACTURACIÓN Y TRIBUTOS</w:t>
            </w:r>
          </w:p>
        </w:tc>
      </w:tr>
      <w:tr w:rsidR="00774EBA" w:rsidRPr="00774EBA" w:rsidTr="00774EBA">
        <w:trPr>
          <w:trHeight w:val="418"/>
          <w:jc w:val="center"/>
        </w:trPr>
        <w:tc>
          <w:tcPr>
            <w:tcW w:w="9639" w:type="dxa"/>
            <w:tcBorders>
              <w:top w:val="single" w:sz="4" w:space="0" w:color="auto"/>
              <w:left w:val="single" w:sz="4" w:space="0" w:color="auto"/>
              <w:bottom w:val="nil"/>
              <w:right w:val="single" w:sz="4" w:space="0" w:color="auto"/>
            </w:tcBorders>
            <w:shd w:val="clear" w:color="auto" w:fill="FFFFFF" w:themeFill="background1"/>
            <w:vAlign w:val="center"/>
          </w:tcPr>
          <w:p w:rsidR="00774EBA" w:rsidRPr="00774EBA" w:rsidRDefault="00774EBA" w:rsidP="00774EBA">
            <w:pPr>
              <w:keepNext/>
              <w:jc w:val="both"/>
              <w:outlineLvl w:val="2"/>
              <w:rPr>
                <w:rFonts w:ascii="Calibri" w:hAnsi="Calibri" w:cs="Calibri"/>
                <w:b/>
                <w:bCs/>
                <w:color w:val="000000"/>
                <w:sz w:val="22"/>
                <w:szCs w:val="22"/>
              </w:rPr>
            </w:pPr>
          </w:p>
          <w:p w:rsidR="00774EBA" w:rsidRPr="00774EBA" w:rsidRDefault="00774EBA" w:rsidP="00774EBA">
            <w:pPr>
              <w:keepNext/>
              <w:jc w:val="both"/>
              <w:outlineLvl w:val="2"/>
              <w:rPr>
                <w:rFonts w:ascii="Calibri" w:hAnsi="Calibri" w:cs="Calibri"/>
                <w:b/>
                <w:bCs/>
                <w:color w:val="000000"/>
                <w:sz w:val="22"/>
                <w:szCs w:val="22"/>
              </w:rPr>
            </w:pPr>
            <w:r w:rsidRPr="00774EBA">
              <w:rPr>
                <w:rFonts w:ascii="Calibri" w:hAnsi="Calibri" w:cs="Calibri"/>
                <w:b/>
                <w:bCs/>
                <w:color w:val="000000"/>
                <w:sz w:val="22"/>
                <w:szCs w:val="22"/>
              </w:rPr>
              <w:t>FACTURACIÓN</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olor w:val="000000"/>
                <w:sz w:val="22"/>
                <w:szCs w:val="22"/>
                <w:lang w:eastAsia="es-ES"/>
              </w:rPr>
            </w:pPr>
            <w:r w:rsidRPr="00774EB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olor w:val="000000"/>
                <w:sz w:val="22"/>
                <w:szCs w:val="22"/>
                <w:lang w:eastAsia="es-ES"/>
              </w:rPr>
            </w:pPr>
            <w:r w:rsidRPr="00774EBA">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s="Calibri"/>
                <w:b/>
                <w:bCs/>
                <w:sz w:val="22"/>
              </w:rPr>
            </w:pPr>
            <w:r w:rsidRPr="00774EBA">
              <w:rPr>
                <w:rFonts w:ascii="Calibri" w:hAnsi="Calibri"/>
                <w:color w:val="000000"/>
                <w:sz w:val="22"/>
                <w:szCs w:val="22"/>
              </w:rPr>
              <w:t xml:space="preserve">El proponente adjudicado (persona natural o jurídica, empresa unipersonal, sociedad accidental) deberá presentar el "Certificado de Inscripción" o </w:t>
            </w:r>
            <w:proofErr w:type="gramStart"/>
            <w:r w:rsidRPr="00774EBA">
              <w:rPr>
                <w:rFonts w:ascii="Calibri" w:hAnsi="Calibri"/>
                <w:color w:val="000000"/>
                <w:sz w:val="22"/>
                <w:szCs w:val="22"/>
              </w:rPr>
              <w:t>reporte  Consulta</w:t>
            </w:r>
            <w:proofErr w:type="gramEnd"/>
            <w:r w:rsidRPr="00774EBA">
              <w:rPr>
                <w:rFonts w:ascii="Calibri" w:hAnsi="Calibri"/>
                <w:color w:val="000000"/>
                <w:sz w:val="22"/>
                <w:szCs w:val="22"/>
              </w:rPr>
              <w:t xml:space="preserve"> de Padrón emitido por el Servicio de Impuestos Nacionales, como evidencia de que la actividad económica registrada guarda relación con el objeto del proceso de contratación.</w:t>
            </w:r>
          </w:p>
        </w:tc>
      </w:tr>
      <w:tr w:rsidR="00774EBA" w:rsidRPr="00774EBA" w:rsidTr="00774EBA">
        <w:trPr>
          <w:trHeight w:val="418"/>
          <w:jc w:val="center"/>
        </w:trPr>
        <w:tc>
          <w:tcPr>
            <w:tcW w:w="9639"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olor w:val="000000"/>
                <w:sz w:val="22"/>
                <w:szCs w:val="22"/>
                <w:lang w:eastAsia="es-ES"/>
              </w:rPr>
            </w:pPr>
            <w:r w:rsidRPr="00774EBA">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olor w:val="000000"/>
                <w:sz w:val="22"/>
                <w:szCs w:val="22"/>
                <w:lang w:eastAsia="es-ES"/>
              </w:rPr>
            </w:pPr>
            <w:r w:rsidRPr="00774EBA">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rPr>
                <w:rFonts w:ascii="Calibri" w:hAnsi="Calibri"/>
                <w:color w:val="000000"/>
                <w:sz w:val="22"/>
                <w:szCs w:val="22"/>
                <w:lang w:eastAsia="es-ES"/>
              </w:rPr>
            </w:pPr>
            <w:r w:rsidRPr="00774EBA">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74EBA" w:rsidRPr="00774EBA" w:rsidRDefault="00774EBA" w:rsidP="00774EBA">
            <w:pPr>
              <w:autoSpaceDE w:val="0"/>
              <w:autoSpaceDN w:val="0"/>
              <w:adjustRightInd w:val="0"/>
              <w:rPr>
                <w:rFonts w:ascii="Calibri" w:hAnsi="Calibri" w:cs="Calibri"/>
                <w:b/>
                <w:sz w:val="22"/>
                <w:szCs w:val="22"/>
              </w:rPr>
            </w:pPr>
          </w:p>
          <w:p w:rsidR="00774EBA" w:rsidRPr="00774EBA" w:rsidRDefault="00774EBA" w:rsidP="00774EBA">
            <w:pPr>
              <w:jc w:val="both"/>
              <w:rPr>
                <w:rFonts w:ascii="Calibri" w:hAnsi="Calibri" w:cs="Segoe UI"/>
                <w:b/>
                <w:bCs/>
                <w:color w:val="000000"/>
                <w:sz w:val="22"/>
                <w:szCs w:val="22"/>
              </w:rPr>
            </w:pPr>
            <w:r w:rsidRPr="00774EBA">
              <w:rPr>
                <w:rFonts w:ascii="Calibri" w:hAnsi="Calibri" w:cs="Segoe UI"/>
                <w:b/>
                <w:bCs/>
                <w:color w:val="000000"/>
                <w:sz w:val="22"/>
                <w:szCs w:val="22"/>
              </w:rPr>
              <w:t>TRIBUTOS</w:t>
            </w:r>
          </w:p>
          <w:p w:rsidR="00774EBA" w:rsidRPr="00774EBA" w:rsidRDefault="00774EBA" w:rsidP="00774EBA">
            <w:pPr>
              <w:ind w:left="708" w:hanging="708"/>
              <w:jc w:val="both"/>
              <w:rPr>
                <w:rFonts w:ascii="Calibri" w:hAnsi="Calibri"/>
                <w:color w:val="000000"/>
                <w:sz w:val="22"/>
                <w:szCs w:val="22"/>
              </w:rPr>
            </w:pPr>
            <w:r w:rsidRPr="00774EBA">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774EBA" w:rsidRPr="00774EBA" w:rsidRDefault="00774EBA" w:rsidP="00774EBA">
            <w:pPr>
              <w:autoSpaceDE w:val="0"/>
              <w:autoSpaceDN w:val="0"/>
              <w:adjustRightInd w:val="0"/>
              <w:rPr>
                <w:rFonts w:ascii="Calibri" w:hAnsi="Calibri" w:cs="Calibri"/>
                <w:b/>
                <w:sz w:val="22"/>
                <w:szCs w:val="22"/>
              </w:rPr>
            </w:pP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EBA" w:rsidRPr="00774EBA" w:rsidRDefault="00774EBA" w:rsidP="00774EBA">
            <w:pPr>
              <w:jc w:val="center"/>
              <w:rPr>
                <w:rFonts w:ascii="Calibri" w:hAnsi="Calibri" w:cs="Calibri"/>
                <w:b/>
                <w:sz w:val="22"/>
                <w:lang w:val="es-ES_tradnl"/>
              </w:rPr>
            </w:pPr>
            <w:r w:rsidRPr="00774EBA">
              <w:rPr>
                <w:rFonts w:ascii="Calibri" w:hAnsi="Calibri" w:cs="Calibri"/>
                <w:b/>
                <w:sz w:val="22"/>
                <w:lang w:val="es-ES_tradnl"/>
              </w:rPr>
              <w:t>ANEXO 5 - VALIDACIÓN DE GARANTIAS FINANCIERAS</w:t>
            </w:r>
          </w:p>
        </w:tc>
      </w:tr>
      <w:tr w:rsidR="00774EBA" w:rsidRPr="00774EBA" w:rsidTr="00774EBA">
        <w:trPr>
          <w:trHeight w:val="418"/>
          <w:jc w:val="center"/>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774EBA" w:rsidRPr="00774EBA" w:rsidRDefault="00774EBA" w:rsidP="00774EBA">
            <w:pPr>
              <w:autoSpaceDE w:val="0"/>
              <w:autoSpaceDN w:val="0"/>
              <w:adjustRightInd w:val="0"/>
              <w:jc w:val="both"/>
              <w:rPr>
                <w:rFonts w:ascii="Calibri" w:hAnsi="Calibri" w:cs="Calibri"/>
                <w:b/>
                <w:color w:val="000000"/>
                <w:sz w:val="22"/>
                <w:szCs w:val="22"/>
              </w:rPr>
            </w:pPr>
          </w:p>
          <w:p w:rsidR="00774EBA" w:rsidRPr="00774EBA" w:rsidRDefault="00774EBA" w:rsidP="00774EBA">
            <w:pPr>
              <w:autoSpaceDE w:val="0"/>
              <w:autoSpaceDN w:val="0"/>
              <w:adjustRightInd w:val="0"/>
              <w:jc w:val="both"/>
              <w:rPr>
                <w:rFonts w:ascii="Calibri" w:hAnsi="Calibri" w:cs="Calibri"/>
                <w:b/>
                <w:color w:val="000000"/>
                <w:sz w:val="22"/>
                <w:szCs w:val="22"/>
              </w:rPr>
            </w:pPr>
            <w:r w:rsidRPr="00774EBA">
              <w:rPr>
                <w:rFonts w:ascii="Calibri" w:hAnsi="Calibri" w:cs="Calibri"/>
                <w:b/>
                <w:color w:val="000000"/>
                <w:sz w:val="22"/>
                <w:szCs w:val="22"/>
              </w:rPr>
              <w:t>GARANTIA DE SERIEDAD DE PROPUESTA</w:t>
            </w:r>
          </w:p>
          <w:p w:rsidR="00774EBA" w:rsidRPr="00774EBA" w:rsidRDefault="00774EBA" w:rsidP="00774EBA">
            <w:pPr>
              <w:autoSpaceDE w:val="0"/>
              <w:autoSpaceDN w:val="0"/>
              <w:adjustRightInd w:val="0"/>
              <w:jc w:val="both"/>
              <w:rPr>
                <w:rFonts w:ascii="Calibri" w:hAnsi="Calibri" w:cs="Calibri"/>
                <w:b/>
                <w:color w:val="000000"/>
                <w:sz w:val="22"/>
                <w:szCs w:val="22"/>
              </w:rPr>
            </w:pPr>
          </w:p>
          <w:p w:rsidR="00774EBA" w:rsidRPr="00774EBA" w:rsidRDefault="00774EBA" w:rsidP="00774EBA">
            <w:pPr>
              <w:jc w:val="both"/>
              <w:rPr>
                <w:rFonts w:ascii="Calibri" w:hAnsi="Calibri" w:cs="Calibri"/>
                <w:sz w:val="22"/>
                <w:szCs w:val="22"/>
              </w:rPr>
            </w:pPr>
            <w:r w:rsidRPr="00774EBA">
              <w:rPr>
                <w:rFonts w:ascii="Calibri" w:hAnsi="Calibri" w:cs="Calibri"/>
                <w:sz w:val="22"/>
                <w:szCs w:val="22"/>
              </w:rPr>
              <w:t>A elección del proponente, este podrá optar por uno de los siguientes instrumentos financieros:</w:t>
            </w:r>
          </w:p>
          <w:p w:rsidR="00774EBA" w:rsidRPr="00774EBA" w:rsidRDefault="00774EBA" w:rsidP="00774EBA">
            <w:pPr>
              <w:autoSpaceDE w:val="0"/>
              <w:autoSpaceDN w:val="0"/>
              <w:adjustRightInd w:val="0"/>
              <w:jc w:val="both"/>
              <w:rPr>
                <w:rFonts w:ascii="Calibri" w:hAnsi="Calibri" w:cs="Calibri"/>
                <w:b/>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Calibri"/>
                <w:b/>
                <w:color w:val="000000"/>
                <w:sz w:val="22"/>
                <w:szCs w:val="22"/>
              </w:rPr>
              <w:lastRenderedPageBreak/>
              <w:t>Boleta de Garantía,</w:t>
            </w:r>
            <w:r w:rsidRPr="00774EBA">
              <w:rPr>
                <w:rFonts w:ascii="Calibri" w:hAnsi="Calibri" w:cs="Calibri"/>
                <w:color w:val="000000"/>
                <w:sz w:val="22"/>
                <w:szCs w:val="22"/>
              </w:rPr>
              <w:t xml:space="preserve"> emitida por una Entidad de Intermediación Financiera </w:t>
            </w:r>
            <w:r w:rsidRPr="00774EBA">
              <w:rPr>
                <w:rFonts w:ascii="Calibri" w:hAnsi="Calibri" w:cs="Calibri"/>
                <w:b/>
                <w:color w:val="000000"/>
                <w:sz w:val="22"/>
                <w:szCs w:val="22"/>
              </w:rPr>
              <w:t>(Bancaria)</w:t>
            </w:r>
            <w:r w:rsidRPr="00774EBA">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asignado para el proceso.</w:t>
            </w:r>
          </w:p>
          <w:p w:rsidR="00774EBA" w:rsidRPr="00774EBA" w:rsidRDefault="00774EBA" w:rsidP="00774EBA">
            <w:pPr>
              <w:autoSpaceDE w:val="0"/>
              <w:autoSpaceDN w:val="0"/>
              <w:adjustRightInd w:val="0"/>
              <w:jc w:val="both"/>
              <w:rPr>
                <w:rFonts w:ascii="Calibri" w:hAnsi="Calibri" w:cs="Calibri"/>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Calibri"/>
                <w:b/>
                <w:color w:val="000000"/>
                <w:sz w:val="22"/>
                <w:szCs w:val="22"/>
              </w:rPr>
              <w:t>Garantía a Primer Requerimiento,</w:t>
            </w:r>
            <w:r w:rsidRPr="00774EBA">
              <w:rPr>
                <w:rFonts w:ascii="Calibri" w:hAnsi="Calibri" w:cs="Calibri"/>
                <w:color w:val="000000"/>
                <w:sz w:val="22"/>
                <w:szCs w:val="22"/>
              </w:rPr>
              <w:t xml:space="preserve"> emitida por una Entidad de Intermediación Financiera </w:t>
            </w:r>
            <w:r w:rsidRPr="00774EBA">
              <w:rPr>
                <w:rFonts w:ascii="Calibri" w:hAnsi="Calibri" w:cs="Calibri"/>
                <w:b/>
                <w:color w:val="000000"/>
                <w:sz w:val="22"/>
                <w:szCs w:val="22"/>
              </w:rPr>
              <w:t>(Bancaria)</w:t>
            </w:r>
            <w:r w:rsidRPr="00774EBA">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774EBA" w:rsidRPr="00774EBA" w:rsidRDefault="00774EBA" w:rsidP="00774EBA">
            <w:pPr>
              <w:autoSpaceDE w:val="0"/>
              <w:autoSpaceDN w:val="0"/>
              <w:adjustRightInd w:val="0"/>
              <w:jc w:val="both"/>
              <w:rPr>
                <w:rFonts w:ascii="Calibri" w:hAnsi="Calibri" w:cs="Calibri"/>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Calibri"/>
                <w:b/>
                <w:color w:val="000000"/>
                <w:sz w:val="22"/>
                <w:szCs w:val="22"/>
              </w:rPr>
              <w:t>Póliza de caución a Primer requerimiento para Entidades Públicas,</w:t>
            </w:r>
            <w:r w:rsidRPr="00774EBA">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774EBA" w:rsidRPr="00774EBA" w:rsidRDefault="00774EBA" w:rsidP="00774EBA">
            <w:pPr>
              <w:autoSpaceDE w:val="0"/>
              <w:autoSpaceDN w:val="0"/>
              <w:adjustRightInd w:val="0"/>
              <w:jc w:val="both"/>
              <w:rPr>
                <w:rFonts w:ascii="Calibri" w:hAnsi="Calibri" w:cs="Calibri"/>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p>
          <w:p w:rsidR="00774EBA" w:rsidRPr="00774EBA" w:rsidRDefault="00774EBA" w:rsidP="00774EBA">
            <w:pPr>
              <w:autoSpaceDE w:val="0"/>
              <w:autoSpaceDN w:val="0"/>
              <w:adjustRightInd w:val="0"/>
              <w:jc w:val="both"/>
              <w:rPr>
                <w:rFonts w:ascii="Calibri" w:hAnsi="Calibri" w:cs="Calibri"/>
                <w:b/>
                <w:color w:val="000000"/>
                <w:sz w:val="22"/>
                <w:szCs w:val="22"/>
              </w:rPr>
            </w:pPr>
            <w:r w:rsidRPr="00774EBA">
              <w:rPr>
                <w:rFonts w:ascii="Calibri" w:hAnsi="Calibri" w:cs="Calibri"/>
                <w:b/>
                <w:color w:val="000000"/>
                <w:sz w:val="22"/>
                <w:szCs w:val="22"/>
              </w:rPr>
              <w:t>GARANTÍA DE CUMPLIMIENTO DE CONTRATO</w:t>
            </w:r>
          </w:p>
          <w:p w:rsidR="00774EBA" w:rsidRPr="00774EBA" w:rsidRDefault="00774EBA" w:rsidP="00774EBA">
            <w:pPr>
              <w:autoSpaceDE w:val="0"/>
              <w:autoSpaceDN w:val="0"/>
              <w:adjustRightInd w:val="0"/>
              <w:jc w:val="both"/>
              <w:rPr>
                <w:rFonts w:ascii="Calibri" w:hAnsi="Calibri" w:cs="Calibri"/>
                <w:b/>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Calibri"/>
                <w:color w:val="000000"/>
                <w:sz w:val="22"/>
                <w:szCs w:val="22"/>
              </w:rPr>
              <w:t>A elección del proponente adjudicado, esta podrá optar por uno de los siguientes instrumentos financieros:</w:t>
            </w:r>
          </w:p>
          <w:p w:rsidR="00774EBA" w:rsidRPr="00774EBA" w:rsidRDefault="00774EBA" w:rsidP="00774EBA">
            <w:pPr>
              <w:autoSpaceDE w:val="0"/>
              <w:autoSpaceDN w:val="0"/>
              <w:adjustRightInd w:val="0"/>
              <w:jc w:val="both"/>
              <w:rPr>
                <w:rFonts w:ascii="Calibri" w:hAnsi="Calibri" w:cs="Calibri"/>
                <w:b/>
                <w:color w:val="000000"/>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Arial"/>
                <w:b/>
                <w:bCs/>
                <w:sz w:val="22"/>
                <w:szCs w:val="22"/>
              </w:rPr>
              <w:t>Boleta de Garantía,</w:t>
            </w:r>
            <w:r w:rsidRPr="00774EBA">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774EBA">
              <w:rPr>
                <w:rFonts w:ascii="Calibri" w:hAnsi="Calibri" w:cs="Calibri"/>
                <w:color w:val="000000"/>
                <w:sz w:val="22"/>
                <w:szCs w:val="22"/>
              </w:rPr>
              <w:t>del valor total del presupuesto asignado para el proceso.</w:t>
            </w:r>
          </w:p>
          <w:p w:rsidR="00774EBA" w:rsidRPr="00774EBA" w:rsidRDefault="00774EBA" w:rsidP="00774EBA">
            <w:pPr>
              <w:keepNext/>
              <w:jc w:val="both"/>
              <w:outlineLvl w:val="0"/>
              <w:rPr>
                <w:rFonts w:ascii="Calibri" w:hAnsi="Calibri" w:cs="Arial"/>
                <w:bCs/>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Arial"/>
                <w:b/>
                <w:bCs/>
                <w:sz w:val="22"/>
                <w:szCs w:val="22"/>
              </w:rPr>
              <w:t>Garantía a Primer Requerimiento,</w:t>
            </w:r>
            <w:r w:rsidRPr="00774EBA">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774EBA">
              <w:rPr>
                <w:rFonts w:ascii="Calibri" w:hAnsi="Calibri" w:cs="Calibri"/>
                <w:color w:val="000000"/>
                <w:sz w:val="22"/>
                <w:szCs w:val="22"/>
              </w:rPr>
              <w:t>del valor total del presupuesto asignado para el proceso.</w:t>
            </w:r>
          </w:p>
          <w:p w:rsidR="00774EBA" w:rsidRPr="00774EBA" w:rsidRDefault="00774EBA" w:rsidP="00774EBA">
            <w:pPr>
              <w:keepNext/>
              <w:jc w:val="both"/>
              <w:outlineLvl w:val="0"/>
              <w:rPr>
                <w:rFonts w:ascii="Calibri" w:hAnsi="Calibri" w:cs="Arial"/>
                <w:bCs/>
                <w:sz w:val="22"/>
                <w:szCs w:val="22"/>
              </w:rPr>
            </w:pPr>
          </w:p>
          <w:p w:rsidR="00774EBA" w:rsidRPr="00774EBA" w:rsidRDefault="00774EBA" w:rsidP="00774EBA">
            <w:pPr>
              <w:autoSpaceDE w:val="0"/>
              <w:autoSpaceDN w:val="0"/>
              <w:adjustRightInd w:val="0"/>
              <w:jc w:val="both"/>
              <w:rPr>
                <w:rFonts w:ascii="Calibri" w:hAnsi="Calibri" w:cs="Calibri"/>
                <w:color w:val="000000"/>
                <w:sz w:val="22"/>
                <w:szCs w:val="22"/>
              </w:rPr>
            </w:pPr>
            <w:r w:rsidRPr="00774EBA">
              <w:rPr>
                <w:rFonts w:ascii="Calibri" w:hAnsi="Calibri" w:cs="Arial"/>
                <w:b/>
                <w:bCs/>
                <w:sz w:val="22"/>
                <w:szCs w:val="22"/>
              </w:rPr>
              <w:t>Póliza de caución a Primer requerimiento para Entidades Públicas,</w:t>
            </w:r>
            <w:r w:rsidRPr="00774EBA">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w:t>
            </w:r>
            <w:r w:rsidRPr="00774EBA">
              <w:rPr>
                <w:rFonts w:ascii="Calibri" w:hAnsi="Calibri" w:cs="Arial"/>
                <w:bCs/>
                <w:sz w:val="22"/>
                <w:szCs w:val="22"/>
              </w:rPr>
              <w:lastRenderedPageBreak/>
              <w:t xml:space="preserve">Yacimientos Petrolíferos Fiscales Bolivianos / YPFB, con las características expresas de renovable, irrevocable y de ejecución a primer requerimiento con vigencia de 60 días calendario adicionales a la vigencia del contrato, por un monto equivalente al 7% </w:t>
            </w:r>
            <w:r w:rsidRPr="00774EBA">
              <w:rPr>
                <w:rFonts w:ascii="Calibri" w:hAnsi="Calibri" w:cs="Calibri"/>
                <w:color w:val="000000"/>
                <w:sz w:val="22"/>
                <w:szCs w:val="22"/>
              </w:rPr>
              <w:t>del valor total del presupuesto asignado para el proceso.</w:t>
            </w:r>
          </w:p>
          <w:p w:rsidR="00774EBA" w:rsidRPr="00774EBA" w:rsidRDefault="00774EBA" w:rsidP="00774EBA">
            <w:pPr>
              <w:autoSpaceDE w:val="0"/>
              <w:autoSpaceDN w:val="0"/>
              <w:adjustRightInd w:val="0"/>
              <w:jc w:val="both"/>
              <w:rPr>
                <w:rFonts w:ascii="Calibri" w:hAnsi="Calibri" w:cs="Arial"/>
                <w:bCs/>
                <w:sz w:val="22"/>
                <w:szCs w:val="22"/>
              </w:rPr>
            </w:pPr>
          </w:p>
          <w:p w:rsidR="00774EBA" w:rsidRPr="00774EBA" w:rsidRDefault="00774EBA" w:rsidP="00774EBA">
            <w:pPr>
              <w:autoSpaceDE w:val="0"/>
              <w:autoSpaceDN w:val="0"/>
              <w:adjustRightInd w:val="0"/>
              <w:rPr>
                <w:rFonts w:ascii="Calibri" w:hAnsi="Calibri" w:cs="Calibri"/>
                <w:b/>
                <w:sz w:val="22"/>
                <w:szCs w:val="22"/>
              </w:rPr>
            </w:pPr>
            <w:r w:rsidRPr="00774EBA">
              <w:rPr>
                <w:rFonts w:ascii="Calibri" w:hAnsi="Calibri"/>
                <w:b/>
                <w:bCs/>
                <w:color w:val="000000"/>
                <w:sz w:val="22"/>
                <w:szCs w:val="22"/>
              </w:rPr>
              <w:t xml:space="preserve">RETENCIONES, </w:t>
            </w:r>
            <w:r w:rsidRPr="00774EBA">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774EBA" w:rsidRPr="00774EBA" w:rsidRDefault="00774EBA" w:rsidP="00774EBA">
      <w:pPr>
        <w:contextualSpacing/>
        <w:jc w:val="both"/>
        <w:rPr>
          <w:rFonts w:ascii="Calibri" w:hAnsi="Calibri" w:cs="Calibri"/>
          <w:b/>
          <w:bCs/>
          <w:sz w:val="22"/>
          <w:szCs w:val="22"/>
          <w:lang w:val="es-BO" w:eastAsia="es-BO"/>
        </w:rPr>
      </w:pPr>
    </w:p>
    <w:p w:rsidR="00774EBA" w:rsidRPr="00774EBA" w:rsidRDefault="00774EBA" w:rsidP="00774EBA">
      <w:pPr>
        <w:autoSpaceDE w:val="0"/>
        <w:autoSpaceDN w:val="0"/>
        <w:adjustRightInd w:val="0"/>
        <w:jc w:val="center"/>
        <w:rPr>
          <w:rFonts w:ascii="Calibri" w:hAnsi="Calibri"/>
          <w:b/>
          <w:sz w:val="22"/>
          <w:szCs w:val="22"/>
        </w:rPr>
      </w:pPr>
      <w:r w:rsidRPr="00774EBA">
        <w:rPr>
          <w:rFonts w:ascii="Calibri" w:hAnsi="Calibri"/>
          <w:b/>
          <w:sz w:val="22"/>
          <w:szCs w:val="22"/>
        </w:rPr>
        <w:t>INSTRUCCIONES PARA LA EMISION DE INSTRUMENTOS FINANCIEROS</w:t>
      </w:r>
    </w:p>
    <w:p w:rsidR="00774EBA" w:rsidRPr="00774EBA" w:rsidRDefault="00774EBA" w:rsidP="00774EBA">
      <w:pPr>
        <w:autoSpaceDE w:val="0"/>
        <w:autoSpaceDN w:val="0"/>
        <w:adjustRightInd w:val="0"/>
        <w:jc w:val="center"/>
        <w:rPr>
          <w:rFonts w:ascii="Calibri" w:hAnsi="Calibri"/>
          <w:b/>
          <w:sz w:val="22"/>
          <w:szCs w:val="22"/>
        </w:rPr>
      </w:pPr>
    </w:p>
    <w:p w:rsidR="00774EBA" w:rsidRPr="00774EBA" w:rsidRDefault="00774EBA" w:rsidP="00774EBA">
      <w:pPr>
        <w:jc w:val="both"/>
        <w:rPr>
          <w:rFonts w:ascii="Calibri" w:hAnsi="Calibri" w:cs="Calibri"/>
          <w:sz w:val="22"/>
        </w:rPr>
      </w:pPr>
      <w:r w:rsidRPr="00774EBA">
        <w:rPr>
          <w:rFonts w:ascii="Calibri" w:hAnsi="Calibri" w:cs="Calibri"/>
          <w:sz w:val="22"/>
        </w:rPr>
        <w:t xml:space="preserve">El Proponente o adjudicado deberá solicitar o instruir a la entidad de intermediación financiera bancaria, el correcto registro de datos o información en los Instrumentos Financieros de Garantía requeridos, </w:t>
      </w:r>
      <w:r w:rsidRPr="00774EBA">
        <w:rPr>
          <w:rFonts w:ascii="Calibri" w:hAnsi="Calibri" w:cs="Calibri"/>
          <w:b/>
          <w:sz w:val="22"/>
          <w:u w:val="single"/>
        </w:rPr>
        <w:t>cumpliendo obligatoriamente</w:t>
      </w:r>
      <w:r w:rsidRPr="00774EBA">
        <w:rPr>
          <w:rFonts w:ascii="Calibri" w:hAnsi="Calibri" w:cs="Calibri"/>
          <w:sz w:val="22"/>
        </w:rPr>
        <w:t xml:space="preserve"> con las siguientes condiciones:</w:t>
      </w:r>
    </w:p>
    <w:p w:rsidR="00774EBA" w:rsidRPr="00774EBA" w:rsidRDefault="00774EBA" w:rsidP="00774EBA">
      <w:pPr>
        <w:jc w:val="both"/>
        <w:rPr>
          <w:rFonts w:ascii="Calibri" w:hAnsi="Calibri" w:cs="Calibri"/>
          <w:sz w:val="22"/>
        </w:rPr>
      </w:pPr>
    </w:p>
    <w:tbl>
      <w:tblPr>
        <w:tblW w:w="9780" w:type="dxa"/>
        <w:tblInd w:w="19" w:type="dxa"/>
        <w:tblLayout w:type="fixed"/>
        <w:tblCellMar>
          <w:left w:w="0" w:type="dxa"/>
          <w:right w:w="0" w:type="dxa"/>
        </w:tblCellMar>
        <w:tblLook w:val="04A0" w:firstRow="1" w:lastRow="0" w:firstColumn="1" w:lastColumn="0" w:noHBand="0" w:noVBand="1"/>
      </w:tblPr>
      <w:tblGrid>
        <w:gridCol w:w="2552"/>
        <w:gridCol w:w="7228"/>
      </w:tblGrid>
      <w:tr w:rsidR="00774EBA" w:rsidRPr="00774EBA" w:rsidTr="00774EBA">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74EBA" w:rsidRPr="00774EBA" w:rsidRDefault="00774EBA" w:rsidP="00774EBA">
            <w:pPr>
              <w:jc w:val="center"/>
              <w:rPr>
                <w:rFonts w:ascii="Calibri" w:hAnsi="Calibri"/>
                <w:b/>
                <w:bCs/>
                <w:sz w:val="18"/>
              </w:rPr>
            </w:pPr>
            <w:r w:rsidRPr="00774EBA">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74EBA" w:rsidRPr="00774EBA" w:rsidRDefault="00774EBA" w:rsidP="00774EBA">
            <w:pPr>
              <w:jc w:val="center"/>
              <w:rPr>
                <w:rFonts w:ascii="Calibri" w:hAnsi="Calibri"/>
                <w:b/>
                <w:bCs/>
                <w:sz w:val="18"/>
              </w:rPr>
            </w:pPr>
            <w:r w:rsidRPr="00774EBA">
              <w:rPr>
                <w:rFonts w:ascii="Calibri" w:hAnsi="Calibri"/>
                <w:b/>
                <w:bCs/>
                <w:sz w:val="18"/>
              </w:rPr>
              <w:t>INSTRUCCIÓN</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rFonts w:ascii="Calibri" w:hAnsi="Calibri"/>
                <w:b/>
                <w:bCs/>
                <w:sz w:val="18"/>
              </w:rPr>
            </w:pPr>
            <w:r w:rsidRPr="00774EBA">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i/>
                <w:iCs/>
              </w:rPr>
            </w:pPr>
            <w:r w:rsidRPr="00774EBA">
              <w:rPr>
                <w:rFonts w:ascii="Calibri" w:hAnsi="Calibri" w:cs="Arial"/>
                <w:sz w:val="18"/>
              </w:rPr>
              <w:t xml:space="preserve">Se aceptara </w:t>
            </w:r>
            <w:r w:rsidRPr="00774EBA">
              <w:rPr>
                <w:rFonts w:ascii="Calibri" w:hAnsi="Calibri" w:cs="Arial"/>
                <w:b/>
                <w:sz w:val="18"/>
                <w:u w:val="single"/>
              </w:rPr>
              <w:t xml:space="preserve">únicamente </w:t>
            </w:r>
            <w:r w:rsidRPr="00774EBA">
              <w:rPr>
                <w:rFonts w:ascii="Calibri" w:hAnsi="Calibri" w:cs="Arial"/>
                <w:sz w:val="18"/>
              </w:rPr>
              <w:t>los instrumentos detallados en el presente anexo.</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b/>
                <w:bCs/>
              </w:rPr>
            </w:pPr>
            <w:r w:rsidRPr="00774EBA">
              <w:rPr>
                <w:rFonts w:ascii="Calibri" w:hAnsi="Calibri"/>
                <w:b/>
                <w:bCs/>
                <w:sz w:val="18"/>
              </w:rPr>
              <w:t>OBJETO DE LA GARANTÍA</w:t>
            </w:r>
          </w:p>
          <w:p w:rsidR="00774EBA" w:rsidRPr="00774EBA" w:rsidRDefault="00774EBA" w:rsidP="00774EBA">
            <w:pPr>
              <w:rPr>
                <w:rFonts w:ascii="Calibri" w:hAnsi="Calibri"/>
                <w:i/>
                <w:sz w:val="18"/>
              </w:rPr>
            </w:pPr>
            <w:r w:rsidRPr="00774EBA">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 xml:space="preserve">Debe consignar correctamente y de manera explícita, </w:t>
            </w:r>
            <w:r w:rsidRPr="00774EBA">
              <w:rPr>
                <w:rFonts w:ascii="Calibri" w:hAnsi="Calibri" w:cs="Arial"/>
                <w:b/>
                <w:sz w:val="18"/>
                <w:u w:val="single"/>
              </w:rPr>
              <w:t xml:space="preserve">textual </w:t>
            </w:r>
            <w:r w:rsidRPr="00774EBA">
              <w:rPr>
                <w:rFonts w:ascii="Calibri" w:hAnsi="Calibri" w:cs="Arial"/>
                <w:sz w:val="18"/>
              </w:rPr>
              <w:t xml:space="preserve">y </w:t>
            </w:r>
            <w:r w:rsidRPr="00774EBA">
              <w:rPr>
                <w:rFonts w:ascii="Calibri" w:hAnsi="Calibri" w:cs="Arial"/>
                <w:b/>
                <w:sz w:val="18"/>
                <w:u w:val="single"/>
              </w:rPr>
              <w:t>completa</w:t>
            </w:r>
            <w:r w:rsidRPr="00774EBA">
              <w:rPr>
                <w:rFonts w:ascii="Calibri" w:hAnsi="Calibri" w:cs="Arial"/>
                <w:sz w:val="18"/>
              </w:rPr>
              <w:t>:</w:t>
            </w:r>
          </w:p>
          <w:p w:rsidR="00774EBA" w:rsidRPr="00774EBA" w:rsidRDefault="00774EBA" w:rsidP="007E2A34">
            <w:pPr>
              <w:numPr>
                <w:ilvl w:val="1"/>
                <w:numId w:val="63"/>
              </w:numPr>
              <w:jc w:val="both"/>
              <w:rPr>
                <w:rFonts w:ascii="Calibri" w:hAnsi="Calibri" w:cs="Arial"/>
                <w:sz w:val="18"/>
              </w:rPr>
            </w:pPr>
            <w:r w:rsidRPr="00774EBA">
              <w:rPr>
                <w:rFonts w:ascii="Calibri" w:hAnsi="Calibri" w:cs="Arial"/>
                <w:sz w:val="18"/>
              </w:rPr>
              <w:t xml:space="preserve">Objeto a garantizar </w:t>
            </w:r>
            <w:r w:rsidRPr="00774EBA">
              <w:rPr>
                <w:rFonts w:ascii="Calibri" w:hAnsi="Calibri" w:cs="Arial"/>
                <w:b/>
                <w:sz w:val="18"/>
              </w:rPr>
              <w:t>("Garantía según el objeto")</w:t>
            </w:r>
            <w:r w:rsidRPr="00774EBA">
              <w:rPr>
                <w:rFonts w:ascii="Calibri" w:hAnsi="Calibri" w:cs="Arial"/>
                <w:sz w:val="18"/>
                <w:vertAlign w:val="superscript"/>
              </w:rPr>
              <w:t>1</w:t>
            </w:r>
            <w:r w:rsidRPr="00774EBA">
              <w:rPr>
                <w:rFonts w:ascii="Calibri" w:hAnsi="Calibri" w:cs="Arial"/>
                <w:sz w:val="18"/>
              </w:rPr>
              <w:t xml:space="preserve"> conforme lo requerido en el presente anexo. </w:t>
            </w:r>
          </w:p>
          <w:p w:rsidR="00774EBA" w:rsidRPr="00774EBA" w:rsidRDefault="00774EBA" w:rsidP="007E2A34">
            <w:pPr>
              <w:numPr>
                <w:ilvl w:val="1"/>
                <w:numId w:val="63"/>
              </w:numPr>
              <w:jc w:val="both"/>
              <w:rPr>
                <w:rFonts w:ascii="Calibri" w:hAnsi="Calibri" w:cs="Arial"/>
                <w:sz w:val="18"/>
              </w:rPr>
            </w:pPr>
            <w:r w:rsidRPr="00774EBA">
              <w:rPr>
                <w:rFonts w:ascii="Calibri" w:hAnsi="Calibri" w:cs="Arial"/>
                <w:sz w:val="18"/>
              </w:rPr>
              <w:t xml:space="preserve">Nombre </w:t>
            </w:r>
            <w:r w:rsidRPr="00774EBA">
              <w:rPr>
                <w:rFonts w:ascii="Calibri" w:hAnsi="Calibri" w:cs="Arial"/>
                <w:b/>
                <w:sz w:val="18"/>
              </w:rPr>
              <w:t xml:space="preserve">(Objeto de </w:t>
            </w:r>
            <w:proofErr w:type="spellStart"/>
            <w:r w:rsidRPr="00774EBA">
              <w:rPr>
                <w:rFonts w:ascii="Calibri" w:hAnsi="Calibri" w:cs="Arial"/>
                <w:b/>
                <w:sz w:val="18"/>
              </w:rPr>
              <w:t>Ia</w:t>
            </w:r>
            <w:proofErr w:type="spellEnd"/>
            <w:r w:rsidRPr="00774EBA">
              <w:rPr>
                <w:rFonts w:ascii="Calibri" w:hAnsi="Calibri" w:cs="Arial"/>
                <w:b/>
                <w:sz w:val="18"/>
              </w:rPr>
              <w:t xml:space="preserve"> Contratación)</w:t>
            </w:r>
            <w:r w:rsidRPr="00774EBA">
              <w:rPr>
                <w:rFonts w:ascii="Calibri" w:hAnsi="Calibri" w:cs="Arial"/>
                <w:sz w:val="18"/>
              </w:rPr>
              <w:t xml:space="preserve"> y/o </w:t>
            </w:r>
            <w:proofErr w:type="spellStart"/>
            <w:r w:rsidRPr="00774EBA">
              <w:rPr>
                <w:rFonts w:ascii="Calibri" w:hAnsi="Calibri" w:cs="Arial"/>
                <w:sz w:val="18"/>
              </w:rPr>
              <w:t>codigo</w:t>
            </w:r>
            <w:proofErr w:type="spellEnd"/>
            <w:r w:rsidRPr="00774EBA">
              <w:rPr>
                <w:rFonts w:ascii="Calibri" w:hAnsi="Calibri" w:cs="Arial"/>
                <w:sz w:val="18"/>
              </w:rPr>
              <w:t xml:space="preserve"> del proceso de contratación, conforme al registrado en la página web: </w:t>
            </w:r>
          </w:p>
          <w:p w:rsidR="00774EBA" w:rsidRPr="00774EBA" w:rsidRDefault="00774EBA" w:rsidP="00774EBA">
            <w:pPr>
              <w:ind w:left="360"/>
              <w:jc w:val="center"/>
              <w:rPr>
                <w:rFonts w:ascii="Calibri" w:hAnsi="Calibri" w:cs="Arial"/>
                <w:b/>
                <w:sz w:val="18"/>
              </w:rPr>
            </w:pPr>
            <w:r w:rsidRPr="00774EBA">
              <w:rPr>
                <w:rFonts w:ascii="Calibri" w:hAnsi="Calibri" w:cs="Arial"/>
                <w:b/>
                <w:sz w:val="18"/>
              </w:rPr>
              <w:t>http://contrataciones.ypfb.gob.bo/contrataciones/publicacion</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rFonts w:ascii="Calibri" w:hAnsi="Calibri"/>
                <w:b/>
                <w:bCs/>
                <w:sz w:val="18"/>
              </w:rPr>
            </w:pPr>
            <w:r w:rsidRPr="00774EBA">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 xml:space="preserve">Debe consignar el nombre plenamente consistente o concordante con el registrado en el Formulario A-1 (campo: Nombre o </w:t>
            </w:r>
            <w:proofErr w:type="spellStart"/>
            <w:r w:rsidRPr="00774EBA">
              <w:rPr>
                <w:rFonts w:ascii="Calibri" w:hAnsi="Calibri" w:cs="Arial"/>
                <w:sz w:val="18"/>
              </w:rPr>
              <w:t>Razon</w:t>
            </w:r>
            <w:proofErr w:type="spellEnd"/>
            <w:r w:rsidRPr="00774EBA">
              <w:rPr>
                <w:rFonts w:ascii="Calibri" w:hAnsi="Calibri" w:cs="Arial"/>
                <w:sz w:val="18"/>
              </w:rPr>
              <w:t xml:space="preserve"> Social del Proponente). Para </w:t>
            </w:r>
            <w:r w:rsidRPr="00774EBA">
              <w:rPr>
                <w:rFonts w:ascii="Calibri" w:hAnsi="Calibri" w:cs="Arial"/>
                <w:sz w:val="18"/>
                <w:u w:val="single"/>
              </w:rPr>
              <w:t>empresas unipersonales</w:t>
            </w:r>
            <w:r w:rsidRPr="00774EBA">
              <w:rPr>
                <w:rFonts w:ascii="Calibri" w:hAnsi="Calibri" w:cs="Arial"/>
                <w:sz w:val="18"/>
              </w:rPr>
              <w:t xml:space="preserve"> podrá figurar alternativamente el nombre del Contribuyente (NIT).</w:t>
            </w:r>
          </w:p>
          <w:p w:rsidR="00774EBA" w:rsidRPr="00774EBA" w:rsidRDefault="00774EBA" w:rsidP="00774EBA">
            <w:pPr>
              <w:jc w:val="both"/>
              <w:rPr>
                <w:rFonts w:ascii="Calibri" w:hAnsi="Calibri" w:cs="Arial"/>
                <w:sz w:val="18"/>
              </w:rPr>
            </w:pPr>
            <w:r w:rsidRPr="00774EBA">
              <w:rPr>
                <w:rFonts w:ascii="Calibri" w:hAnsi="Calibri" w:cs="Arial"/>
                <w:sz w:val="18"/>
              </w:rPr>
              <w:t xml:space="preserve">Asimismo, el Nombre o Razón Social del Proponente (Empresa) deberá estar respaldado por los registrados en los siguientes documentos, según corresponda al documento requerido en el DBC o DCD o EETT o </w:t>
            </w:r>
            <w:proofErr w:type="spellStart"/>
            <w:r w:rsidRPr="00774EBA">
              <w:rPr>
                <w:rFonts w:ascii="Calibri" w:hAnsi="Calibri" w:cs="Arial"/>
                <w:sz w:val="18"/>
              </w:rPr>
              <w:t>TDRs</w:t>
            </w:r>
            <w:proofErr w:type="spellEnd"/>
            <w:r w:rsidRPr="00774EBA">
              <w:rPr>
                <w:rFonts w:ascii="Calibri" w:hAnsi="Calibri" w:cs="Arial"/>
                <w:sz w:val="18"/>
              </w:rPr>
              <w:t>:</w:t>
            </w:r>
          </w:p>
          <w:p w:rsidR="00774EBA" w:rsidRPr="00774EBA" w:rsidRDefault="00774EBA" w:rsidP="007E2A34">
            <w:pPr>
              <w:numPr>
                <w:ilvl w:val="0"/>
                <w:numId w:val="64"/>
              </w:numPr>
              <w:jc w:val="both"/>
              <w:rPr>
                <w:rFonts w:ascii="Calibri" w:hAnsi="Calibri" w:cs="Arial"/>
                <w:sz w:val="18"/>
              </w:rPr>
            </w:pPr>
            <w:r w:rsidRPr="00774EBA">
              <w:rPr>
                <w:rFonts w:ascii="Calibri" w:hAnsi="Calibri" w:cs="Arial"/>
                <w:sz w:val="18"/>
              </w:rPr>
              <w:t>Registros FUNDEMPRESA, (o equivalente en el país de origen); o</w:t>
            </w:r>
          </w:p>
          <w:p w:rsidR="00774EBA" w:rsidRPr="00774EBA" w:rsidRDefault="00774EBA" w:rsidP="007E2A34">
            <w:pPr>
              <w:numPr>
                <w:ilvl w:val="0"/>
                <w:numId w:val="64"/>
              </w:numPr>
              <w:jc w:val="both"/>
              <w:rPr>
                <w:rFonts w:ascii="Calibri" w:hAnsi="Calibri" w:cs="Arial"/>
                <w:sz w:val="18"/>
              </w:rPr>
            </w:pPr>
            <w:r w:rsidRPr="00774EBA">
              <w:rPr>
                <w:rFonts w:ascii="Calibri" w:hAnsi="Calibri" w:cs="Arial"/>
                <w:sz w:val="18"/>
              </w:rPr>
              <w:t>Instrumento de Constitución.</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rFonts w:ascii="Calibri" w:hAnsi="Calibri"/>
                <w:b/>
                <w:bCs/>
                <w:sz w:val="18"/>
              </w:rPr>
            </w:pPr>
            <w:r w:rsidRPr="00774EBA">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Debe consignar:</w:t>
            </w:r>
          </w:p>
          <w:p w:rsidR="00774EBA" w:rsidRPr="00774EBA" w:rsidRDefault="00774EBA" w:rsidP="007E2A34">
            <w:pPr>
              <w:numPr>
                <w:ilvl w:val="0"/>
                <w:numId w:val="65"/>
              </w:numPr>
              <w:ind w:left="357" w:hanging="357"/>
              <w:jc w:val="both"/>
              <w:rPr>
                <w:rFonts w:ascii="Calibri" w:hAnsi="Calibri" w:cs="Arial"/>
                <w:sz w:val="18"/>
              </w:rPr>
            </w:pPr>
            <w:r w:rsidRPr="00774EBA">
              <w:rPr>
                <w:rFonts w:ascii="Calibri" w:hAnsi="Calibri" w:cs="Arial"/>
                <w:sz w:val="18"/>
              </w:rPr>
              <w:t>YACIMIENTOS PETROLÍFEROS FISCALES BOLIVIANOS;</w:t>
            </w:r>
          </w:p>
          <w:p w:rsidR="00774EBA" w:rsidRPr="00774EBA" w:rsidRDefault="00774EBA" w:rsidP="007E2A34">
            <w:pPr>
              <w:numPr>
                <w:ilvl w:val="0"/>
                <w:numId w:val="65"/>
              </w:numPr>
              <w:ind w:left="357" w:hanging="357"/>
              <w:jc w:val="both"/>
              <w:rPr>
                <w:rFonts w:ascii="Calibri" w:hAnsi="Calibri"/>
                <w:i/>
                <w:sz w:val="18"/>
              </w:rPr>
            </w:pPr>
            <w:r w:rsidRPr="00774EBA">
              <w:rPr>
                <w:rFonts w:ascii="Calibri" w:hAnsi="Calibri"/>
                <w:i/>
                <w:sz w:val="18"/>
              </w:rPr>
              <w:t>YPFB;</w:t>
            </w:r>
          </w:p>
          <w:p w:rsidR="00774EBA" w:rsidRPr="00774EBA" w:rsidRDefault="00774EBA" w:rsidP="007E2A34">
            <w:pPr>
              <w:numPr>
                <w:ilvl w:val="0"/>
                <w:numId w:val="65"/>
              </w:numPr>
              <w:ind w:left="357" w:hanging="357"/>
              <w:jc w:val="both"/>
              <w:rPr>
                <w:rFonts w:ascii="Calibri" w:hAnsi="Calibri"/>
                <w:i/>
                <w:sz w:val="18"/>
              </w:rPr>
            </w:pPr>
            <w:r w:rsidRPr="00774EBA">
              <w:rPr>
                <w:rFonts w:ascii="Calibri" w:hAnsi="Calibri"/>
                <w:i/>
                <w:sz w:val="18"/>
              </w:rPr>
              <w:t>o ambos.</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rFonts w:ascii="Calibri" w:hAnsi="Calibri"/>
                <w:sz w:val="18"/>
              </w:rPr>
            </w:pPr>
            <w:r w:rsidRPr="00774EBA">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 xml:space="preserve">Debe consignar el valor/importe/monto correctamente calculado, conforme el presente anexo y la “Garantía según el objeto” requerida, considerando el </w:t>
            </w:r>
            <w:proofErr w:type="spellStart"/>
            <w:r w:rsidRPr="00774EBA">
              <w:rPr>
                <w:rFonts w:ascii="Calibri" w:hAnsi="Calibri" w:cs="Arial"/>
                <w:sz w:val="18"/>
              </w:rPr>
              <w:t>inc</w:t>
            </w:r>
            <w:proofErr w:type="spellEnd"/>
            <w:r w:rsidRPr="00774EBA">
              <w:rPr>
                <w:rFonts w:ascii="Calibri" w:hAnsi="Calibri" w:cs="Arial"/>
                <w:sz w:val="18"/>
              </w:rPr>
              <w:t xml:space="preserve"> c) de los Aspectos Subsanables del DBC o DCD.</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rPr>
                <w:rFonts w:ascii="Calibri" w:hAnsi="Calibri"/>
                <w:sz w:val="18"/>
              </w:rPr>
            </w:pPr>
            <w:r w:rsidRPr="00774EBA">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 xml:space="preserve">Debe consignar una vigencia </w:t>
            </w:r>
            <w:r w:rsidRPr="00774EBA">
              <w:rPr>
                <w:rFonts w:ascii="Calibri" w:hAnsi="Calibri" w:cs="Arial"/>
                <w:b/>
                <w:sz w:val="18"/>
                <w:u w:val="single"/>
              </w:rPr>
              <w:t>igual o mayor</w:t>
            </w:r>
            <w:r w:rsidRPr="00774EBA">
              <w:rPr>
                <w:rFonts w:ascii="Calibri" w:hAnsi="Calibri" w:cs="Arial"/>
                <w:b/>
                <w:sz w:val="18"/>
              </w:rPr>
              <w:t xml:space="preserve"> </w:t>
            </w:r>
            <w:r w:rsidRPr="00774EBA">
              <w:rPr>
                <w:rFonts w:ascii="Calibri" w:hAnsi="Calibri" w:cs="Arial"/>
                <w:sz w:val="18"/>
              </w:rPr>
              <w:t xml:space="preserve">a la requerida en el presente Anexo, </w:t>
            </w:r>
          </w:p>
          <w:p w:rsidR="00774EBA" w:rsidRPr="00774EBA" w:rsidRDefault="00774EBA" w:rsidP="007E2A34">
            <w:pPr>
              <w:numPr>
                <w:ilvl w:val="0"/>
                <w:numId w:val="66"/>
              </w:numPr>
              <w:jc w:val="both"/>
              <w:rPr>
                <w:rFonts w:ascii="Calibri" w:hAnsi="Calibri" w:cs="Arial"/>
                <w:sz w:val="18"/>
              </w:rPr>
            </w:pPr>
            <w:r w:rsidRPr="00774EBA">
              <w:rPr>
                <w:rFonts w:ascii="Calibri" w:hAnsi="Calibri" w:cs="Arial"/>
                <w:b/>
                <w:sz w:val="18"/>
                <w:u w:val="single"/>
              </w:rPr>
              <w:t>Para Garantía de Seriedad de Propuesta</w:t>
            </w:r>
            <w:r w:rsidRPr="00774EBA">
              <w:rPr>
                <w:rFonts w:ascii="Calibri" w:hAnsi="Calibri" w:cs="Arial"/>
                <w:sz w:val="18"/>
                <w:u w:val="single"/>
              </w:rPr>
              <w:t>:</w:t>
            </w:r>
            <w:r w:rsidRPr="00774EBA">
              <w:rPr>
                <w:rFonts w:ascii="Calibri" w:hAnsi="Calibri" w:cs="Arial"/>
                <w:sz w:val="18"/>
              </w:rPr>
              <w:t xml:space="preserve"> (120 días) computable a partir de la “Fecha de presentación de propuesta”, establecida en el Cronograma de Plazos como parte del DBC y considerando los Aspectos Subsanables admisibles en dicho documento. .</w:t>
            </w:r>
          </w:p>
          <w:p w:rsidR="00774EBA" w:rsidRPr="00774EBA" w:rsidRDefault="00774EBA" w:rsidP="007E2A34">
            <w:pPr>
              <w:numPr>
                <w:ilvl w:val="0"/>
                <w:numId w:val="66"/>
              </w:numPr>
              <w:jc w:val="both"/>
              <w:rPr>
                <w:rFonts w:ascii="Calibri" w:hAnsi="Calibri" w:cs="Arial"/>
                <w:sz w:val="18"/>
              </w:rPr>
            </w:pPr>
            <w:r w:rsidRPr="00774EBA">
              <w:rPr>
                <w:rFonts w:ascii="Calibri" w:hAnsi="Calibri" w:cs="Arial"/>
                <w:b/>
                <w:sz w:val="18"/>
                <w:u w:val="single"/>
              </w:rPr>
              <w:t>Para Garantía de Cumplimiento de Contrato y otras garantías (DS 29506 y DS 181</w:t>
            </w:r>
            <w:r w:rsidRPr="00774EBA">
              <w:rPr>
                <w:rFonts w:ascii="Calibri" w:hAnsi="Calibri" w:cs="Arial"/>
                <w:sz w:val="18"/>
                <w:u w:val="single"/>
              </w:rPr>
              <w:t>)::</w:t>
            </w:r>
            <w:r w:rsidRPr="00774EBA">
              <w:rPr>
                <w:rFonts w:ascii="Calibri" w:hAnsi="Calibri" w:cs="Arial"/>
                <w:sz w:val="18"/>
              </w:rPr>
              <w:t xml:space="preserve"> conforme los </w:t>
            </w:r>
            <w:proofErr w:type="spellStart"/>
            <w:r w:rsidRPr="00774EBA">
              <w:rPr>
                <w:rFonts w:ascii="Calibri" w:hAnsi="Calibri" w:cs="Arial"/>
                <w:sz w:val="18"/>
              </w:rPr>
              <w:t>dias</w:t>
            </w:r>
            <w:proofErr w:type="spellEnd"/>
            <w:r w:rsidRPr="00774EBA">
              <w:rPr>
                <w:rFonts w:ascii="Calibri" w:hAnsi="Calibri" w:cs="Arial"/>
                <w:sz w:val="18"/>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774EBA" w:rsidRPr="00774EBA" w:rsidTr="00774EB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4EBA" w:rsidRPr="00774EBA" w:rsidRDefault="00774EBA" w:rsidP="00774EBA">
            <w:pPr>
              <w:jc w:val="both"/>
              <w:rPr>
                <w:rFonts w:ascii="Calibri" w:hAnsi="Calibri"/>
                <w:b/>
                <w:bCs/>
                <w:sz w:val="18"/>
              </w:rPr>
            </w:pPr>
            <w:r w:rsidRPr="00774EBA">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774EBA" w:rsidRPr="00774EBA" w:rsidRDefault="00774EBA" w:rsidP="00774EBA">
            <w:pPr>
              <w:jc w:val="both"/>
              <w:rPr>
                <w:rFonts w:ascii="Calibri" w:hAnsi="Calibri" w:cs="Arial"/>
                <w:sz w:val="18"/>
              </w:rPr>
            </w:pPr>
            <w:r w:rsidRPr="00774EBA">
              <w:rPr>
                <w:rFonts w:ascii="Calibri" w:hAnsi="Calibri" w:cs="Arial"/>
                <w:sz w:val="18"/>
              </w:rPr>
              <w:t>Debe incluir las cláusulas de:</w:t>
            </w:r>
          </w:p>
          <w:p w:rsidR="00774EBA" w:rsidRPr="00774EBA" w:rsidRDefault="00774EBA" w:rsidP="007E2A34">
            <w:pPr>
              <w:numPr>
                <w:ilvl w:val="0"/>
                <w:numId w:val="67"/>
              </w:numPr>
              <w:jc w:val="both"/>
              <w:rPr>
                <w:rFonts w:ascii="Calibri" w:hAnsi="Calibri" w:cs="Arial"/>
                <w:sz w:val="18"/>
              </w:rPr>
            </w:pPr>
            <w:r w:rsidRPr="00774EBA">
              <w:rPr>
                <w:rFonts w:ascii="Calibri" w:hAnsi="Calibri" w:cs="Arial"/>
                <w:sz w:val="18"/>
              </w:rPr>
              <w:t xml:space="preserve">Renovable, irrevocable y </w:t>
            </w:r>
            <w:r w:rsidRPr="00774EBA">
              <w:rPr>
                <w:rFonts w:ascii="Calibri" w:hAnsi="Calibri" w:cs="Arial"/>
                <w:sz w:val="18"/>
                <w:u w:val="single"/>
              </w:rPr>
              <w:t>de ejecución inmediata</w:t>
            </w:r>
            <w:r w:rsidRPr="00774EBA">
              <w:rPr>
                <w:rFonts w:ascii="Calibri" w:hAnsi="Calibri" w:cs="Arial"/>
                <w:sz w:val="18"/>
              </w:rPr>
              <w:t xml:space="preserve"> o </w:t>
            </w:r>
            <w:r w:rsidRPr="00774EBA">
              <w:rPr>
                <w:rFonts w:ascii="Calibri" w:hAnsi="Calibri" w:cs="Arial"/>
                <w:sz w:val="18"/>
                <w:u w:val="single"/>
              </w:rPr>
              <w:t>ejecución a primer requerimiento</w:t>
            </w:r>
            <w:r w:rsidRPr="00774EBA">
              <w:rPr>
                <w:rFonts w:ascii="Calibri" w:hAnsi="Calibri" w:cs="Arial"/>
                <w:sz w:val="18"/>
              </w:rPr>
              <w:t xml:space="preserve"> según corresponda al Instrumento Financiero requerido en el presente Anexo.</w:t>
            </w:r>
          </w:p>
        </w:tc>
      </w:tr>
    </w:tbl>
    <w:p w:rsidR="00774EBA" w:rsidRPr="00774EBA" w:rsidRDefault="00774EBA" w:rsidP="00774EBA">
      <w:pPr>
        <w:jc w:val="center"/>
        <w:rPr>
          <w:rFonts w:ascii="Calibri" w:hAnsi="Calibri" w:cs="Calibri"/>
          <w:b/>
          <w:sz w:val="22"/>
          <w:u w:val="single"/>
        </w:rPr>
      </w:pPr>
      <w:r w:rsidRPr="00774EBA">
        <w:rPr>
          <w:rFonts w:ascii="Calibri" w:hAnsi="Calibri" w:cs="Calibri"/>
          <w:b/>
          <w:sz w:val="22"/>
        </w:rPr>
        <w:t>NOTA: EL INCUMPLIMIENTO DE LOS PARAMETROS ESTABLECIDOS PRECEDENTEMENTE</w:t>
      </w:r>
      <w:proofErr w:type="gramStart"/>
      <w:r w:rsidRPr="00774EBA">
        <w:rPr>
          <w:rFonts w:ascii="Calibri" w:hAnsi="Calibri" w:cs="Calibri"/>
          <w:b/>
          <w:sz w:val="22"/>
        </w:rPr>
        <w:t xml:space="preserve">,  </w:t>
      </w:r>
      <w:r w:rsidRPr="00774EBA">
        <w:rPr>
          <w:rFonts w:ascii="Calibri" w:hAnsi="Calibri" w:cs="Calibri"/>
          <w:b/>
          <w:sz w:val="22"/>
          <w:u w:val="single"/>
        </w:rPr>
        <w:t>NO</w:t>
      </w:r>
      <w:proofErr w:type="gramEnd"/>
      <w:r w:rsidRPr="00774EBA">
        <w:rPr>
          <w:rFonts w:ascii="Calibri" w:hAnsi="Calibri" w:cs="Calibri"/>
          <w:b/>
          <w:sz w:val="22"/>
          <w:u w:val="single"/>
        </w:rPr>
        <w:t xml:space="preserve"> DARÁ LUGAR A SUBSANACION ALGUNA</w:t>
      </w:r>
    </w:p>
    <w:p w:rsidR="00774EBA" w:rsidRPr="00774EBA" w:rsidRDefault="00774EBA" w:rsidP="00774EBA">
      <w:pPr>
        <w:rPr>
          <w:rFonts w:ascii="Calibri" w:hAnsi="Calibri" w:cs="Calibri"/>
          <w:b/>
          <w:bCs/>
          <w:sz w:val="22"/>
          <w:szCs w:val="22"/>
        </w:rPr>
      </w:pPr>
      <w:r w:rsidRPr="00774EBA">
        <w:rPr>
          <w:rFonts w:ascii="Calibri" w:hAnsi="Calibri" w:cs="Calibri"/>
          <w:b/>
          <w:bCs/>
          <w:sz w:val="22"/>
          <w:szCs w:val="22"/>
        </w:rPr>
        <w:br w:type="page"/>
      </w: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lastRenderedPageBreak/>
        <w:t>PARTE VII</w:t>
      </w:r>
    </w:p>
    <w:p w:rsidR="00774EBA" w:rsidRPr="00774EBA" w:rsidRDefault="00774EBA" w:rsidP="00774EBA">
      <w:pPr>
        <w:jc w:val="center"/>
        <w:rPr>
          <w:rFonts w:ascii="Calibri" w:hAnsi="Calibri" w:cs="Calibri"/>
          <w:b/>
          <w:bCs/>
          <w:sz w:val="22"/>
          <w:szCs w:val="22"/>
        </w:rPr>
      </w:pP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MODELO DE CONTRATO/ORDEN DE SERVICIO</w:t>
      </w:r>
    </w:p>
    <w:p w:rsidR="00774EBA" w:rsidRPr="00774EBA" w:rsidRDefault="00774EBA" w:rsidP="00774EBA">
      <w:pPr>
        <w:jc w:val="center"/>
        <w:rPr>
          <w:rFonts w:ascii="Calibri" w:hAnsi="Calibri" w:cs="Calibr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74EBA" w:rsidRPr="00774EBA" w:rsidTr="00774EBA">
        <w:trPr>
          <w:trHeight w:val="700"/>
        </w:trPr>
        <w:tc>
          <w:tcPr>
            <w:tcW w:w="9005"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ind w:right="28"/>
              <w:jc w:val="both"/>
              <w:rPr>
                <w:rFonts w:ascii="Calibri" w:hAnsi="Calibri" w:cs="Calibri"/>
                <w:bCs/>
                <w:sz w:val="22"/>
                <w:szCs w:val="22"/>
              </w:rPr>
            </w:pPr>
            <w:r w:rsidRPr="00774EBA">
              <w:rPr>
                <w:rFonts w:ascii="Calibri" w:hAnsi="Calibri" w:cs="Calibri"/>
                <w:bCs/>
                <w:sz w:val="22"/>
                <w:szCs w:val="22"/>
              </w:rPr>
              <w:t>El presente es un modelo de contrato u orden de servicio referencial el cual puede sufrir modificaciones de acuerdo a las características particulares del presente proceso de contratación.</w:t>
            </w:r>
          </w:p>
        </w:tc>
      </w:tr>
    </w:tbl>
    <w:p w:rsidR="00774EBA" w:rsidRPr="00774EBA" w:rsidRDefault="00774EBA" w:rsidP="00774EBA">
      <w:pPr>
        <w:jc w:val="center"/>
        <w:rPr>
          <w:rFonts w:ascii="Calibri" w:hAnsi="Calibri" w:cs="Calibri"/>
          <w:b/>
          <w:bCs/>
          <w:sz w:val="22"/>
          <w:szCs w:val="22"/>
        </w:rPr>
      </w:pPr>
    </w:p>
    <w:p w:rsidR="00774EBA" w:rsidRPr="00774EBA" w:rsidRDefault="00774EBA" w:rsidP="00774EBA">
      <w:pPr>
        <w:autoSpaceDE w:val="0"/>
        <w:autoSpaceDN w:val="0"/>
        <w:adjustRightInd w:val="0"/>
        <w:jc w:val="center"/>
        <w:rPr>
          <w:rFonts w:ascii="Calibri" w:hAnsi="Calibri" w:cs="Calibri"/>
          <w:b/>
          <w:bCs/>
          <w:u w:val="single"/>
        </w:rPr>
      </w:pPr>
      <w:r w:rsidRPr="00774EBA">
        <w:rPr>
          <w:rFonts w:ascii="Calibri" w:hAnsi="Calibri" w:cs="Calibri"/>
          <w:b/>
          <w:bCs/>
          <w:u w:val="single"/>
        </w:rPr>
        <w:t>MODELO DE CONTRATO DE TRANSPORTE TERRESTRE DE GARRAFAS DE GAS LICUADO DE PETRÓLEO (GLP)</w:t>
      </w:r>
    </w:p>
    <w:p w:rsidR="00774EBA" w:rsidRPr="00774EBA" w:rsidRDefault="00774EBA" w:rsidP="00774EBA">
      <w:pPr>
        <w:widowControl w:val="0"/>
        <w:spacing w:before="240" w:after="60"/>
        <w:jc w:val="right"/>
        <w:outlineLvl w:val="0"/>
        <w:rPr>
          <w:rFonts w:ascii="Calibri" w:hAnsi="Calibri" w:cs="Calibri"/>
          <w:bCs/>
          <w:kern w:val="28"/>
          <w:lang w:val="es-BO" w:eastAsia="es-ES"/>
        </w:rPr>
      </w:pPr>
      <w:r w:rsidRPr="00774EBA">
        <w:rPr>
          <w:rFonts w:ascii="Calibri" w:hAnsi="Calibri" w:cs="Calibri"/>
          <w:b/>
          <w:bCs/>
          <w:kern w:val="28"/>
          <w:lang w:val="es-BO" w:eastAsia="es-ES"/>
        </w:rPr>
        <w:t>CONTRATO____/____</w:t>
      </w:r>
    </w:p>
    <w:p w:rsidR="00774EBA" w:rsidRPr="00774EBA" w:rsidRDefault="00774EBA" w:rsidP="00774EBA">
      <w:pPr>
        <w:widowControl w:val="0"/>
        <w:spacing w:before="240" w:after="60"/>
        <w:outlineLvl w:val="0"/>
        <w:rPr>
          <w:rFonts w:ascii="Calibri" w:hAnsi="Calibri" w:cs="Calibri"/>
          <w:bCs/>
          <w:kern w:val="28"/>
          <w:lang w:val="es-BO" w:eastAsia="es-ES"/>
        </w:rPr>
      </w:pPr>
      <w:r w:rsidRPr="00774EBA">
        <w:rPr>
          <w:rFonts w:ascii="Calibri" w:hAnsi="Calibri" w:cs="Calibri"/>
          <w:b/>
          <w:bCs/>
          <w:kern w:val="28"/>
          <w:lang w:val="es-BO" w:eastAsia="es-ES"/>
        </w:rPr>
        <w:t>SEÑOR NOTARIO _________:</w:t>
      </w:r>
    </w:p>
    <w:p w:rsidR="00774EBA" w:rsidRPr="00774EBA" w:rsidRDefault="00774EBA" w:rsidP="00774EBA">
      <w:pPr>
        <w:widowControl w:val="0"/>
        <w:spacing w:before="240" w:after="60"/>
        <w:jc w:val="both"/>
        <w:outlineLvl w:val="0"/>
        <w:rPr>
          <w:rFonts w:ascii="Calibri" w:hAnsi="Calibri" w:cs="Calibri"/>
          <w:bCs/>
          <w:kern w:val="28"/>
          <w:lang w:val="es-BO" w:eastAsia="es-ES"/>
        </w:rPr>
      </w:pPr>
      <w:r w:rsidRPr="00774EBA">
        <w:rPr>
          <w:rFonts w:ascii="Calibri" w:hAnsi="Calibri" w:cs="Calibri"/>
          <w:b/>
          <w:bCs/>
          <w:kern w:val="28"/>
          <w:lang w:val="es-BO" w:eastAsia="es-ES"/>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774EBA" w:rsidRPr="00774EBA" w:rsidRDefault="00774EBA" w:rsidP="00774EBA">
      <w:pPr>
        <w:jc w:val="both"/>
        <w:rPr>
          <w:rFonts w:ascii="Calibri" w:hAnsi="Calibri" w:cs="Calibri"/>
          <w:b/>
          <w:bCs/>
          <w:u w:val="single"/>
        </w:rPr>
      </w:pPr>
    </w:p>
    <w:p w:rsidR="00774EBA" w:rsidRPr="00774EBA" w:rsidRDefault="00774EBA" w:rsidP="00774EBA">
      <w:pPr>
        <w:jc w:val="both"/>
        <w:rPr>
          <w:rFonts w:ascii="Calibri" w:hAnsi="Calibri" w:cs="Calibri"/>
          <w:b/>
          <w:bCs/>
        </w:rPr>
      </w:pPr>
      <w:r w:rsidRPr="00774EBA">
        <w:rPr>
          <w:rFonts w:ascii="Calibri" w:hAnsi="Calibri" w:cs="Calibri"/>
          <w:b/>
          <w:bCs/>
        </w:rPr>
        <w:t>CLÁUSULA PRIMERA.- (PARTES)</w:t>
      </w:r>
    </w:p>
    <w:p w:rsidR="00774EBA" w:rsidRPr="00774EBA" w:rsidRDefault="00774EBA" w:rsidP="00774EBA">
      <w:pPr>
        <w:jc w:val="both"/>
        <w:rPr>
          <w:rFonts w:ascii="Calibri" w:hAnsi="Calibri" w:cs="Calibri"/>
          <w:b/>
          <w:bCs/>
        </w:rPr>
      </w:pPr>
    </w:p>
    <w:p w:rsidR="00774EBA" w:rsidRPr="00774EBA" w:rsidRDefault="00774EBA" w:rsidP="00774EBA">
      <w:pPr>
        <w:jc w:val="both"/>
        <w:rPr>
          <w:rFonts w:ascii="Calibri" w:hAnsi="Calibri" w:cs="Calibri"/>
        </w:rPr>
      </w:pPr>
      <w:r w:rsidRPr="00774EBA">
        <w:rPr>
          <w:rFonts w:ascii="Calibri" w:hAnsi="Calibri" w:cs="Calibri"/>
        </w:rPr>
        <w:t>Las Partes que suscriben el presente Contrato son:</w:t>
      </w:r>
    </w:p>
    <w:p w:rsidR="00774EBA" w:rsidRPr="00774EBA" w:rsidRDefault="00774EBA" w:rsidP="007E2A34">
      <w:pPr>
        <w:numPr>
          <w:ilvl w:val="1"/>
          <w:numId w:val="68"/>
        </w:numPr>
        <w:ind w:right="9"/>
        <w:jc w:val="both"/>
        <w:rPr>
          <w:rFonts w:ascii="Calibri" w:hAnsi="Calibri" w:cs="Calibri"/>
        </w:rPr>
      </w:pPr>
      <w:bookmarkStart w:id="3" w:name="_Toc503874399"/>
      <w:r w:rsidRPr="00774EBA">
        <w:rPr>
          <w:rFonts w:ascii="Calibri" w:hAnsi="Calibri" w:cs="Calibri"/>
          <w:b/>
          <w:lang w:val="es-ES_tradnl"/>
        </w:rPr>
        <w:t>YACIMIENTOS PETROLÍFEROS FISCALES BOLIVIANOS</w:t>
      </w:r>
      <w:r w:rsidRPr="00774EBA">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774EBA">
        <w:rPr>
          <w:rFonts w:ascii="Calibri" w:hAnsi="Calibri" w:cs="Calibri"/>
          <w:lang w:val="es-ES_tradnl"/>
        </w:rPr>
        <w:t>a.i.</w:t>
      </w:r>
      <w:proofErr w:type="spellEnd"/>
      <w:r w:rsidRPr="00774EBA">
        <w:rPr>
          <w:rFonts w:ascii="Calibri" w:hAnsi="Calibri" w:cs="Calibri"/>
          <w:lang w:val="es-ES_tradnl"/>
        </w:rPr>
        <w:t xml:space="preserve">, _____________________, </w:t>
      </w:r>
      <w:r w:rsidRPr="00774EBA">
        <w:rPr>
          <w:rFonts w:ascii="Calibri" w:hAnsi="Calibri" w:cs="Calibri"/>
        </w:rPr>
        <w:t xml:space="preserve">con Cedula de Identidad No._____________________, </w:t>
      </w:r>
      <w:r w:rsidRPr="00774EBA">
        <w:rPr>
          <w:rFonts w:ascii="Calibri" w:hAnsi="Calibri" w:cs="Calibri"/>
          <w:lang w:val="es-ES_tradnl"/>
        </w:rPr>
        <w:t xml:space="preserve">designado mediante Resolución Suprema </w:t>
      </w:r>
      <w:r w:rsidRPr="00774EBA">
        <w:rPr>
          <w:rFonts w:ascii="Calibri" w:hAnsi="Calibri" w:cs="Calibri"/>
        </w:rPr>
        <w:t>________________de fecha______________</w:t>
      </w:r>
      <w:r w:rsidRPr="00774EBA">
        <w:rPr>
          <w:rFonts w:ascii="Calibri" w:hAnsi="Calibri" w:cs="Calibri"/>
          <w:lang w:val="es-ES_tradnl"/>
        </w:rPr>
        <w:t xml:space="preserve">, a denominarse </w:t>
      </w:r>
      <w:r w:rsidRPr="00774EBA">
        <w:rPr>
          <w:rFonts w:ascii="Calibri" w:hAnsi="Calibri" w:cs="Calibri"/>
          <w:b/>
          <w:lang w:val="es-ES_tradnl"/>
        </w:rPr>
        <w:t>YPFB</w:t>
      </w:r>
      <w:r w:rsidRPr="00774EBA">
        <w:rPr>
          <w:rFonts w:ascii="Calibri" w:hAnsi="Calibri" w:cs="Calibri"/>
          <w:lang w:val="es-ES_tradnl"/>
        </w:rPr>
        <w:t>.</w:t>
      </w:r>
    </w:p>
    <w:bookmarkEnd w:id="3"/>
    <w:p w:rsidR="00774EBA" w:rsidRPr="00774EBA" w:rsidRDefault="00774EBA" w:rsidP="00774EBA">
      <w:pPr>
        <w:jc w:val="both"/>
        <w:rPr>
          <w:rFonts w:ascii="Calibri" w:hAnsi="Calibri" w:cs="Calibri"/>
        </w:rPr>
      </w:pPr>
      <w:r w:rsidRPr="00774EBA">
        <w:rPr>
          <w:rFonts w:ascii="Calibri" w:hAnsi="Calibri" w:cs="Calibri"/>
          <w:lang w:val="es-ES_tradnl"/>
        </w:rPr>
        <w:t xml:space="preserve"> </w:t>
      </w:r>
    </w:p>
    <w:p w:rsidR="00774EBA" w:rsidRPr="00774EBA" w:rsidRDefault="00774EBA" w:rsidP="007E2A34">
      <w:pPr>
        <w:numPr>
          <w:ilvl w:val="1"/>
          <w:numId w:val="68"/>
        </w:numPr>
        <w:ind w:right="9"/>
        <w:jc w:val="both"/>
        <w:rPr>
          <w:rFonts w:ascii="Calibri" w:hAnsi="Calibri" w:cs="Calibri"/>
          <w:lang w:val="es-ES_tradnl"/>
        </w:rPr>
      </w:pPr>
      <w:r w:rsidRPr="00774EBA">
        <w:rPr>
          <w:rFonts w:ascii="Calibri" w:hAnsi="Calibri" w:cs="Calibri"/>
          <w:b/>
          <w:bCs/>
        </w:rPr>
        <w:t>_</w:t>
      </w:r>
      <w:r w:rsidRPr="00774EBA">
        <w:rPr>
          <w:rFonts w:ascii="Calibri" w:hAnsi="Calibri" w:cs="Calibri"/>
          <w:b/>
          <w:bCs/>
          <w:lang w:val="es-ES_tradnl"/>
        </w:rPr>
        <w:t xml:space="preserve">_____________________ </w:t>
      </w:r>
      <w:r w:rsidRPr="00774EBA">
        <w:rPr>
          <w:rFonts w:ascii="Calibri" w:hAnsi="Calibri" w:cs="Calibri"/>
          <w:bCs/>
          <w:lang w:val="es-ES_tradnl"/>
        </w:rPr>
        <w:t>(________),</w:t>
      </w:r>
      <w:r w:rsidRPr="00774EBA">
        <w:rPr>
          <w:rFonts w:ascii="Calibri" w:hAnsi="Calibri" w:cs="Calibri"/>
          <w:b/>
          <w:bCs/>
          <w:lang w:val="es-ES_tradnl"/>
        </w:rPr>
        <w:t xml:space="preserve"> </w:t>
      </w:r>
      <w:r w:rsidRPr="00774EBA">
        <w:rPr>
          <w:rFonts w:ascii="Calibri" w:hAnsi="Calibri" w:cs="Calibri"/>
          <w:bCs/>
          <w:lang w:val="es-ES_tradnl"/>
        </w:rPr>
        <w:t>debidamente</w:t>
      </w:r>
      <w:r w:rsidRPr="00774EBA">
        <w:rPr>
          <w:rFonts w:ascii="Calibri" w:hAnsi="Calibri" w:cs="Calibri"/>
          <w:lang w:val="es-ES_tradnl"/>
        </w:rPr>
        <w:t xml:space="preserve"> constituida</w:t>
      </w:r>
      <w:r w:rsidRPr="00774EBA">
        <w:rPr>
          <w:rFonts w:ascii="Calibri" w:hAnsi="Calibri" w:cs="Calibri"/>
          <w:b/>
          <w:lang w:val="es-ES_tradnl"/>
        </w:rPr>
        <w:t xml:space="preserve"> </w:t>
      </w:r>
      <w:r w:rsidRPr="00774EBA">
        <w:rPr>
          <w:rFonts w:ascii="Calibri" w:hAnsi="Calibri" w:cs="Calibri"/>
        </w:rPr>
        <w:t>bajo las leyes del Estado Plurinacional de Bolivia inscrita</w:t>
      </w:r>
      <w:proofErr w:type="gramStart"/>
      <w:r w:rsidRPr="00774EBA">
        <w:rPr>
          <w:rFonts w:ascii="Calibri" w:hAnsi="Calibri" w:cs="Calibri"/>
        </w:rPr>
        <w:t>  y</w:t>
      </w:r>
      <w:proofErr w:type="gramEnd"/>
      <w:r w:rsidRPr="00774EBA">
        <w:rPr>
          <w:rFonts w:ascii="Calibri" w:hAnsi="Calibri" w:cs="Calibri"/>
        </w:rPr>
        <w:t xml:space="preserve"> registrada en el Registro de Comercio de Sociedades por Acciones (administrado por FUNDEMPRESA), con Matrícula de Comercio Nro. ________</w:t>
      </w:r>
      <w:r w:rsidRPr="00774EBA">
        <w:rPr>
          <w:rFonts w:ascii="Calibri" w:hAnsi="Calibri" w:cs="Calibri"/>
          <w:bCs/>
          <w:lang w:val="es-ES_tradnl"/>
        </w:rPr>
        <w:t xml:space="preserve">, de  _______ </w:t>
      </w:r>
      <w:proofErr w:type="spellStart"/>
      <w:r w:rsidRPr="00774EBA">
        <w:rPr>
          <w:rFonts w:ascii="Calibri" w:hAnsi="Calibri" w:cs="Calibri"/>
          <w:bCs/>
          <w:lang w:val="es-ES_tradnl"/>
        </w:rPr>
        <w:t>de</w:t>
      </w:r>
      <w:proofErr w:type="spellEnd"/>
      <w:r w:rsidRPr="00774EBA">
        <w:rPr>
          <w:rFonts w:ascii="Calibri" w:hAnsi="Calibri" w:cs="Calibri"/>
          <w:bCs/>
          <w:lang w:val="es-ES_tradnl"/>
        </w:rPr>
        <w:t xml:space="preserve"> ________ </w:t>
      </w:r>
      <w:proofErr w:type="spellStart"/>
      <w:r w:rsidRPr="00774EBA">
        <w:rPr>
          <w:rFonts w:ascii="Calibri" w:hAnsi="Calibri" w:cs="Calibri"/>
          <w:bCs/>
          <w:lang w:val="es-ES_tradnl"/>
        </w:rPr>
        <w:t>de</w:t>
      </w:r>
      <w:proofErr w:type="spellEnd"/>
      <w:r w:rsidRPr="00774EBA">
        <w:rPr>
          <w:rFonts w:ascii="Calibri" w:hAnsi="Calibri" w:cs="Calibri"/>
          <w:bCs/>
          <w:lang w:val="es-ES_tradnl"/>
        </w:rPr>
        <w:t xml:space="preserve"> _______, </w:t>
      </w:r>
      <w:r w:rsidRPr="00774EBA">
        <w:rPr>
          <w:rFonts w:ascii="Calibri" w:hAnsi="Calibri" w:cs="Calibri"/>
        </w:rPr>
        <w:t>con domicilio legal en ____________________, de la ciudad de _____________,</w:t>
      </w:r>
      <w:r w:rsidRPr="00774EBA">
        <w:rPr>
          <w:rFonts w:ascii="Calibri" w:hAnsi="Calibri" w:cs="Calibri"/>
          <w:bCs/>
          <w:lang w:val="es-ES_tradnl"/>
        </w:rPr>
        <w:t xml:space="preserve"> con NIT N° __________________</w:t>
      </w:r>
      <w:r w:rsidRPr="00774EBA">
        <w:rPr>
          <w:rFonts w:ascii="Calibri" w:hAnsi="Calibri" w:cs="Calibri"/>
        </w:rPr>
        <w:t xml:space="preserve">, representada legalmente por su ________ el Sr. _____________, según Instrumento de Poder N° ______________ /___ de _____ </w:t>
      </w:r>
      <w:proofErr w:type="spellStart"/>
      <w:r w:rsidRPr="00774EBA">
        <w:rPr>
          <w:rFonts w:ascii="Calibri" w:hAnsi="Calibri" w:cs="Calibri"/>
        </w:rPr>
        <w:t>de</w:t>
      </w:r>
      <w:proofErr w:type="spellEnd"/>
      <w:r w:rsidRPr="00774EBA">
        <w:rPr>
          <w:rFonts w:ascii="Calibri" w:hAnsi="Calibri" w:cs="Calibri"/>
        </w:rPr>
        <w:t xml:space="preserve"> _______ </w:t>
      </w:r>
      <w:proofErr w:type="spellStart"/>
      <w:r w:rsidRPr="00774EBA">
        <w:rPr>
          <w:rFonts w:ascii="Calibri" w:hAnsi="Calibri" w:cs="Calibri"/>
        </w:rPr>
        <w:t>de</w:t>
      </w:r>
      <w:proofErr w:type="spellEnd"/>
      <w:r w:rsidRPr="00774EBA">
        <w:rPr>
          <w:rFonts w:ascii="Calibri" w:hAnsi="Calibri" w:cs="Calibri"/>
        </w:rPr>
        <w:t xml:space="preserve"> _____, otorgado ante Notaría de Fe Pública N° ___, del Distrito Judicial de _______; </w:t>
      </w:r>
      <w:r w:rsidRPr="00774EBA">
        <w:rPr>
          <w:rFonts w:ascii="Calibri" w:hAnsi="Calibri" w:cs="Calibri"/>
          <w:bCs/>
        </w:rPr>
        <w:t>en adelante denominado 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lang w:val="es-ES_tradnl"/>
        </w:rPr>
        <w:t>.</w:t>
      </w:r>
    </w:p>
    <w:p w:rsidR="00774EBA" w:rsidRPr="00774EBA" w:rsidRDefault="00774EBA" w:rsidP="00774EBA">
      <w:pPr>
        <w:ind w:left="720"/>
        <w:rPr>
          <w:rFonts w:ascii="Calibri" w:hAnsi="Calibri" w:cs="Calibri"/>
          <w:lang w:val="es-ES_tradnl"/>
        </w:rPr>
      </w:pPr>
    </w:p>
    <w:p w:rsidR="00774EBA" w:rsidRPr="00774EBA" w:rsidRDefault="00774EBA" w:rsidP="007E2A34">
      <w:pPr>
        <w:numPr>
          <w:ilvl w:val="1"/>
          <w:numId w:val="69"/>
        </w:numPr>
        <w:ind w:right="9"/>
        <w:contextualSpacing/>
        <w:jc w:val="both"/>
        <w:rPr>
          <w:rFonts w:ascii="Calibri" w:hAnsi="Calibri" w:cs="Calibri"/>
          <w:lang w:val="es-ES_tradnl"/>
        </w:rPr>
      </w:pPr>
      <w:r w:rsidRPr="00774EBA">
        <w:rPr>
          <w:rFonts w:ascii="Calibri" w:hAnsi="Calibri" w:cs="Calibri"/>
          <w:i/>
          <w:lang w:val="es-ES_tradnl"/>
        </w:rPr>
        <w:t xml:space="preserve">(OPCIONAL) </w:t>
      </w:r>
      <w:r w:rsidRPr="00774EBA">
        <w:rPr>
          <w:rFonts w:ascii="Calibri" w:hAnsi="Calibri" w:cs="Calibri"/>
          <w:b/>
          <w:bCs/>
          <w:i/>
        </w:rPr>
        <w:t>_</w:t>
      </w:r>
      <w:r w:rsidRPr="00774EBA">
        <w:rPr>
          <w:rFonts w:ascii="Calibri" w:hAnsi="Calibri" w:cs="Calibri"/>
          <w:b/>
          <w:bCs/>
          <w:i/>
          <w:lang w:val="es-ES_tradnl"/>
        </w:rPr>
        <w:t xml:space="preserve">_____________________ </w:t>
      </w:r>
      <w:r w:rsidRPr="00774EBA">
        <w:rPr>
          <w:rFonts w:ascii="Calibri" w:hAnsi="Calibri" w:cs="Calibri"/>
          <w:bCs/>
          <w:i/>
          <w:lang w:val="es-ES_tradnl"/>
        </w:rPr>
        <w:t>(________),</w:t>
      </w:r>
      <w:r w:rsidRPr="00774EBA">
        <w:rPr>
          <w:rFonts w:ascii="Calibri" w:hAnsi="Calibri" w:cs="Calibri"/>
          <w:b/>
          <w:bCs/>
          <w:i/>
          <w:lang w:val="es-ES_tradnl"/>
        </w:rPr>
        <w:t xml:space="preserve"> </w:t>
      </w:r>
      <w:r w:rsidRPr="00774EBA">
        <w:rPr>
          <w:rFonts w:ascii="Calibri" w:hAnsi="Calibri" w:cs="Calibri"/>
          <w:i/>
          <w:lang w:val="es-ES_tradnl"/>
        </w:rPr>
        <w:t>Empresa Unipersonal constituida</w:t>
      </w:r>
      <w:r w:rsidRPr="00774EBA">
        <w:rPr>
          <w:rFonts w:ascii="Calibri" w:hAnsi="Calibri" w:cs="Calibri"/>
          <w:b/>
          <w:i/>
          <w:lang w:val="es-ES_tradnl"/>
        </w:rPr>
        <w:t xml:space="preserve"> </w:t>
      </w:r>
      <w:r w:rsidRPr="00774EBA">
        <w:rPr>
          <w:rFonts w:ascii="Calibri" w:hAnsi="Calibri" w:cs="Calibri"/>
          <w:i/>
        </w:rPr>
        <w:t>bajo las leyes del Estado Plurinacional de Bolivia inscrita</w:t>
      </w:r>
      <w:proofErr w:type="gramStart"/>
      <w:r w:rsidRPr="00774EBA">
        <w:rPr>
          <w:rFonts w:ascii="Calibri" w:hAnsi="Calibri" w:cs="Calibri"/>
          <w:i/>
        </w:rPr>
        <w:t>  y</w:t>
      </w:r>
      <w:proofErr w:type="gramEnd"/>
      <w:r w:rsidRPr="00774EBA">
        <w:rPr>
          <w:rFonts w:ascii="Calibri" w:hAnsi="Calibri" w:cs="Calibri"/>
          <w:i/>
        </w:rPr>
        <w:t xml:space="preserve"> registrada en el Registro de Comercio de Sociedades por Acciones (administrado por FUNDEMPRESA), con Matrícula de Comercio Nro. ________</w:t>
      </w:r>
      <w:r w:rsidRPr="00774EBA">
        <w:rPr>
          <w:rFonts w:ascii="Calibri" w:hAnsi="Calibri" w:cs="Calibri"/>
          <w:bCs/>
          <w:i/>
          <w:lang w:val="es-ES_tradnl"/>
        </w:rPr>
        <w:t xml:space="preserve">, de  _______ </w:t>
      </w:r>
      <w:proofErr w:type="spellStart"/>
      <w:r w:rsidRPr="00774EBA">
        <w:rPr>
          <w:rFonts w:ascii="Calibri" w:hAnsi="Calibri" w:cs="Calibri"/>
          <w:bCs/>
          <w:i/>
          <w:lang w:val="es-ES_tradnl"/>
        </w:rPr>
        <w:t>de</w:t>
      </w:r>
      <w:proofErr w:type="spellEnd"/>
      <w:r w:rsidRPr="00774EBA">
        <w:rPr>
          <w:rFonts w:ascii="Calibri" w:hAnsi="Calibri" w:cs="Calibri"/>
          <w:bCs/>
          <w:i/>
          <w:lang w:val="es-ES_tradnl"/>
        </w:rPr>
        <w:t xml:space="preserve"> ________ </w:t>
      </w:r>
      <w:proofErr w:type="spellStart"/>
      <w:r w:rsidRPr="00774EBA">
        <w:rPr>
          <w:rFonts w:ascii="Calibri" w:hAnsi="Calibri" w:cs="Calibri"/>
          <w:bCs/>
          <w:i/>
          <w:lang w:val="es-ES_tradnl"/>
        </w:rPr>
        <w:t>de</w:t>
      </w:r>
      <w:proofErr w:type="spellEnd"/>
      <w:r w:rsidRPr="00774EBA">
        <w:rPr>
          <w:rFonts w:ascii="Calibri" w:hAnsi="Calibri" w:cs="Calibri"/>
          <w:bCs/>
          <w:i/>
          <w:lang w:val="es-ES_tradnl"/>
        </w:rPr>
        <w:t xml:space="preserve"> _______, </w:t>
      </w:r>
      <w:r w:rsidRPr="00774EBA">
        <w:rPr>
          <w:rFonts w:ascii="Calibri" w:hAnsi="Calibri" w:cs="Calibri"/>
          <w:i/>
        </w:rPr>
        <w:t>con domicilio legal en ____________________, de la ciudad de _____________,</w:t>
      </w:r>
      <w:r w:rsidRPr="00774EBA">
        <w:rPr>
          <w:rFonts w:ascii="Calibri" w:hAnsi="Calibri" w:cs="Calibri"/>
          <w:bCs/>
          <w:i/>
          <w:lang w:val="es-ES_tradnl"/>
        </w:rPr>
        <w:t xml:space="preserve"> con NIT N° __________________</w:t>
      </w:r>
      <w:r w:rsidRPr="00774EBA">
        <w:rPr>
          <w:rFonts w:ascii="Calibri" w:hAnsi="Calibri" w:cs="Calibri"/>
          <w:i/>
        </w:rPr>
        <w:t xml:space="preserve">, representada legalmente por su ________ el Sr. _____________, según Instrumento de Poder N° ______________ /___ de _____ </w:t>
      </w:r>
      <w:proofErr w:type="spellStart"/>
      <w:r w:rsidRPr="00774EBA">
        <w:rPr>
          <w:rFonts w:ascii="Calibri" w:hAnsi="Calibri" w:cs="Calibri"/>
          <w:i/>
        </w:rPr>
        <w:t>de</w:t>
      </w:r>
      <w:proofErr w:type="spellEnd"/>
      <w:r w:rsidRPr="00774EBA">
        <w:rPr>
          <w:rFonts w:ascii="Calibri" w:hAnsi="Calibri" w:cs="Calibri"/>
          <w:i/>
        </w:rPr>
        <w:t xml:space="preserve"> _______ </w:t>
      </w:r>
      <w:proofErr w:type="spellStart"/>
      <w:r w:rsidRPr="00774EBA">
        <w:rPr>
          <w:rFonts w:ascii="Calibri" w:hAnsi="Calibri" w:cs="Calibri"/>
          <w:i/>
        </w:rPr>
        <w:t>de</w:t>
      </w:r>
      <w:proofErr w:type="spellEnd"/>
      <w:r w:rsidRPr="00774EBA">
        <w:rPr>
          <w:rFonts w:ascii="Calibri" w:hAnsi="Calibri" w:cs="Calibri"/>
          <w:i/>
        </w:rPr>
        <w:t xml:space="preserve"> _____, otorgado ante Notaría de Fe Pública N° ___, del Distrito Judicial de _______; o representada por su propietario Sr. ___________, </w:t>
      </w:r>
      <w:r w:rsidRPr="00774EBA">
        <w:rPr>
          <w:rFonts w:ascii="Calibri" w:hAnsi="Calibri" w:cs="Calibri"/>
          <w:bCs/>
        </w:rPr>
        <w:t xml:space="preserve">en adelante denominado </w:t>
      </w:r>
      <w:r w:rsidRPr="00774EBA">
        <w:rPr>
          <w:rFonts w:ascii="Calibri" w:hAnsi="Calibri" w:cs="Calibri"/>
          <w:lang w:val="es-ES_tradnl"/>
        </w:rPr>
        <w:t xml:space="preserve">el </w:t>
      </w:r>
      <w:r w:rsidRPr="00774EBA">
        <w:rPr>
          <w:rFonts w:ascii="Calibri" w:hAnsi="Calibri" w:cs="Calibri"/>
          <w:b/>
          <w:lang w:val="es-ES_tradnl"/>
        </w:rPr>
        <w:t>Transportista</w:t>
      </w:r>
      <w:r w:rsidRPr="00774EBA">
        <w:rPr>
          <w:rFonts w:ascii="Calibri" w:hAnsi="Calibri" w:cs="Calibri"/>
          <w:lang w:val="es-ES_tradnl"/>
        </w:rPr>
        <w:t>.</w:t>
      </w:r>
    </w:p>
    <w:p w:rsidR="00774EBA" w:rsidRPr="00774EBA" w:rsidRDefault="00774EBA" w:rsidP="00774EBA">
      <w:pPr>
        <w:ind w:left="360" w:right="9"/>
        <w:jc w:val="both"/>
        <w:rPr>
          <w:rFonts w:ascii="Calibri" w:hAnsi="Calibri" w:cs="Calibri"/>
          <w:i/>
          <w:lang w:val="es-ES_tradnl"/>
        </w:rPr>
      </w:pPr>
    </w:p>
    <w:p w:rsidR="00774EBA" w:rsidRPr="00774EBA" w:rsidRDefault="00774EBA" w:rsidP="00774EBA">
      <w:pPr>
        <w:jc w:val="both"/>
        <w:rPr>
          <w:rFonts w:ascii="Calibri" w:hAnsi="Calibri" w:cs="Calibri"/>
          <w:lang w:val="es-BO" w:eastAsia="es-BO"/>
        </w:rPr>
      </w:pPr>
      <w:r w:rsidRPr="00774EBA">
        <w:rPr>
          <w:rFonts w:ascii="Calibri" w:hAnsi="Calibri" w:cs="Calibri"/>
          <w:lang w:val="es-BO" w:eastAsia="es-BO"/>
        </w:rPr>
        <w:t xml:space="preserve">Tanto </w:t>
      </w:r>
      <w:r w:rsidRPr="00774EBA">
        <w:rPr>
          <w:rFonts w:ascii="Calibri" w:hAnsi="Calibri" w:cs="Calibri"/>
          <w:b/>
          <w:lang w:val="es-BO" w:eastAsia="es-BO"/>
        </w:rPr>
        <w:t>YPFB</w:t>
      </w:r>
      <w:r w:rsidRPr="00774EBA">
        <w:rPr>
          <w:rFonts w:ascii="Calibri" w:hAnsi="Calibri" w:cs="Calibri"/>
          <w:lang w:val="es-BO" w:eastAsia="es-BO"/>
        </w:rPr>
        <w:t xml:space="preserve"> como </w:t>
      </w:r>
      <w:r w:rsidRPr="00774EBA">
        <w:rPr>
          <w:rFonts w:ascii="Calibri" w:hAnsi="Calibri" w:cs="Calibri"/>
          <w:lang w:val="es-ES_tradnl" w:eastAsia="es-BO"/>
        </w:rPr>
        <w:t xml:space="preserve">el </w:t>
      </w:r>
      <w:r w:rsidRPr="00774EBA">
        <w:rPr>
          <w:rFonts w:ascii="Calibri" w:hAnsi="Calibri" w:cs="Calibri"/>
          <w:b/>
          <w:lang w:val="es-ES_tradnl" w:eastAsia="es-BO"/>
        </w:rPr>
        <w:t>Transportista</w:t>
      </w:r>
      <w:r w:rsidRPr="00774EBA">
        <w:rPr>
          <w:rFonts w:ascii="Calibri" w:hAnsi="Calibri" w:cs="Calibri"/>
          <w:lang w:val="es-BO" w:eastAsia="es-BO"/>
        </w:rPr>
        <w:t xml:space="preserve"> podrán ser denominados individual e indistintamente como Parte y conjuntamente como Partes.</w:t>
      </w:r>
    </w:p>
    <w:p w:rsidR="00774EBA" w:rsidRPr="00774EBA" w:rsidRDefault="00774EBA" w:rsidP="00774EBA">
      <w:pPr>
        <w:autoSpaceDE w:val="0"/>
        <w:autoSpaceDN w:val="0"/>
        <w:adjustRightInd w:val="0"/>
        <w:rPr>
          <w:rFonts w:ascii="Calibri" w:hAnsi="Calibri" w:cs="Calibri"/>
        </w:rPr>
      </w:pPr>
    </w:p>
    <w:p w:rsidR="00774EBA" w:rsidRPr="00774EBA" w:rsidRDefault="00774EBA" w:rsidP="00774EBA">
      <w:pPr>
        <w:autoSpaceDE w:val="0"/>
        <w:autoSpaceDN w:val="0"/>
        <w:adjustRightInd w:val="0"/>
        <w:rPr>
          <w:rFonts w:ascii="Calibri" w:hAnsi="Calibri" w:cs="Calibri"/>
          <w:b/>
          <w:bCs/>
        </w:rPr>
      </w:pPr>
      <w:r w:rsidRPr="00774EBA">
        <w:rPr>
          <w:rFonts w:ascii="Calibri" w:hAnsi="Calibri" w:cs="Calibri"/>
          <w:b/>
          <w:bCs/>
        </w:rPr>
        <w:t>CLAUSULA SEGUNDA.- (ANTECEDENTES)</w:t>
      </w:r>
    </w:p>
    <w:p w:rsidR="00774EBA" w:rsidRPr="00774EBA" w:rsidRDefault="00774EBA" w:rsidP="00774EBA">
      <w:pPr>
        <w:autoSpaceDE w:val="0"/>
        <w:autoSpaceDN w:val="0"/>
        <w:adjustRightInd w:val="0"/>
        <w:rPr>
          <w:rFonts w:ascii="Calibri" w:hAnsi="Calibri" w:cs="Calibri"/>
        </w:rPr>
      </w:pPr>
    </w:p>
    <w:p w:rsidR="00774EBA" w:rsidRPr="00774EBA" w:rsidRDefault="00774EBA" w:rsidP="007E2A34">
      <w:pPr>
        <w:numPr>
          <w:ilvl w:val="1"/>
          <w:numId w:val="70"/>
        </w:numPr>
        <w:jc w:val="both"/>
        <w:rPr>
          <w:rFonts w:ascii="Calibri" w:hAnsi="Calibri" w:cs="Calibri"/>
        </w:rPr>
      </w:pPr>
      <w:r w:rsidRPr="00774EBA">
        <w:rPr>
          <w:rFonts w:ascii="Calibri" w:hAnsi="Calibri" w:cs="Calibri"/>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774EBA" w:rsidRPr="00774EBA" w:rsidRDefault="00774EBA" w:rsidP="00774EBA">
      <w:pPr>
        <w:ind w:left="720"/>
        <w:jc w:val="both"/>
        <w:rPr>
          <w:rFonts w:ascii="Calibri" w:hAnsi="Calibri" w:cs="Calibri"/>
        </w:rPr>
      </w:pPr>
    </w:p>
    <w:p w:rsidR="00774EBA" w:rsidRPr="00774EBA" w:rsidRDefault="00774EBA" w:rsidP="007E2A34">
      <w:pPr>
        <w:numPr>
          <w:ilvl w:val="1"/>
          <w:numId w:val="70"/>
        </w:numPr>
        <w:autoSpaceDE w:val="0"/>
        <w:autoSpaceDN w:val="0"/>
        <w:adjustRightInd w:val="0"/>
        <w:jc w:val="both"/>
        <w:rPr>
          <w:rFonts w:ascii="Calibri" w:hAnsi="Calibri" w:cs="Calibri"/>
        </w:rPr>
      </w:pPr>
      <w:r w:rsidRPr="00774EBA">
        <w:rPr>
          <w:rFonts w:ascii="Calibri" w:hAnsi="Calibri" w:cs="Calibri"/>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4EBA">
        <w:rPr>
          <w:rFonts w:ascii="Calibri" w:hAnsi="Calibri" w:cs="Calibri"/>
          <w:b/>
        </w:rPr>
        <w:t>YPFB</w:t>
      </w:r>
      <w:r w:rsidRPr="00774EBA">
        <w:rPr>
          <w:rFonts w:ascii="Calibri" w:hAnsi="Calibri" w:cs="Calibri"/>
        </w:rPr>
        <w:t xml:space="preserve"> por sí o a través de Contratos con terceros y que </w:t>
      </w:r>
      <w:r w:rsidRPr="00774EBA">
        <w:rPr>
          <w:rFonts w:ascii="Calibri" w:hAnsi="Calibri" w:cs="Calibri"/>
          <w:b/>
        </w:rPr>
        <w:t>YPFB</w:t>
      </w:r>
      <w:r w:rsidRPr="00774EBA">
        <w:rPr>
          <w:rFonts w:ascii="Calibri" w:hAnsi="Calibri" w:cs="Calibri"/>
        </w:rPr>
        <w:t xml:space="preserve"> es el representante del Estado en la ejecución de las Actividades </w:t>
      </w:r>
      <w:proofErr w:type="spellStart"/>
      <w:r w:rsidRPr="00774EBA">
        <w:rPr>
          <w:rFonts w:ascii="Calibri" w:hAnsi="Calibri" w:cs="Calibri"/>
        </w:rPr>
        <w:t>Hidrocarburíferas</w:t>
      </w:r>
      <w:proofErr w:type="spellEnd"/>
      <w:r w:rsidRPr="00774EBA">
        <w:rPr>
          <w:rFonts w:ascii="Calibri" w:hAnsi="Calibri" w:cs="Calibri"/>
        </w:rPr>
        <w:t xml:space="preserve">. Asimismo en su Disposición Transitoria Tercera, elimina de la cadena de distribución de los Hidrocarburos a los distribuidores mayoristas, estableciendo que </w:t>
      </w:r>
      <w:r w:rsidRPr="00774EBA">
        <w:rPr>
          <w:rFonts w:ascii="Calibri" w:hAnsi="Calibri" w:cs="Calibri"/>
          <w:b/>
        </w:rPr>
        <w:t>YPFB</w:t>
      </w:r>
      <w:r w:rsidRPr="00774EBA">
        <w:rPr>
          <w:rFonts w:ascii="Calibri" w:hAnsi="Calibri" w:cs="Calibri"/>
        </w:rPr>
        <w:t xml:space="preserve"> es el único importador y distribuidor mayorista en país.</w:t>
      </w:r>
    </w:p>
    <w:p w:rsidR="00774EBA" w:rsidRPr="00774EBA" w:rsidRDefault="00774EBA" w:rsidP="00774EBA">
      <w:pPr>
        <w:autoSpaceDE w:val="0"/>
        <w:autoSpaceDN w:val="0"/>
        <w:adjustRightInd w:val="0"/>
        <w:ind w:left="720"/>
        <w:jc w:val="both"/>
        <w:rPr>
          <w:rFonts w:ascii="Calibri" w:hAnsi="Calibri" w:cs="Calibri"/>
        </w:rPr>
      </w:pPr>
    </w:p>
    <w:p w:rsidR="00774EBA" w:rsidRPr="00774EBA" w:rsidRDefault="00774EBA" w:rsidP="007E2A34">
      <w:pPr>
        <w:numPr>
          <w:ilvl w:val="1"/>
          <w:numId w:val="70"/>
        </w:numPr>
        <w:autoSpaceDE w:val="0"/>
        <w:autoSpaceDN w:val="0"/>
        <w:adjustRightInd w:val="0"/>
        <w:jc w:val="both"/>
        <w:rPr>
          <w:rFonts w:ascii="Calibri" w:hAnsi="Calibri" w:cs="Calibri"/>
        </w:rPr>
      </w:pPr>
      <w:r w:rsidRPr="00774EBA">
        <w:rPr>
          <w:rFonts w:ascii="Calibri" w:hAnsi="Calibri" w:cs="Calibri"/>
        </w:rPr>
        <w:t xml:space="preserve">El Decreto Supremo N° 28324 de fecha 09 de septiembre 2005, aprueba los Estatutos de </w:t>
      </w:r>
      <w:r w:rsidRPr="00774EBA">
        <w:rPr>
          <w:rFonts w:ascii="Calibri" w:hAnsi="Calibri" w:cs="Calibri"/>
          <w:b/>
        </w:rPr>
        <w:t>YPFB</w:t>
      </w:r>
      <w:r w:rsidRPr="00774EBA">
        <w:rPr>
          <w:rFonts w:ascii="Calibri" w:hAnsi="Calibri" w:cs="Calibri"/>
        </w:rPr>
        <w:t xml:space="preserve"> (Estatutos), que señalan en su Artículo 4 Inciso b) que es atribución de </w:t>
      </w:r>
      <w:r w:rsidRPr="00774EBA">
        <w:rPr>
          <w:rFonts w:ascii="Calibri" w:hAnsi="Calibri" w:cs="Calibri"/>
          <w:b/>
        </w:rPr>
        <w:t>YPFB</w:t>
      </w:r>
      <w:r w:rsidRPr="00774EBA">
        <w:rPr>
          <w:rFonts w:ascii="Calibri" w:hAnsi="Calibri" w:cs="Calibri"/>
        </w:rPr>
        <w:t xml:space="preserve"> ejecutar las Actividades </w:t>
      </w:r>
      <w:proofErr w:type="spellStart"/>
      <w:r w:rsidRPr="00774EBA">
        <w:rPr>
          <w:rFonts w:ascii="Calibri" w:hAnsi="Calibri" w:cs="Calibri"/>
        </w:rPr>
        <w:t>Hidrocarburíferas</w:t>
      </w:r>
      <w:proofErr w:type="spellEnd"/>
      <w:r w:rsidRPr="00774EBA">
        <w:rPr>
          <w:rFonts w:ascii="Calibri" w:hAnsi="Calibri" w:cs="Calibri"/>
        </w:rPr>
        <w:t xml:space="preserve"> establecidas en la Ley N° 3058.</w:t>
      </w:r>
    </w:p>
    <w:p w:rsidR="00774EBA" w:rsidRPr="00774EBA" w:rsidRDefault="00774EBA" w:rsidP="00774EBA">
      <w:pPr>
        <w:ind w:left="720"/>
        <w:rPr>
          <w:rFonts w:ascii="Calibri" w:hAnsi="Calibri" w:cs="Calibri"/>
        </w:rPr>
      </w:pPr>
    </w:p>
    <w:p w:rsidR="00774EBA" w:rsidRPr="00774EBA" w:rsidRDefault="00774EBA" w:rsidP="007E2A34">
      <w:pPr>
        <w:numPr>
          <w:ilvl w:val="1"/>
          <w:numId w:val="71"/>
        </w:numPr>
        <w:jc w:val="both"/>
        <w:rPr>
          <w:rFonts w:ascii="Calibri" w:hAnsi="Calibri" w:cs="Calibri"/>
        </w:rPr>
      </w:pPr>
      <w:r w:rsidRPr="00774EBA">
        <w:rPr>
          <w:rFonts w:ascii="Calibri" w:hAnsi="Calibri" w:cs="Calibri"/>
        </w:rPr>
        <w:t xml:space="preserve">Mediante Decreto Supremo Nº 28701 de fecha 01 de mayo de 2006, se dispone la nacionalización de los recursos naturales </w:t>
      </w:r>
      <w:proofErr w:type="spellStart"/>
      <w:r w:rsidRPr="00774EBA">
        <w:rPr>
          <w:rFonts w:ascii="Calibri" w:hAnsi="Calibri" w:cs="Calibri"/>
        </w:rPr>
        <w:t>hidrocarburíferos</w:t>
      </w:r>
      <w:proofErr w:type="spellEnd"/>
      <w:r w:rsidRPr="00774EBA">
        <w:rPr>
          <w:rFonts w:ascii="Calibri" w:hAnsi="Calibri" w:cs="Calibri"/>
        </w:rPr>
        <w:t xml:space="preserve">, la recuperación de su propiedad, posesión y el control total y absoluto de éstos; donde el Estado toma el control y la dirección de la Cadena </w:t>
      </w:r>
      <w:proofErr w:type="spellStart"/>
      <w:r w:rsidRPr="00774EBA">
        <w:rPr>
          <w:rFonts w:ascii="Calibri" w:hAnsi="Calibri" w:cs="Calibri"/>
        </w:rPr>
        <w:t>Hidrocarburífera</w:t>
      </w:r>
      <w:proofErr w:type="spellEnd"/>
      <w:r w:rsidRPr="00774EBA">
        <w:rPr>
          <w:rFonts w:ascii="Calibri" w:hAnsi="Calibri" w:cs="Calibri"/>
        </w:rPr>
        <w:t xml:space="preserve"> en la Exploración, Explotación, Transporte, Refinación, Almacenaje, Comercialización e Industrialización de los hidrocarburos en el país; estableciendo este control a través de </w:t>
      </w:r>
      <w:r w:rsidRPr="00774EBA">
        <w:rPr>
          <w:rFonts w:ascii="Calibri" w:hAnsi="Calibri" w:cs="Calibri"/>
          <w:b/>
        </w:rPr>
        <w:t>YPFB</w:t>
      </w:r>
      <w:r w:rsidRPr="00774EBA">
        <w:rPr>
          <w:rFonts w:ascii="Calibri" w:hAnsi="Calibri" w:cs="Calibri"/>
        </w:rPr>
        <w:t>.</w:t>
      </w:r>
    </w:p>
    <w:p w:rsidR="00774EBA" w:rsidRPr="00774EBA" w:rsidRDefault="00774EBA" w:rsidP="00774EBA">
      <w:pPr>
        <w:ind w:left="420" w:firstLine="288"/>
        <w:jc w:val="both"/>
        <w:rPr>
          <w:rFonts w:ascii="Calibri" w:hAnsi="Calibri" w:cs="Calibri"/>
        </w:rPr>
      </w:pPr>
    </w:p>
    <w:p w:rsidR="00774EBA" w:rsidRPr="00774EBA" w:rsidRDefault="00774EBA" w:rsidP="00774EBA">
      <w:pPr>
        <w:ind w:left="720"/>
        <w:jc w:val="both"/>
        <w:rPr>
          <w:rFonts w:ascii="Calibri" w:hAnsi="Calibri" w:cs="Calibri"/>
        </w:rPr>
      </w:pPr>
      <w:r w:rsidRPr="00774EBA">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74EBA" w:rsidRPr="00774EBA" w:rsidRDefault="00774EBA" w:rsidP="00774EBA">
      <w:pPr>
        <w:ind w:left="720"/>
        <w:rPr>
          <w:rFonts w:ascii="Calibri" w:hAnsi="Calibri" w:cs="Calibri"/>
        </w:rPr>
      </w:pPr>
    </w:p>
    <w:p w:rsidR="00774EBA" w:rsidRPr="00774EBA" w:rsidRDefault="00774EBA" w:rsidP="007E2A34">
      <w:pPr>
        <w:numPr>
          <w:ilvl w:val="1"/>
          <w:numId w:val="70"/>
        </w:numPr>
        <w:autoSpaceDE w:val="0"/>
        <w:autoSpaceDN w:val="0"/>
        <w:adjustRightInd w:val="0"/>
        <w:jc w:val="both"/>
        <w:rPr>
          <w:rFonts w:ascii="Calibri" w:hAnsi="Calibri" w:cs="Calibri"/>
        </w:rPr>
      </w:pPr>
      <w:r w:rsidRPr="00774EBA">
        <w:rPr>
          <w:rFonts w:ascii="Calibri" w:hAnsi="Calibri" w:cs="Calibri"/>
        </w:rPr>
        <w:t xml:space="preserve">Mediante Decreto Supremo N° 29506 de 09 de abril de 2008, se autoriza a </w:t>
      </w:r>
      <w:r w:rsidRPr="00774EBA">
        <w:rPr>
          <w:rFonts w:ascii="Calibri" w:hAnsi="Calibri" w:cs="Calibri"/>
          <w:b/>
        </w:rPr>
        <w:t>YPFB</w:t>
      </w:r>
      <w:r w:rsidRPr="00774EBA">
        <w:rPr>
          <w:rFonts w:ascii="Calibri" w:hAnsi="Calibri" w:cs="Calibri"/>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774EBA" w:rsidRPr="00774EBA" w:rsidRDefault="00774EBA" w:rsidP="00774EBA">
      <w:pPr>
        <w:autoSpaceDE w:val="0"/>
        <w:autoSpaceDN w:val="0"/>
        <w:adjustRightInd w:val="0"/>
        <w:ind w:left="720"/>
        <w:jc w:val="both"/>
        <w:rPr>
          <w:rFonts w:ascii="Calibri" w:hAnsi="Calibri" w:cs="Calibri"/>
        </w:rPr>
      </w:pPr>
    </w:p>
    <w:p w:rsidR="00774EBA" w:rsidRPr="00774EBA" w:rsidRDefault="00774EBA" w:rsidP="007E2A34">
      <w:pPr>
        <w:numPr>
          <w:ilvl w:val="1"/>
          <w:numId w:val="70"/>
        </w:numPr>
        <w:autoSpaceDE w:val="0"/>
        <w:autoSpaceDN w:val="0"/>
        <w:adjustRightInd w:val="0"/>
        <w:jc w:val="both"/>
        <w:rPr>
          <w:rFonts w:ascii="Calibri" w:hAnsi="Calibri" w:cs="Calibri"/>
        </w:rPr>
      </w:pPr>
      <w:r w:rsidRPr="00774EBA">
        <w:rPr>
          <w:rFonts w:ascii="Calibri" w:hAnsi="Calibri" w:cs="Calibri"/>
          <w:i/>
        </w:rPr>
        <w:t>(Demás antecedentes que se puedan generar y que justifiquen la necesidad de la suscripción del presente contrato.)</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TERCERA.- (DEFINICIONES)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Capacidad de Carga.- </w:t>
      </w:r>
      <w:r w:rsidRPr="00774EBA">
        <w:rPr>
          <w:rFonts w:ascii="Calibri" w:hAnsi="Calibri" w:cs="Calibri"/>
          <w:bCs/>
        </w:rPr>
        <w:t xml:space="preserve">Es la </w:t>
      </w:r>
      <w:r w:rsidRPr="00774EBA">
        <w:rPr>
          <w:rFonts w:ascii="Calibri" w:hAnsi="Calibri" w:cs="Calibri"/>
        </w:rPr>
        <w:t xml:space="preserve">Carga máxima de garrafas con </w:t>
      </w:r>
      <w:proofErr w:type="gramStart"/>
      <w:r w:rsidRPr="00774EBA">
        <w:rPr>
          <w:rFonts w:ascii="Calibri" w:hAnsi="Calibri" w:cs="Calibri"/>
        </w:rPr>
        <w:t>GLP  que</w:t>
      </w:r>
      <w:proofErr w:type="gramEnd"/>
      <w:r w:rsidRPr="00774EBA">
        <w:rPr>
          <w:rFonts w:ascii="Calibri" w:hAnsi="Calibri" w:cs="Calibri"/>
        </w:rPr>
        <w:t xml:space="preserve"> el transporte pueda transportar.</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Contrato.- </w:t>
      </w:r>
      <w:r w:rsidRPr="00774EBA">
        <w:rPr>
          <w:rFonts w:ascii="Calibri" w:hAnsi="Calibri" w:cs="Calibri"/>
        </w:rPr>
        <w:t xml:space="preserve">Son los términos y condiciones acordados en el presente documento entre </w:t>
      </w:r>
      <w:r w:rsidRPr="00774EBA">
        <w:rPr>
          <w:rFonts w:ascii="Calibri" w:hAnsi="Calibri" w:cs="Calibri"/>
          <w:b/>
          <w:bCs/>
        </w:rPr>
        <w:t xml:space="preserve">YPFB </w:t>
      </w:r>
      <w:r w:rsidRPr="00774EBA">
        <w:rPr>
          <w:rFonts w:ascii="Calibri" w:hAnsi="Calibri" w:cs="Calibri"/>
        </w:rPr>
        <w:t xml:space="preserve">y el </w:t>
      </w:r>
      <w:r w:rsidRPr="00774EBA">
        <w:rPr>
          <w:rFonts w:ascii="Calibri" w:hAnsi="Calibri" w:cs="Calibri"/>
          <w:b/>
          <w:bCs/>
        </w:rPr>
        <w:t>Transportista</w:t>
      </w:r>
      <w:r w:rsidRPr="00774EBA">
        <w:rPr>
          <w:rFonts w:ascii="Calibri" w:hAnsi="Calibri" w:cs="Calibri"/>
          <w:bCs/>
        </w:rPr>
        <w:t>,</w:t>
      </w:r>
      <w:r w:rsidRPr="00774EBA">
        <w:rPr>
          <w:rFonts w:ascii="Calibri" w:hAnsi="Calibri" w:cs="Calibri"/>
          <w:b/>
          <w:bCs/>
        </w:rPr>
        <w:t xml:space="preserve"> </w:t>
      </w:r>
      <w:r w:rsidRPr="00774EBA">
        <w:rPr>
          <w:rFonts w:ascii="Calibri" w:hAnsi="Calibri" w:cs="Calibri"/>
        </w:rPr>
        <w:t>sus anexos y documentos legales y técnicos parte integrante del mismo.</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 xml:space="preserve">Certificado de recepción y entrega.- </w:t>
      </w:r>
      <w:r w:rsidRPr="00774EBA">
        <w:rPr>
          <w:rFonts w:ascii="Calibri" w:hAnsi="Calibri" w:cs="Calibri"/>
        </w:rPr>
        <w:t xml:space="preserve">Es el documento que certifica la entrega y recepción del Producto al </w:t>
      </w:r>
      <w:r w:rsidRPr="00774EBA">
        <w:rPr>
          <w:rFonts w:ascii="Calibri" w:hAnsi="Calibri" w:cs="Calibri"/>
          <w:b/>
          <w:lang w:val="es-ES_tradnl"/>
        </w:rPr>
        <w:t>Transportista</w:t>
      </w:r>
      <w:r w:rsidRPr="00774EBA">
        <w:rPr>
          <w:rFonts w:ascii="Calibri" w:hAnsi="Calibri" w:cs="Calibri"/>
          <w:b/>
          <w:bCs/>
        </w:rPr>
        <w:t>.</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Día.- </w:t>
      </w:r>
      <w:r w:rsidRPr="00774EBA">
        <w:rPr>
          <w:rFonts w:ascii="Calibri" w:hAnsi="Calibri" w:cs="Calibri"/>
        </w:rPr>
        <w:t>Es un lapso de veinticuatro (24) horas consecutivas que comienza a las 6:00 a.m., de un día calendario y termina a las 6:00 a.m., del día siguiente del horario boliviano.</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lastRenderedPageBreak/>
        <w:t xml:space="preserve">Día Hábil.- </w:t>
      </w:r>
      <w:r w:rsidRPr="00774EBA">
        <w:rPr>
          <w:rFonts w:ascii="Calibri" w:hAnsi="Calibri" w:cs="Calibri"/>
          <w:bCs/>
        </w:rPr>
        <w:t>Es</w:t>
      </w:r>
      <w:r w:rsidRPr="00774EBA">
        <w:rPr>
          <w:rFonts w:ascii="Calibri" w:hAnsi="Calibri" w:cs="Calibri"/>
        </w:rPr>
        <w:t xml:space="preserve"> cualquier Día de la semana excepto sábado, domingo y feriados declarados por ley del Estado Plurinacional de Bolivia.</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Fiscal.- </w:t>
      </w:r>
      <w:r w:rsidRPr="00774EBA">
        <w:rPr>
          <w:rFonts w:ascii="Calibri" w:hAnsi="Calibri" w:cs="Calibri"/>
        </w:rPr>
        <w:t xml:space="preserve">Es la persona a quien </w:t>
      </w:r>
      <w:r w:rsidRPr="00774EBA">
        <w:rPr>
          <w:rFonts w:ascii="Calibri" w:hAnsi="Calibri" w:cs="Calibri"/>
          <w:b/>
          <w:bCs/>
        </w:rPr>
        <w:t>YPFB</w:t>
      </w:r>
      <w:r w:rsidRPr="00774EBA">
        <w:rPr>
          <w:rFonts w:ascii="Calibri" w:hAnsi="Calibri" w:cs="Calibri"/>
        </w:rPr>
        <w:t xml:space="preserve"> le encomienda la fiscalización, control, supervisión y suscripción de los Certificados de recepción y entrega del GLP. </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rPr>
        <w:t>Garrafa.-</w:t>
      </w:r>
      <w:r w:rsidRPr="00774EBA">
        <w:rPr>
          <w:rFonts w:ascii="Calibri" w:hAnsi="Calibri" w:cs="Calibri"/>
        </w:rPr>
        <w:t xml:space="preserve"> Es el recipiente cilíndrico de acero, en el cual se puede transportar GLP. </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GLP.- </w:t>
      </w:r>
      <w:r w:rsidRPr="00774EBA">
        <w:rPr>
          <w:rFonts w:ascii="Calibri" w:hAnsi="Calibri" w:cs="Calibri"/>
          <w:bCs/>
        </w:rPr>
        <w:t>Es la mezcla de propano y butano en proporciones variables. El GLP es producido en plantas y refinerías</w:t>
      </w:r>
      <w:proofErr w:type="gramStart"/>
      <w:r w:rsidRPr="00774EBA">
        <w:rPr>
          <w:rFonts w:ascii="Calibri" w:hAnsi="Calibri" w:cs="Calibri"/>
          <w:bCs/>
        </w:rPr>
        <w:t xml:space="preserve">, </w:t>
      </w:r>
      <w:r w:rsidRPr="00774EBA">
        <w:rPr>
          <w:rFonts w:ascii="Calibri" w:hAnsi="Calibri" w:cs="Calibri"/>
        </w:rPr>
        <w:t xml:space="preserve"> que</w:t>
      </w:r>
      <w:proofErr w:type="gramEnd"/>
      <w:r w:rsidRPr="00774EBA">
        <w:rPr>
          <w:rFonts w:ascii="Calibri" w:hAnsi="Calibri" w:cs="Calibri"/>
        </w:rPr>
        <w:t xml:space="preserve"> en adelante podrá denominarse Producto.</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Ley de Hidrocarburos.- </w:t>
      </w:r>
      <w:r w:rsidRPr="00774EBA">
        <w:rPr>
          <w:rFonts w:ascii="Calibri" w:hAnsi="Calibri" w:cs="Calibri"/>
        </w:rPr>
        <w:t>Es la Ley N° 3058 de fecha17 de mayo de 2005, según la misma sea modificada o cualquier norma que la sustituya.</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Medio de Transporte.- </w:t>
      </w:r>
      <w:r w:rsidRPr="00774EBA">
        <w:rPr>
          <w:rFonts w:ascii="Calibri" w:hAnsi="Calibri" w:cs="Calibri"/>
          <w:bCs/>
        </w:rPr>
        <w:t xml:space="preserve">Es el </w:t>
      </w:r>
      <w:r w:rsidRPr="00774EBA">
        <w:rPr>
          <w:rFonts w:ascii="Calibri" w:hAnsi="Calibri" w:cs="Calibri"/>
        </w:rPr>
        <w:t>medio de transporte terrestre, dotada de accesorios (chata) para transporte de productos derivados del petróleo que debe cumplir medidas de seguridad.</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Normativa Aplicable.- </w:t>
      </w:r>
      <w:r w:rsidRPr="00774EBA">
        <w:rPr>
          <w:rFonts w:ascii="Calibri" w:hAnsi="Calibri" w:cs="Calibri"/>
        </w:rPr>
        <w:t>Son las leyes, decretos, resoluciones administrativas y demás normas emitidas por cualquier autoridad competente en el Estado Plurinacional de Bolivia, que se encuentren en vigencia en el momento de que se trate.</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Notificación fehaciente.- </w:t>
      </w:r>
      <w:r w:rsidRPr="00774EBA">
        <w:rPr>
          <w:rFonts w:ascii="Calibri" w:hAnsi="Calibri" w:cs="Calibri"/>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Punto de Entrega.- </w:t>
      </w:r>
      <w:r w:rsidRPr="00774EBA">
        <w:rPr>
          <w:rFonts w:ascii="Calibri" w:hAnsi="Calibri" w:cs="Calibri"/>
        </w:rPr>
        <w:t xml:space="preserve">Es el lugar de recepción del Producto transportado por el </w:t>
      </w:r>
      <w:r w:rsidRPr="00774EBA">
        <w:rPr>
          <w:rFonts w:ascii="Calibri" w:hAnsi="Calibri" w:cs="Calibri"/>
          <w:b/>
          <w:lang w:val="es-ES_tradnl"/>
        </w:rPr>
        <w:t>Transportista</w:t>
      </w:r>
      <w:r w:rsidRPr="00774EBA">
        <w:rPr>
          <w:rFonts w:ascii="Calibri" w:hAnsi="Calibri" w:cs="Calibri"/>
          <w:bCs/>
        </w:rPr>
        <w:t>,</w:t>
      </w:r>
      <w:r w:rsidRPr="00774EBA">
        <w:rPr>
          <w:rFonts w:ascii="Calibri" w:hAnsi="Calibri" w:cs="Calibri"/>
          <w:b/>
          <w:bCs/>
        </w:rPr>
        <w:t xml:space="preserve"> </w:t>
      </w:r>
      <w:r w:rsidRPr="00774EBA">
        <w:rPr>
          <w:rFonts w:ascii="Calibri" w:hAnsi="Calibri" w:cs="Calibri"/>
        </w:rPr>
        <w:t>conforme a las condiciones establecidas en el presente Contrato.</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Punto de Recepción.-</w:t>
      </w:r>
      <w:r w:rsidRPr="00774EBA">
        <w:rPr>
          <w:rFonts w:ascii="Calibri" w:hAnsi="Calibri" w:cs="Calibri"/>
        </w:rPr>
        <w:t xml:space="preserve"> Es el lugar donde </w:t>
      </w:r>
      <w:r w:rsidRPr="00774EBA">
        <w:rPr>
          <w:rFonts w:ascii="Calibri" w:hAnsi="Calibri" w:cs="Calibri"/>
          <w:b/>
          <w:bCs/>
        </w:rPr>
        <w:t xml:space="preserve">YPFB </w:t>
      </w:r>
      <w:r w:rsidRPr="00774EBA">
        <w:rPr>
          <w:rFonts w:ascii="Calibri" w:hAnsi="Calibri" w:cs="Calibri"/>
        </w:rPr>
        <w:t xml:space="preserve">entrega el Producto al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el Producto a transportar, conforme a las condiciones establecidas en el presente Contrato.</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Producto.-</w:t>
      </w:r>
      <w:r w:rsidRPr="00774EBA">
        <w:rPr>
          <w:rFonts w:ascii="Calibri" w:hAnsi="Calibri" w:cs="Calibri"/>
        </w:rPr>
        <w:t xml:space="preserve"> Es el GLP.</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Servicio.- </w:t>
      </w:r>
      <w:r w:rsidRPr="00774EBA">
        <w:rPr>
          <w:rFonts w:ascii="Calibri" w:hAnsi="Calibri" w:cs="Calibri"/>
        </w:rPr>
        <w:t xml:space="preserve">Es el transporte propiamente dicho, que 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se obliga a cumplir conforme a las previsiones del presente Contrato, bajo su exclusiva responsabilidad y riesgo.</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 xml:space="preserve">Transporte.- </w:t>
      </w:r>
      <w:r w:rsidRPr="00774EBA">
        <w:rPr>
          <w:rFonts w:ascii="Calibri" w:hAnsi="Calibri" w:cs="Calibri"/>
          <w:bCs/>
        </w:rPr>
        <w:t xml:space="preserve">Es </w:t>
      </w:r>
      <w:r w:rsidRPr="00774EBA">
        <w:rPr>
          <w:rFonts w:ascii="Calibri" w:hAnsi="Calibri" w:cs="Calibri"/>
        </w:rPr>
        <w:t>la actividad de trasladar Gas Licuado de Petróleo (GLP) en garrafas.</w:t>
      </w:r>
    </w:p>
    <w:p w:rsidR="00774EBA" w:rsidRPr="00774EBA" w:rsidRDefault="00774EBA" w:rsidP="00774EBA">
      <w:pPr>
        <w:autoSpaceDE w:val="0"/>
        <w:autoSpaceDN w:val="0"/>
        <w:adjustRightInd w:val="0"/>
        <w:jc w:val="both"/>
        <w:rPr>
          <w:rFonts w:ascii="Calibri" w:hAnsi="Calibri" w:cs="Calibri"/>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i/>
        </w:rPr>
        <w:t>(Demás definiciones que se puedan generar a partir de la suscripción del presente contrato.)</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CUARTA.- (OBJETO DEL CONTRATO)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El objeto del presente Contrato, consiste en la prestación del Servicio de Transporte Terrestre de Gas Licuado de Petróleo (GLP) en Garrafas (con y sin contenido) de propiedad de </w:t>
      </w:r>
      <w:r w:rsidRPr="00774EBA">
        <w:rPr>
          <w:rFonts w:ascii="Calibri" w:hAnsi="Calibri" w:cs="Calibri"/>
          <w:b/>
        </w:rPr>
        <w:t>YPFB</w:t>
      </w:r>
      <w:r w:rsidRPr="00774EBA">
        <w:rPr>
          <w:rFonts w:ascii="Calibri" w:hAnsi="Calibri" w:cs="Calibri"/>
        </w:rPr>
        <w:t xml:space="preserve">, desde el Punto de Recepción hasta el Punto de Entrega, designado por </w:t>
      </w:r>
      <w:r w:rsidRPr="00774EBA">
        <w:rPr>
          <w:rFonts w:ascii="Calibri" w:hAnsi="Calibri" w:cs="Calibri"/>
          <w:b/>
        </w:rPr>
        <w:t>YPFB</w:t>
      </w:r>
      <w:r w:rsidRPr="00774EBA">
        <w:rPr>
          <w:rFonts w:ascii="Calibri" w:hAnsi="Calibri" w:cs="Calibri"/>
        </w:rPr>
        <w:t xml:space="preserve"> de acuerdo con lo estipulado en el presente Contrato, el mismo que en adelante se denominará el Servicio.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jc w:val="both"/>
        <w:rPr>
          <w:rFonts w:ascii="Calibri" w:hAnsi="Calibri" w:cs="Calibri"/>
          <w:b/>
          <w:color w:val="000000"/>
          <w:lang w:val="es-ES_tradnl"/>
        </w:rPr>
      </w:pPr>
      <w:r w:rsidRPr="00774EBA">
        <w:rPr>
          <w:rFonts w:ascii="Calibri" w:hAnsi="Calibri" w:cs="Calibri"/>
          <w:b/>
          <w:color w:val="000000"/>
          <w:lang w:val="es-ES_tradnl"/>
        </w:rPr>
        <w:t>CLÁUSULA QUINTA.- (VIGENCIA)</w:t>
      </w:r>
    </w:p>
    <w:p w:rsidR="00774EBA" w:rsidRPr="00774EBA" w:rsidRDefault="00774EBA" w:rsidP="00774EBA">
      <w:pPr>
        <w:jc w:val="both"/>
        <w:rPr>
          <w:rFonts w:ascii="Calibri" w:hAnsi="Calibri" w:cs="Calibri"/>
          <w:b/>
          <w:color w:val="000000"/>
          <w:u w:val="single"/>
          <w:lang w:val="es-ES_tradnl"/>
        </w:rPr>
      </w:pPr>
    </w:p>
    <w:p w:rsidR="00774EBA" w:rsidRPr="00774EBA" w:rsidRDefault="00774EBA" w:rsidP="007E2A34">
      <w:pPr>
        <w:numPr>
          <w:ilvl w:val="1"/>
          <w:numId w:val="72"/>
        </w:numPr>
        <w:jc w:val="both"/>
        <w:rPr>
          <w:rFonts w:ascii="Calibri" w:hAnsi="Calibri" w:cs="Calibri"/>
          <w:b/>
          <w:snapToGrid w:val="0"/>
          <w:color w:val="000000"/>
        </w:rPr>
      </w:pPr>
      <w:r w:rsidRPr="00774EBA">
        <w:rPr>
          <w:rFonts w:ascii="Calibri" w:hAnsi="Calibri" w:cs="Calibri"/>
        </w:rPr>
        <w:lastRenderedPageBreak/>
        <w:t>El</w:t>
      </w:r>
      <w:r w:rsidRPr="00774EBA">
        <w:rPr>
          <w:rFonts w:ascii="Calibri" w:hAnsi="Calibri" w:cs="Calibri"/>
          <w:snapToGrid w:val="0"/>
          <w:color w:val="000000"/>
        </w:rPr>
        <w:t xml:space="preserve"> presente Contrato entrará en vigencia a partir de la fecha de su suscripción</w:t>
      </w:r>
      <w:proofErr w:type="gramStart"/>
      <w:r w:rsidRPr="00774EBA">
        <w:rPr>
          <w:rFonts w:ascii="Calibri" w:hAnsi="Calibri" w:cs="Calibri"/>
          <w:snapToGrid w:val="0"/>
          <w:color w:val="000000"/>
        </w:rPr>
        <w:t>,  permanecerá</w:t>
      </w:r>
      <w:proofErr w:type="gramEnd"/>
      <w:r w:rsidRPr="00774EBA">
        <w:rPr>
          <w:rFonts w:ascii="Calibri" w:hAnsi="Calibri" w:cs="Calibri"/>
          <w:snapToGrid w:val="0"/>
          <w:color w:val="000000"/>
        </w:rPr>
        <w:t xml:space="preserve"> vigente hasta el _______________, fecha a partir de la cual dejará de tener validez y surtir efectos jurídicos entre Partes. </w:t>
      </w:r>
    </w:p>
    <w:p w:rsidR="00774EBA" w:rsidRPr="00774EBA" w:rsidRDefault="00774EBA" w:rsidP="00774EBA">
      <w:pPr>
        <w:ind w:left="720"/>
        <w:jc w:val="both"/>
        <w:rPr>
          <w:rFonts w:ascii="Calibri" w:hAnsi="Calibri" w:cs="Calibri"/>
          <w:b/>
          <w:snapToGrid w:val="0"/>
          <w:color w:val="000000"/>
        </w:rPr>
      </w:pPr>
    </w:p>
    <w:p w:rsidR="00774EBA" w:rsidRPr="00774EBA" w:rsidRDefault="00774EBA" w:rsidP="007E2A34">
      <w:pPr>
        <w:numPr>
          <w:ilvl w:val="1"/>
          <w:numId w:val="72"/>
        </w:numPr>
        <w:jc w:val="both"/>
        <w:rPr>
          <w:rFonts w:ascii="Calibri" w:hAnsi="Calibri" w:cs="Calibri"/>
          <w:b/>
          <w:color w:val="000000"/>
        </w:rPr>
      </w:pPr>
      <w:r w:rsidRPr="00774EBA">
        <w:rPr>
          <w:rFonts w:ascii="Calibri" w:hAnsi="Calibri" w:cs="Calibri"/>
          <w:color w:val="000000"/>
        </w:rPr>
        <w:t xml:space="preserve">Cualquier ampliación de la vigencia del Contrato, deberá efectuarse mediante adenda, por el tiempo adicional que las Partes acuerden. </w:t>
      </w:r>
      <w:r w:rsidRPr="00774EBA">
        <w:rPr>
          <w:rFonts w:ascii="Calibri" w:hAnsi="Calibri" w:cs="Calibri"/>
          <w:snapToGrid w:val="0"/>
          <w:color w:val="000000"/>
        </w:rPr>
        <w:t>Para tal efecto, una de las Partes</w:t>
      </w:r>
      <w:r w:rsidRPr="00774EBA">
        <w:rPr>
          <w:rFonts w:ascii="Calibri" w:hAnsi="Calibri" w:cs="Calibri"/>
          <w:color w:val="000000"/>
        </w:rPr>
        <w:t xml:space="preserve"> deberá notificar a la otra Parte su voluntad de ampliar la vigencia del mismo, debiendo suscribirse la adenda antes de la finalización del Contrato</w:t>
      </w:r>
      <w:r w:rsidRPr="00774EBA">
        <w:rPr>
          <w:rFonts w:ascii="Calibri" w:hAnsi="Calibri" w:cs="Calibri"/>
          <w:snapToGrid w:val="0"/>
          <w:color w:val="000000"/>
        </w:rPr>
        <w:t>.</w:t>
      </w:r>
      <w:r w:rsidRPr="00774EBA">
        <w:rPr>
          <w:rFonts w:ascii="Calibri" w:hAnsi="Calibri" w:cs="Calibri"/>
          <w:color w:val="000000"/>
        </w:rPr>
        <w:t xml:space="preserve"> </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b/>
          <w:bCs/>
          <w:highlight w:val="yellow"/>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SEXTA.- (CONDICIONES DEL SERVICIO)</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E2A34">
      <w:pPr>
        <w:numPr>
          <w:ilvl w:val="1"/>
          <w:numId w:val="73"/>
        </w:numPr>
        <w:autoSpaceDE w:val="0"/>
        <w:autoSpaceDN w:val="0"/>
        <w:adjustRightInd w:val="0"/>
        <w:jc w:val="both"/>
        <w:rPr>
          <w:rFonts w:ascii="Calibri" w:hAnsi="Calibri" w:cs="Calibri"/>
          <w:b/>
          <w:bCs/>
          <w:u w:val="single"/>
        </w:rPr>
      </w:pPr>
      <w:r w:rsidRPr="00774EBA">
        <w:rPr>
          <w:rFonts w:ascii="Calibri" w:hAnsi="Calibri" w:cs="Calibri"/>
          <w:b/>
          <w:bCs/>
        </w:rPr>
        <w:t xml:space="preserve">YPFB </w:t>
      </w:r>
      <w:r w:rsidRPr="00774EBA">
        <w:rPr>
          <w:rFonts w:ascii="Calibri" w:hAnsi="Calibri" w:cs="Calibri"/>
        </w:rPr>
        <w:t xml:space="preserve">hará conocer al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el programa de carguíos de las Garrafas de GLP (</w:t>
      </w:r>
      <w:proofErr w:type="gramStart"/>
      <w:r w:rsidRPr="00774EBA">
        <w:rPr>
          <w:rFonts w:ascii="Calibri" w:hAnsi="Calibri" w:cs="Calibri"/>
        </w:rPr>
        <w:t>llenas  o</w:t>
      </w:r>
      <w:proofErr w:type="gramEnd"/>
      <w:r w:rsidRPr="00774EBA">
        <w:rPr>
          <w:rFonts w:ascii="Calibri" w:hAnsi="Calibri" w:cs="Calibri"/>
        </w:rPr>
        <w:t xml:space="preserve"> vacías) para su posterior transporte desde el Punto de Recepción  hasta el Punto de Entrega.</w:t>
      </w:r>
    </w:p>
    <w:p w:rsidR="00774EBA" w:rsidRPr="00774EBA" w:rsidRDefault="00774EBA" w:rsidP="00774EBA">
      <w:pPr>
        <w:autoSpaceDE w:val="0"/>
        <w:autoSpaceDN w:val="0"/>
        <w:adjustRightInd w:val="0"/>
        <w:ind w:left="567"/>
        <w:jc w:val="both"/>
        <w:rPr>
          <w:rFonts w:ascii="Calibri" w:hAnsi="Calibri" w:cs="Calibri"/>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
          <w:bCs/>
        </w:rPr>
        <w:t>YPFB</w:t>
      </w:r>
      <w:r w:rsidRPr="00774EBA">
        <w:rPr>
          <w:rFonts w:ascii="Calibri" w:hAnsi="Calibri" w:cs="Calibri"/>
          <w:bCs/>
        </w:rPr>
        <w:t xml:space="preserve"> a través del jefe de zona o el funcionario designado para tal fin comunicará al </w:t>
      </w:r>
      <w:r w:rsidRPr="00774EBA">
        <w:rPr>
          <w:rFonts w:ascii="Calibri" w:hAnsi="Calibri" w:cs="Calibri"/>
          <w:b/>
          <w:lang w:val="es-ES_tradnl"/>
        </w:rPr>
        <w:t>Transportista</w:t>
      </w:r>
      <w:r w:rsidRPr="00774EBA">
        <w:rPr>
          <w:rFonts w:ascii="Calibri" w:hAnsi="Calibri" w:cs="Calibri"/>
          <w:bCs/>
        </w:rPr>
        <w:t xml:space="preserve"> la programación del transporte con ______ (_____) Día (s) antes del inicio del primer Día Hábil del mes. En caso de no existir programación de transporte </w:t>
      </w:r>
      <w:r w:rsidRPr="00774EBA">
        <w:rPr>
          <w:rFonts w:ascii="Calibri" w:hAnsi="Calibri" w:cs="Calibri"/>
          <w:b/>
          <w:bCs/>
        </w:rPr>
        <w:t>YPFB</w:t>
      </w:r>
      <w:r w:rsidRPr="00774EBA">
        <w:rPr>
          <w:rFonts w:ascii="Calibri" w:hAnsi="Calibri" w:cs="Calibri"/>
          <w:bCs/>
        </w:rPr>
        <w:t xml:space="preserve"> comunicará al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bCs/>
        </w:rPr>
        <w:t xml:space="preserve"> con ______ (____) Día (s) de anticipación la necesidad de realizar el Servicio, indicando la cantidad de Producto a transportar.</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
          <w:bCs/>
        </w:rPr>
        <w:t>YPFB</w:t>
      </w:r>
      <w:r w:rsidRPr="00774EBA">
        <w:rPr>
          <w:rFonts w:ascii="Calibri" w:hAnsi="Calibri" w:cs="Calibri"/>
          <w:bCs/>
        </w:rPr>
        <w:t xml:space="preserve"> entregará el Producto a transportar en Garrafas de acero de </w:t>
      </w:r>
      <w:proofErr w:type="gramStart"/>
      <w:r w:rsidRPr="00774EBA">
        <w:rPr>
          <w:rFonts w:ascii="Calibri" w:hAnsi="Calibri" w:cs="Calibri"/>
          <w:bCs/>
        </w:rPr>
        <w:t>GLP  al</w:t>
      </w:r>
      <w:proofErr w:type="gramEnd"/>
      <w:r w:rsidRPr="00774EBA">
        <w:rPr>
          <w:rFonts w:ascii="Calibri" w:hAnsi="Calibri" w:cs="Calibri"/>
          <w:bCs/>
        </w:rPr>
        <w:t xml:space="preserve"> </w:t>
      </w:r>
      <w:r w:rsidRPr="00774EBA">
        <w:rPr>
          <w:rFonts w:ascii="Calibri" w:hAnsi="Calibri" w:cs="Calibri"/>
          <w:b/>
          <w:lang w:val="es-ES_tradnl"/>
        </w:rPr>
        <w:t>Transportista</w:t>
      </w:r>
      <w:r w:rsidRPr="00774EBA">
        <w:rPr>
          <w:rFonts w:ascii="Calibri" w:hAnsi="Calibri" w:cs="Calibri"/>
          <w:bCs/>
        </w:rPr>
        <w:t xml:space="preserve">, en el Punto de Recepción, en este momento la custodia del Producto pasa a manos del </w:t>
      </w:r>
      <w:r w:rsidRPr="00774EBA">
        <w:rPr>
          <w:rFonts w:ascii="Calibri" w:hAnsi="Calibri" w:cs="Calibri"/>
          <w:b/>
          <w:lang w:val="es-ES_tradnl"/>
        </w:rPr>
        <w:t>Transportista</w:t>
      </w:r>
      <w:r w:rsidRPr="00774EBA">
        <w:rPr>
          <w:rFonts w:ascii="Calibri" w:hAnsi="Calibri" w:cs="Calibri"/>
          <w:bCs/>
        </w:rPr>
        <w:t xml:space="preserve">, quien lo transportará y lo entregará a </w:t>
      </w:r>
      <w:r w:rsidRPr="00774EBA">
        <w:rPr>
          <w:rFonts w:ascii="Calibri" w:hAnsi="Calibri" w:cs="Calibri"/>
          <w:b/>
          <w:bCs/>
        </w:rPr>
        <w:t>YPFB</w:t>
      </w:r>
      <w:r w:rsidRPr="00774EBA">
        <w:rPr>
          <w:rFonts w:ascii="Calibri" w:hAnsi="Calibri" w:cs="Calibri"/>
          <w:bCs/>
        </w:rPr>
        <w:t xml:space="preserve"> o a quien éste designe en el Punto de Entrega conforme a instrucciones de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lang w:val="es-ES_tradnl"/>
        </w:rPr>
        <w:t>Transportista</w:t>
      </w:r>
      <w:r w:rsidRPr="00774EBA">
        <w:rPr>
          <w:rFonts w:ascii="Calibri" w:hAnsi="Calibri" w:cs="Calibri"/>
          <w:bCs/>
        </w:rPr>
        <w:t xml:space="preserve"> se hace cargo de la custodia y riesgo del Producto en todo el tramo recorrido y se responsabiliza del resguardo, así también </w:t>
      </w:r>
      <w:proofErr w:type="gramStart"/>
      <w:r w:rsidRPr="00774EBA">
        <w:rPr>
          <w:rFonts w:ascii="Calibri" w:hAnsi="Calibri" w:cs="Calibri"/>
          <w:bCs/>
        </w:rPr>
        <w:t>si  las</w:t>
      </w:r>
      <w:proofErr w:type="gramEnd"/>
      <w:r w:rsidRPr="00774EBA">
        <w:rPr>
          <w:rFonts w:ascii="Calibri" w:hAnsi="Calibri" w:cs="Calibri"/>
          <w:bCs/>
        </w:rPr>
        <w:t xml:space="preserve"> Garrafas contienen GLP 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bCs/>
        </w:rPr>
        <w:t xml:space="preserve"> se encarga del cuidado de las Garrafas con su precinto de seguridad inviolable hasta el Punto de Entrega.</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Cs/>
        </w:rPr>
        <w:t xml:space="preserve">Cuando realice el Servicio de Transporte terrestre de Garrafas de GLP para </w:t>
      </w:r>
      <w:r w:rsidRPr="00774EBA">
        <w:rPr>
          <w:rFonts w:ascii="Calibri" w:hAnsi="Calibri" w:cs="Calibri"/>
          <w:b/>
          <w:bCs/>
        </w:rPr>
        <w:t>YPFB</w:t>
      </w:r>
      <w:r w:rsidRPr="00774EBA">
        <w:rPr>
          <w:rFonts w:ascii="Calibri" w:hAnsi="Calibri" w:cs="Calibri"/>
          <w:bCs/>
        </w:rPr>
        <w:t>, 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bCs/>
        </w:rPr>
        <w:t xml:space="preserve"> queda prohibido de incluir en el Medio de Transporte, cualquier otro tipo de carga adicional. El transporte debe ser de exclusividad para </w:t>
      </w:r>
      <w:r w:rsidRPr="00774EBA">
        <w:rPr>
          <w:rFonts w:ascii="Calibri" w:hAnsi="Calibri" w:cs="Calibri"/>
          <w:b/>
          <w:bCs/>
        </w:rPr>
        <w:t>YPFB</w:t>
      </w:r>
      <w:r w:rsidRPr="00774EBA">
        <w:rPr>
          <w:rFonts w:ascii="Calibri" w:hAnsi="Calibri" w:cs="Calibri"/>
          <w:bCs/>
        </w:rPr>
        <w:t>, debido a que el GLP es un combustible de alto riesgo.</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Cs/>
        </w:rPr>
        <w:t xml:space="preserve">Es de responsabilidad del </w:t>
      </w:r>
      <w:r w:rsidRPr="00774EBA">
        <w:rPr>
          <w:rFonts w:ascii="Calibri" w:hAnsi="Calibri" w:cs="Calibri"/>
          <w:b/>
          <w:lang w:val="es-ES_tradnl"/>
        </w:rPr>
        <w:t>Transportista</w:t>
      </w:r>
      <w:r w:rsidRPr="00774EBA">
        <w:rPr>
          <w:rFonts w:ascii="Calibri" w:hAnsi="Calibri" w:cs="Calibri"/>
          <w:bCs/>
        </w:rPr>
        <w:t xml:space="preserve"> mantener las Garrafas de GLP precintados durante todo el trayecto hasta el Punto de Entrega.</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
          <w:bCs/>
        </w:rPr>
        <w:t>YPFB</w:t>
      </w:r>
      <w:r w:rsidRPr="00774EBA">
        <w:rPr>
          <w:rFonts w:ascii="Calibri" w:hAnsi="Calibri" w:cs="Calibri"/>
          <w:bC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w:t>
      </w:r>
      <w:proofErr w:type="gramStart"/>
      <w:r w:rsidRPr="00774EBA">
        <w:rPr>
          <w:rFonts w:ascii="Calibri" w:hAnsi="Calibri" w:cs="Calibri"/>
          <w:bCs/>
        </w:rPr>
        <w:t>seguridad  en</w:t>
      </w:r>
      <w:proofErr w:type="gramEnd"/>
      <w:r w:rsidRPr="00774EBA">
        <w:rPr>
          <w:rFonts w:ascii="Calibri" w:hAnsi="Calibri" w:cs="Calibri"/>
          <w:bCs/>
        </w:rPr>
        <w:t xml:space="preserve"> buen estado, </w:t>
      </w:r>
      <w:r w:rsidRPr="00774EBA">
        <w:rPr>
          <w:rFonts w:ascii="Calibri" w:hAnsi="Calibri" w:cs="Calibri"/>
          <w:b/>
          <w:bCs/>
        </w:rPr>
        <w:t>YPFB</w:t>
      </w:r>
      <w:r w:rsidRPr="00774EBA">
        <w:rPr>
          <w:rFonts w:ascii="Calibri" w:hAnsi="Calibri" w:cs="Calibri"/>
          <w:bCs/>
        </w:rPr>
        <w:t xml:space="preserve">  evaluará para considerar fallas en el engarrafado de las garrafas de GLP.</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Cs/>
        </w:rPr>
        <w:t>Será de entera responsabilidad del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bCs/>
        </w:rPr>
        <w:t xml:space="preserve"> la diferencia de Garrafas, entre la cantidad de recepción y la cantidad de entrega, así como de la pérdida de las mismas.</w:t>
      </w:r>
    </w:p>
    <w:p w:rsidR="00774EBA" w:rsidRPr="00774EBA" w:rsidRDefault="00774EBA" w:rsidP="00774EBA">
      <w:pPr>
        <w:autoSpaceDE w:val="0"/>
        <w:autoSpaceDN w:val="0"/>
        <w:adjustRightInd w:val="0"/>
        <w:ind w:left="720"/>
        <w:jc w:val="both"/>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
          <w:bCs/>
        </w:rPr>
        <w:t xml:space="preserve">YPFB </w:t>
      </w:r>
      <w:r w:rsidRPr="00774EBA">
        <w:rPr>
          <w:rFonts w:ascii="Calibri" w:hAnsi="Calibri" w:cs="Calibri"/>
          <w:bCs/>
        </w:rPr>
        <w:t>no reconocerá ninguna pérdida de Garrafas cuando el Transportista declare pérdidas, en caso de existir una pérdida se descontará al valor del precio final al consumidor.</w:t>
      </w:r>
    </w:p>
    <w:p w:rsidR="00774EBA" w:rsidRPr="00774EBA" w:rsidRDefault="00774EBA" w:rsidP="00774EBA">
      <w:pPr>
        <w:autoSpaceDE w:val="0"/>
        <w:autoSpaceDN w:val="0"/>
        <w:adjustRightInd w:val="0"/>
        <w:ind w:left="720"/>
        <w:jc w:val="both"/>
        <w:rPr>
          <w:rFonts w:ascii="Calibri" w:hAnsi="Calibri" w:cs="Calibri"/>
          <w:b/>
          <w:bCs/>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Cs/>
        </w:rPr>
        <w:t xml:space="preserve">El carguío y </w:t>
      </w:r>
      <w:proofErr w:type="spellStart"/>
      <w:r w:rsidRPr="00774EBA">
        <w:rPr>
          <w:rFonts w:ascii="Calibri" w:hAnsi="Calibri" w:cs="Calibri"/>
          <w:bCs/>
        </w:rPr>
        <w:t>descarguío</w:t>
      </w:r>
      <w:proofErr w:type="spellEnd"/>
      <w:r w:rsidRPr="00774EBA">
        <w:rPr>
          <w:rFonts w:ascii="Calibri" w:hAnsi="Calibri" w:cs="Calibri"/>
          <w:bCs/>
        </w:rPr>
        <w:t xml:space="preserve"> de Garrafas al Medio de Transporte será realizado por el Transportista.</w:t>
      </w:r>
    </w:p>
    <w:p w:rsidR="00774EBA" w:rsidRPr="00774EBA" w:rsidRDefault="00774EBA" w:rsidP="00774EBA">
      <w:pPr>
        <w:autoSpaceDE w:val="0"/>
        <w:autoSpaceDN w:val="0"/>
        <w:adjustRightInd w:val="0"/>
        <w:ind w:left="720"/>
        <w:jc w:val="both"/>
        <w:rPr>
          <w:rFonts w:ascii="Calibri" w:hAnsi="Calibri" w:cs="Calibri"/>
          <w:b/>
          <w:bCs/>
        </w:rPr>
      </w:pPr>
    </w:p>
    <w:p w:rsidR="00774EBA" w:rsidRPr="00774EBA" w:rsidRDefault="00774EBA" w:rsidP="007E2A34">
      <w:pPr>
        <w:numPr>
          <w:ilvl w:val="1"/>
          <w:numId w:val="73"/>
        </w:numPr>
        <w:autoSpaceDE w:val="0"/>
        <w:autoSpaceDN w:val="0"/>
        <w:adjustRightInd w:val="0"/>
        <w:jc w:val="both"/>
        <w:rPr>
          <w:rFonts w:ascii="Calibri" w:hAnsi="Calibri" w:cs="Calibri"/>
          <w:bCs/>
        </w:rPr>
      </w:pPr>
      <w:r w:rsidRPr="00774EBA">
        <w:rPr>
          <w:rFonts w:ascii="Calibri" w:hAnsi="Calibri" w:cs="Calibri"/>
          <w:b/>
          <w:bCs/>
        </w:rPr>
        <w:lastRenderedPageBreak/>
        <w:t xml:space="preserve">YPFB </w:t>
      </w:r>
      <w:r w:rsidRPr="00774EBA">
        <w:rPr>
          <w:rFonts w:ascii="Calibri" w:hAnsi="Calibri" w:cs="Calibri"/>
          <w:bC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774EBA" w:rsidRPr="00774EBA" w:rsidRDefault="00774EBA" w:rsidP="00774EBA">
      <w:pPr>
        <w:ind w:left="720"/>
        <w:rPr>
          <w:rFonts w:ascii="Calibri" w:hAnsi="Calibri" w:cs="Calibri"/>
          <w:bCs/>
          <w:highlight w:val="yellow"/>
        </w:rPr>
      </w:pPr>
    </w:p>
    <w:p w:rsidR="00774EBA" w:rsidRPr="00774EBA" w:rsidRDefault="00774EBA" w:rsidP="007E2A34">
      <w:pPr>
        <w:numPr>
          <w:ilvl w:val="1"/>
          <w:numId w:val="73"/>
        </w:numPr>
        <w:autoSpaceDE w:val="0"/>
        <w:autoSpaceDN w:val="0"/>
        <w:adjustRightInd w:val="0"/>
        <w:jc w:val="both"/>
        <w:rPr>
          <w:rFonts w:ascii="Calibri" w:hAnsi="Calibri" w:cs="Calibri"/>
        </w:rPr>
      </w:pPr>
      <w:r w:rsidRPr="00774EBA">
        <w:rPr>
          <w:rFonts w:ascii="Calibri" w:hAnsi="Calibri" w:cs="Calibri"/>
          <w:i/>
        </w:rPr>
        <w:t>(Demás condiciones que se puedan generar a partir de la suscripción del presente contrato.)</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SÉPTIMA.- (CONDICIONES TÉCNICAS DEL MEDIO DE TRANSPORTE)</w:t>
      </w:r>
    </w:p>
    <w:p w:rsidR="00774EBA" w:rsidRPr="00774EBA" w:rsidRDefault="00774EBA" w:rsidP="00774EBA">
      <w:pPr>
        <w:autoSpaceDE w:val="0"/>
        <w:autoSpaceDN w:val="0"/>
        <w:adjustRightInd w:val="0"/>
        <w:jc w:val="both"/>
        <w:rPr>
          <w:rFonts w:ascii="Calibri" w:hAnsi="Calibri" w:cs="Calibri"/>
          <w:b/>
          <w:bCs/>
          <w:highlight w:val="yellow"/>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Cs/>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rPr>
        <w:t xml:space="preserve"> garantiza que los Medios de Transporte que van a prestar el Servicio, cumplirán con los siguientes requisitos mínimos los mismos que son enunciativos y no limitativos: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74"/>
        </w:numPr>
        <w:autoSpaceDE w:val="0"/>
        <w:autoSpaceDN w:val="0"/>
        <w:adjustRightInd w:val="0"/>
        <w:jc w:val="both"/>
        <w:rPr>
          <w:rFonts w:ascii="Calibri" w:hAnsi="Calibri" w:cs="Calibri"/>
        </w:rPr>
      </w:pPr>
      <w:r w:rsidRPr="00774EBA">
        <w:rPr>
          <w:rFonts w:ascii="Calibri" w:hAnsi="Calibri" w:cs="Calibri"/>
        </w:rPr>
        <w:t>Los Medios de Transporte deben tener una capacidad mínima de transporte de 800 (ochocientas) garrafas de GLP.</w:t>
      </w:r>
    </w:p>
    <w:p w:rsidR="00774EBA" w:rsidRPr="00774EBA" w:rsidRDefault="00774EBA" w:rsidP="00774EBA">
      <w:pPr>
        <w:autoSpaceDE w:val="0"/>
        <w:autoSpaceDN w:val="0"/>
        <w:adjustRightInd w:val="0"/>
        <w:ind w:left="720"/>
        <w:jc w:val="both"/>
        <w:rPr>
          <w:rFonts w:ascii="Calibri" w:hAnsi="Calibri" w:cs="Calibri"/>
        </w:rPr>
      </w:pPr>
    </w:p>
    <w:p w:rsidR="00774EBA" w:rsidRPr="00774EBA" w:rsidRDefault="00774EBA" w:rsidP="007E2A34">
      <w:pPr>
        <w:numPr>
          <w:ilvl w:val="1"/>
          <w:numId w:val="74"/>
        </w:numPr>
        <w:autoSpaceDE w:val="0"/>
        <w:autoSpaceDN w:val="0"/>
        <w:adjustRightInd w:val="0"/>
        <w:jc w:val="both"/>
        <w:rPr>
          <w:rFonts w:ascii="Calibri" w:hAnsi="Calibri" w:cs="Calibri"/>
        </w:rPr>
      </w:pPr>
      <w:r w:rsidRPr="00774EBA">
        <w:rPr>
          <w:rFonts w:ascii="Calibri" w:hAnsi="Calibri" w:cs="Calibri"/>
        </w:rPr>
        <w:t xml:space="preserve">La cantidad requerida para realizar el servicio es de ___ (________) Medios de Transporte a disposición y de exclusividad para </w:t>
      </w:r>
      <w:r w:rsidRPr="00774EBA">
        <w:rPr>
          <w:rFonts w:ascii="Calibri" w:hAnsi="Calibri" w:cs="Calibri"/>
          <w:b/>
        </w:rPr>
        <w:t>YPFB</w:t>
      </w:r>
      <w:r w:rsidRPr="00774EBA">
        <w:rPr>
          <w:rFonts w:ascii="Calibri" w:hAnsi="Calibri" w:cs="Calibri"/>
        </w:rPr>
        <w:t xml:space="preserve"> (no podrán cargar otras mercaderías).</w:t>
      </w:r>
    </w:p>
    <w:p w:rsidR="00774EBA" w:rsidRPr="00774EBA" w:rsidRDefault="00774EBA" w:rsidP="00774EBA">
      <w:pPr>
        <w:ind w:left="720"/>
        <w:rPr>
          <w:rFonts w:ascii="Calibri" w:hAnsi="Calibri" w:cs="Calibri"/>
          <w:color w:val="333333"/>
        </w:rPr>
      </w:pPr>
    </w:p>
    <w:p w:rsidR="00774EBA" w:rsidRPr="00774EBA" w:rsidRDefault="00774EBA" w:rsidP="007E2A34">
      <w:pPr>
        <w:numPr>
          <w:ilvl w:val="1"/>
          <w:numId w:val="74"/>
        </w:numPr>
        <w:autoSpaceDE w:val="0"/>
        <w:autoSpaceDN w:val="0"/>
        <w:adjustRightInd w:val="0"/>
        <w:jc w:val="both"/>
        <w:rPr>
          <w:rFonts w:ascii="Calibri" w:hAnsi="Calibri" w:cs="Calibri"/>
        </w:rPr>
      </w:pPr>
      <w:r w:rsidRPr="00774EBA">
        <w:rPr>
          <w:rFonts w:ascii="Calibri" w:hAnsi="Calibri" w:cs="Calibri"/>
          <w:color w:val="333333"/>
        </w:rPr>
        <w:t>En el caso de camiones deberán contener lo siguiente:</w:t>
      </w:r>
    </w:p>
    <w:p w:rsidR="00774EBA" w:rsidRPr="00774EBA" w:rsidRDefault="00774EBA" w:rsidP="00774EBA">
      <w:pPr>
        <w:ind w:left="720"/>
        <w:rPr>
          <w:rFonts w:ascii="Calibri" w:hAnsi="Calibri" w:cs="Calibri"/>
        </w:rPr>
      </w:pPr>
    </w:p>
    <w:p w:rsidR="00774EBA" w:rsidRPr="00774EBA" w:rsidRDefault="00774EBA" w:rsidP="007E2A34">
      <w:pPr>
        <w:numPr>
          <w:ilvl w:val="2"/>
          <w:numId w:val="74"/>
        </w:numPr>
        <w:autoSpaceDE w:val="0"/>
        <w:autoSpaceDN w:val="0"/>
        <w:adjustRightInd w:val="0"/>
        <w:jc w:val="both"/>
        <w:rPr>
          <w:rFonts w:ascii="Calibri" w:hAnsi="Calibri" w:cs="Calibri"/>
        </w:rPr>
      </w:pPr>
      <w:r w:rsidRPr="00774EBA">
        <w:rPr>
          <w:rFonts w:ascii="Calibri" w:hAnsi="Calibri" w:cs="Calibri"/>
          <w:color w:val="333333"/>
        </w:rPr>
        <w:t>Extintores tipo ABC o BC apto para hidrocarburos, Certificación de mantenimiento y fecha de vigencia.</w:t>
      </w:r>
    </w:p>
    <w:p w:rsidR="00774EBA" w:rsidRPr="00774EBA" w:rsidRDefault="00774EBA" w:rsidP="00774EBA">
      <w:pPr>
        <w:autoSpaceDE w:val="0"/>
        <w:autoSpaceDN w:val="0"/>
        <w:adjustRightInd w:val="0"/>
        <w:ind w:left="720"/>
        <w:jc w:val="both"/>
        <w:rPr>
          <w:rFonts w:ascii="Calibri" w:hAnsi="Calibri" w:cs="Calibri"/>
        </w:rPr>
      </w:pPr>
    </w:p>
    <w:p w:rsidR="00774EBA" w:rsidRPr="00774EBA" w:rsidRDefault="00774EBA" w:rsidP="007E2A34">
      <w:pPr>
        <w:numPr>
          <w:ilvl w:val="0"/>
          <w:numId w:val="75"/>
        </w:numPr>
        <w:rPr>
          <w:rFonts w:ascii="Calibri" w:hAnsi="Calibri" w:cs="Calibri"/>
          <w:color w:val="333333"/>
          <w:lang w:val="es-BO"/>
        </w:rPr>
      </w:pPr>
      <w:r w:rsidRPr="00774EBA">
        <w:rPr>
          <w:rFonts w:ascii="Calibri" w:hAnsi="Calibri" w:cs="Calibri"/>
          <w:color w:val="333333"/>
          <w:lang w:val="es-BO"/>
        </w:rPr>
        <w:t>Dos extintores de 30 Lb en la Carrocería.</w:t>
      </w:r>
    </w:p>
    <w:p w:rsidR="00774EBA" w:rsidRPr="00774EBA" w:rsidRDefault="00774EBA" w:rsidP="007E2A34">
      <w:pPr>
        <w:numPr>
          <w:ilvl w:val="0"/>
          <w:numId w:val="75"/>
        </w:numPr>
        <w:rPr>
          <w:rFonts w:ascii="Calibri" w:hAnsi="Calibri" w:cs="Calibri"/>
          <w:color w:val="333333"/>
          <w:lang w:val="es-BO"/>
        </w:rPr>
      </w:pPr>
      <w:r w:rsidRPr="00774EBA">
        <w:rPr>
          <w:rFonts w:ascii="Calibri" w:hAnsi="Calibri" w:cs="Calibri"/>
          <w:color w:val="333333"/>
          <w:lang w:val="es-BO"/>
        </w:rPr>
        <w:t>Un extintor de 20 LB en la Cabina.</w:t>
      </w:r>
    </w:p>
    <w:p w:rsidR="00774EBA" w:rsidRPr="00774EBA" w:rsidRDefault="00774EBA" w:rsidP="00774EBA">
      <w:pPr>
        <w:ind w:left="1068"/>
        <w:rPr>
          <w:rFonts w:ascii="Calibri" w:hAnsi="Calibri" w:cs="Calibri"/>
          <w:color w:val="333333"/>
          <w:lang w:val="es-BO"/>
        </w:rPr>
      </w:pPr>
    </w:p>
    <w:p w:rsidR="00774EBA" w:rsidRPr="00774EBA" w:rsidRDefault="00774EBA" w:rsidP="007E2A34">
      <w:pPr>
        <w:numPr>
          <w:ilvl w:val="2"/>
          <w:numId w:val="74"/>
        </w:numPr>
        <w:autoSpaceDE w:val="0"/>
        <w:autoSpaceDN w:val="0"/>
        <w:adjustRightInd w:val="0"/>
        <w:jc w:val="both"/>
        <w:rPr>
          <w:rFonts w:ascii="Calibri" w:hAnsi="Calibri" w:cs="Calibri"/>
          <w:b/>
          <w:i/>
          <w:color w:val="333333"/>
          <w:u w:val="single"/>
        </w:rPr>
      </w:pPr>
      <w:r w:rsidRPr="00774EBA">
        <w:rPr>
          <w:rFonts w:ascii="Calibri" w:hAnsi="Calibri" w:cs="Calibri"/>
          <w:color w:val="333333"/>
        </w:rPr>
        <w:t xml:space="preserve">Aprobar las exigencias del formulario de </w:t>
      </w:r>
      <w:r w:rsidRPr="00774EBA">
        <w:rPr>
          <w:rFonts w:ascii="Calibri" w:hAnsi="Calibri" w:cs="Calibri"/>
          <w:b/>
          <w:i/>
          <w:color w:val="333333"/>
          <w:u w:val="single"/>
        </w:rPr>
        <w:t>“INSPECCIÓN DEL CAMIÓN”</w:t>
      </w:r>
      <w:r w:rsidRPr="00774EBA">
        <w:rPr>
          <w:rFonts w:ascii="Calibri" w:hAnsi="Calibri" w:cs="Calibri"/>
          <w:i/>
          <w:color w:val="333333"/>
          <w:u w:val="single"/>
        </w:rPr>
        <w:t>,</w:t>
      </w:r>
      <w:r w:rsidRPr="00774EBA">
        <w:rPr>
          <w:rFonts w:ascii="Calibri" w:hAnsi="Calibri" w:cs="Calibri"/>
          <w:b/>
          <w:i/>
          <w:color w:val="333333"/>
          <w:u w:val="single"/>
        </w:rPr>
        <w:t xml:space="preserve"> </w:t>
      </w:r>
      <w:r w:rsidRPr="00774EBA">
        <w:rPr>
          <w:rFonts w:ascii="Calibri" w:hAnsi="Calibri" w:cs="Calibri"/>
          <w:i/>
          <w:color w:val="333333"/>
        </w:rPr>
        <w:t>s</w:t>
      </w:r>
      <w:r w:rsidRPr="00774EBA">
        <w:rPr>
          <w:rFonts w:ascii="Calibri" w:hAnsi="Calibri" w:cs="Calibri"/>
          <w:color w:val="333333"/>
        </w:rPr>
        <w:t>egún Formulario:</w:t>
      </w:r>
    </w:p>
    <w:p w:rsidR="00774EBA" w:rsidRPr="00774EBA" w:rsidRDefault="00774EBA" w:rsidP="00774EBA">
      <w:pPr>
        <w:autoSpaceDE w:val="0"/>
        <w:autoSpaceDN w:val="0"/>
        <w:adjustRightInd w:val="0"/>
        <w:ind w:left="720"/>
        <w:jc w:val="both"/>
        <w:rPr>
          <w:rFonts w:ascii="Calibri" w:hAnsi="Calibri" w:cs="Calibri"/>
          <w:b/>
          <w:i/>
          <w:color w:val="333333"/>
          <w:u w:val="single"/>
        </w:rPr>
      </w:pPr>
    </w:p>
    <w:p w:rsidR="00774EBA" w:rsidRPr="00774EBA" w:rsidRDefault="00774EBA" w:rsidP="007E2A34">
      <w:pPr>
        <w:numPr>
          <w:ilvl w:val="0"/>
          <w:numId w:val="76"/>
        </w:numPr>
        <w:ind w:left="1134"/>
        <w:rPr>
          <w:rFonts w:ascii="Calibri" w:hAnsi="Calibri" w:cs="Calibri"/>
        </w:rPr>
      </w:pPr>
      <w:r w:rsidRPr="00774EBA">
        <w:rPr>
          <w:rFonts w:ascii="Calibri" w:hAnsi="Calibri" w:cs="Calibri"/>
        </w:rPr>
        <w:t>Nombre del Propietario del Camión.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Marca del Camión.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Modelo del Camión.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Color de la cabina.</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Teléfono o celular Propietario.</w:t>
      </w:r>
    </w:p>
    <w:p w:rsidR="00774EBA" w:rsidRPr="00774EBA" w:rsidRDefault="00774EBA" w:rsidP="00774EBA">
      <w:pPr>
        <w:ind w:left="1134"/>
        <w:rPr>
          <w:rFonts w:ascii="Calibri" w:hAnsi="Calibri" w:cs="Calibri"/>
          <w:b/>
        </w:rPr>
      </w:pPr>
      <w:r w:rsidRPr="00774EBA">
        <w:rPr>
          <w:rFonts w:ascii="Calibri" w:hAnsi="Calibri" w:cs="Calibri"/>
          <w:b/>
        </w:rPr>
        <w:t>EQUIPO DE SEGURIDAD</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 xml:space="preserve">Arresta llamas. </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Placas de conexión a tierra de bronce.</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4 Conos.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Extintor de PQS tipo ABC.</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Fecha de la última recarga vigente.</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1 Botiquín.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2 Triángulos reflectores.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4 Banderines rojos.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Overol de algodón.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Casco de seguridad.</w:t>
      </w:r>
    </w:p>
    <w:p w:rsidR="00774EBA" w:rsidRPr="00774EBA" w:rsidRDefault="00774EBA" w:rsidP="00774EBA">
      <w:pPr>
        <w:ind w:left="1134"/>
        <w:rPr>
          <w:rFonts w:ascii="Calibri" w:hAnsi="Calibri" w:cs="Calibri"/>
        </w:rPr>
      </w:pPr>
      <w:r w:rsidRPr="00774EBA">
        <w:rPr>
          <w:rFonts w:ascii="Calibri" w:hAnsi="Calibri" w:cs="Calibri"/>
          <w:b/>
        </w:rPr>
        <w:t xml:space="preserve">INTEGRIDAD DEL CAMIÓN </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 xml:space="preserve">Estado llantas, trilla 4 </w:t>
      </w:r>
      <w:proofErr w:type="spellStart"/>
      <w:r w:rsidRPr="00774EBA">
        <w:rPr>
          <w:rFonts w:ascii="Calibri" w:hAnsi="Calibri" w:cs="Calibri"/>
        </w:rPr>
        <w:t>mm.</w:t>
      </w:r>
      <w:proofErr w:type="spellEnd"/>
    </w:p>
    <w:p w:rsidR="00774EBA" w:rsidRPr="00774EBA" w:rsidRDefault="00774EBA" w:rsidP="007E2A34">
      <w:pPr>
        <w:numPr>
          <w:ilvl w:val="0"/>
          <w:numId w:val="76"/>
        </w:numPr>
        <w:ind w:left="1134"/>
        <w:rPr>
          <w:rFonts w:ascii="Calibri" w:hAnsi="Calibri" w:cs="Calibri"/>
        </w:rPr>
      </w:pPr>
      <w:r w:rsidRPr="00774EBA">
        <w:rPr>
          <w:rFonts w:ascii="Calibri" w:hAnsi="Calibri" w:cs="Calibri"/>
        </w:rPr>
        <w:t>Tuercas de las llantas completas.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Cinturón de seguridad.</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Cabezal de asientos.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Llanta de auxilio.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Gata y accesorios, llaves.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Limpieza del vehículo.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Integridad del camión.</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lastRenderedPageBreak/>
        <w:t>Placas delantera y trasera en su lugar.</w:t>
      </w:r>
    </w:p>
    <w:p w:rsidR="00774EBA" w:rsidRPr="00774EBA" w:rsidRDefault="00774EBA" w:rsidP="00774EBA">
      <w:pPr>
        <w:ind w:left="1134"/>
        <w:rPr>
          <w:rFonts w:ascii="Calibri" w:hAnsi="Calibri" w:cs="Calibri"/>
          <w:b/>
        </w:rPr>
      </w:pPr>
      <w:r w:rsidRPr="00774EBA">
        <w:rPr>
          <w:rFonts w:ascii="Calibri" w:hAnsi="Calibri" w:cs="Calibri"/>
          <w:b/>
        </w:rPr>
        <w:t>LUCES Y ACCESORIOS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Media luz.</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Luz baja.</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Luz alta.</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Guiñadores delanteros (izquierdo y derecho).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Guiñadores traseros (izquierdo y derecho).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Luces de estacionamiento.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Luz de freno.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Luz de retro.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Alarma de retroceso.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Bocina.</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Sistema eléctrico aislado.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 xml:space="preserve">Tapas de </w:t>
      </w:r>
      <w:proofErr w:type="spellStart"/>
      <w:r w:rsidRPr="00774EBA">
        <w:rPr>
          <w:rFonts w:ascii="Calibri" w:hAnsi="Calibri" w:cs="Calibri"/>
        </w:rPr>
        <w:t>stops</w:t>
      </w:r>
      <w:proofErr w:type="spellEnd"/>
      <w:r w:rsidRPr="00774EBA">
        <w:rPr>
          <w:rFonts w:ascii="Calibri" w:hAnsi="Calibri" w:cs="Calibri"/>
        </w:rPr>
        <w:t xml:space="preserve"> en buenas condiciones.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Parabrisas y ventanas.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Limpiaparabrisas.</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Espejos retrovisores (Izquierdo y Derecho).</w:t>
      </w:r>
    </w:p>
    <w:p w:rsidR="00774EBA" w:rsidRPr="00774EBA" w:rsidRDefault="00774EBA" w:rsidP="007E2A34">
      <w:pPr>
        <w:numPr>
          <w:ilvl w:val="0"/>
          <w:numId w:val="76"/>
        </w:numPr>
        <w:ind w:left="1134"/>
        <w:rPr>
          <w:rFonts w:ascii="Calibri" w:hAnsi="Calibri" w:cs="Calibri"/>
        </w:rPr>
      </w:pPr>
      <w:r w:rsidRPr="00774EBA">
        <w:rPr>
          <w:rFonts w:ascii="Calibri" w:hAnsi="Calibri" w:cs="Calibri"/>
        </w:rPr>
        <w:t>Batería protegida por caja aislante Goma.</w:t>
      </w:r>
    </w:p>
    <w:p w:rsidR="00774EBA" w:rsidRPr="00774EBA" w:rsidRDefault="00774EBA" w:rsidP="00774EBA">
      <w:pPr>
        <w:ind w:left="1134"/>
        <w:rPr>
          <w:rFonts w:ascii="Calibri" w:hAnsi="Calibri" w:cs="Calibri"/>
        </w:rPr>
      </w:pPr>
    </w:p>
    <w:p w:rsidR="00774EBA" w:rsidRPr="00774EBA" w:rsidRDefault="00774EBA" w:rsidP="007E2A34">
      <w:pPr>
        <w:numPr>
          <w:ilvl w:val="1"/>
          <w:numId w:val="74"/>
        </w:numPr>
        <w:autoSpaceDE w:val="0"/>
        <w:autoSpaceDN w:val="0"/>
        <w:adjustRightInd w:val="0"/>
        <w:jc w:val="both"/>
        <w:rPr>
          <w:rFonts w:ascii="Calibri" w:hAnsi="Calibri" w:cs="Calibri"/>
        </w:rPr>
      </w:pPr>
      <w:r w:rsidRPr="00774EBA">
        <w:rPr>
          <w:rFonts w:ascii="Calibri" w:hAnsi="Calibri" w:cs="Calibri"/>
          <w:i/>
        </w:rPr>
        <w:t>(Demás condiciones técnicas que se puedan generar a partir de la suscripción del presente contrato.)</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u w:val="single"/>
        </w:rPr>
      </w:pPr>
      <w:r w:rsidRPr="00774EBA">
        <w:rPr>
          <w:rFonts w:ascii="Calibri" w:hAnsi="Calibri" w:cs="Calibri"/>
          <w:b/>
          <w:bCs/>
          <w:u w:val="single"/>
        </w:rPr>
        <w:t>CLAUSULA OCTAVA.- (OBLIGACIONES DEL TRANSPORTISTA)</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El</w:t>
      </w:r>
      <w:r w:rsidRPr="00774EBA">
        <w:rPr>
          <w:rFonts w:ascii="Calibri" w:hAnsi="Calibri" w:cs="Calibri"/>
          <w:b/>
          <w:bCs/>
        </w:rPr>
        <w:t xml:space="preserve"> </w:t>
      </w:r>
      <w:r w:rsidRPr="00774EBA">
        <w:rPr>
          <w:rFonts w:ascii="Calibri" w:hAnsi="Calibri" w:cs="Calibri"/>
          <w:b/>
          <w:lang w:val="es-ES_tradnl"/>
        </w:rPr>
        <w:t>Transportista</w:t>
      </w:r>
      <w:r w:rsidRPr="00774EBA">
        <w:rPr>
          <w:rFonts w:ascii="Calibri" w:hAnsi="Calibri" w:cs="Calibri"/>
        </w:rPr>
        <w:t>,</w:t>
      </w:r>
      <w:r w:rsidRPr="00774EBA">
        <w:rPr>
          <w:rFonts w:ascii="Calibri" w:hAnsi="Calibri" w:cs="Calibri"/>
          <w:b/>
          <w:bCs/>
        </w:rPr>
        <w:t xml:space="preserve"> </w:t>
      </w:r>
      <w:r w:rsidRPr="00774EBA">
        <w:rPr>
          <w:rFonts w:ascii="Calibri" w:hAnsi="Calibri" w:cs="Calibri"/>
        </w:rPr>
        <w:t>deberá:</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77"/>
        </w:numPr>
        <w:autoSpaceDE w:val="0"/>
        <w:autoSpaceDN w:val="0"/>
        <w:adjustRightInd w:val="0"/>
        <w:ind w:left="851" w:hanging="851"/>
        <w:contextualSpacing/>
        <w:jc w:val="both"/>
        <w:rPr>
          <w:rFonts w:ascii="Calibri" w:hAnsi="Calibri" w:cs="Calibri"/>
        </w:rPr>
      </w:pPr>
      <w:r w:rsidRPr="00774EBA">
        <w:rPr>
          <w:rFonts w:ascii="Calibri" w:hAnsi="Calibri" w:cs="Calibri"/>
        </w:rPr>
        <w:t>Conocer y cumplir con las regulaciones y normas sobre transporte, operación y manipuleo del Producto y Garrafas.</w:t>
      </w:r>
    </w:p>
    <w:p w:rsidR="00774EBA" w:rsidRPr="00774EBA" w:rsidRDefault="00774EBA" w:rsidP="00774EBA">
      <w:pPr>
        <w:autoSpaceDE w:val="0"/>
        <w:autoSpaceDN w:val="0"/>
        <w:adjustRightInd w:val="0"/>
        <w:ind w:left="851"/>
        <w:jc w:val="both"/>
        <w:rPr>
          <w:rFonts w:ascii="Calibri" w:hAnsi="Calibri" w:cs="Calibri"/>
        </w:rPr>
      </w:pPr>
    </w:p>
    <w:p w:rsidR="00774EBA" w:rsidRPr="00774EBA" w:rsidRDefault="00774EBA" w:rsidP="007E2A34">
      <w:pPr>
        <w:numPr>
          <w:ilvl w:val="1"/>
          <w:numId w:val="77"/>
        </w:numPr>
        <w:autoSpaceDE w:val="0"/>
        <w:autoSpaceDN w:val="0"/>
        <w:adjustRightInd w:val="0"/>
        <w:ind w:left="851" w:hanging="851"/>
        <w:contextualSpacing/>
        <w:jc w:val="both"/>
        <w:rPr>
          <w:rFonts w:ascii="Calibri" w:hAnsi="Calibri" w:cs="Calibri"/>
        </w:rPr>
      </w:pPr>
      <w:r w:rsidRPr="00774EBA">
        <w:rPr>
          <w:rFonts w:ascii="Calibri" w:hAnsi="Calibri" w:cs="Calibri"/>
        </w:rPr>
        <w:t xml:space="preserve">Notificar por escrito a </w:t>
      </w:r>
      <w:r w:rsidRPr="00774EBA">
        <w:rPr>
          <w:rFonts w:ascii="Calibri" w:hAnsi="Calibri" w:cs="Calibri"/>
          <w:b/>
          <w:bCs/>
        </w:rPr>
        <w:t xml:space="preserve">YPFB </w:t>
      </w:r>
      <w:r w:rsidRPr="00774EBA">
        <w:rPr>
          <w:rFonts w:ascii="Calibri" w:hAnsi="Calibri" w:cs="Calibri"/>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74EBA" w:rsidRPr="00774EBA" w:rsidRDefault="00774EBA" w:rsidP="00774EBA">
      <w:pPr>
        <w:ind w:left="720"/>
        <w:rPr>
          <w:rFonts w:ascii="Calibri" w:hAnsi="Calibri" w:cs="Calibri"/>
        </w:rPr>
      </w:pPr>
    </w:p>
    <w:p w:rsidR="00774EBA" w:rsidRPr="00774EBA" w:rsidRDefault="00774EBA" w:rsidP="007E2A34">
      <w:pPr>
        <w:numPr>
          <w:ilvl w:val="1"/>
          <w:numId w:val="77"/>
        </w:numPr>
        <w:autoSpaceDE w:val="0"/>
        <w:autoSpaceDN w:val="0"/>
        <w:adjustRightInd w:val="0"/>
        <w:ind w:left="709"/>
        <w:contextualSpacing/>
        <w:jc w:val="both"/>
        <w:rPr>
          <w:rFonts w:ascii="Calibri" w:hAnsi="Calibri" w:cs="Calibri"/>
        </w:rPr>
      </w:pPr>
      <w:r w:rsidRPr="00774EBA">
        <w:rPr>
          <w:rFonts w:ascii="Calibri" w:hAnsi="Calibri" w:cs="Calibri"/>
        </w:rPr>
        <w:t>Contar en todo momento, con los permisos inherentes a la actividad de transporte de hidrocarburos terrestre.</w:t>
      </w:r>
    </w:p>
    <w:p w:rsidR="00774EBA" w:rsidRPr="00774EBA" w:rsidRDefault="00774EBA" w:rsidP="00774EBA">
      <w:pPr>
        <w:ind w:left="720"/>
        <w:rPr>
          <w:rFonts w:ascii="Calibri" w:hAnsi="Calibri" w:cs="Calibri"/>
        </w:rPr>
      </w:pPr>
    </w:p>
    <w:p w:rsidR="00774EBA" w:rsidRPr="00774EBA" w:rsidRDefault="00774EBA" w:rsidP="007E2A34">
      <w:pPr>
        <w:numPr>
          <w:ilvl w:val="1"/>
          <w:numId w:val="77"/>
        </w:numPr>
        <w:autoSpaceDE w:val="0"/>
        <w:autoSpaceDN w:val="0"/>
        <w:adjustRightInd w:val="0"/>
        <w:ind w:left="709"/>
        <w:contextualSpacing/>
        <w:jc w:val="both"/>
        <w:rPr>
          <w:rFonts w:ascii="Calibri" w:hAnsi="Calibri" w:cs="Calibri"/>
        </w:rPr>
      </w:pPr>
      <w:r w:rsidRPr="00774EBA">
        <w:rPr>
          <w:rFonts w:ascii="Calibri" w:hAnsi="Calibri" w:cs="Calibri"/>
        </w:rPr>
        <w:t xml:space="preserve">En caso de que el Medio de Transporte sufra algún desperfecto durante la realización del transporte, </w:t>
      </w:r>
      <w:r w:rsidRPr="00774EBA">
        <w:rPr>
          <w:rFonts w:ascii="Calibri" w:hAnsi="Calibri" w:cs="Calibri"/>
          <w:bCs/>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rPr>
        <w:t xml:space="preserve"> deberá solucionar el mismo, garantizando de esta manera el cumplimiento del programa acordado entre partes, asimismo el mantenimiento de los Medios de Transporte será responsabilidad del </w:t>
      </w:r>
      <w:r w:rsidRPr="00774EBA">
        <w:rPr>
          <w:rFonts w:ascii="Calibri" w:hAnsi="Calibri" w:cs="Calibri"/>
          <w:b/>
          <w:lang w:val="es-ES_tradnl"/>
        </w:rPr>
        <w:t>Transportista</w:t>
      </w:r>
      <w:r w:rsidRPr="00774EBA">
        <w:rPr>
          <w:rFonts w:ascii="Calibri" w:hAnsi="Calibri" w:cs="Calibri"/>
          <w:b/>
          <w:bCs/>
        </w:rPr>
        <w:t>.</w:t>
      </w:r>
    </w:p>
    <w:p w:rsidR="00774EBA" w:rsidRPr="00774EBA" w:rsidRDefault="00774EBA" w:rsidP="00774EBA">
      <w:pPr>
        <w:ind w:left="720"/>
        <w:rPr>
          <w:rFonts w:ascii="Calibri" w:hAnsi="Calibri" w:cs="Calibri"/>
        </w:rPr>
      </w:pPr>
    </w:p>
    <w:p w:rsidR="00774EBA" w:rsidRPr="00774EBA" w:rsidRDefault="00774EBA" w:rsidP="007E2A34">
      <w:pPr>
        <w:numPr>
          <w:ilvl w:val="1"/>
          <w:numId w:val="77"/>
        </w:numPr>
        <w:autoSpaceDE w:val="0"/>
        <w:autoSpaceDN w:val="0"/>
        <w:adjustRightInd w:val="0"/>
        <w:ind w:left="709"/>
        <w:contextualSpacing/>
        <w:jc w:val="both"/>
        <w:rPr>
          <w:rFonts w:ascii="Calibri" w:hAnsi="Calibri" w:cs="Calibri"/>
        </w:rPr>
      </w:pPr>
      <w:r w:rsidRPr="00774EBA">
        <w:rPr>
          <w:rFonts w:ascii="Calibri" w:hAnsi="Calibri" w:cs="Calibri"/>
          <w:bCs/>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rPr>
        <w:t>, durante el periodo de prestación del Servicio se obliga a remitir reportes diarios sobre la ubicación de los Medios de Transporte durante la travesía de las rutas.</w:t>
      </w:r>
    </w:p>
    <w:p w:rsidR="00774EBA" w:rsidRPr="00774EBA" w:rsidRDefault="00774EBA" w:rsidP="00774EBA">
      <w:pPr>
        <w:ind w:left="720"/>
        <w:rPr>
          <w:rFonts w:ascii="Calibri" w:hAnsi="Calibri" w:cs="Calibri"/>
          <w:color w:val="333333"/>
        </w:rPr>
      </w:pPr>
    </w:p>
    <w:p w:rsidR="00774EBA" w:rsidRPr="00774EBA" w:rsidRDefault="00774EBA" w:rsidP="007E2A34">
      <w:pPr>
        <w:numPr>
          <w:ilvl w:val="1"/>
          <w:numId w:val="77"/>
        </w:numPr>
        <w:autoSpaceDE w:val="0"/>
        <w:autoSpaceDN w:val="0"/>
        <w:adjustRightInd w:val="0"/>
        <w:ind w:left="709" w:hanging="709"/>
        <w:contextualSpacing/>
        <w:jc w:val="both"/>
        <w:rPr>
          <w:rFonts w:ascii="Calibri" w:hAnsi="Calibri" w:cs="Calibri"/>
        </w:rPr>
      </w:pPr>
      <w:r w:rsidRPr="00774EBA">
        <w:rPr>
          <w:rFonts w:ascii="Calibri" w:hAnsi="Calibri" w:cs="Calibri"/>
          <w:color w:val="333333"/>
        </w:rPr>
        <w:t>En el caso de Transporte por camiones, el conductor deberá contar con Licencia de Conducir Categoría “C” y será responsable de:</w:t>
      </w:r>
    </w:p>
    <w:p w:rsidR="00774EBA" w:rsidRPr="00774EBA" w:rsidRDefault="00774EBA" w:rsidP="00774EBA">
      <w:pPr>
        <w:autoSpaceDE w:val="0"/>
        <w:autoSpaceDN w:val="0"/>
        <w:adjustRightInd w:val="0"/>
        <w:ind w:left="709"/>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Controlar que ninguna persona fume dentro o alrededor del vehículo.</w:t>
      </w:r>
    </w:p>
    <w:p w:rsidR="00774EBA" w:rsidRPr="00774EBA" w:rsidRDefault="00774EBA" w:rsidP="00774EBA">
      <w:pPr>
        <w:autoSpaceDE w:val="0"/>
        <w:autoSpaceDN w:val="0"/>
        <w:adjustRightInd w:val="0"/>
        <w:ind w:left="144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 xml:space="preserve">Es responsable por la seguridad y manipuleo de las </w:t>
      </w:r>
      <w:proofErr w:type="gramStart"/>
      <w:r w:rsidRPr="00774EBA">
        <w:rPr>
          <w:rFonts w:ascii="Calibri" w:hAnsi="Calibri" w:cs="Calibri"/>
          <w:color w:val="333333"/>
        </w:rPr>
        <w:t>garrafas  que</w:t>
      </w:r>
      <w:proofErr w:type="gramEnd"/>
      <w:r w:rsidRPr="00774EBA">
        <w:rPr>
          <w:rFonts w:ascii="Calibri" w:hAnsi="Calibri" w:cs="Calibri"/>
          <w:color w:val="333333"/>
        </w:rPr>
        <w:t xml:space="preserve"> transporta.</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 xml:space="preserve">Controlar la carga y descarga de garrafas, llenas o vacías y que estén </w:t>
      </w:r>
      <w:proofErr w:type="gramStart"/>
      <w:r w:rsidRPr="00774EBA">
        <w:rPr>
          <w:rFonts w:ascii="Calibri" w:hAnsi="Calibri" w:cs="Calibri"/>
          <w:color w:val="333333"/>
        </w:rPr>
        <w:t>apiladas  correctamente</w:t>
      </w:r>
      <w:proofErr w:type="gramEnd"/>
      <w:r w:rsidRPr="00774EBA">
        <w:rPr>
          <w:rFonts w:ascii="Calibri" w:hAnsi="Calibri" w:cs="Calibri"/>
          <w:color w:val="333333"/>
        </w:rPr>
        <w:t>.</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 xml:space="preserve">Debe </w:t>
      </w:r>
      <w:proofErr w:type="gramStart"/>
      <w:r w:rsidRPr="00774EBA">
        <w:rPr>
          <w:rFonts w:ascii="Calibri" w:hAnsi="Calibri" w:cs="Calibri"/>
          <w:color w:val="333333"/>
        </w:rPr>
        <w:t>verificar  el</w:t>
      </w:r>
      <w:proofErr w:type="gramEnd"/>
      <w:r w:rsidRPr="00774EBA">
        <w:rPr>
          <w:rFonts w:ascii="Calibri" w:hAnsi="Calibri" w:cs="Calibri"/>
          <w:color w:val="333333"/>
        </w:rPr>
        <w:t xml:space="preserve"> cierre de las válvulas, verificado posibles fugas de gas de los cilindros.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 xml:space="preserve">Debe realizar la inspección de camión según formulario. </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 xml:space="preserve">  Contar con la documentación SOAT. </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2"/>
          <w:numId w:val="77"/>
        </w:numPr>
        <w:autoSpaceDE w:val="0"/>
        <w:autoSpaceDN w:val="0"/>
        <w:adjustRightInd w:val="0"/>
        <w:contextualSpacing/>
        <w:jc w:val="both"/>
        <w:rPr>
          <w:rFonts w:ascii="Calibri" w:hAnsi="Calibri" w:cs="Calibri"/>
        </w:rPr>
      </w:pPr>
      <w:r w:rsidRPr="00774EBA">
        <w:rPr>
          <w:rFonts w:ascii="Calibri" w:hAnsi="Calibri" w:cs="Calibri"/>
          <w:color w:val="333333"/>
        </w:rPr>
        <w:t>Inspección correspondiente de Transito.</w:t>
      </w:r>
    </w:p>
    <w:p w:rsidR="00774EBA" w:rsidRPr="00774EBA" w:rsidRDefault="00774EBA" w:rsidP="00774EBA">
      <w:pPr>
        <w:ind w:left="720"/>
        <w:rPr>
          <w:rFonts w:ascii="Calibri" w:hAnsi="Calibri" w:cs="Calibri"/>
        </w:rPr>
      </w:pPr>
    </w:p>
    <w:p w:rsidR="00774EBA" w:rsidRPr="00774EBA" w:rsidRDefault="00774EBA" w:rsidP="007E2A34">
      <w:pPr>
        <w:numPr>
          <w:ilvl w:val="1"/>
          <w:numId w:val="77"/>
        </w:numPr>
        <w:ind w:left="709" w:hanging="709"/>
        <w:jc w:val="both"/>
        <w:rPr>
          <w:rFonts w:ascii="Calibri" w:hAnsi="Calibri" w:cs="Calibri"/>
          <w:color w:val="333333"/>
          <w:lang w:val="es-BO"/>
        </w:rPr>
      </w:pPr>
      <w:r w:rsidRPr="00774EBA">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4EBA">
        <w:rPr>
          <w:rFonts w:ascii="Calibri" w:hAnsi="Calibri" w:cs="Calibri"/>
          <w:b/>
          <w:lang w:val="es-ES_tradnl"/>
        </w:rPr>
        <w:t>Transportista</w:t>
      </w:r>
      <w:r w:rsidRPr="00774EBA">
        <w:rPr>
          <w:rFonts w:ascii="Calibri" w:hAnsi="Calibri" w:cs="Calibri"/>
          <w:color w:val="333333"/>
          <w:lang w:val="es-BO"/>
        </w:rPr>
        <w:t>.</w:t>
      </w:r>
    </w:p>
    <w:p w:rsidR="00774EBA" w:rsidRPr="00774EBA" w:rsidRDefault="00774EBA" w:rsidP="00774EBA">
      <w:pPr>
        <w:ind w:left="1080"/>
        <w:rPr>
          <w:rFonts w:ascii="Calibri" w:hAnsi="Calibri" w:cs="Calibri"/>
          <w:color w:val="333333"/>
          <w:lang w:val="es-BO"/>
        </w:rPr>
      </w:pPr>
    </w:p>
    <w:p w:rsidR="00774EBA" w:rsidRPr="00774EBA" w:rsidRDefault="00774EBA" w:rsidP="007E2A34">
      <w:pPr>
        <w:numPr>
          <w:ilvl w:val="1"/>
          <w:numId w:val="77"/>
        </w:numPr>
        <w:ind w:left="709" w:hanging="709"/>
        <w:jc w:val="both"/>
        <w:rPr>
          <w:rFonts w:ascii="Calibri" w:hAnsi="Calibri" w:cs="Calibri"/>
          <w:color w:val="333333"/>
          <w:lang w:val="es-BO"/>
        </w:rPr>
      </w:pPr>
      <w:r w:rsidRPr="00774EBA">
        <w:rPr>
          <w:rFonts w:ascii="Calibri" w:hAnsi="Calibri" w:cs="Calibri"/>
          <w:bCs/>
          <w:lang w:val="es-BO"/>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color w:val="333333"/>
          <w:lang w:val="es-BO"/>
        </w:rPr>
        <w:t xml:space="preserve"> debe demostrar mediante fotocopias simples de contratos, la experiencia mínima de 1 (un) </w:t>
      </w:r>
      <w:proofErr w:type="gramStart"/>
      <w:r w:rsidRPr="00774EBA">
        <w:rPr>
          <w:rFonts w:ascii="Calibri" w:hAnsi="Calibri" w:cs="Calibri"/>
          <w:color w:val="333333"/>
          <w:lang w:val="es-BO"/>
        </w:rPr>
        <w:t>año  general</w:t>
      </w:r>
      <w:proofErr w:type="gramEnd"/>
      <w:r w:rsidRPr="00774EBA">
        <w:rPr>
          <w:rFonts w:ascii="Calibri" w:hAnsi="Calibri" w:cs="Calibri"/>
          <w:color w:val="333333"/>
          <w:lang w:val="es-BO"/>
        </w:rPr>
        <w:t xml:space="preserve"> de transporte de GLP en garrafas de 10 (diez) Kilogramos.</w:t>
      </w:r>
    </w:p>
    <w:p w:rsidR="00774EBA" w:rsidRPr="00774EBA" w:rsidRDefault="00774EBA" w:rsidP="00774EBA">
      <w:pPr>
        <w:ind w:left="1080"/>
        <w:jc w:val="both"/>
        <w:rPr>
          <w:rFonts w:ascii="Calibri" w:hAnsi="Calibri" w:cs="Calibri"/>
          <w:color w:val="333333"/>
          <w:lang w:val="es-BO"/>
        </w:rPr>
      </w:pPr>
    </w:p>
    <w:p w:rsidR="00774EBA" w:rsidRPr="00774EBA" w:rsidRDefault="00774EBA" w:rsidP="007E2A34">
      <w:pPr>
        <w:numPr>
          <w:ilvl w:val="1"/>
          <w:numId w:val="77"/>
        </w:numPr>
        <w:ind w:left="709" w:hanging="709"/>
        <w:jc w:val="both"/>
        <w:rPr>
          <w:rFonts w:ascii="Calibri" w:hAnsi="Calibri" w:cs="Calibri"/>
          <w:color w:val="333333"/>
          <w:lang w:val="es-BO"/>
        </w:rPr>
      </w:pPr>
      <w:r w:rsidRPr="00774EBA">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4EBA">
        <w:rPr>
          <w:rFonts w:ascii="Calibri" w:hAnsi="Calibri" w:cs="Calibri"/>
          <w:b/>
          <w:color w:val="333333"/>
          <w:lang w:val="es-BO"/>
        </w:rPr>
        <w:t>YPFB</w:t>
      </w:r>
      <w:r w:rsidRPr="00774EBA">
        <w:rPr>
          <w:rFonts w:ascii="Calibri" w:hAnsi="Calibri" w:cs="Calibri"/>
          <w:color w:val="333333"/>
          <w:lang w:val="es-BO"/>
        </w:rPr>
        <w:t>, cuyo nombre deberá hacer conocer mediante nota escrita con anticipación a la firma del contrato.</w:t>
      </w:r>
    </w:p>
    <w:p w:rsidR="00774EBA" w:rsidRPr="00774EBA" w:rsidRDefault="00774EBA" w:rsidP="00774EBA">
      <w:pPr>
        <w:rPr>
          <w:rFonts w:ascii="Calibri" w:hAnsi="Calibri" w:cs="Calibri"/>
          <w:color w:val="333333"/>
          <w:lang w:val="es-BO"/>
        </w:rPr>
      </w:pPr>
    </w:p>
    <w:p w:rsidR="00774EBA" w:rsidRPr="00774EBA" w:rsidRDefault="00774EBA" w:rsidP="007E2A34">
      <w:pPr>
        <w:numPr>
          <w:ilvl w:val="1"/>
          <w:numId w:val="77"/>
        </w:numPr>
        <w:autoSpaceDE w:val="0"/>
        <w:autoSpaceDN w:val="0"/>
        <w:adjustRightInd w:val="0"/>
        <w:ind w:left="709" w:hanging="709"/>
        <w:contextualSpacing/>
        <w:jc w:val="both"/>
        <w:rPr>
          <w:rFonts w:ascii="Calibri" w:hAnsi="Calibri" w:cs="Calibri"/>
        </w:rPr>
      </w:pPr>
      <w:r w:rsidRPr="00774EBA">
        <w:rPr>
          <w:rFonts w:ascii="Calibri" w:hAnsi="Calibri" w:cs="Calibri"/>
          <w:i/>
        </w:rPr>
        <w:t>(Demás obligaciones que se puedan generar a partir de la suscripción del presente contrato.)</w:t>
      </w:r>
    </w:p>
    <w:p w:rsidR="00774EBA" w:rsidRPr="00774EBA" w:rsidRDefault="00774EBA" w:rsidP="00774EBA">
      <w:pPr>
        <w:ind w:left="1080"/>
        <w:rPr>
          <w:rFonts w:ascii="Calibri" w:hAnsi="Calibri" w:cs="Calibri"/>
          <w:color w:val="333333"/>
          <w:lang w:val="es-BO"/>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NOVENA.- (GARANTÍA DE CUMPLIMIENTO DE CONTRATO)</w:t>
      </w:r>
    </w:p>
    <w:p w:rsidR="00774EBA" w:rsidRPr="00774EBA" w:rsidRDefault="00774EBA" w:rsidP="00774EBA">
      <w:pPr>
        <w:autoSpaceDE w:val="0"/>
        <w:autoSpaceDN w:val="0"/>
        <w:adjustRightInd w:val="0"/>
        <w:ind w:right="29"/>
        <w:jc w:val="both"/>
        <w:rPr>
          <w:rFonts w:ascii="Calibri" w:hAnsi="Calibri" w:cs="Calibri"/>
          <w:b/>
          <w:bCs/>
          <w:color w:val="000000"/>
          <w:u w:val="single"/>
        </w:rPr>
      </w:pPr>
    </w:p>
    <w:p w:rsidR="00774EBA" w:rsidRPr="00774EBA" w:rsidRDefault="00774EBA" w:rsidP="00774EBA">
      <w:pPr>
        <w:autoSpaceDE w:val="0"/>
        <w:autoSpaceDN w:val="0"/>
        <w:adjustRightInd w:val="0"/>
        <w:jc w:val="both"/>
        <w:rPr>
          <w:rFonts w:ascii="Calibri" w:hAnsi="Calibri" w:cs="Calibri"/>
          <w:b/>
          <w:i/>
        </w:rPr>
      </w:pPr>
      <w:r w:rsidRPr="00774EBA">
        <w:rPr>
          <w:rFonts w:ascii="Calibri" w:hAnsi="Calibri" w:cs="Calibri"/>
          <w:b/>
          <w:i/>
        </w:rPr>
        <w:t>(OPCIÓN 1)</w:t>
      </w:r>
    </w:p>
    <w:p w:rsidR="00774EBA" w:rsidRPr="00774EBA" w:rsidRDefault="00774EBA" w:rsidP="00774EBA">
      <w:pPr>
        <w:autoSpaceDE w:val="0"/>
        <w:autoSpaceDN w:val="0"/>
        <w:adjustRightInd w:val="0"/>
        <w:ind w:right="29"/>
        <w:jc w:val="both"/>
        <w:rPr>
          <w:rFonts w:ascii="Calibri" w:hAnsi="Calibri" w:cs="Calibri"/>
          <w:b/>
          <w:bCs/>
          <w:color w:val="000000"/>
          <w:u w:val="single"/>
        </w:rPr>
      </w:pPr>
    </w:p>
    <w:p w:rsidR="00774EBA" w:rsidRPr="00774EBA" w:rsidRDefault="00774EBA" w:rsidP="007E2A34">
      <w:pPr>
        <w:numPr>
          <w:ilvl w:val="1"/>
          <w:numId w:val="78"/>
        </w:numPr>
        <w:autoSpaceDE w:val="0"/>
        <w:autoSpaceDN w:val="0"/>
        <w:adjustRightInd w:val="0"/>
        <w:jc w:val="both"/>
        <w:rPr>
          <w:rFonts w:ascii="Calibri" w:hAnsi="Calibri" w:cs="Calibri"/>
          <w:bCs/>
        </w:rPr>
      </w:pPr>
      <w:r w:rsidRPr="00774EBA">
        <w:rPr>
          <w:rFonts w:ascii="Calibri" w:hAnsi="Calibri" w:cs="Calibri"/>
          <w:bCs/>
        </w:rPr>
        <w:t xml:space="preserve">El Transportista otorgará a favor de </w:t>
      </w:r>
      <w:r w:rsidRPr="00774EBA">
        <w:rPr>
          <w:rFonts w:ascii="Calibri" w:hAnsi="Calibri" w:cs="Calibri"/>
          <w:b/>
          <w:bCs/>
        </w:rPr>
        <w:t>YPFB</w:t>
      </w:r>
      <w:r w:rsidRPr="00774EBA">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78"/>
        </w:numPr>
        <w:autoSpaceDE w:val="0"/>
        <w:autoSpaceDN w:val="0"/>
        <w:adjustRightInd w:val="0"/>
        <w:jc w:val="both"/>
        <w:rPr>
          <w:rFonts w:ascii="Calibri" w:hAnsi="Calibri" w:cs="Calibri"/>
          <w:bCs/>
        </w:rPr>
      </w:pPr>
      <w:r w:rsidRPr="00774EBA">
        <w:rPr>
          <w:rFonts w:ascii="Calibri" w:hAnsi="Calibri" w:cs="Calibri"/>
          <w:bCs/>
        </w:rPr>
        <w:t xml:space="preserve">La Garantía deberá ser presentada al </w:t>
      </w:r>
      <w:r w:rsidRPr="00774EBA">
        <w:rPr>
          <w:rFonts w:ascii="Calibri" w:hAnsi="Calibri" w:cs="Calibri"/>
          <w:b/>
          <w:bCs/>
        </w:rPr>
        <w:t>YPFB</w:t>
      </w:r>
      <w:r w:rsidRPr="00774EBA">
        <w:rPr>
          <w:rFonts w:ascii="Calibri" w:hAnsi="Calibri" w:cs="Calibri"/>
          <w:bCs/>
        </w:rPr>
        <w:t xml:space="preserve"> por el </w:t>
      </w:r>
      <w:r w:rsidRPr="00774EBA">
        <w:rPr>
          <w:rFonts w:ascii="Calibri" w:hAnsi="Calibri" w:cs="Calibri"/>
          <w:b/>
          <w:bCs/>
        </w:rPr>
        <w:t>Transportista</w:t>
      </w:r>
      <w:r w:rsidRPr="00774EBA">
        <w:rPr>
          <w:rFonts w:ascii="Calibri" w:hAnsi="Calibri" w:cs="Calibri"/>
          <w:bCs/>
        </w:rPr>
        <w:t>, dentro de los _____________</w:t>
      </w:r>
      <w:proofErr w:type="gramStart"/>
      <w:r w:rsidRPr="00774EBA">
        <w:rPr>
          <w:rFonts w:ascii="Calibri" w:hAnsi="Calibri" w:cs="Calibri"/>
          <w:bCs/>
        </w:rPr>
        <w:t>_  Días</w:t>
      </w:r>
      <w:proofErr w:type="gramEnd"/>
      <w:r w:rsidRPr="00774EBA">
        <w:rPr>
          <w:rFonts w:ascii="Calibri" w:hAnsi="Calibri" w:cs="Calibri"/>
          <w:bCs/>
        </w:rPr>
        <w:t xml:space="preserve"> Hábiles siguientes a la suscripción del presente Contrato. En caso de no presentar la Boleta de Garantía en el plazo indicado y por el monto establecido, se retendrá automáticamente </w:t>
      </w:r>
      <w:proofErr w:type="gramStart"/>
      <w:r w:rsidRPr="00774EBA">
        <w:rPr>
          <w:rFonts w:ascii="Calibri" w:hAnsi="Calibri" w:cs="Calibri"/>
          <w:bCs/>
        </w:rPr>
        <w:t>el  siete</w:t>
      </w:r>
      <w:proofErr w:type="gramEnd"/>
      <w:r w:rsidRPr="00774EBA">
        <w:rPr>
          <w:rFonts w:ascii="Calibri" w:hAnsi="Calibri" w:cs="Calibri"/>
          <w:bCs/>
        </w:rPr>
        <w:t xml:space="preserve"> por ciento (7%) de cada pago parcial correspondiente durante la vigencia del Contrato.</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78"/>
        </w:numPr>
        <w:autoSpaceDE w:val="0"/>
        <w:autoSpaceDN w:val="0"/>
        <w:adjustRightInd w:val="0"/>
        <w:jc w:val="both"/>
        <w:rPr>
          <w:rFonts w:ascii="Calibri" w:hAnsi="Calibri" w:cs="Calibri"/>
          <w:bCs/>
        </w:rPr>
      </w:pPr>
      <w:r w:rsidRPr="00774EBA">
        <w:rPr>
          <w:rFonts w:ascii="Calibri" w:hAnsi="Calibri" w:cs="Calibri"/>
          <w:bCs/>
        </w:rPr>
        <w:t xml:space="preserve">El Transportista, tiene la obligación de mantener actualizada la garantía de cumplimiento de contrato, cuantas veces lo requiera por razones justificadas el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78"/>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el </w:t>
      </w:r>
      <w:r w:rsidRPr="00774EBA">
        <w:rPr>
          <w:rFonts w:ascii="Calibri" w:hAnsi="Calibri" w:cs="Calibri"/>
          <w:b/>
          <w:bCs/>
        </w:rPr>
        <w:t>YPFB</w:t>
      </w:r>
      <w:r w:rsidRPr="00774EBA">
        <w:rPr>
          <w:rFonts w:ascii="Calibri" w:hAnsi="Calibri" w:cs="Calibri"/>
          <w:bCs/>
        </w:rPr>
        <w:t xml:space="preserve"> por causales atribuibles al </w:t>
      </w:r>
      <w:r w:rsidRPr="00774EBA">
        <w:rPr>
          <w:rFonts w:ascii="Calibri" w:hAnsi="Calibri" w:cs="Calibri"/>
          <w:b/>
          <w:bCs/>
        </w:rPr>
        <w:t>Transportista</w:t>
      </w:r>
      <w:r w:rsidRPr="00774EBA">
        <w:rPr>
          <w:rFonts w:ascii="Calibri" w:hAnsi="Calibri" w:cs="Calibri"/>
          <w:bCs/>
        </w:rPr>
        <w:t xml:space="preserve"> y derivadas del incumplimiento de sus obligaciones asumidas en el Contrato, </w:t>
      </w:r>
      <w:r w:rsidRPr="00774EBA">
        <w:rPr>
          <w:rFonts w:ascii="Calibri" w:hAnsi="Calibri" w:cs="Calibri"/>
          <w:b/>
          <w:bCs/>
        </w:rPr>
        <w:t>YPFB</w:t>
      </w:r>
      <w:r w:rsidRPr="00774EBA">
        <w:rPr>
          <w:rFonts w:ascii="Calibri" w:hAnsi="Calibri" w:cs="Calibri"/>
          <w:bCs/>
        </w:rPr>
        <w:t xml:space="preserve"> podrá ejecutar la Garantía citada en la presente </w:t>
      </w:r>
      <w:proofErr w:type="spellStart"/>
      <w:r w:rsidRPr="00774EBA">
        <w:rPr>
          <w:rFonts w:ascii="Calibri" w:hAnsi="Calibri" w:cs="Calibri"/>
          <w:bCs/>
        </w:rPr>
        <w:t>Subcláusula</w:t>
      </w:r>
      <w:proofErr w:type="spellEnd"/>
      <w:r w:rsidRPr="00774EBA">
        <w:rPr>
          <w:rFonts w:ascii="Calibri" w:hAnsi="Calibri" w:cs="Calibri"/>
          <w:bCs/>
        </w:rPr>
        <w:t>.</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78"/>
        </w:numPr>
        <w:autoSpaceDE w:val="0"/>
        <w:autoSpaceDN w:val="0"/>
        <w:adjustRightInd w:val="0"/>
        <w:jc w:val="both"/>
        <w:rPr>
          <w:rFonts w:ascii="Calibri" w:hAnsi="Calibri" w:cs="Calibri"/>
          <w:bCs/>
        </w:rPr>
      </w:pPr>
      <w:r w:rsidRPr="00774EBA">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4EBA">
        <w:rPr>
          <w:rFonts w:ascii="Calibri" w:hAnsi="Calibri" w:cs="Calibri"/>
          <w:b/>
          <w:bCs/>
        </w:rPr>
        <w:t>Transportista</w:t>
      </w:r>
      <w:r w:rsidRPr="00774EBA">
        <w:rPr>
          <w:rFonts w:ascii="Calibri" w:hAnsi="Calibri" w:cs="Calibri"/>
          <w:bCs/>
        </w:rPr>
        <w:t xml:space="preserve"> después del cierre del Contrato.</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74EBA">
      <w:pPr>
        <w:autoSpaceDE w:val="0"/>
        <w:autoSpaceDN w:val="0"/>
        <w:adjustRightInd w:val="0"/>
        <w:jc w:val="both"/>
        <w:rPr>
          <w:rFonts w:ascii="Calibri" w:hAnsi="Calibri" w:cs="Calibri"/>
          <w:b/>
          <w:i/>
        </w:rPr>
      </w:pPr>
      <w:r w:rsidRPr="00774EBA">
        <w:rPr>
          <w:rFonts w:ascii="Calibri" w:hAnsi="Calibri" w:cs="Calibri"/>
          <w:b/>
          <w:i/>
        </w:rPr>
        <w:t>(OPCIÓN 2)</w:t>
      </w:r>
    </w:p>
    <w:p w:rsidR="00774EBA" w:rsidRPr="00774EBA" w:rsidRDefault="00774EBA" w:rsidP="007E2A34">
      <w:pPr>
        <w:numPr>
          <w:ilvl w:val="1"/>
          <w:numId w:val="79"/>
        </w:numPr>
        <w:autoSpaceDE w:val="0"/>
        <w:autoSpaceDN w:val="0"/>
        <w:adjustRightInd w:val="0"/>
        <w:jc w:val="both"/>
        <w:rPr>
          <w:rFonts w:ascii="Calibri" w:hAnsi="Calibri" w:cs="Calibri"/>
          <w:bCs/>
        </w:rPr>
      </w:pPr>
      <w:r w:rsidRPr="00774EBA">
        <w:rPr>
          <w:rFonts w:ascii="Calibri" w:hAnsi="Calibri" w:cs="Calibri"/>
          <w:bCs/>
        </w:rPr>
        <w:lastRenderedPageBreak/>
        <w:t xml:space="preserve">El </w:t>
      </w:r>
      <w:r w:rsidRPr="00774EBA">
        <w:rPr>
          <w:rFonts w:ascii="Calibri" w:hAnsi="Calibri" w:cs="Calibri"/>
          <w:b/>
          <w:bCs/>
        </w:rPr>
        <w:t>Transportista</w:t>
      </w:r>
      <w:r w:rsidRPr="00774EBA">
        <w:rPr>
          <w:rFonts w:ascii="Calibri" w:hAnsi="Calibri" w:cs="Calibri"/>
          <w:bCs/>
        </w:rPr>
        <w:t xml:space="preserve"> otorgará a favor de </w:t>
      </w:r>
      <w:r w:rsidRPr="00774EBA">
        <w:rPr>
          <w:rFonts w:ascii="Calibri" w:hAnsi="Calibri" w:cs="Calibri"/>
          <w:b/>
          <w:bCs/>
        </w:rPr>
        <w:t>YPFB</w:t>
      </w:r>
      <w:r w:rsidRPr="00774EBA">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79"/>
        </w:numPr>
        <w:autoSpaceDE w:val="0"/>
        <w:autoSpaceDN w:val="0"/>
        <w:adjustRightInd w:val="0"/>
        <w:jc w:val="both"/>
        <w:rPr>
          <w:rFonts w:ascii="Calibri" w:hAnsi="Calibri" w:cs="Calibri"/>
          <w:bCs/>
        </w:rPr>
      </w:pPr>
      <w:r w:rsidRPr="00774EBA">
        <w:rPr>
          <w:rFonts w:ascii="Calibri" w:hAnsi="Calibri" w:cs="Calibri"/>
          <w:bCs/>
        </w:rPr>
        <w:t xml:space="preserve">La Garantía deberá ser presentada al </w:t>
      </w:r>
      <w:r w:rsidRPr="00774EBA">
        <w:rPr>
          <w:rFonts w:ascii="Calibri" w:hAnsi="Calibri" w:cs="Calibri"/>
          <w:b/>
          <w:bCs/>
        </w:rPr>
        <w:t>YPFB</w:t>
      </w:r>
      <w:r w:rsidRPr="00774EBA">
        <w:rPr>
          <w:rFonts w:ascii="Calibri" w:hAnsi="Calibri" w:cs="Calibri"/>
          <w:bCs/>
        </w:rPr>
        <w:t xml:space="preserve"> por el </w:t>
      </w:r>
      <w:r w:rsidRPr="00774EBA">
        <w:rPr>
          <w:rFonts w:ascii="Calibri" w:hAnsi="Calibri" w:cs="Calibri"/>
          <w:b/>
          <w:bCs/>
        </w:rPr>
        <w:t>Transportista</w:t>
      </w:r>
      <w:r w:rsidRPr="00774EBA">
        <w:rPr>
          <w:rFonts w:ascii="Calibri" w:hAnsi="Calibri" w:cs="Calibri"/>
          <w:bCs/>
        </w:rPr>
        <w:t>, dentro de los _____________</w:t>
      </w:r>
      <w:proofErr w:type="gramStart"/>
      <w:r w:rsidRPr="00774EBA">
        <w:rPr>
          <w:rFonts w:ascii="Calibri" w:hAnsi="Calibri" w:cs="Calibri"/>
          <w:bCs/>
        </w:rPr>
        <w:t>_  Días</w:t>
      </w:r>
      <w:proofErr w:type="gramEnd"/>
      <w:r w:rsidRPr="00774EBA">
        <w:rPr>
          <w:rFonts w:ascii="Calibri" w:hAnsi="Calibri" w:cs="Calibri"/>
          <w:bCs/>
        </w:rPr>
        <w:t xml:space="preserve"> Hábiles siguientes a la suscripción del presente Contrato. En caso de no presentar la Boleta de Garantía en el plazo indicado y por el monto establecido, se retendrá automáticamente el siete por </w:t>
      </w:r>
      <w:proofErr w:type="gramStart"/>
      <w:r w:rsidRPr="00774EBA">
        <w:rPr>
          <w:rFonts w:ascii="Calibri" w:hAnsi="Calibri" w:cs="Calibri"/>
          <w:bCs/>
        </w:rPr>
        <w:t>ciento  (</w:t>
      </w:r>
      <w:proofErr w:type="gramEnd"/>
      <w:r w:rsidRPr="00774EBA">
        <w:rPr>
          <w:rFonts w:ascii="Calibri" w:hAnsi="Calibri" w:cs="Calibri"/>
          <w:bCs/>
        </w:rPr>
        <w:t>7%) de cada pago parcial correspondiente durante la vigencia del Contrato.</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79"/>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tiene la obligación de mantener actualizada la garantía de cumplimiento de contrato, cuantas veces lo requiera por razones justificadas el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79"/>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el </w:t>
      </w:r>
      <w:r w:rsidRPr="00774EBA">
        <w:rPr>
          <w:rFonts w:ascii="Calibri" w:hAnsi="Calibri" w:cs="Calibri"/>
          <w:b/>
          <w:bCs/>
        </w:rPr>
        <w:t>YPFB</w:t>
      </w:r>
      <w:r w:rsidRPr="00774EBA">
        <w:rPr>
          <w:rFonts w:ascii="Calibri" w:hAnsi="Calibri" w:cs="Calibri"/>
          <w:bCs/>
        </w:rPr>
        <w:t xml:space="preserve"> por causales atribuibles al Transportista y derivadas del incumplimiento de sus obligaciones asumidas en el Contrato, el </w:t>
      </w:r>
      <w:r w:rsidRPr="00774EBA">
        <w:rPr>
          <w:rFonts w:ascii="Calibri" w:hAnsi="Calibri" w:cs="Calibri"/>
          <w:b/>
          <w:bCs/>
        </w:rPr>
        <w:t>YPFB</w:t>
      </w:r>
      <w:r w:rsidRPr="00774EBA">
        <w:rPr>
          <w:rFonts w:ascii="Calibri" w:hAnsi="Calibri" w:cs="Calibri"/>
          <w:bCs/>
        </w:rPr>
        <w:t xml:space="preserve"> podrá ejecutar la Garantía citada en la presente </w:t>
      </w:r>
      <w:proofErr w:type="spellStart"/>
      <w:r w:rsidRPr="00774EBA">
        <w:rPr>
          <w:rFonts w:ascii="Calibri" w:hAnsi="Calibri" w:cs="Calibri"/>
          <w:bCs/>
        </w:rPr>
        <w:t>Subcláusula</w:t>
      </w:r>
      <w:proofErr w:type="spellEnd"/>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79"/>
        </w:numPr>
        <w:autoSpaceDE w:val="0"/>
        <w:autoSpaceDN w:val="0"/>
        <w:adjustRightInd w:val="0"/>
        <w:jc w:val="both"/>
        <w:rPr>
          <w:rFonts w:ascii="Calibri" w:hAnsi="Calibri" w:cs="Calibri"/>
          <w:bCs/>
        </w:rPr>
      </w:pPr>
      <w:r w:rsidRPr="00774EBA">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74EBA">
      <w:pPr>
        <w:autoSpaceDE w:val="0"/>
        <w:autoSpaceDN w:val="0"/>
        <w:adjustRightInd w:val="0"/>
        <w:jc w:val="both"/>
        <w:rPr>
          <w:rFonts w:ascii="Calibri" w:hAnsi="Calibri" w:cs="Calibri"/>
          <w:b/>
          <w:i/>
        </w:rPr>
      </w:pPr>
      <w:r w:rsidRPr="00774EBA">
        <w:rPr>
          <w:rFonts w:ascii="Calibri" w:hAnsi="Calibri" w:cs="Calibri"/>
          <w:b/>
          <w:i/>
        </w:rPr>
        <w:t>(OPCIÓN 3)</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E2A34">
      <w:pPr>
        <w:numPr>
          <w:ilvl w:val="1"/>
          <w:numId w:val="80"/>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otorga a favor de </w:t>
      </w:r>
      <w:r w:rsidRPr="00774EBA">
        <w:rPr>
          <w:rFonts w:ascii="Calibri" w:hAnsi="Calibri" w:cs="Calibri"/>
          <w:b/>
          <w:bCs/>
        </w:rPr>
        <w:t>YPFB</w:t>
      </w:r>
      <w:r w:rsidRPr="00774EBA">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4EBA">
        <w:rPr>
          <w:rFonts w:ascii="Calibri" w:hAnsi="Calibri" w:cs="Calibri"/>
          <w:b/>
          <w:bCs/>
        </w:rPr>
        <w:t>YPFB</w:t>
      </w:r>
      <w:r w:rsidRPr="00774EBA">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80"/>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tiene la obligación de mantener actualizada la garantía de cumplimiento de contrato, cuantas veces lo requiera por razones justificadas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0"/>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el </w:t>
      </w:r>
      <w:r w:rsidRPr="00774EBA">
        <w:rPr>
          <w:rFonts w:ascii="Calibri" w:hAnsi="Calibri" w:cs="Calibri"/>
          <w:b/>
          <w:bCs/>
        </w:rPr>
        <w:t>YPFB</w:t>
      </w:r>
      <w:r w:rsidRPr="00774EBA">
        <w:rPr>
          <w:rFonts w:ascii="Calibri" w:hAnsi="Calibri" w:cs="Calibri"/>
          <w:bCs/>
        </w:rPr>
        <w:t xml:space="preserve"> por causales atribuibles al </w:t>
      </w:r>
      <w:r w:rsidRPr="00774EBA">
        <w:rPr>
          <w:rFonts w:ascii="Calibri" w:hAnsi="Calibri" w:cs="Calibri"/>
          <w:b/>
          <w:bCs/>
        </w:rPr>
        <w:t>Transportista</w:t>
      </w:r>
      <w:r w:rsidRPr="00774EBA">
        <w:rPr>
          <w:rFonts w:ascii="Calibri" w:hAnsi="Calibri" w:cs="Calibri"/>
          <w:bCs/>
        </w:rPr>
        <w:t xml:space="preserve"> y derivadas del incumplimiento de sus obligaciones asumidas en el Contrato, </w:t>
      </w:r>
      <w:r w:rsidRPr="00774EBA">
        <w:rPr>
          <w:rFonts w:ascii="Calibri" w:hAnsi="Calibri" w:cs="Calibri"/>
          <w:b/>
          <w:bCs/>
        </w:rPr>
        <w:t>YPFB</w:t>
      </w:r>
      <w:r w:rsidRPr="00774EBA">
        <w:rPr>
          <w:rFonts w:ascii="Calibri" w:hAnsi="Calibri" w:cs="Calibri"/>
          <w:bCs/>
        </w:rPr>
        <w:t xml:space="preserve"> podrá ejecutar la Garantía citada en la presente </w:t>
      </w:r>
      <w:proofErr w:type="spellStart"/>
      <w:r w:rsidRPr="00774EBA">
        <w:rPr>
          <w:rFonts w:ascii="Calibri" w:hAnsi="Calibri" w:cs="Calibri"/>
          <w:bCs/>
        </w:rPr>
        <w:t>Subcláusula</w:t>
      </w:r>
      <w:proofErr w:type="spellEnd"/>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0"/>
        </w:numPr>
        <w:autoSpaceDE w:val="0"/>
        <w:autoSpaceDN w:val="0"/>
        <w:adjustRightInd w:val="0"/>
        <w:jc w:val="both"/>
        <w:rPr>
          <w:rFonts w:ascii="Calibri" w:hAnsi="Calibri" w:cs="Calibri"/>
          <w:bCs/>
        </w:rPr>
      </w:pPr>
      <w:r w:rsidRPr="00774EBA">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4EBA">
        <w:rPr>
          <w:rFonts w:ascii="Calibri" w:hAnsi="Calibri" w:cs="Calibri"/>
          <w:b/>
          <w:bCs/>
        </w:rPr>
        <w:t>Transportista</w:t>
      </w:r>
      <w:r w:rsidRPr="00774EBA">
        <w:rPr>
          <w:rFonts w:ascii="Calibri" w:hAnsi="Calibri" w:cs="Calibri"/>
          <w:bCs/>
        </w:rPr>
        <w:t xml:space="preserve"> después del cierre del Contrato.</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b/>
          <w:bCs/>
          <w:i/>
        </w:rPr>
      </w:pPr>
      <w:r w:rsidRPr="00774EBA">
        <w:rPr>
          <w:rFonts w:ascii="Calibri" w:hAnsi="Calibri" w:cs="Calibri"/>
          <w:b/>
          <w:bCs/>
        </w:rPr>
        <w:t>(</w:t>
      </w:r>
      <w:r w:rsidRPr="00774EBA">
        <w:rPr>
          <w:rFonts w:ascii="Calibri" w:hAnsi="Calibri" w:cs="Calibri"/>
          <w:b/>
          <w:bCs/>
          <w:i/>
        </w:rPr>
        <w:t>OPCIÓN 4)</w:t>
      </w:r>
    </w:p>
    <w:p w:rsidR="00774EBA" w:rsidRPr="00774EBA" w:rsidRDefault="00774EBA" w:rsidP="00774EBA">
      <w:pPr>
        <w:autoSpaceDE w:val="0"/>
        <w:autoSpaceDN w:val="0"/>
        <w:adjustRightInd w:val="0"/>
        <w:jc w:val="both"/>
        <w:rPr>
          <w:rFonts w:ascii="Calibri" w:hAnsi="Calibri" w:cs="Calibri"/>
          <w:b/>
          <w:bCs/>
          <w:i/>
        </w:rPr>
      </w:pPr>
    </w:p>
    <w:p w:rsidR="00774EBA" w:rsidRPr="00774EBA" w:rsidRDefault="00774EBA" w:rsidP="007E2A34">
      <w:pPr>
        <w:numPr>
          <w:ilvl w:val="1"/>
          <w:numId w:val="81"/>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otorga a favor de </w:t>
      </w:r>
      <w:r w:rsidRPr="00774EBA">
        <w:rPr>
          <w:rFonts w:ascii="Calibri" w:hAnsi="Calibri" w:cs="Calibri"/>
          <w:b/>
          <w:bCs/>
        </w:rPr>
        <w:t>YPFB</w:t>
      </w:r>
      <w:r w:rsidRPr="00774EBA">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4EBA">
        <w:rPr>
          <w:rFonts w:ascii="Calibri" w:hAnsi="Calibri" w:cs="Calibri"/>
          <w:b/>
          <w:bCs/>
        </w:rPr>
        <w:t>YPFB</w:t>
      </w:r>
      <w:r w:rsidRPr="00774EBA">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81"/>
        </w:numPr>
        <w:autoSpaceDE w:val="0"/>
        <w:autoSpaceDN w:val="0"/>
        <w:adjustRightInd w:val="0"/>
        <w:jc w:val="both"/>
        <w:rPr>
          <w:rFonts w:ascii="Calibri" w:hAnsi="Calibri" w:cs="Calibri"/>
          <w:bCs/>
        </w:rPr>
      </w:pPr>
      <w:r w:rsidRPr="00774EBA">
        <w:rPr>
          <w:rFonts w:ascii="Calibri" w:hAnsi="Calibri" w:cs="Calibri"/>
          <w:bCs/>
        </w:rPr>
        <w:lastRenderedPageBreak/>
        <w:t xml:space="preserve">El </w:t>
      </w:r>
      <w:r w:rsidRPr="00774EBA">
        <w:rPr>
          <w:rFonts w:ascii="Calibri" w:hAnsi="Calibri" w:cs="Calibri"/>
          <w:b/>
          <w:bCs/>
        </w:rPr>
        <w:t>Transportista</w:t>
      </w:r>
      <w:r w:rsidRPr="00774EBA">
        <w:rPr>
          <w:rFonts w:ascii="Calibri" w:hAnsi="Calibri" w:cs="Calibri"/>
          <w:bCs/>
        </w:rPr>
        <w:t xml:space="preserve">, tiene la obligación de mantener actualizada la garantía de cumplimiento de contrato, cuantas veces lo requiera por razones justificadas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1"/>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el </w:t>
      </w:r>
      <w:r w:rsidRPr="00774EBA">
        <w:rPr>
          <w:rFonts w:ascii="Calibri" w:hAnsi="Calibri" w:cs="Calibri"/>
          <w:b/>
          <w:bCs/>
        </w:rPr>
        <w:t>YPFB</w:t>
      </w:r>
      <w:r w:rsidRPr="00774EBA">
        <w:rPr>
          <w:rFonts w:ascii="Calibri" w:hAnsi="Calibri" w:cs="Calibri"/>
          <w:bCs/>
        </w:rPr>
        <w:t xml:space="preserve"> por causales atribuibles al </w:t>
      </w:r>
      <w:r w:rsidRPr="00774EBA">
        <w:rPr>
          <w:rFonts w:ascii="Calibri" w:hAnsi="Calibri" w:cs="Calibri"/>
          <w:b/>
          <w:bCs/>
        </w:rPr>
        <w:t>Transportista</w:t>
      </w:r>
      <w:r w:rsidRPr="00774EBA">
        <w:rPr>
          <w:rFonts w:ascii="Calibri" w:hAnsi="Calibri" w:cs="Calibri"/>
          <w:bCs/>
        </w:rPr>
        <w:t xml:space="preserve"> y derivadas del incumplimiento de sus obligaciones asumidas en el Contrato, </w:t>
      </w:r>
      <w:r w:rsidRPr="00774EBA">
        <w:rPr>
          <w:rFonts w:ascii="Calibri" w:hAnsi="Calibri" w:cs="Calibri"/>
          <w:b/>
          <w:bCs/>
        </w:rPr>
        <w:t>YPFB</w:t>
      </w:r>
      <w:r w:rsidRPr="00774EBA">
        <w:rPr>
          <w:rFonts w:ascii="Calibri" w:hAnsi="Calibri" w:cs="Calibri"/>
          <w:bCs/>
        </w:rPr>
        <w:t xml:space="preserve"> podrá ejecutar la Garantía citada en la presente </w:t>
      </w:r>
      <w:proofErr w:type="spellStart"/>
      <w:r w:rsidRPr="00774EBA">
        <w:rPr>
          <w:rFonts w:ascii="Calibri" w:hAnsi="Calibri" w:cs="Calibri"/>
          <w:bCs/>
        </w:rPr>
        <w:t>Subcláusula</w:t>
      </w:r>
      <w:proofErr w:type="spellEnd"/>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1"/>
        </w:numPr>
        <w:autoSpaceDE w:val="0"/>
        <w:autoSpaceDN w:val="0"/>
        <w:adjustRightInd w:val="0"/>
        <w:jc w:val="both"/>
        <w:rPr>
          <w:rFonts w:ascii="Calibri" w:hAnsi="Calibri" w:cs="Calibri"/>
          <w:bCs/>
        </w:rPr>
      </w:pPr>
      <w:r w:rsidRPr="00774EBA">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4EBA">
        <w:rPr>
          <w:rFonts w:ascii="Calibri" w:hAnsi="Calibri" w:cs="Calibri"/>
          <w:b/>
          <w:bCs/>
        </w:rPr>
        <w:t>Transportista</w:t>
      </w:r>
      <w:r w:rsidRPr="00774EBA">
        <w:rPr>
          <w:rFonts w:ascii="Calibri" w:hAnsi="Calibri" w:cs="Calibri"/>
          <w:bCs/>
        </w:rPr>
        <w:t xml:space="preserve"> después del cierre del Contrato.</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w:t>
      </w:r>
      <w:r w:rsidRPr="00774EBA">
        <w:rPr>
          <w:rFonts w:ascii="Calibri" w:hAnsi="Calibri" w:cs="Calibri"/>
          <w:b/>
          <w:bCs/>
          <w:i/>
        </w:rPr>
        <w:t>OPCIÓN 5)</w:t>
      </w:r>
      <w:r w:rsidRPr="00774EBA">
        <w:rPr>
          <w:rFonts w:ascii="Calibri" w:hAnsi="Calibri" w:cs="Calibri"/>
          <w:b/>
          <w:bCs/>
        </w:rPr>
        <w:t xml:space="preserve"> </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2"/>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acepta que el </w:t>
      </w:r>
      <w:r w:rsidRPr="00774EBA">
        <w:rPr>
          <w:rFonts w:ascii="Calibri" w:hAnsi="Calibri" w:cs="Calibri"/>
          <w:b/>
          <w:bCs/>
        </w:rPr>
        <w:t>YPFB</w:t>
      </w:r>
      <w:r w:rsidRPr="00774EBA">
        <w:rPr>
          <w:rFonts w:ascii="Calibri" w:hAnsi="Calibri" w:cs="Calibri"/>
          <w:bCs/>
        </w:rPr>
        <w:t xml:space="preserve"> retendrá el ______________% ____ por ciento de cada pago parcial con el fin de constituir Garantía de Cumplimiento de Contrato.</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82"/>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el </w:t>
      </w:r>
      <w:r w:rsidRPr="00774EBA">
        <w:rPr>
          <w:rFonts w:ascii="Calibri" w:hAnsi="Calibri" w:cs="Calibri"/>
          <w:b/>
          <w:bCs/>
        </w:rPr>
        <w:t>YPFB</w:t>
      </w:r>
      <w:r w:rsidRPr="00774EBA">
        <w:rPr>
          <w:rFonts w:ascii="Calibri" w:hAnsi="Calibri" w:cs="Calibri"/>
          <w:bCs/>
        </w:rPr>
        <w:t xml:space="preserve">, por causales atribuible al </w:t>
      </w:r>
      <w:r w:rsidRPr="00774EBA">
        <w:rPr>
          <w:rFonts w:ascii="Calibri" w:hAnsi="Calibri" w:cs="Calibri"/>
          <w:b/>
          <w:bCs/>
        </w:rPr>
        <w:t>Transportista</w:t>
      </w:r>
      <w:r w:rsidRPr="00774EBA">
        <w:rPr>
          <w:rFonts w:ascii="Calibri" w:hAnsi="Calibri" w:cs="Calibri"/>
          <w:bCs/>
        </w:rPr>
        <w:t xml:space="preserve">, por incumplimiento de las obligaciones asumidas en el Contrato, el </w:t>
      </w:r>
      <w:r w:rsidRPr="00774EBA">
        <w:rPr>
          <w:rFonts w:ascii="Calibri" w:hAnsi="Calibri" w:cs="Calibri"/>
          <w:b/>
          <w:bCs/>
        </w:rPr>
        <w:t>YPFB</w:t>
      </w:r>
      <w:r w:rsidRPr="00774EBA">
        <w:rPr>
          <w:rFonts w:ascii="Calibri" w:hAnsi="Calibri" w:cs="Calibri"/>
          <w:bCs/>
        </w:rPr>
        <w:t xml:space="preserve"> podrá ejecutar la Garantía citada en la presente </w:t>
      </w:r>
      <w:proofErr w:type="spellStart"/>
      <w:r w:rsidRPr="00774EBA">
        <w:rPr>
          <w:rFonts w:ascii="Calibri" w:hAnsi="Calibri" w:cs="Calibri"/>
          <w:bCs/>
        </w:rPr>
        <w:t>Subcláusula</w:t>
      </w:r>
      <w:proofErr w:type="spellEnd"/>
      <w:r w:rsidRPr="00774EBA">
        <w:rPr>
          <w:rFonts w:ascii="Calibri" w:hAnsi="Calibri" w:cs="Calibri"/>
          <w:bCs/>
        </w:rPr>
        <w:t xml:space="preserve">. </w:t>
      </w:r>
    </w:p>
    <w:p w:rsidR="00774EBA" w:rsidRPr="00774EBA" w:rsidRDefault="00774EBA" w:rsidP="007E2A34">
      <w:pPr>
        <w:numPr>
          <w:ilvl w:val="1"/>
          <w:numId w:val="82"/>
        </w:numPr>
        <w:autoSpaceDE w:val="0"/>
        <w:autoSpaceDN w:val="0"/>
        <w:adjustRightInd w:val="0"/>
        <w:jc w:val="both"/>
        <w:rPr>
          <w:rFonts w:ascii="Calibri" w:hAnsi="Calibri" w:cs="Calibri"/>
          <w:bCs/>
        </w:rPr>
      </w:pPr>
      <w:r w:rsidRPr="00774EBA">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4EBA">
        <w:rPr>
          <w:rFonts w:ascii="Calibri" w:hAnsi="Calibri" w:cs="Calibri"/>
          <w:b/>
          <w:bCs/>
        </w:rPr>
        <w:t>Transportista</w:t>
      </w:r>
      <w:r w:rsidRPr="00774EBA">
        <w:rPr>
          <w:rFonts w:ascii="Calibri" w:hAnsi="Calibri" w:cs="Calibri"/>
          <w:bCs/>
        </w:rPr>
        <w:t xml:space="preserve"> después del cierre del Contrato.</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w:t>
      </w:r>
      <w:r w:rsidRPr="00774EBA">
        <w:rPr>
          <w:rFonts w:ascii="Calibri" w:hAnsi="Calibri" w:cs="Calibri"/>
          <w:b/>
          <w:bCs/>
          <w:i/>
        </w:rPr>
        <w:t>OPCIÓN 6)</w:t>
      </w:r>
      <w:r w:rsidRPr="00774EBA">
        <w:rPr>
          <w:rFonts w:ascii="Calibri" w:hAnsi="Calibri" w:cs="Calibri"/>
          <w:b/>
          <w:bCs/>
        </w:rPr>
        <w:t xml:space="preserve"> </w:t>
      </w:r>
    </w:p>
    <w:p w:rsidR="00774EBA" w:rsidRPr="00774EBA" w:rsidRDefault="00774EBA" w:rsidP="00774EBA">
      <w:pPr>
        <w:autoSpaceDE w:val="0"/>
        <w:autoSpaceDN w:val="0"/>
        <w:adjustRightInd w:val="0"/>
        <w:jc w:val="both"/>
        <w:rPr>
          <w:rFonts w:ascii="Calibri" w:hAnsi="Calibri" w:cs="Calibri"/>
          <w:bCs/>
        </w:rPr>
      </w:pPr>
    </w:p>
    <w:p w:rsidR="00774EBA" w:rsidRPr="00774EBA" w:rsidRDefault="00774EBA" w:rsidP="007E2A34">
      <w:pPr>
        <w:numPr>
          <w:ilvl w:val="1"/>
          <w:numId w:val="83"/>
        </w:numPr>
        <w:autoSpaceDE w:val="0"/>
        <w:autoSpaceDN w:val="0"/>
        <w:adjustRightInd w:val="0"/>
        <w:jc w:val="both"/>
        <w:rPr>
          <w:rFonts w:ascii="Calibri" w:hAnsi="Calibri" w:cs="Calibri"/>
          <w:bCs/>
        </w:rPr>
      </w:pPr>
      <w:r w:rsidRPr="00774EBA">
        <w:rPr>
          <w:rFonts w:ascii="Calibri" w:hAnsi="Calibri" w:cs="Calibri"/>
          <w:bCs/>
        </w:rPr>
        <w:t xml:space="preserve">El </w:t>
      </w:r>
      <w:r w:rsidRPr="00774EBA">
        <w:rPr>
          <w:rFonts w:ascii="Calibri" w:hAnsi="Calibri" w:cs="Calibri"/>
          <w:b/>
          <w:bCs/>
        </w:rPr>
        <w:t>Transportista</w:t>
      </w:r>
      <w:r w:rsidRPr="00774EBA">
        <w:rPr>
          <w:rFonts w:ascii="Calibri" w:hAnsi="Calibri" w:cs="Calibri"/>
          <w:bCs/>
        </w:rPr>
        <w:t xml:space="preserve"> acepta expresamente, que </w:t>
      </w:r>
      <w:r w:rsidRPr="00774EBA">
        <w:rPr>
          <w:rFonts w:ascii="Calibri" w:hAnsi="Calibri" w:cs="Calibri"/>
          <w:b/>
          <w:bCs/>
        </w:rPr>
        <w:t>YPFB</w:t>
      </w:r>
      <w:r w:rsidRPr="00774EBA">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E2A34">
      <w:pPr>
        <w:numPr>
          <w:ilvl w:val="1"/>
          <w:numId w:val="83"/>
        </w:numPr>
        <w:autoSpaceDE w:val="0"/>
        <w:autoSpaceDN w:val="0"/>
        <w:adjustRightInd w:val="0"/>
        <w:jc w:val="both"/>
        <w:rPr>
          <w:rFonts w:ascii="Calibri" w:hAnsi="Calibri" w:cs="Calibri"/>
          <w:bCs/>
        </w:rPr>
      </w:pPr>
      <w:r w:rsidRPr="00774EBA">
        <w:rPr>
          <w:rFonts w:ascii="Calibri" w:hAnsi="Calibri" w:cs="Calibri"/>
          <w:bCs/>
        </w:rPr>
        <w:t xml:space="preserve">Sin perjuicio de otras causales estipuladas en el Contrato, en caso de Resolución unilateral del mismo aplicada por </w:t>
      </w:r>
      <w:r w:rsidRPr="00774EBA">
        <w:rPr>
          <w:rFonts w:ascii="Calibri" w:hAnsi="Calibri" w:cs="Calibri"/>
          <w:b/>
          <w:bCs/>
        </w:rPr>
        <w:t>YPFB</w:t>
      </w:r>
      <w:r w:rsidRPr="00774EBA">
        <w:rPr>
          <w:rFonts w:ascii="Calibri" w:hAnsi="Calibri" w:cs="Calibri"/>
          <w:bCs/>
        </w:rPr>
        <w:t xml:space="preserve">, por causales atribuible al Transportista, por incumplimiento de las obligaciones asumidas en el Contrato, </w:t>
      </w:r>
      <w:r w:rsidRPr="00774EBA">
        <w:rPr>
          <w:rFonts w:ascii="Calibri" w:hAnsi="Calibri" w:cs="Calibri"/>
          <w:b/>
          <w:bCs/>
        </w:rPr>
        <w:t>YPFB</w:t>
      </w:r>
      <w:r w:rsidRPr="00774EBA">
        <w:rPr>
          <w:rFonts w:ascii="Calibri" w:hAnsi="Calibri" w:cs="Calibri"/>
          <w:bCs/>
        </w:rPr>
        <w:t xml:space="preserve"> podrá retener los pagos parciales citados en la presente </w:t>
      </w:r>
      <w:proofErr w:type="spellStart"/>
      <w:r w:rsidRPr="00774EBA">
        <w:rPr>
          <w:rFonts w:ascii="Calibri" w:hAnsi="Calibri" w:cs="Calibri"/>
          <w:bCs/>
        </w:rPr>
        <w:t>Subcláusula</w:t>
      </w:r>
      <w:proofErr w:type="spellEnd"/>
      <w:r w:rsidRPr="00774EBA">
        <w:rPr>
          <w:rFonts w:ascii="Calibri" w:hAnsi="Calibri" w:cs="Calibri"/>
          <w:bCs/>
        </w:rPr>
        <w:t xml:space="preserve">. </w:t>
      </w:r>
    </w:p>
    <w:p w:rsidR="00774EBA" w:rsidRPr="00774EBA" w:rsidRDefault="00774EBA" w:rsidP="00774EBA">
      <w:pPr>
        <w:autoSpaceDE w:val="0"/>
        <w:autoSpaceDN w:val="0"/>
        <w:adjustRightInd w:val="0"/>
        <w:ind w:left="720"/>
        <w:jc w:val="both"/>
        <w:rPr>
          <w:rFonts w:ascii="Calibri" w:hAnsi="Calibri" w:cs="Calibri"/>
          <w:bCs/>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CLAUSULA DÉCIMA.- (TARIFA Y FORMA DE PAGO)</w:t>
      </w:r>
    </w:p>
    <w:p w:rsidR="00774EBA" w:rsidRPr="00774EBA" w:rsidRDefault="00774EBA" w:rsidP="00774EBA">
      <w:pPr>
        <w:ind w:left="720"/>
        <w:jc w:val="both"/>
        <w:rPr>
          <w:rFonts w:ascii="Calibri" w:hAnsi="Calibri" w:cs="Calibri"/>
          <w:color w:val="333333"/>
        </w:rPr>
      </w:pPr>
    </w:p>
    <w:p w:rsidR="00774EBA" w:rsidRPr="00774EBA" w:rsidRDefault="00774EBA" w:rsidP="007E2A34">
      <w:pPr>
        <w:numPr>
          <w:ilvl w:val="1"/>
          <w:numId w:val="84"/>
        </w:numPr>
        <w:contextualSpacing/>
        <w:jc w:val="both"/>
        <w:rPr>
          <w:rFonts w:ascii="Calibri" w:hAnsi="Calibri" w:cs="Calibri"/>
          <w:color w:val="333333"/>
        </w:rPr>
      </w:pPr>
      <w:r w:rsidRPr="00774EBA">
        <w:rPr>
          <w:rFonts w:ascii="Calibri" w:hAnsi="Calibri" w:cs="Calibri"/>
          <w:color w:val="333333"/>
        </w:rPr>
        <w:t xml:space="preserve"> </w:t>
      </w:r>
      <w:r w:rsidRPr="00774EBA">
        <w:rPr>
          <w:rFonts w:ascii="Calibri" w:hAnsi="Calibri" w:cs="Calibri"/>
          <w:b/>
          <w:color w:val="333333"/>
        </w:rPr>
        <w:t>Los tramos corresponden a:</w:t>
      </w:r>
    </w:p>
    <w:p w:rsidR="00774EBA" w:rsidRPr="00774EBA" w:rsidRDefault="00774EBA" w:rsidP="00774EBA">
      <w:pPr>
        <w:ind w:left="720"/>
        <w:rPr>
          <w:rFonts w:ascii="Calibri" w:hAnsi="Calibri" w:cs="Calibri"/>
          <w:color w:val="333333"/>
        </w:rPr>
      </w:pPr>
    </w:p>
    <w:p w:rsidR="00774EBA" w:rsidRPr="00774EBA" w:rsidRDefault="00774EBA" w:rsidP="007E2A34">
      <w:pPr>
        <w:numPr>
          <w:ilvl w:val="2"/>
          <w:numId w:val="84"/>
        </w:numPr>
        <w:tabs>
          <w:tab w:val="left" w:pos="851"/>
        </w:tabs>
        <w:ind w:left="709"/>
        <w:contextualSpacing/>
        <w:jc w:val="both"/>
        <w:rPr>
          <w:rFonts w:ascii="Calibri" w:hAnsi="Calibri" w:cs="Calibri"/>
          <w:color w:val="333333"/>
        </w:rPr>
      </w:pPr>
      <w:r w:rsidRPr="00774EBA">
        <w:rPr>
          <w:rFonts w:ascii="Calibri" w:hAnsi="Calibri" w:cs="Calibri"/>
          <w:color w:val="333333"/>
        </w:rPr>
        <w:t>Punto de Entrega:</w:t>
      </w:r>
      <w:r w:rsidRPr="00774EBA">
        <w:rPr>
          <w:rFonts w:ascii="Calibri" w:hAnsi="Calibri" w:cs="Calibri"/>
          <w:color w:val="333333"/>
        </w:rPr>
        <w:tab/>
        <w:t>De acuerdo al Anexo I: ______________</w:t>
      </w:r>
      <w:r w:rsidRPr="00774EBA">
        <w:rPr>
          <w:rFonts w:ascii="Calibri" w:hAnsi="Calibri" w:cs="Calibri"/>
          <w:color w:val="333333"/>
        </w:rPr>
        <w:tab/>
        <w:t xml:space="preserve"> </w:t>
      </w:r>
    </w:p>
    <w:p w:rsidR="00774EBA" w:rsidRPr="00774EBA" w:rsidRDefault="00774EBA" w:rsidP="00774EBA">
      <w:pPr>
        <w:ind w:left="720"/>
        <w:jc w:val="both"/>
        <w:rPr>
          <w:rFonts w:ascii="Calibri" w:hAnsi="Calibri" w:cs="Calibri"/>
          <w:color w:val="333333"/>
        </w:rPr>
      </w:pPr>
    </w:p>
    <w:p w:rsidR="00774EBA" w:rsidRPr="00774EBA" w:rsidRDefault="00774EBA" w:rsidP="007E2A34">
      <w:pPr>
        <w:numPr>
          <w:ilvl w:val="2"/>
          <w:numId w:val="84"/>
        </w:numPr>
        <w:contextualSpacing/>
        <w:jc w:val="both"/>
        <w:rPr>
          <w:rFonts w:ascii="Calibri" w:hAnsi="Calibri" w:cs="Calibri"/>
          <w:color w:val="333333"/>
        </w:rPr>
      </w:pPr>
      <w:r w:rsidRPr="00774EBA">
        <w:rPr>
          <w:rFonts w:ascii="Calibri" w:hAnsi="Calibri" w:cs="Calibri"/>
          <w:color w:val="333333"/>
        </w:rPr>
        <w:t xml:space="preserve">Punto de Recepción: De acuerdo al Anexo I:_____________ </w:t>
      </w:r>
    </w:p>
    <w:p w:rsidR="00774EBA" w:rsidRPr="00774EBA" w:rsidRDefault="00774EBA" w:rsidP="00774EBA">
      <w:pPr>
        <w:jc w:val="both"/>
        <w:rPr>
          <w:rFonts w:ascii="Calibri" w:hAnsi="Calibri" w:cs="Calibri"/>
          <w:b/>
          <w:i/>
          <w:color w:val="333333"/>
        </w:rPr>
      </w:pPr>
    </w:p>
    <w:p w:rsidR="00774EBA" w:rsidRPr="00774EBA" w:rsidRDefault="00774EBA" w:rsidP="007E2A34">
      <w:pPr>
        <w:numPr>
          <w:ilvl w:val="2"/>
          <w:numId w:val="84"/>
        </w:numPr>
        <w:contextualSpacing/>
        <w:jc w:val="both"/>
        <w:rPr>
          <w:rFonts w:ascii="Calibri" w:hAnsi="Calibri" w:cs="Calibri"/>
        </w:rPr>
      </w:pPr>
      <w:r w:rsidRPr="00774EBA">
        <w:rPr>
          <w:rFonts w:ascii="Calibri" w:hAnsi="Calibri" w:cs="Calibri"/>
        </w:rPr>
        <w:t>La tarifas por el Servicio de Transporte de Garrafas de GLP se detallan a continuación:</w:t>
      </w:r>
    </w:p>
    <w:p w:rsidR="00774EBA" w:rsidRPr="00774EBA" w:rsidRDefault="00774EBA" w:rsidP="00774EBA">
      <w:pPr>
        <w:ind w:left="720"/>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74EBA" w:rsidRPr="00774EBA" w:rsidTr="00774EBA">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OBS.</w:t>
            </w:r>
          </w:p>
        </w:tc>
      </w:tr>
      <w:tr w:rsidR="00774EBA" w:rsidRPr="00774EBA" w:rsidTr="00774EBA">
        <w:trPr>
          <w:trHeight w:val="300"/>
          <w:jc w:val="center"/>
        </w:trPr>
        <w:tc>
          <w:tcPr>
            <w:tcW w:w="4840" w:type="dxa"/>
            <w:gridSpan w:val="3"/>
            <w:tcBorders>
              <w:top w:val="single" w:sz="4" w:space="0" w:color="auto"/>
              <w:left w:val="single" w:sz="4" w:space="0" w:color="auto"/>
              <w:bottom w:val="single" w:sz="4" w:space="0" w:color="auto"/>
              <w:right w:val="nil"/>
            </w:tcBorders>
            <w:shd w:val="clear" w:color="auto" w:fill="FFFFFF"/>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auto" w:fill="FFFFFF"/>
            <w:noWrap/>
            <w:vAlign w:val="bottom"/>
            <w:hideMark/>
          </w:tcPr>
          <w:p w:rsidR="00774EBA" w:rsidRPr="00774EBA" w:rsidRDefault="00774EBA" w:rsidP="00774EBA">
            <w:pPr>
              <w:rPr>
                <w:rFonts w:ascii="Calibri" w:hAnsi="Calibri" w:cs="Calibri"/>
                <w:color w:val="000000"/>
                <w:lang w:eastAsia="es-BO"/>
              </w:rPr>
            </w:pPr>
            <w:r w:rsidRPr="00774EBA">
              <w:rPr>
                <w:rFonts w:ascii="Calibri" w:hAnsi="Calibri" w:cs="Calibri"/>
                <w:color w:val="000000"/>
                <w:lang w:eastAsia="es-BO"/>
              </w:rPr>
              <w:t> </w:t>
            </w: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15"/>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4840" w:type="dxa"/>
            <w:gridSpan w:val="3"/>
            <w:tcBorders>
              <w:top w:val="single" w:sz="4" w:space="0" w:color="auto"/>
              <w:left w:val="single" w:sz="4" w:space="0" w:color="auto"/>
              <w:bottom w:val="single" w:sz="4" w:space="0" w:color="auto"/>
              <w:right w:val="nil"/>
            </w:tcBorders>
            <w:shd w:val="clear" w:color="auto" w:fill="FFFFFF"/>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auto" w:fill="FFFFFF"/>
            <w:noWrap/>
            <w:vAlign w:val="bottom"/>
            <w:hideMark/>
          </w:tcPr>
          <w:p w:rsidR="00774EBA" w:rsidRPr="00774EBA" w:rsidRDefault="00774EBA" w:rsidP="00774EBA">
            <w:pPr>
              <w:rPr>
                <w:rFonts w:ascii="Calibri" w:hAnsi="Calibri" w:cs="Calibri"/>
                <w:color w:val="000000"/>
                <w:lang w:eastAsia="es-BO"/>
              </w:rPr>
            </w:pPr>
            <w:r w:rsidRPr="00774EBA">
              <w:rPr>
                <w:rFonts w:ascii="Calibri" w:hAnsi="Calibri" w:cs="Calibri"/>
                <w:color w:val="000000"/>
                <w:lang w:eastAsia="es-BO"/>
              </w:rPr>
              <w:t> </w:t>
            </w: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vAlign w:val="center"/>
          </w:tcPr>
          <w:p w:rsidR="00774EBA" w:rsidRPr="00774EBA" w:rsidRDefault="00774EBA" w:rsidP="00774EBA">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bl>
    <w:p w:rsidR="00774EBA" w:rsidRPr="00774EBA" w:rsidRDefault="00774EBA" w:rsidP="00774EBA">
      <w:pPr>
        <w:jc w:val="both"/>
        <w:rPr>
          <w:rFonts w:ascii="Calibri" w:hAnsi="Calibri" w:cs="Calibri"/>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 xml:space="preserve">Se establece que la tarifa del Servicio a ser cancelada por </w:t>
      </w:r>
      <w:r w:rsidRPr="00774EBA">
        <w:rPr>
          <w:rFonts w:ascii="Calibri" w:hAnsi="Calibri" w:cs="Calibri"/>
          <w:b/>
          <w:bCs/>
        </w:rPr>
        <w:t xml:space="preserve">YPFB </w:t>
      </w:r>
      <w:r w:rsidRPr="00774EBA">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74EBA" w:rsidRPr="00774EBA" w:rsidRDefault="00774EBA" w:rsidP="00774EBA">
      <w:pPr>
        <w:autoSpaceDE w:val="0"/>
        <w:autoSpaceDN w:val="0"/>
        <w:adjustRightInd w:val="0"/>
        <w:ind w:left="709"/>
        <w:jc w:val="both"/>
        <w:rPr>
          <w:rFonts w:ascii="Calibri" w:hAnsi="Calibri" w:cs="Calibri"/>
          <w:highlight w:val="yellow"/>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 xml:space="preserve">Dentro de los _______Días siguientes a la recepción de la solicitud de conciliación, </w:t>
      </w:r>
      <w:r w:rsidRPr="00774EBA">
        <w:rPr>
          <w:rFonts w:ascii="Calibri" w:hAnsi="Calibri" w:cs="Calibri"/>
          <w:b/>
        </w:rPr>
        <w:t>YPFB</w:t>
      </w:r>
      <w:r w:rsidRPr="00774EBA">
        <w:rPr>
          <w:rFonts w:ascii="Calibri" w:hAnsi="Calibri" w:cs="Calibri"/>
        </w:rPr>
        <w:t xml:space="preserve"> indicará por escrito o vía correo electrónico</w:t>
      </w:r>
      <w:proofErr w:type="gramStart"/>
      <w:r w:rsidRPr="00774EBA">
        <w:rPr>
          <w:rFonts w:ascii="Calibri" w:hAnsi="Calibri" w:cs="Calibri"/>
        </w:rPr>
        <w:t>,  la</w:t>
      </w:r>
      <w:proofErr w:type="gramEnd"/>
      <w:r w:rsidRPr="00774EBA">
        <w:rPr>
          <w:rFonts w:ascii="Calibri" w:hAnsi="Calibri" w:cs="Calibri"/>
        </w:rPr>
        <w:t xml:space="preserve"> conciliación de cantidad de garrafas a ser considerados por Servicio prestado. </w:t>
      </w:r>
      <w:r w:rsidRPr="00774EBA">
        <w:rPr>
          <w:rFonts w:ascii="Calibri" w:hAnsi="Calibri" w:cs="Calibri"/>
          <w:bCs/>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lang w:val="es-ES_tradnl"/>
        </w:rPr>
        <w:t xml:space="preserve"> </w:t>
      </w:r>
      <w:r w:rsidRPr="00774EBA">
        <w:rPr>
          <w:rFonts w:ascii="Calibri" w:hAnsi="Calibri" w:cs="Calibri"/>
        </w:rPr>
        <w:t xml:space="preserve">deberá comunicar su aprobación u observaciones a la misma. Si </w:t>
      </w:r>
      <w:r w:rsidRPr="00774EBA">
        <w:rPr>
          <w:rFonts w:ascii="Calibri" w:hAnsi="Calibri" w:cs="Calibri"/>
          <w:b/>
        </w:rPr>
        <w:t>YPFB</w:t>
      </w:r>
      <w:r w:rsidRPr="00774EBA">
        <w:rPr>
          <w:rFonts w:ascii="Calibri" w:hAnsi="Calibri" w:cs="Calibri"/>
        </w:rPr>
        <w:t xml:space="preserve"> no recibe la aprobación del </w:t>
      </w:r>
      <w:r w:rsidRPr="00774EBA">
        <w:rPr>
          <w:rFonts w:ascii="Calibri" w:hAnsi="Calibri" w:cs="Calibri"/>
          <w:b/>
          <w:lang w:val="es-ES_tradnl"/>
        </w:rPr>
        <w:t>Transportista</w:t>
      </w:r>
      <w:r w:rsidRPr="00774EBA">
        <w:rPr>
          <w:rFonts w:ascii="Calibri" w:hAnsi="Calibri" w:cs="Calibri"/>
        </w:rPr>
        <w:t xml:space="preserve">, en el plazo de _______, </w:t>
      </w:r>
      <w:proofErr w:type="gramStart"/>
      <w:r w:rsidRPr="00774EBA">
        <w:rPr>
          <w:rFonts w:ascii="Calibri" w:hAnsi="Calibri" w:cs="Calibri"/>
          <w:b/>
        </w:rPr>
        <w:t xml:space="preserve">YPFB </w:t>
      </w:r>
      <w:r w:rsidRPr="00774EBA">
        <w:rPr>
          <w:rFonts w:ascii="Calibri" w:hAnsi="Calibri" w:cs="Calibri"/>
        </w:rPr>
        <w:t xml:space="preserve"> considerará</w:t>
      </w:r>
      <w:proofErr w:type="gramEnd"/>
      <w:r w:rsidRPr="00774EBA">
        <w:rPr>
          <w:rFonts w:ascii="Calibri" w:hAnsi="Calibri" w:cs="Calibri"/>
        </w:rPr>
        <w:t xml:space="preserve"> una aceptación tácita a la misma, sin derecho a reclamación ulterior. </w:t>
      </w:r>
    </w:p>
    <w:p w:rsidR="00774EBA" w:rsidRPr="00774EBA" w:rsidRDefault="00774EBA" w:rsidP="00774EBA">
      <w:pPr>
        <w:ind w:left="720"/>
        <w:rPr>
          <w:rFonts w:ascii="Calibri" w:hAnsi="Calibri" w:cs="Calibri"/>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 xml:space="preserve">Una vez conciliada la cantidad de Garrafas, </w:t>
      </w:r>
      <w:r w:rsidRPr="00774EBA">
        <w:rPr>
          <w:rFonts w:ascii="Calibri" w:hAnsi="Calibri" w:cs="Calibri"/>
          <w:b/>
        </w:rPr>
        <w:t>YPFB</w:t>
      </w:r>
      <w:r w:rsidRPr="00774EBA">
        <w:rPr>
          <w:rFonts w:ascii="Calibri" w:hAnsi="Calibri" w:cs="Calibri"/>
        </w:rPr>
        <w:t xml:space="preserve"> enviará al </w:t>
      </w:r>
      <w:r w:rsidRPr="00774EBA">
        <w:rPr>
          <w:rFonts w:ascii="Calibri" w:hAnsi="Calibri" w:cs="Calibri"/>
          <w:b/>
          <w:lang w:val="es-ES_tradnl"/>
        </w:rPr>
        <w:t>Transportista</w:t>
      </w:r>
      <w:r w:rsidRPr="00774EBA">
        <w:rPr>
          <w:rFonts w:ascii="Calibri" w:hAnsi="Calibri" w:cs="Calibri"/>
        </w:rPr>
        <w:t>, por escrito o vía correo electrónico, en un plazo de _______Días la liquidación del Servicio de Transporte a ser facturado y pagado.</w:t>
      </w:r>
    </w:p>
    <w:p w:rsidR="00774EBA" w:rsidRPr="00774EBA" w:rsidRDefault="00774EBA" w:rsidP="00774EBA">
      <w:pPr>
        <w:ind w:left="720"/>
        <w:rPr>
          <w:rFonts w:ascii="Calibri" w:hAnsi="Calibri" w:cs="Calibri"/>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 xml:space="preserve">Una vez recibida la liquidación del Servicio, </w:t>
      </w:r>
      <w:r w:rsidRPr="00774EBA">
        <w:rPr>
          <w:rFonts w:ascii="Calibri" w:hAnsi="Calibri" w:cs="Calibri"/>
          <w:bCs/>
        </w:rPr>
        <w:t>el</w:t>
      </w:r>
      <w:r w:rsidRPr="00774EBA">
        <w:rPr>
          <w:rFonts w:ascii="Calibri" w:hAnsi="Calibri" w:cs="Calibri"/>
          <w:bCs/>
          <w:lang w:val="es-ES_tradnl"/>
        </w:rPr>
        <w:t xml:space="preserve"> </w:t>
      </w:r>
      <w:r w:rsidRPr="00774EBA">
        <w:rPr>
          <w:rFonts w:ascii="Calibri" w:hAnsi="Calibri" w:cs="Calibri"/>
          <w:b/>
          <w:lang w:val="es-ES_tradnl"/>
        </w:rPr>
        <w:t>Transportista</w:t>
      </w:r>
      <w:r w:rsidRPr="00774EBA">
        <w:rPr>
          <w:rFonts w:ascii="Calibri" w:hAnsi="Calibri" w:cs="Calibri"/>
          <w:lang w:val="es-ES_tradnl"/>
        </w:rPr>
        <w:t xml:space="preserve"> </w:t>
      </w:r>
      <w:r w:rsidRPr="00774EBA">
        <w:rPr>
          <w:rFonts w:ascii="Calibri" w:hAnsi="Calibri" w:cs="Calibri"/>
        </w:rPr>
        <w:t xml:space="preserve">deberá remitir a </w:t>
      </w:r>
      <w:r w:rsidRPr="00774EBA">
        <w:rPr>
          <w:rFonts w:ascii="Calibri" w:hAnsi="Calibri" w:cs="Calibri"/>
          <w:b/>
        </w:rPr>
        <w:t>YPFB</w:t>
      </w:r>
      <w:r w:rsidRPr="00774EBA">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w:t>
      </w:r>
      <w:proofErr w:type="gramStart"/>
      <w:r w:rsidRPr="00774EBA">
        <w:rPr>
          <w:rFonts w:ascii="Calibri" w:hAnsi="Calibri" w:cs="Calibri"/>
        </w:rPr>
        <w:t>la  Cláusula</w:t>
      </w:r>
      <w:proofErr w:type="gramEnd"/>
      <w:r w:rsidRPr="00774EBA">
        <w:rPr>
          <w:rFonts w:ascii="Calibri" w:hAnsi="Calibri" w:cs="Calibri"/>
        </w:rPr>
        <w:t xml:space="preserve"> Décima Segunda (Seguros). </w:t>
      </w:r>
    </w:p>
    <w:p w:rsidR="00774EBA" w:rsidRPr="00774EBA" w:rsidRDefault="00774EBA" w:rsidP="00774EBA">
      <w:pPr>
        <w:ind w:left="720"/>
        <w:rPr>
          <w:rFonts w:ascii="Calibri" w:eastAsia="SimSun" w:hAnsi="Calibri" w:cs="Calibri"/>
          <w:highlight w:val="yellow"/>
          <w:lang w:eastAsia="zh-CN"/>
        </w:rPr>
      </w:pPr>
    </w:p>
    <w:p w:rsidR="00774EBA" w:rsidRPr="00774EBA" w:rsidRDefault="00774EBA" w:rsidP="007E2A34">
      <w:pPr>
        <w:numPr>
          <w:ilvl w:val="1"/>
          <w:numId w:val="84"/>
        </w:numPr>
        <w:contextualSpacing/>
        <w:jc w:val="both"/>
        <w:rPr>
          <w:rFonts w:ascii="Calibri" w:hAnsi="Calibri" w:cs="Calibri"/>
        </w:rPr>
      </w:pPr>
      <w:r w:rsidRPr="00774EBA">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774EBA" w:rsidRPr="00774EBA" w:rsidRDefault="00774EBA" w:rsidP="00774EBA">
      <w:pPr>
        <w:ind w:left="720"/>
        <w:rPr>
          <w:rFonts w:ascii="Calibri" w:hAnsi="Calibri" w:cs="Calibri"/>
          <w:highlight w:val="yellow"/>
        </w:rPr>
      </w:pPr>
    </w:p>
    <w:p w:rsidR="00774EBA" w:rsidRPr="00774EBA" w:rsidRDefault="00774EBA" w:rsidP="007E2A34">
      <w:pPr>
        <w:numPr>
          <w:ilvl w:val="2"/>
          <w:numId w:val="84"/>
        </w:numPr>
        <w:tabs>
          <w:tab w:val="left" w:pos="709"/>
          <w:tab w:val="left" w:pos="851"/>
        </w:tabs>
        <w:ind w:left="1134" w:hanging="425"/>
        <w:contextualSpacing/>
        <w:jc w:val="both"/>
        <w:rPr>
          <w:rFonts w:ascii="Calibri" w:hAnsi="Calibri" w:cs="Calibri"/>
        </w:rPr>
      </w:pPr>
      <w:r w:rsidRPr="00774EBA">
        <w:rPr>
          <w:rFonts w:ascii="Calibri" w:eastAsia="SimSun" w:hAnsi="Calibri" w:cs="Calibri"/>
          <w:lang w:eastAsia="zh-CN"/>
        </w:rPr>
        <w:t>Nota de solicitud de Pago Adjuntado.</w:t>
      </w:r>
    </w:p>
    <w:p w:rsidR="00774EBA" w:rsidRPr="00774EBA" w:rsidRDefault="00774EBA" w:rsidP="00774EBA">
      <w:pPr>
        <w:tabs>
          <w:tab w:val="left" w:pos="851"/>
        </w:tabs>
        <w:ind w:left="1134"/>
        <w:jc w:val="both"/>
        <w:rPr>
          <w:rFonts w:ascii="Calibri" w:hAnsi="Calibri" w:cs="Calibri"/>
        </w:rPr>
      </w:pPr>
    </w:p>
    <w:p w:rsidR="00774EBA" w:rsidRPr="00774EBA" w:rsidRDefault="00774EBA" w:rsidP="007E2A34">
      <w:pPr>
        <w:numPr>
          <w:ilvl w:val="2"/>
          <w:numId w:val="84"/>
        </w:numPr>
        <w:tabs>
          <w:tab w:val="left" w:pos="851"/>
        </w:tabs>
        <w:ind w:left="1134" w:hanging="425"/>
        <w:contextualSpacing/>
        <w:jc w:val="both"/>
        <w:rPr>
          <w:rFonts w:ascii="Calibri" w:hAnsi="Calibri" w:cs="Calibri"/>
        </w:rPr>
      </w:pPr>
      <w:r w:rsidRPr="00774EBA">
        <w:rPr>
          <w:rFonts w:ascii="Calibri" w:eastAsia="SimSun" w:hAnsi="Calibri" w:cs="Calibri"/>
          <w:lang w:eastAsia="zh-CN"/>
        </w:rPr>
        <w:t>Acta de conformidad de entrega del producto en Destino.</w:t>
      </w:r>
    </w:p>
    <w:p w:rsidR="00774EBA" w:rsidRPr="00774EBA" w:rsidRDefault="00774EBA" w:rsidP="00774EBA">
      <w:pPr>
        <w:tabs>
          <w:tab w:val="left" w:pos="851"/>
        </w:tabs>
        <w:ind w:left="720"/>
        <w:rPr>
          <w:rFonts w:ascii="Calibri" w:hAnsi="Calibri" w:cs="Calibri"/>
        </w:rPr>
      </w:pPr>
    </w:p>
    <w:p w:rsidR="00774EBA" w:rsidRPr="00774EBA" w:rsidRDefault="00774EBA" w:rsidP="007E2A34">
      <w:pPr>
        <w:numPr>
          <w:ilvl w:val="2"/>
          <w:numId w:val="84"/>
        </w:numPr>
        <w:tabs>
          <w:tab w:val="left" w:pos="851"/>
        </w:tabs>
        <w:ind w:left="1134" w:hanging="425"/>
        <w:contextualSpacing/>
        <w:jc w:val="both"/>
        <w:rPr>
          <w:rFonts w:ascii="Calibri" w:hAnsi="Calibri" w:cs="Calibri"/>
        </w:rPr>
      </w:pPr>
      <w:r w:rsidRPr="00774EBA">
        <w:rPr>
          <w:rFonts w:ascii="Calibri" w:eastAsia="SimSun" w:hAnsi="Calibri" w:cs="Calibri"/>
          <w:lang w:eastAsia="zh-CN"/>
        </w:rPr>
        <w:t xml:space="preserve">Conciliación realizada entre la empresa de transporte e </w:t>
      </w:r>
      <w:r w:rsidRPr="00774EBA">
        <w:rPr>
          <w:rFonts w:ascii="Calibri" w:eastAsia="SimSun" w:hAnsi="Calibri" w:cs="Calibri"/>
          <w:b/>
          <w:lang w:eastAsia="zh-CN"/>
        </w:rPr>
        <w:t>YPFB</w:t>
      </w:r>
      <w:r w:rsidRPr="00774EBA">
        <w:rPr>
          <w:rFonts w:ascii="Calibri" w:eastAsia="SimSun" w:hAnsi="Calibri" w:cs="Calibri"/>
          <w:lang w:eastAsia="zh-CN"/>
        </w:rPr>
        <w:t xml:space="preserve">. </w:t>
      </w:r>
    </w:p>
    <w:p w:rsidR="00774EBA" w:rsidRPr="00774EBA" w:rsidRDefault="00774EBA" w:rsidP="00774EBA">
      <w:pPr>
        <w:tabs>
          <w:tab w:val="left" w:pos="851"/>
        </w:tabs>
        <w:jc w:val="both"/>
        <w:rPr>
          <w:rFonts w:ascii="Calibri" w:hAnsi="Calibri" w:cs="Calibri"/>
        </w:rPr>
      </w:pPr>
    </w:p>
    <w:p w:rsidR="00774EBA" w:rsidRPr="00774EBA" w:rsidRDefault="00774EBA" w:rsidP="007E2A34">
      <w:pPr>
        <w:numPr>
          <w:ilvl w:val="2"/>
          <w:numId w:val="84"/>
        </w:numPr>
        <w:tabs>
          <w:tab w:val="left" w:pos="851"/>
        </w:tabs>
        <w:ind w:left="1134" w:hanging="425"/>
        <w:contextualSpacing/>
        <w:jc w:val="both"/>
        <w:rPr>
          <w:rFonts w:ascii="Calibri" w:hAnsi="Calibri" w:cs="Calibri"/>
        </w:rPr>
      </w:pPr>
      <w:r w:rsidRPr="00774EBA">
        <w:rPr>
          <w:rFonts w:ascii="Calibri" w:eastAsia="SimSun" w:hAnsi="Calibri" w:cs="Calibri"/>
          <w:lang w:eastAsia="zh-CN"/>
        </w:rPr>
        <w:t xml:space="preserve"> Formulario de Administración de Viaje firmado.</w:t>
      </w:r>
    </w:p>
    <w:p w:rsidR="00774EBA" w:rsidRPr="00774EBA" w:rsidRDefault="00774EBA" w:rsidP="00774EBA">
      <w:pPr>
        <w:tabs>
          <w:tab w:val="left" w:pos="851"/>
        </w:tabs>
        <w:jc w:val="both"/>
        <w:rPr>
          <w:rFonts w:ascii="Calibri" w:hAnsi="Calibri" w:cs="Calibri"/>
        </w:rPr>
      </w:pPr>
    </w:p>
    <w:p w:rsidR="00774EBA" w:rsidRPr="00774EBA" w:rsidRDefault="00774EBA" w:rsidP="007E2A34">
      <w:pPr>
        <w:numPr>
          <w:ilvl w:val="2"/>
          <w:numId w:val="84"/>
        </w:numPr>
        <w:tabs>
          <w:tab w:val="left" w:pos="851"/>
        </w:tabs>
        <w:ind w:left="1134" w:hanging="425"/>
        <w:contextualSpacing/>
        <w:jc w:val="both"/>
        <w:rPr>
          <w:rFonts w:ascii="Calibri" w:hAnsi="Calibri" w:cs="Calibri"/>
        </w:rPr>
      </w:pPr>
      <w:r w:rsidRPr="00774EBA">
        <w:rPr>
          <w:rFonts w:ascii="Calibri" w:eastAsia="SimSun" w:hAnsi="Calibri" w:cs="Calibri"/>
          <w:lang w:eastAsia="zh-CN"/>
        </w:rPr>
        <w:t xml:space="preserve">Acta del </w:t>
      </w:r>
      <w:proofErr w:type="gramStart"/>
      <w:r w:rsidRPr="00774EBA">
        <w:rPr>
          <w:rFonts w:ascii="Calibri" w:eastAsia="SimSun" w:hAnsi="Calibri" w:cs="Calibri"/>
          <w:lang w:eastAsia="zh-CN"/>
        </w:rPr>
        <w:t>transporte  y</w:t>
      </w:r>
      <w:proofErr w:type="gramEnd"/>
      <w:r w:rsidRPr="00774EBA">
        <w:rPr>
          <w:rFonts w:ascii="Calibri" w:eastAsia="SimSun" w:hAnsi="Calibri" w:cs="Calibri"/>
          <w:lang w:eastAsia="zh-CN"/>
        </w:rPr>
        <w:t>/o conocimiento de carga.</w:t>
      </w:r>
    </w:p>
    <w:p w:rsidR="00774EBA" w:rsidRPr="00774EBA" w:rsidRDefault="00774EBA" w:rsidP="00774EBA">
      <w:pPr>
        <w:ind w:left="720"/>
        <w:rPr>
          <w:rFonts w:ascii="Calibri" w:hAnsi="Calibri" w:cs="Calibri"/>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El pago será efectuado mediante SIGMA.</w:t>
      </w:r>
    </w:p>
    <w:p w:rsidR="00774EBA" w:rsidRPr="00774EBA" w:rsidRDefault="00774EBA" w:rsidP="00774EBA">
      <w:pPr>
        <w:ind w:left="720"/>
        <w:rPr>
          <w:rFonts w:ascii="Calibri" w:hAnsi="Calibri" w:cs="Calibri"/>
        </w:rPr>
      </w:pPr>
    </w:p>
    <w:p w:rsidR="00774EBA" w:rsidRPr="00774EBA" w:rsidRDefault="00774EBA" w:rsidP="007E2A34">
      <w:pPr>
        <w:numPr>
          <w:ilvl w:val="1"/>
          <w:numId w:val="84"/>
        </w:numPr>
        <w:contextualSpacing/>
        <w:jc w:val="both"/>
        <w:rPr>
          <w:rFonts w:ascii="Calibri" w:hAnsi="Calibri" w:cs="Calibri"/>
        </w:rPr>
      </w:pPr>
      <w:r w:rsidRPr="00774EBA">
        <w:rPr>
          <w:rFonts w:ascii="Calibri" w:hAnsi="Calibri" w:cs="Calibri"/>
        </w:rPr>
        <w:t xml:space="preserve">Cualquier Servicio no informado debidamente en tiempo y forma por </w:t>
      </w:r>
      <w:r w:rsidRPr="00774EBA">
        <w:rPr>
          <w:rFonts w:ascii="Calibri" w:hAnsi="Calibri" w:cs="Calibri"/>
          <w:bCs/>
        </w:rPr>
        <w:t xml:space="preserve">el </w:t>
      </w:r>
      <w:r w:rsidRPr="00774EBA">
        <w:rPr>
          <w:rFonts w:ascii="Calibri" w:hAnsi="Calibri" w:cs="Calibri"/>
          <w:b/>
          <w:lang w:val="es-ES_tradnl"/>
        </w:rPr>
        <w:t>Transportista</w:t>
      </w:r>
      <w:r w:rsidRPr="00774EBA">
        <w:rPr>
          <w:rFonts w:ascii="Calibri" w:hAnsi="Calibri" w:cs="Calibri"/>
          <w:lang w:val="es-ES_tradnl"/>
        </w:rPr>
        <w:t xml:space="preserve"> </w:t>
      </w:r>
      <w:r w:rsidRPr="00774EBA">
        <w:rPr>
          <w:rFonts w:ascii="Calibri" w:hAnsi="Calibri" w:cs="Calibri"/>
        </w:rPr>
        <w:t xml:space="preserve">a </w:t>
      </w:r>
      <w:r w:rsidRPr="00774EBA">
        <w:rPr>
          <w:rFonts w:ascii="Calibri" w:hAnsi="Calibri" w:cs="Calibri"/>
          <w:b/>
        </w:rPr>
        <w:t>YPFB</w:t>
      </w:r>
      <w:r w:rsidRPr="00774EBA">
        <w:rPr>
          <w:rFonts w:ascii="Calibri" w:hAnsi="Calibri" w:cs="Calibri"/>
        </w:rPr>
        <w:t xml:space="preserve">, y que no sea facturado según lo estipulado en la presente Cláusula, no será aceptado como tal, por lo tanto, </w:t>
      </w:r>
      <w:r w:rsidRPr="00774EBA">
        <w:rPr>
          <w:rFonts w:ascii="Calibri" w:hAnsi="Calibri" w:cs="Calibri"/>
          <w:b/>
        </w:rPr>
        <w:t>YPFB</w:t>
      </w:r>
      <w:r w:rsidRPr="00774EBA">
        <w:rPr>
          <w:rFonts w:ascii="Calibri" w:hAnsi="Calibri" w:cs="Calibri"/>
        </w:rPr>
        <w:t xml:space="preserve"> no reconocerá pago alguno por el mismo.</w:t>
      </w:r>
    </w:p>
    <w:p w:rsidR="00774EBA" w:rsidRPr="00774EBA" w:rsidRDefault="00774EBA" w:rsidP="00774EBA">
      <w:pPr>
        <w:ind w:left="720"/>
        <w:rPr>
          <w:rFonts w:ascii="Calibri" w:hAnsi="Calibri" w:cs="Calibri"/>
        </w:rPr>
      </w:pPr>
    </w:p>
    <w:p w:rsidR="00774EBA" w:rsidRPr="00774EBA" w:rsidRDefault="00774EBA" w:rsidP="007E2A34">
      <w:pPr>
        <w:numPr>
          <w:ilvl w:val="1"/>
          <w:numId w:val="84"/>
        </w:numPr>
        <w:tabs>
          <w:tab w:val="left" w:pos="851"/>
        </w:tabs>
        <w:ind w:left="851" w:hanging="851"/>
        <w:contextualSpacing/>
        <w:jc w:val="both"/>
        <w:rPr>
          <w:rFonts w:ascii="Calibri" w:hAnsi="Calibri" w:cs="Calibri"/>
        </w:rPr>
      </w:pPr>
      <w:r w:rsidRPr="00774EBA">
        <w:rPr>
          <w:rFonts w:ascii="Calibri" w:hAnsi="Calibri" w:cs="Calibri"/>
        </w:rPr>
        <w:t xml:space="preserve">Todos los cargos, gastos y comisiones bancarias estarán a cargo exclusivo del </w:t>
      </w:r>
      <w:r w:rsidRPr="00774EBA">
        <w:rPr>
          <w:rFonts w:ascii="Calibri" w:hAnsi="Calibri" w:cs="Calibri"/>
          <w:b/>
          <w:lang w:val="es-ES_tradnl"/>
        </w:rPr>
        <w:t>Transportista</w:t>
      </w:r>
      <w:r w:rsidRPr="00774EBA">
        <w:rPr>
          <w:rFonts w:ascii="Calibri" w:hAnsi="Calibri" w:cs="Calibri"/>
        </w:rPr>
        <w:t>.</w:t>
      </w:r>
    </w:p>
    <w:p w:rsidR="00774EBA" w:rsidRPr="00774EBA" w:rsidRDefault="00774EBA" w:rsidP="00774EBA">
      <w:pPr>
        <w:tabs>
          <w:tab w:val="left" w:pos="851"/>
        </w:tabs>
        <w:ind w:left="567" w:hanging="567"/>
        <w:rPr>
          <w:rFonts w:ascii="Calibri" w:hAnsi="Calibri" w:cs="Calibri"/>
        </w:rPr>
      </w:pPr>
    </w:p>
    <w:p w:rsidR="00774EBA" w:rsidRPr="00774EBA" w:rsidRDefault="00774EBA" w:rsidP="007E2A34">
      <w:pPr>
        <w:numPr>
          <w:ilvl w:val="1"/>
          <w:numId w:val="84"/>
        </w:numPr>
        <w:tabs>
          <w:tab w:val="left" w:pos="851"/>
        </w:tabs>
        <w:ind w:left="567" w:hanging="567"/>
        <w:contextualSpacing/>
        <w:jc w:val="both"/>
        <w:rPr>
          <w:rFonts w:ascii="Calibri" w:hAnsi="Calibri" w:cs="Calibri"/>
        </w:rPr>
      </w:pPr>
      <w:r w:rsidRPr="00774EBA">
        <w:rPr>
          <w:rFonts w:ascii="Calibri" w:hAnsi="Calibri" w:cs="Calibri"/>
          <w:b/>
        </w:rPr>
        <w:t>YPFB</w:t>
      </w:r>
      <w:r w:rsidRPr="00774EBA">
        <w:rPr>
          <w:rFonts w:ascii="Calibri" w:hAnsi="Calibri" w:cs="Calibri"/>
        </w:rPr>
        <w:t xml:space="preserve"> no otorgará ningún anticipo de pago.</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DÉCIMA PRIMERA.- (IMPUESTOS)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85"/>
        </w:numPr>
        <w:autoSpaceDE w:val="0"/>
        <w:autoSpaceDN w:val="0"/>
        <w:adjustRightInd w:val="0"/>
        <w:jc w:val="both"/>
        <w:rPr>
          <w:rFonts w:ascii="Calibri" w:hAnsi="Calibri" w:cs="Calibri"/>
        </w:rPr>
      </w:pPr>
      <w:r w:rsidRPr="00774EBA">
        <w:rPr>
          <w:rFonts w:ascii="Calibri" w:hAnsi="Calibri" w:cs="Calibri"/>
        </w:rPr>
        <w:lastRenderedPageBreak/>
        <w:t xml:space="preserve">Correrán por cuenta del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el pago de todos los tributos vigentes en el país a la fecha de suscripción del presente Contrato.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85"/>
        </w:numPr>
        <w:autoSpaceDE w:val="0"/>
        <w:autoSpaceDN w:val="0"/>
        <w:adjustRightInd w:val="0"/>
        <w:jc w:val="both"/>
        <w:rPr>
          <w:rFonts w:ascii="Calibri" w:hAnsi="Calibri" w:cs="Calibri"/>
        </w:rPr>
      </w:pPr>
      <w:r w:rsidRPr="00774EBA">
        <w:rPr>
          <w:rFonts w:ascii="Calibri" w:hAnsi="Calibri" w:cs="Calibri"/>
        </w:rPr>
        <w:t xml:space="preserve">Si posteriormente mediante disposición legal expresa se dictaran tributos adicionales, o disminuyeran o incrementaran los existentes, 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deberá acogerse al cumplimiento de los mismos, a partir de su vigencia.</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b/>
          <w:bCs/>
        </w:rPr>
        <w:t>CLAUSULA DÉCIMA SEGUNDA.-</w:t>
      </w:r>
      <w:r w:rsidRPr="00774EBA">
        <w:rPr>
          <w:rFonts w:ascii="Calibri" w:hAnsi="Calibri" w:cs="Calibri"/>
        </w:rPr>
        <w:t xml:space="preserve"> </w:t>
      </w:r>
      <w:r w:rsidRPr="00774EBA">
        <w:rPr>
          <w:rFonts w:ascii="Calibri" w:hAnsi="Calibri" w:cs="Calibri"/>
          <w:b/>
          <w:bCs/>
        </w:rPr>
        <w:t>(SEGUROS)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86"/>
        </w:numPr>
        <w:autoSpaceDE w:val="0"/>
        <w:autoSpaceDN w:val="0"/>
        <w:adjustRightInd w:val="0"/>
        <w:jc w:val="both"/>
        <w:rPr>
          <w:rFonts w:ascii="Calibri" w:hAnsi="Calibri" w:cs="Calibri"/>
        </w:rPr>
      </w:pPr>
      <w:r w:rsidRPr="00774EBA">
        <w:rPr>
          <w:rFonts w:ascii="Calibri" w:hAnsi="Calibri" w:cs="Calibri"/>
          <w:b/>
        </w:rPr>
        <w:t>Póliza de Responsabilidad Civil por daños a terceros, o bienes de terceros</w:t>
      </w:r>
      <w:r w:rsidRPr="00774EBA">
        <w:rPr>
          <w:rFonts w:ascii="Calibri" w:hAnsi="Calibri" w:cs="Calibri"/>
        </w:rPr>
        <w:t xml:space="preserve">, por cualquier causa que durante el transporte pudiera ocasionar el Producto, la </w:t>
      </w:r>
      <w:proofErr w:type="gramStart"/>
      <w:r w:rsidRPr="00774EBA">
        <w:rPr>
          <w:rFonts w:ascii="Calibri" w:hAnsi="Calibri" w:cs="Calibri"/>
        </w:rPr>
        <w:t>Garrafa  y</w:t>
      </w:r>
      <w:proofErr w:type="gramEnd"/>
      <w:r w:rsidRPr="00774EBA">
        <w:rPr>
          <w:rFonts w:ascii="Calibri" w:hAnsi="Calibri" w:cs="Calibri"/>
        </w:rPr>
        <w:t xml:space="preserve"> sus equipos, que incluya, contaminación, polución, filtración, daños al medio ambiente y/o al eco sistema; así como gastos de aceleración de atención de siniestros y extraordinarios, remoción y limpieza dejando indemne a </w:t>
      </w:r>
      <w:r w:rsidRPr="00774EBA">
        <w:rPr>
          <w:rFonts w:ascii="Calibri" w:hAnsi="Calibri" w:cs="Calibri"/>
          <w:b/>
        </w:rPr>
        <w:t>YPFB</w:t>
      </w:r>
      <w:r w:rsidRPr="00774EBA">
        <w:rPr>
          <w:rFonts w:ascii="Calibri" w:hAnsi="Calibri" w:cs="Calibri"/>
        </w:rPr>
        <w:t xml:space="preserve"> por cualquier suceso.</w:t>
      </w:r>
    </w:p>
    <w:p w:rsidR="00774EBA" w:rsidRPr="00774EBA" w:rsidRDefault="00774EBA" w:rsidP="00774EBA">
      <w:pPr>
        <w:ind w:left="851" w:hanging="284"/>
        <w:jc w:val="both"/>
        <w:rPr>
          <w:rFonts w:ascii="Calibri" w:hAnsi="Calibri" w:cs="Calibri"/>
        </w:rPr>
      </w:pPr>
    </w:p>
    <w:p w:rsidR="00774EBA" w:rsidRPr="00774EBA" w:rsidRDefault="00774EBA" w:rsidP="00774EBA">
      <w:pPr>
        <w:ind w:left="709"/>
        <w:jc w:val="both"/>
        <w:rPr>
          <w:rFonts w:ascii="Calibri" w:hAnsi="Calibri" w:cs="Calibri"/>
        </w:rPr>
      </w:pPr>
      <w:r w:rsidRPr="00774EBA">
        <w:rPr>
          <w:rFonts w:ascii="Calibri" w:hAnsi="Calibri" w:cs="Calibri"/>
        </w:rPr>
        <w:t>Valor asegurado hasta Bs. ______ (_______00/100 Bolivianos) por evento y/o reclamo con un agregado anual de Bs. ______</w:t>
      </w:r>
      <w:proofErr w:type="gramStart"/>
      <w:r w:rsidRPr="00774EBA">
        <w:rPr>
          <w:rFonts w:ascii="Calibri" w:hAnsi="Calibri" w:cs="Calibri"/>
        </w:rPr>
        <w:t>_(</w:t>
      </w:r>
      <w:proofErr w:type="gramEnd"/>
      <w:r w:rsidRPr="00774EBA">
        <w:rPr>
          <w:rFonts w:ascii="Calibri" w:hAnsi="Calibri" w:cs="Calibri"/>
        </w:rPr>
        <w:t>_________ 00/100 Bolivianos).</w:t>
      </w:r>
    </w:p>
    <w:p w:rsidR="00774EBA" w:rsidRPr="00774EBA" w:rsidRDefault="00774EBA" w:rsidP="00774EBA">
      <w:pPr>
        <w:ind w:left="709"/>
        <w:jc w:val="both"/>
        <w:rPr>
          <w:rFonts w:ascii="Calibri" w:hAnsi="Calibri" w:cs="Calibri"/>
        </w:rPr>
      </w:pPr>
    </w:p>
    <w:p w:rsidR="00774EBA" w:rsidRPr="00774EBA" w:rsidRDefault="00774EBA" w:rsidP="00774EBA">
      <w:pPr>
        <w:ind w:left="709"/>
        <w:jc w:val="both"/>
        <w:rPr>
          <w:rFonts w:ascii="Calibri" w:hAnsi="Calibri" w:cs="Calibri"/>
        </w:rPr>
      </w:pPr>
      <w:r w:rsidRPr="00774EBA">
        <w:rPr>
          <w:rFonts w:ascii="Calibri" w:hAnsi="Calibri" w:cs="Calibri"/>
        </w:rPr>
        <w:t xml:space="preserve">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w:t>
      </w:r>
      <w:proofErr w:type="gramStart"/>
      <w:r w:rsidRPr="00774EBA">
        <w:rPr>
          <w:rFonts w:ascii="Calibri" w:hAnsi="Calibri" w:cs="Calibri"/>
        </w:rPr>
        <w:t>el  Contrato</w:t>
      </w:r>
      <w:proofErr w:type="gramEnd"/>
      <w:r w:rsidRPr="00774EBA">
        <w:rPr>
          <w:rFonts w:ascii="Calibri" w:hAnsi="Calibri" w:cs="Calibri"/>
        </w:rPr>
        <w:t>.</w:t>
      </w:r>
    </w:p>
    <w:p w:rsidR="00774EBA" w:rsidRPr="00774EBA" w:rsidRDefault="00774EBA" w:rsidP="00774EBA">
      <w:pPr>
        <w:ind w:left="851"/>
        <w:jc w:val="both"/>
        <w:rPr>
          <w:rFonts w:ascii="Calibri" w:hAnsi="Calibri" w:cs="Calibri"/>
          <w:highlight w:val="yellow"/>
        </w:rPr>
      </w:pPr>
    </w:p>
    <w:p w:rsidR="00774EBA" w:rsidRPr="00774EBA" w:rsidRDefault="00774EBA" w:rsidP="007E2A34">
      <w:pPr>
        <w:numPr>
          <w:ilvl w:val="1"/>
          <w:numId w:val="86"/>
        </w:numPr>
        <w:autoSpaceDE w:val="0"/>
        <w:autoSpaceDN w:val="0"/>
        <w:adjustRightInd w:val="0"/>
        <w:jc w:val="both"/>
        <w:rPr>
          <w:rFonts w:ascii="Calibri" w:hAnsi="Calibri" w:cs="Calibri"/>
        </w:rPr>
      </w:pPr>
      <w:r w:rsidRPr="00774EBA">
        <w:rPr>
          <w:rFonts w:ascii="Calibri" w:hAnsi="Calibri" w:cs="Calibri"/>
          <w:b/>
        </w:rPr>
        <w:t xml:space="preserve">Seguro de Transporte contra todo riesgo de Producto Transportado </w:t>
      </w:r>
      <w:r w:rsidRPr="00774EBA">
        <w:rPr>
          <w:rFonts w:ascii="Calibri" w:hAnsi="Calibri" w:cs="Calibri"/>
        </w:rPr>
        <w:t xml:space="preserve">con cobertura desde el Punto de Entrega y/o el Punto de Recepción y/o </w:t>
      </w:r>
      <w:proofErr w:type="spellStart"/>
      <w:r w:rsidRPr="00774EBA">
        <w:rPr>
          <w:rFonts w:ascii="Calibri" w:hAnsi="Calibri" w:cs="Calibri"/>
        </w:rPr>
        <w:t>descarguío</w:t>
      </w:r>
      <w:proofErr w:type="spellEnd"/>
      <w:r w:rsidRPr="00774EBA">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4EBA">
        <w:rPr>
          <w:rFonts w:ascii="Calibri" w:hAnsi="Calibri" w:cs="Calibri"/>
          <w:b/>
        </w:rPr>
        <w:t>YPFB</w:t>
      </w:r>
      <w:r w:rsidRPr="00774EBA">
        <w:rPr>
          <w:rFonts w:ascii="Calibri" w:hAnsi="Calibri" w:cs="Calibri"/>
        </w:rPr>
        <w:t>.</w:t>
      </w:r>
    </w:p>
    <w:p w:rsidR="00774EBA" w:rsidRPr="00774EBA" w:rsidRDefault="00774EBA" w:rsidP="00774EBA">
      <w:pPr>
        <w:ind w:firstLine="708"/>
        <w:jc w:val="both"/>
        <w:rPr>
          <w:rFonts w:ascii="Calibri" w:hAnsi="Calibri" w:cs="Calibri"/>
          <w:lang w:val="es-ES_tradnl"/>
        </w:rPr>
      </w:pPr>
    </w:p>
    <w:p w:rsidR="00774EBA" w:rsidRPr="00774EBA" w:rsidRDefault="00774EBA" w:rsidP="00774EBA">
      <w:pPr>
        <w:ind w:firstLine="708"/>
        <w:jc w:val="both"/>
        <w:rPr>
          <w:rFonts w:ascii="Calibri" w:hAnsi="Calibri" w:cs="Calibri"/>
          <w:lang w:val="es-ES_tradnl"/>
        </w:rPr>
      </w:pPr>
      <w:r w:rsidRPr="00774EBA">
        <w:rPr>
          <w:rFonts w:ascii="Calibri" w:hAnsi="Calibri" w:cs="Calibri"/>
          <w:lang w:val="es-ES_tradnl"/>
        </w:rPr>
        <w:t>Valor Asegurado: En base al costo del Producto.</w:t>
      </w:r>
    </w:p>
    <w:p w:rsidR="00774EBA" w:rsidRPr="00774EBA" w:rsidRDefault="00774EBA" w:rsidP="00774EBA">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774EBA" w:rsidRPr="00774EBA" w:rsidTr="00774EBA">
        <w:trPr>
          <w:trHeight w:val="349"/>
          <w:jc w:val="center"/>
        </w:trPr>
        <w:tc>
          <w:tcPr>
            <w:tcW w:w="219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4EBA" w:rsidRPr="00774EBA" w:rsidRDefault="00774EBA" w:rsidP="00774EBA">
            <w:pPr>
              <w:rPr>
                <w:rFonts w:ascii="Calibri" w:hAnsi="Calibri" w:cs="Calibri"/>
                <w:b/>
                <w:bCs/>
              </w:rPr>
            </w:pPr>
            <w:r w:rsidRPr="00774EBA">
              <w:rPr>
                <w:rFonts w:ascii="Calibri" w:hAnsi="Calibri" w:cs="Calibri"/>
                <w:b/>
                <w:bCs/>
              </w:rPr>
              <w:t>Producto</w:t>
            </w:r>
          </w:p>
        </w:tc>
        <w:tc>
          <w:tcPr>
            <w:tcW w:w="451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4EBA" w:rsidRPr="00774EBA" w:rsidRDefault="00774EBA" w:rsidP="00774EBA">
            <w:pPr>
              <w:rPr>
                <w:rFonts w:ascii="Calibri" w:hAnsi="Calibri" w:cs="Calibri"/>
                <w:b/>
                <w:bCs/>
              </w:rPr>
            </w:pPr>
            <w:r w:rsidRPr="00774EBA">
              <w:rPr>
                <w:rFonts w:ascii="Calibri" w:hAnsi="Calibri" w:cs="Calibri"/>
                <w:b/>
                <w:bCs/>
              </w:rPr>
              <w:t>Costo de Producto</w:t>
            </w:r>
          </w:p>
        </w:tc>
      </w:tr>
      <w:tr w:rsidR="00774EBA" w:rsidRPr="00774EBA" w:rsidTr="00774EBA">
        <w:trPr>
          <w:trHeight w:val="240"/>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cs="Calibri"/>
              </w:rPr>
            </w:pPr>
            <w:r w:rsidRPr="00774EBA">
              <w:rPr>
                <w:rFonts w:ascii="Calibri" w:hAnsi="Calibri" w:cs="Calibri"/>
              </w:rPr>
              <w:t>Garrafa más GLP</w:t>
            </w:r>
          </w:p>
        </w:tc>
        <w:tc>
          <w:tcPr>
            <w:tcW w:w="4516"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rPr>
                <w:rFonts w:ascii="Calibri" w:hAnsi="Calibri" w:cs="Calibri"/>
              </w:rPr>
            </w:pPr>
            <w:r w:rsidRPr="00774EBA">
              <w:rPr>
                <w:rFonts w:ascii="Calibri" w:hAnsi="Calibri" w:cs="Calibri"/>
              </w:rPr>
              <w:t>Costo al valor del precio final al consumidor</w:t>
            </w:r>
          </w:p>
        </w:tc>
      </w:tr>
    </w:tbl>
    <w:p w:rsidR="00774EBA" w:rsidRPr="00774EBA" w:rsidRDefault="00774EBA" w:rsidP="00774EBA">
      <w:pPr>
        <w:ind w:left="1068" w:firstLine="348"/>
        <w:jc w:val="both"/>
        <w:rPr>
          <w:rFonts w:ascii="Calibri" w:hAnsi="Calibri" w:cs="Calibri"/>
        </w:rPr>
      </w:pPr>
    </w:p>
    <w:p w:rsidR="00774EBA" w:rsidRPr="00774EBA" w:rsidRDefault="00774EBA" w:rsidP="00774EBA">
      <w:pPr>
        <w:jc w:val="both"/>
        <w:rPr>
          <w:rFonts w:ascii="Calibri" w:hAnsi="Calibri" w:cs="Calibri"/>
        </w:rPr>
      </w:pPr>
      <w:r w:rsidRPr="00774EBA">
        <w:rPr>
          <w:rFonts w:ascii="Calibri" w:hAnsi="Calibri" w:cs="Calibri"/>
          <w:b/>
        </w:rPr>
        <w:t>YPFB</w:t>
      </w:r>
      <w:r w:rsidRPr="00774EBA">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774EBA" w:rsidRPr="00774EBA" w:rsidRDefault="00774EBA" w:rsidP="00774EBA">
      <w:pPr>
        <w:jc w:val="both"/>
        <w:rPr>
          <w:rFonts w:ascii="Calibri" w:hAnsi="Calibri" w:cs="Calibri"/>
        </w:rPr>
      </w:pPr>
      <w:r w:rsidRPr="00774EBA">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4EBA">
        <w:rPr>
          <w:rFonts w:ascii="Calibri" w:hAnsi="Calibri" w:cs="Calibri"/>
          <w:b/>
          <w:lang w:val="es-ES_tradnl"/>
        </w:rPr>
        <w:t>Transportista</w:t>
      </w:r>
      <w:r w:rsidRPr="00774EBA">
        <w:rPr>
          <w:rFonts w:ascii="Calibri" w:hAnsi="Calibri" w:cs="Calibri"/>
        </w:rPr>
        <w:t xml:space="preserve"> se hace enteramente responsable frente a </w:t>
      </w:r>
      <w:r w:rsidRPr="00774EBA">
        <w:rPr>
          <w:rFonts w:ascii="Calibri" w:hAnsi="Calibri" w:cs="Calibri"/>
          <w:b/>
        </w:rPr>
        <w:t>YPFB</w:t>
      </w:r>
      <w:r w:rsidRPr="00774EBA">
        <w:rPr>
          <w:rFonts w:ascii="Calibri" w:hAnsi="Calibri" w:cs="Calibri"/>
        </w:rPr>
        <w:t xml:space="preserve"> y a terceros por todos los daños emergentes, desde la recepción del Producto y la Garrafa en los Puntos de Entrega hasta el Punto de Recepción.</w:t>
      </w:r>
    </w:p>
    <w:p w:rsidR="00774EBA" w:rsidRPr="00774EBA" w:rsidRDefault="00774EBA" w:rsidP="00774EBA">
      <w:pPr>
        <w:jc w:val="both"/>
        <w:rPr>
          <w:rFonts w:ascii="Calibri" w:hAnsi="Calibri" w:cs="Calibri"/>
          <w:b/>
          <w:color w:val="000000"/>
        </w:rPr>
      </w:pPr>
    </w:p>
    <w:p w:rsidR="00774EBA" w:rsidRPr="00774EBA" w:rsidRDefault="00774EBA" w:rsidP="00774EBA">
      <w:pPr>
        <w:jc w:val="both"/>
        <w:rPr>
          <w:rFonts w:ascii="Calibri" w:hAnsi="Calibri" w:cs="Calibri"/>
          <w:b/>
          <w:color w:val="000000"/>
        </w:rPr>
      </w:pPr>
      <w:r w:rsidRPr="00774EBA">
        <w:rPr>
          <w:rFonts w:ascii="Calibri" w:hAnsi="Calibri" w:cs="Calibri"/>
          <w:b/>
          <w:color w:val="000000"/>
        </w:rPr>
        <w:t>CLÁUSULA DÉCIMA TERCERA.- (CESIÓN)</w:t>
      </w:r>
    </w:p>
    <w:p w:rsidR="00774EBA" w:rsidRPr="00774EBA" w:rsidRDefault="00774EBA" w:rsidP="00774EBA">
      <w:pPr>
        <w:jc w:val="both"/>
        <w:rPr>
          <w:rFonts w:ascii="Calibri" w:hAnsi="Calibri" w:cs="Calibri"/>
          <w:b/>
          <w:color w:val="000000"/>
        </w:rPr>
      </w:pPr>
    </w:p>
    <w:p w:rsidR="00774EBA" w:rsidRPr="00774EBA" w:rsidRDefault="00774EBA" w:rsidP="00774EBA">
      <w:pPr>
        <w:jc w:val="both"/>
        <w:rPr>
          <w:rFonts w:ascii="Calibri" w:hAnsi="Calibri" w:cs="Calibri"/>
          <w:b/>
        </w:rPr>
      </w:pPr>
      <w:r w:rsidRPr="00774EBA">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4EBA">
        <w:rPr>
          <w:rFonts w:ascii="Calibri" w:hAnsi="Calibri" w:cs="Calibri"/>
          <w:b/>
        </w:rPr>
        <w:t xml:space="preserve"> </w:t>
      </w:r>
    </w:p>
    <w:p w:rsidR="00774EBA" w:rsidRPr="00774EBA" w:rsidRDefault="00774EBA" w:rsidP="00774EBA">
      <w:pPr>
        <w:jc w:val="both"/>
        <w:rPr>
          <w:rFonts w:ascii="Calibri" w:hAnsi="Calibri" w:cs="Calibri"/>
          <w:b/>
          <w:color w:val="000000"/>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DÉCIMA CUARTA.- (MULTAS)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En caso de que 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 xml:space="preserve">no cumpliera con el cronograma por viaje, en el plazo de entrega de la Garrafa (con o sin Producto) en cada travesía realizada, sin necesidad de ningún aviso previo de </w:t>
      </w:r>
      <w:r w:rsidRPr="00774EBA">
        <w:rPr>
          <w:rFonts w:ascii="Calibri" w:hAnsi="Calibri" w:cs="Calibri"/>
          <w:b/>
          <w:bCs/>
        </w:rPr>
        <w:t>YPFB</w:t>
      </w:r>
      <w:r w:rsidRPr="00774EBA">
        <w:rPr>
          <w:rFonts w:ascii="Calibri" w:hAnsi="Calibri" w:cs="Calibri"/>
          <w:bCs/>
        </w:rPr>
        <w:t xml:space="preserve">, </w:t>
      </w:r>
      <w:r w:rsidRPr="00774EBA">
        <w:rPr>
          <w:rFonts w:ascii="Calibri" w:hAnsi="Calibri" w:cs="Calibri"/>
        </w:rPr>
        <w:t xml:space="preserve">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 xml:space="preserve">se constituirá automáticamente </w:t>
      </w:r>
      <w:r w:rsidRPr="00774EBA">
        <w:rPr>
          <w:rFonts w:ascii="Calibri" w:hAnsi="Calibri" w:cs="Calibri"/>
          <w:color w:val="000000"/>
        </w:rPr>
        <w:t xml:space="preserve">en mora,  sin necesidad de interpelación o reclamo de cualquier índole </w:t>
      </w:r>
      <w:r w:rsidRPr="00774EBA">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rPr>
        <w:t xml:space="preserve">Además de la multa establecida en la presente Cláusula, el </w:t>
      </w:r>
      <w:r w:rsidRPr="00774EBA">
        <w:rPr>
          <w:rFonts w:ascii="Calibri" w:hAnsi="Calibri" w:cs="Calibri"/>
          <w:b/>
          <w:lang w:val="es-ES_tradnl"/>
        </w:rPr>
        <w:t>Transportista</w:t>
      </w:r>
      <w:r w:rsidRPr="00774EBA">
        <w:rPr>
          <w:rFonts w:ascii="Calibri" w:hAnsi="Calibri" w:cs="Calibri"/>
        </w:rPr>
        <w:t xml:space="preserve"> será responsable de compensar por los daños y perjuicios causados a </w:t>
      </w:r>
      <w:r w:rsidRPr="00774EBA">
        <w:rPr>
          <w:rFonts w:ascii="Calibri" w:hAnsi="Calibri" w:cs="Calibri"/>
          <w:bCs/>
        </w:rPr>
        <w:t>los</w:t>
      </w:r>
      <w:r w:rsidRPr="00774EBA">
        <w:rPr>
          <w:rFonts w:ascii="Calibri" w:hAnsi="Calibri" w:cs="Calibri"/>
        </w:rPr>
        <w:t xml:space="preserve"> clientes de </w:t>
      </w:r>
      <w:r w:rsidRPr="00774EBA">
        <w:rPr>
          <w:rFonts w:ascii="Calibri" w:hAnsi="Calibri" w:cs="Calibri"/>
          <w:b/>
          <w:bCs/>
        </w:rPr>
        <w:t>YPFB.</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DÉCIMA QUINTA.- (LÍMITES A LA RESPONSABILIDAD POR DAÑO A TERCEROS)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 xml:space="preserve">se obliga y se responsabiliza por todos los daños y consecuencias que pudiesen surgir por daño a terceros en la provisión del Servicio, dejando indemne a </w:t>
      </w:r>
      <w:r w:rsidRPr="00774EBA">
        <w:rPr>
          <w:rFonts w:ascii="Calibri" w:hAnsi="Calibri" w:cs="Calibri"/>
          <w:b/>
        </w:rPr>
        <w:t>YPFB</w:t>
      </w:r>
      <w:r w:rsidRPr="00774EBA">
        <w:rPr>
          <w:rFonts w:ascii="Calibri" w:hAnsi="Calibri" w:cs="Calibri"/>
        </w:rPr>
        <w:t xml:space="preserve"> de cualquier responsabilidad.</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jc w:val="both"/>
        <w:rPr>
          <w:rFonts w:ascii="Calibri" w:hAnsi="Calibri" w:cs="Calibri"/>
          <w:b/>
          <w:color w:val="000000"/>
        </w:rPr>
      </w:pPr>
      <w:r w:rsidRPr="00774EBA">
        <w:rPr>
          <w:rFonts w:ascii="Calibri" w:hAnsi="Calibri" w:cs="Calibri"/>
          <w:b/>
          <w:color w:val="000000"/>
        </w:rPr>
        <w:t>CLÁUSULA DÉCIMA SEXTA.- (RELACIÓN LABORAL ENTRE LAS PARTES)</w:t>
      </w:r>
    </w:p>
    <w:p w:rsidR="00774EBA" w:rsidRPr="00774EBA" w:rsidRDefault="00774EBA" w:rsidP="00774EBA">
      <w:pPr>
        <w:jc w:val="both"/>
        <w:rPr>
          <w:rFonts w:ascii="Calibri" w:hAnsi="Calibri" w:cs="Calibri"/>
          <w:b/>
          <w:color w:val="000000"/>
        </w:rPr>
      </w:pPr>
    </w:p>
    <w:p w:rsidR="00774EBA" w:rsidRPr="00774EBA" w:rsidRDefault="00774EBA" w:rsidP="00774EBA">
      <w:pPr>
        <w:jc w:val="both"/>
        <w:rPr>
          <w:rFonts w:ascii="Calibri" w:hAnsi="Calibri" w:cs="Calibri"/>
          <w:b/>
          <w:color w:val="000000"/>
        </w:rPr>
      </w:pPr>
      <w:r w:rsidRPr="00774EBA">
        <w:rPr>
          <w:rFonts w:ascii="Calibri" w:hAnsi="Calibri" w:cs="Calibri"/>
        </w:rPr>
        <w:t xml:space="preserve">Las Partes dejan constancia que no existe ninguna relación laboral o societaria entre </w:t>
      </w:r>
      <w:r w:rsidRPr="00774EBA">
        <w:rPr>
          <w:rFonts w:ascii="Calibri" w:hAnsi="Calibri" w:cs="Calibri"/>
          <w:b/>
        </w:rPr>
        <w:t>YPFB</w:t>
      </w:r>
      <w:r w:rsidRPr="00774EBA">
        <w:rPr>
          <w:rFonts w:ascii="Calibri" w:hAnsi="Calibri" w:cs="Calibri"/>
        </w:rPr>
        <w:t xml:space="preserve"> y el</w:t>
      </w:r>
      <w:r w:rsidRPr="00774EBA">
        <w:rPr>
          <w:rFonts w:ascii="Calibri" w:hAnsi="Calibri" w:cs="Calibri"/>
          <w:b/>
        </w:rPr>
        <w:t xml:space="preserve"> </w:t>
      </w:r>
      <w:r w:rsidRPr="00774EBA">
        <w:rPr>
          <w:rFonts w:ascii="Calibri" w:hAnsi="Calibri" w:cs="Calibri"/>
          <w:b/>
          <w:lang w:val="es-ES_tradnl"/>
        </w:rPr>
        <w:t>Transportista</w:t>
      </w:r>
      <w:r w:rsidRPr="00774EBA">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4EBA">
        <w:rPr>
          <w:rFonts w:ascii="Calibri" w:hAnsi="Calibri" w:cs="Calibri"/>
          <w:b/>
        </w:rPr>
        <w:t xml:space="preserve"> </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DÉCIMA SÉPTIMA.- (EXONERACION DE LAS CARGAS LABORALES Y SOCIALES)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rPr>
        <w:t xml:space="preserve">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4EBA">
        <w:rPr>
          <w:rFonts w:ascii="Calibri" w:hAnsi="Calibri" w:cs="Calibri"/>
          <w:b/>
          <w:bCs/>
        </w:rPr>
        <w:t>YPFB.</w:t>
      </w:r>
    </w:p>
    <w:p w:rsidR="00774EBA" w:rsidRPr="00774EBA" w:rsidRDefault="00774EBA" w:rsidP="00774EBA">
      <w:pPr>
        <w:autoSpaceDE w:val="0"/>
        <w:autoSpaceDN w:val="0"/>
        <w:adjustRightInd w:val="0"/>
        <w:jc w:val="both"/>
        <w:rPr>
          <w:rFonts w:ascii="Calibri" w:hAnsi="Calibri" w:cs="Calibri"/>
          <w:b/>
          <w:bCs/>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 xml:space="preserve">CLAUSULA DÉCIMA OCTAVA.- (CASO FORTUITO O FUERZA MAYOR) </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Se establece que constituye caso fortuito y/o fuerza mayor, para efectos del presente Contrato</w:t>
      </w:r>
      <w:r w:rsidRPr="00774EBA">
        <w:rPr>
          <w:rFonts w:ascii="Calibri" w:hAnsi="Calibri" w:cs="Calibri"/>
          <w:b/>
          <w:bCs/>
        </w:rPr>
        <w:t xml:space="preserve"> </w:t>
      </w:r>
      <w:r w:rsidRPr="00774EBA">
        <w:rPr>
          <w:rFonts w:ascii="Calibri" w:hAnsi="Calibri" w:cs="Calibri"/>
        </w:rPr>
        <w:t>y determinación de cumplimiento del mismo, aquella causa no imputable, consistente en un</w:t>
      </w:r>
      <w:r w:rsidRPr="00774EBA">
        <w:rPr>
          <w:rFonts w:ascii="Calibri" w:hAnsi="Calibri" w:cs="Calibri"/>
          <w:b/>
          <w:bCs/>
        </w:rPr>
        <w:t xml:space="preserve"> </w:t>
      </w:r>
      <w:r w:rsidRPr="00774EBA">
        <w:rPr>
          <w:rFonts w:ascii="Calibri" w:hAnsi="Calibri" w:cs="Calibri"/>
        </w:rPr>
        <w:t>evento extraordinario, imprevisible e inevitable, que impida la ejecución de las prestaciones o</w:t>
      </w:r>
      <w:r w:rsidRPr="00774EBA">
        <w:rPr>
          <w:rFonts w:ascii="Calibri" w:hAnsi="Calibri" w:cs="Calibri"/>
          <w:b/>
          <w:bCs/>
        </w:rPr>
        <w:t xml:space="preserve"> </w:t>
      </w:r>
      <w:r w:rsidRPr="00774EBA">
        <w:rPr>
          <w:rFonts w:ascii="Calibri" w:hAnsi="Calibri" w:cs="Calibri"/>
        </w:rPr>
        <w:t>que determine el cumplimiento parcial, tardío o defectuoso, en el caso de fortuito atribuible al</w:t>
      </w:r>
      <w:r w:rsidRPr="00774EBA">
        <w:rPr>
          <w:rFonts w:ascii="Calibri" w:hAnsi="Calibri" w:cs="Calibri"/>
          <w:b/>
          <w:bCs/>
        </w:rPr>
        <w:t xml:space="preserve"> </w:t>
      </w:r>
      <w:r w:rsidRPr="00774EBA">
        <w:rPr>
          <w:rFonts w:ascii="Calibri" w:hAnsi="Calibri" w:cs="Calibri"/>
        </w:rPr>
        <w:t>hombre y en caso de fuerza mayor atribuible a la naturaleza.</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lastRenderedPageBreak/>
        <w:t xml:space="preserve">Si el </w:t>
      </w:r>
      <w:r w:rsidRPr="00774EBA">
        <w:rPr>
          <w:rFonts w:ascii="Calibri" w:hAnsi="Calibri" w:cs="Calibri"/>
          <w:b/>
          <w:lang w:val="es-ES_tradnl"/>
        </w:rPr>
        <w:t>Transportista</w:t>
      </w:r>
      <w:r w:rsidRPr="00774EBA">
        <w:rPr>
          <w:rFonts w:ascii="Calibri" w:hAnsi="Calibri" w:cs="Calibri"/>
          <w:bCs/>
        </w:rPr>
        <w:t>,</w:t>
      </w:r>
      <w:r w:rsidRPr="00774EBA">
        <w:rPr>
          <w:rFonts w:ascii="Calibri" w:hAnsi="Calibri" w:cs="Calibri"/>
          <w:b/>
          <w:bCs/>
        </w:rPr>
        <w:t xml:space="preserve"> </w:t>
      </w:r>
      <w:r w:rsidRPr="00774EBA">
        <w:rPr>
          <w:rFonts w:ascii="Calibri" w:hAnsi="Calibri" w:cs="Calibri"/>
        </w:rPr>
        <w:t xml:space="preserve">sus contratistas, o </w:t>
      </w:r>
      <w:r w:rsidRPr="00774EBA">
        <w:rPr>
          <w:rFonts w:ascii="Calibri" w:hAnsi="Calibri" w:cs="Calibri"/>
          <w:b/>
          <w:bCs/>
        </w:rPr>
        <w:t xml:space="preserve">YPFB </w:t>
      </w:r>
      <w:r w:rsidRPr="00774EBA">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Al mismo tiempo la Parte incapacitada indicará las causas de la imposibilidad sobrevenida y la forma y tiempo en la que tal causa será remediada, en la medida posible, con toda prontitud razonable.</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 xml:space="preserve">Si se anticipa que un evento interrumpirá la prestación del Servicio del </w:t>
      </w:r>
      <w:r w:rsidRPr="00774EBA">
        <w:rPr>
          <w:rFonts w:ascii="Calibri" w:hAnsi="Calibri" w:cs="Calibri"/>
          <w:b/>
          <w:lang w:val="es-ES_tradnl"/>
        </w:rPr>
        <w:t>Transportista</w:t>
      </w:r>
      <w:r w:rsidRPr="00774EBA">
        <w:rPr>
          <w:rFonts w:ascii="Calibri" w:hAnsi="Calibri" w:cs="Calibri"/>
          <w:b/>
          <w:bCs/>
          <w:lang w:val="es-ES_tradnl"/>
        </w:rPr>
        <w:t xml:space="preserve"> </w:t>
      </w:r>
      <w:r w:rsidRPr="00774EBA">
        <w:rPr>
          <w:rFonts w:ascii="Calibri" w:hAnsi="Calibri" w:cs="Calibri"/>
        </w:rPr>
        <w:t xml:space="preserve">por más de 72 (setenta y dos) horas, el </w:t>
      </w:r>
      <w:r w:rsidRPr="00774EBA">
        <w:rPr>
          <w:rFonts w:ascii="Calibri" w:hAnsi="Calibri" w:cs="Calibri"/>
          <w:b/>
          <w:lang w:val="es-ES_tradnl"/>
        </w:rPr>
        <w:t>Transportista</w:t>
      </w:r>
      <w:r w:rsidRPr="00774EBA">
        <w:rPr>
          <w:rFonts w:ascii="Calibri" w:hAnsi="Calibri" w:cs="Calibri"/>
        </w:rPr>
        <w:t xml:space="preserve"> presentará un plan de contingencia a </w:t>
      </w:r>
      <w:r w:rsidRPr="00774EBA">
        <w:rPr>
          <w:rFonts w:ascii="Calibri" w:hAnsi="Calibri" w:cs="Calibri"/>
          <w:b/>
          <w:bCs/>
        </w:rPr>
        <w:t>YPFB</w:t>
      </w:r>
      <w:r w:rsidRPr="00774EBA">
        <w:rPr>
          <w:rFonts w:ascii="Calibri" w:hAnsi="Calibri" w:cs="Calibri"/>
          <w:bCs/>
        </w:rPr>
        <w:t>.</w:t>
      </w:r>
      <w:r w:rsidRPr="00774EBA">
        <w:rPr>
          <w:rFonts w:ascii="Calibri" w:hAnsi="Calibri" w:cs="Calibri"/>
          <w:b/>
          <w:bCs/>
        </w:rPr>
        <w:t xml:space="preserve"> </w:t>
      </w:r>
      <w:r w:rsidRPr="00774EBA">
        <w:rPr>
          <w:rFonts w:ascii="Calibri" w:hAnsi="Calibri" w:cs="Calibri"/>
        </w:rPr>
        <w:t xml:space="preserve">El plan de contingencia será diseñado para minimizar inconveniencias a </w:t>
      </w:r>
      <w:r w:rsidRPr="00774EBA">
        <w:rPr>
          <w:rFonts w:ascii="Calibri" w:hAnsi="Calibri" w:cs="Calibri"/>
          <w:b/>
          <w:bCs/>
        </w:rPr>
        <w:t>YPFB</w:t>
      </w:r>
      <w:r w:rsidRPr="00774EBA">
        <w:rPr>
          <w:rFonts w:ascii="Calibri" w:hAnsi="Calibri" w:cs="Calibri"/>
          <w:bCs/>
        </w:rPr>
        <w:t>.</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Solamente las recepciones y/o entregas que sean afectadas por tal imposibilidad Sobrevenida, serán suspendidas, restringidas o reprogramadas.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De existir discrepancias respecto a la existencia de la imposibilidad sobrevenida, la misma será sometida a la solución de controversias conforme lo previsto en el presente Contrato.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jc w:val="both"/>
        <w:rPr>
          <w:rFonts w:ascii="Calibri" w:hAnsi="Calibri" w:cs="Calibri"/>
        </w:rPr>
      </w:pPr>
      <w:r w:rsidRPr="00774EBA">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74EBA" w:rsidRPr="00774EBA" w:rsidRDefault="00774EBA" w:rsidP="00774EBA">
      <w:pPr>
        <w:autoSpaceDE w:val="0"/>
        <w:autoSpaceDN w:val="0"/>
        <w:adjustRightInd w:val="0"/>
        <w:jc w:val="both"/>
        <w:rPr>
          <w:rFonts w:ascii="Calibri" w:hAnsi="Calibri" w:cs="Calibri"/>
          <w:b/>
          <w:bCs/>
          <w:u w:val="single"/>
        </w:rPr>
      </w:pPr>
    </w:p>
    <w:p w:rsidR="00774EBA" w:rsidRPr="00774EBA" w:rsidRDefault="00774EBA" w:rsidP="00774EBA">
      <w:pPr>
        <w:autoSpaceDE w:val="0"/>
        <w:autoSpaceDN w:val="0"/>
        <w:adjustRightInd w:val="0"/>
        <w:jc w:val="both"/>
        <w:rPr>
          <w:rFonts w:ascii="Calibri" w:hAnsi="Calibri" w:cs="Calibri"/>
          <w:b/>
          <w:bCs/>
        </w:rPr>
      </w:pPr>
      <w:r w:rsidRPr="00774EBA">
        <w:rPr>
          <w:rFonts w:ascii="Calibri" w:hAnsi="Calibri" w:cs="Calibri"/>
          <w:b/>
          <w:bCs/>
        </w:rPr>
        <w:t>CLAUSULA DÉCIMA NOVENA.- (TERMINACION DEL CONTRATO)</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jc w:val="both"/>
        <w:rPr>
          <w:rFonts w:ascii="Calibri" w:hAnsi="Calibri" w:cs="Calibri"/>
          <w:color w:val="000000"/>
        </w:rPr>
      </w:pPr>
      <w:r w:rsidRPr="00774EBA">
        <w:rPr>
          <w:rFonts w:ascii="Calibri" w:hAnsi="Calibri" w:cs="Calibri"/>
          <w:color w:val="000000"/>
        </w:rPr>
        <w:t>El presente Contrato concluirá bajo una de las siguientes modalidades:</w:t>
      </w:r>
    </w:p>
    <w:p w:rsidR="00774EBA" w:rsidRPr="00774EBA" w:rsidRDefault="00774EBA" w:rsidP="00774EBA">
      <w:pPr>
        <w:jc w:val="both"/>
        <w:rPr>
          <w:rFonts w:ascii="Calibri" w:hAnsi="Calibri" w:cs="Calibri"/>
          <w:color w:val="000000"/>
        </w:rPr>
      </w:pPr>
    </w:p>
    <w:p w:rsidR="00774EBA" w:rsidRPr="00774EBA" w:rsidRDefault="00774EBA" w:rsidP="007E2A34">
      <w:pPr>
        <w:numPr>
          <w:ilvl w:val="1"/>
          <w:numId w:val="87"/>
        </w:numPr>
        <w:jc w:val="both"/>
        <w:rPr>
          <w:rFonts w:ascii="Calibri" w:hAnsi="Calibri" w:cs="Calibri"/>
          <w:color w:val="000000"/>
        </w:rPr>
      </w:pPr>
      <w:r w:rsidRPr="00774EBA">
        <w:rPr>
          <w:rFonts w:ascii="Calibri" w:hAnsi="Calibri" w:cs="Calibri"/>
          <w:b/>
          <w:color w:val="000000"/>
        </w:rPr>
        <w:t>Por cumplimiento de Contrato</w:t>
      </w:r>
      <w:r w:rsidRPr="00774EBA">
        <w:rPr>
          <w:rFonts w:ascii="Calibri" w:hAnsi="Calibri" w:cs="Calibri"/>
          <w:color w:val="000000"/>
        </w:rPr>
        <w:t xml:space="preserve">: De forma normal, tanto </w:t>
      </w:r>
      <w:r w:rsidRPr="00774EBA">
        <w:rPr>
          <w:rFonts w:ascii="Calibri" w:hAnsi="Calibri" w:cs="Calibri"/>
          <w:b/>
          <w:color w:val="000000"/>
        </w:rPr>
        <w:t>YPFB</w:t>
      </w:r>
      <w:r w:rsidRPr="00774EBA">
        <w:rPr>
          <w:rFonts w:ascii="Calibri" w:hAnsi="Calibri" w:cs="Calibri"/>
          <w:color w:val="000000"/>
        </w:rPr>
        <w:t xml:space="preserve"> como </w:t>
      </w:r>
      <w:proofErr w:type="gramStart"/>
      <w:r w:rsidRPr="00774EBA">
        <w:rPr>
          <w:rFonts w:ascii="Calibri" w:hAnsi="Calibri" w:cs="Calibri"/>
          <w:color w:val="000000"/>
        </w:rPr>
        <w:t xml:space="preserve">el  </w:t>
      </w:r>
      <w:r w:rsidRPr="00774EBA">
        <w:rPr>
          <w:rFonts w:ascii="Calibri" w:hAnsi="Calibri" w:cs="Calibri"/>
          <w:b/>
          <w:lang w:val="es-ES_tradnl"/>
        </w:rPr>
        <w:t>Transportista</w:t>
      </w:r>
      <w:proofErr w:type="gramEnd"/>
      <w:r w:rsidRPr="00774EBA">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4EBA">
        <w:rPr>
          <w:rFonts w:ascii="Calibri" w:hAnsi="Calibri" w:cs="Calibri"/>
          <w:b/>
          <w:color w:val="000000"/>
        </w:rPr>
        <w:t>YPFB</w:t>
      </w:r>
      <w:r w:rsidRPr="00774EBA">
        <w:rPr>
          <w:rFonts w:ascii="Calibri" w:hAnsi="Calibri" w:cs="Calibri"/>
          <w:color w:val="000000"/>
        </w:rPr>
        <w:t xml:space="preserve"> emitir el Certificado de cumplimiento de Contrato. </w:t>
      </w:r>
    </w:p>
    <w:p w:rsidR="00774EBA" w:rsidRPr="00774EBA" w:rsidRDefault="00774EBA" w:rsidP="007E2A34">
      <w:pPr>
        <w:numPr>
          <w:ilvl w:val="1"/>
          <w:numId w:val="87"/>
        </w:numPr>
        <w:jc w:val="both"/>
        <w:rPr>
          <w:rFonts w:ascii="Calibri" w:hAnsi="Calibri" w:cs="Calibri"/>
          <w:color w:val="000000"/>
        </w:rPr>
      </w:pPr>
      <w:r w:rsidRPr="00774EBA">
        <w:rPr>
          <w:rFonts w:ascii="Calibri" w:hAnsi="Calibri" w:cs="Calibri"/>
          <w:b/>
          <w:color w:val="000000"/>
        </w:rPr>
        <w:t>Por resolución del Contrato</w:t>
      </w:r>
      <w:r w:rsidRPr="00774EBA">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74EBA" w:rsidRPr="00774EBA" w:rsidRDefault="00774EBA" w:rsidP="00774EBA">
      <w:pPr>
        <w:ind w:left="720"/>
        <w:rPr>
          <w:rFonts w:ascii="Calibri" w:hAnsi="Calibri" w:cs="Calibri"/>
          <w:color w:val="000000"/>
        </w:rPr>
      </w:pPr>
    </w:p>
    <w:p w:rsidR="00774EBA" w:rsidRPr="00774EBA" w:rsidRDefault="00774EBA" w:rsidP="007E2A34">
      <w:pPr>
        <w:numPr>
          <w:ilvl w:val="0"/>
          <w:numId w:val="88"/>
        </w:numPr>
        <w:jc w:val="both"/>
        <w:rPr>
          <w:rFonts w:ascii="Calibri" w:hAnsi="Calibri" w:cs="Calibri"/>
        </w:rPr>
      </w:pPr>
      <w:r w:rsidRPr="00774EBA">
        <w:rPr>
          <w:rFonts w:ascii="Calibri" w:hAnsi="Calibri" w:cs="Calibri"/>
        </w:rPr>
        <w:t xml:space="preserve">Por disolución del </w:t>
      </w:r>
      <w:r w:rsidRPr="00774EBA">
        <w:rPr>
          <w:rFonts w:ascii="Calibri" w:hAnsi="Calibri" w:cs="Calibri"/>
          <w:b/>
          <w:lang w:val="es-ES_tradnl"/>
        </w:rPr>
        <w:t>Transportista</w:t>
      </w:r>
      <w:r w:rsidRPr="00774EBA">
        <w:rPr>
          <w:rFonts w:ascii="Calibri" w:hAnsi="Calibri" w:cs="Calibri"/>
        </w:rPr>
        <w:t>.</w:t>
      </w:r>
    </w:p>
    <w:p w:rsidR="00774EBA" w:rsidRPr="00774EBA" w:rsidRDefault="00774EBA" w:rsidP="007E2A34">
      <w:pPr>
        <w:numPr>
          <w:ilvl w:val="0"/>
          <w:numId w:val="88"/>
        </w:numPr>
        <w:jc w:val="both"/>
        <w:rPr>
          <w:rFonts w:ascii="Calibri" w:hAnsi="Calibri" w:cs="Calibri"/>
        </w:rPr>
      </w:pPr>
      <w:r w:rsidRPr="00774EBA">
        <w:rPr>
          <w:rFonts w:ascii="Calibri" w:hAnsi="Calibri" w:cs="Calibri"/>
        </w:rPr>
        <w:t>Por quiebra declarada del</w:t>
      </w:r>
      <w:r w:rsidRPr="00774EBA">
        <w:rPr>
          <w:rFonts w:ascii="Calibri" w:hAnsi="Calibri" w:cs="Calibri"/>
          <w:b/>
        </w:rPr>
        <w:t xml:space="preserve"> </w:t>
      </w:r>
      <w:r w:rsidRPr="00774EBA">
        <w:rPr>
          <w:rFonts w:ascii="Calibri" w:hAnsi="Calibri" w:cs="Calibri"/>
          <w:b/>
          <w:lang w:val="es-ES_tradnl"/>
        </w:rPr>
        <w:t>Transportista</w:t>
      </w:r>
      <w:r w:rsidRPr="00774EBA">
        <w:rPr>
          <w:rFonts w:ascii="Calibri" w:hAnsi="Calibri" w:cs="Calibri"/>
          <w:bCs/>
        </w:rPr>
        <w:t>.</w:t>
      </w:r>
    </w:p>
    <w:p w:rsidR="00774EBA" w:rsidRPr="00774EBA" w:rsidRDefault="00774EBA" w:rsidP="007E2A34">
      <w:pPr>
        <w:numPr>
          <w:ilvl w:val="0"/>
          <w:numId w:val="88"/>
        </w:numPr>
        <w:jc w:val="both"/>
        <w:rPr>
          <w:rFonts w:ascii="Calibri" w:hAnsi="Calibri" w:cs="Calibri"/>
        </w:rPr>
      </w:pPr>
      <w:r w:rsidRPr="00774EBA">
        <w:rPr>
          <w:rFonts w:ascii="Calibri" w:hAnsi="Calibri" w:cs="Calibri"/>
        </w:rPr>
        <w:t>Por incumplimiento del servicio.</w:t>
      </w:r>
    </w:p>
    <w:p w:rsidR="00774EBA" w:rsidRPr="00774EBA" w:rsidRDefault="00774EBA" w:rsidP="007E2A34">
      <w:pPr>
        <w:numPr>
          <w:ilvl w:val="0"/>
          <w:numId w:val="88"/>
        </w:numPr>
        <w:autoSpaceDE w:val="0"/>
        <w:autoSpaceDN w:val="0"/>
        <w:ind w:right="11"/>
        <w:jc w:val="both"/>
        <w:rPr>
          <w:rFonts w:ascii="Calibri" w:eastAsia="Calibri" w:hAnsi="Calibri" w:cs="Calibri"/>
          <w:lang w:val="es-ES_tradnl" w:eastAsia="es-ES"/>
        </w:rPr>
      </w:pPr>
      <w:r w:rsidRPr="00774EBA">
        <w:rPr>
          <w:rFonts w:ascii="Calibri" w:eastAsia="Calibri" w:hAnsi="Calibri" w:cs="Calibri"/>
          <w:lang w:val="es-ES_tradnl" w:eastAsia="es-ES"/>
        </w:rPr>
        <w:t>Por mutuo acuerdo entre Partes.</w:t>
      </w:r>
    </w:p>
    <w:p w:rsidR="00774EBA" w:rsidRPr="00774EBA" w:rsidRDefault="00774EBA" w:rsidP="007E2A34">
      <w:pPr>
        <w:numPr>
          <w:ilvl w:val="0"/>
          <w:numId w:val="88"/>
        </w:numPr>
        <w:autoSpaceDE w:val="0"/>
        <w:autoSpaceDN w:val="0"/>
        <w:ind w:right="11"/>
        <w:jc w:val="both"/>
        <w:rPr>
          <w:rFonts w:ascii="Calibri" w:eastAsia="Calibri" w:hAnsi="Calibri" w:cs="Calibri"/>
          <w:lang w:val="es-ES_tradnl" w:eastAsia="es-ES"/>
        </w:rPr>
      </w:pPr>
      <w:r w:rsidRPr="00774EBA">
        <w:rPr>
          <w:rFonts w:ascii="Calibri" w:eastAsia="Calibri" w:hAnsi="Calibri" w:cs="Calibri"/>
          <w:lang w:val="es-ES_tradnl" w:eastAsia="es-ES"/>
        </w:rPr>
        <w:lastRenderedPageBreak/>
        <w:t>Por incumplimiento de cualquiera de las Clausulas estipuladas en el presente Contrato por parte del</w:t>
      </w:r>
      <w:r w:rsidRPr="00774EBA">
        <w:rPr>
          <w:rFonts w:ascii="Calibri" w:eastAsia="Calibri" w:hAnsi="Calibri" w:cs="Calibri"/>
          <w:b/>
          <w:lang w:val="es-BO" w:eastAsia="es-ES"/>
        </w:rPr>
        <w:t xml:space="preserve"> </w:t>
      </w:r>
      <w:r w:rsidRPr="00774EBA">
        <w:rPr>
          <w:rFonts w:ascii="Calibri" w:eastAsia="Calibri" w:hAnsi="Calibri" w:cs="Calibri"/>
          <w:b/>
          <w:lang w:val="es-ES_tradnl" w:eastAsia="es-ES"/>
        </w:rPr>
        <w:t>Transportista</w:t>
      </w:r>
      <w:r w:rsidRPr="00774EBA">
        <w:rPr>
          <w:rFonts w:ascii="Calibri" w:eastAsia="Calibri" w:hAnsi="Calibri" w:cs="Calibri"/>
          <w:lang w:val="es-ES_tradnl" w:eastAsia="es-ES"/>
        </w:rPr>
        <w:t>.</w:t>
      </w:r>
    </w:p>
    <w:p w:rsidR="00774EBA" w:rsidRPr="00774EBA" w:rsidRDefault="00774EBA" w:rsidP="007E2A34">
      <w:pPr>
        <w:numPr>
          <w:ilvl w:val="0"/>
          <w:numId w:val="88"/>
        </w:numPr>
        <w:autoSpaceDE w:val="0"/>
        <w:autoSpaceDN w:val="0"/>
        <w:ind w:right="11"/>
        <w:jc w:val="both"/>
        <w:rPr>
          <w:rFonts w:ascii="Calibri" w:eastAsia="Calibri" w:hAnsi="Calibri" w:cs="Calibri"/>
          <w:i/>
          <w:lang w:val="es-ES_tradnl" w:eastAsia="es-ES"/>
        </w:rPr>
      </w:pPr>
      <w:r w:rsidRPr="00774EBA">
        <w:rPr>
          <w:rFonts w:ascii="Calibri" w:eastAsia="Calibri" w:hAnsi="Calibri" w:cs="Calibri"/>
          <w:i/>
          <w:lang w:val="es-ES_tradnl" w:eastAsia="es-ES"/>
        </w:rPr>
        <w:t>(Opcional) Por incumplimiento en la presentación de garantías y/o pólizas.</w:t>
      </w:r>
    </w:p>
    <w:p w:rsidR="00774EBA" w:rsidRPr="00774EBA" w:rsidRDefault="00774EBA" w:rsidP="007E2A34">
      <w:pPr>
        <w:numPr>
          <w:ilvl w:val="0"/>
          <w:numId w:val="88"/>
        </w:numPr>
        <w:autoSpaceDE w:val="0"/>
        <w:autoSpaceDN w:val="0"/>
        <w:ind w:right="11"/>
        <w:jc w:val="both"/>
        <w:rPr>
          <w:rFonts w:ascii="Calibri" w:eastAsia="Calibri" w:hAnsi="Calibri" w:cs="Calibri"/>
          <w:lang w:val="es-ES_tradnl" w:eastAsia="es-ES"/>
        </w:rPr>
      </w:pPr>
      <w:r w:rsidRPr="00774EBA">
        <w:rPr>
          <w:rFonts w:ascii="Calibri" w:eastAsia="Calibri" w:hAnsi="Calibri" w:cs="Calibri"/>
          <w:lang w:val="es-ES_tradnl" w:eastAsia="es-ES"/>
        </w:rPr>
        <w:t>Por incumplimiento a lo establecido en la Cláusula Vigésima Quinta (Cláusula Anticorrupción).</w:t>
      </w:r>
    </w:p>
    <w:p w:rsidR="00774EBA" w:rsidRPr="00774EBA" w:rsidRDefault="00774EBA" w:rsidP="007E2A34">
      <w:pPr>
        <w:numPr>
          <w:ilvl w:val="0"/>
          <w:numId w:val="88"/>
        </w:numPr>
        <w:autoSpaceDE w:val="0"/>
        <w:autoSpaceDN w:val="0"/>
        <w:ind w:right="11"/>
        <w:jc w:val="both"/>
        <w:rPr>
          <w:rFonts w:ascii="Calibri" w:eastAsia="Calibri" w:hAnsi="Calibri" w:cs="Calibri"/>
          <w:lang w:val="es-ES_tradnl" w:eastAsia="es-ES"/>
        </w:rPr>
      </w:pPr>
      <w:r w:rsidRPr="00774EBA">
        <w:rPr>
          <w:rFonts w:ascii="Calibri" w:eastAsia="Calibri" w:hAnsi="Calibri" w:cs="Calibri"/>
          <w:i/>
          <w:lang w:val="es-ES_tradnl" w:eastAsia="es-ES"/>
        </w:rPr>
        <w:t>(_______________, por otras causales que pudieren surgir)</w:t>
      </w:r>
    </w:p>
    <w:p w:rsidR="00774EBA" w:rsidRPr="00774EBA" w:rsidRDefault="00774EBA" w:rsidP="00774EBA">
      <w:pPr>
        <w:jc w:val="both"/>
        <w:rPr>
          <w:rFonts w:ascii="Calibri" w:hAnsi="Calibri" w:cs="Calibri"/>
          <w:color w:val="000000"/>
        </w:rPr>
      </w:pPr>
    </w:p>
    <w:p w:rsidR="00774EBA" w:rsidRPr="00774EBA" w:rsidRDefault="00774EBA" w:rsidP="00774EBA">
      <w:pPr>
        <w:jc w:val="both"/>
        <w:rPr>
          <w:rFonts w:ascii="Calibri" w:hAnsi="Calibri" w:cs="Calibri"/>
          <w:color w:val="000000"/>
        </w:rPr>
      </w:pPr>
      <w:r w:rsidRPr="00774EBA">
        <w:rPr>
          <w:rFonts w:ascii="Calibri" w:hAnsi="Calibri" w:cs="Calibri"/>
          <w:color w:val="000000"/>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74EBA" w:rsidRPr="00774EBA" w:rsidRDefault="00774EBA" w:rsidP="00774EBA">
      <w:pPr>
        <w:ind w:left="283"/>
        <w:jc w:val="both"/>
        <w:rPr>
          <w:rFonts w:ascii="Calibri" w:hAnsi="Calibri" w:cs="Calibri"/>
          <w:color w:val="000000"/>
        </w:rPr>
      </w:pPr>
    </w:p>
    <w:p w:rsidR="00774EBA" w:rsidRPr="00774EBA" w:rsidRDefault="00774EBA" w:rsidP="007E2A34">
      <w:pPr>
        <w:numPr>
          <w:ilvl w:val="1"/>
          <w:numId w:val="87"/>
        </w:numPr>
        <w:jc w:val="both"/>
        <w:rPr>
          <w:rFonts w:ascii="Calibri" w:hAnsi="Calibri" w:cs="Calibri"/>
          <w:color w:val="000000"/>
        </w:rPr>
      </w:pPr>
      <w:r w:rsidRPr="00774EBA">
        <w:rPr>
          <w:rFonts w:ascii="Calibri" w:hAnsi="Calibri" w:cs="Calibri"/>
          <w:b/>
          <w:color w:val="000000"/>
        </w:rPr>
        <w:t>Resolución por causa de Fuerza Mayor y/o Caso fortuito que afecten a una o ambas Partes</w:t>
      </w:r>
      <w:r w:rsidRPr="00774EBA">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774EBA" w:rsidRPr="00774EBA" w:rsidRDefault="00774EBA" w:rsidP="00774EBA">
      <w:pPr>
        <w:ind w:left="720"/>
        <w:jc w:val="both"/>
        <w:rPr>
          <w:rFonts w:ascii="Calibri" w:hAnsi="Calibri" w:cs="Calibri"/>
          <w:color w:val="000000"/>
        </w:rPr>
      </w:pPr>
    </w:p>
    <w:p w:rsidR="00774EBA" w:rsidRPr="00774EBA" w:rsidRDefault="00774EBA" w:rsidP="00774EBA">
      <w:pPr>
        <w:jc w:val="both"/>
        <w:rPr>
          <w:rFonts w:ascii="Calibri" w:hAnsi="Calibri" w:cs="Calibri"/>
          <w:b/>
          <w:color w:val="000000"/>
        </w:rPr>
      </w:pPr>
      <w:r w:rsidRPr="00774EBA">
        <w:rPr>
          <w:rFonts w:ascii="Calibri" w:hAnsi="Calibri" w:cs="Calibri"/>
          <w:b/>
          <w:color w:val="000000"/>
        </w:rPr>
        <w:t xml:space="preserve">CLÁUSULA </w:t>
      </w:r>
      <w:r w:rsidRPr="00774EBA">
        <w:rPr>
          <w:rFonts w:ascii="Calibri" w:hAnsi="Calibri" w:cs="Calibri"/>
          <w:b/>
        </w:rPr>
        <w:t>VIGÉSIMA.- (</w:t>
      </w:r>
      <w:r w:rsidRPr="00774EBA">
        <w:rPr>
          <w:rFonts w:ascii="Calibri" w:hAnsi="Calibri" w:cs="Calibri"/>
          <w:b/>
          <w:color w:val="000000"/>
        </w:rPr>
        <w:t>SOLUCIÓN DE CONTROVERSIAS)</w:t>
      </w:r>
    </w:p>
    <w:p w:rsidR="00774EBA" w:rsidRPr="00774EBA" w:rsidRDefault="00774EBA" w:rsidP="00774EBA">
      <w:pPr>
        <w:jc w:val="both"/>
        <w:rPr>
          <w:rFonts w:ascii="Calibri" w:hAnsi="Calibri" w:cs="Calibri"/>
          <w:b/>
          <w:color w:val="000000"/>
        </w:rPr>
      </w:pPr>
    </w:p>
    <w:p w:rsidR="00774EBA" w:rsidRPr="00774EBA" w:rsidRDefault="00774EBA" w:rsidP="007E2A34">
      <w:pPr>
        <w:numPr>
          <w:ilvl w:val="1"/>
          <w:numId w:val="89"/>
        </w:numPr>
        <w:contextualSpacing/>
        <w:jc w:val="both"/>
        <w:rPr>
          <w:rFonts w:ascii="Calibri" w:hAnsi="Calibri" w:cs="Calibri"/>
          <w:u w:val="single"/>
        </w:rPr>
      </w:pPr>
      <w:r w:rsidRPr="00774EBA">
        <w:rPr>
          <w:rFonts w:ascii="Calibri" w:hAnsi="Calibri" w:cs="Calibri"/>
          <w:b/>
          <w:bCs/>
          <w:color w:val="000000"/>
          <w:u w:val="single"/>
        </w:rPr>
        <w:t>Negociaciones</w:t>
      </w:r>
    </w:p>
    <w:p w:rsidR="00774EBA" w:rsidRPr="00774EBA" w:rsidRDefault="00774EBA" w:rsidP="00774EBA">
      <w:pPr>
        <w:ind w:left="709"/>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color w:val="000000"/>
          <w:lang w:eastAsia="es-ES"/>
        </w:rPr>
      </w:pPr>
      <w:r w:rsidRPr="00774EBA">
        <w:rPr>
          <w:rFonts w:ascii="Calibri" w:hAnsi="Calibri" w:cs="Calibri"/>
          <w:color w:val="000000"/>
          <w:lang w:eastAsia="es-ES"/>
        </w:rPr>
        <w:t>En la eventualidad de que surja cualquier controversia o conflicto en relación con la ejecución y/o contenido del presente Contrato (en adelante una “</w:t>
      </w:r>
      <w:r w:rsidRPr="00774EBA">
        <w:rPr>
          <w:rFonts w:ascii="Calibri" w:hAnsi="Calibri" w:cs="Calibri"/>
          <w:b/>
          <w:bCs/>
          <w:color w:val="000000"/>
          <w:lang w:eastAsia="es-ES"/>
        </w:rPr>
        <w:t>Controversia</w:t>
      </w:r>
      <w:r w:rsidRPr="00774EBA">
        <w:rPr>
          <w:rFonts w:ascii="Calibri" w:hAnsi="Calibri" w:cs="Calibri"/>
          <w:color w:val="000000"/>
          <w:lang w:eastAsia="es-ES"/>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4EBA">
        <w:rPr>
          <w:rFonts w:ascii="Calibri" w:hAnsi="Calibri" w:cs="Calibri"/>
          <w:b/>
          <w:bCs/>
          <w:color w:val="000000"/>
          <w:lang w:eastAsia="es-ES"/>
        </w:rPr>
        <w:t>Aviso de Controversia</w:t>
      </w:r>
      <w:r w:rsidRPr="00774EBA">
        <w:rPr>
          <w:rFonts w:ascii="Calibri" w:hAnsi="Calibri" w:cs="Calibri"/>
          <w:color w:val="000000"/>
          <w:lang w:eastAsia="es-ES"/>
        </w:rPr>
        <w:t xml:space="preserve">”). </w:t>
      </w:r>
    </w:p>
    <w:p w:rsidR="00774EBA" w:rsidRPr="00774EBA" w:rsidRDefault="00774EBA" w:rsidP="00774EBA">
      <w:pPr>
        <w:autoSpaceDE w:val="0"/>
        <w:autoSpaceDN w:val="0"/>
        <w:adjustRightInd w:val="0"/>
        <w:jc w:val="both"/>
        <w:rPr>
          <w:rFonts w:ascii="Calibri" w:hAnsi="Calibri" w:cs="Calibri"/>
          <w:color w:val="000000"/>
          <w:lang w:eastAsia="es-ES"/>
        </w:rPr>
      </w:pPr>
    </w:p>
    <w:p w:rsidR="00774EBA" w:rsidRPr="00774EBA" w:rsidRDefault="00774EBA" w:rsidP="007E2A34">
      <w:pPr>
        <w:numPr>
          <w:ilvl w:val="1"/>
          <w:numId w:val="89"/>
        </w:numPr>
        <w:contextualSpacing/>
        <w:jc w:val="both"/>
        <w:rPr>
          <w:rFonts w:ascii="Calibri" w:hAnsi="Calibri" w:cs="Calibri"/>
          <w:b/>
          <w:bCs/>
          <w:color w:val="000000"/>
          <w:u w:val="single"/>
        </w:rPr>
      </w:pPr>
      <w:r w:rsidRPr="00774EBA">
        <w:rPr>
          <w:rFonts w:ascii="Calibri" w:hAnsi="Calibri" w:cs="Calibri"/>
          <w:b/>
          <w:bCs/>
          <w:color w:val="000000"/>
          <w:u w:val="single"/>
        </w:rPr>
        <w:t xml:space="preserve">Resolución de Controversias </w:t>
      </w:r>
    </w:p>
    <w:p w:rsidR="00774EBA" w:rsidRPr="00774EBA" w:rsidRDefault="00774EBA" w:rsidP="00774EBA">
      <w:pPr>
        <w:autoSpaceDE w:val="0"/>
        <w:autoSpaceDN w:val="0"/>
        <w:adjustRightInd w:val="0"/>
        <w:jc w:val="both"/>
        <w:rPr>
          <w:rFonts w:ascii="Calibri" w:hAnsi="Calibri" w:cs="Calibri"/>
          <w:color w:val="000000"/>
          <w:lang w:eastAsia="es-ES"/>
        </w:rPr>
      </w:pPr>
    </w:p>
    <w:p w:rsidR="00774EBA" w:rsidRPr="00774EBA" w:rsidRDefault="00774EBA" w:rsidP="00774EBA">
      <w:pPr>
        <w:shd w:val="clear" w:color="auto" w:fill="FFFFFF"/>
        <w:jc w:val="both"/>
        <w:rPr>
          <w:rFonts w:ascii="Calibri" w:hAnsi="Calibri" w:cs="Calibri"/>
          <w:color w:val="000000"/>
        </w:rPr>
      </w:pPr>
      <w:r w:rsidRPr="00774EBA">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w:t>
      </w:r>
      <w:proofErr w:type="gramStart"/>
      <w:r w:rsidRPr="00774EBA">
        <w:rPr>
          <w:rFonts w:ascii="Calibri" w:hAnsi="Calibri" w:cs="Calibri"/>
          <w:color w:val="000000"/>
        </w:rPr>
        <w:t>  será</w:t>
      </w:r>
      <w:proofErr w:type="gramEnd"/>
      <w:r w:rsidRPr="00774EBA">
        <w:rPr>
          <w:rFonts w:ascii="Calibri" w:hAnsi="Calibri" w:cs="Calibri"/>
          <w:color w:val="000000"/>
        </w:rPr>
        <w:t xml:space="preserve"> resuelta mediante arbitraje nacional en derecho, de conformidad con las </w:t>
      </w:r>
      <w:r w:rsidRPr="00774EBA">
        <w:rPr>
          <w:rFonts w:ascii="Calibri" w:hAnsi="Calibri" w:cs="Calibri"/>
          <w:spacing w:val="-1"/>
          <w:lang w:val="es-ES_tradnl"/>
        </w:rPr>
        <w:t xml:space="preserve">Normas de Arbitraje de la Cámara Nacional de Comercio de Bolivia (CNC) con sede en la ciudad de La Paz, Bolivia, de </w:t>
      </w:r>
      <w:r w:rsidRPr="00774EBA">
        <w:rPr>
          <w:rFonts w:ascii="Calibri" w:hAnsi="Calibri" w:cs="Calibri"/>
          <w:lang w:val="es-ES_tradnl"/>
        </w:rPr>
        <w:t xml:space="preserve">conformidad con el Reglamento de Conciliación y Arbitraje de la CNC. </w:t>
      </w:r>
      <w:r w:rsidRPr="00774EBA">
        <w:rPr>
          <w:rFonts w:ascii="Calibri" w:hAnsi="Calibri" w:cs="Calibri"/>
          <w:color w:val="000000"/>
        </w:rPr>
        <w:t xml:space="preserve">El número de árbitros será tres (3), uno (1) nombrado por </w:t>
      </w:r>
      <w:r w:rsidRPr="00774EBA">
        <w:rPr>
          <w:rFonts w:ascii="Calibri" w:hAnsi="Calibri" w:cs="Calibri"/>
          <w:b/>
          <w:color w:val="000000"/>
        </w:rPr>
        <w:t>YPFB</w:t>
      </w:r>
      <w:r w:rsidRPr="00774EBA">
        <w:rPr>
          <w:rFonts w:ascii="Calibri" w:hAnsi="Calibri" w:cs="Calibri"/>
          <w:color w:val="000000"/>
        </w:rPr>
        <w:t xml:space="preserve">, uno (1) nombrado por el </w:t>
      </w:r>
      <w:r w:rsidRPr="00774EBA">
        <w:rPr>
          <w:rFonts w:ascii="Calibri" w:hAnsi="Calibri" w:cs="Calibri"/>
          <w:b/>
          <w:lang w:val="es-ES_tradnl"/>
        </w:rPr>
        <w:t>Transportista</w:t>
      </w:r>
      <w:r w:rsidRPr="00774EBA">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74EBA" w:rsidRPr="00774EBA" w:rsidRDefault="00774EBA" w:rsidP="00774EBA">
      <w:pPr>
        <w:shd w:val="clear" w:color="auto" w:fill="FFFFFF"/>
        <w:jc w:val="both"/>
        <w:rPr>
          <w:rFonts w:ascii="Calibri" w:hAnsi="Calibri" w:cs="Calibri"/>
          <w:color w:val="000000"/>
        </w:rPr>
      </w:pPr>
    </w:p>
    <w:p w:rsidR="00774EBA" w:rsidRPr="00774EBA" w:rsidRDefault="00774EBA" w:rsidP="007E2A34">
      <w:pPr>
        <w:numPr>
          <w:ilvl w:val="1"/>
          <w:numId w:val="89"/>
        </w:numPr>
        <w:contextualSpacing/>
        <w:jc w:val="both"/>
        <w:rPr>
          <w:rFonts w:ascii="Calibri" w:hAnsi="Calibri" w:cs="Calibri"/>
          <w:b/>
          <w:bCs/>
          <w:color w:val="000000"/>
          <w:u w:val="single"/>
        </w:rPr>
      </w:pPr>
      <w:r w:rsidRPr="00774EBA">
        <w:rPr>
          <w:rFonts w:ascii="Calibri" w:hAnsi="Calibri" w:cs="Calibri"/>
          <w:b/>
          <w:bCs/>
          <w:color w:val="000000"/>
          <w:u w:val="single"/>
        </w:rPr>
        <w:t>Continuación del Contrato</w:t>
      </w:r>
    </w:p>
    <w:p w:rsidR="00774EBA" w:rsidRPr="00774EBA" w:rsidRDefault="00774EBA" w:rsidP="00774EBA">
      <w:pPr>
        <w:autoSpaceDE w:val="0"/>
        <w:autoSpaceDN w:val="0"/>
        <w:adjustRightInd w:val="0"/>
        <w:jc w:val="both"/>
        <w:rPr>
          <w:rFonts w:ascii="Calibri" w:hAnsi="Calibri" w:cs="Calibri"/>
          <w:color w:val="000000"/>
          <w:lang w:eastAsia="es-ES"/>
        </w:rPr>
      </w:pPr>
    </w:p>
    <w:p w:rsidR="00774EBA" w:rsidRPr="00774EBA" w:rsidRDefault="00774EBA" w:rsidP="00774EBA">
      <w:pPr>
        <w:autoSpaceDE w:val="0"/>
        <w:autoSpaceDN w:val="0"/>
        <w:adjustRightInd w:val="0"/>
        <w:jc w:val="both"/>
        <w:rPr>
          <w:rFonts w:ascii="Calibri" w:hAnsi="Calibri" w:cs="Calibri"/>
          <w:b/>
          <w:bCs/>
          <w:color w:val="000000"/>
          <w:lang w:eastAsia="es-ES"/>
        </w:rPr>
      </w:pPr>
      <w:r w:rsidRPr="00774EBA">
        <w:rPr>
          <w:rFonts w:ascii="Calibri" w:hAnsi="Calibri" w:cs="Calibri"/>
          <w:color w:val="000000"/>
          <w:lang w:eastAsia="es-ES"/>
        </w:rPr>
        <w:t>La realización del Contrato continuará durante cualquier procedimiento relacionado con cualquier Controversia, a menos que cualquiera de las Partes ordene la suspensión del mismo.</w:t>
      </w:r>
    </w:p>
    <w:p w:rsidR="00774EBA" w:rsidRPr="00774EBA" w:rsidRDefault="00774EBA" w:rsidP="00774EBA">
      <w:pPr>
        <w:jc w:val="both"/>
        <w:rPr>
          <w:rFonts w:ascii="Calibri" w:hAnsi="Calibri" w:cs="Calibri"/>
          <w:b/>
        </w:rPr>
      </w:pPr>
    </w:p>
    <w:p w:rsidR="00774EBA" w:rsidRPr="00774EBA" w:rsidRDefault="00774EBA" w:rsidP="00774EBA">
      <w:pPr>
        <w:jc w:val="both"/>
        <w:rPr>
          <w:rFonts w:ascii="Calibri" w:hAnsi="Calibri" w:cs="Calibri"/>
          <w:b/>
        </w:rPr>
      </w:pPr>
      <w:r w:rsidRPr="00774EBA">
        <w:rPr>
          <w:rFonts w:ascii="Calibri" w:hAnsi="Calibri" w:cs="Calibri"/>
          <w:b/>
        </w:rPr>
        <w:t>CLÁUSULA VIGÉSIMA PRIMERA.- (LEY APLICABLE)</w:t>
      </w:r>
    </w:p>
    <w:p w:rsidR="00774EBA" w:rsidRPr="00774EBA" w:rsidRDefault="00774EBA" w:rsidP="00774EBA">
      <w:pPr>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El Contrato se interpretará y se regirá de acuerdo a las Leyes Aplicables del Estado Plurinacional de Bolivia, y las Partes acuerdan someterse a las mismas.</w:t>
      </w:r>
    </w:p>
    <w:p w:rsidR="00774EBA" w:rsidRPr="00774EBA" w:rsidRDefault="00774EBA" w:rsidP="00774EBA">
      <w:pPr>
        <w:widowControl w:val="0"/>
        <w:jc w:val="both"/>
        <w:rPr>
          <w:rFonts w:ascii="Calibri" w:hAnsi="Calibri" w:cs="Calibri"/>
        </w:rPr>
      </w:pPr>
    </w:p>
    <w:p w:rsidR="00774EBA" w:rsidRPr="00774EBA" w:rsidRDefault="00774EBA" w:rsidP="00774EBA">
      <w:pPr>
        <w:jc w:val="both"/>
        <w:rPr>
          <w:rFonts w:ascii="Calibri" w:hAnsi="Calibri" w:cs="Calibri"/>
          <w:b/>
          <w:color w:val="000000"/>
        </w:rPr>
      </w:pPr>
      <w:r w:rsidRPr="00774EBA">
        <w:rPr>
          <w:rFonts w:ascii="Calibri" w:hAnsi="Calibri" w:cs="Calibri"/>
          <w:b/>
        </w:rPr>
        <w:lastRenderedPageBreak/>
        <w:t>CLÁUSULA</w:t>
      </w:r>
      <w:r w:rsidRPr="00774EBA">
        <w:rPr>
          <w:rFonts w:ascii="Calibri" w:hAnsi="Calibri" w:cs="Calibri"/>
          <w:b/>
          <w:color w:val="000000"/>
        </w:rPr>
        <w:t xml:space="preserve"> VIGÉSIMA SEGUNDA.- (MEDIO AMBIENTE)</w:t>
      </w:r>
    </w:p>
    <w:p w:rsidR="00774EBA" w:rsidRPr="00774EBA" w:rsidRDefault="00774EBA" w:rsidP="00774EBA">
      <w:pPr>
        <w:jc w:val="both"/>
        <w:rPr>
          <w:rFonts w:ascii="Calibri" w:hAnsi="Calibri" w:cs="Calibri"/>
          <w:b/>
          <w:color w:val="000000"/>
          <w:highlight w:val="yellow"/>
          <w:u w:val="single"/>
        </w:rPr>
      </w:pPr>
    </w:p>
    <w:p w:rsidR="00774EBA" w:rsidRPr="00774EBA" w:rsidRDefault="00774EBA" w:rsidP="00774EBA">
      <w:pPr>
        <w:jc w:val="both"/>
        <w:rPr>
          <w:rFonts w:ascii="Calibri" w:hAnsi="Calibri" w:cs="Calibri"/>
        </w:rPr>
      </w:pPr>
      <w:r w:rsidRPr="00774EBA">
        <w:rPr>
          <w:rFonts w:ascii="Calibri" w:hAnsi="Calibri" w:cs="Calibri"/>
        </w:rPr>
        <w:t>Las Partes del presente Contrato se obligan recíprocamente al cumplimiento de las normas vigentes, en el Estado Plurinacional de Bolivia, en materia ambiental.</w:t>
      </w:r>
    </w:p>
    <w:p w:rsidR="00774EBA" w:rsidRPr="00774EBA" w:rsidRDefault="00774EBA" w:rsidP="00774EBA">
      <w:pPr>
        <w:jc w:val="both"/>
        <w:rPr>
          <w:rFonts w:ascii="Calibri" w:hAnsi="Calibri" w:cs="Calibri"/>
        </w:rPr>
      </w:pPr>
    </w:p>
    <w:p w:rsidR="00774EBA" w:rsidRPr="00774EBA" w:rsidRDefault="00774EBA" w:rsidP="00774EBA">
      <w:pPr>
        <w:widowControl w:val="0"/>
        <w:jc w:val="both"/>
        <w:rPr>
          <w:rFonts w:ascii="Calibri" w:hAnsi="Calibri" w:cs="Calibri"/>
          <w:b/>
        </w:rPr>
      </w:pPr>
      <w:r w:rsidRPr="00774EBA">
        <w:rPr>
          <w:rFonts w:ascii="Calibri" w:hAnsi="Calibri" w:cs="Calibri"/>
          <w:b/>
        </w:rPr>
        <w:t>CLÁUSULA VIGÉSIMA TERCERA.- (MODIFICACIONES AL CONTRATO)</w:t>
      </w:r>
    </w:p>
    <w:p w:rsidR="00774EBA" w:rsidRPr="00774EBA" w:rsidRDefault="00774EBA" w:rsidP="00774EBA">
      <w:pPr>
        <w:widowControl w:val="0"/>
        <w:jc w:val="both"/>
        <w:rPr>
          <w:rFonts w:ascii="Calibri" w:hAnsi="Calibri" w:cs="Calibri"/>
          <w:b/>
        </w:rPr>
      </w:pPr>
    </w:p>
    <w:p w:rsidR="00774EBA" w:rsidRPr="00774EBA" w:rsidRDefault="00774EBA" w:rsidP="00774EBA">
      <w:pPr>
        <w:widowControl w:val="0"/>
        <w:jc w:val="both"/>
        <w:rPr>
          <w:rFonts w:ascii="Calibri" w:hAnsi="Calibri" w:cs="Calibri"/>
        </w:rPr>
      </w:pPr>
      <w:r w:rsidRPr="00774EBA">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774EBA" w:rsidRPr="00774EBA" w:rsidRDefault="00774EBA" w:rsidP="00774EBA">
      <w:pPr>
        <w:jc w:val="both"/>
        <w:rPr>
          <w:rFonts w:ascii="Calibri" w:hAnsi="Calibri" w:cs="Calibri"/>
          <w:color w:val="000000"/>
          <w:spacing w:val="-3"/>
        </w:rPr>
      </w:pPr>
    </w:p>
    <w:p w:rsidR="00774EBA" w:rsidRPr="00774EBA" w:rsidRDefault="00774EBA" w:rsidP="00774EBA">
      <w:pPr>
        <w:jc w:val="both"/>
        <w:rPr>
          <w:rFonts w:ascii="Calibri" w:hAnsi="Calibri" w:cs="Calibri"/>
        </w:rPr>
      </w:pPr>
      <w:r w:rsidRPr="00774EBA">
        <w:rPr>
          <w:rFonts w:ascii="Calibri" w:hAnsi="Calibri" w:cs="Calibri"/>
          <w:b/>
        </w:rPr>
        <w:t>CLÁUSULA</w:t>
      </w:r>
      <w:r w:rsidRPr="00774EBA">
        <w:rPr>
          <w:rFonts w:ascii="Calibri" w:hAnsi="Calibri" w:cs="Calibri"/>
          <w:b/>
          <w:color w:val="000000"/>
        </w:rPr>
        <w:t xml:space="preserve"> VIGÉSIMA CUARTA.- (NOTIFICACIONES Y COMUNICACIONES)</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E2A34">
      <w:pPr>
        <w:numPr>
          <w:ilvl w:val="1"/>
          <w:numId w:val="90"/>
        </w:numPr>
        <w:autoSpaceDE w:val="0"/>
        <w:autoSpaceDN w:val="0"/>
        <w:adjustRightInd w:val="0"/>
        <w:jc w:val="both"/>
        <w:rPr>
          <w:rFonts w:ascii="Calibri" w:hAnsi="Calibri" w:cs="Calibri"/>
        </w:rPr>
      </w:pPr>
      <w:r w:rsidRPr="00774EBA">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74EBA" w:rsidRPr="00774EBA" w:rsidRDefault="00774EBA" w:rsidP="00774EBA">
      <w:pPr>
        <w:autoSpaceDE w:val="0"/>
        <w:autoSpaceDN w:val="0"/>
        <w:adjustRightInd w:val="0"/>
        <w:jc w:val="both"/>
        <w:rPr>
          <w:rFonts w:ascii="Calibri" w:hAnsi="Calibri" w:cs="Calibri"/>
          <w:b/>
        </w:rPr>
      </w:pPr>
    </w:p>
    <w:p w:rsidR="00774EBA" w:rsidRPr="00774EBA" w:rsidRDefault="00774EBA" w:rsidP="00774EBA">
      <w:pPr>
        <w:autoSpaceDE w:val="0"/>
        <w:autoSpaceDN w:val="0"/>
        <w:adjustRightInd w:val="0"/>
        <w:jc w:val="both"/>
        <w:rPr>
          <w:rFonts w:ascii="Calibri" w:hAnsi="Calibri" w:cs="Calibri"/>
          <w:b/>
        </w:rPr>
      </w:pPr>
      <w:r w:rsidRPr="00774EBA">
        <w:rPr>
          <w:rFonts w:ascii="Calibri" w:hAnsi="Calibri" w:cs="Calibri"/>
          <w:b/>
        </w:rPr>
        <w:t>YPFB:</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Yacimientos Petrolíferos Fiscales Bolivianos</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Calle Bueno. Nro. 185, Edificio YPFB</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Teléfono: (02) 2 370202</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Fax: (02) 2 374469</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La Paz – Estado Plurinacional de Bolivia</w:t>
      </w:r>
    </w:p>
    <w:p w:rsidR="00774EBA" w:rsidRPr="00774EBA" w:rsidRDefault="00774EBA" w:rsidP="00774EBA">
      <w:pPr>
        <w:autoSpaceDE w:val="0"/>
        <w:autoSpaceDN w:val="0"/>
        <w:adjustRightInd w:val="0"/>
        <w:jc w:val="both"/>
        <w:rPr>
          <w:rFonts w:ascii="Calibri" w:hAnsi="Calibri" w:cs="Calibri"/>
          <w:b/>
        </w:rPr>
      </w:pPr>
    </w:p>
    <w:p w:rsidR="00774EBA" w:rsidRPr="00774EBA" w:rsidRDefault="00774EBA" w:rsidP="00774EBA">
      <w:pPr>
        <w:autoSpaceDE w:val="0"/>
        <w:autoSpaceDN w:val="0"/>
        <w:adjustRightInd w:val="0"/>
        <w:jc w:val="both"/>
        <w:rPr>
          <w:rFonts w:ascii="Calibri" w:hAnsi="Calibri" w:cs="Calibri"/>
          <w:b/>
        </w:rPr>
      </w:pPr>
      <w:r w:rsidRPr="00774EBA">
        <w:rPr>
          <w:rFonts w:ascii="Calibri" w:hAnsi="Calibri" w:cs="Calibri"/>
          <w:b/>
        </w:rPr>
        <w:t>TRANSPORTISTA:</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rPr>
      </w:pPr>
      <w:r w:rsidRPr="00774EBA">
        <w:rPr>
          <w:rFonts w:ascii="Calibri" w:hAnsi="Calibri" w:cs="Calibri"/>
        </w:rPr>
        <w:t>_____________________</w:t>
      </w:r>
    </w:p>
    <w:p w:rsidR="00774EBA" w:rsidRPr="00774EBA" w:rsidRDefault="00774EBA" w:rsidP="00774EBA">
      <w:pPr>
        <w:autoSpaceDE w:val="0"/>
        <w:autoSpaceDN w:val="0"/>
        <w:adjustRightInd w:val="0"/>
        <w:jc w:val="both"/>
        <w:rPr>
          <w:rFonts w:ascii="Calibri" w:hAnsi="Calibri" w:cs="Calibri"/>
          <w:b/>
        </w:rPr>
      </w:pPr>
    </w:p>
    <w:p w:rsidR="00774EBA" w:rsidRPr="00774EBA" w:rsidRDefault="00774EBA" w:rsidP="007E2A34">
      <w:pPr>
        <w:numPr>
          <w:ilvl w:val="1"/>
          <w:numId w:val="90"/>
        </w:numPr>
        <w:autoSpaceDE w:val="0"/>
        <w:autoSpaceDN w:val="0"/>
        <w:adjustRightInd w:val="0"/>
        <w:jc w:val="both"/>
        <w:rPr>
          <w:rFonts w:ascii="Calibri" w:hAnsi="Calibri" w:cs="Calibri"/>
        </w:rPr>
      </w:pPr>
      <w:r w:rsidRPr="00774EBA">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774EBA" w:rsidRPr="00774EBA" w:rsidRDefault="00774EBA" w:rsidP="00774EBA">
      <w:pPr>
        <w:widowControl w:val="0"/>
        <w:jc w:val="both"/>
        <w:rPr>
          <w:rFonts w:ascii="Calibri" w:hAnsi="Calibri" w:cs="Calibri"/>
          <w:b/>
        </w:rPr>
      </w:pPr>
    </w:p>
    <w:p w:rsidR="00774EBA" w:rsidRPr="00774EBA" w:rsidRDefault="00774EBA" w:rsidP="00774EBA">
      <w:pPr>
        <w:widowControl w:val="0"/>
        <w:jc w:val="both"/>
        <w:rPr>
          <w:rFonts w:ascii="Calibri" w:hAnsi="Calibri" w:cs="Calibri"/>
          <w:color w:val="000000"/>
        </w:rPr>
      </w:pPr>
      <w:r w:rsidRPr="00774EBA">
        <w:rPr>
          <w:rFonts w:ascii="Calibri" w:hAnsi="Calibri" w:cs="Calibri"/>
          <w:b/>
        </w:rPr>
        <w:t>CLÁUSULA</w:t>
      </w:r>
      <w:r w:rsidRPr="00774EBA">
        <w:rPr>
          <w:rFonts w:ascii="Calibri" w:hAnsi="Calibri" w:cs="Calibri"/>
          <w:b/>
          <w:color w:val="000000"/>
        </w:rPr>
        <w:t xml:space="preserve"> VIGÉSIMA QUINTA.- (ANTICORRUPCIÓN)</w:t>
      </w:r>
    </w:p>
    <w:p w:rsidR="00774EBA" w:rsidRPr="00774EBA" w:rsidRDefault="00774EBA" w:rsidP="00774EBA">
      <w:pPr>
        <w:tabs>
          <w:tab w:val="left" w:pos="709"/>
        </w:tabs>
        <w:ind w:right="-7"/>
        <w:jc w:val="both"/>
        <w:rPr>
          <w:rFonts w:ascii="Calibri" w:hAnsi="Calibri" w:cs="Calibri"/>
          <w:b/>
          <w:color w:val="000000"/>
        </w:rPr>
      </w:pPr>
    </w:p>
    <w:p w:rsidR="00774EBA" w:rsidRPr="00774EBA" w:rsidRDefault="00774EBA" w:rsidP="00774EBA">
      <w:pPr>
        <w:jc w:val="both"/>
        <w:rPr>
          <w:rFonts w:ascii="Calibri" w:hAnsi="Calibri" w:cs="Calibri"/>
        </w:rPr>
      </w:pPr>
      <w:r w:rsidRPr="00774EBA">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74EBA" w:rsidRPr="00774EBA" w:rsidRDefault="00774EBA" w:rsidP="00774EBA">
      <w:pPr>
        <w:widowControl w:val="0"/>
        <w:jc w:val="both"/>
        <w:rPr>
          <w:rFonts w:ascii="Calibri" w:hAnsi="Calibri" w:cs="Calibri"/>
          <w:b/>
          <w:color w:val="000000"/>
        </w:rPr>
      </w:pPr>
    </w:p>
    <w:p w:rsidR="00774EBA" w:rsidRPr="00774EBA" w:rsidRDefault="00774EBA" w:rsidP="00774EBA">
      <w:pPr>
        <w:jc w:val="both"/>
        <w:rPr>
          <w:rFonts w:ascii="Calibri" w:hAnsi="Calibri" w:cs="Calibri"/>
          <w:b/>
        </w:rPr>
      </w:pPr>
      <w:r w:rsidRPr="00774EBA">
        <w:rPr>
          <w:rFonts w:ascii="Calibri" w:hAnsi="Calibri" w:cs="Calibri"/>
          <w:b/>
        </w:rPr>
        <w:t xml:space="preserve">CLÁUSULA VIGÉSIMA SEXTA.- </w:t>
      </w:r>
      <w:r w:rsidRPr="00774EBA">
        <w:rPr>
          <w:rFonts w:ascii="Calibri" w:hAnsi="Calibri" w:cs="Calibri"/>
          <w:b/>
          <w:color w:val="000000"/>
        </w:rPr>
        <w:t>(</w:t>
      </w:r>
      <w:r w:rsidRPr="00774EBA">
        <w:rPr>
          <w:rFonts w:ascii="Calibri" w:hAnsi="Calibri" w:cs="Calibri"/>
          <w:b/>
        </w:rPr>
        <w:t>PROTOCOLIZACIÓN DEL CONTRATO)</w:t>
      </w:r>
    </w:p>
    <w:p w:rsidR="00774EBA" w:rsidRPr="00774EBA" w:rsidRDefault="00774EBA" w:rsidP="00774EBA">
      <w:pPr>
        <w:autoSpaceDE w:val="0"/>
        <w:autoSpaceDN w:val="0"/>
        <w:adjustRightInd w:val="0"/>
        <w:jc w:val="both"/>
        <w:rPr>
          <w:rFonts w:ascii="Calibri" w:hAnsi="Calibri" w:cs="Calibri"/>
          <w:b/>
        </w:rPr>
      </w:pPr>
    </w:p>
    <w:p w:rsidR="00774EBA" w:rsidRPr="00774EBA" w:rsidRDefault="00774EBA" w:rsidP="00774EBA">
      <w:pPr>
        <w:jc w:val="both"/>
        <w:rPr>
          <w:rFonts w:ascii="Calibri" w:hAnsi="Calibri" w:cs="Calibri"/>
          <w:b/>
          <w:i/>
          <w:lang w:val="es-BO" w:eastAsia="es-BO"/>
        </w:rPr>
      </w:pPr>
      <w:r w:rsidRPr="00774EBA">
        <w:rPr>
          <w:rFonts w:ascii="Calibri" w:hAnsi="Calibri" w:cs="Calibri"/>
          <w:b/>
          <w:i/>
          <w:u w:val="single"/>
          <w:lang w:val="es-BO" w:eastAsia="es-BO"/>
        </w:rPr>
        <w:lastRenderedPageBreak/>
        <w:t>OPCION 1</w:t>
      </w:r>
      <w:r w:rsidRPr="00774EBA">
        <w:rPr>
          <w:rFonts w:ascii="Calibri" w:hAnsi="Calibri" w:cs="Calibri"/>
          <w:b/>
          <w:lang w:val="es-BO" w:eastAsia="es-BO"/>
        </w:rPr>
        <w:t xml:space="preserve"> </w:t>
      </w:r>
      <w:r w:rsidRPr="00774EBA">
        <w:rPr>
          <w:rFonts w:ascii="Calibri" w:hAnsi="Calibri" w:cs="Calibri"/>
          <w:b/>
          <w:i/>
          <w:lang w:val="es-BO" w:eastAsia="es-BO"/>
        </w:rPr>
        <w:t>(CUANDO EL CONTRATO SE SUSCRIBE CON PERSONAS DE DERECHO PÚBLICO)</w:t>
      </w:r>
    </w:p>
    <w:p w:rsidR="00774EBA" w:rsidRPr="00774EBA" w:rsidRDefault="00774EBA" w:rsidP="00774EBA">
      <w:pPr>
        <w:jc w:val="both"/>
        <w:rPr>
          <w:rFonts w:ascii="Calibri" w:hAnsi="Calibri" w:cs="Calibri"/>
          <w:b/>
          <w:i/>
          <w:lang w:val="es-BO" w:eastAsia="es-BO"/>
        </w:rPr>
      </w:pPr>
    </w:p>
    <w:p w:rsidR="00774EBA" w:rsidRPr="00774EBA" w:rsidRDefault="00774EBA" w:rsidP="00774EBA">
      <w:pPr>
        <w:jc w:val="both"/>
        <w:rPr>
          <w:rFonts w:ascii="Calibri" w:hAnsi="Calibri" w:cs="Calibri"/>
          <w:lang w:val="es-BO" w:eastAsia="es-BO"/>
        </w:rPr>
      </w:pPr>
      <w:r w:rsidRPr="00774EBA">
        <w:rPr>
          <w:rFonts w:ascii="Calibri" w:hAnsi="Calibri" w:cs="Calibri"/>
          <w:lang w:val="es-BO" w:eastAsia="es-BO"/>
        </w:rPr>
        <w:t xml:space="preserve">El Contrato será protocolizado por </w:t>
      </w:r>
      <w:r w:rsidRPr="00774EBA">
        <w:rPr>
          <w:rFonts w:ascii="Calibri" w:hAnsi="Calibri" w:cs="Calibri"/>
          <w:b/>
          <w:lang w:val="es-BO" w:eastAsia="es-BO"/>
        </w:rPr>
        <w:t>YPFB</w:t>
      </w:r>
      <w:r w:rsidRPr="00774EBA">
        <w:rPr>
          <w:rFonts w:ascii="Calibri" w:hAnsi="Calibri" w:cs="Calibri"/>
          <w:i/>
          <w:lang w:val="es-BO" w:eastAsia="es-BO"/>
        </w:rPr>
        <w:t xml:space="preserve"> </w:t>
      </w:r>
      <w:r w:rsidRPr="00774EBA">
        <w:rPr>
          <w:rFonts w:ascii="Calibri" w:hAnsi="Calibri" w:cs="Calibri"/>
          <w:lang w:val="es-BO" w:eastAsia="es-BO"/>
        </w:rPr>
        <w:t xml:space="preserve">con todas las formalidades de Ley. Los gastos emergentes de su protocolización correrán por cuenta de </w:t>
      </w:r>
      <w:r w:rsidRPr="00774EBA">
        <w:rPr>
          <w:rFonts w:ascii="Calibri" w:hAnsi="Calibri" w:cs="Calibri"/>
          <w:b/>
          <w:lang w:val="es-BO" w:eastAsia="es-BO"/>
        </w:rPr>
        <w:t>YPFB</w:t>
      </w:r>
      <w:r w:rsidRPr="00774EBA">
        <w:rPr>
          <w:rFonts w:ascii="Calibri" w:hAnsi="Calibri" w:cs="Calibri"/>
          <w:lang w:val="es-BO" w:eastAsia="es-BO"/>
        </w:rPr>
        <w:t xml:space="preserve">. En caso de que por cualquier circunstancia, el presente documento no fuese protocolizado, servirá a los efectos de Ley y de su cumplimiento, como documento suficiente a las partes. </w:t>
      </w:r>
    </w:p>
    <w:p w:rsidR="00774EBA" w:rsidRPr="00774EBA" w:rsidRDefault="00774EBA" w:rsidP="00774EBA">
      <w:pPr>
        <w:jc w:val="both"/>
        <w:rPr>
          <w:rFonts w:ascii="Calibri" w:hAnsi="Calibri" w:cs="Calibri"/>
          <w:lang w:val="es-BO" w:eastAsia="es-BO"/>
        </w:rPr>
      </w:pPr>
    </w:p>
    <w:p w:rsidR="00774EBA" w:rsidRPr="00774EBA" w:rsidRDefault="00774EBA" w:rsidP="00774EBA">
      <w:pPr>
        <w:jc w:val="both"/>
        <w:rPr>
          <w:rFonts w:ascii="Calibri" w:hAnsi="Calibri" w:cs="Calibri"/>
          <w:b/>
          <w:i/>
          <w:lang w:val="es-BO" w:eastAsia="es-BO"/>
        </w:rPr>
      </w:pPr>
      <w:r w:rsidRPr="00774EBA">
        <w:rPr>
          <w:rFonts w:ascii="Calibri" w:hAnsi="Calibri" w:cs="Calibri"/>
          <w:b/>
          <w:i/>
          <w:u w:val="single"/>
          <w:lang w:val="es-BO" w:eastAsia="es-BO"/>
        </w:rPr>
        <w:t>OPCION 2</w:t>
      </w:r>
      <w:r w:rsidRPr="00774EBA">
        <w:rPr>
          <w:rFonts w:ascii="Calibri" w:hAnsi="Calibri" w:cs="Calibri"/>
          <w:b/>
          <w:i/>
          <w:lang w:val="es-BO" w:eastAsia="es-BO"/>
        </w:rPr>
        <w:t xml:space="preserve"> (CUANDO EL CONTRATO SE SUSCRIBE CON PERSONAS DE DERECHO PRIVADO)</w:t>
      </w:r>
    </w:p>
    <w:p w:rsidR="00774EBA" w:rsidRPr="00774EBA" w:rsidRDefault="00774EBA" w:rsidP="00774EBA">
      <w:pPr>
        <w:jc w:val="both"/>
        <w:rPr>
          <w:rFonts w:ascii="Calibri" w:hAnsi="Calibri" w:cs="Calibri"/>
          <w:b/>
          <w:i/>
          <w:lang w:val="es-BO" w:eastAsia="es-BO"/>
        </w:rPr>
      </w:pPr>
    </w:p>
    <w:p w:rsidR="00774EBA" w:rsidRPr="00774EBA" w:rsidRDefault="00774EBA" w:rsidP="00774EBA">
      <w:pPr>
        <w:jc w:val="both"/>
        <w:rPr>
          <w:rFonts w:ascii="Calibri" w:hAnsi="Calibri" w:cs="Calibri"/>
          <w:lang w:val="es-BO" w:eastAsia="es-BO"/>
        </w:rPr>
      </w:pPr>
      <w:r w:rsidRPr="00774EBA">
        <w:rPr>
          <w:rFonts w:ascii="Calibri" w:hAnsi="Calibri" w:cs="Calibri"/>
          <w:lang w:val="es-BO" w:eastAsia="es-BO"/>
        </w:rPr>
        <w:t>El Contrato será protocolizado por YPFB</w:t>
      </w:r>
      <w:r w:rsidRPr="00774EBA">
        <w:rPr>
          <w:rFonts w:ascii="Calibri" w:hAnsi="Calibri" w:cs="Calibri"/>
          <w:i/>
          <w:lang w:val="es-BO" w:eastAsia="es-BO"/>
        </w:rPr>
        <w:t xml:space="preserve"> </w:t>
      </w:r>
      <w:r w:rsidRPr="00774EBA">
        <w:rPr>
          <w:rFonts w:ascii="Calibri" w:hAnsi="Calibri" w:cs="Calibri"/>
          <w:lang w:val="es-BO" w:eastAsia="es-BO"/>
        </w:rPr>
        <w:t xml:space="preserve">con todas las formalidades de Ley. Los gastos emergentes de su protocolización correrán por cuenta del </w:t>
      </w:r>
      <w:r w:rsidRPr="00774EBA">
        <w:rPr>
          <w:rFonts w:ascii="Calibri" w:hAnsi="Calibri" w:cs="Calibri"/>
          <w:b/>
          <w:lang w:val="es-ES_tradnl" w:eastAsia="es-BO"/>
        </w:rPr>
        <w:t>Transportista</w:t>
      </w:r>
      <w:r w:rsidRPr="00774EBA">
        <w:rPr>
          <w:rFonts w:ascii="Calibri" w:hAnsi="Calibri" w:cs="Calibri"/>
          <w:lang w:val="es-BO" w:eastAsia="es-BO"/>
        </w:rPr>
        <w:t xml:space="preserve">. En caso de que por cualquier circunstancia, el presente documento no fuese protocolizado, servirá a los efectos de Ley y de su cumplimiento, como documento suficiente a las partes. </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rPr>
          <w:rFonts w:ascii="Calibri" w:hAnsi="Calibri" w:cs="Calibri"/>
          <w:b/>
          <w:i/>
          <w:lang w:val="es-BO" w:eastAsia="es-BO"/>
        </w:rPr>
      </w:pPr>
      <w:r w:rsidRPr="00774EBA">
        <w:rPr>
          <w:rFonts w:ascii="Calibri" w:hAnsi="Calibri" w:cs="Calibri"/>
          <w:b/>
          <w:i/>
          <w:lang w:val="es-BO" w:eastAsia="es-BO"/>
        </w:rPr>
        <w:t>(OPCIONAL)</w:t>
      </w:r>
      <w:r w:rsidRPr="00774EBA">
        <w:rPr>
          <w:rFonts w:ascii="Calibri" w:hAnsi="Calibri" w:cs="Calibri"/>
          <w:b/>
          <w:lang w:val="es-BO" w:eastAsia="es-BO"/>
        </w:rPr>
        <w:t xml:space="preserve"> </w:t>
      </w:r>
      <w:r w:rsidRPr="00774EBA">
        <w:rPr>
          <w:rFonts w:ascii="Calibri" w:hAnsi="Calibri" w:cs="Calibri"/>
          <w:b/>
          <w:i/>
          <w:lang w:val="es-BO" w:eastAsia="es-BO"/>
        </w:rPr>
        <w:t>CLÁUSULA VIGÉSIMA SÉPTIMA.- (DOCUMENTOS DEL CONTRATO)</w:t>
      </w:r>
    </w:p>
    <w:p w:rsidR="00774EBA" w:rsidRPr="00774EBA" w:rsidRDefault="00774EBA" w:rsidP="00774EBA">
      <w:pPr>
        <w:jc w:val="both"/>
        <w:rPr>
          <w:rFonts w:ascii="Calibri" w:hAnsi="Calibri" w:cs="Calibri"/>
          <w:b/>
          <w:i/>
          <w:lang w:val="es-BO" w:eastAsia="es-BO"/>
        </w:rPr>
      </w:pPr>
    </w:p>
    <w:p w:rsidR="00774EBA" w:rsidRPr="00774EBA" w:rsidRDefault="00774EBA" w:rsidP="00774EBA">
      <w:pPr>
        <w:jc w:val="both"/>
        <w:rPr>
          <w:rFonts w:ascii="Calibri" w:hAnsi="Calibri" w:cs="Calibri"/>
          <w:i/>
          <w:lang w:val="es-BO" w:eastAsia="es-BO"/>
        </w:rPr>
      </w:pPr>
      <w:r w:rsidRPr="00774EBA">
        <w:rPr>
          <w:rFonts w:ascii="Calibri" w:hAnsi="Calibri" w:cs="Calibri"/>
          <w:i/>
          <w:lang w:val="es-BO" w:eastAsia="es-BO"/>
        </w:rPr>
        <w:t>Forman parte integrante del contrato, los siguientes documentos y/o Anexos._________________.</w:t>
      </w: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jc w:val="both"/>
        <w:rPr>
          <w:rFonts w:ascii="Calibri" w:hAnsi="Calibri" w:cs="Calibri"/>
          <w:b/>
          <w:color w:val="000000"/>
        </w:rPr>
      </w:pPr>
      <w:r w:rsidRPr="00774EBA">
        <w:rPr>
          <w:rFonts w:ascii="Calibri" w:hAnsi="Calibri" w:cs="Calibri"/>
          <w:b/>
        </w:rPr>
        <w:t>CLÁUSULA</w:t>
      </w:r>
      <w:r w:rsidRPr="00774EBA">
        <w:rPr>
          <w:rFonts w:ascii="Calibri" w:hAnsi="Calibri" w:cs="Calibri"/>
          <w:b/>
          <w:color w:val="000000"/>
        </w:rPr>
        <w:t xml:space="preserve"> VIGÉSIMA OCTAVA.- (CONFORMIDAD)</w:t>
      </w:r>
    </w:p>
    <w:p w:rsidR="00774EBA" w:rsidRPr="00774EBA" w:rsidRDefault="00774EBA" w:rsidP="00774EBA">
      <w:pPr>
        <w:jc w:val="both"/>
        <w:rPr>
          <w:rFonts w:ascii="Calibri" w:hAnsi="Calibri" w:cs="Calibri"/>
          <w:lang w:val="es-BO" w:eastAsia="es-BO"/>
        </w:rPr>
      </w:pPr>
    </w:p>
    <w:p w:rsidR="00774EBA" w:rsidRPr="00774EBA" w:rsidRDefault="00774EBA" w:rsidP="00774EBA">
      <w:pPr>
        <w:jc w:val="both"/>
        <w:rPr>
          <w:rFonts w:ascii="Calibri" w:hAnsi="Calibri" w:cs="Calibri"/>
          <w:lang w:val="es-BO" w:eastAsia="es-BO"/>
        </w:rPr>
      </w:pPr>
      <w:r w:rsidRPr="00774EBA">
        <w:rPr>
          <w:rFonts w:ascii="Calibri" w:hAnsi="Calibri" w:cs="Calibri"/>
          <w:lang w:val="es-BO" w:eastAsia="es-BO"/>
        </w:rPr>
        <w:t xml:space="preserve">Nosotros, </w:t>
      </w:r>
      <w:r w:rsidRPr="00774EBA">
        <w:rPr>
          <w:rFonts w:ascii="Calibri" w:hAnsi="Calibri" w:cs="Calibri"/>
          <w:b/>
          <w:lang w:val="es-BO" w:eastAsia="es-BO"/>
        </w:rPr>
        <w:t>YPFB</w:t>
      </w:r>
      <w:r w:rsidRPr="00774EBA">
        <w:rPr>
          <w:rFonts w:ascii="Calibri" w:hAnsi="Calibri" w:cs="Calibri"/>
          <w:lang w:val="es-BO" w:eastAsia="es-BO"/>
        </w:rPr>
        <w:t xml:space="preserve"> y el </w:t>
      </w:r>
      <w:r w:rsidRPr="00774EBA">
        <w:rPr>
          <w:rFonts w:ascii="Calibri" w:hAnsi="Calibri" w:cs="Calibri"/>
          <w:b/>
          <w:lang w:val="es-ES_tradnl" w:eastAsia="es-BO"/>
        </w:rPr>
        <w:t>Transportista</w:t>
      </w:r>
      <w:r w:rsidRPr="00774EBA">
        <w:rPr>
          <w:rFonts w:ascii="Calibri" w:hAnsi="Calibri" w:cs="Calibri"/>
          <w:lang w:val="es-BO" w:eastAsia="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774EBA">
        <w:rPr>
          <w:rFonts w:ascii="Calibri" w:hAnsi="Calibri" w:cs="Calibri"/>
          <w:lang w:val="es-BO" w:eastAsia="es-BO"/>
        </w:rPr>
        <w:t>de</w:t>
      </w:r>
      <w:proofErr w:type="spellEnd"/>
      <w:r w:rsidRPr="00774EBA">
        <w:rPr>
          <w:rFonts w:ascii="Calibri" w:hAnsi="Calibri" w:cs="Calibri"/>
          <w:lang w:val="es-BO" w:eastAsia="es-BO"/>
        </w:rPr>
        <w:t xml:space="preserve"> _______. </w:t>
      </w:r>
    </w:p>
    <w:p w:rsidR="00774EBA" w:rsidRPr="00774EBA" w:rsidRDefault="00774EBA" w:rsidP="00774EBA">
      <w:pPr>
        <w:jc w:val="both"/>
        <w:rPr>
          <w:rFonts w:ascii="Calibri" w:hAnsi="Calibri" w:cs="Calibri"/>
          <w:lang w:val="es-BO" w:eastAsia="es-BO"/>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774EBA" w:rsidRPr="00774EBA" w:rsidTr="00774EBA">
        <w:trPr>
          <w:jc w:val="center"/>
        </w:trPr>
        <w:tc>
          <w:tcPr>
            <w:tcW w:w="4428" w:type="dxa"/>
            <w:tcMar>
              <w:top w:w="0" w:type="dxa"/>
              <w:left w:w="108" w:type="dxa"/>
              <w:bottom w:w="0" w:type="dxa"/>
              <w:right w:w="108" w:type="dxa"/>
            </w:tcMar>
          </w:tcPr>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rPr>
            </w:pPr>
            <w:r w:rsidRPr="00774EBA">
              <w:rPr>
                <w:rFonts w:ascii="Calibri" w:hAnsi="Calibri" w:cs="Calibri"/>
              </w:rPr>
              <w:t>_____________________________</w:t>
            </w:r>
          </w:p>
          <w:p w:rsidR="00774EBA" w:rsidRPr="00774EBA" w:rsidRDefault="00774EBA" w:rsidP="00774EBA">
            <w:pPr>
              <w:jc w:val="center"/>
              <w:rPr>
                <w:rFonts w:ascii="Calibri" w:hAnsi="Calibri" w:cs="Calibri"/>
              </w:rPr>
            </w:pPr>
            <w:r w:rsidRPr="00774EBA">
              <w:rPr>
                <w:rFonts w:ascii="Calibri" w:hAnsi="Calibri" w:cs="Calibri"/>
              </w:rPr>
              <w:t>………………………..</w:t>
            </w:r>
          </w:p>
          <w:p w:rsidR="00774EBA" w:rsidRPr="00774EBA" w:rsidRDefault="00774EBA" w:rsidP="00774EBA">
            <w:pPr>
              <w:jc w:val="center"/>
              <w:rPr>
                <w:rFonts w:ascii="Calibri" w:hAnsi="Calibri" w:cs="Calibri"/>
                <w:b/>
                <w:bCs/>
              </w:rPr>
            </w:pPr>
            <w:r w:rsidRPr="00774EBA">
              <w:rPr>
                <w:rFonts w:ascii="Calibri" w:hAnsi="Calibri" w:cs="Calibri"/>
                <w:b/>
                <w:bCs/>
              </w:rPr>
              <w:t xml:space="preserve">REPRESENTANTE LEGAL </w:t>
            </w:r>
          </w:p>
          <w:p w:rsidR="00774EBA" w:rsidRPr="00774EBA" w:rsidRDefault="00774EBA" w:rsidP="00774EBA">
            <w:pPr>
              <w:jc w:val="center"/>
              <w:rPr>
                <w:rFonts w:ascii="Calibri" w:hAnsi="Calibri" w:cs="Calibri"/>
                <w:b/>
                <w:bCs/>
              </w:rPr>
            </w:pPr>
            <w:r w:rsidRPr="00774EBA">
              <w:rPr>
                <w:rFonts w:ascii="Calibri" w:hAnsi="Calibri" w:cs="Calibri"/>
                <w:b/>
                <w:bCs/>
              </w:rPr>
              <w:t xml:space="preserve"> YPFB</w:t>
            </w:r>
          </w:p>
        </w:tc>
        <w:tc>
          <w:tcPr>
            <w:tcW w:w="4428" w:type="dxa"/>
            <w:tcMar>
              <w:top w:w="0" w:type="dxa"/>
              <w:left w:w="108" w:type="dxa"/>
              <w:bottom w:w="0" w:type="dxa"/>
              <w:right w:w="108" w:type="dxa"/>
            </w:tcMar>
          </w:tcPr>
          <w:p w:rsidR="00774EBA" w:rsidRPr="00774EBA" w:rsidRDefault="00774EBA" w:rsidP="00774EBA">
            <w:pPr>
              <w:jc w:val="center"/>
              <w:rPr>
                <w:rFonts w:ascii="Calibri" w:hAnsi="Calibri" w:cs="Calibri"/>
              </w:rPr>
            </w:pPr>
          </w:p>
          <w:p w:rsidR="00774EBA" w:rsidRPr="00774EBA" w:rsidRDefault="00774EBA" w:rsidP="00774EBA">
            <w:pPr>
              <w:jc w:val="center"/>
              <w:rPr>
                <w:rFonts w:ascii="Calibri" w:hAnsi="Calibri" w:cs="Calibri"/>
                <w:lang w:val="pt-BR"/>
              </w:rPr>
            </w:pPr>
            <w:r w:rsidRPr="00774EBA">
              <w:rPr>
                <w:rFonts w:ascii="Calibri" w:hAnsi="Calibri" w:cs="Calibri"/>
                <w:lang w:val="pt-BR"/>
              </w:rPr>
              <w:t>________________________________</w:t>
            </w:r>
          </w:p>
          <w:p w:rsidR="00774EBA" w:rsidRPr="00774EBA" w:rsidRDefault="00774EBA" w:rsidP="00774EBA">
            <w:pPr>
              <w:jc w:val="center"/>
              <w:rPr>
                <w:rFonts w:ascii="Calibri" w:hAnsi="Calibri" w:cs="Calibri"/>
                <w:bCs/>
                <w:lang w:val="pt-BR"/>
              </w:rPr>
            </w:pPr>
            <w:r w:rsidRPr="00774EBA">
              <w:rPr>
                <w:rFonts w:ascii="Calibri" w:hAnsi="Calibri" w:cs="Calibri"/>
                <w:bCs/>
                <w:lang w:val="pt-BR"/>
              </w:rPr>
              <w:t>............................</w:t>
            </w:r>
          </w:p>
          <w:p w:rsidR="00774EBA" w:rsidRPr="00774EBA" w:rsidRDefault="00774EBA" w:rsidP="00774EBA">
            <w:pPr>
              <w:jc w:val="center"/>
              <w:rPr>
                <w:rFonts w:ascii="Calibri" w:hAnsi="Calibri" w:cs="Calibri"/>
                <w:b/>
                <w:bCs/>
                <w:lang w:val="pt-BR"/>
              </w:rPr>
            </w:pPr>
            <w:r w:rsidRPr="00774EBA">
              <w:rPr>
                <w:rFonts w:ascii="Calibri" w:hAnsi="Calibri" w:cs="Calibri"/>
                <w:b/>
                <w:bCs/>
                <w:lang w:val="pt-BR"/>
              </w:rPr>
              <w:t>REPRESENTANTE LEGAL</w:t>
            </w:r>
          </w:p>
          <w:p w:rsidR="00774EBA" w:rsidRPr="00774EBA" w:rsidRDefault="00774EBA" w:rsidP="00774EBA">
            <w:pPr>
              <w:jc w:val="center"/>
              <w:rPr>
                <w:rFonts w:ascii="Calibri" w:hAnsi="Calibri" w:cs="Calibri"/>
                <w:bCs/>
                <w:lang w:val="pt-BR"/>
              </w:rPr>
            </w:pPr>
            <w:r w:rsidRPr="00774EBA">
              <w:rPr>
                <w:rFonts w:ascii="Calibri" w:hAnsi="Calibri" w:cs="Calibri"/>
                <w:bCs/>
                <w:lang w:val="pt-BR"/>
              </w:rPr>
              <w:t>..........................</w:t>
            </w:r>
          </w:p>
        </w:tc>
      </w:tr>
    </w:tbl>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autoSpaceDE w:val="0"/>
        <w:autoSpaceDN w:val="0"/>
        <w:adjustRightInd w:val="0"/>
        <w:jc w:val="both"/>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jc w:val="center"/>
        <w:rPr>
          <w:rFonts w:ascii="Calibri" w:hAnsi="Calibri" w:cs="Calibri"/>
          <w:b/>
          <w:u w:val="single"/>
        </w:rPr>
      </w:pPr>
      <w:r w:rsidRPr="00774EBA">
        <w:rPr>
          <w:rFonts w:ascii="Calibri" w:hAnsi="Calibri" w:cs="Calibri"/>
          <w:b/>
          <w:u w:val="single"/>
        </w:rPr>
        <w:lastRenderedPageBreak/>
        <w:t>ANEXO I</w:t>
      </w:r>
    </w:p>
    <w:p w:rsidR="00774EBA" w:rsidRPr="00774EBA" w:rsidRDefault="00774EBA" w:rsidP="00774EBA">
      <w:pPr>
        <w:jc w:val="center"/>
        <w:rPr>
          <w:rFonts w:ascii="Calibri" w:hAnsi="Calibri" w:cs="Calibri"/>
          <w:b/>
          <w:u w:val="single"/>
        </w:rPr>
      </w:pPr>
      <w:r w:rsidRPr="00774EBA">
        <w:rPr>
          <w:rFonts w:ascii="Calibri" w:hAnsi="Calibri" w:cs="Calibri"/>
          <w:b/>
          <w:u w:val="single"/>
        </w:rPr>
        <w:t>_____________________</w:t>
      </w:r>
    </w:p>
    <w:p w:rsidR="00774EBA" w:rsidRPr="00774EBA" w:rsidRDefault="00774EBA" w:rsidP="00774EBA">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774EBA" w:rsidRPr="00774EBA" w:rsidTr="00774EBA">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OBS.</w:t>
            </w:r>
          </w:p>
        </w:tc>
      </w:tr>
      <w:tr w:rsidR="00774EBA" w:rsidRPr="00774EBA" w:rsidTr="00774EBA">
        <w:trPr>
          <w:trHeight w:val="300"/>
          <w:jc w:val="center"/>
        </w:trPr>
        <w:tc>
          <w:tcPr>
            <w:tcW w:w="4840" w:type="dxa"/>
            <w:gridSpan w:val="3"/>
            <w:tcBorders>
              <w:top w:val="single" w:sz="4" w:space="0" w:color="auto"/>
              <w:left w:val="single" w:sz="4" w:space="0" w:color="auto"/>
              <w:bottom w:val="single" w:sz="4" w:space="0" w:color="auto"/>
              <w:right w:val="nil"/>
            </w:tcBorders>
            <w:shd w:val="clear" w:color="auto" w:fill="FFFFFF"/>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auto" w:fill="FFFFFF"/>
            <w:noWrap/>
            <w:vAlign w:val="bottom"/>
            <w:hideMark/>
          </w:tcPr>
          <w:p w:rsidR="00774EBA" w:rsidRPr="00774EBA" w:rsidRDefault="00774EBA" w:rsidP="00774EBA">
            <w:pPr>
              <w:rPr>
                <w:rFonts w:ascii="Calibri" w:hAnsi="Calibri" w:cs="Calibri"/>
                <w:color w:val="000000"/>
                <w:lang w:eastAsia="es-BO"/>
              </w:rPr>
            </w:pPr>
            <w:r w:rsidRPr="00774EBA">
              <w:rPr>
                <w:rFonts w:ascii="Calibri" w:hAnsi="Calibri" w:cs="Calibri"/>
                <w:color w:val="000000"/>
                <w:lang w:eastAsia="es-BO"/>
              </w:rPr>
              <w:t> </w:t>
            </w: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15"/>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4840" w:type="dxa"/>
            <w:gridSpan w:val="3"/>
            <w:tcBorders>
              <w:top w:val="single" w:sz="4" w:space="0" w:color="auto"/>
              <w:left w:val="single" w:sz="4" w:space="0" w:color="auto"/>
              <w:bottom w:val="single" w:sz="4" w:space="0" w:color="auto"/>
              <w:right w:val="nil"/>
            </w:tcBorders>
            <w:shd w:val="clear" w:color="auto" w:fill="FFFFFF"/>
            <w:vAlign w:val="center"/>
            <w:hideMark/>
          </w:tcPr>
          <w:p w:rsidR="00774EBA" w:rsidRPr="00774EBA" w:rsidRDefault="00774EBA" w:rsidP="00774EBA">
            <w:pPr>
              <w:jc w:val="center"/>
              <w:rPr>
                <w:rFonts w:ascii="Calibri" w:hAnsi="Calibri" w:cs="Calibri"/>
                <w:b/>
                <w:bCs/>
                <w:lang w:eastAsia="es-BO"/>
              </w:rPr>
            </w:pPr>
            <w:r w:rsidRPr="00774EBA">
              <w:rPr>
                <w:rFonts w:ascii="Calibri" w:hAnsi="Calibri" w:cs="Calibri"/>
                <w:b/>
                <w:bCs/>
                <w:lang w:eastAsia="es-BO"/>
              </w:rPr>
              <w:t>TRAMOS EVENTUALES</w:t>
            </w:r>
          </w:p>
        </w:tc>
        <w:tc>
          <w:tcPr>
            <w:tcW w:w="1200" w:type="dxa"/>
            <w:tcBorders>
              <w:top w:val="nil"/>
              <w:left w:val="nil"/>
              <w:bottom w:val="nil"/>
              <w:right w:val="single" w:sz="4" w:space="0" w:color="auto"/>
            </w:tcBorders>
            <w:shd w:val="clear" w:color="auto" w:fill="FFFFFF"/>
            <w:noWrap/>
            <w:vAlign w:val="bottom"/>
            <w:hideMark/>
          </w:tcPr>
          <w:p w:rsidR="00774EBA" w:rsidRPr="00774EBA" w:rsidRDefault="00774EBA" w:rsidP="00774EBA">
            <w:pPr>
              <w:rPr>
                <w:rFonts w:ascii="Calibri" w:hAnsi="Calibri" w:cs="Calibri"/>
                <w:color w:val="000000"/>
                <w:lang w:eastAsia="es-BO"/>
              </w:rPr>
            </w:pPr>
            <w:r w:rsidRPr="00774EBA">
              <w:rPr>
                <w:rFonts w:ascii="Calibri" w:hAnsi="Calibri" w:cs="Calibri"/>
                <w:color w:val="000000"/>
                <w:lang w:eastAsia="es-BO"/>
              </w:rPr>
              <w:t> </w:t>
            </w: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vAlign w:val="center"/>
          </w:tcPr>
          <w:p w:rsidR="00774EBA" w:rsidRPr="00774EBA" w:rsidRDefault="00774EBA" w:rsidP="00774EBA">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r w:rsidR="00774EBA" w:rsidRPr="00774EBA" w:rsidTr="00774EBA">
        <w:trPr>
          <w:trHeight w:val="300"/>
          <w:jc w:val="center"/>
        </w:trPr>
        <w:tc>
          <w:tcPr>
            <w:tcW w:w="2040" w:type="dxa"/>
            <w:tcBorders>
              <w:top w:val="nil"/>
              <w:left w:val="single" w:sz="4" w:space="0" w:color="auto"/>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auto" w:fill="FFFFFF"/>
            <w:vAlign w:val="center"/>
          </w:tcPr>
          <w:p w:rsidR="00774EBA" w:rsidRPr="00774EBA" w:rsidRDefault="00774EBA" w:rsidP="00774EBA">
            <w:pPr>
              <w:rPr>
                <w:rFonts w:ascii="Calibri" w:hAnsi="Calibri" w:cs="Calibri"/>
                <w:lang w:eastAsia="es-BO"/>
              </w:rPr>
            </w:pPr>
          </w:p>
        </w:tc>
        <w:tc>
          <w:tcPr>
            <w:tcW w:w="1200" w:type="dxa"/>
            <w:tcBorders>
              <w:top w:val="nil"/>
              <w:left w:val="nil"/>
              <w:bottom w:val="single" w:sz="4" w:space="0" w:color="auto"/>
              <w:right w:val="single" w:sz="4" w:space="0" w:color="auto"/>
            </w:tcBorders>
            <w:vAlign w:val="center"/>
          </w:tcPr>
          <w:p w:rsidR="00774EBA" w:rsidRPr="00774EBA" w:rsidRDefault="00774EBA" w:rsidP="00774EBA">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auto" w:fill="FFFFFF"/>
            <w:noWrap/>
            <w:vAlign w:val="bottom"/>
          </w:tcPr>
          <w:p w:rsidR="00774EBA" w:rsidRPr="00774EBA" w:rsidRDefault="00774EBA" w:rsidP="00774EBA">
            <w:pPr>
              <w:rPr>
                <w:rFonts w:ascii="Calibri" w:hAnsi="Calibri" w:cs="Calibri"/>
                <w:color w:val="000000"/>
                <w:lang w:eastAsia="es-BO"/>
              </w:rPr>
            </w:pPr>
          </w:p>
        </w:tc>
      </w:tr>
    </w:tbl>
    <w:p w:rsidR="00774EBA" w:rsidRPr="00774EBA" w:rsidRDefault="00774EBA" w:rsidP="00774EBA">
      <w:pPr>
        <w:rPr>
          <w:rFonts w:ascii="Calibri" w:hAnsi="Calibri" w:cs="Calibri"/>
        </w:rPr>
      </w:pPr>
    </w:p>
    <w:p w:rsidR="00774EBA" w:rsidRPr="00774EBA" w:rsidRDefault="00774EBA" w:rsidP="00774EBA">
      <w:pPr>
        <w:rPr>
          <w:rFonts w:ascii="Calibri" w:hAnsi="Calibri" w:cs="Calibri"/>
        </w:rPr>
      </w:pPr>
    </w:p>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b/>
          <w:bCs/>
        </w:rPr>
      </w:pP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jc w:val="center"/>
        <w:rPr>
          <w:rFonts w:ascii="Calibri" w:hAnsi="Calibri" w:cs="Calibri"/>
          <w:b/>
          <w:bCs/>
          <w:sz w:val="22"/>
          <w:szCs w:val="22"/>
        </w:rPr>
      </w:pP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tabs>
          <w:tab w:val="left" w:pos="2581"/>
        </w:tabs>
        <w:rPr>
          <w:rFonts w:ascii="Calibri" w:hAnsi="Calibri" w:cs="Calibri"/>
          <w:b/>
          <w:bCs/>
          <w:sz w:val="22"/>
          <w:szCs w:val="22"/>
          <w:lang w:val="es-ES_tradnl"/>
        </w:rPr>
      </w:pPr>
      <w:r w:rsidRPr="00774EBA">
        <w:rPr>
          <w:rFonts w:ascii="Calibri" w:hAnsi="Calibri" w:cs="Calibri"/>
          <w:b/>
          <w:bCs/>
          <w:sz w:val="22"/>
          <w:szCs w:val="22"/>
          <w:lang w:val="es-ES_tradnl"/>
        </w:rPr>
        <w:tab/>
      </w: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jc w:val="center"/>
        <w:rPr>
          <w:rFonts w:ascii="Calibri" w:hAnsi="Calibri" w:cs="Calibri"/>
          <w:b/>
          <w:bCs/>
          <w:sz w:val="22"/>
          <w:szCs w:val="22"/>
          <w:lang w:val="es-ES_tradnl"/>
        </w:rPr>
      </w:pPr>
    </w:p>
    <w:p w:rsidR="00774EBA" w:rsidRPr="00774EBA" w:rsidRDefault="00774EBA" w:rsidP="00774EBA">
      <w:pPr>
        <w:jc w:val="center"/>
        <w:rPr>
          <w:rFonts w:ascii="Calibri" w:hAnsi="Calibri" w:cs="Calibri"/>
          <w:b/>
          <w:bCs/>
          <w:sz w:val="22"/>
          <w:szCs w:val="22"/>
          <w:lang w:val="es-ES_tradnl"/>
        </w:rPr>
      </w:pPr>
    </w:p>
    <w:p w:rsidR="007D4619" w:rsidRDefault="007D4619" w:rsidP="00774EBA">
      <w:pPr>
        <w:pStyle w:val="Sinespaciado"/>
        <w:jc w:val="center"/>
        <w:rPr>
          <w:rFonts w:asciiTheme="minorHAnsi" w:hAnsiTheme="minorHAnsi" w:cstheme="minorHAnsi"/>
          <w:b/>
          <w:bCs/>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5F7" w:rsidRDefault="008E15F7">
      <w:r>
        <w:separator/>
      </w:r>
    </w:p>
  </w:endnote>
  <w:endnote w:type="continuationSeparator" w:id="0">
    <w:p w:rsidR="008E15F7" w:rsidRDefault="008E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BA" w:rsidRPr="006B79AF" w:rsidRDefault="00774EB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C2C9B">
      <w:rPr>
        <w:rFonts w:ascii="Calibri" w:hAnsi="Calibri" w:cs="Calibri"/>
        <w:noProof/>
      </w:rPr>
      <w:t>20</w:t>
    </w:r>
    <w:r w:rsidRPr="006B79AF">
      <w:rPr>
        <w:rFonts w:ascii="Calibri" w:hAnsi="Calibri" w:cs="Calibri"/>
      </w:rPr>
      <w:fldChar w:fldCharType="end"/>
    </w:r>
  </w:p>
  <w:p w:rsidR="00774EBA" w:rsidRDefault="00774E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5F7" w:rsidRDefault="008E15F7">
      <w:r>
        <w:separator/>
      </w:r>
    </w:p>
  </w:footnote>
  <w:footnote w:type="continuationSeparator" w:id="0">
    <w:p w:rsidR="008E15F7" w:rsidRDefault="008E1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F51F4"/>
    <w:multiLevelType w:val="hybridMultilevel"/>
    <w:tmpl w:val="292E0C3A"/>
    <w:lvl w:ilvl="0" w:tplc="400A000F">
      <w:start w:val="1"/>
      <w:numFmt w:val="decimal"/>
      <w:lvlText w:val="%1."/>
      <w:lvlJc w:val="left"/>
      <w:pPr>
        <w:ind w:left="720" w:hanging="360"/>
      </w:pPr>
    </w:lvl>
    <w:lvl w:ilvl="1" w:tplc="59F454CC">
      <w:start w:val="1"/>
      <w:numFmt w:val="decimal"/>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25E775B"/>
    <w:multiLevelType w:val="multilevel"/>
    <w:tmpl w:val="01FC5C94"/>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rPr>
        <w:b/>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0396365C"/>
    <w:multiLevelType w:val="multilevel"/>
    <w:tmpl w:val="F168BF0C"/>
    <w:lvl w:ilvl="0">
      <w:start w:val="8"/>
      <w:numFmt w:val="decimal"/>
      <w:lvlText w:val="%1."/>
      <w:lvlJc w:val="left"/>
      <w:pPr>
        <w:ind w:left="420" w:hanging="420"/>
      </w:p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51142D"/>
    <w:multiLevelType w:val="multilevel"/>
    <w:tmpl w:val="8C8438B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7BB3F20"/>
    <w:multiLevelType w:val="multilevel"/>
    <w:tmpl w:val="B510CA46"/>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9926182"/>
    <w:multiLevelType w:val="hybridMultilevel"/>
    <w:tmpl w:val="4836ACA2"/>
    <w:lvl w:ilvl="0" w:tplc="52A2A2F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9A7062C"/>
    <w:multiLevelType w:val="hybridMultilevel"/>
    <w:tmpl w:val="FD485340"/>
    <w:lvl w:ilvl="0" w:tplc="400A000F">
      <w:start w:val="1"/>
      <w:numFmt w:val="decimal"/>
      <w:lvlText w:val="%1."/>
      <w:lvlJc w:val="left"/>
      <w:pPr>
        <w:ind w:left="720" w:hanging="360"/>
      </w:pPr>
      <w:rPr>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42445F"/>
    <w:multiLevelType w:val="multilevel"/>
    <w:tmpl w:val="038EC4D8"/>
    <w:lvl w:ilvl="0">
      <w:start w:val="6"/>
      <w:numFmt w:val="decimal"/>
      <w:lvlText w:val="%1."/>
      <w:lvlJc w:val="left"/>
      <w:pPr>
        <w:ind w:left="450" w:hanging="450"/>
      </w:pPr>
      <w:rPr>
        <w:strike w:val="0"/>
        <w:dstrike w:val="0"/>
        <w:u w:val="none"/>
        <w:effect w:val="none"/>
      </w:rPr>
    </w:lvl>
    <w:lvl w:ilvl="1">
      <w:start w:val="1"/>
      <w:numFmt w:val="decimal"/>
      <w:lvlText w:val="%1.%2."/>
      <w:lvlJc w:val="left"/>
      <w:pPr>
        <w:ind w:left="720" w:hanging="720"/>
      </w:pPr>
      <w:rPr>
        <w:b/>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1080" w:hanging="108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440" w:hanging="1440"/>
      </w:pPr>
      <w:rPr>
        <w:strike w:val="0"/>
        <w:dstrike w:val="0"/>
        <w:u w:val="none"/>
        <w:effect w:val="none"/>
      </w:rPr>
    </w:lvl>
    <w:lvl w:ilvl="6">
      <w:start w:val="1"/>
      <w:numFmt w:val="decimal"/>
      <w:lvlText w:val="%1.%2.%3.%4.%5.%6.%7."/>
      <w:lvlJc w:val="left"/>
      <w:pPr>
        <w:ind w:left="1800" w:hanging="1800"/>
      </w:pPr>
      <w:rPr>
        <w:strike w:val="0"/>
        <w:dstrike w:val="0"/>
        <w:u w:val="none"/>
        <w:effect w:val="none"/>
      </w:rPr>
    </w:lvl>
    <w:lvl w:ilvl="7">
      <w:start w:val="1"/>
      <w:numFmt w:val="decimal"/>
      <w:lvlText w:val="%1.%2.%3.%4.%5.%6.%7.%8."/>
      <w:lvlJc w:val="left"/>
      <w:pPr>
        <w:ind w:left="1800" w:hanging="1800"/>
      </w:pPr>
      <w:rPr>
        <w:strike w:val="0"/>
        <w:dstrike w:val="0"/>
        <w:u w:val="none"/>
        <w:effect w:val="none"/>
      </w:rPr>
    </w:lvl>
    <w:lvl w:ilvl="8">
      <w:start w:val="1"/>
      <w:numFmt w:val="decimal"/>
      <w:lvlText w:val="%1.%2.%3.%4.%5.%6.%7.%8.%9."/>
      <w:lvlJc w:val="left"/>
      <w:pPr>
        <w:ind w:left="2160" w:hanging="2160"/>
      </w:pPr>
      <w:rPr>
        <w:strike w:val="0"/>
        <w:dstrike w:val="0"/>
        <w:u w:val="none"/>
        <w:effect w:val="none"/>
      </w:rPr>
    </w:lvl>
  </w:abstractNum>
  <w:abstractNum w:abstractNumId="13">
    <w:nsid w:val="0D5811DE"/>
    <w:multiLevelType w:val="hybridMultilevel"/>
    <w:tmpl w:val="ECE217F2"/>
    <w:lvl w:ilvl="0" w:tplc="DF66CA34">
      <w:start w:val="1"/>
      <w:numFmt w:val="lowerLetter"/>
      <w:lvlText w:val="%1)"/>
      <w:lvlJc w:val="left"/>
      <w:pPr>
        <w:tabs>
          <w:tab w:val="num" w:pos="1776"/>
        </w:tabs>
        <w:ind w:left="1776"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211F46"/>
    <w:multiLevelType w:val="multilevel"/>
    <w:tmpl w:val="D488EC04"/>
    <w:lvl w:ilvl="0">
      <w:start w:val="1"/>
      <w:numFmt w:val="decimal"/>
      <w:lvlText w:val="%1."/>
      <w:lvlJc w:val="left"/>
      <w:pPr>
        <w:ind w:left="450" w:hanging="45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7">
    <w:nsid w:val="12A508F3"/>
    <w:multiLevelType w:val="multilevel"/>
    <w:tmpl w:val="5B764AAE"/>
    <w:lvl w:ilvl="0">
      <w:start w:val="11"/>
      <w:numFmt w:val="decimal"/>
      <w:lvlText w:val="%1."/>
      <w:lvlJc w:val="left"/>
      <w:pPr>
        <w:ind w:left="555" w:hanging="555"/>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3AA1620"/>
    <w:multiLevelType w:val="hybridMultilevel"/>
    <w:tmpl w:val="D05E4F7A"/>
    <w:lvl w:ilvl="0" w:tplc="400A000F">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9D95520"/>
    <w:multiLevelType w:val="multilevel"/>
    <w:tmpl w:val="FE9EBBC6"/>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1D3C402D"/>
    <w:multiLevelType w:val="hybridMultilevel"/>
    <w:tmpl w:val="5DF26A7C"/>
    <w:styleLink w:val="Estilo11"/>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4A61FA7"/>
    <w:multiLevelType w:val="multilevel"/>
    <w:tmpl w:val="B6148EDA"/>
    <w:lvl w:ilvl="0">
      <w:start w:val="2"/>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9211D74"/>
    <w:multiLevelType w:val="multilevel"/>
    <w:tmpl w:val="62E0C01A"/>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0520778"/>
    <w:multiLevelType w:val="hybridMultilevel"/>
    <w:tmpl w:val="A092B352"/>
    <w:lvl w:ilvl="0" w:tplc="E972695C">
      <w:start w:val="1"/>
      <w:numFmt w:val="lowerLetter"/>
      <w:lvlText w:val="%1)"/>
      <w:lvlJc w:val="left"/>
      <w:pPr>
        <w:ind w:left="1068" w:hanging="360"/>
      </w:pPr>
      <w:rPr>
        <w:rFonts w:asciiTheme="minorHAnsi" w:eastAsia="Times New Roman" w:hAnsiTheme="minorHAnsi" w:cstheme="minorHAnsi"/>
        <w:b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392370F"/>
    <w:multiLevelType w:val="multilevel"/>
    <w:tmpl w:val="E2F8DFB4"/>
    <w:lvl w:ilvl="0">
      <w:start w:val="24"/>
      <w:numFmt w:val="decimal"/>
      <w:lvlText w:val="%1."/>
      <w:lvlJc w:val="left"/>
      <w:pPr>
        <w:ind w:left="555" w:hanging="555"/>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nsid w:val="3472483E"/>
    <w:multiLevelType w:val="hybridMultilevel"/>
    <w:tmpl w:val="4C8641A0"/>
    <w:styleLink w:val="Estilo21"/>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69D57DB"/>
    <w:multiLevelType w:val="multilevel"/>
    <w:tmpl w:val="4EDE13D6"/>
    <w:lvl w:ilvl="0">
      <w:start w:val="20"/>
      <w:numFmt w:val="decimal"/>
      <w:lvlText w:val="%1."/>
      <w:lvlJc w:val="left"/>
      <w:pPr>
        <w:ind w:left="600" w:hanging="60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440" w:hanging="720"/>
      </w:pPr>
      <w:rPr>
        <w:b/>
        <w:color w:val="000000"/>
      </w:rPr>
    </w:lvl>
    <w:lvl w:ilvl="3">
      <w:start w:val="1"/>
      <w:numFmt w:val="decimal"/>
      <w:lvlText w:val="%1.%2.%3.%4."/>
      <w:lvlJc w:val="left"/>
      <w:pPr>
        <w:ind w:left="2160" w:hanging="1080"/>
      </w:pPr>
      <w:rPr>
        <w:b/>
        <w:color w:val="000000"/>
      </w:rPr>
    </w:lvl>
    <w:lvl w:ilvl="4">
      <w:start w:val="1"/>
      <w:numFmt w:val="decimal"/>
      <w:lvlText w:val="%1.%2.%3.%4.%5."/>
      <w:lvlJc w:val="left"/>
      <w:pPr>
        <w:ind w:left="2520" w:hanging="1080"/>
      </w:pPr>
      <w:rPr>
        <w:b/>
        <w:color w:val="000000"/>
      </w:rPr>
    </w:lvl>
    <w:lvl w:ilvl="5">
      <w:start w:val="1"/>
      <w:numFmt w:val="decimal"/>
      <w:lvlText w:val="%1.%2.%3.%4.%5.%6."/>
      <w:lvlJc w:val="left"/>
      <w:pPr>
        <w:ind w:left="3240" w:hanging="1440"/>
      </w:pPr>
      <w:rPr>
        <w:b/>
        <w:color w:val="000000"/>
      </w:rPr>
    </w:lvl>
    <w:lvl w:ilvl="6">
      <w:start w:val="1"/>
      <w:numFmt w:val="decimal"/>
      <w:lvlText w:val="%1.%2.%3.%4.%5.%6.%7."/>
      <w:lvlJc w:val="left"/>
      <w:pPr>
        <w:ind w:left="3600" w:hanging="1440"/>
      </w:pPr>
      <w:rPr>
        <w:b/>
        <w:color w:val="000000"/>
      </w:rPr>
    </w:lvl>
    <w:lvl w:ilvl="7">
      <w:start w:val="1"/>
      <w:numFmt w:val="decimal"/>
      <w:lvlText w:val="%1.%2.%3.%4.%5.%6.%7.%8."/>
      <w:lvlJc w:val="left"/>
      <w:pPr>
        <w:ind w:left="4320" w:hanging="1800"/>
      </w:pPr>
      <w:rPr>
        <w:b/>
        <w:color w:val="000000"/>
      </w:rPr>
    </w:lvl>
    <w:lvl w:ilvl="8">
      <w:start w:val="1"/>
      <w:numFmt w:val="decimal"/>
      <w:lvlText w:val="%1.%2.%3.%4.%5.%6.%7.%8.%9."/>
      <w:lvlJc w:val="left"/>
      <w:pPr>
        <w:ind w:left="5040" w:hanging="2160"/>
      </w:pPr>
      <w:rPr>
        <w:b/>
        <w:color w:val="000000"/>
      </w:rPr>
    </w:lvl>
  </w:abstractNum>
  <w:abstractNum w:abstractNumId="48">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16F700A"/>
    <w:multiLevelType w:val="multilevel"/>
    <w:tmpl w:val="0AC69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28C3E94"/>
    <w:multiLevelType w:val="multilevel"/>
    <w:tmpl w:val="CF2673BC"/>
    <w:lvl w:ilvl="0">
      <w:start w:val="19"/>
      <w:numFmt w:val="decimal"/>
      <w:lvlText w:val="%1."/>
      <w:lvlJc w:val="left"/>
      <w:pPr>
        <w:ind w:left="600" w:hanging="60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3">
    <w:nsid w:val="463051F0"/>
    <w:multiLevelType w:val="hybridMultilevel"/>
    <w:tmpl w:val="62421172"/>
    <w:lvl w:ilvl="0" w:tplc="400A0011">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nsid w:val="47B816B4"/>
    <w:multiLevelType w:val="multilevel"/>
    <w:tmpl w:val="D42C3908"/>
    <w:lvl w:ilvl="0">
      <w:start w:val="5"/>
      <w:numFmt w:val="decimal"/>
      <w:lvlText w:val="%1."/>
      <w:lvlJc w:val="left"/>
      <w:pPr>
        <w:ind w:left="420" w:hanging="420"/>
      </w:pPr>
      <w:rPr>
        <w:rFonts w:cs="Arial"/>
        <w:b w:val="0"/>
        <w:color w:val="auto"/>
      </w:rPr>
    </w:lvl>
    <w:lvl w:ilvl="1">
      <w:start w:val="1"/>
      <w:numFmt w:val="decimal"/>
      <w:lvlText w:val="%1.%2."/>
      <w:lvlJc w:val="left"/>
      <w:pPr>
        <w:ind w:left="720" w:hanging="720"/>
      </w:pPr>
      <w:rPr>
        <w:rFonts w:cs="Arial"/>
        <w:b/>
        <w:color w:val="auto"/>
      </w:rPr>
    </w:lvl>
    <w:lvl w:ilvl="2">
      <w:start w:val="1"/>
      <w:numFmt w:val="decimal"/>
      <w:lvlText w:val="%1.%2.%3."/>
      <w:lvlJc w:val="left"/>
      <w:pPr>
        <w:ind w:left="720" w:hanging="720"/>
      </w:pPr>
      <w:rPr>
        <w:rFonts w:cs="Arial"/>
        <w:b w:val="0"/>
        <w:color w:val="auto"/>
      </w:rPr>
    </w:lvl>
    <w:lvl w:ilvl="3">
      <w:start w:val="1"/>
      <w:numFmt w:val="decimal"/>
      <w:lvlText w:val="%1.%2.%3.%4."/>
      <w:lvlJc w:val="left"/>
      <w:pPr>
        <w:ind w:left="1080" w:hanging="1080"/>
      </w:pPr>
      <w:rPr>
        <w:rFonts w:cs="Arial"/>
        <w:b w:val="0"/>
        <w:color w:val="auto"/>
      </w:rPr>
    </w:lvl>
    <w:lvl w:ilvl="4">
      <w:start w:val="1"/>
      <w:numFmt w:val="decimal"/>
      <w:lvlText w:val="%1.%2.%3.%4.%5."/>
      <w:lvlJc w:val="left"/>
      <w:pPr>
        <w:ind w:left="1080" w:hanging="1080"/>
      </w:pPr>
      <w:rPr>
        <w:rFonts w:cs="Arial"/>
        <w:b w:val="0"/>
        <w:color w:val="auto"/>
      </w:rPr>
    </w:lvl>
    <w:lvl w:ilvl="5">
      <w:start w:val="1"/>
      <w:numFmt w:val="decimal"/>
      <w:lvlText w:val="%1.%2.%3.%4.%5.%6."/>
      <w:lvlJc w:val="left"/>
      <w:pPr>
        <w:ind w:left="1440" w:hanging="1440"/>
      </w:pPr>
      <w:rPr>
        <w:rFonts w:cs="Arial"/>
        <w:b w:val="0"/>
        <w:color w:val="auto"/>
      </w:rPr>
    </w:lvl>
    <w:lvl w:ilvl="6">
      <w:start w:val="1"/>
      <w:numFmt w:val="decimal"/>
      <w:lvlText w:val="%1.%2.%3.%4.%5.%6.%7."/>
      <w:lvlJc w:val="left"/>
      <w:pPr>
        <w:ind w:left="1800" w:hanging="1800"/>
      </w:pPr>
      <w:rPr>
        <w:rFonts w:cs="Arial"/>
        <w:b w:val="0"/>
        <w:color w:val="auto"/>
      </w:rPr>
    </w:lvl>
    <w:lvl w:ilvl="7">
      <w:start w:val="1"/>
      <w:numFmt w:val="decimal"/>
      <w:lvlText w:val="%1.%2.%3.%4.%5.%6.%7.%8."/>
      <w:lvlJc w:val="left"/>
      <w:pPr>
        <w:ind w:left="1800" w:hanging="1800"/>
      </w:pPr>
      <w:rPr>
        <w:rFonts w:cs="Arial"/>
        <w:b w:val="0"/>
        <w:color w:val="auto"/>
      </w:rPr>
    </w:lvl>
    <w:lvl w:ilvl="8">
      <w:start w:val="1"/>
      <w:numFmt w:val="decimal"/>
      <w:lvlText w:val="%1.%2.%3.%4.%5.%6.%7.%8.%9."/>
      <w:lvlJc w:val="left"/>
      <w:pPr>
        <w:ind w:left="2160" w:hanging="2160"/>
      </w:pPr>
      <w:rPr>
        <w:rFonts w:cs="Arial"/>
        <w:b w:val="0"/>
        <w:color w:val="auto"/>
      </w:rPr>
    </w:lvl>
  </w:abstractNum>
  <w:abstractNum w:abstractNumId="55">
    <w:nsid w:val="480D5C7F"/>
    <w:multiLevelType w:val="hybridMultilevel"/>
    <w:tmpl w:val="1C9AC56E"/>
    <w:lvl w:ilvl="0" w:tplc="E1C4BE24">
      <w:start w:val="1"/>
      <w:numFmt w:val="lowerLetter"/>
      <w:lvlText w:val="%1)"/>
      <w:lvlJc w:val="left"/>
      <w:pPr>
        <w:ind w:left="405" w:hanging="360"/>
      </w:pPr>
    </w:lvl>
    <w:lvl w:ilvl="1" w:tplc="8FA0572C">
      <w:numFmt w:val="bullet"/>
      <w:lvlText w:val="•"/>
      <w:lvlJc w:val="left"/>
      <w:pPr>
        <w:ind w:left="1125" w:hanging="360"/>
      </w:pPr>
      <w:rPr>
        <w:rFonts w:ascii="Calibri" w:eastAsia="Times New Roman" w:hAnsi="Calibri" w:cs="Arial" w:hint="default"/>
      </w:r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56">
    <w:nsid w:val="48496D3D"/>
    <w:multiLevelType w:val="multilevel"/>
    <w:tmpl w:val="D79C1A76"/>
    <w:lvl w:ilvl="0">
      <w:start w:val="10"/>
      <w:numFmt w:val="decimal"/>
      <w:lvlText w:val="%1."/>
      <w:lvlJc w:val="left"/>
      <w:pPr>
        <w:ind w:left="555" w:hanging="555"/>
      </w:pPr>
    </w:lvl>
    <w:lvl w:ilvl="1">
      <w:start w:val="1"/>
      <w:numFmt w:val="decimal"/>
      <w:lvlText w:val="%1.%2."/>
      <w:lvlJc w:val="left"/>
      <w:pPr>
        <w:ind w:left="1004" w:hanging="720"/>
      </w:pPr>
      <w:rPr>
        <w:b/>
      </w:rPr>
    </w:lvl>
    <w:lvl w:ilvl="2">
      <w:start w:val="1"/>
      <w:numFmt w:val="decimal"/>
      <w:lvlText w:val="%1.%2.%3."/>
      <w:lvlJc w:val="left"/>
      <w:pPr>
        <w:ind w:left="143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7">
    <w:nsid w:val="4B3500B6"/>
    <w:multiLevelType w:val="hybridMultilevel"/>
    <w:tmpl w:val="B964BF80"/>
    <w:lvl w:ilvl="0" w:tplc="0710339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6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1">
    <w:nsid w:val="4F9014FB"/>
    <w:multiLevelType w:val="multilevel"/>
    <w:tmpl w:val="F8B8576A"/>
    <w:lvl w:ilvl="0">
      <w:start w:val="2"/>
      <w:numFmt w:val="decimal"/>
      <w:lvlText w:val="%1."/>
      <w:lvlJc w:val="left"/>
      <w:pPr>
        <w:ind w:left="420" w:hanging="42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1917C6D"/>
    <w:multiLevelType w:val="hybridMultilevel"/>
    <w:tmpl w:val="13E8E900"/>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64">
    <w:nsid w:val="55BE13C8"/>
    <w:multiLevelType w:val="multilevel"/>
    <w:tmpl w:val="01C64CE8"/>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start w:val="1"/>
      <w:numFmt w:val="bullet"/>
      <w:lvlText w:val="o"/>
      <w:lvlJc w:val="left"/>
      <w:pPr>
        <w:ind w:left="1485" w:hanging="360"/>
      </w:pPr>
      <w:rPr>
        <w:rFonts w:ascii="Courier New" w:hAnsi="Courier New" w:cs="Courier New" w:hint="default"/>
      </w:rPr>
    </w:lvl>
    <w:lvl w:ilvl="2" w:tplc="400A0005">
      <w:start w:val="1"/>
      <w:numFmt w:val="bullet"/>
      <w:lvlText w:val=""/>
      <w:lvlJc w:val="left"/>
      <w:pPr>
        <w:ind w:left="2205" w:hanging="360"/>
      </w:pPr>
      <w:rPr>
        <w:rFonts w:ascii="Wingdings" w:hAnsi="Wingdings" w:hint="default"/>
      </w:rPr>
    </w:lvl>
    <w:lvl w:ilvl="3" w:tplc="400A0001">
      <w:start w:val="1"/>
      <w:numFmt w:val="bullet"/>
      <w:lvlText w:val=""/>
      <w:lvlJc w:val="left"/>
      <w:pPr>
        <w:ind w:left="2925" w:hanging="360"/>
      </w:pPr>
      <w:rPr>
        <w:rFonts w:ascii="Symbol" w:hAnsi="Symbol" w:hint="default"/>
      </w:rPr>
    </w:lvl>
    <w:lvl w:ilvl="4" w:tplc="400A0003">
      <w:start w:val="1"/>
      <w:numFmt w:val="bullet"/>
      <w:lvlText w:val="o"/>
      <w:lvlJc w:val="left"/>
      <w:pPr>
        <w:ind w:left="3645" w:hanging="360"/>
      </w:pPr>
      <w:rPr>
        <w:rFonts w:ascii="Courier New" w:hAnsi="Courier New" w:cs="Courier New" w:hint="default"/>
      </w:rPr>
    </w:lvl>
    <w:lvl w:ilvl="5" w:tplc="400A0005">
      <w:start w:val="1"/>
      <w:numFmt w:val="bullet"/>
      <w:lvlText w:val=""/>
      <w:lvlJc w:val="left"/>
      <w:pPr>
        <w:ind w:left="4365" w:hanging="360"/>
      </w:pPr>
      <w:rPr>
        <w:rFonts w:ascii="Wingdings" w:hAnsi="Wingdings" w:hint="default"/>
      </w:rPr>
    </w:lvl>
    <w:lvl w:ilvl="6" w:tplc="400A0001">
      <w:start w:val="1"/>
      <w:numFmt w:val="bullet"/>
      <w:lvlText w:val=""/>
      <w:lvlJc w:val="left"/>
      <w:pPr>
        <w:ind w:left="5085" w:hanging="360"/>
      </w:pPr>
      <w:rPr>
        <w:rFonts w:ascii="Symbol" w:hAnsi="Symbol" w:hint="default"/>
      </w:rPr>
    </w:lvl>
    <w:lvl w:ilvl="7" w:tplc="400A0003">
      <w:start w:val="1"/>
      <w:numFmt w:val="bullet"/>
      <w:lvlText w:val="o"/>
      <w:lvlJc w:val="left"/>
      <w:pPr>
        <w:ind w:left="5805" w:hanging="360"/>
      </w:pPr>
      <w:rPr>
        <w:rFonts w:ascii="Courier New" w:hAnsi="Courier New" w:cs="Courier New" w:hint="default"/>
      </w:rPr>
    </w:lvl>
    <w:lvl w:ilvl="8" w:tplc="400A0005">
      <w:start w:val="1"/>
      <w:numFmt w:val="bullet"/>
      <w:lvlText w:val=""/>
      <w:lvlJc w:val="left"/>
      <w:pPr>
        <w:ind w:left="6525" w:hanging="360"/>
      </w:pPr>
      <w:rPr>
        <w:rFonts w:ascii="Wingdings" w:hAnsi="Wingdings" w:hint="default"/>
      </w:rPr>
    </w:lvl>
  </w:abstractNum>
  <w:abstractNum w:abstractNumId="6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5DC62E6A"/>
    <w:multiLevelType w:val="multilevel"/>
    <w:tmpl w:val="A20C11DA"/>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4211C13"/>
    <w:multiLevelType w:val="multilevel"/>
    <w:tmpl w:val="C248C428"/>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2">
    <w:nsid w:val="66977049"/>
    <w:multiLevelType w:val="multilevel"/>
    <w:tmpl w:val="04407278"/>
    <w:lvl w:ilvl="0">
      <w:start w:val="9"/>
      <w:numFmt w:val="decimal"/>
      <w:lvlText w:val="%1."/>
      <w:lvlJc w:val="left"/>
      <w:pPr>
        <w:ind w:left="420" w:hanging="420"/>
      </w:pPr>
      <w:rPr>
        <w:rFonts w:cs="Arial"/>
      </w:rPr>
    </w:lvl>
    <w:lvl w:ilvl="1">
      <w:start w:val="1"/>
      <w:numFmt w:val="decimal"/>
      <w:lvlText w:val="%1.%2."/>
      <w:lvlJc w:val="left"/>
      <w:pPr>
        <w:ind w:left="720" w:hanging="720"/>
      </w:pPr>
      <w:rPr>
        <w:rFonts w:cs="Arial"/>
        <w:b/>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2160" w:hanging="2160"/>
      </w:pPr>
      <w:rPr>
        <w:rFonts w:cs="Arial"/>
      </w:rPr>
    </w:lvl>
  </w:abstractNum>
  <w:abstractNum w:abstractNumId="73">
    <w:nsid w:val="66CB44CF"/>
    <w:multiLevelType w:val="hybridMultilevel"/>
    <w:tmpl w:val="8B4C665E"/>
    <w:lvl w:ilvl="0" w:tplc="7EA0581E">
      <w:start w:val="1"/>
      <w:numFmt w:val="bullet"/>
      <w:lvlText w:val=""/>
      <w:lvlJc w:val="left"/>
      <w:pPr>
        <w:ind w:left="1004" w:hanging="360"/>
      </w:pPr>
      <w:rPr>
        <w:rFonts w:ascii="Symbol" w:hAnsi="Symbol" w:hint="default"/>
        <w:lang w:val="es-BO"/>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7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DD66BA5"/>
    <w:multiLevelType w:val="hybridMultilevel"/>
    <w:tmpl w:val="12FEE7AE"/>
    <w:lvl w:ilvl="0" w:tplc="73642A32">
      <w:start w:val="1"/>
      <w:numFmt w:val="bullet"/>
      <w:lvlText w:val=""/>
      <w:lvlJc w:val="left"/>
      <w:pPr>
        <w:ind w:left="1068" w:hanging="360"/>
      </w:pPr>
      <w:rPr>
        <w:rFonts w:ascii="Symbol" w:eastAsia="Calibri" w:hAnsi="Symbol"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46409C"/>
    <w:multiLevelType w:val="hybridMultilevel"/>
    <w:tmpl w:val="EDEAA83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0">
    <w:nsid w:val="771C39AA"/>
    <w:multiLevelType w:val="multilevel"/>
    <w:tmpl w:val="B882D4E8"/>
    <w:lvl w:ilvl="0">
      <w:start w:val="12"/>
      <w:numFmt w:val="decimal"/>
      <w:lvlText w:val="%1."/>
      <w:lvlJc w:val="left"/>
      <w:pPr>
        <w:ind w:left="600" w:hanging="60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1">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4">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DD05BB8"/>
    <w:multiLevelType w:val="multilevel"/>
    <w:tmpl w:val="CF4AF5B4"/>
    <w:lvl w:ilvl="0">
      <w:start w:val="1"/>
      <w:numFmt w:val="decimal"/>
      <w:lvlText w:val="%1."/>
      <w:lvlJc w:val="left"/>
      <w:pPr>
        <w:ind w:left="420" w:hanging="420"/>
      </w:pPr>
      <w:rPr>
        <w:i/>
      </w:rPr>
    </w:lvl>
    <w:lvl w:ilvl="1">
      <w:start w:val="2"/>
      <w:numFmt w:val="decimal"/>
      <w:lvlText w:val="%1.%2."/>
      <w:lvlJc w:val="left"/>
      <w:pPr>
        <w:ind w:left="1080" w:hanging="720"/>
      </w:pPr>
      <w:rPr>
        <w:b/>
        <w:i/>
      </w:rPr>
    </w:lvl>
    <w:lvl w:ilvl="2">
      <w:start w:val="1"/>
      <w:numFmt w:val="decimal"/>
      <w:lvlText w:val="%1.%2.%3."/>
      <w:lvlJc w:val="left"/>
      <w:pPr>
        <w:ind w:left="1440" w:hanging="720"/>
      </w:pPr>
      <w:rPr>
        <w:i/>
      </w:rPr>
    </w:lvl>
    <w:lvl w:ilvl="3">
      <w:start w:val="1"/>
      <w:numFmt w:val="decimal"/>
      <w:lvlText w:val="%1.%2.%3.%4."/>
      <w:lvlJc w:val="left"/>
      <w:pPr>
        <w:ind w:left="2160" w:hanging="1080"/>
      </w:pPr>
      <w:rPr>
        <w:i/>
      </w:rPr>
    </w:lvl>
    <w:lvl w:ilvl="4">
      <w:start w:val="1"/>
      <w:numFmt w:val="decimal"/>
      <w:lvlText w:val="%1.%2.%3.%4.%5."/>
      <w:lvlJc w:val="left"/>
      <w:pPr>
        <w:ind w:left="2520" w:hanging="1080"/>
      </w:pPr>
      <w:rPr>
        <w:i/>
      </w:rPr>
    </w:lvl>
    <w:lvl w:ilvl="5">
      <w:start w:val="1"/>
      <w:numFmt w:val="decimal"/>
      <w:lvlText w:val="%1.%2.%3.%4.%5.%6."/>
      <w:lvlJc w:val="left"/>
      <w:pPr>
        <w:ind w:left="3240" w:hanging="1440"/>
      </w:pPr>
      <w:rPr>
        <w:i/>
      </w:rPr>
    </w:lvl>
    <w:lvl w:ilvl="6">
      <w:start w:val="1"/>
      <w:numFmt w:val="decimal"/>
      <w:lvlText w:val="%1.%2.%3.%4.%5.%6.%7."/>
      <w:lvlJc w:val="left"/>
      <w:pPr>
        <w:ind w:left="3600" w:hanging="1440"/>
      </w:pPr>
      <w:rPr>
        <w:i/>
      </w:rPr>
    </w:lvl>
    <w:lvl w:ilvl="7">
      <w:start w:val="1"/>
      <w:numFmt w:val="decimal"/>
      <w:lvlText w:val="%1.%2.%3.%4.%5.%6.%7.%8."/>
      <w:lvlJc w:val="left"/>
      <w:pPr>
        <w:ind w:left="4320" w:hanging="1800"/>
      </w:pPr>
      <w:rPr>
        <w:i/>
      </w:rPr>
    </w:lvl>
    <w:lvl w:ilvl="8">
      <w:start w:val="1"/>
      <w:numFmt w:val="decimal"/>
      <w:lvlText w:val="%1.%2.%3.%4.%5.%6.%7.%8.%9."/>
      <w:lvlJc w:val="left"/>
      <w:pPr>
        <w:ind w:left="5040" w:hanging="2160"/>
      </w:pPr>
      <w:rPr>
        <w:i/>
      </w:rPr>
    </w:lvl>
  </w:abstractNum>
  <w:abstractNum w:abstractNumId="8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31"/>
  </w:num>
  <w:num w:numId="3">
    <w:abstractNumId w:val="69"/>
  </w:num>
  <w:num w:numId="4">
    <w:abstractNumId w:val="18"/>
  </w:num>
  <w:num w:numId="5">
    <w:abstractNumId w:val="40"/>
  </w:num>
  <w:num w:numId="6">
    <w:abstractNumId w:val="45"/>
  </w:num>
  <w:num w:numId="7">
    <w:abstractNumId w:val="0"/>
  </w:num>
  <w:num w:numId="8">
    <w:abstractNumId w:val="77"/>
  </w:num>
  <w:num w:numId="9">
    <w:abstractNumId w:val="15"/>
  </w:num>
  <w:num w:numId="10">
    <w:abstractNumId w:val="19"/>
  </w:num>
  <w:num w:numId="11">
    <w:abstractNumId w:val="62"/>
  </w:num>
  <w:num w:numId="12">
    <w:abstractNumId w:val="58"/>
  </w:num>
  <w:num w:numId="13">
    <w:abstractNumId w:val="4"/>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5"/>
  </w:num>
  <w:num w:numId="17">
    <w:abstractNumId w:val="38"/>
  </w:num>
  <w:num w:numId="18">
    <w:abstractNumId w:val="6"/>
  </w:num>
  <w:num w:numId="19">
    <w:abstractNumId w:val="82"/>
  </w:num>
  <w:num w:numId="20">
    <w:abstractNumId w:val="70"/>
  </w:num>
  <w:num w:numId="21">
    <w:abstractNumId w:val="49"/>
  </w:num>
  <w:num w:numId="22">
    <w:abstractNumId w:val="35"/>
  </w:num>
  <w:num w:numId="23">
    <w:abstractNumId w:val="87"/>
  </w:num>
  <w:num w:numId="24">
    <w:abstractNumId w:val="88"/>
  </w:num>
  <w:num w:numId="25">
    <w:abstractNumId w:val="23"/>
  </w:num>
  <w:num w:numId="26">
    <w:abstractNumId w:val="33"/>
  </w:num>
  <w:num w:numId="27">
    <w:abstractNumId w:val="78"/>
  </w:num>
  <w:num w:numId="28">
    <w:abstractNumId w:val="28"/>
  </w:num>
  <w:num w:numId="2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46"/>
  </w:num>
  <w:num w:numId="34">
    <w:abstractNumId w:val="11"/>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num>
  <w:num w:numId="55">
    <w:abstractNumId w:val="76"/>
  </w:num>
  <w:num w:numId="56">
    <w:abstractNumId w:val="25"/>
  </w:num>
  <w:num w:numId="57">
    <w:abstractNumId w:val="86"/>
  </w:num>
  <w:num w:numId="58">
    <w:abstractNumId w:val="73"/>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num>
  <w:num w:numId="62">
    <w:abstractNumId w:val="59"/>
  </w:num>
  <w:num w:numId="63">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74"/>
  </w:num>
  <w:num w:numId="66">
    <w:abstractNumId w:val="24"/>
  </w:num>
  <w:num w:numId="67">
    <w:abstractNumId w:val="44"/>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num>
  <w:num w:numId="76">
    <w:abstractNumId w:val="20"/>
  </w:num>
  <w:num w:numId="77">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C9B"/>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4E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2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12"/>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6BB"/>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829"/>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2FCC"/>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69"/>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7AF"/>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358"/>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721"/>
    <w:rsid w:val="005E4C8F"/>
    <w:rsid w:val="005E4D15"/>
    <w:rsid w:val="005E4F05"/>
    <w:rsid w:val="005E517F"/>
    <w:rsid w:val="005E54B4"/>
    <w:rsid w:val="005E5686"/>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EB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34"/>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7"/>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A7F4E"/>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D7F"/>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2C"/>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EFB"/>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774EBA"/>
    <w:rPr>
      <w:rFonts w:asciiTheme="majorHAnsi" w:eastAsiaTheme="majorEastAsia" w:hAnsiTheme="majorHAnsi" w:cstheme="majorBidi"/>
      <w:color w:val="365F91" w:themeColor="accent1" w:themeShade="BF"/>
      <w:sz w:val="32"/>
      <w:szCs w:val="32"/>
      <w:lang w:val="es-ES" w:eastAsia="en-US"/>
    </w:rPr>
  </w:style>
  <w:style w:type="character" w:customStyle="1" w:styleId="EncabezadoCar1">
    <w:name w:val="Encabezado Car1"/>
    <w:aliases w:val="encabezado Car1,Encabezado Linea 1 Car1"/>
    <w:basedOn w:val="Fuentedeprrafopredeter"/>
    <w:uiPriority w:val="99"/>
    <w:semiHidden/>
    <w:rsid w:val="00774EBA"/>
    <w:rPr>
      <w:lang w:val="es-ES" w:eastAsia="en-US"/>
    </w:rPr>
  </w:style>
  <w:style w:type="character" w:customStyle="1" w:styleId="TextoindependienteCar1">
    <w:name w:val="Texto independiente Car1"/>
    <w:aliases w:val="Car Car1"/>
    <w:basedOn w:val="Fuentedeprrafopredeter"/>
    <w:semiHidden/>
    <w:rsid w:val="00774EBA"/>
    <w:rPr>
      <w:lang w:val="es-ES" w:eastAsia="en-US"/>
    </w:rPr>
  </w:style>
  <w:style w:type="paragraph" w:customStyle="1" w:styleId="Textosinformato1">
    <w:name w:val="Texto sin formato1"/>
    <w:basedOn w:val="Normal"/>
    <w:uiPriority w:val="99"/>
    <w:rsid w:val="00774EBA"/>
    <w:rPr>
      <w:rFonts w:ascii="Courier New" w:hAnsi="Courier New"/>
      <w:lang w:eastAsia="es-ES"/>
    </w:rPr>
  </w:style>
  <w:style w:type="character" w:customStyle="1" w:styleId="ApendiceA2Car">
    <w:name w:val="Apendice A2 Car"/>
    <w:link w:val="ApendiceA2"/>
    <w:locked/>
    <w:rsid w:val="00774EBA"/>
    <w:rPr>
      <w:rFonts w:ascii="Arial" w:hAnsi="Arial" w:cs="Arial"/>
      <w:sz w:val="22"/>
      <w:szCs w:val="22"/>
      <w:lang w:val="es-ES" w:eastAsia="es-ES"/>
    </w:rPr>
  </w:style>
  <w:style w:type="paragraph" w:customStyle="1" w:styleId="ApendiceA2">
    <w:name w:val="Apendice A2"/>
    <w:basedOn w:val="Normal"/>
    <w:link w:val="ApendiceA2Car"/>
    <w:rsid w:val="00774EBA"/>
    <w:pPr>
      <w:jc w:val="both"/>
    </w:pPr>
    <w:rPr>
      <w:rFonts w:ascii="Arial" w:hAnsi="Arial" w:cs="Arial"/>
      <w:sz w:val="22"/>
      <w:szCs w:val="22"/>
      <w:lang w:eastAsia="es-ES"/>
    </w:rPr>
  </w:style>
  <w:style w:type="paragraph" w:customStyle="1" w:styleId="prrafodelista0">
    <w:name w:val="prrafodelista"/>
    <w:basedOn w:val="Normal"/>
    <w:rsid w:val="00774EBA"/>
    <w:pPr>
      <w:ind w:left="708"/>
    </w:pPr>
    <w:rPr>
      <w:rFonts w:eastAsia="Calibri"/>
      <w:lang w:eastAsia="es-ES"/>
    </w:rPr>
  </w:style>
  <w:style w:type="table" w:customStyle="1" w:styleId="Sombreadoclaro11">
    <w:name w:val="Sombreado claro11"/>
    <w:basedOn w:val="Tablanormal"/>
    <w:uiPriority w:val="60"/>
    <w:rsid w:val="00774EB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uiPriority w:val="59"/>
    <w:rsid w:val="00774EBA"/>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1">
    <w:name w:val="Estilo11"/>
    <w:uiPriority w:val="99"/>
    <w:rsid w:val="00774EBA"/>
    <w:pPr>
      <w:numPr>
        <w:numId w:val="43"/>
      </w:numPr>
    </w:pPr>
  </w:style>
  <w:style w:type="numbering" w:customStyle="1" w:styleId="Estilo21">
    <w:name w:val="Estilo21"/>
    <w:uiPriority w:val="99"/>
    <w:rsid w:val="00774EBA"/>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8637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059280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706831">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712185">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501811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573252">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5886622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013852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9CCE6-ED4F-4710-B203-17942E0B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22772</Words>
  <Characters>125250</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3</cp:revision>
  <cp:lastPrinted>2019-02-25T16:12:00Z</cp:lastPrinted>
  <dcterms:created xsi:type="dcterms:W3CDTF">2019-02-26T23:04:00Z</dcterms:created>
  <dcterms:modified xsi:type="dcterms:W3CDTF">2019-02-26T23:10:00Z</dcterms:modified>
</cp:coreProperties>
</file>