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344CD5" w:rsidRDefault="0021042D" w:rsidP="00091489">
      <w:pPr>
        <w:rPr>
          <w:rFonts w:asciiTheme="minorHAnsi" w:hAnsiTheme="minorHAnsi" w:cstheme="minorHAnsi"/>
          <w:color w:val="000000"/>
        </w:rPr>
      </w:pPr>
      <w:r w:rsidRPr="00344CD5">
        <w:rPr>
          <w:rFonts w:asciiTheme="minorHAnsi" w:hAnsiTheme="minorHAnsi" w:cstheme="minorHAnsi"/>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posOffset>-60960</wp:posOffset>
                </wp:positionH>
                <wp:positionV relativeFrom="paragraph">
                  <wp:posOffset>-232411</wp:posOffset>
                </wp:positionV>
                <wp:extent cx="5798820" cy="6067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67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4E0" w:rsidRPr="002A2715" w:rsidRDefault="005E04E0"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5E04E0" w:rsidRPr="002A2715" w:rsidRDefault="005E04E0" w:rsidP="0056607D">
                            <w:pPr>
                              <w:rPr>
                                <w:rFonts w:asciiTheme="minorHAnsi" w:hAnsiTheme="minorHAnsi" w:cstheme="minorHAnsi"/>
                                <w:b/>
                              </w:rPr>
                            </w:pPr>
                          </w:p>
                          <w:p w:rsidR="005E04E0" w:rsidRPr="002A2715" w:rsidRDefault="005E04E0"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5E04E0" w:rsidRPr="002A2715" w:rsidRDefault="005E04E0"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5E04E0" w:rsidRPr="002A2715" w:rsidRDefault="005E04E0"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5E04E0" w:rsidRDefault="005E04E0" w:rsidP="00631500">
                            <w:pPr>
                              <w:jc w:val="center"/>
                              <w:rPr>
                                <w:rFonts w:asciiTheme="minorHAnsi" w:hAnsiTheme="minorHAnsi" w:cstheme="minorHAnsi"/>
                                <w:b/>
                                <w:sz w:val="32"/>
                                <w:szCs w:val="32"/>
                              </w:rPr>
                            </w:pP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5E04E0" w:rsidRDefault="005E04E0" w:rsidP="00290140">
                            <w:pPr>
                              <w:rPr>
                                <w:rFonts w:asciiTheme="minorHAnsi" w:hAnsiTheme="minorHAnsi" w:cstheme="minorHAnsi"/>
                                <w:b/>
                              </w:rPr>
                            </w:pPr>
                          </w:p>
                          <w:p w:rsidR="005E04E0" w:rsidRPr="002A2715" w:rsidRDefault="005E04E0" w:rsidP="00290140">
                            <w:pPr>
                              <w:rPr>
                                <w:rFonts w:asciiTheme="minorHAnsi" w:hAnsiTheme="minorHAnsi" w:cstheme="minorHAnsi"/>
                                <w:b/>
                              </w:rPr>
                            </w:pPr>
                          </w:p>
                          <w:p w:rsidR="005E04E0" w:rsidRDefault="005E04E0"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3405F1">
                              <w:rPr>
                                <w:rFonts w:asciiTheme="minorHAnsi" w:hAnsiTheme="minorHAnsi" w:cstheme="minorHAnsi"/>
                                <w:b/>
                                <w:bCs/>
                                <w:sz w:val="28"/>
                                <w:szCs w:val="28"/>
                              </w:rPr>
                              <w:t>CONTRATACION DE MEDIO DE COMUNICACIÓN CASA RELIGIOSA DE LOS PAD</w:t>
                            </w:r>
                            <w:bookmarkStart w:id="0" w:name="_GoBack"/>
                            <w:bookmarkEnd w:id="0"/>
                            <w:r w:rsidRPr="003405F1">
                              <w:rPr>
                                <w:rFonts w:asciiTheme="minorHAnsi" w:hAnsiTheme="minorHAnsi" w:cstheme="minorHAnsi"/>
                                <w:b/>
                                <w:bCs/>
                                <w:sz w:val="28"/>
                                <w:szCs w:val="28"/>
                              </w:rPr>
                              <w:t>RES OBLATOS DE MARIA INMACULADA NUESTRA SEÑORA DE LOS OBREROS DEL SIGLO XX - RADIO PIO XII PARA DIFUSION PUBLICITARIA DURANTE LA GESTION 2019</w:t>
                            </w:r>
                          </w:p>
                          <w:p w:rsidR="005E04E0" w:rsidRDefault="005E04E0" w:rsidP="00290140">
                            <w:pPr>
                              <w:autoSpaceDE w:val="0"/>
                              <w:autoSpaceDN w:val="0"/>
                              <w:adjustRightInd w:val="0"/>
                              <w:jc w:val="center"/>
                              <w:rPr>
                                <w:rFonts w:asciiTheme="minorHAnsi" w:hAnsiTheme="minorHAnsi" w:cstheme="minorHAnsi"/>
                                <w:b/>
                                <w:bCs/>
                                <w:sz w:val="28"/>
                                <w:szCs w:val="28"/>
                              </w:rPr>
                            </w:pPr>
                          </w:p>
                          <w:p w:rsidR="005E04E0" w:rsidRPr="002A2715" w:rsidRDefault="005E04E0"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80</w:t>
                            </w:r>
                            <w:r w:rsidRPr="002A2715">
                              <w:rPr>
                                <w:rFonts w:asciiTheme="minorHAnsi" w:hAnsiTheme="minorHAnsi" w:cstheme="minorHAnsi"/>
                                <w:b/>
                                <w:bCs/>
                                <w:sz w:val="28"/>
                                <w:szCs w:val="28"/>
                              </w:rPr>
                              <w:t>-19</w:t>
                            </w:r>
                          </w:p>
                          <w:p w:rsidR="005E04E0" w:rsidRPr="002A2715" w:rsidRDefault="005E04E0" w:rsidP="0075488C">
                            <w:pPr>
                              <w:pStyle w:val="Textodebloque"/>
                              <w:rPr>
                                <w:rFonts w:asciiTheme="minorHAnsi" w:hAnsiTheme="minorHAnsi" w:cstheme="minorHAnsi"/>
                                <w:b/>
                                <w:sz w:val="20"/>
                              </w:rPr>
                            </w:pPr>
                          </w:p>
                          <w:p w:rsidR="005E04E0" w:rsidRPr="002A2715" w:rsidRDefault="005E04E0" w:rsidP="0075488C">
                            <w:pPr>
                              <w:pStyle w:val="Textodebloque"/>
                              <w:rPr>
                                <w:rFonts w:asciiTheme="minorHAnsi" w:hAnsiTheme="minorHAnsi" w:cstheme="minorHAnsi"/>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18.3pt;width:456.6pt;height:477.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">
                <v:shadow on="t" color="#333" offset="6pt,6pt"/>
                <v:textbox>
                  <w:txbxContent>
                    <w:p w:rsidR="005E04E0" w:rsidRPr="002A2715" w:rsidRDefault="005E04E0" w:rsidP="00096A7B">
                      <w:pPr>
                        <w:pStyle w:val="Ttulo1"/>
                        <w:ind w:left="360" w:hanging="502"/>
                        <w:jc w:val="center"/>
                        <w:rPr>
                          <w:rFonts w:asciiTheme="minorHAnsi" w:hAnsiTheme="minorHAnsi" w:cstheme="minorHAnsi"/>
                        </w:rPr>
                      </w:pPr>
                      <w:r w:rsidRPr="002A2715">
                        <w:rPr>
                          <w:rFonts w:asciiTheme="minorHAnsi" w:hAnsiTheme="minorHAnsi" w:cstheme="minorHAnsi"/>
                        </w:rPr>
                        <w:t>YACIMIENTOS PETROLÍFEROS  FISCALES BOLIVIANOS</w:t>
                      </w:r>
                    </w:p>
                    <w:p w:rsidR="005E04E0" w:rsidRPr="002A2715" w:rsidRDefault="005E04E0" w:rsidP="0056607D">
                      <w:pPr>
                        <w:rPr>
                          <w:rFonts w:asciiTheme="minorHAnsi" w:hAnsiTheme="minorHAnsi" w:cstheme="minorHAnsi"/>
                          <w:b/>
                        </w:rPr>
                      </w:pPr>
                    </w:p>
                    <w:p w:rsidR="005E04E0" w:rsidRPr="002A2715" w:rsidRDefault="005E04E0" w:rsidP="0075488C">
                      <w:pPr>
                        <w:jc w:val="center"/>
                        <w:rPr>
                          <w:rFonts w:asciiTheme="minorHAnsi" w:hAnsiTheme="minorHAnsi" w:cstheme="minorHAnsi"/>
                          <w:b/>
                        </w:rPr>
                      </w:pPr>
                      <w:r w:rsidRPr="002A2715">
                        <w:rPr>
                          <w:rFonts w:asciiTheme="minorHAnsi" w:hAnsiTheme="minorHAnsi" w:cstheme="minorHAnsi"/>
                          <w:b/>
                          <w:noProof/>
                          <w:lang w:val="es-BO" w:eastAsia="es-BO"/>
                        </w:rPr>
                        <w:drawing>
                          <wp:inline distT="0" distB="0" distL="0" distR="0" wp14:anchorId="6B8D292F" wp14:editId="2171E168">
                            <wp:extent cx="2762250" cy="187219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6690" cy="1881979"/>
                                    </a:xfrm>
                                    <a:prstGeom prst="rect">
                                      <a:avLst/>
                                    </a:prstGeom>
                                    <a:noFill/>
                                    <a:ln>
                                      <a:noFill/>
                                    </a:ln>
                                  </pic:spPr>
                                </pic:pic>
                              </a:graphicData>
                            </a:graphic>
                          </wp:inline>
                        </w:drawing>
                      </w:r>
                    </w:p>
                    <w:p w:rsidR="005E04E0" w:rsidRPr="002A2715" w:rsidRDefault="005E04E0" w:rsidP="0029014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DOCUMENTO DE CONTRATACIÓN DIRECTA</w:t>
                      </w:r>
                    </w:p>
                    <w:p w:rsidR="005E04E0" w:rsidRPr="002A2715" w:rsidRDefault="005E04E0" w:rsidP="00631500">
                      <w:pPr>
                        <w:jc w:val="center"/>
                        <w:rPr>
                          <w:rFonts w:asciiTheme="minorHAnsi" w:hAnsiTheme="minorHAnsi" w:cstheme="minorHAnsi"/>
                          <w:b/>
                          <w:sz w:val="32"/>
                          <w:szCs w:val="32"/>
                          <w:lang w:val="es-MX"/>
                        </w:rPr>
                      </w:pPr>
                      <w:r w:rsidRPr="002A2715">
                        <w:rPr>
                          <w:rFonts w:asciiTheme="minorHAnsi" w:hAnsiTheme="minorHAnsi" w:cstheme="minorHAnsi"/>
                          <w:b/>
                          <w:sz w:val="32"/>
                          <w:szCs w:val="32"/>
                          <w:lang w:val="es-MX"/>
                        </w:rPr>
                        <w:t>PARA SERVICIOS GENERALES</w:t>
                      </w:r>
                    </w:p>
                    <w:p w:rsidR="005E04E0" w:rsidRDefault="005E04E0" w:rsidP="00631500">
                      <w:pPr>
                        <w:jc w:val="center"/>
                        <w:rPr>
                          <w:rFonts w:asciiTheme="minorHAnsi" w:hAnsiTheme="minorHAnsi" w:cstheme="minorHAnsi"/>
                          <w:b/>
                          <w:sz w:val="32"/>
                          <w:szCs w:val="32"/>
                        </w:rPr>
                      </w:pP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 xml:space="preserve">REGLAMENTO ESPECÍFICO DEL SISTEMA DE ADMINISTRACIÓN DE BIENES Y SERVICIOS </w:t>
                      </w:r>
                    </w:p>
                    <w:p w:rsidR="005E04E0" w:rsidRPr="002A2715" w:rsidRDefault="005E04E0" w:rsidP="00631500">
                      <w:pPr>
                        <w:jc w:val="center"/>
                        <w:rPr>
                          <w:rFonts w:asciiTheme="minorHAnsi" w:hAnsiTheme="minorHAnsi" w:cstheme="minorHAnsi"/>
                          <w:b/>
                          <w:sz w:val="32"/>
                          <w:szCs w:val="44"/>
                          <w:lang w:val="es-MX"/>
                        </w:rPr>
                      </w:pPr>
                      <w:r w:rsidRPr="002A2715">
                        <w:rPr>
                          <w:rFonts w:asciiTheme="minorHAnsi" w:hAnsiTheme="minorHAnsi" w:cstheme="minorHAnsi"/>
                          <w:b/>
                          <w:sz w:val="32"/>
                          <w:szCs w:val="44"/>
                          <w:lang w:val="es-MX"/>
                        </w:rPr>
                        <w:t>RE-SABS-EPNE YPFB</w:t>
                      </w:r>
                    </w:p>
                    <w:p w:rsidR="005E04E0" w:rsidRDefault="005E04E0" w:rsidP="00290140">
                      <w:pPr>
                        <w:rPr>
                          <w:rFonts w:asciiTheme="minorHAnsi" w:hAnsiTheme="minorHAnsi" w:cstheme="minorHAnsi"/>
                          <w:b/>
                        </w:rPr>
                      </w:pPr>
                    </w:p>
                    <w:p w:rsidR="005E04E0" w:rsidRPr="002A2715" w:rsidRDefault="005E04E0" w:rsidP="00290140">
                      <w:pPr>
                        <w:rPr>
                          <w:rFonts w:asciiTheme="minorHAnsi" w:hAnsiTheme="minorHAnsi" w:cstheme="minorHAnsi"/>
                          <w:b/>
                        </w:rPr>
                      </w:pPr>
                    </w:p>
                    <w:p w:rsidR="005E04E0" w:rsidRDefault="005E04E0" w:rsidP="00290140">
                      <w:pPr>
                        <w:autoSpaceDE w:val="0"/>
                        <w:autoSpaceDN w:val="0"/>
                        <w:adjustRightInd w:val="0"/>
                        <w:jc w:val="center"/>
                        <w:rPr>
                          <w:rFonts w:asciiTheme="minorHAnsi" w:hAnsiTheme="minorHAnsi" w:cstheme="minorHAnsi"/>
                          <w:b/>
                          <w:bCs/>
                          <w:sz w:val="28"/>
                          <w:szCs w:val="28"/>
                        </w:rPr>
                      </w:pPr>
                      <w:r w:rsidRPr="002A2715">
                        <w:rPr>
                          <w:rFonts w:asciiTheme="minorHAnsi" w:hAnsiTheme="minorHAnsi" w:cstheme="minorHAnsi"/>
                          <w:b/>
                          <w:bCs/>
                          <w:sz w:val="28"/>
                          <w:szCs w:val="28"/>
                        </w:rPr>
                        <w:t xml:space="preserve">OBJETO: </w:t>
                      </w:r>
                      <w:r w:rsidRPr="003405F1">
                        <w:rPr>
                          <w:rFonts w:asciiTheme="minorHAnsi" w:hAnsiTheme="minorHAnsi" w:cstheme="minorHAnsi"/>
                          <w:b/>
                          <w:bCs/>
                          <w:sz w:val="28"/>
                          <w:szCs w:val="28"/>
                        </w:rPr>
                        <w:t>CONTRATACION DE MEDIO DE COMUNICACIÓN CASA RELIGIOSA DE LOS PAD</w:t>
                      </w:r>
                      <w:bookmarkStart w:id="1" w:name="_GoBack"/>
                      <w:bookmarkEnd w:id="1"/>
                      <w:r w:rsidRPr="003405F1">
                        <w:rPr>
                          <w:rFonts w:asciiTheme="minorHAnsi" w:hAnsiTheme="minorHAnsi" w:cstheme="minorHAnsi"/>
                          <w:b/>
                          <w:bCs/>
                          <w:sz w:val="28"/>
                          <w:szCs w:val="28"/>
                        </w:rPr>
                        <w:t>RES OBLATOS DE MARIA INMACULADA NUESTRA SEÑORA DE LOS OBREROS DEL SIGLO XX - RADIO PIO XII PARA DIFUSION PUBLICITARIA DURANTE LA GESTION 2019</w:t>
                      </w:r>
                    </w:p>
                    <w:p w:rsidR="005E04E0" w:rsidRDefault="005E04E0" w:rsidP="00290140">
                      <w:pPr>
                        <w:autoSpaceDE w:val="0"/>
                        <w:autoSpaceDN w:val="0"/>
                        <w:adjustRightInd w:val="0"/>
                        <w:jc w:val="center"/>
                        <w:rPr>
                          <w:rFonts w:asciiTheme="minorHAnsi" w:hAnsiTheme="minorHAnsi" w:cstheme="minorHAnsi"/>
                          <w:b/>
                          <w:bCs/>
                          <w:sz w:val="28"/>
                          <w:szCs w:val="28"/>
                        </w:rPr>
                      </w:pPr>
                    </w:p>
                    <w:p w:rsidR="005E04E0" w:rsidRPr="002A2715" w:rsidRDefault="005E04E0" w:rsidP="001136C8">
                      <w:pPr>
                        <w:autoSpaceDE w:val="0"/>
                        <w:autoSpaceDN w:val="0"/>
                        <w:adjustRightInd w:val="0"/>
                        <w:jc w:val="center"/>
                        <w:rPr>
                          <w:rFonts w:asciiTheme="minorHAnsi" w:hAnsiTheme="minorHAnsi" w:cstheme="minorHAnsi"/>
                          <w:b/>
                        </w:rPr>
                      </w:pPr>
                      <w:r w:rsidRPr="002A2715">
                        <w:rPr>
                          <w:rFonts w:asciiTheme="minorHAnsi" w:hAnsiTheme="minorHAnsi" w:cstheme="minorHAnsi"/>
                          <w:b/>
                          <w:bCs/>
                          <w:sz w:val="28"/>
                          <w:szCs w:val="28"/>
                        </w:rPr>
                        <w:t>CÓDIGO: DCO-EPNE-DCC-</w:t>
                      </w:r>
                      <w:r>
                        <w:rPr>
                          <w:rFonts w:asciiTheme="minorHAnsi" w:hAnsiTheme="minorHAnsi" w:cstheme="minorHAnsi"/>
                          <w:b/>
                          <w:bCs/>
                          <w:sz w:val="28"/>
                          <w:szCs w:val="28"/>
                        </w:rPr>
                        <w:t>80</w:t>
                      </w:r>
                      <w:r w:rsidRPr="002A2715">
                        <w:rPr>
                          <w:rFonts w:asciiTheme="minorHAnsi" w:hAnsiTheme="minorHAnsi" w:cstheme="minorHAnsi"/>
                          <w:b/>
                          <w:bCs/>
                          <w:sz w:val="28"/>
                          <w:szCs w:val="28"/>
                        </w:rPr>
                        <w:t>-19</w:t>
                      </w:r>
                    </w:p>
                    <w:p w:rsidR="005E04E0" w:rsidRPr="002A2715" w:rsidRDefault="005E04E0" w:rsidP="0075488C">
                      <w:pPr>
                        <w:pStyle w:val="Textodebloque"/>
                        <w:rPr>
                          <w:rFonts w:asciiTheme="minorHAnsi" w:hAnsiTheme="minorHAnsi" w:cstheme="minorHAnsi"/>
                          <w:b/>
                          <w:sz w:val="20"/>
                        </w:rPr>
                      </w:pPr>
                    </w:p>
                    <w:p w:rsidR="005E04E0" w:rsidRPr="002A2715" w:rsidRDefault="005E04E0" w:rsidP="0075488C">
                      <w:pPr>
                        <w:pStyle w:val="Textodebloque"/>
                        <w:rPr>
                          <w:rFonts w:asciiTheme="minorHAnsi" w:hAnsiTheme="minorHAnsi" w:cstheme="minorHAnsi"/>
                          <w:b/>
                          <w:sz w:val="20"/>
                        </w:rPr>
                      </w:pPr>
                    </w:p>
                  </w:txbxContent>
                </v:textbox>
                <w10:wrap anchorx="margin"/>
              </v:roundrect>
            </w:pict>
          </mc:Fallback>
        </mc:AlternateContent>
      </w:r>
    </w:p>
    <w:p w:rsidR="00091489" w:rsidRPr="00344CD5" w:rsidRDefault="00091489" w:rsidP="00091489">
      <w:pPr>
        <w:rPr>
          <w:rFonts w:asciiTheme="minorHAnsi" w:hAnsiTheme="minorHAnsi" w:cstheme="minorHAnsi"/>
          <w:color w:val="000000"/>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3405F1" w:rsidP="00091489">
      <w:pPr>
        <w:jc w:val="center"/>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ab/>
      </w: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p w:rsidR="00091489" w:rsidRPr="00344CD5" w:rsidRDefault="00091489" w:rsidP="00091489">
      <w:pPr>
        <w:jc w:val="center"/>
        <w:rPr>
          <w:rFonts w:asciiTheme="minorHAnsi" w:hAnsiTheme="minorHAnsi" w:cstheme="minorHAnsi"/>
          <w:b/>
          <w:color w:val="000000"/>
          <w:sz w:val="18"/>
          <w:szCs w:val="18"/>
        </w:rPr>
      </w:pPr>
    </w:p>
    <w:tbl>
      <w:tblPr>
        <w:tblW w:w="9039" w:type="dxa"/>
        <w:jc w:val="right"/>
        <w:tblLook w:val="04A0" w:firstRow="1" w:lastRow="0" w:firstColumn="1" w:lastColumn="0" w:noHBand="0" w:noVBand="1"/>
      </w:tblPr>
      <w:tblGrid>
        <w:gridCol w:w="4503"/>
        <w:gridCol w:w="4536"/>
      </w:tblGrid>
      <w:tr w:rsidR="009E0F05" w:rsidRPr="009E0F05" w:rsidTr="009E0F05">
        <w:trPr>
          <w:trHeight w:val="363"/>
          <w:jc w:val="right"/>
        </w:trPr>
        <w:tc>
          <w:tcPr>
            <w:tcW w:w="4503" w:type="dxa"/>
            <w:shd w:val="clear" w:color="auto" w:fill="auto"/>
            <w:vAlign w:val="center"/>
          </w:tcPr>
          <w:p w:rsidR="000A01FA" w:rsidRPr="009E0F05" w:rsidRDefault="000A01FA" w:rsidP="000A01FA">
            <w:pPr>
              <w:jc w:val="center"/>
              <w:rPr>
                <w:rFonts w:asciiTheme="minorHAnsi" w:eastAsia="Calibri" w:hAnsiTheme="minorHAnsi" w:cstheme="minorHAnsi"/>
                <w:b/>
                <w:color w:val="FFFFFF" w:themeColor="background1"/>
                <w:sz w:val="18"/>
                <w:szCs w:val="18"/>
              </w:rPr>
            </w:pPr>
            <w:r w:rsidRPr="009E0F05">
              <w:rPr>
                <w:rFonts w:asciiTheme="minorHAnsi" w:eastAsia="Calibri" w:hAnsiTheme="minorHAnsi" w:cstheme="minorHAnsi"/>
                <w:b/>
                <w:color w:val="FFFFFF" w:themeColor="background1"/>
                <w:sz w:val="18"/>
                <w:szCs w:val="18"/>
              </w:rPr>
              <w:t>ELABORADO POR:</w:t>
            </w:r>
          </w:p>
        </w:tc>
        <w:tc>
          <w:tcPr>
            <w:tcW w:w="4536" w:type="dxa"/>
            <w:shd w:val="clear" w:color="auto" w:fill="auto"/>
            <w:vAlign w:val="center"/>
          </w:tcPr>
          <w:p w:rsidR="000A01FA" w:rsidRPr="009E0F05" w:rsidRDefault="000A01FA" w:rsidP="000A01FA">
            <w:pPr>
              <w:jc w:val="center"/>
              <w:rPr>
                <w:rFonts w:asciiTheme="minorHAnsi" w:eastAsia="Calibri" w:hAnsiTheme="minorHAnsi" w:cstheme="minorHAnsi"/>
                <w:b/>
                <w:color w:val="FFFFFF" w:themeColor="background1"/>
                <w:sz w:val="18"/>
                <w:szCs w:val="18"/>
              </w:rPr>
            </w:pPr>
            <w:r w:rsidRPr="009E0F05">
              <w:rPr>
                <w:rFonts w:asciiTheme="minorHAnsi" w:eastAsia="Calibri" w:hAnsiTheme="minorHAnsi" w:cstheme="minorHAnsi"/>
                <w:b/>
                <w:color w:val="FFFFFF" w:themeColor="background1"/>
                <w:sz w:val="18"/>
                <w:szCs w:val="18"/>
              </w:rPr>
              <w:t>APROBADO POR:</w:t>
            </w:r>
          </w:p>
        </w:tc>
      </w:tr>
      <w:tr w:rsidR="009E0F05" w:rsidRPr="009E0F05" w:rsidTr="009E0F05">
        <w:trPr>
          <w:trHeight w:val="1963"/>
          <w:jc w:val="right"/>
        </w:trPr>
        <w:tc>
          <w:tcPr>
            <w:tcW w:w="4503" w:type="dxa"/>
            <w:shd w:val="clear" w:color="auto" w:fill="auto"/>
            <w:vAlign w:val="bottom"/>
          </w:tcPr>
          <w:p w:rsidR="000A01FA" w:rsidRPr="009E0F05" w:rsidRDefault="000A01FA" w:rsidP="000A01FA">
            <w:pPr>
              <w:jc w:val="center"/>
              <w:rPr>
                <w:rFonts w:asciiTheme="minorHAnsi" w:eastAsia="Calibri" w:hAnsiTheme="minorHAnsi" w:cstheme="minorHAnsi"/>
                <w:b/>
                <w:color w:val="FFFFFF" w:themeColor="background1"/>
                <w:sz w:val="12"/>
                <w:szCs w:val="18"/>
              </w:rPr>
            </w:pPr>
            <w:r w:rsidRPr="009E0F05">
              <w:rPr>
                <w:rFonts w:asciiTheme="minorHAnsi" w:eastAsia="Calibri" w:hAnsiTheme="minorHAnsi" w:cstheme="minorHAnsi"/>
                <w:b/>
                <w:color w:val="FFFFFF" w:themeColor="background1"/>
                <w:sz w:val="12"/>
                <w:szCs w:val="18"/>
              </w:rPr>
              <w:t>Firma y Sello</w:t>
            </w:r>
            <w:r w:rsidRPr="009E0F05">
              <w:rPr>
                <w:rFonts w:asciiTheme="minorHAnsi" w:eastAsia="Calibri" w:hAnsiTheme="minorHAnsi" w:cstheme="minorHAnsi"/>
                <w:i/>
                <w:color w:val="FFFFFF" w:themeColor="background1"/>
                <w:sz w:val="14"/>
                <w:szCs w:val="18"/>
              </w:rPr>
              <w:t xml:space="preserve"> </w:t>
            </w:r>
          </w:p>
          <w:p w:rsidR="000A01FA" w:rsidRPr="009E0F05" w:rsidRDefault="000A01FA" w:rsidP="000A01FA">
            <w:pPr>
              <w:jc w:val="center"/>
              <w:rPr>
                <w:rFonts w:asciiTheme="minorHAnsi" w:eastAsia="Calibri" w:hAnsiTheme="minorHAnsi" w:cstheme="minorHAnsi"/>
                <w:b/>
                <w:color w:val="FFFFFF" w:themeColor="background1"/>
                <w:sz w:val="12"/>
                <w:szCs w:val="18"/>
              </w:rPr>
            </w:pPr>
          </w:p>
          <w:p w:rsidR="000A01FA" w:rsidRPr="009E0F05" w:rsidRDefault="000A01FA" w:rsidP="000A01FA">
            <w:pPr>
              <w:jc w:val="center"/>
              <w:rPr>
                <w:rFonts w:asciiTheme="minorHAnsi" w:eastAsia="Calibri" w:hAnsiTheme="minorHAnsi" w:cstheme="minorHAnsi"/>
                <w:b/>
                <w:color w:val="FFFFFF" w:themeColor="background1"/>
                <w:sz w:val="12"/>
                <w:szCs w:val="18"/>
              </w:rPr>
            </w:pPr>
            <w:r w:rsidRPr="009E0F05">
              <w:rPr>
                <w:rFonts w:asciiTheme="minorHAnsi" w:eastAsia="Calibri" w:hAnsiTheme="minorHAnsi" w:cstheme="minorHAnsi"/>
                <w:b/>
                <w:color w:val="FFFFFF" w:themeColor="background1"/>
                <w:sz w:val="12"/>
                <w:szCs w:val="18"/>
              </w:rPr>
              <w:t>Fecha:____/_____/________</w:t>
            </w:r>
          </w:p>
          <w:p w:rsidR="000A01FA" w:rsidRPr="009E0F05" w:rsidRDefault="000A01FA" w:rsidP="000A01FA">
            <w:pPr>
              <w:jc w:val="center"/>
              <w:rPr>
                <w:rFonts w:asciiTheme="minorHAnsi" w:eastAsia="Calibri" w:hAnsiTheme="minorHAnsi" w:cstheme="minorHAnsi"/>
                <w:b/>
                <w:color w:val="FFFFFF" w:themeColor="background1"/>
                <w:sz w:val="18"/>
                <w:szCs w:val="18"/>
              </w:rPr>
            </w:pPr>
          </w:p>
        </w:tc>
        <w:tc>
          <w:tcPr>
            <w:tcW w:w="4536" w:type="dxa"/>
            <w:shd w:val="clear" w:color="auto" w:fill="auto"/>
            <w:vAlign w:val="bottom"/>
          </w:tcPr>
          <w:p w:rsidR="000A01FA" w:rsidRPr="009E0F05" w:rsidRDefault="000A01FA" w:rsidP="000A01FA">
            <w:pPr>
              <w:jc w:val="center"/>
              <w:rPr>
                <w:rFonts w:asciiTheme="minorHAnsi" w:eastAsia="Calibri" w:hAnsiTheme="minorHAnsi" w:cstheme="minorHAnsi"/>
                <w:b/>
                <w:color w:val="FFFFFF" w:themeColor="background1"/>
                <w:sz w:val="12"/>
                <w:szCs w:val="18"/>
              </w:rPr>
            </w:pPr>
            <w:r w:rsidRPr="009E0F05">
              <w:rPr>
                <w:rFonts w:asciiTheme="minorHAnsi" w:eastAsia="Calibri" w:hAnsiTheme="minorHAnsi" w:cstheme="minorHAnsi"/>
                <w:b/>
                <w:color w:val="FFFFFF" w:themeColor="background1"/>
                <w:sz w:val="12"/>
                <w:szCs w:val="18"/>
              </w:rPr>
              <w:t>Firma y Sello</w:t>
            </w:r>
          </w:p>
          <w:p w:rsidR="000A01FA" w:rsidRPr="009E0F05" w:rsidRDefault="000A01FA" w:rsidP="000A01FA">
            <w:pPr>
              <w:jc w:val="center"/>
              <w:rPr>
                <w:rFonts w:asciiTheme="minorHAnsi" w:eastAsia="Calibri" w:hAnsiTheme="minorHAnsi" w:cstheme="minorHAnsi"/>
                <w:b/>
                <w:color w:val="FFFFFF" w:themeColor="background1"/>
                <w:sz w:val="12"/>
                <w:szCs w:val="18"/>
              </w:rPr>
            </w:pPr>
          </w:p>
          <w:p w:rsidR="000A01FA" w:rsidRPr="009E0F05" w:rsidRDefault="000A01FA" w:rsidP="000A01FA">
            <w:pPr>
              <w:jc w:val="center"/>
              <w:rPr>
                <w:rFonts w:asciiTheme="minorHAnsi" w:eastAsia="Calibri" w:hAnsiTheme="minorHAnsi" w:cstheme="minorHAnsi"/>
                <w:b/>
                <w:color w:val="FFFFFF" w:themeColor="background1"/>
                <w:sz w:val="12"/>
                <w:szCs w:val="18"/>
              </w:rPr>
            </w:pPr>
            <w:r w:rsidRPr="009E0F05">
              <w:rPr>
                <w:rFonts w:asciiTheme="minorHAnsi" w:eastAsia="Calibri" w:hAnsiTheme="minorHAnsi" w:cstheme="minorHAnsi"/>
                <w:b/>
                <w:color w:val="FFFFFF" w:themeColor="background1"/>
                <w:sz w:val="12"/>
                <w:szCs w:val="18"/>
              </w:rPr>
              <w:t>Fecha:____/_____/________</w:t>
            </w:r>
          </w:p>
          <w:p w:rsidR="000A01FA" w:rsidRPr="009E0F05" w:rsidRDefault="000A01FA" w:rsidP="000A01FA">
            <w:pPr>
              <w:jc w:val="center"/>
              <w:rPr>
                <w:rFonts w:asciiTheme="minorHAnsi" w:eastAsia="Calibri" w:hAnsiTheme="minorHAnsi" w:cstheme="minorHAnsi"/>
                <w:b/>
                <w:color w:val="FFFFFF" w:themeColor="background1"/>
                <w:sz w:val="18"/>
                <w:szCs w:val="18"/>
              </w:rPr>
            </w:pPr>
          </w:p>
        </w:tc>
      </w:tr>
    </w:tbl>
    <w:p w:rsidR="00290140" w:rsidRPr="00344CD5" w:rsidRDefault="00877E0A" w:rsidP="00290140">
      <w:pPr>
        <w:jc w:val="center"/>
        <w:rPr>
          <w:rFonts w:asciiTheme="minorHAnsi" w:hAnsiTheme="minorHAnsi" w:cstheme="minorHAnsi"/>
          <w:b/>
          <w:sz w:val="22"/>
          <w:szCs w:val="22"/>
        </w:rPr>
      </w:pPr>
      <w:r w:rsidRPr="00344CD5">
        <w:rPr>
          <w:rFonts w:asciiTheme="minorHAnsi" w:hAnsiTheme="minorHAnsi" w:cstheme="minorHAnsi"/>
          <w:b/>
        </w:rPr>
        <w:br w:type="page"/>
      </w:r>
      <w:r w:rsidR="00290140" w:rsidRPr="00344CD5">
        <w:rPr>
          <w:rFonts w:asciiTheme="minorHAnsi" w:hAnsiTheme="minorHAnsi" w:cstheme="minorHAnsi"/>
          <w:b/>
          <w:sz w:val="22"/>
          <w:szCs w:val="22"/>
        </w:rPr>
        <w:lastRenderedPageBreak/>
        <w:t>INFORMACIÓN GENERAL DEL PROCESO DE CONTRATACIÓN</w:t>
      </w:r>
    </w:p>
    <w:p w:rsidR="00290140" w:rsidRPr="00344CD5" w:rsidRDefault="00290140" w:rsidP="0029014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PRECIO EVALUADO MAS BAJO</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POR EL TOTAL</w:t>
            </w:r>
          </w:p>
        </w:tc>
      </w:tr>
      <w:tr w:rsidR="00290140" w:rsidRPr="00344CD5"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344CD5" w:rsidRDefault="00290140" w:rsidP="00796EC6">
            <w:pPr>
              <w:rPr>
                <w:rFonts w:asciiTheme="minorHAnsi" w:eastAsia="Calibri" w:hAnsiTheme="minorHAnsi" w:cstheme="minorHAnsi"/>
                <w:b/>
                <w:i/>
                <w:sz w:val="22"/>
                <w:szCs w:val="22"/>
              </w:rPr>
            </w:pPr>
            <w:r w:rsidRPr="00344CD5">
              <w:rPr>
                <w:rFonts w:asciiTheme="minorHAnsi" w:eastAsia="Calibri" w:hAnsiTheme="minorHAnsi" w:cstheme="minorHAnsi"/>
                <w:b/>
                <w:i/>
                <w:sz w:val="22"/>
                <w:szCs w:val="22"/>
              </w:rPr>
              <w:t>CONTRATO</w:t>
            </w:r>
          </w:p>
        </w:tc>
      </w:tr>
    </w:tbl>
    <w:p w:rsidR="00290140" w:rsidRPr="00344CD5" w:rsidRDefault="00290140" w:rsidP="00290140">
      <w:pPr>
        <w:jc w:val="center"/>
        <w:rPr>
          <w:rFonts w:asciiTheme="minorHAnsi" w:hAnsiTheme="minorHAnsi" w:cstheme="minorHAnsi"/>
          <w:b/>
          <w:sz w:val="2"/>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344CD5" w:rsidTr="00274139">
        <w:trPr>
          <w:trHeight w:val="410"/>
        </w:trPr>
        <w:tc>
          <w:tcPr>
            <w:tcW w:w="9994" w:type="dxa"/>
            <w:gridSpan w:val="6"/>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CRONOGRAMA DE PLAZOS</w:t>
            </w:r>
          </w:p>
        </w:tc>
      </w:tr>
      <w:tr w:rsidR="003572FA" w:rsidRPr="00344CD5" w:rsidTr="00274139">
        <w:trPr>
          <w:trHeight w:val="410"/>
        </w:trPr>
        <w:tc>
          <w:tcPr>
            <w:tcW w:w="433" w:type="dxa"/>
            <w:shd w:val="clear" w:color="auto" w:fill="D9D9D9"/>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N°</w:t>
            </w:r>
          </w:p>
        </w:tc>
        <w:tc>
          <w:tcPr>
            <w:tcW w:w="3106"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ACTIVIDAD</w:t>
            </w:r>
          </w:p>
        </w:tc>
        <w:tc>
          <w:tcPr>
            <w:tcW w:w="2921" w:type="dxa"/>
            <w:gridSpan w:val="3"/>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FECHA y HORA</w:t>
            </w:r>
          </w:p>
        </w:tc>
        <w:tc>
          <w:tcPr>
            <w:tcW w:w="3534" w:type="dxa"/>
            <w:shd w:val="clear" w:color="auto" w:fill="D9D9D9"/>
            <w:vAlign w:val="center"/>
          </w:tcPr>
          <w:p w:rsidR="003572FA" w:rsidRPr="00344CD5" w:rsidRDefault="003572FA" w:rsidP="00274139">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DIRECCIÓN </w:t>
            </w:r>
          </w:p>
        </w:tc>
      </w:tr>
      <w:tr w:rsidR="003572FA" w:rsidRPr="00344CD5" w:rsidTr="00274139">
        <w:trPr>
          <w:trHeight w:val="64"/>
        </w:trPr>
        <w:tc>
          <w:tcPr>
            <w:tcW w:w="433"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1</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 de publicación en el sitio web de YPFB</w:t>
            </w:r>
          </w:p>
        </w:tc>
        <w:tc>
          <w:tcPr>
            <w:tcW w:w="6455" w:type="dxa"/>
            <w:gridSpan w:val="4"/>
            <w:vAlign w:val="center"/>
          </w:tcPr>
          <w:p w:rsidR="003572FA" w:rsidRPr="00344CD5" w:rsidRDefault="003572FA" w:rsidP="0058373A">
            <w:pPr>
              <w:rPr>
                <w:rFonts w:asciiTheme="minorHAnsi" w:hAnsiTheme="minorHAnsi" w:cstheme="minorHAnsi"/>
                <w:sz w:val="22"/>
                <w:szCs w:val="22"/>
              </w:rPr>
            </w:pPr>
            <w:r w:rsidRPr="00344CD5">
              <w:rPr>
                <w:rFonts w:asciiTheme="minorHAnsi" w:hAnsiTheme="minorHAnsi" w:cstheme="minorHAnsi"/>
                <w:sz w:val="22"/>
                <w:szCs w:val="22"/>
              </w:rPr>
              <w:t xml:space="preserve">Fecha:  </w:t>
            </w:r>
            <w:r w:rsidR="0058373A">
              <w:rPr>
                <w:rFonts w:asciiTheme="minorHAnsi" w:hAnsiTheme="minorHAnsi" w:cstheme="minorHAnsi"/>
                <w:szCs w:val="22"/>
              </w:rPr>
              <w:t>28</w:t>
            </w:r>
            <w:r w:rsidR="00000D20" w:rsidRPr="00344CD5">
              <w:rPr>
                <w:rFonts w:asciiTheme="minorHAnsi" w:hAnsiTheme="minorHAnsi" w:cstheme="minorHAnsi"/>
                <w:szCs w:val="22"/>
              </w:rPr>
              <w:t>/0</w:t>
            </w:r>
            <w:r w:rsidR="000A01FA" w:rsidRPr="00344CD5">
              <w:rPr>
                <w:rFonts w:asciiTheme="minorHAnsi" w:hAnsiTheme="minorHAnsi" w:cstheme="minorHAnsi"/>
                <w:szCs w:val="22"/>
              </w:rPr>
              <w:t>2</w:t>
            </w:r>
            <w:r w:rsidRPr="00344CD5">
              <w:rPr>
                <w:rFonts w:asciiTheme="minorHAnsi" w:hAnsiTheme="minorHAnsi" w:cstheme="minorHAnsi"/>
                <w:szCs w:val="22"/>
              </w:rPr>
              <w:t>/201</w:t>
            </w:r>
            <w:r w:rsidR="00000D20" w:rsidRPr="00344CD5">
              <w:rPr>
                <w:rFonts w:asciiTheme="minorHAnsi" w:hAnsiTheme="minorHAnsi" w:cstheme="minorHAnsi"/>
                <w:szCs w:val="22"/>
              </w:rPr>
              <w:t>9</w:t>
            </w:r>
          </w:p>
        </w:tc>
      </w:tr>
      <w:tr w:rsidR="00356CB6" w:rsidRPr="00344CD5" w:rsidTr="00106DB6">
        <w:trPr>
          <w:trHeight w:val="64"/>
        </w:trPr>
        <w:tc>
          <w:tcPr>
            <w:tcW w:w="9994" w:type="dxa"/>
            <w:gridSpan w:val="6"/>
          </w:tcPr>
          <w:p w:rsidR="00356CB6" w:rsidRPr="00344CD5" w:rsidRDefault="00356CB6" w:rsidP="00274139">
            <w:pPr>
              <w:rPr>
                <w:rFonts w:asciiTheme="minorHAnsi" w:hAnsiTheme="minorHAnsi" w:cstheme="minorHAnsi"/>
                <w:sz w:val="22"/>
                <w:szCs w:val="22"/>
              </w:rPr>
            </w:pPr>
          </w:p>
        </w:tc>
      </w:tr>
      <w:tr w:rsidR="003572FA" w:rsidRPr="00344CD5" w:rsidTr="00274139">
        <w:trPr>
          <w:trHeight w:val="30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2</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Inspección Previa</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lang w:val="es-ES_tradnl"/>
              </w:rPr>
            </w:pPr>
            <w:r w:rsidRPr="00344CD5">
              <w:rPr>
                <w:rFonts w:asciiTheme="minorHAnsi" w:hAnsiTheme="minorHAnsi" w:cstheme="minorHAnsi"/>
                <w:color w:val="000000"/>
                <w:sz w:val="22"/>
                <w:szCs w:val="22"/>
                <w:lang w:val="es-ES_tradnl"/>
              </w:rPr>
              <w:t>NO APLICA</w:t>
            </w:r>
          </w:p>
        </w:tc>
      </w:tr>
      <w:tr w:rsidR="00356CB6" w:rsidRPr="00344CD5" w:rsidTr="00106DB6">
        <w:trPr>
          <w:trHeight w:val="155"/>
        </w:trPr>
        <w:tc>
          <w:tcPr>
            <w:tcW w:w="9994" w:type="dxa"/>
            <w:gridSpan w:val="6"/>
            <w:vAlign w:val="center"/>
          </w:tcPr>
          <w:p w:rsidR="00356CB6" w:rsidRPr="00344CD5" w:rsidRDefault="00356CB6" w:rsidP="00274139">
            <w:pPr>
              <w:jc w:val="both"/>
              <w:rPr>
                <w:rFonts w:asciiTheme="minorHAnsi" w:hAnsiTheme="minorHAnsi" w:cstheme="minorHAnsi"/>
                <w:sz w:val="22"/>
                <w:szCs w:val="22"/>
              </w:rPr>
            </w:pPr>
          </w:p>
        </w:tc>
      </w:tr>
      <w:tr w:rsidR="003572FA" w:rsidRPr="00344CD5" w:rsidTr="00274139">
        <w:trPr>
          <w:trHeight w:val="433"/>
        </w:trPr>
        <w:tc>
          <w:tcPr>
            <w:tcW w:w="433" w:type="dxa"/>
            <w:shd w:val="clear" w:color="auto" w:fill="auto"/>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3</w:t>
            </w:r>
          </w:p>
        </w:tc>
        <w:tc>
          <w:tcPr>
            <w:tcW w:w="3106" w:type="dxa"/>
            <w:vAlign w:val="center"/>
          </w:tcPr>
          <w:p w:rsidR="003572FA" w:rsidRPr="00344CD5" w:rsidRDefault="003572FA" w:rsidP="00274139">
            <w:pPr>
              <w:rPr>
                <w:rFonts w:asciiTheme="minorHAnsi" w:hAnsiTheme="minorHAnsi" w:cstheme="minorHAnsi"/>
                <w:sz w:val="22"/>
                <w:szCs w:val="22"/>
                <w:lang w:val="es-ES_tradnl"/>
              </w:rPr>
            </w:pPr>
            <w:r w:rsidRPr="00344CD5">
              <w:rPr>
                <w:rFonts w:asciiTheme="minorHAnsi" w:hAnsiTheme="minorHAnsi" w:cstheme="minorHAnsi"/>
                <w:sz w:val="22"/>
                <w:szCs w:val="22"/>
              </w:rPr>
              <w:t>Consultas Escritas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vAlign w:val="center"/>
          </w:tcPr>
          <w:p w:rsidR="003572FA" w:rsidRPr="00344CD5" w:rsidRDefault="003572FA" w:rsidP="00274139">
            <w:pPr>
              <w:jc w:val="center"/>
              <w:rPr>
                <w:rFonts w:asciiTheme="minorHAnsi" w:hAnsiTheme="minorHAnsi" w:cstheme="minorHAnsi"/>
                <w:color w:val="00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5"/>
        </w:trPr>
        <w:tc>
          <w:tcPr>
            <w:tcW w:w="9994" w:type="dxa"/>
            <w:gridSpan w:val="6"/>
            <w:vAlign w:val="center"/>
          </w:tcPr>
          <w:p w:rsidR="00356CB6" w:rsidRPr="00344CD5" w:rsidRDefault="00356CB6" w:rsidP="00274139">
            <w:pPr>
              <w:jc w:val="center"/>
              <w:rPr>
                <w:rFonts w:asciiTheme="minorHAnsi" w:hAnsiTheme="minorHAnsi" w:cstheme="minorHAnsi"/>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4</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Reunión de Aclaración</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106DB6" w:rsidP="00106DB6">
            <w:pPr>
              <w:jc w:val="center"/>
              <w:rPr>
                <w:rFonts w:asciiTheme="minorHAnsi" w:hAnsiTheme="minorHAnsi" w:cstheme="minorHAnsi"/>
                <w:sz w:val="22"/>
                <w:szCs w:val="22"/>
              </w:rPr>
            </w:pPr>
            <w:r w:rsidRPr="00344CD5">
              <w:rPr>
                <w:rFonts w:asciiTheme="minorHAnsi" w:hAnsiTheme="minorHAnsi" w:cstheme="minorHAnsi"/>
                <w:sz w:val="22"/>
                <w:szCs w:val="22"/>
              </w:rPr>
              <w:t>----</w:t>
            </w:r>
          </w:p>
        </w:tc>
        <w:tc>
          <w:tcPr>
            <w:tcW w:w="3534" w:type="dxa"/>
          </w:tcPr>
          <w:p w:rsidR="003572FA" w:rsidRPr="00344CD5" w:rsidRDefault="003572FA" w:rsidP="00274139">
            <w:pPr>
              <w:jc w:val="center"/>
              <w:rPr>
                <w:rFonts w:asciiTheme="minorHAnsi" w:hAnsiTheme="minorHAnsi" w:cstheme="minorHAnsi"/>
                <w:b/>
                <w:color w:val="FF0000"/>
                <w:sz w:val="16"/>
                <w:szCs w:val="16"/>
              </w:rPr>
            </w:pPr>
          </w:p>
          <w:p w:rsidR="003572FA" w:rsidRPr="00344CD5" w:rsidRDefault="003572FA" w:rsidP="00274139">
            <w:pPr>
              <w:jc w:val="center"/>
              <w:rPr>
                <w:rFonts w:asciiTheme="minorHAnsi" w:hAnsiTheme="minorHAnsi" w:cstheme="minorHAnsi"/>
                <w:color w:val="FF0000"/>
                <w:sz w:val="22"/>
                <w:szCs w:val="22"/>
              </w:rPr>
            </w:pPr>
            <w:r w:rsidRPr="00344CD5">
              <w:rPr>
                <w:rFonts w:asciiTheme="minorHAnsi" w:hAnsiTheme="minorHAnsi" w:cstheme="minorHAnsi"/>
                <w:color w:val="000000"/>
                <w:sz w:val="22"/>
                <w:szCs w:val="22"/>
                <w:lang w:val="es-ES_tradnl"/>
              </w:rPr>
              <w:t>NO APLICA</w:t>
            </w:r>
          </w:p>
        </w:tc>
      </w:tr>
      <w:tr w:rsidR="00356CB6" w:rsidRPr="00344CD5" w:rsidTr="00106DB6">
        <w:trPr>
          <w:trHeight w:val="64"/>
        </w:trPr>
        <w:tc>
          <w:tcPr>
            <w:tcW w:w="9994" w:type="dxa"/>
            <w:gridSpan w:val="6"/>
            <w:vAlign w:val="center"/>
          </w:tcPr>
          <w:p w:rsidR="00356CB6" w:rsidRPr="00344CD5" w:rsidRDefault="00356CB6" w:rsidP="00274139">
            <w:pPr>
              <w:rPr>
                <w:rFonts w:asciiTheme="minorHAnsi" w:hAnsiTheme="minorHAnsi" w:cstheme="minorHAnsi"/>
                <w:color w:val="FF0000"/>
                <w:sz w:val="22"/>
                <w:szCs w:val="22"/>
              </w:rPr>
            </w:pPr>
          </w:p>
        </w:tc>
      </w:tr>
      <w:tr w:rsidR="003572FA" w:rsidRPr="00344CD5" w:rsidTr="00274139">
        <w:trPr>
          <w:trHeight w:val="370"/>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5</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Presentación de Propuestas.</w:t>
            </w:r>
          </w:p>
        </w:tc>
        <w:tc>
          <w:tcPr>
            <w:tcW w:w="1393" w:type="dxa"/>
            <w:gridSpan w:val="2"/>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58373A" w:rsidP="0058373A">
            <w:pPr>
              <w:jc w:val="center"/>
              <w:rPr>
                <w:rFonts w:asciiTheme="minorHAnsi" w:hAnsiTheme="minorHAnsi" w:cstheme="minorHAnsi"/>
                <w:sz w:val="22"/>
                <w:szCs w:val="22"/>
              </w:rPr>
            </w:pPr>
            <w:r>
              <w:rPr>
                <w:rFonts w:asciiTheme="minorHAnsi" w:hAnsiTheme="minorHAnsi" w:cstheme="minorHAnsi"/>
                <w:b/>
              </w:rPr>
              <w:t>12</w:t>
            </w:r>
            <w:r w:rsidR="003572FA" w:rsidRPr="00344CD5">
              <w:rPr>
                <w:rFonts w:asciiTheme="minorHAnsi" w:hAnsiTheme="minorHAnsi" w:cstheme="minorHAnsi"/>
                <w:b/>
              </w:rPr>
              <w:t>/</w:t>
            </w:r>
            <w:r w:rsidR="00000D20" w:rsidRPr="00344CD5">
              <w:rPr>
                <w:rFonts w:asciiTheme="minorHAnsi" w:hAnsiTheme="minorHAnsi" w:cstheme="minorHAnsi"/>
                <w:b/>
              </w:rPr>
              <w:t>0</w:t>
            </w:r>
            <w:r>
              <w:rPr>
                <w:rFonts w:asciiTheme="minorHAnsi" w:hAnsiTheme="minorHAnsi" w:cstheme="minorHAnsi"/>
                <w:b/>
              </w:rPr>
              <w:t>3</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28"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Hasta hora:</w:t>
            </w:r>
          </w:p>
          <w:p w:rsidR="003572FA" w:rsidRPr="00344CD5" w:rsidRDefault="003572FA" w:rsidP="00000D20">
            <w:pPr>
              <w:jc w:val="center"/>
              <w:rPr>
                <w:rFonts w:asciiTheme="minorHAnsi" w:hAnsiTheme="minorHAnsi" w:cstheme="minorHAnsi"/>
                <w:sz w:val="22"/>
                <w:szCs w:val="22"/>
              </w:rPr>
            </w:pPr>
            <w:r w:rsidRPr="00344CD5">
              <w:rPr>
                <w:rFonts w:asciiTheme="minorHAnsi" w:hAnsiTheme="minorHAnsi" w:cstheme="minorHAnsi"/>
                <w:b/>
              </w:rPr>
              <w:t>1</w:t>
            </w:r>
            <w:r w:rsidR="00000D20" w:rsidRPr="00344CD5">
              <w:rPr>
                <w:rFonts w:asciiTheme="minorHAnsi" w:hAnsiTheme="minorHAnsi" w:cstheme="minorHAnsi"/>
                <w:b/>
              </w:rPr>
              <w:t>0</w:t>
            </w:r>
            <w:r w:rsidR="00106DB6" w:rsidRPr="00344CD5">
              <w:rPr>
                <w:rFonts w:asciiTheme="minorHAnsi" w:hAnsiTheme="minorHAnsi" w:cstheme="minorHAnsi"/>
                <w:b/>
              </w:rPr>
              <w:t>:0</w:t>
            </w:r>
            <w:r w:rsidRPr="00344CD5">
              <w:rPr>
                <w:rFonts w:asciiTheme="minorHAnsi" w:hAnsiTheme="minorHAnsi" w:cstheme="minorHAnsi"/>
                <w:b/>
              </w:rPr>
              <w:t>0</w:t>
            </w:r>
          </w:p>
        </w:tc>
        <w:tc>
          <w:tcPr>
            <w:tcW w:w="3534" w:type="dxa"/>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Calle bueno N°185 “Edificio YPFB” (La Paz – Bolivia)</w:t>
            </w:r>
          </w:p>
          <w:p w:rsidR="003572FA" w:rsidRPr="00344CD5" w:rsidRDefault="00106DB6" w:rsidP="00106DB6">
            <w:pPr>
              <w:jc w:val="both"/>
              <w:rPr>
                <w:rFonts w:asciiTheme="minorHAnsi" w:hAnsiTheme="minorHAnsi" w:cstheme="minorHAnsi"/>
                <w:color w:val="FF0000"/>
                <w:sz w:val="22"/>
                <w:szCs w:val="22"/>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14"/>
        </w:trPr>
        <w:tc>
          <w:tcPr>
            <w:tcW w:w="9994" w:type="dxa"/>
            <w:gridSpan w:val="6"/>
            <w:vAlign w:val="center"/>
          </w:tcPr>
          <w:p w:rsidR="00356CB6" w:rsidRPr="00344CD5" w:rsidRDefault="00356CB6" w:rsidP="00274139">
            <w:pPr>
              <w:jc w:val="both"/>
              <w:rPr>
                <w:rFonts w:asciiTheme="minorHAnsi" w:hAnsiTheme="minorHAnsi" w:cstheme="minorHAnsi"/>
                <w:color w:val="FF0000"/>
                <w:sz w:val="22"/>
                <w:szCs w:val="22"/>
              </w:rPr>
            </w:pPr>
          </w:p>
        </w:tc>
      </w:tr>
      <w:tr w:rsidR="003572FA" w:rsidRPr="00344CD5" w:rsidTr="00274139">
        <w:trPr>
          <w:trHeight w:val="41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6</w:t>
            </w:r>
          </w:p>
        </w:tc>
        <w:tc>
          <w:tcPr>
            <w:tcW w:w="3106" w:type="dxa"/>
            <w:vAlign w:val="center"/>
          </w:tcPr>
          <w:p w:rsidR="003572FA" w:rsidRPr="00344CD5" w:rsidRDefault="003572FA" w:rsidP="00274139">
            <w:pPr>
              <w:jc w:val="both"/>
              <w:rPr>
                <w:rFonts w:asciiTheme="minorHAnsi" w:hAnsiTheme="minorHAnsi" w:cstheme="minorHAnsi"/>
                <w:sz w:val="22"/>
                <w:szCs w:val="22"/>
              </w:rPr>
            </w:pPr>
            <w:r w:rsidRPr="00344CD5">
              <w:rPr>
                <w:rFonts w:asciiTheme="minorHAnsi" w:hAnsiTheme="minorHAnsi" w:cstheme="minorHAnsi"/>
                <w:sz w:val="22"/>
                <w:szCs w:val="22"/>
              </w:rPr>
              <w:t>Apertura de Propuestas.</w:t>
            </w:r>
          </w:p>
        </w:tc>
        <w:tc>
          <w:tcPr>
            <w:tcW w:w="1345"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Fecha:</w:t>
            </w:r>
          </w:p>
          <w:p w:rsidR="003572FA" w:rsidRPr="00344CD5" w:rsidRDefault="0058373A" w:rsidP="006B78DD">
            <w:pPr>
              <w:jc w:val="center"/>
              <w:rPr>
                <w:rFonts w:asciiTheme="minorHAnsi" w:hAnsiTheme="minorHAnsi" w:cstheme="minorHAnsi"/>
                <w:sz w:val="22"/>
                <w:szCs w:val="22"/>
              </w:rPr>
            </w:pPr>
            <w:r>
              <w:rPr>
                <w:rFonts w:asciiTheme="minorHAnsi" w:hAnsiTheme="minorHAnsi" w:cstheme="minorHAnsi"/>
                <w:b/>
              </w:rPr>
              <w:t>12/03</w:t>
            </w:r>
            <w:r w:rsidR="003572FA" w:rsidRPr="00344CD5">
              <w:rPr>
                <w:rFonts w:asciiTheme="minorHAnsi" w:hAnsiTheme="minorHAnsi" w:cstheme="minorHAnsi"/>
                <w:b/>
              </w:rPr>
              <w:t>/201</w:t>
            </w:r>
            <w:r w:rsidR="00000D20" w:rsidRPr="00344CD5">
              <w:rPr>
                <w:rFonts w:asciiTheme="minorHAnsi" w:hAnsiTheme="minorHAnsi" w:cstheme="minorHAnsi"/>
                <w:b/>
              </w:rPr>
              <w:t>9</w:t>
            </w:r>
          </w:p>
        </w:tc>
        <w:tc>
          <w:tcPr>
            <w:tcW w:w="1576" w:type="dxa"/>
            <w:gridSpan w:val="2"/>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Hora:</w:t>
            </w:r>
          </w:p>
          <w:p w:rsidR="003572FA" w:rsidRPr="00344CD5" w:rsidRDefault="003572FA" w:rsidP="00106DB6">
            <w:pPr>
              <w:jc w:val="center"/>
              <w:rPr>
                <w:rFonts w:asciiTheme="minorHAnsi" w:hAnsiTheme="minorHAnsi" w:cstheme="minorHAnsi"/>
                <w:sz w:val="22"/>
                <w:szCs w:val="22"/>
              </w:rPr>
            </w:pPr>
            <w:r w:rsidRPr="00344CD5">
              <w:rPr>
                <w:rFonts w:asciiTheme="minorHAnsi" w:hAnsiTheme="minorHAnsi" w:cstheme="minorHAnsi"/>
                <w:b/>
              </w:rPr>
              <w:t>1</w:t>
            </w:r>
            <w:r w:rsidR="00000D20" w:rsidRPr="00344CD5">
              <w:rPr>
                <w:rFonts w:asciiTheme="minorHAnsi" w:hAnsiTheme="minorHAnsi" w:cstheme="minorHAnsi"/>
                <w:b/>
              </w:rPr>
              <w:t>0</w:t>
            </w:r>
            <w:r w:rsidRPr="00344CD5">
              <w:rPr>
                <w:rFonts w:asciiTheme="minorHAnsi" w:hAnsiTheme="minorHAnsi" w:cstheme="minorHAnsi"/>
                <w:b/>
              </w:rPr>
              <w:t>:</w:t>
            </w:r>
            <w:r w:rsidR="00106DB6" w:rsidRPr="00344CD5">
              <w:rPr>
                <w:rFonts w:asciiTheme="minorHAnsi" w:hAnsiTheme="minorHAnsi" w:cstheme="minorHAnsi"/>
                <w:b/>
              </w:rPr>
              <w:t>15</w:t>
            </w:r>
          </w:p>
        </w:tc>
        <w:tc>
          <w:tcPr>
            <w:tcW w:w="3534" w:type="dxa"/>
            <w:vAlign w:val="center"/>
          </w:tcPr>
          <w:p w:rsidR="00106DB6" w:rsidRPr="00344CD5" w:rsidRDefault="00106DB6" w:rsidP="00106DB6">
            <w:pPr>
              <w:jc w:val="both"/>
              <w:rPr>
                <w:rFonts w:asciiTheme="minorHAnsi" w:hAnsiTheme="minorHAnsi" w:cstheme="minorHAnsi"/>
                <w:i/>
                <w:szCs w:val="16"/>
              </w:rPr>
            </w:pPr>
            <w:r w:rsidRPr="00344CD5">
              <w:rPr>
                <w:rFonts w:asciiTheme="minorHAnsi" w:hAnsiTheme="minorHAnsi" w:cstheme="minorHAnsi"/>
                <w:b/>
                <w:szCs w:val="16"/>
              </w:rPr>
              <w:t xml:space="preserve">Lugar: </w:t>
            </w:r>
            <w:r w:rsidRPr="00344CD5">
              <w:rPr>
                <w:rFonts w:asciiTheme="minorHAnsi" w:hAnsiTheme="minorHAnsi" w:cstheme="minorHAnsi"/>
                <w:i/>
                <w:szCs w:val="16"/>
              </w:rPr>
              <w:t>Edificio YPFB, ubicado en la Calle Bueno N°185 (La Paz – Bolivia)</w:t>
            </w:r>
          </w:p>
          <w:p w:rsidR="003572FA" w:rsidRPr="00344CD5" w:rsidRDefault="00106DB6" w:rsidP="00106DB6">
            <w:pPr>
              <w:rPr>
                <w:rFonts w:asciiTheme="minorHAnsi" w:hAnsiTheme="minorHAnsi" w:cstheme="minorHAnsi"/>
                <w:color w:val="FF0000"/>
                <w:sz w:val="22"/>
                <w:szCs w:val="22"/>
                <w:lang w:val="es-BO"/>
              </w:rPr>
            </w:pPr>
            <w:r w:rsidRPr="00344CD5">
              <w:rPr>
                <w:rFonts w:asciiTheme="minorHAnsi" w:hAnsiTheme="minorHAnsi" w:cstheme="minorHAnsi"/>
                <w:b/>
                <w:szCs w:val="16"/>
              </w:rPr>
              <w:t>Responsable:</w:t>
            </w:r>
            <w:r w:rsidRPr="00344CD5">
              <w:rPr>
                <w:rFonts w:asciiTheme="minorHAnsi" w:hAnsiTheme="minorHAnsi" w:cstheme="minorHAnsi"/>
                <w:szCs w:val="16"/>
              </w:rPr>
              <w:t xml:space="preserve"> </w:t>
            </w:r>
            <w:r w:rsidRPr="00344CD5">
              <w:rPr>
                <w:rFonts w:asciiTheme="minorHAnsi" w:hAnsiTheme="minorHAnsi" w:cstheme="minorHAnsi"/>
                <w:i/>
                <w:szCs w:val="16"/>
              </w:rPr>
              <w:t xml:space="preserve">Freddy Marcelino Andrade Mamani </w:t>
            </w:r>
            <w:r w:rsidRPr="00344CD5">
              <w:rPr>
                <w:rFonts w:asciiTheme="minorHAnsi" w:hAnsiTheme="minorHAnsi" w:cstheme="minorHAnsi"/>
                <w:b/>
                <w:i/>
                <w:szCs w:val="16"/>
              </w:rPr>
              <w:t>(interno 1122)</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46"/>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7</w:t>
            </w:r>
          </w:p>
        </w:tc>
        <w:tc>
          <w:tcPr>
            <w:tcW w:w="3106" w:type="dxa"/>
            <w:vAlign w:val="center"/>
          </w:tcPr>
          <w:p w:rsidR="003572FA" w:rsidRPr="00344CD5" w:rsidRDefault="003572FA" w:rsidP="00274139">
            <w:pPr>
              <w:rPr>
                <w:rFonts w:asciiTheme="minorHAnsi" w:hAnsiTheme="minorHAnsi" w:cstheme="minorHAnsi"/>
                <w:sz w:val="22"/>
                <w:szCs w:val="22"/>
              </w:rPr>
            </w:pPr>
            <w:r w:rsidRPr="00344CD5">
              <w:rPr>
                <w:rFonts w:asciiTheme="minorHAnsi" w:hAnsiTheme="minorHAnsi" w:cstheme="minorHAnsi"/>
                <w:sz w:val="22"/>
                <w:szCs w:val="22"/>
              </w:rPr>
              <w:t>Resultados del Proceso</w:t>
            </w:r>
          </w:p>
        </w:tc>
        <w:tc>
          <w:tcPr>
            <w:tcW w:w="2921" w:type="dxa"/>
            <w:gridSpan w:val="3"/>
            <w:vAlign w:val="center"/>
          </w:tcPr>
          <w:p w:rsidR="003572FA" w:rsidRPr="00344CD5" w:rsidRDefault="003572FA" w:rsidP="0058373A">
            <w:pPr>
              <w:jc w:val="both"/>
              <w:rPr>
                <w:rFonts w:asciiTheme="minorHAnsi" w:hAnsiTheme="minorHAnsi" w:cstheme="minorHAnsi"/>
                <w:szCs w:val="22"/>
              </w:rPr>
            </w:pPr>
            <w:r w:rsidRPr="00344CD5">
              <w:rPr>
                <w:rFonts w:asciiTheme="minorHAnsi" w:hAnsiTheme="minorHAnsi" w:cstheme="minorHAnsi"/>
                <w:szCs w:val="22"/>
              </w:rPr>
              <w:t xml:space="preserve">Fecha Estimada: </w:t>
            </w:r>
            <w:r w:rsidR="0058373A">
              <w:rPr>
                <w:rFonts w:asciiTheme="minorHAnsi" w:hAnsiTheme="minorHAnsi" w:cstheme="minorHAnsi"/>
                <w:b/>
              </w:rPr>
              <w:t>25</w:t>
            </w:r>
            <w:r w:rsidR="00811E6A">
              <w:rPr>
                <w:rFonts w:asciiTheme="minorHAnsi" w:hAnsiTheme="minorHAnsi" w:cstheme="minorHAnsi"/>
                <w:b/>
              </w:rPr>
              <w:t>/03</w:t>
            </w:r>
            <w:r w:rsidRPr="00344CD5">
              <w:rPr>
                <w:rFonts w:asciiTheme="minorHAnsi" w:hAnsiTheme="minorHAnsi" w:cstheme="minorHAnsi"/>
                <w:b/>
              </w:rPr>
              <w:t>/201</w:t>
            </w:r>
            <w:r w:rsidR="007E4F6F" w:rsidRPr="00344CD5">
              <w:rPr>
                <w:rFonts w:asciiTheme="minorHAnsi" w:hAnsiTheme="minorHAnsi" w:cstheme="minorHAnsi"/>
                <w:b/>
              </w:rPr>
              <w:t>9</w:t>
            </w:r>
          </w:p>
        </w:tc>
        <w:tc>
          <w:tcPr>
            <w:tcW w:w="3534" w:type="dxa"/>
            <w:vAlign w:val="center"/>
          </w:tcPr>
          <w:p w:rsidR="003572FA" w:rsidRPr="00344CD5" w:rsidRDefault="003572FA" w:rsidP="00274139">
            <w:pPr>
              <w:rPr>
                <w:rFonts w:asciiTheme="minorHAnsi" w:hAnsiTheme="minorHAnsi" w:cstheme="minorHAnsi"/>
                <w:color w:val="000000"/>
                <w:sz w:val="18"/>
                <w:szCs w:val="18"/>
                <w:lang w:val="es-BO"/>
              </w:rPr>
            </w:pPr>
            <w:r w:rsidRPr="00344CD5">
              <w:rPr>
                <w:rFonts w:asciiTheme="minorHAnsi" w:hAnsiTheme="minorHAnsi" w:cstheme="minorHAnsi"/>
                <w:color w:val="000000"/>
                <w:sz w:val="18"/>
                <w:szCs w:val="18"/>
                <w:lang w:val="es-BO"/>
              </w:rPr>
              <w:t xml:space="preserve">Página web de YPFB: </w:t>
            </w:r>
            <w:hyperlink r:id="rId9" w:history="1">
              <w:r w:rsidRPr="00344CD5">
                <w:rPr>
                  <w:rStyle w:val="Hipervnculo"/>
                  <w:rFonts w:asciiTheme="minorHAnsi" w:hAnsiTheme="minorHAnsi" w:cstheme="minorHAnsi"/>
                  <w:sz w:val="18"/>
                  <w:szCs w:val="18"/>
                  <w:lang w:val="es-BO"/>
                </w:rPr>
                <w:t>www.ypfb.gob.bo</w:t>
              </w:r>
            </w:hyperlink>
            <w:r w:rsidRPr="00344CD5">
              <w:rPr>
                <w:rFonts w:asciiTheme="minorHAnsi" w:hAnsiTheme="minorHAnsi" w:cstheme="minorHAnsi"/>
                <w:color w:val="000000"/>
                <w:sz w:val="18"/>
                <w:szCs w:val="18"/>
                <w:lang w:val="es-BO"/>
              </w:rPr>
              <w:t xml:space="preserve">  </w:t>
            </w:r>
          </w:p>
        </w:tc>
      </w:tr>
      <w:tr w:rsidR="00356CB6" w:rsidRPr="00344CD5" w:rsidTr="00106DB6">
        <w:trPr>
          <w:trHeight w:val="246"/>
        </w:trPr>
        <w:tc>
          <w:tcPr>
            <w:tcW w:w="9994" w:type="dxa"/>
            <w:gridSpan w:val="6"/>
            <w:vAlign w:val="center"/>
          </w:tcPr>
          <w:p w:rsidR="00356CB6" w:rsidRPr="00344CD5" w:rsidRDefault="00356CB6" w:rsidP="00274139">
            <w:pPr>
              <w:rPr>
                <w:rFonts w:asciiTheme="minorHAnsi" w:hAnsiTheme="minorHAnsi" w:cstheme="minorHAnsi"/>
                <w:color w:val="000000"/>
                <w:sz w:val="22"/>
                <w:szCs w:val="22"/>
                <w:lang w:val="es-BO"/>
              </w:rPr>
            </w:pPr>
          </w:p>
        </w:tc>
      </w:tr>
      <w:tr w:rsidR="003572FA" w:rsidRPr="00344CD5" w:rsidTr="00274139">
        <w:trPr>
          <w:trHeight w:val="295"/>
        </w:trPr>
        <w:tc>
          <w:tcPr>
            <w:tcW w:w="433" w:type="dxa"/>
            <w:vAlign w:val="center"/>
          </w:tcPr>
          <w:p w:rsidR="003572FA" w:rsidRPr="00344CD5" w:rsidRDefault="003572FA" w:rsidP="00274139">
            <w:pPr>
              <w:jc w:val="center"/>
              <w:rPr>
                <w:rFonts w:asciiTheme="minorHAnsi" w:hAnsiTheme="minorHAnsi" w:cstheme="minorHAnsi"/>
                <w:sz w:val="22"/>
                <w:szCs w:val="22"/>
              </w:rPr>
            </w:pPr>
            <w:r w:rsidRPr="00344CD5">
              <w:rPr>
                <w:rFonts w:asciiTheme="minorHAnsi" w:hAnsiTheme="minorHAnsi" w:cstheme="minorHAnsi"/>
                <w:sz w:val="22"/>
                <w:szCs w:val="22"/>
              </w:rPr>
              <w:t>8</w:t>
            </w:r>
          </w:p>
        </w:tc>
        <w:tc>
          <w:tcPr>
            <w:tcW w:w="3106" w:type="dxa"/>
            <w:vAlign w:val="center"/>
          </w:tcPr>
          <w:p w:rsidR="003572FA" w:rsidRPr="00344CD5" w:rsidRDefault="003572FA" w:rsidP="00B47CB3">
            <w:pPr>
              <w:rPr>
                <w:rFonts w:asciiTheme="minorHAnsi" w:hAnsiTheme="minorHAnsi" w:cstheme="minorHAnsi"/>
                <w:sz w:val="22"/>
                <w:szCs w:val="22"/>
              </w:rPr>
            </w:pPr>
            <w:r w:rsidRPr="00344CD5">
              <w:rPr>
                <w:rFonts w:asciiTheme="minorHAnsi" w:hAnsiTheme="minorHAnsi" w:cstheme="minorHAnsi"/>
                <w:sz w:val="22"/>
                <w:szCs w:val="22"/>
              </w:rPr>
              <w:t xml:space="preserve">Firma de </w:t>
            </w:r>
            <w:r w:rsidR="00B47CB3" w:rsidRPr="00344CD5">
              <w:rPr>
                <w:rFonts w:asciiTheme="minorHAnsi" w:hAnsiTheme="minorHAnsi" w:cstheme="minorHAnsi"/>
                <w:sz w:val="22"/>
                <w:szCs w:val="22"/>
              </w:rPr>
              <w:t>Contrato</w:t>
            </w:r>
          </w:p>
        </w:tc>
        <w:tc>
          <w:tcPr>
            <w:tcW w:w="6455" w:type="dxa"/>
            <w:gridSpan w:val="4"/>
            <w:vAlign w:val="center"/>
          </w:tcPr>
          <w:p w:rsidR="003572FA" w:rsidRPr="00344CD5" w:rsidRDefault="003572FA" w:rsidP="0058373A">
            <w:pPr>
              <w:jc w:val="both"/>
              <w:rPr>
                <w:rFonts w:asciiTheme="minorHAnsi" w:hAnsiTheme="minorHAnsi" w:cstheme="minorHAnsi"/>
                <w:color w:val="000000"/>
                <w:sz w:val="22"/>
                <w:szCs w:val="22"/>
                <w:lang w:val="es-BO"/>
              </w:rPr>
            </w:pPr>
            <w:r w:rsidRPr="00344CD5">
              <w:rPr>
                <w:rFonts w:asciiTheme="minorHAnsi" w:hAnsiTheme="minorHAnsi" w:cstheme="minorHAnsi"/>
                <w:sz w:val="22"/>
                <w:szCs w:val="22"/>
              </w:rPr>
              <w:t xml:space="preserve">Fecha Estimada: </w:t>
            </w:r>
            <w:r w:rsidR="0058373A" w:rsidRPr="0058373A">
              <w:rPr>
                <w:rFonts w:asciiTheme="minorHAnsi" w:hAnsiTheme="minorHAnsi" w:cstheme="minorHAnsi"/>
                <w:b/>
              </w:rPr>
              <w:t>09</w:t>
            </w:r>
            <w:r w:rsidR="00106DB6" w:rsidRPr="0058373A">
              <w:rPr>
                <w:rFonts w:asciiTheme="minorHAnsi" w:hAnsiTheme="minorHAnsi" w:cstheme="minorHAnsi"/>
                <w:b/>
              </w:rPr>
              <w:t>/0</w:t>
            </w:r>
            <w:r w:rsidR="0058373A" w:rsidRPr="0058373A">
              <w:rPr>
                <w:rFonts w:asciiTheme="minorHAnsi" w:hAnsiTheme="minorHAnsi" w:cstheme="minorHAnsi"/>
                <w:b/>
              </w:rPr>
              <w:t>4</w:t>
            </w:r>
            <w:r w:rsidRPr="0058373A">
              <w:rPr>
                <w:rFonts w:asciiTheme="minorHAnsi" w:hAnsiTheme="minorHAnsi" w:cstheme="minorHAnsi"/>
                <w:b/>
              </w:rPr>
              <w:t>/201</w:t>
            </w:r>
            <w:r w:rsidR="007E4F6F" w:rsidRPr="0058373A">
              <w:rPr>
                <w:rFonts w:asciiTheme="minorHAnsi" w:hAnsiTheme="minorHAnsi" w:cstheme="minorHAnsi"/>
                <w:b/>
              </w:rPr>
              <w:t>9</w:t>
            </w:r>
          </w:p>
        </w:tc>
      </w:tr>
    </w:tbl>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p>
    <w:p w:rsidR="003572FA" w:rsidRPr="00344CD5" w:rsidRDefault="003572FA" w:rsidP="00290140">
      <w:pPr>
        <w:rPr>
          <w:rFonts w:asciiTheme="minorHAnsi" w:hAnsiTheme="minorHAnsi" w:cstheme="minorHAnsi"/>
          <w:sz w:val="10"/>
          <w:szCs w:val="22"/>
        </w:rPr>
      </w:pPr>
      <w:r w:rsidRPr="00344CD5">
        <w:rPr>
          <w:rFonts w:asciiTheme="minorHAnsi" w:hAnsiTheme="minorHAnsi" w:cstheme="minorHAnsi"/>
          <w:sz w:val="10"/>
          <w:szCs w:val="22"/>
        </w:rPr>
        <w:br w:type="page"/>
      </w:r>
    </w:p>
    <w:p w:rsidR="00290140" w:rsidRPr="00344CD5" w:rsidRDefault="00290140" w:rsidP="00290140">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PRECIO REFERENCIAL</w:t>
      </w:r>
    </w:p>
    <w:p w:rsidR="003572FA" w:rsidRPr="00344CD5" w:rsidRDefault="003572FA" w:rsidP="00290140">
      <w:pPr>
        <w:jc w:val="center"/>
        <w:rPr>
          <w:rFonts w:asciiTheme="minorHAnsi" w:hAnsiTheme="minorHAnsi" w:cstheme="minorHAnsi"/>
          <w:b/>
          <w:sz w:val="22"/>
          <w:szCs w:val="22"/>
        </w:rPr>
      </w:pPr>
    </w:p>
    <w:p w:rsidR="00140E5E" w:rsidRPr="00344CD5" w:rsidRDefault="00106DB6" w:rsidP="003572FA">
      <w:pPr>
        <w:jc w:val="both"/>
        <w:rPr>
          <w:rFonts w:asciiTheme="minorHAnsi" w:hAnsiTheme="minorHAnsi" w:cstheme="minorHAnsi"/>
          <w:b/>
          <w:color w:val="000000"/>
          <w:sz w:val="22"/>
          <w:szCs w:val="24"/>
        </w:rPr>
      </w:pPr>
      <w:r w:rsidRPr="00344CD5">
        <w:rPr>
          <w:rFonts w:asciiTheme="minorHAnsi" w:hAnsiTheme="minorHAnsi" w:cstheme="minorHAnsi"/>
          <w:sz w:val="22"/>
          <w:szCs w:val="24"/>
        </w:rPr>
        <w:t>Por tratarse de un servicio discontinuo, el presupuesto total para la presente contratación es</w:t>
      </w:r>
      <w:r w:rsidRPr="00344CD5">
        <w:rPr>
          <w:rFonts w:asciiTheme="minorHAnsi" w:hAnsiTheme="minorHAnsi" w:cstheme="minorHAnsi"/>
          <w:b/>
          <w:sz w:val="22"/>
          <w:szCs w:val="24"/>
        </w:rPr>
        <w:t xml:space="preserve"> hasta Bs </w:t>
      </w:r>
      <w:r w:rsidR="000A01FA" w:rsidRPr="00344CD5">
        <w:rPr>
          <w:rFonts w:asciiTheme="minorHAnsi" w:hAnsiTheme="minorHAnsi" w:cstheme="minorHAnsi"/>
          <w:b/>
          <w:sz w:val="22"/>
          <w:szCs w:val="24"/>
        </w:rPr>
        <w:t>5</w:t>
      </w:r>
      <w:r w:rsidRPr="00344CD5">
        <w:rPr>
          <w:rFonts w:asciiTheme="minorHAnsi" w:hAnsiTheme="minorHAnsi" w:cstheme="minorHAnsi"/>
          <w:b/>
          <w:sz w:val="22"/>
          <w:szCs w:val="24"/>
        </w:rPr>
        <w:t>00.000,00 (</w:t>
      </w:r>
      <w:r w:rsidR="00637AED" w:rsidRPr="00344CD5">
        <w:rPr>
          <w:rFonts w:asciiTheme="minorHAnsi" w:hAnsiTheme="minorHAnsi" w:cstheme="minorHAnsi"/>
          <w:b/>
          <w:sz w:val="22"/>
          <w:szCs w:val="24"/>
        </w:rPr>
        <w:t xml:space="preserve">Quinientos </w:t>
      </w:r>
      <w:r w:rsidR="000A01FA" w:rsidRPr="00344CD5">
        <w:rPr>
          <w:rFonts w:asciiTheme="minorHAnsi" w:hAnsiTheme="minorHAnsi" w:cstheme="minorHAnsi"/>
          <w:b/>
          <w:sz w:val="22"/>
          <w:szCs w:val="24"/>
        </w:rPr>
        <w:t xml:space="preserve">mil </w:t>
      </w:r>
      <w:r w:rsidRPr="00344CD5">
        <w:rPr>
          <w:rFonts w:asciiTheme="minorHAnsi" w:hAnsiTheme="minorHAnsi" w:cstheme="minorHAnsi"/>
          <w:b/>
          <w:sz w:val="22"/>
          <w:szCs w:val="24"/>
        </w:rPr>
        <w:t>00/100 bolivianos)</w:t>
      </w:r>
      <w:r w:rsidRPr="00344CD5">
        <w:rPr>
          <w:rFonts w:asciiTheme="minorHAnsi" w:hAnsiTheme="minorHAnsi" w:cstheme="minorHAnsi"/>
          <w:b/>
          <w:color w:val="000000"/>
          <w:sz w:val="22"/>
          <w:szCs w:val="24"/>
        </w:rPr>
        <w:t>.</w:t>
      </w:r>
    </w:p>
    <w:p w:rsidR="00C86BB3" w:rsidRPr="00344CD5" w:rsidRDefault="00C86BB3" w:rsidP="00106DB6">
      <w:pPr>
        <w:jc w:val="both"/>
        <w:rPr>
          <w:rFonts w:asciiTheme="minorHAnsi" w:hAnsiTheme="minorHAnsi" w:cstheme="minorHAnsi"/>
          <w:b/>
          <w:bCs/>
          <w:color w:val="000000"/>
          <w:sz w:val="22"/>
          <w:szCs w:val="16"/>
        </w:rPr>
      </w:pPr>
    </w:p>
    <w:tbl>
      <w:tblPr>
        <w:tblW w:w="9419" w:type="dxa"/>
        <w:tblCellMar>
          <w:left w:w="70" w:type="dxa"/>
          <w:right w:w="70" w:type="dxa"/>
        </w:tblCellMar>
        <w:tblLook w:val="04A0" w:firstRow="1" w:lastRow="0" w:firstColumn="1" w:lastColumn="0" w:noHBand="0" w:noVBand="1"/>
      </w:tblPr>
      <w:tblGrid>
        <w:gridCol w:w="580"/>
        <w:gridCol w:w="4235"/>
        <w:gridCol w:w="2410"/>
        <w:gridCol w:w="2194"/>
      </w:tblGrid>
      <w:tr w:rsidR="00344CD5" w:rsidRPr="00344CD5" w:rsidTr="00344CD5">
        <w:trPr>
          <w:trHeight w:val="495"/>
        </w:trPr>
        <w:tc>
          <w:tcPr>
            <w:tcW w:w="5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p>
        </w:tc>
        <w:tc>
          <w:tcPr>
            <w:tcW w:w="2194" w:type="dxa"/>
            <w:tcBorders>
              <w:top w:val="single" w:sz="4" w:space="0" w:color="auto"/>
              <w:left w:val="nil"/>
              <w:bottom w:val="single" w:sz="4" w:space="0" w:color="auto"/>
              <w:right w:val="single" w:sz="4" w:space="0" w:color="auto"/>
            </w:tcBorders>
            <w:shd w:val="clear" w:color="000000" w:fill="DCE6F1"/>
            <w:vAlign w:val="center"/>
            <w:hideMark/>
          </w:tcPr>
          <w:p w:rsidR="00344CD5" w:rsidRPr="00344CD5" w:rsidRDefault="00344CD5"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344CD5" w:rsidRPr="00344CD5" w:rsidTr="00344CD5">
        <w:trPr>
          <w:trHeight w:val="3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44CD5" w:rsidRPr="00344CD5" w:rsidRDefault="00344CD5" w:rsidP="00344CD5">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1</w:t>
            </w:r>
          </w:p>
        </w:tc>
        <w:tc>
          <w:tcPr>
            <w:tcW w:w="4235" w:type="dxa"/>
            <w:tcBorders>
              <w:top w:val="nil"/>
              <w:left w:val="nil"/>
              <w:bottom w:val="single" w:sz="4" w:space="0" w:color="auto"/>
              <w:right w:val="single" w:sz="4" w:space="0" w:color="auto"/>
            </w:tcBorders>
            <w:shd w:val="clear" w:color="000000" w:fill="FFFFFF"/>
            <w:vAlign w:val="center"/>
            <w:hideMark/>
          </w:tcPr>
          <w:p w:rsidR="00344CD5" w:rsidRPr="00344CD5" w:rsidRDefault="00344CD5" w:rsidP="00344CD5">
            <w:pP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Difusión publicitaria de 20 a 60 segundos</w:t>
            </w:r>
          </w:p>
        </w:tc>
        <w:tc>
          <w:tcPr>
            <w:tcW w:w="2410" w:type="dxa"/>
            <w:tcBorders>
              <w:top w:val="nil"/>
              <w:left w:val="nil"/>
              <w:bottom w:val="single" w:sz="4" w:space="0" w:color="auto"/>
              <w:right w:val="single" w:sz="4" w:space="0" w:color="auto"/>
            </w:tcBorders>
            <w:shd w:val="clear" w:color="auto" w:fill="auto"/>
            <w:hideMark/>
          </w:tcPr>
          <w:p w:rsidR="00344CD5" w:rsidRPr="00344CD5" w:rsidRDefault="00344CD5" w:rsidP="00344CD5">
            <w:pPr>
              <w:jc w:val="center"/>
              <w:rPr>
                <w:rFonts w:asciiTheme="minorHAnsi" w:hAnsiTheme="minorHAnsi" w:cstheme="minorHAnsi"/>
              </w:rPr>
            </w:pPr>
            <w:r w:rsidRPr="00344CD5">
              <w:rPr>
                <w:rFonts w:asciiTheme="minorHAnsi" w:hAnsiTheme="minorHAnsi" w:cstheme="minorHAnsi"/>
              </w:rPr>
              <w:t>De 20 a 60 Segundos</w:t>
            </w:r>
          </w:p>
        </w:tc>
        <w:tc>
          <w:tcPr>
            <w:tcW w:w="2194" w:type="dxa"/>
            <w:tcBorders>
              <w:top w:val="nil"/>
              <w:left w:val="nil"/>
              <w:bottom w:val="single" w:sz="4" w:space="0" w:color="auto"/>
              <w:right w:val="single" w:sz="4" w:space="0" w:color="auto"/>
            </w:tcBorders>
            <w:shd w:val="clear" w:color="auto" w:fill="auto"/>
            <w:noWrap/>
            <w:vAlign w:val="center"/>
            <w:hideMark/>
          </w:tcPr>
          <w:p w:rsidR="00344CD5" w:rsidRPr="00344CD5" w:rsidRDefault="00344CD5" w:rsidP="00344CD5">
            <w:pPr>
              <w:jc w:val="right"/>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4,00</w:t>
            </w:r>
          </w:p>
        </w:tc>
      </w:tr>
      <w:tr w:rsidR="00344CD5" w:rsidRPr="00344CD5" w:rsidTr="00344CD5">
        <w:trPr>
          <w:trHeight w:val="31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44CD5" w:rsidRPr="00344CD5" w:rsidRDefault="00344CD5" w:rsidP="00344CD5">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2</w:t>
            </w:r>
          </w:p>
        </w:tc>
        <w:tc>
          <w:tcPr>
            <w:tcW w:w="4235" w:type="dxa"/>
            <w:tcBorders>
              <w:top w:val="nil"/>
              <w:left w:val="nil"/>
              <w:bottom w:val="single" w:sz="4" w:space="0" w:color="auto"/>
              <w:right w:val="single" w:sz="4" w:space="0" w:color="auto"/>
            </w:tcBorders>
            <w:shd w:val="clear" w:color="000000" w:fill="FFFFFF"/>
            <w:hideMark/>
          </w:tcPr>
          <w:p w:rsidR="00344CD5" w:rsidRPr="00344CD5" w:rsidRDefault="00344CD5" w:rsidP="00344CD5">
            <w:pPr>
              <w:jc w:val="both"/>
              <w:rPr>
                <w:rFonts w:asciiTheme="minorHAnsi" w:hAnsiTheme="minorHAnsi" w:cstheme="minorHAnsi"/>
              </w:rPr>
            </w:pPr>
            <w:r w:rsidRPr="00344CD5">
              <w:rPr>
                <w:rFonts w:asciiTheme="minorHAnsi" w:hAnsiTheme="minorHAnsi" w:cstheme="minorHAnsi"/>
              </w:rPr>
              <w:t>Difusión publicitaria de 61 a 120 segundos</w:t>
            </w:r>
          </w:p>
        </w:tc>
        <w:tc>
          <w:tcPr>
            <w:tcW w:w="2410" w:type="dxa"/>
            <w:tcBorders>
              <w:top w:val="nil"/>
              <w:left w:val="nil"/>
              <w:bottom w:val="single" w:sz="4" w:space="0" w:color="auto"/>
              <w:right w:val="single" w:sz="4" w:space="0" w:color="auto"/>
            </w:tcBorders>
            <w:shd w:val="clear" w:color="auto" w:fill="auto"/>
            <w:hideMark/>
          </w:tcPr>
          <w:p w:rsidR="00344CD5" w:rsidRPr="00344CD5" w:rsidRDefault="00344CD5" w:rsidP="00344CD5">
            <w:pPr>
              <w:jc w:val="center"/>
              <w:rPr>
                <w:rFonts w:asciiTheme="minorHAnsi" w:hAnsiTheme="minorHAnsi" w:cstheme="minorHAnsi"/>
              </w:rPr>
            </w:pPr>
            <w:r w:rsidRPr="00344CD5">
              <w:rPr>
                <w:rFonts w:asciiTheme="minorHAnsi" w:hAnsiTheme="minorHAnsi" w:cstheme="minorHAnsi"/>
              </w:rPr>
              <w:t>De 61 a 120 Segundos</w:t>
            </w:r>
          </w:p>
        </w:tc>
        <w:tc>
          <w:tcPr>
            <w:tcW w:w="2194" w:type="dxa"/>
            <w:tcBorders>
              <w:top w:val="nil"/>
              <w:left w:val="nil"/>
              <w:bottom w:val="single" w:sz="4" w:space="0" w:color="auto"/>
              <w:right w:val="single" w:sz="4" w:space="0" w:color="auto"/>
            </w:tcBorders>
            <w:shd w:val="clear" w:color="auto" w:fill="auto"/>
            <w:noWrap/>
            <w:vAlign w:val="center"/>
          </w:tcPr>
          <w:p w:rsidR="00344CD5" w:rsidRPr="00344CD5" w:rsidRDefault="00344CD5" w:rsidP="00344CD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3,00</w:t>
            </w:r>
          </w:p>
        </w:tc>
      </w:tr>
      <w:tr w:rsidR="00344CD5" w:rsidRPr="00344CD5" w:rsidTr="00344CD5">
        <w:trPr>
          <w:trHeight w:val="26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344CD5" w:rsidRPr="00344CD5" w:rsidRDefault="00344CD5" w:rsidP="00344CD5">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3</w:t>
            </w:r>
          </w:p>
        </w:tc>
        <w:tc>
          <w:tcPr>
            <w:tcW w:w="4235" w:type="dxa"/>
            <w:tcBorders>
              <w:top w:val="nil"/>
              <w:left w:val="nil"/>
              <w:bottom w:val="single" w:sz="4" w:space="0" w:color="auto"/>
              <w:right w:val="single" w:sz="4" w:space="0" w:color="auto"/>
            </w:tcBorders>
            <w:shd w:val="clear" w:color="000000" w:fill="FFFFFF"/>
            <w:hideMark/>
          </w:tcPr>
          <w:p w:rsidR="00344CD5" w:rsidRPr="00344CD5" w:rsidRDefault="00344CD5" w:rsidP="00344CD5">
            <w:pPr>
              <w:jc w:val="both"/>
              <w:rPr>
                <w:rFonts w:asciiTheme="minorHAnsi" w:hAnsiTheme="minorHAnsi" w:cstheme="minorHAnsi"/>
              </w:rPr>
            </w:pPr>
            <w:r w:rsidRPr="00344CD5">
              <w:rPr>
                <w:rFonts w:asciiTheme="minorHAnsi" w:hAnsiTheme="minorHAnsi" w:cstheme="minorHAnsi"/>
              </w:rPr>
              <w:t>Difusión publicitaria de 121 a 240 segundos</w:t>
            </w:r>
          </w:p>
        </w:tc>
        <w:tc>
          <w:tcPr>
            <w:tcW w:w="2410" w:type="dxa"/>
            <w:tcBorders>
              <w:top w:val="nil"/>
              <w:left w:val="nil"/>
              <w:bottom w:val="single" w:sz="4" w:space="0" w:color="auto"/>
              <w:right w:val="single" w:sz="4" w:space="0" w:color="auto"/>
            </w:tcBorders>
            <w:shd w:val="clear" w:color="auto" w:fill="auto"/>
            <w:hideMark/>
          </w:tcPr>
          <w:p w:rsidR="00344CD5" w:rsidRPr="00344CD5" w:rsidRDefault="00344CD5" w:rsidP="00344CD5">
            <w:pPr>
              <w:jc w:val="center"/>
              <w:rPr>
                <w:rFonts w:asciiTheme="minorHAnsi" w:hAnsiTheme="minorHAnsi" w:cstheme="minorHAnsi"/>
              </w:rPr>
            </w:pPr>
            <w:r w:rsidRPr="00344CD5">
              <w:rPr>
                <w:rFonts w:asciiTheme="minorHAnsi" w:hAnsiTheme="minorHAnsi" w:cstheme="minorHAnsi"/>
              </w:rPr>
              <w:t>De 121 a 240 Segundos</w:t>
            </w:r>
          </w:p>
        </w:tc>
        <w:tc>
          <w:tcPr>
            <w:tcW w:w="2194" w:type="dxa"/>
            <w:tcBorders>
              <w:top w:val="nil"/>
              <w:left w:val="nil"/>
              <w:bottom w:val="single" w:sz="4" w:space="0" w:color="auto"/>
              <w:right w:val="single" w:sz="4" w:space="0" w:color="auto"/>
            </w:tcBorders>
            <w:shd w:val="clear" w:color="auto" w:fill="auto"/>
            <w:noWrap/>
            <w:vAlign w:val="center"/>
          </w:tcPr>
          <w:p w:rsidR="00344CD5" w:rsidRPr="00344CD5" w:rsidRDefault="00344CD5" w:rsidP="00344CD5">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2,50</w:t>
            </w:r>
          </w:p>
        </w:tc>
      </w:tr>
    </w:tbl>
    <w:p w:rsidR="00344CD5" w:rsidRPr="00344CD5" w:rsidRDefault="00344CD5" w:rsidP="00106DB6">
      <w:pPr>
        <w:jc w:val="both"/>
        <w:rPr>
          <w:rFonts w:asciiTheme="minorHAnsi" w:hAnsiTheme="minorHAnsi" w:cstheme="minorHAnsi"/>
          <w:b/>
          <w:bCs/>
          <w:color w:val="000000"/>
          <w:sz w:val="22"/>
          <w:szCs w:val="16"/>
        </w:rPr>
      </w:pPr>
    </w:p>
    <w:p w:rsidR="00106DB6" w:rsidRPr="00344CD5" w:rsidRDefault="00106DB6" w:rsidP="00106DB6">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 xml:space="preserve">LOS PRECIOS UNITARIOS </w:t>
      </w:r>
      <w:r w:rsidR="00326042" w:rsidRPr="00344CD5">
        <w:rPr>
          <w:rFonts w:asciiTheme="minorHAnsi" w:hAnsiTheme="minorHAnsi" w:cstheme="minorHAnsi"/>
          <w:b/>
          <w:bCs/>
          <w:color w:val="000000"/>
          <w:sz w:val="22"/>
          <w:szCs w:val="16"/>
        </w:rPr>
        <w:t>PROPUESTOS</w:t>
      </w:r>
      <w:r w:rsidRPr="00344CD5">
        <w:rPr>
          <w:rFonts w:asciiTheme="minorHAnsi" w:hAnsiTheme="minorHAnsi" w:cstheme="minorHAnsi"/>
          <w:b/>
          <w:bCs/>
          <w:color w:val="000000"/>
          <w:sz w:val="22"/>
          <w:szCs w:val="16"/>
        </w:rPr>
        <w:t xml:space="preserve"> NO DEBERAN SUPERAR LOS PRECIOS UNITARIOS REFERENCIALES</w:t>
      </w:r>
      <w:r w:rsidR="000A01FA" w:rsidRPr="00344CD5">
        <w:rPr>
          <w:rFonts w:asciiTheme="minorHAnsi" w:hAnsiTheme="minorHAnsi" w:cstheme="minorHAnsi"/>
          <w:b/>
          <w:bCs/>
          <w:color w:val="000000"/>
          <w:sz w:val="22"/>
          <w:szCs w:val="16"/>
        </w:rPr>
        <w:t>.</w:t>
      </w:r>
    </w:p>
    <w:p w:rsidR="00755967" w:rsidRPr="00344CD5" w:rsidRDefault="00755967" w:rsidP="003572FA">
      <w:pPr>
        <w:jc w:val="both"/>
        <w:rPr>
          <w:rFonts w:asciiTheme="minorHAnsi" w:hAnsiTheme="minorHAnsi" w:cstheme="minorHAnsi"/>
          <w:sz w:val="24"/>
          <w:szCs w:val="22"/>
        </w:rPr>
      </w:pPr>
    </w:p>
    <w:p w:rsidR="00326042" w:rsidRPr="00344CD5" w:rsidRDefault="00326042" w:rsidP="003572FA">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326042" w:rsidRPr="00344CD5" w:rsidRDefault="00326042" w:rsidP="003572FA">
      <w:pPr>
        <w:jc w:val="both"/>
        <w:rPr>
          <w:rFonts w:asciiTheme="minorHAnsi" w:hAnsiTheme="minorHAnsi" w:cstheme="minorHAnsi"/>
          <w:sz w:val="24"/>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Pr="00344CD5" w:rsidRDefault="00206C85" w:rsidP="00C779EB">
      <w:pPr>
        <w:jc w:val="center"/>
        <w:rPr>
          <w:rFonts w:asciiTheme="minorHAnsi" w:hAnsiTheme="minorHAnsi" w:cstheme="minorHAnsi"/>
          <w:b/>
          <w:color w:val="000000"/>
          <w:sz w:val="22"/>
          <w:szCs w:val="22"/>
        </w:rPr>
      </w:pPr>
    </w:p>
    <w:p w:rsidR="00206C85" w:rsidRDefault="00206C8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Default="00344CD5" w:rsidP="00C779EB">
      <w:pPr>
        <w:jc w:val="center"/>
        <w:rPr>
          <w:rFonts w:asciiTheme="minorHAnsi" w:hAnsiTheme="minorHAnsi" w:cstheme="minorHAnsi"/>
          <w:b/>
          <w:color w:val="000000"/>
          <w:sz w:val="22"/>
          <w:szCs w:val="22"/>
        </w:rPr>
      </w:pPr>
    </w:p>
    <w:p w:rsidR="00344CD5" w:rsidRPr="00344CD5" w:rsidRDefault="00344CD5" w:rsidP="00C779EB">
      <w:pPr>
        <w:jc w:val="center"/>
        <w:rPr>
          <w:rFonts w:asciiTheme="minorHAnsi" w:hAnsiTheme="minorHAnsi" w:cstheme="minorHAnsi"/>
          <w:b/>
          <w:color w:val="000000"/>
          <w:sz w:val="22"/>
          <w:szCs w:val="22"/>
        </w:rPr>
      </w:pP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w:t>
      </w:r>
    </w:p>
    <w:p w:rsidR="00C779EB" w:rsidRPr="00344CD5" w:rsidRDefault="00C779EB" w:rsidP="00C779EB">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INFOR</w:t>
      </w:r>
      <w:r w:rsidR="004D3A6C" w:rsidRPr="00344CD5">
        <w:rPr>
          <w:rFonts w:asciiTheme="minorHAnsi" w:hAnsiTheme="minorHAnsi" w:cstheme="minorHAnsi"/>
          <w:b/>
          <w:color w:val="000000"/>
          <w:sz w:val="22"/>
          <w:szCs w:val="22"/>
        </w:rPr>
        <w:t xml:space="preserve">MACIÓN GENERAL </w:t>
      </w:r>
    </w:p>
    <w:p w:rsidR="00251FB3" w:rsidRPr="00344CD5" w:rsidRDefault="00251FB3"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bookmarkStart w:id="2" w:name="_Toc346780194"/>
      <w:bookmarkStart w:id="3" w:name="_Toc346784691"/>
      <w:r w:rsidRPr="00344CD5">
        <w:rPr>
          <w:rFonts w:asciiTheme="minorHAnsi" w:hAnsiTheme="minorHAnsi" w:cstheme="minorHAnsi"/>
          <w:color w:val="000000"/>
          <w:sz w:val="22"/>
          <w:szCs w:val="22"/>
        </w:rPr>
        <w:t>NORMATIVA APLICABLE AL PROCESO DE CONTRATACIÓN</w:t>
      </w:r>
      <w:bookmarkEnd w:id="2"/>
      <w:bookmarkEnd w:id="3"/>
    </w:p>
    <w:p w:rsidR="00251FB3" w:rsidRPr="00344CD5" w:rsidRDefault="00251FB3" w:rsidP="00251FB3">
      <w:pPr>
        <w:ind w:left="720" w:hanging="720"/>
        <w:jc w:val="both"/>
        <w:rPr>
          <w:rFonts w:asciiTheme="minorHAnsi" w:hAnsiTheme="minorHAnsi" w:cstheme="minorHAnsi"/>
          <w:b/>
          <w:color w:val="000000"/>
          <w:sz w:val="22"/>
          <w:szCs w:val="22"/>
        </w:rPr>
      </w:pPr>
    </w:p>
    <w:p w:rsidR="00E208F5" w:rsidRPr="00344CD5" w:rsidRDefault="00251FB3" w:rsidP="00E208F5">
      <w:pPr>
        <w:ind w:left="567"/>
        <w:jc w:val="both"/>
        <w:rPr>
          <w:rFonts w:asciiTheme="minorHAnsi" w:hAnsiTheme="minorHAnsi" w:cstheme="minorHAnsi"/>
          <w:color w:val="000000"/>
          <w:sz w:val="18"/>
          <w:szCs w:val="18"/>
        </w:rPr>
      </w:pPr>
      <w:r w:rsidRPr="00344CD5">
        <w:rPr>
          <w:rFonts w:asciiTheme="minorHAnsi" w:hAnsiTheme="minorHAnsi" w:cstheme="minorHAnsi"/>
          <w:color w:val="000000"/>
          <w:sz w:val="22"/>
          <w:szCs w:val="22"/>
        </w:rPr>
        <w:t xml:space="preserve">El proceso de </w:t>
      </w:r>
      <w:r w:rsidR="006606B7" w:rsidRPr="00344CD5">
        <w:rPr>
          <w:rFonts w:asciiTheme="minorHAnsi" w:hAnsiTheme="minorHAnsi" w:cstheme="minorHAnsi"/>
          <w:color w:val="000000"/>
          <w:sz w:val="22"/>
          <w:szCs w:val="22"/>
        </w:rPr>
        <w:t>contratación</w:t>
      </w:r>
      <w:r w:rsidR="00E208F5" w:rsidRPr="00344CD5">
        <w:rPr>
          <w:rFonts w:asciiTheme="minorHAnsi" w:hAnsiTheme="minorHAnsi" w:cstheme="minorHAnsi"/>
          <w:color w:val="000000"/>
          <w:sz w:val="22"/>
          <w:szCs w:val="22"/>
        </w:rPr>
        <w:t xml:space="preserve"> </w:t>
      </w:r>
      <w:r w:rsidRPr="00344CD5">
        <w:rPr>
          <w:rFonts w:asciiTheme="minorHAnsi" w:hAnsiTheme="minorHAnsi" w:cstheme="minorHAnsi"/>
          <w:color w:val="000000"/>
          <w:sz w:val="22"/>
          <w:szCs w:val="22"/>
        </w:rPr>
        <w:t xml:space="preserve">se rige por el </w:t>
      </w:r>
      <w:r w:rsidR="0075488C" w:rsidRPr="00344CD5">
        <w:rPr>
          <w:rFonts w:asciiTheme="minorHAnsi" w:hAnsiTheme="minorHAnsi" w:cstheme="minorHAnsi"/>
          <w:color w:val="000000"/>
          <w:sz w:val="22"/>
          <w:szCs w:val="22"/>
        </w:rPr>
        <w:t xml:space="preserve">Reglamento Específico del </w:t>
      </w:r>
      <w:r w:rsidRPr="00344CD5">
        <w:rPr>
          <w:rFonts w:asciiTheme="minorHAnsi" w:hAnsiTheme="minorHAnsi" w:cstheme="minorHAnsi"/>
          <w:color w:val="000000"/>
          <w:sz w:val="22"/>
          <w:szCs w:val="22"/>
        </w:rPr>
        <w:t xml:space="preserve">Sistema de Administración </w:t>
      </w:r>
      <w:r w:rsidR="002E19C6" w:rsidRPr="00344CD5">
        <w:rPr>
          <w:rFonts w:asciiTheme="minorHAnsi" w:hAnsiTheme="minorHAnsi" w:cstheme="minorHAnsi"/>
          <w:color w:val="000000"/>
          <w:sz w:val="22"/>
          <w:szCs w:val="22"/>
        </w:rPr>
        <w:t>de Bienes y Servicios Empresa Pública Nacional Estratégica Yacimientos Petrolíferos Fiscales Bolivianos (RESABS-EPNE-</w:t>
      </w:r>
      <w:r w:rsidR="00E208F5" w:rsidRPr="00344CD5">
        <w:rPr>
          <w:rFonts w:asciiTheme="minorHAnsi" w:hAnsiTheme="minorHAnsi" w:cstheme="minorHAnsi"/>
          <w:color w:val="000000"/>
          <w:sz w:val="22"/>
          <w:szCs w:val="22"/>
        </w:rPr>
        <w:t>YPFB</w:t>
      </w:r>
      <w:r w:rsidR="002E19C6" w:rsidRPr="00344CD5">
        <w:rPr>
          <w:rFonts w:asciiTheme="minorHAnsi" w:hAnsiTheme="minorHAnsi" w:cstheme="minorHAnsi"/>
          <w:color w:val="000000"/>
          <w:sz w:val="22"/>
          <w:szCs w:val="22"/>
        </w:rPr>
        <w:t>)</w:t>
      </w:r>
      <w:r w:rsidR="00E208F5" w:rsidRPr="00344CD5">
        <w:rPr>
          <w:rFonts w:asciiTheme="minorHAnsi" w:hAnsiTheme="minorHAnsi" w:cstheme="minorHAnsi"/>
          <w:color w:val="000000"/>
          <w:sz w:val="22"/>
          <w:szCs w:val="22"/>
        </w:rPr>
        <w:t xml:space="preserve">, </w:t>
      </w:r>
      <w:r w:rsidR="00E208F5" w:rsidRPr="00344CD5">
        <w:rPr>
          <w:rFonts w:asciiTheme="minorHAnsi" w:hAnsiTheme="minorHAnsi" w:cstheme="minorHAnsi"/>
          <w:color w:val="000000"/>
          <w:sz w:val="18"/>
          <w:szCs w:val="18"/>
        </w:rPr>
        <w:t>aprobado mediante Resolución de Directorio Nº 058 de fecha 22 de julio de 2013.</w:t>
      </w:r>
    </w:p>
    <w:p w:rsidR="004D3A6C" w:rsidRPr="00344CD5" w:rsidRDefault="004D3A6C" w:rsidP="000D6F4D">
      <w:pPr>
        <w:pStyle w:val="Puesto"/>
        <w:numPr>
          <w:ilvl w:val="0"/>
          <w:numId w:val="4"/>
        </w:numPr>
        <w:tabs>
          <w:tab w:val="left" w:pos="567"/>
        </w:tabs>
        <w:ind w:left="567" w:hanging="567"/>
        <w:jc w:val="left"/>
        <w:rPr>
          <w:rFonts w:asciiTheme="minorHAnsi" w:hAnsiTheme="minorHAnsi" w:cstheme="minorHAnsi"/>
          <w:color w:val="000000"/>
          <w:sz w:val="22"/>
          <w:szCs w:val="22"/>
        </w:rPr>
      </w:pPr>
      <w:r w:rsidRPr="00344CD5">
        <w:rPr>
          <w:rFonts w:asciiTheme="minorHAnsi" w:hAnsiTheme="minorHAnsi" w:cstheme="minorHAnsi"/>
          <w:color w:val="000000"/>
          <w:sz w:val="22"/>
          <w:szCs w:val="22"/>
        </w:rPr>
        <w:t>PROPONENTES ELEGIBLES</w:t>
      </w:r>
    </w:p>
    <w:p w:rsidR="004D3A6C" w:rsidRPr="00344CD5" w:rsidRDefault="004D3A6C" w:rsidP="004D3A6C">
      <w:pPr>
        <w:jc w:val="both"/>
        <w:rPr>
          <w:rFonts w:asciiTheme="minorHAnsi" w:hAnsiTheme="minorHAnsi" w:cstheme="minorHAnsi"/>
          <w:b/>
          <w:color w:val="000000"/>
          <w:sz w:val="22"/>
          <w:szCs w:val="22"/>
        </w:rPr>
      </w:pPr>
    </w:p>
    <w:p w:rsidR="000C7D55" w:rsidRPr="00344CD5" w:rsidRDefault="000C7D55" w:rsidP="000C7D55">
      <w:pPr>
        <w:pStyle w:val="Prrafodelista"/>
        <w:ind w:left="426" w:firstLine="141"/>
        <w:jc w:val="both"/>
        <w:rPr>
          <w:rFonts w:asciiTheme="minorHAnsi" w:hAnsiTheme="minorHAnsi" w:cstheme="minorHAnsi"/>
          <w:sz w:val="22"/>
          <w:szCs w:val="22"/>
        </w:rPr>
      </w:pPr>
      <w:r w:rsidRPr="00344CD5">
        <w:rPr>
          <w:rFonts w:asciiTheme="minorHAnsi" w:hAnsiTheme="minorHAnsi" w:cstheme="minorHAnsi"/>
          <w:sz w:val="22"/>
          <w:szCs w:val="22"/>
        </w:rPr>
        <w:t xml:space="preserve">Podrán participar en la presente convocatoria los proponentes legalmente constituidos: </w:t>
      </w:r>
    </w:p>
    <w:p w:rsidR="000C7D55" w:rsidRPr="00344CD5" w:rsidRDefault="000C7D55" w:rsidP="000C7D55">
      <w:pPr>
        <w:ind w:left="567"/>
        <w:jc w:val="both"/>
        <w:rPr>
          <w:rFonts w:asciiTheme="minorHAnsi" w:hAnsiTheme="minorHAnsi" w:cstheme="minorHAnsi"/>
          <w:color w:val="000000"/>
          <w:sz w:val="22"/>
          <w:szCs w:val="22"/>
        </w:rPr>
      </w:pP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Personas naturales con capacidad para contratar.</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constituidas en el Estado Plurinacional de Bolivia.</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nacionales en asociación accidental con empresas extranjeras.</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Asociaciones accidentales entre empresas nacionales.</w:t>
      </w:r>
    </w:p>
    <w:p w:rsidR="00424E7C" w:rsidRPr="00344CD5" w:rsidRDefault="00424E7C"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Micro y pequeñas empresas, asociaciones de pequeños productores urbanos y rurales, organizaciones económicas campesinas OECAS, cooperativas y asociaciones civiles sin fines de lucro.</w:t>
      </w:r>
    </w:p>
    <w:p w:rsidR="000C7D55" w:rsidRPr="00344CD5" w:rsidRDefault="000C7D55" w:rsidP="00796EC6">
      <w:pPr>
        <w:pStyle w:val="CM55"/>
        <w:numPr>
          <w:ilvl w:val="0"/>
          <w:numId w:val="17"/>
        </w:numPr>
        <w:spacing w:after="0" w:line="276" w:lineRule="auto"/>
        <w:ind w:left="1069"/>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Empresas subsidiarias de YPFB.</w:t>
      </w:r>
    </w:p>
    <w:p w:rsidR="00892D79" w:rsidRPr="00344CD5" w:rsidRDefault="00892D79" w:rsidP="00892D79">
      <w:pPr>
        <w:jc w:val="both"/>
        <w:rPr>
          <w:rFonts w:asciiTheme="minorHAnsi" w:hAnsiTheme="minorHAnsi" w:cstheme="minorHAnsi"/>
          <w:color w:val="000000"/>
          <w:sz w:val="22"/>
          <w:szCs w:val="22"/>
        </w:rPr>
      </w:pPr>
    </w:p>
    <w:p w:rsidR="00892D79" w:rsidRPr="00344CD5" w:rsidRDefault="00892D79"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IMPEDIDOS PARA PARTICIPAR EN LOS PROCESOS DE CONTRATACIÓN</w:t>
      </w:r>
    </w:p>
    <w:p w:rsidR="00892D79" w:rsidRPr="00344CD5" w:rsidRDefault="00892D79" w:rsidP="00892D79">
      <w:pPr>
        <w:ind w:left="425"/>
        <w:jc w:val="both"/>
        <w:rPr>
          <w:rFonts w:asciiTheme="minorHAnsi" w:hAnsiTheme="minorHAnsi" w:cstheme="minorHAnsi"/>
          <w:b/>
          <w:sz w:val="22"/>
          <w:szCs w:val="22"/>
        </w:rPr>
      </w:pPr>
    </w:p>
    <w:p w:rsidR="000C7D55" w:rsidRPr="00344CD5" w:rsidRDefault="000C7D55" w:rsidP="000C7D55">
      <w:pPr>
        <w:ind w:left="567"/>
        <w:jc w:val="both"/>
        <w:rPr>
          <w:rFonts w:asciiTheme="minorHAnsi" w:hAnsiTheme="minorHAnsi" w:cstheme="minorHAnsi"/>
          <w:b/>
          <w:bCs/>
          <w:color w:val="000000"/>
          <w:sz w:val="22"/>
          <w:szCs w:val="22"/>
          <w:lang w:val="es-BO"/>
        </w:rPr>
      </w:pPr>
      <w:r w:rsidRPr="00344CD5">
        <w:rPr>
          <w:rFonts w:asciiTheme="minorHAnsi" w:hAnsiTheme="minorHAnsi" w:cstheme="minorHAnsi"/>
          <w:color w:val="000000"/>
          <w:sz w:val="22"/>
          <w:szCs w:val="22"/>
        </w:rPr>
        <w:t>Están impedidos de participar, directa o indirectamente de la presente contratación, las personas jurídicas, individuales o asociaciones o consorcios comprendidos en los siguientes casos, siendo sujeto a descalificación:</w:t>
      </w:r>
    </w:p>
    <w:p w:rsidR="000C7D55" w:rsidRPr="00344CD5" w:rsidRDefault="000C7D55" w:rsidP="000C7D55">
      <w:pPr>
        <w:rPr>
          <w:rFonts w:asciiTheme="minorHAnsi" w:hAnsiTheme="minorHAnsi" w:cstheme="minorHAnsi"/>
          <w:lang w:val="es-BO"/>
        </w:rPr>
      </w:pP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deudas pendientes con el Estado, establecidas mediante pliegos de cargo ejecutoriados y no pagados.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Que tengan sentencia ejecutoriada, con impedimento para ejercer el comercio. </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color w:val="000000"/>
          <w:sz w:val="22"/>
          <w:szCs w:val="22"/>
        </w:rPr>
        <w:t xml:space="preserve">Que se encuentren cumpliendo sanción penal establecida mediante sentencia ejecutoriada por delitos comprendidos en la Ley N º 1743, de 15 de enero de 1997, que aprueba y ratifica la </w:t>
      </w:r>
      <w:r w:rsidRPr="00344CD5">
        <w:rPr>
          <w:rFonts w:asciiTheme="minorHAnsi" w:hAnsiTheme="minorHAnsi" w:cstheme="minorHAnsi"/>
          <w:sz w:val="22"/>
          <w:szCs w:val="22"/>
        </w:rPr>
        <w:t>convención Interamericana contra la corrupción o sus equivalentes previstos en el Código Penal y Ley Anticorrupción Marcelo Quiroga Santa Cruz.</w:t>
      </w:r>
    </w:p>
    <w:p w:rsidR="000C7D55" w:rsidRPr="00344CD5" w:rsidRDefault="000C7D55" w:rsidP="000D6F4D">
      <w:pPr>
        <w:numPr>
          <w:ilvl w:val="0"/>
          <w:numId w:val="5"/>
        </w:numPr>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sz w:val="22"/>
          <w:szCs w:val="22"/>
        </w:rPr>
      </w:pPr>
      <w:r w:rsidRPr="00344CD5">
        <w:rPr>
          <w:rFonts w:asciiTheme="minorHAnsi" w:hAnsiTheme="minorHAnsi" w:cstheme="minorHAnsi"/>
          <w:sz w:val="22"/>
          <w:szCs w:val="22"/>
        </w:rPr>
        <w:t>Que hubiesen declarado su disolución o quiebra.</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sz w:val="22"/>
          <w:szCs w:val="22"/>
        </w:rPr>
        <w:t>Cuyos representantes legales, accionistas o socios controladores tengan vinculación matrimonial o de parentesco</w:t>
      </w:r>
      <w:r w:rsidRPr="00344CD5">
        <w:rPr>
          <w:rFonts w:asciiTheme="minorHAnsi" w:hAnsiTheme="minorHAnsi" w:cstheme="minorHAnsi"/>
          <w:color w:val="000000"/>
          <w:sz w:val="22"/>
          <w:szCs w:val="22"/>
        </w:rPr>
        <w:t xml:space="preserve"> con la MAE o los designados por este en los procesos de contratación, hasta el tercer grado de consanguinidad y segundo de afinidad, conforme con </w:t>
      </w:r>
      <w:r w:rsidRPr="00344CD5">
        <w:rPr>
          <w:rFonts w:asciiTheme="minorHAnsi" w:hAnsiTheme="minorHAnsi" w:cstheme="minorHAnsi"/>
          <w:color w:val="000000"/>
          <w:sz w:val="22"/>
          <w:szCs w:val="22"/>
        </w:rPr>
        <w:lastRenderedPageBreak/>
        <w:t xml:space="preserve">lo establecido por el Código de las Familias y </w:t>
      </w:r>
      <w:r w:rsidR="00DE490A" w:rsidRPr="00344CD5">
        <w:rPr>
          <w:rFonts w:asciiTheme="minorHAnsi" w:hAnsiTheme="minorHAnsi" w:cstheme="minorHAnsi"/>
          <w:color w:val="000000"/>
          <w:sz w:val="22"/>
          <w:szCs w:val="22"/>
        </w:rPr>
        <w:t xml:space="preserve">del </w:t>
      </w:r>
      <w:r w:rsidRPr="00344CD5">
        <w:rPr>
          <w:rFonts w:asciiTheme="minorHAnsi" w:hAnsiTheme="minorHAnsi" w:cstheme="minorHAnsi"/>
          <w:color w:val="000000"/>
          <w:sz w:val="22"/>
          <w:szCs w:val="22"/>
        </w:rPr>
        <w:t>Proceso Familiar del Estado Plurinacional de Bolivia.</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ex servidores públicos que ejercieron funciones en YPFB, hasta un (1) año antes del inicio de la contratación, así como las empresas controladas por éstos. </w:t>
      </w:r>
    </w:p>
    <w:p w:rsidR="000C7D55" w:rsidRPr="00344CD5" w:rsidRDefault="000C7D55" w:rsidP="000D6F4D">
      <w:pPr>
        <w:numPr>
          <w:ilvl w:val="0"/>
          <w:numId w:val="5"/>
        </w:numPr>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servidores públicos que ejercen funciones en YPFB, así como las empresas controladas por éstos.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344CD5" w:rsidRDefault="000C7D55" w:rsidP="000D6F4D">
      <w:pPr>
        <w:numPr>
          <w:ilvl w:val="0"/>
          <w:numId w:val="5"/>
        </w:numPr>
        <w:tabs>
          <w:tab w:val="left" w:pos="993"/>
        </w:tabs>
        <w:spacing w:line="276" w:lineRule="auto"/>
        <w:ind w:left="993" w:hanging="426"/>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Los proveedores con los que se hubiese resuelto el contrato por causales atribuibles a estos, no podrán participar durante tres (3) años después de la fecha de la resolución. </w:t>
      </w:r>
      <w:r w:rsidR="00356CB6" w:rsidRPr="00344CD5">
        <w:rPr>
          <w:rFonts w:asciiTheme="minorHAnsi" w:hAnsiTheme="minorHAnsi" w:cstheme="minorHAnsi"/>
          <w:color w:val="000000"/>
          <w:sz w:val="22"/>
          <w:szCs w:val="22"/>
        </w:rPr>
        <w:t>Asimismo,</w:t>
      </w:r>
      <w:r w:rsidRPr="00344CD5">
        <w:rPr>
          <w:rFonts w:asciiTheme="minorHAnsi" w:hAnsiTheme="minorHAnsi" w:cstheme="minorHAns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Pr="00344CD5" w:rsidRDefault="000C7D55" w:rsidP="000C7D55">
      <w:pPr>
        <w:jc w:val="both"/>
        <w:rPr>
          <w:rFonts w:asciiTheme="minorHAnsi" w:hAnsiTheme="minorHAnsi" w:cstheme="minorHAnsi"/>
        </w:rPr>
      </w:pPr>
    </w:p>
    <w:p w:rsidR="00AB1C9D" w:rsidRPr="00344CD5" w:rsidRDefault="000C7D55" w:rsidP="000C7D55">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los incisos </w:t>
      </w:r>
      <w:r w:rsidR="00547F80" w:rsidRPr="00344CD5">
        <w:rPr>
          <w:rFonts w:asciiTheme="minorHAnsi" w:hAnsiTheme="minorHAnsi" w:cstheme="minorHAnsi"/>
          <w:color w:val="000000"/>
          <w:sz w:val="22"/>
          <w:szCs w:val="22"/>
        </w:rPr>
        <w:t>i</w:t>
      </w:r>
      <w:r w:rsidRPr="00344CD5">
        <w:rPr>
          <w:rFonts w:asciiTheme="minorHAnsi" w:hAnsiTheme="minorHAnsi" w:cstheme="minorHAnsi"/>
          <w:color w:val="000000"/>
          <w:sz w:val="22"/>
          <w:szCs w:val="22"/>
        </w:rPr>
        <w:t xml:space="preserve">), </w:t>
      </w:r>
      <w:r w:rsidR="00547F80" w:rsidRPr="00344CD5">
        <w:rPr>
          <w:rFonts w:asciiTheme="minorHAnsi" w:hAnsiTheme="minorHAnsi" w:cstheme="minorHAnsi"/>
          <w:color w:val="000000"/>
          <w:sz w:val="22"/>
          <w:szCs w:val="22"/>
        </w:rPr>
        <w:t>j</w:t>
      </w:r>
      <w:r w:rsidRPr="00344CD5">
        <w:rPr>
          <w:rFonts w:asciiTheme="minorHAnsi" w:hAnsiTheme="minorHAnsi" w:cstheme="minorHAnsi"/>
          <w:color w:val="000000"/>
          <w:sz w:val="22"/>
          <w:szCs w:val="22"/>
        </w:rPr>
        <w:t>) la información publicada en el SICOES al momento del cierre de presentación de propuestas será la valedera y deberá ser señalada expresamente en el informe de evaluación.</w:t>
      </w:r>
    </w:p>
    <w:p w:rsidR="00AB1C9D" w:rsidRPr="00344CD5" w:rsidRDefault="00AB1C9D" w:rsidP="00AB1C9D">
      <w:pPr>
        <w:tabs>
          <w:tab w:val="left" w:pos="993"/>
        </w:tabs>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TÉRMINOS, PLAZOS Y HORARIOS</w:t>
      </w:r>
    </w:p>
    <w:p w:rsidR="00631500" w:rsidRPr="00344CD5" w:rsidRDefault="00631500" w:rsidP="00631500">
      <w:pPr>
        <w:pStyle w:val="Prrafodelista"/>
        <w:ind w:left="993"/>
        <w:jc w:val="both"/>
        <w:rPr>
          <w:rFonts w:asciiTheme="minorHAnsi" w:hAnsiTheme="minorHAnsi" w:cstheme="minorHAnsi"/>
          <w:sz w:val="22"/>
          <w:szCs w:val="22"/>
        </w:rPr>
      </w:pPr>
    </w:p>
    <w:p w:rsidR="00631500" w:rsidRPr="00344CD5" w:rsidRDefault="00631500" w:rsidP="000C7D55">
      <w:pPr>
        <w:pStyle w:val="Prrafodelista"/>
        <w:ind w:left="567"/>
        <w:jc w:val="both"/>
        <w:rPr>
          <w:rFonts w:asciiTheme="minorHAnsi" w:hAnsiTheme="minorHAnsi" w:cstheme="minorHAnsi"/>
          <w:sz w:val="22"/>
          <w:szCs w:val="22"/>
        </w:rPr>
      </w:pPr>
      <w:r w:rsidRPr="00344CD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631500" w:rsidRPr="00344CD5" w:rsidRDefault="00631500" w:rsidP="00800F2B">
      <w:pPr>
        <w:pStyle w:val="Prrafodelista"/>
        <w:ind w:left="993" w:hanging="283"/>
        <w:jc w:val="both"/>
        <w:rPr>
          <w:rFonts w:asciiTheme="minorHAnsi" w:hAnsiTheme="minorHAnsi" w:cstheme="minorHAnsi"/>
          <w:sz w:val="22"/>
          <w:szCs w:val="22"/>
        </w:rPr>
      </w:pPr>
    </w:p>
    <w:p w:rsidR="00424E7C" w:rsidRPr="00344CD5" w:rsidRDefault="00424E7C" w:rsidP="00424E7C">
      <w:pPr>
        <w:pStyle w:val="Prrafodelista"/>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631500" w:rsidRPr="00344CD5" w:rsidRDefault="00631500" w:rsidP="00631500">
      <w:pPr>
        <w:pStyle w:val="Prrafodelista"/>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PREPARACIÓN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 xml:space="preserve">S </w:t>
      </w:r>
    </w:p>
    <w:p w:rsidR="00631500" w:rsidRPr="00344CD5" w:rsidRDefault="00631500" w:rsidP="00631500">
      <w:pPr>
        <w:ind w:left="567"/>
        <w:jc w:val="both"/>
        <w:rPr>
          <w:rFonts w:asciiTheme="minorHAnsi" w:hAnsiTheme="minorHAnsi" w:cstheme="minorHAnsi"/>
          <w:sz w:val="22"/>
          <w:szCs w:val="22"/>
        </w:rPr>
      </w:pPr>
    </w:p>
    <w:p w:rsidR="004D3A6C" w:rsidRPr="00344CD5" w:rsidRDefault="004D3A6C" w:rsidP="004D3A6C">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Las propuestas deben ser elaboradas conforme a los requisitos y condiciones establecidos en el presente documento, utilizando obligatoriamente los formularios establecidos. </w:t>
      </w:r>
    </w:p>
    <w:p w:rsidR="00631500" w:rsidRPr="00344CD5" w:rsidRDefault="00631500" w:rsidP="00631500">
      <w:pPr>
        <w:ind w:left="360"/>
        <w:jc w:val="both"/>
        <w:rPr>
          <w:rFonts w:asciiTheme="minorHAnsi" w:hAnsiTheme="minorHAnsi" w:cstheme="minorHAnsi"/>
          <w:sz w:val="22"/>
          <w:szCs w:val="22"/>
        </w:rPr>
      </w:pPr>
    </w:p>
    <w:p w:rsidR="00631500"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MONEDA DE LA</w:t>
      </w:r>
      <w:r w:rsidR="00631500" w:rsidRPr="00344CD5">
        <w:rPr>
          <w:rFonts w:asciiTheme="minorHAnsi" w:hAnsiTheme="minorHAnsi" w:cstheme="minorHAnsi"/>
          <w:b/>
          <w:sz w:val="22"/>
          <w:szCs w:val="22"/>
        </w:rPr>
        <w:t xml:space="preserve"> CONTRATACION</w:t>
      </w:r>
    </w:p>
    <w:p w:rsidR="00631500" w:rsidRPr="00344CD5" w:rsidRDefault="00631500" w:rsidP="00631500">
      <w:pPr>
        <w:ind w:left="567"/>
        <w:jc w:val="both"/>
        <w:rPr>
          <w:rFonts w:asciiTheme="minorHAnsi" w:hAnsiTheme="minorHAnsi" w:cstheme="minorHAnsi"/>
          <w:sz w:val="22"/>
          <w:szCs w:val="22"/>
        </w:rPr>
      </w:pPr>
    </w:p>
    <w:p w:rsidR="000C7D55" w:rsidRPr="00344CD5" w:rsidRDefault="000C7D55" w:rsidP="000C7D55">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y la propuesta económica deberán expresarse en bolivianos.</w:t>
      </w:r>
    </w:p>
    <w:p w:rsidR="000C7D55" w:rsidRPr="00344CD5" w:rsidRDefault="000C7D55" w:rsidP="000C7D55">
      <w:pPr>
        <w:ind w:left="567"/>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COSTOS DE PARTICIPACIÓN EN EL PROCESO DE CONTRATACIÓN</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Los costos de la elaboración y presentac</w:t>
      </w:r>
      <w:r w:rsidR="004D3A6C" w:rsidRPr="00344CD5">
        <w:rPr>
          <w:rFonts w:asciiTheme="minorHAnsi" w:hAnsiTheme="minorHAnsi" w:cstheme="minorHAnsi"/>
          <w:sz w:val="22"/>
          <w:szCs w:val="22"/>
        </w:rPr>
        <w:t xml:space="preserve">ión de </w:t>
      </w:r>
      <w:r w:rsidR="000C7D55" w:rsidRPr="00344CD5">
        <w:rPr>
          <w:rFonts w:asciiTheme="minorHAnsi" w:hAnsiTheme="minorHAnsi" w:cstheme="minorHAnsi"/>
          <w:sz w:val="22"/>
          <w:szCs w:val="22"/>
        </w:rPr>
        <w:t>propuesta</w:t>
      </w:r>
      <w:r w:rsidR="004D3A6C" w:rsidRPr="00344CD5">
        <w:rPr>
          <w:rFonts w:asciiTheme="minorHAnsi" w:hAnsiTheme="minorHAnsi" w:cstheme="minorHAnsi"/>
          <w:sz w:val="22"/>
          <w:szCs w:val="22"/>
        </w:rPr>
        <w:t xml:space="preserve">s </w:t>
      </w:r>
      <w:r w:rsidRPr="00344CD5">
        <w:rPr>
          <w:rFonts w:asciiTheme="minorHAnsi" w:hAnsiTheme="minorHAnsi" w:cstheme="minorHAns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344CD5" w:rsidRDefault="00631500" w:rsidP="00631500">
      <w:pPr>
        <w:ind w:left="708"/>
        <w:jc w:val="both"/>
        <w:rPr>
          <w:rFonts w:asciiTheme="minorHAnsi" w:hAnsiTheme="minorHAnsi" w:cstheme="minorHAnsi"/>
          <w:sz w:val="22"/>
          <w:szCs w:val="22"/>
        </w:rPr>
      </w:pPr>
    </w:p>
    <w:p w:rsidR="00755967" w:rsidRPr="00344CD5" w:rsidRDefault="00755967" w:rsidP="00631500">
      <w:pPr>
        <w:ind w:left="708"/>
        <w:jc w:val="both"/>
        <w:rPr>
          <w:rFonts w:asciiTheme="minorHAnsi" w:hAnsiTheme="minorHAnsi" w:cstheme="minorHAnsi"/>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IDIOMA</w:t>
      </w:r>
    </w:p>
    <w:p w:rsidR="00631500" w:rsidRPr="00344CD5" w:rsidRDefault="00631500" w:rsidP="0063150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A1EF0" w:rsidRPr="00344CD5" w:rsidRDefault="007A1EF0" w:rsidP="007A1EF0">
      <w:pPr>
        <w:ind w:left="567"/>
        <w:jc w:val="both"/>
        <w:rPr>
          <w:rFonts w:asciiTheme="minorHAnsi" w:hAnsiTheme="minorHAnsi" w:cstheme="minorHAnsi"/>
          <w:sz w:val="22"/>
          <w:szCs w:val="22"/>
        </w:rPr>
      </w:pPr>
    </w:p>
    <w:p w:rsidR="007A1EF0" w:rsidRPr="00344CD5" w:rsidRDefault="007A1EF0" w:rsidP="007A1EF0">
      <w:pPr>
        <w:ind w:left="567"/>
        <w:jc w:val="both"/>
        <w:rPr>
          <w:rFonts w:asciiTheme="minorHAnsi" w:hAnsiTheme="minorHAnsi" w:cstheme="minorHAnsi"/>
          <w:sz w:val="22"/>
          <w:szCs w:val="22"/>
        </w:rPr>
      </w:pPr>
      <w:r w:rsidRPr="00344CD5">
        <w:rPr>
          <w:rFonts w:asciiTheme="minorHAnsi" w:hAnsiTheme="minorHAnsi" w:cstheme="minorHAnsi"/>
          <w:sz w:val="22"/>
          <w:szCs w:val="22"/>
        </w:rPr>
        <w:t>Asimismo, toda la correspondencia que se intercambie entre el proponente y YPFB, será en idioma castellano.</w:t>
      </w:r>
    </w:p>
    <w:p w:rsidR="00631500" w:rsidRPr="00344CD5" w:rsidRDefault="00631500" w:rsidP="00631500">
      <w:pPr>
        <w:jc w:val="both"/>
        <w:rPr>
          <w:rFonts w:asciiTheme="minorHAnsi" w:hAnsiTheme="minorHAnsi" w:cstheme="minorHAnsi"/>
          <w:b/>
          <w:sz w:val="22"/>
          <w:szCs w:val="22"/>
        </w:rPr>
      </w:pPr>
    </w:p>
    <w:p w:rsidR="004D3A6C" w:rsidRPr="00344CD5" w:rsidRDefault="004D3A6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PUBLICACIÓN Y NOTIFICACIÓN</w:t>
      </w:r>
    </w:p>
    <w:p w:rsidR="004D3A6C" w:rsidRPr="00344CD5" w:rsidRDefault="004D3A6C" w:rsidP="004D3A6C">
      <w:pPr>
        <w:ind w:firstLine="708"/>
        <w:jc w:val="both"/>
        <w:rPr>
          <w:rFonts w:asciiTheme="minorHAnsi" w:hAnsiTheme="minorHAnsi" w:cstheme="minorHAnsi"/>
          <w:b/>
          <w:sz w:val="22"/>
          <w:szCs w:val="22"/>
        </w:rPr>
      </w:pPr>
    </w:p>
    <w:p w:rsidR="00424E7C" w:rsidRPr="00344CD5" w:rsidRDefault="00424E7C" w:rsidP="00424E7C">
      <w:pPr>
        <w:spacing w:after="120"/>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Documento de Contratación Directa, acta de reunión de aclaración, ajustes, resultados de la contratación u otros, serán publicados en el sitio web de YPFB </w:t>
      </w:r>
      <w:hyperlink r:id="rId10" w:history="1">
        <w:r w:rsidRPr="00344CD5">
          <w:rPr>
            <w:rStyle w:val="Hipervnculo"/>
            <w:rFonts w:asciiTheme="minorHAnsi" w:hAnsiTheme="minorHAnsi" w:cstheme="minorHAnsi"/>
          </w:rPr>
          <w:t>www.ypfb.gob.bo</w:t>
        </w:r>
      </w:hyperlink>
      <w:r w:rsidRPr="00344CD5">
        <w:rPr>
          <w:rFonts w:asciiTheme="minorHAnsi" w:hAnsiTheme="minorHAnsi" w:cstheme="minorHAnsi"/>
          <w:sz w:val="22"/>
          <w:szCs w:val="22"/>
        </w:rPr>
        <w:t>, como medio oficial; alternativamente podrá ser publicada en otro(s) medio(s) de comunicación.</w:t>
      </w:r>
    </w:p>
    <w:p w:rsidR="00424E7C" w:rsidRPr="00344CD5" w:rsidRDefault="00424E7C" w:rsidP="00424E7C">
      <w:pPr>
        <w:ind w:left="567"/>
        <w:jc w:val="both"/>
        <w:rPr>
          <w:rFonts w:asciiTheme="minorHAnsi" w:hAnsiTheme="minorHAnsi" w:cstheme="minorHAnsi"/>
          <w:sz w:val="22"/>
          <w:szCs w:val="22"/>
        </w:rPr>
      </w:pPr>
    </w:p>
    <w:p w:rsidR="006B44B4" w:rsidRPr="00344CD5" w:rsidRDefault="00424E7C" w:rsidP="00424E7C">
      <w:pPr>
        <w:ind w:left="567"/>
        <w:jc w:val="both"/>
        <w:rPr>
          <w:rFonts w:asciiTheme="minorHAnsi" w:hAnsiTheme="minorHAnsi" w:cstheme="minorHAnsi"/>
          <w:sz w:val="22"/>
          <w:szCs w:val="22"/>
        </w:rPr>
      </w:pPr>
      <w:r w:rsidRPr="00344CD5">
        <w:rPr>
          <w:rFonts w:asciiTheme="minorHAnsi" w:hAnsiTheme="minorHAnsi" w:cstheme="minorHAnsi"/>
          <w:sz w:val="22"/>
          <w:szCs w:val="22"/>
        </w:rPr>
        <w:t>Toda notificación a los proponentes se realizará a través del correo electrónico institucional de YPFB como medio</w:t>
      </w:r>
      <w:hyperlink r:id="rId11" w:history="1"/>
      <w:r w:rsidRPr="00344CD5">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  </w:t>
      </w:r>
    </w:p>
    <w:p w:rsidR="00631500" w:rsidRPr="00344CD5" w:rsidRDefault="00631500"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CANCELACION DEL PROCESO DE </w:t>
      </w:r>
      <w:r w:rsidR="00356CB6" w:rsidRPr="00344CD5">
        <w:rPr>
          <w:rFonts w:asciiTheme="minorHAnsi" w:hAnsiTheme="minorHAnsi" w:cstheme="minorHAnsi"/>
          <w:b/>
          <w:sz w:val="22"/>
          <w:szCs w:val="22"/>
        </w:rPr>
        <w:t>CONTRATACION. -</w:t>
      </w:r>
    </w:p>
    <w:p w:rsidR="00631500" w:rsidRPr="00344CD5" w:rsidRDefault="00631500" w:rsidP="00631500">
      <w:pPr>
        <w:jc w:val="both"/>
        <w:rPr>
          <w:rFonts w:asciiTheme="minorHAnsi" w:hAnsiTheme="minorHAnsi" w:cstheme="minorHAnsi"/>
          <w:sz w:val="22"/>
          <w:szCs w:val="22"/>
        </w:rPr>
      </w:pPr>
    </w:p>
    <w:p w:rsidR="00631500" w:rsidRPr="00344CD5" w:rsidRDefault="00AD2B9C"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344CD5">
        <w:rPr>
          <w:rFonts w:asciiTheme="minorHAnsi" w:hAnsiTheme="minorHAnsi" w:cstheme="minorHAnsi"/>
          <w:sz w:val="22"/>
          <w:szCs w:val="22"/>
        </w:rPr>
        <w:t>.</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 Cancelación procederá:</w:t>
      </w:r>
    </w:p>
    <w:p w:rsidR="00631500" w:rsidRPr="00344CD5" w:rsidRDefault="00631500" w:rsidP="00631500">
      <w:pPr>
        <w:ind w:left="567"/>
        <w:jc w:val="both"/>
        <w:rPr>
          <w:rFonts w:asciiTheme="minorHAnsi" w:hAnsiTheme="minorHAnsi" w:cstheme="minorHAnsi"/>
          <w:sz w:val="22"/>
          <w:szCs w:val="22"/>
        </w:rPr>
      </w:pP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exista un hecho de fuerza mayor y/o caso fortuito irreversible que no        permita la continuidad del proceso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Se hubiera extinguido la necesidad de contratación. </w:t>
      </w:r>
    </w:p>
    <w:p w:rsidR="00631500" w:rsidRPr="00344CD5" w:rsidRDefault="00631500" w:rsidP="000D6F4D">
      <w:pPr>
        <w:numPr>
          <w:ilvl w:val="0"/>
          <w:numId w:val="8"/>
        </w:numPr>
        <w:ind w:left="993"/>
        <w:jc w:val="both"/>
        <w:rPr>
          <w:rFonts w:asciiTheme="minorHAnsi" w:hAnsiTheme="minorHAnsi" w:cstheme="minorHAnsi"/>
          <w:sz w:val="22"/>
          <w:szCs w:val="22"/>
        </w:rPr>
      </w:pPr>
      <w:r w:rsidRPr="00344CD5">
        <w:rPr>
          <w:rFonts w:asciiTheme="minorHAnsi" w:hAnsiTheme="minorHAnsi" w:cstheme="minorHAnsi"/>
          <w:sz w:val="22"/>
          <w:szCs w:val="22"/>
        </w:rPr>
        <w:t xml:space="preserve">Cuando la ejecución y resultados dejen de ser oportunos o surjan cambios      sustanciales en la estructura y objetivos de YPFB. </w:t>
      </w:r>
    </w:p>
    <w:p w:rsidR="00631500" w:rsidRPr="00344CD5" w:rsidRDefault="00631500" w:rsidP="00631500">
      <w:pPr>
        <w:ind w:left="360"/>
        <w:jc w:val="both"/>
        <w:rPr>
          <w:rFonts w:asciiTheme="minorHAnsi" w:hAnsiTheme="minorHAnsi" w:cstheme="minorHAnsi"/>
          <w:sz w:val="22"/>
          <w:szCs w:val="22"/>
        </w:rPr>
      </w:pPr>
    </w:p>
    <w:p w:rsidR="00631500" w:rsidRPr="00344CD5" w:rsidRDefault="00631500" w:rsidP="00631500">
      <w:pPr>
        <w:ind w:left="709"/>
        <w:jc w:val="both"/>
        <w:rPr>
          <w:rFonts w:asciiTheme="minorHAnsi" w:hAnsiTheme="minorHAnsi" w:cstheme="minorHAnsi"/>
          <w:sz w:val="22"/>
          <w:szCs w:val="22"/>
        </w:rPr>
      </w:pPr>
      <w:r w:rsidRPr="00344CD5">
        <w:rPr>
          <w:rFonts w:asciiTheme="minorHAnsi" w:hAnsiTheme="minorHAnsi" w:cstheme="minorHAnsi"/>
          <w:sz w:val="22"/>
          <w:szCs w:val="22"/>
        </w:rPr>
        <w:t>Cuando sea necesario cancelar uno o varios</w:t>
      </w:r>
      <w:r w:rsidR="002B1814" w:rsidRPr="00344CD5">
        <w:rPr>
          <w:rFonts w:asciiTheme="minorHAnsi" w:hAnsiTheme="minorHAnsi" w:cstheme="minorHAnsi"/>
          <w:sz w:val="22"/>
          <w:szCs w:val="22"/>
        </w:rPr>
        <w:t xml:space="preserve"> Ítems, </w:t>
      </w:r>
      <w:r w:rsidRPr="00344CD5">
        <w:rPr>
          <w:rFonts w:asciiTheme="minorHAnsi" w:hAnsiTheme="minorHAnsi" w:cstheme="minorHAnsi"/>
          <w:sz w:val="22"/>
          <w:szCs w:val="22"/>
        </w:rPr>
        <w:t>lotes, tramos o paquetes, se procederá a la cancelación parcial de los mismos, debiendo continuar el proceso para el resto de los</w:t>
      </w:r>
      <w:r w:rsidR="00BE6248" w:rsidRPr="00344CD5">
        <w:rPr>
          <w:rFonts w:asciiTheme="minorHAnsi" w:hAnsiTheme="minorHAnsi" w:cstheme="minorHAnsi"/>
          <w:sz w:val="22"/>
          <w:szCs w:val="22"/>
        </w:rPr>
        <w:t xml:space="preserve"> Ítems</w:t>
      </w:r>
      <w:r w:rsidRPr="00344CD5">
        <w:rPr>
          <w:rFonts w:asciiTheme="minorHAnsi" w:hAnsiTheme="minorHAnsi" w:cstheme="minorHAnsi"/>
          <w:sz w:val="22"/>
          <w:szCs w:val="22"/>
        </w:rPr>
        <w:t xml:space="preserve">, lotes, tramos o paquetes. </w:t>
      </w:r>
    </w:p>
    <w:p w:rsidR="00631500" w:rsidRPr="00344CD5" w:rsidRDefault="00631500" w:rsidP="00631500">
      <w:pPr>
        <w:spacing w:line="276" w:lineRule="auto"/>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b/>
          <w:sz w:val="22"/>
          <w:szCs w:val="22"/>
        </w:rPr>
      </w:pPr>
      <w:bookmarkStart w:id="4" w:name="_Toc346780217"/>
      <w:bookmarkStart w:id="5" w:name="_Toc346784714"/>
      <w:r w:rsidRPr="00344CD5">
        <w:rPr>
          <w:rFonts w:asciiTheme="minorHAnsi" w:hAnsiTheme="minorHAnsi" w:cstheme="minorHAnsi"/>
          <w:b/>
          <w:sz w:val="22"/>
          <w:szCs w:val="22"/>
        </w:rPr>
        <w:t xml:space="preserve">DESCALIFICACION DE </w:t>
      </w:r>
      <w:r w:rsidR="00356CB6" w:rsidRPr="00344CD5">
        <w:rPr>
          <w:rFonts w:asciiTheme="minorHAnsi" w:hAnsiTheme="minorHAnsi" w:cstheme="minorHAnsi"/>
          <w:b/>
          <w:sz w:val="22"/>
          <w:szCs w:val="22"/>
        </w:rPr>
        <w:t>PROPUESTAS. -</w:t>
      </w:r>
    </w:p>
    <w:p w:rsidR="00631500" w:rsidRPr="00344CD5" w:rsidRDefault="00631500" w:rsidP="00631500">
      <w:pPr>
        <w:jc w:val="both"/>
        <w:rPr>
          <w:rFonts w:asciiTheme="minorHAnsi" w:hAnsiTheme="minorHAnsi" w:cstheme="minorHAnsi"/>
          <w:b/>
          <w:sz w:val="22"/>
          <w:szCs w:val="22"/>
        </w:rPr>
      </w:pPr>
    </w:p>
    <w:p w:rsidR="00631500" w:rsidRPr="00344CD5" w:rsidRDefault="00631500" w:rsidP="00631500">
      <w:pPr>
        <w:ind w:left="567"/>
        <w:jc w:val="both"/>
        <w:rPr>
          <w:rFonts w:asciiTheme="minorHAnsi" w:hAnsiTheme="minorHAnsi" w:cstheme="minorHAnsi"/>
          <w:sz w:val="22"/>
          <w:szCs w:val="22"/>
        </w:rPr>
      </w:pPr>
      <w:r w:rsidRPr="00344CD5">
        <w:rPr>
          <w:rFonts w:asciiTheme="minorHAnsi" w:hAnsiTheme="minorHAnsi" w:cstheme="minorHAnsi"/>
          <w:sz w:val="22"/>
          <w:szCs w:val="22"/>
        </w:rPr>
        <w:t>Las causales de descalificación, son las siguientes:</w:t>
      </w:r>
    </w:p>
    <w:p w:rsidR="00AD2B9C" w:rsidRPr="00344CD5" w:rsidRDefault="00AD2B9C" w:rsidP="00631500">
      <w:pPr>
        <w:ind w:left="567"/>
        <w:jc w:val="both"/>
        <w:rPr>
          <w:rFonts w:asciiTheme="minorHAnsi" w:hAnsiTheme="minorHAnsi" w:cstheme="minorHAnsi"/>
          <w:sz w:val="22"/>
          <w:szCs w:val="22"/>
        </w:rPr>
      </w:pP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lastRenderedPageBreak/>
        <w:t>Incumplimiento u omisión en la presentación de cualquier formulario o documento requerido en el presente DCD.</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los formularios y/o documentos presentadas no cumplan con las condiciones requeridas y/o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 propuesta técnica no cumpla con las condiciones y requisitos establecidos en el presente DCD y/o las especificaciones técnicas.</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 falta de la presentación de la propuesta técnica.</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la propuesta económica no cumpla con las condiciones y requisitos establecidos en el presente DCD. </w:t>
      </w:r>
    </w:p>
    <w:p w:rsidR="00AD2B9C" w:rsidRPr="00344CD5" w:rsidRDefault="00AD2B9C" w:rsidP="00AD2B9C">
      <w:pPr>
        <w:numPr>
          <w:ilvl w:val="0"/>
          <w:numId w:val="7"/>
        </w:numPr>
        <w:ind w:left="1134" w:hanging="425"/>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alternativas en una misma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presente dos o más propuestas.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las propuestas económicas excedan el precio referencial.</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Las propuestas que no alcancen el puntaje mínimo requerido en la etapa de evaluación técnica.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Si para la suscripción del contrato</w:t>
      </w:r>
      <w:r w:rsidR="00F80A11" w:rsidRPr="00344CD5">
        <w:rPr>
          <w:rFonts w:asciiTheme="minorHAnsi" w:hAnsiTheme="minorHAnsi" w:cstheme="minorHAnsi"/>
          <w:color w:val="000000"/>
          <w:sz w:val="22"/>
          <w:szCs w:val="22"/>
        </w:rPr>
        <w:t xml:space="preserve"> u orden de servicio</w:t>
      </w:r>
      <w:r w:rsidRPr="00344CD5">
        <w:rPr>
          <w:rFonts w:asciiTheme="minorHAnsi" w:hAnsiTheme="minorHAnsi" w:cstheme="minorHAns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producto de la revisión de los documentos presentados para la elaboración y suscripción de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 no cumplan con las condiciones requeridas por YPFB.</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el proponente adjudicado desista de forma expresa o tácita de suscribir el contrato u orden de </w:t>
      </w:r>
      <w:r w:rsidR="00F80A11" w:rsidRPr="00344CD5">
        <w:rPr>
          <w:rFonts w:asciiTheme="minorHAnsi" w:hAnsiTheme="minorHAnsi" w:cstheme="minorHAnsi"/>
          <w:color w:val="000000"/>
          <w:sz w:val="22"/>
          <w:szCs w:val="22"/>
        </w:rPr>
        <w:t>servicio</w:t>
      </w:r>
      <w:r w:rsidRPr="00344CD5">
        <w:rPr>
          <w:rFonts w:asciiTheme="minorHAnsi" w:hAnsiTheme="minorHAnsi" w:cstheme="minorHAnsi"/>
          <w:color w:val="000000"/>
          <w:sz w:val="22"/>
          <w:szCs w:val="22"/>
        </w:rPr>
        <w:t>.</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cumpla con los índices, indicadores o parámetros financieros establecidos en el DCD, salvo estos no sean criterios de evaluación excluyentes.</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rehúse ampliar la validez de su propuesta.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se encuentre dentro de las causales de impedimento descritas en el presente DCD.</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asistido a la inspección previa en la fecha y lugar programado y esta sea obligatoria.</w:t>
      </w:r>
    </w:p>
    <w:p w:rsidR="00AD2B9C" w:rsidRPr="00344CD5" w:rsidRDefault="00AD2B9C" w:rsidP="00AD2B9C">
      <w:pPr>
        <w:numPr>
          <w:ilvl w:val="0"/>
          <w:numId w:val="7"/>
        </w:numPr>
        <w:ind w:left="1134" w:hanging="425"/>
        <w:contextualSpacing/>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AD2B9C" w:rsidRPr="00344CD5" w:rsidRDefault="00AD2B9C" w:rsidP="00AD2B9C">
      <w:pPr>
        <w:tabs>
          <w:tab w:val="left" w:pos="1276"/>
          <w:tab w:val="left" w:pos="1843"/>
        </w:tabs>
        <w:contextualSpacing/>
        <w:jc w:val="both"/>
        <w:rPr>
          <w:rFonts w:asciiTheme="minorHAnsi" w:hAnsiTheme="minorHAnsi" w:cstheme="minorHAnsi"/>
          <w:color w:val="000000"/>
          <w:sz w:val="22"/>
          <w:szCs w:val="22"/>
        </w:rPr>
      </w:pPr>
    </w:p>
    <w:p w:rsidR="00AD2B9C" w:rsidRPr="00344CD5" w:rsidRDefault="00AD2B9C" w:rsidP="00AD2B9C">
      <w:pPr>
        <w:ind w:left="567"/>
        <w:jc w:val="both"/>
        <w:rPr>
          <w:rFonts w:asciiTheme="minorHAnsi" w:hAnsiTheme="minorHAnsi" w:cstheme="minorHAnsi"/>
          <w:sz w:val="22"/>
          <w:szCs w:val="22"/>
        </w:rPr>
      </w:pPr>
      <w:r w:rsidRPr="00344CD5">
        <w:rPr>
          <w:rFonts w:asciiTheme="minorHAnsi" w:hAnsiTheme="minorHAnsi" w:cstheme="minorHAnsi"/>
          <w:sz w:val="22"/>
          <w:szCs w:val="22"/>
          <w:lang w:val="es-BO"/>
        </w:rPr>
        <w:t>La descalificación de propuestas deberá realizarse única y exclusivamente por la/las causales señaladas precedentemente.</w:t>
      </w:r>
    </w:p>
    <w:p w:rsidR="00AD2B9C" w:rsidRPr="00344CD5" w:rsidRDefault="00AD2B9C" w:rsidP="00631500">
      <w:pPr>
        <w:ind w:left="567"/>
        <w:jc w:val="both"/>
        <w:rPr>
          <w:rFonts w:asciiTheme="minorHAnsi" w:hAnsiTheme="minorHAnsi" w:cstheme="minorHAnsi"/>
          <w:sz w:val="22"/>
          <w:szCs w:val="22"/>
        </w:rPr>
      </w:pPr>
    </w:p>
    <w:p w:rsidR="00631500" w:rsidRPr="00344CD5" w:rsidRDefault="0093018E"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ASPECTOS SUBSANABLES</w:t>
      </w:r>
      <w:r w:rsidR="00631500" w:rsidRPr="00344CD5">
        <w:rPr>
          <w:rFonts w:asciiTheme="minorHAnsi" w:hAnsiTheme="minorHAnsi" w:cstheme="minorHAnsi"/>
          <w:b/>
          <w:sz w:val="22"/>
          <w:szCs w:val="22"/>
        </w:rPr>
        <w:t xml:space="preserve"> </w:t>
      </w:r>
    </w:p>
    <w:p w:rsidR="00631500" w:rsidRPr="00344CD5" w:rsidRDefault="00631500" w:rsidP="00631500">
      <w:pPr>
        <w:rPr>
          <w:rFonts w:asciiTheme="minorHAnsi" w:hAnsiTheme="minorHAnsi" w:cstheme="minorHAnsi"/>
          <w:sz w:val="22"/>
          <w:szCs w:val="22"/>
          <w:lang w:eastAsia="es-BO"/>
        </w:rPr>
      </w:pPr>
    </w:p>
    <w:p w:rsidR="004862F4" w:rsidRPr="00344CD5" w:rsidRDefault="004862F4" w:rsidP="004862F4">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El Comité de Contratación, en el ámbito de sus competencias podrá considerar como aspectos subsanables,</w:t>
      </w:r>
      <w:r w:rsidRPr="00344CD5">
        <w:rPr>
          <w:rFonts w:asciiTheme="minorHAnsi" w:hAnsiTheme="minorHAnsi" w:cstheme="minorHAnsi"/>
          <w:color w:val="8496B0"/>
          <w:sz w:val="22"/>
          <w:szCs w:val="22"/>
          <w:lang w:val="es-BO"/>
        </w:rPr>
        <w:t xml:space="preserve"> </w:t>
      </w:r>
      <w:r w:rsidRPr="00344CD5">
        <w:rPr>
          <w:rFonts w:asciiTheme="minorHAnsi" w:hAnsiTheme="minorHAnsi" w:cstheme="minorHAnsi"/>
          <w:sz w:val="22"/>
          <w:szCs w:val="22"/>
          <w:lang w:val="es-BO"/>
        </w:rPr>
        <w:t>los siguientes:</w:t>
      </w:r>
    </w:p>
    <w:p w:rsidR="006E21C9" w:rsidRPr="00344CD5" w:rsidRDefault="006E21C9" w:rsidP="006E21C9">
      <w:pPr>
        <w:numPr>
          <w:ilvl w:val="0"/>
          <w:numId w:val="9"/>
        </w:numPr>
        <w:tabs>
          <w:tab w:val="clear" w:pos="-1422"/>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DCD.</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los errores sean accidentales, accesorios o de forma y que no inciden en la validez y legalidad de la propuesta presentada.</w:t>
      </w:r>
    </w:p>
    <w:p w:rsidR="004862F4" w:rsidRPr="00344CD5" w:rsidRDefault="004862F4" w:rsidP="000D6F4D">
      <w:pPr>
        <w:numPr>
          <w:ilvl w:val="0"/>
          <w:numId w:val="9"/>
        </w:numPr>
        <w:tabs>
          <w:tab w:val="num" w:pos="-2697"/>
        </w:tabs>
        <w:ind w:left="993" w:hanging="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344CD5" w:rsidRDefault="004862F4" w:rsidP="004862F4">
      <w:pPr>
        <w:tabs>
          <w:tab w:val="left" w:pos="1560"/>
        </w:tabs>
        <w:ind w:left="851"/>
        <w:jc w:val="both"/>
        <w:rPr>
          <w:rFonts w:asciiTheme="minorHAnsi" w:hAnsiTheme="minorHAnsi" w:cstheme="minorHAnsi"/>
          <w:sz w:val="22"/>
          <w:szCs w:val="22"/>
          <w:lang w:val="es-BO"/>
        </w:rPr>
      </w:pPr>
    </w:p>
    <w:p w:rsidR="006E21C9" w:rsidRPr="00344CD5" w:rsidRDefault="004862F4"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Cuando la propuesta contenga aspectos subsanables éstos deberán estar señalados en el informe correspondiente.</w:t>
      </w:r>
    </w:p>
    <w:p w:rsidR="006E21C9" w:rsidRPr="00344CD5" w:rsidRDefault="006E21C9" w:rsidP="006E21C9">
      <w:pPr>
        <w:ind w:left="567"/>
        <w:jc w:val="both"/>
        <w:rPr>
          <w:rFonts w:asciiTheme="minorHAnsi" w:hAnsiTheme="minorHAnsi" w:cstheme="minorHAnsi"/>
          <w:sz w:val="22"/>
          <w:szCs w:val="22"/>
          <w:lang w:val="es-BO"/>
        </w:rPr>
      </w:pPr>
    </w:p>
    <w:p w:rsidR="006E21C9" w:rsidRPr="00344CD5" w:rsidRDefault="006E21C9" w:rsidP="006E21C9">
      <w:pPr>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Estos criterios podrán aplicarse también en la etapa de verificación de documentos para la suscripción del contrato</w:t>
      </w:r>
      <w:r w:rsidR="00253118" w:rsidRPr="00344CD5">
        <w:rPr>
          <w:rFonts w:asciiTheme="minorHAnsi" w:hAnsiTheme="minorHAnsi" w:cstheme="minorHAnsi"/>
          <w:sz w:val="22"/>
          <w:szCs w:val="22"/>
          <w:lang w:val="es-BO"/>
        </w:rPr>
        <w:t xml:space="preserve"> u orden de servicio.</w:t>
      </w:r>
    </w:p>
    <w:p w:rsidR="001D2BF2" w:rsidRPr="00344CD5" w:rsidRDefault="001D2BF2" w:rsidP="001D2BF2">
      <w:pPr>
        <w:ind w:left="708"/>
        <w:jc w:val="both"/>
        <w:rPr>
          <w:rFonts w:asciiTheme="minorHAnsi" w:hAnsiTheme="minorHAnsi" w:cstheme="minorHAnsi"/>
          <w:sz w:val="22"/>
          <w:szCs w:val="22"/>
          <w:lang w:val="es-BO"/>
        </w:rPr>
      </w:pPr>
    </w:p>
    <w:p w:rsidR="00631500" w:rsidRPr="00344CD5" w:rsidRDefault="00631500"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TIPOS DE GARANTÍA</w:t>
      </w:r>
    </w:p>
    <w:p w:rsidR="00631500" w:rsidRPr="00344CD5" w:rsidRDefault="00631500" w:rsidP="00631500">
      <w:pPr>
        <w:pStyle w:val="Puesto"/>
        <w:spacing w:before="0" w:after="0"/>
        <w:ind w:left="567"/>
        <w:jc w:val="left"/>
        <w:rPr>
          <w:rFonts w:asciiTheme="minorHAnsi" w:hAnsiTheme="minorHAnsi" w:cstheme="minorHAnsi"/>
          <w:color w:val="000000"/>
          <w:sz w:val="22"/>
          <w:szCs w:val="22"/>
        </w:rPr>
      </w:pP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r w:rsidRPr="00344CD5">
        <w:rPr>
          <w:rFonts w:asciiTheme="minorHAnsi" w:hAnsiTheme="minorHAnsi" w:cstheme="minorHAns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344CD5" w:rsidRDefault="00631500" w:rsidP="00631500">
      <w:pPr>
        <w:pStyle w:val="Puesto"/>
        <w:spacing w:before="0" w:after="0"/>
        <w:ind w:left="567"/>
        <w:jc w:val="both"/>
        <w:rPr>
          <w:rFonts w:asciiTheme="minorHAnsi" w:hAnsiTheme="minorHAnsi" w:cstheme="minorHAnsi"/>
          <w:b w:val="0"/>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Boleta de Garantía</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4759EF" w:rsidRPr="00344CD5" w:rsidRDefault="004759EF" w:rsidP="004759EF">
      <w:pPr>
        <w:ind w:left="426"/>
        <w:jc w:val="both"/>
        <w:rPr>
          <w:rFonts w:asciiTheme="minorHAnsi" w:hAnsiTheme="minorHAnsi" w:cstheme="minorHAnsi"/>
          <w:color w:val="000000"/>
          <w:sz w:val="22"/>
          <w:szCs w:val="22"/>
        </w:rPr>
      </w:pPr>
    </w:p>
    <w:p w:rsidR="004759EF" w:rsidRPr="00344CD5" w:rsidRDefault="004759EF" w:rsidP="004759EF">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a Primer Requerimiento</w:t>
      </w:r>
      <w:r w:rsidRPr="00344CD5">
        <w:rPr>
          <w:rFonts w:asciiTheme="minorHAnsi" w:hAnsiTheme="minorHAnsi" w:cstheme="minorHAns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344CD5" w:rsidRDefault="00631500" w:rsidP="00631500">
      <w:pPr>
        <w:ind w:left="426"/>
        <w:jc w:val="both"/>
        <w:rPr>
          <w:rFonts w:asciiTheme="minorHAnsi" w:hAnsiTheme="minorHAnsi" w:cstheme="minorHAnsi"/>
          <w:color w:val="000000"/>
          <w:sz w:val="22"/>
          <w:szCs w:val="22"/>
        </w:rPr>
      </w:pPr>
    </w:p>
    <w:p w:rsidR="00631500" w:rsidRPr="00344CD5" w:rsidRDefault="00631500" w:rsidP="00631500">
      <w:pPr>
        <w:ind w:left="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Póliza de Seguro de Caución a Primer Requerimiento</w:t>
      </w:r>
      <w:r w:rsidRPr="00344CD5">
        <w:rPr>
          <w:rFonts w:asciiTheme="minorHAnsi" w:hAnsiTheme="minorHAnsi" w:cstheme="minorHAns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344CD5" w:rsidRDefault="00631500" w:rsidP="00631500">
      <w:pPr>
        <w:pStyle w:val="Puesto"/>
        <w:spacing w:before="0" w:after="0"/>
        <w:ind w:left="927"/>
        <w:jc w:val="both"/>
        <w:rPr>
          <w:rFonts w:asciiTheme="minorHAnsi" w:hAnsiTheme="minorHAnsi" w:cstheme="minorHAnsi"/>
          <w:color w:val="000000"/>
          <w:sz w:val="22"/>
          <w:szCs w:val="22"/>
        </w:rPr>
      </w:pPr>
    </w:p>
    <w:p w:rsidR="00631500" w:rsidRPr="00344CD5" w:rsidRDefault="00631500" w:rsidP="000D6F4D">
      <w:pPr>
        <w:numPr>
          <w:ilvl w:val="0"/>
          <w:numId w:val="4"/>
        </w:numPr>
        <w:ind w:left="567" w:hanging="567"/>
        <w:jc w:val="both"/>
        <w:rPr>
          <w:rFonts w:asciiTheme="minorHAnsi" w:hAnsiTheme="minorHAnsi" w:cstheme="minorHAnsi"/>
          <w:color w:val="000000"/>
          <w:sz w:val="22"/>
          <w:szCs w:val="22"/>
        </w:rPr>
      </w:pPr>
      <w:r w:rsidRPr="00344CD5">
        <w:rPr>
          <w:rFonts w:asciiTheme="minorHAnsi" w:hAnsiTheme="minorHAnsi" w:cstheme="minorHAnsi"/>
          <w:b/>
          <w:color w:val="000000"/>
          <w:sz w:val="22"/>
          <w:szCs w:val="22"/>
        </w:rPr>
        <w:t>GARANTÍA DE CUMPLIMIENTO DE CONTRATO</w:t>
      </w:r>
      <w:r w:rsidR="008D0B55" w:rsidRPr="00344CD5">
        <w:rPr>
          <w:rFonts w:asciiTheme="minorHAnsi" w:hAnsiTheme="minorHAnsi" w:cstheme="minorHAnsi"/>
          <w:b/>
          <w:color w:val="000000"/>
          <w:sz w:val="22"/>
          <w:szCs w:val="22"/>
        </w:rPr>
        <w:t>.</w:t>
      </w:r>
    </w:p>
    <w:p w:rsidR="008D0B55" w:rsidRPr="00344CD5" w:rsidRDefault="008D0B55" w:rsidP="008D0B55">
      <w:pPr>
        <w:ind w:left="792"/>
        <w:jc w:val="both"/>
        <w:rPr>
          <w:rFonts w:asciiTheme="minorHAnsi" w:hAnsiTheme="minorHAnsi" w:cstheme="minorHAnsi"/>
          <w:color w:val="000000"/>
          <w:sz w:val="22"/>
          <w:szCs w:val="22"/>
        </w:rPr>
      </w:pPr>
    </w:p>
    <w:p w:rsidR="008D0B55" w:rsidRPr="00344CD5" w:rsidRDefault="008D0B55" w:rsidP="008D0B55">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color w:val="000000"/>
          <w:sz w:val="22"/>
          <w:szCs w:val="22"/>
          <w:lang w:eastAsia="es-BO"/>
        </w:rPr>
        <w:t>Tiene</w:t>
      </w:r>
      <w:r w:rsidRPr="00344CD5">
        <w:rPr>
          <w:rFonts w:asciiTheme="minorHAnsi" w:hAnsiTheme="minorHAnsi" w:cstheme="minorHAns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344CD5" w:rsidRDefault="008D0B55" w:rsidP="008D0B55">
      <w:pPr>
        <w:tabs>
          <w:tab w:val="num" w:pos="567"/>
        </w:tabs>
        <w:jc w:val="both"/>
        <w:rPr>
          <w:rFonts w:asciiTheme="minorHAnsi" w:hAnsiTheme="minorHAnsi" w:cstheme="minorHAnsi"/>
          <w:sz w:val="22"/>
          <w:szCs w:val="22"/>
        </w:rPr>
      </w:pP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monto adj</w:t>
      </w:r>
      <w:r w:rsidR="00AF21A4" w:rsidRPr="00344CD5">
        <w:rPr>
          <w:rFonts w:asciiTheme="minorHAnsi" w:hAnsiTheme="minorHAnsi" w:cstheme="minorHAnsi"/>
          <w:sz w:val="22"/>
          <w:szCs w:val="22"/>
        </w:rPr>
        <w:t>udicado sea hasta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el proponente definirá el tipo de garantía a presentar.</w:t>
      </w:r>
    </w:p>
    <w:p w:rsidR="008D0B55" w:rsidRPr="00344CD5" w:rsidRDefault="008D0B55" w:rsidP="000D6F4D">
      <w:pPr>
        <w:pStyle w:val="Prrafodelista"/>
        <w:numPr>
          <w:ilvl w:val="0"/>
          <w:numId w:val="11"/>
        </w:numPr>
        <w:ind w:left="993" w:hanging="425"/>
        <w:jc w:val="both"/>
        <w:rPr>
          <w:rFonts w:asciiTheme="minorHAnsi" w:hAnsiTheme="minorHAnsi" w:cstheme="minorHAnsi"/>
          <w:sz w:val="22"/>
          <w:szCs w:val="22"/>
        </w:rPr>
      </w:pPr>
      <w:r w:rsidRPr="00344CD5">
        <w:rPr>
          <w:rFonts w:asciiTheme="minorHAnsi" w:hAnsiTheme="minorHAnsi" w:cstheme="minorHAnsi"/>
          <w:sz w:val="22"/>
          <w:szCs w:val="22"/>
        </w:rPr>
        <w:t>Cuando el mont</w:t>
      </w:r>
      <w:r w:rsidR="00AF21A4" w:rsidRPr="00344CD5">
        <w:rPr>
          <w:rFonts w:asciiTheme="minorHAnsi" w:hAnsiTheme="minorHAnsi" w:cstheme="minorHAnsi"/>
          <w:sz w:val="22"/>
          <w:szCs w:val="22"/>
        </w:rPr>
        <w:t>o adjudicado sea superior a Bs</w:t>
      </w:r>
      <w:r w:rsidRPr="00344CD5">
        <w:rPr>
          <w:rFonts w:asciiTheme="minorHAnsi" w:hAnsiTheme="minorHAnsi" w:cstheme="minorHAnsi"/>
          <w:sz w:val="22"/>
          <w:szCs w:val="22"/>
        </w:rPr>
        <w:t>1.000.000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 las empresas deberán presentar Boleta de Garantía o Garantía a Primer Requerimiento.</w:t>
      </w:r>
    </w:p>
    <w:p w:rsidR="00253118" w:rsidRPr="00344CD5" w:rsidRDefault="00253118" w:rsidP="002F0CDE">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color w:val="000000"/>
        </w:rPr>
        <w:t>En contrataciones hasta Bs1.000.000.- (</w:t>
      </w:r>
      <w:r w:rsidR="00F759BC" w:rsidRPr="00344CD5">
        <w:rPr>
          <w:rFonts w:asciiTheme="minorHAnsi" w:hAnsiTheme="minorHAnsi" w:cstheme="minorHAnsi"/>
          <w:color w:val="000000"/>
        </w:rPr>
        <w:t xml:space="preserve">Un Millón </w:t>
      </w:r>
      <w:r w:rsidRPr="00344CD5">
        <w:rPr>
          <w:rFonts w:asciiTheme="minorHAnsi" w:hAnsiTheme="minorHAnsi" w:cstheme="minorHAnsi"/>
          <w:color w:val="000000"/>
        </w:rPr>
        <w:t xml:space="preserve">00/100 </w:t>
      </w:r>
      <w:r w:rsidR="00356CB6" w:rsidRPr="00344CD5">
        <w:rPr>
          <w:rFonts w:asciiTheme="minorHAnsi" w:hAnsiTheme="minorHAnsi" w:cstheme="minorHAnsi"/>
          <w:color w:val="000000"/>
        </w:rPr>
        <w:t>bolivianos</w:t>
      </w:r>
      <w:r w:rsidRPr="00344CD5">
        <w:rPr>
          <w:rFonts w:asciiTheme="minorHAnsi" w:hAnsiTheme="minorHAnsi" w:cstheme="minorHAnsi"/>
          <w:color w:val="000000"/>
        </w:rPr>
        <w:t>), cuando se tengan programados pagos parciales, en sustitución de la Garantía de Cumplimiento de Contrato, se podrá prever una retención del siete por ciento (7%) de cada pago.</w:t>
      </w:r>
    </w:p>
    <w:p w:rsidR="002E3570" w:rsidRPr="00344CD5" w:rsidRDefault="002E3570" w:rsidP="000D6F4D">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lastRenderedPageBreak/>
        <w:t>Cuando se tenga programado realizar un solo pago y el tiempo de ejecución o entrega no supere los 15 días calendario en pr</w:t>
      </w:r>
      <w:r w:rsidR="00AF21A4" w:rsidRPr="00344CD5">
        <w:rPr>
          <w:rFonts w:asciiTheme="minorHAnsi" w:hAnsiTheme="minorHAnsi" w:cstheme="minorHAnsi"/>
          <w:sz w:val="22"/>
          <w:szCs w:val="22"/>
        </w:rPr>
        <w:t>ocesos de contratación hasta Bs</w:t>
      </w:r>
      <w:r w:rsidR="00000D20" w:rsidRPr="00344CD5">
        <w:rPr>
          <w:rFonts w:asciiTheme="minorHAnsi" w:hAnsiTheme="minorHAnsi" w:cstheme="minorHAnsi"/>
          <w:sz w:val="22"/>
          <w:szCs w:val="22"/>
        </w:rPr>
        <w:t xml:space="preserve"> </w:t>
      </w:r>
      <w:r w:rsidRPr="00344CD5">
        <w:rPr>
          <w:rFonts w:asciiTheme="minorHAnsi" w:hAnsiTheme="minorHAnsi" w:cstheme="minorHAnsi"/>
          <w:sz w:val="22"/>
          <w:szCs w:val="22"/>
        </w:rPr>
        <w:t>200.000</w:t>
      </w:r>
      <w:r w:rsidR="00AF21A4" w:rsidRPr="00344CD5">
        <w:rPr>
          <w:rFonts w:asciiTheme="minorHAnsi" w:hAnsiTheme="minorHAnsi" w:cstheme="minorHAnsi"/>
          <w:sz w:val="22"/>
          <w:szCs w:val="22"/>
        </w:rPr>
        <w:t>.-</w:t>
      </w:r>
      <w:r w:rsidRPr="00344CD5">
        <w:rPr>
          <w:rFonts w:asciiTheme="minorHAnsi" w:hAnsiTheme="minorHAnsi" w:cstheme="minorHAnsi"/>
          <w:sz w:val="22"/>
          <w:szCs w:val="22"/>
        </w:rPr>
        <w:t xml:space="preserve"> (Doscientos Mil 00/100 </w:t>
      </w:r>
      <w:r w:rsidR="00000D20" w:rsidRPr="00344CD5">
        <w:rPr>
          <w:rFonts w:asciiTheme="minorHAnsi" w:hAnsiTheme="minorHAnsi" w:cstheme="minorHAnsi"/>
          <w:sz w:val="22"/>
          <w:szCs w:val="22"/>
        </w:rPr>
        <w:t>bolivianos</w:t>
      </w:r>
      <w:r w:rsidRPr="00344CD5">
        <w:rPr>
          <w:rFonts w:asciiTheme="minorHAnsi" w:hAnsiTheme="minorHAnsi" w:cstheme="minorHAnsi"/>
          <w:sz w:val="22"/>
          <w:szCs w:val="22"/>
        </w:rPr>
        <w:t xml:space="preserve">) no se requerirá la presentación de la garantía de cumplimiento de contrato. </w:t>
      </w:r>
    </w:p>
    <w:p w:rsidR="003572FA" w:rsidRPr="00344CD5" w:rsidRDefault="003572FA" w:rsidP="003572FA">
      <w:pPr>
        <w:pStyle w:val="Prrafodelista"/>
        <w:numPr>
          <w:ilvl w:val="0"/>
          <w:numId w:val="11"/>
        </w:numPr>
        <w:tabs>
          <w:tab w:val="num" w:pos="567"/>
        </w:tabs>
        <w:ind w:left="993" w:hanging="425"/>
        <w:jc w:val="both"/>
        <w:rPr>
          <w:rFonts w:asciiTheme="minorHAnsi" w:hAnsiTheme="minorHAnsi" w:cstheme="minorHAnsi"/>
          <w:sz w:val="22"/>
          <w:szCs w:val="22"/>
        </w:rPr>
      </w:pPr>
      <w:r w:rsidRPr="00344CD5">
        <w:rPr>
          <w:rFonts w:asciiTheme="minorHAnsi" w:hAnsiTheme="minorHAnsi" w:cstheme="minorHAnsi"/>
          <w:sz w:val="22"/>
          <w:szCs w:val="22"/>
        </w:rPr>
        <w:t>En contrataciones de servicios generales discontinuos, independientemente de la cuantía, se realizará la retención del 7% de cada pago parcial en sustitución de la garantía de cumplimiento de contrato.</w:t>
      </w:r>
    </w:p>
    <w:p w:rsidR="00D360C1" w:rsidRPr="00344CD5" w:rsidRDefault="00D360C1" w:rsidP="008D0B55">
      <w:pPr>
        <w:tabs>
          <w:tab w:val="num" w:pos="567"/>
        </w:tabs>
        <w:ind w:left="567"/>
        <w:jc w:val="both"/>
        <w:rPr>
          <w:rFonts w:asciiTheme="minorHAnsi" w:hAnsiTheme="minorHAnsi" w:cstheme="minorHAnsi"/>
          <w:sz w:val="22"/>
          <w:szCs w:val="22"/>
        </w:rPr>
      </w:pPr>
    </w:p>
    <w:p w:rsidR="00046244" w:rsidRPr="00344CD5" w:rsidRDefault="00046244" w:rsidP="002E3570">
      <w:pPr>
        <w:pStyle w:val="Puesto"/>
        <w:spacing w:before="0" w:after="0"/>
        <w:ind w:left="567"/>
        <w:jc w:val="both"/>
        <w:rPr>
          <w:rFonts w:asciiTheme="minorHAnsi" w:hAnsiTheme="minorHAnsi" w:cstheme="minorHAnsi"/>
          <w:b w:val="0"/>
          <w:sz w:val="22"/>
          <w:szCs w:val="22"/>
        </w:rPr>
      </w:pPr>
      <w:r w:rsidRPr="00344CD5">
        <w:rPr>
          <w:rFonts w:asciiTheme="minorHAnsi" w:hAnsiTheme="minorHAnsi" w:cstheme="minorHAnsi"/>
          <w:b w:val="0"/>
          <w:sz w:val="22"/>
          <w:szCs w:val="22"/>
        </w:rPr>
        <w:t xml:space="preserve">La vigencia de la garantía será computable a partir de su emisión, debiendo exceder 60 días calendario </w:t>
      </w:r>
      <w:r w:rsidR="007C2F22" w:rsidRPr="00344CD5">
        <w:rPr>
          <w:rFonts w:asciiTheme="minorHAnsi" w:hAnsiTheme="minorHAnsi" w:cstheme="minorHAnsi"/>
          <w:b w:val="0"/>
          <w:sz w:val="22"/>
          <w:szCs w:val="22"/>
        </w:rPr>
        <w:t>al plazo</w:t>
      </w:r>
      <w:r w:rsidRPr="00344CD5">
        <w:rPr>
          <w:rFonts w:asciiTheme="minorHAnsi" w:hAnsiTheme="minorHAnsi" w:cstheme="minorHAnsi"/>
          <w:b w:val="0"/>
          <w:sz w:val="22"/>
          <w:szCs w:val="22"/>
        </w:rPr>
        <w:t xml:space="preserve"> de finalización </w:t>
      </w:r>
      <w:r w:rsidR="007C2F22" w:rsidRPr="00344CD5">
        <w:rPr>
          <w:rFonts w:asciiTheme="minorHAnsi" w:hAnsiTheme="minorHAnsi" w:cstheme="minorHAnsi"/>
          <w:b w:val="0"/>
          <w:sz w:val="22"/>
          <w:szCs w:val="22"/>
        </w:rPr>
        <w:t>del</w:t>
      </w:r>
      <w:r w:rsidRPr="00344CD5">
        <w:rPr>
          <w:rFonts w:asciiTheme="minorHAnsi" w:hAnsiTheme="minorHAnsi" w:cstheme="minorHAnsi"/>
          <w:b w:val="0"/>
          <w:sz w:val="22"/>
          <w:szCs w:val="22"/>
        </w:rPr>
        <w:t xml:space="preserve"> servicio y ser renovada las veces que YPFB así lo requiera.</w:t>
      </w:r>
    </w:p>
    <w:p w:rsidR="00046244" w:rsidRPr="00344CD5" w:rsidRDefault="00046244" w:rsidP="00046244">
      <w:pPr>
        <w:ind w:left="360"/>
        <w:jc w:val="both"/>
        <w:rPr>
          <w:rFonts w:asciiTheme="minorHAnsi" w:hAnsiTheme="minorHAnsi" w:cstheme="minorHAnsi"/>
          <w:sz w:val="22"/>
          <w:szCs w:val="22"/>
        </w:rPr>
      </w:pPr>
    </w:p>
    <w:p w:rsidR="008D0B55" w:rsidRPr="00344CD5" w:rsidRDefault="008D0B55"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bCs/>
          <w:color w:val="000000"/>
          <w:kern w:val="28"/>
          <w:sz w:val="22"/>
          <w:szCs w:val="22"/>
          <w:lang w:val="es-BO"/>
        </w:rPr>
        <w:t>GARANTÍA DE CORRECTA INVERSIÓN DE ANTICIPO</w:t>
      </w:r>
    </w:p>
    <w:p w:rsidR="008D0B55" w:rsidRPr="00344CD5" w:rsidRDefault="008D0B55" w:rsidP="008D0B55">
      <w:pPr>
        <w:tabs>
          <w:tab w:val="num" w:pos="567"/>
        </w:tabs>
        <w:ind w:left="567"/>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bCs/>
          <w:color w:val="000000"/>
          <w:kern w:val="28"/>
          <w:sz w:val="22"/>
          <w:szCs w:val="22"/>
          <w:lang w:val="es-ES_tradnl"/>
        </w:rPr>
        <w:t xml:space="preserve">Tiene </w:t>
      </w:r>
      <w:r w:rsidRPr="00344CD5">
        <w:rPr>
          <w:rFonts w:asciiTheme="minorHAnsi" w:hAnsiTheme="minorHAnsi" w:cstheme="minorHAnsi"/>
          <w:sz w:val="22"/>
          <w:szCs w:val="22"/>
        </w:rPr>
        <w:t>por objeto garantizar la devolución del monto entregado al proponente por concepto de anticipo inicial.</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344CD5" w:rsidRDefault="008D0B55" w:rsidP="008D0B55">
      <w:pPr>
        <w:tabs>
          <w:tab w:val="num" w:pos="567"/>
        </w:tabs>
        <w:ind w:left="567"/>
        <w:jc w:val="both"/>
        <w:rPr>
          <w:rFonts w:asciiTheme="minorHAnsi" w:hAnsiTheme="minorHAnsi" w:cstheme="minorHAnsi"/>
          <w:sz w:val="22"/>
          <w:szCs w:val="22"/>
        </w:rPr>
      </w:pPr>
    </w:p>
    <w:p w:rsidR="008D0B55" w:rsidRPr="00344CD5" w:rsidRDefault="008D0B55" w:rsidP="008D0B55">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Conforme el contratista reponga el monto del anticipo otorgado, se podrá reajustar la garantía en la misma proporción. </w:t>
      </w:r>
    </w:p>
    <w:p w:rsidR="008D0B55" w:rsidRPr="00344CD5" w:rsidRDefault="008D0B55" w:rsidP="008D0B55">
      <w:pPr>
        <w:tabs>
          <w:tab w:val="num" w:pos="567"/>
        </w:tabs>
        <w:ind w:left="567"/>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INSPECCIÓN PREVIA</w:t>
      </w:r>
    </w:p>
    <w:p w:rsidR="00685346" w:rsidRPr="00344CD5" w:rsidRDefault="00685346" w:rsidP="00685346">
      <w:pPr>
        <w:ind w:left="567"/>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pStyle w:val="Ttulo5"/>
        <w:widowControl/>
        <w:numPr>
          <w:ilvl w:val="0"/>
          <w:numId w:val="0"/>
        </w:numPr>
        <w:tabs>
          <w:tab w:val="num" w:pos="1134"/>
        </w:tabs>
        <w:spacing w:before="0" w:after="0"/>
        <w:ind w:left="426"/>
        <w:jc w:val="both"/>
        <w:rPr>
          <w:rFonts w:asciiTheme="minorHAnsi" w:hAnsiTheme="minorHAnsi" w:cstheme="minorHAnsi"/>
          <w:b w:val="0"/>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CONSULTAS ESCRITAS AL DCD</w:t>
      </w:r>
    </w:p>
    <w:p w:rsidR="00685346" w:rsidRPr="00344CD5" w:rsidRDefault="00685346" w:rsidP="00685346">
      <w:pPr>
        <w:ind w:left="851"/>
        <w:jc w:val="both"/>
        <w:rPr>
          <w:rFonts w:asciiTheme="minorHAnsi" w:hAnsiTheme="minorHAnsi" w:cstheme="minorHAnsi"/>
          <w:sz w:val="22"/>
          <w:szCs w:val="22"/>
        </w:rPr>
      </w:pPr>
    </w:p>
    <w:p w:rsidR="00290140" w:rsidRPr="00344CD5" w:rsidRDefault="00290140" w:rsidP="006B44B4">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ind w:left="426"/>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REUNION DE ACLARACION </w:t>
      </w:r>
    </w:p>
    <w:p w:rsidR="00685346" w:rsidRPr="00344CD5" w:rsidRDefault="00685346" w:rsidP="00685346">
      <w:pPr>
        <w:pStyle w:val="Prrafodelista"/>
        <w:ind w:left="426"/>
        <w:jc w:val="both"/>
        <w:rPr>
          <w:rFonts w:asciiTheme="minorHAnsi" w:hAnsiTheme="minorHAnsi" w:cstheme="minorHAnsi"/>
          <w:sz w:val="22"/>
          <w:szCs w:val="22"/>
        </w:rPr>
      </w:pPr>
    </w:p>
    <w:p w:rsidR="00685346" w:rsidRPr="00344CD5" w:rsidRDefault="00CF1A33" w:rsidP="00CF1A33">
      <w:pPr>
        <w:tabs>
          <w:tab w:val="num" w:pos="567"/>
        </w:tabs>
        <w:ind w:left="567"/>
        <w:jc w:val="both"/>
        <w:rPr>
          <w:rFonts w:asciiTheme="minorHAnsi" w:hAnsiTheme="minorHAnsi" w:cstheme="minorHAnsi"/>
          <w:bCs/>
          <w:i/>
          <w:iCs/>
          <w:color w:val="FF0000"/>
        </w:rPr>
      </w:pPr>
      <w:r w:rsidRPr="00344CD5">
        <w:rPr>
          <w:rFonts w:asciiTheme="minorHAnsi" w:hAnsiTheme="minorHAnsi" w:cstheme="minorHAnsi"/>
          <w:bCs/>
          <w:i/>
          <w:iCs/>
          <w:color w:val="FF0000"/>
        </w:rPr>
        <w:t>NO CORRESPONDE</w:t>
      </w:r>
    </w:p>
    <w:p w:rsidR="00685346" w:rsidRPr="00344CD5" w:rsidRDefault="00685346"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AJUSTES AL DOCUMENTO DE CONTRATACIÓN DIRECTA (DCD)</w:t>
      </w:r>
    </w:p>
    <w:p w:rsidR="00685346" w:rsidRPr="00344CD5" w:rsidRDefault="00685346" w:rsidP="00685346">
      <w:pPr>
        <w:pStyle w:val="Prrafodelista"/>
        <w:ind w:left="426"/>
        <w:jc w:val="both"/>
        <w:rPr>
          <w:rFonts w:asciiTheme="minorHAnsi" w:hAnsiTheme="minorHAnsi" w:cstheme="minorHAnsi"/>
          <w:b/>
          <w:sz w:val="22"/>
          <w:szCs w:val="22"/>
        </w:rPr>
      </w:pPr>
    </w:p>
    <w:p w:rsidR="00D64887" w:rsidRPr="00344CD5" w:rsidRDefault="00D64887" w:rsidP="00D64887">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YPFB podrá ajustar el DCD, por iniciativa propia y/o como resultado de la reunión de aclaración, en cualquier momento previo a la presentación de propuestas las mismas que serán aprobadas por el RPC mediante nota expresa hasta tres (3) días hábiles antes de la presentación de propuestas. </w:t>
      </w:r>
    </w:p>
    <w:p w:rsidR="00D64887" w:rsidRPr="00344CD5" w:rsidRDefault="00D64887" w:rsidP="00D64887">
      <w:pPr>
        <w:pStyle w:val="Prrafodelista"/>
        <w:ind w:left="567"/>
        <w:jc w:val="right"/>
        <w:rPr>
          <w:rFonts w:asciiTheme="minorHAnsi" w:hAnsiTheme="minorHAnsi" w:cstheme="minorHAnsi"/>
          <w:sz w:val="22"/>
          <w:szCs w:val="22"/>
        </w:rPr>
      </w:pPr>
    </w:p>
    <w:p w:rsidR="00D64887" w:rsidRPr="00344CD5" w:rsidRDefault="00D64887" w:rsidP="00D64887">
      <w:pPr>
        <w:pStyle w:val="Prrafodelista"/>
        <w:ind w:left="567"/>
        <w:jc w:val="both"/>
        <w:rPr>
          <w:rStyle w:val="Hipervnculo"/>
          <w:rFonts w:asciiTheme="minorHAnsi" w:hAnsiTheme="minorHAnsi" w:cstheme="minorHAnsi"/>
        </w:rPr>
      </w:pPr>
      <w:r w:rsidRPr="00344CD5">
        <w:rPr>
          <w:rFonts w:asciiTheme="minorHAnsi" w:hAnsiTheme="minorHAnsi" w:cstheme="minorHAnsi"/>
          <w:sz w:val="22"/>
          <w:szCs w:val="22"/>
        </w:rPr>
        <w:t xml:space="preserve">Los ajustes serán publicados en el sitio web de YPFB </w:t>
      </w:r>
      <w:hyperlink r:id="rId12" w:history="1">
        <w:r w:rsidRPr="00344CD5">
          <w:rPr>
            <w:rStyle w:val="Hipervnculo"/>
            <w:rFonts w:asciiTheme="minorHAnsi" w:hAnsiTheme="minorHAnsi" w:cstheme="minorHAnsi"/>
          </w:rPr>
          <w:t>www.ypfb.gob.bo</w:t>
        </w:r>
      </w:hyperlink>
      <w:r w:rsidRPr="00344CD5">
        <w:rPr>
          <w:rStyle w:val="Hipervnculo"/>
          <w:rFonts w:asciiTheme="minorHAnsi" w:hAnsiTheme="minorHAnsi" w:cstheme="minorHAnsi"/>
        </w:rPr>
        <w:t>.</w:t>
      </w:r>
    </w:p>
    <w:p w:rsidR="004D3A6C" w:rsidRPr="00344CD5" w:rsidRDefault="004D3A6C"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755967" w:rsidRPr="00344CD5" w:rsidRDefault="00755967" w:rsidP="00685346">
      <w:pPr>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AMPLIACIÓN DE PLAZO PARA LA PRESENTACIÓN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B44B4" w:rsidRPr="00344CD5" w:rsidRDefault="006B44B4" w:rsidP="006B44B4">
      <w:pPr>
        <w:ind w:left="567"/>
        <w:jc w:val="both"/>
        <w:rPr>
          <w:rFonts w:asciiTheme="minorHAnsi" w:hAnsiTheme="minorHAnsi" w:cstheme="minorHAnsi"/>
          <w:sz w:val="22"/>
          <w:szCs w:val="22"/>
        </w:rPr>
      </w:pPr>
      <w:r w:rsidRPr="00344CD5">
        <w:rPr>
          <w:rFonts w:asciiTheme="minorHAnsi" w:hAnsiTheme="minorHAnsi" w:cstheme="minorHAnsi"/>
          <w:sz w:val="22"/>
          <w:szCs w:val="22"/>
        </w:rPr>
        <w:t>El RPC podrá ampliar el plazo de presentación de propuestas por las siguientes causas debidamente justificadas:</w:t>
      </w:r>
    </w:p>
    <w:p w:rsidR="006B44B4" w:rsidRPr="00344CD5" w:rsidRDefault="006B44B4" w:rsidP="006B44B4">
      <w:pPr>
        <w:ind w:left="567"/>
        <w:rPr>
          <w:rFonts w:asciiTheme="minorHAnsi" w:hAnsiTheme="minorHAnsi" w:cstheme="minorHAnsi"/>
          <w:sz w:val="22"/>
          <w:szCs w:val="22"/>
        </w:rPr>
      </w:pP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Ajustes al DCD</w:t>
      </w:r>
    </w:p>
    <w:p w:rsidR="006B44B4" w:rsidRPr="00344CD5" w:rsidRDefault="006B44B4" w:rsidP="00796EC6">
      <w:pPr>
        <w:numPr>
          <w:ilvl w:val="0"/>
          <w:numId w:val="18"/>
        </w:numPr>
        <w:rPr>
          <w:rFonts w:asciiTheme="minorHAnsi" w:hAnsiTheme="minorHAnsi" w:cstheme="minorHAnsi"/>
          <w:sz w:val="22"/>
          <w:szCs w:val="22"/>
          <w:lang w:val="es-BO"/>
        </w:rPr>
      </w:pPr>
      <w:r w:rsidRPr="00344CD5">
        <w:rPr>
          <w:rFonts w:asciiTheme="minorHAnsi" w:hAnsiTheme="minorHAnsi" w:cstheme="minorHAnsi"/>
          <w:sz w:val="22"/>
          <w:szCs w:val="22"/>
        </w:rPr>
        <w:t>Causas de fuerza mayor</w:t>
      </w:r>
    </w:p>
    <w:p w:rsidR="006B44B4" w:rsidRPr="00344CD5" w:rsidRDefault="006B44B4" w:rsidP="00796EC6">
      <w:pPr>
        <w:numPr>
          <w:ilvl w:val="0"/>
          <w:numId w:val="18"/>
        </w:numPr>
        <w:rPr>
          <w:rFonts w:asciiTheme="minorHAnsi" w:hAnsiTheme="minorHAnsi" w:cstheme="minorHAnsi"/>
          <w:b/>
          <w:sz w:val="22"/>
          <w:szCs w:val="22"/>
          <w:lang w:val="es-BO"/>
        </w:rPr>
      </w:pPr>
      <w:r w:rsidRPr="00344CD5">
        <w:rPr>
          <w:rFonts w:asciiTheme="minorHAnsi" w:hAnsiTheme="minorHAnsi" w:cstheme="minorHAnsi"/>
          <w:sz w:val="22"/>
          <w:szCs w:val="22"/>
        </w:rPr>
        <w:t>Caso fortuito</w:t>
      </w:r>
    </w:p>
    <w:p w:rsidR="006B44B4" w:rsidRPr="00344CD5" w:rsidRDefault="006B44B4" w:rsidP="00581DEF">
      <w:pPr>
        <w:tabs>
          <w:tab w:val="num" w:pos="567"/>
        </w:tabs>
        <w:ind w:left="567"/>
        <w:jc w:val="both"/>
        <w:rPr>
          <w:rFonts w:asciiTheme="minorHAnsi" w:hAnsiTheme="minorHAnsi" w:cstheme="minorHAnsi"/>
          <w:sz w:val="22"/>
          <w:szCs w:val="22"/>
          <w:lang w:val="es-BO"/>
        </w:rPr>
      </w:pPr>
    </w:p>
    <w:p w:rsidR="00685346" w:rsidRPr="00344CD5" w:rsidRDefault="00685346" w:rsidP="00581DEF">
      <w:pPr>
        <w:tabs>
          <w:tab w:val="num" w:pos="567"/>
        </w:tabs>
        <w:ind w:left="567"/>
        <w:jc w:val="both"/>
        <w:rPr>
          <w:rStyle w:val="Hipervnculo"/>
          <w:rFonts w:asciiTheme="minorHAnsi" w:hAnsiTheme="minorHAnsi" w:cstheme="minorHAnsi"/>
          <w:sz w:val="22"/>
          <w:szCs w:val="22"/>
        </w:rPr>
      </w:pPr>
      <w:r w:rsidRPr="00344CD5">
        <w:rPr>
          <w:rFonts w:asciiTheme="minorHAnsi" w:hAnsiTheme="minorHAnsi" w:cstheme="minorHAnsi"/>
          <w:sz w:val="22"/>
          <w:szCs w:val="22"/>
        </w:rPr>
        <w:t xml:space="preserve">Los nuevos plazos serán publicados en la página web de YPFB </w:t>
      </w:r>
      <w:hyperlink r:id="rId13" w:history="1">
        <w:r w:rsidRPr="00344CD5">
          <w:rPr>
            <w:rStyle w:val="Hipervnculo"/>
            <w:rFonts w:asciiTheme="minorHAnsi" w:hAnsiTheme="minorHAnsi" w:cstheme="minorHAnsi"/>
            <w:sz w:val="22"/>
            <w:szCs w:val="22"/>
          </w:rPr>
          <w:t>www.ypfb.gob.bo</w:t>
        </w:r>
      </w:hyperlink>
    </w:p>
    <w:p w:rsidR="00685346" w:rsidRPr="00344CD5" w:rsidRDefault="00685346" w:rsidP="00685346">
      <w:pPr>
        <w:ind w:left="567"/>
        <w:jc w:val="center"/>
        <w:rPr>
          <w:rFonts w:asciiTheme="minorHAnsi" w:hAnsiTheme="minorHAnsi" w:cstheme="minorHAnsi"/>
          <w:b/>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DOCUMENTOS DE LA PROPUESTA</w:t>
      </w:r>
    </w:p>
    <w:p w:rsidR="00A02E46" w:rsidRPr="00344CD5" w:rsidRDefault="00A02E46" w:rsidP="00581DEF">
      <w:pPr>
        <w:tabs>
          <w:tab w:val="num" w:pos="567"/>
        </w:tabs>
        <w:ind w:left="567"/>
        <w:jc w:val="both"/>
        <w:rPr>
          <w:rFonts w:asciiTheme="minorHAnsi" w:hAnsiTheme="minorHAnsi" w:cstheme="minorHAnsi"/>
          <w:sz w:val="22"/>
          <w:szCs w:val="22"/>
        </w:rPr>
      </w:pPr>
      <w:r w:rsidRPr="00344CD5">
        <w:rPr>
          <w:rFonts w:asciiTheme="minorHAnsi" w:hAnsiTheme="minorHAnsi" w:cstheme="minorHAnsi"/>
          <w:sz w:val="22"/>
          <w:szCs w:val="22"/>
        </w:rPr>
        <w:t>Los</w:t>
      </w:r>
      <w:r w:rsidR="00656D32" w:rsidRPr="00344CD5">
        <w:rPr>
          <w:rFonts w:asciiTheme="minorHAnsi" w:hAnsiTheme="minorHAnsi" w:cstheme="minorHAnsi"/>
          <w:sz w:val="22"/>
          <w:szCs w:val="22"/>
        </w:rPr>
        <w:t xml:space="preserve"> formularios y/o documentos </w:t>
      </w:r>
      <w:r w:rsidRPr="00344CD5">
        <w:rPr>
          <w:rFonts w:asciiTheme="minorHAnsi" w:hAnsiTheme="minorHAnsi" w:cstheme="minorHAnsi"/>
          <w:sz w:val="22"/>
          <w:szCs w:val="22"/>
        </w:rPr>
        <w:t xml:space="preserve">que deben ser presentados por el </w:t>
      </w:r>
      <w:r w:rsidR="000C7D55" w:rsidRPr="00344CD5">
        <w:rPr>
          <w:rFonts w:asciiTheme="minorHAnsi" w:hAnsiTheme="minorHAnsi" w:cstheme="minorHAnsi"/>
          <w:sz w:val="22"/>
          <w:szCs w:val="22"/>
        </w:rPr>
        <w:t>prop</w:t>
      </w:r>
      <w:r w:rsidR="006B44B4" w:rsidRPr="00344CD5">
        <w:rPr>
          <w:rFonts w:asciiTheme="minorHAnsi" w:hAnsiTheme="minorHAnsi" w:cstheme="minorHAnsi"/>
          <w:sz w:val="22"/>
          <w:szCs w:val="22"/>
        </w:rPr>
        <w:t>onente</w:t>
      </w:r>
      <w:r w:rsidRPr="00344CD5">
        <w:rPr>
          <w:rFonts w:asciiTheme="minorHAnsi" w:hAnsiTheme="minorHAnsi" w:cstheme="minorHAnsi"/>
          <w:sz w:val="22"/>
          <w:szCs w:val="22"/>
        </w:rPr>
        <w:t>, se encuentran detallados en la PART</w:t>
      </w:r>
      <w:r w:rsidR="0093018E" w:rsidRPr="00344CD5">
        <w:rPr>
          <w:rFonts w:asciiTheme="minorHAnsi" w:hAnsiTheme="minorHAnsi" w:cstheme="minorHAnsi"/>
          <w:sz w:val="22"/>
          <w:szCs w:val="22"/>
        </w:rPr>
        <w:t>E I</w:t>
      </w:r>
      <w:r w:rsidRPr="00344CD5">
        <w:rPr>
          <w:rFonts w:asciiTheme="minorHAnsi" w:hAnsiTheme="minorHAnsi" w:cstheme="minorHAnsi"/>
          <w:sz w:val="22"/>
          <w:szCs w:val="22"/>
        </w:rPr>
        <w:t xml:space="preserve">I del presente DCD. </w:t>
      </w:r>
    </w:p>
    <w:p w:rsidR="00D360C1" w:rsidRPr="00344CD5" w:rsidRDefault="002E3570" w:rsidP="002E3570">
      <w:pPr>
        <w:tabs>
          <w:tab w:val="left" w:pos="1240"/>
        </w:tabs>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PRESENTACIÓN</w:t>
      </w:r>
      <w:r w:rsidR="00A02E46" w:rsidRPr="00344CD5">
        <w:rPr>
          <w:rFonts w:asciiTheme="minorHAnsi" w:hAnsiTheme="minorHAnsi" w:cstheme="minorHAnsi"/>
          <w:b/>
          <w:sz w:val="22"/>
          <w:szCs w:val="22"/>
        </w:rPr>
        <w:t xml:space="preserve"> DE </w:t>
      </w:r>
      <w:r w:rsidR="000C7D55" w:rsidRPr="00344CD5">
        <w:rPr>
          <w:rFonts w:asciiTheme="minorHAnsi" w:hAnsiTheme="minorHAnsi" w:cstheme="minorHAnsi"/>
          <w:b/>
          <w:sz w:val="22"/>
          <w:szCs w:val="22"/>
        </w:rPr>
        <w:t>PROPUESTA</w:t>
      </w:r>
      <w:r w:rsidR="00A02E46" w:rsidRPr="00344CD5">
        <w:rPr>
          <w:rFonts w:asciiTheme="minorHAnsi" w:hAnsiTheme="minorHAnsi" w:cstheme="minorHAnsi"/>
          <w:b/>
          <w:sz w:val="22"/>
          <w:szCs w:val="22"/>
        </w:rPr>
        <w:t>S</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Forma de presentación:</w:t>
      </w:r>
      <w:r w:rsidRPr="00344CD5">
        <w:rPr>
          <w:rFonts w:asciiTheme="minorHAnsi" w:hAnsiTheme="minorHAnsi" w:cstheme="minorHAnsi"/>
          <w:bCs/>
          <w:kern w:val="28"/>
          <w:sz w:val="22"/>
          <w:szCs w:val="22"/>
          <w:lang w:eastAsia="es-ES"/>
        </w:rPr>
        <w:t xml:space="preserve"> La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 xml:space="preserve"> deberá ser presentada en sobre cerrado dirigido a YPFB citando el objeto de la contratación.</w:t>
      </w:r>
    </w:p>
    <w:p w:rsidR="00685346" w:rsidRPr="00344CD5" w:rsidRDefault="00685346" w:rsidP="00685346">
      <w:pPr>
        <w:ind w:left="1276"/>
        <w:jc w:val="both"/>
        <w:rPr>
          <w:rFonts w:asciiTheme="minorHAnsi" w:hAnsiTheme="minorHAnsi" w:cstheme="minorHAnsi"/>
          <w:sz w:val="22"/>
          <w:szCs w:val="22"/>
        </w:rPr>
      </w:pPr>
    </w:p>
    <w:p w:rsidR="00AF21A4" w:rsidRPr="00344CD5" w:rsidRDefault="00AF21A4" w:rsidP="00AF21A4">
      <w:pPr>
        <w:ind w:left="1276"/>
        <w:jc w:val="both"/>
        <w:rPr>
          <w:rFonts w:asciiTheme="minorHAnsi" w:hAnsiTheme="minorHAnsi" w:cstheme="minorHAnsi"/>
          <w:sz w:val="22"/>
          <w:szCs w:val="22"/>
        </w:rPr>
      </w:pPr>
      <w:r w:rsidRPr="00344CD5">
        <w:rPr>
          <w:rFonts w:asciiTheme="minorHAnsi" w:hAnsiTheme="minorHAnsi" w:cstheme="minorHAnsi"/>
          <w:sz w:val="22"/>
          <w:szCs w:val="22"/>
        </w:rPr>
        <w:t xml:space="preserve">La propuesta debe ser presentada en un ejemplar original, la misma deberá estar dividida de la siguiente manera: </w:t>
      </w:r>
    </w:p>
    <w:p w:rsidR="00685346" w:rsidRPr="00344CD5" w:rsidRDefault="00685346" w:rsidP="00685346">
      <w:pPr>
        <w:ind w:left="1276"/>
        <w:jc w:val="both"/>
        <w:rPr>
          <w:rFonts w:asciiTheme="minorHAnsi" w:hAnsiTheme="minorHAnsi" w:cstheme="minorHAnsi"/>
          <w:sz w:val="22"/>
          <w:szCs w:val="22"/>
        </w:rPr>
      </w:pP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1:</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Administrativos</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2:</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Económica.</w:t>
      </w:r>
    </w:p>
    <w:p w:rsidR="00685346" w:rsidRPr="00344CD5" w:rsidRDefault="00685346" w:rsidP="00685346">
      <w:pPr>
        <w:ind w:left="2410" w:hanging="425"/>
        <w:jc w:val="both"/>
        <w:rPr>
          <w:rFonts w:asciiTheme="minorHAnsi" w:hAnsiTheme="minorHAnsi" w:cstheme="minorHAnsi"/>
          <w:sz w:val="22"/>
          <w:szCs w:val="22"/>
        </w:rPr>
      </w:pPr>
      <w:r w:rsidRPr="00344CD5">
        <w:rPr>
          <w:rFonts w:asciiTheme="minorHAnsi" w:hAnsiTheme="minorHAnsi" w:cstheme="minorHAnsi"/>
          <w:b/>
          <w:sz w:val="22"/>
          <w:szCs w:val="22"/>
        </w:rPr>
        <w:t>3:</w:t>
      </w:r>
      <w:r w:rsidRPr="00344CD5">
        <w:rPr>
          <w:rFonts w:asciiTheme="minorHAnsi" w:hAnsiTheme="minorHAnsi" w:cstheme="minorHAnsi"/>
          <w:sz w:val="22"/>
          <w:szCs w:val="22"/>
        </w:rPr>
        <w:t xml:space="preserve"> </w:t>
      </w:r>
      <w:r w:rsidRPr="00344CD5">
        <w:rPr>
          <w:rFonts w:asciiTheme="minorHAnsi" w:hAnsiTheme="minorHAnsi" w:cstheme="minorHAnsi"/>
          <w:sz w:val="22"/>
          <w:szCs w:val="22"/>
        </w:rPr>
        <w:tab/>
        <w:t>Documentos de la Propuesta Técnica.</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Cs/>
          <w:kern w:val="28"/>
          <w:sz w:val="22"/>
          <w:szCs w:val="22"/>
          <w:lang w:eastAsia="es-ES"/>
        </w:rPr>
      </w:pPr>
      <w:r w:rsidRPr="00344CD5">
        <w:rPr>
          <w:rFonts w:asciiTheme="minorHAnsi" w:hAnsiTheme="minorHAnsi" w:cstheme="minorHAnsi"/>
          <w:b/>
          <w:bCs/>
          <w:kern w:val="28"/>
          <w:sz w:val="22"/>
          <w:szCs w:val="22"/>
          <w:lang w:eastAsia="es-ES"/>
        </w:rPr>
        <w:t xml:space="preserve">Plazo y lugar de presentación: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deberán ser presentadas dentro del plazo (fecha y hora) fijado y en el domicilio establecido en el presente DCD.</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bCs/>
          <w:kern w:val="28"/>
          <w:sz w:val="22"/>
          <w:szCs w:val="22"/>
          <w:lang w:eastAsia="es-ES"/>
        </w:rPr>
      </w:pPr>
      <w:r w:rsidRPr="00344CD5">
        <w:rPr>
          <w:rFonts w:asciiTheme="minorHAnsi" w:hAnsiTheme="minorHAnsi" w:cstheme="minorHAnsi"/>
          <w:b/>
          <w:bCs/>
          <w:kern w:val="28"/>
          <w:sz w:val="22"/>
          <w:szCs w:val="22"/>
          <w:lang w:eastAsia="es-ES"/>
        </w:rPr>
        <w:t xml:space="preserve">Forma de entrega: </w:t>
      </w:r>
      <w:r w:rsidRPr="00344CD5">
        <w:rPr>
          <w:rFonts w:asciiTheme="minorHAnsi" w:hAnsiTheme="minorHAnsi" w:cstheme="minorHAnsi"/>
          <w:bCs/>
          <w:kern w:val="28"/>
          <w:sz w:val="22"/>
          <w:szCs w:val="22"/>
          <w:lang w:eastAsia="es-ES"/>
        </w:rPr>
        <w:t xml:space="preserve">Las </w:t>
      </w:r>
      <w:r w:rsidR="000C7D55" w:rsidRPr="00344CD5">
        <w:rPr>
          <w:rFonts w:asciiTheme="minorHAnsi" w:hAnsiTheme="minorHAnsi" w:cstheme="minorHAnsi"/>
          <w:bCs/>
          <w:kern w:val="28"/>
          <w:sz w:val="22"/>
          <w:szCs w:val="22"/>
          <w:lang w:eastAsia="es-ES"/>
        </w:rPr>
        <w:t>propuesta</w:t>
      </w:r>
      <w:r w:rsidRPr="00344CD5">
        <w:rPr>
          <w:rFonts w:asciiTheme="minorHAnsi" w:hAnsiTheme="minorHAnsi" w:cstheme="minorHAns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t>El sobre podrá ser rotulado de la siguiente manera:</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344CD5" w:rsidTr="00581DEF">
        <w:trPr>
          <w:jc w:val="right"/>
        </w:trPr>
        <w:tc>
          <w:tcPr>
            <w:tcW w:w="8432" w:type="dxa"/>
            <w:shd w:val="clear" w:color="auto" w:fill="auto"/>
          </w:tcPr>
          <w:p w:rsidR="00685346" w:rsidRPr="00344CD5" w:rsidRDefault="00685346" w:rsidP="00513CB0">
            <w:pPr>
              <w:rPr>
                <w:rFonts w:asciiTheme="minorHAnsi" w:eastAsia="Calibri" w:hAnsiTheme="minorHAnsi" w:cstheme="minorHAns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344CD5" w:rsidTr="00581DEF">
              <w:trPr>
                <w:trHeight w:val="424"/>
                <w:jc w:val="center"/>
              </w:trPr>
              <w:tc>
                <w:tcPr>
                  <w:tcW w:w="6200" w:type="dxa"/>
                  <w:tcBorders>
                    <w:bottom w:val="single" w:sz="4" w:space="0" w:color="auto"/>
                  </w:tcBorders>
                  <w:shd w:val="clear" w:color="auto" w:fill="92D050"/>
                  <w:vAlign w:val="center"/>
                </w:tcPr>
                <w:p w:rsidR="00685346" w:rsidRPr="00344CD5" w:rsidRDefault="00D31F5B" w:rsidP="00581DEF">
                  <w:pPr>
                    <w:jc w:val="cente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CODIGO DE LA</w:t>
                  </w:r>
                  <w:r w:rsidR="00685346" w:rsidRPr="00344CD5">
                    <w:rPr>
                      <w:rFonts w:asciiTheme="minorHAnsi" w:eastAsia="Calibri" w:hAnsiTheme="minorHAnsi" w:cstheme="minorHAnsi"/>
                      <w:b/>
                      <w:sz w:val="22"/>
                      <w:szCs w:val="22"/>
                    </w:rPr>
                    <w:t xml:space="preserve"> CONTRATACION</w:t>
                  </w:r>
                </w:p>
              </w:tc>
            </w:tr>
            <w:tr w:rsidR="00685346" w:rsidRPr="00344CD5" w:rsidTr="00581DEF">
              <w:trPr>
                <w:trHeight w:val="210"/>
                <w:jc w:val="center"/>
              </w:trPr>
              <w:tc>
                <w:tcPr>
                  <w:tcW w:w="6200" w:type="dxa"/>
                  <w:tcBorders>
                    <w:top w:val="single" w:sz="4" w:space="0" w:color="auto"/>
                  </w:tcBorders>
                  <w:shd w:val="clear" w:color="auto" w:fill="auto"/>
                </w:tcPr>
                <w:p w:rsidR="00685346" w:rsidRPr="00344CD5" w:rsidRDefault="00685346" w:rsidP="00513CB0">
                  <w:pPr>
                    <w:jc w:val="both"/>
                    <w:rPr>
                      <w:rFonts w:asciiTheme="minorHAnsi" w:eastAsia="Calibri" w:hAnsiTheme="minorHAnsi" w:cstheme="minorHAnsi"/>
                      <w:sz w:val="22"/>
                      <w:szCs w:val="22"/>
                    </w:rPr>
                  </w:pPr>
                </w:p>
                <w:p w:rsidR="00685346" w:rsidRPr="00344CD5" w:rsidRDefault="00685346" w:rsidP="00513CB0">
                  <w:pPr>
                    <w:jc w:val="both"/>
                    <w:rPr>
                      <w:rFonts w:asciiTheme="minorHAnsi" w:eastAsia="Calibri" w:hAnsiTheme="minorHAnsi" w:cstheme="minorHAnsi"/>
                      <w:sz w:val="22"/>
                      <w:szCs w:val="22"/>
                    </w:rPr>
                  </w:pPr>
                </w:p>
              </w:tc>
            </w:tr>
          </w:tbl>
          <w:p w:rsidR="00581DEF" w:rsidRPr="00344CD5" w:rsidRDefault="00581DEF" w:rsidP="00513CB0">
            <w:pPr>
              <w:pStyle w:val="Sinespaciado"/>
              <w:jc w:val="center"/>
              <w:rPr>
                <w:rFonts w:asciiTheme="minorHAnsi" w:eastAsia="Calibri" w:hAnsiTheme="minorHAnsi" w:cstheme="minorHAnsi"/>
                <w:b/>
              </w:rPr>
            </w:pPr>
          </w:p>
          <w:p w:rsidR="00685346" w:rsidRPr="00344CD5" w:rsidRDefault="00685346" w:rsidP="00513CB0">
            <w:pPr>
              <w:pStyle w:val="Sinespaciado"/>
              <w:jc w:val="center"/>
              <w:rPr>
                <w:rFonts w:asciiTheme="minorHAnsi" w:eastAsia="Calibri" w:hAnsiTheme="minorHAnsi" w:cstheme="minorHAnsi"/>
                <w:b/>
              </w:rPr>
            </w:pPr>
            <w:r w:rsidRPr="00344CD5">
              <w:rPr>
                <w:rFonts w:asciiTheme="minorHAnsi" w:eastAsia="Calibri" w:hAnsiTheme="minorHAnsi" w:cstheme="minorHAnsi"/>
                <w:b/>
              </w:rPr>
              <w:t>YACIMIENTOS PETROLIFEROS FISCALES BOLIVIANOS</w:t>
            </w:r>
          </w:p>
          <w:p w:rsidR="00FA6BB8" w:rsidRPr="00344CD5" w:rsidRDefault="00FA6BB8" w:rsidP="00513CB0">
            <w:pPr>
              <w:pStyle w:val="Sinespaciado"/>
              <w:rPr>
                <w:rFonts w:asciiTheme="minorHAnsi" w:eastAsia="Calibri" w:hAnsiTheme="minorHAnsi" w:cstheme="minorHAnsi"/>
                <w:lang w:val="es-ES_tradnl"/>
              </w:rPr>
            </w:pPr>
          </w:p>
          <w:p w:rsidR="00685346" w:rsidRPr="00344CD5" w:rsidRDefault="00685346" w:rsidP="00513CB0">
            <w:pPr>
              <w:pStyle w:val="Sinespaciado"/>
              <w:rPr>
                <w:rFonts w:asciiTheme="minorHAnsi" w:eastAsia="Calibri" w:hAnsiTheme="minorHAnsi" w:cstheme="minorHAnsi"/>
                <w:b/>
                <w:lang w:val="es-ES_tradnl"/>
              </w:rPr>
            </w:pPr>
            <w:r w:rsidRPr="00344CD5">
              <w:rPr>
                <w:rFonts w:asciiTheme="minorHAnsi" w:eastAsia="Calibri" w:hAnsiTheme="minorHAnsi" w:cstheme="minorHAnsi"/>
                <w:b/>
                <w:lang w:val="es-ES_tradnl"/>
              </w:rPr>
              <w:t>NOMBRE DEL PROPONENTE</w:t>
            </w:r>
            <w:r w:rsidRPr="00344CD5">
              <w:rPr>
                <w:rFonts w:asciiTheme="minorHAnsi" w:eastAsia="Calibri" w:hAnsiTheme="minorHAnsi" w:cstheme="minorHAnsi"/>
                <w:lang w:val="es-ES_tradnl"/>
              </w:rPr>
              <w:t>:____________________________________________</w:t>
            </w:r>
            <w:r w:rsidRPr="00344CD5">
              <w:rPr>
                <w:rFonts w:asciiTheme="minorHAnsi" w:eastAsia="Calibri" w:hAnsiTheme="minorHAnsi" w:cstheme="minorHAnsi"/>
                <w:b/>
                <w:lang w:val="es-ES_tradnl"/>
              </w:rPr>
              <w:t xml:space="preserve"> </w:t>
            </w:r>
          </w:p>
          <w:p w:rsidR="004B5280" w:rsidRPr="00344CD5" w:rsidRDefault="004B5280" w:rsidP="004B5280">
            <w:pPr>
              <w:pStyle w:val="Sinespaciado"/>
              <w:rPr>
                <w:rFonts w:asciiTheme="minorHAnsi" w:eastAsia="Calibri" w:hAnsiTheme="minorHAnsi" w:cstheme="minorHAnsi"/>
                <w:b/>
              </w:rPr>
            </w:pPr>
          </w:p>
          <w:p w:rsidR="00685346" w:rsidRPr="00344CD5" w:rsidRDefault="00685346" w:rsidP="004B5280">
            <w:pPr>
              <w:pStyle w:val="Sinespaciado"/>
              <w:rPr>
                <w:rFonts w:asciiTheme="minorHAnsi" w:eastAsia="Calibri" w:hAnsiTheme="minorHAnsi" w:cstheme="minorHAnsi"/>
              </w:rPr>
            </w:pPr>
            <w:r w:rsidRPr="00344CD5">
              <w:rPr>
                <w:rFonts w:asciiTheme="minorHAnsi" w:eastAsia="Calibri" w:hAnsiTheme="minorHAnsi" w:cstheme="minorHAnsi"/>
                <w:b/>
              </w:rPr>
              <w:t xml:space="preserve">OBJETO DE LA CONTRATACION: </w:t>
            </w:r>
            <w:r w:rsidRPr="00344CD5">
              <w:rPr>
                <w:rFonts w:asciiTheme="minorHAnsi" w:eastAsia="Calibri" w:hAnsiTheme="minorHAnsi" w:cstheme="minorHAnsi"/>
              </w:rPr>
              <w:t>__________________________________________</w:t>
            </w:r>
          </w:p>
        </w:tc>
      </w:tr>
    </w:tbl>
    <w:p w:rsidR="00685346" w:rsidRPr="00344CD5" w:rsidRDefault="00685346" w:rsidP="000D6F4D">
      <w:pPr>
        <w:numPr>
          <w:ilvl w:val="1"/>
          <w:numId w:val="12"/>
        </w:numPr>
        <w:tabs>
          <w:tab w:val="left" w:pos="1276"/>
        </w:tabs>
        <w:spacing w:before="240" w:after="60"/>
        <w:ind w:left="1276" w:hanging="709"/>
        <w:jc w:val="both"/>
        <w:outlineLvl w:val="0"/>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Retiro de </w:t>
      </w:r>
      <w:r w:rsidR="00FE3181" w:rsidRPr="00344CD5">
        <w:rPr>
          <w:rFonts w:asciiTheme="minorHAnsi" w:hAnsiTheme="minorHAnsi" w:cstheme="minorHAnsi"/>
          <w:b/>
          <w:sz w:val="22"/>
          <w:szCs w:val="22"/>
        </w:rPr>
        <w:t>Propuestas</w:t>
      </w:r>
      <w:r w:rsidRPr="00344CD5">
        <w:rPr>
          <w:rFonts w:asciiTheme="minorHAnsi" w:hAnsiTheme="minorHAnsi" w:cstheme="minorHAnsi"/>
          <w:b/>
          <w:sz w:val="22"/>
          <w:szCs w:val="22"/>
        </w:rPr>
        <w:t xml:space="preserve"> </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sz w:val="22"/>
          <w:szCs w:val="22"/>
        </w:rPr>
        <w:t xml:space="preserve">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presentadas solo podrán retirarse antes de la fecha y hora límite </w:t>
      </w:r>
      <w:r w:rsidRPr="00344CD5">
        <w:rPr>
          <w:rFonts w:asciiTheme="minorHAnsi" w:hAnsiTheme="minorHAnsi" w:cstheme="minorHAnsi"/>
          <w:bCs/>
          <w:kern w:val="28"/>
          <w:sz w:val="22"/>
          <w:szCs w:val="22"/>
          <w:lang w:eastAsia="es-ES"/>
        </w:rPr>
        <w:t>establecido</w:t>
      </w:r>
      <w:r w:rsidRPr="00344CD5">
        <w:rPr>
          <w:rFonts w:asciiTheme="minorHAnsi" w:hAnsiTheme="minorHAnsi" w:cstheme="minorHAnsi"/>
          <w:sz w:val="22"/>
          <w:szCs w:val="22"/>
        </w:rPr>
        <w:t xml:space="preserve"> para la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0"/>
          <w:tab w:val="left" w:pos="1276"/>
        </w:tabs>
        <w:spacing w:before="240" w:after="60"/>
        <w:ind w:left="1276"/>
        <w:jc w:val="both"/>
        <w:outlineLvl w:val="0"/>
        <w:rPr>
          <w:rFonts w:asciiTheme="minorHAnsi" w:hAnsiTheme="minorHAnsi" w:cstheme="minorHAnsi"/>
          <w:sz w:val="22"/>
          <w:szCs w:val="22"/>
        </w:rPr>
      </w:pPr>
      <w:r w:rsidRPr="00344CD5">
        <w:rPr>
          <w:rFonts w:asciiTheme="minorHAnsi" w:hAnsiTheme="minorHAnsi" w:cstheme="minorHAnsi"/>
          <w:bCs/>
          <w:kern w:val="28"/>
          <w:sz w:val="22"/>
          <w:szCs w:val="22"/>
          <w:lang w:eastAsia="es-ES"/>
        </w:rPr>
        <w:t>Para</w:t>
      </w:r>
      <w:r w:rsidRPr="00344CD5">
        <w:rPr>
          <w:rFonts w:asciiTheme="minorHAnsi" w:hAnsiTheme="minorHAnsi" w:cstheme="minorHAnsi"/>
          <w:sz w:val="22"/>
          <w:szCs w:val="22"/>
        </w:rPr>
        <w:t xml:space="preserve"> este propósito el proponente, a través de su Representante Legal o propietario, deberá solicitar por escrito la devolución total de su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que será efectuada bajo constancia escrita y liberando de cualquier responsabilidad a Yacimientos Petrolíferos Fiscales Bolivianos.</w:t>
      </w:r>
    </w:p>
    <w:p w:rsidR="00D31F5B" w:rsidRPr="00344CD5" w:rsidRDefault="00D31F5B"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RECHAZO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jc w:val="both"/>
        <w:rPr>
          <w:rFonts w:asciiTheme="minorHAnsi" w:hAnsiTheme="minorHAnsi" w:cstheme="minorHAnsi"/>
          <w:b/>
          <w:sz w:val="22"/>
          <w:szCs w:val="22"/>
        </w:rPr>
      </w:pPr>
    </w:p>
    <w:p w:rsidR="00685346" w:rsidRPr="00344CD5" w:rsidRDefault="00D835B0"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Se </w:t>
      </w:r>
      <w:r w:rsidR="00CF1A33" w:rsidRPr="00344CD5">
        <w:rPr>
          <w:rFonts w:asciiTheme="minorHAnsi" w:hAnsiTheme="minorHAnsi" w:cstheme="minorHAnsi"/>
          <w:sz w:val="22"/>
          <w:szCs w:val="22"/>
        </w:rPr>
        <w:t>rechazará</w:t>
      </w:r>
      <w:r w:rsidRPr="00344CD5">
        <w:rPr>
          <w:rFonts w:asciiTheme="minorHAnsi" w:hAnsiTheme="minorHAnsi" w:cstheme="minorHAnsi"/>
          <w:sz w:val="22"/>
          <w:szCs w:val="22"/>
        </w:rPr>
        <w:t xml:space="preserv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cuando </w:t>
      </w:r>
      <w:r w:rsidR="00685346" w:rsidRPr="00344CD5">
        <w:rPr>
          <w:rFonts w:asciiTheme="minorHAnsi" w:hAnsiTheme="minorHAnsi" w:cstheme="minorHAnsi"/>
          <w:sz w:val="22"/>
          <w:szCs w:val="22"/>
        </w:rPr>
        <w:t xml:space="preserve">el proponente presente su </w:t>
      </w:r>
      <w:r w:rsidR="000C7D55" w:rsidRPr="00344CD5">
        <w:rPr>
          <w:rFonts w:asciiTheme="minorHAnsi" w:hAnsiTheme="minorHAnsi" w:cstheme="minorHAnsi"/>
          <w:sz w:val="22"/>
          <w:szCs w:val="22"/>
        </w:rPr>
        <w:t>propuesta</w:t>
      </w:r>
      <w:r w:rsidR="00685346" w:rsidRPr="00344CD5">
        <w:rPr>
          <w:rFonts w:asciiTheme="minorHAnsi" w:hAnsiTheme="minorHAnsi" w:cstheme="minorHAnsi"/>
          <w:sz w:val="22"/>
          <w:szCs w:val="22"/>
        </w:rPr>
        <w:t xml:space="preserve"> en la fecha, hora y/o </w:t>
      </w:r>
      <w:r w:rsidR="00CF1A33" w:rsidRPr="00344CD5">
        <w:rPr>
          <w:rFonts w:asciiTheme="minorHAnsi" w:hAnsiTheme="minorHAnsi" w:cstheme="minorHAnsi"/>
          <w:sz w:val="22"/>
          <w:szCs w:val="22"/>
        </w:rPr>
        <w:t>lugar diferente</w:t>
      </w:r>
      <w:r w:rsidR="00685346" w:rsidRPr="00344CD5">
        <w:rPr>
          <w:rFonts w:asciiTheme="minorHAnsi" w:hAnsiTheme="minorHAnsi" w:cstheme="minorHAnsi"/>
          <w:sz w:val="22"/>
          <w:szCs w:val="22"/>
        </w:rPr>
        <w:t xml:space="preserve"> a los establecidos en el cronograma de plazos del presente Documento de Contratación Directa (DCD).</w:t>
      </w:r>
    </w:p>
    <w:p w:rsidR="00685346" w:rsidRPr="00344CD5" w:rsidRDefault="00685346" w:rsidP="00685346">
      <w:pPr>
        <w:ind w:left="1134" w:hanging="708"/>
        <w:jc w:val="both"/>
        <w:rPr>
          <w:rFonts w:asciiTheme="minorHAnsi" w:hAnsiTheme="minorHAnsi" w:cstheme="minorHAnsi"/>
          <w:sz w:val="22"/>
          <w:szCs w:val="22"/>
        </w:rPr>
      </w:pPr>
    </w:p>
    <w:p w:rsidR="00685346" w:rsidRPr="00344CD5" w:rsidRDefault="00685346"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 xml:space="preserve">APERTURA DE </w:t>
      </w:r>
      <w:r w:rsidR="000C7D55" w:rsidRPr="00344CD5">
        <w:rPr>
          <w:rFonts w:asciiTheme="minorHAnsi" w:hAnsiTheme="minorHAnsi" w:cstheme="minorHAnsi"/>
          <w:b/>
          <w:sz w:val="22"/>
          <w:szCs w:val="22"/>
        </w:rPr>
        <w:t>PROPUESTA</w:t>
      </w:r>
      <w:r w:rsidRPr="00344CD5">
        <w:rPr>
          <w:rFonts w:asciiTheme="minorHAnsi" w:hAnsiTheme="minorHAnsi" w:cstheme="minorHAnsi"/>
          <w:b/>
          <w:sz w:val="22"/>
          <w:szCs w:val="22"/>
        </w:rPr>
        <w:t>S</w:t>
      </w:r>
    </w:p>
    <w:p w:rsidR="00685346" w:rsidRPr="00344CD5" w:rsidRDefault="00685346" w:rsidP="00685346">
      <w:pPr>
        <w:ind w:left="708"/>
        <w:rPr>
          <w:rFonts w:asciiTheme="minorHAnsi" w:hAnsiTheme="minorHAnsi" w:cstheme="minorHAnsi"/>
          <w:sz w:val="22"/>
          <w:szCs w:val="22"/>
        </w:rPr>
      </w:pPr>
    </w:p>
    <w:p w:rsidR="00685346" w:rsidRPr="00344CD5" w:rsidRDefault="00685346" w:rsidP="0068534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La apertura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será efectuada en acto público por el Comité de Contratación después del cierre del plazo de presentación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s, en la fecha, hora y lugar señalados en el cronograma de plazos del presente DCD. </w:t>
      </w:r>
    </w:p>
    <w:p w:rsidR="00685346" w:rsidRPr="00344CD5" w:rsidRDefault="00685346" w:rsidP="00685346">
      <w:pPr>
        <w:ind w:left="1843" w:hanging="709"/>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ab/>
      </w: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El acto se efectuará así no se hubiese recibido ninguna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 xml:space="preserve">. </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Durante el Acto de Apertura de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 no se descalificará a ningún proponente, siendo esta una atribución del Comité de Contratación.</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sidRPr="00344CD5">
        <w:rPr>
          <w:rFonts w:asciiTheme="minorHAnsi" w:hAnsiTheme="minorHAnsi" w:cstheme="minorHAnsi"/>
          <w:sz w:val="22"/>
          <w:szCs w:val="22"/>
        </w:rPr>
        <w:t>propuesta</w:t>
      </w:r>
      <w:r w:rsidRPr="00344CD5">
        <w:rPr>
          <w:rFonts w:asciiTheme="minorHAnsi" w:hAnsiTheme="minorHAnsi" w:cstheme="minorHAnsi"/>
          <w:sz w:val="22"/>
          <w:szCs w:val="22"/>
        </w:rPr>
        <w:t>s.</w:t>
      </w:r>
    </w:p>
    <w:p w:rsidR="00685346" w:rsidRPr="00344CD5" w:rsidRDefault="00685346" w:rsidP="00685346">
      <w:pPr>
        <w:tabs>
          <w:tab w:val="left" w:pos="1418"/>
        </w:tabs>
        <w:ind w:left="567"/>
        <w:jc w:val="both"/>
        <w:rPr>
          <w:rFonts w:asciiTheme="minorHAnsi" w:hAnsiTheme="minorHAnsi" w:cstheme="minorHAnsi"/>
          <w:sz w:val="22"/>
          <w:szCs w:val="22"/>
        </w:rPr>
      </w:pPr>
    </w:p>
    <w:p w:rsidR="00685346" w:rsidRPr="00344CD5" w:rsidRDefault="00685346" w:rsidP="00685346">
      <w:pPr>
        <w:tabs>
          <w:tab w:val="left" w:pos="1418"/>
        </w:tabs>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En caso de no existir propuestas, el Comité de Contratación emitirá el respectivo informe al RPC. </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ETAPA DE EVALUACIÓN</w:t>
      </w:r>
    </w:p>
    <w:p w:rsidR="00747D85" w:rsidRPr="00344CD5" w:rsidRDefault="00747D85" w:rsidP="00747D85">
      <w:pPr>
        <w:ind w:left="567"/>
        <w:jc w:val="both"/>
        <w:rPr>
          <w:rFonts w:asciiTheme="minorHAnsi" w:hAnsiTheme="minorHAnsi" w:cstheme="minorHAnsi"/>
          <w:b/>
          <w:sz w:val="22"/>
          <w:szCs w:val="22"/>
        </w:rPr>
      </w:pPr>
    </w:p>
    <w:p w:rsidR="00747D85" w:rsidRPr="00344CD5" w:rsidRDefault="00747D85" w:rsidP="00747D85">
      <w:pPr>
        <w:ind w:left="567"/>
        <w:jc w:val="both"/>
        <w:rPr>
          <w:rFonts w:asciiTheme="minorHAnsi" w:hAnsiTheme="minorHAnsi" w:cstheme="minorHAnsi"/>
          <w:sz w:val="22"/>
          <w:szCs w:val="22"/>
          <w:lang w:val="es-BO"/>
        </w:rPr>
      </w:pPr>
      <w:r w:rsidRPr="00344CD5">
        <w:rPr>
          <w:rFonts w:asciiTheme="minorHAnsi" w:hAnsiTheme="minorHAnsi" w:cstheme="minorHAnsi"/>
          <w:sz w:val="22"/>
          <w:szCs w:val="22"/>
        </w:rPr>
        <w:t>El Comité de Contratación procederá</w:t>
      </w:r>
      <w:r w:rsidRPr="00344CD5">
        <w:rPr>
          <w:rFonts w:asciiTheme="minorHAnsi" w:hAnsiTheme="minorHAnsi" w:cstheme="minorHAnsi"/>
          <w:sz w:val="22"/>
          <w:szCs w:val="22"/>
          <w:lang w:val="es-BO"/>
        </w:rPr>
        <w:t xml:space="preserve"> a la evaluación de las </w:t>
      </w:r>
      <w:r w:rsidR="000C7D55" w:rsidRPr="00344CD5">
        <w:rPr>
          <w:rFonts w:asciiTheme="minorHAnsi" w:hAnsiTheme="minorHAnsi" w:cstheme="minorHAnsi"/>
          <w:sz w:val="22"/>
          <w:szCs w:val="22"/>
          <w:lang w:val="es-BO"/>
        </w:rPr>
        <w:t>propuesta</w:t>
      </w:r>
      <w:r w:rsidRPr="00344CD5">
        <w:rPr>
          <w:rFonts w:asciiTheme="minorHAnsi" w:hAnsiTheme="minorHAnsi" w:cstheme="minorHAnsi"/>
          <w:sz w:val="22"/>
          <w:szCs w:val="22"/>
          <w:lang w:val="es-BO"/>
        </w:rPr>
        <w:t>s presentadas, aplicando el Método de S</w:t>
      </w:r>
      <w:r w:rsidR="0093018E" w:rsidRPr="00344CD5">
        <w:rPr>
          <w:rFonts w:asciiTheme="minorHAnsi" w:hAnsiTheme="minorHAnsi" w:cstheme="minorHAnsi"/>
          <w:sz w:val="22"/>
          <w:szCs w:val="22"/>
          <w:lang w:val="es-BO"/>
        </w:rPr>
        <w:t>elección descrito en la parte III</w:t>
      </w:r>
      <w:r w:rsidRPr="00344CD5">
        <w:rPr>
          <w:rFonts w:asciiTheme="minorHAnsi" w:hAnsiTheme="minorHAnsi" w:cstheme="minorHAnsi"/>
          <w:sz w:val="22"/>
          <w:szCs w:val="22"/>
          <w:lang w:val="es-BO"/>
        </w:rPr>
        <w:t xml:space="preserve"> del presente DCD.</w:t>
      </w: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4B5280" w:rsidRPr="00344CD5" w:rsidRDefault="004B5280" w:rsidP="000C36B2">
      <w:pPr>
        <w:tabs>
          <w:tab w:val="left" w:pos="3686"/>
        </w:tabs>
        <w:ind w:left="567"/>
        <w:jc w:val="both"/>
        <w:rPr>
          <w:rFonts w:asciiTheme="minorHAnsi" w:hAnsiTheme="minorHAnsi" w:cstheme="minorHAnsi"/>
          <w:sz w:val="22"/>
          <w:szCs w:val="22"/>
          <w:lang w:val="es-BO"/>
        </w:rPr>
      </w:pPr>
    </w:p>
    <w:p w:rsidR="00747D85" w:rsidRPr="00344CD5" w:rsidRDefault="000C36B2" w:rsidP="000C36B2">
      <w:pPr>
        <w:tabs>
          <w:tab w:val="left" w:pos="3686"/>
        </w:tabs>
        <w:ind w:left="567"/>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ab/>
      </w:r>
    </w:p>
    <w:p w:rsidR="00747D85" w:rsidRPr="00344CD5" w:rsidRDefault="00747D85"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lastRenderedPageBreak/>
        <w:t xml:space="preserve">ETAPA DE CONCERTACIÓN </w:t>
      </w:r>
    </w:p>
    <w:p w:rsidR="00747D85" w:rsidRPr="00344CD5" w:rsidRDefault="00747D85" w:rsidP="00747D85">
      <w:pPr>
        <w:jc w:val="both"/>
        <w:rPr>
          <w:rFonts w:asciiTheme="minorHAnsi" w:hAnsiTheme="minorHAnsi" w:cstheme="minorHAnsi"/>
          <w:color w:val="000000"/>
          <w:sz w:val="22"/>
          <w:szCs w:val="22"/>
        </w:rPr>
      </w:pPr>
    </w:p>
    <w:p w:rsidR="006B44B4" w:rsidRPr="00344CD5" w:rsidRDefault="006B44B4" w:rsidP="006B44B4">
      <w:pPr>
        <w:ind w:left="567"/>
        <w:jc w:val="both"/>
        <w:rPr>
          <w:rFonts w:asciiTheme="minorHAnsi" w:hAnsiTheme="minorHAnsi" w:cstheme="minorHAnsi"/>
          <w:color w:val="000000"/>
          <w:sz w:val="22"/>
          <w:szCs w:val="22"/>
        </w:rPr>
      </w:pPr>
      <w:r w:rsidRPr="00344CD5">
        <w:rPr>
          <w:rFonts w:asciiTheme="minorHAnsi" w:hAnsiTheme="minorHAnsi" w:cstheme="minorHAnsi"/>
          <w:sz w:val="22"/>
          <w:szCs w:val="22"/>
        </w:rPr>
        <w:t>La etapa de concertación es un acto administrativo que tiene por objeto mejorar las condiciones técnicas y/o económicas en favor de YPFB, la misma que se realizará en forma obligat</w:t>
      </w:r>
      <w:r w:rsidR="002C0130" w:rsidRPr="00344CD5">
        <w:rPr>
          <w:rFonts w:asciiTheme="minorHAnsi" w:hAnsiTheme="minorHAnsi" w:cstheme="minorHAnsi"/>
          <w:sz w:val="22"/>
          <w:szCs w:val="22"/>
        </w:rPr>
        <w:t>oria para procesos mayores a Bs1.000.000.-</w:t>
      </w:r>
      <w:r w:rsidRPr="00344CD5">
        <w:rPr>
          <w:rFonts w:asciiTheme="minorHAnsi" w:hAnsiTheme="minorHAnsi" w:cstheme="minorHAnsi"/>
          <w:sz w:val="22"/>
          <w:szCs w:val="22"/>
        </w:rPr>
        <w:t xml:space="preserve"> (Un millón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6B44B4" w:rsidRPr="00344CD5" w:rsidRDefault="006B44B4" w:rsidP="006B44B4">
      <w:pPr>
        <w:ind w:left="567"/>
        <w:jc w:val="both"/>
        <w:rPr>
          <w:rFonts w:asciiTheme="minorHAnsi" w:hAnsiTheme="minorHAnsi" w:cstheme="minorHAnsi"/>
          <w:color w:val="000000"/>
          <w:sz w:val="22"/>
          <w:szCs w:val="22"/>
        </w:rPr>
      </w:pPr>
    </w:p>
    <w:p w:rsidR="00C64BD3" w:rsidRPr="00344CD5" w:rsidRDefault="00C64BD3" w:rsidP="00C64BD3">
      <w:pPr>
        <w:pStyle w:val="Prrafodelista"/>
        <w:ind w:left="426" w:firstLine="141"/>
        <w:jc w:val="both"/>
        <w:rPr>
          <w:rFonts w:asciiTheme="minorHAnsi" w:hAnsiTheme="minorHAnsi" w:cstheme="minorHAnsi"/>
          <w:b/>
          <w:sz w:val="22"/>
          <w:szCs w:val="22"/>
          <w:u w:val="single"/>
        </w:rPr>
      </w:pPr>
      <w:r w:rsidRPr="00344CD5">
        <w:rPr>
          <w:rFonts w:asciiTheme="minorHAnsi" w:hAnsiTheme="minorHAnsi" w:cstheme="minorHAnsi"/>
          <w:b/>
          <w:sz w:val="22"/>
          <w:szCs w:val="22"/>
          <w:u w:val="single"/>
        </w:rPr>
        <w:t>MÉTODO PRECIO EVALUADO MÁS BAJO:</w:t>
      </w:r>
    </w:p>
    <w:p w:rsidR="00C64BD3" w:rsidRPr="00344CD5" w:rsidRDefault="00C64BD3" w:rsidP="00C64BD3">
      <w:pPr>
        <w:pStyle w:val="Prrafodelista"/>
        <w:ind w:left="360"/>
        <w:jc w:val="both"/>
        <w:rPr>
          <w:rFonts w:asciiTheme="minorHAnsi" w:hAnsiTheme="minorHAnsi" w:cstheme="minorHAnsi"/>
          <w:sz w:val="22"/>
          <w:szCs w:val="22"/>
          <w:u w:val="single"/>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La concertación se realizará CON EL PROPONENTE QUE HUBIERA PRESENTADO LA PROPUESTA ECONOMICA MAS BAJA Y QUE CUMPLA CON LOS ASPECTO</w:t>
      </w:r>
      <w:r w:rsidR="00474597" w:rsidRPr="00344CD5">
        <w:rPr>
          <w:rFonts w:asciiTheme="minorHAnsi" w:hAnsiTheme="minorHAnsi" w:cstheme="minorHAnsi"/>
          <w:sz w:val="22"/>
          <w:szCs w:val="22"/>
        </w:rPr>
        <w:t>S SOLICITADOS EN EL PRESENTE DCD</w:t>
      </w:r>
      <w:r w:rsidRPr="00344CD5">
        <w:rPr>
          <w:rFonts w:asciiTheme="minorHAnsi" w:hAnsiTheme="minorHAnsi" w:cstheme="minorHAnsi"/>
          <w:sz w:val="22"/>
          <w:szCs w:val="22"/>
        </w:rPr>
        <w:t>.</w:t>
      </w:r>
    </w:p>
    <w:p w:rsidR="00C64BD3" w:rsidRPr="00344CD5" w:rsidRDefault="00C64BD3" w:rsidP="00C64BD3">
      <w:pPr>
        <w:pStyle w:val="Prrafodelista"/>
        <w:ind w:left="993"/>
        <w:jc w:val="both"/>
        <w:rPr>
          <w:rFonts w:asciiTheme="minorHAnsi" w:hAnsiTheme="minorHAnsi" w:cstheme="minorHAnsi"/>
          <w:sz w:val="22"/>
          <w:szCs w:val="22"/>
        </w:rPr>
      </w:pPr>
    </w:p>
    <w:p w:rsidR="00C64BD3" w:rsidRPr="00344CD5" w:rsidRDefault="00C64BD3" w:rsidP="00796EC6">
      <w:pPr>
        <w:pStyle w:val="Prrafodelista"/>
        <w:numPr>
          <w:ilvl w:val="3"/>
          <w:numId w:val="23"/>
        </w:numPr>
        <w:tabs>
          <w:tab w:val="num" w:pos="993"/>
        </w:tabs>
        <w:ind w:left="993" w:hanging="426"/>
        <w:jc w:val="both"/>
        <w:rPr>
          <w:rFonts w:asciiTheme="minorHAnsi" w:hAnsiTheme="minorHAnsi" w:cstheme="minorHAnsi"/>
          <w:sz w:val="22"/>
          <w:szCs w:val="22"/>
        </w:rPr>
      </w:pPr>
      <w:r w:rsidRPr="00344CD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DCD.</w:t>
      </w:r>
    </w:p>
    <w:p w:rsidR="00747D85" w:rsidRPr="00344CD5" w:rsidRDefault="00747D85" w:rsidP="00CF1A33">
      <w:pPr>
        <w:jc w:val="both"/>
        <w:rPr>
          <w:rFonts w:asciiTheme="minorHAnsi" w:hAnsiTheme="minorHAnsi" w:cstheme="minorHAnsi"/>
          <w:color w:val="000000"/>
          <w:sz w:val="22"/>
          <w:szCs w:val="22"/>
        </w:rPr>
      </w:pPr>
    </w:p>
    <w:p w:rsidR="00747D85"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El Comité de Contratación</w:t>
      </w:r>
      <w:r w:rsidR="00747D85" w:rsidRPr="00344CD5">
        <w:rPr>
          <w:rFonts w:asciiTheme="minorHAnsi" w:hAnsiTheme="minorHAnsi" w:cstheme="minorHAnsi"/>
          <w:color w:val="000000"/>
          <w:sz w:val="22"/>
          <w:szCs w:val="22"/>
        </w:rPr>
        <w:t xml:space="preserve"> detallará los resultados de esta eta</w:t>
      </w:r>
      <w:r w:rsidRPr="00344CD5">
        <w:rPr>
          <w:rFonts w:asciiTheme="minorHAnsi" w:hAnsiTheme="minorHAnsi" w:cstheme="minorHAnsi"/>
          <w:color w:val="000000"/>
          <w:sz w:val="22"/>
          <w:szCs w:val="22"/>
        </w:rPr>
        <w:t>pa en un informe dirigido al RPC.</w:t>
      </w:r>
    </w:p>
    <w:p w:rsidR="00E950BC" w:rsidRPr="00344CD5" w:rsidRDefault="00E950BC" w:rsidP="00E950BC">
      <w:pPr>
        <w:ind w:left="567"/>
        <w:jc w:val="both"/>
        <w:rPr>
          <w:rFonts w:asciiTheme="minorHAnsi" w:hAnsiTheme="minorHAnsi" w:cstheme="minorHAnsi"/>
          <w:color w:val="000000"/>
          <w:sz w:val="22"/>
          <w:szCs w:val="22"/>
        </w:rPr>
      </w:pPr>
    </w:p>
    <w:p w:rsidR="00046244" w:rsidRPr="00344CD5" w:rsidRDefault="00046244" w:rsidP="000D6F4D">
      <w:pPr>
        <w:numPr>
          <w:ilvl w:val="0"/>
          <w:numId w:val="4"/>
        </w:numPr>
        <w:ind w:left="567" w:hanging="567"/>
        <w:jc w:val="both"/>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 xml:space="preserve">PROPUESTA PARA ADJUDICACIONES POR ÍTEM, LOTES, TRAMOS, PAQUETES O VOLUMEN </w:t>
      </w:r>
    </w:p>
    <w:p w:rsidR="00046244" w:rsidRPr="00344CD5" w:rsidRDefault="00046244" w:rsidP="00046244">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Cuando un proponente presente su propuesta para más de un ítem, lote, tramo, paquete ó volumen deberá presentar una sola vez la documentación legal y administrativa, </w:t>
      </w:r>
      <w:r w:rsidRPr="00344CD5">
        <w:rPr>
          <w:rFonts w:asciiTheme="minorHAnsi" w:hAnsiTheme="minorHAnsi" w:cstheme="minorHAnsi"/>
          <w:b/>
          <w:i/>
          <w:color w:val="000000"/>
          <w:sz w:val="22"/>
          <w:szCs w:val="22"/>
        </w:rPr>
        <w:t xml:space="preserve">y una </w:t>
      </w:r>
      <w:r w:rsidR="000C7D55" w:rsidRPr="00344CD5">
        <w:rPr>
          <w:rFonts w:asciiTheme="minorHAnsi" w:hAnsiTheme="minorHAnsi" w:cstheme="minorHAnsi"/>
          <w:b/>
          <w:i/>
          <w:color w:val="000000"/>
          <w:sz w:val="22"/>
          <w:szCs w:val="22"/>
        </w:rPr>
        <w:t>propuesta</w:t>
      </w:r>
      <w:r w:rsidRPr="00344CD5">
        <w:rPr>
          <w:rFonts w:asciiTheme="minorHAnsi" w:hAnsiTheme="minorHAnsi" w:cstheme="minorHAnsi"/>
          <w:b/>
          <w:i/>
          <w:color w:val="000000"/>
          <w:sz w:val="22"/>
          <w:szCs w:val="22"/>
        </w:rPr>
        <w:t xml:space="preserve"> técnica – económica para </w:t>
      </w:r>
      <w:r w:rsidR="00356CB6" w:rsidRPr="00344CD5">
        <w:rPr>
          <w:rFonts w:asciiTheme="minorHAnsi" w:hAnsiTheme="minorHAnsi" w:cstheme="minorHAnsi"/>
          <w:b/>
          <w:i/>
          <w:color w:val="000000"/>
          <w:sz w:val="22"/>
          <w:szCs w:val="22"/>
        </w:rPr>
        <w:t>cada ítem</w:t>
      </w:r>
      <w:r w:rsidRPr="00344CD5">
        <w:rPr>
          <w:rFonts w:asciiTheme="minorHAnsi" w:hAnsiTheme="minorHAnsi" w:cstheme="minorHAnsi"/>
          <w:b/>
          <w:i/>
          <w:color w:val="000000"/>
          <w:sz w:val="22"/>
          <w:szCs w:val="22"/>
        </w:rPr>
        <w:t>, lote, tramo, paquete o volumen,</w:t>
      </w:r>
      <w:r w:rsidRPr="00344CD5">
        <w:rPr>
          <w:rFonts w:asciiTheme="minorHAnsi" w:hAnsiTheme="minorHAnsi" w:cstheme="minorHAnsi"/>
          <w:color w:val="000000"/>
          <w:sz w:val="22"/>
          <w:szCs w:val="22"/>
        </w:rPr>
        <w:t xml:space="preserve"> según los formularios del presente DCD.  </w:t>
      </w:r>
    </w:p>
    <w:p w:rsidR="00D931C6" w:rsidRPr="00344CD5" w:rsidRDefault="00D931C6" w:rsidP="00D931C6">
      <w:pPr>
        <w:ind w:left="567"/>
        <w:jc w:val="both"/>
        <w:rPr>
          <w:rFonts w:asciiTheme="minorHAnsi" w:hAnsiTheme="minorHAnsi" w:cstheme="minorHAnsi"/>
          <w:color w:val="000000"/>
          <w:sz w:val="22"/>
          <w:szCs w:val="22"/>
        </w:rPr>
      </w:pPr>
    </w:p>
    <w:p w:rsidR="00D931C6" w:rsidRPr="00344CD5" w:rsidRDefault="00D931C6" w:rsidP="00D931C6">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En el caso de </w:t>
      </w:r>
      <w:r w:rsidRPr="00344CD5">
        <w:rPr>
          <w:rFonts w:asciiTheme="minorHAnsi" w:hAnsiTheme="minorHAnsi" w:cstheme="minorHAnsi"/>
          <w:b/>
          <w:color w:val="000000"/>
          <w:sz w:val="22"/>
          <w:szCs w:val="22"/>
        </w:rPr>
        <w:t>ítems</w:t>
      </w:r>
      <w:r w:rsidRPr="00344CD5">
        <w:rPr>
          <w:rFonts w:asciiTheme="minorHAnsi" w:hAnsiTheme="minorHAnsi" w:cstheme="minorHAnsi"/>
          <w:color w:val="000000"/>
          <w:sz w:val="22"/>
          <w:szCs w:val="22"/>
        </w:rPr>
        <w:t xml:space="preserve"> el proponente podrá presentar una sola propuesta técnica y económica a los ítems que oferte.</w:t>
      </w:r>
    </w:p>
    <w:p w:rsidR="00C205D1" w:rsidRPr="00344CD5" w:rsidRDefault="00C205D1" w:rsidP="00E950BC">
      <w:pPr>
        <w:ind w:left="567"/>
        <w:jc w:val="both"/>
        <w:rPr>
          <w:rFonts w:asciiTheme="minorHAnsi" w:hAnsiTheme="minorHAnsi" w:cstheme="minorHAnsi"/>
          <w:color w:val="000000"/>
          <w:sz w:val="22"/>
          <w:szCs w:val="22"/>
        </w:rPr>
      </w:pPr>
    </w:p>
    <w:p w:rsidR="00E950BC" w:rsidRPr="00344CD5" w:rsidRDefault="00E950B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 xml:space="preserve">ADJUDICACIÓN </w:t>
      </w:r>
    </w:p>
    <w:p w:rsidR="00E950BC" w:rsidRPr="00344CD5" w:rsidRDefault="00E950BC" w:rsidP="00E950BC">
      <w:pPr>
        <w:rPr>
          <w:rFonts w:asciiTheme="minorHAnsi" w:hAnsiTheme="minorHAnsi" w:cstheme="minorHAnsi"/>
          <w:b/>
          <w:color w:val="000000"/>
          <w:sz w:val="22"/>
          <w:szCs w:val="22"/>
        </w:rPr>
      </w:pPr>
    </w:p>
    <w:p w:rsidR="00E950BC" w:rsidRPr="00344CD5" w:rsidRDefault="00E950BC" w:rsidP="00E950BC">
      <w:pPr>
        <w:ind w:left="567"/>
        <w:jc w:val="both"/>
        <w:rPr>
          <w:rFonts w:asciiTheme="minorHAnsi" w:hAnsiTheme="minorHAnsi" w:cstheme="minorHAnsi"/>
          <w:color w:val="000000"/>
          <w:sz w:val="22"/>
          <w:szCs w:val="22"/>
        </w:rPr>
      </w:pPr>
      <w:r w:rsidRPr="00344CD5">
        <w:rPr>
          <w:rFonts w:asciiTheme="minorHAnsi" w:hAnsiTheme="minorHAnsi" w:cstheme="minorHAnsi"/>
          <w:color w:val="000000"/>
          <w:sz w:val="22"/>
          <w:szCs w:val="22"/>
        </w:rPr>
        <w:t xml:space="preserve">El RPC sobre la base de los informes generados en </w:t>
      </w:r>
      <w:r w:rsidR="009D4B96" w:rsidRPr="00344CD5">
        <w:rPr>
          <w:rFonts w:asciiTheme="minorHAnsi" w:hAnsiTheme="minorHAnsi" w:cstheme="minorHAnsi"/>
          <w:color w:val="000000"/>
          <w:sz w:val="22"/>
          <w:szCs w:val="22"/>
        </w:rPr>
        <w:t>la contratación</w:t>
      </w:r>
      <w:r w:rsidRPr="00344CD5">
        <w:rPr>
          <w:rFonts w:asciiTheme="minorHAnsi" w:hAnsiTheme="minorHAnsi" w:cstheme="minorHAnsi"/>
          <w:color w:val="000000"/>
          <w:sz w:val="22"/>
          <w:szCs w:val="22"/>
        </w:rPr>
        <w:t>, adjudicará la contratación mediante Nota Expresa, la misma que será publicada en el sitio web de YPFB.</w:t>
      </w:r>
    </w:p>
    <w:p w:rsidR="00D360C1" w:rsidRPr="00344CD5" w:rsidRDefault="00D360C1" w:rsidP="00E950BC">
      <w:pPr>
        <w:ind w:left="567"/>
        <w:jc w:val="both"/>
        <w:rPr>
          <w:rFonts w:asciiTheme="minorHAnsi" w:hAnsiTheme="minorHAnsi" w:cstheme="minorHAnsi"/>
          <w:color w:val="000000"/>
          <w:sz w:val="22"/>
          <w:szCs w:val="22"/>
        </w:rPr>
      </w:pPr>
    </w:p>
    <w:bookmarkEnd w:id="4"/>
    <w:bookmarkEnd w:id="5"/>
    <w:p w:rsidR="004C684C" w:rsidRPr="00344CD5" w:rsidRDefault="004C684C" w:rsidP="000D6F4D">
      <w:pPr>
        <w:numPr>
          <w:ilvl w:val="0"/>
          <w:numId w:val="4"/>
        </w:numPr>
        <w:ind w:left="567" w:hanging="567"/>
        <w:jc w:val="both"/>
        <w:rPr>
          <w:rFonts w:asciiTheme="minorHAnsi" w:hAnsiTheme="minorHAnsi" w:cstheme="minorHAnsi"/>
          <w:b/>
          <w:sz w:val="22"/>
          <w:szCs w:val="22"/>
        </w:rPr>
      </w:pPr>
      <w:r w:rsidRPr="00344CD5">
        <w:rPr>
          <w:rFonts w:asciiTheme="minorHAnsi" w:hAnsiTheme="minorHAnsi" w:cstheme="minorHAnsi"/>
          <w:b/>
          <w:sz w:val="22"/>
          <w:szCs w:val="22"/>
        </w:rPr>
        <w:t>ELABOR</w:t>
      </w:r>
      <w:r w:rsidR="00D64887" w:rsidRPr="00344CD5">
        <w:rPr>
          <w:rFonts w:asciiTheme="minorHAnsi" w:hAnsiTheme="minorHAnsi" w:cstheme="minorHAnsi"/>
          <w:b/>
          <w:sz w:val="22"/>
          <w:szCs w:val="22"/>
        </w:rPr>
        <w:t>ACIÓN Y SUSCRIPCIÓN DE CONTRATO</w:t>
      </w:r>
      <w:r w:rsidRPr="00344CD5">
        <w:rPr>
          <w:rFonts w:asciiTheme="minorHAnsi" w:hAnsiTheme="minorHAnsi" w:cstheme="minorHAnsi"/>
          <w:b/>
          <w:sz w:val="22"/>
          <w:szCs w:val="22"/>
        </w:rPr>
        <w:t xml:space="preserve"> U ORDEN DE SERVICIO</w:t>
      </w:r>
    </w:p>
    <w:p w:rsidR="00307EE6" w:rsidRPr="00344CD5" w:rsidRDefault="00307EE6" w:rsidP="00307EE6">
      <w:pPr>
        <w:ind w:left="567"/>
        <w:jc w:val="both"/>
        <w:rPr>
          <w:rFonts w:asciiTheme="minorHAnsi" w:hAnsiTheme="minorHAnsi" w:cstheme="minorHAnsi"/>
          <w:color w:val="FF0000"/>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sidRPr="00344CD5">
        <w:rPr>
          <w:rFonts w:asciiTheme="minorHAnsi" w:hAnsiTheme="minorHAnsi" w:cstheme="minorHAnsi"/>
          <w:sz w:val="22"/>
          <w:szCs w:val="22"/>
        </w:rPr>
        <w:t xml:space="preserve"> sea mayor a Bs200.000.-</w:t>
      </w:r>
      <w:r w:rsidRPr="00344CD5">
        <w:rPr>
          <w:rFonts w:asciiTheme="minorHAnsi" w:hAnsiTheme="minorHAnsi" w:cstheme="minorHAnsi"/>
          <w:sz w:val="22"/>
          <w:szCs w:val="22"/>
        </w:rPr>
        <w:t xml:space="preserve"> (Doscientos mil 00/100 bolivianos)</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tabs>
          <w:tab w:val="left" w:pos="1335"/>
        </w:tabs>
        <w:ind w:left="567"/>
        <w:jc w:val="both"/>
        <w:rPr>
          <w:rFonts w:asciiTheme="minorHAnsi" w:hAnsiTheme="minorHAnsi" w:cstheme="minorHAnsi"/>
          <w:sz w:val="22"/>
          <w:szCs w:val="22"/>
        </w:rPr>
      </w:pPr>
      <w:r w:rsidRPr="00344CD5">
        <w:rPr>
          <w:rFonts w:asciiTheme="minorHAnsi" w:hAnsiTheme="minorHAnsi" w:cstheme="minorHAnsi"/>
          <w:sz w:val="22"/>
          <w:szCs w:val="22"/>
        </w:rPr>
        <w:t>El proponente adjudicado, deberá presentar toda la documentación solicitada por YPFB en original, fotocopias legalizadas para la suscripción de contrato u orden de servicio.</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44CD5">
        <w:rPr>
          <w:rFonts w:asciiTheme="minorHAnsi" w:hAnsiTheme="minorHAnsi" w:cstheme="minorHAnsi"/>
          <w:sz w:val="22"/>
          <w:szCs w:val="22"/>
        </w:rPr>
        <w:lastRenderedPageBreak/>
        <w:t>otras causas debidamente justificadas y aceptadas por YPFB, se podrá ampliar el plazo de presentación de documentos por el RPC.</w:t>
      </w:r>
    </w:p>
    <w:p w:rsidR="00307EE6" w:rsidRPr="00344CD5" w:rsidRDefault="00307EE6" w:rsidP="00307EE6">
      <w:pPr>
        <w:ind w:left="567"/>
        <w:jc w:val="both"/>
        <w:rPr>
          <w:rFonts w:asciiTheme="minorHAnsi" w:hAnsiTheme="minorHAnsi" w:cstheme="minorHAnsi"/>
          <w:sz w:val="22"/>
          <w:szCs w:val="22"/>
        </w:rPr>
      </w:pPr>
    </w:p>
    <w:p w:rsidR="00307EE6" w:rsidRPr="00344CD5" w:rsidRDefault="00307EE6" w:rsidP="00307EE6">
      <w:pPr>
        <w:ind w:left="567"/>
        <w:jc w:val="both"/>
        <w:rPr>
          <w:rFonts w:asciiTheme="minorHAnsi" w:hAnsiTheme="minorHAnsi" w:cstheme="minorHAnsi"/>
          <w:sz w:val="22"/>
          <w:szCs w:val="22"/>
        </w:rPr>
      </w:pPr>
      <w:r w:rsidRPr="00344CD5">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44CD5" w:rsidRDefault="009D4B96" w:rsidP="004C684C">
      <w:pPr>
        <w:ind w:left="567"/>
        <w:jc w:val="both"/>
        <w:rPr>
          <w:rFonts w:asciiTheme="minorHAnsi" w:hAnsiTheme="minorHAnsi" w:cstheme="minorHAnsi"/>
          <w:sz w:val="22"/>
          <w:szCs w:val="22"/>
        </w:rPr>
      </w:pPr>
    </w:p>
    <w:p w:rsidR="007C2F22" w:rsidRPr="00344CD5" w:rsidRDefault="004C684C" w:rsidP="000D6F4D">
      <w:pPr>
        <w:numPr>
          <w:ilvl w:val="0"/>
          <w:numId w:val="4"/>
        </w:numPr>
        <w:ind w:left="567" w:hanging="567"/>
        <w:jc w:val="both"/>
        <w:rPr>
          <w:rFonts w:asciiTheme="minorHAnsi" w:hAnsiTheme="minorHAnsi" w:cstheme="minorHAnsi"/>
          <w:sz w:val="22"/>
          <w:szCs w:val="22"/>
        </w:rPr>
      </w:pPr>
      <w:r w:rsidRPr="00344CD5">
        <w:rPr>
          <w:rFonts w:asciiTheme="minorHAnsi" w:hAnsiTheme="minorHAnsi" w:cstheme="minorHAnsi"/>
          <w:b/>
          <w:sz w:val="22"/>
          <w:szCs w:val="22"/>
        </w:rPr>
        <w:t>MODIFICACIONES AL CONTRATO</w:t>
      </w:r>
    </w:p>
    <w:p w:rsidR="00FE3181" w:rsidRPr="00344CD5" w:rsidRDefault="00FE3181" w:rsidP="00FE3181">
      <w:pPr>
        <w:ind w:left="567"/>
        <w:jc w:val="both"/>
        <w:rPr>
          <w:rFonts w:asciiTheme="minorHAnsi" w:hAnsiTheme="minorHAnsi" w:cstheme="minorHAnsi"/>
          <w:b/>
          <w:sz w:val="22"/>
          <w:szCs w:val="22"/>
        </w:rPr>
      </w:pPr>
    </w:p>
    <w:p w:rsidR="00FE3181" w:rsidRPr="00344CD5" w:rsidRDefault="00FE3181" w:rsidP="00FE3181">
      <w:pPr>
        <w:ind w:left="567"/>
        <w:jc w:val="both"/>
        <w:rPr>
          <w:rFonts w:asciiTheme="minorHAnsi" w:hAnsiTheme="minorHAnsi" w:cstheme="minorHAnsi"/>
          <w:sz w:val="22"/>
          <w:szCs w:val="22"/>
        </w:rPr>
      </w:pPr>
      <w:r w:rsidRPr="00344CD5">
        <w:rPr>
          <w:rFonts w:asciiTheme="minorHAnsi" w:hAnsiTheme="minorHAnsi" w:cstheme="minorHAnsi"/>
          <w:sz w:val="22"/>
          <w:szCs w:val="22"/>
        </w:rPr>
        <w:t>Las modificaciones serán efectuadas de acuerdo a lo establecido en el Art. 38 del Reglamento Específico del Sistema de Administración de Bienes y Servicios EPNE YPFB.</w:t>
      </w:r>
    </w:p>
    <w:p w:rsidR="00FE3181" w:rsidRPr="00344CD5" w:rsidRDefault="00FE3181" w:rsidP="00FE3181">
      <w:pPr>
        <w:ind w:left="567"/>
        <w:jc w:val="both"/>
        <w:rPr>
          <w:rFonts w:asciiTheme="minorHAnsi" w:hAnsiTheme="minorHAnsi" w:cstheme="minorHAnsi"/>
          <w:sz w:val="22"/>
          <w:szCs w:val="22"/>
        </w:rPr>
      </w:pPr>
    </w:p>
    <w:p w:rsidR="004C684C" w:rsidRPr="00344CD5" w:rsidRDefault="004C684C" w:rsidP="00685346">
      <w:pPr>
        <w:jc w:val="center"/>
        <w:rPr>
          <w:rFonts w:asciiTheme="minorHAnsi" w:hAnsiTheme="minorHAnsi" w:cstheme="minorHAnsi"/>
          <w:b/>
          <w:sz w:val="22"/>
          <w:szCs w:val="22"/>
        </w:rPr>
      </w:pPr>
    </w:p>
    <w:p w:rsidR="004C684C" w:rsidRPr="00344CD5" w:rsidRDefault="004C684C"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jc w:val="cente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4B5280" w:rsidRPr="00344CD5" w:rsidRDefault="004B5280" w:rsidP="00685346">
      <w:pPr>
        <w:rPr>
          <w:rFonts w:asciiTheme="minorHAnsi" w:hAnsiTheme="minorHAnsi" w:cstheme="minorHAnsi"/>
          <w:b/>
          <w:sz w:val="22"/>
          <w:szCs w:val="22"/>
        </w:rPr>
      </w:pPr>
    </w:p>
    <w:p w:rsidR="00CF1A33" w:rsidRPr="00344CD5" w:rsidRDefault="00CF1A33" w:rsidP="00685346">
      <w:pPr>
        <w:rPr>
          <w:rFonts w:asciiTheme="minorHAnsi" w:hAnsiTheme="minorHAnsi" w:cstheme="minorHAnsi"/>
          <w:b/>
          <w:sz w:val="22"/>
          <w:szCs w:val="22"/>
        </w:rPr>
      </w:pPr>
    </w:p>
    <w:p w:rsidR="00AF21A4" w:rsidRPr="00344CD5" w:rsidRDefault="00AF21A4" w:rsidP="00685346">
      <w:pPr>
        <w:rPr>
          <w:rFonts w:asciiTheme="minorHAnsi" w:hAnsiTheme="minorHAnsi" w:cstheme="minorHAnsi"/>
          <w:b/>
          <w:sz w:val="22"/>
          <w:szCs w:val="22"/>
        </w:rPr>
      </w:pPr>
    </w:p>
    <w:p w:rsidR="004C684C" w:rsidRPr="00344CD5" w:rsidRDefault="0093018E" w:rsidP="004C684C">
      <w:pPr>
        <w:ind w:left="426"/>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lastRenderedPageBreak/>
        <w:t>PARTE II</w:t>
      </w:r>
    </w:p>
    <w:p w:rsidR="004C684C" w:rsidRPr="00344CD5" w:rsidRDefault="004C684C" w:rsidP="004C684C">
      <w:pPr>
        <w:jc w:val="center"/>
        <w:rPr>
          <w:rFonts w:asciiTheme="minorHAnsi" w:hAnsiTheme="minorHAnsi" w:cstheme="minorHAnsi"/>
          <w:b/>
          <w:color w:val="000000"/>
          <w:sz w:val="22"/>
          <w:szCs w:val="22"/>
        </w:rPr>
      </w:pPr>
      <w:r w:rsidRPr="00344CD5">
        <w:rPr>
          <w:rFonts w:asciiTheme="minorHAnsi" w:hAnsiTheme="minorHAnsi" w:cstheme="minorHAnsi"/>
          <w:b/>
          <w:color w:val="000000"/>
          <w:sz w:val="22"/>
          <w:szCs w:val="22"/>
        </w:rPr>
        <w:t>FORMULARIOS DE PRESENTACION</w:t>
      </w:r>
    </w:p>
    <w:p w:rsidR="004C684C" w:rsidRPr="00344CD5" w:rsidRDefault="004C684C" w:rsidP="004C684C">
      <w:pPr>
        <w:jc w:val="center"/>
        <w:rPr>
          <w:rFonts w:asciiTheme="minorHAnsi" w:hAnsiTheme="minorHAnsi" w:cstheme="minorHAnsi"/>
          <w:b/>
          <w:sz w:val="22"/>
          <w:szCs w:val="22"/>
        </w:rPr>
      </w:pPr>
    </w:p>
    <w:p w:rsidR="004C684C" w:rsidRPr="00344CD5" w:rsidRDefault="004C684C" w:rsidP="004C684C">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DETALLE DE FORMULARIOS/DOCUMENTOS </w:t>
      </w:r>
      <w:r w:rsidR="00EF3AFE" w:rsidRPr="00344CD5">
        <w:rPr>
          <w:rFonts w:asciiTheme="minorHAnsi" w:hAnsiTheme="minorHAnsi" w:cstheme="minorHAnsi"/>
          <w:b/>
          <w:sz w:val="22"/>
          <w:szCs w:val="22"/>
        </w:rPr>
        <w:t xml:space="preserve">DE PRESENTACIÓN CON LA </w:t>
      </w:r>
      <w:r w:rsidR="000C7D55" w:rsidRPr="00344CD5">
        <w:rPr>
          <w:rFonts w:asciiTheme="minorHAnsi" w:hAnsiTheme="minorHAnsi" w:cstheme="minorHAnsi"/>
          <w:b/>
          <w:sz w:val="22"/>
          <w:szCs w:val="22"/>
        </w:rPr>
        <w:t>PROPUESTA</w:t>
      </w:r>
    </w:p>
    <w:p w:rsidR="004C684C" w:rsidRPr="00344CD5" w:rsidRDefault="004C684C" w:rsidP="004C684C">
      <w:pPr>
        <w:jc w:val="center"/>
        <w:rPr>
          <w:rFonts w:asciiTheme="minorHAnsi" w:hAnsiTheme="minorHAnsi" w:cstheme="minorHAnsi"/>
          <w:b/>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FORMULARIOS Y DOCUMENTOS ADMINISTRATIVOS PARA EMPRESAS:</w:t>
      </w:r>
    </w:p>
    <w:p w:rsidR="004546B8" w:rsidRPr="00344CD5" w:rsidRDefault="004546B8" w:rsidP="004546B8">
      <w:pPr>
        <w:tabs>
          <w:tab w:val="left" w:pos="5025"/>
        </w:tabs>
        <w:rPr>
          <w:rFonts w:asciiTheme="minorHAnsi" w:hAnsiTheme="minorHAnsi" w:cstheme="minorHAnsi"/>
          <w:b/>
          <w:sz w:val="22"/>
          <w:szCs w:val="22"/>
        </w:rPr>
      </w:pPr>
      <w:r w:rsidRPr="00344CD5">
        <w:rPr>
          <w:rFonts w:asciiTheme="minorHAnsi" w:hAnsiTheme="minorHAnsi" w:cstheme="minorHAnsi"/>
          <w:b/>
          <w:sz w:val="22"/>
          <w:szCs w:val="22"/>
        </w:rPr>
        <w:tab/>
      </w:r>
    </w:p>
    <w:p w:rsidR="004546B8" w:rsidRPr="00344CD5" w:rsidRDefault="004546B8" w:rsidP="00000D20">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796EC6">
      <w:pPr>
        <w:pStyle w:val="Prrafodelista"/>
        <w:numPr>
          <w:ilvl w:val="0"/>
          <w:numId w:val="13"/>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w:t>
      </w:r>
    </w:p>
    <w:p w:rsidR="004C684C" w:rsidRPr="00344CD5" w:rsidRDefault="004C684C" w:rsidP="004C684C">
      <w:pPr>
        <w:jc w:val="both"/>
        <w:rPr>
          <w:rFonts w:asciiTheme="minorHAnsi" w:hAnsiTheme="minorHAnsi" w:cstheme="minorHAnsi"/>
          <w:sz w:val="22"/>
          <w:szCs w:val="22"/>
        </w:rPr>
      </w:pPr>
    </w:p>
    <w:p w:rsidR="004546B8" w:rsidRPr="00344CD5" w:rsidRDefault="004546B8" w:rsidP="00796EC6">
      <w:pPr>
        <w:pStyle w:val="Prrafodelista"/>
        <w:numPr>
          <w:ilvl w:val="6"/>
          <w:numId w:val="19"/>
        </w:numPr>
        <w:tabs>
          <w:tab w:val="left" w:pos="284"/>
        </w:tabs>
        <w:ind w:hanging="5182"/>
        <w:rPr>
          <w:rFonts w:asciiTheme="minorHAnsi" w:hAnsiTheme="minorHAnsi" w:cstheme="minorHAnsi"/>
          <w:b/>
          <w:sz w:val="22"/>
          <w:szCs w:val="22"/>
        </w:rPr>
      </w:pPr>
      <w:r w:rsidRPr="00344CD5">
        <w:rPr>
          <w:rFonts w:asciiTheme="minorHAnsi" w:hAnsiTheme="minorHAnsi" w:cstheme="minorHAnsi"/>
          <w:b/>
          <w:sz w:val="22"/>
          <w:szCs w:val="22"/>
        </w:rPr>
        <w:t xml:space="preserve">FORMULARIOS Y DOCUMENTOS ADMINISTRATIVOS PARA ASOCIACIONES ACCIDENTALES: </w:t>
      </w:r>
    </w:p>
    <w:p w:rsidR="004546B8" w:rsidRPr="00344CD5" w:rsidRDefault="004546B8" w:rsidP="004546B8">
      <w:pPr>
        <w:pStyle w:val="Normal2"/>
        <w:ind w:left="2124" w:hanging="2124"/>
        <w:rPr>
          <w:rFonts w:asciiTheme="minorHAnsi" w:hAnsiTheme="minorHAnsi" w:cstheme="minorHAnsi"/>
          <w:b/>
          <w:sz w:val="22"/>
          <w:szCs w:val="22"/>
          <w:lang w:val="es-ES"/>
        </w:rPr>
      </w:pPr>
    </w:p>
    <w:p w:rsidR="004546B8" w:rsidRPr="00344CD5" w:rsidRDefault="004546B8" w:rsidP="00796EC6">
      <w:pPr>
        <w:pStyle w:val="Prrafodelista"/>
        <w:numPr>
          <w:ilvl w:val="0"/>
          <w:numId w:val="14"/>
        </w:numPr>
        <w:tabs>
          <w:tab w:val="left" w:pos="709"/>
        </w:tabs>
        <w:ind w:left="709" w:hanging="425"/>
        <w:jc w:val="both"/>
        <w:rPr>
          <w:rFonts w:asciiTheme="minorHAnsi" w:hAnsiTheme="minorHAnsi" w:cstheme="minorHAnsi"/>
          <w:sz w:val="22"/>
          <w:szCs w:val="22"/>
        </w:rPr>
      </w:pPr>
      <w:r w:rsidRPr="00344CD5">
        <w:rPr>
          <w:rFonts w:asciiTheme="minorHAnsi" w:hAnsiTheme="minorHAnsi" w:cstheme="minorHAnsi"/>
          <w:sz w:val="22"/>
          <w:szCs w:val="22"/>
        </w:rPr>
        <w:t>Formulario A-1 Presentación de la Propuesta e Identificación del Proponente.</w:t>
      </w:r>
    </w:p>
    <w:p w:rsidR="004546B8" w:rsidRPr="00344CD5" w:rsidRDefault="004546B8" w:rsidP="004546B8">
      <w:pPr>
        <w:ind w:left="708"/>
        <w:jc w:val="center"/>
        <w:rPr>
          <w:rFonts w:asciiTheme="minorHAnsi" w:hAnsiTheme="minorHAnsi" w:cstheme="minorHAnsi"/>
          <w:b/>
          <w:sz w:val="22"/>
          <w:szCs w:val="22"/>
          <w:lang w:eastAsia="es-ES"/>
        </w:rPr>
      </w:pPr>
    </w:p>
    <w:p w:rsidR="004546B8" w:rsidRPr="00344CD5" w:rsidRDefault="00CF1A33" w:rsidP="004546B8">
      <w:pPr>
        <w:ind w:left="284"/>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Asimismo,</w:t>
      </w:r>
      <w:r w:rsidR="004546B8" w:rsidRPr="00344CD5">
        <w:rPr>
          <w:rFonts w:asciiTheme="minorHAnsi" w:hAnsiTheme="minorHAnsi" w:cstheme="minorHAnsi"/>
          <w:b/>
          <w:sz w:val="22"/>
          <w:szCs w:val="22"/>
          <w:lang w:eastAsia="es-ES"/>
        </w:rPr>
        <w:t xml:space="preserve"> de cada una de las empresas que conforman la Asociación Accidental o Consorcio deberá presentar la siguiente documentación:</w:t>
      </w:r>
    </w:p>
    <w:p w:rsidR="004546B8" w:rsidRPr="00344CD5" w:rsidRDefault="004546B8" w:rsidP="004546B8">
      <w:pPr>
        <w:jc w:val="both"/>
        <w:rPr>
          <w:rFonts w:asciiTheme="minorHAnsi" w:hAnsiTheme="minorHAnsi" w:cstheme="minorHAnsi"/>
          <w:b/>
          <w:sz w:val="22"/>
          <w:szCs w:val="22"/>
          <w:lang w:eastAsia="es-ES"/>
        </w:rPr>
      </w:pPr>
      <w:r w:rsidRPr="00344CD5">
        <w:rPr>
          <w:rFonts w:asciiTheme="minorHAnsi" w:hAnsiTheme="minorHAnsi" w:cstheme="minorHAnsi"/>
          <w:b/>
          <w:sz w:val="22"/>
          <w:szCs w:val="22"/>
          <w:lang w:eastAsia="es-ES"/>
        </w:rPr>
        <w:tab/>
      </w:r>
    </w:p>
    <w:p w:rsidR="004546B8" w:rsidRPr="00344CD5" w:rsidRDefault="004546B8" w:rsidP="00796EC6">
      <w:pPr>
        <w:pStyle w:val="Prrafodelista"/>
        <w:numPr>
          <w:ilvl w:val="0"/>
          <w:numId w:val="15"/>
        </w:numPr>
        <w:ind w:left="709" w:hanging="425"/>
        <w:jc w:val="both"/>
        <w:rPr>
          <w:rFonts w:asciiTheme="minorHAnsi" w:hAnsiTheme="minorHAnsi" w:cstheme="minorHAnsi"/>
          <w:sz w:val="22"/>
          <w:szCs w:val="22"/>
        </w:rPr>
      </w:pPr>
      <w:r w:rsidRPr="00344CD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Pr="00344CD5" w:rsidRDefault="004546B8" w:rsidP="004546B8">
      <w:pPr>
        <w:pStyle w:val="Prrafodelista"/>
        <w:tabs>
          <w:tab w:val="left" w:pos="1058"/>
        </w:tabs>
        <w:ind w:left="927"/>
        <w:jc w:val="both"/>
        <w:rPr>
          <w:rFonts w:asciiTheme="minorHAnsi" w:hAnsiTheme="minorHAnsi" w:cstheme="minorHAnsi"/>
          <w:sz w:val="22"/>
          <w:szCs w:val="22"/>
        </w:rPr>
      </w:pPr>
    </w:p>
    <w:p w:rsidR="00060A70" w:rsidRPr="00344CD5" w:rsidRDefault="004546B8" w:rsidP="004546B8">
      <w:pPr>
        <w:ind w:left="709"/>
        <w:jc w:val="both"/>
        <w:rPr>
          <w:rFonts w:asciiTheme="minorHAnsi" w:hAnsiTheme="minorHAnsi" w:cstheme="minorHAnsi"/>
          <w:color w:val="000000"/>
          <w:sz w:val="22"/>
          <w:szCs w:val="22"/>
        </w:rPr>
      </w:pPr>
      <w:r w:rsidRPr="00344CD5">
        <w:rPr>
          <w:rFonts w:asciiTheme="minorHAnsi" w:hAnsiTheme="minorHAnsi" w:cstheme="minorHAnsi"/>
          <w:sz w:val="22"/>
          <w:szCs w:val="22"/>
        </w:rPr>
        <w:t>Para el caso de socios extranjeros establecidos en su país de origen, los documentos deben ser similares o equivalentes a los requeridos localmente.</w:t>
      </w:r>
    </w:p>
    <w:p w:rsidR="00060A70" w:rsidRPr="00344CD5" w:rsidRDefault="00060A70" w:rsidP="00060A70">
      <w:pPr>
        <w:pStyle w:val="Normal2"/>
        <w:rPr>
          <w:rFonts w:asciiTheme="minorHAnsi" w:hAnsiTheme="minorHAnsi" w:cstheme="minorHAnsi"/>
          <w:b/>
          <w:sz w:val="22"/>
          <w:szCs w:val="22"/>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rPr>
        <w:t>FORMULARIOS</w:t>
      </w:r>
      <w:r w:rsidRPr="00344CD5">
        <w:rPr>
          <w:rFonts w:asciiTheme="minorHAnsi" w:hAnsiTheme="minorHAnsi" w:cstheme="minorHAnsi"/>
          <w:b/>
          <w:sz w:val="22"/>
          <w:szCs w:val="22"/>
          <w:lang w:val="es-BO"/>
        </w:rPr>
        <w:t xml:space="preserve"> DE LA PROPUESTA ECONÓMICA</w:t>
      </w:r>
    </w:p>
    <w:p w:rsidR="00060A70" w:rsidRPr="00344CD5" w:rsidRDefault="00060A70" w:rsidP="00060A70">
      <w:pPr>
        <w:pStyle w:val="Normal2"/>
        <w:rPr>
          <w:rFonts w:asciiTheme="minorHAnsi" w:hAnsiTheme="minorHAnsi" w:cstheme="minorHAnsi"/>
          <w:sz w:val="22"/>
          <w:szCs w:val="22"/>
          <w:lang w:val="es-BO"/>
        </w:rPr>
      </w:pPr>
    </w:p>
    <w:p w:rsidR="00046244" w:rsidRPr="00344CD5" w:rsidRDefault="00F80A11" w:rsidP="00C205D1">
      <w:pPr>
        <w:pStyle w:val="Prrafodelista"/>
        <w:tabs>
          <w:tab w:val="left" w:pos="426"/>
        </w:tabs>
        <w:ind w:left="426"/>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Formulario B-1</w:t>
      </w:r>
      <w:r w:rsidR="00046244" w:rsidRPr="00344CD5">
        <w:rPr>
          <w:rFonts w:asciiTheme="minorHAnsi" w:hAnsiTheme="minorHAnsi" w:cstheme="minorHAnsi"/>
          <w:sz w:val="22"/>
          <w:szCs w:val="22"/>
          <w:lang w:val="es-BO"/>
        </w:rPr>
        <w:tab/>
      </w:r>
      <w:r w:rsidRPr="00344CD5">
        <w:rPr>
          <w:rFonts w:asciiTheme="minorHAnsi" w:hAnsiTheme="minorHAnsi" w:cstheme="minorHAnsi"/>
          <w:sz w:val="22"/>
          <w:szCs w:val="22"/>
          <w:lang w:val="es-BO"/>
        </w:rPr>
        <w:t xml:space="preserve">     </w:t>
      </w:r>
      <w:r w:rsidR="00046244" w:rsidRPr="00344CD5">
        <w:rPr>
          <w:rFonts w:asciiTheme="minorHAnsi" w:hAnsiTheme="minorHAnsi" w:cstheme="minorHAnsi"/>
          <w:sz w:val="22"/>
          <w:szCs w:val="22"/>
          <w:lang w:val="es-BO"/>
        </w:rPr>
        <w:t xml:space="preserve">Propuesta Económica. </w:t>
      </w:r>
    </w:p>
    <w:p w:rsidR="00907E03" w:rsidRPr="00344CD5" w:rsidRDefault="00907E03" w:rsidP="00060A70">
      <w:pPr>
        <w:pStyle w:val="Normal2"/>
        <w:rPr>
          <w:rFonts w:asciiTheme="minorHAnsi" w:hAnsiTheme="minorHAnsi" w:cstheme="minorHAnsi"/>
          <w:sz w:val="22"/>
          <w:szCs w:val="22"/>
          <w:lang w:val="es-BO"/>
        </w:rPr>
      </w:pPr>
    </w:p>
    <w:p w:rsidR="00060A70" w:rsidRPr="00344CD5" w:rsidRDefault="00060A70" w:rsidP="00796EC6">
      <w:pPr>
        <w:pStyle w:val="Prrafodelista"/>
        <w:numPr>
          <w:ilvl w:val="6"/>
          <w:numId w:val="19"/>
        </w:numPr>
        <w:tabs>
          <w:tab w:val="left" w:pos="284"/>
        </w:tabs>
        <w:ind w:hanging="5182"/>
        <w:rPr>
          <w:rFonts w:asciiTheme="minorHAnsi" w:hAnsiTheme="minorHAnsi" w:cstheme="minorHAnsi"/>
          <w:b/>
          <w:sz w:val="22"/>
          <w:szCs w:val="22"/>
          <w:lang w:val="es-BO"/>
        </w:rPr>
      </w:pPr>
      <w:r w:rsidRPr="00344CD5">
        <w:rPr>
          <w:rFonts w:asciiTheme="minorHAnsi" w:hAnsiTheme="minorHAnsi" w:cstheme="minorHAnsi"/>
          <w:b/>
          <w:sz w:val="22"/>
          <w:szCs w:val="22"/>
          <w:lang w:val="es-BO"/>
        </w:rPr>
        <w:t>FORMULARIOS/DOCUMENTOS DE LA PROPUESTA TÉCNICA</w:t>
      </w:r>
    </w:p>
    <w:p w:rsidR="00060A70" w:rsidRPr="00344CD5" w:rsidRDefault="00060A70" w:rsidP="00060A70">
      <w:pPr>
        <w:pStyle w:val="Normal2"/>
        <w:rPr>
          <w:rFonts w:asciiTheme="minorHAnsi" w:hAnsiTheme="minorHAnsi" w:cstheme="minorHAnsi"/>
          <w:sz w:val="22"/>
          <w:szCs w:val="22"/>
          <w:lang w:val="es-BO"/>
        </w:rPr>
      </w:pPr>
    </w:p>
    <w:p w:rsidR="001870E8" w:rsidRPr="00344CD5" w:rsidRDefault="001870E8" w:rsidP="001870E8">
      <w:pPr>
        <w:pStyle w:val="Normal2"/>
        <w:tabs>
          <w:tab w:val="left" w:pos="1701"/>
          <w:tab w:val="left" w:pos="2410"/>
        </w:tabs>
        <w:ind w:left="2410" w:hanging="1701"/>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C-1</w:t>
      </w:r>
      <w:r w:rsidRPr="00344CD5">
        <w:rPr>
          <w:rFonts w:asciiTheme="minorHAnsi" w:hAnsiTheme="minorHAnsi" w:cstheme="minorHAnsi"/>
          <w:sz w:val="22"/>
          <w:szCs w:val="22"/>
          <w:lang w:val="es-BO"/>
        </w:rPr>
        <w:tab/>
        <w:t>Características Técnicas Solicitadas y Ofertadas</w:t>
      </w:r>
      <w:r w:rsidRPr="00344CD5">
        <w:rPr>
          <w:rFonts w:asciiTheme="minorHAnsi" w:hAnsiTheme="minorHAnsi" w:cstheme="minorHAnsi"/>
          <w:sz w:val="22"/>
          <w:szCs w:val="22"/>
        </w:rPr>
        <w:t xml:space="preserve"> </w:t>
      </w:r>
    </w:p>
    <w:p w:rsidR="001870E8" w:rsidRPr="00344CD5" w:rsidRDefault="001870E8" w:rsidP="001870E8">
      <w:pPr>
        <w:ind w:left="2268" w:hanging="1560"/>
        <w:jc w:val="both"/>
        <w:rPr>
          <w:rFonts w:asciiTheme="minorHAnsi" w:hAnsiTheme="minorHAnsi" w:cstheme="minorHAnsi"/>
          <w:sz w:val="22"/>
          <w:szCs w:val="22"/>
          <w:lang w:val="es-BO"/>
        </w:rPr>
      </w:pPr>
    </w:p>
    <w:p w:rsidR="001870E8" w:rsidRPr="00344CD5" w:rsidRDefault="001870E8" w:rsidP="001870E8">
      <w:pPr>
        <w:ind w:left="2410" w:hanging="1702"/>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Formulario C-2</w:t>
      </w:r>
      <w:r w:rsidRPr="00344CD5">
        <w:rPr>
          <w:rFonts w:asciiTheme="minorHAnsi" w:hAnsiTheme="minorHAnsi" w:cstheme="minorHAnsi"/>
          <w:sz w:val="22"/>
          <w:szCs w:val="22"/>
          <w:lang w:val="es-BO"/>
        </w:rPr>
        <w:tab/>
        <w:t>Declaración Jurada de cumplimiento a las condiciones requeridas en las Especificaciones Técnicas.</w:t>
      </w:r>
    </w:p>
    <w:p w:rsidR="001870E8" w:rsidRPr="00344CD5" w:rsidRDefault="001870E8" w:rsidP="001870E8">
      <w:pPr>
        <w:pStyle w:val="Normal2"/>
        <w:tabs>
          <w:tab w:val="left" w:pos="1701"/>
          <w:tab w:val="left" w:pos="2835"/>
        </w:tabs>
        <w:ind w:left="2835" w:hanging="2126"/>
        <w:rPr>
          <w:rFonts w:asciiTheme="minorHAnsi" w:hAnsiTheme="minorHAnsi" w:cstheme="minorHAnsi"/>
          <w:sz w:val="22"/>
          <w:szCs w:val="22"/>
          <w:lang w:val="es-BO"/>
        </w:rPr>
      </w:pPr>
    </w:p>
    <w:p w:rsidR="001870E8" w:rsidRPr="00344CD5" w:rsidRDefault="001870E8" w:rsidP="001870E8">
      <w:pPr>
        <w:pStyle w:val="Normal2"/>
        <w:tabs>
          <w:tab w:val="left" w:pos="1701"/>
        </w:tabs>
        <w:ind w:left="2832" w:hanging="2124"/>
        <w:rPr>
          <w:rFonts w:asciiTheme="minorHAnsi" w:hAnsiTheme="minorHAnsi" w:cstheme="minorHAnsi"/>
          <w:sz w:val="22"/>
          <w:szCs w:val="22"/>
        </w:rPr>
      </w:pPr>
    </w:p>
    <w:p w:rsidR="00046244" w:rsidRPr="00344CD5" w:rsidRDefault="00046244" w:rsidP="00046244">
      <w:pPr>
        <w:pStyle w:val="Normal2"/>
        <w:ind w:left="2124" w:hanging="2124"/>
        <w:rPr>
          <w:rFonts w:asciiTheme="minorHAnsi" w:hAnsiTheme="minorHAnsi" w:cstheme="minorHAnsi"/>
          <w:b/>
          <w:sz w:val="22"/>
          <w:szCs w:val="22"/>
          <w:lang w:val="es-BO"/>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740348">
      <w:pPr>
        <w:jc w:val="center"/>
        <w:rPr>
          <w:rFonts w:asciiTheme="minorHAnsi" w:hAnsiTheme="minorHAnsi" w:cstheme="minorHAnsi"/>
          <w:b/>
          <w:sz w:val="22"/>
          <w:szCs w:val="22"/>
        </w:rPr>
      </w:pPr>
    </w:p>
    <w:p w:rsidR="00740348" w:rsidRPr="00344CD5" w:rsidRDefault="00740348" w:rsidP="00046244">
      <w:pPr>
        <w:pStyle w:val="Normal2"/>
        <w:ind w:left="2124" w:hanging="2124"/>
        <w:rPr>
          <w:rFonts w:asciiTheme="minorHAnsi" w:hAnsiTheme="minorHAnsi" w:cstheme="minorHAnsi"/>
          <w:b/>
          <w:sz w:val="22"/>
          <w:szCs w:val="22"/>
          <w:lang w:val="es-ES"/>
        </w:rPr>
      </w:pPr>
    </w:p>
    <w:p w:rsidR="00685346" w:rsidRPr="00344CD5" w:rsidRDefault="000619D9" w:rsidP="00685346">
      <w:pPr>
        <w:jc w:val="center"/>
        <w:rPr>
          <w:rFonts w:asciiTheme="minorHAnsi" w:hAnsiTheme="minorHAnsi" w:cstheme="minorHAnsi"/>
          <w:b/>
          <w:sz w:val="18"/>
          <w:szCs w:val="18"/>
        </w:rPr>
      </w:pPr>
      <w:r w:rsidRPr="00344CD5">
        <w:rPr>
          <w:rFonts w:asciiTheme="minorHAnsi" w:hAnsiTheme="minorHAnsi" w:cstheme="minorHAnsi"/>
          <w:b/>
          <w:sz w:val="18"/>
          <w:szCs w:val="18"/>
        </w:rPr>
        <w:br w:type="page"/>
      </w:r>
      <w:r w:rsidR="00685346" w:rsidRPr="00344CD5">
        <w:rPr>
          <w:rFonts w:asciiTheme="minorHAnsi" w:hAnsiTheme="minorHAnsi" w:cstheme="minorHAnsi"/>
          <w:b/>
          <w:sz w:val="18"/>
          <w:szCs w:val="18"/>
        </w:rPr>
        <w:lastRenderedPageBreak/>
        <w:t>FORMULARIO A-1</w:t>
      </w:r>
    </w:p>
    <w:p w:rsidR="00E75F19" w:rsidRPr="00344CD5" w:rsidRDefault="00E75F19" w:rsidP="00E75F19">
      <w:pPr>
        <w:jc w:val="center"/>
        <w:rPr>
          <w:rFonts w:asciiTheme="minorHAnsi" w:hAnsiTheme="minorHAnsi" w:cstheme="minorHAnsi"/>
          <w:b/>
          <w:sz w:val="22"/>
          <w:szCs w:val="22"/>
        </w:rPr>
      </w:pPr>
      <w:r w:rsidRPr="00344CD5">
        <w:rPr>
          <w:rFonts w:asciiTheme="minorHAnsi" w:hAnsiTheme="minorHAnsi" w:cstheme="minorHAnsi"/>
          <w:b/>
          <w:sz w:val="22"/>
          <w:szCs w:val="22"/>
        </w:rPr>
        <w:t>PRESENTACIÓN DE LA PROPUESTA E IDENTIFICACIÓN DEL PROPONENTE</w:t>
      </w:r>
    </w:p>
    <w:p w:rsidR="00685346" w:rsidRPr="00344CD5" w:rsidRDefault="00685346" w:rsidP="00685346">
      <w:pPr>
        <w:rPr>
          <w:rFonts w:asciiTheme="minorHAnsi" w:hAnsiTheme="minorHAnsi" w:cstheme="minorHAnsi"/>
          <w:b/>
          <w:bCs/>
          <w:kern w:val="28"/>
          <w:sz w:val="18"/>
          <w:szCs w:val="18"/>
          <w:lang w:val="es-BO" w:eastAsia="x-none"/>
        </w:rPr>
      </w:pPr>
      <w:r w:rsidRPr="00344CD5">
        <w:rPr>
          <w:rFonts w:asciiTheme="minorHAnsi" w:hAnsiTheme="minorHAnsi" w:cstheme="minorHAnsi"/>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344CD5" w:rsidTr="004D20CC">
        <w:trPr>
          <w:trHeight w:val="420"/>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OBJETO DE LA CONTRATACIÓN: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12"/>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CÓDIGO DEL PROCESO: </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r w:rsidR="000619D9" w:rsidRPr="00344CD5" w:rsidTr="004D20CC">
        <w:trPr>
          <w:trHeight w:val="463"/>
        </w:trPr>
        <w:tc>
          <w:tcPr>
            <w:tcW w:w="4106" w:type="dxa"/>
            <w:shd w:val="clear" w:color="auto" w:fill="FFFFFF"/>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CIUDAD Y FECHA:</w:t>
            </w:r>
          </w:p>
        </w:tc>
        <w:tc>
          <w:tcPr>
            <w:tcW w:w="5103" w:type="dxa"/>
            <w:shd w:val="clear" w:color="auto" w:fill="FFFFFF"/>
            <w:vAlign w:val="center"/>
          </w:tcPr>
          <w:p w:rsidR="000619D9" w:rsidRPr="00344CD5" w:rsidRDefault="000619D9" w:rsidP="004D20CC">
            <w:pPr>
              <w:rPr>
                <w:rFonts w:asciiTheme="minorHAnsi" w:eastAsia="Calibri" w:hAnsiTheme="minorHAnsi" w:cstheme="minorHAnsi"/>
                <w:sz w:val="22"/>
                <w:szCs w:val="22"/>
              </w:rPr>
            </w:pPr>
          </w:p>
        </w:tc>
      </w:tr>
    </w:tbl>
    <w:p w:rsidR="000619D9" w:rsidRPr="00344CD5" w:rsidRDefault="000619D9" w:rsidP="000619D9">
      <w:pPr>
        <w:jc w:val="both"/>
        <w:rPr>
          <w:rFonts w:asciiTheme="minorHAnsi" w:hAnsiTheme="minorHAnsi" w:cstheme="minorHAns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344CD5" w:rsidTr="004D20CC">
        <w:trPr>
          <w:trHeight w:val="404"/>
        </w:trPr>
        <w:tc>
          <w:tcPr>
            <w:tcW w:w="9209"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IDENTIFICACIÓN DEL PROPONENTE (EMPRESA/ASOCIACIÓN ACCIDENTAL)</w:t>
            </w: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Proponente:</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rPr>
              <w:t>Dirección del proponente:</w:t>
            </w:r>
            <w:r w:rsidRPr="00344CD5">
              <w:rPr>
                <w:rFonts w:asciiTheme="minorHAnsi" w:eastAsia="Calibri" w:hAnsiTheme="minorHAnsi" w:cstheme="minorHAnsi"/>
                <w:b/>
                <w:sz w:val="22"/>
                <w:szCs w:val="22"/>
              </w:rPr>
              <w:tab/>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04"/>
        </w:trPr>
        <w:tc>
          <w:tcPr>
            <w:tcW w:w="4126" w:type="dxa"/>
            <w:shd w:val="clear" w:color="auto" w:fill="auto"/>
            <w:vAlign w:val="center"/>
          </w:tcPr>
          <w:p w:rsidR="000619D9" w:rsidRPr="00344CD5" w:rsidRDefault="000619D9" w:rsidP="004D20CC">
            <w:pPr>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País/Ciudad:</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Teléfonos/Celular/Fax:</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89"/>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del Representante Legal acreditado para la presentación de la propuesta</w:t>
            </w:r>
            <w:r w:rsidR="006E21C9" w:rsidRPr="00344CD5">
              <w:rPr>
                <w:rFonts w:asciiTheme="minorHAnsi" w:eastAsia="Calibri" w:hAnsiTheme="minorHAnsi" w:cstheme="minorHAnsi"/>
                <w:b/>
                <w:sz w:val="22"/>
                <w:szCs w:val="22"/>
              </w:rPr>
              <w:t xml:space="preserve"> o propietario</w:t>
            </w:r>
            <w:r w:rsidRPr="00344CD5">
              <w:rPr>
                <w:rFonts w:asciiTheme="minorHAnsi" w:eastAsia="Calibri" w:hAnsiTheme="minorHAnsi" w:cstheme="minorHAnsi"/>
                <w:b/>
                <w:sz w:val="22"/>
                <w:szCs w:val="22"/>
              </w:rPr>
              <w:t xml:space="preserve">:  </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422"/>
        </w:trPr>
        <w:tc>
          <w:tcPr>
            <w:tcW w:w="4126"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lang w:val="es-ES_tradnl"/>
              </w:rPr>
              <w:t>Correos electrónicos para efectuar  notificaciones:</w:t>
            </w:r>
          </w:p>
        </w:tc>
        <w:tc>
          <w:tcPr>
            <w:tcW w:w="508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jc w:val="both"/>
        <w:rPr>
          <w:rFonts w:asciiTheme="minorHAnsi" w:hAnsiTheme="minorHAnsi" w:cstheme="minorHAns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344CD5" w:rsidTr="004D20CC">
        <w:trPr>
          <w:trHeight w:val="471"/>
        </w:trPr>
        <w:tc>
          <w:tcPr>
            <w:tcW w:w="9290" w:type="dxa"/>
            <w:gridSpan w:val="2"/>
            <w:shd w:val="clear" w:color="auto" w:fill="FFF2CC"/>
            <w:vAlign w:val="center"/>
          </w:tcPr>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EN CASO DE ASOCIACIÓN ACCIDENTAL DESCRIBIR LA IDENTIFICACIÓN DE CADA SOCIO</w:t>
            </w:r>
          </w:p>
          <w:p w:rsidR="000619D9" w:rsidRPr="00344CD5" w:rsidRDefault="000619D9" w:rsidP="004D20CC">
            <w:pPr>
              <w:pStyle w:val="Prrafodelista1"/>
              <w:spacing w:line="276" w:lineRule="auto"/>
              <w:ind w:left="0"/>
              <w:jc w:val="center"/>
              <w:rPr>
                <w:rFonts w:asciiTheme="minorHAnsi" w:hAnsiTheme="minorHAnsi" w:cstheme="minorHAnsi"/>
                <w:b/>
                <w:sz w:val="22"/>
                <w:szCs w:val="22"/>
              </w:rPr>
            </w:pPr>
            <w:r w:rsidRPr="00344CD5">
              <w:rPr>
                <w:rFonts w:asciiTheme="minorHAnsi" w:hAnsiTheme="minorHAnsi" w:cstheme="minorHAnsi"/>
                <w:b/>
                <w:sz w:val="22"/>
                <w:szCs w:val="22"/>
              </w:rPr>
              <w:t>(Aplicable solo para Asociaciones Accidentales)</w:t>
            </w:r>
          </w:p>
        </w:tc>
      </w:tr>
      <w:tr w:rsidR="000619D9" w:rsidRPr="00344CD5" w:rsidTr="004D20CC">
        <w:trPr>
          <w:trHeight w:val="466"/>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Nombre o Razón Social del Socio:</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r w:rsidR="000619D9" w:rsidRPr="00344CD5" w:rsidTr="004D20CC">
        <w:trPr>
          <w:trHeight w:val="565"/>
        </w:trPr>
        <w:tc>
          <w:tcPr>
            <w:tcW w:w="4187" w:type="dxa"/>
            <w:shd w:val="clear" w:color="auto" w:fill="auto"/>
            <w:vAlign w:val="center"/>
          </w:tcPr>
          <w:p w:rsidR="000619D9" w:rsidRPr="00344CD5" w:rsidRDefault="000619D9" w:rsidP="004D20CC">
            <w:pPr>
              <w:jc w:val="both"/>
              <w:rPr>
                <w:rFonts w:asciiTheme="minorHAnsi" w:eastAsia="Calibri" w:hAnsiTheme="minorHAnsi" w:cstheme="minorHAnsi"/>
                <w:b/>
                <w:sz w:val="22"/>
                <w:szCs w:val="22"/>
              </w:rPr>
            </w:pPr>
            <w:r w:rsidRPr="00344CD5">
              <w:rPr>
                <w:rFonts w:asciiTheme="minorHAnsi" w:eastAsia="Calibri" w:hAnsiTheme="minorHAnsi" w:cstheme="minorHAnsi"/>
                <w:b/>
                <w:sz w:val="22"/>
                <w:szCs w:val="22"/>
              </w:rPr>
              <w:t xml:space="preserve">Nombre del Representante Legal o Propietario de la Empresa Asociada:  </w:t>
            </w:r>
          </w:p>
        </w:tc>
        <w:tc>
          <w:tcPr>
            <w:tcW w:w="5103" w:type="dxa"/>
            <w:shd w:val="clear" w:color="auto" w:fill="auto"/>
          </w:tcPr>
          <w:p w:rsidR="000619D9" w:rsidRPr="00344CD5" w:rsidRDefault="000619D9" w:rsidP="004D20CC">
            <w:pPr>
              <w:pStyle w:val="Prrafodelista1"/>
              <w:spacing w:line="276" w:lineRule="auto"/>
              <w:ind w:left="0"/>
              <w:jc w:val="both"/>
              <w:rPr>
                <w:rFonts w:asciiTheme="minorHAnsi" w:hAnsiTheme="minorHAnsi" w:cstheme="minorHAnsi"/>
                <w:b/>
                <w:sz w:val="22"/>
                <w:szCs w:val="22"/>
              </w:rPr>
            </w:pPr>
          </w:p>
        </w:tc>
      </w:tr>
    </w:tbl>
    <w:p w:rsidR="000619D9" w:rsidRPr="00344CD5" w:rsidRDefault="000619D9" w:rsidP="000619D9">
      <w:pPr>
        <w:rPr>
          <w:rFonts w:asciiTheme="minorHAnsi" w:hAnsiTheme="minorHAnsi" w:cstheme="minorHAnsi"/>
          <w:b/>
          <w:bCs/>
          <w:kern w:val="28"/>
          <w:sz w:val="18"/>
          <w:szCs w:val="18"/>
          <w:lang w:eastAsia="x-none"/>
        </w:rPr>
      </w:pPr>
    </w:p>
    <w:p w:rsidR="00685346" w:rsidRPr="00344CD5" w:rsidRDefault="00685346" w:rsidP="00685346">
      <w:pPr>
        <w:jc w:val="center"/>
        <w:rPr>
          <w:rFonts w:asciiTheme="minorHAnsi" w:hAnsiTheme="minorHAnsi" w:cstheme="minorHAnsi"/>
          <w:sz w:val="18"/>
          <w:szCs w:val="18"/>
        </w:rPr>
      </w:pPr>
    </w:p>
    <w:p w:rsidR="00685346" w:rsidRPr="00344CD5" w:rsidRDefault="00685346" w:rsidP="00685346">
      <w:pPr>
        <w:jc w:val="both"/>
        <w:rPr>
          <w:rFonts w:asciiTheme="minorHAnsi" w:hAnsiTheme="minorHAnsi" w:cstheme="minorHAnsi"/>
          <w:sz w:val="22"/>
          <w:szCs w:val="22"/>
        </w:rPr>
      </w:pPr>
      <w:r w:rsidRPr="00344CD5">
        <w:rPr>
          <w:rFonts w:asciiTheme="minorHAnsi" w:hAnsiTheme="minorHAnsi" w:cstheme="minorHAnsi"/>
          <w:sz w:val="22"/>
          <w:szCs w:val="22"/>
        </w:rPr>
        <w:t>De mi consideración:</w:t>
      </w:r>
    </w:p>
    <w:p w:rsidR="00685346" w:rsidRPr="00344CD5" w:rsidRDefault="00685346" w:rsidP="00685346">
      <w:pPr>
        <w:jc w:val="both"/>
        <w:rPr>
          <w:rFonts w:asciiTheme="minorHAnsi" w:hAnsiTheme="minorHAnsi" w:cstheme="minorHAnsi"/>
          <w:sz w:val="22"/>
          <w:szCs w:val="22"/>
        </w:rPr>
      </w:pPr>
    </w:p>
    <w:p w:rsidR="001870E8" w:rsidRPr="00344CD5" w:rsidRDefault="001870E8" w:rsidP="001870E8">
      <w:pPr>
        <w:jc w:val="both"/>
        <w:rPr>
          <w:rFonts w:asciiTheme="minorHAnsi" w:hAnsiTheme="minorHAnsi" w:cstheme="minorHAnsi"/>
          <w:sz w:val="22"/>
          <w:szCs w:val="22"/>
          <w:lang w:val="es-ES_tradnl"/>
        </w:rPr>
      </w:pPr>
      <w:r w:rsidRPr="00344CD5">
        <w:rPr>
          <w:rFonts w:asciiTheme="minorHAnsi" w:hAnsiTheme="minorHAnsi" w:cstheme="minorHAnsi"/>
          <w:sz w:val="22"/>
          <w:szCs w:val="22"/>
        </w:rPr>
        <w:t xml:space="preserve">A nombre de </w:t>
      </w:r>
      <w:r w:rsidRPr="00344CD5">
        <w:rPr>
          <w:rFonts w:asciiTheme="minorHAnsi" w:hAnsiTheme="minorHAnsi" w:cstheme="minorHAnsi"/>
          <w:b/>
          <w:sz w:val="22"/>
          <w:szCs w:val="22"/>
        </w:rPr>
        <w:t>(…………………………………..………Nombre de la Empresa o Asociación Accidental)</w:t>
      </w:r>
      <w:r w:rsidRPr="00344CD5">
        <w:rPr>
          <w:rFonts w:asciiTheme="minorHAnsi" w:hAnsiTheme="minorHAnsi" w:cstheme="minorHAnsi"/>
          <w:b/>
          <w:i/>
          <w:sz w:val="22"/>
          <w:szCs w:val="22"/>
        </w:rPr>
        <w:t xml:space="preserve"> </w:t>
      </w:r>
      <w:r w:rsidRPr="00344CD5">
        <w:rPr>
          <w:rFonts w:asciiTheme="minorHAnsi" w:hAnsiTheme="minorHAnsi" w:cstheme="minorHAnsi"/>
          <w:sz w:val="22"/>
          <w:szCs w:val="22"/>
        </w:rPr>
        <w:t xml:space="preserve">a la cual represento, remito la presente propuesta, declarando </w:t>
      </w:r>
      <w:r w:rsidRPr="00344CD5">
        <w:rPr>
          <w:rFonts w:asciiTheme="minorHAnsi" w:hAnsiTheme="minorHAnsi" w:cstheme="minorHAnsi"/>
          <w:sz w:val="22"/>
          <w:szCs w:val="22"/>
          <w:lang w:val="es-ES_tradnl"/>
        </w:rPr>
        <w:t xml:space="preserve">expresamente mi conformidad y compromiso de cumplimiento conforme a los siguientes puntos: </w:t>
      </w:r>
    </w:p>
    <w:p w:rsidR="00685346" w:rsidRPr="00344CD5" w:rsidRDefault="00685346" w:rsidP="00685346">
      <w:pPr>
        <w:jc w:val="both"/>
        <w:rPr>
          <w:rFonts w:asciiTheme="minorHAnsi" w:hAnsiTheme="minorHAnsi" w:cstheme="minorHAnsi"/>
          <w:sz w:val="22"/>
          <w:szCs w:val="22"/>
          <w:lang w:val="es-ES_tradnl"/>
        </w:rPr>
      </w:pP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que la </w:t>
      </w:r>
      <w:r w:rsidRPr="00344CD5">
        <w:rPr>
          <w:rFonts w:asciiTheme="minorHAnsi" w:hAnsiTheme="minorHAnsi" w:cstheme="minorHAnsi"/>
          <w:sz w:val="22"/>
          <w:szCs w:val="22"/>
          <w:lang w:val="es-ES_tradnl"/>
        </w:rPr>
        <w:t>validez de mi propuesta tiene una vigencia de 90 días calendario a partir de la fecha de la apertura de propuestas, pudiendo ampliar la misma a simple requerimiento de YPFB.</w:t>
      </w:r>
      <w:r w:rsidRPr="00344CD5">
        <w:rPr>
          <w:rFonts w:asciiTheme="minorHAnsi" w:hAnsiTheme="minorHAnsi" w:cstheme="minorHAnsi"/>
          <w:sz w:val="22"/>
          <w:szCs w:val="22"/>
        </w:rPr>
        <w:t xml:space="preserve">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no tener conflicto de intereses con YPFB para el presente proceso de contratación.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mi persona o la empresa, o asociación accidental a la que represento no tiene ningún tipo de deuda ni proceso judicial con el Estado Plurinacional de Bolivia.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w:t>
      </w:r>
      <w:r w:rsidR="00356CB6" w:rsidRPr="00344CD5">
        <w:rPr>
          <w:rFonts w:asciiTheme="minorHAnsi" w:hAnsiTheme="minorHAnsi" w:cstheme="minorHAnsi"/>
          <w:sz w:val="22"/>
          <w:szCs w:val="22"/>
        </w:rPr>
        <w:t>que,</w:t>
      </w:r>
      <w:r w:rsidRPr="00344CD5">
        <w:rPr>
          <w:rFonts w:asciiTheme="minorHAnsi" w:hAnsiTheme="minorHAnsi" w:cstheme="minorHAnsi"/>
          <w:sz w:val="22"/>
          <w:szCs w:val="22"/>
        </w:rPr>
        <w:t xml:space="preserve"> como proponente, no me encuentro en las causales de impedimento establecidas en el presente DCD.</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no se encuentra en trámite ni se ha declarado la disolución o quiebra de la misma.</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cuenta con la capacidad financiera para la ejecución del presente proceso de contratación.</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que la empresa o asociación accidental a la que represento, se encuentra dentro de los proponentes elegibles.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Declaro y garantizo haber examinado el DCD (sus ajustes y/o ampliaciones de plazo, si existieran), así como los formularios y documentos para la presentación de la propuesta, aceptando sin reservas todas las estipulaciones de los mismos.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rPr>
        <w:t>Acepto a sola firma de este documento que todos los formularios presentados se tienen por suscritos excepto el formulario C-2.</w:t>
      </w:r>
    </w:p>
    <w:p w:rsidR="001870E8" w:rsidRPr="00344CD5" w:rsidRDefault="001870E8" w:rsidP="001870E8">
      <w:pPr>
        <w:numPr>
          <w:ilvl w:val="0"/>
          <w:numId w:val="10"/>
        </w:numPr>
        <w:jc w:val="both"/>
        <w:rPr>
          <w:rFonts w:asciiTheme="minorHAnsi" w:hAnsiTheme="minorHAnsi" w:cstheme="minorHAnsi"/>
          <w:sz w:val="22"/>
          <w:szCs w:val="22"/>
        </w:rPr>
      </w:pPr>
      <w:r w:rsidRPr="00344CD5">
        <w:rPr>
          <w:rFonts w:asciiTheme="minorHAnsi" w:hAnsiTheme="minorHAnsi" w:cstheme="minorHAnsi"/>
          <w:sz w:val="22"/>
          <w:szCs w:val="22"/>
          <w:lang w:val="es-BO"/>
        </w:rPr>
        <w:t>Declaro que los documentos presentados en fotocopias simples, existen en originales.</w:t>
      </w:r>
    </w:p>
    <w:p w:rsidR="001870E8" w:rsidRPr="00344CD5" w:rsidRDefault="001870E8" w:rsidP="00033F07">
      <w:pPr>
        <w:pStyle w:val="Prrafodelista1"/>
        <w:spacing w:line="276" w:lineRule="auto"/>
        <w:ind w:left="0"/>
        <w:jc w:val="both"/>
        <w:rPr>
          <w:rFonts w:asciiTheme="minorHAnsi" w:hAnsiTheme="minorHAnsi" w:cstheme="minorHAnsi"/>
          <w:b/>
          <w:sz w:val="22"/>
          <w:szCs w:val="22"/>
        </w:rPr>
      </w:pPr>
    </w:p>
    <w:p w:rsidR="00033F07" w:rsidRPr="00344CD5" w:rsidRDefault="00033F07" w:rsidP="00033F07">
      <w:pPr>
        <w:pStyle w:val="Prrafodelista1"/>
        <w:spacing w:line="276" w:lineRule="auto"/>
        <w:ind w:left="0"/>
        <w:jc w:val="both"/>
        <w:rPr>
          <w:rFonts w:asciiTheme="minorHAnsi" w:hAnsiTheme="minorHAnsi" w:cstheme="minorHAnsi"/>
          <w:b/>
          <w:sz w:val="22"/>
          <w:szCs w:val="22"/>
        </w:rPr>
      </w:pPr>
      <w:r w:rsidRPr="00344CD5">
        <w:rPr>
          <w:rFonts w:asciiTheme="minorHAnsi" w:hAnsiTheme="minorHAnsi" w:cstheme="minorHAnsi"/>
          <w:b/>
          <w:sz w:val="22"/>
          <w:szCs w:val="22"/>
        </w:rPr>
        <w:t>De la Presentación de Documentos para elaboración de Contrato u Orden de Servicio:</w:t>
      </w:r>
    </w:p>
    <w:p w:rsidR="00033F07" w:rsidRPr="00344CD5" w:rsidRDefault="00033F07" w:rsidP="00033F07">
      <w:pPr>
        <w:jc w:val="both"/>
        <w:rPr>
          <w:rFonts w:asciiTheme="minorHAnsi" w:hAnsiTheme="minorHAnsi" w:cstheme="minorHAnsi"/>
          <w:sz w:val="22"/>
          <w:szCs w:val="22"/>
        </w:rPr>
      </w:pPr>
    </w:p>
    <w:p w:rsidR="00AF21A4" w:rsidRPr="00344CD5" w:rsidRDefault="00033F07" w:rsidP="00AF21A4">
      <w:pPr>
        <w:jc w:val="both"/>
        <w:rPr>
          <w:rFonts w:asciiTheme="minorHAnsi" w:hAnsiTheme="minorHAnsi" w:cstheme="minorHAnsi"/>
          <w:sz w:val="22"/>
          <w:szCs w:val="22"/>
          <w:lang w:val="es-BO"/>
        </w:rPr>
      </w:pPr>
      <w:r w:rsidRPr="00344CD5">
        <w:rPr>
          <w:rFonts w:asciiTheme="minorHAnsi" w:hAnsiTheme="minorHAnsi" w:cstheme="minorHAnsi"/>
          <w:sz w:val="22"/>
          <w:szCs w:val="22"/>
          <w:lang w:val="es-BO"/>
        </w:rPr>
        <w:t xml:space="preserve">En caso de ser adjudicado, </w:t>
      </w:r>
      <w:r w:rsidRPr="00344CD5">
        <w:rPr>
          <w:rFonts w:asciiTheme="minorHAnsi" w:hAnsiTheme="minorHAnsi" w:cstheme="minorHAnsi"/>
          <w:sz w:val="22"/>
          <w:szCs w:val="22"/>
        </w:rPr>
        <w:t>para la suscripción de contrato u orden de servicio,</w:t>
      </w:r>
      <w:r w:rsidRPr="00344CD5">
        <w:rPr>
          <w:rFonts w:asciiTheme="minorHAnsi" w:hAnsiTheme="minorHAnsi" w:cstheme="minorHAnsi"/>
          <w:sz w:val="22"/>
          <w:szCs w:val="22"/>
          <w:lang w:val="es-BO"/>
        </w:rPr>
        <w:t xml:space="preserve"> </w:t>
      </w:r>
      <w:r w:rsidR="00AF21A4" w:rsidRPr="00344CD5">
        <w:rPr>
          <w:rFonts w:asciiTheme="minorHAnsi" w:hAnsiTheme="minorHAnsi" w:cstheme="minorHAnsi"/>
          <w:sz w:val="22"/>
          <w:szCs w:val="22"/>
          <w:lang w:val="es-BO"/>
        </w:rPr>
        <w:t xml:space="preserve">me comprometo a presentar la siguiente documentación, salvo aquella documentación cuya información se encuentre consignada en el certificado del RUPE, </w:t>
      </w:r>
      <w:r w:rsidR="00AF21A4" w:rsidRPr="00344CD5">
        <w:rPr>
          <w:rFonts w:asciiTheme="minorHAnsi" w:hAnsiTheme="minorHAnsi" w:cstheme="minorHAnsi"/>
          <w:sz w:val="22"/>
          <w:szCs w:val="22"/>
        </w:rPr>
        <w:t>aceptando que el incumplimiento es causal de descalificación de la propuesta:</w:t>
      </w:r>
    </w:p>
    <w:p w:rsidR="00033F07" w:rsidRPr="00344CD5" w:rsidRDefault="00033F07" w:rsidP="00033F07">
      <w:pPr>
        <w:jc w:val="both"/>
        <w:rPr>
          <w:rFonts w:asciiTheme="minorHAnsi" w:hAnsiTheme="minorHAnsi" w:cstheme="minorHAnsi"/>
          <w:sz w:val="22"/>
          <w:szCs w:val="22"/>
          <w:lang w:val="es-BO"/>
        </w:rPr>
      </w:pPr>
    </w:p>
    <w:p w:rsidR="00033F07" w:rsidRPr="00344CD5" w:rsidRDefault="00033F07" w:rsidP="00F80A11">
      <w:pPr>
        <w:jc w:val="both"/>
        <w:rPr>
          <w:rFonts w:asciiTheme="minorHAnsi" w:hAnsiTheme="minorHAnsi" w:cstheme="minorHAnsi"/>
          <w:b/>
          <w:sz w:val="22"/>
          <w:szCs w:val="22"/>
          <w:lang w:val="es-BO"/>
        </w:rPr>
      </w:pPr>
      <w:r w:rsidRPr="00344CD5">
        <w:rPr>
          <w:rFonts w:asciiTheme="minorHAnsi" w:hAnsiTheme="minorHAnsi" w:cstheme="minorHAnsi"/>
          <w:b/>
          <w:sz w:val="22"/>
          <w:szCs w:val="22"/>
          <w:lang w:val="es-BO"/>
        </w:rPr>
        <w:t>PARA EMPRESAS Y PERSONAS NATURALES:</w:t>
      </w:r>
    </w:p>
    <w:p w:rsidR="00033F07" w:rsidRPr="00344CD5" w:rsidRDefault="00033F07" w:rsidP="00033F07">
      <w:pPr>
        <w:jc w:val="both"/>
        <w:rPr>
          <w:rFonts w:asciiTheme="minorHAnsi" w:hAnsiTheme="minorHAnsi" w:cstheme="minorHAnsi"/>
          <w:sz w:val="22"/>
          <w:szCs w:val="22"/>
          <w:lang w:val="es-BO"/>
        </w:rPr>
      </w:pP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8452CF" w:rsidRDefault="00F40966" w:rsidP="008452CF">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8452CF" w:rsidRPr="008452CF" w:rsidRDefault="008452CF" w:rsidP="008452CF">
      <w:pPr>
        <w:pStyle w:val="Prrafodelista"/>
        <w:numPr>
          <w:ilvl w:val="0"/>
          <w:numId w:val="16"/>
        </w:numPr>
        <w:ind w:left="426" w:hanging="426"/>
        <w:contextualSpacing/>
        <w:jc w:val="both"/>
        <w:rPr>
          <w:rFonts w:asciiTheme="minorHAnsi" w:hAnsiTheme="minorHAnsi" w:cstheme="minorHAnsi"/>
          <w:sz w:val="22"/>
          <w:szCs w:val="22"/>
        </w:rPr>
      </w:pPr>
      <w:r w:rsidRPr="008452CF">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8452CF">
        <w:rPr>
          <w:rFonts w:asciiTheme="minorHAnsi" w:hAnsiTheme="minorHAnsi" w:cstheme="minorHAnsi"/>
          <w:color w:val="000000"/>
          <w:sz w:val="22"/>
          <w:szCs w:val="22"/>
        </w:rPr>
        <w:t>.</w:t>
      </w:r>
      <w:r w:rsidRPr="008452CF" w:rsidDel="00F24A30">
        <w:rPr>
          <w:rFonts w:asciiTheme="minorHAnsi" w:hAnsiTheme="minorHAnsi" w:cstheme="minorHAnsi"/>
          <w:color w:val="000000"/>
          <w:sz w:val="22"/>
          <w:szCs w:val="22"/>
        </w:rPr>
        <w:t xml:space="preserve">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Documento de identificación del propietario o representante legal.</w:t>
      </w:r>
    </w:p>
    <w:p w:rsidR="00F40966" w:rsidRPr="00344CD5" w:rsidRDefault="00F40966" w:rsidP="00796EC6">
      <w:pPr>
        <w:pStyle w:val="Encabezado"/>
        <w:numPr>
          <w:ilvl w:val="0"/>
          <w:numId w:val="16"/>
        </w:numPr>
        <w:tabs>
          <w:tab w:val="clear" w:pos="4419"/>
          <w:tab w:val="clear" w:pos="8838"/>
        </w:tabs>
        <w:ind w:left="426" w:hanging="426"/>
        <w:jc w:val="both"/>
        <w:rPr>
          <w:rFonts w:asciiTheme="minorHAnsi" w:hAnsiTheme="minorHAnsi" w:cstheme="minorHAnsi"/>
          <w:b/>
          <w:sz w:val="22"/>
          <w:szCs w:val="22"/>
        </w:rPr>
      </w:pPr>
      <w:r w:rsidRPr="00344CD5">
        <w:rPr>
          <w:rFonts w:asciiTheme="minorHAnsi" w:hAnsiTheme="minorHAnsi" w:cstheme="minorHAnsi"/>
          <w:sz w:val="22"/>
          <w:szCs w:val="22"/>
        </w:rPr>
        <w:t>Original del Certificado de la Solvencia Fiscal, emitido por la Contraloría General del Estado (CGE)</w:t>
      </w:r>
      <w:r w:rsidR="006E21C9" w:rsidRPr="00344CD5">
        <w:rPr>
          <w:rFonts w:asciiTheme="minorHAnsi" w:hAnsiTheme="minorHAnsi" w:cstheme="minorHAnsi"/>
          <w:sz w:val="22"/>
          <w:szCs w:val="22"/>
          <w:lang w:val="es-BO"/>
        </w:rPr>
        <w:t>.</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personas naturales)</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de acuerdo las características descritas en el presente DCD. (En caso que la formalización de la contratación sea mediante contrato).</w:t>
      </w:r>
    </w:p>
    <w:p w:rsidR="00F40966" w:rsidRPr="00344CD5" w:rsidRDefault="00F40966" w:rsidP="00796EC6">
      <w:pPr>
        <w:pStyle w:val="Prrafodelista"/>
        <w:numPr>
          <w:ilvl w:val="0"/>
          <w:numId w:val="16"/>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F80A11">
      <w:pPr>
        <w:ind w:left="426" w:hanging="426"/>
        <w:rPr>
          <w:rFonts w:asciiTheme="minorHAnsi" w:hAnsiTheme="minorHAnsi" w:cstheme="minorHAnsi"/>
          <w:sz w:val="22"/>
          <w:szCs w:val="22"/>
        </w:rPr>
      </w:pPr>
    </w:p>
    <w:p w:rsidR="00033F07" w:rsidRPr="00344CD5" w:rsidRDefault="00033F07" w:rsidP="00F80A11">
      <w:pPr>
        <w:rPr>
          <w:rFonts w:asciiTheme="minorHAnsi" w:hAnsiTheme="minorHAnsi" w:cstheme="minorHAnsi"/>
          <w:b/>
          <w:sz w:val="22"/>
          <w:szCs w:val="22"/>
        </w:rPr>
      </w:pPr>
      <w:r w:rsidRPr="00344CD5">
        <w:rPr>
          <w:rFonts w:asciiTheme="minorHAnsi" w:hAnsiTheme="minorHAnsi" w:cstheme="minorHAnsi"/>
          <w:b/>
          <w:sz w:val="22"/>
          <w:szCs w:val="22"/>
        </w:rPr>
        <w:t>PARA ASOCIACIONES ACCIDENTALES</w:t>
      </w:r>
    </w:p>
    <w:p w:rsidR="00033F07" w:rsidRPr="00344CD5" w:rsidRDefault="00033F07" w:rsidP="00033F07">
      <w:pPr>
        <w:rPr>
          <w:rFonts w:asciiTheme="minorHAnsi" w:hAnsiTheme="minorHAnsi" w:cstheme="minorHAnsi"/>
          <w:sz w:val="22"/>
          <w:szCs w:val="22"/>
        </w:rPr>
      </w:pP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Poder General amplio y suficiente del representante Legal del proponente, con facultades para presentar propuestas y suscribir contratos.</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representante legal.</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033F07" w:rsidRPr="00344CD5" w:rsidRDefault="00033F07" w:rsidP="00F80A11">
      <w:pPr>
        <w:pStyle w:val="Prrafodelista"/>
        <w:numPr>
          <w:ilvl w:val="1"/>
          <w:numId w:val="9"/>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Otra documentación requerida por YPFB.</w:t>
      </w:r>
    </w:p>
    <w:p w:rsidR="00033F07" w:rsidRPr="00344CD5" w:rsidRDefault="00033F07" w:rsidP="00D8690C">
      <w:pPr>
        <w:pStyle w:val="Prrafodelista"/>
        <w:ind w:left="709"/>
        <w:contextualSpacing/>
        <w:jc w:val="both"/>
        <w:rPr>
          <w:rFonts w:asciiTheme="minorHAnsi" w:hAnsiTheme="minorHAnsi" w:cstheme="minorHAnsi"/>
          <w:sz w:val="22"/>
          <w:szCs w:val="22"/>
        </w:rPr>
      </w:pPr>
    </w:p>
    <w:p w:rsidR="00033F07" w:rsidRPr="00344CD5" w:rsidRDefault="00033F07" w:rsidP="00F80A11">
      <w:pPr>
        <w:pStyle w:val="Prrafodelista"/>
        <w:ind w:left="0"/>
        <w:contextualSpacing/>
        <w:jc w:val="both"/>
        <w:rPr>
          <w:rFonts w:asciiTheme="minorHAnsi" w:hAnsiTheme="minorHAnsi" w:cstheme="minorHAnsi"/>
          <w:sz w:val="22"/>
          <w:szCs w:val="22"/>
        </w:rPr>
      </w:pPr>
      <w:r w:rsidRPr="00344CD5">
        <w:rPr>
          <w:rFonts w:asciiTheme="minorHAnsi" w:hAnsiTheme="minorHAnsi" w:cstheme="minorHAnsi"/>
          <w:sz w:val="22"/>
          <w:szCs w:val="22"/>
        </w:rPr>
        <w:t>Los socios que conforman la Asociación Accidental, deberán presentar la siguiente documentación:</w:t>
      </w:r>
    </w:p>
    <w:p w:rsidR="00033F07" w:rsidRPr="00344CD5" w:rsidRDefault="00033F07" w:rsidP="00033F07">
      <w:pPr>
        <w:contextualSpacing/>
        <w:jc w:val="both"/>
        <w:rPr>
          <w:rFonts w:asciiTheme="minorHAnsi" w:hAnsiTheme="minorHAnsi" w:cstheme="minorHAnsi"/>
          <w:sz w:val="22"/>
          <w:szCs w:val="22"/>
        </w:rPr>
      </w:pP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del RUPE que respalde la información declarada en su propuesta, para proces</w:t>
      </w:r>
      <w:r w:rsidR="002C0130" w:rsidRPr="00344CD5">
        <w:rPr>
          <w:rFonts w:asciiTheme="minorHAnsi" w:hAnsiTheme="minorHAnsi" w:cstheme="minorHAnsi"/>
          <w:sz w:val="22"/>
          <w:szCs w:val="22"/>
        </w:rPr>
        <w:t>os de contratación mayores a Bs20.000.-</w:t>
      </w:r>
      <w:r w:rsidRPr="00344CD5">
        <w:rPr>
          <w:rFonts w:asciiTheme="minorHAnsi" w:hAnsiTheme="minorHAnsi" w:cstheme="minorHAnsi"/>
          <w:sz w:val="22"/>
          <w:szCs w:val="22"/>
        </w:rPr>
        <w:t xml:space="preserve"> (Veinte Mil 00/100 </w:t>
      </w:r>
      <w:r w:rsidR="00356CB6" w:rsidRPr="00344CD5">
        <w:rPr>
          <w:rFonts w:asciiTheme="minorHAnsi" w:hAnsiTheme="minorHAnsi" w:cstheme="minorHAnsi"/>
          <w:sz w:val="22"/>
          <w:szCs w:val="22"/>
        </w:rPr>
        <w:t>bolivianos</w:t>
      </w:r>
      <w:r w:rsidRPr="00344CD5">
        <w:rPr>
          <w:rFonts w:asciiTheme="minorHAnsi" w:hAnsiTheme="minorHAnsi" w:cstheme="minorHAnsi"/>
          <w:sz w:val="22"/>
          <w:szCs w:val="22"/>
        </w:rPr>
        <w:t>).</w:t>
      </w:r>
    </w:p>
    <w:p w:rsidR="008452CF" w:rsidRDefault="00033F07" w:rsidP="008452CF">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o fotocopia legalizada del Documento de Constitución de la Empresa, excepto empresas unipersonales y aquellas empresas que se encuentran inscritas en el Registro de Comercio.</w:t>
      </w:r>
    </w:p>
    <w:p w:rsidR="008452CF" w:rsidRPr="008452CF" w:rsidRDefault="008452CF" w:rsidP="008452CF">
      <w:pPr>
        <w:pStyle w:val="Prrafodelista"/>
        <w:numPr>
          <w:ilvl w:val="0"/>
          <w:numId w:val="20"/>
        </w:numPr>
        <w:ind w:left="426" w:hanging="426"/>
        <w:contextualSpacing/>
        <w:jc w:val="both"/>
        <w:rPr>
          <w:rFonts w:asciiTheme="minorHAnsi" w:hAnsiTheme="minorHAnsi" w:cstheme="minorHAnsi"/>
          <w:sz w:val="22"/>
          <w:szCs w:val="22"/>
        </w:rPr>
      </w:pPr>
      <w:r w:rsidRPr="008452CF">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sidRPr="008452CF">
        <w:rPr>
          <w:rFonts w:asciiTheme="minorHAnsi" w:hAnsiTheme="minorHAnsi" w:cstheme="minorHAnsi"/>
          <w:color w:val="000000"/>
          <w:sz w:val="22"/>
          <w:szCs w:val="22"/>
        </w:rPr>
        <w:t>.</w:t>
      </w:r>
      <w:r w:rsidRPr="008452CF" w:rsidDel="00F24A30">
        <w:rPr>
          <w:rFonts w:asciiTheme="minorHAnsi" w:hAnsiTheme="minorHAnsi" w:cstheme="minorHAnsi"/>
          <w:color w:val="000000"/>
          <w:sz w:val="22"/>
          <w:szCs w:val="22"/>
        </w:rPr>
        <w:t xml:space="preserve"> </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w:t>
      </w:r>
      <w:r w:rsidRPr="00344CD5">
        <w:rPr>
          <w:rFonts w:asciiTheme="minorHAnsi" w:hAnsiTheme="minorHAnsi" w:cstheme="minorHAnsi"/>
          <w:sz w:val="22"/>
          <w:szCs w:val="22"/>
        </w:rPr>
        <w:lastRenderedPageBreak/>
        <w:t>conformar la Asociación Accidental, incluidas las empresas unipersonales cuando el representante legal sea diferente al propietario.</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Documento de Identificación del propietario o representante legal.</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Original del Certificado de la Solvencia Fiscal, emitido por la Contraloría General del Estado (</w:t>
      </w:r>
      <w:r w:rsidR="00C21877" w:rsidRPr="00344CD5">
        <w:rPr>
          <w:rFonts w:asciiTheme="minorHAnsi" w:hAnsiTheme="minorHAnsi" w:cstheme="minorHAnsi"/>
          <w:sz w:val="22"/>
          <w:szCs w:val="22"/>
        </w:rPr>
        <w:t>CGE)</w:t>
      </w:r>
      <w:r w:rsidR="006E21C9" w:rsidRPr="00344CD5">
        <w:rPr>
          <w:rFonts w:asciiTheme="minorHAnsi" w:hAnsiTheme="minorHAnsi" w:cstheme="minorHAnsi"/>
          <w:sz w:val="22"/>
          <w:szCs w:val="22"/>
          <w:lang w:val="es-BO"/>
        </w:rPr>
        <w:t>.</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sz w:val="22"/>
          <w:szCs w:val="22"/>
        </w:rPr>
      </w:pPr>
      <w:r w:rsidRPr="00344CD5">
        <w:rPr>
          <w:rFonts w:asciiTheme="minorHAnsi" w:hAnsiTheme="minorHAnsi" w:cstheme="minorHAnsi"/>
          <w:sz w:val="22"/>
          <w:szCs w:val="22"/>
        </w:rPr>
        <w:t>Certificado de no Adeudo por contribuciones al Seguro Social Obligatorio de largo Plazo y al Sistema Integral de Pensiones vigente. (excepto empresas extranjeras).</w:t>
      </w:r>
    </w:p>
    <w:p w:rsidR="00033F07" w:rsidRPr="00344CD5" w:rsidRDefault="00033F07" w:rsidP="00796EC6">
      <w:pPr>
        <w:pStyle w:val="Prrafodelista"/>
        <w:numPr>
          <w:ilvl w:val="0"/>
          <w:numId w:val="20"/>
        </w:numPr>
        <w:ind w:left="426" w:hanging="426"/>
        <w:contextualSpacing/>
        <w:jc w:val="both"/>
        <w:rPr>
          <w:rFonts w:asciiTheme="minorHAnsi" w:hAnsiTheme="minorHAnsi" w:cstheme="minorHAnsi"/>
          <w:color w:val="000000"/>
          <w:sz w:val="22"/>
          <w:szCs w:val="22"/>
        </w:rPr>
      </w:pPr>
      <w:r w:rsidRPr="00344CD5">
        <w:rPr>
          <w:rFonts w:asciiTheme="minorHAnsi" w:hAnsiTheme="minorHAnsi" w:cstheme="minorHAnsi"/>
          <w:sz w:val="22"/>
          <w:szCs w:val="22"/>
        </w:rPr>
        <w:t>Otra documentación</w:t>
      </w:r>
      <w:r w:rsidRPr="00344CD5">
        <w:rPr>
          <w:rFonts w:asciiTheme="minorHAnsi" w:hAnsiTheme="minorHAnsi" w:cstheme="minorHAnsi"/>
          <w:color w:val="000000"/>
          <w:sz w:val="22"/>
          <w:szCs w:val="22"/>
        </w:rPr>
        <w:t xml:space="preserve"> requerida por YPFB.</w:t>
      </w:r>
    </w:p>
    <w:p w:rsidR="00033F07" w:rsidRPr="00344CD5" w:rsidRDefault="00033F07" w:rsidP="00033F07">
      <w:pPr>
        <w:rPr>
          <w:rFonts w:asciiTheme="minorHAnsi" w:hAnsiTheme="minorHAnsi" w:cstheme="minorHAnsi"/>
          <w:sz w:val="22"/>
          <w:szCs w:val="22"/>
        </w:rPr>
      </w:pPr>
    </w:p>
    <w:p w:rsidR="00A82C70" w:rsidRPr="00344CD5" w:rsidRDefault="00A82C70" w:rsidP="00A82C70">
      <w:pPr>
        <w:jc w:val="both"/>
        <w:rPr>
          <w:rFonts w:asciiTheme="minorHAnsi" w:hAnsiTheme="minorHAnsi" w:cstheme="minorHAnsi"/>
          <w:b/>
          <w:sz w:val="22"/>
          <w:szCs w:val="22"/>
        </w:rPr>
      </w:pPr>
      <w:r w:rsidRPr="00344CD5">
        <w:rPr>
          <w:rFonts w:asciiTheme="minorHAnsi" w:hAnsiTheme="minorHAnsi" w:cstheme="minorHAnsi"/>
          <w:b/>
          <w:sz w:val="22"/>
          <w:szCs w:val="22"/>
        </w:rPr>
        <w:t>Consideraciones para proponentes extranjeros que conforman una Asociación Accidental:</w:t>
      </w:r>
    </w:p>
    <w:p w:rsidR="00A82C70" w:rsidRPr="00344CD5" w:rsidRDefault="00A82C70" w:rsidP="006E21C9">
      <w:pPr>
        <w:jc w:val="both"/>
        <w:rPr>
          <w:rFonts w:asciiTheme="minorHAnsi" w:hAnsiTheme="minorHAnsi" w:cstheme="minorHAnsi"/>
          <w:sz w:val="22"/>
          <w:szCs w:val="22"/>
        </w:rPr>
      </w:pPr>
    </w:p>
    <w:p w:rsidR="006E21C9" w:rsidRPr="00344CD5" w:rsidRDefault="006E21C9" w:rsidP="006E21C9">
      <w:pPr>
        <w:jc w:val="both"/>
        <w:rPr>
          <w:rFonts w:asciiTheme="minorHAnsi" w:hAnsiTheme="minorHAnsi" w:cstheme="minorHAnsi"/>
          <w:sz w:val="22"/>
          <w:szCs w:val="22"/>
        </w:rPr>
      </w:pPr>
      <w:r w:rsidRPr="00344CD5">
        <w:rPr>
          <w:rFonts w:asciiTheme="minorHAnsi" w:hAnsiTheme="minorHAnsi" w:cstheme="minorHAns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344CD5" w:rsidRDefault="006E21C9" w:rsidP="006E21C9">
      <w:pPr>
        <w:jc w:val="both"/>
        <w:rPr>
          <w:rFonts w:asciiTheme="minorHAnsi" w:hAnsiTheme="minorHAnsi" w:cstheme="minorHAnsi"/>
          <w:sz w:val="22"/>
          <w:szCs w:val="22"/>
        </w:rPr>
      </w:pPr>
    </w:p>
    <w:p w:rsidR="008452CF" w:rsidRPr="007D5538" w:rsidRDefault="008452CF" w:rsidP="008452C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8452CF" w:rsidRPr="007D5538" w:rsidRDefault="008452CF" w:rsidP="008452CF">
      <w:pPr>
        <w:jc w:val="both"/>
        <w:rPr>
          <w:rFonts w:asciiTheme="minorHAnsi" w:hAnsiTheme="minorHAnsi" w:cstheme="minorHAnsi"/>
          <w:sz w:val="22"/>
          <w:szCs w:val="22"/>
          <w:lang w:val="es-BO"/>
        </w:rPr>
      </w:pPr>
    </w:p>
    <w:p w:rsidR="008452CF" w:rsidRPr="007D5538" w:rsidRDefault="008452CF" w:rsidP="008452C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8452CF" w:rsidRDefault="008452CF" w:rsidP="008452CF">
      <w:pPr>
        <w:jc w:val="both"/>
        <w:rPr>
          <w:rFonts w:ascii="Calibri" w:hAnsi="Calibri" w:cs="Calibri"/>
          <w:color w:val="000000"/>
          <w:sz w:val="22"/>
          <w:szCs w:val="22"/>
        </w:rPr>
      </w:pPr>
    </w:p>
    <w:p w:rsidR="008452CF" w:rsidRDefault="008452CF" w:rsidP="008452C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rPr>
      </w:pPr>
    </w:p>
    <w:p w:rsidR="008E70FA" w:rsidRPr="00344CD5" w:rsidRDefault="008E70FA" w:rsidP="006E21C9">
      <w:pPr>
        <w:jc w:val="both"/>
        <w:rPr>
          <w:rFonts w:asciiTheme="minorHAnsi" w:hAnsiTheme="minorHAnsi" w:cstheme="minorHAnsi"/>
          <w:sz w:val="22"/>
          <w:szCs w:val="22"/>
          <w:lang w:eastAsia="es-ES"/>
        </w:rPr>
      </w:pPr>
    </w:p>
    <w:p w:rsidR="001D2CC1" w:rsidRPr="00344CD5" w:rsidRDefault="001D2CC1" w:rsidP="001D2CC1">
      <w:pPr>
        <w:jc w:val="both"/>
        <w:rPr>
          <w:rFonts w:asciiTheme="minorHAnsi" w:hAnsiTheme="minorHAnsi" w:cstheme="minorHAnsi"/>
          <w:sz w:val="18"/>
          <w:szCs w:val="18"/>
        </w:rPr>
      </w:pP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93094F" w:rsidRPr="00344CD5" w:rsidRDefault="0093094F" w:rsidP="0093094F">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4B5280" w:rsidRPr="00344CD5" w:rsidRDefault="0093094F" w:rsidP="004B5280">
      <w:pPr>
        <w:jc w:val="center"/>
        <w:rPr>
          <w:rFonts w:asciiTheme="minorHAnsi" w:hAnsiTheme="minorHAnsi" w:cstheme="minorHAnsi"/>
          <w:b/>
          <w:sz w:val="24"/>
          <w:szCs w:val="24"/>
        </w:rPr>
      </w:pPr>
      <w:r w:rsidRPr="00344CD5">
        <w:rPr>
          <w:rFonts w:asciiTheme="minorHAnsi" w:hAnsiTheme="minorHAnsi" w:cstheme="minorHAnsi"/>
          <w:b/>
          <w:sz w:val="18"/>
          <w:szCs w:val="18"/>
        </w:rPr>
        <w:t xml:space="preserve">o Propietario de la empresa </w:t>
      </w:r>
      <w:r w:rsidR="000C7D55" w:rsidRPr="00344CD5">
        <w:rPr>
          <w:rFonts w:asciiTheme="minorHAnsi" w:hAnsiTheme="minorHAnsi" w:cstheme="minorHAnsi"/>
          <w:b/>
          <w:sz w:val="18"/>
          <w:szCs w:val="18"/>
        </w:rPr>
        <w:t>prop</w:t>
      </w:r>
      <w:r w:rsidR="004D20CC" w:rsidRPr="00344CD5">
        <w:rPr>
          <w:rFonts w:asciiTheme="minorHAnsi" w:hAnsiTheme="minorHAnsi" w:cstheme="minorHAnsi"/>
          <w:b/>
          <w:sz w:val="18"/>
          <w:szCs w:val="18"/>
        </w:rPr>
        <w:t>onente</w:t>
      </w:r>
      <w:r w:rsidRPr="00344CD5">
        <w:rPr>
          <w:rFonts w:asciiTheme="minorHAnsi" w:hAnsiTheme="minorHAnsi" w:cstheme="minorHAnsi"/>
          <w:b/>
          <w:bCs/>
          <w:i/>
          <w:iCs/>
          <w:sz w:val="18"/>
          <w:szCs w:val="18"/>
        </w:rPr>
        <w:br w:type="page"/>
      </w:r>
      <w:r w:rsidR="004B5280" w:rsidRPr="00344CD5">
        <w:rPr>
          <w:rFonts w:asciiTheme="minorHAnsi" w:hAnsiTheme="minorHAnsi" w:cstheme="minorHAnsi"/>
          <w:b/>
          <w:sz w:val="24"/>
          <w:szCs w:val="24"/>
        </w:rPr>
        <w:lastRenderedPageBreak/>
        <w:t>FORMULARIO B-1</w:t>
      </w:r>
    </w:p>
    <w:p w:rsidR="004B5280" w:rsidRPr="00344CD5" w:rsidRDefault="004B5280" w:rsidP="004B5280">
      <w:pPr>
        <w:jc w:val="center"/>
        <w:rPr>
          <w:rFonts w:asciiTheme="minorHAnsi" w:hAnsiTheme="minorHAnsi" w:cstheme="minorHAnsi"/>
          <w:b/>
          <w:sz w:val="24"/>
          <w:szCs w:val="24"/>
        </w:rPr>
      </w:pPr>
      <w:r w:rsidRPr="00344CD5">
        <w:rPr>
          <w:rFonts w:asciiTheme="minorHAnsi" w:hAnsiTheme="minorHAnsi" w:cstheme="minorHAnsi"/>
          <w:b/>
          <w:sz w:val="24"/>
          <w:szCs w:val="24"/>
        </w:rPr>
        <w:t>PROPUESTA ECONOMICA</w:t>
      </w:r>
    </w:p>
    <w:p w:rsidR="004B5280" w:rsidRDefault="004B5280" w:rsidP="004B5280">
      <w:pPr>
        <w:jc w:val="center"/>
        <w:rPr>
          <w:rFonts w:asciiTheme="minorHAnsi" w:hAnsiTheme="minorHAnsi" w:cstheme="minorHAnsi"/>
          <w:b/>
          <w:bCs/>
          <w:szCs w:val="24"/>
        </w:rPr>
      </w:pPr>
      <w:r w:rsidRPr="00344CD5">
        <w:rPr>
          <w:rFonts w:asciiTheme="minorHAnsi" w:hAnsiTheme="minorHAnsi" w:cstheme="minorHAnsi"/>
          <w:b/>
          <w:bCs/>
          <w:szCs w:val="24"/>
        </w:rPr>
        <w:t>(Expresado en Bolivianos)</w:t>
      </w:r>
    </w:p>
    <w:p w:rsidR="00CB08B9" w:rsidRDefault="00CB08B9" w:rsidP="004B5280">
      <w:pPr>
        <w:jc w:val="center"/>
        <w:rPr>
          <w:rFonts w:asciiTheme="minorHAnsi" w:hAnsiTheme="minorHAnsi" w:cstheme="minorHAnsi"/>
          <w:b/>
          <w:bCs/>
          <w:szCs w:val="24"/>
        </w:rPr>
      </w:pPr>
    </w:p>
    <w:p w:rsidR="00CB08B9" w:rsidRPr="00344CD5" w:rsidRDefault="00CB08B9" w:rsidP="004B5280">
      <w:pPr>
        <w:jc w:val="center"/>
        <w:rPr>
          <w:rFonts w:asciiTheme="minorHAnsi" w:hAnsiTheme="minorHAnsi" w:cstheme="minorHAnsi"/>
          <w:b/>
          <w:bCs/>
          <w:szCs w:val="24"/>
        </w:rPr>
      </w:pPr>
    </w:p>
    <w:tbl>
      <w:tblPr>
        <w:tblW w:w="9419" w:type="dxa"/>
        <w:tblCellMar>
          <w:left w:w="70" w:type="dxa"/>
          <w:right w:w="70" w:type="dxa"/>
        </w:tblCellMar>
        <w:tblLook w:val="04A0" w:firstRow="1" w:lastRow="0" w:firstColumn="1" w:lastColumn="0" w:noHBand="0" w:noVBand="1"/>
      </w:tblPr>
      <w:tblGrid>
        <w:gridCol w:w="580"/>
        <w:gridCol w:w="4235"/>
        <w:gridCol w:w="2410"/>
        <w:gridCol w:w="2194"/>
      </w:tblGrid>
      <w:tr w:rsidR="00CB08B9" w:rsidRPr="00344CD5" w:rsidTr="00EB65E8">
        <w:trPr>
          <w:trHeight w:val="495"/>
        </w:trPr>
        <w:tc>
          <w:tcPr>
            <w:tcW w:w="5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CB08B9" w:rsidRPr="00344CD5" w:rsidRDefault="00CB08B9"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N°</w:t>
            </w:r>
          </w:p>
        </w:tc>
        <w:tc>
          <w:tcPr>
            <w:tcW w:w="4235"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sz w:val="18"/>
                <w:szCs w:val="18"/>
                <w:lang w:val="es-BO" w:eastAsia="es-BO"/>
              </w:rPr>
            </w:pPr>
            <w:r w:rsidRPr="00344CD5">
              <w:rPr>
                <w:rFonts w:asciiTheme="minorHAnsi" w:hAnsiTheme="minorHAnsi" w:cstheme="minorHAnsi"/>
                <w:b/>
                <w:bCs/>
                <w:color w:val="000000"/>
                <w:sz w:val="18"/>
                <w:szCs w:val="18"/>
                <w:lang w:val="es-BO" w:eastAsia="es-BO"/>
              </w:rPr>
              <w:t>DESCRIPCIÓN DEL SERVICIO</w:t>
            </w:r>
          </w:p>
        </w:tc>
        <w:tc>
          <w:tcPr>
            <w:tcW w:w="2410"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UNIDAD</w:t>
            </w:r>
          </w:p>
        </w:tc>
        <w:tc>
          <w:tcPr>
            <w:tcW w:w="2194" w:type="dxa"/>
            <w:tcBorders>
              <w:top w:val="single" w:sz="4" w:space="0" w:color="auto"/>
              <w:left w:val="nil"/>
              <w:bottom w:val="single" w:sz="4" w:space="0" w:color="auto"/>
              <w:right w:val="single" w:sz="4" w:space="0" w:color="auto"/>
            </w:tcBorders>
            <w:shd w:val="clear" w:color="000000" w:fill="DCE6F1"/>
            <w:vAlign w:val="center"/>
            <w:hideMark/>
          </w:tcPr>
          <w:p w:rsidR="00CB08B9" w:rsidRPr="00344CD5" w:rsidRDefault="00CB08B9" w:rsidP="00EB65E8">
            <w:pPr>
              <w:jc w:val="center"/>
              <w:rPr>
                <w:rFonts w:asciiTheme="minorHAnsi" w:hAnsiTheme="minorHAnsi" w:cstheme="minorHAnsi"/>
                <w:b/>
                <w:bCs/>
                <w:color w:val="000000"/>
                <w:lang w:val="es-BO" w:eastAsia="es-BO"/>
              </w:rPr>
            </w:pPr>
            <w:r w:rsidRPr="00344CD5">
              <w:rPr>
                <w:rFonts w:asciiTheme="minorHAnsi" w:hAnsiTheme="minorHAnsi" w:cstheme="minorHAnsi"/>
                <w:b/>
                <w:bCs/>
                <w:color w:val="000000"/>
                <w:lang w:val="es-BO" w:eastAsia="es-BO"/>
              </w:rPr>
              <w:t>PRECIO UNITARIO EN Bs</w:t>
            </w:r>
          </w:p>
        </w:tc>
      </w:tr>
      <w:tr w:rsidR="00CB08B9" w:rsidRPr="00344CD5" w:rsidTr="00CB08B9">
        <w:trPr>
          <w:trHeight w:val="3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B08B9" w:rsidRPr="00344CD5" w:rsidRDefault="00CB08B9" w:rsidP="00EB65E8">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1</w:t>
            </w:r>
          </w:p>
        </w:tc>
        <w:tc>
          <w:tcPr>
            <w:tcW w:w="4235" w:type="dxa"/>
            <w:tcBorders>
              <w:top w:val="nil"/>
              <w:left w:val="nil"/>
              <w:bottom w:val="single" w:sz="4" w:space="0" w:color="auto"/>
              <w:right w:val="single" w:sz="4" w:space="0" w:color="auto"/>
            </w:tcBorders>
            <w:shd w:val="clear" w:color="000000" w:fill="FFFFFF"/>
            <w:vAlign w:val="center"/>
            <w:hideMark/>
          </w:tcPr>
          <w:p w:rsidR="00CB08B9" w:rsidRPr="00344CD5" w:rsidRDefault="00CB08B9" w:rsidP="00EB65E8">
            <w:pP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Difusión publicitaria de 20 a 60 segundos</w:t>
            </w:r>
          </w:p>
        </w:tc>
        <w:tc>
          <w:tcPr>
            <w:tcW w:w="2410" w:type="dxa"/>
            <w:tcBorders>
              <w:top w:val="nil"/>
              <w:left w:val="nil"/>
              <w:bottom w:val="single" w:sz="4" w:space="0" w:color="auto"/>
              <w:right w:val="single" w:sz="4" w:space="0" w:color="auto"/>
            </w:tcBorders>
            <w:shd w:val="clear" w:color="auto" w:fill="auto"/>
            <w:hideMark/>
          </w:tcPr>
          <w:p w:rsidR="00CB08B9" w:rsidRPr="00344CD5" w:rsidRDefault="00CB08B9" w:rsidP="00EB65E8">
            <w:pPr>
              <w:jc w:val="center"/>
              <w:rPr>
                <w:rFonts w:asciiTheme="minorHAnsi" w:hAnsiTheme="minorHAnsi" w:cstheme="minorHAnsi"/>
              </w:rPr>
            </w:pPr>
            <w:r w:rsidRPr="00344CD5">
              <w:rPr>
                <w:rFonts w:asciiTheme="minorHAnsi" w:hAnsiTheme="minorHAnsi" w:cstheme="minorHAnsi"/>
              </w:rPr>
              <w:t>De 20 a 60 Segundos</w:t>
            </w:r>
          </w:p>
        </w:tc>
        <w:tc>
          <w:tcPr>
            <w:tcW w:w="2194" w:type="dxa"/>
            <w:tcBorders>
              <w:top w:val="nil"/>
              <w:left w:val="nil"/>
              <w:bottom w:val="single" w:sz="4" w:space="0" w:color="auto"/>
              <w:right w:val="single" w:sz="4" w:space="0" w:color="auto"/>
            </w:tcBorders>
            <w:shd w:val="clear" w:color="auto" w:fill="auto"/>
            <w:noWrap/>
            <w:vAlign w:val="center"/>
          </w:tcPr>
          <w:p w:rsidR="00CB08B9" w:rsidRPr="00344CD5" w:rsidRDefault="00CB08B9" w:rsidP="00EB65E8">
            <w:pPr>
              <w:jc w:val="right"/>
              <w:rPr>
                <w:rFonts w:asciiTheme="minorHAnsi" w:hAnsiTheme="minorHAnsi" w:cstheme="minorHAnsi"/>
                <w:color w:val="000000"/>
                <w:sz w:val="18"/>
                <w:szCs w:val="18"/>
                <w:lang w:val="es-BO" w:eastAsia="es-BO"/>
              </w:rPr>
            </w:pPr>
          </w:p>
        </w:tc>
      </w:tr>
      <w:tr w:rsidR="00CB08B9" w:rsidRPr="00344CD5" w:rsidTr="00EB65E8">
        <w:trPr>
          <w:trHeight w:val="317"/>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B08B9" w:rsidRPr="00344CD5" w:rsidRDefault="00CB08B9" w:rsidP="00EB65E8">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2</w:t>
            </w:r>
          </w:p>
        </w:tc>
        <w:tc>
          <w:tcPr>
            <w:tcW w:w="4235" w:type="dxa"/>
            <w:tcBorders>
              <w:top w:val="nil"/>
              <w:left w:val="nil"/>
              <w:bottom w:val="single" w:sz="4" w:space="0" w:color="auto"/>
              <w:right w:val="single" w:sz="4" w:space="0" w:color="auto"/>
            </w:tcBorders>
            <w:shd w:val="clear" w:color="000000" w:fill="FFFFFF"/>
            <w:hideMark/>
          </w:tcPr>
          <w:p w:rsidR="00CB08B9" w:rsidRPr="00344CD5" w:rsidRDefault="00CB08B9" w:rsidP="00EB65E8">
            <w:pPr>
              <w:jc w:val="both"/>
              <w:rPr>
                <w:rFonts w:asciiTheme="minorHAnsi" w:hAnsiTheme="minorHAnsi" w:cstheme="minorHAnsi"/>
              </w:rPr>
            </w:pPr>
            <w:r w:rsidRPr="00344CD5">
              <w:rPr>
                <w:rFonts w:asciiTheme="minorHAnsi" w:hAnsiTheme="minorHAnsi" w:cstheme="minorHAnsi"/>
              </w:rPr>
              <w:t>Difusión publicitaria de 61 a 120 segundos</w:t>
            </w:r>
          </w:p>
        </w:tc>
        <w:tc>
          <w:tcPr>
            <w:tcW w:w="2410" w:type="dxa"/>
            <w:tcBorders>
              <w:top w:val="nil"/>
              <w:left w:val="nil"/>
              <w:bottom w:val="single" w:sz="4" w:space="0" w:color="auto"/>
              <w:right w:val="single" w:sz="4" w:space="0" w:color="auto"/>
            </w:tcBorders>
            <w:shd w:val="clear" w:color="auto" w:fill="auto"/>
            <w:hideMark/>
          </w:tcPr>
          <w:p w:rsidR="00CB08B9" w:rsidRPr="00344CD5" w:rsidRDefault="00CB08B9" w:rsidP="00EB65E8">
            <w:pPr>
              <w:jc w:val="center"/>
              <w:rPr>
                <w:rFonts w:asciiTheme="minorHAnsi" w:hAnsiTheme="minorHAnsi" w:cstheme="minorHAnsi"/>
              </w:rPr>
            </w:pPr>
            <w:r w:rsidRPr="00344CD5">
              <w:rPr>
                <w:rFonts w:asciiTheme="minorHAnsi" w:hAnsiTheme="minorHAnsi" w:cstheme="minorHAnsi"/>
              </w:rPr>
              <w:t>De 61 a 120 Segundos</w:t>
            </w:r>
          </w:p>
        </w:tc>
        <w:tc>
          <w:tcPr>
            <w:tcW w:w="2194" w:type="dxa"/>
            <w:tcBorders>
              <w:top w:val="nil"/>
              <w:left w:val="nil"/>
              <w:bottom w:val="single" w:sz="4" w:space="0" w:color="auto"/>
              <w:right w:val="single" w:sz="4" w:space="0" w:color="auto"/>
            </w:tcBorders>
            <w:shd w:val="clear" w:color="auto" w:fill="auto"/>
            <w:noWrap/>
            <w:vAlign w:val="center"/>
          </w:tcPr>
          <w:p w:rsidR="00CB08B9" w:rsidRPr="00344CD5" w:rsidRDefault="00CB08B9" w:rsidP="00EB65E8">
            <w:pPr>
              <w:jc w:val="right"/>
              <w:rPr>
                <w:rFonts w:asciiTheme="minorHAnsi" w:hAnsiTheme="minorHAnsi" w:cstheme="minorHAnsi"/>
                <w:color w:val="000000"/>
                <w:sz w:val="18"/>
                <w:szCs w:val="18"/>
                <w:lang w:val="es-BO" w:eastAsia="es-BO"/>
              </w:rPr>
            </w:pPr>
          </w:p>
        </w:tc>
      </w:tr>
      <w:tr w:rsidR="00CB08B9" w:rsidRPr="00344CD5" w:rsidTr="00EB65E8">
        <w:trPr>
          <w:trHeight w:val="26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CB08B9" w:rsidRPr="00344CD5" w:rsidRDefault="00CB08B9" w:rsidP="00EB65E8">
            <w:pPr>
              <w:jc w:val="center"/>
              <w:rPr>
                <w:rFonts w:asciiTheme="minorHAnsi" w:hAnsiTheme="minorHAnsi" w:cstheme="minorHAnsi"/>
                <w:color w:val="000000"/>
                <w:sz w:val="18"/>
                <w:szCs w:val="18"/>
                <w:lang w:val="es-BO" w:eastAsia="es-BO"/>
              </w:rPr>
            </w:pPr>
            <w:r w:rsidRPr="00344CD5">
              <w:rPr>
                <w:rFonts w:asciiTheme="minorHAnsi" w:hAnsiTheme="minorHAnsi" w:cstheme="minorHAnsi"/>
                <w:color w:val="000000"/>
                <w:sz w:val="18"/>
                <w:szCs w:val="18"/>
                <w:lang w:val="es-BO" w:eastAsia="es-BO"/>
              </w:rPr>
              <w:t>3</w:t>
            </w:r>
          </w:p>
        </w:tc>
        <w:tc>
          <w:tcPr>
            <w:tcW w:w="4235" w:type="dxa"/>
            <w:tcBorders>
              <w:top w:val="nil"/>
              <w:left w:val="nil"/>
              <w:bottom w:val="single" w:sz="4" w:space="0" w:color="auto"/>
              <w:right w:val="single" w:sz="4" w:space="0" w:color="auto"/>
            </w:tcBorders>
            <w:shd w:val="clear" w:color="000000" w:fill="FFFFFF"/>
            <w:hideMark/>
          </w:tcPr>
          <w:p w:rsidR="00CB08B9" w:rsidRPr="00344CD5" w:rsidRDefault="00CB08B9" w:rsidP="00EB65E8">
            <w:pPr>
              <w:jc w:val="both"/>
              <w:rPr>
                <w:rFonts w:asciiTheme="minorHAnsi" w:hAnsiTheme="minorHAnsi" w:cstheme="minorHAnsi"/>
              </w:rPr>
            </w:pPr>
            <w:r w:rsidRPr="00344CD5">
              <w:rPr>
                <w:rFonts w:asciiTheme="minorHAnsi" w:hAnsiTheme="minorHAnsi" w:cstheme="minorHAnsi"/>
              </w:rPr>
              <w:t>Difusión publicitaria de 121 a 240 segundos</w:t>
            </w:r>
          </w:p>
        </w:tc>
        <w:tc>
          <w:tcPr>
            <w:tcW w:w="2410" w:type="dxa"/>
            <w:tcBorders>
              <w:top w:val="nil"/>
              <w:left w:val="nil"/>
              <w:bottom w:val="single" w:sz="4" w:space="0" w:color="auto"/>
              <w:right w:val="single" w:sz="4" w:space="0" w:color="auto"/>
            </w:tcBorders>
            <w:shd w:val="clear" w:color="auto" w:fill="auto"/>
            <w:hideMark/>
          </w:tcPr>
          <w:p w:rsidR="00CB08B9" w:rsidRPr="00344CD5" w:rsidRDefault="00CB08B9" w:rsidP="00EB65E8">
            <w:pPr>
              <w:jc w:val="center"/>
              <w:rPr>
                <w:rFonts w:asciiTheme="minorHAnsi" w:hAnsiTheme="minorHAnsi" w:cstheme="minorHAnsi"/>
              </w:rPr>
            </w:pPr>
            <w:r w:rsidRPr="00344CD5">
              <w:rPr>
                <w:rFonts w:asciiTheme="minorHAnsi" w:hAnsiTheme="minorHAnsi" w:cstheme="minorHAnsi"/>
              </w:rPr>
              <w:t>De 121 a 240 Segundos</w:t>
            </w:r>
          </w:p>
        </w:tc>
        <w:tc>
          <w:tcPr>
            <w:tcW w:w="2194" w:type="dxa"/>
            <w:tcBorders>
              <w:top w:val="nil"/>
              <w:left w:val="nil"/>
              <w:bottom w:val="single" w:sz="4" w:space="0" w:color="auto"/>
              <w:right w:val="single" w:sz="4" w:space="0" w:color="auto"/>
            </w:tcBorders>
            <w:shd w:val="clear" w:color="auto" w:fill="auto"/>
            <w:noWrap/>
            <w:vAlign w:val="center"/>
          </w:tcPr>
          <w:p w:rsidR="00CB08B9" w:rsidRPr="00344CD5" w:rsidRDefault="00CB08B9" w:rsidP="00EB65E8">
            <w:pPr>
              <w:jc w:val="right"/>
              <w:rPr>
                <w:rFonts w:asciiTheme="minorHAnsi" w:hAnsiTheme="minorHAnsi" w:cstheme="minorHAnsi"/>
                <w:color w:val="000000"/>
                <w:sz w:val="18"/>
                <w:szCs w:val="18"/>
                <w:lang w:val="es-BO" w:eastAsia="es-BO"/>
              </w:rPr>
            </w:pPr>
          </w:p>
        </w:tc>
      </w:tr>
    </w:tbl>
    <w:p w:rsidR="00CB08B9" w:rsidRDefault="00CB08B9" w:rsidP="00206C85">
      <w:pPr>
        <w:rPr>
          <w:rFonts w:asciiTheme="minorHAnsi" w:hAnsiTheme="minorHAnsi" w:cstheme="minorHAnsi"/>
          <w:b/>
          <w:sz w:val="22"/>
          <w:szCs w:val="22"/>
        </w:rPr>
      </w:pPr>
    </w:p>
    <w:p w:rsidR="00206C85" w:rsidRPr="00344CD5" w:rsidRDefault="00206C85" w:rsidP="00206C85">
      <w:pPr>
        <w:rPr>
          <w:rFonts w:asciiTheme="minorHAnsi" w:hAnsiTheme="minorHAnsi" w:cstheme="minorHAnsi"/>
          <w:sz w:val="22"/>
          <w:szCs w:val="22"/>
        </w:rPr>
      </w:pPr>
      <w:r w:rsidRPr="00344CD5">
        <w:rPr>
          <w:rFonts w:asciiTheme="minorHAnsi" w:hAnsiTheme="minorHAnsi" w:cstheme="minorHAnsi"/>
          <w:b/>
          <w:sz w:val="22"/>
          <w:szCs w:val="22"/>
        </w:rPr>
        <w:t xml:space="preserve">Nota: </w:t>
      </w:r>
      <w:r w:rsidRPr="00344CD5">
        <w:rPr>
          <w:rFonts w:asciiTheme="minorHAnsi" w:hAnsiTheme="minorHAnsi" w:cstheme="minorHAnsi"/>
          <w:sz w:val="22"/>
          <w:szCs w:val="22"/>
        </w:rPr>
        <w:t>Los precios cotizados deben ser expresados máximo con dos decimales.</w:t>
      </w:r>
    </w:p>
    <w:p w:rsidR="00206C85" w:rsidRPr="00344CD5" w:rsidRDefault="00206C85" w:rsidP="00206C85">
      <w:pPr>
        <w:jc w:val="both"/>
        <w:rPr>
          <w:rFonts w:asciiTheme="minorHAnsi" w:hAnsiTheme="minorHAnsi" w:cstheme="minorHAnsi"/>
          <w:b/>
          <w:bCs/>
          <w:color w:val="000000"/>
          <w:sz w:val="22"/>
          <w:szCs w:val="16"/>
        </w:rPr>
      </w:pPr>
    </w:p>
    <w:p w:rsidR="00206C85" w:rsidRPr="00344CD5" w:rsidRDefault="00206C85" w:rsidP="00206C85">
      <w:pPr>
        <w:jc w:val="both"/>
        <w:rPr>
          <w:rFonts w:asciiTheme="minorHAnsi" w:hAnsiTheme="minorHAnsi" w:cstheme="minorHAnsi"/>
          <w:b/>
          <w:color w:val="000000"/>
          <w:sz w:val="32"/>
          <w:szCs w:val="22"/>
        </w:rPr>
      </w:pPr>
      <w:r w:rsidRPr="00344CD5">
        <w:rPr>
          <w:rFonts w:asciiTheme="minorHAnsi" w:hAnsiTheme="minorHAnsi" w:cstheme="minorHAnsi"/>
          <w:b/>
          <w:bCs/>
          <w:color w:val="000000"/>
          <w:sz w:val="22"/>
          <w:szCs w:val="16"/>
        </w:rPr>
        <w:t>LOS PRECIOS UNITARIOS PROPUESTOS NO DEBERAN SUPERAR LOS PRECIOS UNITARIOS REFERENCIALES.</w:t>
      </w:r>
    </w:p>
    <w:p w:rsidR="00206C85" w:rsidRPr="00344CD5" w:rsidRDefault="00206C85" w:rsidP="00206C85">
      <w:pPr>
        <w:jc w:val="both"/>
        <w:rPr>
          <w:rFonts w:asciiTheme="minorHAnsi" w:hAnsiTheme="minorHAnsi" w:cstheme="minorHAnsi"/>
          <w:sz w:val="24"/>
          <w:szCs w:val="22"/>
        </w:rPr>
      </w:pPr>
    </w:p>
    <w:p w:rsidR="00206C85" w:rsidRPr="00344CD5" w:rsidRDefault="00206C85" w:rsidP="00206C85">
      <w:pPr>
        <w:jc w:val="both"/>
        <w:rPr>
          <w:rFonts w:asciiTheme="minorHAnsi" w:hAnsiTheme="minorHAnsi" w:cstheme="minorHAnsi"/>
          <w:sz w:val="24"/>
          <w:szCs w:val="22"/>
        </w:rPr>
      </w:pPr>
      <w:r w:rsidRPr="00344CD5">
        <w:rPr>
          <w:rFonts w:asciiTheme="minorHAnsi" w:hAnsiTheme="minorHAnsi" w:cstheme="minorHAnsi"/>
          <w:sz w:val="24"/>
          <w:szCs w:val="22"/>
        </w:rPr>
        <w:t>La evaluación económica se realizará en base a la sumatoria de los precios unitarios.</w:t>
      </w:r>
    </w:p>
    <w:p w:rsidR="007D151E" w:rsidRPr="00344CD5" w:rsidRDefault="006A11A5" w:rsidP="007D151E">
      <w:pPr>
        <w:jc w:val="both"/>
        <w:rPr>
          <w:rFonts w:asciiTheme="minorHAnsi" w:hAnsiTheme="minorHAnsi" w:cstheme="minorHAnsi"/>
          <w:sz w:val="22"/>
          <w:szCs w:val="22"/>
        </w:rPr>
      </w:pPr>
      <w:r>
        <w:rPr>
          <w:rFonts w:asciiTheme="minorHAnsi" w:hAnsiTheme="minorHAnsi" w:cstheme="minorHAnsi"/>
          <w:sz w:val="22"/>
          <w:szCs w:val="22"/>
        </w:rPr>
        <w:tab/>
      </w:r>
    </w:p>
    <w:p w:rsidR="004B5280" w:rsidRPr="00344CD5" w:rsidRDefault="004B5280" w:rsidP="004B5280">
      <w:pPr>
        <w:ind w:left="-851"/>
        <w:jc w:val="center"/>
        <w:rPr>
          <w:rFonts w:asciiTheme="minorHAnsi" w:hAnsiTheme="minorHAnsi" w:cstheme="minorHAnsi"/>
          <w:b/>
          <w:bCs/>
          <w:color w:val="000000"/>
          <w:sz w:val="22"/>
          <w:szCs w:val="16"/>
        </w:rPr>
      </w:pPr>
    </w:p>
    <w:p w:rsidR="00140E5E" w:rsidRPr="00344CD5" w:rsidRDefault="00140E5E" w:rsidP="004B5280">
      <w:pPr>
        <w:jc w:val="center"/>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140E5E" w:rsidRPr="00344CD5" w:rsidRDefault="00140E5E" w:rsidP="0098428A">
      <w:pPr>
        <w:jc w:val="both"/>
        <w:rPr>
          <w:rFonts w:asciiTheme="minorHAnsi" w:hAnsiTheme="minorHAnsi" w:cstheme="minorHAnsi"/>
          <w:sz w:val="22"/>
        </w:rPr>
      </w:pPr>
    </w:p>
    <w:p w:rsidR="00000D20" w:rsidRPr="00344CD5" w:rsidRDefault="00000D20">
      <w:pPr>
        <w:rPr>
          <w:rFonts w:asciiTheme="minorHAnsi" w:hAnsiTheme="minorHAnsi" w:cstheme="minorHAnsi"/>
          <w:b/>
          <w:sz w:val="22"/>
          <w:szCs w:val="22"/>
        </w:rPr>
      </w:pPr>
      <w:r w:rsidRPr="00344CD5">
        <w:rPr>
          <w:rFonts w:asciiTheme="minorHAnsi" w:hAnsiTheme="minorHAnsi" w:cstheme="minorHAnsi"/>
          <w:b/>
          <w:sz w:val="22"/>
          <w:szCs w:val="22"/>
        </w:rPr>
        <w:br w:type="page"/>
      </w:r>
    </w:p>
    <w:p w:rsidR="00CF1A33" w:rsidRPr="00344CD5" w:rsidRDefault="00CF1A33" w:rsidP="00CF1A33">
      <w:pPr>
        <w:jc w:val="center"/>
        <w:rPr>
          <w:rFonts w:asciiTheme="minorHAnsi" w:hAnsiTheme="minorHAnsi" w:cstheme="minorHAnsi"/>
          <w:b/>
          <w:sz w:val="22"/>
          <w:szCs w:val="22"/>
        </w:rPr>
      </w:pPr>
      <w:r w:rsidRPr="00344CD5">
        <w:rPr>
          <w:rFonts w:asciiTheme="minorHAnsi" w:hAnsiTheme="minorHAnsi" w:cstheme="minorHAnsi"/>
          <w:b/>
          <w:sz w:val="22"/>
          <w:szCs w:val="22"/>
        </w:rPr>
        <w:lastRenderedPageBreak/>
        <w:t>FORMULARIO C-1</w:t>
      </w:r>
    </w:p>
    <w:p w:rsidR="00CF1A33" w:rsidRPr="00344CD5" w:rsidRDefault="00CF1A33" w:rsidP="00CF1A33">
      <w:pPr>
        <w:pStyle w:val="Normal2"/>
        <w:tabs>
          <w:tab w:val="left" w:pos="1701"/>
          <w:tab w:val="left" w:pos="2835"/>
        </w:tabs>
        <w:jc w:val="center"/>
        <w:rPr>
          <w:rFonts w:asciiTheme="minorHAnsi" w:hAnsiTheme="minorHAnsi" w:cstheme="minorHAnsi"/>
          <w:b/>
          <w:sz w:val="22"/>
          <w:szCs w:val="22"/>
        </w:rPr>
      </w:pPr>
      <w:r w:rsidRPr="00344CD5">
        <w:rPr>
          <w:rFonts w:asciiTheme="minorHAnsi" w:hAnsiTheme="minorHAnsi" w:cstheme="minorHAnsi"/>
          <w:b/>
          <w:sz w:val="22"/>
          <w:szCs w:val="22"/>
        </w:rPr>
        <w:t>CARATERISTICAS TECNICAS SOLICITADAS Y OFERTADAS</w:t>
      </w:r>
    </w:p>
    <w:p w:rsidR="00CF1A33" w:rsidRPr="00344CD5" w:rsidRDefault="00CF1A33" w:rsidP="00CF1A33">
      <w:pPr>
        <w:pStyle w:val="Normal2"/>
        <w:tabs>
          <w:tab w:val="left" w:pos="1701"/>
          <w:tab w:val="left" w:pos="2835"/>
        </w:tabs>
        <w:jc w:val="center"/>
        <w:rPr>
          <w:rFonts w:asciiTheme="minorHAnsi" w:hAnsiTheme="minorHAnsi" w:cstheme="minorHAnsi"/>
          <w:b/>
          <w:sz w:val="22"/>
          <w:szCs w:val="22"/>
        </w:rPr>
      </w:pPr>
    </w:p>
    <w:p w:rsidR="00CF1A33" w:rsidRPr="00344CD5" w:rsidRDefault="00CF1A33" w:rsidP="00CF1A33">
      <w:pPr>
        <w:jc w:val="center"/>
        <w:rPr>
          <w:rFonts w:asciiTheme="minorHAnsi" w:hAnsiTheme="minorHAnsi" w:cstheme="minorHAnsi"/>
          <w:b/>
          <w:sz w:val="18"/>
          <w:szCs w:val="18"/>
        </w:rPr>
      </w:pPr>
    </w:p>
    <w:tbl>
      <w:tblPr>
        <w:tblW w:w="1077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8"/>
        <w:gridCol w:w="5296"/>
      </w:tblGrid>
      <w:tr w:rsidR="006A11A5" w:rsidRPr="005D0AC7" w:rsidTr="006A11A5">
        <w:tc>
          <w:tcPr>
            <w:tcW w:w="5478" w:type="dxa"/>
            <w:shd w:val="clear" w:color="auto" w:fill="C9C9C9"/>
            <w:vAlign w:val="center"/>
          </w:tcPr>
          <w:p w:rsidR="006A11A5" w:rsidRPr="00344CD5" w:rsidRDefault="006A11A5" w:rsidP="006A11A5">
            <w:pPr>
              <w:jc w:val="center"/>
              <w:rPr>
                <w:rFonts w:asciiTheme="minorHAnsi" w:hAnsiTheme="minorHAnsi" w:cstheme="minorHAnsi"/>
                <w:b/>
              </w:rPr>
            </w:pPr>
            <w:r w:rsidRPr="00344CD5">
              <w:rPr>
                <w:rFonts w:asciiTheme="minorHAnsi" w:hAnsiTheme="minorHAnsi" w:cstheme="minorHAnsi"/>
                <w:b/>
              </w:rPr>
              <w:t>CARACTERÍSTICAS TÉCNICAS SOLICITADAS POR YPFB</w:t>
            </w:r>
          </w:p>
        </w:tc>
        <w:tc>
          <w:tcPr>
            <w:tcW w:w="5296" w:type="dxa"/>
            <w:shd w:val="clear" w:color="auto" w:fill="C9C9C9"/>
            <w:vAlign w:val="center"/>
          </w:tcPr>
          <w:p w:rsidR="006A11A5" w:rsidRPr="00344CD5" w:rsidRDefault="006A11A5" w:rsidP="006A11A5">
            <w:pPr>
              <w:jc w:val="center"/>
              <w:rPr>
                <w:rFonts w:asciiTheme="minorHAnsi" w:hAnsiTheme="minorHAnsi" w:cstheme="minorHAnsi"/>
                <w:b/>
              </w:rPr>
            </w:pPr>
            <w:r w:rsidRPr="00344CD5">
              <w:rPr>
                <w:rFonts w:asciiTheme="minorHAnsi" w:hAnsiTheme="minorHAnsi" w:cstheme="minorHAnsi"/>
                <w:b/>
              </w:rPr>
              <w:t xml:space="preserve">CARACTERÍSTICAS TÉCNICAS OFERTADAS POR EL PROPONENTE </w:t>
            </w:r>
          </w:p>
          <w:p w:rsidR="006A11A5" w:rsidRPr="00344CD5" w:rsidRDefault="006A11A5" w:rsidP="006A11A5">
            <w:pPr>
              <w:jc w:val="center"/>
              <w:rPr>
                <w:rFonts w:asciiTheme="minorHAnsi" w:hAnsiTheme="minorHAnsi" w:cstheme="minorHAnsi"/>
                <w:b/>
                <w:i/>
              </w:rPr>
            </w:pPr>
            <w:r w:rsidRPr="00344CD5">
              <w:rPr>
                <w:rFonts w:asciiTheme="minorHAnsi" w:hAnsiTheme="minorHAnsi" w:cstheme="minorHAnsi"/>
                <w:b/>
                <w:i/>
              </w:rPr>
              <w:t xml:space="preserve"> (Describir su propuesta en base a lo solicitado por YPFB, o manifestar aceptación)</w:t>
            </w:r>
          </w:p>
        </w:tc>
      </w:tr>
      <w:tr w:rsidR="006A11A5" w:rsidRPr="005D0AC7" w:rsidTr="006A11A5">
        <w:tc>
          <w:tcPr>
            <w:tcW w:w="5478" w:type="dxa"/>
            <w:shd w:val="clear" w:color="auto" w:fill="C9C9C9"/>
          </w:tcPr>
          <w:p w:rsidR="006A11A5" w:rsidRPr="005D0AC7" w:rsidRDefault="006A11A5" w:rsidP="00EB65E8">
            <w:pPr>
              <w:autoSpaceDE w:val="0"/>
              <w:autoSpaceDN w:val="0"/>
              <w:adjustRightInd w:val="0"/>
              <w:jc w:val="both"/>
              <w:rPr>
                <w:rFonts w:asciiTheme="minorHAnsi" w:eastAsia="Calibri" w:hAnsiTheme="minorHAnsi" w:cstheme="minorHAnsi"/>
                <w:b/>
                <w:sz w:val="22"/>
                <w:szCs w:val="22"/>
              </w:rPr>
            </w:pPr>
            <w:r w:rsidRPr="005D0AC7">
              <w:rPr>
                <w:rFonts w:asciiTheme="minorHAnsi" w:eastAsia="Calibri" w:hAnsiTheme="minorHAnsi" w:cstheme="minorHAnsi"/>
                <w:b/>
                <w:sz w:val="22"/>
                <w:szCs w:val="22"/>
              </w:rPr>
              <w:t>DIFUSIÓN PUBLICITARIA</w:t>
            </w:r>
          </w:p>
        </w:tc>
        <w:tc>
          <w:tcPr>
            <w:tcW w:w="5296" w:type="dxa"/>
            <w:shd w:val="clear" w:color="auto" w:fill="C9C9C9"/>
          </w:tcPr>
          <w:p w:rsidR="006A11A5" w:rsidRPr="005D0AC7" w:rsidRDefault="006A11A5" w:rsidP="00EB65E8">
            <w:pPr>
              <w:autoSpaceDE w:val="0"/>
              <w:autoSpaceDN w:val="0"/>
              <w:adjustRightInd w:val="0"/>
              <w:jc w:val="both"/>
              <w:rPr>
                <w:rFonts w:asciiTheme="minorHAnsi" w:eastAsia="Calibri" w:hAnsiTheme="minorHAnsi" w:cstheme="minorHAnsi"/>
                <w:b/>
                <w:sz w:val="22"/>
                <w:szCs w:val="22"/>
              </w:rPr>
            </w:pPr>
          </w:p>
        </w:tc>
      </w:tr>
      <w:tr w:rsidR="006A11A5" w:rsidRPr="005D0AC7" w:rsidTr="006A11A5">
        <w:tc>
          <w:tcPr>
            <w:tcW w:w="5478" w:type="dxa"/>
            <w:shd w:val="clear" w:color="auto" w:fill="auto"/>
          </w:tcPr>
          <w:p w:rsidR="006A11A5" w:rsidRPr="005D0AC7" w:rsidRDefault="00015AF1" w:rsidP="0058373A">
            <w:pPr>
              <w:pStyle w:val="Sinespaciado"/>
              <w:jc w:val="both"/>
              <w:rPr>
                <w:rFonts w:asciiTheme="minorHAnsi" w:eastAsia="Calibri" w:hAnsiTheme="minorHAnsi" w:cstheme="minorHAnsi"/>
              </w:rPr>
            </w:pPr>
            <w:r w:rsidRPr="0029010C">
              <w:rPr>
                <w:rFonts w:asciiTheme="minorHAnsi" w:eastAsia="Calibri" w:hAnsiTheme="minorHAnsi" w:cstheme="minorHAnsi"/>
              </w:rPr>
              <w:t xml:space="preserve">Difusión publicitaria de cuñas radiales en diferentes programas del medio de comunicación  RADIO PIO XII de lunes a domingo, en todas las frecuencias autorizadas por la emisora, en las ciudades de </w:t>
            </w:r>
            <w:r w:rsidRPr="0029010C">
              <w:rPr>
                <w:rFonts w:asciiTheme="minorHAnsi" w:eastAsia="Calibri" w:hAnsiTheme="minorHAnsi" w:cstheme="minorHAnsi"/>
                <w:b/>
              </w:rPr>
              <w:t xml:space="preserve">Oruro, Cochabamba y </w:t>
            </w:r>
            <w:r w:rsidR="0058373A">
              <w:rPr>
                <w:rFonts w:asciiTheme="minorHAnsi" w:eastAsia="Calibri" w:hAnsiTheme="minorHAnsi" w:cstheme="minorHAnsi"/>
                <w:b/>
              </w:rPr>
              <w:t>Llallagua</w:t>
            </w:r>
            <w:r w:rsidRPr="0029010C">
              <w:rPr>
                <w:rFonts w:asciiTheme="minorHAnsi" w:eastAsia="Calibri" w:hAnsiTheme="minorHAnsi" w:cstheme="minorHAnsi"/>
              </w:rPr>
              <w:t>, según requerimiento de la Dirección de Comunicación Corporativa  mediante órdenes de pautas publicitarias en el marco de la política comunicacional de YPFB.</w:t>
            </w:r>
          </w:p>
        </w:tc>
        <w:tc>
          <w:tcPr>
            <w:tcW w:w="5296" w:type="dxa"/>
          </w:tcPr>
          <w:p w:rsidR="006A11A5" w:rsidRPr="005D0AC7" w:rsidRDefault="006A11A5" w:rsidP="00EB65E8">
            <w:pPr>
              <w:pStyle w:val="Sinespaciado"/>
              <w:jc w:val="both"/>
              <w:rPr>
                <w:rFonts w:asciiTheme="minorHAnsi" w:eastAsia="Calibri" w:hAnsiTheme="minorHAnsi" w:cstheme="minorHAnsi"/>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D9D9D9"/>
          </w:tcPr>
          <w:p w:rsidR="006A11A5" w:rsidRPr="005D0AC7" w:rsidRDefault="006A11A5" w:rsidP="00EB65E8">
            <w:pPr>
              <w:rPr>
                <w:rFonts w:asciiTheme="minorHAnsi" w:hAnsiTheme="minorHAnsi" w:cstheme="minorHAnsi"/>
                <w:b/>
                <w:sz w:val="22"/>
                <w:szCs w:val="22"/>
              </w:rPr>
            </w:pPr>
            <w:r w:rsidRPr="005D0AC7">
              <w:rPr>
                <w:rFonts w:asciiTheme="minorHAnsi" w:hAnsiTheme="minorHAnsi" w:cstheme="minorHAnsi"/>
                <w:b/>
                <w:sz w:val="22"/>
                <w:szCs w:val="22"/>
              </w:rPr>
              <w:t>OBSTÁCULO DE FUERZA MAYOR</w:t>
            </w:r>
          </w:p>
        </w:tc>
        <w:tc>
          <w:tcPr>
            <w:tcW w:w="5296" w:type="dxa"/>
            <w:shd w:val="clear" w:color="auto" w:fill="D9D9D9"/>
          </w:tcPr>
          <w:p w:rsidR="006A11A5" w:rsidRPr="005D0AC7" w:rsidRDefault="006A11A5" w:rsidP="00EB65E8">
            <w:pPr>
              <w:rPr>
                <w:rFonts w:asciiTheme="minorHAnsi" w:hAnsiTheme="minorHAnsi" w:cstheme="minorHAnsi"/>
                <w:b/>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auto"/>
          </w:tcPr>
          <w:p w:rsidR="006A11A5" w:rsidRPr="005D0AC7" w:rsidRDefault="00015AF1" w:rsidP="00EB65E8">
            <w:pPr>
              <w:jc w:val="both"/>
              <w:rPr>
                <w:rFonts w:asciiTheme="minorHAnsi" w:hAnsiTheme="minorHAnsi" w:cstheme="minorHAnsi"/>
                <w:sz w:val="22"/>
                <w:szCs w:val="22"/>
              </w:rPr>
            </w:pPr>
            <w:r w:rsidRPr="005D0AC7">
              <w:rPr>
                <w:rFonts w:asciiTheme="minorHAnsi" w:hAnsiTheme="minorHAnsi" w:cstheme="minorHAnsi"/>
                <w:sz w:val="22"/>
                <w:szCs w:val="22"/>
              </w:rPr>
              <w:t>De presentarse</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obstáculos</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c>
          <w:tcPr>
            <w:tcW w:w="5296" w:type="dxa"/>
          </w:tcPr>
          <w:p w:rsidR="006A11A5" w:rsidRPr="005D0AC7" w:rsidRDefault="006A11A5" w:rsidP="00EB65E8">
            <w:pPr>
              <w:jc w:val="both"/>
              <w:rPr>
                <w:rFonts w:asciiTheme="minorHAnsi" w:hAnsiTheme="minorHAnsi" w:cstheme="minorHAnsi"/>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r w:rsidRPr="005D0AC7">
              <w:rPr>
                <w:rFonts w:asciiTheme="minorHAnsi" w:hAnsiTheme="minorHAnsi" w:cstheme="minorHAnsi"/>
                <w:b/>
                <w:bCs/>
                <w:sz w:val="22"/>
                <w:szCs w:val="22"/>
              </w:rPr>
              <w:t>VIGENCIA DEL SERVICIO</w:t>
            </w:r>
          </w:p>
        </w:tc>
        <w:tc>
          <w:tcPr>
            <w:tcW w:w="5296"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auto"/>
          </w:tcPr>
          <w:p w:rsidR="006A11A5" w:rsidRPr="005D0AC7" w:rsidRDefault="00015AF1" w:rsidP="00EB65E8">
            <w:pPr>
              <w:jc w:val="both"/>
              <w:rPr>
                <w:rFonts w:asciiTheme="minorHAnsi" w:hAnsiTheme="minorHAnsi" w:cstheme="minorHAnsi"/>
                <w:bCs/>
                <w:sz w:val="22"/>
                <w:szCs w:val="22"/>
              </w:rPr>
            </w:pPr>
            <w:r w:rsidRPr="005D0AC7">
              <w:rPr>
                <w:rFonts w:asciiTheme="minorHAnsi" w:hAnsiTheme="minorHAnsi" w:cstheme="minorHAnsi"/>
                <w:bCs/>
                <w:sz w:val="22"/>
                <w:szCs w:val="22"/>
              </w:rPr>
              <w:t>El plazo del servicio será desde  la suscripción del contrato hasta el  31 de diciembre de 2019 o  la ejecución completa del presupuesto asignado.</w:t>
            </w:r>
          </w:p>
        </w:tc>
        <w:tc>
          <w:tcPr>
            <w:tcW w:w="5296" w:type="dxa"/>
            <w:tcBorders>
              <w:top w:val="single" w:sz="4" w:space="0" w:color="auto"/>
              <w:left w:val="single" w:sz="4" w:space="0" w:color="auto"/>
              <w:bottom w:val="single" w:sz="4" w:space="0" w:color="auto"/>
              <w:right w:val="single" w:sz="4" w:space="0" w:color="auto"/>
            </w:tcBorders>
          </w:tcPr>
          <w:p w:rsidR="006A11A5" w:rsidRPr="005D0AC7" w:rsidRDefault="006A11A5" w:rsidP="00EB65E8">
            <w:pPr>
              <w:jc w:val="both"/>
              <w:rPr>
                <w:rFonts w:asciiTheme="minorHAnsi" w:hAnsiTheme="minorHAnsi" w:cstheme="minorHAnsi"/>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AUTORIZACION DE LA DIFUSION  </w:t>
            </w:r>
          </w:p>
        </w:tc>
        <w:tc>
          <w:tcPr>
            <w:tcW w:w="5296"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auto"/>
          </w:tcPr>
          <w:p w:rsidR="006A11A5" w:rsidRPr="005D0AC7" w:rsidRDefault="00015AF1" w:rsidP="00EB65E8">
            <w:pPr>
              <w:rPr>
                <w:rFonts w:asciiTheme="minorHAnsi" w:hAnsiTheme="minorHAnsi" w:cstheme="minorHAnsi"/>
                <w:bCs/>
                <w:sz w:val="22"/>
                <w:szCs w:val="22"/>
              </w:rPr>
            </w:pPr>
            <w:r w:rsidRPr="005D0AC7">
              <w:rPr>
                <w:rFonts w:asciiTheme="minorHAnsi" w:hAnsiTheme="minorHAnsi" w:cstheme="minorHAnsi"/>
                <w:bCs/>
                <w:sz w:val="22"/>
                <w:szCs w:val="22"/>
              </w:rPr>
              <w:t>Los materiales de difusión serán autorizados mediante “Orden de Pauta” debidamente firmada por el fiscal de servicio y autoridad competente.</w:t>
            </w:r>
          </w:p>
        </w:tc>
        <w:tc>
          <w:tcPr>
            <w:tcW w:w="5296" w:type="dxa"/>
            <w:tcBorders>
              <w:top w:val="single" w:sz="4" w:space="0" w:color="auto"/>
              <w:left w:val="single" w:sz="4" w:space="0" w:color="auto"/>
              <w:bottom w:val="single" w:sz="4" w:space="0" w:color="auto"/>
              <w:right w:val="single" w:sz="4" w:space="0" w:color="auto"/>
            </w:tcBorders>
          </w:tcPr>
          <w:p w:rsidR="006A11A5" w:rsidRPr="005D0AC7" w:rsidRDefault="006A11A5" w:rsidP="00EB65E8">
            <w:pPr>
              <w:rPr>
                <w:rFonts w:asciiTheme="minorHAnsi" w:hAnsiTheme="minorHAnsi" w:cstheme="minorHAnsi"/>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RESPONSABILIDAD DEL PROVEEDOR  </w:t>
            </w:r>
          </w:p>
        </w:tc>
        <w:tc>
          <w:tcPr>
            <w:tcW w:w="5296" w:type="dxa"/>
            <w:tcBorders>
              <w:top w:val="single" w:sz="4" w:space="0" w:color="auto"/>
              <w:left w:val="single" w:sz="4" w:space="0" w:color="auto"/>
              <w:bottom w:val="single" w:sz="4" w:space="0" w:color="auto"/>
              <w:right w:val="single" w:sz="4" w:space="0" w:color="auto"/>
            </w:tcBorders>
            <w:shd w:val="clear" w:color="auto" w:fill="C9C9C9"/>
          </w:tcPr>
          <w:p w:rsidR="006A11A5" w:rsidRPr="005D0AC7" w:rsidRDefault="006A11A5" w:rsidP="00EB65E8">
            <w:pPr>
              <w:rPr>
                <w:rFonts w:asciiTheme="minorHAnsi" w:hAnsiTheme="minorHAnsi" w:cstheme="minorHAnsi"/>
                <w:b/>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tcBorders>
              <w:top w:val="single" w:sz="4" w:space="0" w:color="auto"/>
              <w:left w:val="single" w:sz="4" w:space="0" w:color="auto"/>
              <w:bottom w:val="single" w:sz="4" w:space="0" w:color="auto"/>
              <w:right w:val="single" w:sz="4" w:space="0" w:color="auto"/>
            </w:tcBorders>
            <w:shd w:val="clear" w:color="auto" w:fill="auto"/>
          </w:tcPr>
          <w:p w:rsidR="006A11A5" w:rsidRPr="005D0AC7" w:rsidRDefault="00015AF1" w:rsidP="00EB65E8">
            <w:pPr>
              <w:rPr>
                <w:rFonts w:asciiTheme="minorHAnsi" w:hAnsiTheme="minorHAnsi" w:cstheme="minorHAnsi"/>
                <w:bCs/>
                <w:sz w:val="22"/>
                <w:szCs w:val="22"/>
              </w:rPr>
            </w:pPr>
            <w:r w:rsidRPr="005D0AC7">
              <w:rPr>
                <w:rFonts w:asciiTheme="minorHAnsi" w:hAnsiTheme="minorHAnsi" w:cstheme="minorHAnsi"/>
                <w:bCs/>
                <w:sz w:val="22"/>
                <w:szCs w:val="22"/>
              </w:rPr>
              <w:t>El medio de comunicación tiene la responsabilidad de recabar el material a difundir y la orden de pauta mediante correo electrónico y/o físicamente en oficinas de YPFB.</w:t>
            </w:r>
          </w:p>
        </w:tc>
        <w:tc>
          <w:tcPr>
            <w:tcW w:w="5296" w:type="dxa"/>
            <w:tcBorders>
              <w:top w:val="single" w:sz="4" w:space="0" w:color="auto"/>
              <w:left w:val="single" w:sz="4" w:space="0" w:color="auto"/>
              <w:bottom w:val="single" w:sz="4" w:space="0" w:color="auto"/>
              <w:right w:val="single" w:sz="4" w:space="0" w:color="auto"/>
            </w:tcBorders>
          </w:tcPr>
          <w:p w:rsidR="006A11A5" w:rsidRPr="005D0AC7" w:rsidRDefault="006A11A5" w:rsidP="00EB65E8">
            <w:pPr>
              <w:rPr>
                <w:rFonts w:asciiTheme="minorHAnsi" w:hAnsiTheme="minorHAnsi" w:cstheme="minorHAnsi"/>
                <w:bCs/>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C9C9C9"/>
          </w:tcPr>
          <w:p w:rsidR="006A11A5" w:rsidRPr="005D0AC7" w:rsidRDefault="006A11A5" w:rsidP="00EB65E8">
            <w:pPr>
              <w:rPr>
                <w:rFonts w:asciiTheme="minorHAnsi" w:hAnsiTheme="minorHAnsi" w:cstheme="minorHAnsi"/>
                <w:b/>
                <w:sz w:val="22"/>
                <w:szCs w:val="22"/>
              </w:rPr>
            </w:pPr>
            <w:r w:rsidRPr="005D0AC7">
              <w:rPr>
                <w:rFonts w:asciiTheme="minorHAnsi" w:hAnsiTheme="minorHAnsi" w:cstheme="minorHAnsi"/>
                <w:b/>
                <w:sz w:val="22"/>
                <w:szCs w:val="22"/>
              </w:rPr>
              <w:t>LICENCIA DE RADIODIFUSIÓN</w:t>
            </w:r>
          </w:p>
        </w:tc>
        <w:tc>
          <w:tcPr>
            <w:tcW w:w="5296" w:type="dxa"/>
            <w:shd w:val="clear" w:color="auto" w:fill="C9C9C9"/>
          </w:tcPr>
          <w:p w:rsidR="006A11A5" w:rsidRPr="005D0AC7" w:rsidRDefault="006A11A5" w:rsidP="00EB65E8">
            <w:pPr>
              <w:rPr>
                <w:rFonts w:asciiTheme="minorHAnsi" w:hAnsiTheme="minorHAnsi" w:cstheme="minorHAnsi"/>
                <w:b/>
                <w:sz w:val="22"/>
                <w:szCs w:val="22"/>
              </w:rPr>
            </w:pPr>
          </w:p>
        </w:tc>
      </w:tr>
      <w:tr w:rsidR="006A11A5" w:rsidRPr="005D0AC7" w:rsidTr="006A1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78" w:type="dxa"/>
            <w:shd w:val="clear" w:color="auto" w:fill="auto"/>
          </w:tcPr>
          <w:p w:rsidR="00015AF1" w:rsidRPr="005D0AC7" w:rsidRDefault="00015AF1" w:rsidP="00015AF1">
            <w:pPr>
              <w:contextualSpacing/>
              <w:jc w:val="both"/>
              <w:rPr>
                <w:rFonts w:asciiTheme="minorHAnsi" w:hAnsiTheme="minorHAnsi" w:cstheme="minorHAnsi"/>
                <w:bCs/>
                <w:sz w:val="22"/>
                <w:szCs w:val="22"/>
              </w:rPr>
            </w:pPr>
            <w:r w:rsidRPr="005D0AC7">
              <w:rPr>
                <w:rFonts w:asciiTheme="minorHAnsi" w:hAnsiTheme="minorHAnsi" w:cstheme="minorHAnsi"/>
                <w:bCs/>
                <w:sz w:val="22"/>
                <w:szCs w:val="22"/>
              </w:rPr>
              <w:t xml:space="preserve">El medio de comunicación deberá presentar, juntamente la propuesta, fotocopia simple de la “Licencia de radiodifusión” </w:t>
            </w:r>
            <w:r w:rsidRPr="005D0AC7">
              <w:rPr>
                <w:rFonts w:asciiTheme="minorHAnsi" w:hAnsiTheme="minorHAnsi" w:cstheme="minorHAnsi"/>
                <w:bCs/>
                <w:color w:val="000000" w:themeColor="text1"/>
                <w:sz w:val="22"/>
                <w:szCs w:val="22"/>
              </w:rPr>
              <w:t xml:space="preserve">vigente y mantenerla vigente durante toda la gestión 2019, emitida </w:t>
            </w:r>
            <w:r w:rsidRPr="005D0AC7">
              <w:rPr>
                <w:rFonts w:asciiTheme="minorHAnsi" w:hAnsiTheme="minorHAnsi" w:cstheme="minorHAnsi"/>
                <w:bCs/>
                <w:sz w:val="22"/>
                <w:szCs w:val="22"/>
              </w:rPr>
              <w:t xml:space="preserve">por la Autoridad de Regulación y Fiscalización competente o documento de igual valor que certifique el alcance a través de la potencia autorizada y frecuencia asignada. </w:t>
            </w:r>
          </w:p>
          <w:p w:rsidR="00015AF1" w:rsidRPr="005D0AC7" w:rsidRDefault="00015AF1" w:rsidP="00015AF1">
            <w:pPr>
              <w:contextualSpacing/>
              <w:jc w:val="both"/>
              <w:rPr>
                <w:rFonts w:asciiTheme="minorHAnsi" w:hAnsiTheme="minorHAnsi" w:cstheme="minorHAnsi"/>
                <w:bCs/>
                <w:sz w:val="22"/>
                <w:szCs w:val="22"/>
              </w:rPr>
            </w:pPr>
          </w:p>
          <w:p w:rsidR="00015AF1" w:rsidRPr="005D0AC7" w:rsidRDefault="00015AF1" w:rsidP="00015AF1">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 xml:space="preserve">Para elaboración de contrato, el </w:t>
            </w:r>
            <w:r>
              <w:rPr>
                <w:rFonts w:asciiTheme="minorHAnsi" w:hAnsiTheme="minorHAnsi" w:cstheme="minorHAnsi"/>
                <w:bCs/>
                <w:sz w:val="22"/>
                <w:szCs w:val="22"/>
              </w:rPr>
              <w:t xml:space="preserve">adjudicado </w:t>
            </w:r>
            <w:r w:rsidRPr="005D0AC7">
              <w:rPr>
                <w:rFonts w:asciiTheme="minorHAnsi" w:hAnsiTheme="minorHAnsi" w:cstheme="minorHAnsi"/>
                <w:bCs/>
                <w:sz w:val="22"/>
                <w:szCs w:val="22"/>
              </w:rPr>
              <w:t xml:space="preserve">deberá presentar original o fotocopia legalizada de la </w:t>
            </w:r>
            <w:r>
              <w:rPr>
                <w:rFonts w:asciiTheme="minorHAnsi" w:hAnsiTheme="minorHAnsi" w:cstheme="minorHAnsi"/>
                <w:bCs/>
                <w:sz w:val="22"/>
                <w:szCs w:val="22"/>
              </w:rPr>
              <w:t>licencia de radiodifusión, emitida por autoridad competente.</w:t>
            </w:r>
          </w:p>
          <w:p w:rsidR="00015AF1" w:rsidRPr="005D0AC7" w:rsidRDefault="00015AF1" w:rsidP="00015AF1">
            <w:pPr>
              <w:contextualSpacing/>
              <w:jc w:val="both"/>
              <w:rPr>
                <w:rFonts w:asciiTheme="minorHAnsi" w:hAnsiTheme="minorHAnsi" w:cstheme="minorHAnsi"/>
                <w:color w:val="000000"/>
                <w:sz w:val="22"/>
                <w:szCs w:val="22"/>
              </w:rPr>
            </w:pPr>
          </w:p>
          <w:p w:rsidR="006A11A5" w:rsidRPr="005D0AC7" w:rsidRDefault="00015AF1" w:rsidP="00015AF1">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La evaluación de dicho documento se realizará de acuerdo a lo establecido en la Ley N° 829 de 31 de agosto de 2016.</w:t>
            </w:r>
          </w:p>
        </w:tc>
        <w:tc>
          <w:tcPr>
            <w:tcW w:w="5296" w:type="dxa"/>
          </w:tcPr>
          <w:p w:rsidR="006A11A5" w:rsidRPr="005D0AC7" w:rsidRDefault="006A11A5" w:rsidP="00EB65E8">
            <w:pPr>
              <w:contextualSpacing/>
              <w:jc w:val="both"/>
              <w:rPr>
                <w:rFonts w:asciiTheme="minorHAnsi" w:hAnsiTheme="minorHAnsi" w:cstheme="minorHAnsi"/>
                <w:bCs/>
                <w:sz w:val="22"/>
                <w:szCs w:val="22"/>
              </w:rPr>
            </w:pPr>
          </w:p>
        </w:tc>
      </w:tr>
    </w:tbl>
    <w:p w:rsidR="00C21877" w:rsidRPr="00344CD5" w:rsidRDefault="00C21877" w:rsidP="00CF1A33">
      <w:pPr>
        <w:jc w:val="center"/>
        <w:rPr>
          <w:rFonts w:asciiTheme="minorHAnsi" w:hAnsiTheme="minorHAnsi" w:cstheme="minorHAnsi"/>
          <w:b/>
          <w:sz w:val="18"/>
          <w:szCs w:val="18"/>
        </w:rPr>
      </w:pPr>
    </w:p>
    <w:p w:rsidR="0007566B" w:rsidRPr="00344CD5" w:rsidRDefault="0098428A" w:rsidP="0007566B">
      <w:pPr>
        <w:jc w:val="center"/>
        <w:rPr>
          <w:rFonts w:asciiTheme="minorHAnsi" w:hAnsiTheme="minorHAnsi" w:cstheme="minorHAnsi"/>
          <w:b/>
          <w:sz w:val="22"/>
          <w:szCs w:val="22"/>
        </w:rPr>
      </w:pPr>
      <w:r w:rsidRPr="00344CD5">
        <w:rPr>
          <w:rFonts w:asciiTheme="minorHAnsi" w:hAnsiTheme="minorHAnsi" w:cstheme="minorHAnsi"/>
          <w:b/>
          <w:sz w:val="22"/>
          <w:szCs w:val="22"/>
        </w:rPr>
        <w:br w:type="page"/>
      </w:r>
      <w:r w:rsidR="0007566B" w:rsidRPr="00344CD5">
        <w:rPr>
          <w:rFonts w:asciiTheme="minorHAnsi" w:hAnsiTheme="minorHAnsi" w:cstheme="minorHAnsi"/>
          <w:b/>
          <w:sz w:val="22"/>
          <w:szCs w:val="22"/>
        </w:rPr>
        <w:lastRenderedPageBreak/>
        <w:t>FORMULARIO C-2</w:t>
      </w:r>
    </w:p>
    <w:p w:rsidR="0007566B" w:rsidRPr="00344CD5" w:rsidRDefault="0007566B" w:rsidP="0007566B">
      <w:pPr>
        <w:jc w:val="center"/>
        <w:rPr>
          <w:rFonts w:asciiTheme="minorHAnsi" w:hAnsiTheme="minorHAnsi" w:cstheme="minorHAnsi"/>
          <w:b/>
          <w:sz w:val="22"/>
          <w:szCs w:val="22"/>
        </w:rPr>
      </w:pPr>
      <w:r w:rsidRPr="00344CD5">
        <w:rPr>
          <w:rFonts w:asciiTheme="minorHAnsi" w:hAnsiTheme="minorHAnsi" w:cstheme="minorHAnsi"/>
          <w:b/>
          <w:sz w:val="22"/>
          <w:szCs w:val="22"/>
        </w:rPr>
        <w:t xml:space="preserve">DECLARACIÓN JURADA DE CUMPLIMIENTO DE LAS CONDICIONES REQUERIDAS EN LAS ESPECIFICACIONES TÉCNICAS </w:t>
      </w:r>
    </w:p>
    <w:p w:rsidR="0007566B" w:rsidRPr="00344CD5" w:rsidRDefault="0007566B" w:rsidP="0007566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344CD5"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jc w:val="center"/>
              <w:rPr>
                <w:rFonts w:asciiTheme="minorHAnsi" w:hAnsiTheme="minorHAnsi" w:cstheme="minorHAnsi"/>
                <w:sz w:val="22"/>
                <w:szCs w:val="22"/>
              </w:rPr>
            </w:pPr>
          </w:p>
          <w:p w:rsidR="0007566B" w:rsidRPr="00344CD5" w:rsidRDefault="0007566B" w:rsidP="000D6F4D">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r w:rsidRPr="00344CD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r w:rsidRPr="00344CD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344CD5" w:rsidRDefault="0007566B" w:rsidP="000D6F4D">
            <w:pPr>
              <w:rPr>
                <w:rFonts w:asciiTheme="minorHAnsi" w:hAnsiTheme="minorHAnsi" w:cstheme="minorHAnsi"/>
                <w:sz w:val="22"/>
                <w:szCs w:val="22"/>
              </w:rPr>
            </w:pPr>
          </w:p>
          <w:p w:rsidR="0007566B" w:rsidRPr="00344CD5" w:rsidRDefault="0007566B" w:rsidP="000D6F4D">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07566B" w:rsidRPr="00344CD5" w:rsidRDefault="0007566B" w:rsidP="000D6F4D">
            <w:pPr>
              <w:rPr>
                <w:rFonts w:asciiTheme="minorHAnsi" w:hAnsiTheme="minorHAnsi" w:cstheme="minorHAnsi"/>
                <w:sz w:val="22"/>
                <w:szCs w:val="22"/>
              </w:rPr>
            </w:pPr>
          </w:p>
        </w:tc>
      </w:tr>
      <w:tr w:rsidR="0007566B" w:rsidRPr="00344CD5"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344CD5" w:rsidRDefault="0007566B" w:rsidP="000D6F4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07566B" w:rsidRPr="00344CD5" w:rsidRDefault="0007566B" w:rsidP="000D6F4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07566B" w:rsidRPr="00344CD5" w:rsidRDefault="0007566B" w:rsidP="000D6F4D">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07566B" w:rsidRPr="00344CD5" w:rsidRDefault="0007566B" w:rsidP="000D6F4D">
            <w:pPr>
              <w:rPr>
                <w:rFonts w:asciiTheme="minorHAnsi" w:hAnsiTheme="minorHAnsi" w:cstheme="minorHAnsi"/>
                <w:sz w:val="22"/>
                <w:szCs w:val="22"/>
              </w:rPr>
            </w:pPr>
          </w:p>
        </w:tc>
      </w:tr>
    </w:tbl>
    <w:p w:rsidR="0007566B" w:rsidRPr="00344CD5" w:rsidRDefault="0007566B" w:rsidP="0007566B">
      <w:pPr>
        <w:jc w:val="center"/>
        <w:rPr>
          <w:rFonts w:asciiTheme="minorHAnsi" w:hAnsiTheme="minorHAnsi" w:cstheme="minorHAnsi"/>
          <w:sz w:val="22"/>
          <w:szCs w:val="22"/>
        </w:rPr>
      </w:pPr>
    </w:p>
    <w:p w:rsidR="00AF21A4" w:rsidRPr="00344CD5" w:rsidRDefault="0007566B" w:rsidP="00AF21A4">
      <w:pPr>
        <w:jc w:val="both"/>
        <w:rPr>
          <w:rFonts w:asciiTheme="minorHAnsi" w:hAnsiTheme="minorHAnsi" w:cstheme="minorHAnsi"/>
          <w:szCs w:val="18"/>
        </w:rPr>
      </w:pPr>
      <w:r w:rsidRPr="00344CD5">
        <w:rPr>
          <w:rFonts w:asciiTheme="minorHAnsi" w:hAnsiTheme="minorHAnsi" w:cstheme="minorHAnsi"/>
          <w:szCs w:val="18"/>
        </w:rPr>
        <w:t xml:space="preserve">A nombre de </w:t>
      </w:r>
      <w:r w:rsidRPr="00344CD5">
        <w:rPr>
          <w:rFonts w:asciiTheme="minorHAnsi" w:hAnsiTheme="minorHAnsi" w:cstheme="minorHAnsi"/>
          <w:b/>
          <w:szCs w:val="18"/>
        </w:rPr>
        <w:t>(…………………..N</w:t>
      </w:r>
      <w:r w:rsidRPr="00344CD5">
        <w:rPr>
          <w:rFonts w:asciiTheme="minorHAnsi" w:hAnsiTheme="minorHAnsi" w:cstheme="minorHAnsi"/>
          <w:b/>
          <w:i/>
          <w:szCs w:val="18"/>
        </w:rPr>
        <w:t xml:space="preserve">ombre de la Empresa o Asociación Accidental según corresponda) </w:t>
      </w:r>
      <w:r w:rsidRPr="00344CD5">
        <w:rPr>
          <w:rFonts w:asciiTheme="minorHAnsi" w:hAnsiTheme="minorHAnsi" w:cstheme="minorHAnsi"/>
          <w:szCs w:val="18"/>
        </w:rPr>
        <w:t>a la cual represento, declaro expresamente mi conformidad</w:t>
      </w:r>
      <w:r w:rsidRPr="00344CD5">
        <w:rPr>
          <w:rFonts w:asciiTheme="minorHAnsi" w:hAnsiTheme="minorHAnsi" w:cstheme="minorHAnsi"/>
          <w:szCs w:val="18"/>
          <w:lang w:val="es-ES_tradnl"/>
        </w:rPr>
        <w:t xml:space="preserve"> y compromiso de cumplimiento a</w:t>
      </w:r>
      <w:r w:rsidRPr="00344CD5">
        <w:rPr>
          <w:rFonts w:asciiTheme="minorHAnsi" w:hAnsiTheme="minorHAnsi" w:cstheme="minorHAnsi"/>
          <w:szCs w:val="18"/>
        </w:rPr>
        <w:t xml:space="preserve"> las </w:t>
      </w:r>
      <w:r w:rsidRPr="00344CD5">
        <w:rPr>
          <w:rFonts w:asciiTheme="minorHAnsi" w:hAnsiTheme="minorHAnsi" w:cstheme="minorHAnsi"/>
          <w:b/>
          <w:szCs w:val="18"/>
        </w:rPr>
        <w:t xml:space="preserve">condiciones técnicas requeridas para el </w:t>
      </w:r>
      <w:r w:rsidR="00E75F19" w:rsidRPr="00344CD5">
        <w:rPr>
          <w:rFonts w:asciiTheme="minorHAnsi" w:hAnsiTheme="minorHAnsi" w:cstheme="minorHAnsi"/>
          <w:b/>
          <w:szCs w:val="18"/>
        </w:rPr>
        <w:t>servicio</w:t>
      </w:r>
      <w:r w:rsidRPr="00344CD5">
        <w:rPr>
          <w:rFonts w:asciiTheme="minorHAnsi" w:hAnsiTheme="minorHAnsi" w:cstheme="minorHAnsi"/>
          <w:b/>
          <w:szCs w:val="18"/>
        </w:rPr>
        <w:t xml:space="preserve"> y otras condiciones de cumplimiento obligatorio, descritas en el numeral II</w:t>
      </w:r>
      <w:r w:rsidRPr="00344CD5">
        <w:rPr>
          <w:rFonts w:asciiTheme="minorHAnsi" w:hAnsiTheme="minorHAnsi" w:cstheme="minorHAnsi"/>
          <w:szCs w:val="18"/>
        </w:rPr>
        <w:t xml:space="preserve"> de las especificaciones técnicas </w:t>
      </w:r>
      <w:r w:rsidR="0093018E" w:rsidRPr="00344CD5">
        <w:rPr>
          <w:rFonts w:asciiTheme="minorHAnsi" w:hAnsiTheme="minorHAnsi" w:cstheme="minorHAnsi"/>
          <w:szCs w:val="18"/>
        </w:rPr>
        <w:t>descritas en la parte IV</w:t>
      </w:r>
      <w:r w:rsidR="00AF21A4" w:rsidRPr="00344CD5">
        <w:rPr>
          <w:rFonts w:asciiTheme="minorHAnsi" w:hAnsiTheme="minorHAnsi" w:cstheme="minorHAnsi"/>
          <w:szCs w:val="18"/>
        </w:rPr>
        <w:t xml:space="preserve"> del presente DCD.</w:t>
      </w:r>
    </w:p>
    <w:p w:rsidR="0007566B" w:rsidRPr="00344CD5" w:rsidRDefault="0007566B" w:rsidP="0007566B">
      <w:pPr>
        <w:ind w:left="360"/>
        <w:jc w:val="both"/>
        <w:rPr>
          <w:rFonts w:asciiTheme="minorHAnsi" w:hAnsiTheme="minorHAnsi" w:cstheme="minorHAnsi"/>
          <w:szCs w:val="18"/>
        </w:rPr>
      </w:pPr>
    </w:p>
    <w:p w:rsidR="0007566B" w:rsidRPr="00344CD5" w:rsidRDefault="0007566B" w:rsidP="0007566B">
      <w:pPr>
        <w:jc w:val="both"/>
        <w:rPr>
          <w:rFonts w:asciiTheme="minorHAnsi" w:hAnsiTheme="minorHAnsi" w:cstheme="minorHAnsi"/>
          <w:szCs w:val="18"/>
        </w:rPr>
      </w:pPr>
      <w:r w:rsidRPr="00344CD5">
        <w:rPr>
          <w:rFonts w:asciiTheme="minorHAnsi" w:hAnsiTheme="minorHAnsi" w:cstheme="minorHAnsi"/>
          <w:szCs w:val="18"/>
        </w:rPr>
        <w:t>F</w:t>
      </w:r>
      <w:r w:rsidR="005F438A" w:rsidRPr="00344CD5">
        <w:rPr>
          <w:rFonts w:asciiTheme="minorHAnsi" w:hAnsiTheme="minorHAnsi" w:cstheme="minorHAnsi"/>
          <w:szCs w:val="18"/>
        </w:rPr>
        <w:t>irma en señal de conformidad.</w:t>
      </w: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5F438A" w:rsidRPr="00344CD5" w:rsidRDefault="005F438A" w:rsidP="0007566B">
      <w:pPr>
        <w:jc w:val="both"/>
        <w:rPr>
          <w:rFonts w:asciiTheme="minorHAnsi" w:hAnsiTheme="minorHAnsi" w:cstheme="minorHAnsi"/>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w:t>
      </w:r>
    </w:p>
    <w:p w:rsidR="00180E80" w:rsidRPr="00344CD5" w:rsidRDefault="00180E80" w:rsidP="00180E80">
      <w:pPr>
        <w:jc w:val="center"/>
        <w:rPr>
          <w:rFonts w:asciiTheme="minorHAnsi" w:hAnsiTheme="minorHAnsi" w:cstheme="minorHAnsi"/>
          <w:b/>
          <w:sz w:val="18"/>
          <w:szCs w:val="18"/>
        </w:rPr>
      </w:pPr>
      <w:r w:rsidRPr="00344CD5">
        <w:rPr>
          <w:rFonts w:asciiTheme="minorHAnsi" w:hAnsiTheme="minorHAnsi" w:cstheme="minorHAnsi"/>
          <w:b/>
          <w:sz w:val="18"/>
          <w:szCs w:val="18"/>
        </w:rPr>
        <w:t xml:space="preserve">Nombre completo y firma del Representante Legal </w:t>
      </w:r>
    </w:p>
    <w:p w:rsidR="00180E80" w:rsidRPr="00344CD5" w:rsidRDefault="00180E80" w:rsidP="00180E80">
      <w:pPr>
        <w:jc w:val="center"/>
        <w:rPr>
          <w:rFonts w:asciiTheme="minorHAnsi" w:hAnsiTheme="minorHAnsi" w:cstheme="minorHAnsi"/>
          <w:sz w:val="18"/>
          <w:szCs w:val="18"/>
          <w:lang w:val="es-BO" w:eastAsia="es-ES"/>
        </w:rPr>
      </w:pPr>
      <w:r w:rsidRPr="00344CD5">
        <w:rPr>
          <w:rFonts w:asciiTheme="minorHAnsi" w:hAnsiTheme="minorHAnsi" w:cstheme="minorHAnsi"/>
          <w:b/>
          <w:sz w:val="18"/>
          <w:szCs w:val="18"/>
        </w:rPr>
        <w:t>o Propietario de la empresa proponente</w:t>
      </w:r>
    </w:p>
    <w:p w:rsidR="005F438A" w:rsidRPr="00344CD5" w:rsidRDefault="005F438A" w:rsidP="0007566B">
      <w:pPr>
        <w:jc w:val="both"/>
        <w:rPr>
          <w:rFonts w:asciiTheme="minorHAnsi" w:hAnsiTheme="minorHAnsi" w:cstheme="minorHAnsi"/>
          <w:szCs w:val="18"/>
          <w:lang w:val="es-BO"/>
        </w:rPr>
      </w:pPr>
    </w:p>
    <w:p w:rsidR="004F75E0" w:rsidRPr="00344CD5" w:rsidRDefault="0007566B" w:rsidP="004F75E0">
      <w:pPr>
        <w:jc w:val="center"/>
        <w:rPr>
          <w:rFonts w:asciiTheme="minorHAnsi" w:hAnsiTheme="minorHAnsi" w:cstheme="minorHAnsi"/>
          <w:b/>
          <w:sz w:val="22"/>
          <w:szCs w:val="22"/>
        </w:rPr>
      </w:pPr>
      <w:r w:rsidRPr="00344CD5">
        <w:rPr>
          <w:rFonts w:asciiTheme="minorHAnsi" w:hAnsiTheme="minorHAnsi" w:cstheme="minorHAnsi"/>
          <w:b/>
          <w:bCs/>
          <w:iCs/>
          <w:sz w:val="18"/>
          <w:szCs w:val="18"/>
        </w:rPr>
        <w:br w:type="page"/>
      </w:r>
      <w:r w:rsidR="00571249" w:rsidRPr="00344CD5">
        <w:rPr>
          <w:rFonts w:asciiTheme="minorHAnsi" w:hAnsiTheme="minorHAnsi" w:cstheme="minorHAnsi"/>
          <w:b/>
          <w:sz w:val="18"/>
          <w:szCs w:val="18"/>
        </w:rPr>
        <w:lastRenderedPageBreak/>
        <w:t xml:space="preserve"> </w:t>
      </w:r>
      <w:r w:rsidR="0093018E" w:rsidRPr="00344CD5">
        <w:rPr>
          <w:rFonts w:asciiTheme="minorHAnsi" w:hAnsiTheme="minorHAnsi" w:cstheme="minorHAnsi"/>
          <w:b/>
          <w:sz w:val="22"/>
          <w:szCs w:val="22"/>
        </w:rPr>
        <w:t>PARTE III</w:t>
      </w: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 xml:space="preserve">MÉTODO DE SELECCIÓN Y ADJUDICACIÓN </w:t>
      </w:r>
    </w:p>
    <w:p w:rsidR="004F75E0" w:rsidRPr="00344CD5" w:rsidRDefault="004F75E0" w:rsidP="004F75E0">
      <w:pPr>
        <w:jc w:val="center"/>
        <w:rPr>
          <w:rFonts w:asciiTheme="minorHAnsi" w:hAnsiTheme="minorHAnsi" w:cstheme="minorHAnsi"/>
          <w:b/>
          <w:sz w:val="22"/>
          <w:szCs w:val="22"/>
          <w:lang w:val="es-BO"/>
        </w:rPr>
      </w:pPr>
    </w:p>
    <w:p w:rsidR="004F75E0" w:rsidRPr="00344CD5" w:rsidRDefault="004F75E0" w:rsidP="004F75E0">
      <w:pPr>
        <w:keepNext/>
        <w:keepLines/>
        <w:spacing w:before="200"/>
        <w:jc w:val="center"/>
        <w:outlineLvl w:val="1"/>
        <w:rPr>
          <w:rFonts w:asciiTheme="minorHAnsi" w:hAnsiTheme="minorHAnsi" w:cstheme="minorHAnsi"/>
          <w:b/>
          <w:bCs/>
          <w:sz w:val="22"/>
          <w:szCs w:val="22"/>
          <w:lang w:val="es-BO"/>
        </w:rPr>
      </w:pPr>
      <w:r w:rsidRPr="00344CD5">
        <w:rPr>
          <w:rFonts w:asciiTheme="minorHAnsi" w:hAnsiTheme="minorHAnsi" w:cstheme="minorHAnsi"/>
          <w:b/>
          <w:bCs/>
          <w:sz w:val="22"/>
          <w:szCs w:val="22"/>
          <w:lang w:val="es-BO"/>
        </w:rPr>
        <w:t>PRECIO EVALUADO MAS BAJO</w:t>
      </w:r>
    </w:p>
    <w:p w:rsidR="004F75E0" w:rsidRPr="00344CD5" w:rsidRDefault="004F75E0" w:rsidP="004F75E0">
      <w:pPr>
        <w:jc w:val="both"/>
        <w:rPr>
          <w:rFonts w:asciiTheme="minorHAnsi" w:eastAsia="Calibri" w:hAnsiTheme="minorHAnsi" w:cstheme="minorHAnsi"/>
          <w:sz w:val="22"/>
          <w:szCs w:val="22"/>
        </w:rPr>
      </w:pPr>
    </w:p>
    <w:p w:rsidR="004F75E0" w:rsidRPr="00344CD5" w:rsidRDefault="004F75E0" w:rsidP="00796EC6">
      <w:pPr>
        <w:pStyle w:val="Sinespaciado"/>
        <w:numPr>
          <w:ilvl w:val="2"/>
          <w:numId w:val="16"/>
        </w:numPr>
        <w:ind w:left="426" w:hanging="426"/>
        <w:jc w:val="both"/>
        <w:rPr>
          <w:rFonts w:asciiTheme="minorHAnsi" w:hAnsiTheme="minorHAnsi" w:cstheme="minorHAnsi"/>
        </w:rPr>
      </w:pPr>
      <w:r w:rsidRPr="00344CD5">
        <w:rPr>
          <w:rFonts w:asciiTheme="minorHAnsi" w:hAnsiTheme="minorHAnsi" w:cstheme="minorHAnsi"/>
          <w:b/>
        </w:rPr>
        <w:t xml:space="preserve">EVALUACIÓN </w:t>
      </w:r>
      <w:r w:rsidR="00356CB6" w:rsidRPr="00344CD5">
        <w:rPr>
          <w:rFonts w:asciiTheme="minorHAnsi" w:hAnsiTheme="minorHAnsi" w:cstheme="minorHAnsi"/>
          <w:b/>
        </w:rPr>
        <w:t>PRELIMINAR. -</w:t>
      </w:r>
    </w:p>
    <w:p w:rsidR="004F75E0" w:rsidRPr="00344CD5" w:rsidRDefault="004F75E0" w:rsidP="00312635">
      <w:pPr>
        <w:pStyle w:val="Sinespaciado"/>
        <w:ind w:left="426"/>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Concluido el acto de apertura, en sesión reservada, el Comité de Contratación, realizará una evaluación preliminar PRESENTA/NO PRESENTA, determinando si las propuestas continúan o se descalifican, con la verificación de la presentación de todos los formularios y documentos solicitados fueron presentados.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ADMINISTRATIVA Y </w:t>
      </w:r>
      <w:r w:rsidR="00356CB6" w:rsidRPr="00344CD5">
        <w:rPr>
          <w:rFonts w:asciiTheme="minorHAnsi" w:hAnsiTheme="minorHAnsi" w:cstheme="minorHAnsi"/>
          <w:b/>
        </w:rPr>
        <w:t>ECONÓMICA. -</w:t>
      </w:r>
      <w:r w:rsidRPr="00344CD5">
        <w:rPr>
          <w:rFonts w:asciiTheme="minorHAnsi" w:hAnsiTheme="minorHAnsi" w:cstheme="minorHAnsi"/>
          <w:b/>
        </w:rPr>
        <w:t xml:space="preserve">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4F75E0" w:rsidP="00796EC6">
      <w:pPr>
        <w:pStyle w:val="Prrafodelista"/>
        <w:numPr>
          <w:ilvl w:val="0"/>
          <w:numId w:val="21"/>
        </w:numPr>
        <w:jc w:val="both"/>
        <w:rPr>
          <w:rFonts w:asciiTheme="minorHAnsi" w:hAnsiTheme="minorHAnsi" w:cstheme="minorHAnsi"/>
          <w:b/>
          <w:vanish/>
          <w:sz w:val="22"/>
          <w:szCs w:val="22"/>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VERIFICACIÓN </w:t>
      </w:r>
      <w:r w:rsidR="00356CB6" w:rsidRPr="00344CD5">
        <w:rPr>
          <w:rFonts w:asciiTheme="minorHAnsi" w:hAnsiTheme="minorHAnsi" w:cstheme="minorHAnsi"/>
          <w:b/>
        </w:rPr>
        <w:t>SICOES. -</w:t>
      </w:r>
    </w:p>
    <w:p w:rsidR="004F75E0" w:rsidRPr="00344CD5" w:rsidRDefault="004F75E0" w:rsidP="004F75E0">
      <w:pPr>
        <w:pStyle w:val="Sinespaciado"/>
        <w:jc w:val="center"/>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De encontrarse empresas reportadas como incumplidas, se recomendará su descalificación.</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ab/>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Continuar con la evaluación de las propuestas que no hayan sido descalificadas en esta etapa.</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851" w:hanging="425"/>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 xml:space="preserve">VERIFICACION DE CUMPLIMIENTO DE DOCUMENTOS </w:t>
      </w:r>
      <w:r w:rsidR="00356CB6" w:rsidRPr="00344CD5">
        <w:rPr>
          <w:rFonts w:asciiTheme="minorHAnsi" w:hAnsiTheme="minorHAnsi" w:cstheme="minorHAnsi"/>
          <w:b/>
        </w:rPr>
        <w:t>PRESENTADOS. -</w:t>
      </w:r>
    </w:p>
    <w:p w:rsidR="004F75E0" w:rsidRPr="00344CD5" w:rsidRDefault="004F75E0" w:rsidP="004F75E0">
      <w:pPr>
        <w:pStyle w:val="Sinespaciado"/>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Analista de Contrataciones del Comité de Contratación verificará el cumplimiento de los documentos formularios administrativos y económicos, aplicando la metodología CUMPLE/NO CUMPLE.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Analista de Contrataciones del comité de </w:t>
      </w:r>
      <w:r w:rsidR="003A40A3"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lastRenderedPageBreak/>
        <w:t xml:space="preserve">Continuar con la evaluación de las propuestas que no hayan sido descalificadas en esta etapa. </w:t>
      </w:r>
    </w:p>
    <w:p w:rsidR="0093018E" w:rsidRPr="00344CD5" w:rsidRDefault="0093018E" w:rsidP="0093018E">
      <w:pPr>
        <w:pStyle w:val="Sinespaciado"/>
        <w:ind w:left="426"/>
        <w:jc w:val="both"/>
        <w:rPr>
          <w:rFonts w:asciiTheme="minorHAnsi" w:hAnsiTheme="minorHAnsi" w:cstheme="minorHAnsi"/>
        </w:rPr>
      </w:pPr>
    </w:p>
    <w:p w:rsidR="0093018E" w:rsidRPr="00344CD5" w:rsidRDefault="0093018E" w:rsidP="0093018E">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93018E" w:rsidRPr="00344CD5" w:rsidRDefault="0093018E" w:rsidP="004F75E0">
      <w:pPr>
        <w:pStyle w:val="Sinespaciado"/>
        <w:jc w:val="both"/>
        <w:rPr>
          <w:rFonts w:asciiTheme="minorHAnsi" w:hAnsiTheme="minorHAnsi" w:cstheme="minorHAnsi"/>
        </w:rPr>
      </w:pPr>
    </w:p>
    <w:p w:rsidR="004F75E0" w:rsidRPr="00344CD5" w:rsidRDefault="003A40A3" w:rsidP="00796EC6">
      <w:pPr>
        <w:pStyle w:val="Sinespaciado"/>
        <w:numPr>
          <w:ilvl w:val="1"/>
          <w:numId w:val="21"/>
        </w:numPr>
        <w:ind w:left="1134" w:hanging="708"/>
        <w:jc w:val="both"/>
        <w:rPr>
          <w:rFonts w:asciiTheme="minorHAnsi" w:hAnsiTheme="minorHAnsi" w:cstheme="minorHAnsi"/>
          <w:b/>
        </w:rPr>
      </w:pPr>
      <w:r w:rsidRPr="00344CD5">
        <w:rPr>
          <w:rFonts w:asciiTheme="minorHAnsi" w:hAnsiTheme="minorHAnsi" w:cstheme="minorHAnsi"/>
          <w:b/>
        </w:rPr>
        <w:t xml:space="preserve"> </w:t>
      </w:r>
      <w:r w:rsidR="004F75E0" w:rsidRPr="00344CD5">
        <w:rPr>
          <w:rFonts w:asciiTheme="minorHAnsi" w:hAnsiTheme="minorHAnsi" w:cstheme="minorHAnsi"/>
          <w:b/>
        </w:rPr>
        <w:t>EVALUACIÓN DE LA PROPUESTA ECONÓMICA</w:t>
      </w:r>
    </w:p>
    <w:p w:rsidR="004F75E0" w:rsidRPr="00344CD5" w:rsidRDefault="004F75E0" w:rsidP="004F75E0">
      <w:pPr>
        <w:pStyle w:val="Sinespaciado"/>
        <w:ind w:left="851"/>
        <w:jc w:val="both"/>
        <w:rPr>
          <w:rFonts w:asciiTheme="minorHAnsi" w:hAnsiTheme="minorHAnsi" w:cstheme="minorHAnsi"/>
          <w:b/>
        </w:rPr>
      </w:pPr>
    </w:p>
    <w:p w:rsidR="004F75E0" w:rsidRPr="00344CD5" w:rsidRDefault="004F75E0" w:rsidP="00796EC6">
      <w:pPr>
        <w:pStyle w:val="Sinespaciado"/>
        <w:numPr>
          <w:ilvl w:val="2"/>
          <w:numId w:val="22"/>
        </w:numPr>
        <w:ind w:left="993" w:hanging="567"/>
        <w:jc w:val="both"/>
        <w:rPr>
          <w:rFonts w:asciiTheme="minorHAnsi" w:hAnsiTheme="minorHAnsi" w:cstheme="minorHAnsi"/>
          <w:b/>
        </w:rPr>
      </w:pPr>
      <w:r w:rsidRPr="00344CD5">
        <w:rPr>
          <w:rFonts w:asciiTheme="minorHAnsi" w:hAnsiTheme="minorHAnsi" w:cstheme="minorHAnsi"/>
          <w:b/>
        </w:rPr>
        <w:t xml:space="preserve">VERIFICACIÓN DE ERRORES </w:t>
      </w:r>
      <w:r w:rsidR="00356CB6" w:rsidRPr="00344CD5">
        <w:rPr>
          <w:rFonts w:asciiTheme="minorHAnsi" w:hAnsiTheme="minorHAnsi" w:cstheme="minorHAnsi"/>
          <w:b/>
        </w:rPr>
        <w:t>ARITMÉTICOS.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El comité de contratación verificará los errores aritméticos de la(s) propuesta(s) que haya(n) sido habilitada(s) a esta etapa, verificando los valores de la Propuesta Económica presentada en el Formulario B-1 y considerando los siguientes aspectos:</w:t>
      </w:r>
    </w:p>
    <w:p w:rsidR="004F75E0" w:rsidRPr="00344CD5" w:rsidRDefault="004F75E0" w:rsidP="004F75E0">
      <w:pPr>
        <w:pStyle w:val="Sinespaciado"/>
        <w:jc w:val="both"/>
        <w:rPr>
          <w:rFonts w:asciiTheme="minorHAnsi" w:hAnsiTheme="minorHAnsi" w:cstheme="minorHAnsi"/>
        </w:rPr>
      </w:pP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Cuando exista discrepancia entre los montos indicados en numeral y literal, prevalecerá el literal.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Si la diferencia entre el monto leído de la propuesta económica y el monto ajustado de la revisión aritmética es menor o igual al dos por ciento (2%), se ajustará la propuesta; caso contrario la propuesta será descalificada.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 xml:space="preserve">Si el monto ajustado por revisión aritmética superara el Precio Referencial la propuesta será descalificada.  </w:t>
      </w:r>
    </w:p>
    <w:p w:rsidR="005E04E0" w:rsidRPr="005E04E0" w:rsidRDefault="005E04E0" w:rsidP="005E04E0">
      <w:pPr>
        <w:pStyle w:val="Sinespaciado"/>
        <w:numPr>
          <w:ilvl w:val="0"/>
          <w:numId w:val="43"/>
        </w:numPr>
        <w:jc w:val="both"/>
        <w:rPr>
          <w:rFonts w:asciiTheme="minorHAnsi" w:hAnsiTheme="minorHAnsi" w:cstheme="minorHAnsi"/>
        </w:rPr>
      </w:pPr>
      <w:r w:rsidRPr="005E04E0">
        <w:rPr>
          <w:rFonts w:asciiTheme="minorHAnsi" w:hAnsiTheme="minorHAnsi" w:cstheme="minorHAnsi"/>
        </w:rPr>
        <w:t>En el caso de servicios discontinuos, cuando el precio unitario ofertado supere el precio referencial unitario, definido por la entidad, será descalificado.</w:t>
      </w:r>
    </w:p>
    <w:p w:rsidR="004F75E0" w:rsidRPr="00344CD5" w:rsidRDefault="004F75E0" w:rsidP="004F75E0">
      <w:pPr>
        <w:pStyle w:val="Sinespaciado"/>
        <w:jc w:val="both"/>
        <w:rPr>
          <w:rFonts w:asciiTheme="minorHAnsi" w:hAnsiTheme="minorHAnsi" w:cstheme="minorHAnsi"/>
        </w:rPr>
      </w:pPr>
    </w:p>
    <w:p w:rsidR="004F75E0" w:rsidRPr="00344CD5" w:rsidRDefault="004F75E0" w:rsidP="00796EC6">
      <w:pPr>
        <w:pStyle w:val="Prrafodelista"/>
        <w:numPr>
          <w:ilvl w:val="2"/>
          <w:numId w:val="22"/>
        </w:numPr>
        <w:ind w:left="993" w:hanging="567"/>
        <w:jc w:val="both"/>
        <w:rPr>
          <w:rFonts w:asciiTheme="minorHAnsi" w:hAnsiTheme="minorHAnsi" w:cstheme="minorHAnsi"/>
          <w:b/>
          <w:sz w:val="22"/>
        </w:rPr>
      </w:pPr>
      <w:r w:rsidRPr="00344CD5">
        <w:rPr>
          <w:rFonts w:asciiTheme="minorHAnsi" w:hAnsiTheme="minorHAnsi" w:cstheme="minorHAnsi"/>
          <w:b/>
          <w:sz w:val="22"/>
        </w:rPr>
        <w:t xml:space="preserve">DETERMINACIÓN DE LA PROPUESTA ECONÓMICA CON EL PRECIO EVALUADO MAS </w:t>
      </w:r>
      <w:r w:rsidR="005E04E0">
        <w:rPr>
          <w:rFonts w:asciiTheme="minorHAnsi" w:hAnsiTheme="minorHAnsi" w:cstheme="minorHAnsi"/>
          <w:b/>
          <w:sz w:val="22"/>
        </w:rPr>
        <w:t>BAJO.</w:t>
      </w:r>
    </w:p>
    <w:p w:rsidR="004F75E0" w:rsidRPr="00344CD5" w:rsidRDefault="004F75E0" w:rsidP="004F75E0">
      <w:pPr>
        <w:pStyle w:val="Sinespaciado"/>
        <w:ind w:left="851"/>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efectuada la corrección de los errores aritméticos, se determinará el orden de prelación de las propuestas económicas con relación a la propuesta económica con el precio evaluado más bajo.</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un empate entre dos o más propuestas, se procederá a la evaluación de la propuesta técnica de los proponentes que hubiesen empatado. </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el caso de que todas las propuestas sean descalificadas en esta etapa, el Comité de Contratación recomendará mediante informe al Responsable del Proceso de Contratación devolver los antecedentes a la Unidad Solicitante para su análisis y ajustes que correspondan.</w:t>
      </w:r>
    </w:p>
    <w:p w:rsidR="004F75E0" w:rsidRPr="00344CD5" w:rsidRDefault="004F75E0" w:rsidP="004F75E0">
      <w:pPr>
        <w:pStyle w:val="Sinespaciado"/>
        <w:jc w:val="both"/>
        <w:rPr>
          <w:rFonts w:asciiTheme="minorHAnsi" w:hAnsiTheme="minorHAnsi" w:cstheme="minorHAnsi"/>
          <w:b/>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EVALUACIÓN </w:t>
      </w:r>
      <w:r w:rsidR="00356CB6" w:rsidRPr="00344CD5">
        <w:rPr>
          <w:rFonts w:asciiTheme="minorHAnsi" w:hAnsiTheme="minorHAnsi" w:cstheme="minorHAnsi"/>
          <w:b/>
        </w:rPr>
        <w:t>TÉCNICA. -</w:t>
      </w:r>
    </w:p>
    <w:p w:rsidR="004F75E0" w:rsidRPr="00344CD5" w:rsidRDefault="004F75E0" w:rsidP="004F75E0">
      <w:pPr>
        <w:pStyle w:val="Sinespaciado"/>
        <w:ind w:left="786"/>
        <w:jc w:val="both"/>
        <w:rPr>
          <w:rFonts w:asciiTheme="minorHAnsi" w:hAnsiTheme="minorHAnsi" w:cstheme="minorHAnsi"/>
        </w:rPr>
      </w:pPr>
      <w:r w:rsidRPr="00344CD5">
        <w:rPr>
          <w:rFonts w:asciiTheme="minorHAnsi" w:hAnsiTheme="minorHAnsi" w:cstheme="minorHAnsi"/>
        </w:rPr>
        <w:t xml:space="preserve"> </w:t>
      </w: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Una vez concluida la evaluación administrativa/económica, el personal técnico que conforma el Comité de Contratación verificará el cumplimiento de la documentación técnica presentada, aplicando la metodología CUMPLE/NO CUMPLE de la propuesta habilitada con el precio evaluado más bajo.</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existir aspectos subsanables, el Personal Técnico del Comité de </w:t>
      </w:r>
      <w:r w:rsidR="006C4D6E" w:rsidRPr="00344CD5">
        <w:rPr>
          <w:rFonts w:asciiTheme="minorHAnsi" w:hAnsiTheme="minorHAnsi" w:cstheme="minorHAnsi"/>
        </w:rPr>
        <w:t>Contratación atenderá</w:t>
      </w:r>
      <w:r w:rsidRPr="00344CD5">
        <w:rPr>
          <w:rFonts w:asciiTheme="minorHAnsi" w:hAnsiTheme="minorHAnsi" w:cstheme="minorHAnsi"/>
        </w:rPr>
        <w:t xml:space="preserve"> el mismo de acuerdo a lo descrito en el numeral 12 (Aspectos Subsanables) del presente DCD.</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796EC6">
      <w:pPr>
        <w:pStyle w:val="Sinespaciado"/>
        <w:numPr>
          <w:ilvl w:val="2"/>
          <w:numId w:val="16"/>
        </w:numPr>
        <w:ind w:left="426" w:hanging="426"/>
        <w:jc w:val="both"/>
        <w:rPr>
          <w:rFonts w:asciiTheme="minorHAnsi" w:hAnsiTheme="minorHAnsi" w:cstheme="minorHAnsi"/>
          <w:b/>
        </w:rPr>
      </w:pPr>
      <w:r w:rsidRPr="00344CD5">
        <w:rPr>
          <w:rFonts w:asciiTheme="minorHAnsi" w:hAnsiTheme="minorHAnsi" w:cstheme="minorHAnsi"/>
          <w:b/>
        </w:rPr>
        <w:t xml:space="preserve">RESULTADO DE LA </w:t>
      </w:r>
      <w:r w:rsidR="00356CB6" w:rsidRPr="00344CD5">
        <w:rPr>
          <w:rFonts w:asciiTheme="minorHAnsi" w:hAnsiTheme="minorHAnsi" w:cstheme="minorHAnsi"/>
          <w:b/>
        </w:rPr>
        <w:t>EVALUACIÓN. -</w:t>
      </w:r>
    </w:p>
    <w:p w:rsidR="004F75E0" w:rsidRPr="00344CD5" w:rsidRDefault="004F75E0" w:rsidP="004F75E0">
      <w:pPr>
        <w:pStyle w:val="Sinespaciado"/>
        <w:ind w:left="426"/>
        <w:jc w:val="both"/>
        <w:rPr>
          <w:rFonts w:asciiTheme="minorHAnsi" w:hAnsiTheme="minorHAnsi" w:cstheme="minorHAnsi"/>
          <w:b/>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El Comité de Contratación recomendará al RPC la adjudicación o concertación o devolución de antecedentes a la Unidad Solicitante para su análisis y ajustes que correspondan.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Pr="00344CD5" w:rsidRDefault="004F75E0" w:rsidP="004F75E0">
      <w:pPr>
        <w:pStyle w:val="Sinespaciado"/>
        <w:ind w:left="426"/>
        <w:jc w:val="both"/>
        <w:rPr>
          <w:rFonts w:asciiTheme="minorHAnsi" w:hAnsiTheme="minorHAnsi" w:cstheme="minorHAnsi"/>
        </w:rPr>
      </w:pPr>
    </w:p>
    <w:p w:rsidR="004F75E0" w:rsidRPr="00344CD5" w:rsidRDefault="004F75E0" w:rsidP="004F75E0">
      <w:pPr>
        <w:pStyle w:val="Sinespaciado"/>
        <w:ind w:left="426"/>
        <w:jc w:val="both"/>
        <w:rPr>
          <w:rFonts w:asciiTheme="minorHAnsi" w:hAnsiTheme="minorHAnsi" w:cstheme="minorHAnsi"/>
        </w:rPr>
      </w:pPr>
      <w:r w:rsidRPr="00344CD5">
        <w:rPr>
          <w:rFonts w:asciiTheme="minorHAnsi" w:hAnsiTheme="minorHAnsi" w:cstheme="minorHAnsi"/>
        </w:rPr>
        <w:t>En caso de Concertación, el Comité de Contratación deberá considerar los crit</w:t>
      </w:r>
      <w:r w:rsidR="0093018E" w:rsidRPr="00344CD5">
        <w:rPr>
          <w:rFonts w:asciiTheme="minorHAnsi" w:hAnsiTheme="minorHAnsi" w:cstheme="minorHAnsi"/>
        </w:rPr>
        <w:t>erios descritos en el numeral 26</w:t>
      </w:r>
      <w:r w:rsidRPr="00344CD5">
        <w:rPr>
          <w:rFonts w:asciiTheme="minorHAnsi" w:hAnsiTheme="minorHAnsi" w:cstheme="minorHAnsi"/>
        </w:rPr>
        <w:t xml:space="preserve"> del presente DCD.</w:t>
      </w:r>
    </w:p>
    <w:p w:rsidR="004F75E0" w:rsidRPr="00344CD5" w:rsidRDefault="004F75E0" w:rsidP="004F75E0">
      <w:pPr>
        <w:rPr>
          <w:rFonts w:asciiTheme="minorHAnsi" w:hAnsiTheme="minorHAnsi" w:cstheme="minorHAnsi"/>
          <w:b/>
          <w:bCs/>
          <w:sz w:val="22"/>
          <w:szCs w:val="22"/>
          <w:lang w:val="es-ES_tradnl"/>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AE4AB6" w:rsidRDefault="00AE4AB6" w:rsidP="0093018E">
      <w:pPr>
        <w:jc w:val="center"/>
        <w:rPr>
          <w:rFonts w:asciiTheme="minorHAnsi" w:hAnsiTheme="minorHAnsi" w:cstheme="minorHAnsi"/>
          <w:b/>
          <w:sz w:val="22"/>
          <w:szCs w:val="22"/>
        </w:rPr>
      </w:pPr>
    </w:p>
    <w:p w:rsidR="0093018E" w:rsidRPr="00344CD5" w:rsidRDefault="0093018E" w:rsidP="0093018E">
      <w:pPr>
        <w:jc w:val="center"/>
        <w:rPr>
          <w:rFonts w:asciiTheme="minorHAnsi" w:hAnsiTheme="minorHAnsi" w:cstheme="minorHAnsi"/>
          <w:b/>
          <w:sz w:val="22"/>
          <w:szCs w:val="22"/>
        </w:rPr>
      </w:pPr>
      <w:r w:rsidRPr="00344CD5">
        <w:rPr>
          <w:rFonts w:asciiTheme="minorHAnsi" w:hAnsiTheme="minorHAnsi" w:cstheme="minorHAnsi"/>
          <w:b/>
          <w:sz w:val="22"/>
          <w:szCs w:val="22"/>
        </w:rPr>
        <w:t>PARTE IV</w:t>
      </w:r>
    </w:p>
    <w:p w:rsidR="005D6960" w:rsidRPr="00344CD5" w:rsidRDefault="005D6960" w:rsidP="005D6960">
      <w:pPr>
        <w:jc w:val="center"/>
        <w:rPr>
          <w:rFonts w:asciiTheme="minorHAnsi" w:hAnsiTheme="minorHAnsi" w:cstheme="minorHAnsi"/>
          <w:b/>
          <w:u w:val="single"/>
        </w:rPr>
      </w:pPr>
      <w:r w:rsidRPr="00344CD5">
        <w:rPr>
          <w:rFonts w:asciiTheme="minorHAnsi" w:hAnsiTheme="minorHAnsi" w:cstheme="minorHAnsi"/>
          <w:b/>
          <w:u w:val="single"/>
        </w:rPr>
        <w:t xml:space="preserve">ESPECIFICACIONES TÉCNICAS </w:t>
      </w:r>
    </w:p>
    <w:p w:rsidR="00F16D1B" w:rsidRPr="002823C0" w:rsidRDefault="00F16D1B" w:rsidP="00F16D1B">
      <w:pPr>
        <w:jc w:val="center"/>
        <w:rPr>
          <w:rFonts w:asciiTheme="minorHAnsi" w:hAnsiTheme="minorHAnsi" w:cstheme="minorHAnsi"/>
          <w:b/>
          <w:sz w:val="22"/>
          <w:szCs w:val="22"/>
        </w:rPr>
      </w:pPr>
    </w:p>
    <w:p w:rsidR="00F16D1B" w:rsidRPr="005D0AC7" w:rsidRDefault="00F16D1B" w:rsidP="00F16D1B">
      <w:pPr>
        <w:pStyle w:val="Prrafodelista"/>
        <w:numPr>
          <w:ilvl w:val="0"/>
          <w:numId w:val="26"/>
        </w:numPr>
        <w:ind w:left="426" w:hanging="426"/>
        <w:contextualSpacing/>
        <w:jc w:val="both"/>
        <w:rPr>
          <w:rFonts w:asciiTheme="minorHAnsi" w:hAnsiTheme="minorHAnsi" w:cstheme="minorHAnsi"/>
          <w:b/>
          <w:bCs/>
          <w:sz w:val="22"/>
          <w:szCs w:val="22"/>
          <w:lang w:eastAsia="es-BO"/>
        </w:rPr>
      </w:pPr>
      <w:r w:rsidRPr="005D0AC7">
        <w:rPr>
          <w:rFonts w:asciiTheme="minorHAnsi" w:hAnsiTheme="minorHAnsi" w:cstheme="minorHAnsi"/>
          <w:b/>
          <w:bCs/>
          <w:sz w:val="22"/>
          <w:szCs w:val="22"/>
          <w:lang w:eastAsia="es-BO"/>
        </w:rPr>
        <w:t xml:space="preserve">CARACTERÍSTICAS TÉCNICAS </w:t>
      </w:r>
    </w:p>
    <w:p w:rsidR="00F16D1B" w:rsidRPr="005D0AC7" w:rsidRDefault="00F16D1B" w:rsidP="00F16D1B">
      <w:pPr>
        <w:jc w:val="both"/>
        <w:rPr>
          <w:rFonts w:asciiTheme="minorHAnsi" w:hAnsiTheme="minorHAnsi" w:cstheme="minorHAnsi"/>
          <w:b/>
          <w:sz w:val="22"/>
          <w:szCs w:val="2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1"/>
      </w:tblGrid>
      <w:tr w:rsidR="00F16D1B" w:rsidRPr="005D0AC7" w:rsidTr="00EB65E8">
        <w:tc>
          <w:tcPr>
            <w:tcW w:w="9111" w:type="dxa"/>
            <w:shd w:val="clear" w:color="auto" w:fill="C9C9C9"/>
          </w:tcPr>
          <w:p w:rsidR="00F16D1B" w:rsidRPr="005D0AC7" w:rsidRDefault="00F16D1B" w:rsidP="00EB65E8">
            <w:pPr>
              <w:autoSpaceDE w:val="0"/>
              <w:autoSpaceDN w:val="0"/>
              <w:adjustRightInd w:val="0"/>
              <w:jc w:val="both"/>
              <w:rPr>
                <w:rFonts w:asciiTheme="minorHAnsi" w:eastAsia="Calibri" w:hAnsiTheme="minorHAnsi" w:cstheme="minorHAnsi"/>
                <w:b/>
                <w:sz w:val="22"/>
                <w:szCs w:val="22"/>
              </w:rPr>
            </w:pPr>
            <w:r w:rsidRPr="005D0AC7">
              <w:rPr>
                <w:rFonts w:asciiTheme="minorHAnsi" w:eastAsia="Calibri" w:hAnsiTheme="minorHAnsi" w:cstheme="minorHAnsi"/>
                <w:b/>
                <w:sz w:val="22"/>
                <w:szCs w:val="22"/>
              </w:rPr>
              <w:t>DIFUSIÓN PUBLICITARIA</w:t>
            </w:r>
          </w:p>
        </w:tc>
      </w:tr>
      <w:tr w:rsidR="00F16D1B" w:rsidRPr="005D0AC7" w:rsidTr="00EB65E8">
        <w:tc>
          <w:tcPr>
            <w:tcW w:w="9111" w:type="dxa"/>
            <w:shd w:val="clear" w:color="auto" w:fill="auto"/>
          </w:tcPr>
          <w:p w:rsidR="00F16D1B" w:rsidRPr="005D0AC7" w:rsidRDefault="00F16D1B" w:rsidP="004D76F2">
            <w:pPr>
              <w:pStyle w:val="Sinespaciado"/>
              <w:jc w:val="both"/>
              <w:rPr>
                <w:rFonts w:asciiTheme="minorHAnsi" w:eastAsia="Calibri" w:hAnsiTheme="minorHAnsi" w:cstheme="minorHAnsi"/>
              </w:rPr>
            </w:pPr>
            <w:r w:rsidRPr="0029010C">
              <w:rPr>
                <w:rFonts w:asciiTheme="minorHAnsi" w:eastAsia="Calibri" w:hAnsiTheme="minorHAnsi" w:cstheme="minorHAnsi"/>
              </w:rPr>
              <w:t xml:space="preserve">Difusión publicitaria de cuñas radiales en diferentes programas del medio de comunicación  RADIO PIO XII de lunes a domingo, en todas las frecuencias autorizadas por la emisora, en las ciudades de </w:t>
            </w:r>
            <w:r w:rsidRPr="0029010C">
              <w:rPr>
                <w:rFonts w:asciiTheme="minorHAnsi" w:eastAsia="Calibri" w:hAnsiTheme="minorHAnsi" w:cstheme="minorHAnsi"/>
                <w:b/>
              </w:rPr>
              <w:t xml:space="preserve">Oruro, Cochabamba y </w:t>
            </w:r>
            <w:r w:rsidR="004D76F2">
              <w:rPr>
                <w:rFonts w:asciiTheme="minorHAnsi" w:eastAsia="Calibri" w:hAnsiTheme="minorHAnsi" w:cstheme="minorHAnsi"/>
                <w:b/>
              </w:rPr>
              <w:t>Llallagua</w:t>
            </w:r>
            <w:r w:rsidRPr="0029010C">
              <w:rPr>
                <w:rFonts w:asciiTheme="minorHAnsi" w:eastAsia="Calibri" w:hAnsiTheme="minorHAnsi" w:cstheme="minorHAnsi"/>
              </w:rPr>
              <w:t>, según requerimiento de la Dirección de Comunicación Corporativa  mediante órdenes de pautas publicitarias en el marco de la política comunicacional de YPFB.</w:t>
            </w:r>
            <w:r w:rsidRPr="005D0AC7">
              <w:rPr>
                <w:rFonts w:asciiTheme="minorHAnsi" w:eastAsia="Calibri" w:hAnsiTheme="minorHAnsi" w:cstheme="minorHAnsi"/>
              </w:rPr>
              <w:t xml:space="preserve">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D9D9D9"/>
          </w:tcPr>
          <w:p w:rsidR="00F16D1B" w:rsidRPr="005D0AC7" w:rsidRDefault="00F16D1B" w:rsidP="00EB65E8">
            <w:pPr>
              <w:rPr>
                <w:rFonts w:asciiTheme="minorHAnsi" w:hAnsiTheme="minorHAnsi" w:cstheme="minorHAnsi"/>
                <w:b/>
                <w:sz w:val="22"/>
                <w:szCs w:val="22"/>
              </w:rPr>
            </w:pPr>
            <w:r w:rsidRPr="005D0AC7">
              <w:rPr>
                <w:rFonts w:asciiTheme="minorHAnsi" w:hAnsiTheme="minorHAnsi" w:cstheme="minorHAnsi"/>
                <w:b/>
                <w:sz w:val="22"/>
                <w:szCs w:val="22"/>
              </w:rPr>
              <w:t>OBSTÁCULO DE FUERZA MAYOR</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auto"/>
          </w:tcPr>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De presentarse</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obstáculos</w:t>
            </w:r>
            <w:r w:rsidRPr="005D0AC7">
              <w:rPr>
                <w:rFonts w:asciiTheme="minorHAnsi" w:hAnsiTheme="minorHAnsi" w:cstheme="minorHAnsi"/>
                <w:b/>
                <w:sz w:val="22"/>
                <w:szCs w:val="22"/>
              </w:rPr>
              <w:t xml:space="preserve"> </w:t>
            </w:r>
            <w:r w:rsidRPr="005D0AC7">
              <w:rPr>
                <w:rFonts w:asciiTheme="minorHAnsi" w:hAnsiTheme="minorHAnsi" w:cstheme="minorHAnsi"/>
                <w:sz w:val="22"/>
                <w:szCs w:val="22"/>
              </w:rPr>
              <w:t>de fuerza mayor (situaciones técnicas o humanas que se encuentren fuera de control del medio de comunicación), que afecten el horario asignado a la publicidad, no se considerará incumplimiento, el contratista notificará a YPFB y compensará los pases no emitidos previa autorización del Fiscal de Servicio y coordinación entre partes.</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5D0AC7">
              <w:rPr>
                <w:rFonts w:asciiTheme="minorHAnsi" w:hAnsiTheme="minorHAnsi" w:cstheme="minorHAnsi"/>
                <w:b/>
                <w:bCs/>
                <w:sz w:val="22"/>
                <w:szCs w:val="22"/>
              </w:rPr>
              <w:t>VIGENCIA DEL SERVICIO</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5D0AC7" w:rsidRDefault="00F16D1B" w:rsidP="00EB65E8">
            <w:pPr>
              <w:jc w:val="both"/>
              <w:rPr>
                <w:rFonts w:asciiTheme="minorHAnsi" w:hAnsiTheme="minorHAnsi" w:cstheme="minorHAnsi"/>
                <w:bCs/>
                <w:sz w:val="22"/>
                <w:szCs w:val="22"/>
              </w:rPr>
            </w:pPr>
            <w:r w:rsidRPr="005D0AC7">
              <w:rPr>
                <w:rFonts w:asciiTheme="minorHAnsi" w:hAnsiTheme="minorHAnsi" w:cstheme="minorHAnsi"/>
                <w:bCs/>
                <w:sz w:val="22"/>
                <w:szCs w:val="22"/>
              </w:rPr>
              <w:t>El plazo del servicio será desde  la suscripción del contrato hasta el  31 de diciembre de 2019 o  la ejecución completa del presupuesto asignado.</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AUTORIZACION DE LA DIFUSION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5D0AC7" w:rsidRDefault="00F16D1B" w:rsidP="00EB65E8">
            <w:pPr>
              <w:rPr>
                <w:rFonts w:asciiTheme="minorHAnsi" w:hAnsiTheme="minorHAnsi" w:cstheme="minorHAnsi"/>
                <w:bCs/>
                <w:sz w:val="22"/>
                <w:szCs w:val="22"/>
              </w:rPr>
            </w:pPr>
            <w:r w:rsidRPr="005D0AC7">
              <w:rPr>
                <w:rFonts w:asciiTheme="minorHAnsi" w:hAnsiTheme="minorHAnsi" w:cstheme="minorHAnsi"/>
                <w:bCs/>
                <w:sz w:val="22"/>
                <w:szCs w:val="22"/>
              </w:rPr>
              <w:t>Los materiales de difusión serán autorizados mediante “Orden de Pauta” debidamente firmada por el fiscal de servicio y autoridad competente.</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5D0AC7">
              <w:rPr>
                <w:rFonts w:asciiTheme="minorHAnsi" w:hAnsiTheme="minorHAnsi" w:cstheme="minorHAnsi"/>
                <w:b/>
                <w:bCs/>
                <w:sz w:val="22"/>
                <w:szCs w:val="22"/>
              </w:rPr>
              <w:t xml:space="preserve">RESPONSABILIDAD DEL PROVEEDOR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5D0AC7" w:rsidRDefault="00F16D1B" w:rsidP="00EB65E8">
            <w:pPr>
              <w:rPr>
                <w:rFonts w:asciiTheme="minorHAnsi" w:hAnsiTheme="minorHAnsi" w:cstheme="minorHAnsi"/>
                <w:bCs/>
                <w:sz w:val="22"/>
                <w:szCs w:val="22"/>
              </w:rPr>
            </w:pPr>
            <w:r w:rsidRPr="005D0AC7">
              <w:rPr>
                <w:rFonts w:asciiTheme="minorHAnsi" w:hAnsiTheme="minorHAnsi" w:cstheme="minorHAnsi"/>
                <w:bCs/>
                <w:sz w:val="22"/>
                <w:szCs w:val="22"/>
              </w:rPr>
              <w:t xml:space="preserve">El medio de comunicación tiene la responsabilidad de recabar el material a difundir y la orden de pauta mediante correo electrónico y/o físicamente en oficinas de YPFB. </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C9C9C9"/>
          </w:tcPr>
          <w:p w:rsidR="00F16D1B" w:rsidRPr="005D0AC7" w:rsidRDefault="00F16D1B" w:rsidP="00EB65E8">
            <w:pPr>
              <w:rPr>
                <w:rFonts w:asciiTheme="minorHAnsi" w:hAnsiTheme="minorHAnsi" w:cstheme="minorHAnsi"/>
                <w:b/>
                <w:sz w:val="22"/>
                <w:szCs w:val="22"/>
              </w:rPr>
            </w:pPr>
            <w:r w:rsidRPr="005D0AC7">
              <w:rPr>
                <w:rFonts w:asciiTheme="minorHAnsi" w:hAnsiTheme="minorHAnsi" w:cstheme="minorHAnsi"/>
                <w:b/>
                <w:sz w:val="22"/>
                <w:szCs w:val="22"/>
              </w:rPr>
              <w:t>LICENCIA DE RADIODIFUSIÓN</w:t>
            </w:r>
          </w:p>
        </w:tc>
      </w:tr>
      <w:tr w:rsidR="00F16D1B" w:rsidRPr="005D0AC7" w:rsidTr="00EB65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111" w:type="dxa"/>
            <w:shd w:val="clear" w:color="auto" w:fill="auto"/>
          </w:tcPr>
          <w:p w:rsidR="00F16D1B" w:rsidRPr="005D0AC7" w:rsidRDefault="00F16D1B" w:rsidP="00EB65E8">
            <w:pPr>
              <w:contextualSpacing/>
              <w:jc w:val="both"/>
              <w:rPr>
                <w:rFonts w:asciiTheme="minorHAnsi" w:hAnsiTheme="minorHAnsi" w:cstheme="minorHAnsi"/>
                <w:bCs/>
                <w:sz w:val="22"/>
                <w:szCs w:val="22"/>
              </w:rPr>
            </w:pPr>
            <w:r w:rsidRPr="005D0AC7">
              <w:rPr>
                <w:rFonts w:asciiTheme="minorHAnsi" w:hAnsiTheme="minorHAnsi" w:cstheme="minorHAnsi"/>
                <w:bCs/>
                <w:sz w:val="22"/>
                <w:szCs w:val="22"/>
              </w:rPr>
              <w:t xml:space="preserve">El medio de comunicación deberá presentar, juntamente la propuesta, fotocopia simple de la “Licencia de radiodifusión” </w:t>
            </w:r>
            <w:r w:rsidRPr="005D0AC7">
              <w:rPr>
                <w:rFonts w:asciiTheme="minorHAnsi" w:hAnsiTheme="minorHAnsi" w:cstheme="minorHAnsi"/>
                <w:bCs/>
                <w:color w:val="000000" w:themeColor="text1"/>
                <w:sz w:val="22"/>
                <w:szCs w:val="22"/>
              </w:rPr>
              <w:t xml:space="preserve">vigente y mantenerla vigente durante toda la gestión 2019, emitida </w:t>
            </w:r>
            <w:r w:rsidRPr="005D0AC7">
              <w:rPr>
                <w:rFonts w:asciiTheme="minorHAnsi" w:hAnsiTheme="minorHAnsi" w:cstheme="minorHAnsi"/>
                <w:bCs/>
                <w:sz w:val="22"/>
                <w:szCs w:val="22"/>
              </w:rPr>
              <w:t xml:space="preserve">por la Autoridad de Regulación y Fiscalización competente o documento de igual valor que certifique el alcance a través de la potencia autorizada y frecuencia asignada. </w:t>
            </w:r>
          </w:p>
          <w:p w:rsidR="00F16D1B" w:rsidRPr="005D0AC7" w:rsidRDefault="00F16D1B" w:rsidP="00EB65E8">
            <w:pPr>
              <w:contextualSpacing/>
              <w:jc w:val="both"/>
              <w:rPr>
                <w:rFonts w:asciiTheme="minorHAnsi" w:hAnsiTheme="minorHAnsi" w:cstheme="minorHAnsi"/>
                <w:bCs/>
                <w:sz w:val="22"/>
                <w:szCs w:val="22"/>
              </w:rPr>
            </w:pPr>
          </w:p>
          <w:p w:rsidR="00F16D1B" w:rsidRPr="005D0AC7" w:rsidRDefault="00F16D1B" w:rsidP="00EB65E8">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 xml:space="preserve">Para elaboración de contrato, el </w:t>
            </w:r>
            <w:r>
              <w:rPr>
                <w:rFonts w:asciiTheme="minorHAnsi" w:hAnsiTheme="minorHAnsi" w:cstheme="minorHAnsi"/>
                <w:bCs/>
                <w:sz w:val="22"/>
                <w:szCs w:val="22"/>
              </w:rPr>
              <w:t xml:space="preserve">adjudicado </w:t>
            </w:r>
            <w:r w:rsidRPr="005D0AC7">
              <w:rPr>
                <w:rFonts w:asciiTheme="minorHAnsi" w:hAnsiTheme="minorHAnsi" w:cstheme="minorHAnsi"/>
                <w:bCs/>
                <w:sz w:val="22"/>
                <w:szCs w:val="22"/>
              </w:rPr>
              <w:t xml:space="preserve">deberá presentar original o fotocopia legalizada de la </w:t>
            </w:r>
            <w:r>
              <w:rPr>
                <w:rFonts w:asciiTheme="minorHAnsi" w:hAnsiTheme="minorHAnsi" w:cstheme="minorHAnsi"/>
                <w:bCs/>
                <w:sz w:val="22"/>
                <w:szCs w:val="22"/>
              </w:rPr>
              <w:t>licencia de radiodifusión, emitida por autoridad competente.</w:t>
            </w:r>
          </w:p>
          <w:p w:rsidR="00F16D1B" w:rsidRPr="005D0AC7" w:rsidRDefault="00F16D1B" w:rsidP="00EB65E8">
            <w:pPr>
              <w:contextualSpacing/>
              <w:jc w:val="both"/>
              <w:rPr>
                <w:rFonts w:asciiTheme="minorHAnsi" w:hAnsiTheme="minorHAnsi" w:cstheme="minorHAnsi"/>
                <w:color w:val="000000"/>
                <w:sz w:val="22"/>
                <w:szCs w:val="22"/>
              </w:rPr>
            </w:pPr>
          </w:p>
          <w:p w:rsidR="00F16D1B" w:rsidRPr="005D0AC7" w:rsidRDefault="00F16D1B" w:rsidP="00EB65E8">
            <w:pPr>
              <w:contextualSpacing/>
              <w:jc w:val="both"/>
              <w:rPr>
                <w:rFonts w:asciiTheme="minorHAnsi" w:hAnsiTheme="minorHAnsi" w:cstheme="minorHAnsi"/>
                <w:color w:val="000000"/>
                <w:sz w:val="22"/>
                <w:szCs w:val="22"/>
              </w:rPr>
            </w:pPr>
            <w:r w:rsidRPr="005D0AC7">
              <w:rPr>
                <w:rFonts w:asciiTheme="minorHAnsi" w:hAnsiTheme="minorHAnsi" w:cstheme="minorHAnsi"/>
                <w:bCs/>
                <w:sz w:val="22"/>
                <w:szCs w:val="22"/>
              </w:rPr>
              <w:t>La evaluación de dicho documento se realizará de acuerdo a lo establecido en la Ley N° 829 de 31 de agosto de 2016.</w:t>
            </w:r>
          </w:p>
        </w:tc>
      </w:tr>
    </w:tbl>
    <w:p w:rsidR="00F16D1B" w:rsidRDefault="00F16D1B" w:rsidP="00F16D1B">
      <w:pPr>
        <w:rPr>
          <w:rFonts w:asciiTheme="minorHAnsi" w:hAnsiTheme="minorHAnsi" w:cstheme="minorHAnsi"/>
          <w:sz w:val="22"/>
          <w:szCs w:val="22"/>
        </w:rPr>
      </w:pPr>
    </w:p>
    <w:p w:rsidR="00F16D1B" w:rsidRPr="005D0AC7" w:rsidRDefault="00F16D1B" w:rsidP="00F16D1B">
      <w:pPr>
        <w:pStyle w:val="Prrafodelista"/>
        <w:numPr>
          <w:ilvl w:val="0"/>
          <w:numId w:val="25"/>
        </w:numPr>
        <w:ind w:left="426" w:hanging="426"/>
        <w:contextualSpacing/>
        <w:jc w:val="both"/>
        <w:rPr>
          <w:rFonts w:asciiTheme="minorHAnsi" w:hAnsiTheme="minorHAnsi" w:cstheme="minorHAnsi"/>
          <w:b/>
          <w:sz w:val="22"/>
          <w:szCs w:val="22"/>
        </w:rPr>
      </w:pPr>
      <w:r w:rsidRPr="005D0AC7">
        <w:rPr>
          <w:rFonts w:asciiTheme="minorHAnsi" w:hAnsiTheme="minorHAnsi" w:cstheme="minorHAnsi"/>
          <w:b/>
          <w:sz w:val="22"/>
          <w:szCs w:val="22"/>
        </w:rPr>
        <w:t>OTRAS CONDICIONES DE CUMPLIMIENTO OBLIGATORIO.</w:t>
      </w:r>
    </w:p>
    <w:p w:rsidR="00F16D1B" w:rsidRDefault="00F16D1B" w:rsidP="00F16D1B">
      <w:pPr>
        <w:pStyle w:val="Prrafodelista"/>
        <w:ind w:left="426"/>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B666A3" w:rsidRDefault="00F16D1B" w:rsidP="00EB65E8">
            <w:pPr>
              <w:rPr>
                <w:rFonts w:asciiTheme="minorHAnsi" w:hAnsiTheme="minorHAnsi" w:cstheme="minorHAnsi"/>
                <w:b/>
                <w:bCs/>
                <w:sz w:val="22"/>
                <w:szCs w:val="22"/>
              </w:rPr>
            </w:pPr>
            <w:r w:rsidRPr="00B666A3">
              <w:rPr>
                <w:rFonts w:asciiTheme="minorHAnsi" w:hAnsiTheme="minorHAnsi" w:cstheme="minorHAnsi"/>
                <w:b/>
                <w:bCs/>
                <w:sz w:val="22"/>
                <w:szCs w:val="22"/>
              </w:rPr>
              <w:t>PROCEDIMIENTO DE ENTREGA Y CAMBIO DE ORDEN DE PAUTA</w:t>
            </w:r>
          </w:p>
        </w:tc>
      </w:tr>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B666A3" w:rsidRDefault="00F16D1B" w:rsidP="00EB65E8">
            <w:pPr>
              <w:jc w:val="both"/>
              <w:rPr>
                <w:rFonts w:asciiTheme="minorHAnsi" w:hAnsiTheme="minorHAnsi" w:cstheme="minorHAnsi"/>
                <w:bCs/>
                <w:sz w:val="22"/>
                <w:szCs w:val="22"/>
              </w:rPr>
            </w:pPr>
            <w:r w:rsidRPr="00B666A3">
              <w:rPr>
                <w:rFonts w:asciiTheme="minorHAnsi" w:hAnsiTheme="minorHAnsi" w:cstheme="minorHAnsi"/>
                <w:bCs/>
                <w:sz w:val="22"/>
                <w:szCs w:val="22"/>
              </w:rPr>
              <w:t>El Fiscal de Servicio será responsable de la entrega de la orden u órdenes de pauta al proveedor, además podrá cambiar  dicha orden de acuerdo a necesidad de la entidad, en coordinación con el proveedor. De existir estos cambios, se los registrarán en el informe de conformidad.</w:t>
            </w:r>
          </w:p>
        </w:tc>
      </w:tr>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C9C9C9"/>
          </w:tcPr>
          <w:p w:rsidR="00F16D1B" w:rsidRPr="005D0AC7" w:rsidRDefault="00F16D1B" w:rsidP="00EB65E8">
            <w:pPr>
              <w:rPr>
                <w:rFonts w:asciiTheme="minorHAnsi" w:hAnsiTheme="minorHAnsi" w:cstheme="minorHAnsi"/>
                <w:b/>
                <w:bCs/>
                <w:sz w:val="22"/>
                <w:szCs w:val="22"/>
              </w:rPr>
            </w:pPr>
            <w:r w:rsidRPr="00B666A3">
              <w:rPr>
                <w:rFonts w:asciiTheme="minorHAnsi" w:hAnsiTheme="minorHAnsi" w:cstheme="minorHAnsi"/>
                <w:b/>
                <w:bCs/>
                <w:sz w:val="22"/>
                <w:szCs w:val="22"/>
              </w:rPr>
              <w:t>DEDUCCIONES</w:t>
            </w:r>
          </w:p>
        </w:tc>
      </w:tr>
      <w:tr w:rsidR="00F16D1B" w:rsidRPr="005D0AC7" w:rsidTr="00EB65E8">
        <w:tc>
          <w:tcPr>
            <w:tcW w:w="9111" w:type="dxa"/>
            <w:tcBorders>
              <w:top w:val="single" w:sz="4" w:space="0" w:color="auto"/>
              <w:left w:val="single" w:sz="4" w:space="0" w:color="auto"/>
              <w:bottom w:val="single" w:sz="4" w:space="0" w:color="auto"/>
              <w:right w:val="single" w:sz="4" w:space="0" w:color="auto"/>
            </w:tcBorders>
            <w:shd w:val="clear" w:color="auto" w:fill="auto"/>
          </w:tcPr>
          <w:p w:rsidR="00F16D1B" w:rsidRPr="00B666A3" w:rsidRDefault="00F16D1B" w:rsidP="00EB65E8">
            <w:pPr>
              <w:jc w:val="both"/>
              <w:rPr>
                <w:rFonts w:asciiTheme="minorHAnsi" w:hAnsiTheme="minorHAnsi" w:cstheme="minorHAnsi"/>
                <w:bCs/>
                <w:sz w:val="22"/>
                <w:szCs w:val="22"/>
              </w:rPr>
            </w:pPr>
            <w:r w:rsidRPr="00B666A3">
              <w:rPr>
                <w:rFonts w:asciiTheme="minorHAnsi" w:hAnsiTheme="minorHAnsi" w:cstheme="minorHAnsi"/>
                <w:bCs/>
                <w:sz w:val="22"/>
                <w:szCs w:val="22"/>
              </w:rPr>
              <w:lastRenderedPageBreak/>
              <w:t>En caso de que el proveedor no reponga el pase o los pases omitidos dentro el periodo de prestación de servicio de cada orden de pauta, el Fiscal de Servicio queda autorizado para proceder a la deducción  proporcional de los montos correspondientes por el pase o los pases omitidos, sin lugar a reclamo alguno por parte del proveedor.</w:t>
            </w:r>
          </w:p>
        </w:tc>
      </w:tr>
      <w:tr w:rsidR="00F16D1B" w:rsidRPr="005D0AC7" w:rsidTr="00EB65E8">
        <w:tc>
          <w:tcPr>
            <w:tcW w:w="9111" w:type="dxa"/>
            <w:shd w:val="clear" w:color="auto" w:fill="C9C9C9"/>
          </w:tcPr>
          <w:p w:rsidR="00F16D1B" w:rsidRPr="005D0AC7" w:rsidRDefault="00F16D1B" w:rsidP="00EB65E8">
            <w:pPr>
              <w:rPr>
                <w:rFonts w:asciiTheme="minorHAnsi" w:hAnsiTheme="minorHAnsi" w:cstheme="minorHAnsi"/>
                <w:sz w:val="22"/>
                <w:szCs w:val="22"/>
              </w:rPr>
            </w:pPr>
            <w:r w:rsidRPr="005D0AC7">
              <w:rPr>
                <w:rFonts w:asciiTheme="minorHAnsi" w:hAnsiTheme="minorHAnsi" w:cstheme="minorHAnsi"/>
                <w:b/>
                <w:bCs/>
                <w:sz w:val="22"/>
                <w:szCs w:val="22"/>
              </w:rPr>
              <w:t xml:space="preserve">FORMA DE PAGO  </w:t>
            </w:r>
          </w:p>
        </w:tc>
      </w:tr>
      <w:tr w:rsidR="00F16D1B" w:rsidRPr="005D0AC7" w:rsidTr="00EB65E8">
        <w:tc>
          <w:tcPr>
            <w:tcW w:w="9111" w:type="dxa"/>
            <w:shd w:val="clear" w:color="auto" w:fill="auto"/>
          </w:tcPr>
          <w:p w:rsidR="00F16D1B" w:rsidRPr="00EB65E8" w:rsidRDefault="00F16D1B" w:rsidP="00EB65E8">
            <w:pPr>
              <w:contextualSpacing/>
              <w:jc w:val="both"/>
              <w:rPr>
                <w:rFonts w:asciiTheme="minorHAnsi" w:hAnsiTheme="minorHAnsi" w:cstheme="minorHAnsi"/>
                <w:sz w:val="22"/>
                <w:szCs w:val="22"/>
              </w:rPr>
            </w:pPr>
            <w:r w:rsidRPr="00EB65E8">
              <w:rPr>
                <w:rFonts w:asciiTheme="minorHAnsi" w:hAnsiTheme="minorHAnsi" w:cstheme="minorHAnsi"/>
                <w:sz w:val="22"/>
                <w:szCs w:val="22"/>
              </w:rPr>
              <w:t>La modalidad de pago a adoptar será mensualmente vía SIGEP en pagos parciales una vez que YPFB haya efectuado la conformidad del servicio. El mismo se hará efectivo una vez que el medio de comunicación remita las ordenes de pauta, previa presentación de la certificación de pases emitidos y la solicitud de pago debe detallar mínimamente lo siguiente:</w:t>
            </w:r>
          </w:p>
          <w:p w:rsidR="00F16D1B" w:rsidRPr="00EB65E8" w:rsidRDefault="00F16D1B" w:rsidP="00F16D1B">
            <w:pPr>
              <w:pStyle w:val="Prrafodelista"/>
              <w:numPr>
                <w:ilvl w:val="0"/>
                <w:numId w:val="41"/>
              </w:numPr>
              <w:contextualSpacing/>
              <w:jc w:val="both"/>
              <w:rPr>
                <w:rFonts w:asciiTheme="minorHAnsi" w:hAnsiTheme="minorHAnsi" w:cstheme="minorHAnsi"/>
                <w:sz w:val="22"/>
                <w:szCs w:val="22"/>
              </w:rPr>
            </w:pPr>
            <w:r w:rsidRPr="00EB65E8">
              <w:rPr>
                <w:rFonts w:asciiTheme="minorHAnsi" w:hAnsiTheme="minorHAnsi" w:cstheme="minorHAnsi"/>
                <w:sz w:val="22"/>
                <w:szCs w:val="22"/>
              </w:rPr>
              <w:t>Servicio de las campañas transmitidas</w:t>
            </w:r>
          </w:p>
          <w:p w:rsidR="00F16D1B" w:rsidRPr="0029010C" w:rsidRDefault="00F16D1B" w:rsidP="00F16D1B">
            <w:pPr>
              <w:pStyle w:val="Prrafodelista"/>
              <w:numPr>
                <w:ilvl w:val="0"/>
                <w:numId w:val="41"/>
              </w:numPr>
              <w:contextualSpacing/>
              <w:jc w:val="both"/>
              <w:rPr>
                <w:rFonts w:asciiTheme="minorHAnsi" w:hAnsiTheme="minorHAnsi" w:cstheme="minorHAnsi"/>
                <w:sz w:val="22"/>
                <w:szCs w:val="22"/>
              </w:rPr>
            </w:pPr>
            <w:r w:rsidRPr="00EB65E8">
              <w:rPr>
                <w:rFonts w:asciiTheme="minorHAnsi" w:hAnsiTheme="minorHAnsi" w:cstheme="minorHAnsi"/>
                <w:sz w:val="22"/>
                <w:szCs w:val="22"/>
              </w:rPr>
              <w:t>Tiempos de duración y cálculo de costos con un manejo de dos (2) decimales y una vez el fiscal del servicio haya emitido el informe de conformidad del mismo.</w:t>
            </w:r>
          </w:p>
        </w:tc>
      </w:tr>
      <w:tr w:rsidR="00F16D1B" w:rsidRPr="005D0AC7" w:rsidTr="00EB65E8">
        <w:tc>
          <w:tcPr>
            <w:tcW w:w="9111" w:type="dxa"/>
            <w:shd w:val="clear" w:color="auto" w:fill="C9C9C9"/>
          </w:tcPr>
          <w:p w:rsidR="00F16D1B" w:rsidRPr="005D0AC7" w:rsidRDefault="00F16D1B" w:rsidP="00EB65E8">
            <w:pPr>
              <w:autoSpaceDE w:val="0"/>
              <w:autoSpaceDN w:val="0"/>
              <w:adjustRightInd w:val="0"/>
              <w:jc w:val="both"/>
              <w:rPr>
                <w:rFonts w:asciiTheme="minorHAnsi" w:hAnsiTheme="minorHAnsi" w:cstheme="minorHAnsi"/>
                <w:sz w:val="22"/>
                <w:szCs w:val="22"/>
              </w:rPr>
            </w:pPr>
            <w:r>
              <w:rPr>
                <w:rFonts w:asciiTheme="minorHAnsi" w:hAnsiTheme="minorHAnsi" w:cstheme="minorHAnsi"/>
                <w:b/>
                <w:bCs/>
                <w:sz w:val="22"/>
                <w:szCs w:val="22"/>
              </w:rPr>
              <w:t xml:space="preserve">DIFUSIÓN </w:t>
            </w:r>
            <w:r w:rsidRPr="005D0AC7">
              <w:rPr>
                <w:rFonts w:asciiTheme="minorHAnsi" w:hAnsiTheme="minorHAnsi" w:cstheme="minorHAnsi"/>
                <w:b/>
                <w:bCs/>
                <w:sz w:val="22"/>
                <w:szCs w:val="22"/>
              </w:rPr>
              <w:t>DEL SERVICIO</w:t>
            </w:r>
          </w:p>
        </w:tc>
      </w:tr>
      <w:tr w:rsidR="00F16D1B" w:rsidRPr="005D0AC7" w:rsidTr="00EB65E8">
        <w:tc>
          <w:tcPr>
            <w:tcW w:w="9111" w:type="dxa"/>
            <w:shd w:val="clear" w:color="auto" w:fill="auto"/>
          </w:tcPr>
          <w:p w:rsidR="00F16D1B" w:rsidRPr="005D0AC7" w:rsidRDefault="00F16D1B" w:rsidP="004D76F2">
            <w:pPr>
              <w:jc w:val="both"/>
              <w:rPr>
                <w:rFonts w:asciiTheme="minorHAnsi" w:hAnsiTheme="minorHAnsi" w:cstheme="minorHAnsi"/>
                <w:b/>
                <w:bCs/>
                <w:sz w:val="22"/>
                <w:szCs w:val="22"/>
              </w:rPr>
            </w:pPr>
            <w:r w:rsidRPr="0029010C">
              <w:rPr>
                <w:rFonts w:asciiTheme="minorHAnsi" w:hAnsiTheme="minorHAnsi" w:cstheme="minorHAnsi"/>
                <w:sz w:val="22"/>
                <w:szCs w:val="22"/>
              </w:rPr>
              <w:t xml:space="preserve">La difusión del servicio, será en Cochabamba, Oruro, y </w:t>
            </w:r>
            <w:r w:rsidR="004D76F2">
              <w:rPr>
                <w:rFonts w:asciiTheme="minorHAnsi" w:hAnsiTheme="minorHAnsi" w:cstheme="minorHAnsi"/>
                <w:sz w:val="22"/>
                <w:szCs w:val="22"/>
              </w:rPr>
              <w:t>Llallagua</w:t>
            </w:r>
            <w:r w:rsidRPr="0029010C">
              <w:rPr>
                <w:rFonts w:asciiTheme="minorHAnsi" w:hAnsiTheme="minorHAnsi" w:cstheme="minorHAnsi"/>
                <w:sz w:val="22"/>
                <w:szCs w:val="22"/>
              </w:rPr>
              <w:t>. En todas las frecuencias autorizadas por la emisora.</w:t>
            </w:r>
          </w:p>
        </w:tc>
      </w:tr>
      <w:tr w:rsidR="00F16D1B" w:rsidRPr="005D0AC7" w:rsidTr="00EB65E8">
        <w:tc>
          <w:tcPr>
            <w:tcW w:w="9111" w:type="dxa"/>
            <w:shd w:val="clear" w:color="auto" w:fill="C9C9C9"/>
          </w:tcPr>
          <w:p w:rsidR="00F16D1B" w:rsidRPr="005D0AC7" w:rsidRDefault="00F16D1B" w:rsidP="00EB65E8">
            <w:pPr>
              <w:autoSpaceDE w:val="0"/>
              <w:autoSpaceDN w:val="0"/>
              <w:adjustRightInd w:val="0"/>
              <w:jc w:val="both"/>
              <w:rPr>
                <w:rFonts w:asciiTheme="minorHAnsi" w:hAnsiTheme="minorHAnsi" w:cstheme="minorHAnsi"/>
                <w:sz w:val="22"/>
                <w:szCs w:val="22"/>
              </w:rPr>
            </w:pPr>
            <w:r w:rsidRPr="005D0AC7">
              <w:rPr>
                <w:rFonts w:asciiTheme="minorHAnsi" w:hAnsiTheme="minorHAnsi" w:cstheme="minorHAnsi"/>
                <w:b/>
                <w:bCs/>
                <w:sz w:val="22"/>
                <w:szCs w:val="22"/>
              </w:rPr>
              <w:t>FISCAL DEL SERVICIO.</w:t>
            </w:r>
          </w:p>
        </w:tc>
      </w:tr>
      <w:tr w:rsidR="00F16D1B" w:rsidRPr="005D0AC7" w:rsidTr="00EB65E8">
        <w:tc>
          <w:tcPr>
            <w:tcW w:w="9111" w:type="dxa"/>
            <w:shd w:val="clear" w:color="auto" w:fill="auto"/>
          </w:tcPr>
          <w:p w:rsidR="00F16D1B" w:rsidRPr="005D0AC7" w:rsidRDefault="00F16D1B" w:rsidP="00EB65E8">
            <w:pPr>
              <w:contextualSpacing/>
              <w:jc w:val="both"/>
              <w:rPr>
                <w:rFonts w:asciiTheme="minorHAnsi" w:hAnsiTheme="minorHAnsi" w:cstheme="minorHAnsi"/>
                <w:sz w:val="22"/>
                <w:szCs w:val="22"/>
              </w:rPr>
            </w:pPr>
            <w:r w:rsidRPr="005D0AC7">
              <w:rPr>
                <w:rFonts w:asciiTheme="minorHAnsi" w:hAnsiTheme="minorHAnsi" w:cstheme="minorHAnsi"/>
                <w:sz w:val="22"/>
                <w:szCs w:val="22"/>
              </w:rPr>
              <w:t>El fiscal de servicio será designado por YPFB, el mismo debe representar a la unidad solicitante y tendrá las siguientes funciones entre otros:</w:t>
            </w:r>
          </w:p>
          <w:p w:rsidR="00F16D1B" w:rsidRPr="005D0AC7" w:rsidRDefault="00F16D1B" w:rsidP="00F16D1B">
            <w:pPr>
              <w:pStyle w:val="Prrafodelista"/>
              <w:numPr>
                <w:ilvl w:val="0"/>
                <w:numId w:val="41"/>
              </w:numPr>
              <w:contextualSpacing/>
              <w:jc w:val="both"/>
              <w:rPr>
                <w:rFonts w:asciiTheme="minorHAnsi" w:hAnsiTheme="minorHAnsi" w:cstheme="minorHAnsi"/>
                <w:sz w:val="22"/>
                <w:szCs w:val="22"/>
              </w:rPr>
            </w:pPr>
            <w:r w:rsidRPr="005D0AC7">
              <w:rPr>
                <w:rFonts w:asciiTheme="minorHAnsi" w:hAnsiTheme="minorHAnsi" w:cstheme="minorHAnsi"/>
                <w:sz w:val="22"/>
                <w:szCs w:val="22"/>
              </w:rPr>
              <w:t>Verificar el cumplimiento del contrato y las especificaciones técnicas.</w:t>
            </w:r>
          </w:p>
          <w:p w:rsidR="00F16D1B" w:rsidRPr="005D0AC7" w:rsidRDefault="00F16D1B" w:rsidP="00F16D1B">
            <w:pPr>
              <w:pStyle w:val="Prrafodelista"/>
              <w:numPr>
                <w:ilvl w:val="0"/>
                <w:numId w:val="41"/>
              </w:numPr>
              <w:contextualSpacing/>
              <w:jc w:val="both"/>
              <w:rPr>
                <w:rFonts w:asciiTheme="minorHAnsi" w:hAnsiTheme="minorHAnsi" w:cstheme="minorHAnsi"/>
                <w:sz w:val="22"/>
                <w:szCs w:val="22"/>
              </w:rPr>
            </w:pPr>
            <w:r w:rsidRPr="005D0AC7">
              <w:rPr>
                <w:rFonts w:asciiTheme="minorHAnsi" w:hAnsiTheme="minorHAnsi" w:cstheme="minorHAnsi"/>
                <w:sz w:val="22"/>
                <w:szCs w:val="22"/>
              </w:rPr>
              <w:t>Verificar los servicios requeridos según Orden de Pauta.</w:t>
            </w:r>
          </w:p>
          <w:p w:rsidR="00F16D1B" w:rsidRPr="005D0AC7" w:rsidRDefault="00F16D1B" w:rsidP="00F16D1B">
            <w:pPr>
              <w:pStyle w:val="Prrafodelista"/>
              <w:numPr>
                <w:ilvl w:val="0"/>
                <w:numId w:val="41"/>
              </w:numPr>
              <w:contextualSpacing/>
              <w:jc w:val="both"/>
              <w:rPr>
                <w:rFonts w:asciiTheme="minorHAnsi" w:hAnsiTheme="minorHAnsi" w:cstheme="minorHAnsi"/>
                <w:sz w:val="22"/>
                <w:szCs w:val="22"/>
              </w:rPr>
            </w:pPr>
            <w:r w:rsidRPr="005D0AC7">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F16D1B" w:rsidRPr="005D0AC7" w:rsidTr="00EB65E8">
        <w:tc>
          <w:tcPr>
            <w:tcW w:w="9111" w:type="dxa"/>
            <w:shd w:val="clear" w:color="auto" w:fill="C9C9C9"/>
          </w:tcPr>
          <w:p w:rsidR="00F16D1B" w:rsidRPr="005D0AC7" w:rsidRDefault="00F16D1B" w:rsidP="00EB65E8">
            <w:pPr>
              <w:contextualSpacing/>
              <w:jc w:val="both"/>
              <w:rPr>
                <w:rFonts w:asciiTheme="minorHAnsi" w:hAnsiTheme="minorHAnsi" w:cstheme="minorHAnsi"/>
                <w:sz w:val="22"/>
                <w:szCs w:val="22"/>
              </w:rPr>
            </w:pPr>
            <w:r w:rsidRPr="005D0AC7">
              <w:rPr>
                <w:rFonts w:asciiTheme="minorHAnsi" w:hAnsiTheme="minorHAnsi" w:cstheme="minorHAnsi"/>
                <w:b/>
                <w:bCs/>
                <w:sz w:val="22"/>
                <w:szCs w:val="22"/>
              </w:rPr>
              <w:t>MULTAS</w:t>
            </w:r>
          </w:p>
        </w:tc>
      </w:tr>
      <w:tr w:rsidR="00F16D1B" w:rsidRPr="005D0AC7" w:rsidTr="00EB65E8">
        <w:tc>
          <w:tcPr>
            <w:tcW w:w="9111" w:type="dxa"/>
            <w:shd w:val="clear" w:color="auto" w:fill="auto"/>
          </w:tcPr>
          <w:p w:rsidR="00F16D1B" w:rsidRPr="005D0AC7" w:rsidRDefault="00F16D1B" w:rsidP="00EB65E8">
            <w:pPr>
              <w:pStyle w:val="Sinespaciado"/>
              <w:jc w:val="both"/>
              <w:rPr>
                <w:rFonts w:asciiTheme="minorHAnsi" w:hAnsiTheme="minorHAnsi" w:cstheme="minorHAnsi"/>
                <w:lang w:eastAsia="es-ES"/>
              </w:rPr>
            </w:pPr>
            <w:r w:rsidRPr="005D0AC7">
              <w:rPr>
                <w:rFonts w:asciiTheme="minorHAnsi" w:hAnsiTheme="minorHAnsi" w:cstheme="minorHAnsi"/>
                <w:lang w:eastAsia="es-ES"/>
              </w:rPr>
              <w:t>Por incumplimiento a la difusión o retraso, se aplicará una multa del 1% por día sobre el importe total de la pauta remitida al medio.</w:t>
            </w:r>
          </w:p>
          <w:p w:rsidR="00F16D1B" w:rsidRPr="005D0AC7" w:rsidRDefault="00F16D1B" w:rsidP="00EB65E8">
            <w:pPr>
              <w:pStyle w:val="Sinespaciado"/>
              <w:jc w:val="both"/>
              <w:rPr>
                <w:rFonts w:asciiTheme="minorHAnsi" w:hAnsiTheme="minorHAnsi" w:cstheme="minorHAnsi"/>
                <w:lang w:eastAsia="es-ES"/>
              </w:rPr>
            </w:pPr>
          </w:p>
          <w:p w:rsidR="00F16D1B" w:rsidRPr="005D0AC7" w:rsidRDefault="00F16D1B" w:rsidP="00EB65E8">
            <w:pPr>
              <w:pStyle w:val="Sinespaciado"/>
              <w:jc w:val="both"/>
              <w:rPr>
                <w:rFonts w:asciiTheme="minorHAnsi" w:hAnsiTheme="minorHAnsi" w:cstheme="minorHAnsi"/>
                <w:lang w:eastAsia="es-ES"/>
              </w:rPr>
            </w:pPr>
            <w:r w:rsidRPr="005D0AC7">
              <w:rPr>
                <w:rFonts w:asciiTheme="minorHAnsi" w:hAnsiTheme="minorHAnsi" w:cstheme="minorHAnsi"/>
                <w:lang w:eastAsia="es-ES"/>
              </w:rPr>
              <w:t>Si por aplicación de multas por mora se llaga al límite del 10% (diez por ciento) del monto total del contrato, YPFB podrá iniciar el proceso de resolución del contrato.</w:t>
            </w:r>
          </w:p>
          <w:p w:rsidR="00F16D1B" w:rsidRPr="005D0AC7" w:rsidRDefault="00F16D1B" w:rsidP="00EB65E8">
            <w:pPr>
              <w:pStyle w:val="Sinespaciado"/>
              <w:jc w:val="both"/>
              <w:rPr>
                <w:rFonts w:asciiTheme="minorHAnsi" w:hAnsiTheme="minorHAnsi" w:cstheme="minorHAnsi"/>
                <w:lang w:eastAsia="es-ES"/>
              </w:rPr>
            </w:pPr>
          </w:p>
          <w:p w:rsidR="00F16D1B" w:rsidRPr="005D0AC7" w:rsidRDefault="00F16D1B" w:rsidP="00EB65E8">
            <w:pPr>
              <w:pStyle w:val="Sinespaciado"/>
              <w:jc w:val="both"/>
              <w:rPr>
                <w:rFonts w:asciiTheme="minorHAnsi" w:hAnsiTheme="minorHAnsi" w:cstheme="minorHAnsi"/>
                <w:lang w:eastAsia="es-ES"/>
              </w:rPr>
            </w:pPr>
            <w:r w:rsidRPr="005D0AC7">
              <w:rPr>
                <w:rFonts w:asciiTheme="minorHAnsi" w:hAnsiTheme="minorHAnsi" w:cstheme="minorHAnsi"/>
                <w:lang w:eastAsia="es-ES"/>
              </w:rPr>
              <w:t xml:space="preserve">En caso de que por la aplicación de multas por mora se llegó al 20% de multas, YPFB deberá iniciar el proceso de resolución de contrato. </w:t>
            </w:r>
          </w:p>
          <w:p w:rsidR="00F16D1B" w:rsidRPr="005D0AC7" w:rsidRDefault="00F16D1B" w:rsidP="00EB65E8">
            <w:pPr>
              <w:pStyle w:val="Sinespaciado"/>
              <w:jc w:val="both"/>
              <w:rPr>
                <w:rFonts w:asciiTheme="minorHAnsi" w:hAnsiTheme="minorHAnsi" w:cstheme="minorHAnsi"/>
              </w:rPr>
            </w:pPr>
            <w:r w:rsidRPr="005D0AC7">
              <w:rPr>
                <w:rFonts w:asciiTheme="minorHAnsi" w:hAnsiTheme="minorHAnsi" w:cstheme="minorHAnsi"/>
                <w:lang w:eastAsia="es-ES"/>
              </w:rPr>
              <w:t>Queda establecido que cuando se apliquen las multas, estas no podrán ser reducidas de la factura emitida por el medio de comunicación. El importe de las multas será descontado a momento del pago.</w:t>
            </w:r>
          </w:p>
        </w:tc>
      </w:tr>
      <w:tr w:rsidR="00F16D1B" w:rsidRPr="005D0AC7" w:rsidTr="00EB65E8">
        <w:tc>
          <w:tcPr>
            <w:tcW w:w="9111" w:type="dxa"/>
            <w:shd w:val="clear" w:color="auto" w:fill="C9C9C9"/>
          </w:tcPr>
          <w:p w:rsidR="00F16D1B" w:rsidRPr="005D0AC7" w:rsidRDefault="00F16D1B" w:rsidP="00EB65E8">
            <w:pPr>
              <w:contextualSpacing/>
              <w:jc w:val="both"/>
              <w:rPr>
                <w:rFonts w:asciiTheme="minorHAnsi" w:hAnsiTheme="minorHAnsi" w:cstheme="minorHAnsi"/>
                <w:sz w:val="22"/>
                <w:szCs w:val="22"/>
              </w:rPr>
            </w:pPr>
            <w:r w:rsidRPr="005D0AC7">
              <w:rPr>
                <w:rFonts w:asciiTheme="minorHAnsi" w:hAnsiTheme="minorHAnsi" w:cstheme="minorHAnsi"/>
                <w:b/>
                <w:bCs/>
                <w:sz w:val="22"/>
                <w:szCs w:val="22"/>
              </w:rPr>
              <w:t>FACTURACIÓN</w:t>
            </w:r>
          </w:p>
        </w:tc>
      </w:tr>
      <w:tr w:rsidR="00F16D1B" w:rsidRPr="005D0AC7" w:rsidTr="00EB65E8">
        <w:tc>
          <w:tcPr>
            <w:tcW w:w="9111" w:type="dxa"/>
            <w:shd w:val="clear" w:color="auto" w:fill="auto"/>
          </w:tcPr>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F16D1B" w:rsidRPr="005D0AC7" w:rsidRDefault="00F16D1B" w:rsidP="00EB65E8">
            <w:pPr>
              <w:jc w:val="both"/>
              <w:rPr>
                <w:rFonts w:asciiTheme="minorHAnsi" w:hAnsiTheme="minorHAnsi" w:cstheme="minorHAnsi"/>
                <w:sz w:val="22"/>
                <w:szCs w:val="22"/>
              </w:rPr>
            </w:pPr>
          </w:p>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16D1B" w:rsidRPr="005D0AC7" w:rsidRDefault="00F16D1B" w:rsidP="00EB65E8">
            <w:pPr>
              <w:jc w:val="both"/>
              <w:rPr>
                <w:rFonts w:asciiTheme="minorHAnsi" w:hAnsiTheme="minorHAnsi" w:cstheme="minorHAnsi"/>
                <w:sz w:val="22"/>
                <w:szCs w:val="22"/>
              </w:rPr>
            </w:pPr>
          </w:p>
          <w:p w:rsidR="00F16D1B" w:rsidRPr="005D0AC7" w:rsidRDefault="00F16D1B" w:rsidP="00EB65E8">
            <w:pPr>
              <w:jc w:val="both"/>
              <w:rPr>
                <w:rFonts w:asciiTheme="minorHAnsi" w:hAnsiTheme="minorHAnsi" w:cstheme="minorHAnsi"/>
                <w:sz w:val="22"/>
                <w:szCs w:val="22"/>
              </w:rPr>
            </w:pPr>
            <w:r w:rsidRPr="005D0AC7">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5D0AC7">
              <w:rPr>
                <w:rFonts w:asciiTheme="minorHAnsi" w:hAnsiTheme="minorHAnsi" w:cstheme="minorHAnsi"/>
                <w:sz w:val="22"/>
                <w:szCs w:val="22"/>
              </w:rPr>
              <w:lastRenderedPageBreak/>
              <w:t>de Impuestos Nacionales, como evidencia de que la actividad económica registrada guarda relación con el objeto del proceso de contratación.</w:t>
            </w:r>
          </w:p>
        </w:tc>
      </w:tr>
      <w:tr w:rsidR="00F16D1B" w:rsidRPr="005D0AC7" w:rsidTr="00EB65E8">
        <w:tc>
          <w:tcPr>
            <w:tcW w:w="9111" w:type="dxa"/>
            <w:shd w:val="clear" w:color="auto" w:fill="C9C9C9"/>
          </w:tcPr>
          <w:p w:rsidR="00F16D1B" w:rsidRPr="005D0AC7" w:rsidRDefault="00F16D1B" w:rsidP="00EB65E8">
            <w:pPr>
              <w:contextualSpacing/>
              <w:jc w:val="both"/>
              <w:rPr>
                <w:rFonts w:asciiTheme="minorHAnsi" w:hAnsiTheme="minorHAnsi" w:cstheme="minorHAnsi"/>
                <w:b/>
                <w:bCs/>
                <w:color w:val="203764"/>
                <w:sz w:val="22"/>
                <w:szCs w:val="22"/>
                <w:lang w:eastAsia="es-BO"/>
              </w:rPr>
            </w:pPr>
            <w:r w:rsidRPr="005D0AC7">
              <w:rPr>
                <w:rFonts w:asciiTheme="minorHAnsi" w:hAnsiTheme="minorHAnsi" w:cstheme="minorHAnsi"/>
                <w:b/>
                <w:bCs/>
                <w:sz w:val="22"/>
                <w:szCs w:val="22"/>
              </w:rPr>
              <w:lastRenderedPageBreak/>
              <w:t>TRIBUTOS</w:t>
            </w:r>
          </w:p>
        </w:tc>
      </w:tr>
      <w:tr w:rsidR="00F16D1B" w:rsidRPr="005D0AC7" w:rsidTr="00EB65E8">
        <w:tc>
          <w:tcPr>
            <w:tcW w:w="9111" w:type="dxa"/>
            <w:shd w:val="clear" w:color="auto" w:fill="auto"/>
          </w:tcPr>
          <w:p w:rsidR="00F16D1B" w:rsidRPr="005D0AC7" w:rsidRDefault="00F16D1B" w:rsidP="00EB65E8">
            <w:pPr>
              <w:rPr>
                <w:rFonts w:asciiTheme="minorHAnsi" w:hAnsiTheme="minorHAnsi" w:cstheme="minorHAnsi"/>
                <w:sz w:val="22"/>
                <w:szCs w:val="22"/>
              </w:rPr>
            </w:pPr>
            <w:r w:rsidRPr="005D0AC7">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F16D1B" w:rsidRPr="005D0AC7" w:rsidRDefault="00F16D1B" w:rsidP="00F16D1B">
      <w:pPr>
        <w:rPr>
          <w:rFonts w:asciiTheme="minorHAnsi" w:hAnsiTheme="minorHAnsi" w:cstheme="minorHAnsi"/>
          <w:b/>
          <w:sz w:val="22"/>
          <w:szCs w:val="22"/>
          <w:u w:val="single"/>
        </w:rPr>
      </w:pPr>
    </w:p>
    <w:p w:rsidR="00795B9D" w:rsidRPr="00344CD5" w:rsidRDefault="00795B9D" w:rsidP="00000D20">
      <w:pPr>
        <w:ind w:left="426"/>
        <w:contextualSpacing/>
        <w:jc w:val="center"/>
        <w:rPr>
          <w:rFonts w:asciiTheme="minorHAnsi" w:hAnsiTheme="minorHAnsi" w:cstheme="minorHAnsi"/>
          <w:b/>
          <w:bCs/>
          <w:sz w:val="22"/>
          <w:szCs w:val="22"/>
        </w:rPr>
      </w:pPr>
    </w:p>
    <w:p w:rsidR="00795B9D" w:rsidRDefault="00795B9D"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F16D1B" w:rsidRDefault="00F16D1B" w:rsidP="00000D20">
      <w:pPr>
        <w:ind w:left="426"/>
        <w:contextualSpacing/>
        <w:jc w:val="center"/>
        <w:rPr>
          <w:rFonts w:asciiTheme="minorHAnsi" w:hAnsiTheme="minorHAnsi" w:cstheme="minorHAnsi"/>
          <w:b/>
          <w:bCs/>
          <w:sz w:val="22"/>
          <w:szCs w:val="22"/>
        </w:rPr>
      </w:pPr>
    </w:p>
    <w:p w:rsidR="008957AE" w:rsidRDefault="008957AE" w:rsidP="00000D20">
      <w:pPr>
        <w:ind w:left="426"/>
        <w:contextualSpacing/>
        <w:jc w:val="center"/>
        <w:rPr>
          <w:rFonts w:asciiTheme="minorHAnsi" w:hAnsiTheme="minorHAnsi" w:cstheme="minorHAnsi"/>
          <w:b/>
          <w:bCs/>
          <w:sz w:val="22"/>
          <w:szCs w:val="22"/>
        </w:rPr>
      </w:pPr>
    </w:p>
    <w:p w:rsidR="008957AE" w:rsidRDefault="008957AE" w:rsidP="00000D20">
      <w:pPr>
        <w:ind w:left="426"/>
        <w:contextualSpacing/>
        <w:jc w:val="center"/>
        <w:rPr>
          <w:rFonts w:asciiTheme="minorHAnsi" w:hAnsiTheme="minorHAnsi" w:cstheme="minorHAnsi"/>
          <w:b/>
          <w:bCs/>
          <w:sz w:val="22"/>
          <w:szCs w:val="22"/>
        </w:rPr>
      </w:pPr>
    </w:p>
    <w:p w:rsidR="008957AE" w:rsidRPr="00344CD5" w:rsidRDefault="008957AE" w:rsidP="00000D20">
      <w:pPr>
        <w:ind w:left="426"/>
        <w:contextualSpacing/>
        <w:jc w:val="center"/>
        <w:rPr>
          <w:rFonts w:asciiTheme="minorHAnsi" w:hAnsiTheme="minorHAnsi" w:cstheme="minorHAnsi"/>
          <w:b/>
          <w:bCs/>
          <w:sz w:val="22"/>
          <w:szCs w:val="22"/>
        </w:rPr>
      </w:pPr>
    </w:p>
    <w:p w:rsidR="00795B9D" w:rsidRDefault="00795B9D" w:rsidP="00000D20">
      <w:pPr>
        <w:ind w:left="426"/>
        <w:contextualSpacing/>
        <w:jc w:val="center"/>
        <w:rPr>
          <w:rFonts w:asciiTheme="minorHAnsi" w:hAnsiTheme="minorHAnsi" w:cstheme="minorHAnsi"/>
          <w:b/>
          <w:bCs/>
          <w:sz w:val="22"/>
          <w:szCs w:val="22"/>
        </w:rPr>
      </w:pPr>
    </w:p>
    <w:p w:rsidR="006A11A5" w:rsidRDefault="006A11A5" w:rsidP="00000D20">
      <w:pPr>
        <w:ind w:left="426"/>
        <w:contextualSpacing/>
        <w:jc w:val="center"/>
        <w:rPr>
          <w:rFonts w:asciiTheme="minorHAnsi" w:hAnsiTheme="minorHAnsi" w:cstheme="minorHAnsi"/>
          <w:b/>
          <w:bCs/>
          <w:sz w:val="22"/>
          <w:szCs w:val="22"/>
        </w:rPr>
      </w:pPr>
    </w:p>
    <w:p w:rsidR="006A11A5" w:rsidRDefault="006A11A5" w:rsidP="00000D20">
      <w:pPr>
        <w:ind w:left="426"/>
        <w:contextualSpacing/>
        <w:jc w:val="center"/>
        <w:rPr>
          <w:rFonts w:asciiTheme="minorHAnsi" w:hAnsiTheme="minorHAnsi" w:cstheme="minorHAnsi"/>
          <w:b/>
          <w:bCs/>
          <w:sz w:val="22"/>
          <w:szCs w:val="22"/>
        </w:rPr>
      </w:pPr>
    </w:p>
    <w:p w:rsidR="006A11A5" w:rsidRPr="00344CD5" w:rsidRDefault="006A11A5" w:rsidP="00000D20">
      <w:pPr>
        <w:ind w:left="426"/>
        <w:contextualSpacing/>
        <w:jc w:val="center"/>
        <w:rPr>
          <w:rFonts w:asciiTheme="minorHAnsi" w:hAnsiTheme="minorHAnsi" w:cstheme="minorHAnsi"/>
          <w:b/>
          <w:bCs/>
          <w:sz w:val="22"/>
          <w:szCs w:val="22"/>
        </w:rPr>
      </w:pPr>
    </w:p>
    <w:p w:rsidR="00933E4A" w:rsidRPr="00344CD5" w:rsidRDefault="00933E4A" w:rsidP="00000D20">
      <w:pPr>
        <w:ind w:left="426"/>
        <w:contextualSpacing/>
        <w:jc w:val="center"/>
        <w:rPr>
          <w:rFonts w:asciiTheme="minorHAnsi" w:hAnsiTheme="minorHAnsi" w:cstheme="minorHAnsi"/>
          <w:b/>
          <w:bCs/>
          <w:sz w:val="22"/>
          <w:szCs w:val="22"/>
        </w:rPr>
      </w:pPr>
      <w:r w:rsidRPr="00344CD5">
        <w:rPr>
          <w:rFonts w:asciiTheme="minorHAnsi" w:hAnsiTheme="minorHAnsi" w:cstheme="minorHAnsi"/>
          <w:b/>
          <w:bCs/>
          <w:sz w:val="22"/>
          <w:szCs w:val="22"/>
        </w:rPr>
        <w:t>PARTE V</w:t>
      </w:r>
    </w:p>
    <w:p w:rsidR="00933E4A" w:rsidRPr="00344CD5" w:rsidRDefault="00933E4A" w:rsidP="00933E4A">
      <w:pPr>
        <w:jc w:val="center"/>
        <w:rPr>
          <w:rFonts w:asciiTheme="minorHAnsi" w:hAnsiTheme="minorHAnsi" w:cstheme="minorHAnsi"/>
          <w:b/>
          <w:bCs/>
          <w:sz w:val="22"/>
          <w:szCs w:val="22"/>
        </w:rPr>
      </w:pPr>
      <w:r w:rsidRPr="00344CD5">
        <w:rPr>
          <w:rFonts w:asciiTheme="minorHAnsi" w:hAnsiTheme="minorHAnsi" w:cstheme="minorHAnsi"/>
          <w:b/>
          <w:bCs/>
          <w:sz w:val="22"/>
          <w:szCs w:val="22"/>
        </w:rPr>
        <w:t>MODELO DE CONTRATO</w:t>
      </w:r>
      <w:r w:rsidR="00547518" w:rsidRPr="00344CD5">
        <w:rPr>
          <w:rFonts w:asciiTheme="minorHAnsi" w:hAnsiTheme="minorHAnsi" w:cstheme="minorHAnsi"/>
          <w:b/>
          <w:bCs/>
          <w:sz w:val="22"/>
          <w:szCs w:val="22"/>
        </w:rPr>
        <w:t xml:space="preserve"> </w:t>
      </w:r>
    </w:p>
    <w:p w:rsidR="00933E4A" w:rsidRPr="00344CD5" w:rsidRDefault="00933E4A" w:rsidP="00933E4A">
      <w:pPr>
        <w:jc w:val="center"/>
        <w:rPr>
          <w:rFonts w:asciiTheme="minorHAnsi" w:hAnsiTheme="minorHAnsi" w:cstheme="minorHAns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344CD5" w:rsidTr="00696BDD">
        <w:tc>
          <w:tcPr>
            <w:tcW w:w="9828" w:type="dxa"/>
            <w:shd w:val="clear" w:color="auto" w:fill="auto"/>
          </w:tcPr>
          <w:p w:rsidR="00933E4A" w:rsidRPr="00344CD5" w:rsidRDefault="00933E4A" w:rsidP="00696BDD">
            <w:pPr>
              <w:ind w:right="28"/>
              <w:jc w:val="center"/>
              <w:rPr>
                <w:rFonts w:asciiTheme="minorHAnsi" w:hAnsiTheme="minorHAnsi" w:cstheme="minorHAnsi"/>
                <w:bCs/>
                <w:sz w:val="22"/>
                <w:szCs w:val="22"/>
              </w:rPr>
            </w:pPr>
          </w:p>
          <w:p w:rsidR="00547518" w:rsidRPr="00344CD5" w:rsidRDefault="00547518" w:rsidP="00547518">
            <w:pPr>
              <w:ind w:right="28"/>
              <w:jc w:val="center"/>
              <w:rPr>
                <w:rFonts w:asciiTheme="minorHAnsi" w:hAnsiTheme="minorHAnsi" w:cstheme="minorHAnsi"/>
                <w:bCs/>
              </w:rPr>
            </w:pPr>
            <w:r w:rsidRPr="00344CD5">
              <w:rPr>
                <w:rFonts w:asciiTheme="minorHAnsi" w:hAnsiTheme="minorHAnsi" w:cstheme="minorHAnsi"/>
                <w:bCs/>
              </w:rPr>
              <w:t>El presente es un modelo es referencial el cual puede sufrir modificaciones de acuerdo a las características particulares del presente proceso de contratación.</w:t>
            </w:r>
          </w:p>
          <w:p w:rsidR="00933E4A" w:rsidRPr="00344CD5" w:rsidRDefault="00933E4A" w:rsidP="00696BDD">
            <w:pPr>
              <w:jc w:val="center"/>
              <w:rPr>
                <w:rFonts w:asciiTheme="minorHAnsi" w:hAnsiTheme="minorHAnsi" w:cstheme="minorHAnsi"/>
                <w:b/>
                <w:bCs/>
                <w:sz w:val="18"/>
                <w:szCs w:val="18"/>
              </w:rPr>
            </w:pPr>
          </w:p>
        </w:tc>
      </w:tr>
    </w:tbl>
    <w:p w:rsidR="00CF1A33" w:rsidRPr="00344CD5" w:rsidRDefault="00CF1A33" w:rsidP="00CF1A33">
      <w:pPr>
        <w:spacing w:before="120" w:after="120"/>
        <w:ind w:left="3540" w:firstLine="708"/>
        <w:rPr>
          <w:rFonts w:asciiTheme="minorHAnsi" w:hAnsiTheme="minorHAnsi" w:cstheme="minorHAnsi"/>
          <w:b/>
          <w:sz w:val="18"/>
          <w:szCs w:val="18"/>
        </w:rPr>
      </w:pPr>
      <w:r w:rsidRPr="00344CD5">
        <w:rPr>
          <w:rFonts w:asciiTheme="minorHAnsi" w:hAnsiTheme="minorHAnsi" w:cstheme="minorHAnsi"/>
          <w:b/>
          <w:sz w:val="18"/>
          <w:szCs w:val="18"/>
        </w:rPr>
        <w:t>CONTRATO Nº YPFB/GLC:</w:t>
      </w:r>
    </w:p>
    <w:p w:rsidR="00CF1A33" w:rsidRPr="00344CD5" w:rsidRDefault="00CF1A33" w:rsidP="00CF1A33">
      <w:pPr>
        <w:spacing w:before="120" w:after="120"/>
        <w:ind w:left="4956" w:firstLine="708"/>
        <w:rPr>
          <w:rFonts w:asciiTheme="minorHAnsi" w:hAnsiTheme="minorHAnsi" w:cstheme="minorHAnsi"/>
          <w:b/>
          <w:sz w:val="18"/>
          <w:szCs w:val="18"/>
        </w:rPr>
      </w:pPr>
      <w:r w:rsidRPr="00344CD5">
        <w:rPr>
          <w:rFonts w:asciiTheme="minorHAnsi" w:hAnsiTheme="minorHAnsi" w:cstheme="minorHAnsi"/>
          <w:b/>
          <w:sz w:val="18"/>
          <w:szCs w:val="18"/>
        </w:rPr>
        <w:t xml:space="preserve">        La Paz, </w:t>
      </w:r>
    </w:p>
    <w:p w:rsidR="00CF1A33" w:rsidRPr="00344CD5" w:rsidRDefault="00CF1A33" w:rsidP="00CF1A33">
      <w:pPr>
        <w:rPr>
          <w:rFonts w:asciiTheme="minorHAnsi" w:hAnsiTheme="minorHAnsi" w:cstheme="minorHAnsi"/>
          <w:b/>
          <w:sz w:val="18"/>
          <w:szCs w:val="18"/>
        </w:rPr>
      </w:pPr>
    </w:p>
    <w:p w:rsidR="00CF1A33" w:rsidRPr="00344CD5" w:rsidRDefault="00CF1A33" w:rsidP="00CF1A33">
      <w:pPr>
        <w:tabs>
          <w:tab w:val="left" w:pos="0"/>
        </w:tabs>
        <w:spacing w:after="120"/>
        <w:jc w:val="center"/>
        <w:rPr>
          <w:rFonts w:asciiTheme="minorHAnsi" w:hAnsiTheme="minorHAnsi" w:cstheme="minorHAnsi"/>
          <w:b/>
          <w:sz w:val="18"/>
          <w:szCs w:val="18"/>
          <w:lang w:val="es-ES_tradnl"/>
        </w:rPr>
      </w:pPr>
      <w:r w:rsidRPr="00344CD5">
        <w:rPr>
          <w:rFonts w:asciiTheme="minorHAnsi" w:hAnsiTheme="minorHAnsi" w:cstheme="minorHAnsi"/>
          <w:b/>
          <w:sz w:val="18"/>
          <w:szCs w:val="18"/>
          <w:lang w:val="es-ES_tradnl"/>
        </w:rPr>
        <w:t>CONTRATO ADMINISTRATIVO PARA</w:t>
      </w:r>
      <w:r w:rsidRPr="00344CD5">
        <w:rPr>
          <w:rFonts w:asciiTheme="minorHAnsi" w:hAnsiTheme="minorHAnsi" w:cstheme="minorHAnsi"/>
          <w:sz w:val="18"/>
          <w:szCs w:val="18"/>
          <w:lang w:val="es-ES_tradnl"/>
        </w:rPr>
        <w:t xml:space="preserve"> __________________________</w:t>
      </w:r>
    </w:p>
    <w:p w:rsidR="00CF1A33" w:rsidRPr="00344CD5" w:rsidRDefault="00CF1A33" w:rsidP="00CF1A33">
      <w:pPr>
        <w:tabs>
          <w:tab w:val="left" w:pos="0"/>
        </w:tabs>
        <w:spacing w:after="120"/>
        <w:jc w:val="center"/>
        <w:rPr>
          <w:rFonts w:asciiTheme="minorHAnsi" w:hAnsiTheme="minorHAnsi" w:cstheme="minorHAnsi"/>
          <w:b/>
          <w:sz w:val="18"/>
          <w:szCs w:val="18"/>
        </w:rPr>
      </w:pPr>
      <w:r w:rsidRPr="00344CD5">
        <w:rPr>
          <w:rFonts w:asciiTheme="minorHAnsi" w:hAnsiTheme="minorHAnsi" w:cstheme="minorHAnsi"/>
          <w:b/>
          <w:sz w:val="18"/>
          <w:szCs w:val="18"/>
        </w:rPr>
        <w:t xml:space="preserve">CÓDIGO: ________________ </w:t>
      </w:r>
    </w:p>
    <w:p w:rsidR="00CF1A33" w:rsidRPr="00344CD5" w:rsidRDefault="00CF1A33" w:rsidP="00CF1A33">
      <w:pPr>
        <w:spacing w:after="120"/>
        <w:jc w:val="both"/>
        <w:rPr>
          <w:rFonts w:asciiTheme="minorHAnsi" w:hAnsiTheme="minorHAnsi" w:cstheme="minorHAnsi"/>
          <w:b/>
          <w:sz w:val="18"/>
          <w:szCs w:val="18"/>
        </w:rPr>
      </w:pPr>
      <w:r w:rsidRPr="00344CD5">
        <w:rPr>
          <w:rFonts w:asciiTheme="minorHAnsi" w:hAnsiTheme="minorHAnsi" w:cstheme="minorHAnsi"/>
          <w:b/>
          <w:sz w:val="18"/>
          <w:szCs w:val="18"/>
          <w:u w:val="single"/>
        </w:rPr>
        <w:t xml:space="preserve">CLÁUSULA </w:t>
      </w:r>
      <w:r w:rsidR="00356CB6" w:rsidRPr="00344CD5">
        <w:rPr>
          <w:rFonts w:asciiTheme="minorHAnsi" w:hAnsiTheme="minorHAnsi" w:cstheme="minorHAnsi"/>
          <w:b/>
          <w:sz w:val="18"/>
          <w:szCs w:val="18"/>
          <w:u w:val="single"/>
        </w:rPr>
        <w:t>PRIMERA. -</w:t>
      </w:r>
      <w:r w:rsidRPr="00344CD5">
        <w:rPr>
          <w:rFonts w:asciiTheme="minorHAnsi" w:hAnsiTheme="minorHAnsi" w:cstheme="minorHAnsi"/>
          <w:b/>
          <w:sz w:val="18"/>
          <w:szCs w:val="18"/>
          <w:u w:val="single"/>
        </w:rPr>
        <w:t xml:space="preserve"> (PARTES </w:t>
      </w:r>
      <w:r w:rsidRPr="00344CD5">
        <w:rPr>
          <w:rFonts w:asciiTheme="minorHAnsi" w:hAnsiTheme="minorHAnsi" w:cstheme="minorHAnsi"/>
          <w:b/>
          <w:bCs/>
          <w:sz w:val="18"/>
          <w:szCs w:val="18"/>
          <w:u w:val="single"/>
        </w:rPr>
        <w:t>CONTRATANTE</w:t>
      </w:r>
      <w:r w:rsidRPr="00344CD5">
        <w:rPr>
          <w:rFonts w:asciiTheme="minorHAnsi" w:hAnsiTheme="minorHAnsi" w:cstheme="minorHAnsi"/>
          <w:b/>
          <w:sz w:val="18"/>
          <w:szCs w:val="18"/>
          <w:u w:val="single"/>
        </w:rPr>
        <w:t>S)</w:t>
      </w:r>
      <w:r w:rsidRPr="00344CD5">
        <w:rPr>
          <w:rFonts w:asciiTheme="minorHAnsi" w:hAnsiTheme="minorHAnsi" w:cstheme="minorHAnsi"/>
          <w:b/>
          <w:sz w:val="18"/>
          <w:szCs w:val="18"/>
        </w:rPr>
        <w:t xml:space="preserve"> </w:t>
      </w: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bCs/>
          <w:sz w:val="18"/>
          <w:szCs w:val="18"/>
        </w:rPr>
        <w:t xml:space="preserve">YACIMIENTOS PETROLÍFEROS FISCALES BOLIVIANOS, </w:t>
      </w:r>
      <w:r w:rsidRPr="00344CD5">
        <w:rPr>
          <w:rFonts w:asciiTheme="minorHAnsi" w:hAnsiTheme="minorHAnsi" w:cstheme="minorHAnsi"/>
          <w:bCs/>
          <w:sz w:val="18"/>
          <w:szCs w:val="18"/>
        </w:rPr>
        <w:t xml:space="preserve">con Número de Identificación Tributaria (NIT) 1020269020, con domicilio en la calle Bueno N° 185 zona central de la ciudad de La Paz, representada legalmente </w:t>
      </w:r>
      <w:r w:rsidRPr="00344CD5">
        <w:rPr>
          <w:rFonts w:asciiTheme="minorHAnsi" w:hAnsiTheme="minorHAnsi" w:cstheme="minorHAnsi"/>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344CD5">
        <w:rPr>
          <w:rFonts w:asciiTheme="minorHAnsi" w:hAnsiTheme="minorHAnsi" w:cstheme="minorHAnsi"/>
          <w:b/>
          <w:sz w:val="18"/>
          <w:szCs w:val="18"/>
        </w:rPr>
        <w:t>ENTIDAD</w:t>
      </w:r>
      <w:r w:rsidRPr="00344CD5">
        <w:rPr>
          <w:rFonts w:asciiTheme="minorHAnsi" w:hAnsiTheme="minorHAnsi" w:cstheme="minorHAnsi"/>
          <w:b/>
          <w:bCs/>
          <w:sz w:val="18"/>
          <w:szCs w:val="18"/>
        </w:rPr>
        <w:t>.</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567"/>
        <w:jc w:val="both"/>
        <w:rPr>
          <w:rFonts w:asciiTheme="minorHAnsi" w:hAnsiTheme="minorHAnsi" w:cstheme="minorHAnsi"/>
          <w:sz w:val="18"/>
          <w:szCs w:val="18"/>
        </w:rPr>
      </w:pPr>
    </w:p>
    <w:p w:rsidR="00CF1A33" w:rsidRPr="00344CD5" w:rsidRDefault="00CF1A33" w:rsidP="002558E6">
      <w:pPr>
        <w:pStyle w:val="Prrafodelista"/>
        <w:numPr>
          <w:ilvl w:val="1"/>
          <w:numId w:val="37"/>
        </w:numPr>
        <w:spacing w:after="120"/>
        <w:ind w:left="567" w:hanging="567"/>
        <w:contextualSpacing/>
        <w:jc w:val="both"/>
        <w:rPr>
          <w:rFonts w:asciiTheme="minorHAnsi" w:hAnsiTheme="minorHAnsi" w:cstheme="minorHAnsi"/>
          <w:sz w:val="18"/>
          <w:szCs w:val="18"/>
        </w:rPr>
      </w:pPr>
      <w:r w:rsidRPr="00344CD5">
        <w:rPr>
          <w:rFonts w:asciiTheme="minorHAnsi" w:hAnsiTheme="minorHAnsi" w:cstheme="minorHAnsi"/>
          <w:b/>
          <w:sz w:val="18"/>
          <w:szCs w:val="18"/>
        </w:rPr>
        <w:t>_______________________</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344CD5">
        <w:rPr>
          <w:rFonts w:asciiTheme="minorHAnsi" w:hAnsiTheme="minorHAnsi" w:cstheme="minorHAnsi"/>
          <w:b/>
          <w:sz w:val="18"/>
          <w:szCs w:val="18"/>
        </w:rPr>
        <w:t>CONTRATISTA.</w:t>
      </w:r>
      <w:r w:rsidRPr="00344CD5">
        <w:rPr>
          <w:rFonts w:asciiTheme="minorHAnsi" w:hAnsiTheme="minorHAnsi" w:cstheme="minorHAnsi"/>
          <w:b/>
          <w:bCs/>
          <w:sz w:val="18"/>
          <w:szCs w:val="18"/>
        </w:rPr>
        <w:t xml:space="preserve">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Tanto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podrán ser denominados individualmente e indistintamente como “Parte” o colectivamente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SEGUNDA.- (ANTECEDENTES)</w:t>
      </w:r>
    </w:p>
    <w:p w:rsidR="00CF1A33" w:rsidRPr="00344CD5" w:rsidRDefault="00CF1A33" w:rsidP="00CF1A33">
      <w:pPr>
        <w:spacing w:after="120"/>
        <w:ind w:left="709" w:hanging="709"/>
        <w:jc w:val="both"/>
        <w:rPr>
          <w:rFonts w:asciiTheme="minorHAnsi" w:hAnsiTheme="minorHAnsi" w:cstheme="minorHAnsi"/>
          <w:b/>
          <w:sz w:val="18"/>
          <w:szCs w:val="18"/>
        </w:rPr>
      </w:pPr>
      <w:r w:rsidRPr="00344CD5">
        <w:rPr>
          <w:rFonts w:asciiTheme="minorHAnsi" w:hAnsiTheme="minorHAnsi" w:cstheme="minorHAnsi"/>
          <w:b/>
          <w:sz w:val="18"/>
          <w:szCs w:val="18"/>
        </w:rPr>
        <w:t>2.1</w:t>
      </w:r>
      <w:r w:rsidRPr="00344CD5">
        <w:rPr>
          <w:rFonts w:asciiTheme="minorHAnsi" w:hAnsiTheme="minorHAnsi" w:cstheme="minorHAnsi"/>
          <w:sz w:val="18"/>
          <w:szCs w:val="18"/>
        </w:rPr>
        <w:tab/>
      </w:r>
      <w:r w:rsidRPr="00344CD5">
        <w:rPr>
          <w:rFonts w:asciiTheme="minorHAnsi" w:eastAsia="Calibri" w:hAnsiTheme="minorHAnsi" w:cstheme="minorHAnsi"/>
          <w:sz w:val="18"/>
          <w:szCs w:val="18"/>
        </w:rPr>
        <w:t xml:space="preserve">La </w:t>
      </w:r>
      <w:r w:rsidRPr="00344CD5">
        <w:rPr>
          <w:rFonts w:asciiTheme="minorHAnsi" w:eastAsia="Calibri" w:hAnsiTheme="minorHAnsi" w:cstheme="minorHAnsi"/>
          <w:b/>
          <w:sz w:val="18"/>
          <w:szCs w:val="18"/>
        </w:rPr>
        <w:t>ENTIDAD</w:t>
      </w:r>
      <w:r w:rsidRPr="00344CD5">
        <w:rPr>
          <w:rFonts w:asciiTheme="minorHAnsi" w:eastAsia="Calibri" w:hAnsiTheme="minorHAnsi" w:cstheme="minorHAnsi"/>
          <w:sz w:val="18"/>
          <w:szCs w:val="18"/>
        </w:rPr>
        <w:t xml:space="preserve">, mediante la modalidad de contratación directa con código </w:t>
      </w:r>
      <w:r w:rsidRPr="00344CD5">
        <w:rPr>
          <w:rFonts w:asciiTheme="minorHAnsi" w:hAnsiTheme="minorHAnsi" w:cstheme="minorHAnsi"/>
          <w:sz w:val="18"/>
          <w:szCs w:val="18"/>
        </w:rPr>
        <w:t>____________</w:t>
      </w:r>
      <w:r w:rsidRPr="00344CD5">
        <w:rPr>
          <w:rFonts w:asciiTheme="minorHAnsi" w:eastAsia="Calibri" w:hAnsiTheme="minorHAnsi" w:cstheme="minorHAnsi"/>
          <w:sz w:val="18"/>
          <w:szCs w:val="18"/>
        </w:rPr>
        <w:t xml:space="preserve">, llevó adelante el proceso de </w:t>
      </w:r>
      <w:r w:rsidRPr="00344CD5">
        <w:rPr>
          <w:rFonts w:asciiTheme="minorHAnsi" w:eastAsia="Calibri" w:hAnsiTheme="minorHAnsi" w:cstheme="minorHAnsi"/>
          <w:b/>
          <w:sz w:val="18"/>
          <w:szCs w:val="18"/>
        </w:rPr>
        <w:t>________________________________</w:t>
      </w:r>
      <w:r w:rsidRPr="00344CD5">
        <w:rPr>
          <w:rFonts w:asciiTheme="minorHAnsi" w:eastAsia="Calibri" w:hAnsiTheme="minorHAnsi" w:cstheme="minorHAnsi"/>
          <w:sz w:val="18"/>
          <w:szCs w:val="18"/>
        </w:rPr>
        <w:t xml:space="preserve">, realizado bajo las normas y regulaciones de contratación establecidas en el </w:t>
      </w:r>
      <w:r w:rsidRPr="00344CD5">
        <w:rPr>
          <w:rFonts w:asciiTheme="minorHAnsi" w:hAnsiTheme="minorHAnsi" w:cstheme="minorHAnsi"/>
          <w:sz w:val="18"/>
          <w:szCs w:val="18"/>
        </w:rPr>
        <w:t>______________________________ aprobado mediante ______________ de ______________ y el documento de contratación directa.</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2.2</w:t>
      </w:r>
      <w:r w:rsidRPr="00344CD5">
        <w:rPr>
          <w:rFonts w:asciiTheme="minorHAnsi" w:hAnsiTheme="minorHAnsi" w:cstheme="minorHAnsi"/>
          <w:sz w:val="18"/>
          <w:szCs w:val="18"/>
        </w:rPr>
        <w:tab/>
        <w:t xml:space="preserve">Por su parte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reúne las condiciones y experiencia para llevar a cabo la prestación del Servicio detallado en el presente Contrato.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TERCERA.- (DISPOSICIONES GENERALES)</w:t>
      </w:r>
    </w:p>
    <w:p w:rsidR="00CF1A33" w:rsidRPr="00344CD5" w:rsidRDefault="00CF1A33" w:rsidP="00CF1A33">
      <w:pPr>
        <w:spacing w:before="120" w:after="120"/>
        <w:ind w:left="567" w:hanging="567"/>
        <w:jc w:val="both"/>
        <w:rPr>
          <w:rFonts w:asciiTheme="minorHAnsi" w:hAnsiTheme="minorHAnsi" w:cstheme="minorHAnsi"/>
          <w:b/>
          <w:sz w:val="18"/>
          <w:szCs w:val="18"/>
          <w:u w:val="single"/>
        </w:rPr>
      </w:pPr>
      <w:r w:rsidRPr="00344CD5">
        <w:rPr>
          <w:rFonts w:asciiTheme="minorHAnsi" w:hAnsiTheme="minorHAnsi" w:cstheme="minorHAnsi"/>
          <w:b/>
          <w:sz w:val="18"/>
          <w:szCs w:val="18"/>
        </w:rPr>
        <w:t>3.1</w:t>
      </w:r>
      <w:r w:rsidRPr="00344CD5">
        <w:rPr>
          <w:rFonts w:asciiTheme="minorHAnsi" w:hAnsiTheme="minorHAnsi" w:cstheme="minorHAnsi"/>
          <w:b/>
          <w:sz w:val="18"/>
          <w:szCs w:val="18"/>
        </w:rPr>
        <w:tab/>
        <w:t xml:space="preserve">Aplicación del Contrato: </w:t>
      </w:r>
      <w:r w:rsidRPr="00344CD5">
        <w:rPr>
          <w:rFonts w:asciiTheme="minorHAnsi" w:hAnsiTheme="minorHAnsi" w:cstheme="minorHAnsi"/>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344CD5" w:rsidRDefault="00CF1A33" w:rsidP="00CF1A33">
      <w:pPr>
        <w:spacing w:before="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3.2</w:t>
      </w:r>
      <w:r w:rsidRPr="00344CD5">
        <w:rPr>
          <w:rFonts w:asciiTheme="minorHAnsi" w:hAnsiTheme="minorHAnsi" w:cstheme="minorHAnsi"/>
          <w:b/>
          <w:sz w:val="18"/>
          <w:szCs w:val="18"/>
        </w:rPr>
        <w:tab/>
        <w:t>Definiciones:</w:t>
      </w:r>
      <w:r w:rsidRPr="00344CD5">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p w:rsidR="00CF1A33" w:rsidRPr="00344CD5" w:rsidRDefault="00CF1A33" w:rsidP="00CF1A33">
      <w:pPr>
        <w:spacing w:before="120"/>
        <w:ind w:left="567" w:hanging="567"/>
        <w:jc w:val="both"/>
        <w:rPr>
          <w:rFonts w:asciiTheme="minorHAnsi" w:hAnsiTheme="minorHAnsi" w:cstheme="minorHAnsi"/>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344CD5" w:rsidTr="00796EC6">
        <w:trPr>
          <w:trHeight w:val="482"/>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Contrato: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Es el presente documento celebrado entre las Partes, junto con todos los documentos que forman parte integrante del mismo.</w:t>
            </w:r>
          </w:p>
        </w:tc>
      </w:tr>
      <w:tr w:rsidR="00CF1A33" w:rsidRPr="00344CD5" w:rsidTr="00796EC6">
        <w:trPr>
          <w:trHeight w:val="892"/>
        </w:trPr>
        <w:tc>
          <w:tcPr>
            <w:tcW w:w="1705" w:type="dxa"/>
            <w:shd w:val="clear" w:color="auto" w:fill="auto"/>
          </w:tcPr>
          <w:p w:rsidR="00CF1A33" w:rsidRPr="00344CD5"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b/>
                <w:sz w:val="18"/>
                <w:szCs w:val="18"/>
              </w:rPr>
            </w:pPr>
            <w:r w:rsidRPr="00344CD5">
              <w:rPr>
                <w:rFonts w:asciiTheme="minorHAnsi" w:hAnsiTheme="minorHAnsi" w:cstheme="minorHAnsi"/>
                <w:b/>
                <w:sz w:val="18"/>
                <w:szCs w:val="18"/>
              </w:rPr>
              <w:lastRenderedPageBreak/>
              <w:t>Fiscal  del Servicio:</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una o más personas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designadas por el Responsable del Proceso de Contratación (RPC)</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quien será el interlocutor de éste frente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encargado de verificar el cumplimiento de las obligaciones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asegurando que el Servicio sea ejecutado conforme lo establecido en el Contrato. </w:t>
            </w:r>
          </w:p>
        </w:tc>
      </w:tr>
      <w:tr w:rsidR="00CF1A33" w:rsidRPr="00344CD5" w:rsidTr="00796EC6">
        <w:trPr>
          <w:trHeight w:val="741"/>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Ley Aplicable: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Son las normas constitucionales, leyes, decretos y toda otra disposición legal vigente y publicada en el Estado Plurinacional de Bolivia.</w:t>
            </w:r>
          </w:p>
        </w:tc>
      </w:tr>
      <w:tr w:rsidR="00CF1A33" w:rsidRPr="00344CD5" w:rsidTr="00796EC6">
        <w:trPr>
          <w:trHeight w:val="365"/>
        </w:trPr>
        <w:tc>
          <w:tcPr>
            <w:tcW w:w="1705" w:type="dxa"/>
            <w:shd w:val="clear" w:color="auto" w:fill="auto"/>
          </w:tcPr>
          <w:p w:rsidR="00CF1A33" w:rsidRPr="00344CD5" w:rsidRDefault="00CF1A33" w:rsidP="00796EC6">
            <w:pPr>
              <w:spacing w:after="120"/>
              <w:jc w:val="both"/>
              <w:rPr>
                <w:rFonts w:asciiTheme="minorHAnsi" w:hAnsiTheme="minorHAnsi" w:cstheme="minorHAnsi"/>
                <w:b/>
                <w:sz w:val="18"/>
                <w:szCs w:val="18"/>
              </w:rPr>
            </w:pPr>
            <w:r w:rsidRPr="00344CD5">
              <w:rPr>
                <w:rFonts w:asciiTheme="minorHAnsi" w:hAnsiTheme="minorHAnsi" w:cstheme="minorHAnsi"/>
                <w:b/>
                <w:sz w:val="18"/>
                <w:szCs w:val="18"/>
              </w:rPr>
              <w:t>Personal:</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Significa los empleados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tc>
      </w:tr>
      <w:tr w:rsidR="00CF1A33" w:rsidRPr="00344CD5" w:rsidTr="00796EC6">
        <w:trPr>
          <w:trHeight w:val="1560"/>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Servicio (s):</w:t>
            </w:r>
          </w:p>
          <w:p w:rsidR="00CF1A33" w:rsidRPr="00344CD5" w:rsidRDefault="00CF1A33" w:rsidP="00796EC6">
            <w:pPr>
              <w:spacing w:after="120"/>
              <w:rPr>
                <w:rFonts w:asciiTheme="minorHAnsi" w:hAnsiTheme="minorHAnsi" w:cstheme="minorHAnsi"/>
                <w:b/>
                <w:sz w:val="18"/>
                <w:szCs w:val="18"/>
              </w:rPr>
            </w:pPr>
          </w:p>
        </w:tc>
        <w:tc>
          <w:tcPr>
            <w:tcW w:w="280" w:type="dxa"/>
          </w:tcPr>
          <w:p w:rsidR="00CF1A33" w:rsidRPr="00344CD5" w:rsidRDefault="00CF1A33" w:rsidP="00796EC6">
            <w:pPr>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jc w:val="both"/>
              <w:rPr>
                <w:rFonts w:asciiTheme="minorHAnsi" w:hAnsiTheme="minorHAnsi" w:cstheme="minorHAnsi"/>
                <w:sz w:val="18"/>
                <w:szCs w:val="18"/>
              </w:rPr>
            </w:pPr>
            <w:r w:rsidRPr="00344CD5">
              <w:rPr>
                <w:rFonts w:asciiTheme="minorHAnsi" w:hAnsiTheme="minorHAnsi" w:cstheme="minorHAnsi"/>
                <w:sz w:val="18"/>
                <w:szCs w:val="18"/>
              </w:rPr>
              <w:t>Significa el ____________________</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 xml:space="preserve">que debe desarrollar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favor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344CD5" w:rsidRDefault="00CF1A33" w:rsidP="00796EC6">
            <w:pPr>
              <w:jc w:val="both"/>
              <w:rPr>
                <w:rFonts w:asciiTheme="minorHAnsi" w:hAnsiTheme="minorHAnsi" w:cstheme="minorHAnsi"/>
                <w:b/>
                <w:color w:val="000000"/>
                <w:sz w:val="18"/>
                <w:szCs w:val="18"/>
              </w:rPr>
            </w:pPr>
          </w:p>
        </w:tc>
      </w:tr>
      <w:tr w:rsidR="00CF1A33" w:rsidRPr="00344CD5" w:rsidTr="00796EC6">
        <w:trPr>
          <w:trHeight w:val="74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Informe  de Conformidad:</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Informe elaborado por el Fiscal del Servicio, una vez verificado el cumplimiento del Servicio.</w:t>
            </w:r>
          </w:p>
        </w:tc>
      </w:tr>
      <w:tr w:rsidR="00CF1A33" w:rsidRPr="00344CD5" w:rsidTr="00796EC6">
        <w:trPr>
          <w:trHeight w:val="679"/>
        </w:trPr>
        <w:tc>
          <w:tcPr>
            <w:tcW w:w="1705" w:type="dxa"/>
            <w:shd w:val="clear" w:color="auto" w:fill="auto"/>
          </w:tcPr>
          <w:p w:rsidR="00CF1A33" w:rsidRPr="00344CD5"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Theme="minorHAnsi" w:hAnsiTheme="minorHAnsi" w:cstheme="minorHAnsi"/>
                <w:b/>
                <w:sz w:val="18"/>
                <w:szCs w:val="18"/>
              </w:rPr>
            </w:pPr>
            <w:r w:rsidRPr="00344CD5">
              <w:rPr>
                <w:rFonts w:asciiTheme="minorHAnsi" w:hAnsiTheme="minorHAnsi" w:cstheme="minorHAnsi"/>
                <w:b/>
                <w:sz w:val="18"/>
                <w:szCs w:val="18"/>
              </w:rPr>
              <w:t>Unidad Solicitante:</w:t>
            </w:r>
          </w:p>
        </w:tc>
        <w:tc>
          <w:tcPr>
            <w:tcW w:w="280" w:type="dxa"/>
          </w:tcPr>
          <w:p w:rsidR="00CF1A33" w:rsidRPr="00344CD5" w:rsidRDefault="00CF1A33" w:rsidP="00796EC6">
            <w:pPr>
              <w:spacing w:after="120"/>
              <w:jc w:val="both"/>
              <w:rPr>
                <w:rFonts w:asciiTheme="minorHAnsi" w:hAnsiTheme="minorHAnsi" w:cstheme="minorHAnsi"/>
                <w:sz w:val="18"/>
                <w:szCs w:val="18"/>
              </w:rPr>
            </w:pPr>
          </w:p>
        </w:tc>
        <w:tc>
          <w:tcPr>
            <w:tcW w:w="6994" w:type="dxa"/>
            <w:shd w:val="clear" w:color="auto" w:fill="auto"/>
          </w:tcPr>
          <w:p w:rsidR="00CF1A33" w:rsidRPr="00344CD5" w:rsidRDefault="00CF1A33" w:rsidP="00796EC6">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Es 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tc>
      </w:tr>
    </w:tbl>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3.3</w:t>
      </w:r>
      <w:r w:rsidRPr="00344CD5">
        <w:rPr>
          <w:rFonts w:asciiTheme="minorHAnsi" w:hAnsiTheme="minorHAnsi" w:cstheme="minorHAnsi"/>
          <w:b/>
          <w:sz w:val="18"/>
          <w:szCs w:val="18"/>
        </w:rPr>
        <w:tab/>
      </w:r>
      <w:r w:rsidRPr="00344CD5">
        <w:rPr>
          <w:rFonts w:asciiTheme="minorHAnsi" w:hAnsiTheme="minorHAnsi" w:cstheme="minorHAnsi"/>
          <w:b/>
          <w:bCs/>
          <w:sz w:val="18"/>
          <w:szCs w:val="18"/>
        </w:rPr>
        <w:t xml:space="preserve">Discrepancias: </w:t>
      </w:r>
      <w:r w:rsidRPr="00344CD5">
        <w:rPr>
          <w:rFonts w:asciiTheme="minorHAnsi" w:hAnsiTheme="minorHAnsi" w:cstheme="minorHAnsi"/>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3.4</w:t>
      </w:r>
      <w:r w:rsidRPr="00344CD5">
        <w:rPr>
          <w:rFonts w:asciiTheme="minorHAnsi" w:hAnsiTheme="minorHAnsi" w:cstheme="minorHAnsi"/>
          <w:b/>
          <w:sz w:val="18"/>
          <w:szCs w:val="18"/>
        </w:rPr>
        <w:tab/>
        <w:t>Encabezamientos:</w:t>
      </w:r>
      <w:r w:rsidRPr="00344CD5">
        <w:rPr>
          <w:rFonts w:asciiTheme="minorHAnsi" w:hAnsiTheme="minorHAnsi" w:cstheme="minorHAnsi"/>
          <w:sz w:val="18"/>
          <w:szCs w:val="18"/>
        </w:rPr>
        <w:t xml:space="preserve"> El contenido de este Contrato no se verá restringido, modificado o afectado por los encabezamientos.</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3.5</w:t>
      </w:r>
      <w:r w:rsidRPr="00344CD5">
        <w:rPr>
          <w:rFonts w:asciiTheme="minorHAnsi" w:hAnsiTheme="minorHAnsi" w:cstheme="minorHAnsi"/>
          <w:b/>
          <w:sz w:val="18"/>
          <w:szCs w:val="18"/>
        </w:rPr>
        <w:tab/>
        <w:t xml:space="preserve">Idioma: </w:t>
      </w:r>
      <w:r w:rsidRPr="00344CD5">
        <w:rPr>
          <w:rFonts w:asciiTheme="minorHAnsi" w:hAnsiTheme="minorHAnsi" w:cstheme="minorHAnsi"/>
          <w:sz w:val="18"/>
          <w:szCs w:val="18"/>
        </w:rPr>
        <w:t>Este Contrato se ha celebrado en castellano, idioma por el que se regirán obligatoriamente todas las materias relacionadas con el mismo o su interpretación.</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3.6</w:t>
      </w:r>
      <w:r w:rsidRPr="00344CD5">
        <w:rPr>
          <w:rFonts w:asciiTheme="minorHAnsi" w:hAnsiTheme="minorHAnsi" w:cstheme="minorHAnsi"/>
          <w:b/>
          <w:sz w:val="18"/>
          <w:szCs w:val="18"/>
        </w:rPr>
        <w:tab/>
        <w:t>Ley que rige el Contrato:</w:t>
      </w:r>
      <w:r w:rsidRPr="00344CD5">
        <w:rPr>
          <w:rFonts w:asciiTheme="minorHAnsi" w:hAnsiTheme="minorHAnsi" w:cstheme="minorHAnsi"/>
          <w:sz w:val="18"/>
          <w:szCs w:val="18"/>
        </w:rPr>
        <w:t xml:space="preserve"> Este Contrato, su significado e interpretación y la relación que crea entre las Partes se regirá por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3.7</w:t>
      </w:r>
      <w:r w:rsidRPr="00344CD5">
        <w:rPr>
          <w:rFonts w:asciiTheme="minorHAnsi" w:hAnsiTheme="minorHAnsi" w:cstheme="minorHAnsi"/>
          <w:b/>
          <w:sz w:val="18"/>
          <w:szCs w:val="18"/>
        </w:rPr>
        <w:tab/>
        <w:t>Mayúsculas:</w:t>
      </w:r>
      <w:r w:rsidRPr="00344CD5">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CF1A33" w:rsidRPr="00344CD5" w:rsidRDefault="00CF1A33" w:rsidP="00CF1A33">
      <w:pPr>
        <w:spacing w:before="120"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3.8</w:t>
      </w:r>
      <w:r w:rsidRPr="00344CD5">
        <w:rPr>
          <w:rFonts w:asciiTheme="minorHAnsi" w:hAnsiTheme="minorHAnsi" w:cstheme="minorHAnsi"/>
          <w:b/>
          <w:sz w:val="18"/>
          <w:szCs w:val="18"/>
        </w:rPr>
        <w:tab/>
        <w:t>Plazos:</w:t>
      </w:r>
      <w:r w:rsidRPr="00344CD5">
        <w:rPr>
          <w:rFonts w:asciiTheme="minorHAnsi" w:hAnsiTheme="minorHAnsi" w:cstheme="minorHAnsi"/>
          <w:sz w:val="18"/>
          <w:szCs w:val="18"/>
        </w:rPr>
        <w:t xml:space="preserve"> Todos los plazos establecidos en este Contrato y sus documentos se entenderán como días calendario, salvo indicación expresa en contrario.</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3.9</w:t>
      </w:r>
      <w:r w:rsidRPr="00344CD5">
        <w:rPr>
          <w:rFonts w:asciiTheme="minorHAnsi" w:hAnsiTheme="minorHAnsi" w:cstheme="minorHAnsi"/>
          <w:b/>
          <w:sz w:val="18"/>
          <w:szCs w:val="18"/>
        </w:rPr>
        <w:tab/>
        <w:t xml:space="preserve">Relación entre las Partes: </w:t>
      </w:r>
      <w:r w:rsidRPr="00344CD5">
        <w:rPr>
          <w:rFonts w:asciiTheme="minorHAnsi" w:hAnsiTheme="minorHAnsi" w:cstheme="minorHAnsi"/>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quien será plenamente responsable por todos los aspectos relacionados con este Contrato y la Ley Aplicable.</w:t>
      </w:r>
    </w:p>
    <w:p w:rsidR="00CF1A33" w:rsidRPr="00344CD5" w:rsidRDefault="00CF1A33" w:rsidP="00CF1A33">
      <w:pPr>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3.10</w:t>
      </w:r>
      <w:r w:rsidRPr="00344CD5">
        <w:rPr>
          <w:rFonts w:asciiTheme="minorHAnsi" w:hAnsiTheme="minorHAnsi" w:cstheme="minorHAnsi"/>
          <w:sz w:val="18"/>
          <w:szCs w:val="18"/>
        </w:rPr>
        <w:tab/>
      </w:r>
      <w:r w:rsidRPr="00344CD5">
        <w:rPr>
          <w:rFonts w:asciiTheme="minorHAnsi" w:hAnsiTheme="minorHAnsi" w:cstheme="minorHAnsi"/>
          <w:b/>
          <w:sz w:val="18"/>
          <w:szCs w:val="18"/>
        </w:rPr>
        <w:t>Totalidad del acuerdo:</w:t>
      </w:r>
      <w:r w:rsidRPr="00344CD5">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CUARTA.- (NATURALEZA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QUINTA.- (DOCUMENTOS DEL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lastRenderedPageBreak/>
        <w:t>Forman parte integrante e indivisible del presente Contrato, los documentos que se detallan a continuación y que tienen por finalidad complementarse mutuamente:</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Documento de contratación directa.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Propuesta adjudicada (oferta técnica y económica).</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Nota expresa de adjudicación ___________________.</w:t>
      </w:r>
    </w:p>
    <w:p w:rsidR="00CF1A33" w:rsidRPr="00344CD5"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Theme="minorHAnsi" w:hAnsiTheme="minorHAnsi" w:cstheme="minorHAnsi"/>
          <w:sz w:val="18"/>
          <w:szCs w:val="18"/>
        </w:rPr>
      </w:pPr>
      <w:r w:rsidRPr="00344CD5">
        <w:rPr>
          <w:rFonts w:asciiTheme="minorHAnsi" w:hAnsiTheme="minorHAnsi" w:cstheme="minorHAnsi"/>
          <w:sz w:val="18"/>
          <w:szCs w:val="18"/>
        </w:rPr>
        <w:t>Certificado RUPE N° ______________.</w:t>
      </w: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rPr>
      </w:pPr>
    </w:p>
    <w:p w:rsidR="00CF1A33" w:rsidRPr="00344CD5"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Theme="minorHAnsi" w:hAnsiTheme="minorHAnsi" w:cstheme="minorHAnsi"/>
          <w:sz w:val="18"/>
          <w:szCs w:val="18"/>
          <w:u w:val="single"/>
        </w:rPr>
      </w:pPr>
      <w:r w:rsidRPr="00344CD5">
        <w:rPr>
          <w:rFonts w:asciiTheme="minorHAnsi" w:hAnsiTheme="minorHAnsi" w:cstheme="minorHAnsi"/>
          <w:b/>
          <w:sz w:val="18"/>
          <w:szCs w:val="18"/>
          <w:u w:val="single"/>
        </w:rPr>
        <w:t>CLÁUSULA SEXTA.- (OBJETO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Mediante el presente Contrato,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obliga ante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 la prestación del Servicio de __________________________, con estricta y absoluta sujeción a este Contrato y de conformidad a lo señalado en los documentos que forman parte integrante e indivisible del presente Contrato.</w:t>
      </w:r>
      <w:r w:rsidRPr="00344CD5" w:rsidDel="00320C8A">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SÉPTIMA.- (VIGENCIA Y PLAZO DEL CONTRATO)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spacing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7.1     Vigencia:</w:t>
      </w:r>
    </w:p>
    <w:p w:rsidR="00CF1A33" w:rsidRPr="00344CD5" w:rsidRDefault="00CF1A33" w:rsidP="00CF1A33">
      <w:pPr>
        <w:spacing w:after="120"/>
        <w:ind w:left="567"/>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presente Contrato tendrá vigencia desde el día de su suscripción por ambas Partes hasta la emisión del acta de cierre de Contrato por parte de la</w:t>
      </w:r>
      <w:r w:rsidRPr="00344CD5">
        <w:rPr>
          <w:rFonts w:asciiTheme="minorHAnsi" w:hAnsiTheme="minorHAnsi" w:cstheme="minorHAnsi"/>
          <w:b/>
          <w:bCs/>
          <w:sz w:val="18"/>
          <w:szCs w:val="18"/>
          <w:lang w:val="es-ES_tradnl"/>
        </w:rPr>
        <w:t xml:space="preserve"> ENTIDAD</w:t>
      </w:r>
      <w:r w:rsidRPr="00344CD5">
        <w:rPr>
          <w:rFonts w:asciiTheme="minorHAnsi" w:hAnsiTheme="minorHAnsi" w:cstheme="minorHAnsi"/>
          <w:sz w:val="18"/>
          <w:szCs w:val="18"/>
          <w:lang w:val="es-ES_tradnl"/>
        </w:rPr>
        <w:t>.</w:t>
      </w:r>
    </w:p>
    <w:p w:rsidR="00CF1A33" w:rsidRPr="00344CD5" w:rsidRDefault="00CF1A33" w:rsidP="00CF1A33">
      <w:pPr>
        <w:spacing w:before="120" w:after="120"/>
        <w:ind w:left="567" w:hanging="567"/>
        <w:jc w:val="both"/>
        <w:rPr>
          <w:rFonts w:asciiTheme="minorHAnsi" w:hAnsiTheme="minorHAnsi" w:cstheme="minorHAnsi"/>
          <w:b/>
          <w:bCs/>
          <w:sz w:val="18"/>
          <w:szCs w:val="18"/>
          <w:lang w:val="es-ES_tradnl"/>
        </w:rPr>
      </w:pPr>
      <w:r w:rsidRPr="00344CD5">
        <w:rPr>
          <w:rFonts w:asciiTheme="minorHAnsi" w:hAnsiTheme="minorHAnsi" w:cstheme="minorHAnsi"/>
          <w:b/>
          <w:bCs/>
          <w:sz w:val="18"/>
          <w:szCs w:val="18"/>
          <w:lang w:val="es-ES_tradnl"/>
        </w:rPr>
        <w:t>7.2    Plazo:</w:t>
      </w:r>
    </w:p>
    <w:p w:rsidR="00CF1A33" w:rsidRPr="00344CD5" w:rsidRDefault="00CF1A33" w:rsidP="00CF1A33">
      <w:pPr>
        <w:spacing w:before="120" w:after="120"/>
        <w:ind w:left="567"/>
        <w:jc w:val="both"/>
        <w:rPr>
          <w:rFonts w:asciiTheme="minorHAnsi" w:hAnsiTheme="minorHAnsi" w:cstheme="minorHAnsi"/>
          <w:sz w:val="18"/>
          <w:szCs w:val="18"/>
        </w:rPr>
      </w:pPr>
      <w:r w:rsidRPr="00344CD5">
        <w:rPr>
          <w:rFonts w:asciiTheme="minorHAnsi" w:hAnsiTheme="minorHAnsi" w:cstheme="minorHAnsi"/>
          <w:sz w:val="18"/>
          <w:szCs w:val="18"/>
          <w:lang w:val="es-ES_tradnl"/>
        </w:rPr>
        <w:t xml:space="preserve">El plazo del Servicio será a partir de ______________ hasta el _______________.   </w:t>
      </w:r>
      <w:r w:rsidRPr="00344CD5">
        <w:rPr>
          <w:rFonts w:asciiTheme="minorHAnsi" w:hAnsiTheme="minorHAnsi" w:cstheme="minorHAnsi"/>
          <w:sz w:val="18"/>
          <w:szCs w:val="18"/>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OCTAVA.- (LUGAR DE PRESTACIÓN DEL SERVICIO)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prestará el Servicio solicitado ______________ de acuerdo a los requerimientos establecidos por la ____________________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NOVENA.- (MONTO DEL CONTRATO)</w:t>
      </w:r>
      <w:r w:rsidRPr="00344CD5">
        <w:rPr>
          <w:rFonts w:asciiTheme="minorHAnsi" w:hAnsiTheme="minorHAnsi" w:cstheme="minorHAnsi"/>
          <w:b/>
          <w:i/>
          <w:sz w:val="18"/>
          <w:szCs w:val="18"/>
          <w:u w:val="single"/>
        </w:rPr>
        <w:t xml:space="preserve"> (De acuerdo a las especificaciones técnicas)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monto máximo propuesto y aceptado por las Partes para la ejecución del Servicio de ________ es de Bs.______ (____________ 00/100 Bolivianos), mismo que será ejecutado a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de acuerdo a los precios unitarios detallados a continuación:</w:t>
      </w:r>
    </w:p>
    <w:p w:rsidR="00CF1A33" w:rsidRPr="00344CD5" w:rsidRDefault="00CF1A33" w:rsidP="00CF1A33">
      <w:pPr>
        <w:jc w:val="center"/>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4125"/>
        <w:gridCol w:w="1087"/>
        <w:gridCol w:w="2538"/>
      </w:tblGrid>
      <w:tr w:rsidR="00CF1A33" w:rsidRPr="00344CD5" w:rsidTr="00796EC6">
        <w:trPr>
          <w:trHeight w:val="486"/>
          <w:jc w:val="center"/>
        </w:trPr>
        <w:tc>
          <w:tcPr>
            <w:tcW w:w="242" w:type="pct"/>
            <w:shd w:val="clear" w:color="auto" w:fill="D9D9D9"/>
          </w:tcPr>
          <w:p w:rsidR="00CF1A33" w:rsidRPr="00344CD5" w:rsidRDefault="00CF1A33" w:rsidP="00796EC6">
            <w:pPr>
              <w:jc w:val="center"/>
              <w:rPr>
                <w:rFonts w:asciiTheme="minorHAnsi" w:hAnsiTheme="minorHAnsi" w:cstheme="minorHAnsi"/>
                <w:b/>
                <w:sz w:val="18"/>
                <w:szCs w:val="18"/>
              </w:rPr>
            </w:pPr>
          </w:p>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N°</w:t>
            </w:r>
          </w:p>
        </w:tc>
        <w:tc>
          <w:tcPr>
            <w:tcW w:w="2532" w:type="pct"/>
            <w:shd w:val="clear" w:color="auto" w:fill="D9D9D9"/>
            <w:vAlign w:val="center"/>
          </w:tcPr>
          <w:p w:rsidR="00CF1A33" w:rsidRPr="00344CD5" w:rsidRDefault="00CF1A33" w:rsidP="00796EC6">
            <w:pPr>
              <w:jc w:val="center"/>
              <w:rPr>
                <w:rFonts w:asciiTheme="minorHAnsi" w:hAnsiTheme="minorHAnsi" w:cstheme="minorHAnsi"/>
                <w:b/>
                <w:sz w:val="18"/>
                <w:szCs w:val="18"/>
              </w:rPr>
            </w:pPr>
            <w:r w:rsidRPr="00344CD5">
              <w:rPr>
                <w:rFonts w:asciiTheme="minorHAnsi" w:hAnsiTheme="minorHAnsi" w:cstheme="minorHAnsi"/>
                <w:b/>
                <w:sz w:val="18"/>
                <w:szCs w:val="18"/>
              </w:rPr>
              <w:t>DESCRIPCIÓN</w:t>
            </w:r>
          </w:p>
        </w:tc>
        <w:tc>
          <w:tcPr>
            <w:tcW w:w="668" w:type="pct"/>
            <w:shd w:val="clear" w:color="auto" w:fill="D9D9D9"/>
            <w:vAlign w:val="center"/>
          </w:tcPr>
          <w:p w:rsidR="00CF1A33" w:rsidRPr="00344CD5" w:rsidRDefault="00CF1A33" w:rsidP="00796EC6">
            <w:pPr>
              <w:ind w:right="-108"/>
              <w:jc w:val="center"/>
              <w:rPr>
                <w:rFonts w:asciiTheme="minorHAnsi" w:hAnsiTheme="minorHAnsi" w:cstheme="minorHAnsi"/>
                <w:b/>
                <w:sz w:val="18"/>
                <w:szCs w:val="18"/>
              </w:rPr>
            </w:pPr>
            <w:r w:rsidRPr="00344CD5">
              <w:rPr>
                <w:rFonts w:asciiTheme="minorHAnsi" w:hAnsiTheme="minorHAnsi" w:cstheme="minorHAnsi"/>
                <w:b/>
                <w:sz w:val="18"/>
                <w:szCs w:val="18"/>
              </w:rPr>
              <w:t>CANTIDAD</w:t>
            </w:r>
          </w:p>
        </w:tc>
        <w:tc>
          <w:tcPr>
            <w:tcW w:w="1558" w:type="pct"/>
            <w:shd w:val="clear" w:color="auto" w:fill="D9D9D9"/>
          </w:tcPr>
          <w:p w:rsidR="00CF1A33" w:rsidRPr="00344CD5" w:rsidRDefault="00CF1A33" w:rsidP="00796EC6">
            <w:pPr>
              <w:ind w:hanging="108"/>
              <w:jc w:val="center"/>
              <w:rPr>
                <w:rFonts w:asciiTheme="minorHAnsi" w:hAnsiTheme="minorHAnsi" w:cstheme="minorHAnsi"/>
                <w:b/>
                <w:sz w:val="18"/>
                <w:szCs w:val="18"/>
              </w:rPr>
            </w:pPr>
          </w:p>
          <w:p w:rsidR="00CF1A33" w:rsidRPr="00344CD5" w:rsidRDefault="00CF1A33" w:rsidP="00796EC6">
            <w:pPr>
              <w:ind w:hanging="108"/>
              <w:jc w:val="center"/>
              <w:rPr>
                <w:rFonts w:asciiTheme="minorHAnsi" w:hAnsiTheme="minorHAnsi" w:cstheme="minorHAnsi"/>
                <w:b/>
                <w:sz w:val="18"/>
                <w:szCs w:val="18"/>
              </w:rPr>
            </w:pPr>
            <w:r w:rsidRPr="00344CD5">
              <w:rPr>
                <w:rFonts w:asciiTheme="minorHAnsi" w:hAnsiTheme="minorHAnsi" w:cstheme="minorHAnsi"/>
                <w:b/>
                <w:sz w:val="18"/>
                <w:szCs w:val="18"/>
              </w:rPr>
              <w:t>PRECIO UNITARIO EN BOLIVIANOS (BS.)</w:t>
            </w:r>
          </w:p>
          <w:p w:rsidR="00CF1A33" w:rsidRPr="00344CD5" w:rsidRDefault="00CF1A33" w:rsidP="00796EC6">
            <w:pPr>
              <w:ind w:hanging="108"/>
              <w:jc w:val="center"/>
              <w:rPr>
                <w:rFonts w:asciiTheme="minorHAnsi" w:hAnsiTheme="minorHAnsi" w:cstheme="minorHAnsi"/>
                <w:b/>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1</w:t>
            </w:r>
          </w:p>
        </w:tc>
        <w:tc>
          <w:tcPr>
            <w:tcW w:w="2532" w:type="pct"/>
            <w:shd w:val="clear" w:color="auto" w:fill="auto"/>
            <w:vAlign w:val="center"/>
          </w:tcPr>
          <w:p w:rsidR="00CF1A33" w:rsidRPr="00344CD5" w:rsidRDefault="00CF1A33" w:rsidP="00796EC6">
            <w:pPr>
              <w:rPr>
                <w:rFonts w:asciiTheme="minorHAnsi" w:hAnsiTheme="minorHAnsi" w:cstheme="minorHAnsi"/>
                <w:sz w:val="18"/>
                <w:szCs w:val="18"/>
              </w:rPr>
            </w:pPr>
          </w:p>
        </w:tc>
        <w:tc>
          <w:tcPr>
            <w:tcW w:w="668" w:type="pct"/>
            <w:shd w:val="clear" w:color="auto" w:fill="auto"/>
            <w:vAlign w:val="center"/>
          </w:tcPr>
          <w:p w:rsidR="00CF1A33" w:rsidRPr="00344CD5" w:rsidRDefault="00CF1A33" w:rsidP="00796EC6">
            <w:pPr>
              <w:jc w:val="center"/>
              <w:rPr>
                <w:rFonts w:asciiTheme="minorHAnsi" w:hAnsiTheme="minorHAnsi" w:cstheme="minorHAnsi"/>
                <w:spacing w:val="-11"/>
                <w:sz w:val="18"/>
                <w:szCs w:val="18"/>
              </w:rPr>
            </w:pPr>
          </w:p>
        </w:tc>
        <w:tc>
          <w:tcPr>
            <w:tcW w:w="1558" w:type="pct"/>
            <w:vAlign w:val="center"/>
          </w:tcPr>
          <w:p w:rsidR="00CF1A33" w:rsidRPr="00344CD5" w:rsidRDefault="00CF1A33" w:rsidP="00796EC6">
            <w:pPr>
              <w:jc w:val="center"/>
              <w:rPr>
                <w:rFonts w:asciiTheme="minorHAnsi" w:hAnsiTheme="minorHAnsi" w:cstheme="minorHAnsi"/>
                <w:spacing w:val="-3"/>
                <w:sz w:val="18"/>
                <w:szCs w:val="18"/>
              </w:rPr>
            </w:pPr>
          </w:p>
        </w:tc>
      </w:tr>
      <w:tr w:rsidR="00CF1A33" w:rsidRPr="00344CD5" w:rsidTr="00796EC6">
        <w:trPr>
          <w:trHeight w:val="256"/>
          <w:jc w:val="center"/>
        </w:trPr>
        <w:tc>
          <w:tcPr>
            <w:tcW w:w="242" w:type="pct"/>
          </w:tcPr>
          <w:p w:rsidR="00CF1A33" w:rsidRPr="00344CD5" w:rsidRDefault="00CF1A33" w:rsidP="00796EC6">
            <w:pPr>
              <w:jc w:val="center"/>
              <w:rPr>
                <w:rFonts w:asciiTheme="minorHAnsi" w:hAnsiTheme="minorHAnsi" w:cstheme="minorHAnsi"/>
                <w:sz w:val="18"/>
                <w:szCs w:val="18"/>
              </w:rPr>
            </w:pPr>
            <w:r w:rsidRPr="00344CD5">
              <w:rPr>
                <w:rFonts w:asciiTheme="minorHAnsi" w:hAnsiTheme="minorHAnsi" w:cstheme="minorHAnsi"/>
                <w:sz w:val="18"/>
                <w:szCs w:val="18"/>
              </w:rPr>
              <w:t>2</w:t>
            </w:r>
          </w:p>
        </w:tc>
        <w:tc>
          <w:tcPr>
            <w:tcW w:w="2532" w:type="pct"/>
            <w:shd w:val="clear" w:color="auto" w:fill="auto"/>
            <w:vAlign w:val="center"/>
          </w:tcPr>
          <w:p w:rsidR="00CF1A33" w:rsidRPr="00344CD5" w:rsidRDefault="00CF1A33" w:rsidP="00796EC6">
            <w:pPr>
              <w:rPr>
                <w:rFonts w:asciiTheme="minorHAnsi" w:hAnsiTheme="minorHAnsi" w:cstheme="minorHAnsi"/>
                <w:color w:val="000000"/>
                <w:sz w:val="18"/>
                <w:szCs w:val="18"/>
                <w:lang w:val="en-US"/>
              </w:rPr>
            </w:pPr>
          </w:p>
        </w:tc>
        <w:tc>
          <w:tcPr>
            <w:tcW w:w="668" w:type="pct"/>
            <w:shd w:val="clear" w:color="auto" w:fill="auto"/>
            <w:vAlign w:val="center"/>
          </w:tcPr>
          <w:p w:rsidR="00CF1A33" w:rsidRPr="00344CD5" w:rsidRDefault="00CF1A33" w:rsidP="00796EC6">
            <w:pPr>
              <w:rPr>
                <w:rFonts w:asciiTheme="minorHAnsi" w:hAnsiTheme="minorHAnsi" w:cstheme="minorHAnsi"/>
                <w:spacing w:val="-11"/>
                <w:sz w:val="18"/>
                <w:szCs w:val="18"/>
              </w:rPr>
            </w:pPr>
          </w:p>
        </w:tc>
        <w:tc>
          <w:tcPr>
            <w:tcW w:w="1558" w:type="pct"/>
            <w:vAlign w:val="center"/>
          </w:tcPr>
          <w:p w:rsidR="00CF1A33" w:rsidRPr="00344CD5" w:rsidRDefault="00CF1A33" w:rsidP="00796EC6">
            <w:pPr>
              <w:rPr>
                <w:rFonts w:asciiTheme="minorHAnsi" w:hAnsiTheme="minorHAnsi" w:cstheme="minorHAnsi"/>
                <w:spacing w:val="-3"/>
                <w:sz w:val="18"/>
                <w:szCs w:val="18"/>
              </w:rPr>
            </w:pPr>
          </w:p>
        </w:tc>
      </w:tr>
    </w:tbl>
    <w:p w:rsidR="00CF1A33" w:rsidRPr="00344CD5" w:rsidRDefault="00CF1A33" w:rsidP="00CF1A33">
      <w:pPr>
        <w:widowControl w:val="0"/>
        <w:jc w:val="both"/>
        <w:rPr>
          <w:rFonts w:asciiTheme="minorHAnsi" w:hAnsiTheme="minorHAnsi" w:cstheme="minorHAnsi"/>
          <w:color w:val="000000"/>
          <w:sz w:val="18"/>
          <w:szCs w:val="18"/>
        </w:rPr>
      </w:pPr>
    </w:p>
    <w:p w:rsidR="00CF1A33" w:rsidRPr="00344CD5" w:rsidRDefault="00CF1A33" w:rsidP="00CF1A33">
      <w:pPr>
        <w:widowControl w:val="0"/>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Las Publicaciones se realizarán a requerimiento de ___________________ de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w:t>
      </w:r>
    </w:p>
    <w:p w:rsidR="00CF1A33" w:rsidRPr="00344CD5" w:rsidRDefault="00CF1A33" w:rsidP="00CF1A33">
      <w:pPr>
        <w:widowControl w:val="0"/>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título de revisión de precio o reembolso, ni cualquier otro similar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CF1A33">
      <w:pPr>
        <w:numPr>
          <w:ilvl w:val="1"/>
          <w:numId w:val="0"/>
        </w:numPr>
        <w:tabs>
          <w:tab w:val="num" w:pos="284"/>
        </w:tabs>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precio por trabajos o Servicios adicionales no previstos en el Contrato y que fueran necesarios ejecutar, deberá ser objeto de previo acuerdo escrito entre las Partes. En ningún caso,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reconocerá costos por trabajos adicionales que previamente no tuvieran su expresa aprobación y no se haya cumplido lo establecido en el Contrato.</w:t>
      </w:r>
    </w:p>
    <w:p w:rsidR="00CF1A33" w:rsidRPr="00344CD5" w:rsidRDefault="00CF1A33" w:rsidP="00CF1A33">
      <w:pPr>
        <w:spacing w:before="120"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(FORMA DE PAGO)</w:t>
      </w:r>
      <w:r w:rsidRPr="00344CD5">
        <w:rPr>
          <w:rFonts w:asciiTheme="minorHAnsi" w:hAnsiTheme="minorHAnsi" w:cstheme="minorHAnsi"/>
          <w:b/>
          <w:i/>
          <w:color w:val="000000"/>
          <w:sz w:val="18"/>
          <w:szCs w:val="18"/>
          <w:u w:val="single"/>
        </w:rPr>
        <w:t xml:space="preserve"> </w:t>
      </w:r>
      <w:r w:rsidRPr="00344CD5">
        <w:rPr>
          <w:rFonts w:asciiTheme="minorHAnsi" w:hAnsiTheme="minorHAnsi" w:cstheme="minorHAnsi"/>
          <w:b/>
          <w:i/>
          <w:sz w:val="18"/>
          <w:szCs w:val="18"/>
          <w:u w:val="single"/>
        </w:rPr>
        <w:t>(De acuerdo a las especificaciones técnicas)</w:t>
      </w: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CF1A33">
      <w:pPr>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La modalidad de pago a adoptar será vía Sistema de Gestión Pública (SIGEP) en moneda nacional (Bolivianos), contra prestación del Servicio y una vez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haya efectuado el Informe de Conformidad correspondiente, debiendo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presentar la siguiente documentación para pago:</w:t>
      </w:r>
    </w:p>
    <w:p w:rsidR="00CF1A33" w:rsidRPr="00344CD5" w:rsidRDefault="00CF1A33" w:rsidP="00CF1A33">
      <w:pPr>
        <w:contextualSpacing/>
        <w:jc w:val="both"/>
        <w:rPr>
          <w:rFonts w:asciiTheme="minorHAnsi" w:hAnsiTheme="minorHAnsi" w:cstheme="minorHAnsi"/>
          <w:sz w:val="18"/>
          <w:szCs w:val="18"/>
        </w:rPr>
      </w:pPr>
    </w:p>
    <w:p w:rsidR="00CF1A33" w:rsidRPr="00344CD5" w:rsidRDefault="00CF1A33" w:rsidP="002558E6">
      <w:pPr>
        <w:pStyle w:val="Prrafodelista"/>
        <w:numPr>
          <w:ilvl w:val="0"/>
          <w:numId w:val="28"/>
        </w:numPr>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Solicitud de pago.</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Factura original.</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registro Sistema de Gestión Pública (SIGEP).</w:t>
      </w:r>
    </w:p>
    <w:p w:rsidR="00CF1A33" w:rsidRPr="00344CD5" w:rsidRDefault="00CF1A33" w:rsidP="002558E6">
      <w:pPr>
        <w:pStyle w:val="Prrafodelista"/>
        <w:numPr>
          <w:ilvl w:val="0"/>
          <w:numId w:val="28"/>
        </w:numPr>
        <w:tabs>
          <w:tab w:val="num" w:pos="993"/>
        </w:tabs>
        <w:spacing w:after="120"/>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cédula de identidad del representante legal.</w:t>
      </w:r>
    </w:p>
    <w:p w:rsidR="00CF1A33" w:rsidRPr="00344CD5" w:rsidRDefault="00CF1A33" w:rsidP="002558E6">
      <w:pPr>
        <w:pStyle w:val="Prrafodelista"/>
        <w:numPr>
          <w:ilvl w:val="0"/>
          <w:numId w:val="28"/>
        </w:numPr>
        <w:tabs>
          <w:tab w:val="num" w:pos="993"/>
        </w:tabs>
        <w:ind w:left="1706" w:hanging="357"/>
        <w:jc w:val="both"/>
        <w:rPr>
          <w:rFonts w:asciiTheme="minorHAnsi" w:hAnsiTheme="minorHAnsi" w:cstheme="minorHAnsi"/>
          <w:sz w:val="18"/>
          <w:szCs w:val="18"/>
        </w:rPr>
      </w:pPr>
      <w:r w:rsidRPr="00344CD5">
        <w:rPr>
          <w:rFonts w:asciiTheme="minorHAnsi" w:hAnsiTheme="minorHAnsi" w:cstheme="minorHAnsi"/>
          <w:sz w:val="18"/>
          <w:szCs w:val="18"/>
        </w:rPr>
        <w:t>Fotocopia de Número de Identificación Tributaria (NIT).</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PRIMERA.- (FACTURACIÓN)</w:t>
      </w:r>
      <w:r w:rsidRPr="00344CD5">
        <w:rPr>
          <w:rFonts w:asciiTheme="minorHAnsi" w:hAnsiTheme="minorHAnsi" w:cstheme="minorHAnsi"/>
          <w:b/>
          <w:i/>
          <w:iCs/>
          <w:sz w:val="18"/>
          <w:szCs w:val="18"/>
          <w:u w:val="single"/>
        </w:rPr>
        <w:t xml:space="preserve"> De acuerdo a la validación de la Dirección de Tributos Corporativa)</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iCs/>
          <w:sz w:val="18"/>
          <w:szCs w:val="18"/>
        </w:rPr>
      </w:pPr>
      <w:r w:rsidRPr="00344CD5">
        <w:rPr>
          <w:rFonts w:asciiTheme="minorHAnsi" w:hAnsiTheme="minorHAnsi" w:cstheme="minorHAnsi"/>
          <w:iCs/>
          <w:sz w:val="18"/>
          <w:szCs w:val="18"/>
        </w:rPr>
        <w:t>La factura debe ser emitida de acuerdo a normativa vigente a nombre de Yacimientos Petrolíferos Fiscales Bolivianos consignando el Número de Identificación Tributaria (NIT) 1020269020.</w:t>
      </w:r>
    </w:p>
    <w:p w:rsidR="00CF1A33" w:rsidRPr="00344CD5" w:rsidRDefault="00CF1A33" w:rsidP="00CF1A33">
      <w:pPr>
        <w:jc w:val="both"/>
        <w:rPr>
          <w:rFonts w:asciiTheme="minorHAnsi" w:hAnsiTheme="minorHAnsi" w:cstheme="minorHAnsi"/>
          <w:b/>
          <w:sz w:val="18"/>
          <w:szCs w:val="18"/>
          <w:u w:val="single"/>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344CD5" w:rsidRDefault="00CF1A33" w:rsidP="00CF1A33">
      <w:pPr>
        <w:autoSpaceDE w:val="0"/>
        <w:autoSpaceDN w:val="0"/>
        <w:adjustRightInd w:val="0"/>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 xml:space="preserve">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b/>
          <w:sz w:val="18"/>
          <w:szCs w:val="18"/>
          <w:u w:val="single"/>
        </w:rPr>
        <w:t>CLÁUSULA DÉCIMA SEGUNDA.- (MOROSIDAD Y SUS PENALIDADES)</w:t>
      </w:r>
      <w:r w:rsidRPr="00344CD5">
        <w:rPr>
          <w:rFonts w:asciiTheme="minorHAnsi" w:hAnsiTheme="minorHAnsi" w:cstheme="minorHAnsi"/>
          <w:b/>
          <w:bCs/>
          <w:i/>
          <w:color w:val="000000"/>
          <w:sz w:val="18"/>
          <w:szCs w:val="18"/>
          <w:u w:val="single"/>
        </w:rPr>
        <w:t xml:space="preserve"> </w:t>
      </w:r>
      <w:r w:rsidRPr="00344CD5">
        <w:rPr>
          <w:rFonts w:asciiTheme="minorHAnsi" w:hAnsiTheme="minorHAnsi" w:cstheme="minorHAnsi"/>
          <w:b/>
          <w:bCs/>
          <w:i/>
          <w:sz w:val="18"/>
          <w:szCs w:val="18"/>
          <w:u w:val="single"/>
        </w:rPr>
        <w:t>(De acuerdo a las especificaciones técnicas)</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incumplimiento a las especificaciones técnicas o Contrato suscrito,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aplicará una multa equivalente al ____ por ciento (___%) por ______ de retraso por cada días calendario de retraso, del importe __________.</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del diez por ciento (10%)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iniciar la intensión de resolución del Contrato, conforme a lo estipulado en la cláusula (Terminación del Contrato), del presente Contrato.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jc w:val="both"/>
        <w:rPr>
          <w:rFonts w:asciiTheme="minorHAnsi" w:hAnsiTheme="minorHAnsi" w:cstheme="minorHAnsi"/>
          <w:sz w:val="18"/>
          <w:szCs w:val="18"/>
        </w:rPr>
      </w:pPr>
      <w:r w:rsidRPr="00344CD5">
        <w:rPr>
          <w:rFonts w:asciiTheme="minorHAnsi" w:hAnsiTheme="minorHAnsi" w:cstheme="minorHAnsi"/>
          <w:sz w:val="18"/>
          <w:szCs w:val="18"/>
        </w:rPr>
        <w:t xml:space="preserve">De establecer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que por la aplicación de multas por mora se ha llegado al límite máximo del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iniciar el proceso de resolución del Contrato, conforme a lo estipulado en la cláusula (Terminación del Contrato), del presente Contrato.</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Las multas serán cobradas mediante descuentos establecidos expresamente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en base al informe específico y documentado que formulará el Fiscal del Servicio bajo su directa responsabilidad. </w:t>
      </w:r>
    </w:p>
    <w:p w:rsidR="00CF1A33" w:rsidRPr="00344CD5" w:rsidRDefault="00CF1A33" w:rsidP="00CF1A33">
      <w:pPr>
        <w:spacing w:before="120" w:after="120"/>
        <w:jc w:val="both"/>
        <w:rPr>
          <w:rFonts w:asciiTheme="minorHAnsi" w:hAnsiTheme="minorHAnsi" w:cstheme="minorHAnsi"/>
          <w:sz w:val="18"/>
          <w:szCs w:val="18"/>
        </w:rPr>
      </w:pPr>
      <w:r w:rsidRPr="00344CD5">
        <w:rPr>
          <w:rFonts w:asciiTheme="minorHAnsi" w:hAnsiTheme="minorHAnsi" w:cstheme="minorHAnsi"/>
          <w:sz w:val="18"/>
          <w:szCs w:val="18"/>
        </w:rPr>
        <w:t xml:space="preserve">Los descuentos se efectuarán de los pagos parciales a ser realizados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favor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gestione el resarcimiento de daños y perjuicios por medio de la acción coactiva fiscal por la naturaleza del Contrato, conforme lo establecido en la Ley Aplicable.</w:t>
      </w:r>
    </w:p>
    <w:p w:rsidR="00CF1A33" w:rsidRPr="00344CD5" w:rsidRDefault="00CF1A33" w:rsidP="00CF1A33">
      <w:pPr>
        <w:spacing w:before="120" w:after="120" w:line="195" w:lineRule="exact"/>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TERCERA.- (NOTIFICACIONES)</w:t>
      </w:r>
    </w:p>
    <w:p w:rsidR="00CF1A33" w:rsidRPr="00344CD5" w:rsidRDefault="00CF1A33" w:rsidP="00CF1A33">
      <w:pPr>
        <w:widowControl w:val="0"/>
        <w:numPr>
          <w:ilvl w:val="1"/>
          <w:numId w:val="0"/>
        </w:numPr>
        <w:tabs>
          <w:tab w:val="num" w:pos="284"/>
        </w:tabs>
        <w:spacing w:before="120"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13.1</w:t>
      </w:r>
      <w:r w:rsidRPr="00344CD5">
        <w:rPr>
          <w:rFonts w:asciiTheme="minorHAnsi" w:hAnsiTheme="minorHAnsi" w:cstheme="minorHAnsi"/>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344CD5"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jc w:val="center"/>
              <w:rPr>
                <w:rFonts w:asciiTheme="minorHAnsi" w:hAnsiTheme="minorHAnsi" w:cstheme="minorHAnsi"/>
                <w:b/>
                <w:bCs/>
                <w:sz w:val="18"/>
                <w:szCs w:val="18"/>
              </w:rPr>
            </w:pPr>
            <w:r w:rsidRPr="00344CD5">
              <w:rPr>
                <w:rFonts w:asciiTheme="minorHAnsi" w:hAnsiTheme="minorHAnsi" w:cstheme="minorHAnsi"/>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344CD5" w:rsidRDefault="00CF1A33" w:rsidP="00796EC6">
            <w:pPr>
              <w:widowControl w:val="0"/>
              <w:ind w:left="180" w:hanging="180"/>
              <w:jc w:val="center"/>
              <w:rPr>
                <w:rFonts w:asciiTheme="minorHAnsi" w:hAnsiTheme="minorHAnsi" w:cstheme="minorHAnsi"/>
                <w:b/>
                <w:bCs/>
                <w:sz w:val="18"/>
                <w:szCs w:val="18"/>
              </w:rPr>
            </w:pPr>
            <w:r w:rsidRPr="00344CD5">
              <w:rPr>
                <w:rFonts w:asciiTheme="minorHAnsi" w:hAnsiTheme="minorHAnsi" w:cstheme="minorHAnsi"/>
                <w:b/>
                <w:bCs/>
                <w:sz w:val="18"/>
                <w:szCs w:val="18"/>
              </w:rPr>
              <w:t>CONTRATISTA</w:t>
            </w:r>
          </w:p>
        </w:tc>
      </w:tr>
      <w:tr w:rsidR="00CF1A33" w:rsidRPr="00344CD5"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lastRenderedPageBreak/>
              <w:t xml:space="preserve">Domicilio: </w:t>
            </w:r>
          </w:p>
          <w:p w:rsidR="00CF1A33" w:rsidRPr="00344CD5" w:rsidRDefault="00CF1A33" w:rsidP="00796EC6">
            <w:pPr>
              <w:widowControl w:val="0"/>
              <w:jc w:val="both"/>
              <w:rPr>
                <w:rFonts w:asciiTheme="minorHAnsi" w:hAnsiTheme="minorHAnsi" w:cstheme="minorHAnsi"/>
                <w:sz w:val="18"/>
                <w:szCs w:val="18"/>
                <w:lang w:val="es-BO"/>
              </w:rPr>
            </w:pPr>
            <w:r w:rsidRPr="00344CD5">
              <w:rPr>
                <w:rFonts w:asciiTheme="minorHAnsi" w:hAnsiTheme="minorHAnsi" w:cstheme="minorHAnsi"/>
                <w:b/>
                <w:sz w:val="18"/>
                <w:szCs w:val="18"/>
                <w:lang w:val="es-BO"/>
              </w:rPr>
              <w:t xml:space="preserve">N° Telf.: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N° Cel.: </w:t>
            </w:r>
          </w:p>
          <w:p w:rsidR="00CF1A33" w:rsidRPr="00344CD5" w:rsidRDefault="00CF1A33" w:rsidP="00796EC6">
            <w:pPr>
              <w:widowControl w:val="0"/>
              <w:jc w:val="both"/>
              <w:rPr>
                <w:rFonts w:asciiTheme="minorHAnsi" w:hAnsiTheme="minorHAnsi" w:cstheme="minorHAnsi"/>
                <w:b/>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b/>
                <w:sz w:val="18"/>
                <w:szCs w:val="18"/>
              </w:rPr>
              <w:t xml:space="preserve">Attn.: </w:t>
            </w:r>
          </w:p>
          <w:p w:rsidR="00CF1A33" w:rsidRPr="00344CD5" w:rsidRDefault="00CF1A33" w:rsidP="00796EC6">
            <w:pPr>
              <w:widowControl w:val="0"/>
              <w:jc w:val="both"/>
              <w:rPr>
                <w:rFonts w:asciiTheme="minorHAnsi" w:hAnsiTheme="minorHAnsi" w:cstheme="minorHAnsi"/>
                <w:sz w:val="18"/>
                <w:szCs w:val="18"/>
              </w:rPr>
            </w:pPr>
            <w:r w:rsidRPr="00344CD5">
              <w:rPr>
                <w:rFonts w:asciiTheme="minorHAnsi" w:hAnsiTheme="minorHAnsi" w:cstheme="minorHAnsi"/>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 xml:space="preserve">Domicilio: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Telf.:</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N° Cel.</w:t>
            </w:r>
            <w:r w:rsidRPr="00344CD5">
              <w:rPr>
                <w:rFonts w:asciiTheme="minorHAnsi" w:hAnsiTheme="minorHAnsi" w:cstheme="minorHAnsi"/>
                <w:sz w:val="18"/>
                <w:szCs w:val="18"/>
              </w:rPr>
              <w:t xml:space="preserve">: </w:t>
            </w:r>
          </w:p>
          <w:p w:rsidR="00CF1A33" w:rsidRPr="00344CD5" w:rsidRDefault="00CF1A33" w:rsidP="00796EC6">
            <w:pPr>
              <w:widowControl w:val="0"/>
              <w:ind w:left="-45"/>
              <w:rPr>
                <w:rFonts w:asciiTheme="minorHAnsi" w:hAnsiTheme="minorHAnsi" w:cstheme="minorHAnsi"/>
                <w:color w:val="000000"/>
                <w:sz w:val="18"/>
                <w:szCs w:val="18"/>
              </w:rPr>
            </w:pPr>
            <w:r w:rsidRPr="00344CD5">
              <w:rPr>
                <w:rFonts w:asciiTheme="minorHAnsi" w:hAnsiTheme="minorHAnsi" w:cstheme="minorHAnsi"/>
                <w:b/>
                <w:sz w:val="18"/>
                <w:szCs w:val="18"/>
              </w:rPr>
              <w:t xml:space="preserve">E-mail: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b/>
                <w:sz w:val="18"/>
                <w:szCs w:val="18"/>
              </w:rPr>
              <w:t>Attn.:</w:t>
            </w:r>
            <w:r w:rsidRPr="00344CD5">
              <w:rPr>
                <w:rFonts w:asciiTheme="minorHAnsi" w:hAnsiTheme="minorHAnsi" w:cstheme="minorHAnsi"/>
                <w:sz w:val="18"/>
                <w:szCs w:val="18"/>
              </w:rPr>
              <w:t xml:space="preserve"> </w:t>
            </w:r>
          </w:p>
          <w:p w:rsidR="00CF1A33" w:rsidRPr="00344CD5" w:rsidRDefault="00CF1A33" w:rsidP="00796EC6">
            <w:pPr>
              <w:widowControl w:val="0"/>
              <w:ind w:left="-45"/>
              <w:jc w:val="both"/>
              <w:rPr>
                <w:rFonts w:asciiTheme="minorHAnsi" w:hAnsiTheme="minorHAnsi" w:cstheme="minorHAnsi"/>
                <w:sz w:val="18"/>
                <w:szCs w:val="18"/>
              </w:rPr>
            </w:pPr>
            <w:r w:rsidRPr="00344CD5">
              <w:rPr>
                <w:rFonts w:asciiTheme="minorHAnsi" w:hAnsiTheme="minorHAnsi" w:cstheme="minorHAnsi"/>
                <w:sz w:val="18"/>
                <w:szCs w:val="18"/>
              </w:rPr>
              <w:t>_______ – Bolivia</w:t>
            </w:r>
          </w:p>
        </w:tc>
      </w:tr>
    </w:tbl>
    <w:p w:rsidR="00CF1A33" w:rsidRPr="00344CD5" w:rsidRDefault="00CF1A33" w:rsidP="00CF1A33">
      <w:pPr>
        <w:widowControl w:val="0"/>
        <w:tabs>
          <w:tab w:val="num" w:pos="567"/>
        </w:tabs>
        <w:ind w:left="567" w:hanging="567"/>
        <w:jc w:val="both"/>
        <w:rPr>
          <w:rFonts w:asciiTheme="minorHAnsi" w:hAnsiTheme="minorHAnsi" w:cstheme="minorHAnsi"/>
          <w:b/>
          <w:sz w:val="18"/>
          <w:szCs w:val="18"/>
        </w:rPr>
      </w:pP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13.2</w:t>
      </w:r>
      <w:r w:rsidRPr="00344CD5">
        <w:rPr>
          <w:rFonts w:asciiTheme="minorHAnsi" w:hAnsiTheme="minorHAnsi" w:cstheme="minorHAnsi"/>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sz w:val="18"/>
          <w:szCs w:val="18"/>
        </w:rPr>
        <w:t>13.3</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Toda notificación o comunicación del presente Contrato se considerará </w:t>
      </w:r>
      <w:r w:rsidRPr="00344CD5">
        <w:rPr>
          <w:rFonts w:asciiTheme="minorHAnsi" w:hAnsiTheme="minorHAnsi" w:cstheme="minorHAnsi"/>
          <w:bCs/>
          <w:sz w:val="18"/>
          <w:szCs w:val="18"/>
        </w:rPr>
        <w:t>recibida en la fecha y hora en que se haya realizado.</w:t>
      </w:r>
    </w:p>
    <w:p w:rsidR="00CF1A33" w:rsidRPr="00344CD5" w:rsidRDefault="00CF1A33" w:rsidP="00CF1A33">
      <w:pPr>
        <w:widowControl w:val="0"/>
        <w:tabs>
          <w:tab w:val="num" w:pos="567"/>
        </w:tabs>
        <w:spacing w:after="120"/>
        <w:ind w:left="567" w:hanging="567"/>
        <w:jc w:val="both"/>
        <w:rPr>
          <w:rFonts w:asciiTheme="minorHAnsi" w:hAnsiTheme="minorHAnsi" w:cstheme="minorHAnsi"/>
          <w:sz w:val="18"/>
          <w:szCs w:val="18"/>
        </w:rPr>
      </w:pPr>
      <w:r w:rsidRPr="00344CD5">
        <w:rPr>
          <w:rFonts w:asciiTheme="minorHAnsi" w:hAnsiTheme="minorHAnsi" w:cstheme="minorHAnsi"/>
          <w:b/>
          <w:bCs/>
          <w:sz w:val="18"/>
          <w:szCs w:val="18"/>
        </w:rPr>
        <w:t>13.4</w:t>
      </w:r>
      <w:r w:rsidRPr="00344CD5">
        <w:rPr>
          <w:rFonts w:asciiTheme="minorHAnsi" w:hAnsiTheme="minorHAnsi" w:cstheme="minorHAnsi"/>
          <w:bCs/>
          <w:sz w:val="18"/>
          <w:szCs w:val="18"/>
        </w:rPr>
        <w:tab/>
      </w:r>
      <w:r w:rsidRPr="00344CD5">
        <w:rPr>
          <w:rFonts w:asciiTheme="minorHAnsi" w:hAnsiTheme="minorHAnsi" w:cstheme="minorHAnsi"/>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344CD5" w:rsidRDefault="00CF1A33" w:rsidP="00CF1A33">
      <w:pPr>
        <w:widowControl w:val="0"/>
        <w:tabs>
          <w:tab w:val="num" w:pos="567"/>
        </w:tabs>
        <w:spacing w:after="120"/>
        <w:ind w:left="567" w:hanging="567"/>
        <w:jc w:val="both"/>
        <w:rPr>
          <w:rFonts w:asciiTheme="minorHAnsi" w:hAnsiTheme="minorHAnsi" w:cstheme="minorHAnsi"/>
          <w:bCs/>
          <w:sz w:val="18"/>
          <w:szCs w:val="18"/>
        </w:rPr>
      </w:pPr>
      <w:r w:rsidRPr="00344CD5">
        <w:rPr>
          <w:rFonts w:asciiTheme="minorHAnsi" w:hAnsiTheme="minorHAnsi" w:cstheme="minorHAnsi"/>
          <w:b/>
          <w:bCs/>
          <w:sz w:val="18"/>
          <w:szCs w:val="18"/>
        </w:rPr>
        <w:t>13.</w:t>
      </w:r>
      <w:r w:rsidRPr="00344CD5">
        <w:rPr>
          <w:rFonts w:asciiTheme="minorHAnsi" w:hAnsiTheme="minorHAnsi" w:cstheme="minorHAnsi"/>
          <w:b/>
          <w:sz w:val="18"/>
          <w:szCs w:val="18"/>
        </w:rPr>
        <w:t>5</w:t>
      </w:r>
      <w:r w:rsidRPr="00344CD5">
        <w:rPr>
          <w:rFonts w:asciiTheme="minorHAnsi" w:hAnsiTheme="minorHAnsi" w:cstheme="minorHAnsi"/>
          <w:b/>
          <w:sz w:val="18"/>
          <w:szCs w:val="18"/>
        </w:rPr>
        <w:tab/>
      </w:r>
      <w:r w:rsidRPr="00344CD5">
        <w:rPr>
          <w:rFonts w:asciiTheme="minorHAnsi" w:hAnsiTheme="minorHAnsi" w:cstheme="minorHAnsi"/>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CUARTA.- (RESPONSABILIDAD Y OBLIGACIONES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se compromete a cumplir con las siguientes responsabilidades y obligaciones, que son de carácter enunciativo y no limitativo: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344CD5" w:rsidRDefault="00CF1A33" w:rsidP="00CF1A33">
      <w:pPr>
        <w:spacing w:after="120"/>
        <w:ind w:left="1134"/>
        <w:jc w:val="both"/>
        <w:rPr>
          <w:rFonts w:asciiTheme="minorHAnsi" w:hAnsiTheme="minorHAnsi" w:cstheme="minorHAnsi"/>
          <w:sz w:val="18"/>
          <w:szCs w:val="18"/>
        </w:rPr>
      </w:pPr>
      <w:r w:rsidRPr="00344CD5">
        <w:rPr>
          <w:rFonts w:asciiTheme="minorHAnsi" w:hAnsiTheme="minorHAnsi" w:cstheme="minorHAnsi"/>
          <w:sz w:val="18"/>
          <w:szCs w:val="18"/>
        </w:rPr>
        <w:t xml:space="preserve">En caso de no responder favorablemente al requerimiento,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hará conocer a la Contraloría General del Estado, para los efectos legales consiguientes, en razón de que el Servicio ha sido prestado bajo un Contrato administrativo, por lo cual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es responsable ante el Estado.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 responsabilidad por los efectos resultantes de la inobservancia y/o infracción de las obligaciones del Contrato, leyes, reglamentos y/o cualquier disposición legal.</w:t>
      </w:r>
    </w:p>
    <w:p w:rsidR="00CF1A33" w:rsidRPr="00344CD5" w:rsidRDefault="00CF1A33" w:rsidP="002558E6">
      <w:pPr>
        <w:numPr>
          <w:ilvl w:val="0"/>
          <w:numId w:val="35"/>
        </w:numPr>
        <w:tabs>
          <w:tab w:val="num" w:pos="1134"/>
        </w:tabs>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No obligar o pretender obligar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al cumplimiento de las obligaciones laborales, sociales o patronales de los subcontratistas, proveedores y/o fabricantes en este sentido la responsabilidad frente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responsable por las indemnizaciones o reclamos ocasionados por errores, negligencia y/o impericias practicados en la ejecución de los Servicios.</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Rehacer o reparar, a su costo y en los plazos estipulados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toda y/o cualquier parte de los Servicios que hubiese sido considerada inaceptable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Ejecutar el Servicio de acuerdo a lo previsto en este Contrato, sus documentos y la Ley Aplicable, siendo el único responsable ante cualquier inobservancia.</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Asegurar que los contratos suscritos con subcontratistas (cuando corresponda), contengan disposiciones que cumplan con las obligaciones laborales, sociales, ambientales y tributarias, además de la Ley Aplicable.</w:t>
      </w:r>
    </w:p>
    <w:p w:rsidR="00CF1A33" w:rsidRPr="00344CD5" w:rsidRDefault="00CF1A33" w:rsidP="002558E6">
      <w:pPr>
        <w:numPr>
          <w:ilvl w:val="0"/>
          <w:numId w:val="35"/>
        </w:numPr>
        <w:spacing w:after="120"/>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responsable por los efectos que se originaren de eventuales inobservancias, mencionando de manera enunciativa y no limitativa, las siguientes: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Toda norma laboral, social, de pensiones, migratoria y la que sea aplicable para posibilitar el correcto, legal y oportuno desenvolvimiento de su Personal en territorio boliviano. </w:t>
      </w:r>
    </w:p>
    <w:p w:rsidR="00CF1A33" w:rsidRPr="00344CD5" w:rsidRDefault="00CF1A33" w:rsidP="002558E6">
      <w:pPr>
        <w:numPr>
          <w:ilvl w:val="0"/>
          <w:numId w:val="29"/>
        </w:numPr>
        <w:ind w:left="1560"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Las estipulaciones y las obligaciones administrativas y de seguridad, medio ambiente y salud establecidas en este Contrato, que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conocer y aceptar todas y cada una de ellas, eximiendo de cualquier obligación o responsabilidad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Planear, programar, dirigir y ejecutar los Servicios con calidad y seguridad, a fin de garantizar el pleno cumplimiento del Contrato.</w:t>
      </w:r>
    </w:p>
    <w:p w:rsidR="00CF1A33" w:rsidRPr="00344CD5" w:rsidRDefault="00CF1A33" w:rsidP="00CF1A33">
      <w:pPr>
        <w:pStyle w:val="Prrafodelista"/>
        <w:spacing w:before="120" w:after="120"/>
        <w:ind w:left="1065"/>
        <w:jc w:val="both"/>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344CD5" w:rsidRDefault="00CF1A33" w:rsidP="00CF1A33">
      <w:pPr>
        <w:pStyle w:val="Prrafodelista"/>
        <w:rPr>
          <w:rFonts w:asciiTheme="minorHAnsi" w:hAnsiTheme="minorHAnsi" w:cstheme="minorHAnsi"/>
          <w:color w:val="000000"/>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color w:val="000000"/>
          <w:sz w:val="18"/>
          <w:szCs w:val="18"/>
        </w:rPr>
        <w:t xml:space="preserve">Responder por la supervisión, dirección técnica y administrativa y mano de obra de su Personal necesarias para la ejecución de los Servicios, siendo para todos los efectos,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único y exclusivo responsable.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Salvaguardar y liberar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la responsabilidad de todos los reclamos, representaciones y procesos judiciales de cualquier naturaleza, relacionados con la ejecución de los Servicios. </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Responder por los daños o pérdidas causados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o a terceros, resultantes de acción u omisión en la ejecución de los Servicios.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Autorizar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344CD5" w:rsidRDefault="00CF1A33" w:rsidP="00CF1A33">
      <w:pPr>
        <w:pStyle w:val="Prrafodelista"/>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 cualquier reclamo.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podrá pedir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cualquier momento, dentro del término del presente Contrato, una declaración que certifique el cumplimiento de la presente obligación.</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las leyes vigentes y los padrones de la industria sobre el horario de trabajo. Todo Servicio ejecutado en horas extras, debe ser remunerado o compensado, respetando las normas vigentes.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con los sueldos pagados a los trabajadores mismos que deben obedecer como mínimo, a lo establecido en la Ley Aplicable.</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Ser responsable por obtener a su costo todas las licencias y autorizaciones de conformidad a la Ley Aplicable con relación a este Contrato y los registros que le exija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en conformidad al Contrato.</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Cumplir la legislación laboral y social vigente en el Estado Plurinacional de Bolivia y será también responsable de dicho cumplimiento por parte de sus subcontratistas.</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Mantener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exonerada contra cualquier multa o penalidad de cualquier tipo o naturaleza que fuera impuesta por causa de incumplimiento o infracción de la legislación laboral o social.</w:t>
      </w:r>
    </w:p>
    <w:p w:rsidR="00CF1A33" w:rsidRPr="00344CD5" w:rsidRDefault="00CF1A33" w:rsidP="00CF1A33">
      <w:pPr>
        <w:pStyle w:val="Prrafodelista"/>
        <w:spacing w:before="120"/>
        <w:rPr>
          <w:rFonts w:asciiTheme="minorHAnsi" w:hAnsiTheme="minorHAnsi" w:cstheme="minorHAnsi"/>
          <w:sz w:val="18"/>
          <w:szCs w:val="18"/>
        </w:rPr>
      </w:pPr>
    </w:p>
    <w:p w:rsidR="00CF1A33" w:rsidRPr="00344CD5" w:rsidRDefault="00CF1A33" w:rsidP="002558E6">
      <w:pPr>
        <w:pStyle w:val="Prrafodelista"/>
        <w:numPr>
          <w:ilvl w:val="0"/>
          <w:numId w:val="35"/>
        </w:numPr>
        <w:spacing w:before="120" w:after="120"/>
        <w:contextualSpacing/>
        <w:jc w:val="both"/>
        <w:rPr>
          <w:rFonts w:asciiTheme="minorHAnsi" w:hAnsiTheme="minorHAnsi" w:cstheme="minorHAnsi"/>
          <w:sz w:val="18"/>
          <w:szCs w:val="18"/>
        </w:rPr>
      </w:pPr>
      <w:r w:rsidRPr="00344CD5">
        <w:rPr>
          <w:rFonts w:asciiTheme="minorHAnsi" w:hAnsiTheme="minorHAnsi" w:cstheme="minorHAnsi"/>
          <w:sz w:val="18"/>
          <w:szCs w:val="18"/>
        </w:rPr>
        <w:t xml:space="preserve">Realizar el trabajo solicitado conforme a detalle y requerimiento realizado por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pStyle w:val="Prrafodelista"/>
        <w:spacing w:before="120"/>
        <w:rPr>
          <w:rFonts w:asciiTheme="minorHAnsi" w:hAnsiTheme="minorHAnsi" w:cstheme="minorHAnsi"/>
          <w:color w:val="2E74B5"/>
          <w:sz w:val="18"/>
          <w:szCs w:val="18"/>
        </w:rPr>
      </w:pPr>
    </w:p>
    <w:p w:rsidR="00CF1A33" w:rsidRPr="00344CD5" w:rsidRDefault="00CF1A33" w:rsidP="00CF1A33">
      <w:pPr>
        <w:pStyle w:val="Prrafodelista"/>
        <w:ind w:left="1065"/>
        <w:jc w:val="both"/>
        <w:rPr>
          <w:rFonts w:asciiTheme="minorHAnsi" w:hAnsiTheme="minorHAnsi" w:cstheme="minorHAnsi"/>
          <w:color w:val="000000"/>
          <w:sz w:val="18"/>
          <w:szCs w:val="18"/>
        </w:rPr>
      </w:pPr>
    </w:p>
    <w:p w:rsidR="00CF1A33" w:rsidRPr="00344CD5" w:rsidRDefault="00CF1A33" w:rsidP="002558E6">
      <w:pPr>
        <w:pStyle w:val="Prrafodelista"/>
        <w:numPr>
          <w:ilvl w:val="0"/>
          <w:numId w:val="35"/>
        </w:numPr>
        <w:contextualSpacing/>
        <w:jc w:val="both"/>
        <w:rPr>
          <w:rFonts w:asciiTheme="minorHAnsi" w:hAnsiTheme="minorHAnsi" w:cstheme="minorHAnsi"/>
          <w:color w:val="000000"/>
          <w:sz w:val="18"/>
          <w:szCs w:val="18"/>
        </w:rPr>
      </w:pPr>
      <w:r w:rsidRPr="00344CD5">
        <w:rPr>
          <w:rFonts w:asciiTheme="minorHAnsi" w:hAnsiTheme="minorHAnsi" w:cstheme="minorHAnsi"/>
          <w:color w:val="000000"/>
          <w:sz w:val="18"/>
          <w:szCs w:val="18"/>
        </w:rPr>
        <w:t>Cumplir con las demás obligaciones y responsabilidades a su cargo que, sin estar expresamente mencionadas, emerjan del presente Contrato.</w:t>
      </w:r>
    </w:p>
    <w:p w:rsidR="00CF1A33" w:rsidRPr="00344CD5" w:rsidRDefault="00CF1A33" w:rsidP="00CF1A33">
      <w:pPr>
        <w:jc w:val="both"/>
        <w:rPr>
          <w:rFonts w:asciiTheme="minorHAnsi" w:hAnsiTheme="minorHAnsi" w:cstheme="minorHAnsi"/>
          <w:color w:val="000000"/>
          <w:sz w:val="18"/>
          <w:szCs w:val="18"/>
        </w:rPr>
      </w:pP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DÉCIMA QUINTA.- (OBLIGACIONES DE LA ENTIDAD)</w:t>
      </w:r>
    </w:p>
    <w:p w:rsidR="00CF1A33" w:rsidRPr="00344CD5" w:rsidRDefault="00CF1A33" w:rsidP="00CF1A33">
      <w:pPr>
        <w:spacing w:after="120"/>
        <w:ind w:left="709" w:hanging="708"/>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se obliga en su sentido más amplio a cumplir con las siguientes obligaciones:</w:t>
      </w: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Notificar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los defectos e irregularidades encontradas en la ejecución del Servicio, fijando plazos para su corrección.</w:t>
      </w:r>
    </w:p>
    <w:p w:rsidR="00CF1A33" w:rsidRPr="00344CD5" w:rsidRDefault="00CF1A33" w:rsidP="00CF1A33">
      <w:pPr>
        <w:pStyle w:val="Prrafodelista"/>
        <w:ind w:left="1068"/>
        <w:jc w:val="both"/>
        <w:rPr>
          <w:rFonts w:asciiTheme="minorHAnsi" w:hAnsiTheme="minorHAnsi" w:cstheme="minorHAnsi"/>
          <w:sz w:val="18"/>
          <w:szCs w:val="18"/>
        </w:rPr>
      </w:pPr>
    </w:p>
    <w:p w:rsidR="00CF1A33" w:rsidRPr="00344CD5" w:rsidRDefault="00CF1A33" w:rsidP="002558E6">
      <w:pPr>
        <w:pStyle w:val="Prrafodelista"/>
        <w:numPr>
          <w:ilvl w:val="0"/>
          <w:numId w:val="33"/>
        </w:numPr>
        <w:ind w:left="1068"/>
        <w:jc w:val="both"/>
        <w:rPr>
          <w:rFonts w:asciiTheme="minorHAnsi" w:hAnsiTheme="minorHAnsi" w:cstheme="minorHAnsi"/>
          <w:sz w:val="18"/>
          <w:szCs w:val="18"/>
        </w:rPr>
      </w:pPr>
      <w:r w:rsidRPr="00344CD5">
        <w:rPr>
          <w:rFonts w:asciiTheme="minorHAnsi" w:hAnsiTheme="minorHAnsi" w:cstheme="minorHAnsi"/>
          <w:sz w:val="18"/>
          <w:szCs w:val="18"/>
        </w:rPr>
        <w:t xml:space="preserve">Proporcionar información y detalle para la ejecución del Servicio, comunicando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eventuales cambios de normas y horarios de trabajo.</w:t>
      </w:r>
    </w:p>
    <w:p w:rsidR="00CF1A33" w:rsidRPr="00344CD5" w:rsidRDefault="00CF1A33" w:rsidP="00CF1A33">
      <w:pPr>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SEXTA.- (FISCALIZACIÓN DEL SERVICIO)</w:t>
      </w:r>
    </w:p>
    <w:p w:rsidR="00CF1A33" w:rsidRPr="00344CD5" w:rsidRDefault="00CF1A33" w:rsidP="00CF1A33">
      <w:pPr>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 xml:space="preserve">16.1 </w:t>
      </w:r>
      <w:r w:rsidRPr="00344CD5">
        <w:rPr>
          <w:rFonts w:asciiTheme="minorHAnsi" w:hAnsiTheme="minorHAnsi" w:cstheme="minorHAnsi"/>
          <w:sz w:val="18"/>
          <w:szCs w:val="18"/>
        </w:rPr>
        <w:tab/>
        <w:t xml:space="preserve">El Fiscal del Servicio designado realizará el seguimiento y control de la ejecución del Contrato, su designación se comunicará oficialmente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mediante nota expresa y de conformidad a lo determinado en la cláusula (Notificaciones), del presente Contrato.</w:t>
      </w:r>
    </w:p>
    <w:p w:rsidR="00CF1A33" w:rsidRPr="00344CD5" w:rsidRDefault="00CF1A33" w:rsidP="00CF1A33">
      <w:pPr>
        <w:tabs>
          <w:tab w:val="left" w:pos="900"/>
        </w:tabs>
        <w:spacing w:after="120"/>
        <w:ind w:left="705" w:hanging="705"/>
        <w:jc w:val="both"/>
        <w:rPr>
          <w:rFonts w:asciiTheme="minorHAnsi" w:hAnsiTheme="minorHAnsi" w:cstheme="minorHAnsi"/>
          <w:sz w:val="18"/>
          <w:szCs w:val="18"/>
        </w:rPr>
      </w:pPr>
      <w:r w:rsidRPr="00344CD5">
        <w:rPr>
          <w:rFonts w:asciiTheme="minorHAnsi" w:hAnsiTheme="minorHAnsi" w:cstheme="minorHAnsi"/>
          <w:b/>
          <w:sz w:val="18"/>
          <w:szCs w:val="18"/>
        </w:rPr>
        <w:t>16.2</w:t>
      </w:r>
      <w:r w:rsidRPr="00344CD5">
        <w:rPr>
          <w:rFonts w:asciiTheme="minorHAnsi" w:hAnsiTheme="minorHAnsi" w:cstheme="minorHAnsi"/>
          <w:sz w:val="18"/>
          <w:szCs w:val="18"/>
        </w:rPr>
        <w:tab/>
        <w:t xml:space="preserve">El Fiscal del Servicio estará a cargo de realizar las tareas relacionadas con la supervisión, fiscalización, control, evaluación, aplicación de multas y cualquier otra decisión que internamente defina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con relación al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b/>
          <w:sz w:val="18"/>
          <w:szCs w:val="18"/>
        </w:rPr>
        <w:t>16.3</w:t>
      </w:r>
      <w:r w:rsidRPr="00344CD5">
        <w:rPr>
          <w:rFonts w:asciiTheme="minorHAnsi" w:hAnsiTheme="minorHAnsi" w:cstheme="minorHAnsi"/>
          <w:sz w:val="18"/>
          <w:szCs w:val="18"/>
        </w:rPr>
        <w:tab/>
        <w:t>El Fiscal del Servicio tendrá los más amplios poderes, inclusive para:</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Ordenar la inmediata sustitución de cualquier empleado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Interrumpir cualquier parte del Servicio ejecutado en desacuerdo con lo determinado en el Contrato.</w:t>
      </w:r>
    </w:p>
    <w:p w:rsidR="00CF1A33" w:rsidRPr="00344CD5" w:rsidRDefault="00CF1A33" w:rsidP="002558E6">
      <w:pPr>
        <w:widowControl w:val="0"/>
        <w:numPr>
          <w:ilvl w:val="0"/>
          <w:numId w:val="32"/>
        </w:numPr>
        <w:tabs>
          <w:tab w:val="clear" w:pos="1683"/>
          <w:tab w:val="num" w:pos="1134"/>
        </w:tabs>
        <w:ind w:left="1134" w:hanging="425"/>
        <w:jc w:val="both"/>
        <w:rPr>
          <w:rFonts w:asciiTheme="minorHAnsi" w:hAnsiTheme="minorHAnsi" w:cstheme="minorHAnsi"/>
          <w:sz w:val="18"/>
          <w:szCs w:val="18"/>
        </w:rPr>
      </w:pPr>
      <w:r w:rsidRPr="00344CD5">
        <w:rPr>
          <w:rFonts w:asciiTheme="minorHAnsi" w:hAnsiTheme="minorHAnsi" w:cstheme="minorHAnsi"/>
          <w:sz w:val="18"/>
          <w:szCs w:val="18"/>
        </w:rPr>
        <w:t xml:space="preserve">En caso de inobservancia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 las exigencias de la fiscalización, se tendrá además el derecho de aplicación de multas previstas en el Contrato. </w:t>
      </w:r>
    </w:p>
    <w:p w:rsidR="00CF1A33" w:rsidRPr="00344CD5" w:rsidRDefault="00CF1A33" w:rsidP="00CF1A33">
      <w:pPr>
        <w:widowControl w:val="0"/>
        <w:ind w:left="1134"/>
        <w:jc w:val="both"/>
        <w:rPr>
          <w:rFonts w:asciiTheme="minorHAnsi" w:hAnsiTheme="minorHAnsi" w:cstheme="minorHAnsi"/>
          <w:color w:val="000000"/>
          <w:sz w:val="18"/>
          <w:szCs w:val="18"/>
        </w:rPr>
      </w:pPr>
    </w:p>
    <w:p w:rsidR="00CF1A33" w:rsidRPr="00344CD5" w:rsidRDefault="00CF1A33" w:rsidP="00CF1A33">
      <w:pPr>
        <w:widowControl w:val="0"/>
        <w:ind w:left="709" w:hanging="709"/>
        <w:jc w:val="both"/>
        <w:rPr>
          <w:rFonts w:asciiTheme="minorHAnsi" w:hAnsiTheme="minorHAnsi" w:cstheme="minorHAnsi"/>
          <w:color w:val="000000"/>
          <w:sz w:val="18"/>
          <w:szCs w:val="18"/>
        </w:rPr>
      </w:pPr>
      <w:r w:rsidRPr="00344CD5">
        <w:rPr>
          <w:rFonts w:asciiTheme="minorHAnsi" w:hAnsiTheme="minorHAnsi" w:cstheme="minorHAnsi"/>
          <w:b/>
          <w:color w:val="000000"/>
          <w:sz w:val="18"/>
          <w:szCs w:val="18"/>
        </w:rPr>
        <w:t>16.4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El Fiscal del Servicio podrá efectuar cualquier solicitud de rectificación relativa al Servicio ejecutado en desacuerdo con el Contrato, coordinando con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un plazo máximo de solución del problema. Luego de dicho aviso, </w:t>
      </w:r>
      <w:r w:rsidRPr="00344CD5">
        <w:rPr>
          <w:rFonts w:asciiTheme="minorHAnsi" w:hAnsiTheme="minorHAnsi" w:cstheme="minorHAnsi"/>
          <w:color w:val="000000"/>
          <w:sz w:val="18"/>
          <w:szCs w:val="18"/>
        </w:rPr>
        <w:lastRenderedPageBreak/>
        <w:t xml:space="preserve">si transcurrido el plazo, el </w:t>
      </w:r>
      <w:r w:rsidRPr="00344CD5">
        <w:rPr>
          <w:rFonts w:asciiTheme="minorHAnsi" w:hAnsiTheme="minorHAnsi" w:cstheme="minorHAnsi"/>
          <w:b/>
          <w:color w:val="000000"/>
          <w:sz w:val="18"/>
          <w:szCs w:val="18"/>
        </w:rPr>
        <w:t>CONTRATISTA</w:t>
      </w:r>
      <w:r w:rsidRPr="00344CD5">
        <w:rPr>
          <w:rFonts w:asciiTheme="minorHAnsi" w:hAnsiTheme="minorHAnsi" w:cstheme="minorHAnsi"/>
          <w:color w:val="000000"/>
          <w:sz w:val="18"/>
          <w:szCs w:val="18"/>
        </w:rPr>
        <w:t xml:space="preserve"> no procede con dicha solicitud, la misma se constituirá en causal de resolución por incumplimiento de Contrato, reservándose la </w:t>
      </w:r>
      <w:r w:rsidRPr="00344CD5">
        <w:rPr>
          <w:rFonts w:asciiTheme="minorHAnsi" w:hAnsiTheme="minorHAnsi" w:cstheme="minorHAnsi"/>
          <w:b/>
          <w:color w:val="000000"/>
          <w:sz w:val="18"/>
          <w:szCs w:val="18"/>
        </w:rPr>
        <w:t>ENTIDAD</w:t>
      </w:r>
      <w:r w:rsidRPr="00344CD5">
        <w:rPr>
          <w:rFonts w:asciiTheme="minorHAnsi" w:hAnsiTheme="minorHAnsi" w:cstheme="minorHAnsi"/>
          <w:color w:val="000000"/>
          <w:sz w:val="18"/>
          <w:szCs w:val="18"/>
        </w:rPr>
        <w:t xml:space="preserve"> el derecho de aplicar las multas de acuerdo a Contrato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widowControl w:val="0"/>
        <w:ind w:left="709" w:hanging="709"/>
        <w:jc w:val="both"/>
        <w:rPr>
          <w:rFonts w:asciiTheme="minorHAnsi" w:hAnsiTheme="minorHAnsi" w:cstheme="minorHAnsi"/>
          <w:sz w:val="18"/>
          <w:szCs w:val="18"/>
        </w:rPr>
      </w:pPr>
      <w:r w:rsidRPr="00344CD5">
        <w:rPr>
          <w:rFonts w:asciiTheme="minorHAnsi" w:hAnsiTheme="minorHAnsi" w:cstheme="minorHAnsi"/>
          <w:b/>
          <w:sz w:val="18"/>
          <w:szCs w:val="18"/>
        </w:rPr>
        <w:t>16.5</w:t>
      </w:r>
      <w:r w:rsidRPr="00344CD5">
        <w:rPr>
          <w:rFonts w:asciiTheme="minorHAnsi" w:hAnsiTheme="minorHAnsi" w:cstheme="minorHAnsi"/>
          <w:sz w:val="18"/>
          <w:szCs w:val="18"/>
        </w:rPr>
        <w:t xml:space="preserve"> </w:t>
      </w:r>
      <w:r w:rsidRPr="00344CD5">
        <w:rPr>
          <w:rFonts w:asciiTheme="minorHAnsi" w:hAnsiTheme="minorHAnsi" w:cstheme="minorHAnsi"/>
          <w:sz w:val="18"/>
          <w:szCs w:val="18"/>
        </w:rPr>
        <w:tab/>
        <w:t xml:space="preserve">La acción u omisión, total o parcial, de la fiscalización no exime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su total responsabilidad por la ejecución del Servicio.</w:t>
      </w:r>
    </w:p>
    <w:p w:rsidR="00CF1A33" w:rsidRPr="00344CD5" w:rsidRDefault="00CF1A33" w:rsidP="00CF1A33">
      <w:pPr>
        <w:widowControl w:val="0"/>
        <w:ind w:left="709" w:hanging="709"/>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SÉPTIMA.- (REPRESENTANTE DEL CONTRATISTA)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designará mediante notificación escrita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su representante para la entrega de la prestación del Servicio, dicho personero será denominado agente del Servicio y será presentado oficialmente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antes del inicio del mismo, mediante comunicación escrita dirigida a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de conformidad a la cláusula (Notificaciones), del presente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sz w:val="18"/>
          <w:szCs w:val="18"/>
        </w:rPr>
        <w:t xml:space="preserve">El agente del Servicio representará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durante toda la prestación del Servicio y mantendrá coordinación permanente y efectiva con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a través del Fiscal del Servicio, a objeto de atender satisfactoriamente los requerimientos y dar fiel cumplimiento al Contrato.</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DÉCIMA OCTAVA.- (INTRANSFERIBILIDAD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bajo ningún título podrá ceder, transferir, subrogar, total o parcialmente este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aprobación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bajo los mismos términos y condiciones del presente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DÉCIMA NOVENA.- (IMPUESTOS Y TRIBUTOS)</w:t>
      </w:r>
      <w:r w:rsidRPr="00344CD5">
        <w:rPr>
          <w:rFonts w:asciiTheme="minorHAnsi" w:hAnsiTheme="minorHAnsi" w:cstheme="minorHAnsi"/>
          <w:b/>
          <w:bCs/>
          <w:i/>
          <w:color w:val="000000"/>
          <w:sz w:val="18"/>
          <w:szCs w:val="18"/>
          <w:u w:val="single"/>
          <w:lang w:val="es-ES_tradnl"/>
        </w:rPr>
        <w:t xml:space="preserve"> </w:t>
      </w:r>
      <w:r w:rsidRPr="00344CD5">
        <w:rPr>
          <w:rFonts w:asciiTheme="minorHAnsi" w:hAnsiTheme="minorHAnsi" w:cstheme="minorHAnsi"/>
          <w:b/>
          <w:bCs/>
          <w:i/>
          <w:sz w:val="18"/>
          <w:szCs w:val="18"/>
          <w:u w:val="single"/>
          <w:lang w:val="es-ES_tradnl"/>
        </w:rPr>
        <w:t>(De acuerdo a la validación de la Dirección de Tributos Corporativa)</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19.1</w:t>
      </w:r>
      <w:r w:rsidRPr="00344CD5">
        <w:rPr>
          <w:rFonts w:asciiTheme="minorHAnsi" w:hAnsiTheme="minorHAnsi" w:cstheme="minorHAnsi"/>
          <w:b/>
          <w:sz w:val="18"/>
          <w:szCs w:val="18"/>
        </w:rPr>
        <w:tab/>
      </w:r>
      <w:r w:rsidRPr="00344CD5">
        <w:rPr>
          <w:rFonts w:asciiTheme="minorHAnsi" w:hAnsiTheme="minorHAnsi" w:cstheme="minorHAnsi"/>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conforme a lo previsto en la Ley Aplicable, sin derecho a reembolso.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344CD5" w:rsidRDefault="00CF1A33" w:rsidP="00CF1A33">
      <w:pPr>
        <w:widowControl w:val="0"/>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19.2</w:t>
      </w:r>
      <w:r w:rsidRPr="00344CD5">
        <w:rPr>
          <w:rFonts w:asciiTheme="minorHAnsi" w:hAnsiTheme="minorHAnsi" w:cstheme="minorHAnsi"/>
          <w:sz w:val="18"/>
          <w:szCs w:val="18"/>
        </w:rPr>
        <w:tab/>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(CONFIDENCIALIDAD)</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bCs/>
          <w:sz w:val="18"/>
          <w:szCs w:val="18"/>
        </w:rPr>
        <w:t>CONTRATISTA</w:t>
      </w:r>
      <w:r w:rsidRPr="00344CD5">
        <w:rPr>
          <w:rFonts w:asciiTheme="minorHAnsi" w:hAnsiTheme="minorHAnsi" w:cstheme="minorHAnsi"/>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Las obligaciones que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asume bajo este Contrato con relación a la confidencialidad, subsistirán una vez finalizado el Contrato.</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está en la obligación de entregar de manera inmediata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documentos, notas, datos, información, y otros que hubiera entrado en posesión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en virtud a la ejecución del presente Contrato, no pudiendo retener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ninguna copia de los mismos, ya sean en papel o en formato electrónico o digital.</w:t>
      </w:r>
    </w:p>
    <w:p w:rsidR="00CF1A33" w:rsidRPr="00344CD5" w:rsidRDefault="00CF1A33" w:rsidP="00CF1A33">
      <w:pPr>
        <w:shd w:val="clear" w:color="auto" w:fill="FFFFFF"/>
        <w:tabs>
          <w:tab w:val="left" w:pos="426"/>
        </w:tabs>
        <w:spacing w:after="120"/>
        <w:ind w:right="-6"/>
        <w:jc w:val="both"/>
        <w:rPr>
          <w:rFonts w:asciiTheme="minorHAnsi" w:hAnsiTheme="minorHAnsi" w:cstheme="minorHAnsi"/>
          <w:sz w:val="18"/>
          <w:szCs w:val="18"/>
        </w:rPr>
      </w:pPr>
      <w:r w:rsidRPr="00344CD5">
        <w:rPr>
          <w:rFonts w:asciiTheme="minorHAnsi" w:hAnsiTheme="minorHAnsi" w:cstheme="minorHAnsi"/>
          <w:sz w:val="18"/>
          <w:szCs w:val="18"/>
        </w:rPr>
        <w:t>El incumplimiento de la obligación de confidencialidad importará:</w:t>
      </w: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lastRenderedPageBreak/>
        <w:t>La adopción de medidas judiciales y sanciones de acuerdo a normas pertinentes.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2558E6">
      <w:pPr>
        <w:pStyle w:val="Prrafodelista"/>
        <w:numPr>
          <w:ilvl w:val="0"/>
          <w:numId w:val="34"/>
        </w:numPr>
        <w:shd w:val="clear" w:color="auto" w:fill="FFFFFF"/>
        <w:tabs>
          <w:tab w:val="left" w:pos="426"/>
        </w:tabs>
        <w:ind w:left="993" w:right="-6" w:hanging="284"/>
        <w:jc w:val="both"/>
        <w:rPr>
          <w:rFonts w:asciiTheme="minorHAnsi" w:hAnsiTheme="minorHAnsi" w:cstheme="minorHAnsi"/>
          <w:b/>
          <w:sz w:val="18"/>
          <w:szCs w:val="18"/>
        </w:rPr>
      </w:pPr>
      <w:r w:rsidRPr="00344CD5">
        <w:rPr>
          <w:rFonts w:asciiTheme="minorHAnsi" w:hAnsiTheme="minorHAnsi" w:cstheme="minorHAnsi"/>
          <w:sz w:val="18"/>
          <w:szCs w:val="18"/>
        </w:rPr>
        <w:t>Responsabilidad por pérdida y daños.</w:t>
      </w:r>
    </w:p>
    <w:p w:rsidR="00CF1A33" w:rsidRPr="00344CD5" w:rsidRDefault="00CF1A33" w:rsidP="00CF1A33">
      <w:pPr>
        <w:pStyle w:val="Prrafodelista"/>
        <w:shd w:val="clear" w:color="auto" w:fill="FFFFFF"/>
        <w:tabs>
          <w:tab w:val="left" w:pos="426"/>
        </w:tabs>
        <w:ind w:left="993" w:right="-6"/>
        <w:jc w:val="both"/>
        <w:rPr>
          <w:rFonts w:asciiTheme="minorHAnsi" w:hAnsiTheme="minorHAnsi" w:cstheme="minorHAnsi"/>
          <w:b/>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PRIMERA.- (CAUSAS DE FUERZA MAYOR Y/O CASO FORTUITO)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Con el fin de exceptuar al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de determinadas responsabilidades por mora durante la vigencia del presente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21.1   Condiciones de validez:</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 xml:space="preserve">Las circunstancias de la fuerza mayor o caso fortuito no hayan surgido por un incumplimiento, omisión o negligencia de la Parte invocante, o en el caso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será aplicable también a cualquier subcontratista.</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344CD5" w:rsidRDefault="00CF1A33" w:rsidP="002558E6">
      <w:pPr>
        <w:numPr>
          <w:ilvl w:val="0"/>
          <w:numId w:val="27"/>
        </w:numPr>
        <w:ind w:left="1134" w:hanging="283"/>
        <w:jc w:val="both"/>
        <w:rPr>
          <w:rFonts w:asciiTheme="minorHAnsi" w:hAnsiTheme="minorHAnsi" w:cstheme="minorHAnsi"/>
          <w:sz w:val="18"/>
          <w:szCs w:val="18"/>
        </w:rPr>
      </w:pPr>
      <w:r w:rsidRPr="00344CD5">
        <w:rPr>
          <w:rFonts w:asciiTheme="minorHAnsi" w:hAnsiTheme="minorHAnsi" w:cstheme="minorHAnsi"/>
          <w:sz w:val="18"/>
          <w:szCs w:val="18"/>
        </w:rPr>
        <w:t>La Parte que invoque la causal de fuerza mayor o caso fortuito haya realizado y continué realizando todos sus esfuerzos para minimizar el efecto de dicha fuerza mayor o caso fortuito, incluido minimizar retrasos en el Servicio</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y limitar el daño al mismo, extremo que debe ser verificado por el Fiscal de Servicio.</w:t>
      </w:r>
    </w:p>
    <w:p w:rsidR="00CF1A33" w:rsidRPr="00344CD5" w:rsidRDefault="00CF1A33" w:rsidP="00CF1A33">
      <w:pPr>
        <w:ind w:left="851"/>
        <w:jc w:val="both"/>
        <w:rPr>
          <w:rFonts w:asciiTheme="minorHAnsi" w:hAnsiTheme="minorHAnsi" w:cstheme="minorHAnsi"/>
          <w:sz w:val="18"/>
          <w:szCs w:val="18"/>
        </w:rPr>
      </w:pP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Previo cumplimiento por parte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de lo establecido precedentemente dentro de los dos (2) días hábiles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 aprobar la existencia del impedimento, sin el cual, de ninguna manera y por ningún motivo podrá solicitar luego a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escrito la ampliación del plazo del Contrato y/o pago de multas.</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21.2   Cumplimiento ininterrumpido: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ocurra una fuerza mayor o caso fortuito,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w:t>
      </w:r>
    </w:p>
    <w:p w:rsidR="00CF1A33" w:rsidRPr="00344CD5" w:rsidRDefault="00CF1A33" w:rsidP="00CF1A33">
      <w:pPr>
        <w:spacing w:after="120"/>
        <w:ind w:left="567" w:hanging="567"/>
        <w:jc w:val="both"/>
        <w:rPr>
          <w:rFonts w:asciiTheme="minorHAnsi" w:hAnsiTheme="minorHAnsi" w:cstheme="minorHAnsi"/>
          <w:b/>
          <w:sz w:val="18"/>
          <w:szCs w:val="18"/>
        </w:rPr>
      </w:pPr>
      <w:r w:rsidRPr="00344CD5">
        <w:rPr>
          <w:rFonts w:asciiTheme="minorHAnsi" w:hAnsiTheme="minorHAnsi" w:cstheme="minorHAnsi"/>
          <w:b/>
          <w:sz w:val="18"/>
          <w:szCs w:val="18"/>
        </w:rPr>
        <w:t>21.3   Prórrogas:</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344CD5" w:rsidRDefault="00CF1A33" w:rsidP="00CF1A33">
      <w:pPr>
        <w:autoSpaceDE w:val="0"/>
        <w:autoSpaceDN w:val="0"/>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Durante este periodo las Partes soportarán independientemente sus respectivas pérdidas por lo cual no podrán oponerse este argumento a reclamo por pagos debidos bajo el presente Contrato.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344CD5" w:rsidRDefault="00CF1A33" w:rsidP="00CF1A33">
      <w:pPr>
        <w:spacing w:after="120"/>
        <w:ind w:left="567"/>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SEGUNDA.- (TERMINACIÓN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El presente Contrato concluirá por una de las siguientes causas: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22.1</w:t>
      </w:r>
      <w:r w:rsidRPr="00344CD5">
        <w:rPr>
          <w:rFonts w:asciiTheme="minorHAnsi" w:hAnsiTheme="minorHAnsi" w:cstheme="minorHAnsi"/>
          <w:b/>
          <w:sz w:val="18"/>
          <w:szCs w:val="18"/>
        </w:rPr>
        <w:tab/>
        <w:t>Por cumplimiento del Contrato:</w:t>
      </w:r>
      <w:r w:rsidRPr="00344CD5">
        <w:rPr>
          <w:rFonts w:asciiTheme="minorHAnsi" w:hAnsiTheme="minorHAnsi" w:cstheme="minorHAnsi"/>
          <w:sz w:val="18"/>
          <w:szCs w:val="18"/>
        </w:rPr>
        <w:t xml:space="preserve">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De forma normal, tanto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 xml:space="preserve">como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22.2</w:t>
      </w:r>
      <w:r w:rsidRPr="00344CD5">
        <w:rPr>
          <w:rFonts w:asciiTheme="minorHAnsi" w:hAnsiTheme="minorHAnsi" w:cstheme="minorHAnsi"/>
          <w:b/>
          <w:sz w:val="18"/>
          <w:szCs w:val="18"/>
        </w:rPr>
        <w:tab/>
        <w:t xml:space="preserve">Por resolución del Contrato: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Si se diera el caso y como una forma excepcional de terminar el Contrato, a los efectos legales correspondientes,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y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acuerdan las siguientes causales para procesar la resolución del Contrato:</w:t>
      </w:r>
    </w:p>
    <w:p w:rsidR="00CF1A33" w:rsidRPr="00344CD5" w:rsidRDefault="00CF1A33" w:rsidP="00CF1A33">
      <w:pPr>
        <w:spacing w:after="120"/>
        <w:ind w:left="1418" w:hanging="843"/>
        <w:jc w:val="both"/>
        <w:rPr>
          <w:rFonts w:asciiTheme="minorHAnsi" w:hAnsiTheme="minorHAnsi" w:cstheme="minorHAnsi"/>
          <w:b/>
          <w:sz w:val="18"/>
          <w:szCs w:val="18"/>
        </w:rPr>
      </w:pPr>
      <w:r w:rsidRPr="00344CD5">
        <w:rPr>
          <w:rFonts w:asciiTheme="minorHAnsi" w:hAnsiTheme="minorHAnsi" w:cstheme="minorHAnsi"/>
          <w:b/>
          <w:sz w:val="18"/>
          <w:szCs w:val="18"/>
        </w:rPr>
        <w:t>22.2.1</w:t>
      </w:r>
      <w:r w:rsidRPr="00344CD5">
        <w:rPr>
          <w:rFonts w:asciiTheme="minorHAnsi" w:hAnsiTheme="minorHAnsi" w:cstheme="minorHAnsi"/>
          <w:b/>
          <w:sz w:val="18"/>
          <w:szCs w:val="18"/>
        </w:rPr>
        <w:tab/>
        <w:t>Resolución a requerimiento de la ENTIDAD, por causales atribuibles al CONTRATISTA.</w:t>
      </w:r>
    </w:p>
    <w:p w:rsidR="00CF1A33" w:rsidRPr="00344CD5" w:rsidRDefault="00CF1A33" w:rsidP="00CF1A33">
      <w:pPr>
        <w:spacing w:after="120"/>
        <w:ind w:left="1418" w:hanging="5"/>
        <w:jc w:val="both"/>
        <w:rPr>
          <w:rFonts w:asciiTheme="minorHAnsi" w:hAnsiTheme="minorHAnsi" w:cstheme="minorHAnsi"/>
          <w:sz w:val="18"/>
          <w:szCs w:val="18"/>
        </w:rPr>
      </w:pPr>
      <w:r w:rsidRPr="00344CD5">
        <w:rPr>
          <w:rFonts w:asciiTheme="minorHAnsi" w:hAnsiTheme="minorHAnsi" w:cstheme="minorHAnsi"/>
          <w:sz w:val="18"/>
          <w:szCs w:val="18"/>
        </w:rPr>
        <w:t xml:space="preserve">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0"/>
        </w:numPr>
        <w:ind w:left="1769" w:hanging="357"/>
        <w:jc w:val="both"/>
        <w:rPr>
          <w:rFonts w:asciiTheme="minorHAnsi" w:hAnsiTheme="minorHAnsi" w:cstheme="minorHAnsi"/>
          <w:sz w:val="18"/>
          <w:szCs w:val="18"/>
        </w:rPr>
      </w:pPr>
      <w:r w:rsidRPr="00344CD5">
        <w:rPr>
          <w:rFonts w:asciiTheme="minorHAnsi" w:hAnsiTheme="minorHAnsi" w:cstheme="minorHAnsi"/>
          <w:sz w:val="18"/>
          <w:szCs w:val="18"/>
        </w:rPr>
        <w:t xml:space="preserve">Por disolución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quiebra declarada del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en la prestación del Servicio, a requerimiento de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o el Fiscal del Servicio en asuntos relacionados con el objeto del presente Contrato y lo establecido en las especificaciones técnicas.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paralización del Servicio sin justificación, por el lapso </w:t>
      </w:r>
      <w:r w:rsidRPr="00344CD5">
        <w:rPr>
          <w:rFonts w:asciiTheme="minorHAnsi" w:hAnsiTheme="minorHAnsi" w:cstheme="minorHAnsi"/>
          <w:color w:val="000000"/>
          <w:sz w:val="18"/>
          <w:szCs w:val="18"/>
        </w:rPr>
        <w:t xml:space="preserve">de cinco (5) días </w:t>
      </w:r>
      <w:r w:rsidRPr="00344CD5">
        <w:rPr>
          <w:rFonts w:asciiTheme="minorHAnsi" w:hAnsiTheme="minorHAnsi" w:cstheme="minorHAnsi"/>
          <w:sz w:val="18"/>
          <w:szCs w:val="18"/>
        </w:rPr>
        <w:t>calendario continuos.</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negligencia reiterada </w:t>
      </w:r>
      <w:r w:rsidRPr="00344CD5">
        <w:rPr>
          <w:rFonts w:asciiTheme="minorHAnsi" w:hAnsiTheme="minorHAnsi" w:cstheme="minorHAnsi"/>
          <w:color w:val="000000"/>
          <w:sz w:val="18"/>
          <w:szCs w:val="18"/>
        </w:rPr>
        <w:t xml:space="preserve">dos (2) </w:t>
      </w:r>
      <w:r w:rsidRPr="00344CD5">
        <w:rPr>
          <w:rFonts w:asciiTheme="minorHAnsi" w:hAnsiTheme="minorHAnsi" w:cstheme="minorHAnsi"/>
          <w:sz w:val="18"/>
          <w:szCs w:val="18"/>
        </w:rPr>
        <w:t>veces en el cumplimiento de las especificaciones técnicas, u otras especificaciones, o instrucciones escritas del Fiscal del Servicio</w:t>
      </w:r>
      <w:r w:rsidRPr="00344CD5">
        <w:rPr>
          <w:rFonts w:asciiTheme="minorHAnsi" w:hAnsiTheme="minorHAnsi" w:cstheme="minorHAnsi"/>
          <w:b/>
          <w:sz w:val="18"/>
          <w:szCs w:val="18"/>
        </w:rPr>
        <w:t>.</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falta de pago de salarios a su Personal y otras obligaciones contractuales que afecten al Servicio.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Cuando el monto de la multa por atraso en la prestación del Servicio alcance el diez por ciento (10%) del monto total del Contrato, decisión optativa, o el veinte por ciento (20%), de forma obligatoria.</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fuerza mayor o caso fortuito.</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 xml:space="preserve">Por incumplimiento total o parcial del Contrato o sus documentos por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w:t>
      </w:r>
    </w:p>
    <w:p w:rsidR="00CF1A33" w:rsidRPr="00344CD5" w:rsidRDefault="00CF1A33" w:rsidP="002558E6">
      <w:pPr>
        <w:pStyle w:val="Prrafodelista"/>
        <w:numPr>
          <w:ilvl w:val="0"/>
          <w:numId w:val="30"/>
        </w:numPr>
        <w:jc w:val="both"/>
        <w:rPr>
          <w:rFonts w:asciiTheme="minorHAnsi" w:hAnsiTheme="minorHAnsi" w:cstheme="minorHAnsi"/>
          <w:sz w:val="18"/>
          <w:szCs w:val="18"/>
        </w:rPr>
      </w:pPr>
      <w:r w:rsidRPr="00344CD5">
        <w:rPr>
          <w:rFonts w:asciiTheme="minorHAnsi" w:hAnsiTheme="minorHAnsi" w:cstheme="minorHAnsi"/>
          <w:sz w:val="18"/>
          <w:szCs w:val="18"/>
        </w:rPr>
        <w:t>Por incumplimiento a la cláusula (Anticorrupción), del presente Contrato.</w:t>
      </w:r>
    </w:p>
    <w:p w:rsidR="00CF1A33" w:rsidRPr="00344CD5" w:rsidRDefault="00CF1A33" w:rsidP="00CF1A33">
      <w:pPr>
        <w:ind w:left="1410"/>
        <w:jc w:val="both"/>
        <w:rPr>
          <w:rFonts w:asciiTheme="minorHAnsi" w:hAnsiTheme="minorHAnsi" w:cstheme="minorHAnsi"/>
          <w:sz w:val="18"/>
          <w:szCs w:val="18"/>
        </w:rPr>
      </w:pPr>
    </w:p>
    <w:p w:rsidR="00CF1A33" w:rsidRPr="00344CD5" w:rsidRDefault="00CF1A33" w:rsidP="00CF1A33">
      <w:pPr>
        <w:spacing w:after="120"/>
        <w:ind w:left="1410" w:hanging="843"/>
        <w:jc w:val="both"/>
        <w:rPr>
          <w:rFonts w:asciiTheme="minorHAnsi" w:hAnsiTheme="minorHAnsi" w:cstheme="minorHAnsi"/>
          <w:b/>
          <w:sz w:val="18"/>
          <w:szCs w:val="18"/>
        </w:rPr>
      </w:pPr>
      <w:r w:rsidRPr="00344CD5">
        <w:rPr>
          <w:rFonts w:asciiTheme="minorHAnsi" w:hAnsiTheme="minorHAnsi" w:cstheme="minorHAnsi"/>
          <w:b/>
          <w:sz w:val="18"/>
          <w:szCs w:val="18"/>
        </w:rPr>
        <w:t xml:space="preserve">22.2.2 </w:t>
      </w:r>
      <w:r w:rsidRPr="00344CD5">
        <w:rPr>
          <w:rFonts w:asciiTheme="minorHAnsi" w:hAnsiTheme="minorHAnsi" w:cstheme="minorHAnsi"/>
          <w:b/>
          <w:sz w:val="18"/>
          <w:szCs w:val="18"/>
        </w:rPr>
        <w:tab/>
        <w:t>Resolución a requerimiento del CONTRATISTA por causales atribuibles a la ENTIDAD.</w:t>
      </w:r>
    </w:p>
    <w:p w:rsidR="00CF1A33" w:rsidRPr="00344CD5" w:rsidRDefault="00CF1A33" w:rsidP="00CF1A33">
      <w:pPr>
        <w:spacing w:after="120"/>
        <w:ind w:left="1410" w:firstLine="6"/>
        <w:jc w:val="both"/>
        <w:rPr>
          <w:rFonts w:asciiTheme="minorHAnsi" w:hAnsiTheme="minorHAnsi" w:cstheme="minorHAnsi"/>
          <w:sz w:val="18"/>
          <w:szCs w:val="18"/>
        </w:rPr>
      </w:pPr>
      <w:r w:rsidRPr="00344CD5">
        <w:rPr>
          <w:rFonts w:asciiTheme="minorHAnsi" w:hAnsiTheme="minorHAnsi" w:cstheme="minorHAnsi"/>
          <w:sz w:val="18"/>
          <w:szCs w:val="18"/>
        </w:rPr>
        <w:t xml:space="preserve">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podrá proceder al trámite de resolución del Contrato, en los siguientes casos:</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 xml:space="preserve">Si apartándose de los términos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a través del Fiscal del Servicio, pretende efectuar aumento o disminución en el Servicio, sin cumplir lo establecido por el presente Contrato sin la emisión del contrato modificatorio correspondiente.</w:t>
      </w:r>
    </w:p>
    <w:p w:rsidR="00CF1A33" w:rsidRPr="00344CD5" w:rsidRDefault="00CF1A33" w:rsidP="002558E6">
      <w:pPr>
        <w:pStyle w:val="Prrafodelista"/>
        <w:numPr>
          <w:ilvl w:val="0"/>
          <w:numId w:val="31"/>
        </w:numPr>
        <w:jc w:val="both"/>
        <w:rPr>
          <w:rFonts w:asciiTheme="minorHAnsi" w:hAnsiTheme="minorHAnsi" w:cstheme="minorHAnsi"/>
          <w:sz w:val="18"/>
          <w:szCs w:val="18"/>
        </w:rPr>
      </w:pPr>
      <w:r w:rsidRPr="00344CD5">
        <w:rPr>
          <w:rFonts w:asciiTheme="minorHAnsi" w:hAnsiTheme="minorHAnsi" w:cstheme="minorHAnsi"/>
          <w:sz w:val="18"/>
          <w:szCs w:val="18"/>
        </w:rPr>
        <w:t>Por utilizar o requerir aquellos Servicios que son objeto del presente Contrato, en beneficio de terceras personas.</w:t>
      </w:r>
    </w:p>
    <w:p w:rsidR="00CF1A33" w:rsidRPr="00344CD5" w:rsidRDefault="00CF1A33" w:rsidP="002558E6">
      <w:pPr>
        <w:pStyle w:val="Prrafodelista"/>
        <w:numPr>
          <w:ilvl w:val="0"/>
          <w:numId w:val="31"/>
        </w:num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Por suspensión del Servicio por orden escrita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por un plazo superior a treinta (30) días calendario; salvo casos de fuerza mayor o caso fortuito.</w:t>
      </w:r>
    </w:p>
    <w:p w:rsidR="00CF1A33" w:rsidRPr="00344CD5" w:rsidRDefault="00CF1A33" w:rsidP="00CF1A33">
      <w:pPr>
        <w:spacing w:after="120"/>
        <w:ind w:left="1413" w:hanging="846"/>
        <w:jc w:val="both"/>
        <w:rPr>
          <w:rFonts w:asciiTheme="minorHAnsi" w:hAnsiTheme="minorHAnsi" w:cstheme="minorHAnsi"/>
          <w:sz w:val="18"/>
          <w:szCs w:val="18"/>
        </w:rPr>
      </w:pPr>
      <w:r w:rsidRPr="00344CD5">
        <w:rPr>
          <w:rFonts w:asciiTheme="minorHAnsi" w:hAnsiTheme="minorHAnsi" w:cstheme="minorHAnsi"/>
          <w:b/>
          <w:sz w:val="18"/>
          <w:szCs w:val="18"/>
        </w:rPr>
        <w:t>22.2.3</w:t>
      </w:r>
      <w:r w:rsidRPr="00344CD5">
        <w:rPr>
          <w:rFonts w:asciiTheme="minorHAnsi" w:hAnsiTheme="minorHAnsi" w:cstheme="minorHAnsi"/>
          <w:b/>
          <w:sz w:val="18"/>
          <w:szCs w:val="18"/>
        </w:rPr>
        <w:tab/>
      </w:r>
      <w:r w:rsidRPr="00344CD5">
        <w:rPr>
          <w:rFonts w:asciiTheme="minorHAnsi" w:hAnsiTheme="minorHAnsi" w:cstheme="minorHAnsi"/>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44CD5">
        <w:rPr>
          <w:rFonts w:asciiTheme="minorHAnsi" w:hAnsiTheme="minorHAnsi" w:cstheme="minorHAnsi"/>
          <w:sz w:val="18"/>
          <w:szCs w:val="18"/>
        </w:rPr>
        <w:t xml:space="preserve"> </w:t>
      </w:r>
    </w:p>
    <w:p w:rsidR="00CF1A33" w:rsidRPr="00344CD5" w:rsidRDefault="00CF1A33" w:rsidP="00CF1A33">
      <w:pPr>
        <w:pStyle w:val="Prrafodelista"/>
        <w:spacing w:after="120"/>
        <w:ind w:left="1418" w:hanging="851"/>
        <w:jc w:val="both"/>
        <w:rPr>
          <w:rFonts w:asciiTheme="minorHAnsi" w:hAnsiTheme="minorHAnsi" w:cstheme="minorHAnsi"/>
          <w:sz w:val="18"/>
          <w:szCs w:val="18"/>
        </w:rPr>
      </w:pPr>
      <w:r w:rsidRPr="00344CD5">
        <w:rPr>
          <w:rFonts w:asciiTheme="minorHAnsi" w:hAnsiTheme="minorHAnsi" w:cstheme="minorHAnsi"/>
          <w:b/>
          <w:color w:val="000000"/>
          <w:sz w:val="18"/>
          <w:szCs w:val="18"/>
        </w:rPr>
        <w:t>22.2.4</w:t>
      </w: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 xml:space="preserve">ENTIDAD </w:t>
      </w:r>
      <w:r w:rsidRPr="00344CD5">
        <w:rPr>
          <w:rFonts w:asciiTheme="minorHAnsi" w:hAnsiTheme="minorHAnsi" w:cstheme="minorHAnsi"/>
          <w:color w:val="000000"/>
          <w:sz w:val="18"/>
          <w:szCs w:val="18"/>
        </w:rPr>
        <w:t xml:space="preserve">en cualquier momento podrá resolver de manera unilateral </w:t>
      </w:r>
      <w:r w:rsidRPr="00344CD5">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sin lugar a ningún tipo de resarcimiento por parte de la</w:t>
      </w:r>
      <w:r w:rsidRPr="00344CD5">
        <w:rPr>
          <w:rFonts w:asciiTheme="minorHAnsi" w:hAnsiTheme="minorHAnsi" w:cstheme="minorHAnsi"/>
          <w:b/>
          <w:sz w:val="18"/>
          <w:szCs w:val="18"/>
        </w:rPr>
        <w:t xml:space="preserve"> ENTIDAD </w:t>
      </w:r>
      <w:r w:rsidRPr="00344CD5">
        <w:rPr>
          <w:rFonts w:asciiTheme="minorHAnsi" w:hAnsiTheme="minorHAnsi" w:cstheme="minorHAnsi"/>
          <w:sz w:val="18"/>
          <w:szCs w:val="18"/>
        </w:rPr>
        <w:t>a</w:t>
      </w:r>
      <w:r w:rsidRPr="00344CD5">
        <w:rPr>
          <w:rFonts w:asciiTheme="minorHAnsi" w:hAnsiTheme="minorHAnsi" w:cstheme="minorHAnsi"/>
          <w:b/>
          <w:sz w:val="18"/>
          <w:szCs w:val="18"/>
        </w:rPr>
        <w:t xml:space="preserve"> </w:t>
      </w:r>
      <w:r w:rsidRPr="00344CD5">
        <w:rPr>
          <w:rFonts w:asciiTheme="minorHAnsi" w:hAnsiTheme="minorHAnsi" w:cstheme="minorHAnsi"/>
          <w:sz w:val="18"/>
          <w:szCs w:val="18"/>
        </w:rPr>
        <w:t>favor del</w:t>
      </w:r>
      <w:r w:rsidRPr="00344CD5">
        <w:rPr>
          <w:rFonts w:asciiTheme="minorHAnsi" w:hAnsiTheme="minorHAnsi" w:cstheme="minorHAnsi"/>
          <w:b/>
          <w:sz w:val="18"/>
          <w:szCs w:val="18"/>
        </w:rPr>
        <w:t xml:space="preserve"> CONTRATISTA</w:t>
      </w:r>
      <w:r w:rsidRPr="00344CD5">
        <w:rPr>
          <w:rFonts w:asciiTheme="minorHAnsi" w:hAnsiTheme="minorHAnsi" w:cstheme="minorHAnsi"/>
          <w:sz w:val="18"/>
          <w:szCs w:val="18"/>
        </w:rPr>
        <w:t>.</w:t>
      </w:r>
    </w:p>
    <w:p w:rsidR="00CF1A33" w:rsidRPr="00344CD5" w:rsidRDefault="00CF1A33" w:rsidP="00CF1A33">
      <w:pPr>
        <w:spacing w:after="120"/>
        <w:ind w:left="567" w:hanging="567"/>
        <w:jc w:val="both"/>
        <w:rPr>
          <w:rFonts w:asciiTheme="minorHAnsi" w:hAnsiTheme="minorHAnsi" w:cstheme="minorHAnsi"/>
          <w:sz w:val="18"/>
          <w:szCs w:val="18"/>
        </w:rPr>
      </w:pPr>
      <w:r w:rsidRPr="00344CD5">
        <w:rPr>
          <w:rFonts w:asciiTheme="minorHAnsi" w:hAnsiTheme="minorHAnsi" w:cstheme="minorHAnsi"/>
          <w:b/>
          <w:sz w:val="18"/>
          <w:szCs w:val="18"/>
        </w:rPr>
        <w:t>22.3</w:t>
      </w:r>
      <w:r w:rsidRPr="00344CD5">
        <w:rPr>
          <w:rFonts w:asciiTheme="minorHAnsi" w:hAnsiTheme="minorHAnsi" w:cstheme="minorHAnsi"/>
          <w:b/>
          <w:sz w:val="18"/>
          <w:szCs w:val="18"/>
        </w:rPr>
        <w:tab/>
        <w:t>Reglas aplicables a la resolución:</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344CD5" w:rsidRDefault="00CF1A33" w:rsidP="00CF1A33">
      <w:pPr>
        <w:spacing w:after="120"/>
        <w:ind w:left="567"/>
        <w:jc w:val="both"/>
        <w:rPr>
          <w:rFonts w:asciiTheme="minorHAnsi" w:hAnsiTheme="minorHAnsi" w:cstheme="minorHAnsi"/>
          <w:sz w:val="18"/>
          <w:szCs w:val="18"/>
        </w:rPr>
      </w:pPr>
      <w:r w:rsidRPr="00344CD5">
        <w:rPr>
          <w:rFonts w:asciiTheme="minorHAnsi" w:hAnsiTheme="minorHAnsi" w:cstheme="minorHAnsi"/>
          <w:sz w:val="18"/>
          <w:szCs w:val="18"/>
        </w:rPr>
        <w:t xml:space="preserve">Cuando el monto de la multa, alcance al veinte por ciento (20%) del monto total del Contrato,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deberá notificar mediante carta notariada que la resolución de Contrato se ha hecho efectiva, </w:t>
      </w:r>
      <w:r w:rsidRPr="00344CD5">
        <w:rPr>
          <w:rFonts w:asciiTheme="minorHAnsi" w:hAnsiTheme="minorHAnsi" w:cstheme="minorHAnsi"/>
          <w:sz w:val="18"/>
          <w:szCs w:val="18"/>
          <w:lang w:val="es-ES_tradnl"/>
        </w:rPr>
        <w:t>sin necesidad de ningún trámite adicional.</w:t>
      </w:r>
      <w:r w:rsidRPr="00344CD5">
        <w:rPr>
          <w:rFonts w:asciiTheme="minorHAnsi" w:hAnsiTheme="minorHAnsi" w:cstheme="minorHAnsi"/>
          <w:sz w:val="18"/>
          <w:szCs w:val="18"/>
        </w:rPr>
        <w:t xml:space="preserve"> </w:t>
      </w:r>
    </w:p>
    <w:p w:rsidR="00CF1A33" w:rsidRPr="00344CD5" w:rsidRDefault="00CF1A33" w:rsidP="00CF1A33">
      <w:pPr>
        <w:tabs>
          <w:tab w:val="left" w:pos="567"/>
        </w:tabs>
        <w:spacing w:after="120"/>
        <w:ind w:left="567"/>
        <w:jc w:val="both"/>
        <w:rPr>
          <w:rFonts w:asciiTheme="minorHAnsi" w:hAnsiTheme="minorHAnsi" w:cstheme="minorHAnsi"/>
          <w:color w:val="000000"/>
          <w:sz w:val="18"/>
          <w:szCs w:val="18"/>
        </w:rPr>
      </w:pPr>
      <w:r w:rsidRPr="00344CD5">
        <w:rPr>
          <w:rFonts w:asciiTheme="minorHAnsi" w:hAnsiTheme="minorHAnsi" w:cstheme="minorHAnsi"/>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44CD5">
        <w:rPr>
          <w:rFonts w:asciiTheme="minorHAnsi" w:hAnsiTheme="minorHAnsi" w:cstheme="minorHAnsi"/>
          <w:color w:val="000000"/>
          <w:sz w:val="18"/>
          <w:szCs w:val="18"/>
        </w:rPr>
        <w:t>incluir los montos a reconocer por las prestaciones ejecutadas por las Partes.</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CLÁUSULA VIGÉSIMA TERCERA.- (CIERRE DE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Terminado el Contrato, por su cumplimiento, las Partes firmarán un acta de cierre del Contrato manifestando los términos de recepción o nota de recepción del Servicio efectivamente ejecutado.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Terminado el Contrato por resolución, las Partes realizaran la conciliación de cuentas finales a efectos de determinar cualquier saldo pendiente de pago si hubiese o correspondiese, emitiendo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un acta de cierre del Contrato.</w:t>
      </w:r>
    </w:p>
    <w:p w:rsidR="00CF1A33" w:rsidRPr="00344CD5" w:rsidRDefault="00CF1A33" w:rsidP="00CF1A33">
      <w:pPr>
        <w:widowControl w:val="0"/>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acta de cierre de Contrato no libera de responsabilidad al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por negligencia o impericia que ocasionen daños posteriores sobre el objeto de contratación. </w:t>
      </w:r>
    </w:p>
    <w:p w:rsidR="00CF1A33" w:rsidRPr="00344CD5" w:rsidRDefault="00CF1A33" w:rsidP="00CF1A33">
      <w:pPr>
        <w:spacing w:after="120"/>
        <w:jc w:val="both"/>
        <w:rPr>
          <w:rFonts w:asciiTheme="minorHAnsi" w:hAnsiTheme="minorHAnsi" w:cstheme="minorHAnsi"/>
          <w:sz w:val="18"/>
          <w:szCs w:val="18"/>
          <w:u w:val="single"/>
        </w:rPr>
      </w:pPr>
      <w:r w:rsidRPr="00344CD5">
        <w:rPr>
          <w:rFonts w:asciiTheme="minorHAnsi" w:hAnsiTheme="minorHAnsi" w:cstheme="minorHAnsi"/>
          <w:b/>
          <w:sz w:val="18"/>
          <w:szCs w:val="18"/>
          <w:u w:val="single"/>
        </w:rPr>
        <w:t>CLÁUSULA VIGÉSIMA CUARTA.- (SOLUCIÓN DE CONTROVERSIAS)</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344CD5" w:rsidRDefault="00CF1A33" w:rsidP="00CF1A33">
      <w:pPr>
        <w:spacing w:after="120"/>
        <w:jc w:val="both"/>
        <w:rPr>
          <w:rFonts w:asciiTheme="minorHAnsi" w:hAnsiTheme="minorHAnsi" w:cstheme="minorHAnsi"/>
          <w:b/>
          <w:bCs/>
          <w:sz w:val="18"/>
          <w:szCs w:val="18"/>
          <w:u w:val="single"/>
        </w:rPr>
      </w:pPr>
      <w:r w:rsidRPr="00344CD5">
        <w:rPr>
          <w:rFonts w:asciiTheme="minorHAnsi" w:hAnsiTheme="minorHAnsi" w:cstheme="minorHAnsi"/>
          <w:b/>
          <w:sz w:val="18"/>
          <w:szCs w:val="18"/>
          <w:u w:val="single"/>
        </w:rPr>
        <w:t>CLÁUSULA VIGÉSIMA QUINTA.-</w:t>
      </w:r>
      <w:r w:rsidRPr="00344CD5">
        <w:rPr>
          <w:rFonts w:asciiTheme="minorHAnsi" w:hAnsiTheme="minorHAnsi" w:cstheme="minorHAnsi"/>
          <w:b/>
          <w:bCs/>
          <w:sz w:val="18"/>
          <w:szCs w:val="18"/>
          <w:u w:val="single"/>
        </w:rPr>
        <w:t xml:space="preserve"> (MODIFICACIÓN AL CONTRATO) </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(RE-SABS-EPNE-YPFB).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SEXTA.- </w:t>
      </w:r>
      <w:r w:rsidRPr="00344CD5">
        <w:rPr>
          <w:rFonts w:asciiTheme="minorHAnsi" w:hAnsiTheme="minorHAnsi" w:cstheme="minorHAnsi"/>
          <w:b/>
          <w:sz w:val="18"/>
          <w:szCs w:val="18"/>
          <w:u w:val="single"/>
        </w:rPr>
        <w:t>(ADMINISTRACIÓN DEL CONTRATO)</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La responsabilidad de la administración del Contrato, en lo referido al seguimiento, programación y ejecución a efecto de lograr su cumplimiento, es la Unidad Solicitante.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lang w:val="es-ES_tradnl"/>
        </w:rPr>
        <w:t xml:space="preserve">CLÁUSULA VIGÉSIMA SEPTIMA.- </w:t>
      </w:r>
      <w:r w:rsidRPr="00344CD5">
        <w:rPr>
          <w:rFonts w:asciiTheme="minorHAnsi" w:hAnsiTheme="minorHAnsi" w:cstheme="minorHAnsi"/>
          <w:b/>
          <w:sz w:val="18"/>
          <w:szCs w:val="18"/>
          <w:u w:val="single"/>
        </w:rPr>
        <w:t>(SUBSISTENCIA DE OBLIGACIONES)</w:t>
      </w:r>
    </w:p>
    <w:p w:rsidR="00CF1A33" w:rsidRPr="00344CD5" w:rsidRDefault="00CF1A33" w:rsidP="00CF1A33">
      <w:pPr>
        <w:shd w:val="clear" w:color="auto" w:fill="FFFFFF"/>
        <w:tabs>
          <w:tab w:val="left" w:pos="426"/>
        </w:tabs>
        <w:spacing w:after="120"/>
        <w:ind w:right="-4"/>
        <w:jc w:val="both"/>
        <w:rPr>
          <w:rFonts w:asciiTheme="minorHAnsi" w:hAnsiTheme="minorHAnsi" w:cstheme="minorHAnsi"/>
          <w:sz w:val="18"/>
          <w:szCs w:val="18"/>
        </w:rPr>
      </w:pPr>
      <w:r w:rsidRPr="00344CD5">
        <w:rPr>
          <w:rFonts w:asciiTheme="minorHAnsi" w:hAnsiTheme="minorHAnsi" w:cstheme="minorHAnsi"/>
          <w:sz w:val="18"/>
          <w:szCs w:val="18"/>
        </w:rPr>
        <w:t xml:space="preserve">A la terminación del presente Contrato, por resolución o por su cumplimiento, habiendo o no suscrito el acta de cierre del Servicio, el </w:t>
      </w:r>
      <w:r w:rsidRPr="00344CD5">
        <w:rPr>
          <w:rFonts w:asciiTheme="minorHAnsi" w:hAnsiTheme="minorHAnsi" w:cstheme="minorHAnsi"/>
          <w:b/>
          <w:sz w:val="18"/>
          <w:szCs w:val="18"/>
        </w:rPr>
        <w:t xml:space="preserve">CONTRATISTA </w:t>
      </w:r>
      <w:r w:rsidRPr="00344CD5">
        <w:rPr>
          <w:rFonts w:asciiTheme="minorHAnsi" w:hAnsiTheme="minorHAnsi" w:cstheme="minorHAnsi"/>
          <w:sz w:val="18"/>
          <w:szCs w:val="18"/>
        </w:rPr>
        <w:t xml:space="preserve">mantiene subsistente la obligación de proveer o elaborar de manera inmediata y a simple requerimiento de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El incumplimiento de la presente cláusula significará para el </w:t>
      </w:r>
      <w:r w:rsidRPr="00344CD5">
        <w:rPr>
          <w:rFonts w:asciiTheme="minorHAnsi" w:hAnsiTheme="minorHAnsi" w:cstheme="minorHAnsi"/>
          <w:b/>
          <w:sz w:val="18"/>
          <w:szCs w:val="18"/>
        </w:rPr>
        <w:t>CONTRATISTA</w:t>
      </w:r>
      <w:r w:rsidRPr="00344CD5">
        <w:rPr>
          <w:rFonts w:asciiTheme="minorHAnsi" w:hAnsiTheme="minorHAnsi" w:cstheme="minorHAnsi"/>
          <w:sz w:val="18"/>
          <w:szCs w:val="18"/>
        </w:rPr>
        <w:t xml:space="preserve"> la aplicación de la sanción de reparación del daño y la indemnización de perjuicios determinados por la </w:t>
      </w:r>
      <w:r w:rsidRPr="00344CD5">
        <w:rPr>
          <w:rFonts w:asciiTheme="minorHAnsi" w:hAnsiTheme="minorHAnsi" w:cstheme="minorHAnsi"/>
          <w:b/>
          <w:sz w:val="18"/>
          <w:szCs w:val="18"/>
        </w:rPr>
        <w:t xml:space="preserve">ENTIDAD </w:t>
      </w:r>
      <w:r w:rsidRPr="00344CD5">
        <w:rPr>
          <w:rFonts w:asciiTheme="minorHAnsi" w:hAnsiTheme="minorHAnsi" w:cstheme="minorHAnsi"/>
          <w:sz w:val="18"/>
          <w:szCs w:val="18"/>
        </w:rPr>
        <w:t>y/o el inicio de las acciones legales que correspondan.</w:t>
      </w:r>
    </w:p>
    <w:p w:rsidR="00CF1A33" w:rsidRPr="00344CD5" w:rsidRDefault="00CF1A33" w:rsidP="00CF1A33">
      <w:pPr>
        <w:tabs>
          <w:tab w:val="left" w:pos="709"/>
        </w:tabs>
        <w:spacing w:after="120"/>
        <w:ind w:left="567" w:right="-7" w:hanging="567"/>
        <w:jc w:val="both"/>
        <w:rPr>
          <w:rFonts w:asciiTheme="minorHAnsi" w:hAnsiTheme="minorHAnsi" w:cstheme="minorHAnsi"/>
          <w:b/>
          <w:color w:val="000000"/>
          <w:sz w:val="18"/>
          <w:szCs w:val="18"/>
          <w:u w:val="single"/>
        </w:rPr>
      </w:pPr>
      <w:r w:rsidRPr="00344CD5">
        <w:rPr>
          <w:rFonts w:asciiTheme="minorHAnsi" w:hAnsiTheme="minorHAnsi" w:cstheme="minorHAnsi"/>
          <w:b/>
          <w:sz w:val="18"/>
          <w:szCs w:val="18"/>
          <w:u w:val="single"/>
          <w:lang w:val="es-ES_tradnl"/>
        </w:rPr>
        <w:t>CLÁUSULA</w:t>
      </w:r>
      <w:r w:rsidRPr="00344CD5">
        <w:rPr>
          <w:rFonts w:asciiTheme="minorHAnsi" w:hAnsiTheme="minorHAnsi" w:cstheme="minorHAnsi"/>
          <w:b/>
          <w:color w:val="000000"/>
          <w:sz w:val="18"/>
          <w:szCs w:val="18"/>
          <w:u w:val="single"/>
        </w:rPr>
        <w:t xml:space="preserve"> VIGÉSIMA OCTAVA.- (GENERAL)</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28.1 </w:t>
      </w:r>
      <w:r w:rsidRPr="00344CD5">
        <w:rPr>
          <w:rFonts w:asciiTheme="minorHAnsi" w:hAnsiTheme="minorHAnsi" w:cstheme="minorHAnsi"/>
          <w:b/>
          <w:color w:val="000000"/>
          <w:sz w:val="18"/>
          <w:szCs w:val="18"/>
        </w:rPr>
        <w:tab/>
        <w:t>No se constituye sociedad</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r w:rsidRPr="00344CD5">
        <w:rPr>
          <w:rFonts w:asciiTheme="minorHAnsi" w:eastAsia="Calibri" w:hAnsiTheme="minorHAnsi" w:cstheme="minorHAnsi"/>
          <w:color w:val="000000"/>
          <w:sz w:val="18"/>
          <w:szCs w:val="18"/>
          <w:lang w:eastAsia="es-BO"/>
        </w:rPr>
        <w:t xml:space="preserve">Nada de lo dispuesto en el presente Contrato crea una sociedad o empresa conjunta entre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y </w:t>
      </w:r>
      <w:r w:rsidRPr="00344CD5">
        <w:rPr>
          <w:rFonts w:asciiTheme="minorHAnsi" w:hAnsiTheme="minorHAnsi" w:cstheme="minorHAnsi"/>
          <w:color w:val="000000"/>
          <w:sz w:val="18"/>
          <w:szCs w:val="18"/>
        </w:rPr>
        <w:t xml:space="preserve">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autoSpaceDE w:val="0"/>
        <w:autoSpaceDN w:val="0"/>
        <w:adjustRightInd w:val="0"/>
        <w:ind w:left="567"/>
        <w:jc w:val="both"/>
        <w:rPr>
          <w:rFonts w:asciiTheme="minorHAnsi" w:eastAsia="Calibri" w:hAnsiTheme="minorHAnsi" w:cstheme="minorHAnsi"/>
          <w:color w:val="000000"/>
          <w:sz w:val="18"/>
          <w:szCs w:val="18"/>
          <w:lang w:eastAsia="es-BO"/>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28.2 </w:t>
      </w:r>
      <w:r w:rsidRPr="00344CD5">
        <w:rPr>
          <w:rFonts w:asciiTheme="minorHAnsi" w:hAnsiTheme="minorHAnsi" w:cstheme="minorHAnsi"/>
          <w:b/>
          <w:color w:val="000000"/>
          <w:sz w:val="18"/>
          <w:szCs w:val="18"/>
        </w:rPr>
        <w:tab/>
        <w:t>Separabilidad</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color w:val="000000"/>
          <w:sz w:val="18"/>
          <w:szCs w:val="18"/>
          <w:lang w:eastAsia="x-none"/>
        </w:rPr>
      </w:pPr>
      <w:r w:rsidRPr="00344CD5">
        <w:rPr>
          <w:rFonts w:asciiTheme="minorHAnsi" w:hAnsiTheme="minorHAnsi" w:cstheme="minorHAnsi"/>
          <w:b/>
          <w:color w:val="000000"/>
          <w:sz w:val="18"/>
          <w:szCs w:val="18"/>
        </w:rPr>
        <w:tab/>
      </w:r>
      <w:r w:rsidRPr="00344CD5">
        <w:rPr>
          <w:rFonts w:asciiTheme="minorHAnsi" w:hAnsiTheme="minorHAnsi" w:cstheme="minorHAnsi"/>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hAnsiTheme="minorHAnsi" w:cstheme="minorHAnsi"/>
          <w:b/>
          <w:color w:val="000000"/>
          <w:sz w:val="18"/>
          <w:szCs w:val="18"/>
        </w:rPr>
        <w:t xml:space="preserve">28.3 </w:t>
      </w:r>
      <w:r w:rsidRPr="00344CD5">
        <w:rPr>
          <w:rFonts w:asciiTheme="minorHAnsi" w:hAnsiTheme="minorHAnsi" w:cstheme="minorHAnsi"/>
          <w:b/>
          <w:color w:val="000000"/>
          <w:sz w:val="18"/>
          <w:szCs w:val="18"/>
        </w:rPr>
        <w:tab/>
        <w:t>Contrato integro</w:t>
      </w:r>
    </w:p>
    <w:p w:rsidR="00CF1A33" w:rsidRPr="00344CD5" w:rsidRDefault="00CF1A33" w:rsidP="00CF1A33">
      <w:pPr>
        <w:tabs>
          <w:tab w:val="left" w:pos="993"/>
        </w:tabs>
        <w:autoSpaceDE w:val="0"/>
        <w:autoSpaceDN w:val="0"/>
        <w:adjustRightInd w:val="0"/>
        <w:ind w:left="567" w:right="-7" w:hanging="567"/>
        <w:jc w:val="both"/>
        <w:rPr>
          <w:rFonts w:asciiTheme="minorHAnsi" w:eastAsia="Calibri" w:hAnsiTheme="minorHAnsi" w:cstheme="minorHAnsi"/>
          <w:color w:val="000000"/>
          <w:sz w:val="18"/>
          <w:szCs w:val="18"/>
          <w:lang w:eastAsia="es-BO"/>
        </w:rPr>
      </w:pPr>
      <w:r w:rsidRPr="00344CD5">
        <w:rPr>
          <w:rFonts w:asciiTheme="minorHAnsi" w:hAnsiTheme="minorHAnsi" w:cstheme="minorHAnsi"/>
          <w:b/>
          <w:color w:val="000000"/>
          <w:sz w:val="18"/>
          <w:szCs w:val="18"/>
        </w:rPr>
        <w:tab/>
      </w:r>
      <w:r w:rsidRPr="00344CD5">
        <w:rPr>
          <w:rFonts w:asciiTheme="minorHAnsi" w:eastAsia="Calibri" w:hAnsiTheme="minorHAnsi" w:cstheme="minorHAnsi"/>
          <w:color w:val="000000"/>
          <w:sz w:val="18"/>
          <w:szCs w:val="18"/>
          <w:lang w:eastAsia="es-BO"/>
        </w:rPr>
        <w:t>Este Contrato sustituye cualquier otro acuerdo, ya sea escrito u oral, que pueda haberse hecho u otorgado entre</w:t>
      </w:r>
      <w:r w:rsidRPr="00344CD5">
        <w:rPr>
          <w:rFonts w:asciiTheme="minorHAnsi" w:hAnsiTheme="minorHAnsi" w:cstheme="minorHAnsi"/>
          <w:color w:val="000000"/>
          <w:sz w:val="18"/>
          <w:szCs w:val="18"/>
        </w:rPr>
        <w:t xml:space="preserve"> la </w:t>
      </w:r>
      <w:r w:rsidRPr="00344CD5">
        <w:rPr>
          <w:rFonts w:asciiTheme="minorHAnsi" w:hAnsiTheme="minorHAnsi" w:cstheme="minorHAnsi"/>
          <w:b/>
          <w:color w:val="000000"/>
          <w:sz w:val="18"/>
          <w:szCs w:val="18"/>
        </w:rPr>
        <w:t>ENTIDAD</w:t>
      </w:r>
      <w:r w:rsidRPr="00344CD5">
        <w:rPr>
          <w:rFonts w:asciiTheme="minorHAnsi" w:eastAsia="Calibri" w:hAnsiTheme="minorHAnsi" w:cstheme="minorHAnsi"/>
          <w:color w:val="000000"/>
          <w:sz w:val="18"/>
          <w:szCs w:val="18"/>
          <w:lang w:eastAsia="es-BO"/>
        </w:rPr>
        <w:t xml:space="preserve"> y el </w:t>
      </w:r>
      <w:r w:rsidRPr="00344CD5">
        <w:rPr>
          <w:rFonts w:asciiTheme="minorHAnsi" w:eastAsia="Calibri" w:hAnsiTheme="minorHAnsi" w:cstheme="minorHAnsi"/>
          <w:b/>
          <w:color w:val="000000"/>
          <w:sz w:val="18"/>
          <w:szCs w:val="18"/>
          <w:lang w:eastAsia="es-BO"/>
        </w:rPr>
        <w:t>CONTRATISTA</w:t>
      </w:r>
      <w:r w:rsidRPr="00344CD5">
        <w:rPr>
          <w:rFonts w:asciiTheme="minorHAnsi" w:eastAsia="Calibri" w:hAnsiTheme="minorHAnsi" w:cstheme="minorHAnsi"/>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344CD5" w:rsidRDefault="00CF1A33" w:rsidP="00CF1A33">
      <w:pPr>
        <w:tabs>
          <w:tab w:val="left" w:pos="993"/>
        </w:tabs>
        <w:autoSpaceDE w:val="0"/>
        <w:autoSpaceDN w:val="0"/>
        <w:adjustRightInd w:val="0"/>
        <w:ind w:left="567" w:right="-7" w:hanging="567"/>
        <w:jc w:val="both"/>
        <w:rPr>
          <w:rFonts w:asciiTheme="minorHAnsi" w:hAnsiTheme="minorHAnsi" w:cstheme="minorHAnsi"/>
          <w:b/>
          <w:color w:val="000000"/>
          <w:sz w:val="18"/>
          <w:szCs w:val="18"/>
        </w:rPr>
      </w:pPr>
      <w:r w:rsidRPr="00344CD5">
        <w:rPr>
          <w:rFonts w:asciiTheme="minorHAnsi" w:eastAsia="Calibri" w:hAnsiTheme="minorHAnsi" w:cstheme="minorHAnsi"/>
          <w:color w:val="000000"/>
          <w:sz w:val="18"/>
          <w:szCs w:val="18"/>
          <w:lang w:eastAsia="es-BO"/>
        </w:rPr>
        <w:t xml:space="preserve">   </w:t>
      </w:r>
    </w:p>
    <w:p w:rsidR="00CF1A33" w:rsidRPr="00344CD5" w:rsidRDefault="00CF1A33" w:rsidP="00CF1A33">
      <w:pPr>
        <w:spacing w:after="120"/>
        <w:jc w:val="both"/>
        <w:rPr>
          <w:rFonts w:asciiTheme="minorHAnsi" w:hAnsiTheme="minorHAnsi" w:cstheme="minorHAnsi"/>
          <w:b/>
          <w:sz w:val="18"/>
          <w:szCs w:val="18"/>
          <w:u w:val="single"/>
        </w:rPr>
      </w:pPr>
      <w:r w:rsidRPr="00344CD5">
        <w:rPr>
          <w:rFonts w:asciiTheme="minorHAnsi" w:hAnsiTheme="minorHAnsi" w:cstheme="minorHAnsi"/>
          <w:b/>
          <w:sz w:val="18"/>
          <w:szCs w:val="18"/>
          <w:u w:val="single"/>
        </w:rPr>
        <w:t xml:space="preserve">CLÁUSULA VIGÉSIMA NOVENA.- (ANTICORRUPCIÓN)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44CD5">
        <w:rPr>
          <w:rFonts w:asciiTheme="minorHAnsi" w:hAnsiTheme="minorHAnsi" w:cstheme="minorHAnsi"/>
          <w:b/>
          <w:sz w:val="18"/>
          <w:szCs w:val="18"/>
        </w:rPr>
        <w:t>ENTIDAD</w:t>
      </w:r>
      <w:r w:rsidRPr="00344CD5">
        <w:rPr>
          <w:rFonts w:asciiTheme="minorHAnsi" w:hAnsiTheme="minorHAnsi" w:cstheme="minorHAnsi"/>
          <w:sz w:val="18"/>
          <w:szCs w:val="18"/>
        </w:rPr>
        <w:t xml:space="preserve"> resuelva el presente Contrato. </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b/>
          <w:sz w:val="18"/>
          <w:szCs w:val="18"/>
          <w:u w:val="single"/>
        </w:rPr>
        <w:t>CLÁUSULA VIGÉSIMA TRIGÉSIMA.- (CONFORMIDAD)</w:t>
      </w:r>
    </w:p>
    <w:p w:rsidR="00CF1A33" w:rsidRPr="00344CD5" w:rsidRDefault="00CF1A33" w:rsidP="00CF1A33">
      <w:pPr>
        <w:spacing w:after="120"/>
        <w:jc w:val="both"/>
        <w:rPr>
          <w:rFonts w:asciiTheme="minorHAnsi" w:hAnsiTheme="minorHAnsi" w:cstheme="minorHAnsi"/>
          <w:sz w:val="18"/>
          <w:szCs w:val="18"/>
          <w:lang w:val="es-ES_tradnl"/>
        </w:rPr>
      </w:pPr>
      <w:r w:rsidRPr="00344CD5">
        <w:rPr>
          <w:rFonts w:asciiTheme="minorHAnsi" w:hAnsiTheme="minorHAnsi" w:cstheme="minorHAnsi"/>
          <w:sz w:val="18"/>
          <w:szCs w:val="18"/>
          <w:lang w:val="es-ES_tradnl"/>
        </w:rPr>
        <w:t xml:space="preserve">En señal de aceptación y conformidad y para su fiel y estricto cumplimiento, suscribimos el presente Contrato en tres (3) ejemplares de un mismo tenor y validez el </w:t>
      </w:r>
      <w:r w:rsidRPr="00344CD5">
        <w:rPr>
          <w:rFonts w:asciiTheme="minorHAnsi" w:hAnsiTheme="minorHAnsi" w:cstheme="minorHAnsi"/>
          <w:sz w:val="18"/>
          <w:szCs w:val="18"/>
        </w:rPr>
        <w:t>_____________</w:t>
      </w:r>
      <w:r w:rsidRPr="00344CD5">
        <w:rPr>
          <w:rFonts w:asciiTheme="minorHAnsi" w:hAnsiTheme="minorHAnsi" w:cstheme="minorHAnsi"/>
          <w:color w:val="000000"/>
          <w:sz w:val="18"/>
          <w:szCs w:val="18"/>
        </w:rPr>
        <w:t xml:space="preserve"> </w:t>
      </w:r>
      <w:r w:rsidRPr="00344CD5">
        <w:rPr>
          <w:rFonts w:asciiTheme="minorHAnsi" w:hAnsiTheme="minorHAnsi" w:cstheme="minorHAnsi"/>
          <w:sz w:val="18"/>
          <w:szCs w:val="18"/>
          <w:lang w:val="es-ES_tradnl"/>
        </w:rPr>
        <w:t xml:space="preserve">en representación legal de la </w:t>
      </w:r>
      <w:r w:rsidRPr="00344CD5">
        <w:rPr>
          <w:rFonts w:asciiTheme="minorHAnsi" w:hAnsiTheme="minorHAnsi" w:cstheme="minorHAnsi"/>
          <w:b/>
          <w:sz w:val="18"/>
          <w:szCs w:val="18"/>
          <w:lang w:val="es-ES_tradnl"/>
        </w:rPr>
        <w:t>ENTIDAD</w:t>
      </w:r>
      <w:r w:rsidRPr="00344CD5">
        <w:rPr>
          <w:rFonts w:asciiTheme="minorHAnsi" w:hAnsiTheme="minorHAnsi" w:cstheme="minorHAnsi"/>
          <w:sz w:val="18"/>
          <w:szCs w:val="18"/>
          <w:lang w:val="es-ES_tradnl"/>
        </w:rPr>
        <w:t xml:space="preserve"> y __________________</w:t>
      </w:r>
      <w:r w:rsidRPr="00344CD5">
        <w:rPr>
          <w:rFonts w:asciiTheme="minorHAnsi" w:hAnsiTheme="minorHAnsi" w:cstheme="minorHAnsi"/>
          <w:sz w:val="18"/>
          <w:szCs w:val="18"/>
        </w:rPr>
        <w:t xml:space="preserve">, </w:t>
      </w:r>
      <w:r w:rsidRPr="00344CD5">
        <w:rPr>
          <w:rFonts w:asciiTheme="minorHAnsi" w:hAnsiTheme="minorHAnsi" w:cstheme="minorHAnsi"/>
          <w:sz w:val="18"/>
          <w:szCs w:val="18"/>
          <w:lang w:val="es-ES_tradnl"/>
        </w:rPr>
        <w:t xml:space="preserve">en representación legal del </w:t>
      </w:r>
      <w:r w:rsidRPr="00344CD5">
        <w:rPr>
          <w:rFonts w:asciiTheme="minorHAnsi" w:hAnsiTheme="minorHAnsi" w:cstheme="minorHAnsi"/>
          <w:b/>
          <w:sz w:val="18"/>
          <w:szCs w:val="18"/>
          <w:lang w:val="es-ES_tradnl"/>
        </w:rPr>
        <w:t>CONTRATISTA</w:t>
      </w:r>
      <w:r w:rsidRPr="00344CD5">
        <w:rPr>
          <w:rFonts w:asciiTheme="minorHAnsi" w:hAnsiTheme="minorHAnsi" w:cstheme="minorHAnsi"/>
          <w:sz w:val="18"/>
          <w:szCs w:val="18"/>
          <w:lang w:val="es-ES_tradnl"/>
        </w:rPr>
        <w:t>.</w:t>
      </w:r>
    </w:p>
    <w:p w:rsidR="00CF1A33" w:rsidRPr="00344CD5" w:rsidRDefault="00CF1A33" w:rsidP="00CF1A33">
      <w:pPr>
        <w:spacing w:after="120"/>
        <w:jc w:val="both"/>
        <w:rPr>
          <w:rFonts w:asciiTheme="minorHAnsi" w:hAnsiTheme="minorHAnsi" w:cstheme="minorHAnsi"/>
          <w:sz w:val="18"/>
          <w:szCs w:val="18"/>
        </w:rPr>
      </w:pPr>
      <w:r w:rsidRPr="00344CD5">
        <w:rPr>
          <w:rFonts w:asciiTheme="minorHAnsi" w:hAnsiTheme="minorHAnsi" w:cstheme="minorHAnsi"/>
          <w:sz w:val="18"/>
          <w:szCs w:val="18"/>
        </w:rPr>
        <w:t>Este documento, conforme a disposiciones legales de control fiscal vigentes, será registrado ante la Contraloría General del Estado en idioma castellano.</w:t>
      </w: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p w:rsidR="00CF1A33" w:rsidRPr="00344CD5" w:rsidRDefault="00CF1A33" w:rsidP="00CF1A33">
      <w:pPr>
        <w:spacing w:after="120"/>
        <w:jc w:val="both"/>
        <w:rPr>
          <w:rFonts w:asciiTheme="minorHAnsi" w:hAnsiTheme="minorHAnsi" w:cstheme="minorHAnsi"/>
          <w:sz w:val="18"/>
          <w:szCs w:val="18"/>
        </w:rPr>
      </w:pPr>
    </w:p>
    <w:tbl>
      <w:tblPr>
        <w:tblW w:w="0" w:type="auto"/>
        <w:tblLook w:val="04A0" w:firstRow="1" w:lastRow="0" w:firstColumn="1" w:lastColumn="0" w:noHBand="0" w:noVBand="1"/>
      </w:tblPr>
      <w:tblGrid>
        <w:gridCol w:w="4558"/>
        <w:gridCol w:w="4563"/>
      </w:tblGrid>
      <w:tr w:rsidR="00CF1A33" w:rsidRPr="00344CD5" w:rsidTr="00796EC6">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YPFB - ENTIDAD</w:t>
            </w:r>
          </w:p>
        </w:tc>
        <w:tc>
          <w:tcPr>
            <w:tcW w:w="4602" w:type="dxa"/>
            <w:shd w:val="clear" w:color="auto" w:fill="auto"/>
          </w:tcPr>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__________________________________</w:t>
            </w:r>
          </w:p>
          <w:p w:rsidR="00CF1A33" w:rsidRPr="00344CD5" w:rsidRDefault="00CF1A33" w:rsidP="00796EC6">
            <w:pPr>
              <w:jc w:val="center"/>
              <w:rPr>
                <w:rFonts w:asciiTheme="minorHAnsi" w:eastAsia="Calibri" w:hAnsiTheme="minorHAnsi" w:cstheme="minorHAnsi"/>
                <w:b/>
                <w:bCs/>
                <w:sz w:val="18"/>
                <w:szCs w:val="18"/>
              </w:rPr>
            </w:pPr>
          </w:p>
          <w:p w:rsidR="00CF1A33" w:rsidRPr="00344CD5" w:rsidRDefault="00CF1A33" w:rsidP="00796EC6">
            <w:pPr>
              <w:jc w:val="center"/>
              <w:rPr>
                <w:rFonts w:asciiTheme="minorHAnsi" w:eastAsia="Calibri" w:hAnsiTheme="minorHAnsi" w:cstheme="minorHAnsi"/>
                <w:b/>
                <w:bCs/>
                <w:sz w:val="18"/>
                <w:szCs w:val="18"/>
              </w:rPr>
            </w:pPr>
            <w:r w:rsidRPr="00344CD5">
              <w:rPr>
                <w:rFonts w:asciiTheme="minorHAnsi" w:eastAsia="Calibri" w:hAnsiTheme="minorHAnsi" w:cstheme="minorHAnsi"/>
                <w:b/>
                <w:bCs/>
                <w:sz w:val="18"/>
                <w:szCs w:val="18"/>
              </w:rPr>
              <w:t>CONTRATISTA</w:t>
            </w:r>
          </w:p>
        </w:tc>
      </w:tr>
    </w:tbl>
    <w:p w:rsidR="00CF1A33" w:rsidRPr="00344CD5" w:rsidRDefault="00CF1A33" w:rsidP="00CF1A33">
      <w:pPr>
        <w:jc w:val="both"/>
        <w:rPr>
          <w:rFonts w:asciiTheme="minorHAnsi" w:hAnsiTheme="minorHAnsi" w:cstheme="minorHAnsi"/>
          <w:b/>
          <w:sz w:val="18"/>
          <w:szCs w:val="18"/>
        </w:rPr>
      </w:pPr>
    </w:p>
    <w:p w:rsidR="00CF1A33" w:rsidRPr="00344CD5" w:rsidRDefault="00CF1A33" w:rsidP="00CF1A33">
      <w:pPr>
        <w:jc w:val="center"/>
        <w:rPr>
          <w:rFonts w:asciiTheme="minorHAnsi" w:hAnsiTheme="minorHAnsi" w:cstheme="minorHAnsi"/>
          <w:b/>
          <w:sz w:val="18"/>
          <w:szCs w:val="18"/>
        </w:rPr>
      </w:pPr>
    </w:p>
    <w:p w:rsidR="00933E4A" w:rsidRPr="00344CD5" w:rsidRDefault="00933E4A" w:rsidP="00933E4A">
      <w:pPr>
        <w:jc w:val="center"/>
        <w:rPr>
          <w:rFonts w:asciiTheme="minorHAnsi" w:hAnsiTheme="minorHAnsi" w:cstheme="minorHAnsi"/>
          <w:b/>
          <w:bCs/>
          <w:sz w:val="18"/>
          <w:szCs w:val="18"/>
        </w:rPr>
      </w:pPr>
    </w:p>
    <w:sectPr w:rsidR="00933E4A" w:rsidRPr="00344CD5"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766" w:rsidRDefault="00CA7766">
      <w:r>
        <w:separator/>
      </w:r>
    </w:p>
  </w:endnote>
  <w:endnote w:type="continuationSeparator" w:id="0">
    <w:p w:rsidR="00CA7766" w:rsidRDefault="00CA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766" w:rsidRDefault="00CA7766">
      <w:r>
        <w:separator/>
      </w:r>
    </w:p>
  </w:footnote>
  <w:footnote w:type="continuationSeparator" w:id="0">
    <w:p w:rsidR="00CA7766" w:rsidRDefault="00CA7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1F681E51"/>
    <w:multiLevelType w:val="hybridMultilevel"/>
    <w:tmpl w:val="EF645C82"/>
    <w:lvl w:ilvl="0" w:tplc="400A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CD17E0C"/>
    <w:multiLevelType w:val="hybridMultilevel"/>
    <w:tmpl w:val="3EA47D20"/>
    <w:lvl w:ilvl="0" w:tplc="2A6E2F4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3823A50"/>
    <w:multiLevelType w:val="hybridMultilevel"/>
    <w:tmpl w:val="ADF04948"/>
    <w:lvl w:ilvl="0" w:tplc="A0A8DD2E">
      <w:start w:val="4"/>
      <w:numFmt w:val="bullet"/>
      <w:lvlText w:val=""/>
      <w:lvlJc w:val="left"/>
      <w:pPr>
        <w:ind w:left="720" w:hanging="360"/>
      </w:pPr>
      <w:rPr>
        <w:rFonts w:ascii="Symbol" w:eastAsia="Times New Roman"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DAF6E67"/>
    <w:multiLevelType w:val="hybridMultilevel"/>
    <w:tmpl w:val="B658D26E"/>
    <w:lvl w:ilvl="0" w:tplc="03949F52">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870195F"/>
    <w:multiLevelType w:val="singleLevel"/>
    <w:tmpl w:val="38C2B268"/>
    <w:lvl w:ilvl="0">
      <w:numFmt w:val="decimal"/>
      <w:pStyle w:val="Ttulo9"/>
      <w:lvlText w:val=""/>
      <w:lvlJc w:val="left"/>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8"/>
  </w:num>
  <w:num w:numId="6">
    <w:abstractNumId w:val="40"/>
  </w:num>
  <w:num w:numId="7">
    <w:abstractNumId w:val="37"/>
  </w:num>
  <w:num w:numId="8">
    <w:abstractNumId w:val="36"/>
  </w:num>
  <w:num w:numId="9">
    <w:abstractNumId w:val="15"/>
  </w:num>
  <w:num w:numId="10">
    <w:abstractNumId w:val="11"/>
  </w:num>
  <w:num w:numId="11">
    <w:abstractNumId w:val="14"/>
  </w:num>
  <w:num w:numId="12">
    <w:abstractNumId w:val="2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0"/>
  </w:num>
  <w:num w:numId="18">
    <w:abstractNumId w:val="21"/>
  </w:num>
  <w:num w:numId="19">
    <w:abstractNumId w:val="31"/>
  </w:num>
  <w:num w:numId="20">
    <w:abstractNumId w:val="19"/>
  </w:num>
  <w:num w:numId="21">
    <w:abstractNumId w:val="20"/>
  </w:num>
  <w:num w:numId="22">
    <w:abstractNumId w:val="3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5"/>
  </w:num>
  <w:num w:numId="26">
    <w:abstractNumId w:val="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5"/>
  </w:num>
  <w:num w:numId="30">
    <w:abstractNumId w:val="41"/>
  </w:num>
  <w:num w:numId="31">
    <w:abstractNumId w:val="13"/>
  </w:num>
  <w:num w:numId="32">
    <w:abstractNumId w:val="7"/>
  </w:num>
  <w:num w:numId="33">
    <w:abstractNumId w:val="39"/>
  </w:num>
  <w:num w:numId="34">
    <w:abstractNumId w:val="4"/>
  </w:num>
  <w:num w:numId="35">
    <w:abstractNumId w:val="10"/>
  </w:num>
  <w:num w:numId="36">
    <w:abstractNumId w:val="12"/>
  </w:num>
  <w:num w:numId="37">
    <w:abstractNumId w:val="38"/>
  </w:num>
  <w:num w:numId="38">
    <w:abstractNumId w:val="17"/>
  </w:num>
  <w:num w:numId="39">
    <w:abstractNumId w:val="29"/>
  </w:num>
  <w:num w:numId="40">
    <w:abstractNumId w:val="9"/>
  </w:num>
  <w:num w:numId="41">
    <w:abstractNumId w:val="23"/>
  </w:num>
  <w:num w:numId="4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43B"/>
    <w:rsid w:val="00015A45"/>
    <w:rsid w:val="00015AF1"/>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4B9"/>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01FA"/>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4DB3"/>
    <w:rsid w:val="0010506A"/>
    <w:rsid w:val="00105218"/>
    <w:rsid w:val="001052DC"/>
    <w:rsid w:val="00105750"/>
    <w:rsid w:val="0010586A"/>
    <w:rsid w:val="001060C0"/>
    <w:rsid w:val="001062D6"/>
    <w:rsid w:val="0010681D"/>
    <w:rsid w:val="0010685A"/>
    <w:rsid w:val="00106A21"/>
    <w:rsid w:val="00106DB6"/>
    <w:rsid w:val="001076F5"/>
    <w:rsid w:val="00107F1F"/>
    <w:rsid w:val="00110229"/>
    <w:rsid w:val="001106B1"/>
    <w:rsid w:val="001107A7"/>
    <w:rsid w:val="0011157F"/>
    <w:rsid w:val="001116C9"/>
    <w:rsid w:val="00111B1A"/>
    <w:rsid w:val="00111C7B"/>
    <w:rsid w:val="00111E7D"/>
    <w:rsid w:val="00112BF3"/>
    <w:rsid w:val="001136C8"/>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30D"/>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CDC"/>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C85"/>
    <w:rsid w:val="00206DC0"/>
    <w:rsid w:val="00207371"/>
    <w:rsid w:val="002073B0"/>
    <w:rsid w:val="002074DB"/>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553"/>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715"/>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042"/>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5F1"/>
    <w:rsid w:val="00340999"/>
    <w:rsid w:val="003424A8"/>
    <w:rsid w:val="00342576"/>
    <w:rsid w:val="0034279E"/>
    <w:rsid w:val="00344CD5"/>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31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1D1C"/>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8B3"/>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4B4"/>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903"/>
    <w:rsid w:val="004B0ABB"/>
    <w:rsid w:val="004B0FA7"/>
    <w:rsid w:val="004B1DAF"/>
    <w:rsid w:val="004B209E"/>
    <w:rsid w:val="004B2231"/>
    <w:rsid w:val="004B2377"/>
    <w:rsid w:val="004B2743"/>
    <w:rsid w:val="004B29C0"/>
    <w:rsid w:val="004B29E0"/>
    <w:rsid w:val="004B3373"/>
    <w:rsid w:val="004B38C1"/>
    <w:rsid w:val="004B3993"/>
    <w:rsid w:val="004B457F"/>
    <w:rsid w:val="004B528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6F2"/>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92C"/>
    <w:rsid w:val="00572CA1"/>
    <w:rsid w:val="00573D39"/>
    <w:rsid w:val="0057489B"/>
    <w:rsid w:val="00575648"/>
    <w:rsid w:val="005812D6"/>
    <w:rsid w:val="00581648"/>
    <w:rsid w:val="00581B0B"/>
    <w:rsid w:val="00581DEF"/>
    <w:rsid w:val="00582A85"/>
    <w:rsid w:val="0058372C"/>
    <w:rsid w:val="0058373A"/>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72"/>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960"/>
    <w:rsid w:val="005D6D10"/>
    <w:rsid w:val="005E04E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52A"/>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AED"/>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417"/>
    <w:rsid w:val="0068440F"/>
    <w:rsid w:val="00684F20"/>
    <w:rsid w:val="00685346"/>
    <w:rsid w:val="00685BD1"/>
    <w:rsid w:val="00687811"/>
    <w:rsid w:val="00690334"/>
    <w:rsid w:val="00690630"/>
    <w:rsid w:val="00690B8D"/>
    <w:rsid w:val="006913CB"/>
    <w:rsid w:val="006917B8"/>
    <w:rsid w:val="006918B0"/>
    <w:rsid w:val="00691ADD"/>
    <w:rsid w:val="00692438"/>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1A5"/>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B78DD"/>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64F"/>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B84"/>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229"/>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B9D"/>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51E"/>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E6A"/>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3777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52CF"/>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2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7AE"/>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11C"/>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000"/>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5F7"/>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0F05"/>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A28"/>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B6"/>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66A3"/>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81D"/>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620"/>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BB3"/>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766"/>
    <w:rsid w:val="00CA7D30"/>
    <w:rsid w:val="00CA7DB7"/>
    <w:rsid w:val="00CB00B7"/>
    <w:rsid w:val="00CB0245"/>
    <w:rsid w:val="00CB0663"/>
    <w:rsid w:val="00CB08B9"/>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2DD"/>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2424"/>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6D9"/>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D0B"/>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C9"/>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1D7"/>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5E8"/>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1A24"/>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6D1B"/>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428"/>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67E"/>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styleId="TDC9">
    <w:name w:val="toc 9"/>
    <w:basedOn w:val="Normal"/>
    <w:next w:val="Normal"/>
    <w:autoRedefine/>
    <w:semiHidden/>
    <w:unhideWhenUsed/>
    <w:rsid w:val="005D6960"/>
    <w:pPr>
      <w:spacing w:after="100"/>
      <w:ind w:left="1600"/>
    </w:pPr>
  </w:style>
  <w:style w:type="character" w:styleId="Hipervnculovisitado">
    <w:name w:val="FollowedHyperlink"/>
    <w:basedOn w:val="Fuentedeprrafopredeter"/>
    <w:unhideWhenUsed/>
    <w:rsid w:val="00C86BB3"/>
    <w:rPr>
      <w:color w:val="800080"/>
      <w:u w:val="single"/>
    </w:rPr>
  </w:style>
  <w:style w:type="paragraph" w:customStyle="1" w:styleId="font5">
    <w:name w:val="font5"/>
    <w:basedOn w:val="Normal"/>
    <w:rsid w:val="00C86BB3"/>
    <w:pPr>
      <w:spacing w:before="100" w:beforeAutospacing="1" w:after="100" w:afterAutospacing="1"/>
    </w:pPr>
    <w:rPr>
      <w:rFonts w:ascii="Calibri" w:hAnsi="Calibri" w:cs="Calibri"/>
      <w:color w:val="000000"/>
      <w:sz w:val="18"/>
      <w:szCs w:val="18"/>
      <w:lang w:val="es-BO" w:eastAsia="es-BO"/>
    </w:rPr>
  </w:style>
  <w:style w:type="paragraph" w:customStyle="1" w:styleId="font6">
    <w:name w:val="font6"/>
    <w:basedOn w:val="Normal"/>
    <w:rsid w:val="00C86BB3"/>
    <w:pPr>
      <w:spacing w:before="100" w:beforeAutospacing="1" w:after="100" w:afterAutospacing="1"/>
    </w:pPr>
    <w:rPr>
      <w:rFonts w:ascii="Calibri" w:hAnsi="Calibri" w:cs="Calibri"/>
      <w:b/>
      <w:bCs/>
      <w:color w:val="000000"/>
      <w:sz w:val="18"/>
      <w:szCs w:val="18"/>
      <w:lang w:val="es-BO" w:eastAsia="es-BO"/>
    </w:rPr>
  </w:style>
  <w:style w:type="paragraph" w:customStyle="1" w:styleId="xl65">
    <w:name w:val="xl65"/>
    <w:basedOn w:val="Normal"/>
    <w:rsid w:val="00C86BB3"/>
    <w:pPr>
      <w:spacing w:before="100" w:beforeAutospacing="1" w:after="100" w:afterAutospacing="1"/>
    </w:pPr>
    <w:rPr>
      <w:lang w:val="es-BO" w:eastAsia="es-BO"/>
    </w:rPr>
  </w:style>
  <w:style w:type="paragraph" w:customStyle="1" w:styleId="xl66">
    <w:name w:val="xl66"/>
    <w:basedOn w:val="Normal"/>
    <w:rsid w:val="00C86BB3"/>
    <w:pPr>
      <w:spacing w:before="100" w:beforeAutospacing="1" w:after="100" w:afterAutospacing="1"/>
      <w:jc w:val="center"/>
    </w:pPr>
    <w:rPr>
      <w:lang w:val="es-BO" w:eastAsia="es-BO"/>
    </w:rPr>
  </w:style>
  <w:style w:type="paragraph" w:customStyle="1" w:styleId="xl67">
    <w:name w:val="xl67"/>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68">
    <w:name w:val="xl68"/>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customStyle="1" w:styleId="xl69">
    <w:name w:val="xl69"/>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18"/>
      <w:szCs w:val="18"/>
      <w:lang w:val="es-BO" w:eastAsia="es-BO"/>
    </w:rPr>
  </w:style>
  <w:style w:type="paragraph" w:customStyle="1" w:styleId="xl70">
    <w:name w:val="xl70"/>
    <w:basedOn w:val="Normal"/>
    <w:rsid w:val="00C86BB3"/>
    <w:pPr>
      <w:spacing w:before="100" w:beforeAutospacing="1" w:after="100" w:afterAutospacing="1"/>
      <w:jc w:val="right"/>
      <w:textAlignment w:val="center"/>
    </w:pPr>
    <w:rPr>
      <w:lang w:val="es-BO" w:eastAsia="es-BO"/>
    </w:rPr>
  </w:style>
  <w:style w:type="paragraph" w:customStyle="1" w:styleId="xl71">
    <w:name w:val="xl71"/>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BO" w:eastAsia="es-BO"/>
    </w:rPr>
  </w:style>
  <w:style w:type="paragraph" w:customStyle="1" w:styleId="xl72">
    <w:name w:val="xl7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C86BB3"/>
    <w:pPr>
      <w:spacing w:before="100" w:beforeAutospacing="1" w:after="100" w:afterAutospacing="1"/>
    </w:pPr>
    <w:rPr>
      <w:lang w:val="es-BO" w:eastAsia="es-BO"/>
    </w:rPr>
  </w:style>
  <w:style w:type="paragraph" w:customStyle="1" w:styleId="xl74">
    <w:name w:val="xl7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lang w:val="es-BO" w:eastAsia="es-BO"/>
    </w:rPr>
  </w:style>
  <w:style w:type="paragraph" w:customStyle="1" w:styleId="xl75">
    <w:name w:val="xl75"/>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76">
    <w:name w:val="xl76"/>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9CC2E5"/>
      <w:sz w:val="18"/>
      <w:szCs w:val="18"/>
      <w:lang w:val="es-BO" w:eastAsia="es-BO"/>
    </w:rPr>
  </w:style>
  <w:style w:type="paragraph" w:customStyle="1" w:styleId="xl77">
    <w:name w:val="xl77"/>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sz w:val="18"/>
      <w:szCs w:val="18"/>
      <w:lang w:val="es-BO" w:eastAsia="es-BO"/>
    </w:rPr>
  </w:style>
  <w:style w:type="paragraph" w:customStyle="1" w:styleId="xl78">
    <w:name w:val="xl78"/>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b/>
      <w:bCs/>
      <w:color w:val="000000"/>
      <w:sz w:val="18"/>
      <w:szCs w:val="18"/>
      <w:lang w:val="es-BO" w:eastAsia="es-BO"/>
    </w:rPr>
  </w:style>
  <w:style w:type="paragraph" w:customStyle="1" w:styleId="xl79">
    <w:name w:val="xl79"/>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80">
    <w:name w:val="xl80"/>
    <w:basedOn w:val="Normal"/>
    <w:rsid w:val="00C86BB3"/>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jc w:val="center"/>
      <w:textAlignment w:val="center"/>
    </w:pPr>
    <w:rPr>
      <w:color w:val="000000"/>
      <w:sz w:val="18"/>
      <w:szCs w:val="18"/>
      <w:lang w:val="es-BO" w:eastAsia="es-BO"/>
    </w:rPr>
  </w:style>
  <w:style w:type="paragraph" w:customStyle="1" w:styleId="xl81">
    <w:name w:val="xl81"/>
    <w:basedOn w:val="Normal"/>
    <w:rsid w:val="00C86B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s-BO" w:eastAsia="es-BO"/>
    </w:rPr>
  </w:style>
  <w:style w:type="paragraph" w:customStyle="1" w:styleId="xl82">
    <w:name w:val="xl82"/>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83">
    <w:name w:val="xl83"/>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84">
    <w:name w:val="xl84"/>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lang w:val="es-BO" w:eastAsia="es-BO"/>
    </w:rPr>
  </w:style>
  <w:style w:type="paragraph" w:customStyle="1" w:styleId="xl85">
    <w:name w:val="xl85"/>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lang w:val="es-BO" w:eastAsia="es-BO"/>
    </w:rPr>
  </w:style>
  <w:style w:type="paragraph" w:customStyle="1" w:styleId="xl86">
    <w:name w:val="xl86"/>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 w:val="18"/>
      <w:szCs w:val="18"/>
      <w:lang w:val="es-BO" w:eastAsia="es-BO"/>
    </w:rPr>
  </w:style>
  <w:style w:type="paragraph" w:customStyle="1" w:styleId="xl87">
    <w:name w:val="xl87"/>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lang w:val="es-BO" w:eastAsia="es-BO"/>
    </w:rPr>
  </w:style>
  <w:style w:type="paragraph" w:customStyle="1" w:styleId="xl88">
    <w:name w:val="xl88"/>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89">
    <w:name w:val="xl89"/>
    <w:basedOn w:val="Normal"/>
    <w:rsid w:val="00C86BB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lang w:val="es-BO" w:eastAsia="es-BO"/>
    </w:rPr>
  </w:style>
  <w:style w:type="paragraph" w:customStyle="1" w:styleId="xl90">
    <w:name w:val="xl90"/>
    <w:basedOn w:val="Normal"/>
    <w:rsid w:val="00C86B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Light" w:hAnsi="Calibri Light"/>
      <w:sz w:val="18"/>
      <w:szCs w:val="18"/>
      <w:lang w:val="es-BO" w:eastAsia="es-BO"/>
    </w:rPr>
  </w:style>
  <w:style w:type="paragraph" w:styleId="TDC2">
    <w:name w:val="toc 2"/>
    <w:basedOn w:val="Normal"/>
    <w:next w:val="Normal"/>
    <w:autoRedefine/>
    <w:semiHidden/>
    <w:rsid w:val="00795B9D"/>
    <w:pPr>
      <w:spacing w:before="120"/>
      <w:ind w:left="240"/>
    </w:pPr>
    <w:rPr>
      <w:b/>
      <w:bCs/>
      <w:sz w:val="22"/>
      <w:szCs w:val="22"/>
      <w:lang w:eastAsia="es-ES"/>
    </w:rPr>
  </w:style>
  <w:style w:type="paragraph" w:styleId="TDC3">
    <w:name w:val="toc 3"/>
    <w:basedOn w:val="Normal"/>
    <w:next w:val="Normal"/>
    <w:autoRedefine/>
    <w:semiHidden/>
    <w:rsid w:val="00795B9D"/>
    <w:pPr>
      <w:ind w:left="480"/>
    </w:pPr>
    <w:rPr>
      <w:lang w:eastAsia="es-ES"/>
    </w:rPr>
  </w:style>
  <w:style w:type="paragraph" w:styleId="TDC4">
    <w:name w:val="toc 4"/>
    <w:basedOn w:val="Normal"/>
    <w:next w:val="Normal"/>
    <w:autoRedefine/>
    <w:semiHidden/>
    <w:rsid w:val="00795B9D"/>
    <w:pPr>
      <w:ind w:left="720"/>
    </w:pPr>
    <w:rPr>
      <w:lang w:eastAsia="es-ES"/>
    </w:rPr>
  </w:style>
  <w:style w:type="paragraph" w:styleId="TDC5">
    <w:name w:val="toc 5"/>
    <w:basedOn w:val="Normal"/>
    <w:next w:val="Normal"/>
    <w:autoRedefine/>
    <w:semiHidden/>
    <w:rsid w:val="00795B9D"/>
    <w:pPr>
      <w:ind w:left="960"/>
    </w:pPr>
    <w:rPr>
      <w:lang w:eastAsia="es-ES"/>
    </w:rPr>
  </w:style>
  <w:style w:type="paragraph" w:styleId="TDC6">
    <w:name w:val="toc 6"/>
    <w:basedOn w:val="Normal"/>
    <w:next w:val="Normal"/>
    <w:autoRedefine/>
    <w:semiHidden/>
    <w:rsid w:val="00795B9D"/>
    <w:pPr>
      <w:ind w:left="1200"/>
    </w:pPr>
    <w:rPr>
      <w:lang w:eastAsia="es-ES"/>
    </w:rPr>
  </w:style>
  <w:style w:type="paragraph" w:styleId="TDC7">
    <w:name w:val="toc 7"/>
    <w:basedOn w:val="Normal"/>
    <w:next w:val="Normal"/>
    <w:autoRedefine/>
    <w:semiHidden/>
    <w:rsid w:val="00795B9D"/>
    <w:pPr>
      <w:ind w:left="1440"/>
    </w:pPr>
    <w:rPr>
      <w:lang w:eastAsia="es-ES"/>
    </w:rPr>
  </w:style>
  <w:style w:type="paragraph" w:styleId="TDC8">
    <w:name w:val="toc 8"/>
    <w:basedOn w:val="Normal"/>
    <w:next w:val="Normal"/>
    <w:autoRedefine/>
    <w:semiHidden/>
    <w:rsid w:val="00795B9D"/>
    <w:pPr>
      <w:ind w:left="1680"/>
    </w:pPr>
    <w:rPr>
      <w:lang w:eastAsia="es-ES"/>
    </w:rPr>
  </w:style>
  <w:style w:type="paragraph" w:customStyle="1" w:styleId="CM12">
    <w:name w:val="CM12"/>
    <w:basedOn w:val="Normal"/>
    <w:next w:val="Normal"/>
    <w:rsid w:val="00795B9D"/>
    <w:pPr>
      <w:widowControl w:val="0"/>
      <w:autoSpaceDE w:val="0"/>
      <w:autoSpaceDN w:val="0"/>
      <w:adjustRightInd w:val="0"/>
    </w:pPr>
    <w:rPr>
      <w:rFonts w:ascii="Verdana" w:hAnsi="Verdana"/>
      <w:sz w:val="24"/>
      <w:szCs w:val="24"/>
      <w:lang w:eastAsia="es-ES"/>
    </w:rPr>
  </w:style>
  <w:style w:type="paragraph" w:customStyle="1" w:styleId="Default">
    <w:name w:val="Default"/>
    <w:rsid w:val="00795B9D"/>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795B9D"/>
    <w:rPr>
      <w:rFonts w:cs="Times New Roman"/>
      <w:color w:val="auto"/>
    </w:rPr>
  </w:style>
  <w:style w:type="paragraph" w:customStyle="1" w:styleId="CM8">
    <w:name w:val="CM8"/>
    <w:basedOn w:val="Default"/>
    <w:next w:val="Default"/>
    <w:rsid w:val="00795B9D"/>
    <w:pPr>
      <w:spacing w:line="246" w:lineRule="atLeast"/>
    </w:pPr>
    <w:rPr>
      <w:rFonts w:cs="Times New Roman"/>
      <w:color w:val="auto"/>
    </w:rPr>
  </w:style>
  <w:style w:type="paragraph" w:customStyle="1" w:styleId="CM14">
    <w:name w:val="CM14"/>
    <w:basedOn w:val="Default"/>
    <w:next w:val="Default"/>
    <w:rsid w:val="00795B9D"/>
    <w:rPr>
      <w:rFonts w:cs="Times New Roman"/>
      <w:color w:val="auto"/>
    </w:rPr>
  </w:style>
  <w:style w:type="character" w:styleId="nfasis">
    <w:name w:val="Emphasis"/>
    <w:basedOn w:val="Fuentedeprrafopredeter"/>
    <w:uiPriority w:val="20"/>
    <w:qFormat/>
    <w:rsid w:val="00795B9D"/>
    <w:rPr>
      <w:i/>
      <w:iCs/>
    </w:rPr>
  </w:style>
  <w:style w:type="character" w:customStyle="1" w:styleId="a">
    <w:name w:val="a"/>
    <w:basedOn w:val="Fuentedeprrafopredeter"/>
    <w:rsid w:val="00795B9D"/>
  </w:style>
  <w:style w:type="character" w:customStyle="1" w:styleId="l7">
    <w:name w:val="l7"/>
    <w:basedOn w:val="Fuentedeprrafopredeter"/>
    <w:rsid w:val="00795B9D"/>
  </w:style>
  <w:style w:type="character" w:customStyle="1" w:styleId="l6">
    <w:name w:val="l6"/>
    <w:basedOn w:val="Fuentedeprrafopredeter"/>
    <w:rsid w:val="00795B9D"/>
  </w:style>
  <w:style w:type="character" w:customStyle="1" w:styleId="l8">
    <w:name w:val="l8"/>
    <w:basedOn w:val="Fuentedeprrafopredeter"/>
    <w:rsid w:val="0079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6808268">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41D0B-A42C-4BF9-AA5B-39C87CB5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40</Pages>
  <Words>14119</Words>
  <Characters>77656</Characters>
  <Application>Microsoft Office Word</Application>
  <DocSecurity>0</DocSecurity>
  <Lines>647</Lines>
  <Paragraphs>183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91592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Freddy Marcelino Andrade Mamani</cp:lastModifiedBy>
  <cp:revision>8</cp:revision>
  <cp:lastPrinted>2019-02-28T21:32:00Z</cp:lastPrinted>
  <dcterms:created xsi:type="dcterms:W3CDTF">2019-02-28T20:43:00Z</dcterms:created>
  <dcterms:modified xsi:type="dcterms:W3CDTF">2019-02-28T22:12:00Z</dcterms:modified>
</cp:coreProperties>
</file>