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2325EF"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-118111</wp:posOffset>
                </wp:positionV>
                <wp:extent cx="5798820" cy="6886575"/>
                <wp:effectExtent l="0" t="0" r="87630" b="1047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8865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21A86" w:rsidRDefault="00721A86" w:rsidP="0056607D">
                            <w:pPr>
                              <w:rPr>
                                <w:b/>
                              </w:rPr>
                            </w:pPr>
                          </w:p>
                          <w:p w:rsidR="007D78C2" w:rsidRDefault="007D78C2" w:rsidP="00096A7B">
                            <w:pPr>
                              <w:pStyle w:val="Ttulo1"/>
                              <w:ind w:left="360" w:hanging="502"/>
                              <w:jc w:val="center"/>
                              <w:rPr>
                                <w:rFonts w:ascii="Century Gothic" w:hAnsi="Century Gothic"/>
                                <w:color w:val="0F243E"/>
                              </w:rPr>
                            </w:pPr>
                          </w:p>
                          <w:p w:rsidR="00721A86" w:rsidRPr="00786F34" w:rsidRDefault="00721A8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21A86" w:rsidRPr="008F17CF" w:rsidRDefault="00721A86" w:rsidP="0056607D">
                            <w:pPr>
                              <w:rPr>
                                <w:rFonts w:ascii="Century Gothic" w:hAnsi="Century Gothic"/>
                                <w:b/>
                              </w:rPr>
                            </w:pPr>
                          </w:p>
                          <w:p w:rsidR="00721A86" w:rsidRPr="008F17CF" w:rsidRDefault="00721A8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721A86" w:rsidRPr="008F17CF" w:rsidRDefault="00721A86" w:rsidP="0075488C">
                            <w:pPr>
                              <w:jc w:val="center"/>
                              <w:rPr>
                                <w:rFonts w:ascii="Century Gothic" w:hAnsi="Century Gothic"/>
                                <w:b/>
                              </w:rPr>
                            </w:pPr>
                          </w:p>
                          <w:p w:rsidR="00721A86" w:rsidRDefault="00721A86" w:rsidP="00631500">
                            <w:pPr>
                              <w:jc w:val="center"/>
                              <w:rPr>
                                <w:rFonts w:ascii="Century Gothic" w:hAnsi="Century Gothic" w:cs="Arial"/>
                                <w:b/>
                                <w:sz w:val="32"/>
                                <w:szCs w:val="32"/>
                                <w:lang w:val="es-MX"/>
                              </w:rPr>
                            </w:pPr>
                          </w:p>
                          <w:p w:rsidR="00721A86" w:rsidRPr="00786F34" w:rsidRDefault="00721A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21A86" w:rsidRPr="00786F34" w:rsidRDefault="00721A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21A86" w:rsidRPr="00786F34" w:rsidRDefault="00721A86" w:rsidP="00631500">
                            <w:pPr>
                              <w:jc w:val="center"/>
                              <w:rPr>
                                <w:rFonts w:ascii="Century Gothic" w:hAnsi="Century Gothic" w:cs="Arial"/>
                                <w:b/>
                                <w:color w:val="0F243E"/>
                                <w:sz w:val="32"/>
                                <w:szCs w:val="32"/>
                              </w:rPr>
                            </w:pPr>
                          </w:p>
                          <w:p w:rsidR="00721A86" w:rsidRPr="00786F34" w:rsidRDefault="00721A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21A86" w:rsidRPr="00786F34" w:rsidRDefault="00721A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21A86" w:rsidRPr="00786F34" w:rsidRDefault="00721A86" w:rsidP="00631500">
                            <w:pPr>
                              <w:ind w:left="142"/>
                              <w:jc w:val="center"/>
                              <w:rPr>
                                <w:rFonts w:ascii="Century Gothic" w:hAnsi="Century Gothic" w:cs="Arial"/>
                                <w:b/>
                                <w:color w:val="0F243E"/>
                                <w:sz w:val="32"/>
                                <w:szCs w:val="32"/>
                              </w:rPr>
                            </w:pPr>
                          </w:p>
                          <w:p w:rsidR="00721A86" w:rsidRPr="00786F34" w:rsidRDefault="00721A86" w:rsidP="00631500">
                            <w:pPr>
                              <w:ind w:left="142"/>
                              <w:rPr>
                                <w:rFonts w:ascii="Century Gothic" w:hAnsi="Century Gothic"/>
                                <w:b/>
                                <w:color w:val="0F243E"/>
                              </w:rPr>
                            </w:pPr>
                          </w:p>
                          <w:p w:rsidR="00721A86" w:rsidRDefault="00721A8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MANTENIMIENTO DE VEHICULOS DE DIFERENTES MARCAS PARA LA GRGD, GESTION 2019</w:t>
                            </w:r>
                          </w:p>
                          <w:p w:rsidR="00721A86" w:rsidRPr="00786F34" w:rsidRDefault="00721A86" w:rsidP="00110229">
                            <w:pPr>
                              <w:autoSpaceDE w:val="0"/>
                              <w:autoSpaceDN w:val="0"/>
                              <w:adjustRightInd w:val="0"/>
                              <w:ind w:left="2127"/>
                              <w:jc w:val="center"/>
                              <w:rPr>
                                <w:rFonts w:ascii="Century Gothic" w:hAnsi="Century Gothic" w:cs="Century Gothic"/>
                                <w:b/>
                                <w:bCs/>
                                <w:color w:val="0F243E"/>
                                <w:sz w:val="28"/>
                                <w:szCs w:val="28"/>
                              </w:rPr>
                            </w:pPr>
                          </w:p>
                          <w:p w:rsidR="00721A86" w:rsidRPr="00D76464" w:rsidRDefault="00721A86" w:rsidP="00110229">
                            <w:pPr>
                              <w:autoSpaceDE w:val="0"/>
                              <w:autoSpaceDN w:val="0"/>
                              <w:adjustRightInd w:val="0"/>
                              <w:jc w:val="center"/>
                              <w:rPr>
                                <w:rFonts w:ascii="Century Gothic" w:hAnsi="Century Gothic"/>
                                <w:b/>
                                <w:color w:val="222A35" w:themeColor="text2" w:themeShade="80"/>
                              </w:rPr>
                            </w:pPr>
                            <w:r w:rsidRPr="00D76464">
                              <w:rPr>
                                <w:rFonts w:ascii="Century Gothic" w:hAnsi="Century Gothic" w:cs="Century Gothic"/>
                                <w:b/>
                                <w:bCs/>
                                <w:color w:val="222A35" w:themeColor="text2" w:themeShade="80"/>
                                <w:sz w:val="28"/>
                                <w:szCs w:val="28"/>
                              </w:rPr>
                              <w:t>CÓDIGO:</w:t>
                            </w:r>
                            <w:r w:rsidR="007C4360" w:rsidRPr="00D76464">
                              <w:rPr>
                                <w:rFonts w:ascii="Century Gothic" w:hAnsi="Century Gothic" w:cs="Century Gothic"/>
                                <w:b/>
                                <w:bCs/>
                                <w:color w:val="222A35" w:themeColor="text2" w:themeShade="80"/>
                                <w:sz w:val="28"/>
                                <w:szCs w:val="28"/>
                              </w:rPr>
                              <w:t xml:space="preserve"> </w:t>
                            </w:r>
                            <w:r w:rsidR="00D76464" w:rsidRPr="00D76464">
                              <w:rPr>
                                <w:rFonts w:ascii="Century Gothic" w:hAnsi="Century Gothic" w:cs="Tahoma"/>
                                <w:b/>
                                <w:bCs/>
                                <w:color w:val="222A35" w:themeColor="text2" w:themeShade="80"/>
                                <w:sz w:val="28"/>
                                <w:szCs w:val="28"/>
                                <w:shd w:val="clear" w:color="auto" w:fill="FFFFFF"/>
                              </w:rPr>
                              <w:t>DCO-EPNE-GRGD-88-19</w:t>
                            </w:r>
                          </w:p>
                          <w:p w:rsidR="00721A86" w:rsidRPr="00786F34" w:rsidRDefault="00721A86" w:rsidP="0075488C">
                            <w:pPr>
                              <w:pStyle w:val="Textodebloque"/>
                              <w:rPr>
                                <w:rFonts w:ascii="Century Gothic" w:hAnsi="Century Gothic"/>
                                <w:b/>
                                <w:color w:val="0F243E"/>
                                <w:sz w:val="20"/>
                              </w:rPr>
                            </w:pPr>
                          </w:p>
                          <w:p w:rsidR="00721A86" w:rsidRPr="00241AE7" w:rsidRDefault="00721A86" w:rsidP="0075488C">
                            <w:pPr>
                              <w:pStyle w:val="Textodebloque"/>
                              <w:rPr>
                                <w:rFonts w:ascii="Century Gothic" w:hAnsi="Century Gothic"/>
                                <w:b/>
                                <w:color w:val="0F243E"/>
                                <w:sz w:val="20"/>
                                <w:lang w:val="es-ES_tradnl"/>
                              </w:rPr>
                            </w:pPr>
                          </w:p>
                          <w:p w:rsidR="00721A86" w:rsidRPr="008F17CF" w:rsidRDefault="00721A86" w:rsidP="0075488C">
                            <w:pPr>
                              <w:pStyle w:val="Textodebloque"/>
                              <w:rPr>
                                <w:rFonts w:ascii="Century Gothic" w:hAnsi="Century Gothic"/>
                                <w:b/>
                                <w:sz w:val="20"/>
                              </w:rPr>
                            </w:pPr>
                          </w:p>
                          <w:p w:rsidR="00721A86" w:rsidRPr="008F17CF" w:rsidRDefault="00721A86"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4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">
                <v:shadow on="t" color="#333" offset="6pt,6pt"/>
                <v:textbox>
                  <w:txbxContent>
                    <w:p w:rsidR="00721A86" w:rsidRDefault="00721A86" w:rsidP="0056607D">
                      <w:pPr>
                        <w:rPr>
                          <w:b/>
                        </w:rPr>
                      </w:pPr>
                    </w:p>
                    <w:p w:rsidR="007D78C2" w:rsidRDefault="007D78C2" w:rsidP="00096A7B">
                      <w:pPr>
                        <w:pStyle w:val="Ttulo1"/>
                        <w:ind w:left="360" w:hanging="502"/>
                        <w:jc w:val="center"/>
                        <w:rPr>
                          <w:rFonts w:ascii="Century Gothic" w:hAnsi="Century Gothic"/>
                          <w:color w:val="0F243E"/>
                        </w:rPr>
                      </w:pPr>
                    </w:p>
                    <w:p w:rsidR="00721A86" w:rsidRPr="00786F34" w:rsidRDefault="00721A86"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721A86" w:rsidRPr="008F17CF" w:rsidRDefault="00721A86" w:rsidP="0056607D">
                      <w:pPr>
                        <w:rPr>
                          <w:rFonts w:ascii="Century Gothic" w:hAnsi="Century Gothic"/>
                          <w:b/>
                        </w:rPr>
                      </w:pPr>
                    </w:p>
                    <w:p w:rsidR="00721A86" w:rsidRPr="008F17CF" w:rsidRDefault="00721A86"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721A86" w:rsidRPr="008F17CF" w:rsidRDefault="00721A86" w:rsidP="0075488C">
                      <w:pPr>
                        <w:jc w:val="center"/>
                        <w:rPr>
                          <w:rFonts w:ascii="Century Gothic" w:hAnsi="Century Gothic"/>
                          <w:b/>
                        </w:rPr>
                      </w:pPr>
                    </w:p>
                    <w:p w:rsidR="00721A86" w:rsidRDefault="00721A86" w:rsidP="00631500">
                      <w:pPr>
                        <w:jc w:val="center"/>
                        <w:rPr>
                          <w:rFonts w:ascii="Century Gothic" w:hAnsi="Century Gothic" w:cs="Arial"/>
                          <w:b/>
                          <w:sz w:val="32"/>
                          <w:szCs w:val="32"/>
                          <w:lang w:val="es-MX"/>
                        </w:rPr>
                      </w:pPr>
                    </w:p>
                    <w:p w:rsidR="00721A86" w:rsidRPr="00786F34" w:rsidRDefault="00721A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721A86" w:rsidRPr="00786F34" w:rsidRDefault="00721A86"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721A86" w:rsidRPr="00786F34" w:rsidRDefault="00721A86" w:rsidP="00631500">
                      <w:pPr>
                        <w:jc w:val="center"/>
                        <w:rPr>
                          <w:rFonts w:ascii="Century Gothic" w:hAnsi="Century Gothic" w:cs="Arial"/>
                          <w:b/>
                          <w:color w:val="0F243E"/>
                          <w:sz w:val="32"/>
                          <w:szCs w:val="32"/>
                        </w:rPr>
                      </w:pPr>
                    </w:p>
                    <w:p w:rsidR="00721A86" w:rsidRPr="00786F34" w:rsidRDefault="00721A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721A86" w:rsidRPr="00786F34" w:rsidRDefault="00721A86"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721A86" w:rsidRPr="00786F34" w:rsidRDefault="00721A86" w:rsidP="00631500">
                      <w:pPr>
                        <w:ind w:left="142"/>
                        <w:jc w:val="center"/>
                        <w:rPr>
                          <w:rFonts w:ascii="Century Gothic" w:hAnsi="Century Gothic" w:cs="Arial"/>
                          <w:b/>
                          <w:color w:val="0F243E"/>
                          <w:sz w:val="32"/>
                          <w:szCs w:val="32"/>
                        </w:rPr>
                      </w:pPr>
                    </w:p>
                    <w:p w:rsidR="00721A86" w:rsidRPr="00786F34" w:rsidRDefault="00721A86" w:rsidP="00631500">
                      <w:pPr>
                        <w:ind w:left="142"/>
                        <w:rPr>
                          <w:rFonts w:ascii="Century Gothic" w:hAnsi="Century Gothic"/>
                          <w:b/>
                          <w:color w:val="0F243E"/>
                        </w:rPr>
                      </w:pPr>
                    </w:p>
                    <w:p w:rsidR="00721A86" w:rsidRDefault="00721A86"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MANTENIMIENTO DE VEHICULOS DE DIFERENTES MARCAS PARA LA GRGD, GESTION 2019</w:t>
                      </w:r>
                    </w:p>
                    <w:p w:rsidR="00721A86" w:rsidRPr="00786F34" w:rsidRDefault="00721A86" w:rsidP="00110229">
                      <w:pPr>
                        <w:autoSpaceDE w:val="0"/>
                        <w:autoSpaceDN w:val="0"/>
                        <w:adjustRightInd w:val="0"/>
                        <w:ind w:left="2127"/>
                        <w:jc w:val="center"/>
                        <w:rPr>
                          <w:rFonts w:ascii="Century Gothic" w:hAnsi="Century Gothic" w:cs="Century Gothic"/>
                          <w:b/>
                          <w:bCs/>
                          <w:color w:val="0F243E"/>
                          <w:sz w:val="28"/>
                          <w:szCs w:val="28"/>
                        </w:rPr>
                      </w:pPr>
                    </w:p>
                    <w:p w:rsidR="00721A86" w:rsidRPr="00D76464" w:rsidRDefault="00721A86" w:rsidP="00110229">
                      <w:pPr>
                        <w:autoSpaceDE w:val="0"/>
                        <w:autoSpaceDN w:val="0"/>
                        <w:adjustRightInd w:val="0"/>
                        <w:jc w:val="center"/>
                        <w:rPr>
                          <w:rFonts w:ascii="Century Gothic" w:hAnsi="Century Gothic"/>
                          <w:b/>
                          <w:color w:val="222A35" w:themeColor="text2" w:themeShade="80"/>
                        </w:rPr>
                      </w:pPr>
                      <w:r w:rsidRPr="00D76464">
                        <w:rPr>
                          <w:rFonts w:ascii="Century Gothic" w:hAnsi="Century Gothic" w:cs="Century Gothic"/>
                          <w:b/>
                          <w:bCs/>
                          <w:color w:val="222A35" w:themeColor="text2" w:themeShade="80"/>
                          <w:sz w:val="28"/>
                          <w:szCs w:val="28"/>
                        </w:rPr>
                        <w:t>CÓDIGO:</w:t>
                      </w:r>
                      <w:r w:rsidR="007C4360" w:rsidRPr="00D76464">
                        <w:rPr>
                          <w:rFonts w:ascii="Century Gothic" w:hAnsi="Century Gothic" w:cs="Century Gothic"/>
                          <w:b/>
                          <w:bCs/>
                          <w:color w:val="222A35" w:themeColor="text2" w:themeShade="80"/>
                          <w:sz w:val="28"/>
                          <w:szCs w:val="28"/>
                        </w:rPr>
                        <w:t xml:space="preserve"> </w:t>
                      </w:r>
                      <w:r w:rsidR="00D76464" w:rsidRPr="00D76464">
                        <w:rPr>
                          <w:rFonts w:ascii="Century Gothic" w:hAnsi="Century Gothic" w:cs="Tahoma"/>
                          <w:b/>
                          <w:bCs/>
                          <w:color w:val="222A35" w:themeColor="text2" w:themeShade="80"/>
                          <w:sz w:val="28"/>
                          <w:szCs w:val="28"/>
                          <w:shd w:val="clear" w:color="auto" w:fill="FFFFFF"/>
                        </w:rPr>
                        <w:t>DCO-EPNE-GRGD-88-19</w:t>
                      </w:r>
                    </w:p>
                    <w:p w:rsidR="00721A86" w:rsidRPr="00786F34" w:rsidRDefault="00721A86" w:rsidP="0075488C">
                      <w:pPr>
                        <w:pStyle w:val="Textodebloque"/>
                        <w:rPr>
                          <w:rFonts w:ascii="Century Gothic" w:hAnsi="Century Gothic"/>
                          <w:b/>
                          <w:color w:val="0F243E"/>
                          <w:sz w:val="20"/>
                        </w:rPr>
                      </w:pPr>
                    </w:p>
                    <w:p w:rsidR="00721A86" w:rsidRPr="00241AE7" w:rsidRDefault="00721A86" w:rsidP="0075488C">
                      <w:pPr>
                        <w:pStyle w:val="Textodebloque"/>
                        <w:rPr>
                          <w:rFonts w:ascii="Century Gothic" w:hAnsi="Century Gothic"/>
                          <w:b/>
                          <w:color w:val="0F243E"/>
                          <w:sz w:val="20"/>
                          <w:lang w:val="es-ES_tradnl"/>
                        </w:rPr>
                      </w:pPr>
                    </w:p>
                    <w:p w:rsidR="00721A86" w:rsidRPr="008F17CF" w:rsidRDefault="00721A86" w:rsidP="0075488C">
                      <w:pPr>
                        <w:pStyle w:val="Textodebloque"/>
                        <w:rPr>
                          <w:rFonts w:ascii="Century Gothic" w:hAnsi="Century Gothic"/>
                          <w:b/>
                          <w:sz w:val="20"/>
                        </w:rPr>
                      </w:pPr>
                    </w:p>
                    <w:p w:rsidR="00721A86" w:rsidRPr="008F17CF" w:rsidRDefault="00721A86"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877E0A" w:rsidRPr="00CA2142" w:rsidRDefault="00877E0A" w:rsidP="00877E0A">
      <w:pPr>
        <w:jc w:val="center"/>
        <w:rPr>
          <w:rFonts w:ascii="Calibri" w:hAnsi="Calibri" w:cs="Calibri"/>
          <w:b/>
          <w:color w:val="FF0000"/>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4170FE">
        <w:rPr>
          <w:rFonts w:ascii="Calibri" w:hAnsi="Calibri" w:cs="Calibri"/>
          <w:b/>
          <w:sz w:val="22"/>
          <w:szCs w:val="22"/>
        </w:rPr>
        <w:lastRenderedPageBreak/>
        <w:t>INFORMACIÓN GENERAL DEL PR</w:t>
      </w:r>
      <w:bookmarkStart w:id="0" w:name="_GoBack"/>
      <w:bookmarkEnd w:id="0"/>
      <w:r w:rsidR="00241AE7" w:rsidRPr="004170FE">
        <w:rPr>
          <w:rFonts w:ascii="Calibri" w:hAnsi="Calibri" w:cs="Calibri"/>
          <w:b/>
          <w:sz w:val="22"/>
          <w:szCs w:val="22"/>
        </w:rPr>
        <w:t>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2785"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2785"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172785"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8D6EC2">
            <w:pPr>
              <w:rPr>
                <w:rFonts w:ascii="Calibri" w:hAnsi="Calibri" w:cs="Calibri"/>
                <w:sz w:val="22"/>
                <w:szCs w:val="22"/>
              </w:rPr>
            </w:pPr>
            <w:r w:rsidRPr="00267BC1">
              <w:rPr>
                <w:rFonts w:ascii="Calibri" w:hAnsi="Calibri" w:cs="Calibri"/>
                <w:sz w:val="22"/>
                <w:szCs w:val="22"/>
              </w:rPr>
              <w:t xml:space="preserve">Fecha: </w:t>
            </w:r>
            <w:r w:rsidR="00172785">
              <w:rPr>
                <w:rFonts w:ascii="Calibri" w:hAnsi="Calibri" w:cs="Calibri"/>
                <w:sz w:val="22"/>
                <w:szCs w:val="22"/>
              </w:rPr>
              <w:t>0</w:t>
            </w:r>
            <w:r w:rsidR="008D6EC2">
              <w:rPr>
                <w:rFonts w:ascii="Calibri" w:hAnsi="Calibri" w:cs="Calibri"/>
                <w:sz w:val="22"/>
                <w:szCs w:val="22"/>
              </w:rPr>
              <w:t>6</w:t>
            </w:r>
            <w:r w:rsidR="00172785">
              <w:rPr>
                <w:rFonts w:ascii="Calibri" w:hAnsi="Calibri" w:cs="Calibri"/>
                <w:sz w:val="22"/>
                <w:szCs w:val="22"/>
              </w:rPr>
              <w:t>/03/2019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4D20CC">
        <w:trPr>
          <w:trHeight w:val="30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172785">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172785" w:rsidP="004D20CC">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155"/>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D069B3" w:rsidRPr="00552079" w:rsidTr="004D20CC">
        <w:trPr>
          <w:trHeight w:val="433"/>
        </w:trPr>
        <w:tc>
          <w:tcPr>
            <w:tcW w:w="433" w:type="dxa"/>
            <w:shd w:val="clear" w:color="auto" w:fill="auto"/>
            <w:vAlign w:val="center"/>
          </w:tcPr>
          <w:p w:rsidR="00D069B3" w:rsidRPr="00241AE7" w:rsidRDefault="00D069B3" w:rsidP="00D069B3">
            <w:pPr>
              <w:jc w:val="center"/>
              <w:rPr>
                <w:rFonts w:ascii="Calibri" w:hAnsi="Calibri" w:cs="Calibri"/>
                <w:sz w:val="22"/>
                <w:szCs w:val="22"/>
              </w:rPr>
            </w:pPr>
            <w:r>
              <w:rPr>
                <w:rFonts w:ascii="Calibri" w:hAnsi="Calibri" w:cs="Calibri"/>
                <w:sz w:val="22"/>
                <w:szCs w:val="22"/>
              </w:rPr>
              <w:t>3</w:t>
            </w:r>
          </w:p>
        </w:tc>
        <w:tc>
          <w:tcPr>
            <w:tcW w:w="3106" w:type="dxa"/>
            <w:vAlign w:val="center"/>
          </w:tcPr>
          <w:p w:rsidR="00D069B3" w:rsidRPr="00D069B3" w:rsidRDefault="00D069B3" w:rsidP="00D069B3">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D069B3" w:rsidRPr="00241AE7" w:rsidRDefault="00D069B3" w:rsidP="00D069B3">
            <w:pPr>
              <w:rPr>
                <w:rFonts w:ascii="Calibri" w:hAnsi="Calibri" w:cs="Calibri"/>
                <w:sz w:val="22"/>
                <w:szCs w:val="22"/>
              </w:rPr>
            </w:pPr>
            <w:r w:rsidRPr="00241AE7">
              <w:rPr>
                <w:rFonts w:ascii="Calibri" w:hAnsi="Calibri" w:cs="Calibri"/>
                <w:sz w:val="22"/>
                <w:szCs w:val="22"/>
              </w:rPr>
              <w:t>Fecha:</w:t>
            </w:r>
          </w:p>
          <w:p w:rsidR="00D069B3" w:rsidRPr="00241AE7" w:rsidRDefault="00D069B3" w:rsidP="00D069B3">
            <w:pPr>
              <w:rPr>
                <w:rFonts w:ascii="Calibri" w:hAnsi="Calibri" w:cs="Calibri"/>
                <w:sz w:val="22"/>
                <w:szCs w:val="22"/>
              </w:rPr>
            </w:pPr>
          </w:p>
        </w:tc>
        <w:tc>
          <w:tcPr>
            <w:tcW w:w="1528" w:type="dxa"/>
            <w:vAlign w:val="center"/>
          </w:tcPr>
          <w:p w:rsidR="00D069B3" w:rsidRPr="00241AE7" w:rsidRDefault="00D069B3" w:rsidP="00D069B3">
            <w:pPr>
              <w:jc w:val="center"/>
              <w:rPr>
                <w:rFonts w:ascii="Calibri" w:hAnsi="Calibri" w:cs="Calibri"/>
                <w:sz w:val="22"/>
                <w:szCs w:val="22"/>
              </w:rPr>
            </w:pPr>
            <w:r w:rsidRPr="00241AE7">
              <w:rPr>
                <w:rFonts w:ascii="Calibri" w:hAnsi="Calibri" w:cs="Calibri"/>
                <w:sz w:val="22"/>
                <w:szCs w:val="22"/>
              </w:rPr>
              <w:t>Hasta hora:</w:t>
            </w:r>
          </w:p>
          <w:p w:rsidR="00D069B3" w:rsidRPr="00241AE7" w:rsidRDefault="00D069B3" w:rsidP="00D069B3">
            <w:pPr>
              <w:rPr>
                <w:rFonts w:ascii="Calibri" w:hAnsi="Calibri" w:cs="Calibri"/>
                <w:sz w:val="22"/>
                <w:szCs w:val="22"/>
              </w:rPr>
            </w:pPr>
          </w:p>
        </w:tc>
        <w:tc>
          <w:tcPr>
            <w:tcW w:w="3534" w:type="dxa"/>
            <w:vAlign w:val="center"/>
          </w:tcPr>
          <w:p w:rsidR="00D069B3" w:rsidRPr="00241AE7" w:rsidRDefault="00D069B3" w:rsidP="00D069B3">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D069B3" w:rsidRPr="00552079" w:rsidTr="00EF40D1">
        <w:trPr>
          <w:trHeight w:val="370"/>
        </w:trPr>
        <w:tc>
          <w:tcPr>
            <w:tcW w:w="433" w:type="dxa"/>
            <w:vAlign w:val="center"/>
          </w:tcPr>
          <w:p w:rsidR="00D069B3" w:rsidRPr="00241AE7" w:rsidRDefault="00D069B3" w:rsidP="00D069B3">
            <w:pPr>
              <w:jc w:val="center"/>
              <w:rPr>
                <w:rFonts w:ascii="Calibri" w:hAnsi="Calibri" w:cs="Calibri"/>
                <w:sz w:val="22"/>
                <w:szCs w:val="22"/>
              </w:rPr>
            </w:pPr>
            <w:r>
              <w:rPr>
                <w:rFonts w:ascii="Calibri" w:hAnsi="Calibri" w:cs="Calibri"/>
                <w:sz w:val="22"/>
                <w:szCs w:val="22"/>
              </w:rPr>
              <w:t>4</w:t>
            </w:r>
          </w:p>
        </w:tc>
        <w:tc>
          <w:tcPr>
            <w:tcW w:w="3106" w:type="dxa"/>
            <w:vAlign w:val="center"/>
          </w:tcPr>
          <w:p w:rsidR="00D069B3" w:rsidRPr="00241AE7" w:rsidRDefault="00D069B3" w:rsidP="00D069B3">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D069B3" w:rsidRPr="00241AE7" w:rsidRDefault="00D069B3" w:rsidP="00D069B3">
            <w:pPr>
              <w:rPr>
                <w:rFonts w:ascii="Calibri" w:hAnsi="Calibri" w:cs="Calibri"/>
                <w:sz w:val="22"/>
                <w:szCs w:val="22"/>
              </w:rPr>
            </w:pPr>
            <w:r w:rsidRPr="00241AE7">
              <w:rPr>
                <w:rFonts w:ascii="Calibri" w:hAnsi="Calibri" w:cs="Calibri"/>
                <w:sz w:val="22"/>
                <w:szCs w:val="22"/>
              </w:rPr>
              <w:t>Fecha:</w:t>
            </w:r>
          </w:p>
          <w:p w:rsidR="00D069B3" w:rsidRPr="00241AE7" w:rsidRDefault="00D069B3" w:rsidP="00D069B3">
            <w:pPr>
              <w:rPr>
                <w:rFonts w:ascii="Calibri" w:hAnsi="Calibri" w:cs="Calibri"/>
                <w:sz w:val="22"/>
                <w:szCs w:val="22"/>
              </w:rPr>
            </w:pPr>
          </w:p>
        </w:tc>
        <w:tc>
          <w:tcPr>
            <w:tcW w:w="1528" w:type="dxa"/>
            <w:vAlign w:val="center"/>
          </w:tcPr>
          <w:p w:rsidR="00D069B3" w:rsidRPr="00241AE7" w:rsidRDefault="00D069B3" w:rsidP="00D069B3">
            <w:pPr>
              <w:jc w:val="center"/>
              <w:rPr>
                <w:rFonts w:ascii="Calibri" w:hAnsi="Calibri" w:cs="Calibri"/>
                <w:sz w:val="22"/>
                <w:szCs w:val="22"/>
              </w:rPr>
            </w:pPr>
            <w:r w:rsidRPr="00241AE7">
              <w:rPr>
                <w:rFonts w:ascii="Calibri" w:hAnsi="Calibri" w:cs="Calibri"/>
                <w:sz w:val="22"/>
                <w:szCs w:val="22"/>
              </w:rPr>
              <w:t>Hora:</w:t>
            </w:r>
          </w:p>
          <w:p w:rsidR="00D069B3" w:rsidRPr="00241AE7" w:rsidRDefault="00D069B3" w:rsidP="00D069B3">
            <w:pPr>
              <w:rPr>
                <w:rFonts w:ascii="Calibri" w:hAnsi="Calibri" w:cs="Calibri"/>
                <w:sz w:val="22"/>
                <w:szCs w:val="22"/>
              </w:rPr>
            </w:pPr>
          </w:p>
        </w:tc>
        <w:tc>
          <w:tcPr>
            <w:tcW w:w="3534" w:type="dxa"/>
            <w:vAlign w:val="center"/>
          </w:tcPr>
          <w:p w:rsidR="00D069B3" w:rsidRPr="00241AE7" w:rsidRDefault="00D069B3" w:rsidP="00D069B3">
            <w:pPr>
              <w:jc w:val="both"/>
              <w:rPr>
                <w:rFonts w:ascii="Calibri" w:hAnsi="Calibri" w:cs="Calibri"/>
                <w:color w:val="000000"/>
                <w:sz w:val="22"/>
                <w:szCs w:val="22"/>
                <w:lang w:val="es-ES_tradnl"/>
              </w:rPr>
            </w:pPr>
            <w:r>
              <w:rPr>
                <w:rFonts w:ascii="Calibri" w:hAnsi="Calibri" w:cs="Arial"/>
                <w:i/>
                <w:color w:val="FF0000"/>
                <w:sz w:val="16"/>
                <w:szCs w:val="16"/>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5D0DAA" w:rsidRPr="00552079" w:rsidTr="00721A86">
        <w:trPr>
          <w:trHeight w:val="370"/>
        </w:trPr>
        <w:tc>
          <w:tcPr>
            <w:tcW w:w="433" w:type="dxa"/>
            <w:vAlign w:val="center"/>
          </w:tcPr>
          <w:p w:rsidR="005D0DAA" w:rsidRPr="00241AE7" w:rsidRDefault="005D0DAA" w:rsidP="005D0DAA">
            <w:pPr>
              <w:jc w:val="center"/>
              <w:rPr>
                <w:rFonts w:ascii="Calibri" w:hAnsi="Calibri" w:cs="Calibri"/>
                <w:sz w:val="22"/>
                <w:szCs w:val="22"/>
              </w:rPr>
            </w:pPr>
            <w:r>
              <w:rPr>
                <w:rFonts w:ascii="Calibri" w:hAnsi="Calibri" w:cs="Calibri"/>
                <w:sz w:val="22"/>
                <w:szCs w:val="22"/>
              </w:rPr>
              <w:t>5</w:t>
            </w:r>
          </w:p>
        </w:tc>
        <w:tc>
          <w:tcPr>
            <w:tcW w:w="3106" w:type="dxa"/>
            <w:vAlign w:val="center"/>
          </w:tcPr>
          <w:p w:rsidR="005D0DAA" w:rsidRPr="00241AE7" w:rsidRDefault="005D0DAA" w:rsidP="005D0DAA">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D0DAA" w:rsidRPr="00241AE7" w:rsidRDefault="005D0DAA" w:rsidP="005D0DAA">
            <w:pPr>
              <w:rPr>
                <w:rFonts w:ascii="Calibri" w:hAnsi="Calibri" w:cs="Calibri"/>
                <w:sz w:val="22"/>
                <w:szCs w:val="22"/>
              </w:rPr>
            </w:pPr>
            <w:r w:rsidRPr="00241AE7">
              <w:rPr>
                <w:rFonts w:ascii="Calibri" w:hAnsi="Calibri" w:cs="Calibri"/>
                <w:sz w:val="22"/>
                <w:szCs w:val="22"/>
              </w:rPr>
              <w:t>Fecha:</w:t>
            </w:r>
          </w:p>
          <w:p w:rsidR="005D0DAA" w:rsidRPr="00241AE7" w:rsidRDefault="005D0DAA" w:rsidP="005D0DAA">
            <w:pPr>
              <w:rPr>
                <w:rFonts w:ascii="Calibri" w:hAnsi="Calibri" w:cs="Calibri"/>
                <w:sz w:val="22"/>
                <w:szCs w:val="22"/>
              </w:rPr>
            </w:pPr>
            <w:r>
              <w:rPr>
                <w:rFonts w:ascii="Calibri" w:hAnsi="Calibri" w:cs="Calibri"/>
                <w:sz w:val="22"/>
                <w:szCs w:val="22"/>
              </w:rPr>
              <w:t>14/03/2019</w:t>
            </w:r>
          </w:p>
        </w:tc>
        <w:tc>
          <w:tcPr>
            <w:tcW w:w="1528" w:type="dxa"/>
            <w:vAlign w:val="center"/>
          </w:tcPr>
          <w:p w:rsidR="005D0DAA" w:rsidRPr="00241AE7" w:rsidRDefault="005D0DAA" w:rsidP="005D0DAA">
            <w:pPr>
              <w:jc w:val="center"/>
              <w:rPr>
                <w:rFonts w:ascii="Calibri" w:hAnsi="Calibri" w:cs="Calibri"/>
                <w:sz w:val="22"/>
                <w:szCs w:val="22"/>
              </w:rPr>
            </w:pPr>
            <w:r w:rsidRPr="00241AE7">
              <w:rPr>
                <w:rFonts w:ascii="Calibri" w:hAnsi="Calibri" w:cs="Calibri"/>
                <w:sz w:val="22"/>
                <w:szCs w:val="22"/>
              </w:rPr>
              <w:t>Hasta hora:</w:t>
            </w:r>
          </w:p>
          <w:p w:rsidR="005D0DAA" w:rsidRPr="00241AE7" w:rsidRDefault="005D0DAA" w:rsidP="005D0DAA">
            <w:pPr>
              <w:jc w:val="center"/>
              <w:rPr>
                <w:rFonts w:ascii="Calibri" w:hAnsi="Calibri" w:cs="Calibri"/>
                <w:sz w:val="22"/>
                <w:szCs w:val="22"/>
              </w:rPr>
            </w:pPr>
            <w:r>
              <w:rPr>
                <w:rFonts w:ascii="Calibri" w:hAnsi="Calibri" w:cs="Calibri"/>
                <w:sz w:val="22"/>
                <w:szCs w:val="22"/>
              </w:rPr>
              <w:t>15:00</w:t>
            </w:r>
          </w:p>
        </w:tc>
        <w:tc>
          <w:tcPr>
            <w:tcW w:w="3534" w:type="dxa"/>
            <w:vAlign w:val="center"/>
          </w:tcPr>
          <w:p w:rsidR="005D0DAA" w:rsidRDefault="005D0DAA" w:rsidP="005D0DAA">
            <w:pPr>
              <w:jc w:val="both"/>
              <w:rPr>
                <w:rFonts w:ascii="Calibri" w:hAnsi="Calibri" w:cs="Arial"/>
                <w:i/>
                <w:sz w:val="16"/>
                <w:szCs w:val="16"/>
              </w:rPr>
            </w:pPr>
            <w:r>
              <w:rPr>
                <w:rFonts w:ascii="Calibri" w:hAnsi="Calibri" w:cs="Arial"/>
                <w:b/>
                <w:sz w:val="16"/>
                <w:szCs w:val="16"/>
              </w:rPr>
              <w:t xml:space="preserve">Lugar: </w:t>
            </w:r>
          </w:p>
          <w:p w:rsidR="005D0DAA" w:rsidRDefault="005D0DAA" w:rsidP="005D0DAA">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5D0DAA" w:rsidRDefault="005D0DAA" w:rsidP="005D0DA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5D0DAA" w:rsidRPr="00C548D6" w:rsidRDefault="005D0DAA" w:rsidP="005D0DAA">
            <w:pPr>
              <w:rPr>
                <w:rFonts w:ascii="Calibri" w:hAnsi="Calibri" w:cs="Calibri"/>
                <w:sz w:val="22"/>
                <w:szCs w:val="22"/>
              </w:rPr>
            </w:pPr>
            <w:r>
              <w:rPr>
                <w:rFonts w:ascii="Calibri" w:hAnsi="Calibri" w:cs="Arial"/>
                <w:i/>
                <w:color w:val="002060"/>
                <w:sz w:val="16"/>
                <w:szCs w:val="16"/>
              </w:rPr>
              <w:t>Lic. Jose Luis Copa Laura</w:t>
            </w:r>
          </w:p>
        </w:tc>
      </w:tr>
      <w:tr w:rsidR="005D0DAA" w:rsidRPr="00552079" w:rsidTr="004D20CC">
        <w:trPr>
          <w:trHeight w:val="214"/>
        </w:trPr>
        <w:tc>
          <w:tcPr>
            <w:tcW w:w="433" w:type="dxa"/>
            <w:vAlign w:val="center"/>
          </w:tcPr>
          <w:p w:rsidR="005D0DAA" w:rsidRPr="00241AE7" w:rsidRDefault="005D0DAA" w:rsidP="005D0DAA">
            <w:pPr>
              <w:jc w:val="center"/>
              <w:rPr>
                <w:rFonts w:ascii="Calibri" w:hAnsi="Calibri" w:cs="Calibri"/>
                <w:sz w:val="22"/>
                <w:szCs w:val="22"/>
              </w:rPr>
            </w:pPr>
          </w:p>
        </w:tc>
        <w:tc>
          <w:tcPr>
            <w:tcW w:w="3106" w:type="dxa"/>
            <w:vAlign w:val="center"/>
          </w:tcPr>
          <w:p w:rsidR="005D0DAA" w:rsidRPr="00241AE7" w:rsidRDefault="005D0DAA" w:rsidP="005D0DAA">
            <w:pPr>
              <w:rPr>
                <w:rFonts w:ascii="Calibri" w:hAnsi="Calibri" w:cs="Calibri"/>
                <w:sz w:val="22"/>
                <w:szCs w:val="22"/>
              </w:rPr>
            </w:pPr>
          </w:p>
        </w:tc>
        <w:tc>
          <w:tcPr>
            <w:tcW w:w="2921" w:type="dxa"/>
            <w:gridSpan w:val="3"/>
            <w:vAlign w:val="center"/>
          </w:tcPr>
          <w:p w:rsidR="005D0DAA" w:rsidRPr="00241AE7" w:rsidRDefault="005D0DAA" w:rsidP="005D0DAA">
            <w:pPr>
              <w:jc w:val="center"/>
              <w:rPr>
                <w:rFonts w:ascii="Calibri" w:hAnsi="Calibri" w:cs="Calibri"/>
                <w:sz w:val="22"/>
                <w:szCs w:val="22"/>
              </w:rPr>
            </w:pPr>
          </w:p>
        </w:tc>
        <w:tc>
          <w:tcPr>
            <w:tcW w:w="3534" w:type="dxa"/>
          </w:tcPr>
          <w:p w:rsidR="005D0DAA" w:rsidRPr="00241AE7" w:rsidRDefault="005D0DAA" w:rsidP="005D0DAA">
            <w:pPr>
              <w:jc w:val="both"/>
              <w:rPr>
                <w:rFonts w:ascii="Calibri" w:hAnsi="Calibri" w:cs="Calibri"/>
                <w:color w:val="FF0000"/>
                <w:sz w:val="22"/>
                <w:szCs w:val="22"/>
              </w:rPr>
            </w:pPr>
          </w:p>
        </w:tc>
      </w:tr>
      <w:tr w:rsidR="005D0DAA" w:rsidRPr="00552079" w:rsidTr="004D20CC">
        <w:trPr>
          <w:trHeight w:val="416"/>
        </w:trPr>
        <w:tc>
          <w:tcPr>
            <w:tcW w:w="433" w:type="dxa"/>
            <w:vAlign w:val="center"/>
          </w:tcPr>
          <w:p w:rsidR="005D0DAA" w:rsidRPr="00241AE7" w:rsidRDefault="005D0DAA" w:rsidP="005D0DAA">
            <w:pPr>
              <w:jc w:val="center"/>
              <w:rPr>
                <w:rFonts w:ascii="Calibri" w:hAnsi="Calibri" w:cs="Calibri"/>
                <w:sz w:val="22"/>
                <w:szCs w:val="22"/>
              </w:rPr>
            </w:pPr>
            <w:r>
              <w:rPr>
                <w:rFonts w:ascii="Calibri" w:hAnsi="Calibri" w:cs="Calibri"/>
                <w:sz w:val="22"/>
                <w:szCs w:val="22"/>
              </w:rPr>
              <w:t>6</w:t>
            </w:r>
          </w:p>
        </w:tc>
        <w:tc>
          <w:tcPr>
            <w:tcW w:w="3106" w:type="dxa"/>
            <w:vAlign w:val="center"/>
          </w:tcPr>
          <w:p w:rsidR="005D0DAA" w:rsidRPr="00241AE7" w:rsidRDefault="005D0DAA" w:rsidP="005D0DAA">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D0DAA" w:rsidRPr="00241AE7" w:rsidRDefault="005D0DAA" w:rsidP="005D0DAA">
            <w:pPr>
              <w:rPr>
                <w:rFonts w:ascii="Calibri" w:hAnsi="Calibri" w:cs="Calibri"/>
                <w:sz w:val="22"/>
                <w:szCs w:val="22"/>
              </w:rPr>
            </w:pPr>
            <w:r w:rsidRPr="00241AE7">
              <w:rPr>
                <w:rFonts w:ascii="Calibri" w:hAnsi="Calibri" w:cs="Calibri"/>
                <w:sz w:val="22"/>
                <w:szCs w:val="22"/>
              </w:rPr>
              <w:t>Fecha:</w:t>
            </w:r>
          </w:p>
          <w:p w:rsidR="005D0DAA" w:rsidRPr="00241AE7" w:rsidRDefault="005D0DAA" w:rsidP="005D0DAA">
            <w:pPr>
              <w:rPr>
                <w:rFonts w:ascii="Calibri" w:hAnsi="Calibri" w:cs="Calibri"/>
                <w:sz w:val="22"/>
                <w:szCs w:val="22"/>
              </w:rPr>
            </w:pPr>
            <w:r>
              <w:rPr>
                <w:rFonts w:ascii="Calibri" w:hAnsi="Calibri" w:cs="Calibri"/>
                <w:sz w:val="22"/>
                <w:szCs w:val="22"/>
              </w:rPr>
              <w:t>14/03/2019</w:t>
            </w:r>
          </w:p>
        </w:tc>
        <w:tc>
          <w:tcPr>
            <w:tcW w:w="1576" w:type="dxa"/>
            <w:gridSpan w:val="2"/>
            <w:vAlign w:val="center"/>
          </w:tcPr>
          <w:p w:rsidR="005D0DAA" w:rsidRPr="00241AE7" w:rsidRDefault="005D0DAA" w:rsidP="005D0DAA">
            <w:pPr>
              <w:jc w:val="center"/>
              <w:rPr>
                <w:rFonts w:ascii="Calibri" w:hAnsi="Calibri" w:cs="Calibri"/>
                <w:sz w:val="22"/>
                <w:szCs w:val="22"/>
              </w:rPr>
            </w:pPr>
            <w:r w:rsidRPr="00241AE7">
              <w:rPr>
                <w:rFonts w:ascii="Calibri" w:hAnsi="Calibri" w:cs="Calibri"/>
                <w:sz w:val="22"/>
                <w:szCs w:val="22"/>
              </w:rPr>
              <w:t>Hora:</w:t>
            </w:r>
          </w:p>
          <w:p w:rsidR="005D0DAA" w:rsidRPr="00241AE7" w:rsidRDefault="005D0DAA" w:rsidP="005D0DAA">
            <w:pPr>
              <w:jc w:val="center"/>
              <w:rPr>
                <w:rFonts w:ascii="Calibri" w:hAnsi="Calibri" w:cs="Calibri"/>
                <w:sz w:val="22"/>
                <w:szCs w:val="22"/>
              </w:rPr>
            </w:pPr>
            <w:r>
              <w:rPr>
                <w:rFonts w:ascii="Calibri" w:hAnsi="Calibri" w:cs="Calibri"/>
                <w:sz w:val="22"/>
                <w:szCs w:val="22"/>
              </w:rPr>
              <w:t>15:30</w:t>
            </w:r>
          </w:p>
        </w:tc>
        <w:tc>
          <w:tcPr>
            <w:tcW w:w="3534" w:type="dxa"/>
            <w:vAlign w:val="center"/>
          </w:tcPr>
          <w:p w:rsidR="005D0DAA" w:rsidRDefault="005D0DAA" w:rsidP="005D0DAA">
            <w:pPr>
              <w:jc w:val="both"/>
              <w:rPr>
                <w:rFonts w:ascii="Calibri" w:hAnsi="Calibri" w:cs="Arial"/>
                <w:i/>
                <w:sz w:val="16"/>
                <w:szCs w:val="16"/>
              </w:rPr>
            </w:pPr>
            <w:r>
              <w:rPr>
                <w:rFonts w:ascii="Calibri" w:hAnsi="Calibri" w:cs="Arial"/>
                <w:b/>
                <w:sz w:val="16"/>
                <w:szCs w:val="16"/>
              </w:rPr>
              <w:t xml:space="preserve">Lugar: </w:t>
            </w:r>
          </w:p>
          <w:p w:rsidR="005D0DAA" w:rsidRDefault="005D0DAA" w:rsidP="005D0DAA">
            <w:pPr>
              <w:jc w:val="both"/>
              <w:rPr>
                <w:rFonts w:ascii="Calibri" w:hAnsi="Calibri" w:cs="Arial"/>
                <w:i/>
                <w:color w:val="002060"/>
                <w:sz w:val="16"/>
                <w:szCs w:val="16"/>
              </w:rPr>
            </w:pPr>
            <w:r w:rsidRPr="00E57650">
              <w:rPr>
                <w:rFonts w:ascii="Calibri" w:hAnsi="Calibri" w:cs="Arial"/>
                <w:i/>
                <w:color w:val="002060"/>
                <w:sz w:val="16"/>
                <w:szCs w:val="16"/>
              </w:rPr>
              <w:t>DISTRIT</w:t>
            </w:r>
            <w:r>
              <w:rPr>
                <w:rFonts w:ascii="Calibri" w:hAnsi="Calibri" w:cs="Arial"/>
                <w:i/>
                <w:color w:val="002060"/>
                <w:sz w:val="16"/>
                <w:szCs w:val="16"/>
              </w:rPr>
              <w:t>O</w:t>
            </w:r>
            <w:r w:rsidRPr="00E57650">
              <w:rPr>
                <w:rFonts w:ascii="Calibri" w:hAnsi="Calibri" w:cs="Arial"/>
                <w:i/>
                <w:color w:val="002060"/>
                <w:sz w:val="16"/>
                <w:szCs w:val="16"/>
              </w:rPr>
              <w:t xml:space="preserve"> REDES GAS – YPFB, OFICINA DE CONTRATACIONES UBICADA EN LA AV. </w:t>
            </w:r>
            <w:r>
              <w:rPr>
                <w:rFonts w:ascii="Calibri" w:hAnsi="Calibri" w:cs="Arial"/>
                <w:i/>
                <w:color w:val="002060"/>
                <w:sz w:val="16"/>
                <w:szCs w:val="16"/>
              </w:rPr>
              <w:t xml:space="preserve">DE LAS </w:t>
            </w:r>
            <w:r w:rsidRPr="00E57650">
              <w:rPr>
                <w:rFonts w:ascii="Calibri" w:hAnsi="Calibri" w:cs="Arial"/>
                <w:i/>
                <w:color w:val="002060"/>
                <w:sz w:val="16"/>
                <w:szCs w:val="16"/>
              </w:rPr>
              <w:t>AMÉRICA</w:t>
            </w:r>
            <w:r>
              <w:rPr>
                <w:rFonts w:ascii="Calibri" w:hAnsi="Calibri" w:cs="Arial"/>
                <w:i/>
                <w:color w:val="002060"/>
                <w:sz w:val="16"/>
                <w:szCs w:val="16"/>
              </w:rPr>
              <w:t>S N° 500 ESQUINA CALLE HONDURAS,</w:t>
            </w:r>
            <w:r w:rsidRPr="00E57650">
              <w:rPr>
                <w:rFonts w:ascii="Calibri" w:hAnsi="Calibri" w:cs="Arial"/>
                <w:i/>
                <w:color w:val="002060"/>
                <w:sz w:val="16"/>
                <w:szCs w:val="16"/>
              </w:rPr>
              <w:t xml:space="preserve"> SUCRE – BOLIVIA.</w:t>
            </w:r>
          </w:p>
          <w:p w:rsidR="005D0DAA" w:rsidRDefault="005D0DAA" w:rsidP="005D0DAA">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5D0DAA" w:rsidRPr="00C548D6" w:rsidRDefault="005D0DAA" w:rsidP="005D0DAA">
            <w:pPr>
              <w:rPr>
                <w:rFonts w:ascii="Calibri" w:hAnsi="Calibri" w:cs="Calibri"/>
                <w:sz w:val="22"/>
                <w:szCs w:val="22"/>
              </w:rPr>
            </w:pPr>
            <w:r>
              <w:rPr>
                <w:rFonts w:ascii="Calibri" w:hAnsi="Calibri" w:cs="Arial"/>
                <w:i/>
                <w:color w:val="002060"/>
                <w:sz w:val="16"/>
                <w:szCs w:val="16"/>
              </w:rPr>
              <w:t>Lic. Jose Luis Copa Laura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Default="00241AE7" w:rsidP="009F020A">
            <w:pPr>
              <w:jc w:val="both"/>
              <w:rPr>
                <w:rFonts w:ascii="Calibri" w:hAnsi="Calibri" w:cs="Calibri"/>
                <w:szCs w:val="22"/>
              </w:rPr>
            </w:pPr>
            <w:r w:rsidRPr="00241AE7">
              <w:rPr>
                <w:rFonts w:ascii="Calibri" w:hAnsi="Calibri" w:cs="Calibri"/>
                <w:szCs w:val="22"/>
              </w:rPr>
              <w:t xml:space="preserve">Fecha Estimada: </w:t>
            </w:r>
          </w:p>
          <w:p w:rsidR="009F020A" w:rsidRPr="00241AE7" w:rsidRDefault="009F020A" w:rsidP="009F020A">
            <w:pPr>
              <w:jc w:val="both"/>
              <w:rPr>
                <w:rFonts w:ascii="Calibri" w:hAnsi="Calibri" w:cs="Calibri"/>
                <w:szCs w:val="22"/>
              </w:rPr>
            </w:pPr>
            <w:r>
              <w:rPr>
                <w:rFonts w:ascii="Calibri" w:hAnsi="Calibri" w:cs="Calibri"/>
                <w:szCs w:val="22"/>
              </w:rPr>
              <w:t>22/03/2019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9F020A" w:rsidP="00AF21A4">
            <w:pPr>
              <w:jc w:val="both"/>
              <w:rPr>
                <w:rFonts w:ascii="Calibri" w:hAnsi="Calibri" w:cs="Calibri"/>
                <w:color w:val="000000"/>
                <w:sz w:val="22"/>
                <w:szCs w:val="22"/>
                <w:lang w:val="es-BO"/>
              </w:rPr>
            </w:pPr>
            <w:r>
              <w:rPr>
                <w:rFonts w:ascii="Calibri" w:hAnsi="Calibri" w:cs="Calibri"/>
                <w:i/>
                <w:color w:val="FF0000"/>
                <w:szCs w:val="22"/>
              </w:rPr>
              <w:t>10/04/2019</w:t>
            </w:r>
          </w:p>
        </w:tc>
      </w:tr>
    </w:tbl>
    <w:p w:rsidR="00631500" w:rsidRDefault="00631500"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9F020A" w:rsidRDefault="009F020A" w:rsidP="00631500">
      <w:pPr>
        <w:jc w:val="center"/>
        <w:rPr>
          <w:rFonts w:ascii="Calibri" w:hAnsi="Calibri" w:cs="Calibri"/>
          <w:b/>
          <w:sz w:val="18"/>
          <w:szCs w:val="18"/>
        </w:rPr>
      </w:pPr>
    </w:p>
    <w:p w:rsidR="009F020A" w:rsidRDefault="009F020A" w:rsidP="00631500">
      <w:pPr>
        <w:jc w:val="center"/>
        <w:rPr>
          <w:rFonts w:ascii="Calibri" w:hAnsi="Calibri" w:cs="Calibri"/>
          <w:b/>
          <w:sz w:val="18"/>
          <w:szCs w:val="18"/>
        </w:rPr>
      </w:pPr>
    </w:p>
    <w:p w:rsidR="009F020A" w:rsidRDefault="009F020A" w:rsidP="00631500">
      <w:pPr>
        <w:jc w:val="center"/>
        <w:rPr>
          <w:rFonts w:ascii="Calibri" w:hAnsi="Calibri" w:cs="Calibri"/>
          <w:b/>
          <w:sz w:val="18"/>
          <w:szCs w:val="18"/>
        </w:rPr>
      </w:pPr>
    </w:p>
    <w:p w:rsidR="00EF40D1" w:rsidRPr="00EF40D1" w:rsidRDefault="00EF40D1" w:rsidP="00EF40D1">
      <w:pPr>
        <w:rPr>
          <w:rFonts w:ascii="Calibri" w:hAnsi="Calibri" w:cs="Calibri"/>
          <w:b/>
          <w:sz w:val="4"/>
          <w:szCs w:val="18"/>
        </w:rPr>
      </w:pPr>
    </w:p>
    <w:tbl>
      <w:tblPr>
        <w:tblW w:w="9204" w:type="dxa"/>
        <w:tblInd w:w="80" w:type="dxa"/>
        <w:tblCellMar>
          <w:left w:w="70" w:type="dxa"/>
          <w:right w:w="70" w:type="dxa"/>
        </w:tblCellMar>
        <w:tblLook w:val="04A0" w:firstRow="1" w:lastRow="0" w:firstColumn="1" w:lastColumn="0" w:noHBand="0" w:noVBand="1"/>
      </w:tblPr>
      <w:tblGrid>
        <w:gridCol w:w="539"/>
        <w:gridCol w:w="5688"/>
        <w:gridCol w:w="2977"/>
      </w:tblGrid>
      <w:tr w:rsidR="00EF40D1" w:rsidRPr="00D5592F" w:rsidTr="00EF40D1">
        <w:trPr>
          <w:trHeight w:val="495"/>
        </w:trPr>
        <w:tc>
          <w:tcPr>
            <w:tcW w:w="9204" w:type="dxa"/>
            <w:gridSpan w:val="3"/>
            <w:tcBorders>
              <w:top w:val="single" w:sz="8" w:space="0" w:color="auto"/>
              <w:left w:val="single" w:sz="8" w:space="0" w:color="auto"/>
              <w:bottom w:val="single" w:sz="4" w:space="0" w:color="auto"/>
              <w:right w:val="single" w:sz="8" w:space="0" w:color="auto"/>
            </w:tcBorders>
            <w:shd w:val="clear" w:color="000000" w:fill="D9D9D9"/>
            <w:vAlign w:val="center"/>
          </w:tcPr>
          <w:p w:rsidR="00EF40D1" w:rsidRPr="00EF40D1" w:rsidRDefault="00EF40D1" w:rsidP="00EF40D1">
            <w:pPr>
              <w:ind w:left="705"/>
              <w:jc w:val="center"/>
              <w:rPr>
                <w:rFonts w:ascii="Calibri" w:hAnsi="Calibri" w:cs="Calibri"/>
                <w:b/>
                <w:sz w:val="22"/>
                <w:szCs w:val="22"/>
              </w:rPr>
            </w:pPr>
            <w:r>
              <w:rPr>
                <w:rFonts w:ascii="Calibri" w:hAnsi="Calibri" w:cs="Calibri"/>
                <w:b/>
                <w:sz w:val="22"/>
                <w:szCs w:val="22"/>
              </w:rPr>
              <w:lastRenderedPageBreak/>
              <w:t>PRECIO REFERENCIAL</w:t>
            </w:r>
          </w:p>
        </w:tc>
      </w:tr>
      <w:tr w:rsidR="00EF40D1" w:rsidRPr="00D5592F" w:rsidTr="00EF40D1">
        <w:trPr>
          <w:trHeight w:val="495"/>
        </w:trPr>
        <w:tc>
          <w:tcPr>
            <w:tcW w:w="539"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EF40D1" w:rsidRPr="00D5592F" w:rsidRDefault="00EF40D1" w:rsidP="00EF40D1">
            <w:pPr>
              <w:jc w:val="center"/>
              <w:rPr>
                <w:rFonts w:ascii="Calibri" w:hAnsi="Calibri" w:cs="Calibri"/>
                <w:b/>
                <w:bCs/>
                <w:color w:val="000000"/>
                <w:sz w:val="22"/>
                <w:szCs w:val="22"/>
              </w:rPr>
            </w:pPr>
            <w:r w:rsidRPr="00D5592F">
              <w:rPr>
                <w:rFonts w:ascii="Calibri" w:hAnsi="Calibri" w:cs="Calibri"/>
                <w:b/>
                <w:bCs/>
                <w:color w:val="000000"/>
                <w:sz w:val="22"/>
                <w:szCs w:val="22"/>
              </w:rPr>
              <w:t>Nº</w:t>
            </w:r>
          </w:p>
        </w:tc>
        <w:tc>
          <w:tcPr>
            <w:tcW w:w="5688"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EF40D1" w:rsidRPr="00D5592F" w:rsidRDefault="00EF40D1" w:rsidP="00EF40D1">
            <w:pPr>
              <w:jc w:val="center"/>
              <w:rPr>
                <w:rFonts w:ascii="Calibri" w:hAnsi="Calibri" w:cs="Calibri"/>
                <w:b/>
                <w:bCs/>
                <w:color w:val="000000"/>
                <w:sz w:val="22"/>
                <w:szCs w:val="22"/>
              </w:rPr>
            </w:pPr>
            <w:r>
              <w:rPr>
                <w:rFonts w:ascii="Calibri" w:hAnsi="Calibri" w:cs="Calibri"/>
                <w:b/>
                <w:bCs/>
                <w:color w:val="000000"/>
                <w:sz w:val="22"/>
                <w:szCs w:val="22"/>
              </w:rPr>
              <w:t>DESCRIPCION DEL SERVICIO</w:t>
            </w:r>
          </w:p>
        </w:tc>
        <w:tc>
          <w:tcPr>
            <w:tcW w:w="2977" w:type="dxa"/>
            <w:tcBorders>
              <w:top w:val="single" w:sz="8" w:space="0" w:color="auto"/>
              <w:left w:val="nil"/>
              <w:bottom w:val="single" w:sz="4" w:space="0" w:color="auto"/>
              <w:right w:val="single" w:sz="8" w:space="0" w:color="auto"/>
            </w:tcBorders>
            <w:shd w:val="clear" w:color="000000" w:fill="D9D9D9"/>
            <w:vAlign w:val="center"/>
            <w:hideMark/>
          </w:tcPr>
          <w:p w:rsidR="00EF40D1" w:rsidRDefault="00EF40D1" w:rsidP="00EF40D1">
            <w:pPr>
              <w:jc w:val="center"/>
              <w:rPr>
                <w:rFonts w:ascii="Calibri" w:hAnsi="Calibri" w:cs="Calibri"/>
                <w:b/>
                <w:bCs/>
                <w:color w:val="000000"/>
                <w:sz w:val="22"/>
                <w:szCs w:val="22"/>
              </w:rPr>
            </w:pPr>
            <w:r w:rsidRPr="00D5592F">
              <w:rPr>
                <w:rFonts w:ascii="Calibri" w:hAnsi="Calibri" w:cs="Calibri"/>
                <w:b/>
                <w:bCs/>
                <w:color w:val="000000"/>
                <w:sz w:val="22"/>
                <w:szCs w:val="22"/>
              </w:rPr>
              <w:t>PRECIO TOTAL</w:t>
            </w:r>
          </w:p>
          <w:p w:rsidR="00EF40D1" w:rsidRPr="00D5592F" w:rsidRDefault="00EF40D1" w:rsidP="00EF40D1">
            <w:pPr>
              <w:jc w:val="center"/>
              <w:rPr>
                <w:rFonts w:ascii="Calibri" w:hAnsi="Calibri" w:cs="Calibri"/>
                <w:b/>
                <w:bCs/>
                <w:color w:val="000000"/>
                <w:sz w:val="22"/>
                <w:szCs w:val="22"/>
              </w:rPr>
            </w:pPr>
            <w:r>
              <w:rPr>
                <w:rFonts w:ascii="Calibri" w:hAnsi="Calibri" w:cs="Calibri"/>
                <w:b/>
                <w:bCs/>
                <w:color w:val="000000"/>
                <w:sz w:val="22"/>
                <w:szCs w:val="22"/>
              </w:rPr>
              <w:t>HASTA</w:t>
            </w:r>
          </w:p>
        </w:tc>
      </w:tr>
      <w:tr w:rsidR="00EF40D1" w:rsidRPr="00D5592F" w:rsidTr="00EF40D1">
        <w:trPr>
          <w:trHeight w:val="709"/>
        </w:trPr>
        <w:tc>
          <w:tcPr>
            <w:tcW w:w="539" w:type="dxa"/>
            <w:tcBorders>
              <w:top w:val="single" w:sz="8" w:space="0" w:color="auto"/>
              <w:left w:val="single" w:sz="8" w:space="0" w:color="auto"/>
              <w:bottom w:val="single" w:sz="4" w:space="0" w:color="auto"/>
              <w:right w:val="single" w:sz="4" w:space="0" w:color="auto"/>
            </w:tcBorders>
            <w:vAlign w:val="center"/>
          </w:tcPr>
          <w:p w:rsidR="00EF40D1" w:rsidRPr="00D5592F" w:rsidRDefault="00EF40D1" w:rsidP="00EF40D1">
            <w:pPr>
              <w:jc w:val="center"/>
              <w:rPr>
                <w:rFonts w:ascii="Calibri" w:hAnsi="Calibri" w:cs="Calibri"/>
                <w:b/>
                <w:bCs/>
                <w:color w:val="000000"/>
                <w:sz w:val="22"/>
                <w:szCs w:val="22"/>
              </w:rPr>
            </w:pPr>
            <w:r>
              <w:rPr>
                <w:rFonts w:ascii="Calibri" w:hAnsi="Calibri" w:cs="Calibri"/>
                <w:b/>
                <w:bCs/>
                <w:color w:val="000000"/>
                <w:sz w:val="22"/>
                <w:szCs w:val="22"/>
              </w:rPr>
              <w:t>1</w:t>
            </w:r>
          </w:p>
        </w:tc>
        <w:tc>
          <w:tcPr>
            <w:tcW w:w="5688" w:type="dxa"/>
            <w:tcBorders>
              <w:top w:val="single" w:sz="4" w:space="0" w:color="auto"/>
              <w:left w:val="single" w:sz="4" w:space="0" w:color="auto"/>
              <w:bottom w:val="single" w:sz="4" w:space="0" w:color="auto"/>
              <w:right w:val="single" w:sz="4" w:space="0" w:color="auto"/>
            </w:tcBorders>
            <w:vAlign w:val="center"/>
          </w:tcPr>
          <w:p w:rsidR="00EF40D1" w:rsidRPr="006C03CE" w:rsidRDefault="00EF40D1" w:rsidP="00EF40D1">
            <w:pPr>
              <w:rPr>
                <w:rFonts w:ascii="Calibri" w:hAnsi="Calibri" w:cs="Calibri"/>
                <w:bCs/>
                <w:color w:val="000000"/>
                <w:sz w:val="22"/>
                <w:szCs w:val="22"/>
              </w:rPr>
            </w:pPr>
            <w:r w:rsidRPr="006C03CE">
              <w:rPr>
                <w:rFonts w:ascii="Calibri" w:hAnsi="Calibri" w:cs="Calibri"/>
                <w:bCs/>
                <w:color w:val="000000"/>
                <w:sz w:val="22"/>
                <w:szCs w:val="22"/>
              </w:rPr>
              <w:t>MANTENIMIENTO DE VEHICULOS DE DIFERENTES MARCAS PARA LA GRGD, GESTION 2019</w:t>
            </w:r>
          </w:p>
        </w:tc>
        <w:tc>
          <w:tcPr>
            <w:tcW w:w="2977" w:type="dxa"/>
            <w:tcBorders>
              <w:top w:val="single" w:sz="4" w:space="0" w:color="auto"/>
              <w:left w:val="nil"/>
              <w:bottom w:val="single" w:sz="4" w:space="0" w:color="auto"/>
              <w:right w:val="single" w:sz="8" w:space="0" w:color="auto"/>
            </w:tcBorders>
            <w:shd w:val="clear" w:color="auto" w:fill="auto"/>
            <w:vAlign w:val="center"/>
          </w:tcPr>
          <w:p w:rsidR="00EF40D1" w:rsidRPr="006C03CE" w:rsidRDefault="00EF40D1" w:rsidP="00EF40D1">
            <w:pPr>
              <w:jc w:val="center"/>
              <w:rPr>
                <w:rFonts w:ascii="Calibri" w:hAnsi="Calibri" w:cs="Calibri"/>
                <w:bCs/>
                <w:sz w:val="22"/>
                <w:szCs w:val="22"/>
              </w:rPr>
            </w:pPr>
            <w:r w:rsidRPr="006C03CE">
              <w:rPr>
                <w:rFonts w:ascii="Calibri" w:hAnsi="Calibri" w:cs="Calibri"/>
                <w:bCs/>
                <w:sz w:val="22"/>
                <w:szCs w:val="22"/>
              </w:rPr>
              <w:t>Bs 96.000,oo</w:t>
            </w:r>
          </w:p>
        </w:tc>
      </w:tr>
    </w:tbl>
    <w:p w:rsidR="00EF40D1" w:rsidRDefault="00EF40D1" w:rsidP="00EF40D1">
      <w:pPr>
        <w:jc w:val="both"/>
        <w:rPr>
          <w:rFonts w:ascii="Calibri" w:hAnsi="Calibri" w:cs="Calibri"/>
        </w:rPr>
      </w:pPr>
    </w:p>
    <w:tbl>
      <w:tblPr>
        <w:tblW w:w="9204" w:type="dxa"/>
        <w:tblInd w:w="80" w:type="dxa"/>
        <w:tblCellMar>
          <w:left w:w="70" w:type="dxa"/>
          <w:right w:w="70" w:type="dxa"/>
        </w:tblCellMar>
        <w:tblLook w:val="04A0" w:firstRow="1" w:lastRow="0" w:firstColumn="1" w:lastColumn="0" w:noHBand="0" w:noVBand="1"/>
      </w:tblPr>
      <w:tblGrid>
        <w:gridCol w:w="612"/>
        <w:gridCol w:w="4416"/>
        <w:gridCol w:w="1313"/>
        <w:gridCol w:w="1533"/>
        <w:gridCol w:w="1330"/>
      </w:tblGrid>
      <w:tr w:rsidR="00EF40D1" w:rsidRPr="00540DAD" w:rsidTr="00EF40D1">
        <w:trPr>
          <w:trHeight w:val="494"/>
        </w:trPr>
        <w:tc>
          <w:tcPr>
            <w:tcW w:w="612"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Nº</w:t>
            </w:r>
          </w:p>
        </w:tc>
        <w:tc>
          <w:tcPr>
            <w:tcW w:w="4416"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DETALLE DEL O LOS  SERVICIOS</w:t>
            </w:r>
          </w:p>
        </w:tc>
        <w:tc>
          <w:tcPr>
            <w:tcW w:w="1313"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EF40D1" w:rsidRPr="00540DAD" w:rsidRDefault="00EF40D1" w:rsidP="00EF40D1">
            <w:pPr>
              <w:jc w:val="center"/>
              <w:rPr>
                <w:rFonts w:ascii="Calibri" w:hAnsi="Calibri" w:cs="Calibri"/>
                <w:b/>
                <w:bCs/>
                <w:color w:val="000000"/>
                <w:sz w:val="22"/>
                <w:szCs w:val="22"/>
              </w:rPr>
            </w:pPr>
            <w:r w:rsidRPr="00540DAD">
              <w:rPr>
                <w:rFonts w:ascii="Calibri" w:hAnsi="Calibri" w:cs="Calibri"/>
                <w:b/>
                <w:bCs/>
                <w:color w:val="000000"/>
                <w:sz w:val="22"/>
                <w:szCs w:val="22"/>
              </w:rPr>
              <w:t>CANTIDAD</w:t>
            </w:r>
          </w:p>
        </w:tc>
        <w:tc>
          <w:tcPr>
            <w:tcW w:w="1533"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UNIDAD DE MEDIDA</w:t>
            </w:r>
          </w:p>
        </w:tc>
        <w:tc>
          <w:tcPr>
            <w:tcW w:w="1330" w:type="dxa"/>
            <w:tcBorders>
              <w:top w:val="single" w:sz="8" w:space="0" w:color="auto"/>
              <w:left w:val="nil"/>
              <w:bottom w:val="single" w:sz="4" w:space="0" w:color="auto"/>
              <w:right w:val="single" w:sz="8" w:space="0" w:color="auto"/>
            </w:tcBorders>
            <w:shd w:val="clear" w:color="000000" w:fill="D9D9D9"/>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xml:space="preserve">PRECIO </w:t>
            </w:r>
            <w:r>
              <w:rPr>
                <w:rFonts w:ascii="Calibri" w:hAnsi="Calibri" w:cs="Calibri"/>
                <w:b/>
                <w:bCs/>
                <w:color w:val="000000"/>
              </w:rPr>
              <w:t>UNITARIO</w:t>
            </w:r>
          </w:p>
        </w:tc>
      </w:tr>
      <w:tr w:rsidR="00EF40D1" w:rsidRPr="00540DAD" w:rsidTr="00721A86">
        <w:trPr>
          <w:trHeight w:val="279"/>
        </w:trPr>
        <w:tc>
          <w:tcPr>
            <w:tcW w:w="612" w:type="dxa"/>
            <w:vMerge/>
            <w:tcBorders>
              <w:top w:val="single" w:sz="8" w:space="0" w:color="auto"/>
              <w:left w:val="single" w:sz="8" w:space="0" w:color="auto"/>
              <w:bottom w:val="single" w:sz="4" w:space="0" w:color="auto"/>
              <w:right w:val="single" w:sz="4" w:space="0" w:color="auto"/>
            </w:tcBorders>
            <w:vAlign w:val="center"/>
            <w:hideMark/>
          </w:tcPr>
          <w:p w:rsidR="00EF40D1" w:rsidRPr="00540DAD" w:rsidRDefault="00EF40D1" w:rsidP="00EF40D1">
            <w:pPr>
              <w:rPr>
                <w:rFonts w:ascii="Calibri" w:hAnsi="Calibri" w:cs="Calibri"/>
                <w:b/>
                <w:bCs/>
                <w:color w:val="000000"/>
              </w:rPr>
            </w:pPr>
          </w:p>
        </w:tc>
        <w:tc>
          <w:tcPr>
            <w:tcW w:w="4416" w:type="dxa"/>
            <w:vMerge/>
            <w:tcBorders>
              <w:top w:val="single" w:sz="8" w:space="0" w:color="auto"/>
              <w:left w:val="single" w:sz="4" w:space="0" w:color="auto"/>
              <w:bottom w:val="single" w:sz="4" w:space="0" w:color="auto"/>
              <w:right w:val="single" w:sz="4" w:space="0" w:color="auto"/>
            </w:tcBorders>
            <w:vAlign w:val="center"/>
            <w:hideMark/>
          </w:tcPr>
          <w:p w:rsidR="00EF40D1" w:rsidRPr="00540DAD" w:rsidRDefault="00EF40D1" w:rsidP="00EF40D1">
            <w:pPr>
              <w:rPr>
                <w:rFonts w:ascii="Calibri" w:hAnsi="Calibri" w:cs="Calibri"/>
                <w:b/>
                <w:bCs/>
                <w:color w:val="000000"/>
              </w:rPr>
            </w:pPr>
          </w:p>
        </w:tc>
        <w:tc>
          <w:tcPr>
            <w:tcW w:w="1313" w:type="dxa"/>
            <w:vMerge/>
            <w:tcBorders>
              <w:top w:val="single" w:sz="8" w:space="0" w:color="auto"/>
              <w:left w:val="single" w:sz="4" w:space="0" w:color="auto"/>
              <w:bottom w:val="single" w:sz="4" w:space="0" w:color="auto"/>
              <w:right w:val="single" w:sz="4" w:space="0" w:color="auto"/>
            </w:tcBorders>
            <w:vAlign w:val="center"/>
            <w:hideMark/>
          </w:tcPr>
          <w:p w:rsidR="00EF40D1" w:rsidRPr="00540DAD" w:rsidRDefault="00EF40D1" w:rsidP="00EF40D1">
            <w:pPr>
              <w:rPr>
                <w:rFonts w:ascii="Calibri" w:hAnsi="Calibri" w:cs="Calibri"/>
                <w:b/>
                <w:bCs/>
                <w:color w:val="000000"/>
              </w:rPr>
            </w:pPr>
          </w:p>
        </w:tc>
        <w:tc>
          <w:tcPr>
            <w:tcW w:w="1533" w:type="dxa"/>
            <w:vMerge/>
            <w:tcBorders>
              <w:top w:val="single" w:sz="8" w:space="0" w:color="auto"/>
              <w:left w:val="single" w:sz="4" w:space="0" w:color="auto"/>
              <w:bottom w:val="single" w:sz="4" w:space="0" w:color="auto"/>
              <w:right w:val="single" w:sz="4" w:space="0" w:color="auto"/>
            </w:tcBorders>
            <w:vAlign w:val="center"/>
            <w:hideMark/>
          </w:tcPr>
          <w:p w:rsidR="00EF40D1" w:rsidRPr="00540DAD" w:rsidRDefault="00EF40D1" w:rsidP="00EF40D1">
            <w:pPr>
              <w:rPr>
                <w:rFonts w:ascii="Calibri" w:hAnsi="Calibri" w:cs="Calibri"/>
                <w:b/>
                <w:bCs/>
                <w:color w:val="000000"/>
              </w:rPr>
            </w:pPr>
          </w:p>
        </w:tc>
        <w:tc>
          <w:tcPr>
            <w:tcW w:w="1330" w:type="dxa"/>
            <w:tcBorders>
              <w:top w:val="nil"/>
              <w:left w:val="nil"/>
              <w:bottom w:val="single" w:sz="4" w:space="0" w:color="auto"/>
              <w:right w:val="single" w:sz="8" w:space="0" w:color="auto"/>
            </w:tcBorders>
            <w:shd w:val="clear" w:color="000000" w:fill="D9D9D9"/>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(Bs.)</w:t>
            </w:r>
          </w:p>
        </w:tc>
      </w:tr>
      <w:tr w:rsidR="00EF40D1" w:rsidRPr="00540DAD" w:rsidTr="00721A86">
        <w:trPr>
          <w:trHeight w:val="390"/>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MANTENIMIENTO GENERAL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rsidR="00EF40D1" w:rsidRPr="00540DAD" w:rsidRDefault="00EF40D1" w:rsidP="00EF40D1">
            <w:pP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bottom"/>
            <w:hideMark/>
          </w:tcPr>
          <w:p w:rsidR="00EF40D1" w:rsidRPr="00540DAD" w:rsidRDefault="00EF40D1" w:rsidP="00EF40D1">
            <w:pPr>
              <w:jc w:val="right"/>
              <w:rPr>
                <w:rFonts w:ascii="Calibri" w:hAnsi="Calibri" w:cs="Calibri"/>
              </w:rPr>
            </w:pPr>
            <w:r w:rsidRPr="00540DAD">
              <w:rPr>
                <w:rFonts w:ascii="Calibri" w:hAnsi="Calibri" w:cs="Calibri"/>
              </w:rPr>
              <w:t> </w:t>
            </w:r>
          </w:p>
        </w:tc>
      </w:tr>
      <w:tr w:rsidR="00EF40D1"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color w:val="000000"/>
              </w:rPr>
            </w:pPr>
            <w:r w:rsidRPr="00540DAD">
              <w:rPr>
                <w:rFonts w:ascii="Calibri" w:hAnsi="Calibri" w:cs="Calibri"/>
                <w:color w:val="000000"/>
              </w:rPr>
              <w:t>Cambio de Aceite motor y Filtro.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721A86" w:rsidP="00EF40D1">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xml:space="preserve">             12,00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o limpieza de filtro de aire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Frenos general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Transmisión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 Sistema de Embrague.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Eléctrico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Suspensión y Amortiguación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Alimentación de combustible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del Sistema de Refrigeración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del Sistema de Calefacción.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 Batería.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 presión de aire en ruedas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presión de bomba de gasolina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Lavado fumigado y engrasado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o limpieza de filtro de aire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grasa de rodamientos ruedas c/u.</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cambio de aceite de Caja.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y/o cambio de aceite de Corona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cambio de aceite Roster.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20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cambio de Líquido de Freno.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y/o cambio de Líquido refrigerante.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y/o cambio de Líquido hidráulico.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Ajuste y/o regulado de Freno (sangrado del sistema).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regulado y/o limpieza de platino.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luces y cambio de focos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40,00 </w:t>
            </w:r>
          </w:p>
        </w:tc>
      </w:tr>
      <w:tr w:rsidR="00721A86" w:rsidRPr="00540DAD" w:rsidTr="00721A86">
        <w:trPr>
          <w:trHeight w:val="331"/>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b/>
                <w:bCs/>
                <w:color w:val="000000"/>
              </w:rPr>
            </w:pPr>
            <w:r w:rsidRPr="00540DAD">
              <w:rPr>
                <w:rFonts w:ascii="Calibri" w:hAnsi="Calibri" w:cs="Calibri"/>
                <w:b/>
                <w:bCs/>
                <w:color w:val="000000"/>
              </w:rPr>
              <w:t>SERVICIO DE MECÁNICA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Afinado de motor con carburador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Afinado del sistema de Inyección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bujías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29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chicotillos de distribución.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50,00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Diagnostico computarizado del motor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320,00 </w:t>
            </w:r>
          </w:p>
        </w:tc>
      </w:tr>
      <w:tr w:rsidR="00EF40D1" w:rsidRPr="00540DAD" w:rsidTr="00721A86">
        <w:trPr>
          <w:trHeight w:val="369"/>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SISTEMA DE ALIMENTACIÓN DE COMBUSTIBLE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Desmonte y limpieza del tanque  de combustible.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Limpieza de los conductos de combustible.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filtro de combustible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del indicador de nivel de combustible.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Medir presión de bomba de gasolina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116,00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la bomba de combustible sumergible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Limpieza y/o Reparación de carburador.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Limpieza y calibrado de inyectores (cada uno).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EF40D1" w:rsidRPr="00540DAD" w:rsidTr="00721A86">
        <w:trPr>
          <w:trHeight w:val="343"/>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SISTEMA DE TRANSMISIÓN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39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cruceta c/u</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cardán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yoque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espiga de cardán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80,00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rodamiento central de cardán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EF40D1" w:rsidRPr="00540DAD" w:rsidTr="00721A86">
        <w:trPr>
          <w:trHeight w:val="278"/>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lastRenderedPageBreak/>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CAJA DE CAMBIOS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caja de cambios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soportes de caja/ Roster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cables de caja de cambios (cada uno)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tapa de caja o base de bastón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EF40D1" w:rsidRPr="00540DAD" w:rsidTr="00721A86">
        <w:trPr>
          <w:trHeight w:val="407"/>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DIFERENCIAL DE CORONA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la corona (diferencial)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800,00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49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reten de palier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rodamiento en palier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palier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funda enderezado/ rellenado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400,00 </w:t>
            </w:r>
          </w:p>
        </w:tc>
      </w:tr>
      <w:tr w:rsidR="00EF40D1" w:rsidRPr="00540DAD" w:rsidTr="00721A86">
        <w:trPr>
          <w:trHeight w:val="361"/>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SISTEMA DE EMBRAGUE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disco, prensa de embrague, rodamiento desplazador desmontaje de caja (Vehículos 4x4).</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480,00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disco, prensa de embrague, rodamiento desplazador desmontaje de caja (Vehículos 4 x 2)</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480,00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 cilindro maestro de embrague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320,00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 cilindro auxiliar de embrague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320,00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líquido y sangrado respectivo al circuito de embrague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EF40D1" w:rsidRPr="00540DAD" w:rsidTr="00721A86">
        <w:trPr>
          <w:trHeight w:val="331"/>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SISTEMA DE FRENOS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general de freno delanteros y traseros y regulado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59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Rectificado de tambores c/u</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500,00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Rectificado de disco de freno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freno de estacionamiento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calipers de frenos (por rueda)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del cilindro maestro de frenos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140,00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cilindros auxiliares en ruedas (por rueda)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140,00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y/o reparación de válvula proporcionadora de frenos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balatas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67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pastillas.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50,00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sistema ABS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140,00 </w:t>
            </w:r>
          </w:p>
        </w:tc>
      </w:tr>
      <w:tr w:rsidR="00EF40D1" w:rsidRPr="00540DAD" w:rsidTr="00721A86">
        <w:trPr>
          <w:trHeight w:val="348"/>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DIRECCIÓN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69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caja de dirección mecánica.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caja de dirección hidráulica.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la columna de dirección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bomba de dirección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caja de dirección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Alineado de volante de dirección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cremallera hidráulica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muñones de dirección (cada  muñón)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amortiguador de dirección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brazo Pitman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79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brazo central o de apoyo.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170,00 </w:t>
            </w:r>
          </w:p>
        </w:tc>
      </w:tr>
      <w:tr w:rsidR="00EF40D1" w:rsidRPr="00540DAD" w:rsidTr="00721A86">
        <w:trPr>
          <w:trHeight w:val="270"/>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TREN DELANTERO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del tren delantero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un buje de brazo tensor.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un buje de semieje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Charnela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tijeral de suspensión (cada lado)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 cambio de rótulas de suspensión (cada uno)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retenes de macero de rueda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 junta homocinética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neutralizador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EF40D1" w:rsidRPr="00540DAD" w:rsidTr="00721A86">
        <w:trPr>
          <w:trHeight w:val="320"/>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RUEDAS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89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Regulado de convergencia, ángulo de caída y comba en las ruedas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Alineado electrónico de ruedas general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91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Balanceado de rueda c/u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Parchado de cámara de llanta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Parchado de llanta radial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pernos de rueda c/u</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50,00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aro de rueda.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EF40D1" w:rsidRPr="00540DAD" w:rsidTr="00721A86">
        <w:trPr>
          <w:trHeight w:val="368"/>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SISTEMA DE SUSPENSIÓN Y AMORTIGUACIÓN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Amortiguador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Amortiguador sistema Mc Pearson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bujes a soporte de amortiguador  (por amortiguador)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99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hojas de muelle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bujes a soportes de muelle (por paquete)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Espirales traseros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bujes a barra estabilizadora en general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la barra estabilizadora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EF40D1" w:rsidRPr="00540DAD" w:rsidTr="00721A86">
        <w:trPr>
          <w:trHeight w:val="356"/>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SOLDADURA Y CHAPERÍA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Soldado de soporte barra radiador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Soldado de soportes de asiento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Soldado de tubo de Escape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mecanismos levanta vidrios de puertas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chapas de puertas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109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Centrado y ajuste de puerta c/u</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Ajuste general de carrocería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350,00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Trabajo de chapería y pintura Gral. vagoneta/camioneta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9.000,00 </w:t>
            </w:r>
          </w:p>
        </w:tc>
      </w:tr>
      <w:tr w:rsidR="00EF40D1" w:rsidRPr="00540DAD" w:rsidTr="00721A86">
        <w:trPr>
          <w:trHeight w:val="315"/>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 xml:space="preserve">MOTOR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soportes de motor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Empaquetadura de motor ( 4 cilindros)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Empaquetadura de motor ( 6 cilindros)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700,00 </w:t>
            </w:r>
          </w:p>
        </w:tc>
      </w:tr>
      <w:tr w:rsidR="00EF40D1" w:rsidRPr="00540DAD" w:rsidTr="00721A86">
        <w:trPr>
          <w:trHeight w:val="278"/>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lastRenderedPageBreak/>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REPARACIÓN DE MOTOR (4 cilindros)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motor 4 cilindros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delantero de cigüeñal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830,00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trasero de cigüeñal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830,00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en sistema de distribución (correa, cadena, reguladores)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119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Medir compresión de motor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EF40D1" w:rsidRPr="00540DAD" w:rsidTr="00721A86">
        <w:trPr>
          <w:trHeight w:val="329"/>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REPARACIÓN DE MOTOR (6 cilindros)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BA34C4">
            <w:pPr>
              <w:rPr>
                <w:rFonts w:ascii="Calibri" w:hAnsi="Calibri" w:cs="Calibri"/>
                <w:b/>
                <w:bCs/>
                <w:color w:val="000000"/>
              </w:rPr>
            </w:pP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BA34C4">
            <w:pP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BA34C4">
            <w:pPr>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motor 6 cilindros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1.700,00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delantero de cigüeñal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1.000,00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trasero de cigüeñal</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1.000,00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en sistema de distribución (correa, cadena, reguladores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 Reparación bomba de aceite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rodamiento de polea loca de correa de motor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 Reparación distribuidor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Puesto a punto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r w:rsidR="00EF40D1" w:rsidRPr="00540DAD" w:rsidTr="00721A86">
        <w:trPr>
          <w:trHeight w:val="317"/>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SISTEMA DE REFRIGERACIÓN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refrigerante y anticongelante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129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Limpieza / Reparación de radiador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 Reparación de bomba de agua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mangueras de radiador / calefacción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 cambio de termostato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correas de motor/ alternador / dirección hidráulica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ventiladora de motor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embrague térmico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EF40D1" w:rsidRPr="00540DAD" w:rsidTr="00721A86">
        <w:trPr>
          <w:trHeight w:val="362"/>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40D1" w:rsidRPr="00540DAD" w:rsidRDefault="00EF40D1" w:rsidP="00EF40D1">
            <w:pPr>
              <w:jc w:val="center"/>
              <w:rPr>
                <w:rFonts w:ascii="Calibri" w:hAnsi="Calibri" w:cs="Calibri"/>
                <w:color w:val="000000"/>
              </w:rPr>
            </w:pPr>
            <w:r w:rsidRPr="00540DAD">
              <w:rPr>
                <w:rFonts w:ascii="Calibri" w:hAnsi="Calibri" w:cs="Calibri"/>
                <w:color w:val="000000"/>
              </w:rPr>
              <w:t> </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both"/>
              <w:rPr>
                <w:rFonts w:ascii="Calibri" w:hAnsi="Calibri" w:cs="Calibri"/>
                <w:b/>
                <w:bCs/>
                <w:color w:val="000000"/>
              </w:rPr>
            </w:pPr>
            <w:r w:rsidRPr="00540DAD">
              <w:rPr>
                <w:rFonts w:ascii="Calibri" w:hAnsi="Calibri" w:cs="Calibri"/>
                <w:b/>
                <w:bCs/>
                <w:color w:val="000000"/>
              </w:rPr>
              <w:t>SISTEMA ELÉCTRICO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b/>
                <w:bCs/>
                <w:color w:val="000000"/>
              </w:rPr>
            </w:pPr>
            <w:r w:rsidRPr="00540DAD">
              <w:rPr>
                <w:rFonts w:ascii="Calibri" w:hAnsi="Calibri" w:cs="Calibri"/>
                <w:b/>
                <w:bCs/>
                <w:color w:val="000000"/>
              </w:rPr>
              <w:t> </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EF40D1" w:rsidRPr="00540DAD" w:rsidRDefault="00EF40D1" w:rsidP="00EF40D1">
            <w:pPr>
              <w:jc w:val="center"/>
              <w:rPr>
                <w:rFonts w:ascii="Calibri" w:hAnsi="Calibri" w:cs="Calibri"/>
              </w:rPr>
            </w:pPr>
            <w:r w:rsidRPr="00540DAD">
              <w:rPr>
                <w:rFonts w:ascii="Calibri" w:hAnsi="Calibri" w:cs="Calibri"/>
              </w:rPr>
              <w:t> </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EF40D1" w:rsidRPr="00540DAD" w:rsidRDefault="00EF40D1" w:rsidP="00EF40D1">
            <w:pPr>
              <w:jc w:val="right"/>
              <w:rPr>
                <w:rFonts w:ascii="Calibri" w:hAnsi="Calibri" w:cs="Calibri"/>
              </w:rPr>
            </w:pPr>
            <w:r w:rsidRPr="00540DAD">
              <w:rPr>
                <w:rFonts w:ascii="Calibri" w:hAnsi="Calibri" w:cs="Calibri"/>
              </w:rPr>
              <w:t>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Alternador.</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motor de Arranque</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138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/cambio de Flujometro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139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/cambio de Odómetro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general de luces / cambio de focos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sistema de guiñadores y luz de parqueo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 cambio de sensores de sist. de inyección (cada uno)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 cambio de chapa de contacto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 cambio del conmutador de contacto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regulado de bocina</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Mantenimiento de batería/cambio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bornes de contacto para batería c/u</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12,00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control a módulo electrónico de  motores a inyección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149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e instalación de radio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e instalación de parlantes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120,00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151</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antenas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115,00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152</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corto circuito en la instalación de cables </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130,00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153</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sistema centralizado de puertas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160,00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154</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sistema de apertura/ cierre vidrios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90,00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155</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focos en tablero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70,00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156</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sistema de calefacción/ventilación</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157</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del sistema de control aire acondicionado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158</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Carga de gas del sistema aire acondicionado (ecológico)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400,00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159</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Instalación de alógenos</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200,00 </w:t>
            </w:r>
          </w:p>
        </w:tc>
      </w:tr>
      <w:tr w:rsidR="00721A86" w:rsidRPr="00540DAD" w:rsidTr="00721A86">
        <w:trPr>
          <w:trHeight w:val="454"/>
        </w:trPr>
        <w:tc>
          <w:tcPr>
            <w:tcW w:w="6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160</w:t>
            </w:r>
          </w:p>
        </w:tc>
        <w:tc>
          <w:tcPr>
            <w:tcW w:w="4416"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both"/>
              <w:rPr>
                <w:rFonts w:ascii="Calibri" w:hAnsi="Calibri" w:cs="Calibri"/>
                <w:color w:val="000000"/>
              </w:rPr>
            </w:pPr>
            <w:r w:rsidRPr="00540DAD">
              <w:rPr>
                <w:rFonts w:ascii="Calibri" w:hAnsi="Calibri" w:cs="Calibri"/>
                <w:color w:val="000000"/>
              </w:rPr>
              <w:t>Trabajos sistema eléctrico</w:t>
            </w:r>
          </w:p>
        </w:tc>
        <w:tc>
          <w:tcPr>
            <w:tcW w:w="131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721A86" w:rsidRPr="00540DAD" w:rsidRDefault="00721A86" w:rsidP="00721A86">
            <w:pPr>
              <w:jc w:val="center"/>
              <w:rPr>
                <w:rFonts w:ascii="Calibri" w:hAnsi="Calibri" w:cs="Calibri"/>
              </w:rPr>
            </w:pPr>
            <w:r>
              <w:rPr>
                <w:rFonts w:ascii="Calibri" w:hAnsi="Calibri" w:cs="Calibri"/>
              </w:rPr>
              <w:t>Servicio</w:t>
            </w:r>
          </w:p>
        </w:tc>
        <w:tc>
          <w:tcPr>
            <w:tcW w:w="1330" w:type="dxa"/>
            <w:tcBorders>
              <w:top w:val="single" w:sz="4" w:space="0" w:color="auto"/>
              <w:left w:val="nil"/>
              <w:bottom w:val="single" w:sz="4" w:space="0" w:color="auto"/>
              <w:right w:val="single" w:sz="4" w:space="0" w:color="auto"/>
            </w:tcBorders>
            <w:shd w:val="clear" w:color="auto" w:fill="auto"/>
            <w:noWrap/>
            <w:vAlign w:val="center"/>
            <w:hideMark/>
          </w:tcPr>
          <w:p w:rsidR="00721A86" w:rsidRPr="00540DAD" w:rsidRDefault="00721A86" w:rsidP="00721A86">
            <w:pPr>
              <w:jc w:val="right"/>
              <w:rPr>
                <w:rFonts w:ascii="Calibri" w:hAnsi="Calibri" w:cs="Calibri"/>
              </w:rPr>
            </w:pPr>
            <w:r w:rsidRPr="00540DAD">
              <w:rPr>
                <w:rFonts w:ascii="Calibri" w:hAnsi="Calibri" w:cs="Calibri"/>
              </w:rPr>
              <w:t xml:space="preserve">           220,00 </w:t>
            </w:r>
          </w:p>
        </w:tc>
      </w:tr>
    </w:tbl>
    <w:p w:rsidR="009F020A" w:rsidRDefault="009F020A" w:rsidP="00631500">
      <w:pPr>
        <w:jc w:val="center"/>
        <w:rPr>
          <w:rFonts w:ascii="Calibri" w:hAnsi="Calibri" w:cs="Calibri"/>
          <w:b/>
          <w:sz w:val="18"/>
          <w:szCs w:val="18"/>
        </w:rPr>
      </w:pPr>
    </w:p>
    <w:p w:rsidR="009F020A" w:rsidRDefault="009F020A" w:rsidP="00631500">
      <w:pPr>
        <w:jc w:val="center"/>
        <w:rPr>
          <w:rFonts w:ascii="Calibri" w:hAnsi="Calibri" w:cs="Calibri"/>
          <w:b/>
          <w:sz w:val="18"/>
          <w:szCs w:val="18"/>
        </w:rPr>
      </w:pPr>
    </w:p>
    <w:p w:rsidR="009F020A" w:rsidRDefault="009F020A" w:rsidP="00631500">
      <w:pPr>
        <w:jc w:val="center"/>
        <w:rPr>
          <w:rFonts w:ascii="Calibri" w:hAnsi="Calibri" w:cs="Calibri"/>
          <w:b/>
          <w:sz w:val="18"/>
          <w:szCs w:val="18"/>
        </w:rPr>
      </w:pPr>
    </w:p>
    <w:p w:rsidR="009F020A" w:rsidRDefault="009F020A" w:rsidP="00631500">
      <w:pPr>
        <w:jc w:val="center"/>
        <w:rPr>
          <w:rFonts w:ascii="Calibri" w:hAnsi="Calibri" w:cs="Calibri"/>
          <w:b/>
          <w:sz w:val="18"/>
          <w:szCs w:val="18"/>
        </w:rPr>
      </w:pPr>
    </w:p>
    <w:p w:rsidR="009F020A" w:rsidRDefault="009F020A" w:rsidP="00631500">
      <w:pPr>
        <w:jc w:val="center"/>
        <w:rPr>
          <w:rFonts w:ascii="Calibri" w:hAnsi="Calibri" w:cs="Calibri"/>
          <w:b/>
          <w:sz w:val="18"/>
          <w:szCs w:val="18"/>
        </w:rPr>
      </w:pPr>
    </w:p>
    <w:p w:rsidR="002B7F68" w:rsidRDefault="002B7F68"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993917">
        <w:rPr>
          <w:rFonts w:ascii="Calibri" w:hAnsi="Calibri" w:cs="Calibri"/>
          <w:color w:val="000000"/>
          <w:sz w:val="22"/>
          <w:szCs w:val="22"/>
        </w:rPr>
        <w:t>NORMATIVA APLICABLE AL PROCESO DE CONTRATACIÓN</w:t>
      </w:r>
      <w:bookmarkEnd w:id="1"/>
      <w:bookmarkEnd w:id="2"/>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0E62DD">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0E62DD">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0E62DD">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0E62DD">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0E62DD">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0E62DD">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sidR="008F4A17">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905DF4" w:rsidRPr="00993917" w:rsidRDefault="00905DF4"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E62DD">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E62DD">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E62DD">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0E62DD">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0E62DD">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0E62DD">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0E62DD">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0E62DD">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0E62DD">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0E62DD">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0E62DD">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F4A17" w:rsidRPr="00993917" w:rsidRDefault="008F4A17"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0E62DD">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requisitos, condiciones, documentos y formularios de la propuesta cumplan sustancialmente con lo solicitado en el presente DCD.</w:t>
      </w:r>
    </w:p>
    <w:p w:rsidR="004862F4" w:rsidRPr="006E21C9" w:rsidRDefault="004862F4" w:rsidP="000E62DD">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E62DD">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F16121" w:rsidRDefault="008D0B55" w:rsidP="008D0B55">
      <w:pPr>
        <w:pStyle w:val="Ttul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F16121" w:rsidRDefault="008D0B55" w:rsidP="008D0B55">
      <w:pPr>
        <w:tabs>
          <w:tab w:val="num" w:pos="567"/>
        </w:tabs>
        <w:jc w:val="both"/>
        <w:rPr>
          <w:rFonts w:ascii="Calibri" w:hAnsi="Calibri" w:cs="Calibri"/>
          <w:sz w:val="22"/>
          <w:szCs w:val="22"/>
        </w:rPr>
      </w:pPr>
    </w:p>
    <w:p w:rsidR="008D0B55" w:rsidRPr="00F16121" w:rsidRDefault="008D0B55" w:rsidP="000E62DD">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w:t>
      </w:r>
      <w:r w:rsidR="00AF21A4" w:rsidRPr="00F16121">
        <w:rPr>
          <w:rFonts w:ascii="Calibri" w:hAnsi="Calibri" w:cs="Calibri"/>
          <w:sz w:val="22"/>
          <w:szCs w:val="22"/>
        </w:rPr>
        <w:t>udicado sea hasta Bs1.000.000.-</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el proponente definirá el tipo de garantía a presentar.</w:t>
      </w:r>
    </w:p>
    <w:p w:rsidR="008D0B55" w:rsidRPr="00F16121" w:rsidRDefault="008D0B55" w:rsidP="000E62DD">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w:t>
      </w:r>
      <w:r w:rsidR="00AF21A4" w:rsidRPr="00F16121">
        <w:rPr>
          <w:rFonts w:ascii="Calibri" w:hAnsi="Calibri" w:cs="Calibri"/>
          <w:sz w:val="22"/>
          <w:szCs w:val="22"/>
        </w:rPr>
        <w:t>o adjudicado sea superior a Bs</w:t>
      </w:r>
      <w:r w:rsidRPr="00F16121">
        <w:rPr>
          <w:rFonts w:ascii="Calibri" w:hAnsi="Calibri" w:cs="Calibri"/>
          <w:sz w:val="22"/>
          <w:szCs w:val="22"/>
        </w:rPr>
        <w:t>1.000.000</w:t>
      </w:r>
      <w:r w:rsidR="00AF21A4" w:rsidRPr="00F16121">
        <w:rPr>
          <w:rFonts w:ascii="Calibri" w:hAnsi="Calibri" w:cs="Calibri"/>
          <w:sz w:val="22"/>
          <w:szCs w:val="22"/>
        </w:rPr>
        <w:t>.-</w:t>
      </w:r>
      <w:r w:rsidRPr="00F16121">
        <w:rPr>
          <w:rFonts w:ascii="Calibri" w:hAnsi="Calibri" w:cs="Calibri"/>
          <w:sz w:val="22"/>
          <w:szCs w:val="22"/>
        </w:rPr>
        <w:t xml:space="preserve"> (Un Millón 00/100 </w:t>
      </w:r>
      <w:r w:rsidR="00762910" w:rsidRPr="00F16121">
        <w:rPr>
          <w:rFonts w:ascii="Calibri" w:hAnsi="Calibri" w:cs="Calibri"/>
          <w:sz w:val="22"/>
          <w:szCs w:val="22"/>
        </w:rPr>
        <w:t>bolivianos</w:t>
      </w:r>
      <w:r w:rsidRPr="00F16121">
        <w:rPr>
          <w:rFonts w:ascii="Calibri" w:hAnsi="Calibri" w:cs="Calibri"/>
          <w:sz w:val="22"/>
          <w:szCs w:val="22"/>
        </w:rPr>
        <w:t>) las empresas deberán presentar Boleta de Garantía o Garantía a Primer Requerimiento.</w:t>
      </w:r>
    </w:p>
    <w:p w:rsidR="00253118" w:rsidRPr="00F16121" w:rsidRDefault="00253118" w:rsidP="000E62DD">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w:t>
      </w:r>
      <w:r w:rsidR="00F759BC" w:rsidRPr="00F16121">
        <w:rPr>
          <w:rFonts w:ascii="Calibri" w:hAnsi="Calibri" w:cs="Calibri"/>
          <w:color w:val="000000"/>
          <w:sz w:val="22"/>
          <w:szCs w:val="22"/>
        </w:rPr>
        <w:t xml:space="preserve">Un Millón </w:t>
      </w:r>
      <w:r w:rsidRPr="00F16121">
        <w:rPr>
          <w:rFonts w:ascii="Calibri" w:hAnsi="Calibri" w:cs="Calibri"/>
          <w:color w:val="000000"/>
          <w:sz w:val="22"/>
          <w:szCs w:val="22"/>
        </w:rPr>
        <w:t xml:space="preserve">00/100 </w:t>
      </w:r>
      <w:r w:rsidR="00762910" w:rsidRPr="00F16121">
        <w:rPr>
          <w:rFonts w:ascii="Calibri" w:hAnsi="Calibri" w:cs="Calibri"/>
          <w:color w:val="000000"/>
          <w:sz w:val="22"/>
          <w:szCs w:val="22"/>
        </w:rPr>
        <w:t>bolivianos</w:t>
      </w:r>
      <w:r w:rsidRPr="00F16121">
        <w:rPr>
          <w:rFonts w:ascii="Calibri" w:hAnsi="Calibri" w:cs="Calibri"/>
          <w:color w:val="000000"/>
          <w:sz w:val="22"/>
          <w:szCs w:val="22"/>
        </w:rPr>
        <w:t>), cuando se tengan programados pagos parciales, en sustitución de la Garantía de Cumplimiento de Contrato, se podrá prever una retención del siete por ciento (7%) de cada pago.</w:t>
      </w:r>
    </w:p>
    <w:p w:rsidR="002E3570" w:rsidRPr="002C510B" w:rsidRDefault="002E3570" w:rsidP="000E62DD">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w:t>
      </w:r>
      <w:r w:rsidR="00AF21A4" w:rsidRPr="00F16121">
        <w:rPr>
          <w:rFonts w:ascii="Calibri" w:hAnsi="Calibri" w:cs="Calibri"/>
          <w:sz w:val="22"/>
          <w:szCs w:val="22"/>
        </w:rPr>
        <w:t>ocesos de contratación hasta Bs</w:t>
      </w:r>
      <w:r w:rsidRPr="00F16121">
        <w:rPr>
          <w:rFonts w:ascii="Calibri" w:hAnsi="Calibri" w:cs="Calibri"/>
          <w:sz w:val="22"/>
          <w:szCs w:val="22"/>
        </w:rPr>
        <w:t>200.000</w:t>
      </w:r>
      <w:r w:rsidR="00AF21A4" w:rsidRPr="00F16121">
        <w:rPr>
          <w:rFonts w:ascii="Calibri" w:hAnsi="Calibri" w:cs="Calibri"/>
          <w:sz w:val="22"/>
          <w:szCs w:val="22"/>
        </w:rPr>
        <w:t>.-</w:t>
      </w:r>
      <w:r w:rsidR="00762910" w:rsidRPr="00F16121">
        <w:rPr>
          <w:rFonts w:ascii="Calibri" w:hAnsi="Calibri" w:cs="Calibri"/>
          <w:sz w:val="22"/>
          <w:szCs w:val="22"/>
        </w:rPr>
        <w:t xml:space="preserve"> (Doscientos Mil 00/100 b</w:t>
      </w:r>
      <w:r w:rsidRPr="00F16121">
        <w:rPr>
          <w:rFonts w:ascii="Calibri" w:hAnsi="Calibri" w:cs="Calibri"/>
          <w:sz w:val="22"/>
          <w:szCs w:val="22"/>
        </w:rPr>
        <w:t>olivianos</w:t>
      </w:r>
      <w:r w:rsidRPr="002C510B">
        <w:rPr>
          <w:rFonts w:ascii="Calibri" w:hAnsi="Calibri" w:cs="Calibri"/>
          <w:sz w:val="22"/>
          <w:szCs w:val="22"/>
        </w:rPr>
        <w:t xml:space="preserve">) no se requerirá la presentación de la garantía de cumplimiento de contrato. </w:t>
      </w:r>
    </w:p>
    <w:p w:rsidR="00762910" w:rsidRPr="002C510B" w:rsidRDefault="00762910" w:rsidP="000E62DD">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sidR="00B958DC">
        <w:rPr>
          <w:rFonts w:ascii="Calibri" w:hAnsi="Calibri" w:cs="Calibri"/>
          <w:sz w:val="22"/>
          <w:szCs w:val="22"/>
        </w:rPr>
        <w:t xml:space="preserve">independientemente de la cuantía </w:t>
      </w:r>
      <w:r w:rsidR="008F4A17" w:rsidRPr="002C510B">
        <w:rPr>
          <w:rFonts w:ascii="Calibri" w:hAnsi="Calibri" w:cs="Calibri"/>
          <w:sz w:val="22"/>
          <w:szCs w:val="22"/>
        </w:rPr>
        <w:t xml:space="preserve">deberá presentar </w:t>
      </w:r>
      <w:r w:rsidR="00B958DC">
        <w:rPr>
          <w:rFonts w:ascii="Calibri" w:hAnsi="Calibri" w:cs="Calibri"/>
          <w:sz w:val="22"/>
          <w:szCs w:val="22"/>
        </w:rPr>
        <w:t>una solicitud de</w:t>
      </w:r>
      <w:r w:rsidR="008F4A17" w:rsidRPr="002C510B">
        <w:rPr>
          <w:rFonts w:ascii="Calibri" w:hAnsi="Calibri" w:cs="Calibri"/>
          <w:sz w:val="22"/>
          <w:szCs w:val="22"/>
        </w:rPr>
        <w:t xml:space="preserve"> </w:t>
      </w:r>
      <w:r w:rsidR="00B958DC">
        <w:rPr>
          <w:rFonts w:ascii="Calibri" w:hAnsi="Calibri" w:cs="Calibri"/>
          <w:sz w:val="22"/>
          <w:szCs w:val="22"/>
        </w:rPr>
        <w:t>r</w:t>
      </w:r>
      <w:r w:rsidRPr="002C510B">
        <w:rPr>
          <w:rFonts w:ascii="Calibri" w:hAnsi="Calibri" w:cs="Calibri"/>
          <w:sz w:val="22"/>
          <w:szCs w:val="22"/>
        </w:rPr>
        <w:t xml:space="preserve">etención del siete por ciento (7%) de cada pago parcial en sustitución de la garantía </w:t>
      </w:r>
      <w:r w:rsidR="008F4A17" w:rsidRPr="002C510B">
        <w:rPr>
          <w:rFonts w:ascii="Calibri" w:hAnsi="Calibri" w:cs="Calibri"/>
          <w:sz w:val="22"/>
          <w:szCs w:val="22"/>
        </w:rPr>
        <w:t>d</w:t>
      </w:r>
      <w:r w:rsidRPr="002C510B">
        <w:rPr>
          <w:rFonts w:ascii="Calibri" w:hAnsi="Calibri" w:cs="Calibri"/>
          <w:sz w:val="22"/>
          <w:szCs w:val="22"/>
        </w:rPr>
        <w:t>e cumplimiento de contrato.</w:t>
      </w:r>
    </w:p>
    <w:p w:rsidR="00D360C1" w:rsidRPr="002C510B"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C510B">
        <w:rPr>
          <w:rFonts w:ascii="Calibri" w:hAnsi="Calibri" w:cs="Calibri"/>
          <w:b w:val="0"/>
          <w:sz w:val="22"/>
          <w:szCs w:val="22"/>
        </w:rPr>
        <w:t xml:space="preserve">La vigencia de la garantía será computable a partir de su emisión, debiendo exceder 60 días calendario </w:t>
      </w:r>
      <w:r w:rsidR="007C2F22" w:rsidRPr="002C510B">
        <w:rPr>
          <w:rFonts w:ascii="Calibri" w:hAnsi="Calibri" w:cs="Calibri"/>
          <w:b w:val="0"/>
          <w:sz w:val="22"/>
          <w:szCs w:val="22"/>
        </w:rPr>
        <w:t>al plazo</w:t>
      </w:r>
      <w:r w:rsidRPr="002C510B">
        <w:rPr>
          <w:rFonts w:ascii="Calibri" w:hAnsi="Calibri" w:cs="Calibri"/>
          <w:b w:val="0"/>
          <w:sz w:val="22"/>
          <w:szCs w:val="22"/>
        </w:rPr>
        <w:t xml:space="preserve"> de finalización</w:t>
      </w:r>
      <w:r w:rsidRPr="002E3570">
        <w:rPr>
          <w:rFonts w:ascii="Calibri" w:hAnsi="Calibri" w:cs="Calibri"/>
          <w:b w:val="0"/>
          <w:sz w:val="22"/>
          <w:szCs w:val="22"/>
        </w:rPr>
        <w:t xml:space="preserve">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B44B4" w:rsidRPr="00AF21A4" w:rsidRDefault="00A3794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Default="006B44B4" w:rsidP="00AD08DE">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B44B4" w:rsidRPr="00AF21A4" w:rsidRDefault="006B44B4" w:rsidP="006B44B4">
      <w:pPr>
        <w:tabs>
          <w:tab w:val="num" w:pos="567"/>
        </w:tabs>
        <w:ind w:left="567"/>
        <w:jc w:val="both"/>
        <w:rPr>
          <w:rFonts w:ascii="Calibri" w:hAnsi="Calibri" w:cs="Calibri"/>
          <w:sz w:val="22"/>
          <w:szCs w:val="22"/>
        </w:rPr>
      </w:pPr>
      <w:r w:rsidRPr="00AF21A4">
        <w:rPr>
          <w:rFonts w:ascii="Segoe UI" w:hAnsi="Segoe UI" w:cs="Segoe UI"/>
          <w:bCs/>
          <w:i/>
          <w:iCs/>
          <w:color w:val="FF0000"/>
        </w:rPr>
        <w:t xml:space="preserve"> “No corresponde”.</w:t>
      </w:r>
      <w:r w:rsidRPr="00AF21A4">
        <w:t> </w:t>
      </w:r>
    </w:p>
    <w:p w:rsidR="006B44B4" w:rsidRPr="00993917" w:rsidRDefault="006B44B4" w:rsidP="00685346">
      <w:pPr>
        <w:pStyle w:val="Prrafodelista"/>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Pr="00993917" w:rsidRDefault="004D3A6C"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lastRenderedPageBreak/>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0E62DD">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0E62DD">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0E62DD">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E62DD">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E62DD">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E62DD">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E62DD">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905DF4">
              <w:trPr>
                <w:trHeight w:val="365"/>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Default="00685346" w:rsidP="00905DF4">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905DF4" w:rsidRPr="00993917" w:rsidRDefault="00905DF4" w:rsidP="00905DF4">
            <w:pPr>
              <w:pStyle w:val="Sinespaciado"/>
              <w:rPr>
                <w:rFonts w:eastAsia="Calibri" w:cs="Calibri"/>
              </w:rPr>
            </w:pPr>
          </w:p>
        </w:tc>
      </w:tr>
    </w:tbl>
    <w:p w:rsidR="00685346" w:rsidRPr="00993917" w:rsidRDefault="00685346" w:rsidP="000E62DD">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2C510B" w:rsidRPr="00993917" w:rsidRDefault="00A37949" w:rsidP="00A37949">
      <w:pPr>
        <w:tabs>
          <w:tab w:val="left" w:pos="2025"/>
        </w:tabs>
        <w:ind w:left="1134" w:hanging="708"/>
        <w:jc w:val="both"/>
        <w:rPr>
          <w:rFonts w:ascii="Calibri" w:hAnsi="Calibri" w:cs="Calibri"/>
          <w:sz w:val="22"/>
          <w:szCs w:val="22"/>
        </w:rPr>
      </w:pPr>
      <w:r>
        <w:rPr>
          <w:rFonts w:ascii="Calibri" w:hAnsi="Calibri" w:cs="Calibri"/>
          <w:sz w:val="22"/>
          <w:szCs w:val="22"/>
        </w:rPr>
        <w:tab/>
      </w: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w:t>
      </w:r>
      <w:r w:rsidR="002C510B" w:rsidRPr="00993917">
        <w:rPr>
          <w:rFonts w:ascii="Calibri" w:hAnsi="Calibri" w:cs="Calibri"/>
          <w:sz w:val="22"/>
          <w:szCs w:val="22"/>
        </w:rPr>
        <w:t>rechazará</w:t>
      </w:r>
      <w:r w:rsidRPr="00993917">
        <w:rPr>
          <w:rFonts w:ascii="Calibri" w:hAnsi="Calibri" w:cs="Calibri"/>
          <w:sz w:val="22"/>
          <w:szCs w:val="22"/>
        </w:rPr>
        <w:t xml:space="preserve">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w:t>
      </w:r>
      <w:r w:rsidR="002C510B" w:rsidRPr="00993917">
        <w:rPr>
          <w:rFonts w:ascii="Calibri" w:hAnsi="Calibri" w:cs="Calibri"/>
          <w:sz w:val="22"/>
          <w:szCs w:val="22"/>
        </w:rPr>
        <w:t>lugar diferente</w:t>
      </w:r>
      <w:r w:rsidR="00685346" w:rsidRPr="00993917">
        <w:rPr>
          <w:rFonts w:ascii="Calibri" w:hAnsi="Calibri" w:cs="Calibri"/>
          <w:sz w:val="22"/>
          <w:szCs w:val="22"/>
        </w:rPr>
        <w:t xml:space="preserve">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905DF4" w:rsidRDefault="00905DF4" w:rsidP="006B44B4">
      <w:pPr>
        <w:ind w:left="567"/>
        <w:jc w:val="both"/>
        <w:rPr>
          <w:rFonts w:ascii="Calibri" w:hAnsi="Calibri" w:cs="Calibri"/>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lastRenderedPageBreak/>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0E62DD">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0E62DD">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sidR="00B52ADF">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3"/>
    <w:bookmarkEnd w:id="4"/>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2C510B">
        <w:rPr>
          <w:rFonts w:ascii="Calibri" w:hAnsi="Calibri" w:cs="Calibri"/>
          <w:sz w:val="22"/>
          <w:szCs w:val="22"/>
        </w:rPr>
        <w:t xml:space="preserve">Los documentos deberán ser presentados en el plazo no mayor a 10 días hábiles </w:t>
      </w:r>
      <w:r w:rsidR="00D94C53" w:rsidRPr="002C510B">
        <w:rPr>
          <w:rFonts w:ascii="Calibri" w:hAnsi="Calibri" w:cs="Calibri"/>
          <w:sz w:val="22"/>
          <w:szCs w:val="22"/>
        </w:rPr>
        <w:t>a partir del día siguiente hábil de su notificación.</w:t>
      </w:r>
      <w:r w:rsidRPr="002C510B">
        <w:rPr>
          <w:rFonts w:ascii="Calibri" w:hAnsi="Calibri" w:cs="Calibri"/>
          <w:sz w:val="22"/>
          <w:szCs w:val="22"/>
        </w:rPr>
        <w:t xml:space="preserve">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721A86" w:rsidRDefault="00721A86"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0E62DD">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0E62DD">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0E62DD">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0E62DD">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0E62DD">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0E62DD">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0E62DD">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0E62DD">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0E62DD">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0E62DD">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0E62DD">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98269E" w:rsidRPr="008D7490">
        <w:rPr>
          <w:rFonts w:ascii="Calibri" w:hAnsi="Calibri" w:cs="Calibri"/>
          <w:sz w:val="22"/>
          <w:szCs w:val="22"/>
        </w:rPr>
        <w:t>bolivianos</w:t>
      </w:r>
      <w:r w:rsidRPr="008D7490">
        <w:rPr>
          <w:rFonts w:ascii="Calibri" w:hAnsi="Calibri" w:cs="Calibri"/>
          <w:sz w:val="22"/>
          <w:szCs w:val="22"/>
        </w:rPr>
        <w:t>).</w:t>
      </w:r>
    </w:p>
    <w:p w:rsidR="00F40966" w:rsidRPr="002C510B" w:rsidRDefault="00F40966" w:rsidP="000E62DD">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F40966" w:rsidRPr="002C510B" w:rsidRDefault="00F40966" w:rsidP="000E62DD">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F40966" w:rsidRPr="002C510B" w:rsidRDefault="00F40966" w:rsidP="000E62DD">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2C510B" w:rsidRDefault="00F40966" w:rsidP="000E62DD">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F40966" w:rsidRPr="002C510B" w:rsidRDefault="00F40966" w:rsidP="000E62DD">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00B52ADF" w:rsidRPr="002C510B">
        <w:rPr>
          <w:rFonts w:ascii="Calibri" w:hAnsi="Calibri" w:cs="Calibri"/>
          <w:sz w:val="22"/>
          <w:szCs w:val="22"/>
          <w:lang w:val="es-BO"/>
        </w:rPr>
        <w:t>.</w:t>
      </w:r>
    </w:p>
    <w:p w:rsidR="00F40966" w:rsidRPr="002C510B" w:rsidRDefault="00F40966" w:rsidP="000E62DD">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F40966" w:rsidRPr="002C510B" w:rsidRDefault="00F40966" w:rsidP="000E62DD">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6E21C9" w:rsidRPr="002C510B" w:rsidRDefault="00F40966" w:rsidP="000E62DD">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w:t>
      </w:r>
      <w:r w:rsidR="0098269E" w:rsidRPr="002C510B">
        <w:rPr>
          <w:rFonts w:ascii="Calibri" w:hAnsi="Calibri" w:cs="Calibri"/>
          <w:sz w:val="22"/>
          <w:szCs w:val="22"/>
        </w:rPr>
        <w:t>s</w:t>
      </w:r>
      <w:r w:rsidRPr="002C510B">
        <w:rPr>
          <w:rFonts w:ascii="Calibri" w:hAnsi="Calibri" w:cs="Calibri"/>
          <w:sz w:val="22"/>
          <w:szCs w:val="22"/>
        </w:rPr>
        <w:t xml:space="preserve">/documentos que </w:t>
      </w:r>
      <w:r w:rsidR="006E21C9" w:rsidRPr="002C510B">
        <w:rPr>
          <w:rFonts w:ascii="Calibri" w:hAnsi="Calibri" w:cs="Calibri"/>
          <w:sz w:val="22"/>
          <w:szCs w:val="22"/>
        </w:rPr>
        <w:t>acrediten la experiencia g</w:t>
      </w:r>
      <w:r w:rsidRPr="002C510B">
        <w:rPr>
          <w:rFonts w:ascii="Calibri" w:hAnsi="Calibri" w:cs="Calibri"/>
          <w:sz w:val="22"/>
          <w:szCs w:val="22"/>
        </w:rPr>
        <w:t>eneral y especifica de la empresa</w:t>
      </w:r>
    </w:p>
    <w:p w:rsidR="00F40966" w:rsidRPr="006E21C9" w:rsidRDefault="00F40966" w:rsidP="000E62DD">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0E62DD">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0E62DD">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2C510B" w:rsidRDefault="00033F07" w:rsidP="000E62DD">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033F07" w:rsidRPr="002C510B" w:rsidRDefault="00033F07" w:rsidP="000E62DD">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2C510B" w:rsidRDefault="00033F07" w:rsidP="000E62DD">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033F07" w:rsidRPr="002C510B" w:rsidRDefault="00033F07" w:rsidP="000E62DD">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6E21C9" w:rsidRDefault="00033F07" w:rsidP="000E62DD">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sidR="00B52ADF">
        <w:rPr>
          <w:rFonts w:ascii="Calibri" w:hAnsi="Calibri" w:cs="Calibri"/>
          <w:sz w:val="22"/>
          <w:szCs w:val="22"/>
        </w:rPr>
        <w:t>s</w:t>
      </w:r>
      <w:r w:rsidRPr="006E21C9">
        <w:rPr>
          <w:rFonts w:ascii="Calibri" w:hAnsi="Calibri" w:cs="Calibri"/>
          <w:sz w:val="22"/>
          <w:szCs w:val="22"/>
        </w:rPr>
        <w:t>/documento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0E62DD">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0E62DD">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0E62DD">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w:t>
      </w:r>
      <w:r w:rsidR="00B52ADF" w:rsidRPr="008D7490">
        <w:rPr>
          <w:rFonts w:ascii="Calibri" w:hAnsi="Calibri" w:cs="Calibri"/>
          <w:sz w:val="22"/>
          <w:szCs w:val="22"/>
        </w:rPr>
        <w:t>bolivianos</w:t>
      </w:r>
      <w:r w:rsidRPr="008D7490">
        <w:rPr>
          <w:rFonts w:ascii="Calibri" w:hAnsi="Calibri" w:cs="Calibri"/>
          <w:sz w:val="22"/>
          <w:szCs w:val="22"/>
        </w:rPr>
        <w:t>).</w:t>
      </w:r>
    </w:p>
    <w:p w:rsidR="00033F07" w:rsidRPr="008D7490" w:rsidRDefault="00033F07" w:rsidP="000E62DD">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2C510B" w:rsidRDefault="00033F07" w:rsidP="000E62DD">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w:t>
      </w:r>
      <w:r w:rsidR="00B52ADF" w:rsidRPr="002C510B">
        <w:rPr>
          <w:rFonts w:ascii="Calibri" w:hAnsi="Calibri" w:cs="Calibri"/>
          <w:sz w:val="22"/>
          <w:szCs w:val="22"/>
        </w:rPr>
        <w:t xml:space="preserve"> o Certificado de Actualización de la Matricula de Comercio vigente</w:t>
      </w:r>
      <w:r w:rsidRPr="002C510B">
        <w:rPr>
          <w:rFonts w:ascii="Calibri" w:hAnsi="Calibri" w:cs="Calibri"/>
          <w:sz w:val="22"/>
          <w:szCs w:val="22"/>
        </w:rPr>
        <w:t>, excepto para proponentes cuya normativa legal inherentes a su constitución legal así lo prevea.</w:t>
      </w:r>
      <w:r w:rsidRPr="002C510B" w:rsidDel="00F24A30">
        <w:rPr>
          <w:rFonts w:ascii="Calibri" w:hAnsi="Calibri" w:cs="Calibri"/>
          <w:sz w:val="22"/>
          <w:szCs w:val="22"/>
        </w:rPr>
        <w:t xml:space="preserve"> </w:t>
      </w:r>
    </w:p>
    <w:p w:rsidR="00033F07" w:rsidRPr="002C510B" w:rsidRDefault="00033F07" w:rsidP="000E62DD">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2C510B" w:rsidRDefault="00033F07" w:rsidP="000E62DD">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B52ADF" w:rsidRPr="002C510B" w:rsidRDefault="00033F07" w:rsidP="000E62DD">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del Certificado de la Solvencia Fiscal, emitido por la Contraloría General del Estado (</w:t>
      </w:r>
      <w:r w:rsidR="00B52ADF" w:rsidRPr="002C510B">
        <w:rPr>
          <w:rFonts w:ascii="Calibri" w:hAnsi="Calibri" w:cs="Calibri"/>
          <w:sz w:val="22"/>
          <w:szCs w:val="22"/>
        </w:rPr>
        <w:t>CGE).</w:t>
      </w:r>
      <w:r w:rsidR="00FA149F" w:rsidRPr="002C510B">
        <w:rPr>
          <w:rFonts w:ascii="Calibri" w:hAnsi="Calibri" w:cs="Calibri"/>
          <w:sz w:val="22"/>
          <w:szCs w:val="22"/>
        </w:rPr>
        <w:t xml:space="preserve"> </w:t>
      </w:r>
    </w:p>
    <w:p w:rsidR="00033F07" w:rsidRPr="002C510B" w:rsidRDefault="00033F07" w:rsidP="000E62DD">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2C510B" w:rsidRDefault="00033F07" w:rsidP="000E62DD">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033F07" w:rsidRPr="002C510B" w:rsidRDefault="00033F07" w:rsidP="00033F07">
      <w:pPr>
        <w:rPr>
          <w:rFonts w:ascii="Calibri" w:hAnsi="Calibri" w:cs="Calibri"/>
          <w:sz w:val="22"/>
          <w:szCs w:val="22"/>
        </w:rPr>
      </w:pPr>
    </w:p>
    <w:p w:rsidR="00A82C70" w:rsidRPr="002C510B" w:rsidRDefault="00A82C70"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A82C70" w:rsidRPr="002C510B" w:rsidRDefault="00A82C70" w:rsidP="006E21C9">
      <w:pPr>
        <w:jc w:val="both"/>
        <w:rPr>
          <w:rFonts w:ascii="Calibri" w:hAnsi="Calibri" w:cs="Calibri"/>
          <w:sz w:val="22"/>
          <w:szCs w:val="22"/>
        </w:rPr>
      </w:pPr>
    </w:p>
    <w:p w:rsidR="006E21C9" w:rsidRPr="002C510B" w:rsidRDefault="006E21C9"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6E21C9" w:rsidRPr="002C510B" w:rsidRDefault="006E21C9" w:rsidP="006E21C9">
      <w:pPr>
        <w:jc w:val="both"/>
        <w:rPr>
          <w:rFonts w:ascii="Calibri" w:hAnsi="Calibri" w:cs="Calibri"/>
          <w:sz w:val="22"/>
          <w:szCs w:val="22"/>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B52ADF" w:rsidRPr="002C510B" w:rsidRDefault="00B52ADF" w:rsidP="00B52ADF">
      <w:pPr>
        <w:jc w:val="both"/>
        <w:rPr>
          <w:rFonts w:ascii="Calibri" w:hAnsi="Calibri" w:cs="Calibri"/>
          <w:sz w:val="22"/>
          <w:szCs w:val="22"/>
          <w:lang w:val="es-BO"/>
        </w:rPr>
      </w:pPr>
    </w:p>
    <w:p w:rsidR="00B52ADF" w:rsidRPr="002C510B" w:rsidRDefault="00B52ADF"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B52ADF" w:rsidRPr="002C510B" w:rsidRDefault="00B52ADF" w:rsidP="00B52ADF">
      <w:pPr>
        <w:jc w:val="both"/>
        <w:rPr>
          <w:rFonts w:ascii="Calibri" w:hAnsi="Calibri" w:cs="Calibri"/>
          <w:color w:val="000000"/>
          <w:sz w:val="22"/>
          <w:szCs w:val="22"/>
        </w:rPr>
      </w:pPr>
    </w:p>
    <w:p w:rsidR="00B52ADF" w:rsidRPr="002C510B" w:rsidRDefault="00B52ADF"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rPr>
      </w:pPr>
    </w:p>
    <w:p w:rsidR="008E70FA" w:rsidRPr="002C510B" w:rsidRDefault="008E70FA" w:rsidP="006E21C9">
      <w:pPr>
        <w:jc w:val="both"/>
        <w:rPr>
          <w:rFonts w:ascii="Calibri" w:hAnsi="Calibri" w:cs="Calibri"/>
          <w:sz w:val="22"/>
          <w:szCs w:val="22"/>
          <w:lang w:eastAsia="es-ES"/>
        </w:rPr>
      </w:pPr>
    </w:p>
    <w:p w:rsidR="001D2CC1" w:rsidRPr="002C510B" w:rsidRDefault="001D2CC1" w:rsidP="001D2CC1">
      <w:pPr>
        <w:jc w:val="both"/>
        <w:rPr>
          <w:rFonts w:ascii="Verdana" w:hAnsi="Verdana" w:cs="Calibri"/>
          <w:sz w:val="18"/>
          <w:szCs w:val="18"/>
        </w:rPr>
      </w:pP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w:t>
      </w:r>
    </w:p>
    <w:p w:rsidR="0093094F" w:rsidRPr="002C510B" w:rsidRDefault="0093094F"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07566B" w:rsidRPr="00DB5AAF" w:rsidRDefault="0093094F" w:rsidP="0007566B">
      <w:pPr>
        <w:jc w:val="center"/>
        <w:rPr>
          <w:rFonts w:ascii="Calibri" w:hAnsi="Calibri" w:cs="Calibri"/>
          <w:b/>
        </w:rPr>
      </w:pPr>
      <w:r w:rsidRPr="002C510B">
        <w:rPr>
          <w:rFonts w:ascii="Verdana" w:hAnsi="Verdana" w:cs="Arial"/>
          <w:b/>
          <w:sz w:val="18"/>
          <w:szCs w:val="18"/>
        </w:rPr>
        <w:t>o Pro</w:t>
      </w:r>
      <w:r>
        <w:rPr>
          <w:rFonts w:ascii="Verdana" w:hAnsi="Verdana" w:cs="Arial"/>
          <w:b/>
          <w:sz w:val="18"/>
          <w:szCs w:val="18"/>
        </w:rPr>
        <w:t xml:space="preserve">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721A86" w:rsidP="00EA083A">
            <w:pPr>
              <w:jc w:val="center"/>
              <w:rPr>
                <w:rFonts w:ascii="Calibri" w:hAnsi="Calibri" w:cs="Calibri"/>
                <w:b/>
                <w:sz w:val="22"/>
                <w:szCs w:val="22"/>
                <w:lang w:val="es-BO"/>
              </w:rPr>
            </w:pPr>
            <w:r>
              <w:rPr>
                <w:rFonts w:ascii="Calibri" w:hAnsi="Calibri" w:cs="Calibri"/>
                <w:b/>
                <w:sz w:val="22"/>
                <w:szCs w:val="22"/>
                <w:lang w:val="es-BO"/>
              </w:rPr>
              <w:t>Unidad de medida</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721A86"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r>
      <w:tr w:rsidR="00A37949" w:rsidRPr="00552079" w:rsidTr="00EA083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MANTENIMIENTO GENERAL </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color w:val="000000"/>
              </w:rPr>
            </w:pPr>
            <w:r w:rsidRPr="00540DAD">
              <w:rPr>
                <w:rFonts w:ascii="Calibri" w:hAnsi="Calibri" w:cs="Calibri"/>
                <w:color w:val="000000"/>
              </w:rPr>
              <w:t>Cambio de Aceite motor y Filtro.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721A86" w:rsidP="00A37949">
            <w:pPr>
              <w:jc w:val="center"/>
              <w:rPr>
                <w:rFonts w:ascii="Calibri" w:hAnsi="Calibri" w:cs="Calibri"/>
                <w:sz w:val="22"/>
                <w:szCs w:val="22"/>
                <w:lang w:val="es-BO"/>
              </w:rPr>
            </w:pPr>
            <w:r>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o limpieza de filtro de aire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Frenos general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Transmisión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 Sistema de Embrague.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Eléctrico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Suspensión y Amortiguación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Sistema de Alimentación de combustible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del Sistema de Refrigeración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del Sistema de Calefacción.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 Batería.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de presión de aire en ruedas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presión de bomba de gasolina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Lavado fumigado y engrasado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o limpieza de filtro de aire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grasa de rodamientos ruedas 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cambio de aceite de 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y/o cambio de aceite de Corona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cambio de aceite Roster.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cambio de Líquido de Freno.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y/o cambio de Líquido refrigerante.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Revisión y/o cambio de Líquido hidráulico.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Ajuste y/o regulado de Freno (sangrado del sistema).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y/o regulado y/o limpieza de platino.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721A8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 luces y cambio de focos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lastRenderedPageBreak/>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SERVICIO DE MECÁNICA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Afinado de motor con carburador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Afinado del sistema de Inyección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bujías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29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chicotillos de distribución.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Diagnostico computarizado del motor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SISTEMA DE ALIMENTACIÓN DE COMBUSTIBLE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Desmonte y limpieza del tanque de combustible.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Limpieza de los conductos de combustible.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filtro de combustible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del indicador de nivel de combustible.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Medir presión de bomba de gasolina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la bomba de combustible sumergible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Limpieza y/o Reparación de carburador.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Limpieza y calibrado de inyectores (cada uno).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SISTEMA DE TRANSMISIÓN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39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cruceta 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cardán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yoque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espiga de cardán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rodamiento central de cardán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CAJA DE CAMBIOS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caja de cambios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soportes de caja/ Roster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cables de caja de cambios (cada uno)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tapa de caja o base de bastón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DIFERENCIAL DE CORONA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la corona (diferencial)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49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reten de palier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rodamiento en palier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51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palier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funda enderezado/ rellenado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SISTEMA DE EMBRAGUE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disco, prensa de embrague, rodamiento desplazador desmontaje de caja (Vehículos 4x4).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disco, prensa de embrague, rodamiento desplazador desmontaje de caja (Vehículos 4 x 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 cilindro maestro de embrague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 cilindro auxiliar de embrague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líquido y sangrado respectivo al circuito de embrague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SISTEMA DE FRENOS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general de freno delanteros y traseros y regulado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59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Rectificado de tambores 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Rectificado de disco de freno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freno de estacionamiento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calipers de frenos (por rueda)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del cilindro maestro de frenos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cilindros auxiliares en ruedas (por rueda)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y/o reparación de válvula proporcionadora de frenos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balatas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pastillas.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sistema ABS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DIRECCIÓN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69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caja de dirección mecánica.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caja de dirección hidráulica.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la columna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bomba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caja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Alineado de volante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cremallera hidráulica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76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muñones de dirección (cada  muñón)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amortiguador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brazo Pitman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79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brazo central o de apoyo.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TREN DELANTERO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del tren delantero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un buje de brazo tensor.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un buje de semieje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Charnela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tijeral de suspensión (cada lado)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 cambio de rótulas de suspensión (cada uno)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retenes de macero de rueda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y/o cambio de junta homocinética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neutralizador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RUEDAS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89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Regulado de convergencia, ángulo de caída y comba en las ruedas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Alineado electrónico de ruedas general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Balanceado de rueda c/u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Parchado de cámara de llanta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Parchado de llanta radial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pernos de rueda 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aro de rueda.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SISTEMA DE SUSPENSIÓN Y AMORTIGUACIÓN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Amortiguador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Amortiguador sistema Mc Pearson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bujes a soporte de amortiguador  (por amortiguador)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99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hojas de muelle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bujes a soportes de muelle (por paquete)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Espirales traseros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102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bujes a barra estabilizadora en general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la barra estabilizadora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SOLDADURA Y CHAPERÍA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Soldado de soporte barra radiador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Soldado de soportes de asiento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Soldado de tubo de Escape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mecanismos levanta vidrios de puertas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chapas de puertas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109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Centrado y ajuste de puerta 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Ajuste general de carrocería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Trabajo de chapería y pintura Gral. vagoneta/camioneta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 xml:space="preserve">MOTOR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soportes de motor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Empaquetadura de motor ( 4 cilindros)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Empaquetadura de motor ( 6 cilindros)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REPARACIÓN DE MOTOR (4 cilindros)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motor 4 cilindros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delantero de cigüeñal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trasero de cigüeñal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en sistema de distribución (correa, cadena, reguladores)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119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Medir compresión de motor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A37949"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7949" w:rsidRPr="00540DAD" w:rsidRDefault="00A37949" w:rsidP="00A37949">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both"/>
              <w:rPr>
                <w:rFonts w:ascii="Calibri" w:hAnsi="Calibri" w:cs="Calibri"/>
                <w:b/>
                <w:bCs/>
                <w:color w:val="000000"/>
              </w:rPr>
            </w:pPr>
            <w:r w:rsidRPr="00540DAD">
              <w:rPr>
                <w:rFonts w:ascii="Calibri" w:hAnsi="Calibri" w:cs="Calibri"/>
                <w:b/>
                <w:bCs/>
                <w:color w:val="000000"/>
              </w:rPr>
              <w:t>REPARACIÓN DE MOTOR (6 cilindros)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540DAD" w:rsidRDefault="00A37949" w:rsidP="00A37949">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A37949" w:rsidRPr="00E75F19" w:rsidRDefault="00A37949" w:rsidP="00A37949">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general de motor 6 cilindros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delantero de cigüeñal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retén trasero de cigüeñal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en sistema de distribución (correa, cadena, reguladores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 Reparación bomba de aceite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rodamiento de polea loca de correa de motor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 Reparación distribuidor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127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Puesto a punto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b/>
                <w:bCs/>
                <w:color w:val="000000"/>
              </w:rPr>
            </w:pPr>
            <w:r w:rsidRPr="00540DAD">
              <w:rPr>
                <w:rFonts w:ascii="Calibri" w:hAnsi="Calibri" w:cs="Calibri"/>
                <w:b/>
                <w:bCs/>
                <w:color w:val="000000"/>
              </w:rPr>
              <w:t>SISTEMA DE REFRIGERACIÓN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refrigerante y anticongelante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129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Limpieza / Reparación de radiador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 Reparación de bomba de agua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mangueras de radiador / calefacción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 cambio de termostato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correas de motor/ alternador / dirección hidráulica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ventiladora de motor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embrague térmico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 </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b/>
                <w:bCs/>
                <w:color w:val="000000"/>
              </w:rPr>
            </w:pPr>
            <w:r w:rsidRPr="00540DAD">
              <w:rPr>
                <w:rFonts w:ascii="Calibri" w:hAnsi="Calibri" w:cs="Calibri"/>
                <w:b/>
                <w:bCs/>
                <w:color w:val="000000"/>
              </w:rPr>
              <w:t>SISTEMA ELÉCTRICO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b/>
                <w:bCs/>
                <w:color w:val="000000"/>
              </w:rPr>
            </w:pPr>
            <w:r w:rsidRPr="00540DAD">
              <w:rPr>
                <w:rFonts w:ascii="Calibri" w:hAnsi="Calibri" w:cs="Calibri"/>
                <w:b/>
                <w:bCs/>
                <w:color w:val="000000"/>
              </w:rPr>
              <w:t>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Alternador.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motor de Arranque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/cambio de Flujometro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139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/cambio de Odómetro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general de luces / cambio de focos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sistema de guiñadores y luz de parqueo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 cambio de sensores de sist. de inyección (cada uno)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 cambio de chapa de contacto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 cambio del conmutador de contacto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regulado de bocina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Mantenimiento de batería/cambio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bornes de contacto para batería c/u</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control a módulo electrónico de  motores a inyección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149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e instalación de radio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e instalación de parlantes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151</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Cambio de antenas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 xml:space="preserve">Reparación de corto circuito en la instalación de cables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sistema centralizado de puertas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lastRenderedPageBreak/>
              <w:t>154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 sistema de apertura/ cierre vidrios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Cambio de focos en tablero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156</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Reparación del sistema de calefacción/ventilación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157</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Revisión del sistema de control aire acondicionado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158</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Carga de gas del sistema aire acondicionado (ecológico)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159</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Instalación de alógenos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160</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both"/>
              <w:rPr>
                <w:rFonts w:ascii="Calibri" w:hAnsi="Calibri" w:cs="Calibri"/>
                <w:color w:val="000000"/>
              </w:rPr>
            </w:pPr>
            <w:r w:rsidRPr="00540DAD">
              <w:rPr>
                <w:rFonts w:ascii="Calibri" w:hAnsi="Calibri" w:cs="Calibri"/>
                <w:color w:val="000000"/>
              </w:rPr>
              <w:t>Trabajos sistema eléctrico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Pr="00540DAD" w:rsidRDefault="00721A86" w:rsidP="00721A86">
            <w:pPr>
              <w:jc w:val="center"/>
              <w:rPr>
                <w:rFonts w:ascii="Calibri" w:hAnsi="Calibri" w:cs="Calibri"/>
                <w:color w:val="000000"/>
              </w:rPr>
            </w:pPr>
            <w:r w:rsidRPr="00540DAD">
              <w:rPr>
                <w:rFonts w:ascii="Calibri" w:hAnsi="Calibri" w:cs="Calibri"/>
                <w:color w:val="000000"/>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21A86" w:rsidRDefault="00721A86" w:rsidP="00721A86">
            <w:pPr>
              <w:jc w:val="center"/>
            </w:pPr>
            <w:r w:rsidRPr="00FC1D90">
              <w:rPr>
                <w:rFonts w:ascii="Calibri" w:hAnsi="Calibri" w:cs="Calibri"/>
                <w:sz w:val="22"/>
                <w:szCs w:val="22"/>
                <w:lang w:val="es-BO"/>
              </w:rPr>
              <w:t>Servicio</w:t>
            </w:r>
          </w:p>
        </w:tc>
        <w:tc>
          <w:tcPr>
            <w:tcW w:w="1553" w:type="dxa"/>
            <w:tcBorders>
              <w:top w:val="single" w:sz="4" w:space="0" w:color="auto"/>
              <w:left w:val="single" w:sz="4" w:space="0" w:color="auto"/>
              <w:bottom w:val="single" w:sz="4" w:space="0" w:color="auto"/>
            </w:tcBorders>
            <w:shd w:val="clear" w:color="auto" w:fill="FFFFFF"/>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721A86" w:rsidRPr="00E75F19" w:rsidRDefault="00721A86" w:rsidP="00721A86">
            <w:pPr>
              <w:jc w:val="right"/>
              <w:rPr>
                <w:rFonts w:ascii="Calibri" w:hAnsi="Calibri" w:cs="Calibri"/>
                <w:sz w:val="22"/>
                <w:szCs w:val="22"/>
                <w:lang w:val="es-BO"/>
              </w:rPr>
            </w:pPr>
            <w:r w:rsidRPr="00E75F19">
              <w:rPr>
                <w:rFonts w:ascii="Calibri" w:hAnsi="Calibri" w:cs="Calibri"/>
                <w:b/>
                <w:sz w:val="22"/>
                <w:szCs w:val="22"/>
                <w:lang w:val="es-BO"/>
              </w:rPr>
              <w:t>PRECIO TOTAL</w:t>
            </w:r>
            <w:r w:rsidR="00127440">
              <w:rPr>
                <w:rFonts w:ascii="Calibri" w:hAnsi="Calibri" w:cs="Calibri"/>
                <w:b/>
                <w:sz w:val="22"/>
                <w:szCs w:val="22"/>
                <w:lang w:val="es-BO"/>
              </w:rPr>
              <w:t xml:space="preserve"> UNITARIO</w:t>
            </w:r>
            <w:r w:rsidRPr="00E75F19">
              <w:rPr>
                <w:rFonts w:ascii="Calibri" w:hAnsi="Calibri" w:cs="Calibri"/>
                <w:b/>
                <w:sz w:val="22"/>
                <w:szCs w:val="22"/>
                <w:lang w:val="es-BO"/>
              </w:rPr>
              <w:t xml:space="preserve"> (Numeral)</w:t>
            </w:r>
          </w:p>
        </w:tc>
        <w:tc>
          <w:tcPr>
            <w:tcW w:w="1553" w:type="dxa"/>
            <w:tcBorders>
              <w:top w:val="single" w:sz="4" w:space="0" w:color="auto"/>
              <w:left w:val="single" w:sz="4" w:space="0" w:color="auto"/>
              <w:bottom w:val="single" w:sz="4" w:space="0" w:color="auto"/>
            </w:tcBorders>
            <w:shd w:val="clear" w:color="auto" w:fill="auto"/>
            <w:vAlign w:val="center"/>
          </w:tcPr>
          <w:p w:rsidR="00721A86" w:rsidRPr="00E75F19" w:rsidRDefault="00721A86" w:rsidP="00721A86">
            <w:pPr>
              <w:jc w:val="center"/>
              <w:rPr>
                <w:rFonts w:ascii="Calibri" w:hAnsi="Calibri" w:cs="Calibri"/>
                <w:sz w:val="22"/>
                <w:szCs w:val="22"/>
                <w:lang w:val="es-BO"/>
              </w:rPr>
            </w:pPr>
          </w:p>
        </w:tc>
      </w:tr>
      <w:tr w:rsidR="00721A86" w:rsidRPr="00552079" w:rsidTr="00EA083A">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721A86" w:rsidRPr="00E75F19" w:rsidRDefault="00721A86" w:rsidP="00721A86">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721A86" w:rsidRPr="00E75F19" w:rsidRDefault="00721A86" w:rsidP="00721A86">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183"/>
        <w:gridCol w:w="4098"/>
      </w:tblGrid>
      <w:tr w:rsidR="00E75F19" w:rsidRPr="008842A3" w:rsidTr="00CF2D71">
        <w:trPr>
          <w:trHeight w:val="236"/>
          <w:tblHeader/>
          <w:jc w:val="center"/>
        </w:trPr>
        <w:tc>
          <w:tcPr>
            <w:tcW w:w="518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09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CF2D71">
        <w:trPr>
          <w:cantSplit/>
          <w:trHeight w:val="708"/>
          <w:jc w:val="center"/>
        </w:trPr>
        <w:tc>
          <w:tcPr>
            <w:tcW w:w="518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09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CF2D71">
        <w:trPr>
          <w:trHeight w:val="233"/>
          <w:jc w:val="center"/>
        </w:trPr>
        <w:tc>
          <w:tcPr>
            <w:tcW w:w="5183" w:type="dxa"/>
            <w:vAlign w:val="center"/>
          </w:tcPr>
          <w:p w:rsidR="00E75F19" w:rsidRPr="002B1FC1" w:rsidRDefault="002B1FC1" w:rsidP="00CF2D71">
            <w:pPr>
              <w:rPr>
                <w:rFonts w:asciiTheme="minorHAnsi" w:hAnsiTheme="minorHAnsi" w:cstheme="minorHAnsi"/>
                <w:b/>
                <w:bCs/>
                <w:sz w:val="16"/>
                <w:szCs w:val="16"/>
              </w:rPr>
            </w:pPr>
            <w:r w:rsidRPr="002B1FC1">
              <w:rPr>
                <w:rFonts w:asciiTheme="minorHAnsi" w:hAnsiTheme="minorHAnsi" w:cstheme="minorHAnsi"/>
                <w:b/>
                <w:bCs/>
                <w:sz w:val="16"/>
                <w:szCs w:val="16"/>
              </w:rPr>
              <w:t>DESCRIPCIÓN DEL SERVICIO</w:t>
            </w:r>
          </w:p>
          <w:p w:rsidR="002B1FC1" w:rsidRPr="002B1FC1" w:rsidRDefault="002B1FC1" w:rsidP="00CF2D71">
            <w:pPr>
              <w:spacing w:before="60" w:after="60"/>
              <w:ind w:right="113"/>
              <w:jc w:val="both"/>
              <w:rPr>
                <w:rFonts w:asciiTheme="minorHAnsi" w:hAnsiTheme="minorHAnsi" w:cstheme="minorHAnsi"/>
                <w:sz w:val="16"/>
                <w:szCs w:val="16"/>
                <w:lang w:val="es-MX"/>
              </w:rPr>
            </w:pPr>
            <w:r w:rsidRPr="002B1FC1">
              <w:rPr>
                <w:rFonts w:asciiTheme="minorHAnsi" w:hAnsiTheme="minorHAnsi" w:cstheme="minorHAnsi"/>
                <w:sz w:val="16"/>
                <w:szCs w:val="16"/>
                <w:lang w:val="es-MX"/>
              </w:rPr>
              <w:t>El presente servicio,  permitirá el mantenimiento preventivo y correctivo de los vehículos oficiales con los que cuenta la Gerencia de Redes de Gas y Ductos con sede en la ciudad de Sucre, según el siguiente detalle:</w:t>
            </w:r>
          </w:p>
          <w:p w:rsidR="002B1FC1" w:rsidRPr="002B1FC1" w:rsidRDefault="002B1FC1" w:rsidP="00CF2D71">
            <w:pPr>
              <w:autoSpaceDE w:val="0"/>
              <w:autoSpaceDN w:val="0"/>
              <w:adjustRightInd w:val="0"/>
              <w:ind w:left="720"/>
              <w:jc w:val="center"/>
              <w:rPr>
                <w:rFonts w:asciiTheme="minorHAnsi" w:hAnsiTheme="minorHAnsi" w:cstheme="minorHAnsi"/>
                <w:sz w:val="16"/>
                <w:szCs w:val="16"/>
              </w:rPr>
            </w:pPr>
          </w:p>
          <w:tbl>
            <w:tblPr>
              <w:tblW w:w="5034" w:type="dxa"/>
              <w:tblCellMar>
                <w:left w:w="70" w:type="dxa"/>
                <w:right w:w="70" w:type="dxa"/>
              </w:tblCellMar>
              <w:tblLook w:val="04A0" w:firstRow="1" w:lastRow="0" w:firstColumn="1" w:lastColumn="0" w:noHBand="0" w:noVBand="1"/>
            </w:tblPr>
            <w:tblGrid>
              <w:gridCol w:w="338"/>
              <w:gridCol w:w="946"/>
              <w:gridCol w:w="881"/>
              <w:gridCol w:w="1133"/>
              <w:gridCol w:w="1133"/>
              <w:gridCol w:w="679"/>
            </w:tblGrid>
            <w:tr w:rsidR="002B1FC1" w:rsidRPr="002B1FC1" w:rsidTr="00CF2D71">
              <w:trPr>
                <w:trHeight w:val="329"/>
              </w:trPr>
              <w:tc>
                <w:tcPr>
                  <w:tcW w:w="338"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2B1FC1" w:rsidRPr="002B1FC1" w:rsidRDefault="002B1FC1" w:rsidP="00CF2D71">
                  <w:pP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Nº</w:t>
                  </w:r>
                </w:p>
              </w:tc>
              <w:tc>
                <w:tcPr>
                  <w:tcW w:w="946" w:type="dxa"/>
                  <w:tcBorders>
                    <w:top w:val="single" w:sz="4" w:space="0" w:color="auto"/>
                    <w:left w:val="nil"/>
                    <w:bottom w:val="single" w:sz="4" w:space="0" w:color="auto"/>
                    <w:right w:val="single" w:sz="4" w:space="0" w:color="auto"/>
                  </w:tcBorders>
                  <w:shd w:val="clear" w:color="000000" w:fill="FFFFFF"/>
                  <w:noWrap/>
                  <w:vAlign w:val="center"/>
                  <w:hideMark/>
                </w:tcPr>
                <w:p w:rsidR="002B1FC1" w:rsidRPr="002B1FC1" w:rsidRDefault="002B1FC1" w:rsidP="00CF2D71">
                  <w:pPr>
                    <w:jc w:val="cente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PLACA</w:t>
                  </w:r>
                </w:p>
              </w:tc>
              <w:tc>
                <w:tcPr>
                  <w:tcW w:w="881" w:type="dxa"/>
                  <w:tcBorders>
                    <w:top w:val="single" w:sz="4" w:space="0" w:color="auto"/>
                    <w:left w:val="nil"/>
                    <w:bottom w:val="single" w:sz="4" w:space="0" w:color="auto"/>
                    <w:right w:val="single" w:sz="4" w:space="0" w:color="auto"/>
                  </w:tcBorders>
                  <w:shd w:val="clear" w:color="000000" w:fill="FFFFFF"/>
                  <w:noWrap/>
                  <w:vAlign w:val="center"/>
                  <w:hideMark/>
                </w:tcPr>
                <w:p w:rsidR="002B1FC1" w:rsidRPr="002B1FC1" w:rsidRDefault="002B1FC1" w:rsidP="00CF2D71">
                  <w:pPr>
                    <w:jc w:val="cente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MARCA</w:t>
                  </w:r>
                </w:p>
              </w:tc>
              <w:tc>
                <w:tcPr>
                  <w:tcW w:w="1133" w:type="dxa"/>
                  <w:tcBorders>
                    <w:top w:val="single" w:sz="4" w:space="0" w:color="auto"/>
                    <w:left w:val="nil"/>
                    <w:bottom w:val="single" w:sz="4" w:space="0" w:color="auto"/>
                    <w:right w:val="single" w:sz="4" w:space="0" w:color="auto"/>
                  </w:tcBorders>
                  <w:shd w:val="clear" w:color="000000" w:fill="FFFFFF"/>
                  <w:noWrap/>
                  <w:vAlign w:val="center"/>
                  <w:hideMark/>
                </w:tcPr>
                <w:p w:rsidR="002B1FC1" w:rsidRPr="002B1FC1" w:rsidRDefault="002B1FC1" w:rsidP="00CF2D71">
                  <w:pPr>
                    <w:jc w:val="cente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TIPO</w:t>
                  </w:r>
                </w:p>
              </w:tc>
              <w:tc>
                <w:tcPr>
                  <w:tcW w:w="1133" w:type="dxa"/>
                  <w:tcBorders>
                    <w:top w:val="single" w:sz="4" w:space="0" w:color="auto"/>
                    <w:left w:val="nil"/>
                    <w:bottom w:val="single" w:sz="4" w:space="0" w:color="auto"/>
                    <w:right w:val="single" w:sz="4" w:space="0" w:color="auto"/>
                  </w:tcBorders>
                  <w:shd w:val="clear" w:color="000000" w:fill="FFFFFF"/>
                  <w:noWrap/>
                  <w:vAlign w:val="center"/>
                  <w:hideMark/>
                </w:tcPr>
                <w:p w:rsidR="002B1FC1" w:rsidRPr="002B1FC1" w:rsidRDefault="002B1FC1" w:rsidP="00CF2D71">
                  <w:pPr>
                    <w:jc w:val="cente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OBSERV.</w:t>
                  </w:r>
                </w:p>
              </w:tc>
              <w:tc>
                <w:tcPr>
                  <w:tcW w:w="603" w:type="dxa"/>
                  <w:tcBorders>
                    <w:top w:val="single" w:sz="4" w:space="0" w:color="auto"/>
                    <w:left w:val="nil"/>
                    <w:bottom w:val="single" w:sz="4" w:space="0" w:color="auto"/>
                    <w:right w:val="single" w:sz="4" w:space="0" w:color="auto"/>
                  </w:tcBorders>
                  <w:shd w:val="clear" w:color="000000" w:fill="FFFFFF"/>
                  <w:noWrap/>
                  <w:vAlign w:val="center"/>
                  <w:hideMark/>
                </w:tcPr>
                <w:p w:rsidR="002B1FC1" w:rsidRPr="002B1FC1" w:rsidRDefault="002B1FC1" w:rsidP="00CF2D71">
                  <w:pPr>
                    <w:jc w:val="cente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ESTADO</w:t>
                  </w:r>
                </w:p>
              </w:tc>
            </w:tr>
            <w:tr w:rsidR="002B1FC1" w:rsidRPr="002B1FC1" w:rsidTr="00CF2D71">
              <w:trPr>
                <w:trHeight w:val="329"/>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2B1FC1" w:rsidRPr="002B1FC1" w:rsidRDefault="002B1FC1" w:rsidP="00CF2D71">
                  <w:pPr>
                    <w:jc w:val="right"/>
                    <w:rPr>
                      <w:rFonts w:asciiTheme="minorHAnsi" w:hAnsiTheme="minorHAnsi" w:cstheme="minorHAnsi"/>
                      <w:color w:val="000000"/>
                      <w:sz w:val="16"/>
                      <w:szCs w:val="16"/>
                    </w:rPr>
                  </w:pPr>
                  <w:r w:rsidRPr="002B1FC1">
                    <w:rPr>
                      <w:rFonts w:asciiTheme="minorHAnsi" w:hAnsiTheme="minorHAnsi" w:cstheme="minorHAnsi"/>
                      <w:color w:val="000000"/>
                      <w:sz w:val="16"/>
                      <w:szCs w:val="16"/>
                    </w:rPr>
                    <w:t>1</w:t>
                  </w:r>
                </w:p>
              </w:tc>
              <w:tc>
                <w:tcPr>
                  <w:tcW w:w="946" w:type="dxa"/>
                  <w:tcBorders>
                    <w:top w:val="nil"/>
                    <w:left w:val="nil"/>
                    <w:bottom w:val="single" w:sz="4" w:space="0" w:color="auto"/>
                    <w:right w:val="single" w:sz="4" w:space="0" w:color="auto"/>
                  </w:tcBorders>
                  <w:shd w:val="clear" w:color="auto" w:fill="auto"/>
                  <w:noWrap/>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2345 DIS</w:t>
                  </w:r>
                </w:p>
              </w:tc>
              <w:tc>
                <w:tcPr>
                  <w:tcW w:w="881" w:type="dxa"/>
                  <w:tcBorders>
                    <w:top w:val="nil"/>
                    <w:left w:val="nil"/>
                    <w:bottom w:val="single" w:sz="4" w:space="0" w:color="auto"/>
                    <w:right w:val="single" w:sz="4" w:space="0" w:color="auto"/>
                  </w:tcBorders>
                  <w:shd w:val="clear" w:color="auto" w:fill="auto"/>
                  <w:noWrap/>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NISSAN</w:t>
                  </w:r>
                </w:p>
              </w:tc>
              <w:tc>
                <w:tcPr>
                  <w:tcW w:w="1133" w:type="dxa"/>
                  <w:tcBorders>
                    <w:top w:val="nil"/>
                    <w:left w:val="nil"/>
                    <w:bottom w:val="single" w:sz="4" w:space="0" w:color="auto"/>
                    <w:right w:val="single" w:sz="4" w:space="0" w:color="auto"/>
                  </w:tcBorders>
                  <w:shd w:val="clear" w:color="auto" w:fill="auto"/>
                  <w:noWrap/>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CAMIONETA</w:t>
                  </w:r>
                </w:p>
              </w:tc>
              <w:tc>
                <w:tcPr>
                  <w:tcW w:w="113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EN SERVICIO</w:t>
                  </w:r>
                </w:p>
              </w:tc>
              <w:tc>
                <w:tcPr>
                  <w:tcW w:w="60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BUENO</w:t>
                  </w:r>
                </w:p>
              </w:tc>
            </w:tr>
            <w:tr w:rsidR="002B1FC1" w:rsidRPr="002B1FC1" w:rsidTr="00CF2D71">
              <w:trPr>
                <w:trHeight w:val="329"/>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2B1FC1" w:rsidRPr="002B1FC1" w:rsidRDefault="002B1FC1" w:rsidP="00CF2D71">
                  <w:pPr>
                    <w:jc w:val="right"/>
                    <w:rPr>
                      <w:rFonts w:asciiTheme="minorHAnsi" w:hAnsiTheme="minorHAnsi" w:cstheme="minorHAnsi"/>
                      <w:color w:val="000000"/>
                      <w:sz w:val="16"/>
                      <w:szCs w:val="16"/>
                    </w:rPr>
                  </w:pPr>
                  <w:r w:rsidRPr="002B1FC1">
                    <w:rPr>
                      <w:rFonts w:asciiTheme="minorHAnsi" w:hAnsiTheme="minorHAnsi" w:cstheme="minorHAnsi"/>
                      <w:color w:val="000000"/>
                      <w:sz w:val="16"/>
                      <w:szCs w:val="16"/>
                    </w:rPr>
                    <w:t>2</w:t>
                  </w:r>
                </w:p>
              </w:tc>
              <w:tc>
                <w:tcPr>
                  <w:tcW w:w="946" w:type="dxa"/>
                  <w:tcBorders>
                    <w:top w:val="nil"/>
                    <w:left w:val="nil"/>
                    <w:bottom w:val="single" w:sz="4" w:space="0" w:color="auto"/>
                    <w:right w:val="single" w:sz="4" w:space="0" w:color="auto"/>
                  </w:tcBorders>
                  <w:shd w:val="clear" w:color="auto" w:fill="auto"/>
                  <w:noWrap/>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2529 SFR</w:t>
                  </w:r>
                </w:p>
              </w:tc>
              <w:tc>
                <w:tcPr>
                  <w:tcW w:w="881" w:type="dxa"/>
                  <w:tcBorders>
                    <w:top w:val="nil"/>
                    <w:left w:val="nil"/>
                    <w:bottom w:val="single" w:sz="4" w:space="0" w:color="auto"/>
                    <w:right w:val="single" w:sz="4" w:space="0" w:color="auto"/>
                  </w:tcBorders>
                  <w:shd w:val="clear" w:color="auto" w:fill="auto"/>
                  <w:noWrap/>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TOYOTA</w:t>
                  </w:r>
                </w:p>
              </w:tc>
              <w:tc>
                <w:tcPr>
                  <w:tcW w:w="1133" w:type="dxa"/>
                  <w:tcBorders>
                    <w:top w:val="nil"/>
                    <w:left w:val="nil"/>
                    <w:bottom w:val="single" w:sz="4" w:space="0" w:color="auto"/>
                    <w:right w:val="single" w:sz="4" w:space="0" w:color="auto"/>
                  </w:tcBorders>
                  <w:shd w:val="clear" w:color="auto" w:fill="auto"/>
                  <w:noWrap/>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JEEP</w:t>
                  </w:r>
                </w:p>
              </w:tc>
              <w:tc>
                <w:tcPr>
                  <w:tcW w:w="113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EN SERVICIO</w:t>
                  </w:r>
                </w:p>
              </w:tc>
              <w:tc>
                <w:tcPr>
                  <w:tcW w:w="60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BUENO</w:t>
                  </w:r>
                </w:p>
              </w:tc>
            </w:tr>
            <w:tr w:rsidR="002B1FC1" w:rsidRPr="002B1FC1" w:rsidTr="00CF2D71">
              <w:trPr>
                <w:trHeight w:val="329"/>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2B1FC1" w:rsidRPr="002B1FC1" w:rsidRDefault="002B1FC1" w:rsidP="00CF2D71">
                  <w:pPr>
                    <w:jc w:val="right"/>
                    <w:rPr>
                      <w:rFonts w:asciiTheme="minorHAnsi" w:hAnsiTheme="minorHAnsi" w:cstheme="minorHAnsi"/>
                      <w:color w:val="000000"/>
                      <w:sz w:val="16"/>
                      <w:szCs w:val="16"/>
                    </w:rPr>
                  </w:pPr>
                  <w:r w:rsidRPr="002B1FC1">
                    <w:rPr>
                      <w:rFonts w:asciiTheme="minorHAnsi" w:hAnsiTheme="minorHAnsi" w:cstheme="minorHAnsi"/>
                      <w:color w:val="000000"/>
                      <w:sz w:val="16"/>
                      <w:szCs w:val="16"/>
                    </w:rPr>
                    <w:t>3</w:t>
                  </w:r>
                </w:p>
              </w:tc>
              <w:tc>
                <w:tcPr>
                  <w:tcW w:w="946" w:type="dxa"/>
                  <w:tcBorders>
                    <w:top w:val="nil"/>
                    <w:left w:val="nil"/>
                    <w:bottom w:val="single" w:sz="4" w:space="0" w:color="auto"/>
                    <w:right w:val="single" w:sz="4" w:space="0" w:color="auto"/>
                  </w:tcBorders>
                  <w:shd w:val="clear" w:color="auto" w:fill="auto"/>
                  <w:noWrap/>
                  <w:vAlign w:val="center"/>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2906 FHC</w:t>
                  </w:r>
                </w:p>
              </w:tc>
              <w:tc>
                <w:tcPr>
                  <w:tcW w:w="881" w:type="dxa"/>
                  <w:tcBorders>
                    <w:top w:val="nil"/>
                    <w:left w:val="nil"/>
                    <w:bottom w:val="single" w:sz="4" w:space="0" w:color="auto"/>
                    <w:right w:val="single" w:sz="4" w:space="0" w:color="auto"/>
                  </w:tcBorders>
                  <w:shd w:val="clear" w:color="auto" w:fill="auto"/>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TOYOTA</w:t>
                  </w:r>
                </w:p>
              </w:tc>
              <w:tc>
                <w:tcPr>
                  <w:tcW w:w="1133" w:type="dxa"/>
                  <w:tcBorders>
                    <w:top w:val="nil"/>
                    <w:left w:val="nil"/>
                    <w:bottom w:val="single" w:sz="4" w:space="0" w:color="auto"/>
                    <w:right w:val="single" w:sz="4" w:space="0" w:color="auto"/>
                  </w:tcBorders>
                  <w:shd w:val="clear" w:color="auto" w:fill="auto"/>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CAMIONETA</w:t>
                  </w:r>
                </w:p>
              </w:tc>
              <w:tc>
                <w:tcPr>
                  <w:tcW w:w="1133" w:type="dxa"/>
                  <w:tcBorders>
                    <w:top w:val="nil"/>
                    <w:left w:val="nil"/>
                    <w:bottom w:val="single" w:sz="4" w:space="0" w:color="auto"/>
                    <w:right w:val="single" w:sz="4" w:space="0" w:color="auto"/>
                  </w:tcBorders>
                  <w:shd w:val="clear" w:color="auto" w:fill="auto"/>
                  <w:noWrap/>
                  <w:vAlign w:val="center"/>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EN SERVICIO</w:t>
                  </w:r>
                </w:p>
              </w:tc>
              <w:tc>
                <w:tcPr>
                  <w:tcW w:w="60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BUENO</w:t>
                  </w:r>
                </w:p>
              </w:tc>
            </w:tr>
            <w:tr w:rsidR="002B1FC1" w:rsidRPr="002B1FC1" w:rsidTr="00CF2D71">
              <w:trPr>
                <w:trHeight w:val="329"/>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2B1FC1" w:rsidRPr="002B1FC1" w:rsidRDefault="002B1FC1" w:rsidP="00CF2D71">
                  <w:pPr>
                    <w:jc w:val="right"/>
                    <w:rPr>
                      <w:rFonts w:asciiTheme="minorHAnsi" w:hAnsiTheme="minorHAnsi" w:cstheme="minorHAnsi"/>
                      <w:color w:val="000000"/>
                      <w:sz w:val="16"/>
                      <w:szCs w:val="16"/>
                    </w:rPr>
                  </w:pPr>
                  <w:r w:rsidRPr="002B1FC1">
                    <w:rPr>
                      <w:rFonts w:asciiTheme="minorHAnsi" w:hAnsiTheme="minorHAnsi" w:cstheme="minorHAnsi"/>
                      <w:color w:val="000000"/>
                      <w:sz w:val="16"/>
                      <w:szCs w:val="16"/>
                    </w:rPr>
                    <w:t>4</w:t>
                  </w:r>
                </w:p>
              </w:tc>
              <w:tc>
                <w:tcPr>
                  <w:tcW w:w="946" w:type="dxa"/>
                  <w:tcBorders>
                    <w:top w:val="nil"/>
                    <w:left w:val="nil"/>
                    <w:bottom w:val="single" w:sz="4" w:space="0" w:color="auto"/>
                    <w:right w:val="single" w:sz="4" w:space="0" w:color="auto"/>
                  </w:tcBorders>
                  <w:shd w:val="clear" w:color="auto" w:fill="auto"/>
                  <w:noWrap/>
                  <w:vAlign w:val="center"/>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3594 UCU</w:t>
                  </w:r>
                </w:p>
              </w:tc>
              <w:tc>
                <w:tcPr>
                  <w:tcW w:w="881" w:type="dxa"/>
                  <w:tcBorders>
                    <w:top w:val="nil"/>
                    <w:left w:val="nil"/>
                    <w:bottom w:val="single" w:sz="4" w:space="0" w:color="auto"/>
                    <w:right w:val="single" w:sz="4" w:space="0" w:color="auto"/>
                  </w:tcBorders>
                  <w:shd w:val="clear" w:color="auto" w:fill="auto"/>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TOYOTA</w:t>
                  </w:r>
                </w:p>
              </w:tc>
              <w:tc>
                <w:tcPr>
                  <w:tcW w:w="1133" w:type="dxa"/>
                  <w:tcBorders>
                    <w:top w:val="nil"/>
                    <w:left w:val="nil"/>
                    <w:bottom w:val="single" w:sz="4" w:space="0" w:color="auto"/>
                    <w:right w:val="single" w:sz="4" w:space="0" w:color="auto"/>
                  </w:tcBorders>
                  <w:shd w:val="clear" w:color="auto" w:fill="auto"/>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CAMIONETA</w:t>
                  </w:r>
                </w:p>
              </w:tc>
              <w:tc>
                <w:tcPr>
                  <w:tcW w:w="1133" w:type="dxa"/>
                  <w:tcBorders>
                    <w:top w:val="nil"/>
                    <w:left w:val="nil"/>
                    <w:bottom w:val="single" w:sz="4" w:space="0" w:color="auto"/>
                    <w:right w:val="single" w:sz="4" w:space="0" w:color="auto"/>
                  </w:tcBorders>
                  <w:shd w:val="clear" w:color="auto" w:fill="auto"/>
                  <w:noWrap/>
                  <w:vAlign w:val="center"/>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EN SERVICIO</w:t>
                  </w:r>
                </w:p>
              </w:tc>
              <w:tc>
                <w:tcPr>
                  <w:tcW w:w="60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BUENO</w:t>
                  </w:r>
                </w:p>
              </w:tc>
            </w:tr>
            <w:tr w:rsidR="002B1FC1" w:rsidRPr="002B1FC1" w:rsidTr="00CF2D71">
              <w:trPr>
                <w:trHeight w:val="329"/>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2B1FC1" w:rsidRPr="002B1FC1" w:rsidRDefault="002B1FC1" w:rsidP="00CF2D71">
                  <w:pPr>
                    <w:jc w:val="right"/>
                    <w:rPr>
                      <w:rFonts w:asciiTheme="minorHAnsi" w:hAnsiTheme="minorHAnsi" w:cstheme="minorHAnsi"/>
                      <w:color w:val="000000"/>
                      <w:sz w:val="16"/>
                      <w:szCs w:val="16"/>
                    </w:rPr>
                  </w:pPr>
                  <w:r w:rsidRPr="002B1FC1">
                    <w:rPr>
                      <w:rFonts w:asciiTheme="minorHAnsi" w:hAnsiTheme="minorHAnsi" w:cstheme="minorHAnsi"/>
                      <w:color w:val="000000"/>
                      <w:sz w:val="16"/>
                      <w:szCs w:val="16"/>
                    </w:rPr>
                    <w:t>5</w:t>
                  </w:r>
                </w:p>
              </w:tc>
              <w:tc>
                <w:tcPr>
                  <w:tcW w:w="946" w:type="dxa"/>
                  <w:tcBorders>
                    <w:top w:val="nil"/>
                    <w:left w:val="nil"/>
                    <w:bottom w:val="single" w:sz="4" w:space="0" w:color="auto"/>
                    <w:right w:val="single" w:sz="4" w:space="0" w:color="auto"/>
                  </w:tcBorders>
                  <w:shd w:val="clear" w:color="auto" w:fill="auto"/>
                  <w:noWrap/>
                  <w:vAlign w:val="center"/>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3595 CET</w:t>
                  </w:r>
                </w:p>
              </w:tc>
              <w:tc>
                <w:tcPr>
                  <w:tcW w:w="881" w:type="dxa"/>
                  <w:tcBorders>
                    <w:top w:val="nil"/>
                    <w:left w:val="nil"/>
                    <w:bottom w:val="single" w:sz="4" w:space="0" w:color="auto"/>
                    <w:right w:val="single" w:sz="4" w:space="0" w:color="auto"/>
                  </w:tcBorders>
                  <w:shd w:val="clear" w:color="auto" w:fill="auto"/>
                  <w:noWrap/>
                  <w:vAlign w:val="center"/>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TOYOTA</w:t>
                  </w:r>
                </w:p>
              </w:tc>
              <w:tc>
                <w:tcPr>
                  <w:tcW w:w="1133" w:type="dxa"/>
                  <w:tcBorders>
                    <w:top w:val="nil"/>
                    <w:left w:val="nil"/>
                    <w:bottom w:val="single" w:sz="4" w:space="0" w:color="auto"/>
                    <w:right w:val="single" w:sz="4" w:space="0" w:color="auto"/>
                  </w:tcBorders>
                  <w:shd w:val="clear" w:color="auto" w:fill="auto"/>
                  <w:noWrap/>
                  <w:vAlign w:val="center"/>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CAMIONETA</w:t>
                  </w:r>
                </w:p>
              </w:tc>
              <w:tc>
                <w:tcPr>
                  <w:tcW w:w="1133" w:type="dxa"/>
                  <w:tcBorders>
                    <w:top w:val="nil"/>
                    <w:left w:val="nil"/>
                    <w:bottom w:val="single" w:sz="4" w:space="0" w:color="auto"/>
                    <w:right w:val="single" w:sz="4" w:space="0" w:color="auto"/>
                  </w:tcBorders>
                  <w:shd w:val="clear" w:color="auto" w:fill="auto"/>
                  <w:noWrap/>
                  <w:vAlign w:val="center"/>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EN SERVICIO</w:t>
                  </w:r>
                </w:p>
              </w:tc>
              <w:tc>
                <w:tcPr>
                  <w:tcW w:w="60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BUENO</w:t>
                  </w:r>
                </w:p>
              </w:tc>
            </w:tr>
            <w:tr w:rsidR="002B1FC1" w:rsidRPr="002B1FC1" w:rsidTr="00CF2D71">
              <w:trPr>
                <w:trHeight w:val="329"/>
              </w:trPr>
              <w:tc>
                <w:tcPr>
                  <w:tcW w:w="338" w:type="dxa"/>
                  <w:tcBorders>
                    <w:top w:val="nil"/>
                    <w:left w:val="single" w:sz="4" w:space="0" w:color="auto"/>
                    <w:bottom w:val="single" w:sz="4" w:space="0" w:color="auto"/>
                    <w:right w:val="single" w:sz="4" w:space="0" w:color="auto"/>
                  </w:tcBorders>
                  <w:shd w:val="clear" w:color="auto" w:fill="auto"/>
                  <w:noWrap/>
                  <w:vAlign w:val="bottom"/>
                  <w:hideMark/>
                </w:tcPr>
                <w:p w:rsidR="002B1FC1" w:rsidRPr="002B1FC1" w:rsidRDefault="002B1FC1" w:rsidP="00CF2D71">
                  <w:pPr>
                    <w:jc w:val="right"/>
                    <w:rPr>
                      <w:rFonts w:asciiTheme="minorHAnsi" w:hAnsiTheme="minorHAnsi" w:cstheme="minorHAnsi"/>
                      <w:color w:val="000000"/>
                      <w:sz w:val="16"/>
                      <w:szCs w:val="16"/>
                    </w:rPr>
                  </w:pPr>
                  <w:r w:rsidRPr="002B1FC1">
                    <w:rPr>
                      <w:rFonts w:asciiTheme="minorHAnsi" w:hAnsiTheme="minorHAnsi" w:cstheme="minorHAnsi"/>
                      <w:color w:val="000000"/>
                      <w:sz w:val="16"/>
                      <w:szCs w:val="16"/>
                    </w:rPr>
                    <w:t>6</w:t>
                  </w:r>
                </w:p>
              </w:tc>
              <w:tc>
                <w:tcPr>
                  <w:tcW w:w="946" w:type="dxa"/>
                  <w:tcBorders>
                    <w:top w:val="nil"/>
                    <w:left w:val="nil"/>
                    <w:bottom w:val="single" w:sz="4" w:space="0" w:color="auto"/>
                    <w:right w:val="single" w:sz="4" w:space="0" w:color="auto"/>
                  </w:tcBorders>
                  <w:shd w:val="clear" w:color="auto" w:fill="auto"/>
                  <w:noWrap/>
                  <w:vAlign w:val="center"/>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2745 IPF</w:t>
                  </w:r>
                </w:p>
              </w:tc>
              <w:tc>
                <w:tcPr>
                  <w:tcW w:w="881" w:type="dxa"/>
                  <w:tcBorders>
                    <w:top w:val="nil"/>
                    <w:left w:val="nil"/>
                    <w:bottom w:val="single" w:sz="4" w:space="0" w:color="auto"/>
                    <w:right w:val="single" w:sz="4" w:space="0" w:color="auto"/>
                  </w:tcBorders>
                  <w:shd w:val="clear" w:color="auto" w:fill="auto"/>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HINO</w:t>
                  </w:r>
                </w:p>
              </w:tc>
              <w:tc>
                <w:tcPr>
                  <w:tcW w:w="1133" w:type="dxa"/>
                  <w:tcBorders>
                    <w:top w:val="nil"/>
                    <w:left w:val="nil"/>
                    <w:bottom w:val="single" w:sz="4" w:space="0" w:color="auto"/>
                    <w:right w:val="single" w:sz="4" w:space="0" w:color="auto"/>
                  </w:tcBorders>
                  <w:shd w:val="clear" w:color="auto" w:fill="auto"/>
                  <w:vAlign w:val="bottom"/>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CAMION</w:t>
                  </w:r>
                </w:p>
              </w:tc>
              <w:tc>
                <w:tcPr>
                  <w:tcW w:w="1133" w:type="dxa"/>
                  <w:tcBorders>
                    <w:top w:val="nil"/>
                    <w:left w:val="nil"/>
                    <w:bottom w:val="single" w:sz="4" w:space="0" w:color="auto"/>
                    <w:right w:val="single" w:sz="4" w:space="0" w:color="auto"/>
                  </w:tcBorders>
                  <w:shd w:val="clear" w:color="auto" w:fill="auto"/>
                  <w:noWrap/>
                  <w:vAlign w:val="center"/>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EN SERVICIO</w:t>
                  </w:r>
                </w:p>
              </w:tc>
              <w:tc>
                <w:tcPr>
                  <w:tcW w:w="603" w:type="dxa"/>
                  <w:tcBorders>
                    <w:top w:val="nil"/>
                    <w:left w:val="nil"/>
                    <w:bottom w:val="single" w:sz="4" w:space="0" w:color="auto"/>
                    <w:right w:val="single" w:sz="4" w:space="0" w:color="auto"/>
                  </w:tcBorders>
                  <w:shd w:val="clear" w:color="auto" w:fill="auto"/>
                  <w:noWrap/>
                  <w:vAlign w:val="bottom"/>
                  <w:hideMark/>
                </w:tcPr>
                <w:p w:rsidR="002B1FC1" w:rsidRPr="002B1FC1" w:rsidRDefault="002B1FC1" w:rsidP="00CF2D71">
                  <w:pPr>
                    <w:rPr>
                      <w:rFonts w:asciiTheme="minorHAnsi" w:hAnsiTheme="minorHAnsi" w:cstheme="minorHAnsi"/>
                      <w:color w:val="000000"/>
                      <w:sz w:val="16"/>
                      <w:szCs w:val="16"/>
                    </w:rPr>
                  </w:pPr>
                  <w:r w:rsidRPr="002B1FC1">
                    <w:rPr>
                      <w:rFonts w:asciiTheme="minorHAnsi" w:hAnsiTheme="minorHAnsi" w:cstheme="minorHAnsi"/>
                      <w:color w:val="000000"/>
                      <w:sz w:val="16"/>
                      <w:szCs w:val="16"/>
                    </w:rPr>
                    <w:t>BUENO</w:t>
                  </w:r>
                </w:p>
              </w:tc>
            </w:tr>
          </w:tbl>
          <w:p w:rsidR="002B1FC1" w:rsidRPr="002B1FC1" w:rsidRDefault="002B1FC1" w:rsidP="00CF2D71">
            <w:pPr>
              <w:jc w:val="both"/>
              <w:rPr>
                <w:rFonts w:asciiTheme="minorHAnsi" w:hAnsiTheme="minorHAnsi" w:cstheme="minorHAnsi"/>
                <w:b/>
                <w:sz w:val="16"/>
                <w:szCs w:val="16"/>
              </w:rPr>
            </w:pPr>
          </w:p>
          <w:p w:rsidR="002B1FC1" w:rsidRPr="002B1FC1" w:rsidRDefault="002B1FC1" w:rsidP="00CF2D71">
            <w:pPr>
              <w:ind w:right="113"/>
              <w:jc w:val="both"/>
              <w:rPr>
                <w:rFonts w:asciiTheme="minorHAnsi" w:hAnsiTheme="minorHAnsi" w:cstheme="minorHAnsi"/>
                <w:sz w:val="16"/>
                <w:szCs w:val="16"/>
                <w:lang w:val="es-BO"/>
              </w:rPr>
            </w:pPr>
            <w:r w:rsidRPr="002B1FC1">
              <w:rPr>
                <w:rFonts w:asciiTheme="minorHAnsi" w:hAnsiTheme="minorHAnsi" w:cstheme="minorHAnsi"/>
                <w:b/>
                <w:sz w:val="16"/>
                <w:szCs w:val="16"/>
              </w:rPr>
              <w:t xml:space="preserve">NOTA: </w:t>
            </w:r>
            <w:r w:rsidRPr="002B1FC1">
              <w:rPr>
                <w:rFonts w:asciiTheme="minorHAnsi" w:hAnsiTheme="minorHAnsi" w:cstheme="minorHAnsi"/>
                <w:sz w:val="16"/>
                <w:szCs w:val="16"/>
                <w:lang w:val="es-BO"/>
              </w:rPr>
              <w:t>Esta lista se podrá incrementar o disminuir vehículos en función de las necesidades de Y.P.F.B.</w:t>
            </w:r>
          </w:p>
          <w:p w:rsidR="002B1FC1" w:rsidRPr="002B1FC1" w:rsidRDefault="002B1FC1" w:rsidP="00CF2D71">
            <w:pPr>
              <w:autoSpaceDE w:val="0"/>
              <w:autoSpaceDN w:val="0"/>
              <w:adjustRightInd w:val="0"/>
              <w:ind w:right="113"/>
              <w:jc w:val="both"/>
              <w:rPr>
                <w:rFonts w:asciiTheme="minorHAnsi" w:hAnsiTheme="minorHAnsi" w:cstheme="minorHAnsi"/>
                <w:sz w:val="16"/>
                <w:szCs w:val="16"/>
                <w:lang w:val="es-BO"/>
              </w:rPr>
            </w:pP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El servicio solicitado permite contar con la atención inmediata y permanente de servicios de mantenimiento con la provisión de repuestos, lubricantes y accesorios para los vehículos de la Gerencia de Redes de Gas y Ductos, para su control, mantenimiento preventivo y correctivo.</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 xml:space="preserve">El proveedor deberá </w:t>
            </w:r>
            <w:r w:rsidRPr="002B1FC1">
              <w:rPr>
                <w:rFonts w:asciiTheme="minorHAnsi" w:hAnsiTheme="minorHAnsi" w:cstheme="minorHAnsi"/>
                <w:b/>
                <w:sz w:val="16"/>
                <w:szCs w:val="16"/>
              </w:rPr>
              <w:t xml:space="preserve">garantizar el servicio y atención prioritaria </w:t>
            </w:r>
            <w:r w:rsidRPr="002B1FC1">
              <w:rPr>
                <w:rFonts w:asciiTheme="minorHAnsi" w:hAnsiTheme="minorHAnsi" w:cstheme="minorHAnsi"/>
                <w:sz w:val="16"/>
                <w:szCs w:val="16"/>
              </w:rPr>
              <w:t>a la Gerencia de Redes de Gas y Ductos dependiente de Yacimientos Petrolíferos Fiscales Bolivianos.</w:t>
            </w:r>
            <w:r w:rsidRPr="002B1FC1" w:rsidDel="00D40D1E">
              <w:rPr>
                <w:rFonts w:asciiTheme="minorHAnsi" w:hAnsiTheme="minorHAnsi" w:cstheme="minorHAnsi"/>
                <w:sz w:val="16"/>
                <w:szCs w:val="16"/>
              </w:rPr>
              <w:t xml:space="preserve"> </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Con el propósito de hacer referencia detallada en la orden de trabajo a realizar, el proveedor deberá diagnosticar previamente los desperfectos de los vehículos, emitiendo una proforma que será tomada en cuenta para la emisión de la orden de trabajo en coordinación con el Fiscal de Servicio, indicando además el tiempo estimado del mantenimiento o reparación.</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La orden de trabajo será generada y suscrita por el fiscal de servicio, con el visto bueno de la Encargada de Servicios Generales y la Jefatura de la Unidad de Gestión Administrativa Financiera.</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 xml:space="preserve">El proveedor deberá cumplir con la programación establecida con los responsables y el Fiscal de servicio debiendo hacer la entrega de los vehículos  en óptimo funcionamiento. </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En caso de existir otros desperfectos identificados al realizar el mantenimiento inicial el proveedor deberá emitir un informe de los mismos y realizará otra proforma la misma que será considerada para realizar una nueva orden de trabajo o modificar la orden de trabajo Inicial.</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La adquisición de repuestos, accesorios y lubricantes para la reparación estará a cargo del proveedor del servicio, previa autorización del Fiscal de Servicio por parte de YPFB.</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 xml:space="preserve">Los repuestos cambiados deberán ser originales del vehículo en mantenimiento de manera que garanticen la duración y </w:t>
            </w:r>
            <w:r w:rsidRPr="002B1FC1">
              <w:rPr>
                <w:rFonts w:asciiTheme="minorHAnsi" w:hAnsiTheme="minorHAnsi" w:cstheme="minorHAnsi"/>
                <w:sz w:val="16"/>
                <w:szCs w:val="16"/>
              </w:rPr>
              <w:lastRenderedPageBreak/>
              <w:t>buen funcionamiento, en caso de necesitar realizarse cambio de repuestos genéricos u otros similares, previamente deberán ser justificados por el proveedor en el informe técnico, previa autorización por parte de YPFB.</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Los repuestos cambiados deberán ser devueltos mediante inventario a los funcionarios responsables a tiempo de la entrega de los vehículos reparados.</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En caso de que el proveedor realice el cambio de un repuesto nuevo con defectos o fallas, será de entera responsabilidad del proveedor el reemplazo por otro que deberá estar en perfectas condiciones, sin costo alguno para la Gerencia de Redes de Gas y Ductos.</w:t>
            </w:r>
          </w:p>
          <w:p w:rsidR="002B1FC1" w:rsidRPr="002B1FC1" w:rsidRDefault="002B1FC1" w:rsidP="000E62DD">
            <w:pPr>
              <w:numPr>
                <w:ilvl w:val="0"/>
                <w:numId w:val="24"/>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El proveedor deberá atender emergencias en casos extraordinarios de fallas mecánicas presentadas por nuestros vehículos en el momento que se necesite, debiendo indicar así un número para la atención de emergencias.</w:t>
            </w:r>
          </w:p>
          <w:p w:rsidR="002B1FC1" w:rsidRPr="002B1FC1" w:rsidRDefault="002B1FC1" w:rsidP="00CF2D71">
            <w:pPr>
              <w:rPr>
                <w:rFonts w:asciiTheme="minorHAnsi" w:hAnsiTheme="minorHAnsi" w:cstheme="minorHAnsi"/>
                <w:b/>
                <w:sz w:val="16"/>
                <w:szCs w:val="16"/>
              </w:rPr>
            </w:pPr>
          </w:p>
        </w:tc>
        <w:tc>
          <w:tcPr>
            <w:tcW w:w="4098" w:type="dxa"/>
            <w:vAlign w:val="center"/>
          </w:tcPr>
          <w:p w:rsidR="00E75F19" w:rsidRPr="008842A3" w:rsidRDefault="00E75F19" w:rsidP="00EA083A">
            <w:pPr>
              <w:rPr>
                <w:rFonts w:ascii="Calibri" w:hAnsi="Calibri" w:cs="Calibri"/>
                <w:b/>
                <w:sz w:val="18"/>
                <w:szCs w:val="18"/>
              </w:rPr>
            </w:pPr>
          </w:p>
        </w:tc>
      </w:tr>
      <w:tr w:rsidR="00E75F19" w:rsidRPr="008842A3" w:rsidTr="00CF2D71">
        <w:trPr>
          <w:trHeight w:val="868"/>
          <w:jc w:val="center"/>
        </w:trPr>
        <w:tc>
          <w:tcPr>
            <w:tcW w:w="5183" w:type="dxa"/>
            <w:vAlign w:val="center"/>
          </w:tcPr>
          <w:p w:rsidR="002B1FC1" w:rsidRPr="002B1FC1" w:rsidRDefault="002B1FC1" w:rsidP="00CF2D71">
            <w:pPr>
              <w:autoSpaceDE w:val="0"/>
              <w:autoSpaceDN w:val="0"/>
              <w:adjustRightInd w:val="0"/>
              <w:ind w:left="720"/>
              <w:jc w:val="both"/>
              <w:rPr>
                <w:rFonts w:asciiTheme="minorHAnsi" w:hAnsiTheme="minorHAnsi" w:cstheme="minorHAnsi"/>
                <w:sz w:val="16"/>
                <w:szCs w:val="16"/>
              </w:rPr>
            </w:pPr>
            <w:r w:rsidRPr="002B1FC1">
              <w:rPr>
                <w:rFonts w:asciiTheme="minorHAnsi" w:hAnsiTheme="minorHAnsi" w:cstheme="minorHAnsi"/>
                <w:sz w:val="16"/>
                <w:szCs w:val="16"/>
              </w:rPr>
              <w:lastRenderedPageBreak/>
              <w:t>El alcance de los servicios de mantenimiento estarán agrupados según el siguiente detalle:</w:t>
            </w:r>
          </w:p>
          <w:p w:rsidR="00E75F19" w:rsidRPr="002B1FC1" w:rsidRDefault="00E75F19" w:rsidP="00CF2D71">
            <w:pPr>
              <w:autoSpaceDE w:val="0"/>
              <w:autoSpaceDN w:val="0"/>
              <w:adjustRightInd w:val="0"/>
              <w:rPr>
                <w:rFonts w:asciiTheme="minorHAnsi" w:hAnsiTheme="minorHAnsi" w:cstheme="minorHAnsi"/>
                <w:sz w:val="16"/>
                <w:szCs w:val="16"/>
              </w:rPr>
            </w:pPr>
          </w:p>
          <w:tbl>
            <w:tblPr>
              <w:tblW w:w="5004" w:type="dxa"/>
              <w:jc w:val="center"/>
              <w:tblCellMar>
                <w:left w:w="70" w:type="dxa"/>
                <w:right w:w="70" w:type="dxa"/>
              </w:tblCellMar>
              <w:tblLook w:val="04A0" w:firstRow="1" w:lastRow="0" w:firstColumn="1" w:lastColumn="0" w:noHBand="0" w:noVBand="1"/>
            </w:tblPr>
            <w:tblGrid>
              <w:gridCol w:w="870"/>
              <w:gridCol w:w="4134"/>
            </w:tblGrid>
            <w:tr w:rsidR="002B1FC1" w:rsidRPr="002B1FC1" w:rsidTr="00CF2D71">
              <w:trPr>
                <w:trHeight w:val="495"/>
                <w:jc w:val="center"/>
              </w:trPr>
              <w:tc>
                <w:tcPr>
                  <w:tcW w:w="87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2B1FC1" w:rsidRPr="002B1FC1" w:rsidRDefault="002B1FC1" w:rsidP="00CF2D71">
                  <w:pPr>
                    <w:jc w:val="cente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Nº</w:t>
                  </w:r>
                </w:p>
              </w:tc>
              <w:tc>
                <w:tcPr>
                  <w:tcW w:w="4134"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2B1FC1" w:rsidRPr="002B1FC1" w:rsidRDefault="002B1FC1" w:rsidP="00CF2D71">
                  <w:pPr>
                    <w:jc w:val="center"/>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DETALLE DEL O LOS  SERVICIOS</w:t>
                  </w:r>
                </w:p>
              </w:tc>
            </w:tr>
            <w:tr w:rsidR="002B1FC1" w:rsidRPr="002B1FC1" w:rsidTr="00CF2D71">
              <w:trPr>
                <w:trHeight w:val="293"/>
                <w:jc w:val="center"/>
              </w:trPr>
              <w:tc>
                <w:tcPr>
                  <w:tcW w:w="870" w:type="dxa"/>
                  <w:vMerge/>
                  <w:tcBorders>
                    <w:top w:val="single" w:sz="8" w:space="0" w:color="auto"/>
                    <w:left w:val="single" w:sz="8" w:space="0" w:color="auto"/>
                    <w:bottom w:val="single" w:sz="4" w:space="0" w:color="auto"/>
                    <w:right w:val="single" w:sz="4" w:space="0" w:color="auto"/>
                  </w:tcBorders>
                  <w:vAlign w:val="center"/>
                  <w:hideMark/>
                </w:tcPr>
                <w:p w:rsidR="002B1FC1" w:rsidRPr="002B1FC1" w:rsidRDefault="002B1FC1" w:rsidP="00CF2D71">
                  <w:pPr>
                    <w:rPr>
                      <w:rFonts w:asciiTheme="minorHAnsi" w:hAnsiTheme="minorHAnsi" w:cstheme="minorHAnsi"/>
                      <w:b/>
                      <w:bCs/>
                      <w:color w:val="000000"/>
                      <w:sz w:val="16"/>
                      <w:szCs w:val="16"/>
                    </w:rPr>
                  </w:pPr>
                </w:p>
              </w:tc>
              <w:tc>
                <w:tcPr>
                  <w:tcW w:w="4134" w:type="dxa"/>
                  <w:vMerge/>
                  <w:tcBorders>
                    <w:top w:val="single" w:sz="8" w:space="0" w:color="auto"/>
                    <w:left w:val="single" w:sz="4" w:space="0" w:color="auto"/>
                    <w:bottom w:val="single" w:sz="4" w:space="0" w:color="auto"/>
                    <w:right w:val="single" w:sz="4" w:space="0" w:color="auto"/>
                  </w:tcBorders>
                  <w:vAlign w:val="center"/>
                  <w:hideMark/>
                </w:tcPr>
                <w:p w:rsidR="002B1FC1" w:rsidRPr="002B1FC1" w:rsidRDefault="002B1FC1" w:rsidP="00CF2D71">
                  <w:pPr>
                    <w:rPr>
                      <w:rFonts w:asciiTheme="minorHAnsi" w:hAnsiTheme="minorHAnsi" w:cstheme="minorHAnsi"/>
                      <w:b/>
                      <w:bCs/>
                      <w:color w:val="000000"/>
                      <w:sz w:val="16"/>
                      <w:szCs w:val="16"/>
                    </w:rPr>
                  </w:pPr>
                </w:p>
              </w:tc>
            </w:tr>
            <w:tr w:rsidR="002B1FC1" w:rsidRPr="002B1FC1" w:rsidTr="00CF2D71">
              <w:trPr>
                <w:trHeight w:val="315"/>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MANTENIMIENTO GENERAL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Aceite motor y Filtro.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o limpieza de filtro de aire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 Sistema de Frenos general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 Sistema de Transmisión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Revisión de Sistema de Embrague.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 Sistema Eléctrico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 Sistema de Suspensión y Amortiguación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 Sistema de Alimentación de combustible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del Sistema de Refrigeración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Revisión del Sistema de Calefacción.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Revisión de Batería.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Revisión de presión de aire en ruedas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 presión de bomba de gasolina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Lavado fumigado y engrasado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o limpieza de filtro de aire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lastRenderedPageBreak/>
                    <w:t>16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grasa de rodamientos ruedas c/u.</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y/o cambio de aceite de Caja.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Revisión y/o cambio de aceite de Corona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y/o cambio de aceite Roster.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y/o cambio de Líquido de Freno.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Revisión y/o cambio de Líquido refrigerante.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Revisión y/o cambio de Líquido hidráulico.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Ajuste y/o regulado de Freno (sangrado del sistema).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y/o regulado y/o limpieza de platino.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 luces y cambio de focos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SERVICIO DE MECÁNICA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Afinado de motor con carburador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Afinado del sistema de Inyección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bujías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29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chicotillos de distribución.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Diagnostico computarizado del motor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SISTEMA DE ALIMENTACIÓN DE COMBUSTIBLE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Desmonte y limpieza del tanque  de combustible.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Limpieza de los conductos de combustible.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filtro de combustible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y/o cambio del indicador de nivel de combustible.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Medir presión de bomba de gasolina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la bomba de combustible sumergible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Limpieza y/o Reparación de carburador.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Limpieza y calibrado de inyectores (cada uno).</w:t>
                  </w:r>
                </w:p>
                <w:p w:rsidR="002B1FC1" w:rsidRPr="002B1FC1" w:rsidRDefault="002B1FC1" w:rsidP="00CF2D71">
                  <w:pPr>
                    <w:jc w:val="both"/>
                    <w:rPr>
                      <w:rFonts w:asciiTheme="minorHAnsi" w:hAnsiTheme="minorHAnsi" w:cstheme="minorHAnsi"/>
                      <w:color w:val="000000"/>
                      <w:sz w:val="16"/>
                      <w:szCs w:val="16"/>
                    </w:rPr>
                  </w:pP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SISTEMA DE TRANSMISIÓN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39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cruceta c/u</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cardán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lastRenderedPageBreak/>
                    <w:t>41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yoque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de espiga de cardán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rodamiento central de cardán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CAJA DE CAMBIOS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general de caja de cambios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soportes de caja/ Roster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cables de caja de cambios (cada uno)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Reparación de tapa de caja o base de bastón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DIFERENCIAL DE CORONA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general de la corona (diferencial)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49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reten de palier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rodamiento en palier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palier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funda enderezado/ rellenado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SISTEMA DE EMBRAGUE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disco, prensa de embrague, rodamiento desplazador desmontaje de caja (Vehículos 4x4).</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disco, prensa de embrague, rodamiento desplazador desmontaje de caja (Vehículos 4 x 2)</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y/o cambio de cilindro maestro de embrague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y/o cambio de cilindro auxiliar de embrague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líquido y sangrado respectivo al circuito de embrague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SISTEMA DE FRENOS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general de freno delanteros y traseros y regulado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59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Rectificado de tambores c/u</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Rectificado de disco de freno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freno de estacionamiento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calipers de frenos (por rueda)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y/o cambio del cilindro maestro de frenos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cilindros auxiliares en ruedas (por rueda)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lastRenderedPageBreak/>
                    <w:t>65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y/o reparación de válvula proporcionadora de frenos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balatas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pastillas.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sistema ABS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DIRECCIÓN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69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caja de dirección mecánica.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Reparación de caja de dirección hidráulica.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la columna de dirección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bomba de dirección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caja de dirección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Alineado de volante de dirección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cremallera hidráulica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muñones de dirección (cada  muñón)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amortiguador de dirección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brazo Pitman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79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brazo central o de apoyo.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TREN DELANTERO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general del tren delantero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un buje de brazo tensor.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un buje de semieje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Charnela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tijeral de suspensión (cada lado)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 cambio de rótulas de suspensión (cada uno)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retenes de macero de rueda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y/o cambio de junta homocinética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Reparación de neutralizador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RUEDAS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89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Regulado de convergencia, ángulo de caída y comba en las ruedas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lastRenderedPageBreak/>
                    <w:t>90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Alineado electrónico de ruedas general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Balanceado de rueda c/u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Parchado de cámara de llanta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Parchado de llanta radial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pernos de rueda c/u</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aro de rueda.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SISTEMA DE SUSPENSIÓN Y AMORTIGUACIÓN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Amortiguador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Amortiguador sistema Mc Pearson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bujes a soporte de amortiguador  (por amortiguador)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99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hojas de muelle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bujes a soportes de muelle (por paquete)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Espirales traseros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bujes a barra estabilizadora en general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la barra estabilizadora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SOLDADURA Y CHAPERÍA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Soldado de soporte barra radiador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Soldado de soportes de asiento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Soldado de tubo de Escape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mecanismos levanta vidrios de puertas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Reparación de chapas de puertas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109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Centrado y ajuste de puerta c/u</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Ajuste general de carrocería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Trabajo de chapería y pintura Gral. vagoneta/camioneta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 xml:space="preserve">MOTOR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soportes de motor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Empaquetadura de motor ( 4 cilindros)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Empaquetadura de motor ( 6 cilindros)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lastRenderedPageBreak/>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REPARACIÓN DE MOTOR (4 cilindros)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general de motor 4 cilindros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retén delantero de cigüeñal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retén trasero de cigüeñal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en sistema de distribución (correa, cadena, reguladores)</w:t>
                  </w:r>
                </w:p>
              </w:tc>
            </w:tr>
            <w:tr w:rsidR="002B1FC1" w:rsidRPr="002B1FC1" w:rsidTr="00CF2D71">
              <w:trPr>
                <w:trHeight w:val="545"/>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119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Medir compresión de motor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REPARACIÓN DE MOTOR (6 cilindros)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general de motor 6 cilindros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retén delantero de cigüeñal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retén trasero de cigüeñal</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en sistema de distribución (correa, cadena, reguladores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 Reparación bomba de aceite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rodamiento de polea loca de correa de motor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 Reparación distribuidor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Puesto a punto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SISTEMA DE REFRIGERACIÓN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de refrigerante y anticongelante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129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Limpieza / Reparación de radiador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 Reparación de bomba de agua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mangueras de radiador / calefacción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 cambio de termostato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de correas de motor/ alternador / dirección hidráulica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ventiladora de motor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embrague térmico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 </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b/>
                      <w:bCs/>
                      <w:color w:val="000000"/>
                      <w:sz w:val="16"/>
                      <w:szCs w:val="16"/>
                    </w:rPr>
                  </w:pPr>
                  <w:r w:rsidRPr="002B1FC1">
                    <w:rPr>
                      <w:rFonts w:asciiTheme="minorHAnsi" w:hAnsiTheme="minorHAnsi" w:cstheme="minorHAnsi"/>
                      <w:b/>
                      <w:bCs/>
                      <w:color w:val="000000"/>
                      <w:sz w:val="16"/>
                      <w:szCs w:val="16"/>
                    </w:rPr>
                    <w:t>SISTEMA ELÉCTRICO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Alternador.</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del motor de Arranque</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lastRenderedPageBreak/>
                    <w:t>138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/cambio de Flujometro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139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/cambio de Odómetro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general de luces / cambio de focos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del sistema de guiñadores y luz de parqueo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 cambio de sensores de sist. de inyección (cada uno)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 cambio de chapa de contacto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Reparación / cambio del conmutador de contacto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regulado de bocina</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Mantenimiento de batería/cambio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bornes de contacto para batería c/u</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control a módulo electrónico de  motores a inyección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149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Reparación e instalación de radio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150</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e instalación de parlantes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151</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Cambio de antenas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152</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 xml:space="preserve">Reparación de corto circuito en la instalación de cables </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153</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del sistema centralizado de puertas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154</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 sistema de apertura/ cierre vidrios</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155</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Cambio de focos en tablero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156</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Reparación del sistema de calefacción/ventilación</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157</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Revisión del sistema de control aire acondicionado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158</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Carga de gas del sistema aire acondicionado (ecológico)</w:t>
                  </w:r>
                </w:p>
              </w:tc>
            </w:tr>
            <w:tr w:rsidR="002B1FC1" w:rsidRPr="002B1FC1"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159</w:t>
                  </w:r>
                </w:p>
              </w:tc>
              <w:tc>
                <w:tcPr>
                  <w:tcW w:w="4134" w:type="dxa"/>
                  <w:tcBorders>
                    <w:top w:val="nil"/>
                    <w:left w:val="nil"/>
                    <w:bottom w:val="single" w:sz="4"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Instalación de alógenos</w:t>
                  </w:r>
                </w:p>
              </w:tc>
            </w:tr>
            <w:tr w:rsidR="002B1FC1" w:rsidRPr="002B1FC1" w:rsidTr="00CF2D71">
              <w:trPr>
                <w:trHeight w:val="397"/>
                <w:jc w:val="center"/>
              </w:trPr>
              <w:tc>
                <w:tcPr>
                  <w:tcW w:w="870" w:type="dxa"/>
                  <w:tcBorders>
                    <w:top w:val="nil"/>
                    <w:left w:val="single" w:sz="8" w:space="0" w:color="auto"/>
                    <w:bottom w:val="single" w:sz="8" w:space="0" w:color="auto"/>
                    <w:right w:val="single" w:sz="4" w:space="0" w:color="auto"/>
                  </w:tcBorders>
                  <w:shd w:val="clear" w:color="auto" w:fill="auto"/>
                  <w:noWrap/>
                  <w:vAlign w:val="center"/>
                  <w:hideMark/>
                </w:tcPr>
                <w:p w:rsidR="002B1FC1" w:rsidRPr="002B1FC1" w:rsidRDefault="002B1FC1" w:rsidP="00CF2D71">
                  <w:pPr>
                    <w:jc w:val="center"/>
                    <w:rPr>
                      <w:rFonts w:asciiTheme="minorHAnsi" w:hAnsiTheme="minorHAnsi" w:cstheme="minorHAnsi"/>
                      <w:color w:val="000000"/>
                      <w:sz w:val="16"/>
                      <w:szCs w:val="16"/>
                    </w:rPr>
                  </w:pPr>
                  <w:r w:rsidRPr="002B1FC1">
                    <w:rPr>
                      <w:rFonts w:asciiTheme="minorHAnsi" w:hAnsiTheme="minorHAnsi" w:cstheme="minorHAnsi"/>
                      <w:color w:val="000000"/>
                      <w:sz w:val="16"/>
                      <w:szCs w:val="16"/>
                    </w:rPr>
                    <w:t>160</w:t>
                  </w:r>
                </w:p>
              </w:tc>
              <w:tc>
                <w:tcPr>
                  <w:tcW w:w="4134" w:type="dxa"/>
                  <w:tcBorders>
                    <w:top w:val="nil"/>
                    <w:left w:val="nil"/>
                    <w:bottom w:val="single" w:sz="8" w:space="0" w:color="auto"/>
                    <w:right w:val="single" w:sz="4" w:space="0" w:color="auto"/>
                  </w:tcBorders>
                  <w:shd w:val="clear" w:color="auto" w:fill="auto"/>
                  <w:vAlign w:val="center"/>
                  <w:hideMark/>
                </w:tcPr>
                <w:p w:rsidR="002B1FC1" w:rsidRPr="002B1FC1" w:rsidRDefault="002B1FC1" w:rsidP="00CF2D71">
                  <w:pPr>
                    <w:jc w:val="both"/>
                    <w:rPr>
                      <w:rFonts w:asciiTheme="minorHAnsi" w:hAnsiTheme="minorHAnsi" w:cstheme="minorHAnsi"/>
                      <w:color w:val="000000"/>
                      <w:sz w:val="16"/>
                      <w:szCs w:val="16"/>
                    </w:rPr>
                  </w:pPr>
                  <w:r w:rsidRPr="002B1FC1">
                    <w:rPr>
                      <w:rFonts w:asciiTheme="minorHAnsi" w:hAnsiTheme="minorHAnsi" w:cstheme="minorHAnsi"/>
                      <w:color w:val="000000"/>
                      <w:sz w:val="16"/>
                      <w:szCs w:val="16"/>
                    </w:rPr>
                    <w:t>Trabajos sistema eléctrico</w:t>
                  </w:r>
                </w:p>
              </w:tc>
            </w:tr>
          </w:tbl>
          <w:p w:rsidR="002B1FC1" w:rsidRPr="002B1FC1" w:rsidRDefault="002B1FC1" w:rsidP="00CF2D71">
            <w:pPr>
              <w:autoSpaceDE w:val="0"/>
              <w:autoSpaceDN w:val="0"/>
              <w:adjustRightInd w:val="0"/>
              <w:rPr>
                <w:rFonts w:asciiTheme="minorHAnsi" w:hAnsiTheme="minorHAnsi" w:cstheme="minorHAnsi"/>
                <w:sz w:val="16"/>
                <w:szCs w:val="16"/>
              </w:rPr>
            </w:pPr>
          </w:p>
        </w:tc>
        <w:tc>
          <w:tcPr>
            <w:tcW w:w="4098" w:type="dxa"/>
            <w:vAlign w:val="center"/>
          </w:tcPr>
          <w:p w:rsidR="00E75F19" w:rsidRPr="008842A3" w:rsidRDefault="00E75F19" w:rsidP="00EA083A">
            <w:pPr>
              <w:rPr>
                <w:rFonts w:ascii="Calibri" w:hAnsi="Calibri" w:cs="Calibri"/>
                <w:b/>
                <w:sz w:val="18"/>
                <w:szCs w:val="18"/>
              </w:rPr>
            </w:pPr>
          </w:p>
        </w:tc>
      </w:tr>
      <w:tr w:rsidR="00E75F19" w:rsidRPr="008842A3" w:rsidTr="00CF2D71">
        <w:trPr>
          <w:trHeight w:val="233"/>
          <w:jc w:val="center"/>
        </w:trPr>
        <w:tc>
          <w:tcPr>
            <w:tcW w:w="5183" w:type="dxa"/>
            <w:vAlign w:val="center"/>
          </w:tcPr>
          <w:p w:rsidR="00E75F19" w:rsidRPr="002B1FC1" w:rsidRDefault="002B1FC1" w:rsidP="00CF2D71">
            <w:pPr>
              <w:ind w:right="113"/>
              <w:rPr>
                <w:rFonts w:asciiTheme="minorHAnsi" w:hAnsiTheme="minorHAnsi" w:cstheme="minorHAnsi"/>
                <w:b/>
                <w:bCs/>
                <w:sz w:val="16"/>
                <w:szCs w:val="16"/>
              </w:rPr>
            </w:pPr>
            <w:r w:rsidRPr="002B1FC1">
              <w:rPr>
                <w:rFonts w:asciiTheme="minorHAnsi" w:hAnsiTheme="minorHAnsi" w:cstheme="minorHAnsi"/>
                <w:b/>
                <w:bCs/>
                <w:sz w:val="16"/>
                <w:szCs w:val="16"/>
              </w:rPr>
              <w:lastRenderedPageBreak/>
              <w:t>MATERIALES</w:t>
            </w:r>
            <w:r w:rsidRPr="002B1FC1">
              <w:rPr>
                <w:rFonts w:asciiTheme="minorHAnsi" w:hAnsiTheme="minorHAnsi" w:cstheme="minorHAnsi"/>
                <w:sz w:val="16"/>
                <w:szCs w:val="16"/>
              </w:rPr>
              <w:t xml:space="preserve">, </w:t>
            </w:r>
            <w:r w:rsidRPr="002B1FC1">
              <w:rPr>
                <w:rFonts w:asciiTheme="minorHAnsi" w:hAnsiTheme="minorHAnsi" w:cstheme="minorHAnsi"/>
                <w:b/>
                <w:bCs/>
                <w:sz w:val="16"/>
                <w:szCs w:val="16"/>
              </w:rPr>
              <w:t>HERRAMIENTAS Y</w:t>
            </w:r>
            <w:r w:rsidRPr="002B1FC1">
              <w:rPr>
                <w:rFonts w:asciiTheme="minorHAnsi" w:hAnsiTheme="minorHAnsi" w:cstheme="minorHAnsi"/>
                <w:sz w:val="16"/>
                <w:szCs w:val="16"/>
              </w:rPr>
              <w:t xml:space="preserve"> </w:t>
            </w:r>
            <w:r w:rsidRPr="002B1FC1">
              <w:rPr>
                <w:rFonts w:asciiTheme="minorHAnsi" w:hAnsiTheme="minorHAnsi" w:cstheme="minorHAnsi"/>
                <w:b/>
                <w:bCs/>
                <w:sz w:val="16"/>
                <w:szCs w:val="16"/>
              </w:rPr>
              <w:t>EQUIPOS</w:t>
            </w:r>
          </w:p>
          <w:p w:rsidR="002B1FC1" w:rsidRPr="002B1FC1" w:rsidRDefault="002B1FC1" w:rsidP="00CF2D71">
            <w:p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Para el cumplimiento de las obligaciones emergentes del Contrato de servicio ofertado, el proveedor deberá contar mínimamente con el siguiente equipamiento:</w:t>
            </w:r>
          </w:p>
          <w:p w:rsidR="002B1FC1" w:rsidRPr="002B1FC1" w:rsidRDefault="002B1FC1" w:rsidP="00CF2D71">
            <w:pPr>
              <w:autoSpaceDE w:val="0"/>
              <w:autoSpaceDN w:val="0"/>
              <w:adjustRightInd w:val="0"/>
              <w:ind w:left="720" w:right="113"/>
              <w:jc w:val="both"/>
              <w:rPr>
                <w:rFonts w:asciiTheme="minorHAnsi" w:hAnsiTheme="minorHAnsi" w:cstheme="minorHAnsi"/>
                <w:sz w:val="16"/>
                <w:szCs w:val="16"/>
              </w:rPr>
            </w:pP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 xml:space="preserve">Infraestructura adecuada para el resguardo y funcionamiento de taller mecánico el mismo que deberá contar, con oficina administrativa, ambiente para herramientas, repuestos y lubricantes, vestidores </w:t>
            </w:r>
            <w:r w:rsidRPr="002B1FC1">
              <w:rPr>
                <w:rFonts w:asciiTheme="minorHAnsi" w:hAnsiTheme="minorHAnsi" w:cstheme="minorHAnsi"/>
                <w:sz w:val="16"/>
                <w:szCs w:val="16"/>
              </w:rPr>
              <w:lastRenderedPageBreak/>
              <w:t>para su personal, instalaciones sanitarias con servicios básicos.</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Contar con instalaciones eléctricas seguras y acordes a la utilización de equipos.</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 xml:space="preserve"> Equipos de diagnóstico automotriz.</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Herramientas básicas y especiales (juegos de llaves de ojo, de boca, dados, gatas hidráulicas, llaves cruz, prensas, trípodes, y otras necesarias al trabajo de mantenimiento y reparación.</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Fosa y/o rampas para el servicio de engrase y cambio de aceite.</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Equipos especiales para montado, desmontado de motor.</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Equipo de aire comprimido, taladros, lámparas portátiles, sistema de distribución de agua potable.</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Vehículo y equipo de auxilio de emergencia las 24 horas.</w:t>
            </w:r>
          </w:p>
          <w:p w:rsidR="002B1FC1" w:rsidRPr="002B1FC1" w:rsidRDefault="002B1FC1" w:rsidP="000E62DD">
            <w:pPr>
              <w:numPr>
                <w:ilvl w:val="0"/>
                <w:numId w:val="25"/>
              </w:numPr>
              <w:autoSpaceDE w:val="0"/>
              <w:autoSpaceDN w:val="0"/>
              <w:adjustRightInd w:val="0"/>
              <w:ind w:right="113"/>
              <w:jc w:val="both"/>
              <w:rPr>
                <w:rFonts w:asciiTheme="minorHAnsi" w:hAnsiTheme="minorHAnsi" w:cstheme="minorHAnsi"/>
                <w:sz w:val="16"/>
                <w:szCs w:val="16"/>
              </w:rPr>
            </w:pPr>
            <w:r w:rsidRPr="002B1FC1">
              <w:rPr>
                <w:rFonts w:asciiTheme="minorHAnsi" w:hAnsiTheme="minorHAnsi" w:cstheme="minorHAnsi"/>
                <w:sz w:val="16"/>
                <w:szCs w:val="16"/>
              </w:rPr>
              <w:t>El taller automotriz debe contar con extintores de fuego.</w:t>
            </w:r>
          </w:p>
        </w:tc>
        <w:tc>
          <w:tcPr>
            <w:tcW w:w="4098" w:type="dxa"/>
            <w:vAlign w:val="center"/>
          </w:tcPr>
          <w:p w:rsidR="00E75F19" w:rsidRPr="008842A3" w:rsidRDefault="00E75F19" w:rsidP="00EA083A">
            <w:pPr>
              <w:rPr>
                <w:rFonts w:ascii="Calibri" w:hAnsi="Calibri" w:cs="Calibri"/>
                <w:b/>
                <w:sz w:val="18"/>
                <w:szCs w:val="18"/>
              </w:rPr>
            </w:pPr>
          </w:p>
        </w:tc>
      </w:tr>
      <w:tr w:rsidR="00E75F19" w:rsidRPr="008842A3" w:rsidTr="00CF2D71">
        <w:trPr>
          <w:trHeight w:val="215"/>
          <w:jc w:val="center"/>
        </w:trPr>
        <w:tc>
          <w:tcPr>
            <w:tcW w:w="5183" w:type="dxa"/>
            <w:vAlign w:val="center"/>
          </w:tcPr>
          <w:p w:rsidR="00E75F19" w:rsidRPr="002B1FC1" w:rsidRDefault="002B1FC1" w:rsidP="00CF2D71">
            <w:pPr>
              <w:ind w:right="113"/>
              <w:jc w:val="both"/>
              <w:rPr>
                <w:rFonts w:asciiTheme="minorHAnsi" w:hAnsiTheme="minorHAnsi" w:cstheme="minorHAnsi"/>
                <w:b/>
                <w:bCs/>
                <w:sz w:val="16"/>
                <w:szCs w:val="16"/>
              </w:rPr>
            </w:pPr>
            <w:r w:rsidRPr="002B1FC1">
              <w:rPr>
                <w:rFonts w:asciiTheme="minorHAnsi" w:hAnsiTheme="minorHAnsi" w:cstheme="minorHAnsi"/>
                <w:b/>
                <w:bCs/>
                <w:sz w:val="16"/>
                <w:szCs w:val="16"/>
              </w:rPr>
              <w:lastRenderedPageBreak/>
              <w:t>PLAZO DEL SERVICIO</w:t>
            </w:r>
          </w:p>
          <w:p w:rsidR="002B1FC1" w:rsidRPr="002B1FC1" w:rsidRDefault="002B1FC1" w:rsidP="00CF2D71">
            <w:pPr>
              <w:ind w:right="113"/>
              <w:jc w:val="both"/>
              <w:rPr>
                <w:rFonts w:asciiTheme="minorHAnsi" w:hAnsiTheme="minorHAnsi" w:cstheme="minorHAnsi"/>
                <w:sz w:val="16"/>
                <w:szCs w:val="16"/>
              </w:rPr>
            </w:pPr>
            <w:r w:rsidRPr="002B1FC1">
              <w:rPr>
                <w:rFonts w:asciiTheme="minorHAnsi" w:hAnsiTheme="minorHAnsi" w:cstheme="minorHAnsi"/>
                <w:sz w:val="16"/>
                <w:szCs w:val="16"/>
              </w:rPr>
              <w:t>El plazo de prestación del servicio será a partir de la firma del contrato hasta el</w:t>
            </w:r>
            <w:r w:rsidRPr="002B1FC1" w:rsidDel="00230DC8">
              <w:rPr>
                <w:rFonts w:asciiTheme="minorHAnsi" w:hAnsiTheme="minorHAnsi" w:cstheme="minorHAnsi"/>
                <w:sz w:val="16"/>
                <w:szCs w:val="16"/>
              </w:rPr>
              <w:t xml:space="preserve"> </w:t>
            </w:r>
            <w:r w:rsidRPr="002B1FC1">
              <w:rPr>
                <w:rFonts w:asciiTheme="minorHAnsi" w:hAnsiTheme="minorHAnsi" w:cstheme="minorHAnsi"/>
                <w:sz w:val="16"/>
                <w:szCs w:val="16"/>
              </w:rPr>
              <w:t>31 de diciembre del 2019.</w:t>
            </w:r>
          </w:p>
        </w:tc>
        <w:tc>
          <w:tcPr>
            <w:tcW w:w="4098" w:type="dxa"/>
            <w:vAlign w:val="center"/>
          </w:tcPr>
          <w:p w:rsidR="00E75F19" w:rsidRPr="008842A3" w:rsidRDefault="00E75F19" w:rsidP="00EA083A">
            <w:pPr>
              <w:rPr>
                <w:rFonts w:ascii="Calibri" w:hAnsi="Calibri" w:cs="Calibri"/>
                <w:b/>
                <w:sz w:val="18"/>
                <w:szCs w:val="18"/>
              </w:rPr>
            </w:pPr>
          </w:p>
        </w:tc>
      </w:tr>
      <w:tr w:rsidR="00E75F19" w:rsidRPr="008842A3" w:rsidTr="00CF2D71">
        <w:trPr>
          <w:trHeight w:val="233"/>
          <w:jc w:val="center"/>
        </w:trPr>
        <w:tc>
          <w:tcPr>
            <w:tcW w:w="5183" w:type="dxa"/>
            <w:vAlign w:val="center"/>
          </w:tcPr>
          <w:p w:rsidR="00E75F19" w:rsidRPr="002B1FC1" w:rsidRDefault="002B1FC1" w:rsidP="00CF2D71">
            <w:pPr>
              <w:ind w:right="113"/>
              <w:rPr>
                <w:rFonts w:asciiTheme="minorHAnsi" w:hAnsiTheme="minorHAnsi" w:cstheme="minorHAnsi"/>
                <w:b/>
                <w:bCs/>
                <w:sz w:val="16"/>
                <w:szCs w:val="16"/>
              </w:rPr>
            </w:pPr>
            <w:r w:rsidRPr="002B1FC1">
              <w:rPr>
                <w:rFonts w:asciiTheme="minorHAnsi" w:hAnsiTheme="minorHAnsi" w:cstheme="minorHAnsi"/>
                <w:b/>
                <w:bCs/>
                <w:sz w:val="16"/>
                <w:szCs w:val="16"/>
              </w:rPr>
              <w:t>PERSONAL</w:t>
            </w:r>
          </w:p>
          <w:p w:rsidR="002B1FC1" w:rsidRPr="002B1FC1" w:rsidRDefault="002B1FC1" w:rsidP="00CF2D71">
            <w:pPr>
              <w:autoSpaceDE w:val="0"/>
              <w:autoSpaceDN w:val="0"/>
              <w:adjustRightInd w:val="0"/>
              <w:ind w:right="113"/>
              <w:jc w:val="both"/>
              <w:rPr>
                <w:rFonts w:asciiTheme="minorHAnsi" w:hAnsiTheme="minorHAnsi" w:cstheme="minorHAnsi"/>
                <w:sz w:val="16"/>
                <w:szCs w:val="16"/>
                <w:lang w:val="es-BO"/>
              </w:rPr>
            </w:pPr>
            <w:r w:rsidRPr="002B1FC1">
              <w:rPr>
                <w:rFonts w:asciiTheme="minorHAnsi" w:hAnsiTheme="minorHAnsi" w:cstheme="minorHAnsi"/>
                <w:sz w:val="16"/>
                <w:szCs w:val="16"/>
              </w:rPr>
              <w:t>El taller</w:t>
            </w:r>
            <w:r w:rsidRPr="002B1FC1">
              <w:rPr>
                <w:rFonts w:asciiTheme="minorHAnsi" w:hAnsiTheme="minorHAnsi" w:cstheme="minorHAnsi"/>
                <w:sz w:val="16"/>
                <w:szCs w:val="16"/>
                <w:lang w:val="es-BO"/>
              </w:rPr>
              <w:t xml:space="preserve"> adjudicado tendrá la obligación de contar con personal calificado para la prestación de los diferentes servicios. Asimismo, tendrá plena responsabilidad de salarios, obligaciones y otros beneficios, no existiendo ninguna relación de dependencia con YPFB.</w:t>
            </w:r>
          </w:p>
          <w:p w:rsidR="002B1FC1" w:rsidRPr="002B1FC1" w:rsidRDefault="002B1FC1" w:rsidP="00CF2D71">
            <w:pPr>
              <w:pStyle w:val="Sangra2detindependiente"/>
              <w:spacing w:after="0" w:line="240" w:lineRule="auto"/>
              <w:ind w:left="743" w:right="113"/>
              <w:jc w:val="both"/>
              <w:rPr>
                <w:rFonts w:asciiTheme="minorHAnsi" w:hAnsiTheme="minorHAnsi" w:cstheme="minorHAnsi"/>
                <w:sz w:val="16"/>
                <w:szCs w:val="16"/>
                <w:lang w:val="es-BO"/>
              </w:rPr>
            </w:pPr>
          </w:p>
          <w:p w:rsidR="002B1FC1" w:rsidRPr="002B1FC1" w:rsidRDefault="002B1FC1" w:rsidP="00CF2D71">
            <w:pPr>
              <w:spacing w:after="120"/>
              <w:ind w:right="113"/>
              <w:jc w:val="both"/>
              <w:rPr>
                <w:rFonts w:asciiTheme="minorHAnsi" w:hAnsiTheme="minorHAnsi" w:cstheme="minorHAnsi"/>
                <w:sz w:val="16"/>
                <w:szCs w:val="16"/>
                <w:lang w:val="es-BO"/>
              </w:rPr>
            </w:pPr>
            <w:r w:rsidRPr="002B1FC1">
              <w:rPr>
                <w:rFonts w:asciiTheme="minorHAnsi" w:hAnsiTheme="minorHAnsi" w:cstheme="minorHAnsi"/>
                <w:sz w:val="16"/>
                <w:szCs w:val="16"/>
                <w:lang w:val="es-BO"/>
              </w:rPr>
              <w:t>El Taller Mecánico mínimamente deberá contar con el siguiente personal:</w:t>
            </w:r>
          </w:p>
          <w:p w:rsidR="002B1FC1" w:rsidRPr="002B1FC1" w:rsidRDefault="002B1FC1" w:rsidP="000E62DD">
            <w:pPr>
              <w:numPr>
                <w:ilvl w:val="0"/>
                <w:numId w:val="26"/>
              </w:numPr>
              <w:ind w:right="113"/>
              <w:jc w:val="both"/>
              <w:rPr>
                <w:rFonts w:asciiTheme="minorHAnsi" w:hAnsiTheme="minorHAnsi" w:cstheme="minorHAnsi"/>
                <w:sz w:val="16"/>
                <w:szCs w:val="16"/>
                <w:lang w:val="es-BO"/>
              </w:rPr>
            </w:pPr>
            <w:r w:rsidRPr="002B1FC1">
              <w:rPr>
                <w:rFonts w:asciiTheme="minorHAnsi" w:hAnsiTheme="minorHAnsi" w:cstheme="minorHAnsi"/>
                <w:sz w:val="16"/>
                <w:szCs w:val="16"/>
                <w:lang w:val="es-BO"/>
              </w:rPr>
              <w:t xml:space="preserve">Un Jefe o Encargado del Taller con sólidos conocimientos en Mecánica automotriz </w:t>
            </w:r>
          </w:p>
          <w:p w:rsidR="002B1FC1" w:rsidRPr="002B1FC1" w:rsidRDefault="002B1FC1" w:rsidP="000E62DD">
            <w:pPr>
              <w:numPr>
                <w:ilvl w:val="0"/>
                <w:numId w:val="26"/>
              </w:numPr>
              <w:ind w:right="113"/>
              <w:jc w:val="both"/>
              <w:rPr>
                <w:rFonts w:asciiTheme="minorHAnsi" w:hAnsiTheme="minorHAnsi" w:cstheme="minorHAnsi"/>
                <w:sz w:val="16"/>
                <w:szCs w:val="16"/>
                <w:lang w:val="es-BO"/>
              </w:rPr>
            </w:pPr>
            <w:r w:rsidRPr="002B1FC1">
              <w:rPr>
                <w:rFonts w:asciiTheme="minorHAnsi" w:hAnsiTheme="minorHAnsi" w:cstheme="minorHAnsi"/>
                <w:sz w:val="16"/>
                <w:szCs w:val="16"/>
                <w:lang w:val="es-BO"/>
              </w:rPr>
              <w:t>Dos Mecánicos como mínimo con experiencia los mismos que garantizaran el servicio de Mantenimiento y reparación de los vehículos</w:t>
            </w:r>
          </w:p>
          <w:p w:rsidR="002B1FC1" w:rsidRPr="002B1FC1" w:rsidRDefault="002B1FC1" w:rsidP="000E62DD">
            <w:pPr>
              <w:numPr>
                <w:ilvl w:val="0"/>
                <w:numId w:val="26"/>
              </w:numPr>
              <w:ind w:right="113"/>
              <w:jc w:val="both"/>
              <w:rPr>
                <w:rFonts w:asciiTheme="minorHAnsi" w:hAnsiTheme="minorHAnsi" w:cstheme="minorHAnsi"/>
                <w:sz w:val="16"/>
                <w:szCs w:val="16"/>
                <w:lang w:val="es-BO"/>
              </w:rPr>
            </w:pPr>
            <w:r w:rsidRPr="002B1FC1">
              <w:rPr>
                <w:rFonts w:asciiTheme="minorHAnsi" w:hAnsiTheme="minorHAnsi" w:cstheme="minorHAnsi"/>
                <w:sz w:val="16"/>
                <w:szCs w:val="16"/>
                <w:lang w:val="es-BO"/>
              </w:rPr>
              <w:t>Un electricista (a requerimiento)</w:t>
            </w:r>
          </w:p>
          <w:p w:rsidR="002B1FC1" w:rsidRPr="002B1FC1" w:rsidRDefault="002B1FC1" w:rsidP="000E62DD">
            <w:pPr>
              <w:numPr>
                <w:ilvl w:val="0"/>
                <w:numId w:val="26"/>
              </w:numPr>
              <w:ind w:right="113"/>
              <w:jc w:val="both"/>
              <w:rPr>
                <w:rFonts w:asciiTheme="minorHAnsi" w:hAnsiTheme="minorHAnsi" w:cstheme="minorHAnsi"/>
                <w:sz w:val="16"/>
                <w:szCs w:val="16"/>
                <w:lang w:val="es-BO"/>
              </w:rPr>
            </w:pPr>
            <w:r w:rsidRPr="002B1FC1">
              <w:rPr>
                <w:rFonts w:asciiTheme="minorHAnsi" w:hAnsiTheme="minorHAnsi" w:cstheme="minorHAnsi"/>
                <w:sz w:val="16"/>
                <w:szCs w:val="16"/>
                <w:lang w:val="es-BO"/>
              </w:rPr>
              <w:t>Un maestro Chapistas con experiencia (a requerimiento)</w:t>
            </w:r>
          </w:p>
          <w:p w:rsidR="002B1FC1" w:rsidRPr="002B1FC1" w:rsidRDefault="002B1FC1" w:rsidP="00CF2D71">
            <w:pPr>
              <w:rPr>
                <w:rFonts w:asciiTheme="minorHAnsi" w:hAnsiTheme="minorHAnsi" w:cstheme="minorHAnsi"/>
                <w:b/>
                <w:sz w:val="16"/>
                <w:szCs w:val="16"/>
              </w:rPr>
            </w:pPr>
          </w:p>
        </w:tc>
        <w:tc>
          <w:tcPr>
            <w:tcW w:w="4098" w:type="dxa"/>
            <w:vAlign w:val="center"/>
          </w:tcPr>
          <w:p w:rsidR="00E75F19" w:rsidRPr="008842A3" w:rsidRDefault="00E75F19" w:rsidP="00EA083A">
            <w:pPr>
              <w:rPr>
                <w:rFonts w:ascii="Calibri" w:hAnsi="Calibri" w:cs="Calibri"/>
                <w:b/>
                <w:sz w:val="18"/>
                <w:szCs w:val="18"/>
              </w:rPr>
            </w:pPr>
          </w:p>
        </w:tc>
      </w:tr>
      <w:tr w:rsidR="00E75F19" w:rsidRPr="008842A3" w:rsidTr="00CF2D71">
        <w:trPr>
          <w:trHeight w:val="215"/>
          <w:jc w:val="center"/>
        </w:trPr>
        <w:tc>
          <w:tcPr>
            <w:tcW w:w="5183" w:type="dxa"/>
            <w:vAlign w:val="center"/>
          </w:tcPr>
          <w:p w:rsidR="00E75F19" w:rsidRPr="002B1FC1" w:rsidRDefault="002B1FC1" w:rsidP="00CF2D71">
            <w:pPr>
              <w:jc w:val="both"/>
              <w:rPr>
                <w:rFonts w:asciiTheme="minorHAnsi" w:hAnsiTheme="minorHAnsi" w:cstheme="minorHAnsi"/>
                <w:b/>
                <w:bCs/>
                <w:sz w:val="16"/>
                <w:szCs w:val="16"/>
              </w:rPr>
            </w:pPr>
            <w:r w:rsidRPr="002B1FC1">
              <w:rPr>
                <w:rFonts w:asciiTheme="minorHAnsi" w:hAnsiTheme="minorHAnsi" w:cstheme="minorHAnsi"/>
                <w:b/>
                <w:bCs/>
                <w:sz w:val="16"/>
                <w:szCs w:val="16"/>
              </w:rPr>
              <w:t>EXPERIENCIA DEL PROVEEDOR DEL SERVICIO</w:t>
            </w:r>
          </w:p>
          <w:p w:rsidR="002B1FC1" w:rsidRPr="002B1FC1" w:rsidRDefault="002B1FC1" w:rsidP="00CF2D71">
            <w:pPr>
              <w:ind w:right="113"/>
              <w:jc w:val="both"/>
              <w:rPr>
                <w:rFonts w:asciiTheme="minorHAnsi" w:hAnsiTheme="minorHAnsi" w:cstheme="minorHAnsi"/>
                <w:sz w:val="16"/>
                <w:szCs w:val="16"/>
              </w:rPr>
            </w:pPr>
            <w:r w:rsidRPr="002B1FC1">
              <w:rPr>
                <w:rFonts w:asciiTheme="minorHAnsi" w:hAnsiTheme="minorHAnsi" w:cstheme="minorHAnsi"/>
                <w:sz w:val="16"/>
                <w:szCs w:val="16"/>
              </w:rPr>
              <w:t>El proponente deberá acreditar una experiencia de tres años en el rubro, para lo cual deberá presentar  fotocopias simples de: contratos y/o órdenes de servicio, de los cuales deberá adjuntar certificado de cumplimiento de contrato o acta de cumplimiento del servicio o acta de conformidad u otro documento que demuestre que el servicio fue concluido satisfactoriamente.</w:t>
            </w:r>
          </w:p>
        </w:tc>
        <w:tc>
          <w:tcPr>
            <w:tcW w:w="4098" w:type="dxa"/>
            <w:vAlign w:val="center"/>
          </w:tcPr>
          <w:p w:rsidR="00E75F19" w:rsidRPr="008842A3" w:rsidRDefault="00E75F19" w:rsidP="00EA083A">
            <w:pPr>
              <w:rPr>
                <w:rFonts w:ascii="Calibri" w:hAnsi="Calibri" w:cs="Calibri"/>
                <w:b/>
                <w:sz w:val="18"/>
                <w:szCs w:val="18"/>
              </w:rPr>
            </w:pPr>
          </w:p>
        </w:tc>
      </w:tr>
    </w:tbl>
    <w:p w:rsidR="00E75F19" w:rsidRPr="00DB5AAF" w:rsidRDefault="00E75F19" w:rsidP="00E75F19">
      <w:pPr>
        <w:jc w:val="center"/>
        <w:rPr>
          <w:rFonts w:ascii="Calibri" w:hAnsi="Calibri" w:cs="Calibri"/>
          <w:b/>
          <w:sz w:val="18"/>
          <w:szCs w:val="18"/>
        </w:rPr>
      </w:pPr>
    </w:p>
    <w:p w:rsidR="00E75F19" w:rsidRPr="00E75F19" w:rsidRDefault="00E75F19" w:rsidP="00E75F19">
      <w:pPr>
        <w:rPr>
          <w:rFonts w:ascii="Calibri" w:hAnsi="Calibri" w:cs="Calibri"/>
          <w:b/>
          <w:sz w:val="22"/>
          <w:szCs w:val="22"/>
          <w:lang w:val="es-BO"/>
        </w:rPr>
      </w:pPr>
    </w:p>
    <w:p w:rsidR="0007566B" w:rsidRDefault="0007566B"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127440" w:rsidRPr="00C41BD6" w:rsidTr="001C0605">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p w:rsidR="00127440" w:rsidRPr="00206AE6" w:rsidRDefault="00127440" w:rsidP="00127440">
            <w:pPr>
              <w:jc w:val="center"/>
              <w:rPr>
                <w:rFonts w:ascii="Calibri" w:hAnsi="Calibri" w:cs="Calibri"/>
                <w:b/>
                <w:bCs/>
                <w:szCs w:val="22"/>
                <w:lang w:eastAsia="es-BO"/>
              </w:rPr>
            </w:pP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127440" w:rsidRPr="00552079" w:rsidTr="001C0605">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127440" w:rsidRPr="00206AE6" w:rsidRDefault="00127440"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127440" w:rsidRPr="00206AE6" w:rsidRDefault="00127440" w:rsidP="00EA083A">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127440" w:rsidRPr="00206AE6" w:rsidRDefault="00127440" w:rsidP="00EA083A">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127440" w:rsidRPr="00206AE6" w:rsidRDefault="00127440"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127440" w:rsidRPr="00206AE6" w:rsidRDefault="00127440"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127440" w:rsidRPr="00552079" w:rsidTr="00A27DDC">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27440" w:rsidRPr="00552079" w:rsidTr="00470040">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27440" w:rsidRPr="00552079" w:rsidTr="00846E20">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27440" w:rsidRPr="00552079" w:rsidTr="005D411B">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27440" w:rsidRPr="00552079" w:rsidTr="006F577E">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27440" w:rsidRPr="00552079" w:rsidTr="001478C0">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127440" w:rsidRPr="00206AE6" w:rsidRDefault="00127440"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6E21C9" w:rsidRPr="003B6160" w:rsidRDefault="006E21C9" w:rsidP="000E62DD">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6E21C9" w:rsidRDefault="006E21C9" w:rsidP="006E21C9">
            <w:pPr>
              <w:pStyle w:val="Prrafodelista"/>
              <w:ind w:left="552"/>
              <w:jc w:val="both"/>
              <w:rPr>
                <w:rFonts w:ascii="Calibri" w:hAnsi="Calibri" w:cs="Calibri"/>
                <w:b/>
                <w:bCs/>
                <w:color w:val="000000"/>
              </w:rPr>
            </w:pPr>
          </w:p>
          <w:p w:rsidR="006E21C9" w:rsidRDefault="006E21C9" w:rsidP="000E62DD">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06AE6" w:rsidRPr="00206AE6" w:rsidRDefault="00206AE6" w:rsidP="006E21C9">
            <w:pPr>
              <w:pStyle w:val="Prrafodelista"/>
              <w:ind w:left="610"/>
              <w:jc w:val="both"/>
              <w:rPr>
                <w:rFonts w:ascii="Calibri" w:hAnsi="Calibri" w:cs="Calibri"/>
                <w:bCs/>
                <w:sz w:val="18"/>
                <w:szCs w:val="18"/>
                <w:lang w:eastAsia="es-BO"/>
              </w:rPr>
            </w:pP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CF2D71" w:rsidRDefault="00CF2D7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27440" w:rsidRDefault="0012744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E250A" w:rsidRPr="00365997" w:rsidRDefault="001E250A" w:rsidP="001E250A">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PARTE </w:t>
      </w:r>
      <w:r>
        <w:rPr>
          <w:rFonts w:asciiTheme="minorHAnsi" w:hAnsiTheme="minorHAnsi" w:cstheme="minorHAnsi"/>
          <w:b/>
          <w:sz w:val="22"/>
          <w:szCs w:val="22"/>
        </w:rPr>
        <w:t>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905DF4">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0E62DD">
      <w:pPr>
        <w:pStyle w:val="Sinespaciado"/>
        <w:numPr>
          <w:ilvl w:val="2"/>
          <w:numId w:val="15"/>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0E62DD">
      <w:pPr>
        <w:pStyle w:val="Sinespaciado"/>
        <w:numPr>
          <w:ilvl w:val="2"/>
          <w:numId w:val="15"/>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0E62DD">
      <w:pPr>
        <w:pStyle w:val="Prrafodelista"/>
        <w:numPr>
          <w:ilvl w:val="0"/>
          <w:numId w:val="20"/>
        </w:numPr>
        <w:jc w:val="both"/>
        <w:rPr>
          <w:rFonts w:ascii="Calibri" w:hAnsi="Calibri" w:cs="Calibri"/>
          <w:b/>
          <w:vanish/>
          <w:sz w:val="22"/>
          <w:szCs w:val="22"/>
        </w:rPr>
      </w:pPr>
    </w:p>
    <w:p w:rsidR="004F75E0" w:rsidRPr="00F63B8F" w:rsidRDefault="004F75E0" w:rsidP="000E62DD">
      <w:pPr>
        <w:pStyle w:val="Prrafodelista"/>
        <w:numPr>
          <w:ilvl w:val="0"/>
          <w:numId w:val="20"/>
        </w:numPr>
        <w:jc w:val="both"/>
        <w:rPr>
          <w:rFonts w:ascii="Calibri" w:hAnsi="Calibri" w:cs="Calibri"/>
          <w:b/>
          <w:vanish/>
          <w:sz w:val="22"/>
          <w:szCs w:val="22"/>
        </w:rPr>
      </w:pPr>
    </w:p>
    <w:p w:rsidR="004F75E0" w:rsidRPr="00F63B8F" w:rsidRDefault="003A40A3" w:rsidP="000E62DD">
      <w:pPr>
        <w:pStyle w:val="Sinespaciado"/>
        <w:numPr>
          <w:ilvl w:val="1"/>
          <w:numId w:val="20"/>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0E62DD">
      <w:pPr>
        <w:pStyle w:val="Sinespaciado"/>
        <w:numPr>
          <w:ilvl w:val="1"/>
          <w:numId w:val="20"/>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Pr="00495C20" w:rsidRDefault="0093018E" w:rsidP="0093018E">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0E62DD">
      <w:pPr>
        <w:pStyle w:val="Sinespaciado"/>
        <w:numPr>
          <w:ilvl w:val="1"/>
          <w:numId w:val="20"/>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0E62DD">
      <w:pPr>
        <w:pStyle w:val="Sinespaciado"/>
        <w:numPr>
          <w:ilvl w:val="2"/>
          <w:numId w:val="21"/>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2C510B" w:rsidRDefault="004F75E0"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4F75E0" w:rsidRPr="002C510B" w:rsidRDefault="004F75E0" w:rsidP="004F75E0">
      <w:pPr>
        <w:pStyle w:val="Sinespaciado"/>
        <w:jc w:val="both"/>
        <w:rPr>
          <w:rFonts w:cs="Calibri"/>
        </w:rPr>
      </w:pPr>
    </w:p>
    <w:p w:rsidR="00B52ADF" w:rsidRPr="002C510B" w:rsidRDefault="00B52ADF" w:rsidP="000E62DD">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B52ADF" w:rsidRPr="002C510B" w:rsidRDefault="00B52ADF" w:rsidP="000E62DD">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B52ADF" w:rsidRPr="002C510B" w:rsidRDefault="00B52ADF" w:rsidP="000E62DD">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B52ADF" w:rsidRPr="002C510B" w:rsidRDefault="00B52ADF" w:rsidP="000E62DD">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B52ADF" w:rsidRPr="002C510B" w:rsidRDefault="00B52ADF" w:rsidP="000E62DD">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4F75E0" w:rsidRPr="002C510B" w:rsidRDefault="004F75E0" w:rsidP="004F75E0">
      <w:pPr>
        <w:pStyle w:val="Sinespaciado"/>
        <w:jc w:val="both"/>
        <w:rPr>
          <w:rFonts w:cs="Calibri"/>
        </w:rPr>
      </w:pPr>
    </w:p>
    <w:p w:rsidR="004F75E0" w:rsidRPr="002C510B" w:rsidRDefault="004F75E0" w:rsidP="000E62DD">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127440" w:rsidRDefault="00127440" w:rsidP="004F75E0">
      <w:pPr>
        <w:pStyle w:val="Sinespaciado"/>
        <w:ind w:left="426"/>
        <w:jc w:val="both"/>
      </w:pPr>
    </w:p>
    <w:p w:rsidR="00127440" w:rsidRPr="00127440" w:rsidRDefault="00127440" w:rsidP="00127440">
      <w:pPr>
        <w:pStyle w:val="Prrafodelista"/>
        <w:numPr>
          <w:ilvl w:val="0"/>
          <w:numId w:val="17"/>
        </w:numPr>
        <w:rPr>
          <w:rFonts w:asciiTheme="minorHAnsi" w:hAnsiTheme="minorHAnsi" w:cstheme="minorHAnsi"/>
          <w:color w:val="000000"/>
          <w:sz w:val="32"/>
          <w:szCs w:val="22"/>
        </w:rPr>
      </w:pPr>
      <w:r w:rsidRPr="00127440">
        <w:rPr>
          <w:rFonts w:asciiTheme="minorHAnsi" w:hAnsiTheme="minorHAnsi" w:cstheme="minorHAnsi"/>
          <w:bCs/>
          <w:color w:val="000000"/>
          <w:sz w:val="22"/>
          <w:szCs w:val="16"/>
        </w:rPr>
        <w:t>Solo para la determinación del Precio Evaluado Más Bajo se sumaran los precios unitarios.</w:t>
      </w:r>
    </w:p>
    <w:p w:rsidR="00127440" w:rsidRPr="00127440" w:rsidRDefault="00127440" w:rsidP="00127440">
      <w:pPr>
        <w:pStyle w:val="Prrafodelista"/>
        <w:numPr>
          <w:ilvl w:val="0"/>
          <w:numId w:val="17"/>
        </w:numPr>
        <w:rPr>
          <w:rFonts w:asciiTheme="minorHAnsi" w:hAnsiTheme="minorHAnsi" w:cstheme="minorHAnsi"/>
          <w:color w:val="000000"/>
          <w:sz w:val="32"/>
          <w:szCs w:val="22"/>
        </w:rPr>
      </w:pPr>
      <w:r w:rsidRPr="00127440">
        <w:rPr>
          <w:rFonts w:asciiTheme="minorHAnsi" w:hAnsiTheme="minorHAnsi" w:cstheme="minorHAnsi"/>
          <w:bCs/>
          <w:color w:val="000000"/>
          <w:sz w:val="22"/>
          <w:szCs w:val="16"/>
        </w:rPr>
        <w:t>Los precios unitarios ofertados no deberán superar los precios unitarios referenciales</w:t>
      </w:r>
    </w:p>
    <w:p w:rsidR="004F75E0" w:rsidRDefault="004F75E0" w:rsidP="004F75E0">
      <w:pPr>
        <w:pStyle w:val="Sinespaciado"/>
        <w:jc w:val="both"/>
        <w:rPr>
          <w:rFonts w:cs="Calibri"/>
          <w:b/>
        </w:rPr>
      </w:pPr>
    </w:p>
    <w:p w:rsidR="001E250A" w:rsidRDefault="001E250A" w:rsidP="004F75E0">
      <w:pPr>
        <w:pStyle w:val="Sinespaciado"/>
        <w:jc w:val="both"/>
        <w:rPr>
          <w:rFonts w:cs="Calibri"/>
          <w:b/>
        </w:rPr>
      </w:pPr>
    </w:p>
    <w:p w:rsidR="001E250A" w:rsidRDefault="001E250A" w:rsidP="004F75E0">
      <w:pPr>
        <w:pStyle w:val="Sinespaciado"/>
        <w:jc w:val="both"/>
        <w:rPr>
          <w:rFonts w:cs="Calibri"/>
          <w:b/>
        </w:rPr>
      </w:pPr>
    </w:p>
    <w:p w:rsidR="001E250A" w:rsidRDefault="001E250A" w:rsidP="004F75E0">
      <w:pPr>
        <w:pStyle w:val="Sinespaciado"/>
        <w:jc w:val="both"/>
        <w:rPr>
          <w:rFonts w:cs="Calibri"/>
          <w:b/>
        </w:rPr>
      </w:pPr>
    </w:p>
    <w:p w:rsidR="004F75E0" w:rsidRPr="00F63B8F" w:rsidRDefault="004F75E0" w:rsidP="000E62DD">
      <w:pPr>
        <w:pStyle w:val="Sinespaciado"/>
        <w:numPr>
          <w:ilvl w:val="2"/>
          <w:numId w:val="15"/>
        </w:numPr>
        <w:ind w:left="426" w:hanging="426"/>
        <w:jc w:val="both"/>
        <w:rPr>
          <w:rFonts w:cs="Calibri"/>
          <w:b/>
        </w:rPr>
      </w:pPr>
      <w:r w:rsidRPr="00F63B8F">
        <w:rPr>
          <w:rFonts w:cs="Calibri"/>
          <w:b/>
        </w:rPr>
        <w:lastRenderedPageBreak/>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0E62DD">
      <w:pPr>
        <w:pStyle w:val="Sinespaciado"/>
        <w:numPr>
          <w:ilvl w:val="2"/>
          <w:numId w:val="15"/>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1E250A" w:rsidRPr="001E250A" w:rsidRDefault="001E250A" w:rsidP="0093018E">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hAnsi="Calibri" w:cs="Calibri"/>
          <w:sz w:val="22"/>
          <w:szCs w:val="22"/>
        </w:rPr>
        <w:lastRenderedPageBreak/>
        <w:t>PARTE IV</w:t>
      </w:r>
      <w:r w:rsidRPr="001E250A">
        <w:rPr>
          <w:rFonts w:ascii="Calibri" w:eastAsia="Arial Unicode MS" w:hAnsi="Calibri" w:cs="Calibri"/>
          <w:sz w:val="22"/>
          <w:szCs w:val="22"/>
          <w:lang w:val="es-BO"/>
        </w:rPr>
        <w:t xml:space="preserve"> </w:t>
      </w:r>
    </w:p>
    <w:p w:rsidR="0093018E" w:rsidRPr="00AB1C9D" w:rsidRDefault="0093018E" w:rsidP="0093018E">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bookmarkEnd w:id="5"/>
    <w:bookmarkEnd w:id="6"/>
    <w:bookmarkEnd w:id="7"/>
    <w:p w:rsidR="0093018E" w:rsidRDefault="0093018E" w:rsidP="0093018E">
      <w:pPr>
        <w:jc w:val="center"/>
        <w:rPr>
          <w:rFonts w:ascii="Calibri" w:hAnsi="Calibri" w:cs="Calibri"/>
          <w:snapToGrid w:val="0"/>
          <w:sz w:val="22"/>
          <w:szCs w:val="22"/>
        </w:rPr>
      </w:pPr>
    </w:p>
    <w:tbl>
      <w:tblPr>
        <w:tblW w:w="9356" w:type="dxa"/>
        <w:tblInd w:w="-72" w:type="dxa"/>
        <w:tblCellMar>
          <w:left w:w="70" w:type="dxa"/>
          <w:right w:w="70" w:type="dxa"/>
        </w:tblCellMar>
        <w:tblLook w:val="04A0" w:firstRow="1" w:lastRow="0" w:firstColumn="1" w:lastColumn="0" w:noHBand="0" w:noVBand="1"/>
      </w:tblPr>
      <w:tblGrid>
        <w:gridCol w:w="706"/>
        <w:gridCol w:w="8650"/>
      </w:tblGrid>
      <w:tr w:rsidR="00CF2D71" w:rsidRPr="006A6EF3" w:rsidTr="00CF2D71">
        <w:trPr>
          <w:trHeight w:val="502"/>
        </w:trPr>
        <w:tc>
          <w:tcPr>
            <w:tcW w:w="706" w:type="dxa"/>
            <w:tcBorders>
              <w:top w:val="single" w:sz="4" w:space="0" w:color="auto"/>
              <w:left w:val="single" w:sz="4" w:space="0" w:color="auto"/>
              <w:bottom w:val="single" w:sz="4" w:space="0" w:color="auto"/>
              <w:right w:val="single" w:sz="4" w:space="0" w:color="000000"/>
            </w:tcBorders>
            <w:shd w:val="clear" w:color="auto" w:fill="B8CCE4"/>
            <w:vAlign w:val="center"/>
          </w:tcPr>
          <w:p w:rsidR="00CF2D71" w:rsidRPr="006A6EF3" w:rsidRDefault="00CF2D71" w:rsidP="00CF2D71">
            <w:pPr>
              <w:spacing w:before="60" w:after="60"/>
              <w:jc w:val="center"/>
              <w:rPr>
                <w:rFonts w:ascii="Calibri" w:hAnsi="Calibri" w:cs="Calibri"/>
                <w:b/>
                <w:bCs/>
                <w:sz w:val="22"/>
                <w:szCs w:val="22"/>
                <w:lang w:val="es-BO"/>
              </w:rPr>
            </w:pPr>
            <w:r w:rsidRPr="006A6EF3">
              <w:rPr>
                <w:rFonts w:ascii="Calibri" w:hAnsi="Calibri" w:cs="Calibri"/>
                <w:b/>
                <w:bCs/>
                <w:sz w:val="22"/>
                <w:szCs w:val="22"/>
                <w:lang w:val="es-BO"/>
              </w:rPr>
              <w:t>N° ÍTEM</w:t>
            </w:r>
          </w:p>
        </w:tc>
        <w:tc>
          <w:tcPr>
            <w:tcW w:w="865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F2D71" w:rsidRPr="006A6EF3" w:rsidRDefault="00CF2D71" w:rsidP="00CF2D71">
            <w:pPr>
              <w:spacing w:before="60" w:after="60"/>
              <w:jc w:val="center"/>
              <w:rPr>
                <w:rFonts w:ascii="Calibri" w:hAnsi="Calibri" w:cs="Calibri"/>
                <w:b/>
                <w:bCs/>
                <w:sz w:val="22"/>
                <w:szCs w:val="22"/>
                <w:lang w:val="es-BO"/>
              </w:rPr>
            </w:pPr>
            <w:r w:rsidRPr="006A6EF3">
              <w:rPr>
                <w:rFonts w:ascii="Calibri" w:hAnsi="Calibri" w:cs="Calibri"/>
                <w:b/>
                <w:bCs/>
                <w:sz w:val="22"/>
                <w:szCs w:val="22"/>
                <w:lang w:val="es-BO"/>
              </w:rPr>
              <w:t xml:space="preserve">DESCRIPCIÓN DETALLADA DEL SERVICIO </w:t>
            </w:r>
          </w:p>
        </w:tc>
      </w:tr>
      <w:tr w:rsidR="00CF2D71" w:rsidRPr="006A6EF3" w:rsidTr="00CF2D71">
        <w:trPr>
          <w:trHeight w:val="397"/>
        </w:trPr>
        <w:tc>
          <w:tcPr>
            <w:tcW w:w="706" w:type="dxa"/>
            <w:tcBorders>
              <w:top w:val="single" w:sz="4" w:space="0" w:color="auto"/>
              <w:left w:val="single" w:sz="4" w:space="0" w:color="auto"/>
              <w:bottom w:val="single" w:sz="4" w:space="0" w:color="auto"/>
              <w:right w:val="single" w:sz="4" w:space="0" w:color="000000"/>
            </w:tcBorders>
            <w:vAlign w:val="center"/>
          </w:tcPr>
          <w:p w:rsidR="00CF2D71" w:rsidRPr="006A6EF3" w:rsidRDefault="00CF2D71" w:rsidP="00CF2D71">
            <w:pPr>
              <w:spacing w:before="60" w:after="60"/>
              <w:jc w:val="center"/>
              <w:rPr>
                <w:rFonts w:ascii="Calibri" w:hAnsi="Calibri" w:cs="Calibri"/>
                <w:b/>
                <w:bCs/>
                <w:sz w:val="22"/>
                <w:szCs w:val="22"/>
                <w:lang w:val="es-BO"/>
              </w:rPr>
            </w:pPr>
            <w:r w:rsidRPr="006A6EF3">
              <w:rPr>
                <w:rFonts w:ascii="Calibri" w:hAnsi="Calibri" w:cs="Calibri"/>
                <w:b/>
                <w:bCs/>
                <w:sz w:val="22"/>
                <w:szCs w:val="22"/>
                <w:lang w:val="es-BO"/>
              </w:rPr>
              <w:t>1</w:t>
            </w:r>
          </w:p>
        </w:tc>
        <w:tc>
          <w:tcPr>
            <w:tcW w:w="865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F2D71" w:rsidRPr="00CF2D71" w:rsidRDefault="00CF2D71" w:rsidP="00CF2D71">
            <w:pPr>
              <w:spacing w:before="60" w:after="60"/>
              <w:jc w:val="center"/>
              <w:rPr>
                <w:rFonts w:ascii="Calibri" w:eastAsia="Arial Unicode MS" w:hAnsi="Calibri" w:cs="Calibri"/>
                <w:sz w:val="22"/>
                <w:szCs w:val="22"/>
                <w:lang w:val="es-MX"/>
              </w:rPr>
            </w:pPr>
            <w:r w:rsidRPr="00CF2D71">
              <w:rPr>
                <w:rFonts w:ascii="Calibri" w:eastAsia="Arial Unicode MS" w:hAnsi="Calibri" w:cs="Calibri"/>
                <w:sz w:val="22"/>
                <w:szCs w:val="22"/>
                <w:lang w:val="es-MX"/>
              </w:rPr>
              <w:t>MANTENIMIENTO DE VEHICULOS DE DIFERENTES MARCAS PARA LA GRGD, GESTION 2019.</w:t>
            </w:r>
          </w:p>
        </w:tc>
      </w:tr>
    </w:tbl>
    <w:p w:rsidR="00CF2D71" w:rsidRDefault="00CF2D71" w:rsidP="00CF2D71">
      <w:pPr>
        <w:pStyle w:val="Prrafodelista"/>
        <w:contextualSpacing/>
        <w:jc w:val="both"/>
        <w:rPr>
          <w:rFonts w:ascii="Calibri" w:hAnsi="Calibri" w:cs="Calibri"/>
          <w:b/>
          <w:bCs/>
          <w:sz w:val="22"/>
          <w:szCs w:val="22"/>
          <w:lang w:eastAsia="es-BO"/>
        </w:rPr>
      </w:pPr>
    </w:p>
    <w:p w:rsidR="00CF2D71" w:rsidRPr="006A6EF3" w:rsidRDefault="00CF2D71" w:rsidP="000E62DD">
      <w:pPr>
        <w:pStyle w:val="Prrafodelista"/>
        <w:numPr>
          <w:ilvl w:val="0"/>
          <w:numId w:val="27"/>
        </w:numPr>
        <w:contextualSpacing/>
        <w:jc w:val="both"/>
        <w:rPr>
          <w:rFonts w:ascii="Calibri" w:hAnsi="Calibri" w:cs="Calibri"/>
          <w:b/>
          <w:bCs/>
          <w:sz w:val="22"/>
          <w:szCs w:val="22"/>
          <w:lang w:eastAsia="es-BO"/>
        </w:rPr>
      </w:pPr>
      <w:r w:rsidRPr="006A6EF3">
        <w:rPr>
          <w:rFonts w:ascii="Calibri" w:hAnsi="Calibri" w:cs="Calibri"/>
          <w:b/>
          <w:bCs/>
          <w:sz w:val="22"/>
          <w:szCs w:val="22"/>
          <w:lang w:eastAsia="es-BO"/>
        </w:rPr>
        <w:t>CARACTERÍSTICAS</w:t>
      </w:r>
    </w:p>
    <w:p w:rsidR="00CF2D71" w:rsidRPr="006A6EF3" w:rsidRDefault="00CF2D71" w:rsidP="00CF2D71">
      <w:pPr>
        <w:autoSpaceDE w:val="0"/>
        <w:autoSpaceDN w:val="0"/>
        <w:adjustRightInd w:val="0"/>
        <w:rPr>
          <w:rFonts w:ascii="Calibri" w:hAnsi="Calibri" w:cs="Calibri"/>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CF2D71" w:rsidRPr="006A6EF3" w:rsidTr="00CF2D71">
        <w:tc>
          <w:tcPr>
            <w:tcW w:w="9209" w:type="dxa"/>
            <w:shd w:val="clear" w:color="auto" w:fill="8DB3E2"/>
          </w:tcPr>
          <w:p w:rsidR="00CF2D71" w:rsidRPr="006A6EF3" w:rsidRDefault="00CF2D71" w:rsidP="00CF2D71">
            <w:pPr>
              <w:autoSpaceDE w:val="0"/>
              <w:autoSpaceDN w:val="0"/>
              <w:adjustRightInd w:val="0"/>
              <w:rPr>
                <w:rFonts w:ascii="Calibri" w:hAnsi="Calibri" w:cs="Calibri"/>
                <w:sz w:val="22"/>
                <w:szCs w:val="22"/>
              </w:rPr>
            </w:pPr>
            <w:r w:rsidRPr="006A6EF3">
              <w:rPr>
                <w:rFonts w:ascii="Calibri" w:hAnsi="Calibri" w:cs="Calibri"/>
                <w:b/>
                <w:bCs/>
                <w:sz w:val="22"/>
                <w:szCs w:val="22"/>
              </w:rPr>
              <w:t xml:space="preserve">DESCRIPCIÓN DEL SERVICIO </w:t>
            </w:r>
          </w:p>
        </w:tc>
      </w:tr>
      <w:tr w:rsidR="00CF2D71" w:rsidRPr="006A6EF3" w:rsidTr="00CF2D71">
        <w:tc>
          <w:tcPr>
            <w:tcW w:w="9209" w:type="dxa"/>
            <w:shd w:val="clear" w:color="auto" w:fill="auto"/>
          </w:tcPr>
          <w:p w:rsidR="00CF2D71" w:rsidRDefault="00CF2D71" w:rsidP="00CF2D71">
            <w:pPr>
              <w:autoSpaceDE w:val="0"/>
              <w:autoSpaceDN w:val="0"/>
              <w:adjustRightInd w:val="0"/>
              <w:jc w:val="both"/>
              <w:rPr>
                <w:rFonts w:ascii="Calibri" w:hAnsi="Calibri" w:cs="Calibri"/>
                <w:sz w:val="22"/>
                <w:szCs w:val="22"/>
              </w:rPr>
            </w:pPr>
          </w:p>
          <w:p w:rsidR="00CF2D71" w:rsidRPr="006A6EF3" w:rsidRDefault="00CF2D71" w:rsidP="00CF2D71">
            <w:pPr>
              <w:spacing w:before="60" w:after="60"/>
              <w:jc w:val="both"/>
              <w:rPr>
                <w:rFonts w:ascii="Calibri" w:hAnsi="Calibri" w:cs="Calibri"/>
                <w:sz w:val="22"/>
                <w:szCs w:val="22"/>
                <w:lang w:val="es-MX"/>
              </w:rPr>
            </w:pPr>
            <w:r>
              <w:rPr>
                <w:rFonts w:ascii="Calibri" w:hAnsi="Calibri" w:cs="Calibri"/>
                <w:sz w:val="22"/>
                <w:szCs w:val="22"/>
                <w:lang w:val="es-MX"/>
              </w:rPr>
              <w:t xml:space="preserve">El presente servicio, </w:t>
            </w:r>
            <w:r w:rsidRPr="006A6EF3">
              <w:rPr>
                <w:rFonts w:ascii="Calibri" w:hAnsi="Calibri" w:cs="Calibri"/>
                <w:sz w:val="22"/>
                <w:szCs w:val="22"/>
                <w:lang w:val="es-MX"/>
              </w:rPr>
              <w:t xml:space="preserve"> permitirá el mantenimiento preventivo y correctivo de los vehículos oficiales con </w:t>
            </w:r>
            <w:r>
              <w:rPr>
                <w:rFonts w:ascii="Calibri" w:hAnsi="Calibri" w:cs="Calibri"/>
                <w:sz w:val="22"/>
                <w:szCs w:val="22"/>
                <w:lang w:val="es-MX"/>
              </w:rPr>
              <w:t>los que cuenta la Gerencia de Redes de Gas y Ductos con sede en la ciudad de Sucre,</w:t>
            </w:r>
            <w:r w:rsidRPr="006A6EF3">
              <w:rPr>
                <w:rFonts w:ascii="Calibri" w:hAnsi="Calibri" w:cs="Calibri"/>
                <w:sz w:val="22"/>
                <w:szCs w:val="22"/>
                <w:lang w:val="es-MX"/>
              </w:rPr>
              <w:t xml:space="preserve"> según el siguiente detalle</w:t>
            </w:r>
            <w:r>
              <w:rPr>
                <w:rFonts w:ascii="Calibri" w:hAnsi="Calibri" w:cs="Calibri"/>
                <w:sz w:val="22"/>
                <w:szCs w:val="22"/>
                <w:lang w:val="es-MX"/>
              </w:rPr>
              <w:t>:</w:t>
            </w:r>
          </w:p>
          <w:p w:rsidR="00CF2D71" w:rsidRPr="006A6EF3" w:rsidRDefault="00CF2D71" w:rsidP="00CF2D71">
            <w:pPr>
              <w:autoSpaceDE w:val="0"/>
              <w:autoSpaceDN w:val="0"/>
              <w:adjustRightInd w:val="0"/>
              <w:ind w:left="720"/>
              <w:jc w:val="center"/>
              <w:rPr>
                <w:rFonts w:ascii="Calibri" w:hAnsi="Calibri" w:cs="Calibri"/>
                <w:sz w:val="22"/>
                <w:szCs w:val="22"/>
              </w:rPr>
            </w:pPr>
          </w:p>
          <w:tbl>
            <w:tblPr>
              <w:tblW w:w="7744" w:type="dxa"/>
              <w:tblInd w:w="421" w:type="dxa"/>
              <w:tblCellMar>
                <w:left w:w="70" w:type="dxa"/>
                <w:right w:w="70" w:type="dxa"/>
              </w:tblCellMar>
              <w:tblLook w:val="04A0" w:firstRow="1" w:lastRow="0" w:firstColumn="1" w:lastColumn="0" w:noHBand="0" w:noVBand="1"/>
            </w:tblPr>
            <w:tblGrid>
              <w:gridCol w:w="502"/>
              <w:gridCol w:w="1405"/>
              <w:gridCol w:w="1309"/>
              <w:gridCol w:w="1683"/>
              <w:gridCol w:w="1683"/>
              <w:gridCol w:w="1162"/>
            </w:tblGrid>
            <w:tr w:rsidR="00CF2D71" w:rsidRPr="006A6EF3" w:rsidTr="00CF2D71">
              <w:trPr>
                <w:trHeight w:val="262"/>
              </w:trPr>
              <w:tc>
                <w:tcPr>
                  <w:tcW w:w="502"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rsidR="00CF2D71" w:rsidRPr="006A6EF3" w:rsidRDefault="00CF2D71" w:rsidP="00CF2D71">
                  <w:pPr>
                    <w:jc w:val="center"/>
                    <w:rPr>
                      <w:rFonts w:ascii="Calibri" w:hAnsi="Calibri" w:cs="Calibri"/>
                      <w:b/>
                      <w:bCs/>
                      <w:color w:val="000000"/>
                      <w:sz w:val="22"/>
                      <w:szCs w:val="22"/>
                    </w:rPr>
                  </w:pPr>
                  <w:r w:rsidRPr="006A6EF3">
                    <w:rPr>
                      <w:rFonts w:ascii="Calibri" w:hAnsi="Calibri" w:cs="Calibri"/>
                      <w:b/>
                      <w:bCs/>
                      <w:color w:val="000000"/>
                      <w:sz w:val="22"/>
                      <w:szCs w:val="22"/>
                    </w:rPr>
                    <w:t>Nº</w:t>
                  </w:r>
                </w:p>
              </w:tc>
              <w:tc>
                <w:tcPr>
                  <w:tcW w:w="1405" w:type="dxa"/>
                  <w:tcBorders>
                    <w:top w:val="single" w:sz="4" w:space="0" w:color="auto"/>
                    <w:left w:val="nil"/>
                    <w:bottom w:val="single" w:sz="4" w:space="0" w:color="auto"/>
                    <w:right w:val="single" w:sz="4" w:space="0" w:color="auto"/>
                  </w:tcBorders>
                  <w:shd w:val="clear" w:color="000000" w:fill="FFFFFF"/>
                  <w:noWrap/>
                  <w:vAlign w:val="center"/>
                  <w:hideMark/>
                </w:tcPr>
                <w:p w:rsidR="00CF2D71" w:rsidRPr="006A6EF3" w:rsidRDefault="00CF2D71" w:rsidP="00CF2D71">
                  <w:pPr>
                    <w:jc w:val="center"/>
                    <w:rPr>
                      <w:rFonts w:ascii="Calibri" w:hAnsi="Calibri" w:cs="Arial"/>
                      <w:b/>
                      <w:bCs/>
                      <w:color w:val="000000"/>
                      <w:sz w:val="22"/>
                      <w:szCs w:val="22"/>
                    </w:rPr>
                  </w:pPr>
                  <w:r w:rsidRPr="006A6EF3">
                    <w:rPr>
                      <w:rFonts w:ascii="Calibri" w:hAnsi="Calibri" w:cs="Arial"/>
                      <w:b/>
                      <w:bCs/>
                      <w:color w:val="000000"/>
                      <w:sz w:val="22"/>
                      <w:szCs w:val="22"/>
                    </w:rPr>
                    <w:t>PLACA</w:t>
                  </w:r>
                </w:p>
              </w:tc>
              <w:tc>
                <w:tcPr>
                  <w:tcW w:w="1309" w:type="dxa"/>
                  <w:tcBorders>
                    <w:top w:val="single" w:sz="4" w:space="0" w:color="auto"/>
                    <w:left w:val="nil"/>
                    <w:bottom w:val="single" w:sz="4" w:space="0" w:color="auto"/>
                    <w:right w:val="single" w:sz="4" w:space="0" w:color="auto"/>
                  </w:tcBorders>
                  <w:shd w:val="clear" w:color="000000" w:fill="FFFFFF"/>
                  <w:noWrap/>
                  <w:vAlign w:val="center"/>
                  <w:hideMark/>
                </w:tcPr>
                <w:p w:rsidR="00CF2D71" w:rsidRPr="006A6EF3" w:rsidRDefault="00CF2D71" w:rsidP="00CF2D71">
                  <w:pPr>
                    <w:jc w:val="center"/>
                    <w:rPr>
                      <w:rFonts w:ascii="Calibri" w:hAnsi="Calibri" w:cs="Arial"/>
                      <w:b/>
                      <w:bCs/>
                      <w:color w:val="000000"/>
                      <w:sz w:val="22"/>
                      <w:szCs w:val="22"/>
                    </w:rPr>
                  </w:pPr>
                  <w:r w:rsidRPr="006A6EF3">
                    <w:rPr>
                      <w:rFonts w:ascii="Calibri" w:hAnsi="Calibri" w:cs="Arial"/>
                      <w:b/>
                      <w:bCs/>
                      <w:color w:val="000000"/>
                      <w:sz w:val="22"/>
                      <w:szCs w:val="22"/>
                    </w:rPr>
                    <w:t>MARCA</w:t>
                  </w:r>
                </w:p>
              </w:tc>
              <w:tc>
                <w:tcPr>
                  <w:tcW w:w="1683" w:type="dxa"/>
                  <w:tcBorders>
                    <w:top w:val="single" w:sz="4" w:space="0" w:color="auto"/>
                    <w:left w:val="nil"/>
                    <w:bottom w:val="single" w:sz="4" w:space="0" w:color="auto"/>
                    <w:right w:val="single" w:sz="4" w:space="0" w:color="auto"/>
                  </w:tcBorders>
                  <w:shd w:val="clear" w:color="000000" w:fill="FFFFFF"/>
                  <w:noWrap/>
                  <w:vAlign w:val="center"/>
                  <w:hideMark/>
                </w:tcPr>
                <w:p w:rsidR="00CF2D71" w:rsidRPr="006A6EF3" w:rsidRDefault="00CF2D71" w:rsidP="00CF2D71">
                  <w:pPr>
                    <w:jc w:val="center"/>
                    <w:rPr>
                      <w:rFonts w:ascii="Calibri" w:hAnsi="Calibri" w:cs="Arial"/>
                      <w:b/>
                      <w:bCs/>
                      <w:color w:val="000000"/>
                      <w:sz w:val="22"/>
                      <w:szCs w:val="22"/>
                    </w:rPr>
                  </w:pPr>
                  <w:r w:rsidRPr="006A6EF3">
                    <w:rPr>
                      <w:rFonts w:ascii="Calibri" w:hAnsi="Calibri" w:cs="Arial"/>
                      <w:b/>
                      <w:bCs/>
                      <w:color w:val="000000"/>
                      <w:sz w:val="22"/>
                      <w:szCs w:val="22"/>
                    </w:rPr>
                    <w:t>TIPO</w:t>
                  </w:r>
                </w:p>
              </w:tc>
              <w:tc>
                <w:tcPr>
                  <w:tcW w:w="1683" w:type="dxa"/>
                  <w:tcBorders>
                    <w:top w:val="single" w:sz="4" w:space="0" w:color="auto"/>
                    <w:left w:val="nil"/>
                    <w:bottom w:val="single" w:sz="4" w:space="0" w:color="auto"/>
                    <w:right w:val="single" w:sz="4" w:space="0" w:color="auto"/>
                  </w:tcBorders>
                  <w:shd w:val="clear" w:color="000000" w:fill="FFFFFF"/>
                  <w:noWrap/>
                  <w:vAlign w:val="center"/>
                  <w:hideMark/>
                </w:tcPr>
                <w:p w:rsidR="00CF2D71" w:rsidRPr="006A6EF3" w:rsidRDefault="00CF2D71" w:rsidP="00CF2D71">
                  <w:pPr>
                    <w:jc w:val="center"/>
                    <w:rPr>
                      <w:rFonts w:ascii="Calibri" w:hAnsi="Calibri" w:cs="Arial"/>
                      <w:b/>
                      <w:bCs/>
                      <w:color w:val="000000"/>
                      <w:sz w:val="22"/>
                      <w:szCs w:val="22"/>
                    </w:rPr>
                  </w:pPr>
                  <w:r w:rsidRPr="006A6EF3">
                    <w:rPr>
                      <w:rFonts w:ascii="Calibri" w:hAnsi="Calibri" w:cs="Arial"/>
                      <w:b/>
                      <w:bCs/>
                      <w:color w:val="000000"/>
                      <w:sz w:val="22"/>
                      <w:szCs w:val="22"/>
                    </w:rPr>
                    <w:t>OBSERV.</w:t>
                  </w:r>
                </w:p>
              </w:tc>
              <w:tc>
                <w:tcPr>
                  <w:tcW w:w="1162" w:type="dxa"/>
                  <w:tcBorders>
                    <w:top w:val="single" w:sz="4" w:space="0" w:color="auto"/>
                    <w:left w:val="nil"/>
                    <w:bottom w:val="single" w:sz="4" w:space="0" w:color="auto"/>
                    <w:right w:val="single" w:sz="4" w:space="0" w:color="auto"/>
                  </w:tcBorders>
                  <w:shd w:val="clear" w:color="000000" w:fill="FFFFFF"/>
                  <w:noWrap/>
                  <w:vAlign w:val="center"/>
                  <w:hideMark/>
                </w:tcPr>
                <w:p w:rsidR="00CF2D71" w:rsidRPr="006A6EF3" w:rsidRDefault="00CF2D71" w:rsidP="00CF2D71">
                  <w:pPr>
                    <w:jc w:val="center"/>
                    <w:rPr>
                      <w:rFonts w:ascii="Calibri" w:hAnsi="Calibri" w:cs="Arial"/>
                      <w:b/>
                      <w:bCs/>
                      <w:color w:val="000000"/>
                      <w:sz w:val="22"/>
                      <w:szCs w:val="22"/>
                    </w:rPr>
                  </w:pPr>
                  <w:r w:rsidRPr="006A6EF3">
                    <w:rPr>
                      <w:rFonts w:ascii="Calibri" w:hAnsi="Calibri" w:cs="Arial"/>
                      <w:b/>
                      <w:bCs/>
                      <w:color w:val="000000"/>
                      <w:sz w:val="22"/>
                      <w:szCs w:val="22"/>
                    </w:rPr>
                    <w:t>ESTADO</w:t>
                  </w:r>
                </w:p>
              </w:tc>
            </w:tr>
            <w:tr w:rsidR="00CF2D71" w:rsidRPr="006A6EF3" w:rsidTr="00CF2D71">
              <w:trPr>
                <w:trHeight w:val="262"/>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rsidR="00CF2D71" w:rsidRPr="006A6EF3" w:rsidRDefault="00CF2D71" w:rsidP="00CF2D71">
                  <w:pPr>
                    <w:jc w:val="right"/>
                    <w:rPr>
                      <w:rFonts w:ascii="Calibri" w:hAnsi="Calibri" w:cs="Calibri"/>
                      <w:color w:val="000000"/>
                      <w:sz w:val="22"/>
                      <w:szCs w:val="22"/>
                    </w:rPr>
                  </w:pPr>
                  <w:r w:rsidRPr="006A6EF3">
                    <w:rPr>
                      <w:rFonts w:ascii="Calibri" w:hAnsi="Calibri" w:cs="Calibri"/>
                      <w:color w:val="000000"/>
                      <w:sz w:val="22"/>
                      <w:szCs w:val="22"/>
                    </w:rPr>
                    <w:t>1</w:t>
                  </w:r>
                </w:p>
              </w:tc>
              <w:tc>
                <w:tcPr>
                  <w:tcW w:w="1405" w:type="dxa"/>
                  <w:tcBorders>
                    <w:top w:val="nil"/>
                    <w:left w:val="nil"/>
                    <w:bottom w:val="single" w:sz="4" w:space="0" w:color="auto"/>
                    <w:right w:val="single" w:sz="4" w:space="0" w:color="auto"/>
                  </w:tcBorders>
                  <w:shd w:val="clear" w:color="auto" w:fill="auto"/>
                  <w:noWrap/>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2345 DIS</w:t>
                  </w:r>
                </w:p>
              </w:tc>
              <w:tc>
                <w:tcPr>
                  <w:tcW w:w="1309" w:type="dxa"/>
                  <w:tcBorders>
                    <w:top w:val="nil"/>
                    <w:left w:val="nil"/>
                    <w:bottom w:val="single" w:sz="4" w:space="0" w:color="auto"/>
                    <w:right w:val="single" w:sz="4" w:space="0" w:color="auto"/>
                  </w:tcBorders>
                  <w:shd w:val="clear" w:color="auto" w:fill="auto"/>
                  <w:noWrap/>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NISSAN</w:t>
                  </w:r>
                </w:p>
              </w:tc>
              <w:tc>
                <w:tcPr>
                  <w:tcW w:w="1683" w:type="dxa"/>
                  <w:tcBorders>
                    <w:top w:val="nil"/>
                    <w:left w:val="nil"/>
                    <w:bottom w:val="single" w:sz="4" w:space="0" w:color="auto"/>
                    <w:right w:val="single" w:sz="4" w:space="0" w:color="auto"/>
                  </w:tcBorders>
                  <w:shd w:val="clear" w:color="auto" w:fill="auto"/>
                  <w:noWrap/>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CAMIONETA</w:t>
                  </w:r>
                </w:p>
              </w:tc>
              <w:tc>
                <w:tcPr>
                  <w:tcW w:w="1683"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EN SERVICIO</w:t>
                  </w:r>
                </w:p>
              </w:tc>
              <w:tc>
                <w:tcPr>
                  <w:tcW w:w="1162"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BUENO</w:t>
                  </w:r>
                </w:p>
              </w:tc>
            </w:tr>
            <w:tr w:rsidR="00CF2D71" w:rsidRPr="006A6EF3" w:rsidTr="00CF2D71">
              <w:trPr>
                <w:trHeight w:val="262"/>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rsidR="00CF2D71" w:rsidRPr="006A6EF3" w:rsidRDefault="00CF2D71" w:rsidP="00CF2D71">
                  <w:pPr>
                    <w:jc w:val="right"/>
                    <w:rPr>
                      <w:rFonts w:ascii="Calibri" w:hAnsi="Calibri" w:cs="Calibri"/>
                      <w:color w:val="000000"/>
                      <w:sz w:val="22"/>
                      <w:szCs w:val="22"/>
                    </w:rPr>
                  </w:pPr>
                  <w:r>
                    <w:rPr>
                      <w:rFonts w:ascii="Calibri" w:hAnsi="Calibri" w:cs="Calibri"/>
                      <w:color w:val="000000"/>
                      <w:sz w:val="22"/>
                      <w:szCs w:val="22"/>
                    </w:rPr>
                    <w:t>2</w:t>
                  </w:r>
                </w:p>
              </w:tc>
              <w:tc>
                <w:tcPr>
                  <w:tcW w:w="1405" w:type="dxa"/>
                  <w:tcBorders>
                    <w:top w:val="nil"/>
                    <w:left w:val="nil"/>
                    <w:bottom w:val="single" w:sz="4" w:space="0" w:color="auto"/>
                    <w:right w:val="single" w:sz="4" w:space="0" w:color="auto"/>
                  </w:tcBorders>
                  <w:shd w:val="clear" w:color="auto" w:fill="auto"/>
                  <w:noWrap/>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2529 SFR</w:t>
                  </w:r>
                </w:p>
              </w:tc>
              <w:tc>
                <w:tcPr>
                  <w:tcW w:w="1309" w:type="dxa"/>
                  <w:tcBorders>
                    <w:top w:val="nil"/>
                    <w:left w:val="nil"/>
                    <w:bottom w:val="single" w:sz="4" w:space="0" w:color="auto"/>
                    <w:right w:val="single" w:sz="4" w:space="0" w:color="auto"/>
                  </w:tcBorders>
                  <w:shd w:val="clear" w:color="auto" w:fill="auto"/>
                  <w:noWrap/>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TOYOTA</w:t>
                  </w:r>
                </w:p>
              </w:tc>
              <w:tc>
                <w:tcPr>
                  <w:tcW w:w="1683" w:type="dxa"/>
                  <w:tcBorders>
                    <w:top w:val="nil"/>
                    <w:left w:val="nil"/>
                    <w:bottom w:val="single" w:sz="4" w:space="0" w:color="auto"/>
                    <w:right w:val="single" w:sz="4" w:space="0" w:color="auto"/>
                  </w:tcBorders>
                  <w:shd w:val="clear" w:color="auto" w:fill="auto"/>
                  <w:noWrap/>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JEEP</w:t>
                  </w:r>
                </w:p>
              </w:tc>
              <w:tc>
                <w:tcPr>
                  <w:tcW w:w="1683"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EN SERVICIO</w:t>
                  </w:r>
                </w:p>
              </w:tc>
              <w:tc>
                <w:tcPr>
                  <w:tcW w:w="1162"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BUENO</w:t>
                  </w:r>
                </w:p>
              </w:tc>
            </w:tr>
            <w:tr w:rsidR="00CF2D71" w:rsidRPr="006A6EF3" w:rsidTr="00CF2D71">
              <w:trPr>
                <w:trHeight w:val="262"/>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rsidR="00CF2D71" w:rsidRPr="006A6EF3" w:rsidRDefault="00CF2D71" w:rsidP="00CF2D71">
                  <w:pPr>
                    <w:jc w:val="right"/>
                    <w:rPr>
                      <w:rFonts w:ascii="Calibri" w:hAnsi="Calibri" w:cs="Calibri"/>
                      <w:color w:val="000000"/>
                      <w:sz w:val="22"/>
                      <w:szCs w:val="22"/>
                    </w:rPr>
                  </w:pPr>
                  <w:r>
                    <w:rPr>
                      <w:rFonts w:ascii="Calibri" w:hAnsi="Calibri" w:cs="Calibri"/>
                      <w:color w:val="000000"/>
                      <w:sz w:val="22"/>
                      <w:szCs w:val="22"/>
                    </w:rPr>
                    <w:t>3</w:t>
                  </w:r>
                </w:p>
              </w:tc>
              <w:tc>
                <w:tcPr>
                  <w:tcW w:w="1405" w:type="dxa"/>
                  <w:tcBorders>
                    <w:top w:val="nil"/>
                    <w:left w:val="nil"/>
                    <w:bottom w:val="single" w:sz="4" w:space="0" w:color="auto"/>
                    <w:right w:val="single" w:sz="4" w:space="0" w:color="auto"/>
                  </w:tcBorders>
                  <w:shd w:val="clear" w:color="auto" w:fill="auto"/>
                  <w:noWrap/>
                  <w:vAlign w:val="center"/>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2906 FHC</w:t>
                  </w:r>
                </w:p>
              </w:tc>
              <w:tc>
                <w:tcPr>
                  <w:tcW w:w="1309" w:type="dxa"/>
                  <w:tcBorders>
                    <w:top w:val="nil"/>
                    <w:left w:val="nil"/>
                    <w:bottom w:val="single" w:sz="4" w:space="0" w:color="auto"/>
                    <w:right w:val="single" w:sz="4" w:space="0" w:color="auto"/>
                  </w:tcBorders>
                  <w:shd w:val="clear" w:color="auto" w:fill="auto"/>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TOYOTA</w:t>
                  </w:r>
                </w:p>
              </w:tc>
              <w:tc>
                <w:tcPr>
                  <w:tcW w:w="1683" w:type="dxa"/>
                  <w:tcBorders>
                    <w:top w:val="nil"/>
                    <w:left w:val="nil"/>
                    <w:bottom w:val="single" w:sz="4" w:space="0" w:color="auto"/>
                    <w:right w:val="single" w:sz="4" w:space="0" w:color="auto"/>
                  </w:tcBorders>
                  <w:shd w:val="clear" w:color="auto" w:fill="auto"/>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CAMIONETA</w:t>
                  </w:r>
                </w:p>
              </w:tc>
              <w:tc>
                <w:tcPr>
                  <w:tcW w:w="1683" w:type="dxa"/>
                  <w:tcBorders>
                    <w:top w:val="nil"/>
                    <w:left w:val="nil"/>
                    <w:bottom w:val="single" w:sz="4" w:space="0" w:color="auto"/>
                    <w:right w:val="single" w:sz="4" w:space="0" w:color="auto"/>
                  </w:tcBorders>
                  <w:shd w:val="clear" w:color="auto" w:fill="auto"/>
                  <w:noWrap/>
                  <w:vAlign w:val="center"/>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EN SERVICIO</w:t>
                  </w:r>
                </w:p>
              </w:tc>
              <w:tc>
                <w:tcPr>
                  <w:tcW w:w="1162"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BUENO</w:t>
                  </w:r>
                </w:p>
              </w:tc>
            </w:tr>
            <w:tr w:rsidR="00CF2D71" w:rsidRPr="006A6EF3" w:rsidTr="00CF2D71">
              <w:trPr>
                <w:trHeight w:val="262"/>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rsidR="00CF2D71" w:rsidRPr="006A6EF3" w:rsidRDefault="00CF2D71" w:rsidP="00CF2D71">
                  <w:pPr>
                    <w:jc w:val="right"/>
                    <w:rPr>
                      <w:rFonts w:ascii="Calibri" w:hAnsi="Calibri" w:cs="Calibri"/>
                      <w:color w:val="000000"/>
                      <w:sz w:val="22"/>
                      <w:szCs w:val="22"/>
                    </w:rPr>
                  </w:pPr>
                  <w:r>
                    <w:rPr>
                      <w:rFonts w:ascii="Calibri" w:hAnsi="Calibri" w:cs="Calibri"/>
                      <w:color w:val="000000"/>
                      <w:sz w:val="22"/>
                      <w:szCs w:val="22"/>
                    </w:rPr>
                    <w:t>4</w:t>
                  </w:r>
                </w:p>
              </w:tc>
              <w:tc>
                <w:tcPr>
                  <w:tcW w:w="1405" w:type="dxa"/>
                  <w:tcBorders>
                    <w:top w:val="nil"/>
                    <w:left w:val="nil"/>
                    <w:bottom w:val="single" w:sz="4" w:space="0" w:color="auto"/>
                    <w:right w:val="single" w:sz="4" w:space="0" w:color="auto"/>
                  </w:tcBorders>
                  <w:shd w:val="clear" w:color="auto" w:fill="auto"/>
                  <w:noWrap/>
                  <w:vAlign w:val="center"/>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3594 UCU</w:t>
                  </w:r>
                </w:p>
              </w:tc>
              <w:tc>
                <w:tcPr>
                  <w:tcW w:w="1309" w:type="dxa"/>
                  <w:tcBorders>
                    <w:top w:val="nil"/>
                    <w:left w:val="nil"/>
                    <w:bottom w:val="single" w:sz="4" w:space="0" w:color="auto"/>
                    <w:right w:val="single" w:sz="4" w:space="0" w:color="auto"/>
                  </w:tcBorders>
                  <w:shd w:val="clear" w:color="auto" w:fill="auto"/>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TOYOTA</w:t>
                  </w:r>
                </w:p>
              </w:tc>
              <w:tc>
                <w:tcPr>
                  <w:tcW w:w="1683" w:type="dxa"/>
                  <w:tcBorders>
                    <w:top w:val="nil"/>
                    <w:left w:val="nil"/>
                    <w:bottom w:val="single" w:sz="4" w:space="0" w:color="auto"/>
                    <w:right w:val="single" w:sz="4" w:space="0" w:color="auto"/>
                  </w:tcBorders>
                  <w:shd w:val="clear" w:color="auto" w:fill="auto"/>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CAMIONETA</w:t>
                  </w:r>
                </w:p>
              </w:tc>
              <w:tc>
                <w:tcPr>
                  <w:tcW w:w="1683" w:type="dxa"/>
                  <w:tcBorders>
                    <w:top w:val="nil"/>
                    <w:left w:val="nil"/>
                    <w:bottom w:val="single" w:sz="4" w:space="0" w:color="auto"/>
                    <w:right w:val="single" w:sz="4" w:space="0" w:color="auto"/>
                  </w:tcBorders>
                  <w:shd w:val="clear" w:color="auto" w:fill="auto"/>
                  <w:noWrap/>
                  <w:vAlign w:val="center"/>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EN SERVICIO</w:t>
                  </w:r>
                </w:p>
              </w:tc>
              <w:tc>
                <w:tcPr>
                  <w:tcW w:w="1162"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BUENO</w:t>
                  </w:r>
                </w:p>
              </w:tc>
            </w:tr>
            <w:tr w:rsidR="00CF2D71" w:rsidRPr="006A6EF3" w:rsidTr="00CF2D71">
              <w:trPr>
                <w:trHeight w:val="262"/>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rsidR="00CF2D71" w:rsidRPr="006A6EF3" w:rsidRDefault="00CF2D71" w:rsidP="00CF2D71">
                  <w:pPr>
                    <w:jc w:val="right"/>
                    <w:rPr>
                      <w:rFonts w:ascii="Calibri" w:hAnsi="Calibri" w:cs="Calibri"/>
                      <w:color w:val="000000"/>
                      <w:sz w:val="22"/>
                      <w:szCs w:val="22"/>
                    </w:rPr>
                  </w:pPr>
                  <w:r>
                    <w:rPr>
                      <w:rFonts w:ascii="Calibri" w:hAnsi="Calibri" w:cs="Calibri"/>
                      <w:color w:val="000000"/>
                      <w:sz w:val="22"/>
                      <w:szCs w:val="22"/>
                    </w:rPr>
                    <w:t>5</w:t>
                  </w:r>
                </w:p>
              </w:tc>
              <w:tc>
                <w:tcPr>
                  <w:tcW w:w="1405" w:type="dxa"/>
                  <w:tcBorders>
                    <w:top w:val="nil"/>
                    <w:left w:val="nil"/>
                    <w:bottom w:val="single" w:sz="4" w:space="0" w:color="auto"/>
                    <w:right w:val="single" w:sz="4" w:space="0" w:color="auto"/>
                  </w:tcBorders>
                  <w:shd w:val="clear" w:color="auto" w:fill="auto"/>
                  <w:noWrap/>
                  <w:vAlign w:val="center"/>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3595 CET</w:t>
                  </w:r>
                </w:p>
              </w:tc>
              <w:tc>
                <w:tcPr>
                  <w:tcW w:w="1309" w:type="dxa"/>
                  <w:tcBorders>
                    <w:top w:val="nil"/>
                    <w:left w:val="nil"/>
                    <w:bottom w:val="single" w:sz="4" w:space="0" w:color="auto"/>
                    <w:right w:val="single" w:sz="4" w:space="0" w:color="auto"/>
                  </w:tcBorders>
                  <w:shd w:val="clear" w:color="auto" w:fill="auto"/>
                  <w:noWrap/>
                  <w:vAlign w:val="center"/>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TOYOTA</w:t>
                  </w:r>
                </w:p>
              </w:tc>
              <w:tc>
                <w:tcPr>
                  <w:tcW w:w="1683" w:type="dxa"/>
                  <w:tcBorders>
                    <w:top w:val="nil"/>
                    <w:left w:val="nil"/>
                    <w:bottom w:val="single" w:sz="4" w:space="0" w:color="auto"/>
                    <w:right w:val="single" w:sz="4" w:space="0" w:color="auto"/>
                  </w:tcBorders>
                  <w:shd w:val="clear" w:color="auto" w:fill="auto"/>
                  <w:noWrap/>
                  <w:vAlign w:val="center"/>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CAMIONETA</w:t>
                  </w:r>
                </w:p>
              </w:tc>
              <w:tc>
                <w:tcPr>
                  <w:tcW w:w="1683" w:type="dxa"/>
                  <w:tcBorders>
                    <w:top w:val="nil"/>
                    <w:left w:val="nil"/>
                    <w:bottom w:val="single" w:sz="4" w:space="0" w:color="auto"/>
                    <w:right w:val="single" w:sz="4" w:space="0" w:color="auto"/>
                  </w:tcBorders>
                  <w:shd w:val="clear" w:color="auto" w:fill="auto"/>
                  <w:noWrap/>
                  <w:vAlign w:val="center"/>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EN SERVICIO</w:t>
                  </w:r>
                </w:p>
              </w:tc>
              <w:tc>
                <w:tcPr>
                  <w:tcW w:w="1162"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BUENO</w:t>
                  </w:r>
                </w:p>
              </w:tc>
            </w:tr>
            <w:tr w:rsidR="00CF2D71" w:rsidRPr="006A6EF3" w:rsidTr="00CF2D71">
              <w:trPr>
                <w:trHeight w:val="262"/>
              </w:trPr>
              <w:tc>
                <w:tcPr>
                  <w:tcW w:w="502" w:type="dxa"/>
                  <w:tcBorders>
                    <w:top w:val="nil"/>
                    <w:left w:val="single" w:sz="4" w:space="0" w:color="auto"/>
                    <w:bottom w:val="single" w:sz="4" w:space="0" w:color="auto"/>
                    <w:right w:val="single" w:sz="4" w:space="0" w:color="auto"/>
                  </w:tcBorders>
                  <w:shd w:val="clear" w:color="auto" w:fill="auto"/>
                  <w:noWrap/>
                  <w:vAlign w:val="bottom"/>
                  <w:hideMark/>
                </w:tcPr>
                <w:p w:rsidR="00CF2D71" w:rsidRPr="006A6EF3" w:rsidRDefault="00CF2D71" w:rsidP="00CF2D71">
                  <w:pPr>
                    <w:jc w:val="right"/>
                    <w:rPr>
                      <w:rFonts w:ascii="Calibri" w:hAnsi="Calibri" w:cs="Calibri"/>
                      <w:color w:val="000000"/>
                      <w:sz w:val="22"/>
                      <w:szCs w:val="22"/>
                    </w:rPr>
                  </w:pPr>
                  <w:r>
                    <w:rPr>
                      <w:rFonts w:ascii="Calibri" w:hAnsi="Calibri" w:cs="Calibri"/>
                      <w:color w:val="000000"/>
                      <w:sz w:val="22"/>
                      <w:szCs w:val="22"/>
                    </w:rPr>
                    <w:t>6</w:t>
                  </w:r>
                </w:p>
              </w:tc>
              <w:tc>
                <w:tcPr>
                  <w:tcW w:w="1405" w:type="dxa"/>
                  <w:tcBorders>
                    <w:top w:val="nil"/>
                    <w:left w:val="nil"/>
                    <w:bottom w:val="single" w:sz="4" w:space="0" w:color="auto"/>
                    <w:right w:val="single" w:sz="4" w:space="0" w:color="auto"/>
                  </w:tcBorders>
                  <w:shd w:val="clear" w:color="auto" w:fill="auto"/>
                  <w:noWrap/>
                  <w:vAlign w:val="center"/>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2745 IPF</w:t>
                  </w:r>
                </w:p>
              </w:tc>
              <w:tc>
                <w:tcPr>
                  <w:tcW w:w="1309" w:type="dxa"/>
                  <w:tcBorders>
                    <w:top w:val="nil"/>
                    <w:left w:val="nil"/>
                    <w:bottom w:val="single" w:sz="4" w:space="0" w:color="auto"/>
                    <w:right w:val="single" w:sz="4" w:space="0" w:color="auto"/>
                  </w:tcBorders>
                  <w:shd w:val="clear" w:color="auto" w:fill="auto"/>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HINO</w:t>
                  </w:r>
                </w:p>
              </w:tc>
              <w:tc>
                <w:tcPr>
                  <w:tcW w:w="1683" w:type="dxa"/>
                  <w:tcBorders>
                    <w:top w:val="nil"/>
                    <w:left w:val="nil"/>
                    <w:bottom w:val="single" w:sz="4" w:space="0" w:color="auto"/>
                    <w:right w:val="single" w:sz="4" w:space="0" w:color="auto"/>
                  </w:tcBorders>
                  <w:shd w:val="clear" w:color="auto" w:fill="auto"/>
                  <w:vAlign w:val="bottom"/>
                </w:tcPr>
                <w:p w:rsidR="00CF2D71" w:rsidRPr="006A6EF3" w:rsidRDefault="00CF2D71" w:rsidP="00CF2D71">
                  <w:pPr>
                    <w:rPr>
                      <w:rFonts w:ascii="Calibri" w:hAnsi="Calibri" w:cs="Calibri"/>
                      <w:color w:val="000000"/>
                      <w:sz w:val="22"/>
                      <w:szCs w:val="22"/>
                    </w:rPr>
                  </w:pPr>
                  <w:r>
                    <w:rPr>
                      <w:rFonts w:ascii="Calibri" w:hAnsi="Calibri" w:cs="Calibri"/>
                      <w:color w:val="000000"/>
                      <w:sz w:val="22"/>
                      <w:szCs w:val="22"/>
                    </w:rPr>
                    <w:t>CAMION</w:t>
                  </w:r>
                </w:p>
              </w:tc>
              <w:tc>
                <w:tcPr>
                  <w:tcW w:w="1683" w:type="dxa"/>
                  <w:tcBorders>
                    <w:top w:val="nil"/>
                    <w:left w:val="nil"/>
                    <w:bottom w:val="single" w:sz="4" w:space="0" w:color="auto"/>
                    <w:right w:val="single" w:sz="4" w:space="0" w:color="auto"/>
                  </w:tcBorders>
                  <w:shd w:val="clear" w:color="auto" w:fill="auto"/>
                  <w:noWrap/>
                  <w:vAlign w:val="center"/>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EN SERVICIO</w:t>
                  </w:r>
                </w:p>
              </w:tc>
              <w:tc>
                <w:tcPr>
                  <w:tcW w:w="1162" w:type="dxa"/>
                  <w:tcBorders>
                    <w:top w:val="nil"/>
                    <w:left w:val="nil"/>
                    <w:bottom w:val="single" w:sz="4" w:space="0" w:color="auto"/>
                    <w:right w:val="single" w:sz="4" w:space="0" w:color="auto"/>
                  </w:tcBorders>
                  <w:shd w:val="clear" w:color="auto" w:fill="auto"/>
                  <w:noWrap/>
                  <w:vAlign w:val="bottom"/>
                  <w:hideMark/>
                </w:tcPr>
                <w:p w:rsidR="00CF2D71" w:rsidRPr="006A6EF3" w:rsidRDefault="00CF2D71" w:rsidP="00CF2D71">
                  <w:pPr>
                    <w:rPr>
                      <w:rFonts w:ascii="Calibri" w:hAnsi="Calibri" w:cs="Calibri"/>
                      <w:color w:val="000000"/>
                      <w:sz w:val="22"/>
                      <w:szCs w:val="22"/>
                    </w:rPr>
                  </w:pPr>
                  <w:r w:rsidRPr="006A6EF3">
                    <w:rPr>
                      <w:rFonts w:ascii="Calibri" w:hAnsi="Calibri" w:cs="Calibri"/>
                      <w:color w:val="000000"/>
                      <w:sz w:val="22"/>
                      <w:szCs w:val="22"/>
                    </w:rPr>
                    <w:t>BUENO</w:t>
                  </w:r>
                </w:p>
              </w:tc>
            </w:tr>
          </w:tbl>
          <w:p w:rsidR="00CF2D71" w:rsidRDefault="00CF2D71" w:rsidP="00CF2D71">
            <w:pPr>
              <w:jc w:val="both"/>
              <w:rPr>
                <w:rFonts w:ascii="Calibri" w:hAnsi="Calibri" w:cs="Arial"/>
                <w:b/>
                <w:sz w:val="22"/>
                <w:szCs w:val="22"/>
              </w:rPr>
            </w:pPr>
          </w:p>
          <w:p w:rsidR="00CF2D71" w:rsidRDefault="00CF2D71" w:rsidP="00CF2D71">
            <w:pPr>
              <w:jc w:val="both"/>
              <w:rPr>
                <w:rFonts w:ascii="Calibri" w:hAnsi="Calibri" w:cs="Arial"/>
                <w:sz w:val="22"/>
                <w:szCs w:val="22"/>
                <w:lang w:val="es-BO"/>
              </w:rPr>
            </w:pPr>
            <w:r w:rsidRPr="006A6EF3">
              <w:rPr>
                <w:rFonts w:ascii="Calibri" w:hAnsi="Calibri" w:cs="Arial"/>
                <w:b/>
                <w:sz w:val="22"/>
                <w:szCs w:val="22"/>
              </w:rPr>
              <w:t xml:space="preserve">NOTA: </w:t>
            </w:r>
            <w:r w:rsidRPr="006A6EF3">
              <w:rPr>
                <w:rFonts w:ascii="Calibri" w:hAnsi="Calibri" w:cs="Arial"/>
                <w:sz w:val="22"/>
                <w:szCs w:val="22"/>
                <w:lang w:val="es-BO"/>
              </w:rPr>
              <w:t>Esta lista se podrá incrementar o disminuir vehículos en función de las necesidades de Y.P.F.B.</w:t>
            </w:r>
          </w:p>
          <w:p w:rsidR="00CF2D71" w:rsidRPr="00FF3B98" w:rsidRDefault="00CF2D71" w:rsidP="00CF2D71">
            <w:pPr>
              <w:autoSpaceDE w:val="0"/>
              <w:autoSpaceDN w:val="0"/>
              <w:adjustRightInd w:val="0"/>
              <w:jc w:val="both"/>
              <w:rPr>
                <w:rFonts w:ascii="Calibri" w:hAnsi="Calibri" w:cs="Calibri"/>
                <w:sz w:val="22"/>
                <w:szCs w:val="22"/>
                <w:lang w:val="es-BO"/>
              </w:rPr>
            </w:pPr>
          </w:p>
          <w:p w:rsidR="00CF2D71" w:rsidRPr="006A6EF3" w:rsidRDefault="00CF2D71" w:rsidP="000E62DD">
            <w:pPr>
              <w:numPr>
                <w:ilvl w:val="0"/>
                <w:numId w:val="24"/>
              </w:numPr>
              <w:autoSpaceDE w:val="0"/>
              <w:autoSpaceDN w:val="0"/>
              <w:adjustRightInd w:val="0"/>
              <w:jc w:val="both"/>
              <w:rPr>
                <w:rFonts w:ascii="Calibri" w:hAnsi="Calibri" w:cs="Calibri"/>
                <w:sz w:val="22"/>
                <w:szCs w:val="22"/>
              </w:rPr>
            </w:pPr>
            <w:r w:rsidRPr="006A6EF3">
              <w:rPr>
                <w:rFonts w:ascii="Calibri" w:hAnsi="Calibri" w:cs="Calibri"/>
                <w:sz w:val="22"/>
                <w:szCs w:val="22"/>
              </w:rPr>
              <w:t>El servicio solicitado permite contar con la atención inmediata y permanente de servicios de mantenimiento con la provisión de repuestos, lubricantes y accesorios para los vehículos de</w:t>
            </w:r>
            <w:r>
              <w:rPr>
                <w:rFonts w:ascii="Calibri" w:hAnsi="Calibri" w:cs="Calibri"/>
                <w:sz w:val="22"/>
                <w:szCs w:val="22"/>
              </w:rPr>
              <w:t xml:space="preserve"> la Gerencia de Redes de Gas y Ductos</w:t>
            </w:r>
            <w:r w:rsidRPr="006A6EF3">
              <w:rPr>
                <w:rFonts w:ascii="Calibri" w:hAnsi="Calibri" w:cs="Calibri"/>
                <w:sz w:val="22"/>
                <w:szCs w:val="22"/>
              </w:rPr>
              <w:t>, para su control, mantenimiento preventivo y correctivo.</w:t>
            </w:r>
          </w:p>
          <w:p w:rsidR="00CF2D71" w:rsidRDefault="00CF2D71" w:rsidP="000E62DD">
            <w:pPr>
              <w:numPr>
                <w:ilvl w:val="0"/>
                <w:numId w:val="24"/>
              </w:numPr>
              <w:autoSpaceDE w:val="0"/>
              <w:autoSpaceDN w:val="0"/>
              <w:adjustRightInd w:val="0"/>
              <w:jc w:val="both"/>
              <w:rPr>
                <w:rFonts w:ascii="Calibri" w:hAnsi="Calibri" w:cs="Calibri"/>
                <w:sz w:val="22"/>
                <w:szCs w:val="22"/>
              </w:rPr>
            </w:pPr>
            <w:r w:rsidRPr="006A6EF3">
              <w:rPr>
                <w:rFonts w:ascii="Calibri" w:hAnsi="Calibri" w:cs="Calibri"/>
                <w:sz w:val="22"/>
                <w:szCs w:val="22"/>
              </w:rPr>
              <w:t xml:space="preserve">El proveedor deberá </w:t>
            </w:r>
            <w:r w:rsidRPr="006A6EF3">
              <w:rPr>
                <w:rFonts w:ascii="Calibri" w:hAnsi="Calibri" w:cs="Calibri"/>
                <w:b/>
                <w:sz w:val="22"/>
                <w:szCs w:val="22"/>
              </w:rPr>
              <w:t xml:space="preserve">garantizar el servicio y atención prioritaria </w:t>
            </w:r>
            <w:r w:rsidRPr="006A6EF3">
              <w:rPr>
                <w:rFonts w:ascii="Calibri" w:hAnsi="Calibri" w:cs="Calibri"/>
                <w:sz w:val="22"/>
                <w:szCs w:val="22"/>
              </w:rPr>
              <w:t>a</w:t>
            </w:r>
            <w:r>
              <w:rPr>
                <w:rFonts w:ascii="Calibri" w:hAnsi="Calibri" w:cs="Calibri"/>
                <w:sz w:val="22"/>
                <w:szCs w:val="22"/>
              </w:rPr>
              <w:t xml:space="preserve"> </w:t>
            </w:r>
            <w:r w:rsidRPr="006A6EF3">
              <w:rPr>
                <w:rFonts w:ascii="Calibri" w:hAnsi="Calibri" w:cs="Calibri"/>
                <w:sz w:val="22"/>
                <w:szCs w:val="22"/>
              </w:rPr>
              <w:t>l</w:t>
            </w:r>
            <w:r>
              <w:rPr>
                <w:rFonts w:ascii="Calibri" w:hAnsi="Calibri" w:cs="Calibri"/>
                <w:sz w:val="22"/>
                <w:szCs w:val="22"/>
              </w:rPr>
              <w:t>a Gerencia de Redes de Gas y Ductos dependiente de Yacimientos Petrolíferos Fiscales Bolivianos.</w:t>
            </w:r>
            <w:r w:rsidRPr="006A6EF3" w:rsidDel="00D40D1E">
              <w:rPr>
                <w:rFonts w:ascii="Calibri" w:hAnsi="Calibri" w:cs="Calibri"/>
                <w:sz w:val="22"/>
                <w:szCs w:val="22"/>
              </w:rPr>
              <w:t xml:space="preserve"> </w:t>
            </w:r>
          </w:p>
          <w:p w:rsidR="00CF2D71" w:rsidRDefault="00CF2D71" w:rsidP="000E62DD">
            <w:pPr>
              <w:numPr>
                <w:ilvl w:val="0"/>
                <w:numId w:val="24"/>
              </w:numPr>
              <w:autoSpaceDE w:val="0"/>
              <w:autoSpaceDN w:val="0"/>
              <w:adjustRightInd w:val="0"/>
              <w:jc w:val="both"/>
              <w:rPr>
                <w:rFonts w:ascii="Calibri" w:hAnsi="Calibri" w:cs="Calibri"/>
                <w:sz w:val="22"/>
                <w:szCs w:val="22"/>
              </w:rPr>
            </w:pPr>
            <w:r w:rsidRPr="00E00EFC">
              <w:rPr>
                <w:rFonts w:ascii="Calibri" w:hAnsi="Calibri" w:cs="Calibri"/>
                <w:sz w:val="22"/>
                <w:szCs w:val="22"/>
              </w:rPr>
              <w:t>Con el propósito de hacer referencia detallada en la orden de trabajo a realizar, el proveedor deberá diagnosticar previamente los desperfectos de los vehículos, emitiendo una proforma que será tomada en cuenta para la emisión de la orden de trabajo</w:t>
            </w:r>
            <w:r>
              <w:rPr>
                <w:rFonts w:ascii="Calibri" w:hAnsi="Calibri" w:cs="Calibri"/>
                <w:sz w:val="22"/>
                <w:szCs w:val="22"/>
              </w:rPr>
              <w:t xml:space="preserve"> en coordinación con el Fiscal de Servicio</w:t>
            </w:r>
            <w:r w:rsidRPr="00E00EFC">
              <w:rPr>
                <w:rFonts w:ascii="Calibri" w:hAnsi="Calibri" w:cs="Calibri"/>
                <w:sz w:val="22"/>
                <w:szCs w:val="22"/>
              </w:rPr>
              <w:t>, indicando además el tiempo estimado del mantenimiento o reparación.</w:t>
            </w:r>
          </w:p>
          <w:p w:rsidR="00CF2D71" w:rsidRDefault="00CF2D71" w:rsidP="000E62DD">
            <w:pPr>
              <w:numPr>
                <w:ilvl w:val="0"/>
                <w:numId w:val="24"/>
              </w:numPr>
              <w:autoSpaceDE w:val="0"/>
              <w:autoSpaceDN w:val="0"/>
              <w:adjustRightInd w:val="0"/>
              <w:jc w:val="both"/>
              <w:rPr>
                <w:rFonts w:ascii="Calibri" w:hAnsi="Calibri" w:cs="Calibri"/>
                <w:sz w:val="22"/>
                <w:szCs w:val="22"/>
              </w:rPr>
            </w:pPr>
            <w:r w:rsidRPr="00AD0F35">
              <w:rPr>
                <w:rFonts w:ascii="Calibri" w:hAnsi="Calibri" w:cs="Calibri"/>
                <w:sz w:val="22"/>
                <w:szCs w:val="22"/>
              </w:rPr>
              <w:t xml:space="preserve">La orden de trabajo será generada y suscrita por el fiscal de servicio, con el visto bueno de la Encargada de Servicios Generales y la </w:t>
            </w:r>
            <w:r>
              <w:rPr>
                <w:rFonts w:ascii="Calibri" w:hAnsi="Calibri" w:cs="Calibri"/>
                <w:sz w:val="22"/>
                <w:szCs w:val="22"/>
              </w:rPr>
              <w:t xml:space="preserve">Jefatura de la </w:t>
            </w:r>
            <w:r w:rsidRPr="00AD0F35">
              <w:rPr>
                <w:rFonts w:ascii="Calibri" w:hAnsi="Calibri" w:cs="Calibri"/>
                <w:sz w:val="22"/>
                <w:szCs w:val="22"/>
              </w:rPr>
              <w:t>Unidad de Gestión Administrativa Financiera</w:t>
            </w:r>
            <w:r>
              <w:rPr>
                <w:rFonts w:ascii="Calibri" w:hAnsi="Calibri" w:cs="Calibri"/>
                <w:sz w:val="22"/>
                <w:szCs w:val="22"/>
              </w:rPr>
              <w:t>.</w:t>
            </w:r>
          </w:p>
          <w:p w:rsidR="00CF2D71" w:rsidRPr="006A6EF3" w:rsidRDefault="00CF2D71" w:rsidP="000E62DD">
            <w:pPr>
              <w:numPr>
                <w:ilvl w:val="0"/>
                <w:numId w:val="24"/>
              </w:numPr>
              <w:autoSpaceDE w:val="0"/>
              <w:autoSpaceDN w:val="0"/>
              <w:adjustRightInd w:val="0"/>
              <w:jc w:val="both"/>
              <w:rPr>
                <w:rFonts w:ascii="Calibri" w:hAnsi="Calibri" w:cs="Calibri"/>
                <w:sz w:val="22"/>
                <w:szCs w:val="22"/>
              </w:rPr>
            </w:pPr>
            <w:r w:rsidRPr="006A6EF3">
              <w:rPr>
                <w:rFonts w:ascii="Calibri" w:hAnsi="Calibri" w:cs="Calibri"/>
                <w:sz w:val="22"/>
                <w:szCs w:val="22"/>
              </w:rPr>
              <w:t xml:space="preserve">El proveedor deberá cumplir con la programación establecida con los responsables y el Fiscal de servicio debiendo hacer la entrega de los vehículos  en óptimo funcionamiento. </w:t>
            </w:r>
          </w:p>
          <w:p w:rsidR="00CF2D71" w:rsidRPr="00B41825" w:rsidRDefault="00CF2D71" w:rsidP="000E62DD">
            <w:pPr>
              <w:numPr>
                <w:ilvl w:val="0"/>
                <w:numId w:val="24"/>
              </w:numPr>
              <w:autoSpaceDE w:val="0"/>
              <w:autoSpaceDN w:val="0"/>
              <w:adjustRightInd w:val="0"/>
              <w:jc w:val="both"/>
              <w:rPr>
                <w:rFonts w:ascii="Calibri" w:hAnsi="Calibri" w:cs="Calibri"/>
                <w:sz w:val="22"/>
                <w:szCs w:val="22"/>
              </w:rPr>
            </w:pPr>
            <w:r w:rsidRPr="006A6EF3">
              <w:rPr>
                <w:rFonts w:ascii="Calibri" w:hAnsi="Calibri" w:cs="Calibri"/>
                <w:sz w:val="22"/>
                <w:szCs w:val="22"/>
              </w:rPr>
              <w:t xml:space="preserve">En caso de existir otros desperfectos identificados al realizar </w:t>
            </w:r>
            <w:r>
              <w:rPr>
                <w:rFonts w:ascii="Calibri" w:hAnsi="Calibri" w:cs="Calibri"/>
                <w:sz w:val="22"/>
                <w:szCs w:val="22"/>
              </w:rPr>
              <w:t>el mantenimiento inicial el proveedor</w:t>
            </w:r>
            <w:r w:rsidRPr="006A6EF3">
              <w:rPr>
                <w:rFonts w:ascii="Calibri" w:hAnsi="Calibri" w:cs="Calibri"/>
                <w:sz w:val="22"/>
                <w:szCs w:val="22"/>
              </w:rPr>
              <w:t xml:space="preserve"> deberá emitir un informe de los mismos y realizará otra proforma la misma </w:t>
            </w:r>
            <w:r w:rsidRPr="006A6EF3">
              <w:rPr>
                <w:rFonts w:ascii="Calibri" w:hAnsi="Calibri" w:cs="Calibri"/>
                <w:sz w:val="22"/>
                <w:szCs w:val="22"/>
              </w:rPr>
              <w:lastRenderedPageBreak/>
              <w:t xml:space="preserve">que será considerada para realizar una nueva orden de trabajo o modificar la orden de </w:t>
            </w:r>
            <w:r w:rsidRPr="00B41825">
              <w:rPr>
                <w:rFonts w:ascii="Calibri" w:hAnsi="Calibri" w:cs="Calibri"/>
                <w:sz w:val="22"/>
                <w:szCs w:val="22"/>
              </w:rPr>
              <w:t>trabajo Inicial.</w:t>
            </w:r>
          </w:p>
          <w:p w:rsidR="00CF2D71" w:rsidRPr="00B41825" w:rsidRDefault="00CF2D71" w:rsidP="000E62DD">
            <w:pPr>
              <w:numPr>
                <w:ilvl w:val="0"/>
                <w:numId w:val="24"/>
              </w:numPr>
              <w:autoSpaceDE w:val="0"/>
              <w:autoSpaceDN w:val="0"/>
              <w:adjustRightInd w:val="0"/>
              <w:jc w:val="both"/>
              <w:rPr>
                <w:rFonts w:ascii="Calibri" w:hAnsi="Calibri" w:cs="Calibri"/>
                <w:sz w:val="22"/>
                <w:szCs w:val="22"/>
              </w:rPr>
            </w:pPr>
            <w:r w:rsidRPr="00B41825">
              <w:rPr>
                <w:rFonts w:ascii="Calibri" w:hAnsi="Calibri" w:cs="Calibri"/>
                <w:sz w:val="22"/>
                <w:szCs w:val="22"/>
              </w:rPr>
              <w:t>La adquisición de repuestos, accesorios y lubricantes para la reparación estará a cargo del proveedor del servicio, previa autorización del Fiscal de Servicio por parte de YPFB.</w:t>
            </w:r>
          </w:p>
          <w:p w:rsidR="00CF2D71" w:rsidRPr="006A6EF3" w:rsidRDefault="00CF2D71" w:rsidP="000E62DD">
            <w:pPr>
              <w:numPr>
                <w:ilvl w:val="0"/>
                <w:numId w:val="24"/>
              </w:numPr>
              <w:autoSpaceDE w:val="0"/>
              <w:autoSpaceDN w:val="0"/>
              <w:adjustRightInd w:val="0"/>
              <w:jc w:val="both"/>
              <w:rPr>
                <w:rFonts w:ascii="Calibri" w:hAnsi="Calibri" w:cs="Calibri"/>
                <w:sz w:val="22"/>
                <w:szCs w:val="22"/>
              </w:rPr>
            </w:pPr>
            <w:r w:rsidRPr="00B41825">
              <w:rPr>
                <w:rFonts w:ascii="Calibri" w:hAnsi="Calibri" w:cs="Calibri"/>
                <w:sz w:val="22"/>
                <w:szCs w:val="22"/>
              </w:rPr>
              <w:t>Los repuestos cambiados deberán ser originales del vehículo en mantenimiento de</w:t>
            </w:r>
            <w:r w:rsidRPr="006A6EF3">
              <w:rPr>
                <w:rFonts w:ascii="Calibri" w:hAnsi="Calibri" w:cs="Calibri"/>
                <w:sz w:val="22"/>
                <w:szCs w:val="22"/>
              </w:rPr>
              <w:t xml:space="preserve"> manera que garanticen la duración y buen funcionamiento, en caso de necesitar realizarse cambio de repuestos genéricos u otros similares, previamente deberán ser justificados por el proveedor en el informe técnico, previa autorización por parte de YPFB.</w:t>
            </w:r>
          </w:p>
          <w:p w:rsidR="00CF2D71" w:rsidRDefault="00CF2D71" w:rsidP="000E62DD">
            <w:pPr>
              <w:numPr>
                <w:ilvl w:val="0"/>
                <w:numId w:val="24"/>
              </w:numPr>
              <w:autoSpaceDE w:val="0"/>
              <w:autoSpaceDN w:val="0"/>
              <w:adjustRightInd w:val="0"/>
              <w:jc w:val="both"/>
              <w:rPr>
                <w:rFonts w:ascii="Calibri" w:hAnsi="Calibri" w:cs="Calibri"/>
                <w:sz w:val="22"/>
                <w:szCs w:val="22"/>
              </w:rPr>
            </w:pPr>
            <w:r w:rsidRPr="00E82513">
              <w:rPr>
                <w:rFonts w:ascii="Calibri" w:hAnsi="Calibri" w:cs="Calibri"/>
                <w:sz w:val="22"/>
                <w:szCs w:val="22"/>
              </w:rPr>
              <w:t>Los repuestos cambiados deberán ser devueltos mediante inventario a los funcionarios responsables a tiempo de la entrega de los vehículos reparad</w:t>
            </w:r>
            <w:r>
              <w:rPr>
                <w:rFonts w:ascii="Calibri" w:hAnsi="Calibri" w:cs="Calibri"/>
                <w:sz w:val="22"/>
                <w:szCs w:val="22"/>
              </w:rPr>
              <w:t>os.</w:t>
            </w:r>
          </w:p>
          <w:p w:rsidR="00CF2D71" w:rsidRPr="00E82513" w:rsidRDefault="00CF2D71" w:rsidP="000E62DD">
            <w:pPr>
              <w:numPr>
                <w:ilvl w:val="0"/>
                <w:numId w:val="24"/>
              </w:numPr>
              <w:autoSpaceDE w:val="0"/>
              <w:autoSpaceDN w:val="0"/>
              <w:adjustRightInd w:val="0"/>
              <w:jc w:val="both"/>
              <w:rPr>
                <w:rFonts w:ascii="Calibri" w:hAnsi="Calibri" w:cs="Calibri"/>
                <w:sz w:val="22"/>
                <w:szCs w:val="22"/>
              </w:rPr>
            </w:pPr>
            <w:r w:rsidRPr="00E82513">
              <w:rPr>
                <w:rFonts w:ascii="Calibri" w:hAnsi="Calibri" w:cs="Calibri"/>
                <w:sz w:val="22"/>
                <w:szCs w:val="22"/>
              </w:rPr>
              <w:t xml:space="preserve">En caso de que el proveedor realice el cambio de un repuesto nuevo con defectos o fallas, será de entera responsabilidad del proveedor el reemplazo por otro que deberá estar en perfectas condiciones, sin costo alguno para </w:t>
            </w:r>
            <w:r>
              <w:rPr>
                <w:rFonts w:ascii="Calibri" w:hAnsi="Calibri" w:cs="Calibri"/>
                <w:sz w:val="22"/>
                <w:szCs w:val="22"/>
              </w:rPr>
              <w:t>la Gerencia de Redes de Gas y Ductos.</w:t>
            </w:r>
          </w:p>
          <w:p w:rsidR="00CF2D71" w:rsidRPr="0048541A" w:rsidRDefault="00CF2D71" w:rsidP="000E62DD">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El proveedor deberá a</w:t>
            </w:r>
            <w:r w:rsidRPr="0048541A">
              <w:rPr>
                <w:rFonts w:ascii="Calibri" w:hAnsi="Calibri" w:cs="Calibri"/>
                <w:sz w:val="22"/>
                <w:szCs w:val="22"/>
              </w:rPr>
              <w:t>tender emergencias en casos extraordinarios de fallas mecánicas presentadas por nuestros vehículos en el momento que se necesite, debiendo indicar así un número para la atención de emergencias.</w:t>
            </w:r>
          </w:p>
          <w:p w:rsidR="00CF2D71" w:rsidRPr="006A6EF3" w:rsidRDefault="00CF2D71" w:rsidP="00CF2D71">
            <w:pPr>
              <w:autoSpaceDE w:val="0"/>
              <w:autoSpaceDN w:val="0"/>
              <w:adjustRightInd w:val="0"/>
              <w:jc w:val="both"/>
              <w:rPr>
                <w:rFonts w:ascii="Calibri" w:hAnsi="Calibri" w:cs="Calibri"/>
                <w:sz w:val="22"/>
                <w:szCs w:val="22"/>
              </w:rPr>
            </w:pPr>
          </w:p>
          <w:p w:rsidR="00CF2D71" w:rsidRPr="006A6EF3" w:rsidRDefault="00CF2D71" w:rsidP="00CF2D71">
            <w:pPr>
              <w:autoSpaceDE w:val="0"/>
              <w:autoSpaceDN w:val="0"/>
              <w:adjustRightInd w:val="0"/>
              <w:ind w:left="720"/>
              <w:jc w:val="both"/>
              <w:rPr>
                <w:rFonts w:ascii="Calibri" w:hAnsi="Calibri" w:cs="Calibri"/>
                <w:sz w:val="22"/>
                <w:szCs w:val="22"/>
              </w:rPr>
            </w:pPr>
            <w:r w:rsidRPr="006A6EF3">
              <w:rPr>
                <w:rFonts w:ascii="Calibri" w:hAnsi="Calibri" w:cs="Calibri"/>
                <w:sz w:val="22"/>
                <w:szCs w:val="22"/>
              </w:rPr>
              <w:t>El alcance de los servicios de mantenimiento estarán agrupados según el siguiente detalle:</w:t>
            </w:r>
          </w:p>
          <w:p w:rsidR="00CF2D71" w:rsidRDefault="00CF2D71" w:rsidP="00CF2D71">
            <w:pPr>
              <w:autoSpaceDE w:val="0"/>
              <w:autoSpaceDN w:val="0"/>
              <w:adjustRightInd w:val="0"/>
              <w:ind w:left="720"/>
              <w:jc w:val="both"/>
              <w:rPr>
                <w:rFonts w:ascii="Calibri" w:hAnsi="Calibri" w:cs="Calibri"/>
                <w:sz w:val="22"/>
                <w:szCs w:val="22"/>
              </w:rPr>
            </w:pPr>
          </w:p>
          <w:tbl>
            <w:tblPr>
              <w:tblW w:w="6318" w:type="dxa"/>
              <w:jc w:val="center"/>
              <w:tblCellMar>
                <w:left w:w="70" w:type="dxa"/>
                <w:right w:w="70" w:type="dxa"/>
              </w:tblCellMar>
              <w:tblLook w:val="04A0" w:firstRow="1" w:lastRow="0" w:firstColumn="1" w:lastColumn="0" w:noHBand="0" w:noVBand="1"/>
            </w:tblPr>
            <w:tblGrid>
              <w:gridCol w:w="870"/>
              <w:gridCol w:w="5448"/>
            </w:tblGrid>
            <w:tr w:rsidR="00CF2D71" w:rsidRPr="00540DAD" w:rsidTr="00CF2D71">
              <w:trPr>
                <w:trHeight w:val="495"/>
                <w:jc w:val="center"/>
              </w:trPr>
              <w:tc>
                <w:tcPr>
                  <w:tcW w:w="870" w:type="dxa"/>
                  <w:vMerge w:val="restart"/>
                  <w:tcBorders>
                    <w:top w:val="single" w:sz="8" w:space="0" w:color="auto"/>
                    <w:left w:val="single" w:sz="8" w:space="0" w:color="auto"/>
                    <w:bottom w:val="single" w:sz="4" w:space="0" w:color="auto"/>
                    <w:right w:val="single" w:sz="4" w:space="0" w:color="auto"/>
                  </w:tcBorders>
                  <w:shd w:val="clear" w:color="000000" w:fill="D9D9D9"/>
                  <w:vAlign w:val="center"/>
                  <w:hideMark/>
                </w:tcPr>
                <w:p w:rsidR="00CF2D71" w:rsidRPr="00540DAD" w:rsidRDefault="00CF2D71" w:rsidP="00CF2D71">
                  <w:pPr>
                    <w:jc w:val="center"/>
                    <w:rPr>
                      <w:rFonts w:ascii="Calibri" w:hAnsi="Calibri" w:cs="Calibri"/>
                      <w:b/>
                      <w:bCs/>
                      <w:color w:val="000000"/>
                    </w:rPr>
                  </w:pPr>
                  <w:r w:rsidRPr="00540DAD">
                    <w:rPr>
                      <w:rFonts w:ascii="Calibri" w:hAnsi="Calibri" w:cs="Calibri"/>
                      <w:b/>
                      <w:bCs/>
                      <w:color w:val="000000"/>
                    </w:rPr>
                    <w:t>Nº</w:t>
                  </w:r>
                </w:p>
              </w:tc>
              <w:tc>
                <w:tcPr>
                  <w:tcW w:w="5448" w:type="dxa"/>
                  <w:vMerge w:val="restart"/>
                  <w:tcBorders>
                    <w:top w:val="single" w:sz="8" w:space="0" w:color="auto"/>
                    <w:left w:val="single" w:sz="4" w:space="0" w:color="auto"/>
                    <w:bottom w:val="single" w:sz="4" w:space="0" w:color="auto"/>
                    <w:right w:val="single" w:sz="4" w:space="0" w:color="auto"/>
                  </w:tcBorders>
                  <w:shd w:val="clear" w:color="000000" w:fill="D9D9D9"/>
                  <w:vAlign w:val="center"/>
                  <w:hideMark/>
                </w:tcPr>
                <w:p w:rsidR="00CF2D71" w:rsidRPr="00540DAD" w:rsidRDefault="00CF2D71" w:rsidP="00CF2D71">
                  <w:pPr>
                    <w:jc w:val="center"/>
                    <w:rPr>
                      <w:rFonts w:ascii="Calibri" w:hAnsi="Calibri" w:cs="Calibri"/>
                      <w:b/>
                      <w:bCs/>
                      <w:color w:val="000000"/>
                    </w:rPr>
                  </w:pPr>
                  <w:r w:rsidRPr="00540DAD">
                    <w:rPr>
                      <w:rFonts w:ascii="Calibri" w:hAnsi="Calibri" w:cs="Calibri"/>
                      <w:b/>
                      <w:bCs/>
                      <w:color w:val="000000"/>
                    </w:rPr>
                    <w:t>DETALLE DEL O LOS  SERVICIOS</w:t>
                  </w:r>
                </w:p>
              </w:tc>
            </w:tr>
            <w:tr w:rsidR="00CF2D71" w:rsidRPr="00540DAD" w:rsidTr="00CF2D71">
              <w:trPr>
                <w:trHeight w:val="293"/>
                <w:jc w:val="center"/>
              </w:trPr>
              <w:tc>
                <w:tcPr>
                  <w:tcW w:w="870" w:type="dxa"/>
                  <w:vMerge/>
                  <w:tcBorders>
                    <w:top w:val="single" w:sz="8" w:space="0" w:color="auto"/>
                    <w:left w:val="single" w:sz="8" w:space="0" w:color="auto"/>
                    <w:bottom w:val="single" w:sz="4" w:space="0" w:color="auto"/>
                    <w:right w:val="single" w:sz="4" w:space="0" w:color="auto"/>
                  </w:tcBorders>
                  <w:vAlign w:val="center"/>
                  <w:hideMark/>
                </w:tcPr>
                <w:p w:rsidR="00CF2D71" w:rsidRPr="00540DAD" w:rsidRDefault="00CF2D71" w:rsidP="00CF2D71">
                  <w:pPr>
                    <w:rPr>
                      <w:rFonts w:ascii="Calibri" w:hAnsi="Calibri" w:cs="Calibri"/>
                      <w:b/>
                      <w:bCs/>
                      <w:color w:val="000000"/>
                    </w:rPr>
                  </w:pPr>
                </w:p>
              </w:tc>
              <w:tc>
                <w:tcPr>
                  <w:tcW w:w="5448" w:type="dxa"/>
                  <w:vMerge/>
                  <w:tcBorders>
                    <w:top w:val="single" w:sz="8" w:space="0" w:color="auto"/>
                    <w:left w:val="single" w:sz="4" w:space="0" w:color="auto"/>
                    <w:bottom w:val="single" w:sz="4" w:space="0" w:color="auto"/>
                    <w:right w:val="single" w:sz="4" w:space="0" w:color="auto"/>
                  </w:tcBorders>
                  <w:vAlign w:val="center"/>
                  <w:hideMark/>
                </w:tcPr>
                <w:p w:rsidR="00CF2D71" w:rsidRPr="00540DAD" w:rsidRDefault="00CF2D71" w:rsidP="00CF2D71">
                  <w:pPr>
                    <w:rPr>
                      <w:rFonts w:ascii="Calibri" w:hAnsi="Calibri" w:cs="Calibri"/>
                      <w:b/>
                      <w:bCs/>
                      <w:color w:val="000000"/>
                    </w:rPr>
                  </w:pPr>
                </w:p>
              </w:tc>
            </w:tr>
            <w:tr w:rsidR="00CF2D71" w:rsidRPr="00540DAD" w:rsidTr="00CF2D71">
              <w:trPr>
                <w:trHeight w:val="315"/>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MANTENI</w:t>
                  </w:r>
                  <w:r>
                    <w:rPr>
                      <w:rFonts w:ascii="Calibri" w:hAnsi="Calibri" w:cs="Calibri"/>
                      <w:b/>
                      <w:bCs/>
                      <w:color w:val="000000"/>
                    </w:rPr>
                    <w:t xml:space="preserve">MIENTO GENERAL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Aceite motor y Filtro.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o limpieza de filtro de aire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 Sistema de Frenos general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 Sistema de Transmisión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Revisión de Sistema de Embrague.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 Sistema Eléctrico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 Sistema de Suspensión y Amortiguación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 Sistema de Alimentación de combustible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del Sistema de Refrigeración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Revisión del Sistema de Calefacción.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Revisión de Batería.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Revisión de presión de aire en ruedas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 presión de bomba de gasolina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Lavado fumigado y engrasado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lastRenderedPageBreak/>
                    <w:t>15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o limpieza de filtro de aire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grasa de rodamientos ruedas c/u.</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y/o cambio de aceite de Caja.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Revisión y/o cambio de aceite de Corona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y/o cambio de aceite Roster.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y/o cambio de Líquido de Freno.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Revisión y/o cambio de Líquido refrigerante.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Revisión y/o cambio de Líquido hidráulico.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Ajuste y/o regulado de Freno (sangrado del sistema).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y/o regulado y/o limpieza de platino.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 luces y cambio de focos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SERVICIO DE MECÁNICA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Afinado de motor con carburador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Afinado del sistema de Inyección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bujías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29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chicotillos de distribución.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Diagnostico computarizado del motor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 xml:space="preserve">SISTEMA DE ALIMENTACIÓN DE COMBUSTIBLE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Desmonte y limpieza del tanque  de combustible.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Limpieza de los conductos de combustible.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filtro de combustible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y/o cambio del indicador de nivel de combustible.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Medir presión de bomba de gasolina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la bomba de combustible sumergible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Limpieza y/o Reparación de carburador.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Limpieza y calibrado de inyectores (cada uno).</w:t>
                  </w:r>
                </w:p>
                <w:p w:rsidR="00CF2D71" w:rsidRPr="00540DAD" w:rsidRDefault="00CF2D71" w:rsidP="00CF2D71">
                  <w:pPr>
                    <w:jc w:val="both"/>
                    <w:rPr>
                      <w:rFonts w:ascii="Calibri" w:hAnsi="Calibri" w:cs="Calibri"/>
                      <w:color w:val="000000"/>
                    </w:rPr>
                  </w:pP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SISTEMA DE TRANSMISIÓN</w:t>
                  </w:r>
                </w:p>
              </w:tc>
            </w:tr>
            <w:tr w:rsidR="00CF2D71" w:rsidRPr="00540DAD" w:rsidTr="00CF2D71">
              <w:trPr>
                <w:trHeight w:val="397"/>
                <w:jc w:val="center"/>
              </w:trPr>
              <w:tc>
                <w:tcPr>
                  <w:tcW w:w="87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39</w:t>
                  </w:r>
                </w:p>
              </w:tc>
              <w:tc>
                <w:tcPr>
                  <w:tcW w:w="5448" w:type="dxa"/>
                  <w:tcBorders>
                    <w:top w:val="single" w:sz="4" w:space="0" w:color="auto"/>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cruceta c/u</w:t>
                  </w:r>
                </w:p>
              </w:tc>
            </w:tr>
            <w:tr w:rsidR="00CF2D71" w:rsidRPr="00540DAD" w:rsidTr="00CF2D71">
              <w:trPr>
                <w:trHeight w:val="397"/>
                <w:jc w:val="center"/>
              </w:trPr>
              <w:tc>
                <w:tcPr>
                  <w:tcW w:w="87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40</w:t>
                  </w:r>
                </w:p>
              </w:tc>
              <w:tc>
                <w:tcPr>
                  <w:tcW w:w="5448" w:type="dxa"/>
                  <w:tcBorders>
                    <w:top w:val="single" w:sz="4" w:space="0" w:color="auto"/>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cardán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yoque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lastRenderedPageBreak/>
                    <w:t>42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de espiga de cardán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rodamiento central de cardán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 xml:space="preserve">CAJA DE CAMBIOS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general de caja de cambios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soportes de caja/ Roster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cables de caja de cambios (cada uno)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Reparación de tapa de caja o base de bastón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 xml:space="preserve">DIFERENCIAL DE CORONA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general de la corona (diferencial)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49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reten de palier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rodamiento en palier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palier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funda enderezado/ rellenado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SIS</w:t>
                  </w:r>
                  <w:r>
                    <w:rPr>
                      <w:rFonts w:ascii="Calibri" w:hAnsi="Calibri" w:cs="Calibri"/>
                      <w:b/>
                      <w:bCs/>
                      <w:color w:val="000000"/>
                    </w:rPr>
                    <w:t xml:space="preserve">TEMA DE EMBRAGUE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disco, prensa de embrague, rodamiento desplazador desmontaje de caja (Vehículos 4x4).</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disco, prensa de embrague, rodamiento desplazador desmontaje de caja (Vehículos 4 x 2)</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y/o cambio de cilindro maestro de embrague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y/o cambio de cilindro auxiliar de embrague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líquido y sangrado respectivo al circuito de embrague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 xml:space="preserve">SISTEMA DE FRENOS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general de freno delanteros y traseros y regulado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59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Rectificado de tambores c/u</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Rectificado de disco de freno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freno de estacionamiento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calipers de frenos (por rueda)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y/o cambio del cilindro maestro de frenos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cilindros auxiliares en ruedas (por rueda)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y/o reparación de válvula proporcionadora de frenos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balatas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pastillas.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lastRenderedPageBreak/>
                    <w:t>68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sistema ABS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 xml:space="preserve">DIRECCIÓN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69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caja de dirección mecánica.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Reparación de caja de dirección hidráulica.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la columna de dirección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bomba de dirección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caja de dirección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Alineado de volante de dirección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cremallera hidráulica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muñones de dirección (cada  muñón)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amortiguador de dirección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brazo Pitman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79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brazo central o de apoyo.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TREN DELANTERO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general del tren delantero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un buje de brazo tensor.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un buje de semieje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Charnela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tijeral de suspensión (cada lado)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 cambio de rótulas de suspensión (cada uno)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retenes de macero de rueda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y/o cambio de junta homocinética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Reparación de neutralizador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 xml:space="preserve">RUEDAS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89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Regulado de convergencia, ángulo de caída y comba en las ruedas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Alineado electrónico de ruedas general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Balanceado de rueda c/u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Parchado de cámara de llanta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Parchado de llanta radial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pernos de rueda c/u</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lastRenderedPageBreak/>
                    <w:t>95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aro de rueda.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SISTEMA DE SUSPENSIÓN Y AMORTIGUACIÓN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Amortiguador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Amortiguador sistema Mc Pearson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bujes a soporte de amortiguador  (por amortiguador)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99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hojas de muelle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bujes a soportes de muelle (por paquete)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Espirales traseros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bujes a barra estabilizadora en general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la barra estabilizadora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SOLDADURA Y CHAPERÍA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Soldado de soporte barra radiador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Soldado de soportes de asiento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Soldado de tubo de Escape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mecanismos levanta vidrios de puertas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Reparación de chapas de puertas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109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Centrado y ajuste de puerta c/u</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Ajuste general de carrocería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Trabajo de chapería y pintura Gral. vagoneta/camioneta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 xml:space="preserve">MOTOR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soportes de motor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Empaquetadura de motor ( 4 cilindros)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Empaquetadura de motor ( 6 cilindros)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RE</w:t>
                  </w:r>
                  <w:r>
                    <w:rPr>
                      <w:rFonts w:ascii="Calibri" w:hAnsi="Calibri" w:cs="Calibri"/>
                      <w:b/>
                      <w:bCs/>
                      <w:color w:val="000000"/>
                    </w:rPr>
                    <w:t>PARACIÓN DE MOTOR (4 cilindros)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general de motor 4 cilindros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retén delantero de cigüeñal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retén trasero de cigüeñal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en sistema de distribución (correa, cadena, reguladores)</w:t>
                  </w:r>
                </w:p>
              </w:tc>
            </w:tr>
            <w:tr w:rsidR="00CF2D71" w:rsidRPr="00540DAD" w:rsidTr="00CF2D71">
              <w:trPr>
                <w:trHeight w:val="545"/>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119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Pr>
                      <w:rFonts w:ascii="Calibri" w:hAnsi="Calibri" w:cs="Calibri"/>
                      <w:color w:val="000000"/>
                    </w:rPr>
                    <w:t>Medir compresión de motor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REPARACIÓN DE MOTOR (6 cilindros)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lastRenderedPageBreak/>
                    <w:t>120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general de motor 6 cilindros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retén delantero de cigüeñal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retén trasero de cigüeñal</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en sistema de distribución (correa, cadena, reguladores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 Reparación bomba de aceite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rodamiento de polea loca de correa de motor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 Reparación distribuidor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Puesto a punto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sidRPr="00540DAD">
                    <w:rPr>
                      <w:rFonts w:ascii="Calibri" w:hAnsi="Calibri" w:cs="Calibri"/>
                      <w:b/>
                      <w:bCs/>
                      <w:color w:val="000000"/>
                    </w:rPr>
                    <w:t>S</w:t>
                  </w:r>
                  <w:r>
                    <w:rPr>
                      <w:rFonts w:ascii="Calibri" w:hAnsi="Calibri" w:cs="Calibri"/>
                      <w:b/>
                      <w:bCs/>
                      <w:color w:val="000000"/>
                    </w:rPr>
                    <w:t>ISTEMA DE REFRIGERACIÓN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de refrigerante y anticongelante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129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Limpieza / Reparación de radiador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 Reparación de bomba de agua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mangueras de radiador / calefacción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 cambio de termostato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de correas de motor/ alternador / dirección hidráulica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ventiladora de motor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embrague térmico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 </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b/>
                      <w:bCs/>
                      <w:color w:val="000000"/>
                    </w:rPr>
                  </w:pPr>
                  <w:r>
                    <w:rPr>
                      <w:rFonts w:ascii="Calibri" w:hAnsi="Calibri" w:cs="Calibri"/>
                      <w:b/>
                      <w:bCs/>
                      <w:color w:val="000000"/>
                    </w:rPr>
                    <w:t>SISTEMA ELÉCTRICO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Alternador.</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del motor de Arranque</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/cambio de Flujometro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139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/cambio de Odómetro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general de luces / cambio de focos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del sistema de guiñadores y luz de parqueo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 cambio de sensores de sist. de inyección (cada uno)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 cambio de chapa de contacto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Reparación / cambio del conmutador de contacto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regulado de bocina</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Mantenimiento de batería/cambio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bornes de contacto para batería c/u</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lastRenderedPageBreak/>
                    <w:t>148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control a módulo electrónico de  motores a inyección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149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Reparación e instalación de radio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150</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e instalación de parlantes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151</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Cambio de antenas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152</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 xml:space="preserve">Reparación de corto circuito en la instalación de cables </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153</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del sistema centralizado de puertas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154</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 sistema de apertura/ cierre vidrios</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155</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Cambio de focos en tablero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156</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Reparación del sistema de calefacción/ventilación</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157</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Revisión del sistema de control aire acondicionado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158</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Carga de gas del sistema aire acondicionado (ecológico)</w:t>
                  </w:r>
                </w:p>
              </w:tc>
            </w:tr>
            <w:tr w:rsidR="00CF2D71" w:rsidRPr="00540DAD" w:rsidTr="00CF2D71">
              <w:trPr>
                <w:trHeight w:val="397"/>
                <w:jc w:val="center"/>
              </w:trPr>
              <w:tc>
                <w:tcPr>
                  <w:tcW w:w="870" w:type="dxa"/>
                  <w:tcBorders>
                    <w:top w:val="nil"/>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159</w:t>
                  </w:r>
                </w:p>
              </w:tc>
              <w:tc>
                <w:tcPr>
                  <w:tcW w:w="5448" w:type="dxa"/>
                  <w:tcBorders>
                    <w:top w:val="nil"/>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Instalación de alógenos</w:t>
                  </w:r>
                </w:p>
              </w:tc>
            </w:tr>
            <w:tr w:rsidR="00CF2D71" w:rsidRPr="00540DAD" w:rsidTr="00CF2D71">
              <w:trPr>
                <w:trHeight w:val="397"/>
                <w:jc w:val="center"/>
              </w:trPr>
              <w:tc>
                <w:tcPr>
                  <w:tcW w:w="8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CF2D71" w:rsidRPr="00540DAD" w:rsidRDefault="00CF2D71" w:rsidP="00CF2D71">
                  <w:pPr>
                    <w:jc w:val="center"/>
                    <w:rPr>
                      <w:rFonts w:ascii="Calibri" w:hAnsi="Calibri" w:cs="Calibri"/>
                      <w:color w:val="000000"/>
                    </w:rPr>
                  </w:pPr>
                  <w:r w:rsidRPr="00540DAD">
                    <w:rPr>
                      <w:rFonts w:ascii="Calibri" w:hAnsi="Calibri" w:cs="Calibri"/>
                      <w:color w:val="000000"/>
                    </w:rPr>
                    <w:t>160</w:t>
                  </w:r>
                </w:p>
              </w:tc>
              <w:tc>
                <w:tcPr>
                  <w:tcW w:w="5448" w:type="dxa"/>
                  <w:tcBorders>
                    <w:top w:val="single" w:sz="4" w:space="0" w:color="auto"/>
                    <w:left w:val="nil"/>
                    <w:bottom w:val="single" w:sz="4" w:space="0" w:color="auto"/>
                    <w:right w:val="single" w:sz="4" w:space="0" w:color="auto"/>
                  </w:tcBorders>
                  <w:shd w:val="clear" w:color="auto" w:fill="auto"/>
                  <w:vAlign w:val="center"/>
                  <w:hideMark/>
                </w:tcPr>
                <w:p w:rsidR="00CF2D71" w:rsidRPr="00540DAD" w:rsidRDefault="00CF2D71" w:rsidP="00CF2D71">
                  <w:pPr>
                    <w:jc w:val="both"/>
                    <w:rPr>
                      <w:rFonts w:ascii="Calibri" w:hAnsi="Calibri" w:cs="Calibri"/>
                      <w:color w:val="000000"/>
                    </w:rPr>
                  </w:pPr>
                  <w:r w:rsidRPr="00540DAD">
                    <w:rPr>
                      <w:rFonts w:ascii="Calibri" w:hAnsi="Calibri" w:cs="Calibri"/>
                      <w:color w:val="000000"/>
                    </w:rPr>
                    <w:t>Trabajos sistema eléctrico</w:t>
                  </w:r>
                </w:p>
              </w:tc>
            </w:tr>
          </w:tbl>
          <w:p w:rsidR="00CF2D71" w:rsidRPr="006A6EF3" w:rsidRDefault="00CF2D71" w:rsidP="00CF2D71">
            <w:pPr>
              <w:autoSpaceDE w:val="0"/>
              <w:autoSpaceDN w:val="0"/>
              <w:adjustRightInd w:val="0"/>
              <w:jc w:val="both"/>
              <w:rPr>
                <w:rFonts w:ascii="Calibri" w:hAnsi="Calibri" w:cs="Calibri"/>
                <w:sz w:val="22"/>
                <w:szCs w:val="22"/>
              </w:rPr>
            </w:pPr>
            <w:r w:rsidRPr="006A6EF3">
              <w:rPr>
                <w:rFonts w:ascii="Calibri" w:hAnsi="Calibri" w:cs="Calibri"/>
                <w:sz w:val="22"/>
                <w:szCs w:val="22"/>
              </w:rPr>
              <w:t xml:space="preserve">           </w:t>
            </w:r>
          </w:p>
        </w:tc>
      </w:tr>
      <w:tr w:rsidR="00CF2D71" w:rsidRPr="006A6EF3" w:rsidTr="00CF2D71">
        <w:tc>
          <w:tcPr>
            <w:tcW w:w="9209" w:type="dxa"/>
            <w:shd w:val="clear" w:color="auto" w:fill="8DB3E2"/>
          </w:tcPr>
          <w:p w:rsidR="00CF2D71" w:rsidRPr="006A6EF3" w:rsidRDefault="00CF2D71" w:rsidP="00CF2D71">
            <w:pPr>
              <w:autoSpaceDE w:val="0"/>
              <w:autoSpaceDN w:val="0"/>
              <w:adjustRightInd w:val="0"/>
              <w:rPr>
                <w:rFonts w:ascii="Calibri" w:hAnsi="Calibri" w:cs="Calibri"/>
                <w:sz w:val="22"/>
                <w:szCs w:val="22"/>
              </w:rPr>
            </w:pPr>
            <w:r w:rsidRPr="006A6EF3">
              <w:rPr>
                <w:rFonts w:ascii="Calibri" w:hAnsi="Calibri" w:cs="Calibri"/>
                <w:b/>
                <w:bCs/>
                <w:sz w:val="22"/>
                <w:szCs w:val="22"/>
              </w:rPr>
              <w:lastRenderedPageBreak/>
              <w:t>MATERIALES</w:t>
            </w:r>
            <w:r w:rsidRPr="006A6EF3">
              <w:rPr>
                <w:rFonts w:ascii="Calibri" w:hAnsi="Calibri" w:cs="Calibri"/>
                <w:sz w:val="22"/>
                <w:szCs w:val="22"/>
              </w:rPr>
              <w:t xml:space="preserve">, </w:t>
            </w:r>
            <w:r w:rsidRPr="006A6EF3">
              <w:rPr>
                <w:rFonts w:ascii="Calibri" w:hAnsi="Calibri" w:cs="Calibri"/>
                <w:b/>
                <w:bCs/>
                <w:sz w:val="22"/>
                <w:szCs w:val="22"/>
              </w:rPr>
              <w:t>HERRAMIENTAS Y</w:t>
            </w:r>
            <w:r w:rsidRPr="006A6EF3">
              <w:rPr>
                <w:rFonts w:ascii="Calibri" w:hAnsi="Calibri" w:cs="Calibri"/>
                <w:sz w:val="22"/>
                <w:szCs w:val="22"/>
              </w:rPr>
              <w:t xml:space="preserve"> </w:t>
            </w:r>
            <w:r w:rsidRPr="006A6EF3">
              <w:rPr>
                <w:rFonts w:ascii="Calibri" w:hAnsi="Calibri" w:cs="Calibri"/>
                <w:b/>
                <w:bCs/>
                <w:sz w:val="22"/>
                <w:szCs w:val="22"/>
              </w:rPr>
              <w:t xml:space="preserve">EQUIPOS </w:t>
            </w:r>
          </w:p>
        </w:tc>
      </w:tr>
      <w:tr w:rsidR="00CF2D71" w:rsidRPr="006A6EF3" w:rsidTr="00CF2D71">
        <w:tc>
          <w:tcPr>
            <w:tcW w:w="9209" w:type="dxa"/>
            <w:shd w:val="clear" w:color="auto" w:fill="auto"/>
          </w:tcPr>
          <w:p w:rsidR="00CF2D71" w:rsidRDefault="00CF2D71" w:rsidP="00CF2D71">
            <w:pPr>
              <w:autoSpaceDE w:val="0"/>
              <w:autoSpaceDN w:val="0"/>
              <w:adjustRightInd w:val="0"/>
              <w:ind w:left="720"/>
              <w:jc w:val="both"/>
              <w:rPr>
                <w:rFonts w:ascii="Calibri" w:hAnsi="Calibri" w:cs="Calibri"/>
                <w:sz w:val="22"/>
                <w:szCs w:val="22"/>
              </w:rPr>
            </w:pPr>
          </w:p>
          <w:p w:rsidR="00CF2D71" w:rsidRPr="006A6EF3" w:rsidRDefault="00CF2D71" w:rsidP="00CF2D71">
            <w:pPr>
              <w:autoSpaceDE w:val="0"/>
              <w:autoSpaceDN w:val="0"/>
              <w:adjustRightInd w:val="0"/>
              <w:jc w:val="both"/>
              <w:rPr>
                <w:rFonts w:ascii="Calibri" w:hAnsi="Calibri" w:cs="Calibri"/>
                <w:sz w:val="22"/>
                <w:szCs w:val="22"/>
              </w:rPr>
            </w:pPr>
            <w:r w:rsidRPr="006A6EF3">
              <w:rPr>
                <w:rFonts w:ascii="Calibri" w:hAnsi="Calibri" w:cs="Calibri"/>
                <w:sz w:val="22"/>
                <w:szCs w:val="22"/>
              </w:rPr>
              <w:t>Para el cumplimiento de las obligaciones emergentes del Contrato de servicio ofertado, el proveedor deberá contar mínimamente con el siguiente equipamiento:</w:t>
            </w:r>
          </w:p>
          <w:p w:rsidR="00CF2D71" w:rsidRPr="006A6EF3" w:rsidRDefault="00CF2D71" w:rsidP="00CF2D71">
            <w:pPr>
              <w:autoSpaceDE w:val="0"/>
              <w:autoSpaceDN w:val="0"/>
              <w:adjustRightInd w:val="0"/>
              <w:ind w:left="720"/>
              <w:jc w:val="both"/>
              <w:rPr>
                <w:rFonts w:ascii="Calibri" w:hAnsi="Calibri" w:cs="Calibri"/>
                <w:sz w:val="22"/>
                <w:szCs w:val="22"/>
              </w:rPr>
            </w:pPr>
          </w:p>
          <w:p w:rsidR="00CF2D71" w:rsidRPr="006A6EF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Infraestructura adecuada para el resguardo y funcionamiento de taller mecánico el mismo que deberá contar, con oficina administrativa, ambiente para herramientas, repuestos y lubricantes, vestidores para su personal, instalaciones sanitarias con servicios básicos.</w:t>
            </w:r>
          </w:p>
          <w:p w:rsidR="00CF2D71" w:rsidRPr="006A6EF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Contar con instalaciones eléctricas seguras y acordes a la utilización de equipos.</w:t>
            </w:r>
          </w:p>
          <w:p w:rsidR="00CF2D71" w:rsidRPr="006A6EF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 xml:space="preserve"> Equipos de diagnóstico automotriz.</w:t>
            </w:r>
          </w:p>
          <w:p w:rsidR="00CF2D71" w:rsidRPr="006A6EF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Herramientas básicas y especiales (juegos de llaves de ojo, de boca, dados, gatas hidráulicas, llaves cruz, prensas, trípodes, y otras necesarias al trabajo de mantenimiento y reparación.</w:t>
            </w:r>
          </w:p>
          <w:p w:rsidR="00CF2D71" w:rsidRPr="006A6EF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Fosa y/o rampas para el servicio de engrase y cambio de aceite.</w:t>
            </w:r>
          </w:p>
          <w:p w:rsidR="00CF2D71" w:rsidRPr="006A6EF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Equipos especiales para montado, desmontado de motor.</w:t>
            </w:r>
          </w:p>
          <w:p w:rsidR="00CF2D71" w:rsidRPr="00E8251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Equipo de aire comprimido, taladros, lámparas portátiles, sistema de distribución de agua potable.</w:t>
            </w:r>
          </w:p>
          <w:p w:rsidR="00CF2D71" w:rsidRPr="006A6EF3" w:rsidRDefault="00CF2D71" w:rsidP="000E62DD">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Vehículo y equipo de auxilio de emergencia las 24 horas.</w:t>
            </w:r>
          </w:p>
          <w:p w:rsidR="00CF2D71" w:rsidRDefault="00CF2D71" w:rsidP="007C4360">
            <w:pPr>
              <w:numPr>
                <w:ilvl w:val="0"/>
                <w:numId w:val="25"/>
              </w:numPr>
              <w:autoSpaceDE w:val="0"/>
              <w:autoSpaceDN w:val="0"/>
              <w:adjustRightInd w:val="0"/>
              <w:jc w:val="both"/>
              <w:rPr>
                <w:rFonts w:ascii="Calibri" w:hAnsi="Calibri" w:cs="Calibri"/>
                <w:sz w:val="22"/>
                <w:szCs w:val="22"/>
              </w:rPr>
            </w:pPr>
            <w:r w:rsidRPr="006A6EF3">
              <w:rPr>
                <w:rFonts w:ascii="Calibri" w:hAnsi="Calibri" w:cs="Calibri"/>
                <w:sz w:val="22"/>
                <w:szCs w:val="22"/>
              </w:rPr>
              <w:t>El taller automotriz debe contar con extintores de fuego.</w:t>
            </w:r>
          </w:p>
          <w:p w:rsidR="007C4360" w:rsidRPr="007C4360" w:rsidRDefault="007C4360" w:rsidP="007C4360">
            <w:pPr>
              <w:autoSpaceDE w:val="0"/>
              <w:autoSpaceDN w:val="0"/>
              <w:adjustRightInd w:val="0"/>
              <w:ind w:left="1440"/>
              <w:jc w:val="both"/>
              <w:rPr>
                <w:rFonts w:ascii="Calibri" w:hAnsi="Calibri" w:cs="Calibri"/>
                <w:sz w:val="22"/>
                <w:szCs w:val="22"/>
              </w:rPr>
            </w:pPr>
          </w:p>
        </w:tc>
      </w:tr>
      <w:tr w:rsidR="00CF2D71" w:rsidRPr="006A6EF3" w:rsidTr="00CF2D71">
        <w:tc>
          <w:tcPr>
            <w:tcW w:w="9209" w:type="dxa"/>
            <w:shd w:val="clear" w:color="auto" w:fill="8DB3E2"/>
          </w:tcPr>
          <w:p w:rsidR="00CF2D71" w:rsidRPr="006A6EF3" w:rsidRDefault="00CF2D71" w:rsidP="00CF2D71">
            <w:pPr>
              <w:rPr>
                <w:rFonts w:ascii="Calibri" w:hAnsi="Calibri" w:cs="Calibri"/>
                <w:sz w:val="22"/>
                <w:szCs w:val="22"/>
              </w:rPr>
            </w:pPr>
            <w:r w:rsidRPr="006A6EF3">
              <w:rPr>
                <w:rFonts w:ascii="Calibri" w:hAnsi="Calibri" w:cs="Calibri"/>
                <w:b/>
                <w:bCs/>
                <w:sz w:val="22"/>
                <w:szCs w:val="22"/>
              </w:rPr>
              <w:t xml:space="preserve">PLAZO DEL SERVICIO </w:t>
            </w:r>
          </w:p>
        </w:tc>
      </w:tr>
      <w:tr w:rsidR="00CF2D71" w:rsidRPr="006A6EF3" w:rsidTr="00CF2D71">
        <w:tc>
          <w:tcPr>
            <w:tcW w:w="9209" w:type="dxa"/>
            <w:shd w:val="clear" w:color="auto" w:fill="auto"/>
          </w:tcPr>
          <w:p w:rsidR="00CF2D71" w:rsidRPr="006A6EF3" w:rsidRDefault="00CF2D71" w:rsidP="00CF2D71">
            <w:pPr>
              <w:autoSpaceDE w:val="0"/>
              <w:autoSpaceDN w:val="0"/>
              <w:adjustRightInd w:val="0"/>
              <w:jc w:val="both"/>
              <w:rPr>
                <w:rFonts w:ascii="Calibri" w:hAnsi="Calibri" w:cs="Calibri"/>
                <w:sz w:val="22"/>
                <w:szCs w:val="22"/>
              </w:rPr>
            </w:pPr>
            <w:r w:rsidRPr="006A6EF3">
              <w:rPr>
                <w:rFonts w:ascii="Calibri" w:hAnsi="Calibri" w:cs="Calibri"/>
                <w:sz w:val="22"/>
                <w:szCs w:val="22"/>
              </w:rPr>
              <w:t xml:space="preserve">El plazo de prestación del servicio será a partir </w:t>
            </w:r>
            <w:r>
              <w:rPr>
                <w:rFonts w:ascii="Calibri" w:hAnsi="Calibri" w:cs="Calibri"/>
                <w:sz w:val="22"/>
                <w:szCs w:val="22"/>
              </w:rPr>
              <w:t>de la firma del contrato hasta el</w:t>
            </w:r>
            <w:r w:rsidRPr="006A6EF3" w:rsidDel="00230DC8">
              <w:rPr>
                <w:rFonts w:ascii="Calibri" w:hAnsi="Calibri" w:cs="Calibri"/>
                <w:sz w:val="22"/>
                <w:szCs w:val="22"/>
              </w:rPr>
              <w:t xml:space="preserve"> </w:t>
            </w:r>
            <w:r w:rsidRPr="006A6EF3">
              <w:rPr>
                <w:rFonts w:ascii="Calibri" w:hAnsi="Calibri" w:cs="Calibri"/>
                <w:sz w:val="22"/>
                <w:szCs w:val="22"/>
              </w:rPr>
              <w:t>31 de diciembre del 201</w:t>
            </w:r>
            <w:r>
              <w:rPr>
                <w:rFonts w:ascii="Calibri" w:hAnsi="Calibri" w:cs="Calibri"/>
                <w:sz w:val="22"/>
                <w:szCs w:val="22"/>
              </w:rPr>
              <w:t>9.</w:t>
            </w:r>
          </w:p>
        </w:tc>
      </w:tr>
      <w:tr w:rsidR="00CF2D71" w:rsidRPr="006A6EF3" w:rsidTr="00CF2D71">
        <w:tc>
          <w:tcPr>
            <w:tcW w:w="9209" w:type="dxa"/>
            <w:shd w:val="clear" w:color="auto" w:fill="8DB3E2"/>
          </w:tcPr>
          <w:p w:rsidR="00CF2D71" w:rsidRPr="006A6EF3" w:rsidRDefault="00CF2D71" w:rsidP="00CF2D71">
            <w:pPr>
              <w:rPr>
                <w:rFonts w:ascii="Calibri" w:hAnsi="Calibri" w:cs="Calibri"/>
                <w:sz w:val="22"/>
                <w:szCs w:val="22"/>
              </w:rPr>
            </w:pPr>
            <w:r w:rsidRPr="006A6EF3">
              <w:rPr>
                <w:rFonts w:ascii="Calibri" w:hAnsi="Calibri" w:cs="Calibri"/>
                <w:b/>
                <w:bCs/>
                <w:sz w:val="22"/>
                <w:szCs w:val="22"/>
              </w:rPr>
              <w:lastRenderedPageBreak/>
              <w:t xml:space="preserve">PERSONAL </w:t>
            </w:r>
          </w:p>
        </w:tc>
      </w:tr>
      <w:tr w:rsidR="00CF2D71" w:rsidRPr="006A6EF3" w:rsidTr="00CF2D71">
        <w:tc>
          <w:tcPr>
            <w:tcW w:w="9209" w:type="dxa"/>
            <w:shd w:val="clear" w:color="auto" w:fill="auto"/>
          </w:tcPr>
          <w:p w:rsidR="00CF2D71" w:rsidRPr="006A6EF3" w:rsidRDefault="00CF2D71" w:rsidP="00CF2D71">
            <w:pPr>
              <w:autoSpaceDE w:val="0"/>
              <w:autoSpaceDN w:val="0"/>
              <w:adjustRightInd w:val="0"/>
              <w:jc w:val="both"/>
              <w:rPr>
                <w:rFonts w:ascii="Calibri" w:hAnsi="Calibri" w:cs="Calibri"/>
                <w:sz w:val="22"/>
                <w:szCs w:val="22"/>
              </w:rPr>
            </w:pPr>
          </w:p>
          <w:p w:rsidR="00CF2D71" w:rsidRPr="006A6EF3" w:rsidRDefault="00CF2D71" w:rsidP="00CF2D71">
            <w:pPr>
              <w:autoSpaceDE w:val="0"/>
              <w:autoSpaceDN w:val="0"/>
              <w:adjustRightInd w:val="0"/>
              <w:jc w:val="both"/>
              <w:rPr>
                <w:rFonts w:ascii="Calibri" w:hAnsi="Calibri" w:cs="Calibri"/>
                <w:sz w:val="22"/>
                <w:szCs w:val="22"/>
                <w:lang w:val="es-BO"/>
              </w:rPr>
            </w:pPr>
            <w:r w:rsidRPr="006A6EF3">
              <w:rPr>
                <w:rFonts w:ascii="Calibri" w:hAnsi="Calibri" w:cs="Calibri"/>
                <w:sz w:val="22"/>
                <w:szCs w:val="22"/>
              </w:rPr>
              <w:t>El taller</w:t>
            </w:r>
            <w:r w:rsidRPr="006A6EF3">
              <w:rPr>
                <w:rFonts w:ascii="Calibri" w:hAnsi="Calibri" w:cs="Calibri"/>
                <w:sz w:val="22"/>
                <w:szCs w:val="22"/>
                <w:lang w:val="es-BO"/>
              </w:rPr>
              <w:t xml:space="preserve"> adjudicado tendrá la obligación de contar con personal calificado para la prestación de los diferentes servicios. Asimismo, tendrá plena responsabilidad de salarios, obligaciones y otros beneficios, no existiendo ninguna relación de dependencia con YPFB.</w:t>
            </w:r>
          </w:p>
          <w:p w:rsidR="00CF2D71" w:rsidRPr="006A6EF3" w:rsidRDefault="00CF2D71" w:rsidP="00CF2D71">
            <w:pPr>
              <w:pStyle w:val="Sangra2detindependiente"/>
              <w:spacing w:after="0" w:line="240" w:lineRule="auto"/>
              <w:ind w:left="743"/>
              <w:jc w:val="both"/>
              <w:rPr>
                <w:rFonts w:ascii="Calibri" w:hAnsi="Calibri" w:cs="Calibri"/>
                <w:sz w:val="22"/>
                <w:szCs w:val="22"/>
                <w:lang w:val="es-BO"/>
              </w:rPr>
            </w:pPr>
          </w:p>
          <w:p w:rsidR="00CF2D71" w:rsidRPr="006A6EF3" w:rsidRDefault="00CF2D71" w:rsidP="00CF2D71">
            <w:pPr>
              <w:spacing w:after="120"/>
              <w:jc w:val="both"/>
              <w:rPr>
                <w:rFonts w:ascii="Calibri" w:hAnsi="Calibri" w:cs="Calibri"/>
                <w:sz w:val="22"/>
                <w:szCs w:val="22"/>
                <w:lang w:val="es-BO"/>
              </w:rPr>
            </w:pPr>
            <w:r w:rsidRPr="006A6EF3">
              <w:rPr>
                <w:rFonts w:ascii="Calibri" w:hAnsi="Calibri" w:cs="Calibri"/>
                <w:sz w:val="22"/>
                <w:szCs w:val="22"/>
                <w:lang w:val="es-BO"/>
              </w:rPr>
              <w:t>El Taller Mecánico mínimamente deberá contar con el siguiente personal:</w:t>
            </w:r>
          </w:p>
          <w:p w:rsidR="00CF2D71" w:rsidRPr="006A6EF3" w:rsidRDefault="00CF2D71" w:rsidP="000E62DD">
            <w:pPr>
              <w:numPr>
                <w:ilvl w:val="0"/>
                <w:numId w:val="26"/>
              </w:numPr>
              <w:jc w:val="both"/>
              <w:rPr>
                <w:rFonts w:ascii="Calibri" w:hAnsi="Calibri" w:cs="Calibri"/>
                <w:sz w:val="22"/>
                <w:szCs w:val="22"/>
                <w:lang w:val="es-BO"/>
              </w:rPr>
            </w:pPr>
            <w:r w:rsidRPr="006A6EF3">
              <w:rPr>
                <w:rFonts w:ascii="Calibri" w:hAnsi="Calibri" w:cs="Calibri"/>
                <w:sz w:val="22"/>
                <w:szCs w:val="22"/>
                <w:lang w:val="es-BO"/>
              </w:rPr>
              <w:t xml:space="preserve">Un Jefe o Encargado del Taller con sólidos conocimientos en Mecánica automotriz </w:t>
            </w:r>
          </w:p>
          <w:p w:rsidR="00CF2D71" w:rsidRPr="006A6EF3" w:rsidRDefault="00CF2D71" w:rsidP="000E62DD">
            <w:pPr>
              <w:numPr>
                <w:ilvl w:val="0"/>
                <w:numId w:val="26"/>
              </w:numPr>
              <w:jc w:val="both"/>
              <w:rPr>
                <w:rFonts w:ascii="Calibri" w:hAnsi="Calibri" w:cs="Calibri"/>
                <w:sz w:val="22"/>
                <w:szCs w:val="22"/>
                <w:lang w:val="es-BO"/>
              </w:rPr>
            </w:pPr>
            <w:r w:rsidRPr="006A6EF3">
              <w:rPr>
                <w:rFonts w:ascii="Calibri" w:hAnsi="Calibri" w:cs="Calibri"/>
                <w:sz w:val="22"/>
                <w:szCs w:val="22"/>
                <w:lang w:val="es-BO"/>
              </w:rPr>
              <w:t>Dos Mecánicos como mínimo con experiencia los mismos que garantizaran el servicio de Mantenimiento y reparación de los vehículos</w:t>
            </w:r>
          </w:p>
          <w:p w:rsidR="00CF2D71" w:rsidRPr="006A6EF3" w:rsidRDefault="00CF2D71" w:rsidP="000E62DD">
            <w:pPr>
              <w:numPr>
                <w:ilvl w:val="0"/>
                <w:numId w:val="26"/>
              </w:numPr>
              <w:jc w:val="both"/>
              <w:rPr>
                <w:rFonts w:ascii="Calibri" w:hAnsi="Calibri" w:cs="Calibri"/>
                <w:sz w:val="22"/>
                <w:szCs w:val="22"/>
                <w:lang w:val="es-BO"/>
              </w:rPr>
            </w:pPr>
            <w:r w:rsidRPr="006A6EF3">
              <w:rPr>
                <w:rFonts w:ascii="Calibri" w:hAnsi="Calibri" w:cs="Calibri"/>
                <w:sz w:val="22"/>
                <w:szCs w:val="22"/>
                <w:lang w:val="es-BO"/>
              </w:rPr>
              <w:t>Un electricista (a requerimiento)</w:t>
            </w:r>
          </w:p>
          <w:p w:rsidR="00CF2D71" w:rsidRPr="006A6EF3" w:rsidRDefault="00CF2D71" w:rsidP="000E62DD">
            <w:pPr>
              <w:numPr>
                <w:ilvl w:val="0"/>
                <w:numId w:val="26"/>
              </w:numPr>
              <w:jc w:val="both"/>
              <w:rPr>
                <w:rFonts w:ascii="Calibri" w:hAnsi="Calibri" w:cs="Calibri"/>
                <w:sz w:val="22"/>
                <w:szCs w:val="22"/>
                <w:lang w:val="es-BO"/>
              </w:rPr>
            </w:pPr>
            <w:r w:rsidRPr="006A6EF3">
              <w:rPr>
                <w:rFonts w:ascii="Calibri" w:hAnsi="Calibri" w:cs="Calibri"/>
                <w:sz w:val="22"/>
                <w:szCs w:val="22"/>
                <w:lang w:val="es-BO"/>
              </w:rPr>
              <w:t>Un maestro Chapistas con experiencia (a requerimiento)</w:t>
            </w:r>
          </w:p>
          <w:p w:rsidR="00CF2D71" w:rsidRPr="006A6EF3" w:rsidRDefault="00CF2D71" w:rsidP="00CF2D71">
            <w:pPr>
              <w:ind w:left="720"/>
              <w:jc w:val="both"/>
              <w:rPr>
                <w:rFonts w:ascii="Calibri" w:hAnsi="Calibri" w:cs="Calibri"/>
                <w:sz w:val="22"/>
                <w:szCs w:val="22"/>
                <w:lang w:val="es-BO"/>
              </w:rPr>
            </w:pPr>
          </w:p>
        </w:tc>
      </w:tr>
      <w:tr w:rsidR="00CF2D71" w:rsidRPr="006A6EF3" w:rsidTr="00CF2D71">
        <w:tc>
          <w:tcPr>
            <w:tcW w:w="9209" w:type="dxa"/>
            <w:shd w:val="clear" w:color="auto" w:fill="8DB3E2"/>
          </w:tcPr>
          <w:p w:rsidR="00CF2D71" w:rsidRPr="006A6EF3" w:rsidRDefault="00CF2D71" w:rsidP="00CF2D71">
            <w:pPr>
              <w:rPr>
                <w:rFonts w:ascii="Calibri" w:hAnsi="Calibri" w:cs="Calibri"/>
                <w:sz w:val="22"/>
                <w:szCs w:val="22"/>
              </w:rPr>
            </w:pPr>
            <w:r w:rsidRPr="006A6EF3">
              <w:rPr>
                <w:rFonts w:ascii="Calibri" w:hAnsi="Calibri" w:cs="Calibri"/>
                <w:b/>
                <w:bCs/>
                <w:sz w:val="22"/>
                <w:szCs w:val="22"/>
              </w:rPr>
              <w:t>EXPERIENCIA DEL PROVEEDOR DEL SERVICIO</w:t>
            </w:r>
          </w:p>
        </w:tc>
      </w:tr>
      <w:tr w:rsidR="00CF2D71" w:rsidRPr="006A6EF3" w:rsidTr="00CF2D71">
        <w:tc>
          <w:tcPr>
            <w:tcW w:w="9209" w:type="dxa"/>
            <w:shd w:val="clear" w:color="auto" w:fill="auto"/>
          </w:tcPr>
          <w:p w:rsidR="00CF2D71" w:rsidRPr="006B6571" w:rsidRDefault="00CF2D71" w:rsidP="00CF2D71">
            <w:pPr>
              <w:autoSpaceDE w:val="0"/>
              <w:autoSpaceDN w:val="0"/>
              <w:adjustRightInd w:val="0"/>
              <w:ind w:left="709"/>
              <w:jc w:val="both"/>
              <w:rPr>
                <w:rFonts w:ascii="Calibri" w:hAnsi="Calibri" w:cs="Calibri"/>
                <w:sz w:val="22"/>
                <w:szCs w:val="22"/>
              </w:rPr>
            </w:pPr>
          </w:p>
          <w:p w:rsidR="00CF2D71" w:rsidRPr="006B6571" w:rsidRDefault="00CF2D71" w:rsidP="00CF2D71">
            <w:pPr>
              <w:autoSpaceDE w:val="0"/>
              <w:autoSpaceDN w:val="0"/>
              <w:adjustRightInd w:val="0"/>
              <w:ind w:left="709"/>
              <w:jc w:val="both"/>
              <w:rPr>
                <w:rFonts w:ascii="Calibri" w:hAnsi="Calibri" w:cs="Calibri"/>
                <w:sz w:val="22"/>
                <w:szCs w:val="22"/>
              </w:rPr>
            </w:pPr>
            <w:r w:rsidRPr="006B6571">
              <w:rPr>
                <w:rFonts w:ascii="Calibri" w:hAnsi="Calibri" w:cs="Calibri"/>
                <w:sz w:val="22"/>
                <w:szCs w:val="22"/>
              </w:rPr>
              <w:t>El proponente deberá acreditar una experiencia de tres años en el rubro</w:t>
            </w:r>
            <w:r>
              <w:rPr>
                <w:rFonts w:ascii="Calibri" w:hAnsi="Calibri" w:cs="Calibri"/>
                <w:sz w:val="22"/>
                <w:szCs w:val="22"/>
              </w:rPr>
              <w:t>,</w:t>
            </w:r>
            <w:r w:rsidRPr="006B6571">
              <w:rPr>
                <w:rFonts w:ascii="Calibri" w:hAnsi="Calibri" w:cs="Calibri"/>
                <w:sz w:val="22"/>
                <w:szCs w:val="22"/>
              </w:rPr>
              <w:t xml:space="preserve"> para lo cual deberá presentar  fotocopias </w:t>
            </w:r>
            <w:r>
              <w:rPr>
                <w:rFonts w:ascii="Calibri" w:hAnsi="Calibri" w:cs="Calibri"/>
                <w:sz w:val="22"/>
                <w:szCs w:val="22"/>
              </w:rPr>
              <w:t>simples de:</w:t>
            </w:r>
            <w:r w:rsidRPr="006B6571">
              <w:rPr>
                <w:rFonts w:ascii="Calibri" w:hAnsi="Calibri" w:cs="Calibri"/>
                <w:sz w:val="22"/>
                <w:szCs w:val="22"/>
              </w:rPr>
              <w:t xml:space="preserve"> contratos</w:t>
            </w:r>
            <w:r>
              <w:rPr>
                <w:rFonts w:ascii="Calibri" w:hAnsi="Calibri" w:cs="Calibri"/>
                <w:sz w:val="22"/>
                <w:szCs w:val="22"/>
              </w:rPr>
              <w:t xml:space="preserve"> y/o </w:t>
            </w:r>
            <w:r w:rsidRPr="006B6571">
              <w:rPr>
                <w:rFonts w:ascii="Calibri" w:hAnsi="Calibri" w:cs="Calibri"/>
                <w:sz w:val="22"/>
                <w:szCs w:val="22"/>
              </w:rPr>
              <w:t xml:space="preserve">órdenes </w:t>
            </w:r>
            <w:r w:rsidRPr="002F14FA">
              <w:rPr>
                <w:rFonts w:ascii="Calibri" w:hAnsi="Calibri" w:cs="Calibri"/>
                <w:sz w:val="22"/>
                <w:szCs w:val="22"/>
              </w:rPr>
              <w:t>de servicio</w:t>
            </w:r>
            <w:r>
              <w:rPr>
                <w:rFonts w:ascii="Calibri" w:hAnsi="Calibri" w:cs="Calibri"/>
                <w:sz w:val="22"/>
                <w:szCs w:val="22"/>
              </w:rPr>
              <w:t>,</w:t>
            </w:r>
            <w:r w:rsidRPr="002F14FA">
              <w:rPr>
                <w:rFonts w:ascii="Calibri" w:hAnsi="Calibri" w:cs="Calibri"/>
                <w:sz w:val="22"/>
                <w:szCs w:val="22"/>
              </w:rPr>
              <w:t xml:space="preserve"> de los cuales deberá adjuntar certificado de cumplimiento de contrato</w:t>
            </w:r>
            <w:r>
              <w:rPr>
                <w:rFonts w:ascii="Calibri" w:hAnsi="Calibri" w:cs="Calibri"/>
                <w:sz w:val="22"/>
                <w:szCs w:val="22"/>
              </w:rPr>
              <w:t xml:space="preserve"> o</w:t>
            </w:r>
            <w:r w:rsidRPr="002F14FA">
              <w:rPr>
                <w:rFonts w:ascii="Calibri" w:hAnsi="Calibri" w:cs="Calibri"/>
                <w:sz w:val="22"/>
                <w:szCs w:val="22"/>
              </w:rPr>
              <w:t xml:space="preserve"> acta de cumplimiento del servicio</w:t>
            </w:r>
            <w:r>
              <w:rPr>
                <w:rFonts w:ascii="Calibri" w:hAnsi="Calibri" w:cs="Calibri"/>
                <w:sz w:val="22"/>
                <w:szCs w:val="22"/>
              </w:rPr>
              <w:t xml:space="preserve"> o</w:t>
            </w:r>
            <w:r w:rsidRPr="002F14FA">
              <w:rPr>
                <w:rFonts w:ascii="Calibri" w:hAnsi="Calibri" w:cs="Calibri"/>
                <w:sz w:val="22"/>
                <w:szCs w:val="22"/>
              </w:rPr>
              <w:t xml:space="preserve"> acta de conformidad u otro documento que demuestre que el servicio fue concluido satisfactoriamente.</w:t>
            </w:r>
          </w:p>
        </w:tc>
      </w:tr>
    </w:tbl>
    <w:p w:rsidR="00CF2D71" w:rsidRPr="006A6EF3" w:rsidRDefault="00CF2D71" w:rsidP="00CF2D71">
      <w:pPr>
        <w:rPr>
          <w:rFonts w:ascii="Calibri" w:hAnsi="Calibri" w:cs="Calibri"/>
          <w:sz w:val="22"/>
          <w:szCs w:val="22"/>
        </w:rPr>
      </w:pPr>
    </w:p>
    <w:p w:rsidR="00CF2D71" w:rsidRPr="006A6EF3" w:rsidRDefault="00CF2D71" w:rsidP="00CF2D71">
      <w:pPr>
        <w:rPr>
          <w:rFonts w:ascii="Calibri" w:hAnsi="Calibri" w:cs="Calibri"/>
          <w:sz w:val="22"/>
          <w:szCs w:val="22"/>
        </w:rPr>
      </w:pPr>
    </w:p>
    <w:p w:rsidR="00CF2D71" w:rsidRPr="006A6EF3" w:rsidRDefault="00CF2D71" w:rsidP="000E62DD">
      <w:pPr>
        <w:pStyle w:val="Prrafodelista"/>
        <w:numPr>
          <w:ilvl w:val="0"/>
          <w:numId w:val="27"/>
        </w:numPr>
        <w:contextualSpacing/>
        <w:jc w:val="both"/>
        <w:rPr>
          <w:rFonts w:ascii="Calibri" w:hAnsi="Calibri" w:cs="Calibri"/>
          <w:b/>
          <w:sz w:val="22"/>
          <w:szCs w:val="22"/>
        </w:rPr>
      </w:pPr>
      <w:r w:rsidRPr="006A6EF3">
        <w:rPr>
          <w:rFonts w:ascii="Calibri" w:hAnsi="Calibri" w:cs="Calibri"/>
          <w:b/>
          <w:sz w:val="22"/>
          <w:szCs w:val="22"/>
        </w:rPr>
        <w:t>CONDICIONES NECESARIAS PARA LA PRESTACIÓN DEL SERVICIO</w:t>
      </w:r>
    </w:p>
    <w:p w:rsidR="00CF2D71" w:rsidRPr="006A6EF3" w:rsidRDefault="00CF2D71" w:rsidP="00CF2D71">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CF2D71" w:rsidRPr="006A6EF3" w:rsidTr="00CF2D71">
        <w:tc>
          <w:tcPr>
            <w:tcW w:w="9339" w:type="dxa"/>
            <w:shd w:val="clear" w:color="auto" w:fill="8DB3E2"/>
          </w:tcPr>
          <w:p w:rsidR="00CF2D71" w:rsidRPr="006A6EF3" w:rsidRDefault="00CF2D71" w:rsidP="00CF2D71">
            <w:pPr>
              <w:rPr>
                <w:rFonts w:ascii="Calibri" w:hAnsi="Calibri" w:cs="Calibri"/>
                <w:sz w:val="22"/>
                <w:szCs w:val="22"/>
              </w:rPr>
            </w:pPr>
            <w:r w:rsidRPr="006A6EF3">
              <w:rPr>
                <w:rFonts w:ascii="Calibri" w:hAnsi="Calibri" w:cs="Calibri"/>
                <w:b/>
                <w:bCs/>
                <w:sz w:val="22"/>
                <w:szCs w:val="22"/>
              </w:rPr>
              <w:t xml:space="preserve">FORMA DE PAGO  </w:t>
            </w:r>
          </w:p>
        </w:tc>
      </w:tr>
      <w:tr w:rsidR="00CF2D71" w:rsidRPr="006A6EF3" w:rsidTr="00CF2D71">
        <w:tc>
          <w:tcPr>
            <w:tcW w:w="9339" w:type="dxa"/>
            <w:shd w:val="clear" w:color="auto" w:fill="auto"/>
          </w:tcPr>
          <w:p w:rsidR="00CF2D71" w:rsidRPr="006B6571" w:rsidRDefault="00CF2D71" w:rsidP="00CF2D71">
            <w:pPr>
              <w:ind w:left="709"/>
              <w:jc w:val="both"/>
              <w:rPr>
                <w:rFonts w:ascii="Calibri" w:hAnsi="Calibri" w:cs="Calibri"/>
                <w:sz w:val="22"/>
                <w:szCs w:val="22"/>
              </w:rPr>
            </w:pPr>
            <w:r w:rsidRPr="006B6571">
              <w:rPr>
                <w:rFonts w:ascii="Calibri" w:hAnsi="Calibri" w:cs="Calibri"/>
                <w:sz w:val="22"/>
                <w:szCs w:val="22"/>
              </w:rPr>
              <w:t>El pago se realizará una vez concluido y cumplida la Orden de Trabajo, además de emitido el Informe de Conformidad respectivo  y la modalidad de pago será via SIGEP previa conformidad del Fiscal de Servicio, la Empresa contratada deberá emitir factura a nombre de: Yacimientos Petrolíferos Fiscales Bolivianos NIT 1020269020 y presentar la siguiente documentación:</w:t>
            </w:r>
          </w:p>
          <w:p w:rsidR="00CF2D71" w:rsidRPr="006B6571" w:rsidRDefault="00CF2D71" w:rsidP="00CF2D71">
            <w:pPr>
              <w:ind w:left="709"/>
              <w:jc w:val="both"/>
              <w:rPr>
                <w:rFonts w:ascii="Calibri" w:hAnsi="Calibri" w:cs="Calibri"/>
                <w:sz w:val="22"/>
                <w:szCs w:val="22"/>
              </w:rPr>
            </w:pPr>
          </w:p>
          <w:p w:rsidR="00CF2D71" w:rsidRPr="006B6571" w:rsidRDefault="00CF2D71" w:rsidP="000E62DD">
            <w:pPr>
              <w:pStyle w:val="Prrafodelista"/>
              <w:numPr>
                <w:ilvl w:val="0"/>
                <w:numId w:val="40"/>
              </w:numPr>
              <w:jc w:val="both"/>
              <w:rPr>
                <w:rFonts w:ascii="Calibri" w:hAnsi="Calibri" w:cs="Calibri"/>
                <w:sz w:val="22"/>
                <w:szCs w:val="22"/>
              </w:rPr>
            </w:pPr>
            <w:r>
              <w:rPr>
                <w:rFonts w:ascii="Calibri" w:hAnsi="Calibri" w:cs="Calibri"/>
                <w:sz w:val="22"/>
                <w:szCs w:val="22"/>
              </w:rPr>
              <w:t>-</w:t>
            </w:r>
            <w:r w:rsidRPr="006B6571">
              <w:rPr>
                <w:rFonts w:ascii="Calibri" w:hAnsi="Calibri" w:cs="Calibri"/>
                <w:sz w:val="22"/>
                <w:szCs w:val="22"/>
              </w:rPr>
              <w:t xml:space="preserve">  Carta de solicitud de pago</w:t>
            </w:r>
          </w:p>
          <w:p w:rsidR="00CF2D71" w:rsidRPr="006B6571" w:rsidRDefault="00CF2D71" w:rsidP="000E62DD">
            <w:pPr>
              <w:pStyle w:val="Prrafodelista"/>
              <w:numPr>
                <w:ilvl w:val="0"/>
                <w:numId w:val="40"/>
              </w:numPr>
              <w:jc w:val="both"/>
              <w:rPr>
                <w:rFonts w:ascii="Calibri" w:hAnsi="Calibri" w:cs="Calibri"/>
                <w:sz w:val="22"/>
                <w:szCs w:val="22"/>
              </w:rPr>
            </w:pPr>
            <w:r w:rsidRPr="006B6571">
              <w:rPr>
                <w:rFonts w:ascii="Calibri" w:hAnsi="Calibri" w:cs="Calibri"/>
                <w:sz w:val="22"/>
                <w:szCs w:val="22"/>
              </w:rPr>
              <w:t>-  Factura original</w:t>
            </w:r>
          </w:p>
          <w:p w:rsidR="00CF2D71" w:rsidRPr="006B6571" w:rsidRDefault="00CF2D71" w:rsidP="000E62DD">
            <w:pPr>
              <w:pStyle w:val="Prrafodelista"/>
              <w:numPr>
                <w:ilvl w:val="0"/>
                <w:numId w:val="40"/>
              </w:numPr>
              <w:jc w:val="both"/>
              <w:rPr>
                <w:rFonts w:ascii="Calibri" w:hAnsi="Calibri" w:cs="Calibri"/>
                <w:sz w:val="22"/>
                <w:szCs w:val="22"/>
              </w:rPr>
            </w:pPr>
            <w:r w:rsidRPr="006B6571">
              <w:rPr>
                <w:rFonts w:ascii="Calibri" w:hAnsi="Calibri" w:cs="Calibri"/>
                <w:sz w:val="22"/>
                <w:szCs w:val="22"/>
              </w:rPr>
              <w:t>-  Fotocopia de NIT</w:t>
            </w:r>
          </w:p>
          <w:p w:rsidR="00CF2D71" w:rsidRPr="006B6571" w:rsidRDefault="00CF2D71" w:rsidP="000E62DD">
            <w:pPr>
              <w:pStyle w:val="Prrafodelista"/>
              <w:numPr>
                <w:ilvl w:val="0"/>
                <w:numId w:val="40"/>
              </w:numPr>
              <w:jc w:val="both"/>
              <w:rPr>
                <w:rFonts w:ascii="Calibri" w:hAnsi="Calibri" w:cs="Calibri"/>
                <w:sz w:val="22"/>
                <w:szCs w:val="22"/>
              </w:rPr>
            </w:pPr>
            <w:r w:rsidRPr="006B6571">
              <w:rPr>
                <w:rFonts w:ascii="Calibri" w:hAnsi="Calibri" w:cs="Calibri"/>
                <w:sz w:val="22"/>
                <w:szCs w:val="22"/>
              </w:rPr>
              <w:t>-  Fotocopia de Registro de Beneficiario SIGEP</w:t>
            </w:r>
          </w:p>
          <w:p w:rsidR="00CF2D71" w:rsidRPr="006B6571" w:rsidRDefault="00CF2D71" w:rsidP="000E62DD">
            <w:pPr>
              <w:pStyle w:val="Prrafodelista"/>
              <w:numPr>
                <w:ilvl w:val="0"/>
                <w:numId w:val="40"/>
              </w:numPr>
              <w:jc w:val="both"/>
              <w:rPr>
                <w:rFonts w:ascii="Calibri" w:hAnsi="Calibri" w:cs="Calibri"/>
                <w:sz w:val="22"/>
                <w:szCs w:val="22"/>
              </w:rPr>
            </w:pPr>
            <w:r w:rsidRPr="006B6571">
              <w:rPr>
                <w:rFonts w:ascii="Calibri" w:hAnsi="Calibri" w:cs="Calibri"/>
                <w:sz w:val="22"/>
                <w:szCs w:val="22"/>
              </w:rPr>
              <w:t>-  Fotocopia simple del contrato</w:t>
            </w:r>
          </w:p>
          <w:p w:rsidR="00CF2D71" w:rsidRPr="006B6571" w:rsidRDefault="00CF2D71" w:rsidP="000E62DD">
            <w:pPr>
              <w:pStyle w:val="Prrafodelista"/>
              <w:numPr>
                <w:ilvl w:val="0"/>
                <w:numId w:val="40"/>
              </w:numPr>
              <w:jc w:val="both"/>
              <w:rPr>
                <w:rFonts w:ascii="Calibri" w:hAnsi="Calibri" w:cs="Calibri"/>
                <w:sz w:val="22"/>
                <w:szCs w:val="22"/>
              </w:rPr>
            </w:pPr>
            <w:r w:rsidRPr="006B6571">
              <w:rPr>
                <w:rFonts w:ascii="Calibri" w:hAnsi="Calibri" w:cs="Calibri"/>
                <w:sz w:val="22"/>
                <w:szCs w:val="22"/>
              </w:rPr>
              <w:t>-  Fotocopia de C.I. resp. Legal</w:t>
            </w:r>
          </w:p>
          <w:p w:rsidR="00CF2D71" w:rsidRPr="006B6571" w:rsidRDefault="00CF2D71" w:rsidP="000E62DD">
            <w:pPr>
              <w:pStyle w:val="Prrafodelista"/>
              <w:numPr>
                <w:ilvl w:val="0"/>
                <w:numId w:val="40"/>
              </w:numPr>
              <w:jc w:val="both"/>
              <w:rPr>
                <w:rFonts w:ascii="Calibri" w:hAnsi="Calibri" w:cs="Calibri"/>
                <w:sz w:val="22"/>
                <w:szCs w:val="22"/>
              </w:rPr>
            </w:pPr>
            <w:r w:rsidRPr="006B6571">
              <w:rPr>
                <w:rFonts w:ascii="Calibri" w:hAnsi="Calibri" w:cs="Calibri"/>
                <w:sz w:val="22"/>
                <w:szCs w:val="22"/>
              </w:rPr>
              <w:t>-  Fotocopia simple de la Orden de Trabajo</w:t>
            </w:r>
          </w:p>
          <w:p w:rsidR="00CF2D71" w:rsidRPr="006B6571" w:rsidRDefault="00CF2D71" w:rsidP="000E62DD">
            <w:pPr>
              <w:pStyle w:val="Prrafodelista"/>
              <w:numPr>
                <w:ilvl w:val="0"/>
                <w:numId w:val="40"/>
              </w:numPr>
              <w:jc w:val="both"/>
              <w:rPr>
                <w:rFonts w:ascii="Calibri" w:hAnsi="Calibri" w:cs="Calibri"/>
                <w:sz w:val="22"/>
                <w:szCs w:val="22"/>
              </w:rPr>
            </w:pPr>
            <w:r w:rsidRPr="006B6571">
              <w:rPr>
                <w:rFonts w:ascii="Calibri" w:hAnsi="Calibri" w:cs="Calibri"/>
                <w:sz w:val="22"/>
                <w:szCs w:val="22"/>
              </w:rPr>
              <w:t>-  Informe técnico del servicio</w:t>
            </w:r>
          </w:p>
          <w:p w:rsidR="00CF2D71" w:rsidRPr="006B6571" w:rsidRDefault="00CF2D71" w:rsidP="000E62DD">
            <w:pPr>
              <w:pStyle w:val="Prrafodelista"/>
              <w:numPr>
                <w:ilvl w:val="0"/>
                <w:numId w:val="40"/>
              </w:numPr>
              <w:jc w:val="both"/>
              <w:rPr>
                <w:rFonts w:ascii="Calibri" w:hAnsi="Calibri" w:cs="Calibri"/>
                <w:sz w:val="22"/>
                <w:szCs w:val="22"/>
              </w:rPr>
            </w:pPr>
          </w:p>
          <w:p w:rsidR="00905DF4" w:rsidRPr="006A6EF3" w:rsidRDefault="00CF2D71" w:rsidP="001E250A">
            <w:pPr>
              <w:autoSpaceDE w:val="0"/>
              <w:autoSpaceDN w:val="0"/>
              <w:adjustRightInd w:val="0"/>
              <w:ind w:left="709"/>
              <w:jc w:val="both"/>
              <w:rPr>
                <w:rFonts w:ascii="Calibri" w:hAnsi="Calibri" w:cs="Calibri"/>
                <w:sz w:val="22"/>
                <w:szCs w:val="22"/>
              </w:rPr>
            </w:pPr>
            <w:r w:rsidRPr="006B6571">
              <w:rPr>
                <w:rFonts w:ascii="Calibri" w:hAnsi="Calibri" w:cs="Calibri"/>
                <w:sz w:val="22"/>
                <w:szCs w:val="22"/>
              </w:rPr>
              <w:t>La cancelación de dichos servicios será en moneda nacional. No se aceptarán reajustes posteriores que no estén determinados en la orden inicial.</w:t>
            </w:r>
          </w:p>
        </w:tc>
      </w:tr>
      <w:tr w:rsidR="00CF2D71" w:rsidRPr="006A6EF3" w:rsidTr="00CF2D71">
        <w:tc>
          <w:tcPr>
            <w:tcW w:w="9339" w:type="dxa"/>
            <w:shd w:val="clear" w:color="auto" w:fill="8DB3E2"/>
          </w:tcPr>
          <w:p w:rsidR="00CF2D71" w:rsidRPr="006A6EF3" w:rsidRDefault="00CF2D71" w:rsidP="00CF2D71">
            <w:pPr>
              <w:autoSpaceDE w:val="0"/>
              <w:autoSpaceDN w:val="0"/>
              <w:adjustRightInd w:val="0"/>
              <w:jc w:val="both"/>
              <w:rPr>
                <w:rFonts w:ascii="Calibri" w:hAnsi="Calibri" w:cs="Calibri"/>
                <w:sz w:val="22"/>
                <w:szCs w:val="22"/>
              </w:rPr>
            </w:pPr>
            <w:r w:rsidRPr="006A6EF3">
              <w:rPr>
                <w:rFonts w:ascii="Calibri" w:hAnsi="Calibri" w:cs="Calibri"/>
                <w:b/>
                <w:bCs/>
                <w:sz w:val="22"/>
                <w:szCs w:val="22"/>
              </w:rPr>
              <w:t xml:space="preserve">LUGAR DE PRESTACIÓN DEL SERVICIO </w:t>
            </w:r>
          </w:p>
        </w:tc>
      </w:tr>
      <w:tr w:rsidR="00CF2D71" w:rsidRPr="006A6EF3" w:rsidTr="00CF2D71">
        <w:tc>
          <w:tcPr>
            <w:tcW w:w="9339" w:type="dxa"/>
            <w:shd w:val="clear" w:color="auto" w:fill="auto"/>
          </w:tcPr>
          <w:p w:rsidR="00CF2D71" w:rsidRPr="006A6EF3" w:rsidRDefault="00CF2D71" w:rsidP="00CF2D71">
            <w:pPr>
              <w:autoSpaceDE w:val="0"/>
              <w:autoSpaceDN w:val="0"/>
              <w:adjustRightInd w:val="0"/>
              <w:ind w:left="709"/>
              <w:jc w:val="both"/>
              <w:rPr>
                <w:rFonts w:ascii="Calibri" w:hAnsi="Calibri" w:cs="Calibri"/>
                <w:sz w:val="22"/>
                <w:szCs w:val="22"/>
              </w:rPr>
            </w:pPr>
          </w:p>
          <w:p w:rsidR="00CF2D71" w:rsidRPr="006A6EF3" w:rsidRDefault="00CF2D71" w:rsidP="00CF2D71">
            <w:pPr>
              <w:autoSpaceDE w:val="0"/>
              <w:autoSpaceDN w:val="0"/>
              <w:adjustRightInd w:val="0"/>
              <w:ind w:left="709"/>
              <w:jc w:val="both"/>
              <w:rPr>
                <w:rFonts w:ascii="Calibri" w:hAnsi="Calibri" w:cs="Calibri"/>
                <w:sz w:val="22"/>
                <w:szCs w:val="22"/>
              </w:rPr>
            </w:pPr>
            <w:r w:rsidRPr="006A6EF3">
              <w:rPr>
                <w:rFonts w:ascii="Calibri" w:hAnsi="Calibri" w:cs="Calibri"/>
                <w:sz w:val="22"/>
                <w:szCs w:val="22"/>
              </w:rPr>
              <w:lastRenderedPageBreak/>
              <w:t>El pro</w:t>
            </w:r>
            <w:r>
              <w:rPr>
                <w:rFonts w:ascii="Calibri" w:hAnsi="Calibri" w:cs="Calibri"/>
                <w:sz w:val="22"/>
                <w:szCs w:val="22"/>
              </w:rPr>
              <w:t>veedor</w:t>
            </w:r>
            <w:r w:rsidRPr="006A6EF3">
              <w:rPr>
                <w:rFonts w:ascii="Calibri" w:hAnsi="Calibri" w:cs="Calibri"/>
                <w:sz w:val="22"/>
                <w:szCs w:val="22"/>
              </w:rPr>
              <w:t xml:space="preserve"> debe realizar el servicio</w:t>
            </w:r>
            <w:r>
              <w:rPr>
                <w:rFonts w:ascii="Calibri" w:hAnsi="Calibri" w:cs="Calibri"/>
                <w:sz w:val="22"/>
                <w:szCs w:val="22"/>
              </w:rPr>
              <w:t xml:space="preserve"> en la </w:t>
            </w:r>
            <w:r w:rsidRPr="00402988">
              <w:rPr>
                <w:rFonts w:ascii="Calibri" w:hAnsi="Calibri" w:cs="Calibri"/>
                <w:b/>
                <w:sz w:val="22"/>
                <w:szCs w:val="22"/>
                <w:u w:val="single"/>
              </w:rPr>
              <w:t>ciudad de Sucre</w:t>
            </w:r>
            <w:r>
              <w:rPr>
                <w:rFonts w:ascii="Calibri" w:hAnsi="Calibri" w:cs="Calibri"/>
                <w:sz w:val="22"/>
                <w:szCs w:val="22"/>
              </w:rPr>
              <w:t xml:space="preserve"> y</w:t>
            </w:r>
            <w:r w:rsidRPr="006A6EF3">
              <w:rPr>
                <w:rFonts w:ascii="Calibri" w:hAnsi="Calibri" w:cs="Calibri"/>
                <w:sz w:val="22"/>
                <w:szCs w:val="22"/>
              </w:rPr>
              <w:t xml:space="preserve"> en sus instalaciones debiendo indicar la dirección exacta donde se realizaran los mismos, en caso de traslado deberá comunicarse </w:t>
            </w:r>
            <w:r>
              <w:rPr>
                <w:rFonts w:ascii="Calibri" w:hAnsi="Calibri" w:cs="Calibri"/>
                <w:sz w:val="22"/>
                <w:szCs w:val="22"/>
              </w:rPr>
              <w:t xml:space="preserve">de manera escrita </w:t>
            </w:r>
            <w:r w:rsidRPr="006A6EF3">
              <w:rPr>
                <w:rFonts w:ascii="Calibri" w:hAnsi="Calibri" w:cs="Calibri"/>
                <w:sz w:val="22"/>
                <w:szCs w:val="22"/>
              </w:rPr>
              <w:t>con anticipación la nueva ubicación, tomando en cuenta  las características actuales y debiendo ser estas en caso de traslado iguales o mejores condiciones.</w:t>
            </w:r>
          </w:p>
          <w:p w:rsidR="00CF2D71" w:rsidRPr="006A6EF3" w:rsidRDefault="00CF2D71" w:rsidP="00CF2D71">
            <w:pPr>
              <w:autoSpaceDE w:val="0"/>
              <w:autoSpaceDN w:val="0"/>
              <w:adjustRightInd w:val="0"/>
              <w:jc w:val="both"/>
              <w:rPr>
                <w:rFonts w:ascii="Calibri" w:hAnsi="Calibri" w:cs="Calibri"/>
                <w:sz w:val="22"/>
                <w:szCs w:val="22"/>
              </w:rPr>
            </w:pPr>
            <w:r w:rsidRPr="006A6EF3">
              <w:rPr>
                <w:rFonts w:ascii="Calibri" w:hAnsi="Calibri" w:cs="Calibri"/>
                <w:sz w:val="22"/>
                <w:szCs w:val="22"/>
              </w:rPr>
              <w:t xml:space="preserve"> </w:t>
            </w:r>
          </w:p>
        </w:tc>
      </w:tr>
      <w:tr w:rsidR="00CF2D71" w:rsidRPr="006A6EF3" w:rsidTr="00CF2D71">
        <w:tc>
          <w:tcPr>
            <w:tcW w:w="9339" w:type="dxa"/>
            <w:shd w:val="clear" w:color="auto" w:fill="8DB3E2"/>
          </w:tcPr>
          <w:p w:rsidR="00CF2D71" w:rsidRPr="006A6EF3" w:rsidRDefault="00CF2D71" w:rsidP="00CF2D71">
            <w:pPr>
              <w:autoSpaceDE w:val="0"/>
              <w:autoSpaceDN w:val="0"/>
              <w:adjustRightInd w:val="0"/>
              <w:jc w:val="both"/>
              <w:rPr>
                <w:rFonts w:ascii="Calibri" w:hAnsi="Calibri" w:cs="Calibri"/>
                <w:sz w:val="22"/>
                <w:szCs w:val="22"/>
              </w:rPr>
            </w:pPr>
            <w:r w:rsidRPr="006A6EF3">
              <w:rPr>
                <w:rFonts w:ascii="Calibri" w:hAnsi="Calibri" w:cs="Calibri"/>
                <w:b/>
                <w:bCs/>
                <w:sz w:val="22"/>
                <w:szCs w:val="22"/>
              </w:rPr>
              <w:lastRenderedPageBreak/>
              <w:t xml:space="preserve">FISCAL DEL SERVICIO </w:t>
            </w:r>
          </w:p>
        </w:tc>
      </w:tr>
      <w:tr w:rsidR="00CF2D71" w:rsidRPr="006A6EF3" w:rsidTr="00CF2D71">
        <w:trPr>
          <w:trHeight w:val="70"/>
        </w:trPr>
        <w:tc>
          <w:tcPr>
            <w:tcW w:w="9339" w:type="dxa"/>
            <w:shd w:val="clear" w:color="auto" w:fill="auto"/>
          </w:tcPr>
          <w:p w:rsidR="00CF2D71" w:rsidRPr="006A6EF3" w:rsidRDefault="00CF2D71" w:rsidP="00CF2D71">
            <w:pPr>
              <w:autoSpaceDE w:val="0"/>
              <w:autoSpaceDN w:val="0"/>
              <w:adjustRightInd w:val="0"/>
              <w:jc w:val="both"/>
              <w:rPr>
                <w:rFonts w:ascii="Calibri" w:hAnsi="Calibri" w:cs="Calibri"/>
                <w:sz w:val="22"/>
                <w:szCs w:val="22"/>
              </w:rPr>
            </w:pPr>
          </w:p>
          <w:p w:rsidR="00CF2D71" w:rsidRPr="006A6EF3" w:rsidRDefault="00CF2D71" w:rsidP="00CF2D71">
            <w:pPr>
              <w:ind w:left="709"/>
              <w:contextualSpacing/>
              <w:jc w:val="both"/>
              <w:rPr>
                <w:rFonts w:ascii="Calibri" w:hAnsi="Calibri" w:cs="Calibri"/>
                <w:sz w:val="22"/>
                <w:szCs w:val="22"/>
              </w:rPr>
            </w:pPr>
            <w:r>
              <w:rPr>
                <w:rFonts w:ascii="Calibri" w:hAnsi="Calibri" w:cs="Calibri"/>
                <w:sz w:val="22"/>
                <w:szCs w:val="22"/>
              </w:rPr>
              <w:t>La Gerencia de Redes de Gas y Ductos,</w:t>
            </w:r>
            <w:r w:rsidRPr="006A6EF3">
              <w:rPr>
                <w:rFonts w:ascii="Calibri" w:hAnsi="Calibri" w:cs="Calibri"/>
                <w:sz w:val="22"/>
                <w:szCs w:val="22"/>
              </w:rPr>
              <w:t xml:space="preserve"> designará a una persona cuyas responsabilidades serán:</w:t>
            </w:r>
          </w:p>
          <w:p w:rsidR="00CF2D71" w:rsidRDefault="00CF2D71" w:rsidP="00CF2D71">
            <w:pPr>
              <w:contextualSpacing/>
              <w:jc w:val="both"/>
              <w:rPr>
                <w:rFonts w:ascii="Calibri" w:hAnsi="Calibri" w:cs="Calibri"/>
                <w:sz w:val="22"/>
                <w:szCs w:val="22"/>
              </w:rPr>
            </w:pPr>
          </w:p>
          <w:p w:rsidR="00CF2D71" w:rsidRPr="00E71F43" w:rsidRDefault="00CF2D71" w:rsidP="000E62DD">
            <w:pPr>
              <w:numPr>
                <w:ilvl w:val="0"/>
                <w:numId w:val="33"/>
              </w:numPr>
              <w:ind w:left="709" w:hanging="425"/>
              <w:contextualSpacing/>
              <w:jc w:val="both"/>
              <w:rPr>
                <w:rFonts w:ascii="Calibri" w:hAnsi="Calibri" w:cs="Calibri"/>
                <w:b/>
                <w:sz w:val="22"/>
                <w:szCs w:val="22"/>
              </w:rPr>
            </w:pPr>
            <w:r>
              <w:rPr>
                <w:rFonts w:ascii="Calibri" w:hAnsi="Calibri" w:cs="Calibri"/>
                <w:sz w:val="22"/>
                <w:szCs w:val="22"/>
              </w:rPr>
              <w:t>El Fiscal de Servicio deberá generar</w:t>
            </w:r>
            <w:r w:rsidRPr="00E71F43">
              <w:rPr>
                <w:rFonts w:ascii="Calibri" w:hAnsi="Calibri" w:cs="Calibri"/>
                <w:sz w:val="22"/>
                <w:szCs w:val="22"/>
              </w:rPr>
              <w:t xml:space="preserve"> y suscribir</w:t>
            </w:r>
            <w:r w:rsidRPr="00E71F43">
              <w:rPr>
                <w:rFonts w:ascii="Calibri" w:hAnsi="Calibri" w:cs="Calibri"/>
                <w:b/>
                <w:sz w:val="22"/>
                <w:szCs w:val="22"/>
              </w:rPr>
              <w:t xml:space="preserve"> </w:t>
            </w:r>
            <w:r>
              <w:rPr>
                <w:rFonts w:ascii="Calibri" w:hAnsi="Calibri" w:cs="Calibri"/>
                <w:b/>
                <w:sz w:val="22"/>
                <w:szCs w:val="22"/>
              </w:rPr>
              <w:t xml:space="preserve">la Orden de Trabajo, </w:t>
            </w:r>
            <w:r>
              <w:rPr>
                <w:rFonts w:ascii="Calibri" w:hAnsi="Calibri" w:cs="Calibri"/>
                <w:sz w:val="22"/>
                <w:szCs w:val="22"/>
              </w:rPr>
              <w:t>debiendo gestionar el visto bueno de la encargada de servicios generales y la Jefatura de la Unidad de Gestión Administrativa Financiera dependiente de la Gerencia de Redes de Gas y Ductos.</w:t>
            </w:r>
          </w:p>
          <w:p w:rsidR="00CF2D71" w:rsidRPr="006A6EF3" w:rsidRDefault="00CF2D71" w:rsidP="000E62DD">
            <w:pPr>
              <w:numPr>
                <w:ilvl w:val="0"/>
                <w:numId w:val="33"/>
              </w:numPr>
              <w:ind w:left="709" w:hanging="425"/>
              <w:contextualSpacing/>
              <w:jc w:val="both"/>
              <w:rPr>
                <w:rFonts w:ascii="Calibri" w:hAnsi="Calibri" w:cs="Calibri"/>
                <w:b/>
                <w:sz w:val="22"/>
                <w:szCs w:val="22"/>
              </w:rPr>
            </w:pPr>
            <w:r w:rsidRPr="006A6EF3">
              <w:rPr>
                <w:rFonts w:ascii="Calibri" w:hAnsi="Calibri" w:cs="Calibri"/>
                <w:sz w:val="22"/>
                <w:szCs w:val="22"/>
              </w:rPr>
              <w:t>Hacer cumplir a cabalidad lo establecido en las especificaciones técnicas y el contrato, presentando informes ante cualquier irregularidad.</w:t>
            </w:r>
          </w:p>
          <w:p w:rsidR="00CF2D71" w:rsidRPr="006A6EF3" w:rsidRDefault="00CF2D71" w:rsidP="000E62DD">
            <w:pPr>
              <w:numPr>
                <w:ilvl w:val="0"/>
                <w:numId w:val="33"/>
              </w:numPr>
              <w:ind w:left="709" w:hanging="425"/>
              <w:contextualSpacing/>
              <w:jc w:val="both"/>
              <w:rPr>
                <w:rFonts w:ascii="Calibri" w:hAnsi="Calibri" w:cs="Calibri"/>
                <w:b/>
                <w:sz w:val="22"/>
                <w:szCs w:val="22"/>
              </w:rPr>
            </w:pPr>
            <w:r w:rsidRPr="006A6EF3">
              <w:rPr>
                <w:rFonts w:ascii="Calibri" w:hAnsi="Calibri" w:cs="Calibri"/>
                <w:sz w:val="22"/>
                <w:szCs w:val="22"/>
              </w:rPr>
              <w:t>Comunicar al taller mecánico en caso de que los conductores responsables lleven los vehículos para su mantenimiento y reparación.</w:t>
            </w:r>
          </w:p>
          <w:p w:rsidR="00CF2D71" w:rsidRPr="006A6EF3" w:rsidRDefault="00CF2D71" w:rsidP="000E62DD">
            <w:pPr>
              <w:numPr>
                <w:ilvl w:val="0"/>
                <w:numId w:val="33"/>
              </w:numPr>
              <w:ind w:left="709" w:hanging="425"/>
              <w:contextualSpacing/>
              <w:jc w:val="both"/>
              <w:rPr>
                <w:rFonts w:ascii="Calibri" w:hAnsi="Calibri" w:cs="Calibri"/>
                <w:b/>
                <w:sz w:val="22"/>
                <w:szCs w:val="22"/>
              </w:rPr>
            </w:pPr>
            <w:r w:rsidRPr="006A6EF3">
              <w:rPr>
                <w:rFonts w:ascii="Calibri" w:hAnsi="Calibri" w:cs="Calibri"/>
                <w:sz w:val="22"/>
                <w:szCs w:val="22"/>
              </w:rPr>
              <w:t>Recabar las proformas para realización de órdenes de trabajo, verificando que estas respondan al estado real del vehículo.</w:t>
            </w:r>
          </w:p>
          <w:p w:rsidR="00CF2D71" w:rsidRPr="006A6EF3" w:rsidRDefault="00CF2D71" w:rsidP="000E62DD">
            <w:pPr>
              <w:numPr>
                <w:ilvl w:val="0"/>
                <w:numId w:val="28"/>
              </w:numPr>
              <w:ind w:hanging="436"/>
              <w:contextualSpacing/>
              <w:jc w:val="both"/>
              <w:rPr>
                <w:rFonts w:ascii="Calibri" w:hAnsi="Calibri" w:cs="Calibri"/>
                <w:b/>
                <w:sz w:val="22"/>
                <w:szCs w:val="22"/>
              </w:rPr>
            </w:pPr>
            <w:r w:rsidRPr="006A6EF3">
              <w:rPr>
                <w:rFonts w:ascii="Calibri" w:hAnsi="Calibri" w:cs="Calibri"/>
                <w:sz w:val="22"/>
                <w:szCs w:val="22"/>
              </w:rPr>
              <w:t>Coordinar el tiempo de mantenimiento y/o reparación y verificar que los trabajos detallados en las órdenes de trabajo se cumplan y sean realizadas a cabalidad.</w:t>
            </w:r>
          </w:p>
          <w:p w:rsidR="00CF2D71" w:rsidRPr="006A6EF3" w:rsidRDefault="00CF2D71" w:rsidP="000E62DD">
            <w:pPr>
              <w:numPr>
                <w:ilvl w:val="0"/>
                <w:numId w:val="28"/>
              </w:numPr>
              <w:ind w:hanging="436"/>
              <w:contextualSpacing/>
              <w:jc w:val="both"/>
              <w:rPr>
                <w:rFonts w:ascii="Calibri" w:hAnsi="Calibri" w:cs="Calibri"/>
                <w:b/>
                <w:sz w:val="22"/>
                <w:szCs w:val="22"/>
              </w:rPr>
            </w:pPr>
            <w:r w:rsidRPr="006A6EF3">
              <w:rPr>
                <w:rFonts w:ascii="Calibri" w:hAnsi="Calibri" w:cs="Calibri"/>
                <w:sz w:val="22"/>
                <w:szCs w:val="22"/>
              </w:rPr>
              <w:t>Verificar que los lubricantes y repuestos cambiados correspondan a la marca del vehículo o maquinaria reparada y en caso que no sea original estos sean de calidad reconocida.</w:t>
            </w:r>
          </w:p>
          <w:p w:rsidR="00CF2D71" w:rsidRPr="006A6EF3" w:rsidRDefault="00CF2D71" w:rsidP="000E62DD">
            <w:pPr>
              <w:numPr>
                <w:ilvl w:val="0"/>
                <w:numId w:val="28"/>
              </w:numPr>
              <w:ind w:hanging="436"/>
              <w:contextualSpacing/>
              <w:jc w:val="both"/>
              <w:rPr>
                <w:rFonts w:ascii="Calibri" w:hAnsi="Calibri" w:cs="Calibri"/>
                <w:b/>
                <w:sz w:val="22"/>
                <w:szCs w:val="22"/>
              </w:rPr>
            </w:pPr>
            <w:r w:rsidRPr="006A6EF3">
              <w:rPr>
                <w:rFonts w:ascii="Calibri" w:hAnsi="Calibri" w:cs="Calibri"/>
                <w:sz w:val="22"/>
                <w:szCs w:val="22"/>
              </w:rPr>
              <w:t>Verificar que los repuestos cambiados sean nuevos.</w:t>
            </w:r>
          </w:p>
          <w:p w:rsidR="00CF2D71" w:rsidRPr="005F50CF" w:rsidRDefault="00CF2D71" w:rsidP="000E62DD">
            <w:pPr>
              <w:numPr>
                <w:ilvl w:val="0"/>
                <w:numId w:val="28"/>
              </w:numPr>
              <w:ind w:hanging="436"/>
              <w:contextualSpacing/>
              <w:jc w:val="both"/>
              <w:rPr>
                <w:rFonts w:ascii="Calibri" w:hAnsi="Calibri" w:cs="Calibri"/>
                <w:b/>
                <w:sz w:val="22"/>
                <w:szCs w:val="22"/>
              </w:rPr>
            </w:pPr>
            <w:r w:rsidRPr="006A6EF3">
              <w:rPr>
                <w:rFonts w:ascii="Calibri" w:hAnsi="Calibri" w:cs="Calibri"/>
                <w:sz w:val="22"/>
                <w:szCs w:val="22"/>
              </w:rPr>
              <w:t xml:space="preserve">Exigir y verificar que los repuestos cambiados sean devueltos bajo </w:t>
            </w:r>
            <w:r w:rsidRPr="005F50CF">
              <w:rPr>
                <w:rFonts w:ascii="Calibri" w:hAnsi="Calibri" w:cs="Calibri"/>
                <w:sz w:val="22"/>
                <w:szCs w:val="22"/>
              </w:rPr>
              <w:t>inventario al chofer del vehículo  el mismo que deberá entregar al Fiscal de Servicio para su conformidad.</w:t>
            </w:r>
          </w:p>
          <w:p w:rsidR="00CF2D71" w:rsidRPr="00CF2D71" w:rsidRDefault="00CF2D71" w:rsidP="000E62DD">
            <w:pPr>
              <w:numPr>
                <w:ilvl w:val="0"/>
                <w:numId w:val="28"/>
              </w:numPr>
              <w:ind w:hanging="436"/>
              <w:contextualSpacing/>
              <w:jc w:val="both"/>
              <w:rPr>
                <w:rFonts w:ascii="Calibri" w:hAnsi="Calibri" w:cs="Calibri"/>
                <w:b/>
                <w:sz w:val="22"/>
                <w:szCs w:val="22"/>
              </w:rPr>
            </w:pPr>
            <w:r w:rsidRPr="006A6EF3">
              <w:rPr>
                <w:rFonts w:ascii="Calibri" w:hAnsi="Calibri" w:cs="Calibri"/>
                <w:sz w:val="22"/>
                <w:szCs w:val="22"/>
              </w:rPr>
              <w:t>Poder ingresar en cualquier momento al taller con el propósito de observar y controlar la realización de los servicios, herramientas utilizadas y tratamiento del vehículo</w:t>
            </w:r>
            <w:r>
              <w:rPr>
                <w:rFonts w:ascii="Calibri" w:hAnsi="Calibri" w:cs="Calibri"/>
                <w:sz w:val="22"/>
                <w:szCs w:val="22"/>
              </w:rPr>
              <w:t>.</w:t>
            </w:r>
            <w:r w:rsidR="002325EF">
              <w:rPr>
                <w:noProof/>
                <w:lang w:val="es-BO" w:eastAsia="es-BO"/>
              </w:rPr>
              <mc:AlternateContent>
                <mc:Choice Requires="wps">
                  <w:drawing>
                    <wp:anchor distT="0" distB="0" distL="114300" distR="114300" simplePos="0" relativeHeight="251659776" behindDoc="0" locked="0" layoutInCell="1" allowOverlap="1">
                      <wp:simplePos x="0" y="0"/>
                      <wp:positionH relativeFrom="column">
                        <wp:posOffset>1586865</wp:posOffset>
                      </wp:positionH>
                      <wp:positionV relativeFrom="paragraph">
                        <wp:posOffset>137160</wp:posOffset>
                      </wp:positionV>
                      <wp:extent cx="914400" cy="914400"/>
                      <wp:effectExtent l="0" t="0" r="0" b="0"/>
                      <wp:wrapNone/>
                      <wp:docPr id="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A86" w:rsidRDefault="00721A86" w:rsidP="00CF2D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7" type="#_x0000_t202" style="position:absolute;left:0;text-align:left;margin-left:124.95pt;margin-top:10.8pt;width:1in;height:1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" filled="f" stroked="f">
                      <v:textbox>
                        <w:txbxContent>
                          <w:p w:rsidR="00721A86" w:rsidRDefault="00721A86" w:rsidP="00CF2D71"/>
                        </w:txbxContent>
                      </v:textbox>
                    </v:shape>
                  </w:pict>
                </mc:Fallback>
              </mc:AlternateContent>
            </w:r>
          </w:p>
        </w:tc>
      </w:tr>
      <w:tr w:rsidR="00CF2D71" w:rsidRPr="006A6EF3" w:rsidTr="00CF2D71">
        <w:tc>
          <w:tcPr>
            <w:tcW w:w="9339" w:type="dxa"/>
            <w:shd w:val="clear" w:color="auto" w:fill="8DB3E2"/>
          </w:tcPr>
          <w:p w:rsidR="00CF2D71" w:rsidRPr="006A6EF3" w:rsidRDefault="00CF2D71" w:rsidP="00CF2D71">
            <w:pPr>
              <w:autoSpaceDE w:val="0"/>
              <w:autoSpaceDN w:val="0"/>
              <w:adjustRightInd w:val="0"/>
              <w:rPr>
                <w:rFonts w:ascii="Calibri" w:hAnsi="Calibri" w:cs="Calibri"/>
                <w:b/>
                <w:sz w:val="22"/>
                <w:szCs w:val="22"/>
              </w:rPr>
            </w:pPr>
            <w:r w:rsidRPr="006A6EF3">
              <w:rPr>
                <w:rFonts w:ascii="Calibri" w:hAnsi="Calibri" w:cs="Calibri"/>
                <w:b/>
                <w:sz w:val="22"/>
                <w:szCs w:val="22"/>
              </w:rPr>
              <w:t>TIEMPO DE RESPUESTA</w:t>
            </w:r>
          </w:p>
        </w:tc>
      </w:tr>
      <w:tr w:rsidR="00CF2D71" w:rsidRPr="006A6EF3" w:rsidTr="00CF2D71">
        <w:trPr>
          <w:trHeight w:val="346"/>
        </w:trPr>
        <w:tc>
          <w:tcPr>
            <w:tcW w:w="9339" w:type="dxa"/>
            <w:shd w:val="clear" w:color="auto" w:fill="auto"/>
          </w:tcPr>
          <w:p w:rsidR="00CF2D71" w:rsidRPr="006A6EF3" w:rsidRDefault="00CF2D71" w:rsidP="00CF2D71">
            <w:pPr>
              <w:autoSpaceDE w:val="0"/>
              <w:autoSpaceDN w:val="0"/>
              <w:adjustRightInd w:val="0"/>
              <w:jc w:val="both"/>
              <w:rPr>
                <w:rFonts w:ascii="Calibri" w:hAnsi="Calibri" w:cs="Calibri"/>
                <w:sz w:val="22"/>
                <w:szCs w:val="22"/>
              </w:rPr>
            </w:pPr>
          </w:p>
          <w:p w:rsidR="00CF2D71" w:rsidRPr="006A6EF3" w:rsidRDefault="00CF2D71" w:rsidP="007C4360">
            <w:pPr>
              <w:autoSpaceDE w:val="0"/>
              <w:autoSpaceDN w:val="0"/>
              <w:adjustRightInd w:val="0"/>
              <w:ind w:left="709"/>
              <w:jc w:val="both"/>
              <w:rPr>
                <w:rFonts w:ascii="Calibri" w:hAnsi="Calibri" w:cs="Calibri"/>
                <w:sz w:val="22"/>
                <w:szCs w:val="22"/>
              </w:rPr>
            </w:pPr>
            <w:r w:rsidRPr="006A6EF3">
              <w:rPr>
                <w:rFonts w:ascii="Calibri" w:hAnsi="Calibri" w:cs="Calibri"/>
                <w:sz w:val="22"/>
                <w:szCs w:val="22"/>
              </w:rPr>
              <w:t>El taller deberá garantizar el servicio y atención prioritaria a Yacimientos Petrolíferos Fiscales Bolivianos, además de comprometer su puntualidad en los tiempos de entrega previstos y de conformidad de ambas partes</w:t>
            </w:r>
          </w:p>
        </w:tc>
      </w:tr>
      <w:tr w:rsidR="00CF2D71" w:rsidRPr="006A6EF3" w:rsidTr="00CF2D71">
        <w:tc>
          <w:tcPr>
            <w:tcW w:w="9339" w:type="dxa"/>
            <w:tcBorders>
              <w:bottom w:val="single" w:sz="4" w:space="0" w:color="auto"/>
            </w:tcBorders>
            <w:shd w:val="clear" w:color="auto" w:fill="8DB3E2"/>
          </w:tcPr>
          <w:p w:rsidR="00CF2D71" w:rsidRPr="006A6EF3" w:rsidRDefault="00CF2D71" w:rsidP="00CF2D71">
            <w:pPr>
              <w:autoSpaceDE w:val="0"/>
              <w:autoSpaceDN w:val="0"/>
              <w:adjustRightInd w:val="0"/>
              <w:rPr>
                <w:rFonts w:ascii="Calibri" w:hAnsi="Calibri" w:cs="Calibri"/>
                <w:b/>
                <w:bCs/>
                <w:sz w:val="22"/>
                <w:szCs w:val="22"/>
              </w:rPr>
            </w:pPr>
            <w:r w:rsidRPr="006A6EF3">
              <w:rPr>
                <w:rFonts w:ascii="Calibri" w:hAnsi="Calibri" w:cs="Calibri"/>
                <w:b/>
                <w:bCs/>
                <w:sz w:val="22"/>
                <w:szCs w:val="22"/>
              </w:rPr>
              <w:t>INSPECCIÓN Y PRUEBAS</w:t>
            </w:r>
          </w:p>
        </w:tc>
      </w:tr>
      <w:tr w:rsidR="00CF2D71" w:rsidRPr="006A6EF3" w:rsidTr="00CF2D71">
        <w:tc>
          <w:tcPr>
            <w:tcW w:w="9339" w:type="dxa"/>
            <w:tcBorders>
              <w:bottom w:val="single" w:sz="4" w:space="0" w:color="auto"/>
            </w:tcBorders>
            <w:shd w:val="clear" w:color="auto" w:fill="FFFFFF"/>
          </w:tcPr>
          <w:p w:rsidR="00CF2D71" w:rsidRPr="006A6EF3" w:rsidRDefault="00CF2D71" w:rsidP="00CF2D71">
            <w:pPr>
              <w:autoSpaceDE w:val="0"/>
              <w:autoSpaceDN w:val="0"/>
              <w:adjustRightInd w:val="0"/>
              <w:rPr>
                <w:rFonts w:ascii="Calibri" w:hAnsi="Calibri" w:cs="Calibri"/>
                <w:b/>
                <w:bCs/>
                <w:sz w:val="22"/>
                <w:szCs w:val="22"/>
              </w:rPr>
            </w:pPr>
          </w:p>
          <w:p w:rsidR="00CF2D71" w:rsidRPr="007C4360" w:rsidRDefault="00CF2D71" w:rsidP="007C4360">
            <w:pPr>
              <w:autoSpaceDE w:val="0"/>
              <w:autoSpaceDN w:val="0"/>
              <w:adjustRightInd w:val="0"/>
              <w:ind w:left="709"/>
              <w:jc w:val="both"/>
              <w:rPr>
                <w:rFonts w:ascii="Calibri" w:hAnsi="Calibri" w:cs="Calibri"/>
                <w:bCs/>
                <w:sz w:val="22"/>
                <w:szCs w:val="22"/>
              </w:rPr>
            </w:pPr>
            <w:r w:rsidRPr="006A6EF3">
              <w:rPr>
                <w:rFonts w:ascii="Calibri" w:hAnsi="Calibri" w:cs="Calibri"/>
                <w:bCs/>
                <w:sz w:val="22"/>
                <w:szCs w:val="22"/>
              </w:rPr>
              <w:t>Se realizará las pruebas correspondientes entre el encargado del taller y el responsable del vehículo asignado conduciendo el mismo antes de su recojo definitivo, para dar su conformidad de la reparación en caso de detectar fallas se deberá hacer notar en el momento para su inmediata solución.</w:t>
            </w:r>
          </w:p>
        </w:tc>
      </w:tr>
      <w:tr w:rsidR="00CF2D71" w:rsidRPr="006A6EF3" w:rsidTr="00CF2D71">
        <w:tc>
          <w:tcPr>
            <w:tcW w:w="9339" w:type="dxa"/>
            <w:shd w:val="clear" w:color="auto" w:fill="8DB3E2"/>
          </w:tcPr>
          <w:p w:rsidR="00CF2D71" w:rsidRPr="006A6EF3" w:rsidRDefault="00CF2D71" w:rsidP="00CF2D71">
            <w:pPr>
              <w:autoSpaceDE w:val="0"/>
              <w:autoSpaceDN w:val="0"/>
              <w:adjustRightInd w:val="0"/>
              <w:rPr>
                <w:rFonts w:ascii="Calibri" w:hAnsi="Calibri" w:cs="Calibri"/>
                <w:b/>
                <w:bCs/>
                <w:sz w:val="22"/>
                <w:szCs w:val="22"/>
              </w:rPr>
            </w:pPr>
            <w:r w:rsidRPr="006A6EF3">
              <w:rPr>
                <w:rFonts w:ascii="Calibri" w:hAnsi="Calibri" w:cs="Calibri"/>
                <w:b/>
                <w:bCs/>
                <w:sz w:val="22"/>
                <w:szCs w:val="22"/>
              </w:rPr>
              <w:t>FACTURACIÓN</w:t>
            </w:r>
          </w:p>
        </w:tc>
      </w:tr>
      <w:tr w:rsidR="00CF2D71" w:rsidRPr="006A6EF3" w:rsidTr="00CF2D71">
        <w:tc>
          <w:tcPr>
            <w:tcW w:w="9339" w:type="dxa"/>
            <w:tcBorders>
              <w:bottom w:val="single" w:sz="4" w:space="0" w:color="auto"/>
            </w:tcBorders>
            <w:shd w:val="clear" w:color="auto" w:fill="FFFFFF"/>
          </w:tcPr>
          <w:p w:rsidR="00CF2D71" w:rsidRDefault="00CF2D71" w:rsidP="00CF2D71">
            <w:pPr>
              <w:ind w:left="709" w:hanging="709"/>
              <w:jc w:val="both"/>
              <w:rPr>
                <w:rFonts w:ascii="Calibri" w:hAnsi="Calibri" w:cs="Calibri"/>
                <w:iCs/>
                <w:color w:val="000000"/>
                <w:sz w:val="22"/>
                <w:szCs w:val="22"/>
                <w:shd w:val="clear" w:color="auto" w:fill="FFFFFF"/>
                <w:lang w:eastAsia="es-BO"/>
              </w:rPr>
            </w:pPr>
            <w:r>
              <w:rPr>
                <w:rFonts w:ascii="Calibri" w:hAnsi="Calibri" w:cs="Calibri"/>
                <w:iCs/>
                <w:color w:val="000000"/>
                <w:sz w:val="22"/>
                <w:szCs w:val="22"/>
                <w:shd w:val="clear" w:color="auto" w:fill="FFFFFF"/>
                <w:lang w:eastAsia="es-BO"/>
              </w:rPr>
              <w:t xml:space="preserve">             </w:t>
            </w:r>
          </w:p>
          <w:p w:rsidR="00CF2D71" w:rsidRDefault="00CF2D71" w:rsidP="00CF2D71">
            <w:pPr>
              <w:ind w:left="709" w:hanging="709"/>
              <w:jc w:val="both"/>
              <w:rPr>
                <w:rFonts w:ascii="Calibri" w:hAnsi="Calibri" w:cs="Calibri"/>
                <w:iCs/>
                <w:color w:val="000000"/>
                <w:sz w:val="22"/>
                <w:szCs w:val="22"/>
                <w:shd w:val="clear" w:color="auto" w:fill="FFFFFF"/>
                <w:lang w:eastAsia="es-BO"/>
              </w:rPr>
            </w:pPr>
            <w:r>
              <w:rPr>
                <w:rFonts w:ascii="Calibri" w:hAnsi="Calibri" w:cs="Calibri"/>
                <w:iCs/>
                <w:color w:val="000000"/>
                <w:sz w:val="22"/>
                <w:szCs w:val="22"/>
                <w:shd w:val="clear" w:color="auto" w:fill="FFFFFF"/>
                <w:lang w:eastAsia="es-BO"/>
              </w:rPr>
              <w:t xml:space="preserve">              </w:t>
            </w:r>
            <w:r w:rsidRPr="006A6EF3">
              <w:rPr>
                <w:rFonts w:ascii="Calibri" w:hAnsi="Calibri" w:cs="Calibri"/>
                <w:iCs/>
                <w:color w:val="000000"/>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r>
              <w:rPr>
                <w:rFonts w:ascii="Calibri" w:hAnsi="Calibri" w:cs="Calibri"/>
                <w:iCs/>
                <w:color w:val="000000"/>
                <w:sz w:val="22"/>
                <w:szCs w:val="22"/>
                <w:shd w:val="clear" w:color="auto" w:fill="FFFFFF"/>
                <w:lang w:eastAsia="es-BO"/>
              </w:rPr>
              <w:t>.</w:t>
            </w:r>
            <w:r w:rsidRPr="006A6EF3">
              <w:rPr>
                <w:rFonts w:ascii="Calibri" w:hAnsi="Calibri" w:cs="Calibri"/>
                <w:iCs/>
                <w:color w:val="000000"/>
                <w:sz w:val="22"/>
                <w:szCs w:val="22"/>
                <w:shd w:val="clear" w:color="auto" w:fill="FFFFFF"/>
                <w:lang w:eastAsia="es-BO"/>
              </w:rPr>
              <w:t xml:space="preserve">       </w:t>
            </w:r>
          </w:p>
          <w:p w:rsidR="00CF2D71" w:rsidRPr="006A6EF3" w:rsidRDefault="00CF2D71" w:rsidP="00CF2D71">
            <w:pPr>
              <w:ind w:left="709" w:hanging="709"/>
              <w:jc w:val="both"/>
              <w:rPr>
                <w:rFonts w:ascii="Calibri" w:hAnsi="Calibri" w:cs="Calibri"/>
                <w:iCs/>
                <w:color w:val="000000"/>
                <w:sz w:val="22"/>
                <w:szCs w:val="22"/>
                <w:shd w:val="clear" w:color="auto" w:fill="FFFFFF"/>
                <w:lang w:eastAsia="es-BO"/>
              </w:rPr>
            </w:pPr>
          </w:p>
          <w:p w:rsidR="00CF2D71" w:rsidRDefault="00CF2D71" w:rsidP="00CF2D71">
            <w:pPr>
              <w:ind w:left="709" w:hanging="709"/>
              <w:jc w:val="both"/>
              <w:rPr>
                <w:rFonts w:ascii="Calibri" w:hAnsi="Calibri" w:cs="Calibri"/>
                <w:iCs/>
                <w:color w:val="000000"/>
                <w:sz w:val="22"/>
                <w:szCs w:val="22"/>
                <w:shd w:val="clear" w:color="auto" w:fill="FFFFFF"/>
                <w:lang w:eastAsia="es-BO"/>
              </w:rPr>
            </w:pPr>
            <w:r w:rsidRPr="006A6EF3">
              <w:rPr>
                <w:rFonts w:ascii="Calibri" w:hAnsi="Calibri" w:cs="Calibri"/>
                <w:iCs/>
                <w:color w:val="000000"/>
                <w:sz w:val="22"/>
                <w:szCs w:val="22"/>
                <w:shd w:val="clear" w:color="auto" w:fill="FFFFFF"/>
                <w:lang w:eastAsia="es-BO"/>
              </w:rPr>
              <w:t xml:space="preserve">              La factura deberá emitirse por el precio contratado, sin deducir las multas ni otros cargos a momento de la prestación del servicio conforme a lo establecido contractualmente.</w:t>
            </w:r>
          </w:p>
          <w:p w:rsidR="00CF2D71" w:rsidRPr="006A6EF3" w:rsidRDefault="00CF2D71" w:rsidP="00CF2D71">
            <w:pPr>
              <w:ind w:left="709" w:hanging="709"/>
              <w:jc w:val="both"/>
              <w:rPr>
                <w:rFonts w:ascii="Calibri" w:hAnsi="Calibri" w:cs="Calibri"/>
                <w:iCs/>
                <w:color w:val="000000"/>
                <w:sz w:val="22"/>
                <w:szCs w:val="22"/>
                <w:shd w:val="clear" w:color="auto" w:fill="FFFFFF"/>
                <w:lang w:eastAsia="es-BO"/>
              </w:rPr>
            </w:pPr>
          </w:p>
          <w:p w:rsidR="00CF2D71" w:rsidRDefault="00CF2D71" w:rsidP="00CF2D71">
            <w:pPr>
              <w:ind w:left="709" w:hanging="709"/>
              <w:jc w:val="both"/>
              <w:rPr>
                <w:rFonts w:ascii="Calibri" w:hAnsi="Calibri" w:cs="Calibri"/>
                <w:iCs/>
                <w:color w:val="000000"/>
                <w:sz w:val="22"/>
                <w:szCs w:val="22"/>
                <w:shd w:val="clear" w:color="auto" w:fill="FFFFFF"/>
                <w:lang w:eastAsia="es-BO"/>
              </w:rPr>
            </w:pPr>
            <w:r w:rsidRPr="006A6EF3">
              <w:rPr>
                <w:rFonts w:ascii="Calibri" w:hAnsi="Calibri" w:cs="Calibri"/>
                <w:iCs/>
                <w:color w:val="000000"/>
                <w:sz w:val="22"/>
                <w:szCs w:val="22"/>
                <w:shd w:val="clear" w:color="auto" w:fill="FFFFFF"/>
                <w:lang w:eastAsia="es-BO"/>
              </w:rPr>
              <w:t xml:space="preserve">              El pro</w:t>
            </w:r>
            <w:r>
              <w:rPr>
                <w:rFonts w:ascii="Calibri" w:hAnsi="Calibri" w:cs="Calibri"/>
                <w:iCs/>
                <w:color w:val="000000"/>
                <w:sz w:val="22"/>
                <w:szCs w:val="22"/>
                <w:shd w:val="clear" w:color="auto" w:fill="FFFFFF"/>
                <w:lang w:eastAsia="es-BO"/>
              </w:rPr>
              <w:t>veedor</w:t>
            </w:r>
            <w:r w:rsidRPr="006A6EF3">
              <w:rPr>
                <w:rFonts w:ascii="Calibri" w:hAnsi="Calibri" w:cs="Calibri"/>
                <w:iCs/>
                <w:color w:val="000000"/>
                <w:sz w:val="22"/>
                <w:szCs w:val="22"/>
                <w:shd w:val="clear" w:color="auto" w:fill="FFFFFF"/>
                <w:lang w:eastAsia="es-BO"/>
              </w:rPr>
              <w:t xml:space="preserve"> adjudicado (persona natural o jurídica, empresa unipersonal, sociedad accidental) deberá presentar el “Certificado de Inscripción o reporte consulta del Padrón emitido por el Servicio de Impuestos Nacionales, como evidencia de que la actividad económica registrada guarda relación con el objeto del proceso de contratación.</w:t>
            </w:r>
          </w:p>
          <w:p w:rsidR="00CF2D71" w:rsidRPr="00E82513" w:rsidRDefault="00CF2D71" w:rsidP="00CF2D71">
            <w:pPr>
              <w:ind w:left="709" w:hanging="709"/>
              <w:jc w:val="both"/>
              <w:rPr>
                <w:rFonts w:ascii="Calibri" w:hAnsi="Calibri" w:cs="Calibri"/>
                <w:iCs/>
                <w:color w:val="000000"/>
                <w:sz w:val="22"/>
                <w:szCs w:val="22"/>
                <w:shd w:val="clear" w:color="auto" w:fill="FFFFFF"/>
                <w:lang w:eastAsia="es-BO"/>
              </w:rPr>
            </w:pPr>
          </w:p>
        </w:tc>
      </w:tr>
      <w:tr w:rsidR="00CF2D71" w:rsidRPr="006A6EF3" w:rsidTr="00CF2D71">
        <w:tc>
          <w:tcPr>
            <w:tcW w:w="9339" w:type="dxa"/>
            <w:shd w:val="clear" w:color="auto" w:fill="8DB3E2"/>
          </w:tcPr>
          <w:p w:rsidR="00CF2D71" w:rsidRPr="006A6EF3" w:rsidRDefault="00CF2D71" w:rsidP="00CF2D71">
            <w:pPr>
              <w:rPr>
                <w:rFonts w:ascii="Calibri" w:hAnsi="Calibri" w:cs="Calibri"/>
                <w:sz w:val="22"/>
                <w:szCs w:val="22"/>
              </w:rPr>
            </w:pPr>
            <w:r w:rsidRPr="006A6EF3">
              <w:rPr>
                <w:rFonts w:ascii="Calibri" w:hAnsi="Calibri" w:cs="Calibri"/>
                <w:b/>
                <w:bCs/>
                <w:sz w:val="22"/>
                <w:szCs w:val="22"/>
              </w:rPr>
              <w:lastRenderedPageBreak/>
              <w:t>TRIBUTOS</w:t>
            </w:r>
          </w:p>
        </w:tc>
      </w:tr>
      <w:tr w:rsidR="00CF2D71" w:rsidRPr="006A6EF3" w:rsidTr="00CF2D71">
        <w:tc>
          <w:tcPr>
            <w:tcW w:w="9339" w:type="dxa"/>
            <w:tcBorders>
              <w:bottom w:val="single" w:sz="4" w:space="0" w:color="auto"/>
            </w:tcBorders>
            <w:shd w:val="clear" w:color="auto" w:fill="FFFFFF"/>
          </w:tcPr>
          <w:p w:rsidR="00CF2D71" w:rsidRPr="006A6EF3" w:rsidRDefault="00CF2D71" w:rsidP="00CF2D71">
            <w:pPr>
              <w:autoSpaceDE w:val="0"/>
              <w:autoSpaceDN w:val="0"/>
              <w:adjustRightInd w:val="0"/>
              <w:ind w:left="709"/>
              <w:jc w:val="both"/>
              <w:rPr>
                <w:rFonts w:ascii="Calibri" w:hAnsi="Calibri" w:cs="Calibri"/>
                <w:color w:val="000000"/>
                <w:sz w:val="22"/>
                <w:szCs w:val="22"/>
                <w:lang w:eastAsia="es-BO"/>
              </w:rPr>
            </w:pPr>
            <w:r w:rsidRPr="006A6EF3">
              <w:rPr>
                <w:rFonts w:ascii="Calibri" w:hAnsi="Calibri" w:cs="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p w:rsidR="00CF2D71" w:rsidRDefault="00CF2D71" w:rsidP="00CF2D71">
            <w:pPr>
              <w:autoSpaceDE w:val="0"/>
              <w:autoSpaceDN w:val="0"/>
              <w:adjustRightInd w:val="0"/>
              <w:rPr>
                <w:rFonts w:ascii="Calibri" w:hAnsi="Calibri" w:cs="Calibri"/>
                <w:b/>
                <w:bCs/>
                <w:sz w:val="22"/>
                <w:szCs w:val="22"/>
              </w:rPr>
            </w:pPr>
          </w:p>
          <w:p w:rsidR="00CF2D71" w:rsidRPr="006A6EF3" w:rsidRDefault="00CF2D71" w:rsidP="00CF2D71">
            <w:pPr>
              <w:autoSpaceDE w:val="0"/>
              <w:autoSpaceDN w:val="0"/>
              <w:adjustRightInd w:val="0"/>
              <w:rPr>
                <w:rFonts w:ascii="Calibri" w:hAnsi="Calibri" w:cs="Calibri"/>
                <w:b/>
                <w:bCs/>
                <w:sz w:val="22"/>
                <w:szCs w:val="22"/>
              </w:rPr>
            </w:pPr>
          </w:p>
        </w:tc>
      </w:tr>
      <w:tr w:rsidR="00CF2D71" w:rsidRPr="006A6EF3" w:rsidTr="00CF2D71">
        <w:tc>
          <w:tcPr>
            <w:tcW w:w="9339" w:type="dxa"/>
            <w:shd w:val="clear" w:color="auto" w:fill="8DB3E2"/>
          </w:tcPr>
          <w:p w:rsidR="00CF2D71" w:rsidRPr="006A6EF3" w:rsidRDefault="00CF2D71" w:rsidP="00CF2D71">
            <w:pPr>
              <w:rPr>
                <w:rFonts w:ascii="Calibri" w:hAnsi="Calibri" w:cs="Calibri"/>
                <w:sz w:val="22"/>
                <w:szCs w:val="22"/>
              </w:rPr>
            </w:pPr>
            <w:r w:rsidRPr="006A6EF3">
              <w:rPr>
                <w:rFonts w:ascii="Calibri" w:hAnsi="Calibri" w:cs="Calibri"/>
                <w:b/>
                <w:bCs/>
                <w:sz w:val="22"/>
                <w:szCs w:val="22"/>
              </w:rPr>
              <w:t>MULTAS Y SANCIONES</w:t>
            </w:r>
          </w:p>
        </w:tc>
      </w:tr>
      <w:tr w:rsidR="00CF2D71" w:rsidRPr="006A6EF3" w:rsidTr="00CF2D71">
        <w:tc>
          <w:tcPr>
            <w:tcW w:w="9339" w:type="dxa"/>
            <w:tcBorders>
              <w:bottom w:val="single" w:sz="4" w:space="0" w:color="auto"/>
            </w:tcBorders>
            <w:shd w:val="clear" w:color="auto" w:fill="FFFFFF"/>
            <w:vAlign w:val="center"/>
          </w:tcPr>
          <w:p w:rsidR="00CF2D71" w:rsidRPr="00CF2D71" w:rsidRDefault="00CF2D71" w:rsidP="00CF2D71">
            <w:pPr>
              <w:jc w:val="both"/>
              <w:rPr>
                <w:rFonts w:ascii="Calibri" w:hAnsi="Calibri" w:cs="Calibri"/>
                <w:sz w:val="22"/>
                <w:szCs w:val="22"/>
                <w:lang w:val="es-BO"/>
              </w:rPr>
            </w:pPr>
            <w:r w:rsidRPr="00CF2D71">
              <w:rPr>
                <w:rFonts w:ascii="Calibri" w:hAnsi="Calibri" w:cs="Calibri"/>
                <w:sz w:val="22"/>
                <w:szCs w:val="22"/>
                <w:lang w:val="es-BO"/>
              </w:rPr>
              <w:t xml:space="preserve">           Queda convenido entre las Partes, que el </w:t>
            </w:r>
            <w:r w:rsidRPr="00CF2D71">
              <w:rPr>
                <w:rFonts w:ascii="Calibri" w:hAnsi="Calibri" w:cs="Calibri"/>
                <w:b/>
                <w:sz w:val="22"/>
                <w:szCs w:val="22"/>
                <w:lang w:val="es-BO"/>
              </w:rPr>
              <w:t xml:space="preserve">CONTRATISTA </w:t>
            </w:r>
            <w:r w:rsidRPr="00CF2D71">
              <w:rPr>
                <w:rFonts w:ascii="Calibri" w:hAnsi="Calibri" w:cs="Calibri"/>
                <w:sz w:val="22"/>
                <w:szCs w:val="22"/>
                <w:lang w:val="es-BO"/>
              </w:rPr>
              <w:t>se obliga a cumplir con lo      estipulado   en las especificaciones técnicas y el presente contrato, en caso de incumplir el plazo de entrega  del mantenimiento y reparación de los vehículos, será pasible a una multa del cero punto cinco por ciento (0.5%) del monto total de contrato por dia calendario de retraso.  A ser descontado del primer mes facturado.</w:t>
            </w:r>
          </w:p>
          <w:p w:rsidR="00CF2D71" w:rsidRPr="00CF2D71" w:rsidRDefault="00CF2D71" w:rsidP="00CF2D71">
            <w:pPr>
              <w:jc w:val="both"/>
              <w:rPr>
                <w:rFonts w:ascii="Calibri" w:hAnsi="Calibri" w:cs="Calibri"/>
                <w:sz w:val="22"/>
                <w:szCs w:val="22"/>
                <w:lang w:val="es-BO"/>
              </w:rPr>
            </w:pPr>
          </w:p>
          <w:p w:rsidR="00CF2D71" w:rsidRPr="00CF2D71" w:rsidRDefault="00CF2D71" w:rsidP="00CF2D71">
            <w:pPr>
              <w:jc w:val="both"/>
              <w:rPr>
                <w:rFonts w:ascii="Calibri" w:hAnsi="Calibri" w:cs="Calibri"/>
                <w:sz w:val="22"/>
                <w:szCs w:val="22"/>
                <w:lang w:val="es-BO"/>
              </w:rPr>
            </w:pPr>
            <w:r w:rsidRPr="00CF2D71">
              <w:rPr>
                <w:rFonts w:ascii="Calibri" w:hAnsi="Calibri" w:cs="Calibri"/>
                <w:sz w:val="22"/>
                <w:szCs w:val="22"/>
                <w:lang w:val="es-BO"/>
              </w:rPr>
              <w:t xml:space="preserve">De establecer la </w:t>
            </w:r>
            <w:r w:rsidRPr="00CF2D71">
              <w:rPr>
                <w:rFonts w:ascii="Calibri" w:hAnsi="Calibri" w:cs="Calibri"/>
                <w:b/>
                <w:sz w:val="22"/>
                <w:szCs w:val="22"/>
                <w:lang w:val="es-BO"/>
              </w:rPr>
              <w:t>ENTIDAD</w:t>
            </w:r>
            <w:r w:rsidRPr="00CF2D71">
              <w:rPr>
                <w:rFonts w:ascii="Calibri" w:hAnsi="Calibri" w:cs="Calibri"/>
                <w:sz w:val="22"/>
                <w:szCs w:val="22"/>
                <w:lang w:val="es-BO"/>
              </w:rPr>
              <w:t xml:space="preserve"> que por la aplicación de multas por mora se ha llegado al límite del 10% (diez por ciento) del monto total del Contrato, la </w:t>
            </w:r>
            <w:r w:rsidRPr="00CF2D71">
              <w:rPr>
                <w:rFonts w:ascii="Calibri" w:hAnsi="Calibri" w:cs="Calibri"/>
                <w:b/>
                <w:sz w:val="22"/>
                <w:szCs w:val="22"/>
                <w:lang w:val="es-BO"/>
              </w:rPr>
              <w:t>ENTIDAD</w:t>
            </w:r>
            <w:r w:rsidRPr="00CF2D71">
              <w:rPr>
                <w:rFonts w:ascii="Calibri" w:hAnsi="Calibri" w:cs="Calibri"/>
                <w:sz w:val="22"/>
                <w:szCs w:val="22"/>
                <w:lang w:val="es-BO"/>
              </w:rPr>
              <w:t xml:space="preserve"> podrá iniciar el proceso de resolución del Contrato, conforme a lo estipulado en la cláusula (Terminación del Contrato).</w:t>
            </w:r>
          </w:p>
          <w:p w:rsidR="00CF2D71" w:rsidRPr="00CF2D71" w:rsidRDefault="00CF2D71" w:rsidP="00CF2D71">
            <w:pPr>
              <w:jc w:val="both"/>
              <w:rPr>
                <w:rFonts w:ascii="Calibri" w:hAnsi="Calibri" w:cs="Calibri"/>
                <w:sz w:val="22"/>
                <w:szCs w:val="22"/>
                <w:lang w:val="es-BO"/>
              </w:rPr>
            </w:pPr>
            <w:r w:rsidRPr="00CF2D71">
              <w:rPr>
                <w:rFonts w:ascii="Calibri" w:hAnsi="Calibri" w:cs="Calibri"/>
                <w:sz w:val="22"/>
                <w:szCs w:val="22"/>
                <w:lang w:val="es-BO"/>
              </w:rPr>
              <w:t xml:space="preserve">De establecer la </w:t>
            </w:r>
            <w:r w:rsidRPr="00CF2D71">
              <w:rPr>
                <w:rFonts w:ascii="Calibri" w:hAnsi="Calibri" w:cs="Calibri"/>
                <w:b/>
                <w:sz w:val="22"/>
                <w:szCs w:val="22"/>
                <w:lang w:val="es-BO"/>
              </w:rPr>
              <w:t>ENTIDAD</w:t>
            </w:r>
            <w:r w:rsidRPr="00CF2D71">
              <w:rPr>
                <w:rFonts w:ascii="Calibri" w:hAnsi="Calibri" w:cs="Calibri"/>
                <w:sz w:val="22"/>
                <w:szCs w:val="22"/>
                <w:lang w:val="es-BO"/>
              </w:rPr>
              <w:t xml:space="preserve"> que por la aplicación de multas por mora se ha llegado al límite del 20% (veinte por ciento) del monto total del Contrato, la </w:t>
            </w:r>
            <w:r w:rsidRPr="00CF2D71">
              <w:rPr>
                <w:rFonts w:ascii="Calibri" w:hAnsi="Calibri" w:cs="Calibri"/>
                <w:b/>
                <w:sz w:val="22"/>
                <w:szCs w:val="22"/>
                <w:lang w:val="es-BO"/>
              </w:rPr>
              <w:t>ENTIDAD</w:t>
            </w:r>
            <w:r w:rsidRPr="00CF2D71">
              <w:rPr>
                <w:rFonts w:ascii="Calibri" w:hAnsi="Calibri" w:cs="Calibri"/>
                <w:sz w:val="22"/>
                <w:szCs w:val="22"/>
                <w:lang w:val="es-BO"/>
              </w:rPr>
              <w:t xml:space="preserve"> deberá iniciar el proceso de resolución del Contrato, conforme a lo estipulado en la cláusula (Terminación del Contrato).</w:t>
            </w:r>
          </w:p>
          <w:p w:rsidR="00CF2D71" w:rsidRPr="006A6EF3" w:rsidRDefault="00CF2D71" w:rsidP="00CF2D71">
            <w:pPr>
              <w:autoSpaceDE w:val="0"/>
              <w:autoSpaceDN w:val="0"/>
              <w:adjustRightInd w:val="0"/>
              <w:rPr>
                <w:rFonts w:ascii="Calibri" w:hAnsi="Calibri" w:cs="Calibri"/>
                <w:b/>
                <w:bCs/>
                <w:sz w:val="22"/>
                <w:szCs w:val="22"/>
              </w:rPr>
            </w:pPr>
            <w:r w:rsidRPr="00CF2D71">
              <w:rPr>
                <w:rFonts w:ascii="Calibri" w:hAnsi="Calibri" w:cs="Calibri"/>
                <w:sz w:val="22"/>
                <w:szCs w:val="22"/>
              </w:rPr>
              <w:t>En todos los casos, las multas serán impuestas según informe del Fiscal del Servicio.</w:t>
            </w:r>
          </w:p>
        </w:tc>
      </w:tr>
      <w:tr w:rsidR="00CF2D71" w:rsidRPr="006A6EF3" w:rsidTr="00CF2D71">
        <w:tc>
          <w:tcPr>
            <w:tcW w:w="9339" w:type="dxa"/>
            <w:tcBorders>
              <w:bottom w:val="single" w:sz="4" w:space="0" w:color="auto"/>
            </w:tcBorders>
            <w:shd w:val="clear" w:color="auto" w:fill="8DB3E2"/>
          </w:tcPr>
          <w:p w:rsidR="00CF2D71" w:rsidRPr="006A6EF3" w:rsidRDefault="00CF2D71" w:rsidP="00CF2D71">
            <w:pPr>
              <w:autoSpaceDE w:val="0"/>
              <w:autoSpaceDN w:val="0"/>
              <w:adjustRightInd w:val="0"/>
              <w:rPr>
                <w:rFonts w:ascii="Calibri" w:hAnsi="Calibri" w:cs="Calibri"/>
                <w:b/>
                <w:bCs/>
                <w:sz w:val="22"/>
                <w:szCs w:val="22"/>
              </w:rPr>
            </w:pPr>
            <w:r w:rsidRPr="006A6EF3">
              <w:rPr>
                <w:rFonts w:ascii="Calibri" w:hAnsi="Calibri" w:cs="Calibri"/>
                <w:b/>
                <w:bCs/>
                <w:sz w:val="22"/>
                <w:szCs w:val="22"/>
              </w:rPr>
              <w:t>SEGUROS</w:t>
            </w:r>
          </w:p>
        </w:tc>
      </w:tr>
      <w:tr w:rsidR="00CF2D71" w:rsidRPr="006A6EF3" w:rsidTr="00CF2D71">
        <w:tc>
          <w:tcPr>
            <w:tcW w:w="9339" w:type="dxa"/>
            <w:tcBorders>
              <w:bottom w:val="single" w:sz="4" w:space="0" w:color="auto"/>
            </w:tcBorders>
            <w:shd w:val="clear" w:color="auto" w:fill="FFFFFF"/>
          </w:tcPr>
          <w:p w:rsidR="00CF2D71" w:rsidRPr="006A6EF3" w:rsidRDefault="00CF2D71" w:rsidP="00CF2D71">
            <w:pPr>
              <w:autoSpaceDE w:val="0"/>
              <w:autoSpaceDN w:val="0"/>
              <w:adjustRightInd w:val="0"/>
              <w:rPr>
                <w:rFonts w:ascii="Calibri" w:hAnsi="Calibri" w:cs="Calibri"/>
                <w:b/>
                <w:bCs/>
                <w:sz w:val="22"/>
                <w:szCs w:val="22"/>
              </w:rPr>
            </w:pPr>
          </w:p>
          <w:p w:rsidR="00CF2D71" w:rsidRPr="006A6EF3" w:rsidRDefault="00CF2D71" w:rsidP="00CF2D71">
            <w:pPr>
              <w:autoSpaceDE w:val="0"/>
              <w:autoSpaceDN w:val="0"/>
              <w:adjustRightInd w:val="0"/>
              <w:rPr>
                <w:rFonts w:ascii="Calibri" w:hAnsi="Calibri" w:cs="Calibri"/>
                <w:b/>
                <w:bCs/>
                <w:sz w:val="22"/>
                <w:szCs w:val="22"/>
              </w:rPr>
            </w:pPr>
            <w:r w:rsidRPr="006A6EF3">
              <w:rPr>
                <w:rFonts w:ascii="Calibri" w:hAnsi="Calibri" w:cs="Calibri"/>
                <w:b/>
                <w:bCs/>
                <w:sz w:val="22"/>
                <w:szCs w:val="22"/>
              </w:rPr>
              <w:t>1.- Cláusula de seguros</w:t>
            </w:r>
          </w:p>
          <w:p w:rsidR="00CF2D71" w:rsidRPr="006A6EF3" w:rsidRDefault="00CF2D71" w:rsidP="00CF2D71">
            <w:pPr>
              <w:autoSpaceDE w:val="0"/>
              <w:autoSpaceDN w:val="0"/>
              <w:adjustRightInd w:val="0"/>
              <w:rPr>
                <w:rFonts w:ascii="Calibri" w:hAnsi="Calibri" w:cs="Calibri"/>
                <w:b/>
                <w:bCs/>
                <w:sz w:val="22"/>
                <w:szCs w:val="22"/>
              </w:rPr>
            </w:pPr>
            <w:r w:rsidRPr="006A6EF3">
              <w:rPr>
                <w:rFonts w:ascii="Calibri" w:hAnsi="Calibri" w:cs="Calibri"/>
                <w:b/>
                <w:bCs/>
                <w:sz w:val="22"/>
                <w:szCs w:val="22"/>
              </w:rPr>
              <w:t xml:space="preserve">      </w:t>
            </w:r>
          </w:p>
          <w:p w:rsidR="00CF2D71" w:rsidRPr="006A6EF3" w:rsidRDefault="00CF2D71" w:rsidP="00CF2D71">
            <w:pPr>
              <w:autoSpaceDE w:val="0"/>
              <w:autoSpaceDN w:val="0"/>
              <w:adjustRightInd w:val="0"/>
              <w:jc w:val="both"/>
              <w:rPr>
                <w:rFonts w:ascii="Calibri" w:hAnsi="Calibri" w:cs="Calibri"/>
                <w:bCs/>
                <w:sz w:val="22"/>
                <w:szCs w:val="22"/>
              </w:rPr>
            </w:pPr>
            <w:r w:rsidRPr="006A6EF3">
              <w:rPr>
                <w:rFonts w:ascii="Calibri" w:hAnsi="Calibri" w:cs="Calibri"/>
                <w:b/>
                <w:bCs/>
                <w:sz w:val="22"/>
                <w:szCs w:val="22"/>
              </w:rPr>
              <w:t xml:space="preserve">      </w:t>
            </w:r>
            <w:r w:rsidRPr="006A6EF3">
              <w:rPr>
                <w:rFonts w:ascii="Calibri" w:hAnsi="Calibri" w:cs="Calibri"/>
                <w:bCs/>
                <w:sz w:val="22"/>
                <w:szCs w:val="22"/>
              </w:rPr>
              <w:t xml:space="preserve">La empresa adjudicada, deberá presentar y mantener vigente de forma ininterrumpida durante </w:t>
            </w:r>
          </w:p>
          <w:p w:rsidR="00CF2D71" w:rsidRPr="006A6EF3" w:rsidRDefault="00CF2D71" w:rsidP="00CF2D71">
            <w:pPr>
              <w:autoSpaceDE w:val="0"/>
              <w:autoSpaceDN w:val="0"/>
              <w:adjustRightInd w:val="0"/>
              <w:jc w:val="both"/>
              <w:rPr>
                <w:rFonts w:ascii="Calibri" w:hAnsi="Calibri" w:cs="Calibri"/>
                <w:bCs/>
                <w:sz w:val="22"/>
                <w:szCs w:val="22"/>
              </w:rPr>
            </w:pPr>
            <w:r w:rsidRPr="006A6EF3">
              <w:rPr>
                <w:rFonts w:ascii="Calibri" w:hAnsi="Calibri" w:cs="Calibri"/>
                <w:bCs/>
                <w:sz w:val="22"/>
                <w:szCs w:val="22"/>
              </w:rPr>
              <w:t xml:space="preserve">      todo el periodo del contrato, la Póliza de Seguro especificada a continuación:</w:t>
            </w:r>
          </w:p>
          <w:p w:rsidR="00CF2D71" w:rsidRPr="006A6EF3" w:rsidRDefault="00CF2D71" w:rsidP="00CF2D71">
            <w:pPr>
              <w:autoSpaceDE w:val="0"/>
              <w:autoSpaceDN w:val="0"/>
              <w:adjustRightInd w:val="0"/>
              <w:rPr>
                <w:rFonts w:ascii="Calibri" w:hAnsi="Calibri" w:cs="Calibri"/>
                <w:bCs/>
                <w:sz w:val="22"/>
                <w:szCs w:val="22"/>
              </w:rPr>
            </w:pPr>
          </w:p>
          <w:p w:rsidR="00CF2D71" w:rsidRPr="006A6EF3" w:rsidRDefault="00CF2D71" w:rsidP="000E62DD">
            <w:pPr>
              <w:numPr>
                <w:ilvl w:val="0"/>
                <w:numId w:val="29"/>
              </w:numPr>
              <w:autoSpaceDE w:val="0"/>
              <w:autoSpaceDN w:val="0"/>
              <w:adjustRightInd w:val="0"/>
              <w:rPr>
                <w:rFonts w:ascii="Calibri" w:hAnsi="Calibri" w:cs="Calibri"/>
                <w:b/>
                <w:bCs/>
                <w:sz w:val="22"/>
                <w:szCs w:val="22"/>
              </w:rPr>
            </w:pPr>
            <w:r w:rsidRPr="006A6EF3">
              <w:rPr>
                <w:rFonts w:ascii="Calibri" w:hAnsi="Calibri" w:cs="Calibri"/>
                <w:b/>
                <w:bCs/>
                <w:sz w:val="22"/>
                <w:szCs w:val="22"/>
              </w:rPr>
              <w:t>Póliza de responsabilidad civil</w:t>
            </w:r>
          </w:p>
          <w:p w:rsidR="00CF2D71" w:rsidRPr="006A6EF3" w:rsidRDefault="00CF2D71" w:rsidP="00CF2D71">
            <w:pPr>
              <w:autoSpaceDE w:val="0"/>
              <w:autoSpaceDN w:val="0"/>
              <w:adjustRightInd w:val="0"/>
              <w:ind w:left="720"/>
              <w:jc w:val="both"/>
              <w:rPr>
                <w:rFonts w:ascii="Calibri" w:hAnsi="Calibri" w:cs="Calibri"/>
                <w:bCs/>
                <w:sz w:val="22"/>
                <w:szCs w:val="22"/>
              </w:rPr>
            </w:pPr>
            <w:r w:rsidRPr="006A6EF3">
              <w:rPr>
                <w:rFonts w:ascii="Calibri" w:hAnsi="Calibri" w:cs="Calibri"/>
                <w:bCs/>
                <w:sz w:val="22"/>
                <w:szCs w:val="22"/>
              </w:rPr>
              <w:t>Por daños materiales de terceras personas de los cuales el Asegurado sea civilmente responsable como consecuencia de la actividad principal que se refiere a la reparación y/o mantenimiento de vehículos. Debe incluir las coberturas de responsabilidad civil extracontractual y contractual, responsabilidad civil de contratistas y subcontratistas, responsabilidad civil por incendio, y/o explosión cruzada, dejando indemne a YPFB por cualquier suceso. En esta Póliza YPFB deberá figurar como tercero.</w:t>
            </w:r>
          </w:p>
          <w:p w:rsidR="00CF2D71" w:rsidRPr="006A6EF3" w:rsidRDefault="00CF2D71" w:rsidP="00CF2D71">
            <w:pPr>
              <w:autoSpaceDE w:val="0"/>
              <w:autoSpaceDN w:val="0"/>
              <w:adjustRightInd w:val="0"/>
              <w:ind w:left="720"/>
              <w:rPr>
                <w:rFonts w:ascii="Calibri" w:hAnsi="Calibri" w:cs="Calibri"/>
                <w:bCs/>
                <w:sz w:val="22"/>
                <w:szCs w:val="22"/>
              </w:rPr>
            </w:pPr>
          </w:p>
          <w:p w:rsidR="00CF2D71" w:rsidRPr="006A6EF3" w:rsidRDefault="00CF2D71" w:rsidP="00CF2D71">
            <w:pPr>
              <w:autoSpaceDE w:val="0"/>
              <w:autoSpaceDN w:val="0"/>
              <w:adjustRightInd w:val="0"/>
              <w:ind w:left="720"/>
              <w:jc w:val="both"/>
              <w:rPr>
                <w:rFonts w:ascii="Calibri" w:hAnsi="Calibri" w:cs="Calibri"/>
                <w:bCs/>
                <w:sz w:val="22"/>
                <w:szCs w:val="22"/>
              </w:rPr>
            </w:pPr>
            <w:r w:rsidRPr="006A6EF3">
              <w:rPr>
                <w:rFonts w:ascii="Calibri" w:hAnsi="Calibri" w:cs="Calibri"/>
                <w:bCs/>
                <w:sz w:val="22"/>
                <w:szCs w:val="22"/>
              </w:rPr>
              <w:lastRenderedPageBreak/>
              <w:t>El valor asegurado de $U$ 10.000.- con cobertura de indemnización para terceros por daños materiales causados por operaciones del Asegurado, de los cuales el asegurado sea civilmente responsable como consecuencia de la actividad principal que se refiere.</w:t>
            </w:r>
          </w:p>
          <w:p w:rsidR="00CF2D71" w:rsidRPr="006A6EF3" w:rsidRDefault="00CF2D71" w:rsidP="00CF2D71">
            <w:pPr>
              <w:autoSpaceDE w:val="0"/>
              <w:autoSpaceDN w:val="0"/>
              <w:adjustRightInd w:val="0"/>
              <w:ind w:left="720"/>
              <w:jc w:val="both"/>
              <w:rPr>
                <w:rFonts w:ascii="Calibri" w:hAnsi="Calibri" w:cs="Calibri"/>
                <w:bCs/>
                <w:sz w:val="22"/>
                <w:szCs w:val="22"/>
              </w:rPr>
            </w:pPr>
          </w:p>
          <w:p w:rsidR="00CF2D71" w:rsidRPr="006A6EF3" w:rsidRDefault="00CF2D71" w:rsidP="000E62DD">
            <w:pPr>
              <w:numPr>
                <w:ilvl w:val="0"/>
                <w:numId w:val="30"/>
              </w:numPr>
              <w:autoSpaceDE w:val="0"/>
              <w:autoSpaceDN w:val="0"/>
              <w:adjustRightInd w:val="0"/>
              <w:jc w:val="both"/>
              <w:rPr>
                <w:rFonts w:ascii="Calibri" w:hAnsi="Calibri" w:cs="Calibri"/>
                <w:b/>
                <w:bCs/>
                <w:sz w:val="22"/>
                <w:szCs w:val="22"/>
              </w:rPr>
            </w:pPr>
            <w:r w:rsidRPr="006A6EF3">
              <w:rPr>
                <w:rFonts w:ascii="Calibri" w:hAnsi="Calibri" w:cs="Calibri"/>
                <w:bCs/>
                <w:sz w:val="22"/>
                <w:szCs w:val="22"/>
              </w:rPr>
              <w:t>Reparación y/o Mantenimiento de Vehículos.</w:t>
            </w:r>
          </w:p>
          <w:p w:rsidR="00CF2D71" w:rsidRPr="006A6EF3" w:rsidRDefault="00CF2D71" w:rsidP="00CF2D71">
            <w:pPr>
              <w:autoSpaceDE w:val="0"/>
              <w:autoSpaceDN w:val="0"/>
              <w:adjustRightInd w:val="0"/>
              <w:jc w:val="both"/>
              <w:rPr>
                <w:rFonts w:ascii="Calibri" w:hAnsi="Calibri" w:cs="Calibri"/>
                <w:bCs/>
                <w:sz w:val="22"/>
                <w:szCs w:val="22"/>
              </w:rPr>
            </w:pPr>
          </w:p>
          <w:p w:rsidR="00CF2D71" w:rsidRPr="006A6EF3" w:rsidRDefault="00CF2D71" w:rsidP="00CF2D71">
            <w:pPr>
              <w:autoSpaceDE w:val="0"/>
              <w:autoSpaceDN w:val="0"/>
              <w:adjustRightInd w:val="0"/>
              <w:jc w:val="both"/>
              <w:rPr>
                <w:rFonts w:ascii="Calibri" w:hAnsi="Calibri" w:cs="Calibri"/>
                <w:b/>
                <w:bCs/>
                <w:sz w:val="22"/>
                <w:szCs w:val="22"/>
              </w:rPr>
            </w:pPr>
            <w:r w:rsidRPr="006A6EF3">
              <w:rPr>
                <w:rFonts w:ascii="Calibri" w:hAnsi="Calibri" w:cs="Calibri"/>
                <w:bCs/>
                <w:sz w:val="22"/>
                <w:szCs w:val="22"/>
              </w:rPr>
              <w:t xml:space="preserve">2.- </w:t>
            </w:r>
            <w:r w:rsidRPr="006A6EF3">
              <w:rPr>
                <w:rFonts w:ascii="Calibri" w:hAnsi="Calibri" w:cs="Calibri"/>
                <w:b/>
                <w:bCs/>
                <w:sz w:val="22"/>
                <w:szCs w:val="22"/>
              </w:rPr>
              <w:t>Condiciones Adicionales</w:t>
            </w:r>
          </w:p>
          <w:p w:rsidR="00CF2D71" w:rsidRPr="006A6EF3" w:rsidRDefault="00CF2D71" w:rsidP="00CF2D71">
            <w:pPr>
              <w:autoSpaceDE w:val="0"/>
              <w:autoSpaceDN w:val="0"/>
              <w:adjustRightInd w:val="0"/>
              <w:jc w:val="both"/>
              <w:rPr>
                <w:rFonts w:ascii="Calibri" w:hAnsi="Calibri" w:cs="Calibri"/>
                <w:b/>
                <w:bCs/>
                <w:sz w:val="22"/>
                <w:szCs w:val="22"/>
              </w:rPr>
            </w:pPr>
          </w:p>
          <w:p w:rsidR="00CF2D71" w:rsidRPr="006A6EF3" w:rsidRDefault="00CF2D71" w:rsidP="00CF2D71">
            <w:pPr>
              <w:autoSpaceDE w:val="0"/>
              <w:autoSpaceDN w:val="0"/>
              <w:adjustRightInd w:val="0"/>
              <w:jc w:val="both"/>
              <w:rPr>
                <w:rFonts w:ascii="Calibri" w:hAnsi="Calibri" w:cs="Calibri"/>
                <w:bCs/>
                <w:sz w:val="22"/>
                <w:szCs w:val="22"/>
              </w:rPr>
            </w:pPr>
            <w:r w:rsidRPr="006A6EF3">
              <w:rPr>
                <w:rFonts w:ascii="Calibri" w:hAnsi="Calibri" w:cs="Calibri"/>
                <w:b/>
                <w:bCs/>
                <w:sz w:val="22"/>
                <w:szCs w:val="22"/>
              </w:rPr>
              <w:t xml:space="preserve">     </w:t>
            </w:r>
            <w:r w:rsidRPr="006A6EF3">
              <w:rPr>
                <w:rFonts w:ascii="Calibri" w:hAnsi="Calibri" w:cs="Calibri"/>
                <w:bCs/>
                <w:sz w:val="22"/>
                <w:szCs w:val="22"/>
              </w:rPr>
              <w:t xml:space="preserve">La Póliza de Seguro anteriormente mencionada, deberá cumplir las siguientes condiciones </w:t>
            </w:r>
          </w:p>
          <w:p w:rsidR="00CF2D71" w:rsidRPr="006A6EF3" w:rsidRDefault="00CF2D71" w:rsidP="00CF2D71">
            <w:pPr>
              <w:autoSpaceDE w:val="0"/>
              <w:autoSpaceDN w:val="0"/>
              <w:adjustRightInd w:val="0"/>
              <w:jc w:val="both"/>
              <w:rPr>
                <w:rFonts w:ascii="Calibri" w:hAnsi="Calibri" w:cs="Calibri"/>
                <w:bCs/>
                <w:sz w:val="22"/>
                <w:szCs w:val="22"/>
              </w:rPr>
            </w:pPr>
            <w:r w:rsidRPr="006A6EF3">
              <w:rPr>
                <w:rFonts w:ascii="Calibri" w:hAnsi="Calibri" w:cs="Calibri"/>
                <w:bCs/>
                <w:sz w:val="22"/>
                <w:szCs w:val="22"/>
              </w:rPr>
              <w:t xml:space="preserve">     Adicionales.</w:t>
            </w:r>
          </w:p>
          <w:p w:rsidR="00CF2D71" w:rsidRPr="009C3162" w:rsidRDefault="00CF2D71" w:rsidP="000E62DD">
            <w:pPr>
              <w:pStyle w:val="Prrafodelista"/>
              <w:numPr>
                <w:ilvl w:val="0"/>
                <w:numId w:val="28"/>
              </w:numPr>
              <w:autoSpaceDE w:val="0"/>
              <w:autoSpaceDN w:val="0"/>
              <w:adjustRightInd w:val="0"/>
              <w:jc w:val="both"/>
              <w:rPr>
                <w:rFonts w:ascii="Calibri" w:hAnsi="Calibri" w:cs="Calibri"/>
                <w:bCs/>
                <w:sz w:val="22"/>
                <w:szCs w:val="22"/>
              </w:rPr>
            </w:pPr>
            <w:r>
              <w:rPr>
                <w:rFonts w:ascii="Calibri" w:hAnsi="Calibri" w:cs="Calibri"/>
                <w:bCs/>
                <w:sz w:val="22"/>
                <w:szCs w:val="22"/>
              </w:rPr>
              <w:t>D</w:t>
            </w:r>
            <w:r w:rsidRPr="009C3162">
              <w:rPr>
                <w:rFonts w:ascii="Calibri" w:hAnsi="Calibri" w:cs="Calibri"/>
                <w:bCs/>
                <w:sz w:val="22"/>
                <w:szCs w:val="22"/>
              </w:rPr>
              <w:t>ebe suspenderse por cualquier razón la vigencia o cobertura de la póliza nominada</w:t>
            </w:r>
          </w:p>
          <w:p w:rsidR="00CF2D71" w:rsidRPr="006A6EF3" w:rsidRDefault="00CF2D71" w:rsidP="00CF2D71">
            <w:pPr>
              <w:autoSpaceDE w:val="0"/>
              <w:autoSpaceDN w:val="0"/>
              <w:adjustRightInd w:val="0"/>
              <w:ind w:left="360"/>
              <w:jc w:val="both"/>
              <w:rPr>
                <w:rFonts w:ascii="Calibri" w:hAnsi="Calibri" w:cs="Calibri"/>
                <w:bCs/>
                <w:sz w:val="22"/>
                <w:szCs w:val="22"/>
              </w:rPr>
            </w:pPr>
            <w:r w:rsidRPr="006A6EF3">
              <w:rPr>
                <w:rFonts w:ascii="Calibri" w:hAnsi="Calibri" w:cs="Calibri"/>
                <w:bCs/>
                <w:sz w:val="22"/>
                <w:szCs w:val="22"/>
              </w:rPr>
              <w:t xml:space="preserve">      precedentemente, o bien se presente la existencia de eventos no cubiertos por la misma; el      </w:t>
            </w:r>
          </w:p>
          <w:p w:rsidR="00CF2D71" w:rsidRPr="006A6EF3" w:rsidRDefault="00CF2D71" w:rsidP="00CF2D71">
            <w:pPr>
              <w:autoSpaceDE w:val="0"/>
              <w:autoSpaceDN w:val="0"/>
              <w:adjustRightInd w:val="0"/>
              <w:ind w:left="360"/>
              <w:jc w:val="both"/>
              <w:rPr>
                <w:rFonts w:ascii="Calibri" w:hAnsi="Calibri" w:cs="Calibri"/>
                <w:bCs/>
                <w:sz w:val="22"/>
                <w:szCs w:val="22"/>
              </w:rPr>
            </w:pPr>
            <w:r w:rsidRPr="006A6EF3">
              <w:rPr>
                <w:rFonts w:ascii="Calibri" w:hAnsi="Calibri" w:cs="Calibri"/>
                <w:bCs/>
                <w:sz w:val="22"/>
                <w:szCs w:val="22"/>
              </w:rPr>
              <w:t xml:space="preserve">      Contratista se hace enteramente responsable frente a YPFB por todos los daños emergentes  </w:t>
            </w:r>
          </w:p>
          <w:p w:rsidR="00CF2D71" w:rsidRDefault="00CF2D71" w:rsidP="00CF2D71">
            <w:pPr>
              <w:autoSpaceDE w:val="0"/>
              <w:autoSpaceDN w:val="0"/>
              <w:adjustRightInd w:val="0"/>
              <w:ind w:left="360"/>
              <w:jc w:val="both"/>
              <w:rPr>
                <w:rFonts w:ascii="Calibri" w:hAnsi="Calibri" w:cs="Calibri"/>
                <w:bCs/>
                <w:sz w:val="22"/>
                <w:szCs w:val="22"/>
              </w:rPr>
            </w:pPr>
            <w:r w:rsidRPr="006A6EF3">
              <w:rPr>
                <w:rFonts w:ascii="Calibri" w:hAnsi="Calibri" w:cs="Calibri"/>
                <w:bCs/>
                <w:sz w:val="22"/>
                <w:szCs w:val="22"/>
              </w:rPr>
              <w:t xml:space="preserve">      desde el inicio del Mantenimiento y/o Reparación de los vehículos hasta la fecha de entrega.</w:t>
            </w:r>
          </w:p>
          <w:p w:rsidR="00CF2D71" w:rsidRDefault="00CF2D71" w:rsidP="000E62DD">
            <w:pPr>
              <w:pStyle w:val="Prrafodelista"/>
              <w:numPr>
                <w:ilvl w:val="0"/>
                <w:numId w:val="28"/>
              </w:numPr>
              <w:autoSpaceDE w:val="0"/>
              <w:autoSpaceDN w:val="0"/>
              <w:adjustRightInd w:val="0"/>
              <w:jc w:val="both"/>
              <w:rPr>
                <w:rFonts w:ascii="Calibri" w:hAnsi="Calibri" w:cs="Calibri"/>
                <w:bCs/>
                <w:sz w:val="22"/>
                <w:szCs w:val="22"/>
              </w:rPr>
            </w:pPr>
            <w:r>
              <w:rPr>
                <w:rFonts w:ascii="Calibri" w:hAnsi="Calibri" w:cs="Calibri"/>
                <w:bCs/>
                <w:sz w:val="22"/>
                <w:szCs w:val="22"/>
              </w:rPr>
              <w:t>El contratista, una vez adjudicado, deberá entregar una copia legalizada de la cita póliza a  YPFB antes de la suscripción del contrato.</w:t>
            </w:r>
          </w:p>
          <w:p w:rsidR="00CF2D71" w:rsidRPr="006A6EF3" w:rsidRDefault="00CF2D71" w:rsidP="00CF2D71">
            <w:pPr>
              <w:autoSpaceDE w:val="0"/>
              <w:autoSpaceDN w:val="0"/>
              <w:adjustRightInd w:val="0"/>
              <w:ind w:left="360"/>
              <w:jc w:val="both"/>
              <w:rPr>
                <w:rFonts w:ascii="Calibri" w:hAnsi="Calibri" w:cs="Calibri"/>
                <w:bCs/>
                <w:sz w:val="22"/>
                <w:szCs w:val="22"/>
              </w:rPr>
            </w:pPr>
          </w:p>
        </w:tc>
      </w:tr>
      <w:tr w:rsidR="00CF2D71" w:rsidRPr="006A6EF3" w:rsidTr="00CF2D71">
        <w:tc>
          <w:tcPr>
            <w:tcW w:w="9339" w:type="dxa"/>
            <w:shd w:val="clear" w:color="auto" w:fill="9CC2E5"/>
          </w:tcPr>
          <w:p w:rsidR="00CF2D71" w:rsidRPr="006A6EF3" w:rsidRDefault="00CF2D71" w:rsidP="00CF2D71">
            <w:pPr>
              <w:autoSpaceDE w:val="0"/>
              <w:autoSpaceDN w:val="0"/>
              <w:adjustRightInd w:val="0"/>
              <w:rPr>
                <w:rFonts w:ascii="Calibri" w:hAnsi="Calibri" w:cs="Calibri"/>
                <w:b/>
                <w:bCs/>
                <w:sz w:val="22"/>
                <w:szCs w:val="22"/>
              </w:rPr>
            </w:pPr>
            <w:r w:rsidRPr="006A6EF3">
              <w:rPr>
                <w:rFonts w:ascii="Calibri" w:hAnsi="Calibri" w:cs="Calibri"/>
                <w:b/>
                <w:bCs/>
                <w:sz w:val="22"/>
                <w:szCs w:val="22"/>
              </w:rPr>
              <w:lastRenderedPageBreak/>
              <w:t>GARANTÍA DE CUMPLIMIENTO DE CONTRATO</w:t>
            </w:r>
          </w:p>
        </w:tc>
      </w:tr>
      <w:tr w:rsidR="00CF2D71" w:rsidRPr="006A6EF3" w:rsidTr="00CF2D71">
        <w:tc>
          <w:tcPr>
            <w:tcW w:w="9339" w:type="dxa"/>
            <w:shd w:val="clear" w:color="auto" w:fill="FFFFFF"/>
          </w:tcPr>
          <w:p w:rsidR="00CF2D71" w:rsidRPr="006A6EF3" w:rsidRDefault="00CF2D71" w:rsidP="00CF2D71">
            <w:pPr>
              <w:autoSpaceDE w:val="0"/>
              <w:autoSpaceDN w:val="0"/>
              <w:spacing w:before="120" w:after="120"/>
              <w:jc w:val="both"/>
              <w:rPr>
                <w:rFonts w:ascii="Calibri" w:hAnsi="Calibri"/>
                <w:sz w:val="22"/>
                <w:szCs w:val="22"/>
                <w:lang w:val="es-BO" w:eastAsia="es-BO"/>
              </w:rPr>
            </w:pPr>
            <w:r w:rsidRPr="006A6EF3">
              <w:rPr>
                <w:rFonts w:ascii="Calibri" w:hAnsi="Calibri"/>
                <w:sz w:val="22"/>
                <w:szCs w:val="22"/>
                <w:lang w:eastAsia="es-BO"/>
              </w:rPr>
              <w:t xml:space="preserve">Tiene por objeto garantizar la vigencia, conclusión y entrega definitiva del objeto del contrato, será equivalente al siete por ciento (7%) del </w:t>
            </w:r>
            <w:r w:rsidRPr="006A6EF3">
              <w:rPr>
                <w:rFonts w:ascii="Calibri" w:hAnsi="Calibri"/>
                <w:sz w:val="22"/>
                <w:szCs w:val="22"/>
              </w:rPr>
              <w:t>Valor del Presupuesto para el servicio</w:t>
            </w:r>
            <w:r w:rsidRPr="006A6EF3">
              <w:rPr>
                <w:rFonts w:ascii="Calibri" w:hAnsi="Calibri"/>
                <w:sz w:val="22"/>
                <w:szCs w:val="22"/>
                <w:lang w:eastAsia="es-BO"/>
              </w:rPr>
              <w:t>.</w:t>
            </w:r>
          </w:p>
          <w:p w:rsidR="00CF2D71" w:rsidRPr="006A6EF3" w:rsidRDefault="00CF2D71" w:rsidP="00CF2D71">
            <w:pPr>
              <w:autoSpaceDE w:val="0"/>
              <w:autoSpaceDN w:val="0"/>
              <w:spacing w:before="120" w:after="120"/>
              <w:jc w:val="both"/>
              <w:rPr>
                <w:rFonts w:ascii="Calibri" w:hAnsi="Calibri"/>
                <w:sz w:val="22"/>
                <w:szCs w:val="22"/>
                <w:lang w:eastAsia="es-BO"/>
              </w:rPr>
            </w:pPr>
            <w:r w:rsidRPr="006A6EF3">
              <w:rPr>
                <w:rFonts w:ascii="Calibri" w:hAnsi="Calibri"/>
                <w:sz w:val="22"/>
                <w:szCs w:val="22"/>
                <w:lang w:eastAsia="es-BO"/>
              </w:rPr>
              <w:t>La vigencia de esta garantía será computada a partir de su emisión, debiendo exceder en sesenta (60) días calendario al plazo de entrega de los Servicios Generales, presentado en la propuesta adjudicada, y ser renovada las veces que YPFB así lo requiera.</w:t>
            </w:r>
          </w:p>
          <w:p w:rsidR="00CF2D71" w:rsidRPr="006A6EF3" w:rsidRDefault="00CF2D71" w:rsidP="00CF2D71">
            <w:pPr>
              <w:spacing w:after="240" w:line="276" w:lineRule="auto"/>
              <w:jc w:val="both"/>
              <w:rPr>
                <w:rFonts w:ascii="Calibri" w:hAnsi="Calibri"/>
                <w:color w:val="000000"/>
                <w:sz w:val="22"/>
                <w:szCs w:val="22"/>
                <w:lang w:val="es-BO"/>
              </w:rPr>
            </w:pPr>
            <w:r w:rsidRPr="006A6EF3">
              <w:rPr>
                <w:rFonts w:ascii="Calibri" w:hAnsi="Calibri"/>
                <w:color w:val="000000"/>
                <w:sz w:val="22"/>
                <w:szCs w:val="22"/>
              </w:rPr>
              <w:t xml:space="preserve">Se establecen los siguientes tipos de garantía, que deberán estar emitidas a la orden de </w:t>
            </w:r>
            <w:r w:rsidRPr="006A6EF3">
              <w:rPr>
                <w:rFonts w:ascii="Calibri" w:hAnsi="Calibri"/>
                <w:b/>
                <w:bCs/>
                <w:color w:val="000000"/>
                <w:sz w:val="22"/>
                <w:szCs w:val="22"/>
              </w:rPr>
              <w:t xml:space="preserve">YACIMIENTOS PETROLIFEROS FISCALES BOLIVIANOS </w:t>
            </w:r>
            <w:r w:rsidRPr="006A6EF3">
              <w:rPr>
                <w:rFonts w:ascii="Calibri" w:hAnsi="Calibri"/>
                <w:color w:val="000000"/>
                <w:sz w:val="22"/>
                <w:szCs w:val="22"/>
              </w:rPr>
              <w:t xml:space="preserve">y expresar su carácter de renovable, irrevocable y de ejecución inmediata. </w:t>
            </w:r>
          </w:p>
          <w:p w:rsidR="00CF2D71" w:rsidRPr="006A6EF3" w:rsidRDefault="00CF2D71" w:rsidP="000E62DD">
            <w:pPr>
              <w:numPr>
                <w:ilvl w:val="0"/>
                <w:numId w:val="34"/>
              </w:numPr>
              <w:spacing w:line="276" w:lineRule="auto"/>
              <w:jc w:val="both"/>
              <w:rPr>
                <w:rFonts w:ascii="Calibri" w:hAnsi="Calibri"/>
                <w:color w:val="000000"/>
                <w:sz w:val="22"/>
                <w:szCs w:val="22"/>
              </w:rPr>
            </w:pPr>
            <w:r w:rsidRPr="006A6EF3">
              <w:rPr>
                <w:rFonts w:ascii="Calibri" w:hAnsi="Calibri"/>
                <w:b/>
                <w:bCs/>
                <w:color w:val="000000"/>
                <w:sz w:val="22"/>
                <w:szCs w:val="22"/>
              </w:rPr>
              <w:t>Boleta de Garantía</w:t>
            </w:r>
            <w:r w:rsidRPr="006A6EF3">
              <w:rPr>
                <w:rFonts w:ascii="Calibri" w:hAnsi="Calibri"/>
                <w:color w:val="000000"/>
                <w:sz w:val="22"/>
                <w:szCs w:val="22"/>
              </w:rPr>
              <w:t>. Emitida por cualquier entidad de intermediación financiera bancaria o no bancaria, regulada y autorizada por la instancia competente</w:t>
            </w:r>
          </w:p>
          <w:p w:rsidR="00CF2D71" w:rsidRPr="006A6EF3" w:rsidRDefault="00CF2D71" w:rsidP="000E62DD">
            <w:pPr>
              <w:numPr>
                <w:ilvl w:val="0"/>
                <w:numId w:val="34"/>
              </w:numPr>
              <w:spacing w:line="276" w:lineRule="auto"/>
              <w:jc w:val="both"/>
              <w:rPr>
                <w:rFonts w:ascii="Calibri" w:hAnsi="Calibri"/>
                <w:color w:val="000000"/>
                <w:sz w:val="22"/>
                <w:szCs w:val="22"/>
              </w:rPr>
            </w:pPr>
            <w:r w:rsidRPr="006A6EF3">
              <w:rPr>
                <w:rFonts w:ascii="Calibri" w:hAnsi="Calibri"/>
                <w:b/>
                <w:bCs/>
                <w:color w:val="000000"/>
                <w:sz w:val="22"/>
                <w:szCs w:val="22"/>
              </w:rPr>
              <w:t>Garantía a Primer Requerimiento</w:t>
            </w:r>
            <w:r w:rsidRPr="006A6EF3">
              <w:rPr>
                <w:rFonts w:ascii="Calibri" w:hAnsi="Calibri"/>
                <w:color w:val="000000"/>
                <w:sz w:val="22"/>
                <w:szCs w:val="22"/>
              </w:rPr>
              <w:t>. Emitida por una entidad de intermediación financiera bancaria o no bancaria, regulada y autorizada por la instancia competente.</w:t>
            </w:r>
          </w:p>
          <w:p w:rsidR="00CF2D71" w:rsidRPr="006A6EF3" w:rsidRDefault="00CF2D71" w:rsidP="000E62DD">
            <w:pPr>
              <w:pStyle w:val="Ttulo5"/>
              <w:widowControl/>
              <w:numPr>
                <w:ilvl w:val="0"/>
                <w:numId w:val="34"/>
              </w:numPr>
              <w:spacing w:before="0" w:after="0" w:line="276" w:lineRule="auto"/>
              <w:jc w:val="both"/>
              <w:rPr>
                <w:rFonts w:ascii="Calibri" w:hAnsi="Calibri"/>
                <w:i/>
                <w:iCs/>
                <w:color w:val="000000"/>
                <w:sz w:val="22"/>
                <w:szCs w:val="22"/>
              </w:rPr>
            </w:pPr>
            <w:r w:rsidRPr="006A6EF3">
              <w:rPr>
                <w:rFonts w:ascii="Calibri" w:hAnsi="Calibri"/>
                <w:color w:val="000000"/>
                <w:sz w:val="22"/>
                <w:szCs w:val="22"/>
              </w:rPr>
              <w:t>Póliza de Seguro de Caución a Primer Requerimiento</w:t>
            </w:r>
            <w:r w:rsidRPr="006A6EF3">
              <w:rPr>
                <w:rFonts w:ascii="Calibri" w:hAnsi="Calibri"/>
                <w:b w:val="0"/>
                <w:color w:val="000000"/>
                <w:sz w:val="22"/>
                <w:szCs w:val="22"/>
              </w:rPr>
              <w:t>, emitida por una compañía aseguradora regulada y autorizada por la Autoridad de Pensiones Valores y Seguros de Bolivia</w:t>
            </w:r>
          </w:p>
          <w:p w:rsidR="00CF2D71" w:rsidRPr="00905DF4" w:rsidRDefault="00CF2D71" w:rsidP="000E62DD">
            <w:pPr>
              <w:pStyle w:val="Prrafodelista"/>
              <w:numPr>
                <w:ilvl w:val="0"/>
                <w:numId w:val="34"/>
              </w:numPr>
              <w:spacing w:line="276" w:lineRule="auto"/>
              <w:jc w:val="both"/>
              <w:rPr>
                <w:rFonts w:ascii="Calibri" w:eastAsia="Calibri" w:hAnsi="Calibri"/>
                <w:color w:val="000000"/>
                <w:sz w:val="22"/>
                <w:szCs w:val="22"/>
                <w:lang w:val="es-BO"/>
              </w:rPr>
            </w:pPr>
            <w:r w:rsidRPr="006A6EF3">
              <w:rPr>
                <w:rFonts w:ascii="Calibri" w:hAnsi="Calibri"/>
                <w:b/>
                <w:bCs/>
                <w:color w:val="000000"/>
                <w:sz w:val="22"/>
                <w:szCs w:val="22"/>
              </w:rPr>
              <w:t xml:space="preserve">Retenciones. </w:t>
            </w:r>
            <w:r w:rsidRPr="006A6EF3">
              <w:rPr>
                <w:rFonts w:ascii="Calibri" w:hAnsi="Calibri"/>
                <w:color w:val="000000"/>
                <w:sz w:val="22"/>
                <w:szCs w:val="22"/>
              </w:rPr>
              <w:t>cuando se tengan programados pagos parciales, en sustitución de la Garantía de Cumplimiento de Contrato, se podrá prever una retención del siete por ciento (7%) de cada pago.</w:t>
            </w:r>
          </w:p>
          <w:p w:rsidR="00905DF4" w:rsidRPr="006A6EF3" w:rsidRDefault="00905DF4" w:rsidP="00905DF4">
            <w:pPr>
              <w:pStyle w:val="Prrafodelista"/>
              <w:spacing w:line="276" w:lineRule="auto"/>
              <w:jc w:val="both"/>
              <w:rPr>
                <w:rFonts w:ascii="Calibri" w:eastAsia="Calibri" w:hAnsi="Calibri"/>
                <w:color w:val="000000"/>
                <w:sz w:val="22"/>
                <w:szCs w:val="22"/>
                <w:lang w:val="es-BO"/>
              </w:rPr>
            </w:pPr>
          </w:p>
        </w:tc>
      </w:tr>
      <w:tr w:rsidR="00CF2D71" w:rsidRPr="006A6EF3" w:rsidTr="00CF2D71">
        <w:tc>
          <w:tcPr>
            <w:tcW w:w="9339" w:type="dxa"/>
            <w:tcBorders>
              <w:bottom w:val="single" w:sz="4" w:space="0" w:color="auto"/>
            </w:tcBorders>
            <w:shd w:val="clear" w:color="auto" w:fill="8DB3E2"/>
          </w:tcPr>
          <w:p w:rsidR="00CF2D71" w:rsidRPr="006A6EF3" w:rsidRDefault="00CF2D71" w:rsidP="00CF2D71">
            <w:pPr>
              <w:autoSpaceDE w:val="0"/>
              <w:autoSpaceDN w:val="0"/>
              <w:adjustRightInd w:val="0"/>
              <w:rPr>
                <w:rFonts w:ascii="Calibri" w:hAnsi="Calibri" w:cs="Calibri"/>
                <w:b/>
                <w:sz w:val="22"/>
                <w:szCs w:val="22"/>
              </w:rPr>
            </w:pPr>
            <w:r w:rsidRPr="006A6EF3">
              <w:rPr>
                <w:rFonts w:ascii="Calibri" w:hAnsi="Calibri" w:cs="Calibri"/>
                <w:b/>
                <w:sz w:val="22"/>
                <w:szCs w:val="22"/>
              </w:rPr>
              <w:t>EMISIÓN DE DOCUMENTOS FINANCIEROS</w:t>
            </w:r>
          </w:p>
        </w:tc>
      </w:tr>
      <w:tr w:rsidR="00CF2D71" w:rsidRPr="006A6EF3" w:rsidTr="00CF2D71">
        <w:tc>
          <w:tcPr>
            <w:tcW w:w="9339" w:type="dxa"/>
            <w:shd w:val="clear" w:color="auto" w:fill="FFFFFF"/>
          </w:tcPr>
          <w:p w:rsidR="00CF2D71" w:rsidRPr="00CF2D71" w:rsidRDefault="00CF2D71" w:rsidP="00CF2D71">
            <w:pPr>
              <w:spacing w:line="360" w:lineRule="auto"/>
              <w:jc w:val="center"/>
              <w:rPr>
                <w:rFonts w:ascii="Calibri" w:hAnsi="Calibri" w:cs="Calibri"/>
                <w:b/>
                <w:bCs/>
                <w:szCs w:val="16"/>
              </w:rPr>
            </w:pPr>
            <w:r w:rsidRPr="00CF2D71">
              <w:rPr>
                <w:rFonts w:ascii="Calibri" w:hAnsi="Calibri" w:cs="Calibri"/>
                <w:b/>
                <w:bCs/>
                <w:szCs w:val="16"/>
              </w:rPr>
              <w:t>INSTRUCCIONES PARA LA EMISION DE INSTRUMENTOS FINANCIEROS – V.2</w:t>
            </w:r>
          </w:p>
          <w:p w:rsidR="00CF2D71" w:rsidRPr="00CF2D71" w:rsidRDefault="00CF2D71" w:rsidP="00CF2D71">
            <w:pPr>
              <w:jc w:val="both"/>
              <w:rPr>
                <w:rFonts w:ascii="Calibri" w:hAnsi="Calibri" w:cs="Calibri"/>
                <w:szCs w:val="16"/>
              </w:rPr>
            </w:pPr>
            <w:r w:rsidRPr="00CF2D71">
              <w:rPr>
                <w:rFonts w:ascii="Calibri" w:hAnsi="Calibri" w:cs="Calibri"/>
                <w:szCs w:val="16"/>
              </w:rPr>
              <w:lastRenderedPageBreak/>
              <w:t xml:space="preserve">El Proponente o Adjudicado deberá solicitar o instruir a la entidad de intermediación financiera bancaría, el correcto registro de datos o información en los Instrumentos Financieros de Garantía requeridos, </w:t>
            </w:r>
            <w:r w:rsidRPr="00CF2D71">
              <w:rPr>
                <w:rFonts w:ascii="Calibri" w:hAnsi="Calibri" w:cs="Calibri"/>
                <w:szCs w:val="16"/>
                <w:u w:val="single"/>
              </w:rPr>
              <w:t>cumpliendo obligatoriamente</w:t>
            </w:r>
            <w:r w:rsidRPr="00CF2D71">
              <w:rPr>
                <w:rFonts w:ascii="Calibri" w:hAnsi="Calibri" w:cs="Calibri"/>
                <w:szCs w:val="16"/>
              </w:rPr>
              <w:t xml:space="preserve"> con las siguientes condiciones:</w:t>
            </w:r>
          </w:p>
          <w:p w:rsidR="00CF2D71" w:rsidRPr="00CF2D71" w:rsidRDefault="00CF2D71" w:rsidP="00CF2D71">
            <w:pPr>
              <w:pStyle w:val="Prrafodelista"/>
              <w:ind w:left="0"/>
              <w:jc w:val="both"/>
              <w:rPr>
                <w:rFonts w:ascii="Calibri" w:hAnsi="Calibri" w:cs="Calibri"/>
                <w:szCs w:val="16"/>
              </w:rPr>
            </w:pPr>
          </w:p>
          <w:tbl>
            <w:tblPr>
              <w:tblW w:w="9104" w:type="dxa"/>
              <w:tblCellMar>
                <w:left w:w="0" w:type="dxa"/>
                <w:right w:w="0" w:type="dxa"/>
              </w:tblCellMar>
              <w:tblLook w:val="04A0" w:firstRow="1" w:lastRow="0" w:firstColumn="1" w:lastColumn="0" w:noHBand="0" w:noVBand="1"/>
            </w:tblPr>
            <w:tblGrid>
              <w:gridCol w:w="2684"/>
              <w:gridCol w:w="6420"/>
            </w:tblGrid>
            <w:tr w:rsidR="00CF2D71" w:rsidRPr="00622BEE" w:rsidTr="00CF2D71">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F2D71" w:rsidRPr="00CF2D71" w:rsidRDefault="00CF2D71" w:rsidP="00CF2D71">
                  <w:pPr>
                    <w:pStyle w:val="Prrafodelista"/>
                    <w:spacing w:line="276" w:lineRule="auto"/>
                    <w:ind w:left="0"/>
                    <w:jc w:val="center"/>
                    <w:rPr>
                      <w:rFonts w:ascii="Calibri" w:hAnsi="Calibri" w:cs="Calibri"/>
                      <w:b/>
                      <w:bCs/>
                      <w:szCs w:val="16"/>
                      <w:lang w:val="es-BO"/>
                    </w:rPr>
                  </w:pPr>
                  <w:r w:rsidRPr="00CF2D71">
                    <w:rPr>
                      <w:rFonts w:ascii="Calibri" w:hAnsi="Calibri" w:cs="Calibri"/>
                      <w:b/>
                      <w:bCs/>
                      <w:szCs w:val="16"/>
                    </w:rPr>
                    <w:t>VARIABLE</w:t>
                  </w:r>
                </w:p>
              </w:tc>
              <w:tc>
                <w:tcPr>
                  <w:tcW w:w="64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F2D71" w:rsidRPr="00CF2D71" w:rsidRDefault="00CF2D71" w:rsidP="00CF2D71">
                  <w:pPr>
                    <w:pStyle w:val="Prrafodelista"/>
                    <w:spacing w:line="276" w:lineRule="auto"/>
                    <w:ind w:left="0"/>
                    <w:jc w:val="center"/>
                    <w:rPr>
                      <w:rFonts w:ascii="Calibri" w:hAnsi="Calibri" w:cs="Calibri"/>
                      <w:b/>
                      <w:bCs/>
                      <w:szCs w:val="16"/>
                    </w:rPr>
                  </w:pPr>
                  <w:r w:rsidRPr="00CF2D71">
                    <w:rPr>
                      <w:rFonts w:ascii="Calibri" w:hAnsi="Calibri" w:cs="Calibri"/>
                      <w:b/>
                      <w:bCs/>
                      <w:szCs w:val="16"/>
                    </w:rPr>
                    <w:t>INSTRUCCIÓN</w:t>
                  </w:r>
                </w:p>
              </w:tc>
            </w:tr>
            <w:tr w:rsidR="00CF2D71" w:rsidRPr="00622BEE" w:rsidTr="00CF2D71">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71" w:rsidRPr="00CF2D71" w:rsidRDefault="00CF2D71" w:rsidP="00CF2D71">
                  <w:pPr>
                    <w:spacing w:line="276" w:lineRule="auto"/>
                    <w:rPr>
                      <w:rFonts w:ascii="Calibri" w:hAnsi="Calibri" w:cs="Calibri"/>
                      <w:b/>
                      <w:bCs/>
                      <w:szCs w:val="16"/>
                    </w:rPr>
                  </w:pPr>
                  <w:r w:rsidRPr="00CF2D71">
                    <w:rPr>
                      <w:rFonts w:ascii="Calibri" w:hAnsi="Calibri" w:cs="Calibri"/>
                      <w:b/>
                      <w:bCs/>
                      <w:szCs w:val="16"/>
                    </w:rPr>
                    <w:t>INSTRUMENTO DE GARANTIA</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CF2D71" w:rsidRPr="00CF2D71" w:rsidRDefault="00CF2D71" w:rsidP="00CF2D71">
                  <w:pPr>
                    <w:spacing w:line="276" w:lineRule="auto"/>
                    <w:jc w:val="both"/>
                    <w:rPr>
                      <w:rStyle w:val="nfasis"/>
                      <w:rFonts w:ascii="Calibri" w:hAnsi="Calibri" w:cs="Calibri"/>
                      <w:szCs w:val="16"/>
                    </w:rPr>
                  </w:pPr>
                  <w:r w:rsidRPr="00CF2D71">
                    <w:rPr>
                      <w:rFonts w:ascii="Calibri" w:hAnsi="Calibri" w:cs="Calibri"/>
                      <w:szCs w:val="16"/>
                    </w:rPr>
                    <w:t xml:space="preserve">Se aceptará </w:t>
                  </w:r>
                  <w:r w:rsidRPr="00CF2D71">
                    <w:rPr>
                      <w:rFonts w:ascii="Calibri" w:hAnsi="Calibri" w:cs="Calibri"/>
                      <w:b/>
                      <w:szCs w:val="16"/>
                      <w:u w:val="single"/>
                    </w:rPr>
                    <w:t>únicamente</w:t>
                  </w:r>
                  <w:r w:rsidRPr="00CF2D71">
                    <w:rPr>
                      <w:rFonts w:ascii="Calibri" w:hAnsi="Calibri" w:cs="Calibri"/>
                      <w:szCs w:val="16"/>
                    </w:rPr>
                    <w:t xml:space="preserve"> los instrumentos detallados en el presente anexo.</w:t>
                  </w:r>
                </w:p>
              </w:tc>
            </w:tr>
            <w:tr w:rsidR="00CF2D71" w:rsidRPr="00622BEE" w:rsidTr="00CF2D71">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71" w:rsidRPr="00CF2D71" w:rsidRDefault="00CF2D71" w:rsidP="00CF2D71">
                  <w:pPr>
                    <w:pStyle w:val="Prrafodelista"/>
                    <w:spacing w:line="276" w:lineRule="auto"/>
                    <w:ind w:left="0"/>
                    <w:rPr>
                      <w:rFonts w:ascii="Calibri" w:hAnsi="Calibri" w:cs="Calibri"/>
                      <w:b/>
                      <w:bCs/>
                      <w:szCs w:val="16"/>
                    </w:rPr>
                  </w:pPr>
                  <w:r w:rsidRPr="00CF2D71">
                    <w:rPr>
                      <w:rFonts w:ascii="Calibri" w:hAnsi="Calibri" w:cs="Calibri"/>
                      <w:b/>
                      <w:bCs/>
                      <w:szCs w:val="16"/>
                    </w:rPr>
                    <w:t>OBJETO DE LA GARANTÍA</w:t>
                  </w:r>
                </w:p>
                <w:p w:rsidR="00CF2D71" w:rsidRPr="00CF2D71" w:rsidRDefault="00CF2D71" w:rsidP="00CF2D71">
                  <w:pPr>
                    <w:pStyle w:val="Prrafodelista"/>
                    <w:spacing w:line="276" w:lineRule="auto"/>
                    <w:ind w:left="0"/>
                    <w:rPr>
                      <w:rFonts w:ascii="Calibri" w:hAnsi="Calibri" w:cs="Calibri"/>
                      <w:i/>
                      <w:szCs w:val="16"/>
                    </w:rPr>
                  </w:pPr>
                  <w:r w:rsidRPr="00CF2D71">
                    <w:rPr>
                      <w:rFonts w:ascii="Calibri" w:hAnsi="Calibri" w:cs="Calibri"/>
                      <w:b/>
                      <w:bCs/>
                      <w:szCs w:val="16"/>
                    </w:rPr>
                    <w:t xml:space="preserve"> (“Para Garantizar:”)</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CF2D71" w:rsidRPr="00CF2D71" w:rsidRDefault="00CF2D71" w:rsidP="00CF2D71">
                  <w:pPr>
                    <w:spacing w:line="276" w:lineRule="auto"/>
                    <w:jc w:val="both"/>
                    <w:rPr>
                      <w:rFonts w:ascii="Calibri" w:hAnsi="Calibri" w:cs="Calibri"/>
                      <w:szCs w:val="16"/>
                    </w:rPr>
                  </w:pPr>
                  <w:r w:rsidRPr="00CF2D71">
                    <w:rPr>
                      <w:rFonts w:ascii="Calibri" w:hAnsi="Calibri" w:cs="Calibri"/>
                      <w:szCs w:val="16"/>
                    </w:rPr>
                    <w:t xml:space="preserve">Debe consignar correctamente y de manera explícita, </w:t>
                  </w:r>
                  <w:r w:rsidRPr="00CF2D71">
                    <w:rPr>
                      <w:rFonts w:ascii="Calibri" w:hAnsi="Calibri" w:cs="Calibri"/>
                      <w:b/>
                      <w:szCs w:val="16"/>
                      <w:u w:val="single"/>
                    </w:rPr>
                    <w:t>textual</w:t>
                  </w:r>
                  <w:r w:rsidRPr="00CF2D71">
                    <w:rPr>
                      <w:rFonts w:ascii="Calibri" w:hAnsi="Calibri" w:cs="Calibri"/>
                      <w:szCs w:val="16"/>
                    </w:rPr>
                    <w:t xml:space="preserve"> y </w:t>
                  </w:r>
                  <w:r w:rsidRPr="00CF2D71">
                    <w:rPr>
                      <w:rFonts w:ascii="Calibri" w:hAnsi="Calibri" w:cs="Calibri"/>
                      <w:b/>
                      <w:szCs w:val="16"/>
                      <w:u w:val="single"/>
                    </w:rPr>
                    <w:t>completa</w:t>
                  </w:r>
                  <w:r w:rsidRPr="00CF2D71">
                    <w:rPr>
                      <w:rFonts w:ascii="Calibri" w:hAnsi="Calibri" w:cs="Calibri"/>
                      <w:szCs w:val="16"/>
                    </w:rPr>
                    <w:t xml:space="preserve">: </w:t>
                  </w:r>
                </w:p>
                <w:p w:rsidR="00CF2D71" w:rsidRPr="00CF2D71" w:rsidRDefault="00CF2D71" w:rsidP="000E62DD">
                  <w:pPr>
                    <w:numPr>
                      <w:ilvl w:val="0"/>
                      <w:numId w:val="35"/>
                    </w:numPr>
                    <w:spacing w:line="276" w:lineRule="auto"/>
                    <w:jc w:val="both"/>
                    <w:rPr>
                      <w:rFonts w:ascii="Calibri" w:hAnsi="Calibri" w:cs="Calibri"/>
                      <w:szCs w:val="16"/>
                    </w:rPr>
                  </w:pPr>
                  <w:r w:rsidRPr="00CF2D71">
                    <w:rPr>
                      <w:rFonts w:ascii="Calibri" w:hAnsi="Calibri" w:cs="Calibri"/>
                      <w:b/>
                      <w:szCs w:val="16"/>
                    </w:rPr>
                    <w:t>Objeto a garantizar (“Garantía según el objeto”)</w:t>
                  </w:r>
                  <w:r w:rsidRPr="00CF2D71">
                    <w:rPr>
                      <w:rStyle w:val="Refdenotaalpie"/>
                      <w:rFonts w:ascii="Calibri" w:hAnsi="Calibri" w:cs="Calibri"/>
                      <w:szCs w:val="16"/>
                    </w:rPr>
                    <w:footnoteReference w:id="1"/>
                  </w:r>
                  <w:r w:rsidRPr="00CF2D71">
                    <w:rPr>
                      <w:rFonts w:ascii="Calibri" w:hAnsi="Calibri" w:cs="Calibri"/>
                      <w:szCs w:val="16"/>
                    </w:rPr>
                    <w:t xml:space="preserve"> conforme lo requerido en el presente anexo.</w:t>
                  </w:r>
                </w:p>
                <w:p w:rsidR="00CF2D71" w:rsidRPr="00CF2D71" w:rsidRDefault="00CF2D71" w:rsidP="000E62DD">
                  <w:pPr>
                    <w:numPr>
                      <w:ilvl w:val="0"/>
                      <w:numId w:val="35"/>
                    </w:numPr>
                    <w:spacing w:line="276" w:lineRule="auto"/>
                    <w:jc w:val="both"/>
                    <w:rPr>
                      <w:rFonts w:ascii="Calibri" w:hAnsi="Calibri" w:cs="Calibri"/>
                      <w:b/>
                      <w:szCs w:val="16"/>
                    </w:rPr>
                  </w:pPr>
                  <w:r w:rsidRPr="00CF2D71">
                    <w:rPr>
                      <w:rFonts w:ascii="Calibri" w:hAnsi="Calibri" w:cs="Calibri"/>
                      <w:b/>
                      <w:szCs w:val="16"/>
                    </w:rPr>
                    <w:t xml:space="preserve">Nombre (Objeto de la Contratación) y/o código </w:t>
                  </w:r>
                  <w:r w:rsidRPr="00CF2D71">
                    <w:rPr>
                      <w:rFonts w:ascii="Calibri" w:hAnsi="Calibri" w:cs="Calibri"/>
                      <w:szCs w:val="16"/>
                    </w:rPr>
                    <w:t>del proceso de contratación, conforme al registrado en la página web</w:t>
                  </w:r>
                  <w:r w:rsidRPr="00CF2D71">
                    <w:rPr>
                      <w:rFonts w:ascii="Calibri" w:hAnsi="Calibri" w:cs="Calibri"/>
                      <w:b/>
                      <w:szCs w:val="16"/>
                    </w:rPr>
                    <w:t>:</w:t>
                  </w:r>
                </w:p>
                <w:p w:rsidR="00CF2D71" w:rsidRPr="00CF2D71" w:rsidRDefault="00CF2D71" w:rsidP="00CF2D71">
                  <w:pPr>
                    <w:spacing w:line="276" w:lineRule="auto"/>
                    <w:ind w:left="360"/>
                    <w:jc w:val="both"/>
                    <w:rPr>
                      <w:rFonts w:ascii="Calibri" w:hAnsi="Calibri" w:cs="Calibri"/>
                      <w:b/>
                      <w:i/>
                      <w:szCs w:val="16"/>
                    </w:rPr>
                  </w:pPr>
                  <w:r w:rsidRPr="00CF2D71">
                    <w:rPr>
                      <w:rFonts w:ascii="Calibri" w:hAnsi="Calibri" w:cs="Calibri"/>
                      <w:b/>
                      <w:i/>
                      <w:szCs w:val="16"/>
                    </w:rPr>
                    <w:t>http://contrataciones.ypfb.gob.bo/contrataciones/publicacion</w:t>
                  </w:r>
                </w:p>
              </w:tc>
            </w:tr>
            <w:tr w:rsidR="00CF2D71" w:rsidRPr="00622BEE" w:rsidTr="00CF2D71">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71" w:rsidRPr="00CF2D71" w:rsidRDefault="00CF2D71" w:rsidP="00CF2D71">
                  <w:pPr>
                    <w:pStyle w:val="Prrafodelista"/>
                    <w:spacing w:line="276" w:lineRule="auto"/>
                    <w:ind w:left="0"/>
                    <w:rPr>
                      <w:rFonts w:ascii="Calibri" w:hAnsi="Calibri" w:cs="Calibri"/>
                      <w:b/>
                      <w:bCs/>
                      <w:szCs w:val="16"/>
                      <w:lang w:val="es-BO"/>
                    </w:rPr>
                  </w:pPr>
                  <w:r w:rsidRPr="00CF2D71">
                    <w:rPr>
                      <w:rFonts w:ascii="Calibri" w:hAnsi="Calibri" w:cs="Calibri"/>
                      <w:b/>
                      <w:bCs/>
                      <w:szCs w:val="16"/>
                    </w:rPr>
                    <w:t xml:space="preserve">NOMBRE, RAZÓN SOCIAL O DENOMINACIÓN DEL ORDENANTE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CF2D71" w:rsidRPr="00CF2D71" w:rsidRDefault="00CF2D71" w:rsidP="00CF2D71">
                  <w:pPr>
                    <w:spacing w:line="276" w:lineRule="auto"/>
                    <w:jc w:val="both"/>
                    <w:rPr>
                      <w:rFonts w:ascii="Calibri" w:hAnsi="Calibri" w:cs="Calibri"/>
                      <w:szCs w:val="16"/>
                    </w:rPr>
                  </w:pPr>
                  <w:r w:rsidRPr="00CF2D71">
                    <w:rPr>
                      <w:rFonts w:ascii="Calibri" w:hAnsi="Calibri" w:cs="Calibri"/>
                      <w:szCs w:val="16"/>
                    </w:rPr>
                    <w:t xml:space="preserve">Debe consignar el nombre </w:t>
                  </w:r>
                  <w:r w:rsidRPr="00CF2D71">
                    <w:rPr>
                      <w:rFonts w:ascii="Calibri" w:hAnsi="Calibri" w:cs="Calibri"/>
                      <w:szCs w:val="16"/>
                      <w:u w:val="single"/>
                    </w:rPr>
                    <w:t>plenamente</w:t>
                  </w:r>
                  <w:r w:rsidRPr="00CF2D71">
                    <w:rPr>
                      <w:rFonts w:ascii="Calibri" w:hAnsi="Calibri" w:cs="Calibri"/>
                      <w:szCs w:val="16"/>
                    </w:rPr>
                    <w:t xml:space="preserve"> consistente o concordante con el registrado en el Formulario A-1 (campo: </w:t>
                  </w:r>
                  <w:r w:rsidRPr="00CF2D71">
                    <w:rPr>
                      <w:rFonts w:ascii="Calibri" w:hAnsi="Calibri" w:cs="Calibri"/>
                      <w:i/>
                      <w:szCs w:val="16"/>
                    </w:rPr>
                    <w:t>Nombre o Razón Social del Proponente</w:t>
                  </w:r>
                  <w:r w:rsidRPr="00CF2D71">
                    <w:rPr>
                      <w:rFonts w:ascii="Calibri" w:hAnsi="Calibri" w:cs="Calibri"/>
                      <w:szCs w:val="16"/>
                    </w:rPr>
                    <w:t xml:space="preserve">). Para </w:t>
                  </w:r>
                  <w:r w:rsidRPr="00CF2D71">
                    <w:rPr>
                      <w:rFonts w:ascii="Calibri" w:hAnsi="Calibri" w:cs="Calibri"/>
                      <w:szCs w:val="16"/>
                      <w:u w:val="single"/>
                    </w:rPr>
                    <w:t>empresas unipersonales</w:t>
                  </w:r>
                  <w:r w:rsidRPr="00CF2D71">
                    <w:rPr>
                      <w:rFonts w:ascii="Calibri" w:hAnsi="Calibri" w:cs="Calibri"/>
                      <w:szCs w:val="16"/>
                    </w:rPr>
                    <w:t xml:space="preserve"> podrá figurar alternativamente el nombre del Contribuyente (NIT).</w:t>
                  </w:r>
                </w:p>
                <w:p w:rsidR="00CF2D71" w:rsidRPr="00CF2D71" w:rsidRDefault="00CF2D71" w:rsidP="00CF2D71">
                  <w:pPr>
                    <w:spacing w:line="276" w:lineRule="auto"/>
                    <w:jc w:val="both"/>
                    <w:rPr>
                      <w:rFonts w:ascii="Calibri" w:hAnsi="Calibri" w:cs="Calibri"/>
                      <w:szCs w:val="16"/>
                    </w:rPr>
                  </w:pPr>
                  <w:r w:rsidRPr="00CF2D71">
                    <w:rPr>
                      <w:rFonts w:ascii="Calibri" w:hAnsi="Calibri" w:cs="Calibri"/>
                      <w:szCs w:val="16"/>
                    </w:rPr>
                    <w:t xml:space="preserve">Asimismo, el </w:t>
                  </w:r>
                  <w:r w:rsidRPr="00CF2D71">
                    <w:rPr>
                      <w:rFonts w:ascii="Calibri" w:hAnsi="Calibri" w:cs="Calibri"/>
                      <w:i/>
                      <w:szCs w:val="16"/>
                    </w:rPr>
                    <w:t>Nombre o</w:t>
                  </w:r>
                  <w:r w:rsidRPr="00CF2D71">
                    <w:rPr>
                      <w:rFonts w:ascii="Calibri" w:hAnsi="Calibri" w:cs="Calibri"/>
                      <w:szCs w:val="16"/>
                    </w:rPr>
                    <w:t xml:space="preserve"> </w:t>
                  </w:r>
                  <w:r w:rsidRPr="00CF2D71">
                    <w:rPr>
                      <w:rFonts w:ascii="Calibri" w:hAnsi="Calibri" w:cs="Calibri"/>
                      <w:i/>
                      <w:szCs w:val="16"/>
                    </w:rPr>
                    <w:t xml:space="preserve">Razón Social del Proponente </w:t>
                  </w:r>
                  <w:r w:rsidRPr="00CF2D71">
                    <w:rPr>
                      <w:rFonts w:ascii="Calibri" w:hAnsi="Calibri" w:cs="Calibri"/>
                      <w:szCs w:val="16"/>
                    </w:rPr>
                    <w:t>(Empresa) deberá estar respaldado por los registrados en los siguientes documentos, según corresponda al documento requerido en el DBC o DCD o EETT o TDRs:</w:t>
                  </w:r>
                </w:p>
                <w:p w:rsidR="00CF2D71" w:rsidRPr="00CF2D71" w:rsidRDefault="00CF2D71" w:rsidP="000E62DD">
                  <w:pPr>
                    <w:numPr>
                      <w:ilvl w:val="0"/>
                      <w:numId w:val="36"/>
                    </w:numPr>
                    <w:spacing w:line="276" w:lineRule="auto"/>
                    <w:jc w:val="both"/>
                    <w:rPr>
                      <w:rFonts w:ascii="Calibri" w:hAnsi="Calibri" w:cs="Calibri"/>
                      <w:szCs w:val="16"/>
                    </w:rPr>
                  </w:pPr>
                  <w:r w:rsidRPr="00CF2D71">
                    <w:rPr>
                      <w:rFonts w:ascii="Calibri" w:hAnsi="Calibri" w:cs="Calibri"/>
                      <w:szCs w:val="16"/>
                    </w:rPr>
                    <w:t>Registros FUNDEMPRESA, (o equivalente en el país de origen); o</w:t>
                  </w:r>
                </w:p>
                <w:p w:rsidR="00CF2D71" w:rsidRPr="00CF2D71" w:rsidRDefault="00CF2D71" w:rsidP="000E62DD">
                  <w:pPr>
                    <w:numPr>
                      <w:ilvl w:val="0"/>
                      <w:numId w:val="36"/>
                    </w:numPr>
                    <w:spacing w:line="276" w:lineRule="auto"/>
                    <w:jc w:val="both"/>
                    <w:rPr>
                      <w:rFonts w:ascii="Calibri" w:hAnsi="Calibri" w:cs="Calibri"/>
                      <w:szCs w:val="16"/>
                    </w:rPr>
                  </w:pPr>
                  <w:r w:rsidRPr="00CF2D71">
                    <w:rPr>
                      <w:rFonts w:ascii="Calibri" w:hAnsi="Calibri" w:cs="Calibri"/>
                      <w:szCs w:val="16"/>
                    </w:rPr>
                    <w:t>Instrumento de Constitución.</w:t>
                  </w:r>
                </w:p>
              </w:tc>
            </w:tr>
            <w:tr w:rsidR="00CF2D71" w:rsidRPr="00622BEE" w:rsidTr="00CF2D71">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71" w:rsidRPr="00CF2D71" w:rsidRDefault="00CF2D71" w:rsidP="00CF2D71">
                  <w:pPr>
                    <w:pStyle w:val="Prrafodelista"/>
                    <w:spacing w:line="276" w:lineRule="auto"/>
                    <w:ind w:left="0"/>
                    <w:rPr>
                      <w:rFonts w:ascii="Calibri" w:hAnsi="Calibri" w:cs="Calibri"/>
                      <w:b/>
                      <w:bCs/>
                      <w:szCs w:val="16"/>
                      <w:lang w:val="es-BO"/>
                    </w:rPr>
                  </w:pPr>
                  <w:r w:rsidRPr="00CF2D71">
                    <w:rPr>
                      <w:rFonts w:ascii="Calibri" w:hAnsi="Calibri" w:cs="Calibri"/>
                      <w:b/>
                      <w:bCs/>
                      <w:szCs w:val="16"/>
                    </w:rPr>
                    <w:t>NOMBRE DEL BENEFICIARIO</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CF2D71" w:rsidRPr="00CF2D71" w:rsidRDefault="00CF2D71" w:rsidP="00CF2D71">
                  <w:pPr>
                    <w:spacing w:line="276" w:lineRule="auto"/>
                    <w:jc w:val="both"/>
                    <w:rPr>
                      <w:rFonts w:ascii="Calibri" w:hAnsi="Calibri" w:cs="Calibri"/>
                      <w:szCs w:val="16"/>
                    </w:rPr>
                  </w:pPr>
                  <w:r w:rsidRPr="00CF2D71">
                    <w:rPr>
                      <w:rFonts w:ascii="Calibri" w:hAnsi="Calibri" w:cs="Calibri"/>
                      <w:szCs w:val="16"/>
                    </w:rPr>
                    <w:t>Debe consignar:</w:t>
                  </w:r>
                </w:p>
                <w:p w:rsidR="00CF2D71" w:rsidRPr="00CF2D71" w:rsidRDefault="00CF2D71" w:rsidP="000E62DD">
                  <w:pPr>
                    <w:pStyle w:val="Prrafodelista"/>
                    <w:numPr>
                      <w:ilvl w:val="0"/>
                      <w:numId w:val="37"/>
                    </w:numPr>
                    <w:spacing w:line="276" w:lineRule="auto"/>
                    <w:ind w:left="357" w:hanging="357"/>
                    <w:jc w:val="both"/>
                    <w:rPr>
                      <w:rFonts w:ascii="Calibri" w:hAnsi="Calibri" w:cs="Calibri"/>
                      <w:szCs w:val="16"/>
                    </w:rPr>
                  </w:pPr>
                  <w:r w:rsidRPr="00CF2D71">
                    <w:rPr>
                      <w:rFonts w:ascii="Calibri" w:hAnsi="Calibri" w:cs="Calibri"/>
                      <w:szCs w:val="16"/>
                    </w:rPr>
                    <w:t>YACIMIENTOS PETROLIFEROS FISCALES BOLIVIANOS;</w:t>
                  </w:r>
                </w:p>
                <w:p w:rsidR="00CF2D71" w:rsidRPr="00CF2D71" w:rsidRDefault="00CF2D71" w:rsidP="000E62DD">
                  <w:pPr>
                    <w:pStyle w:val="Prrafodelista"/>
                    <w:numPr>
                      <w:ilvl w:val="0"/>
                      <w:numId w:val="37"/>
                    </w:numPr>
                    <w:spacing w:line="276" w:lineRule="auto"/>
                    <w:ind w:left="357" w:hanging="357"/>
                    <w:jc w:val="both"/>
                    <w:rPr>
                      <w:rFonts w:ascii="Calibri" w:hAnsi="Calibri" w:cs="Calibri"/>
                      <w:i/>
                      <w:szCs w:val="16"/>
                    </w:rPr>
                  </w:pPr>
                  <w:r w:rsidRPr="00CF2D71">
                    <w:rPr>
                      <w:rFonts w:ascii="Calibri" w:hAnsi="Calibri" w:cs="Calibri"/>
                      <w:i/>
                      <w:szCs w:val="16"/>
                    </w:rPr>
                    <w:t>YPFB;</w:t>
                  </w:r>
                </w:p>
                <w:p w:rsidR="00CF2D71" w:rsidRPr="00CF2D71" w:rsidRDefault="00CF2D71" w:rsidP="000E62DD">
                  <w:pPr>
                    <w:pStyle w:val="Prrafodelista"/>
                    <w:numPr>
                      <w:ilvl w:val="0"/>
                      <w:numId w:val="37"/>
                    </w:numPr>
                    <w:spacing w:line="276" w:lineRule="auto"/>
                    <w:ind w:left="357" w:hanging="357"/>
                    <w:jc w:val="both"/>
                    <w:rPr>
                      <w:rFonts w:ascii="Calibri" w:hAnsi="Calibri" w:cs="Calibri"/>
                      <w:i/>
                      <w:szCs w:val="16"/>
                    </w:rPr>
                  </w:pPr>
                  <w:r w:rsidRPr="00CF2D71">
                    <w:rPr>
                      <w:rFonts w:ascii="Calibri" w:hAnsi="Calibri" w:cs="Calibri"/>
                      <w:i/>
                      <w:szCs w:val="16"/>
                    </w:rPr>
                    <w:t>o ambos.</w:t>
                  </w:r>
                </w:p>
              </w:tc>
            </w:tr>
            <w:tr w:rsidR="00CF2D71" w:rsidRPr="00622BEE" w:rsidTr="00CF2D71">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71" w:rsidRPr="00CF2D71" w:rsidRDefault="00CF2D71" w:rsidP="00CF2D71">
                  <w:pPr>
                    <w:pStyle w:val="Prrafodelista"/>
                    <w:spacing w:line="276" w:lineRule="auto"/>
                    <w:ind w:left="0"/>
                    <w:rPr>
                      <w:rFonts w:ascii="Calibri" w:hAnsi="Calibri" w:cs="Calibri"/>
                      <w:szCs w:val="16"/>
                      <w:lang w:val="es-BO"/>
                    </w:rPr>
                  </w:pPr>
                  <w:r w:rsidRPr="00CF2D71">
                    <w:rPr>
                      <w:rFonts w:ascii="Calibri" w:hAnsi="Calibri" w:cs="Calibri"/>
                      <w:b/>
                      <w:bCs/>
                      <w:szCs w:val="16"/>
                    </w:rPr>
                    <w:t>MONTO GARANTIZADO</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CF2D71" w:rsidRPr="00CF2D71" w:rsidRDefault="00CF2D71" w:rsidP="00CF2D71">
                  <w:pPr>
                    <w:spacing w:line="276" w:lineRule="auto"/>
                    <w:jc w:val="both"/>
                    <w:rPr>
                      <w:rFonts w:ascii="Calibri" w:hAnsi="Calibri" w:cs="Calibri"/>
                      <w:szCs w:val="16"/>
                    </w:rPr>
                  </w:pPr>
                  <w:r w:rsidRPr="00CF2D71">
                    <w:rPr>
                      <w:rFonts w:ascii="Calibri" w:hAnsi="Calibri" w:cs="Calibri"/>
                      <w:szCs w:val="16"/>
                    </w:rPr>
                    <w:t>Debe consignar el valor/importe/monto correctamente calculado, conforme el presente anexo y la “</w:t>
                  </w:r>
                  <w:r w:rsidRPr="00CF2D71">
                    <w:rPr>
                      <w:rFonts w:ascii="Calibri" w:hAnsi="Calibri" w:cs="Calibri"/>
                      <w:i/>
                      <w:szCs w:val="16"/>
                    </w:rPr>
                    <w:t>Garantía según el objeto</w:t>
                  </w:r>
                  <w:r w:rsidRPr="00CF2D71">
                    <w:rPr>
                      <w:rFonts w:ascii="Calibri" w:hAnsi="Calibri" w:cs="Calibri"/>
                      <w:szCs w:val="16"/>
                    </w:rPr>
                    <w:t>” requerida, considerando el inc c) de los Aspectos Subsanables del DBC o DCD.</w:t>
                  </w:r>
                </w:p>
              </w:tc>
            </w:tr>
            <w:tr w:rsidR="00CF2D71" w:rsidRPr="00622BEE" w:rsidTr="00CF2D71">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71" w:rsidRPr="00CF2D71" w:rsidRDefault="00CF2D71" w:rsidP="00CF2D71">
                  <w:pPr>
                    <w:pStyle w:val="Prrafodelista"/>
                    <w:spacing w:line="276" w:lineRule="auto"/>
                    <w:ind w:left="0"/>
                    <w:rPr>
                      <w:rFonts w:ascii="Calibri" w:hAnsi="Calibri" w:cs="Calibri"/>
                      <w:szCs w:val="16"/>
                      <w:lang w:val="es-BO"/>
                    </w:rPr>
                  </w:pPr>
                  <w:r w:rsidRPr="00CF2D71">
                    <w:rPr>
                      <w:rFonts w:ascii="Calibri" w:hAnsi="Calibri" w:cs="Calibri"/>
                      <w:b/>
                      <w:bCs/>
                      <w:szCs w:val="16"/>
                    </w:rPr>
                    <w:t>VIGENCIA</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CF2D71" w:rsidRPr="00CF2D71" w:rsidRDefault="00CF2D71" w:rsidP="00CF2D71">
                  <w:pPr>
                    <w:spacing w:line="276" w:lineRule="auto"/>
                    <w:jc w:val="both"/>
                    <w:rPr>
                      <w:rFonts w:ascii="Calibri" w:hAnsi="Calibri" w:cs="Calibri"/>
                      <w:szCs w:val="16"/>
                    </w:rPr>
                  </w:pPr>
                  <w:r w:rsidRPr="00CF2D71">
                    <w:rPr>
                      <w:rFonts w:ascii="Calibri" w:hAnsi="Calibri" w:cs="Calibri"/>
                      <w:szCs w:val="16"/>
                    </w:rPr>
                    <w:t xml:space="preserve">Debe consignar una vigencia </w:t>
                  </w:r>
                  <w:r w:rsidRPr="00CF2D71">
                    <w:rPr>
                      <w:rFonts w:ascii="Calibri" w:hAnsi="Calibri" w:cs="Calibri"/>
                      <w:szCs w:val="16"/>
                      <w:u w:val="single"/>
                    </w:rPr>
                    <w:t>igual o mayor</w:t>
                  </w:r>
                  <w:r w:rsidRPr="00CF2D71">
                    <w:rPr>
                      <w:rFonts w:ascii="Calibri" w:hAnsi="Calibri" w:cs="Calibri"/>
                      <w:szCs w:val="16"/>
                    </w:rPr>
                    <w:t xml:space="preserve"> a la requerida en el presente Anexo, </w:t>
                  </w:r>
                </w:p>
                <w:p w:rsidR="00CF2D71" w:rsidRPr="00CF2D71" w:rsidRDefault="00CF2D71" w:rsidP="000E62DD">
                  <w:pPr>
                    <w:numPr>
                      <w:ilvl w:val="0"/>
                      <w:numId w:val="38"/>
                    </w:numPr>
                    <w:spacing w:line="276" w:lineRule="auto"/>
                    <w:jc w:val="both"/>
                    <w:rPr>
                      <w:rFonts w:ascii="Calibri" w:hAnsi="Calibri" w:cs="Calibri"/>
                      <w:szCs w:val="16"/>
                    </w:rPr>
                  </w:pPr>
                  <w:r w:rsidRPr="00CF2D71">
                    <w:rPr>
                      <w:rFonts w:ascii="Calibri" w:hAnsi="Calibri" w:cs="Calibri"/>
                      <w:b/>
                      <w:szCs w:val="16"/>
                      <w:u w:val="single"/>
                    </w:rPr>
                    <w:t>Para la Garantía de Seriedad de Propuesta:</w:t>
                  </w:r>
                  <w:r w:rsidRPr="00CF2D71">
                    <w:rPr>
                      <w:rFonts w:ascii="Calibri" w:hAnsi="Calibri" w:cs="Calibri"/>
                      <w:szCs w:val="16"/>
                    </w:rPr>
                    <w:t xml:space="preserve"> (120 días) computable a partir de la </w:t>
                  </w:r>
                  <w:r w:rsidRPr="00CF2D71">
                    <w:rPr>
                      <w:rFonts w:ascii="Calibri" w:hAnsi="Calibri" w:cs="Calibri"/>
                      <w:i/>
                      <w:szCs w:val="16"/>
                    </w:rPr>
                    <w:t>“Fecha de presentación de propuesta”</w:t>
                  </w:r>
                  <w:r w:rsidRPr="00CF2D71">
                    <w:rPr>
                      <w:rFonts w:ascii="Calibri" w:hAnsi="Calibri" w:cs="Calibri"/>
                      <w:szCs w:val="16"/>
                    </w:rPr>
                    <w:t xml:space="preserve">, establecida en el </w:t>
                  </w:r>
                  <w:r w:rsidRPr="00CF2D71">
                    <w:rPr>
                      <w:rFonts w:ascii="Calibri" w:hAnsi="Calibri" w:cs="Calibri"/>
                      <w:b/>
                      <w:szCs w:val="16"/>
                    </w:rPr>
                    <w:t>“</w:t>
                  </w:r>
                  <w:r w:rsidRPr="00CF2D71">
                    <w:rPr>
                      <w:rFonts w:ascii="Calibri" w:hAnsi="Calibri" w:cs="Calibri"/>
                      <w:i/>
                      <w:szCs w:val="16"/>
                    </w:rPr>
                    <w:t>Cronograma de Plazos”</w:t>
                  </w:r>
                  <w:r w:rsidRPr="00CF2D71">
                    <w:rPr>
                      <w:rFonts w:ascii="Calibri" w:hAnsi="Calibri" w:cs="Calibri"/>
                      <w:szCs w:val="16"/>
                    </w:rPr>
                    <w:t xml:space="preserve"> incluidos como parte del DBC y considerando los Aspectos Subsanables admisibles en dicho documento. </w:t>
                  </w:r>
                </w:p>
                <w:p w:rsidR="00CF2D71" w:rsidRPr="00CF2D71" w:rsidRDefault="00CF2D71" w:rsidP="000E62DD">
                  <w:pPr>
                    <w:numPr>
                      <w:ilvl w:val="0"/>
                      <w:numId w:val="38"/>
                    </w:numPr>
                    <w:spacing w:line="276" w:lineRule="auto"/>
                    <w:jc w:val="both"/>
                    <w:rPr>
                      <w:rFonts w:ascii="Calibri" w:hAnsi="Calibri" w:cs="Calibri"/>
                      <w:szCs w:val="16"/>
                    </w:rPr>
                  </w:pPr>
                  <w:r w:rsidRPr="00CF2D71">
                    <w:rPr>
                      <w:rFonts w:ascii="Calibri" w:hAnsi="Calibri" w:cs="Calibri"/>
                      <w:b/>
                      <w:szCs w:val="16"/>
                      <w:u w:val="single"/>
                    </w:rPr>
                    <w:t>Para Garantía de Cumplimiento de Contrato y otras Garantías (DS 29506 y DS 181):</w:t>
                  </w:r>
                  <w:r w:rsidRPr="00CF2D71">
                    <w:rPr>
                      <w:rFonts w:ascii="Calibri" w:hAnsi="Calibri" w:cs="Calibri"/>
                      <w:b/>
                      <w:szCs w:val="16"/>
                    </w:rPr>
                    <w:t xml:space="preserve"> </w:t>
                  </w:r>
                  <w:r w:rsidRPr="00CF2D71">
                    <w:rPr>
                      <w:rFonts w:ascii="Calibri" w:hAnsi="Calibri" w:cs="Calibri"/>
                      <w:szCs w:val="16"/>
                    </w:rPr>
                    <w:t xml:space="preserve">conforme los días requeridos en el presente anexo, computables a partir de la </w:t>
                  </w:r>
                  <w:r w:rsidRPr="00CF2D71">
                    <w:rPr>
                      <w:rFonts w:ascii="Calibri" w:hAnsi="Calibri" w:cs="Calibri"/>
                      <w:szCs w:val="16"/>
                      <w:u w:val="single"/>
                    </w:rPr>
                    <w:t>fecha de emisión de los instrumentos financieros</w:t>
                  </w:r>
                  <w:r w:rsidRPr="00CF2D71">
                    <w:rPr>
                      <w:rFonts w:ascii="Calibri" w:hAnsi="Calibri" w:cs="Calibri"/>
                      <w:szCs w:val="16"/>
                    </w:rPr>
                    <w:t>, entendiéndose la “</w:t>
                  </w:r>
                  <w:r w:rsidRPr="00CF2D71">
                    <w:rPr>
                      <w:rFonts w:ascii="Calibri" w:hAnsi="Calibri" w:cs="Calibri"/>
                      <w:b/>
                      <w:i/>
                      <w:szCs w:val="16"/>
                      <w:u w:val="single"/>
                    </w:rPr>
                    <w:t>Vigencia del contrato</w:t>
                  </w:r>
                  <w:r w:rsidRPr="00CF2D71">
                    <w:rPr>
                      <w:rFonts w:ascii="Calibri" w:hAnsi="Calibri" w:cs="Calibri"/>
                      <w:b/>
                      <w:szCs w:val="16"/>
                    </w:rPr>
                    <w:t xml:space="preserve">” </w:t>
                  </w:r>
                  <w:r w:rsidRPr="00CF2D71">
                    <w:rPr>
                      <w:rFonts w:ascii="Calibri" w:hAnsi="Calibri" w:cs="Calibri"/>
                      <w:szCs w:val="16"/>
                    </w:rPr>
                    <w:t xml:space="preserve">como </w:t>
                  </w:r>
                  <w:r w:rsidRPr="00CF2D71">
                    <w:rPr>
                      <w:rFonts w:ascii="Calibri" w:hAnsi="Calibri" w:cs="Calibri"/>
                      <w:szCs w:val="16"/>
                      <w:u w:val="single"/>
                    </w:rPr>
                    <w:t xml:space="preserve">la fecha resultante de </w:t>
                  </w:r>
                  <w:r w:rsidRPr="00CF2D71">
                    <w:rPr>
                      <w:rFonts w:ascii="Calibri" w:hAnsi="Calibri" w:cs="Calibri"/>
                      <w:b/>
                      <w:szCs w:val="16"/>
                      <w:u w:val="single"/>
                    </w:rPr>
                    <w:t>adicionar</w:t>
                  </w:r>
                  <w:r w:rsidRPr="00CF2D71">
                    <w:rPr>
                      <w:rFonts w:ascii="Calibri" w:hAnsi="Calibri" w:cs="Calibri"/>
                      <w:szCs w:val="16"/>
                      <w:u w:val="single"/>
                    </w:rPr>
                    <w:t xml:space="preserve"> el “</w:t>
                  </w:r>
                  <w:r w:rsidRPr="00CF2D71">
                    <w:rPr>
                      <w:rFonts w:ascii="Calibri" w:hAnsi="Calibri" w:cs="Calibri"/>
                      <w:i/>
                      <w:szCs w:val="16"/>
                      <w:u w:val="single"/>
                    </w:rPr>
                    <w:t>Plazo de entrega”</w:t>
                  </w:r>
                  <w:r w:rsidRPr="00CF2D71">
                    <w:rPr>
                      <w:rFonts w:ascii="Calibri" w:hAnsi="Calibri" w:cs="Calibri"/>
                      <w:szCs w:val="16"/>
                      <w:u w:val="single"/>
                    </w:rPr>
                    <w:t xml:space="preserve"> establecido en el DBC o DCD, a dicha fecha de emisión.</w:t>
                  </w:r>
                </w:p>
              </w:tc>
            </w:tr>
            <w:tr w:rsidR="00CF2D71" w:rsidRPr="00622BEE" w:rsidTr="00CF2D71">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F2D71" w:rsidRPr="00CF2D71" w:rsidRDefault="00CF2D71" w:rsidP="00CF2D71">
                  <w:pPr>
                    <w:pStyle w:val="Prrafodelista"/>
                    <w:spacing w:line="276" w:lineRule="auto"/>
                    <w:ind w:left="0"/>
                    <w:jc w:val="both"/>
                    <w:rPr>
                      <w:rFonts w:ascii="Calibri" w:hAnsi="Calibri" w:cs="Calibri"/>
                      <w:b/>
                      <w:bCs/>
                      <w:szCs w:val="16"/>
                      <w:lang w:val="es-BO"/>
                    </w:rPr>
                  </w:pPr>
                  <w:r w:rsidRPr="00CF2D71">
                    <w:rPr>
                      <w:rFonts w:ascii="Calibri" w:hAnsi="Calibri" w:cs="Calibri"/>
                      <w:b/>
                      <w:bCs/>
                      <w:szCs w:val="16"/>
                    </w:rPr>
                    <w:t xml:space="preserve">CLÁUSULAS O CONDICIONES  </w:t>
                  </w:r>
                </w:p>
              </w:tc>
              <w:tc>
                <w:tcPr>
                  <w:tcW w:w="6420" w:type="dxa"/>
                  <w:tcBorders>
                    <w:top w:val="nil"/>
                    <w:left w:val="nil"/>
                    <w:bottom w:val="single" w:sz="8" w:space="0" w:color="auto"/>
                    <w:right w:val="single" w:sz="8" w:space="0" w:color="auto"/>
                  </w:tcBorders>
                  <w:tcMar>
                    <w:top w:w="0" w:type="dxa"/>
                    <w:left w:w="108" w:type="dxa"/>
                    <w:bottom w:w="0" w:type="dxa"/>
                    <w:right w:w="108" w:type="dxa"/>
                  </w:tcMar>
                  <w:hideMark/>
                </w:tcPr>
                <w:p w:rsidR="00CF2D71" w:rsidRPr="00CF2D71" w:rsidRDefault="00CF2D71" w:rsidP="00CF2D71">
                  <w:pPr>
                    <w:spacing w:line="276" w:lineRule="auto"/>
                    <w:jc w:val="both"/>
                    <w:rPr>
                      <w:rFonts w:ascii="Calibri" w:hAnsi="Calibri" w:cs="Calibri"/>
                      <w:szCs w:val="16"/>
                    </w:rPr>
                  </w:pPr>
                  <w:r w:rsidRPr="00CF2D71">
                    <w:rPr>
                      <w:rFonts w:ascii="Calibri" w:hAnsi="Calibri" w:cs="Calibri"/>
                      <w:szCs w:val="16"/>
                    </w:rPr>
                    <w:t>Debe incluir las cláusulas de:</w:t>
                  </w:r>
                </w:p>
                <w:p w:rsidR="00CF2D71" w:rsidRPr="00CF2D71" w:rsidRDefault="00CF2D71" w:rsidP="000E62DD">
                  <w:pPr>
                    <w:pStyle w:val="Prrafodelista"/>
                    <w:numPr>
                      <w:ilvl w:val="0"/>
                      <w:numId w:val="39"/>
                    </w:numPr>
                    <w:spacing w:line="276" w:lineRule="auto"/>
                    <w:jc w:val="both"/>
                    <w:rPr>
                      <w:rFonts w:ascii="Calibri" w:hAnsi="Calibri" w:cs="Calibri"/>
                      <w:szCs w:val="16"/>
                    </w:rPr>
                  </w:pPr>
                  <w:r w:rsidRPr="00CF2D71">
                    <w:rPr>
                      <w:rFonts w:ascii="Calibri" w:hAnsi="Calibri" w:cs="Calibri"/>
                      <w:szCs w:val="16"/>
                    </w:rPr>
                    <w:lastRenderedPageBreak/>
                    <w:t xml:space="preserve">Renovable, irrevocable y de </w:t>
                  </w:r>
                  <w:r w:rsidRPr="00CF2D71">
                    <w:rPr>
                      <w:rFonts w:ascii="Calibri" w:hAnsi="Calibri" w:cs="Calibri"/>
                      <w:szCs w:val="16"/>
                      <w:u w:val="single"/>
                    </w:rPr>
                    <w:t>ejecución inmediata</w:t>
                  </w:r>
                  <w:r w:rsidRPr="00CF2D71">
                    <w:rPr>
                      <w:rFonts w:ascii="Calibri" w:hAnsi="Calibri" w:cs="Calibri"/>
                      <w:szCs w:val="16"/>
                    </w:rPr>
                    <w:t xml:space="preserve"> o </w:t>
                  </w:r>
                  <w:r w:rsidRPr="00CF2D71">
                    <w:rPr>
                      <w:rFonts w:ascii="Calibri" w:hAnsi="Calibri" w:cs="Calibri"/>
                      <w:szCs w:val="16"/>
                      <w:u w:val="single"/>
                    </w:rPr>
                    <w:t>ejecución a primer requerimiento</w:t>
                  </w:r>
                  <w:r w:rsidRPr="00CF2D71">
                    <w:rPr>
                      <w:rFonts w:ascii="Calibri" w:hAnsi="Calibri" w:cs="Calibri"/>
                      <w:szCs w:val="16"/>
                    </w:rPr>
                    <w:t xml:space="preserve"> según corresponda al Instrumento Financiero requerido en el presente Anexo. </w:t>
                  </w:r>
                </w:p>
              </w:tc>
            </w:tr>
          </w:tbl>
          <w:p w:rsidR="00CF2D71" w:rsidRPr="00CF2D71" w:rsidRDefault="00CF2D71" w:rsidP="00CF2D71">
            <w:pPr>
              <w:pStyle w:val="Prrafodelista"/>
              <w:ind w:left="0"/>
              <w:jc w:val="both"/>
              <w:rPr>
                <w:rFonts w:ascii="Calibri" w:hAnsi="Calibri" w:cs="Calibri"/>
                <w:szCs w:val="16"/>
              </w:rPr>
            </w:pPr>
          </w:p>
          <w:p w:rsidR="00CF2D71" w:rsidRPr="00CF2D71" w:rsidRDefault="00CF2D71" w:rsidP="00CF2D71">
            <w:pPr>
              <w:widowControl w:val="0"/>
              <w:jc w:val="center"/>
              <w:rPr>
                <w:rFonts w:ascii="Calibri" w:hAnsi="Calibri" w:cs="Calibri"/>
                <w:szCs w:val="16"/>
              </w:rPr>
            </w:pPr>
            <w:r w:rsidRPr="00CF2D71">
              <w:rPr>
                <w:rFonts w:ascii="Calibri" w:hAnsi="Calibri" w:cs="Calibri"/>
                <w:b/>
                <w:szCs w:val="16"/>
              </w:rPr>
              <w:t>NOTA: EL INCUMPLIMIENTO DE LOS PARAMETROS ESTABLECIDOS PRECEDENTEMENTE, NO</w:t>
            </w:r>
            <w:r w:rsidRPr="00CF2D71">
              <w:rPr>
                <w:rFonts w:ascii="Calibri" w:hAnsi="Calibri" w:cs="Calibri"/>
                <w:b/>
                <w:szCs w:val="16"/>
                <w:u w:val="single"/>
              </w:rPr>
              <w:t xml:space="preserve"> DARÁ LUGAR A SUBSANACION ALGUNA</w:t>
            </w:r>
            <w:r w:rsidRPr="00CF2D71">
              <w:rPr>
                <w:rFonts w:ascii="Calibri" w:hAnsi="Calibri" w:cs="Calibri"/>
                <w:szCs w:val="16"/>
              </w:rPr>
              <w:t xml:space="preserve"> </w:t>
            </w:r>
          </w:p>
          <w:p w:rsidR="00CF2D71" w:rsidRPr="00CF2D71" w:rsidRDefault="00CF2D71" w:rsidP="00CF2D71">
            <w:pPr>
              <w:autoSpaceDE w:val="0"/>
              <w:autoSpaceDN w:val="0"/>
              <w:adjustRightInd w:val="0"/>
              <w:rPr>
                <w:rFonts w:ascii="Calibri" w:hAnsi="Calibri" w:cs="Calibri"/>
                <w:szCs w:val="16"/>
              </w:rPr>
            </w:pPr>
          </w:p>
          <w:p w:rsidR="00CF2D71" w:rsidRPr="00CF2D71" w:rsidRDefault="00CF2D71" w:rsidP="00CF2D71">
            <w:pPr>
              <w:autoSpaceDE w:val="0"/>
              <w:autoSpaceDN w:val="0"/>
              <w:adjustRightInd w:val="0"/>
              <w:rPr>
                <w:rFonts w:ascii="Calibri" w:hAnsi="Calibri" w:cs="Calibri"/>
                <w:szCs w:val="16"/>
                <w:lang w:eastAsia="es-BO"/>
              </w:rPr>
            </w:pPr>
            <w:r w:rsidRPr="00CF2D71">
              <w:rPr>
                <w:rFonts w:ascii="Calibri" w:hAnsi="Calibri" w:cs="Calibri"/>
                <w:szCs w:val="16"/>
              </w:rPr>
              <w:t>“</w:t>
            </w:r>
            <w:r w:rsidRPr="00CF2D71">
              <w:rPr>
                <w:rFonts w:ascii="Calibri" w:hAnsi="Calibri" w:cs="Calibri"/>
                <w:bCs/>
                <w:szCs w:val="16"/>
              </w:rPr>
              <w:t>Seriedad de Propuesta”; “Cumplimiento de Contrato”; “Adicional a la Garantía de Cumplimiento de Contrato de Obras”; “Funcionamiento de Maquinaria y/o Equipo”; “Correcta Inversión de Anticipo” u otras.</w:t>
            </w:r>
            <w:r w:rsidRPr="00CF2D71">
              <w:rPr>
                <w:rFonts w:ascii="Calibri" w:hAnsi="Calibri" w:cs="Calibri"/>
                <w:szCs w:val="16"/>
                <w:lang w:eastAsia="es-BO"/>
              </w:rPr>
              <w:t xml:space="preserve"> </w:t>
            </w:r>
          </w:p>
        </w:tc>
      </w:tr>
      <w:tr w:rsidR="00CF2D71" w:rsidRPr="006A6EF3" w:rsidTr="00CF2D71">
        <w:tc>
          <w:tcPr>
            <w:tcW w:w="9339" w:type="dxa"/>
            <w:shd w:val="clear" w:color="auto" w:fill="9CC2E5"/>
          </w:tcPr>
          <w:p w:rsidR="00CF2D71" w:rsidRPr="00CF2D71" w:rsidRDefault="00CF2D71" w:rsidP="00CF2D71">
            <w:pPr>
              <w:spacing w:before="100" w:beforeAutospacing="1" w:after="100" w:afterAutospacing="1"/>
              <w:rPr>
                <w:rFonts w:ascii="Calibri" w:hAnsi="Calibri" w:cs="Calibri"/>
                <w:b/>
                <w:szCs w:val="16"/>
              </w:rPr>
            </w:pPr>
            <w:r w:rsidRPr="00CF2D71">
              <w:rPr>
                <w:rFonts w:ascii="Calibri" w:hAnsi="Calibri" w:cs="Calibri"/>
                <w:b/>
                <w:szCs w:val="16"/>
              </w:rPr>
              <w:lastRenderedPageBreak/>
              <w:t>SEGURIDAD</w:t>
            </w:r>
          </w:p>
        </w:tc>
      </w:tr>
      <w:tr w:rsidR="00CF2D71" w:rsidRPr="006A6EF3" w:rsidTr="00CF2D71">
        <w:tc>
          <w:tcPr>
            <w:tcW w:w="9339" w:type="dxa"/>
            <w:shd w:val="clear" w:color="auto" w:fill="auto"/>
          </w:tcPr>
          <w:p w:rsidR="00CF2D71" w:rsidRPr="00CF2D71" w:rsidRDefault="00CF2D71" w:rsidP="00CF2D71">
            <w:pPr>
              <w:spacing w:before="100" w:beforeAutospacing="1" w:after="100" w:afterAutospacing="1"/>
              <w:ind w:left="284"/>
              <w:jc w:val="center"/>
              <w:rPr>
                <w:rFonts w:ascii="Calibri" w:hAnsi="Calibri" w:cs="Calibri"/>
                <w:b/>
                <w:szCs w:val="16"/>
              </w:rPr>
            </w:pPr>
            <w:bookmarkStart w:id="8" w:name="_Toc455148469"/>
            <w:r w:rsidRPr="00CF2D71">
              <w:rPr>
                <w:rFonts w:ascii="Calibri" w:hAnsi="Calibri" w:cs="Calibri"/>
                <w:b/>
                <w:szCs w:val="16"/>
              </w:rPr>
              <w:t>ANEXO A</w:t>
            </w:r>
          </w:p>
          <w:p w:rsidR="00CF2D71" w:rsidRPr="00CF2D71" w:rsidRDefault="00CF2D71" w:rsidP="00CF2D71">
            <w:pPr>
              <w:spacing w:before="100" w:beforeAutospacing="1" w:after="100" w:afterAutospacing="1"/>
              <w:ind w:left="284"/>
              <w:jc w:val="center"/>
              <w:rPr>
                <w:rFonts w:ascii="Calibri" w:hAnsi="Calibri" w:cs="Calibri"/>
                <w:b/>
                <w:szCs w:val="16"/>
              </w:rPr>
            </w:pPr>
            <w:r w:rsidRPr="00CF2D71">
              <w:rPr>
                <w:rFonts w:ascii="Calibri" w:hAnsi="Calibri" w:cs="Calibri"/>
                <w:b/>
                <w:szCs w:val="16"/>
              </w:rPr>
              <w:t>ASPECTOS DE SEGURIDAD Y SALUD OCUPACIONAL</w:t>
            </w:r>
            <w:bookmarkEnd w:id="8"/>
          </w:p>
          <w:p w:rsidR="00CF2D71" w:rsidRPr="00CF2D71" w:rsidRDefault="00CF2D71" w:rsidP="00CF2D71">
            <w:pPr>
              <w:pStyle w:val="Sangradetextonormal"/>
              <w:spacing w:after="0"/>
              <w:ind w:left="0"/>
              <w:jc w:val="center"/>
              <w:rPr>
                <w:rFonts w:ascii="Calibri" w:hAnsi="Calibri" w:cs="Calibri"/>
                <w:b/>
                <w:bCs/>
                <w:szCs w:val="16"/>
                <w:u w:val="single"/>
              </w:rPr>
            </w:pPr>
            <w:r w:rsidRPr="00CF2D71">
              <w:rPr>
                <w:rFonts w:ascii="Calibri" w:hAnsi="Calibri" w:cs="Calibri"/>
                <w:b/>
                <w:bCs/>
                <w:szCs w:val="16"/>
                <w:u w:val="single"/>
              </w:rPr>
              <w:t>CLÁUSULA DE SEGURIDAD Y SALUD OCUPACIONAL</w:t>
            </w:r>
          </w:p>
          <w:p w:rsidR="00CF2D71" w:rsidRPr="00CF2D71" w:rsidRDefault="00CF2D71" w:rsidP="000E62DD">
            <w:pPr>
              <w:pStyle w:val="Prrafodelista"/>
              <w:numPr>
                <w:ilvl w:val="0"/>
                <w:numId w:val="31"/>
              </w:numPr>
              <w:autoSpaceDE w:val="0"/>
              <w:autoSpaceDN w:val="0"/>
              <w:spacing w:before="100" w:beforeAutospacing="1" w:after="100" w:afterAutospacing="1"/>
              <w:ind w:left="426"/>
              <w:contextualSpacing/>
              <w:jc w:val="both"/>
              <w:rPr>
                <w:rFonts w:ascii="Calibri" w:hAnsi="Calibri" w:cs="Calibri"/>
                <w:szCs w:val="16"/>
                <w:lang w:val="es-BO"/>
              </w:rPr>
            </w:pPr>
            <w:r w:rsidRPr="00CF2D71">
              <w:rPr>
                <w:rFonts w:ascii="Calibri" w:hAnsi="Calibri" w:cs="Calibri"/>
                <w:b/>
                <w:bCs/>
                <w:szCs w:val="16"/>
              </w:rPr>
              <w:t>Posterior a la adjudicación</w:t>
            </w:r>
            <w:r w:rsidRPr="00CF2D71">
              <w:rPr>
                <w:rFonts w:ascii="Calibri" w:hAnsi="Calibri" w:cs="Calibri"/>
                <w:szCs w:val="16"/>
              </w:rPr>
              <w:t>, la Empresa adjudicada deberá presentar el siguiente documento para la aprobación del Responsable de SMS de la Unidad solicitante de YPFB:</w:t>
            </w:r>
          </w:p>
          <w:p w:rsidR="00CF2D71" w:rsidRPr="00CF2D71" w:rsidRDefault="00CF2D71" w:rsidP="00CF2D71">
            <w:pPr>
              <w:pStyle w:val="Sangradetextonormal"/>
              <w:spacing w:after="0"/>
              <w:ind w:left="0"/>
              <w:rPr>
                <w:rFonts w:ascii="Calibri" w:hAnsi="Calibri" w:cs="Calibri"/>
                <w:szCs w:val="16"/>
              </w:rPr>
            </w:pPr>
            <w:r w:rsidRPr="00CF2D71">
              <w:rPr>
                <w:rFonts w:ascii="Calibri" w:hAnsi="Calibri" w:cs="Calibri"/>
                <w:szCs w:val="16"/>
              </w:rPr>
              <w:t xml:space="preserve">Declaración jurada “Compromiso de SMS” para Cumplimiento de los Requisitos de Seguridad Industrial, Salud Ocupacional y Medio Ambiente para contratistas de YPFB Corporación. </w:t>
            </w:r>
          </w:p>
          <w:p w:rsidR="00CF2D71" w:rsidRPr="00CF2D71" w:rsidRDefault="00CF2D71" w:rsidP="00CF2D71">
            <w:pPr>
              <w:pStyle w:val="Sangradetextonormal"/>
              <w:spacing w:after="0"/>
              <w:ind w:left="0"/>
              <w:rPr>
                <w:rFonts w:ascii="Calibri" w:hAnsi="Calibri" w:cs="Calibri"/>
                <w:szCs w:val="16"/>
              </w:rPr>
            </w:pPr>
            <w:r w:rsidRPr="00CF2D71">
              <w:rPr>
                <w:rFonts w:ascii="Calibri" w:hAnsi="Calibri" w:cs="Calibri"/>
                <w:szCs w:val="16"/>
              </w:rPr>
              <w:t>La empresa Oferente deberá dar estricto cumplimento a la legislación aplicable, vigentes en el Estado Plurinacional de Bolivia; siendo también responsable del cumplimiento por parte de los SUBCONTRATISTAS que intervengan a nombre suyo ante YPFB.</w:t>
            </w:r>
          </w:p>
          <w:p w:rsidR="00CF2D71" w:rsidRPr="00CF2D71" w:rsidRDefault="00CF2D71" w:rsidP="00CF2D71">
            <w:pPr>
              <w:pStyle w:val="Sangradetextonormal"/>
              <w:spacing w:after="0"/>
              <w:ind w:left="0"/>
              <w:rPr>
                <w:rFonts w:ascii="Calibri" w:hAnsi="Calibri" w:cs="Calibri"/>
                <w:szCs w:val="16"/>
              </w:rPr>
            </w:pPr>
          </w:p>
          <w:p w:rsidR="00CF2D71" w:rsidRPr="00CF2D71" w:rsidRDefault="00CF2D71" w:rsidP="00CF2D71">
            <w:pPr>
              <w:pStyle w:val="Sangradetextonormal"/>
              <w:ind w:left="0"/>
              <w:rPr>
                <w:rFonts w:ascii="Calibri" w:hAnsi="Calibri" w:cs="Calibri"/>
                <w:szCs w:val="16"/>
              </w:rPr>
            </w:pPr>
            <w:r w:rsidRPr="00CF2D71">
              <w:rPr>
                <w:rFonts w:ascii="Calibri" w:hAnsi="Calibri" w:cs="Calibri"/>
                <w:szCs w:val="16"/>
              </w:rPr>
              <w:t>Deberá presentar la “Declaración Jurada” debidamente firmada por el representante legal de la empresa, adjuntando la fotocopia firmada del documento de identificación (pasaporte/CI), con la impresión dactilar del mismo (pulgar derecho y/o izquierdo).</w:t>
            </w:r>
          </w:p>
          <w:p w:rsidR="00CF2D71" w:rsidRPr="00CF2D71" w:rsidRDefault="00CF2D71" w:rsidP="000E62DD">
            <w:pPr>
              <w:pStyle w:val="Ttulo2"/>
              <w:numPr>
                <w:ilvl w:val="0"/>
                <w:numId w:val="32"/>
              </w:numPr>
              <w:jc w:val="both"/>
              <w:rPr>
                <w:rFonts w:ascii="Calibri" w:hAnsi="Calibri" w:cs="Calibri"/>
                <w:sz w:val="20"/>
                <w:szCs w:val="16"/>
              </w:rPr>
            </w:pPr>
            <w:bookmarkStart w:id="9" w:name="_Toc455148470"/>
            <w:r w:rsidRPr="00CF2D71">
              <w:rPr>
                <w:rFonts w:ascii="Calibri" w:hAnsi="Calibri" w:cs="Calibri"/>
                <w:b w:val="0"/>
                <w:sz w:val="20"/>
                <w:szCs w:val="16"/>
              </w:rPr>
              <w:t>Aspectos Generales:</w:t>
            </w:r>
            <w:bookmarkEnd w:id="9"/>
            <w:r w:rsidRPr="00CF2D71">
              <w:rPr>
                <w:rFonts w:ascii="Calibri" w:hAnsi="Calibri" w:cs="Calibri"/>
                <w:b w:val="0"/>
                <w:sz w:val="20"/>
                <w:szCs w:val="16"/>
              </w:rPr>
              <w:t xml:space="preserve"> </w:t>
            </w:r>
          </w:p>
          <w:p w:rsidR="00CF2D71" w:rsidRPr="00CF2D71" w:rsidRDefault="00CF2D71" w:rsidP="00CF2D71">
            <w:pPr>
              <w:pStyle w:val="Sangradetextonormal"/>
              <w:spacing w:after="0"/>
              <w:rPr>
                <w:rFonts w:ascii="Calibri" w:hAnsi="Calibri" w:cs="Calibri"/>
                <w:szCs w:val="16"/>
              </w:rPr>
            </w:pPr>
          </w:p>
          <w:p w:rsidR="00CF2D71" w:rsidRPr="00CF2D71" w:rsidRDefault="00CF2D71" w:rsidP="00CF2D71">
            <w:pPr>
              <w:pStyle w:val="Sangradetextonormal"/>
              <w:ind w:left="0"/>
              <w:rPr>
                <w:rFonts w:ascii="Calibri" w:hAnsi="Calibri" w:cs="Calibri"/>
                <w:b/>
                <w:bCs/>
                <w:szCs w:val="16"/>
              </w:rPr>
            </w:pPr>
            <w:r w:rsidRPr="00CF2D71">
              <w:rPr>
                <w:rFonts w:ascii="Calibri" w:hAnsi="Calibri" w:cs="Calibri"/>
                <w:szCs w:val="16"/>
              </w:rPr>
              <w:t xml:space="preserve">La Empresa Adjudicada, deberá dar cumplimiento a la Legislación vigente - DL 16998 – (Ley de Higiene, Seguridad Ocupacional y Bienestar) y </w:t>
            </w:r>
            <w:r w:rsidRPr="00CF2D71">
              <w:rPr>
                <w:rFonts w:ascii="Calibri" w:hAnsi="Calibri" w:cs="Calibri"/>
                <w:b/>
                <w:bCs/>
                <w:szCs w:val="16"/>
              </w:rPr>
              <w:t>Estándares y requisitos de SYSO para Contratistas de YPFB Corporación.</w:t>
            </w:r>
          </w:p>
          <w:p w:rsidR="00CF2D71" w:rsidRPr="00CF2D71" w:rsidRDefault="00CF2D71" w:rsidP="00CF2D71">
            <w:pPr>
              <w:pStyle w:val="Sangradetextonormal"/>
              <w:ind w:left="0"/>
              <w:rPr>
                <w:rFonts w:ascii="Calibri" w:hAnsi="Calibri" w:cs="Calibri"/>
                <w:b/>
                <w:bCs/>
                <w:szCs w:val="16"/>
              </w:rPr>
            </w:pPr>
            <w:r w:rsidRPr="00CF2D71">
              <w:rPr>
                <w:rFonts w:ascii="Calibri" w:hAnsi="Calibri" w:cs="Calibri"/>
                <w:b/>
                <w:bCs/>
                <w:szCs w:val="16"/>
              </w:rPr>
              <w:t>La empresa Adjudicada</w:t>
            </w:r>
            <w:r w:rsidRPr="00CF2D71">
              <w:rPr>
                <w:rFonts w:ascii="Calibri" w:hAnsi="Calibri" w:cs="Calibri"/>
                <w:szCs w:val="16"/>
              </w:rPr>
              <w:t xml:space="preserve"> deberá garantizar el cumplimiento de los requisitos y estándares de Seguridad descritos en el </w:t>
            </w:r>
            <w:r w:rsidRPr="00CF2D71">
              <w:rPr>
                <w:rFonts w:ascii="Calibri" w:hAnsi="Calibri" w:cs="Calibri"/>
                <w:b/>
                <w:bCs/>
                <w:szCs w:val="16"/>
              </w:rPr>
              <w:t>Anexo 1: “REQUISITOS DE SEGURIDAD INDUSTRIAL PARA CONTRATISTAS”</w:t>
            </w:r>
            <w:r w:rsidRPr="00CF2D71">
              <w:rPr>
                <w:rFonts w:ascii="Calibri" w:hAnsi="Calibri" w:cs="Calibri"/>
                <w:szCs w:val="16"/>
              </w:rPr>
              <w:t xml:space="preserve">, del PG-1-GSAC/DSIC-8-B, documento elaborado conforme a políticas internas de YPFB y en estricto cumplimiento de la normativa legal vigente (D.L. 16998). </w:t>
            </w:r>
          </w:p>
          <w:p w:rsidR="00CF2D71" w:rsidRPr="00CF2D71" w:rsidRDefault="00CF2D71" w:rsidP="000E62DD">
            <w:pPr>
              <w:pStyle w:val="Prrafodelista"/>
              <w:numPr>
                <w:ilvl w:val="0"/>
                <w:numId w:val="32"/>
              </w:numPr>
              <w:spacing w:before="240" w:after="240"/>
              <w:contextualSpacing/>
              <w:jc w:val="both"/>
              <w:rPr>
                <w:rFonts w:ascii="Calibri" w:hAnsi="Calibri" w:cs="Calibri"/>
                <w:szCs w:val="16"/>
                <w:lang w:val="es-BO"/>
              </w:rPr>
            </w:pPr>
            <w:r w:rsidRPr="00CF2D71">
              <w:rPr>
                <w:rFonts w:ascii="Calibri" w:hAnsi="Calibri" w:cs="Calibri"/>
                <w:szCs w:val="16"/>
              </w:rPr>
              <w:t>Antes del inicio de actividades (retiro/ devolución de motocicletas), la empresa adjudicada/proveedora debe cumplir con los siguientes requisitos de SMS:</w:t>
            </w:r>
          </w:p>
          <w:p w:rsidR="00CF2D71" w:rsidRPr="00CF2D71" w:rsidRDefault="00CF2D71" w:rsidP="00CF2D71">
            <w:pPr>
              <w:pStyle w:val="Sangradetextonormal"/>
              <w:ind w:left="0"/>
              <w:rPr>
                <w:rFonts w:ascii="Calibri" w:hAnsi="Calibri" w:cs="Calibri"/>
                <w:szCs w:val="16"/>
              </w:rPr>
            </w:pPr>
            <w:r w:rsidRPr="00CF2D71">
              <w:rPr>
                <w:rFonts w:ascii="Calibri" w:hAnsi="Calibri" w:cs="Calibri"/>
                <w:b/>
                <w:bCs/>
                <w:szCs w:val="16"/>
              </w:rPr>
              <w:t>3.1</w:t>
            </w:r>
            <w:r w:rsidRPr="00CF2D71">
              <w:rPr>
                <w:rFonts w:ascii="Calibri" w:hAnsi="Calibri" w:cs="Calibri"/>
                <w:szCs w:val="16"/>
              </w:rPr>
              <w:t xml:space="preserve"> Nómina (nombre completo y cédula de identidad) del personal a cargo de los trabajos</w:t>
            </w:r>
          </w:p>
          <w:p w:rsidR="00CF2D71" w:rsidRPr="00CF2D71" w:rsidRDefault="00CF2D71" w:rsidP="00CF2D71">
            <w:pPr>
              <w:autoSpaceDE w:val="0"/>
              <w:autoSpaceDN w:val="0"/>
              <w:rPr>
                <w:rFonts w:ascii="Calibri" w:hAnsi="Calibri" w:cs="Calibri"/>
                <w:szCs w:val="16"/>
              </w:rPr>
            </w:pPr>
            <w:r w:rsidRPr="00CF2D71">
              <w:rPr>
                <w:rFonts w:ascii="Calibri" w:hAnsi="Calibri" w:cs="Calibri"/>
                <w:b/>
                <w:bCs/>
                <w:szCs w:val="16"/>
              </w:rPr>
              <w:t>3.2</w:t>
            </w:r>
            <w:r w:rsidRPr="00CF2D71">
              <w:rPr>
                <w:rFonts w:ascii="Calibri" w:hAnsi="Calibri" w:cs="Calibri"/>
                <w:szCs w:val="16"/>
              </w:rPr>
              <w:t xml:space="preserve"> Registro inducción de SMS y/o charlas de seguridad </w:t>
            </w:r>
            <w:r w:rsidRPr="00CF2D71">
              <w:rPr>
                <w:rFonts w:ascii="Calibri" w:hAnsi="Calibri" w:cs="Calibri"/>
                <w:color w:val="000000"/>
                <w:szCs w:val="16"/>
              </w:rPr>
              <w:t xml:space="preserve">al 100% del personal inmerso en la actividad, obra y/o servicio </w:t>
            </w:r>
            <w:r w:rsidRPr="00CF2D71">
              <w:rPr>
                <w:rFonts w:ascii="Calibri" w:hAnsi="Calibri" w:cs="Calibri"/>
                <w:szCs w:val="16"/>
              </w:rPr>
              <w:t>(Lo realizara personal de SMS de YPFB).</w:t>
            </w:r>
          </w:p>
          <w:p w:rsidR="00CF2D71" w:rsidRPr="00CF2D71" w:rsidRDefault="00CF2D71" w:rsidP="00CF2D71">
            <w:pPr>
              <w:pStyle w:val="Sangradetextonormal"/>
              <w:ind w:left="0"/>
              <w:rPr>
                <w:rFonts w:ascii="Calibri" w:hAnsi="Calibri" w:cs="Calibri"/>
                <w:color w:val="000000"/>
                <w:szCs w:val="16"/>
              </w:rPr>
            </w:pPr>
            <w:r w:rsidRPr="00CF2D71">
              <w:rPr>
                <w:rFonts w:ascii="Calibri" w:hAnsi="Calibri" w:cs="Calibri"/>
                <w:b/>
                <w:bCs/>
                <w:szCs w:val="16"/>
              </w:rPr>
              <w:t>3.3</w:t>
            </w:r>
            <w:r w:rsidRPr="00CF2D71">
              <w:rPr>
                <w:rFonts w:ascii="Calibri" w:hAnsi="Calibri" w:cs="Calibri"/>
                <w:szCs w:val="16"/>
              </w:rPr>
              <w:t xml:space="preserve"> </w:t>
            </w:r>
            <w:r w:rsidRPr="00CF2D71">
              <w:rPr>
                <w:rFonts w:ascii="Calibri" w:hAnsi="Calibri" w:cs="Calibri"/>
                <w:color w:val="000000"/>
                <w:szCs w:val="16"/>
              </w:rPr>
              <w:t>Copia de póliza contra accidentes personales</w:t>
            </w:r>
            <w:r w:rsidRPr="00CF2D71">
              <w:rPr>
                <w:rFonts w:ascii="Calibri" w:hAnsi="Calibri" w:cs="Calibri"/>
                <w:b/>
                <w:bCs/>
                <w:color w:val="000000"/>
                <w:szCs w:val="16"/>
              </w:rPr>
              <w:t xml:space="preserve"> </w:t>
            </w:r>
            <w:r w:rsidRPr="00CF2D71">
              <w:rPr>
                <w:rFonts w:ascii="Calibri" w:hAnsi="Calibri" w:cs="Calibri"/>
                <w:color w:val="000000"/>
                <w:szCs w:val="16"/>
              </w:rPr>
              <w:t>(que cubre gastos médicos, invalidez parcial permanente, invalidez total permanente y muerte).</w:t>
            </w:r>
          </w:p>
          <w:p w:rsidR="00CF2D71" w:rsidRPr="00CF2D71" w:rsidRDefault="00CF2D71" w:rsidP="00CF2D71">
            <w:pPr>
              <w:autoSpaceDE w:val="0"/>
              <w:autoSpaceDN w:val="0"/>
              <w:spacing w:before="240"/>
              <w:rPr>
                <w:rFonts w:ascii="Calibri" w:hAnsi="Calibri" w:cs="Calibri"/>
                <w:color w:val="000000"/>
                <w:szCs w:val="16"/>
              </w:rPr>
            </w:pPr>
            <w:r w:rsidRPr="00CF2D71">
              <w:rPr>
                <w:rFonts w:ascii="Calibri" w:hAnsi="Calibri" w:cs="Calibri"/>
                <w:b/>
                <w:bCs/>
                <w:color w:val="000000"/>
                <w:szCs w:val="16"/>
              </w:rPr>
              <w:t xml:space="preserve">4. </w:t>
            </w:r>
            <w:r w:rsidRPr="00CF2D71">
              <w:rPr>
                <w:rFonts w:ascii="Calibri" w:hAnsi="Calibri" w:cs="Calibri"/>
                <w:color w:val="000000"/>
                <w:szCs w:val="16"/>
              </w:rPr>
              <w:t>En caso de necesitar el ingreso de vehículos a la actividad, obra y/o servicio:</w:t>
            </w:r>
          </w:p>
          <w:p w:rsidR="00CF2D71" w:rsidRPr="00CF2D71" w:rsidRDefault="00CF2D71" w:rsidP="00CF2D71">
            <w:pPr>
              <w:autoSpaceDE w:val="0"/>
              <w:autoSpaceDN w:val="0"/>
              <w:rPr>
                <w:rFonts w:ascii="Calibri" w:hAnsi="Calibri" w:cs="Calibri"/>
                <w:b/>
                <w:bCs/>
                <w:color w:val="000000"/>
                <w:szCs w:val="16"/>
              </w:rPr>
            </w:pPr>
          </w:p>
          <w:p w:rsidR="00CF2D71" w:rsidRPr="00CF2D71" w:rsidRDefault="00CF2D71" w:rsidP="00CF2D71">
            <w:pPr>
              <w:autoSpaceDE w:val="0"/>
              <w:autoSpaceDN w:val="0"/>
              <w:rPr>
                <w:rFonts w:ascii="Calibri" w:hAnsi="Calibri" w:cs="Calibri"/>
                <w:b/>
                <w:bCs/>
                <w:color w:val="000000"/>
                <w:szCs w:val="16"/>
              </w:rPr>
            </w:pPr>
            <w:r w:rsidRPr="00CF2D71">
              <w:rPr>
                <w:rFonts w:ascii="Calibri" w:hAnsi="Calibri" w:cs="Calibri"/>
                <w:b/>
                <w:bCs/>
                <w:color w:val="000000"/>
                <w:szCs w:val="16"/>
              </w:rPr>
              <w:t>4.1</w:t>
            </w:r>
            <w:r w:rsidRPr="00CF2D71">
              <w:rPr>
                <w:rFonts w:ascii="Calibri" w:hAnsi="Calibri" w:cs="Calibri"/>
                <w:color w:val="000000"/>
                <w:szCs w:val="16"/>
              </w:rPr>
              <w:t xml:space="preserve"> Seguro Obligatorio contra Accidentes de Tránsito – SOAT.</w:t>
            </w:r>
          </w:p>
          <w:p w:rsidR="00CF2D71" w:rsidRPr="00CF2D71" w:rsidRDefault="00CF2D71" w:rsidP="00CF2D71">
            <w:pPr>
              <w:autoSpaceDE w:val="0"/>
              <w:autoSpaceDN w:val="0"/>
              <w:rPr>
                <w:rFonts w:ascii="Calibri" w:hAnsi="Calibri" w:cs="Calibri"/>
                <w:b/>
                <w:bCs/>
                <w:color w:val="000000"/>
                <w:szCs w:val="16"/>
              </w:rPr>
            </w:pPr>
            <w:r w:rsidRPr="00CF2D71">
              <w:rPr>
                <w:rFonts w:ascii="Calibri" w:hAnsi="Calibri" w:cs="Calibri"/>
                <w:b/>
                <w:bCs/>
                <w:szCs w:val="16"/>
                <w:lang w:eastAsia="es-BO"/>
              </w:rPr>
              <w:t>4.2</w:t>
            </w:r>
            <w:r w:rsidRPr="00CF2D71">
              <w:rPr>
                <w:rFonts w:ascii="Calibri" w:hAnsi="Calibri" w:cs="Calibri"/>
                <w:szCs w:val="16"/>
                <w:lang w:eastAsia="es-BO"/>
              </w:rPr>
              <w:t xml:space="preserve"> El conductor deberá contar con Licencia de conducir vigente de acuerdo al tipo de vehículo que utilizará la empresa contratista.</w:t>
            </w:r>
          </w:p>
          <w:p w:rsidR="00CF2D71" w:rsidRPr="00CF2D71" w:rsidRDefault="00CF2D71" w:rsidP="00CF2D71">
            <w:pPr>
              <w:autoSpaceDE w:val="0"/>
              <w:autoSpaceDN w:val="0"/>
              <w:rPr>
                <w:rFonts w:ascii="Calibri" w:hAnsi="Calibri" w:cs="Calibri"/>
                <w:szCs w:val="16"/>
                <w:lang w:eastAsia="es-BO"/>
              </w:rPr>
            </w:pPr>
            <w:r w:rsidRPr="00CF2D71">
              <w:rPr>
                <w:rFonts w:ascii="Calibri" w:hAnsi="Calibri" w:cs="Calibri"/>
                <w:b/>
                <w:bCs/>
                <w:szCs w:val="16"/>
                <w:lang w:eastAsia="es-BO"/>
              </w:rPr>
              <w:t>4.3</w:t>
            </w:r>
            <w:r w:rsidRPr="00CF2D71">
              <w:rPr>
                <w:rFonts w:ascii="Calibri" w:hAnsi="Calibri" w:cs="Calibri"/>
                <w:szCs w:val="16"/>
                <w:lang w:eastAsia="es-BO"/>
              </w:rPr>
              <w:t xml:space="preserve"> Estar equipados mínimamente con 1 extintor de polvo químico seco tipo ABC de 5 lb mínimamente.</w:t>
            </w:r>
          </w:p>
          <w:p w:rsidR="00CF2D71" w:rsidRPr="00CF2D71" w:rsidRDefault="00CF2D71" w:rsidP="00CF2D71">
            <w:pPr>
              <w:autoSpaceDE w:val="0"/>
              <w:autoSpaceDN w:val="0"/>
              <w:rPr>
                <w:rFonts w:ascii="Calibri" w:hAnsi="Calibri" w:cs="Calibri"/>
                <w:szCs w:val="16"/>
                <w:lang w:eastAsia="es-BO"/>
              </w:rPr>
            </w:pPr>
            <w:r w:rsidRPr="00CF2D71">
              <w:rPr>
                <w:rFonts w:ascii="Calibri" w:hAnsi="Calibri" w:cs="Calibri"/>
                <w:b/>
                <w:bCs/>
                <w:szCs w:val="16"/>
                <w:lang w:eastAsia="es-BO"/>
              </w:rPr>
              <w:t xml:space="preserve">4.4 </w:t>
            </w:r>
            <w:r w:rsidRPr="00CF2D71">
              <w:rPr>
                <w:rFonts w:ascii="Calibri" w:hAnsi="Calibri" w:cs="Calibri"/>
                <w:szCs w:val="16"/>
                <w:lang w:eastAsia="es-BO"/>
              </w:rPr>
              <w:t>Tener alarmas audibles de retroceso necesariamente.</w:t>
            </w:r>
          </w:p>
          <w:p w:rsidR="00CF2D71" w:rsidRPr="00CF2D71" w:rsidRDefault="00CF2D71" w:rsidP="00CF2D71">
            <w:pPr>
              <w:pStyle w:val="Sangradetextonormal"/>
              <w:spacing w:before="240"/>
              <w:ind w:left="0"/>
              <w:rPr>
                <w:rFonts w:ascii="Calibri" w:hAnsi="Calibri" w:cs="Calibri"/>
                <w:szCs w:val="16"/>
              </w:rPr>
            </w:pPr>
            <w:r w:rsidRPr="00CF2D71">
              <w:rPr>
                <w:rFonts w:ascii="Calibri" w:hAnsi="Calibri" w:cs="Calibri"/>
                <w:b/>
                <w:bCs/>
                <w:szCs w:val="16"/>
              </w:rPr>
              <w:t xml:space="preserve">5. </w:t>
            </w:r>
            <w:r w:rsidRPr="00CF2D71">
              <w:rPr>
                <w:rFonts w:ascii="Calibri" w:hAnsi="Calibri" w:cs="Calibri"/>
                <w:szCs w:val="16"/>
              </w:rPr>
              <w:t xml:space="preserve">Toda empresa contratista </w:t>
            </w:r>
            <w:r w:rsidRPr="00CF2D71">
              <w:rPr>
                <w:rFonts w:ascii="Calibri" w:hAnsi="Calibri" w:cs="Calibri"/>
                <w:szCs w:val="16"/>
                <w:u w:val="single"/>
              </w:rPr>
              <w:t>directa de YPFB</w:t>
            </w:r>
            <w:r w:rsidRPr="00CF2D71">
              <w:rPr>
                <w:rFonts w:ascii="Calibri" w:hAnsi="Calibri" w:cs="Calibri"/>
                <w:szCs w:val="16"/>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bl>
    <w:p w:rsidR="00CF2D71" w:rsidRPr="00993917" w:rsidRDefault="00CF2D71" w:rsidP="0093018E">
      <w:pPr>
        <w:jc w:val="center"/>
        <w:rPr>
          <w:rFonts w:ascii="Calibri" w:hAnsi="Calibri" w:cs="Calibri"/>
          <w:snapToGrid w:val="0"/>
          <w:sz w:val="22"/>
          <w:szCs w:val="22"/>
        </w:rPr>
      </w:pPr>
    </w:p>
    <w:p w:rsidR="0093018E" w:rsidRPr="00993917" w:rsidRDefault="0093018E" w:rsidP="0093018E">
      <w:pPr>
        <w:ind w:left="426"/>
        <w:jc w:val="both"/>
        <w:rPr>
          <w:rFonts w:ascii="Calibri" w:hAnsi="Calibri" w:cs="Calibri"/>
          <w:color w:val="000000"/>
          <w:sz w:val="22"/>
          <w:szCs w:val="22"/>
        </w:rPr>
      </w:pPr>
    </w:p>
    <w:p w:rsidR="0093018E" w:rsidRPr="00993917" w:rsidRDefault="0093018E" w:rsidP="0093018E">
      <w:pPr>
        <w:jc w:val="center"/>
        <w:rPr>
          <w:rFonts w:ascii="Calibri" w:hAnsi="Calibri" w:cs="Calibri"/>
          <w:b/>
          <w:sz w:val="22"/>
          <w:szCs w:val="22"/>
        </w:rPr>
      </w:pPr>
    </w:p>
    <w:p w:rsidR="0093018E" w:rsidRPr="00993917" w:rsidRDefault="0093018E" w:rsidP="0093018E">
      <w:pPr>
        <w:rPr>
          <w:rFonts w:ascii="Calibri" w:hAnsi="Calibri" w:cs="Calibri"/>
          <w:b/>
          <w:sz w:val="22"/>
          <w:szCs w:val="22"/>
        </w:rPr>
      </w:pPr>
    </w:p>
    <w:p w:rsidR="0093018E" w:rsidRPr="00993917" w:rsidRDefault="0093018E" w:rsidP="0093018E">
      <w:pPr>
        <w:rPr>
          <w:rFonts w:ascii="Calibri" w:hAnsi="Calibri" w:cs="Calibri"/>
          <w:b/>
          <w:sz w:val="22"/>
          <w:szCs w:val="22"/>
        </w:rPr>
      </w:pPr>
    </w:p>
    <w:p w:rsidR="00974E16" w:rsidRDefault="00974E16"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7C4360" w:rsidRDefault="007C4360" w:rsidP="00AF4A77">
      <w:pPr>
        <w:jc w:val="center"/>
        <w:rPr>
          <w:rFonts w:ascii="Verdana" w:hAnsi="Verdana" w:cs="Arial"/>
          <w:b/>
        </w:rPr>
      </w:pPr>
    </w:p>
    <w:p w:rsidR="007C4360" w:rsidRDefault="007C4360" w:rsidP="00AF4A77">
      <w:pPr>
        <w:jc w:val="center"/>
        <w:rPr>
          <w:rFonts w:ascii="Verdana" w:hAnsi="Verdana" w:cs="Arial"/>
          <w:b/>
        </w:rPr>
      </w:pPr>
    </w:p>
    <w:p w:rsidR="007C4360" w:rsidRDefault="007C4360"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CF2D71" w:rsidRDefault="00CF2D71" w:rsidP="00AF4A77">
      <w:pPr>
        <w:jc w:val="center"/>
        <w:rPr>
          <w:rFonts w:ascii="Verdana" w:hAnsi="Verdana" w:cs="Arial"/>
          <w:b/>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Pr="00785C8E" w:rsidRDefault="00933E4A" w:rsidP="00933E4A">
      <w:pPr>
        <w:jc w:val="center"/>
        <w:rPr>
          <w:rFonts w:ascii="Calibri" w:hAnsi="Calibri" w:cs="Calibri"/>
          <w:b/>
          <w:bCs/>
          <w:sz w:val="18"/>
          <w:szCs w:val="18"/>
        </w:rPr>
      </w:pPr>
      <w:r w:rsidRPr="008E70FA">
        <w:rPr>
          <w:rFonts w:ascii="Calibri" w:hAnsi="Calibri" w:cs="Calibri"/>
          <w:b/>
          <w:bCs/>
          <w:sz w:val="22"/>
          <w:szCs w:val="22"/>
        </w:rPr>
        <w:t>MODELO DE CONTRATO</w:t>
      </w:r>
      <w:r w:rsidR="00547518" w:rsidRPr="008E70FA">
        <w:rPr>
          <w:rFonts w:ascii="Calibri" w:hAnsi="Calibri" w:cs="Calibri"/>
          <w:b/>
          <w:bCs/>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CF2D71" w:rsidRPr="00644FD2" w:rsidRDefault="00CF2D71" w:rsidP="00CF2D71">
      <w:pPr>
        <w:tabs>
          <w:tab w:val="left" w:pos="0"/>
        </w:tabs>
        <w:jc w:val="center"/>
        <w:rPr>
          <w:rFonts w:ascii="Arial" w:hAnsi="Arial" w:cs="Arial"/>
          <w:b/>
          <w:lang w:val="es-BO" w:eastAsia="es-ES"/>
        </w:rPr>
      </w:pPr>
      <w:r w:rsidRPr="00644FD2">
        <w:rPr>
          <w:rFonts w:ascii="Arial" w:hAnsi="Arial" w:cs="Arial"/>
          <w:b/>
          <w:lang w:val="es-BO" w:eastAsia="es-ES"/>
        </w:rPr>
        <w:t>CONTRATO ADMINISTRATIVO DE SERVICIO DE ______________________</w:t>
      </w:r>
    </w:p>
    <w:p w:rsidR="00CF2D71" w:rsidRPr="00644FD2" w:rsidRDefault="00CF2D71" w:rsidP="00CF2D71">
      <w:pPr>
        <w:tabs>
          <w:tab w:val="left" w:pos="0"/>
        </w:tabs>
        <w:jc w:val="center"/>
        <w:rPr>
          <w:rFonts w:ascii="Arial" w:hAnsi="Arial" w:cs="Arial"/>
          <w:b/>
          <w:lang w:val="es-BO" w:eastAsia="es-ES"/>
        </w:rPr>
      </w:pPr>
      <w:r w:rsidRPr="00644FD2">
        <w:rPr>
          <w:rFonts w:ascii="Arial" w:hAnsi="Arial" w:cs="Arial"/>
          <w:b/>
          <w:lang w:val="es-BO" w:eastAsia="es-ES"/>
        </w:rPr>
        <w:t>CÓDIGO: _______________</w:t>
      </w:r>
    </w:p>
    <w:p w:rsidR="00CF2D71" w:rsidRPr="00644FD2" w:rsidRDefault="00CF2D71" w:rsidP="00CF2D71">
      <w:pPr>
        <w:rPr>
          <w:rFonts w:ascii="Arial" w:hAnsi="Arial" w:cs="Arial"/>
          <w:b/>
          <w:lang w:val="es-BO" w:eastAsia="es-ES"/>
        </w:rPr>
      </w:pPr>
    </w:p>
    <w:p w:rsidR="00CF2D71" w:rsidRPr="00644FD2" w:rsidRDefault="00CF2D71" w:rsidP="00CF2D71">
      <w:pPr>
        <w:jc w:val="both"/>
        <w:rPr>
          <w:rFonts w:ascii="Arial" w:hAnsi="Arial" w:cs="Arial"/>
          <w:b/>
          <w:lang w:val="es-BO" w:eastAsia="es-ES"/>
        </w:rPr>
      </w:pPr>
      <w:r w:rsidRPr="00644FD2">
        <w:rPr>
          <w:rFonts w:ascii="Arial" w:hAnsi="Arial" w:cs="Arial"/>
          <w:b/>
          <w:u w:val="single"/>
          <w:lang w:val="es-BO" w:eastAsia="es-ES"/>
        </w:rPr>
        <w:t xml:space="preserve">PRIMERA.- (PARTES </w:t>
      </w:r>
      <w:r w:rsidRPr="00644FD2">
        <w:rPr>
          <w:rFonts w:ascii="Arial" w:hAnsi="Arial" w:cs="Arial"/>
          <w:b/>
          <w:bCs/>
          <w:u w:val="single"/>
          <w:lang w:val="es-BO" w:eastAsia="es-ES"/>
        </w:rPr>
        <w:t>CONTRATANTE</w:t>
      </w:r>
      <w:r w:rsidRPr="00644FD2">
        <w:rPr>
          <w:rFonts w:ascii="Arial" w:hAnsi="Arial" w:cs="Arial"/>
          <w:b/>
          <w:u w:val="single"/>
          <w:lang w:val="es-BO" w:eastAsia="es-ES"/>
        </w:rPr>
        <w:t>S)</w:t>
      </w:r>
      <w:r w:rsidRPr="00644FD2">
        <w:rPr>
          <w:rFonts w:ascii="Arial" w:hAnsi="Arial" w:cs="Arial"/>
          <w:b/>
          <w:lang w:val="es-BO" w:eastAsia="es-ES"/>
        </w:rPr>
        <w:t xml:space="preserve"> </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Dirá usted que las partes </w:t>
      </w:r>
      <w:r w:rsidRPr="00644FD2">
        <w:rPr>
          <w:rFonts w:ascii="Arial" w:hAnsi="Arial" w:cs="Arial"/>
          <w:b/>
          <w:bCs/>
          <w:lang w:val="es-BO" w:eastAsia="es-ES"/>
        </w:rPr>
        <w:t>CONTRATANTES</w:t>
      </w:r>
      <w:r w:rsidRPr="00644FD2">
        <w:rPr>
          <w:rFonts w:ascii="Arial" w:hAnsi="Arial" w:cs="Arial"/>
          <w:lang w:val="es-BO" w:eastAsia="es-ES"/>
        </w:rPr>
        <w:t xml:space="preserve"> son:</w:t>
      </w:r>
    </w:p>
    <w:p w:rsidR="00CF2D71" w:rsidRPr="00644FD2" w:rsidRDefault="00CF2D71" w:rsidP="00CF2D71">
      <w:pPr>
        <w:jc w:val="both"/>
        <w:rPr>
          <w:rFonts w:ascii="Arial" w:hAnsi="Arial" w:cs="Arial"/>
          <w:lang w:val="es-BO" w:eastAsia="es-ES"/>
        </w:rPr>
      </w:pPr>
    </w:p>
    <w:p w:rsidR="00CF2D71" w:rsidRPr="00644FD2" w:rsidRDefault="00CF2D71" w:rsidP="000E62DD">
      <w:pPr>
        <w:numPr>
          <w:ilvl w:val="1"/>
          <w:numId w:val="52"/>
        </w:numPr>
        <w:ind w:left="709" w:hanging="709"/>
        <w:contextualSpacing/>
        <w:jc w:val="both"/>
        <w:rPr>
          <w:rFonts w:ascii="Arial" w:hAnsi="Arial" w:cs="Arial"/>
          <w:lang w:val="es-BO" w:eastAsia="es-ES"/>
        </w:rPr>
      </w:pPr>
      <w:r w:rsidRPr="00644FD2">
        <w:rPr>
          <w:rFonts w:ascii="Arial" w:hAnsi="Arial" w:cs="Arial"/>
          <w:b/>
          <w:lang w:val="es-BO" w:eastAsia="es-ES"/>
        </w:rPr>
        <w:t>YACIMIENTOS PETROLÍFEROS FISCALES BOLIVIANOS</w:t>
      </w:r>
      <w:r w:rsidRPr="00644FD2">
        <w:rPr>
          <w:rFonts w:ascii="Arial" w:hAnsi="Arial" w:cs="Arial"/>
          <w:lang w:val="es-BO" w:eastAsia="es-ES"/>
        </w:rPr>
        <w:t xml:space="preserve">, con Número de Identificación Tributaria (NIT) Nº 1020269020, con domicilio en ___________________, Zona __________ de la ciudad de </w:t>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r>
      <w:r w:rsidRPr="00644FD2">
        <w:rPr>
          <w:rFonts w:ascii="Arial" w:hAnsi="Arial" w:cs="Arial"/>
          <w:lang w:val="es-BO" w:eastAsia="es-ES"/>
        </w:rPr>
        <w:softHyphen/>
        <w:t xml:space="preserve">_________, representada legalmente por __________________, </w:t>
      </w:r>
      <w:r w:rsidRPr="00644FD2">
        <w:rPr>
          <w:rFonts w:ascii="Arial" w:hAnsi="Arial" w:cs="Arial"/>
          <w:lang w:val="es-BO" w:eastAsia="es-BO"/>
        </w:rPr>
        <w:t xml:space="preserve">con cédula de Identidad N° ____________, designado mediante ____________________ de fecha _________________, que en adelante se denominará </w:t>
      </w:r>
      <w:r w:rsidRPr="00644FD2">
        <w:rPr>
          <w:rFonts w:ascii="Arial" w:hAnsi="Arial" w:cs="Arial"/>
          <w:lang w:val="es-BO" w:eastAsia="es-ES"/>
        </w:rPr>
        <w:t xml:space="preserve">la </w:t>
      </w:r>
      <w:r w:rsidRPr="00644FD2">
        <w:rPr>
          <w:rFonts w:ascii="Arial" w:hAnsi="Arial" w:cs="Arial"/>
          <w:b/>
          <w:lang w:val="es-BO" w:eastAsia="es-ES"/>
        </w:rPr>
        <w:t>ENTIDAD.</w:t>
      </w:r>
    </w:p>
    <w:p w:rsidR="00CF2D71" w:rsidRPr="00644FD2" w:rsidRDefault="00CF2D71" w:rsidP="00CF2D71">
      <w:pPr>
        <w:ind w:left="709"/>
        <w:contextualSpacing/>
        <w:jc w:val="both"/>
        <w:rPr>
          <w:rFonts w:ascii="Arial" w:hAnsi="Arial" w:cs="Arial"/>
          <w:lang w:val="es-BO" w:eastAsia="es-ES"/>
        </w:rPr>
      </w:pPr>
    </w:p>
    <w:p w:rsidR="00CF2D71" w:rsidRPr="00644FD2" w:rsidRDefault="00CF2D71" w:rsidP="000E62DD">
      <w:pPr>
        <w:numPr>
          <w:ilvl w:val="1"/>
          <w:numId w:val="45"/>
        </w:numPr>
        <w:ind w:left="709" w:hanging="709"/>
        <w:contextualSpacing/>
        <w:jc w:val="both"/>
        <w:rPr>
          <w:rFonts w:ascii="Arial" w:hAnsi="Arial" w:cs="Arial"/>
          <w:i/>
          <w:lang w:val="es-BO" w:eastAsia="es-ES"/>
        </w:rPr>
      </w:pPr>
      <w:r w:rsidRPr="00644FD2">
        <w:rPr>
          <w:rFonts w:ascii="Arial" w:hAnsi="Arial" w:cs="Arial"/>
          <w:b/>
          <w:lang w:val="es-BO" w:eastAsia="es-ES"/>
        </w:rPr>
        <w:t>____________________</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rPr>
        <w:t>una empresa constituida bajo las leyes del Estado Plurinacional de Bolivia, inscrita en el Registro de Comercio de Bolivia concesionado a FUNDEMPRESA</w:t>
      </w:r>
      <w:r w:rsidRPr="00644FD2">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644FD2">
        <w:rPr>
          <w:rFonts w:ascii="Arial" w:hAnsi="Arial" w:cs="Arial"/>
          <w:b/>
          <w:lang w:val="es-BO" w:eastAsia="es-ES"/>
        </w:rPr>
        <w:t>CONTRATISTA</w:t>
      </w:r>
      <w:r w:rsidRPr="00644FD2">
        <w:rPr>
          <w:rFonts w:ascii="Arial" w:hAnsi="Arial" w:cs="Arial"/>
          <w:b/>
          <w:bCs/>
          <w:lang w:val="es-BO" w:eastAsia="es-ES"/>
        </w:rPr>
        <w:t xml:space="preserve">. </w:t>
      </w:r>
    </w:p>
    <w:p w:rsidR="00CF2D71" w:rsidRPr="00644FD2" w:rsidRDefault="00CF2D71" w:rsidP="00CF2D71">
      <w:pPr>
        <w:ind w:left="709"/>
        <w:contextualSpacing/>
        <w:jc w:val="both"/>
        <w:rPr>
          <w:rFonts w:ascii="Arial" w:hAnsi="Arial" w:cs="Arial"/>
          <w:i/>
          <w:lang w:val="es-BO" w:eastAsia="es-ES"/>
        </w:rPr>
      </w:pPr>
    </w:p>
    <w:p w:rsidR="00CF2D71" w:rsidRPr="00644FD2" w:rsidRDefault="00CF2D71" w:rsidP="00CF2D71">
      <w:pPr>
        <w:contextualSpacing/>
        <w:jc w:val="both"/>
        <w:rPr>
          <w:rFonts w:ascii="Arial" w:hAnsi="Arial" w:cs="Arial"/>
          <w:lang w:val="es-BO" w:eastAsia="es-ES"/>
        </w:rPr>
      </w:pPr>
      <w:r w:rsidRPr="00644FD2">
        <w:rPr>
          <w:rFonts w:ascii="Arial" w:hAnsi="Arial" w:cs="Arial"/>
          <w:lang w:val="es-BO" w:eastAsia="es-ES"/>
        </w:rPr>
        <w:t xml:space="preserve">Tanto la </w:t>
      </w:r>
      <w:r w:rsidRPr="00644FD2">
        <w:rPr>
          <w:rFonts w:ascii="Arial" w:hAnsi="Arial" w:cs="Arial"/>
          <w:b/>
          <w:lang w:val="es-BO" w:eastAsia="es-ES"/>
        </w:rPr>
        <w:t>ENTIDAD</w:t>
      </w:r>
      <w:r w:rsidRPr="00644FD2">
        <w:rPr>
          <w:rFonts w:ascii="Arial" w:hAnsi="Arial" w:cs="Arial"/>
          <w:lang w:val="es-BO" w:eastAsia="es-ES"/>
        </w:rPr>
        <w:t xml:space="preserve"> como el </w:t>
      </w:r>
      <w:r w:rsidRPr="00644FD2">
        <w:rPr>
          <w:rFonts w:ascii="Arial" w:hAnsi="Arial" w:cs="Arial"/>
          <w:b/>
          <w:lang w:val="es-BO" w:eastAsia="es-ES"/>
        </w:rPr>
        <w:t>CONTRATISTA</w:t>
      </w:r>
      <w:r w:rsidRPr="00644FD2">
        <w:rPr>
          <w:rFonts w:ascii="Arial" w:hAnsi="Arial" w:cs="Arial"/>
          <w:lang w:val="es-BO" w:eastAsia="es-ES"/>
        </w:rPr>
        <w:t xml:space="preserve"> podrán ser denominados individualmente e indistintamente como “Parte” o colectivamente “Partes”</w:t>
      </w:r>
    </w:p>
    <w:p w:rsidR="00CF2D71" w:rsidRPr="00644FD2" w:rsidRDefault="00CF2D71" w:rsidP="00CF2D71">
      <w:pPr>
        <w:tabs>
          <w:tab w:val="left" w:pos="7814"/>
        </w:tabs>
        <w:contextualSpacing/>
        <w:jc w:val="both"/>
        <w:rPr>
          <w:rFonts w:ascii="Arial" w:hAnsi="Arial" w:cs="Arial"/>
          <w:lang w:val="es-BO" w:eastAsia="es-ES"/>
        </w:rPr>
      </w:pPr>
      <w:r w:rsidRPr="00644FD2">
        <w:rPr>
          <w:rFonts w:ascii="Arial" w:hAnsi="Arial" w:cs="Arial"/>
          <w:lang w:val="es-BO" w:eastAsia="es-ES"/>
        </w:rPr>
        <w:tab/>
      </w: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SEGUNDA.- (ANTECEDENTES)</w:t>
      </w:r>
    </w:p>
    <w:p w:rsidR="00CF2D71" w:rsidRPr="00644FD2" w:rsidRDefault="00CF2D71" w:rsidP="00CF2D71">
      <w:pPr>
        <w:jc w:val="both"/>
        <w:rPr>
          <w:rFonts w:ascii="Arial" w:hAnsi="Arial" w:cs="Arial"/>
          <w:b/>
          <w:u w:val="single"/>
          <w:lang w:val="es-BO" w:eastAsia="es-ES"/>
        </w:rPr>
      </w:pPr>
    </w:p>
    <w:p w:rsidR="00CF2D71" w:rsidRDefault="00CF2D71" w:rsidP="00CF2D71">
      <w:pPr>
        <w:ind w:left="709" w:hanging="709"/>
        <w:jc w:val="both"/>
        <w:rPr>
          <w:rFonts w:ascii="Arial" w:hAnsi="Arial" w:cs="Arial"/>
          <w:lang w:val="es-BO" w:eastAsia="es-ES"/>
        </w:rPr>
      </w:pPr>
      <w:r w:rsidRPr="00644FD2">
        <w:rPr>
          <w:rFonts w:ascii="Arial" w:hAnsi="Arial" w:cs="Arial"/>
          <w:b/>
          <w:lang w:val="es-BO" w:eastAsia="es-ES"/>
        </w:rPr>
        <w:t>2.1.</w:t>
      </w:r>
      <w:r w:rsidRPr="00644FD2">
        <w:rPr>
          <w:rFonts w:ascii="Arial" w:hAnsi="Arial" w:cs="Arial"/>
          <w:lang w:val="es-BO" w:eastAsia="es-ES"/>
        </w:rPr>
        <w:tab/>
      </w:r>
      <w:r w:rsidRPr="00CF2D71">
        <w:rPr>
          <w:rFonts w:ascii="Arial" w:eastAsia="Calibri" w:hAnsi="Arial" w:cs="Arial"/>
          <w:lang w:val="es-BO"/>
        </w:rPr>
        <w:t xml:space="preserve">La </w:t>
      </w:r>
      <w:r w:rsidRPr="00CF2D71">
        <w:rPr>
          <w:rFonts w:ascii="Arial" w:eastAsia="Calibri" w:hAnsi="Arial" w:cs="Arial"/>
          <w:b/>
          <w:lang w:val="es-BO"/>
        </w:rPr>
        <w:t>ENTIDAD</w:t>
      </w:r>
      <w:r w:rsidRPr="00CF2D71">
        <w:rPr>
          <w:rFonts w:ascii="Arial" w:eastAsia="Calibri" w:hAnsi="Arial" w:cs="Arial"/>
          <w:lang w:val="es-BO"/>
        </w:rPr>
        <w:t xml:space="preserve">, mediante la modalidad de contratación ________________ con código </w:t>
      </w:r>
      <w:r w:rsidRPr="00644FD2">
        <w:rPr>
          <w:rFonts w:ascii="Arial" w:hAnsi="Arial" w:cs="Arial"/>
          <w:lang w:val="es-BO" w:eastAsia="es-ES"/>
        </w:rPr>
        <w:t>__________________</w:t>
      </w:r>
      <w:r w:rsidRPr="00CF2D71">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644FD2">
        <w:rPr>
          <w:rFonts w:ascii="Arial" w:hAnsi="Arial" w:cs="Arial"/>
          <w:lang w:val="es-BO" w:eastAsia="es-ES"/>
        </w:rPr>
        <w:t xml:space="preserve">Reglamento Específico del ______________________________ </w:t>
      </w:r>
      <w:r w:rsidRPr="0087589F">
        <w:rPr>
          <w:rFonts w:ascii="Arial" w:hAnsi="Arial" w:cs="Arial"/>
          <w:color w:val="000000"/>
        </w:rPr>
        <w:t>en el mar</w:t>
      </w:r>
      <w:r>
        <w:rPr>
          <w:rFonts w:ascii="Arial" w:hAnsi="Arial" w:cs="Arial"/>
          <w:color w:val="000000"/>
        </w:rPr>
        <w:t xml:space="preserve">co del Decreto Supremo N° 29506, </w:t>
      </w:r>
      <w:r w:rsidRPr="00644FD2">
        <w:rPr>
          <w:rFonts w:ascii="Arial" w:hAnsi="Arial" w:cs="Arial"/>
          <w:lang w:val="es-BO" w:eastAsia="es-ES"/>
        </w:rPr>
        <w:t xml:space="preserve">aprobado mediante Resolución de Directorio N°___________ de fecha_________ y el documento </w:t>
      </w:r>
      <w:r>
        <w:rPr>
          <w:rFonts w:ascii="Arial" w:hAnsi="Arial" w:cs="Arial"/>
          <w:lang w:val="es-BO" w:eastAsia="es-ES"/>
        </w:rPr>
        <w:t>______________</w:t>
      </w:r>
      <w:r w:rsidRPr="00644FD2">
        <w:rPr>
          <w:rFonts w:ascii="Arial" w:hAnsi="Arial" w:cs="Arial"/>
          <w:lang w:val="es-BO" w:eastAsia="es-ES"/>
        </w:rPr>
        <w:t>.</w:t>
      </w:r>
    </w:p>
    <w:p w:rsidR="00CF2D71" w:rsidRPr="00644FD2" w:rsidRDefault="00CF2D71" w:rsidP="00CF2D71">
      <w:pPr>
        <w:ind w:left="709" w:hanging="709"/>
        <w:jc w:val="both"/>
        <w:rPr>
          <w:rFonts w:ascii="Arial" w:hAnsi="Arial" w:cs="Arial"/>
          <w:b/>
          <w:lang w:val="es-BO" w:eastAsia="es-ES"/>
        </w:rPr>
      </w:pPr>
    </w:p>
    <w:p w:rsidR="00CF2D71" w:rsidRDefault="00CF2D71" w:rsidP="00CF2D71">
      <w:pPr>
        <w:ind w:left="705" w:hanging="705"/>
        <w:jc w:val="both"/>
        <w:rPr>
          <w:rFonts w:ascii="Arial" w:hAnsi="Arial" w:cs="Arial"/>
          <w:lang w:val="es-BO" w:eastAsia="es-ES"/>
        </w:rPr>
      </w:pPr>
      <w:r w:rsidRPr="00644FD2">
        <w:rPr>
          <w:rFonts w:ascii="Arial" w:hAnsi="Arial" w:cs="Arial"/>
          <w:b/>
          <w:lang w:val="es-BO" w:eastAsia="es-ES"/>
        </w:rPr>
        <w:t>2.2.</w:t>
      </w:r>
      <w:r w:rsidRPr="00644FD2">
        <w:rPr>
          <w:rFonts w:ascii="Arial" w:hAnsi="Arial" w:cs="Arial"/>
          <w:lang w:val="es-BO" w:eastAsia="es-ES"/>
        </w:rPr>
        <w:tab/>
        <w:t xml:space="preserve">Por su parte el </w:t>
      </w:r>
      <w:r w:rsidRPr="00644FD2">
        <w:rPr>
          <w:rFonts w:ascii="Arial" w:hAnsi="Arial" w:cs="Arial"/>
          <w:b/>
          <w:lang w:val="es-BO" w:eastAsia="es-ES"/>
        </w:rPr>
        <w:t>CONTRATISTA</w:t>
      </w:r>
      <w:r w:rsidRPr="00644FD2">
        <w:rPr>
          <w:rFonts w:ascii="Arial" w:hAnsi="Arial" w:cs="Arial"/>
          <w:lang w:val="es-BO" w:eastAsia="es-ES"/>
        </w:rPr>
        <w:t xml:space="preserve"> reúne las condiciones y experiencia para llevar a cabo la prestación del Servicio detallado en el presente Contrato.</w:t>
      </w:r>
    </w:p>
    <w:p w:rsidR="00CF2D71" w:rsidRPr="00644FD2" w:rsidRDefault="00CF2D71" w:rsidP="00CF2D71">
      <w:pPr>
        <w:ind w:left="705" w:hanging="705"/>
        <w:jc w:val="both"/>
        <w:rPr>
          <w:rFonts w:ascii="Arial" w:hAnsi="Arial" w:cs="Arial"/>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TERCERA.- (DISPOSICIONES GENERALES)</w:t>
      </w:r>
    </w:p>
    <w:p w:rsidR="00CF2D71" w:rsidRPr="00644FD2" w:rsidRDefault="00CF2D71" w:rsidP="00CF2D71">
      <w:pPr>
        <w:jc w:val="both"/>
        <w:rPr>
          <w:rFonts w:ascii="Arial" w:hAnsi="Arial" w:cs="Arial"/>
          <w:b/>
          <w:u w:val="single"/>
          <w:lang w:val="es-BO" w:eastAsia="es-ES"/>
        </w:rPr>
      </w:pPr>
    </w:p>
    <w:p w:rsidR="00CF2D71" w:rsidRDefault="00CF2D71" w:rsidP="00CF2D71">
      <w:pPr>
        <w:ind w:left="709" w:hanging="709"/>
        <w:jc w:val="both"/>
        <w:rPr>
          <w:rFonts w:ascii="Arial" w:hAnsi="Arial" w:cs="Arial"/>
          <w:lang w:val="es-BO" w:eastAsia="es-ES"/>
        </w:rPr>
      </w:pPr>
      <w:r w:rsidRPr="00644FD2">
        <w:rPr>
          <w:rFonts w:ascii="Arial" w:hAnsi="Arial" w:cs="Arial"/>
          <w:b/>
          <w:lang w:val="es-BO" w:eastAsia="es-ES"/>
        </w:rPr>
        <w:t>3.1.</w:t>
      </w:r>
      <w:r w:rsidRPr="00644FD2">
        <w:rPr>
          <w:rFonts w:ascii="Arial" w:hAnsi="Arial" w:cs="Arial"/>
          <w:b/>
          <w:lang w:val="es-BO" w:eastAsia="es-ES"/>
        </w:rPr>
        <w:tab/>
        <w:t>Definiciones:</w:t>
      </w:r>
      <w:r w:rsidRPr="00644FD2">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p w:rsidR="00CF2D71" w:rsidRPr="00644FD2" w:rsidRDefault="00CF2D71" w:rsidP="00CF2D71">
      <w:pPr>
        <w:ind w:left="709" w:hanging="709"/>
        <w:jc w:val="both"/>
        <w:rPr>
          <w:rFonts w:ascii="Arial" w:hAnsi="Arial" w:cs="Arial"/>
          <w:lang w:val="es-BO" w:eastAsia="es-ES"/>
        </w:rPr>
      </w:pPr>
    </w:p>
    <w:tbl>
      <w:tblPr>
        <w:tblStyle w:val="Tablaconcuadrcula3"/>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CF2D71" w:rsidRPr="00644FD2" w:rsidTr="00CF2D71">
        <w:trPr>
          <w:trHeight w:val="556"/>
        </w:trPr>
        <w:tc>
          <w:tcPr>
            <w:tcW w:w="1809" w:type="dxa"/>
          </w:tcPr>
          <w:p w:rsidR="00CF2D71" w:rsidRPr="00644FD2" w:rsidRDefault="00CF2D71" w:rsidP="00CF2D71">
            <w:pPr>
              <w:rPr>
                <w:rFonts w:ascii="Arial" w:hAnsi="Arial" w:cs="Arial"/>
                <w:b/>
                <w:lang w:val="es-BO" w:eastAsia="es-ES"/>
              </w:rPr>
            </w:pPr>
            <w:r w:rsidRPr="00644FD2">
              <w:rPr>
                <w:rFonts w:ascii="Arial" w:hAnsi="Arial" w:cs="Arial"/>
                <w:b/>
                <w:lang w:val="es-BO" w:eastAsia="es-ES"/>
              </w:rPr>
              <w:t>Contrato:</w:t>
            </w:r>
          </w:p>
        </w:tc>
        <w:tc>
          <w:tcPr>
            <w:tcW w:w="6662" w:type="dxa"/>
          </w:tcPr>
          <w:p w:rsidR="00CF2D71" w:rsidRPr="00644FD2" w:rsidRDefault="00CF2D71" w:rsidP="00CF2D71">
            <w:pPr>
              <w:rPr>
                <w:rFonts w:ascii="Arial" w:hAnsi="Arial" w:cs="Arial"/>
                <w:lang w:val="es-BO" w:eastAsia="es-ES"/>
              </w:rPr>
            </w:pPr>
            <w:r w:rsidRPr="00644FD2">
              <w:rPr>
                <w:rFonts w:ascii="Arial" w:hAnsi="Arial" w:cs="Arial"/>
                <w:lang w:val="es-BO" w:eastAsia="es-ES"/>
              </w:rPr>
              <w:t xml:space="preserve">Es el presente documento celebrado entre las Partes, junto con todos los </w:t>
            </w:r>
            <w:r>
              <w:rPr>
                <w:rFonts w:ascii="Arial" w:hAnsi="Arial" w:cs="Arial"/>
                <w:lang w:val="es-BO" w:eastAsia="es-ES"/>
              </w:rPr>
              <w:t xml:space="preserve">documentos </w:t>
            </w:r>
            <w:r w:rsidRPr="00644FD2">
              <w:rPr>
                <w:rFonts w:ascii="Arial" w:hAnsi="Arial" w:cs="Arial"/>
                <w:lang w:val="es-BO" w:eastAsia="es-ES"/>
              </w:rPr>
              <w:t>que forman parte integrante del mismo.</w:t>
            </w:r>
          </w:p>
        </w:tc>
      </w:tr>
      <w:tr w:rsidR="00CF2D71" w:rsidRPr="00644FD2" w:rsidTr="00CF2D71">
        <w:trPr>
          <w:trHeight w:val="1028"/>
        </w:trPr>
        <w:tc>
          <w:tcPr>
            <w:tcW w:w="1809" w:type="dxa"/>
          </w:tcPr>
          <w:p w:rsidR="00CF2D71" w:rsidRPr="00644FD2" w:rsidRDefault="00CF2D71" w:rsidP="00CF2D7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644FD2">
              <w:rPr>
                <w:rFonts w:ascii="Arial" w:hAnsi="Arial" w:cs="Arial"/>
                <w:b/>
                <w:lang w:val="es-BO" w:eastAsia="es-ES"/>
              </w:rPr>
              <w:lastRenderedPageBreak/>
              <w:t>Fiscal  del Servicio:</w:t>
            </w:r>
          </w:p>
        </w:tc>
        <w:tc>
          <w:tcPr>
            <w:tcW w:w="6662" w:type="dxa"/>
          </w:tcPr>
          <w:p w:rsidR="00CF2D71" w:rsidRPr="00644FD2" w:rsidRDefault="00CF2D71" w:rsidP="00CF2D71">
            <w:pPr>
              <w:rPr>
                <w:rFonts w:ascii="Arial" w:hAnsi="Arial" w:cs="Arial"/>
                <w:lang w:val="es-BO" w:eastAsia="es-ES"/>
              </w:rPr>
            </w:pPr>
            <w:r w:rsidRPr="00644FD2">
              <w:rPr>
                <w:rFonts w:ascii="Arial" w:hAnsi="Arial" w:cs="Arial"/>
                <w:lang w:val="es-BO" w:eastAsia="es-ES"/>
              </w:rPr>
              <w:t xml:space="preserve">Es una o más personas designadas por la </w:t>
            </w:r>
            <w:r w:rsidRPr="00644FD2">
              <w:rPr>
                <w:rFonts w:ascii="Arial" w:hAnsi="Arial" w:cs="Arial"/>
                <w:b/>
                <w:lang w:val="es-BO" w:eastAsia="es-ES"/>
              </w:rPr>
              <w:t>ENTIDAD</w:t>
            </w:r>
            <w:r w:rsidRPr="00644FD2">
              <w:rPr>
                <w:rFonts w:ascii="Arial" w:hAnsi="Arial" w:cs="Arial"/>
                <w:lang w:val="es-BO" w:eastAsia="es-ES"/>
              </w:rPr>
              <w:t xml:space="preserve">, quien será el interlocutor de éste frente al </w:t>
            </w:r>
            <w:r w:rsidRPr="00644FD2">
              <w:rPr>
                <w:rFonts w:ascii="Arial" w:hAnsi="Arial" w:cs="Arial"/>
                <w:b/>
                <w:lang w:val="es-BO" w:eastAsia="es-ES"/>
              </w:rPr>
              <w:t>CONTRATISTA</w:t>
            </w:r>
            <w:r w:rsidRPr="00644FD2">
              <w:rPr>
                <w:rFonts w:ascii="Arial" w:hAnsi="Arial" w:cs="Arial"/>
                <w:lang w:val="es-BO" w:eastAsia="es-ES"/>
              </w:rPr>
              <w:t xml:space="preserve">, encargado de verificar el cumplimiento de las obligaciones del </w:t>
            </w:r>
            <w:r w:rsidRPr="00644FD2">
              <w:rPr>
                <w:rFonts w:ascii="Arial" w:hAnsi="Arial" w:cs="Arial"/>
                <w:b/>
                <w:lang w:val="es-BO" w:eastAsia="es-ES"/>
              </w:rPr>
              <w:t>CONTRATISTA</w:t>
            </w:r>
            <w:r w:rsidRPr="00644FD2">
              <w:rPr>
                <w:rFonts w:ascii="Arial" w:hAnsi="Arial" w:cs="Arial"/>
                <w:lang w:val="es-BO" w:eastAsia="es-ES"/>
              </w:rPr>
              <w:t xml:space="preserve">, asegurando que el Servicio sea ejecutado conforme lo establecido en el Contrato. </w:t>
            </w:r>
          </w:p>
        </w:tc>
      </w:tr>
      <w:tr w:rsidR="00CF2D71" w:rsidRPr="00644FD2" w:rsidTr="00CF2D71">
        <w:trPr>
          <w:trHeight w:val="555"/>
        </w:trPr>
        <w:tc>
          <w:tcPr>
            <w:tcW w:w="1809" w:type="dxa"/>
          </w:tcPr>
          <w:p w:rsidR="00CF2D71" w:rsidRPr="00644FD2" w:rsidRDefault="00CF2D71" w:rsidP="00CF2D71">
            <w:pPr>
              <w:rPr>
                <w:rFonts w:ascii="Arial" w:hAnsi="Arial" w:cs="Arial"/>
                <w:b/>
                <w:lang w:val="es-BO" w:eastAsia="es-ES"/>
              </w:rPr>
            </w:pPr>
            <w:r w:rsidRPr="00644FD2">
              <w:rPr>
                <w:rFonts w:ascii="Arial" w:hAnsi="Arial" w:cs="Arial"/>
                <w:b/>
                <w:lang w:val="es-BO" w:eastAsia="es-ES"/>
              </w:rPr>
              <w:t>Ley Aplicable:</w:t>
            </w:r>
          </w:p>
        </w:tc>
        <w:tc>
          <w:tcPr>
            <w:tcW w:w="6662" w:type="dxa"/>
          </w:tcPr>
          <w:p w:rsidR="00CF2D71" w:rsidRPr="00644FD2" w:rsidRDefault="00CF2D71" w:rsidP="00CF2D71">
            <w:pPr>
              <w:rPr>
                <w:rFonts w:ascii="Arial" w:hAnsi="Arial" w:cs="Arial"/>
                <w:lang w:val="es-BO" w:eastAsia="es-ES"/>
              </w:rPr>
            </w:pPr>
            <w:r w:rsidRPr="00644FD2">
              <w:rPr>
                <w:rFonts w:ascii="Arial" w:hAnsi="Arial" w:cs="Arial"/>
                <w:lang w:val="es-BO" w:eastAsia="es-ES"/>
              </w:rPr>
              <w:t>Son las normas constitucionales, leyes, decretos y toda otra disposición  legal vigente y publicada en el Estado Plurinacional de Bolivia.</w:t>
            </w:r>
          </w:p>
        </w:tc>
      </w:tr>
      <w:tr w:rsidR="00CF2D71" w:rsidRPr="00644FD2" w:rsidTr="00CF2D71">
        <w:trPr>
          <w:trHeight w:val="420"/>
        </w:trPr>
        <w:tc>
          <w:tcPr>
            <w:tcW w:w="1809" w:type="dxa"/>
          </w:tcPr>
          <w:p w:rsidR="00CF2D71" w:rsidRPr="00644FD2" w:rsidRDefault="00CF2D71" w:rsidP="00CF2D71">
            <w:pPr>
              <w:rPr>
                <w:rFonts w:ascii="Arial" w:hAnsi="Arial" w:cs="Arial"/>
                <w:b/>
                <w:lang w:val="es-BO" w:eastAsia="es-ES"/>
              </w:rPr>
            </w:pPr>
            <w:r w:rsidRPr="00644FD2">
              <w:rPr>
                <w:rFonts w:ascii="Arial" w:hAnsi="Arial" w:cs="Arial"/>
                <w:b/>
                <w:lang w:val="es-BO" w:eastAsia="es-ES"/>
              </w:rPr>
              <w:t>Personal:</w:t>
            </w:r>
          </w:p>
        </w:tc>
        <w:tc>
          <w:tcPr>
            <w:tcW w:w="6662" w:type="dxa"/>
          </w:tcPr>
          <w:p w:rsidR="00CF2D71" w:rsidRPr="00644FD2" w:rsidRDefault="00CF2D71" w:rsidP="00CF2D71">
            <w:pPr>
              <w:rPr>
                <w:rFonts w:ascii="Arial" w:hAnsi="Arial" w:cs="Arial"/>
                <w:lang w:val="es-BO" w:eastAsia="es-ES"/>
              </w:rPr>
            </w:pPr>
            <w:r w:rsidRPr="00644FD2">
              <w:rPr>
                <w:rFonts w:ascii="Arial" w:hAnsi="Arial" w:cs="Arial"/>
                <w:lang w:val="es-BO" w:eastAsia="es-ES"/>
              </w:rPr>
              <w:t xml:space="preserve">Significa los empleados del </w:t>
            </w:r>
            <w:r w:rsidRPr="00644FD2">
              <w:rPr>
                <w:rFonts w:ascii="Arial" w:hAnsi="Arial" w:cs="Arial"/>
                <w:b/>
                <w:lang w:val="es-BO" w:eastAsia="es-ES"/>
              </w:rPr>
              <w:t>CONTRATISTA</w:t>
            </w:r>
            <w:r w:rsidRPr="00644FD2">
              <w:rPr>
                <w:rFonts w:ascii="Arial" w:hAnsi="Arial" w:cs="Arial"/>
                <w:lang w:val="es-BO" w:eastAsia="es-ES"/>
              </w:rPr>
              <w:t>.</w:t>
            </w:r>
          </w:p>
        </w:tc>
      </w:tr>
      <w:tr w:rsidR="00CF2D71" w:rsidRPr="00644FD2" w:rsidTr="00CF2D71">
        <w:tc>
          <w:tcPr>
            <w:tcW w:w="1809" w:type="dxa"/>
          </w:tcPr>
          <w:p w:rsidR="00CF2D71" w:rsidRPr="00644FD2" w:rsidRDefault="00CF2D71" w:rsidP="00CF2D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644FD2">
              <w:rPr>
                <w:rFonts w:ascii="Arial" w:hAnsi="Arial" w:cs="Arial"/>
                <w:b/>
                <w:lang w:val="es-BO" w:eastAsia="es-ES"/>
              </w:rPr>
              <w:t>Servicio (s):</w:t>
            </w:r>
          </w:p>
          <w:p w:rsidR="00CF2D71" w:rsidRPr="00644FD2" w:rsidRDefault="00CF2D71" w:rsidP="00CF2D71">
            <w:pPr>
              <w:rPr>
                <w:rFonts w:ascii="Arial" w:hAnsi="Arial" w:cs="Arial"/>
                <w:b/>
                <w:lang w:val="es-BO" w:eastAsia="es-ES"/>
              </w:rPr>
            </w:pPr>
          </w:p>
        </w:tc>
        <w:tc>
          <w:tcPr>
            <w:tcW w:w="6662" w:type="dxa"/>
          </w:tcPr>
          <w:p w:rsidR="00CF2D71" w:rsidRDefault="00CF2D71" w:rsidP="00CF2D7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644FD2">
              <w:rPr>
                <w:rFonts w:ascii="Arial" w:hAnsi="Arial" w:cs="Arial"/>
                <w:lang w:val="es-BO" w:eastAsia="es-ES"/>
              </w:rPr>
              <w:t xml:space="preserve">Significa el servicio de ________________________,  que debe desarrollar el </w:t>
            </w:r>
            <w:r w:rsidRPr="00644FD2">
              <w:rPr>
                <w:rFonts w:ascii="Arial" w:hAnsi="Arial" w:cs="Arial"/>
                <w:b/>
                <w:lang w:val="es-BO" w:eastAsia="es-ES"/>
              </w:rPr>
              <w:t>CONTRATISTA</w:t>
            </w:r>
            <w:r w:rsidRPr="00644FD2">
              <w:rPr>
                <w:rFonts w:ascii="Arial" w:hAnsi="Arial" w:cs="Arial"/>
                <w:lang w:val="es-BO" w:eastAsia="es-ES"/>
              </w:rPr>
              <w:t xml:space="preserve"> a favor de la </w:t>
            </w:r>
            <w:r w:rsidRPr="00644FD2">
              <w:rPr>
                <w:rFonts w:ascii="Arial" w:hAnsi="Arial" w:cs="Arial"/>
                <w:b/>
                <w:lang w:val="es-BO" w:eastAsia="es-ES"/>
              </w:rPr>
              <w:t>ENTIDAD</w:t>
            </w:r>
            <w:r w:rsidRPr="00644FD2">
              <w:rPr>
                <w:rFonts w:ascii="Arial" w:hAnsi="Arial" w:cs="Arial"/>
                <w:lang w:val="es-BO" w:eastAsia="es-ES"/>
              </w:rPr>
              <w:t xml:space="preserve"> conforme al objeto de este Contrato, con su personal, materiales y recursos, bajo la exclusiva responsabilidad y riesgo, cumpliendo las previsiones de este Contrato, sus </w:t>
            </w:r>
            <w:r>
              <w:rPr>
                <w:rFonts w:ascii="Arial" w:hAnsi="Arial" w:cs="Arial"/>
                <w:lang w:val="es-BO" w:eastAsia="es-ES"/>
              </w:rPr>
              <w:t xml:space="preserve">documentos </w:t>
            </w:r>
            <w:r w:rsidRPr="00644FD2">
              <w:rPr>
                <w:rFonts w:ascii="Arial" w:hAnsi="Arial" w:cs="Arial"/>
                <w:lang w:val="es-BO" w:eastAsia="es-ES"/>
              </w:rPr>
              <w:t>y la Ley Aplicable, para lo cual cuenta con los permisos, licencias y autorizaciones correspondientes.</w:t>
            </w:r>
          </w:p>
          <w:p w:rsidR="00CF2D71" w:rsidRPr="00644FD2" w:rsidRDefault="00CF2D71" w:rsidP="00CF2D71">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p>
        </w:tc>
      </w:tr>
      <w:tr w:rsidR="00CF2D71" w:rsidRPr="00644FD2" w:rsidTr="00CF2D71">
        <w:trPr>
          <w:trHeight w:val="783"/>
        </w:trPr>
        <w:tc>
          <w:tcPr>
            <w:tcW w:w="1809" w:type="dxa"/>
          </w:tcPr>
          <w:p w:rsidR="00CF2D71" w:rsidRPr="00644FD2" w:rsidRDefault="00CF2D71" w:rsidP="00CF2D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644FD2">
              <w:rPr>
                <w:rFonts w:ascii="Arial" w:hAnsi="Arial" w:cs="Arial"/>
                <w:b/>
                <w:lang w:val="es-BO" w:eastAsia="es-ES"/>
              </w:rPr>
              <w:t>Informe  de Conformidad:</w:t>
            </w:r>
          </w:p>
        </w:tc>
        <w:tc>
          <w:tcPr>
            <w:tcW w:w="6662" w:type="dxa"/>
          </w:tcPr>
          <w:p w:rsidR="00CF2D71" w:rsidRPr="00644FD2" w:rsidRDefault="00CF2D71" w:rsidP="00CF2D71">
            <w:pPr>
              <w:rPr>
                <w:rFonts w:ascii="Arial" w:hAnsi="Arial" w:cs="Arial"/>
                <w:lang w:val="es-BO" w:eastAsia="es-ES"/>
              </w:rPr>
            </w:pPr>
            <w:r w:rsidRPr="00644FD2">
              <w:rPr>
                <w:rFonts w:ascii="Arial" w:hAnsi="Arial" w:cs="Arial"/>
                <w:lang w:val="es-BO" w:eastAsia="es-ES"/>
              </w:rPr>
              <w:t>Informe elaborado por el Fiscal del Servicio, una vez verificado el cumplimiento del Servicio.</w:t>
            </w:r>
          </w:p>
        </w:tc>
      </w:tr>
    </w:tbl>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3.2.</w:t>
      </w:r>
      <w:r w:rsidRPr="00644FD2">
        <w:rPr>
          <w:rFonts w:ascii="Arial" w:hAnsi="Arial" w:cs="Arial"/>
          <w:b/>
          <w:lang w:val="es-BO" w:eastAsia="es-ES"/>
        </w:rPr>
        <w:tab/>
        <w:t xml:space="preserve">Relación entre las Partes: </w:t>
      </w:r>
      <w:r w:rsidRPr="00644FD2">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644FD2">
        <w:rPr>
          <w:rFonts w:ascii="Arial" w:hAnsi="Arial" w:cs="Arial"/>
          <w:b/>
          <w:lang w:val="es-BO" w:eastAsia="es-ES"/>
        </w:rPr>
        <w:t>CONTRATISTA</w:t>
      </w:r>
      <w:r w:rsidRPr="00644FD2">
        <w:rPr>
          <w:rFonts w:ascii="Arial" w:hAnsi="Arial" w:cs="Arial"/>
          <w:lang w:val="es-BO" w:eastAsia="es-ES"/>
        </w:rPr>
        <w:t>, quien será plenamente responsable por todos los aspectos relacionados con este Contrato y la Ley Aplicable.</w:t>
      </w:r>
    </w:p>
    <w:p w:rsidR="00CF2D71" w:rsidRPr="00644FD2"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3.3.</w:t>
      </w:r>
      <w:r w:rsidRPr="00644FD2">
        <w:rPr>
          <w:rFonts w:ascii="Arial" w:hAnsi="Arial" w:cs="Arial"/>
          <w:lang w:val="es-BO" w:eastAsia="es-ES"/>
        </w:rPr>
        <w:tab/>
      </w:r>
      <w:r w:rsidRPr="00644FD2">
        <w:rPr>
          <w:rFonts w:ascii="Arial" w:hAnsi="Arial" w:cs="Arial"/>
          <w:b/>
          <w:lang w:val="es-BO" w:eastAsia="es-ES"/>
        </w:rPr>
        <w:t>Ley que rige el Contrato:</w:t>
      </w:r>
      <w:r w:rsidRPr="00644FD2">
        <w:rPr>
          <w:rFonts w:ascii="Arial" w:hAnsi="Arial" w:cs="Arial"/>
          <w:lang w:val="es-BO" w:eastAsia="es-ES"/>
        </w:rPr>
        <w:t xml:space="preserve"> Este Contrato, su significado e interpretación y la relación que crea entre las Partes se regirá por Ley Aplicable.</w:t>
      </w:r>
    </w:p>
    <w:p w:rsidR="00CF2D71" w:rsidRPr="00644FD2"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3.4.</w:t>
      </w:r>
      <w:r w:rsidRPr="00644FD2">
        <w:rPr>
          <w:rFonts w:ascii="Arial" w:hAnsi="Arial" w:cs="Arial"/>
          <w:lang w:val="es-BO" w:eastAsia="es-ES"/>
        </w:rPr>
        <w:tab/>
      </w:r>
      <w:r w:rsidRPr="00644FD2">
        <w:rPr>
          <w:rFonts w:ascii="Arial" w:hAnsi="Arial" w:cs="Arial"/>
          <w:b/>
          <w:lang w:val="es-BO" w:eastAsia="es-ES"/>
        </w:rPr>
        <w:t xml:space="preserve">Idioma: </w:t>
      </w:r>
      <w:r w:rsidRPr="00644FD2">
        <w:rPr>
          <w:rFonts w:ascii="Arial" w:hAnsi="Arial" w:cs="Arial"/>
          <w:lang w:val="es-BO" w:eastAsia="es-ES"/>
        </w:rPr>
        <w:t>Este Contrato se ha celebrado en castellano, idioma por el que se regirán obligatoriamente todas las materias relacionadas con el mismo o su interpretación.</w:t>
      </w:r>
    </w:p>
    <w:p w:rsidR="00CF2D71" w:rsidRPr="00644FD2"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3.5.</w:t>
      </w:r>
      <w:r w:rsidRPr="00644FD2">
        <w:rPr>
          <w:rFonts w:ascii="Arial" w:hAnsi="Arial" w:cs="Arial"/>
          <w:lang w:val="es-BO" w:eastAsia="es-ES"/>
        </w:rPr>
        <w:tab/>
      </w:r>
      <w:r w:rsidRPr="00644FD2">
        <w:rPr>
          <w:rFonts w:ascii="Arial" w:hAnsi="Arial" w:cs="Arial"/>
          <w:b/>
          <w:lang w:val="es-BO" w:eastAsia="es-ES"/>
        </w:rPr>
        <w:t>Encabezamientos:</w:t>
      </w:r>
      <w:r w:rsidRPr="00644FD2">
        <w:rPr>
          <w:rFonts w:ascii="Arial" w:hAnsi="Arial" w:cs="Arial"/>
          <w:lang w:val="es-BO" w:eastAsia="es-ES"/>
        </w:rPr>
        <w:t xml:space="preserve"> El contenido de este Contrato no se verá restringido, modificado o afectado por los encabezamientos.</w:t>
      </w: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lang w:val="es-BO" w:eastAsia="es-ES"/>
        </w:rPr>
      </w:pPr>
    </w:p>
    <w:p w:rsidR="00CF2D71" w:rsidRPr="00AB6DD0"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AB6DD0">
        <w:rPr>
          <w:rFonts w:ascii="Arial" w:hAnsi="Arial" w:cs="Arial"/>
          <w:b/>
          <w:lang w:val="es-BO" w:eastAsia="es-ES"/>
        </w:rPr>
        <w:t>3.6.</w:t>
      </w:r>
      <w:r w:rsidRPr="00AB6DD0">
        <w:rPr>
          <w:rFonts w:ascii="Arial" w:hAnsi="Arial" w:cs="Arial"/>
          <w:b/>
          <w:lang w:val="es-BO" w:eastAsia="es-ES"/>
        </w:rPr>
        <w:tab/>
        <w:t xml:space="preserve">Documentos que forman parte del Contrato: </w:t>
      </w:r>
      <w:r w:rsidRPr="00AB6DD0">
        <w:rPr>
          <w:rFonts w:ascii="Arial" w:hAnsi="Arial" w:cs="Arial"/>
          <w:lang w:val="es-BO" w:eastAsia="es-ES"/>
        </w:rPr>
        <w:t>Forman parte del presente Contrato los siguientes documentos:</w:t>
      </w:r>
    </w:p>
    <w:p w:rsidR="00CF2D71" w:rsidRPr="00CB3721" w:rsidRDefault="00CF2D71" w:rsidP="000E62DD">
      <w:pPr>
        <w:pStyle w:val="Prrafodelista"/>
        <w:numPr>
          <w:ilvl w:val="0"/>
          <w:numId w:val="53"/>
        </w:numPr>
        <w:autoSpaceDE w:val="0"/>
        <w:autoSpaceDN w:val="0"/>
        <w:adjustRightInd w:val="0"/>
        <w:contextualSpacing/>
        <w:jc w:val="both"/>
        <w:rPr>
          <w:rFonts w:ascii="Arial" w:hAnsi="Arial" w:cs="Arial"/>
          <w:vanish/>
        </w:rPr>
      </w:pPr>
    </w:p>
    <w:p w:rsidR="00CF2D71" w:rsidRPr="008A3E4C" w:rsidRDefault="00CF2D71" w:rsidP="00CF2D71">
      <w:pPr>
        <w:pStyle w:val="Prrafodelista"/>
        <w:ind w:left="0"/>
        <w:rPr>
          <w:rFonts w:ascii="Arial" w:hAnsi="Arial" w:cs="Arial"/>
        </w:rPr>
      </w:pPr>
    </w:p>
    <w:p w:rsidR="00CF2D71" w:rsidRPr="00E10683" w:rsidRDefault="00CF2D71" w:rsidP="000E62DD">
      <w:pPr>
        <w:pStyle w:val="Prrafodelista"/>
        <w:numPr>
          <w:ilvl w:val="0"/>
          <w:numId w:val="54"/>
        </w:numPr>
        <w:contextualSpacing/>
        <w:jc w:val="both"/>
        <w:rPr>
          <w:rFonts w:ascii="Arial" w:hAnsi="Arial" w:cs="Arial"/>
          <w:color w:val="000000"/>
        </w:rPr>
      </w:pPr>
      <w:r w:rsidRPr="008A3E4C">
        <w:rPr>
          <w:rFonts w:ascii="Arial" w:hAnsi="Arial" w:cs="Arial"/>
          <w:color w:val="212121"/>
        </w:rPr>
        <w:t xml:space="preserve">DBC y </w:t>
      </w:r>
      <w:r w:rsidRPr="00E10683">
        <w:rPr>
          <w:rFonts w:ascii="Arial" w:hAnsi="Arial" w:cs="Arial"/>
          <w:color w:val="212121"/>
        </w:rPr>
        <w:t>especificaciones técnicas.</w:t>
      </w:r>
    </w:p>
    <w:p w:rsidR="00CF2D71" w:rsidRDefault="00CF2D71" w:rsidP="000E62DD">
      <w:pPr>
        <w:pStyle w:val="Prrafodelista"/>
        <w:numPr>
          <w:ilvl w:val="0"/>
          <w:numId w:val="54"/>
        </w:numPr>
        <w:contextualSpacing/>
        <w:jc w:val="both"/>
        <w:rPr>
          <w:rFonts w:ascii="Arial" w:hAnsi="Arial" w:cs="Arial"/>
          <w:color w:val="000000"/>
        </w:rPr>
      </w:pPr>
      <w:r w:rsidRPr="00E10683">
        <w:rPr>
          <w:rFonts w:ascii="Arial" w:hAnsi="Arial" w:cs="Arial"/>
          <w:color w:val="212121"/>
        </w:rPr>
        <w:t>Propuesta adjudicada (técnica y económica)</w:t>
      </w:r>
      <w:r>
        <w:rPr>
          <w:rFonts w:ascii="Arial" w:hAnsi="Arial" w:cs="Arial"/>
          <w:color w:val="212121"/>
        </w:rPr>
        <w:t>.</w:t>
      </w:r>
    </w:p>
    <w:p w:rsidR="00CF2D71" w:rsidRPr="003B1F4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eastAsia="es-ES"/>
        </w:rPr>
      </w:pP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w:t>
      </w:r>
      <w:r>
        <w:rPr>
          <w:rFonts w:ascii="Arial" w:hAnsi="Arial" w:cs="Arial"/>
          <w:b/>
          <w:lang w:val="es-BO" w:eastAsia="es-ES"/>
        </w:rPr>
        <w:t>7</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Totalidad del acuerdo:</w:t>
      </w:r>
      <w:r w:rsidRPr="00644FD2">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F2D71" w:rsidRPr="00644FD2"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t>3.</w:t>
      </w:r>
      <w:r>
        <w:rPr>
          <w:rFonts w:ascii="Arial" w:hAnsi="Arial" w:cs="Arial"/>
          <w:b/>
          <w:lang w:val="es-BO" w:eastAsia="es-ES"/>
        </w:rPr>
        <w:t>8</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Plazos:</w:t>
      </w:r>
      <w:r w:rsidRPr="00644FD2">
        <w:rPr>
          <w:rFonts w:ascii="Arial" w:hAnsi="Arial" w:cs="Arial"/>
          <w:lang w:val="es-BO" w:eastAsia="es-ES"/>
        </w:rPr>
        <w:t xml:space="preserve"> Todos los plazos establecidos en este Contrato y sus </w:t>
      </w:r>
      <w:r>
        <w:rPr>
          <w:rFonts w:ascii="Arial" w:hAnsi="Arial" w:cs="Arial"/>
          <w:lang w:val="es-BO" w:eastAsia="es-ES"/>
        </w:rPr>
        <w:t xml:space="preserve">documentos </w:t>
      </w:r>
      <w:r w:rsidRPr="00644FD2">
        <w:rPr>
          <w:rFonts w:ascii="Arial" w:hAnsi="Arial" w:cs="Arial"/>
          <w:lang w:val="es-BO" w:eastAsia="es-ES"/>
        </w:rPr>
        <w:t>se entenderán como días calendario, salvo indicación expresa en contrario.</w:t>
      </w:r>
    </w:p>
    <w:p w:rsidR="00CF2D71" w:rsidRPr="00644FD2"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lang w:val="es-BO" w:eastAsia="es-ES"/>
        </w:rPr>
        <w:lastRenderedPageBreak/>
        <w:t>3.</w:t>
      </w:r>
      <w:r>
        <w:rPr>
          <w:rFonts w:ascii="Arial" w:hAnsi="Arial" w:cs="Arial"/>
          <w:b/>
          <w:lang w:val="es-BO" w:eastAsia="es-ES"/>
        </w:rPr>
        <w:t>9</w:t>
      </w:r>
      <w:r w:rsidRPr="00644FD2">
        <w:rPr>
          <w:rFonts w:ascii="Arial" w:hAnsi="Arial" w:cs="Arial"/>
          <w:b/>
          <w:lang w:val="es-BO" w:eastAsia="es-ES"/>
        </w:rPr>
        <w:t>.</w:t>
      </w:r>
      <w:r w:rsidRPr="00644FD2">
        <w:rPr>
          <w:rFonts w:ascii="Arial" w:hAnsi="Arial" w:cs="Arial"/>
          <w:lang w:val="es-BO" w:eastAsia="es-ES"/>
        </w:rPr>
        <w:tab/>
      </w:r>
      <w:r w:rsidRPr="00644FD2">
        <w:rPr>
          <w:rFonts w:ascii="Arial" w:hAnsi="Arial" w:cs="Arial"/>
          <w:b/>
          <w:lang w:val="es-BO" w:eastAsia="es-ES"/>
        </w:rPr>
        <w:t>Mayúsculas:</w:t>
      </w:r>
      <w:r w:rsidRPr="00644FD2">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CF2D71" w:rsidRPr="00644FD2"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p>
    <w:p w:rsidR="00CF2D71"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644FD2">
        <w:rPr>
          <w:rFonts w:ascii="Arial" w:hAnsi="Arial" w:cs="Arial"/>
          <w:b/>
          <w:bCs/>
          <w:lang w:val="es-BO" w:eastAsia="es-ES"/>
        </w:rPr>
        <w:t>3.</w:t>
      </w:r>
      <w:r>
        <w:rPr>
          <w:rFonts w:ascii="Arial" w:hAnsi="Arial" w:cs="Arial"/>
          <w:b/>
          <w:bCs/>
          <w:lang w:val="es-BO" w:eastAsia="es-ES"/>
        </w:rPr>
        <w:t>10</w:t>
      </w:r>
      <w:r w:rsidRPr="00644FD2">
        <w:rPr>
          <w:rFonts w:ascii="Arial" w:hAnsi="Arial" w:cs="Arial"/>
          <w:b/>
          <w:bCs/>
          <w:lang w:val="es-BO" w:eastAsia="es-ES"/>
        </w:rPr>
        <w:t>.</w:t>
      </w:r>
      <w:r w:rsidRPr="00644FD2">
        <w:rPr>
          <w:rFonts w:ascii="Arial" w:hAnsi="Arial" w:cs="Arial"/>
          <w:bCs/>
          <w:lang w:val="es-BO" w:eastAsia="es-ES"/>
        </w:rPr>
        <w:tab/>
      </w:r>
      <w:r w:rsidRPr="00644FD2">
        <w:rPr>
          <w:rFonts w:ascii="Arial" w:hAnsi="Arial" w:cs="Arial"/>
          <w:b/>
          <w:bCs/>
          <w:lang w:val="es-BO" w:eastAsia="es-ES"/>
        </w:rPr>
        <w:t xml:space="preserve">Discrepancias: </w:t>
      </w:r>
      <w:r w:rsidRPr="00644FD2">
        <w:rPr>
          <w:rFonts w:ascii="Arial" w:hAnsi="Arial" w:cs="Arial"/>
          <w:lang w:val="es-BO" w:eastAsia="es-ES"/>
        </w:rPr>
        <w:t xml:space="preserve">En caso de presentarse incompatibilidad de interpretación y/o aplicación entre el Contrato y alguno de sus anexos, o los </w:t>
      </w:r>
      <w:r>
        <w:rPr>
          <w:rFonts w:ascii="Arial" w:hAnsi="Arial" w:cs="Arial"/>
          <w:lang w:val="es-BO" w:eastAsia="es-ES"/>
        </w:rPr>
        <w:t xml:space="preserve">documentos </w:t>
      </w:r>
      <w:r w:rsidRPr="00644FD2">
        <w:rPr>
          <w:rFonts w:ascii="Arial" w:hAnsi="Arial" w:cs="Arial"/>
          <w:lang w:val="es-BO" w:eastAsia="es-ES"/>
        </w:rPr>
        <w:t xml:space="preserve">entre sí, prevalecerá siempre lo dispuesto en el Contrato y entre </w:t>
      </w:r>
      <w:r>
        <w:rPr>
          <w:rFonts w:ascii="Arial" w:hAnsi="Arial" w:cs="Arial"/>
          <w:lang w:val="es-BO" w:eastAsia="es-ES"/>
        </w:rPr>
        <w:t xml:space="preserve">documentos </w:t>
      </w:r>
      <w:r w:rsidRPr="00644FD2">
        <w:rPr>
          <w:rFonts w:ascii="Arial" w:hAnsi="Arial" w:cs="Arial"/>
          <w:lang w:val="es-BO" w:eastAsia="es-ES"/>
        </w:rPr>
        <w:t>prevalecerá el más específico de ellos sobre otro más genérico.</w:t>
      </w:r>
    </w:p>
    <w:p w:rsidR="00CF2D71" w:rsidRPr="00644FD2" w:rsidRDefault="00CF2D71" w:rsidP="00CF2D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p>
    <w:p w:rsidR="00CF2D71" w:rsidRPr="00644FD2" w:rsidRDefault="00CF2D71" w:rsidP="00CF2D71">
      <w:pPr>
        <w:jc w:val="both"/>
        <w:rPr>
          <w:rFonts w:ascii="Arial" w:hAnsi="Arial" w:cs="Arial"/>
          <w:b/>
          <w:u w:val="single"/>
          <w:lang w:val="es-BO" w:eastAsia="es-ES"/>
        </w:rPr>
      </w:pPr>
      <w:r w:rsidRPr="00644FD2">
        <w:rPr>
          <w:rFonts w:ascii="Arial" w:hAnsi="Arial" w:cs="Arial"/>
          <w:b/>
          <w:u w:val="single"/>
          <w:lang w:val="es-BO" w:eastAsia="es-ES"/>
        </w:rPr>
        <w:t xml:space="preserve">CUARTA.- (NATURALEZA DEL CONTRATO) </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CF2D71" w:rsidRPr="00644FD2" w:rsidRDefault="00CF2D71" w:rsidP="00CF2D71">
      <w:pPr>
        <w:jc w:val="both"/>
        <w:rPr>
          <w:rFonts w:ascii="Arial" w:hAnsi="Arial" w:cs="Arial"/>
          <w:lang w:val="es-BO" w:eastAsia="es-ES"/>
        </w:rPr>
      </w:pPr>
    </w:p>
    <w:p w:rsidR="00CF2D71" w:rsidRDefault="00CF2D71" w:rsidP="00CF2D7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b/>
          <w:u w:val="single"/>
          <w:lang w:val="es-BO" w:eastAsia="es-ES"/>
        </w:rPr>
      </w:pPr>
      <w:r>
        <w:rPr>
          <w:rFonts w:ascii="Arial" w:hAnsi="Arial" w:cs="Arial"/>
          <w:b/>
          <w:u w:val="single"/>
          <w:lang w:val="es-BO" w:eastAsia="es-ES"/>
        </w:rPr>
        <w:t>QUINTA</w:t>
      </w:r>
      <w:r w:rsidRPr="00644FD2">
        <w:rPr>
          <w:rFonts w:ascii="Arial" w:hAnsi="Arial" w:cs="Arial"/>
          <w:b/>
          <w:u w:val="single"/>
          <w:lang w:val="es-BO" w:eastAsia="es-ES"/>
        </w:rPr>
        <w:t>.- (OBJETO DEL CONTRATO)</w:t>
      </w:r>
    </w:p>
    <w:p w:rsidR="00CF2D71" w:rsidRPr="00644FD2" w:rsidRDefault="00CF2D71" w:rsidP="00CF2D71">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 xml:space="preserve">El objeto del presente Contrato es la prestación del Servicio consistente en _________________________, realizado por el </w:t>
      </w:r>
      <w:r w:rsidRPr="00644FD2">
        <w:rPr>
          <w:rFonts w:ascii="Arial" w:hAnsi="Arial" w:cs="Arial"/>
          <w:b/>
          <w:lang w:val="es-BO" w:eastAsia="es-ES"/>
        </w:rPr>
        <w:t>CONTRATISTA</w:t>
      </w:r>
      <w:r w:rsidRPr="00644FD2">
        <w:rPr>
          <w:rFonts w:ascii="Arial" w:hAnsi="Arial" w:cs="Arial"/>
          <w:lang w:val="es-BO" w:eastAsia="es-ES"/>
        </w:rPr>
        <w:t xml:space="preserve"> con estricta y absoluta sujeción a este Contrato y de conformidad a los </w:t>
      </w:r>
      <w:r>
        <w:rPr>
          <w:rFonts w:ascii="Arial" w:hAnsi="Arial" w:cs="Arial"/>
          <w:lang w:val="es-BO" w:eastAsia="es-ES"/>
        </w:rPr>
        <w:t xml:space="preserve">documentos </w:t>
      </w:r>
      <w:r w:rsidRPr="00644FD2">
        <w:rPr>
          <w:rFonts w:ascii="Arial" w:hAnsi="Arial" w:cs="Arial"/>
          <w:lang w:val="es-BO" w:eastAsia="es-ES"/>
        </w:rPr>
        <w:t>que forman parte integrante e indivisible del presente Contrato.</w:t>
      </w:r>
      <w:r w:rsidRPr="00644FD2" w:rsidDel="00320C8A">
        <w:rPr>
          <w:rFonts w:ascii="Arial" w:hAnsi="Arial" w:cs="Arial"/>
          <w:lang w:val="es-BO" w:eastAsia="es-ES"/>
        </w:rPr>
        <w:t xml:space="preserve"> </w:t>
      </w:r>
    </w:p>
    <w:p w:rsidR="00CF2D71" w:rsidRDefault="00CF2D71" w:rsidP="00CF2D71">
      <w:pPr>
        <w:jc w:val="both"/>
        <w:rPr>
          <w:rFonts w:ascii="Arial" w:hAnsi="Arial" w:cs="Arial"/>
          <w:b/>
          <w:u w:val="single"/>
          <w:lang w:val="es-BO" w:eastAsia="es-ES"/>
        </w:rPr>
      </w:pPr>
    </w:p>
    <w:p w:rsidR="00CF2D71" w:rsidRPr="00644FD2" w:rsidRDefault="00CF2D71" w:rsidP="00CF2D71">
      <w:pPr>
        <w:jc w:val="both"/>
        <w:rPr>
          <w:rFonts w:ascii="Arial" w:hAnsi="Arial" w:cs="Arial"/>
          <w:b/>
          <w:u w:val="single"/>
          <w:lang w:val="es-BO" w:eastAsia="es-ES"/>
        </w:rPr>
      </w:pPr>
      <w:r>
        <w:rPr>
          <w:rFonts w:ascii="Arial" w:hAnsi="Arial" w:cs="Arial"/>
          <w:b/>
          <w:u w:val="single"/>
          <w:lang w:val="es-BO" w:eastAsia="es-ES"/>
        </w:rPr>
        <w:t>SEXTA</w:t>
      </w:r>
      <w:r w:rsidRPr="00644FD2">
        <w:rPr>
          <w:rFonts w:ascii="Arial" w:hAnsi="Arial" w:cs="Arial"/>
          <w:b/>
          <w:u w:val="single"/>
          <w:lang w:val="es-BO" w:eastAsia="es-ES"/>
        </w:rPr>
        <w:t>.- (VIGENCIA Y PLAZO DEL CONTRATO)</w:t>
      </w:r>
    </w:p>
    <w:p w:rsidR="00CF2D71" w:rsidRDefault="00CF2D71" w:rsidP="00CF2D71">
      <w:pPr>
        <w:jc w:val="both"/>
        <w:rPr>
          <w:rFonts w:ascii="Arial" w:hAnsi="Arial" w:cs="Arial"/>
          <w:b/>
          <w:lang w:val="es-BO" w:eastAsia="es-ES"/>
        </w:rPr>
      </w:pPr>
    </w:p>
    <w:p w:rsidR="00CF2D71" w:rsidRPr="00644FD2" w:rsidRDefault="00CF2D71" w:rsidP="00CF2D71">
      <w:pPr>
        <w:jc w:val="both"/>
        <w:rPr>
          <w:rFonts w:ascii="Arial" w:hAnsi="Arial" w:cs="Arial"/>
          <w:b/>
          <w:lang w:val="es-BO" w:eastAsia="es-ES"/>
        </w:rPr>
      </w:pPr>
      <w:r>
        <w:rPr>
          <w:rFonts w:ascii="Arial" w:hAnsi="Arial" w:cs="Arial"/>
          <w:b/>
          <w:lang w:val="es-BO" w:eastAsia="es-ES"/>
        </w:rPr>
        <w:t>6.1 Vigencia.</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b/>
          <w:lang w:val="es-BO" w:eastAsia="es-ES"/>
        </w:rPr>
      </w:pPr>
      <w:r>
        <w:rPr>
          <w:rFonts w:ascii="Arial" w:hAnsi="Arial" w:cs="Arial"/>
          <w:b/>
          <w:lang w:val="es-BO" w:eastAsia="es-ES"/>
        </w:rPr>
        <w:t>6.2 Plazo.</w:t>
      </w:r>
    </w:p>
    <w:p w:rsidR="00CF2D71" w:rsidRPr="00644FD2" w:rsidRDefault="00CF2D71" w:rsidP="00CF2D71">
      <w:pPr>
        <w:jc w:val="both"/>
        <w:rPr>
          <w:rFonts w:ascii="Arial" w:hAnsi="Arial" w:cs="Arial"/>
          <w:b/>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bCs/>
          <w:lang w:val="es-BO" w:eastAsia="es-ES"/>
        </w:rPr>
        <w:t xml:space="preserve">CONTRATISTA </w:t>
      </w:r>
      <w:r w:rsidRPr="00644FD2">
        <w:rPr>
          <w:rFonts w:ascii="Arial" w:hAnsi="Arial" w:cs="Arial"/>
          <w:bCs/>
          <w:lang w:val="es-BO" w:eastAsia="es-ES"/>
        </w:rPr>
        <w:t>se compromete a ejecutar</w:t>
      </w:r>
      <w:r w:rsidRPr="00644FD2">
        <w:rPr>
          <w:rFonts w:ascii="Arial" w:hAnsi="Arial" w:cs="Arial"/>
          <w:b/>
          <w:bCs/>
          <w:lang w:val="es-BO" w:eastAsia="es-ES"/>
        </w:rPr>
        <w:t xml:space="preserve"> </w:t>
      </w:r>
      <w:r w:rsidRPr="00644FD2">
        <w:rPr>
          <w:rFonts w:ascii="Arial" w:hAnsi="Arial" w:cs="Arial"/>
          <w:lang w:val="es-BO" w:eastAsia="es-ES"/>
        </w:rPr>
        <w:t xml:space="preserve">el Servicio en el plazo máximo de </w:t>
      </w:r>
      <w:r w:rsidRPr="00644FD2">
        <w:rPr>
          <w:rFonts w:ascii="Arial" w:hAnsi="Arial" w:cs="Arial"/>
          <w:i/>
          <w:u w:val="single"/>
          <w:lang w:val="es-BO" w:eastAsia="es-ES"/>
        </w:rPr>
        <w:t>numeral (literal)</w:t>
      </w:r>
      <w:r w:rsidRPr="00644FD2">
        <w:rPr>
          <w:rFonts w:ascii="Arial" w:hAnsi="Arial" w:cs="Arial"/>
          <w:i/>
          <w:lang w:val="es-BO" w:eastAsia="es-ES"/>
        </w:rPr>
        <w:t xml:space="preserve"> </w:t>
      </w:r>
      <w:r w:rsidRPr="00644FD2">
        <w:rPr>
          <w:rFonts w:ascii="Arial" w:hAnsi="Arial" w:cs="Arial"/>
          <w:lang w:val="es-BO" w:eastAsia="es-ES"/>
        </w:rPr>
        <w:t xml:space="preserve">días calendario, computables a partir de la </w:t>
      </w:r>
      <w:r>
        <w:rPr>
          <w:rFonts w:ascii="Arial" w:hAnsi="Arial" w:cs="Arial"/>
          <w:lang w:val="es-BO" w:eastAsia="es-ES"/>
        </w:rPr>
        <w:t xml:space="preserve">orden </w:t>
      </w:r>
      <w:r w:rsidRPr="00644FD2">
        <w:rPr>
          <w:rFonts w:ascii="Arial" w:hAnsi="Arial" w:cs="Arial"/>
          <w:lang w:val="es-BO" w:eastAsia="es-ES"/>
        </w:rPr>
        <w:t>de</w:t>
      </w:r>
      <w:r>
        <w:rPr>
          <w:rFonts w:ascii="Arial" w:hAnsi="Arial" w:cs="Arial"/>
          <w:lang w:val="es-BO" w:eastAsia="es-ES"/>
        </w:rPr>
        <w:t xml:space="preserve"> __________ de</w:t>
      </w:r>
      <w:r w:rsidRPr="00644FD2">
        <w:rPr>
          <w:rFonts w:ascii="Arial" w:hAnsi="Arial" w:cs="Arial"/>
          <w:lang w:val="es-BO" w:eastAsia="es-ES"/>
        </w:rPr>
        <w:t xml:space="preserve"> la Unidad Solicitante.</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b/>
          <w:u w:val="single"/>
          <w:lang w:val="es-BO" w:eastAsia="es-ES"/>
        </w:rPr>
      </w:pPr>
      <w:r>
        <w:rPr>
          <w:rFonts w:ascii="Arial" w:hAnsi="Arial" w:cs="Arial"/>
          <w:b/>
          <w:u w:val="single"/>
          <w:lang w:val="es-BO" w:eastAsia="es-ES"/>
        </w:rPr>
        <w:t>SÉPTIMA</w:t>
      </w:r>
      <w:r w:rsidRPr="00644FD2">
        <w:rPr>
          <w:rFonts w:ascii="Arial" w:hAnsi="Arial" w:cs="Arial"/>
          <w:b/>
          <w:u w:val="single"/>
          <w:lang w:val="es-BO" w:eastAsia="es-ES"/>
        </w:rPr>
        <w:t>.- (LUGAR DE ENTREGA)</w:t>
      </w:r>
    </w:p>
    <w:p w:rsidR="00CF2D71" w:rsidRPr="00644FD2" w:rsidRDefault="00CF2D71" w:rsidP="00CF2D71">
      <w:pPr>
        <w:jc w:val="both"/>
        <w:rPr>
          <w:rFonts w:ascii="Arial" w:hAnsi="Arial" w:cs="Arial"/>
          <w:b/>
          <w:u w:val="single"/>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La entrega de los documentos de validez para el Servicio debe ser realizada en oficinas de ___________________________ de la </w:t>
      </w:r>
      <w:r w:rsidRPr="00644FD2">
        <w:rPr>
          <w:rFonts w:ascii="Arial" w:hAnsi="Arial" w:cs="Arial"/>
          <w:b/>
          <w:lang w:val="es-BO" w:eastAsia="es-ES"/>
        </w:rPr>
        <w:t>ENTIDAD</w:t>
      </w:r>
      <w:r w:rsidRPr="00644FD2">
        <w:rPr>
          <w:rFonts w:ascii="Arial" w:hAnsi="Arial" w:cs="Arial"/>
          <w:lang w:val="es-BO" w:eastAsia="es-ES"/>
        </w:rPr>
        <w:t>, calle _________________ de la ciudad de _____________.</w:t>
      </w:r>
    </w:p>
    <w:p w:rsidR="00CF2D71" w:rsidRPr="00644FD2"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b/>
          <w:u w:val="single"/>
          <w:lang w:val="es-BO" w:eastAsia="es-ES"/>
        </w:rPr>
      </w:pPr>
      <w:r>
        <w:rPr>
          <w:rFonts w:ascii="Arial" w:hAnsi="Arial" w:cs="Arial"/>
          <w:b/>
          <w:u w:val="single"/>
          <w:lang w:val="es-BO" w:eastAsia="es-ES"/>
        </w:rPr>
        <w:t>OCTAVA</w:t>
      </w:r>
      <w:r w:rsidRPr="00644FD2">
        <w:rPr>
          <w:rFonts w:ascii="Arial" w:hAnsi="Arial" w:cs="Arial"/>
          <w:b/>
          <w:u w:val="single"/>
          <w:lang w:val="es-BO" w:eastAsia="es-ES"/>
        </w:rPr>
        <w:t>.- (MONTO DEL CONTRATO)</w:t>
      </w:r>
    </w:p>
    <w:p w:rsidR="00CF2D71"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b/>
          <w:u w:val="single"/>
          <w:lang w:val="es-BO" w:eastAsia="es-ES"/>
        </w:rPr>
      </w:pPr>
      <w:r w:rsidRPr="00644FD2">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644FD2">
        <w:rPr>
          <w:rFonts w:ascii="Arial" w:hAnsi="Arial" w:cs="Arial"/>
          <w:b/>
          <w:lang w:val="es-BO" w:eastAsia="es-ES"/>
        </w:rPr>
        <w:t>ENTIDAD</w:t>
      </w:r>
      <w:r w:rsidRPr="00644FD2">
        <w:rPr>
          <w:rFonts w:ascii="Arial" w:hAnsi="Arial" w:cs="Arial"/>
          <w:lang w:val="es-BO" w:eastAsia="es-ES"/>
        </w:rPr>
        <w:t xml:space="preserve"> y de acuerdo a los precios unitarios detallados a continuación:</w:t>
      </w:r>
    </w:p>
    <w:p w:rsidR="00CF2D71" w:rsidRPr="00644FD2" w:rsidRDefault="00CF2D71" w:rsidP="00CF2D71">
      <w:pPr>
        <w:jc w:val="both"/>
        <w:rPr>
          <w:rFonts w:ascii="Arial" w:hAnsi="Arial" w:cs="Arial"/>
          <w:lang w:val="es-BO" w:eastAsia="es-ES"/>
        </w:rPr>
      </w:pPr>
    </w:p>
    <w:tbl>
      <w:tblPr>
        <w:tblW w:w="5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1"/>
        <w:gridCol w:w="1185"/>
        <w:gridCol w:w="1133"/>
        <w:gridCol w:w="1833"/>
      </w:tblGrid>
      <w:tr w:rsidR="00CF2D71" w:rsidRPr="00644FD2" w:rsidTr="00CF2D71">
        <w:trPr>
          <w:trHeight w:val="562"/>
          <w:jc w:val="center"/>
        </w:trPr>
        <w:tc>
          <w:tcPr>
            <w:tcW w:w="1231" w:type="dxa"/>
            <w:shd w:val="clear" w:color="auto" w:fill="D9D9D9"/>
            <w:vAlign w:val="center"/>
            <w:hideMark/>
          </w:tcPr>
          <w:p w:rsidR="00CF2D71" w:rsidRPr="00644FD2" w:rsidRDefault="00CF2D71" w:rsidP="00CF2D71">
            <w:pPr>
              <w:jc w:val="center"/>
              <w:rPr>
                <w:rFonts w:ascii="Arial" w:hAnsi="Arial" w:cs="Arial"/>
                <w:b/>
                <w:bCs/>
                <w:lang w:val="es-BO" w:eastAsia="es-BO"/>
              </w:rPr>
            </w:pPr>
            <w:r w:rsidRPr="00644FD2">
              <w:rPr>
                <w:rFonts w:ascii="Arial" w:hAnsi="Arial" w:cs="Arial"/>
                <w:b/>
                <w:bCs/>
                <w:lang w:val="es-BO" w:eastAsia="es-BO"/>
              </w:rPr>
              <w:t>Nº</w:t>
            </w:r>
          </w:p>
        </w:tc>
        <w:tc>
          <w:tcPr>
            <w:tcW w:w="1185" w:type="dxa"/>
            <w:shd w:val="clear" w:color="auto" w:fill="D9D9D9"/>
            <w:vAlign w:val="center"/>
          </w:tcPr>
          <w:p w:rsidR="00CF2D71" w:rsidRPr="00644FD2" w:rsidRDefault="00CF2D71" w:rsidP="00CF2D71">
            <w:pPr>
              <w:jc w:val="center"/>
              <w:rPr>
                <w:rFonts w:ascii="Arial" w:hAnsi="Arial" w:cs="Arial"/>
                <w:b/>
                <w:bCs/>
                <w:lang w:val="es-BO" w:eastAsia="es-BO"/>
              </w:rPr>
            </w:pPr>
            <w:r w:rsidRPr="00644FD2">
              <w:rPr>
                <w:rFonts w:ascii="Arial" w:hAnsi="Arial" w:cs="Arial"/>
                <w:b/>
                <w:bCs/>
                <w:lang w:val="es-BO" w:eastAsia="es-BO"/>
              </w:rPr>
              <w:t>CANTIDAD</w:t>
            </w:r>
          </w:p>
        </w:tc>
        <w:tc>
          <w:tcPr>
            <w:tcW w:w="1133" w:type="dxa"/>
            <w:shd w:val="clear" w:color="auto" w:fill="D9D9D9"/>
            <w:vAlign w:val="center"/>
            <w:hideMark/>
          </w:tcPr>
          <w:p w:rsidR="00CF2D71" w:rsidRPr="00644FD2" w:rsidRDefault="00CF2D71" w:rsidP="00CF2D71">
            <w:pPr>
              <w:jc w:val="center"/>
              <w:rPr>
                <w:rFonts w:ascii="Arial" w:hAnsi="Arial" w:cs="Arial"/>
                <w:b/>
                <w:bCs/>
                <w:lang w:val="es-BO" w:eastAsia="es-BO"/>
              </w:rPr>
            </w:pPr>
            <w:r w:rsidRPr="00644FD2">
              <w:rPr>
                <w:rFonts w:ascii="Arial" w:hAnsi="Arial" w:cs="Arial"/>
                <w:b/>
                <w:bCs/>
                <w:lang w:val="es-BO" w:eastAsia="es-BO"/>
              </w:rPr>
              <w:t>PRECIO UNITARIO (Bs.)</w:t>
            </w:r>
          </w:p>
        </w:tc>
        <w:tc>
          <w:tcPr>
            <w:tcW w:w="1833" w:type="dxa"/>
            <w:shd w:val="clear" w:color="auto" w:fill="D9D9D9"/>
            <w:vAlign w:val="center"/>
          </w:tcPr>
          <w:p w:rsidR="00CF2D71" w:rsidRPr="00644FD2" w:rsidRDefault="00CF2D71" w:rsidP="00CF2D71">
            <w:pPr>
              <w:jc w:val="center"/>
              <w:rPr>
                <w:rFonts w:ascii="Arial" w:hAnsi="Arial" w:cs="Arial"/>
                <w:b/>
                <w:bCs/>
                <w:lang w:val="es-BO" w:eastAsia="es-BO"/>
              </w:rPr>
            </w:pPr>
            <w:r w:rsidRPr="00644FD2">
              <w:rPr>
                <w:rFonts w:ascii="Arial" w:hAnsi="Arial" w:cs="Arial"/>
                <w:b/>
                <w:bCs/>
                <w:lang w:val="es-BO" w:eastAsia="es-BO"/>
              </w:rPr>
              <w:t>PRECIO TOTAL</w:t>
            </w:r>
          </w:p>
          <w:p w:rsidR="00CF2D71" w:rsidRPr="00644FD2" w:rsidRDefault="00CF2D71" w:rsidP="00CF2D71">
            <w:pPr>
              <w:jc w:val="center"/>
              <w:rPr>
                <w:rFonts w:ascii="Arial" w:hAnsi="Arial" w:cs="Arial"/>
                <w:b/>
                <w:bCs/>
                <w:lang w:val="es-BO" w:eastAsia="es-BO"/>
              </w:rPr>
            </w:pPr>
            <w:r w:rsidRPr="00644FD2">
              <w:rPr>
                <w:rFonts w:ascii="Arial" w:hAnsi="Arial" w:cs="Arial"/>
                <w:b/>
                <w:bCs/>
                <w:lang w:val="es-BO" w:eastAsia="es-BO"/>
              </w:rPr>
              <w:t>(Bs.)</w:t>
            </w:r>
          </w:p>
        </w:tc>
      </w:tr>
      <w:tr w:rsidR="00CF2D71" w:rsidRPr="00644FD2" w:rsidTr="002325EF">
        <w:trPr>
          <w:trHeight w:hRule="exact" w:val="298"/>
          <w:jc w:val="center"/>
        </w:trPr>
        <w:tc>
          <w:tcPr>
            <w:tcW w:w="1231" w:type="dxa"/>
            <w:shd w:val="clear" w:color="auto" w:fill="auto"/>
            <w:vAlign w:val="center"/>
          </w:tcPr>
          <w:p w:rsidR="00CF2D71" w:rsidRPr="00644FD2" w:rsidRDefault="00CF2D71" w:rsidP="00CF2D71">
            <w:pPr>
              <w:jc w:val="center"/>
              <w:rPr>
                <w:rFonts w:ascii="Arial" w:hAnsi="Arial" w:cs="Arial"/>
                <w:lang w:val="es-BO" w:eastAsia="es-ES"/>
              </w:rPr>
            </w:pPr>
          </w:p>
        </w:tc>
        <w:tc>
          <w:tcPr>
            <w:tcW w:w="1185" w:type="dxa"/>
            <w:shd w:val="clear" w:color="auto" w:fill="auto"/>
            <w:vAlign w:val="center"/>
          </w:tcPr>
          <w:p w:rsidR="00CF2D71" w:rsidRPr="00644FD2" w:rsidRDefault="00CF2D71" w:rsidP="00CF2D71">
            <w:pPr>
              <w:jc w:val="center"/>
              <w:rPr>
                <w:rFonts w:ascii="Arial" w:hAnsi="Arial" w:cs="Arial"/>
                <w:lang w:val="es-BO" w:eastAsia="es-ES"/>
              </w:rPr>
            </w:pPr>
          </w:p>
        </w:tc>
        <w:tc>
          <w:tcPr>
            <w:tcW w:w="1133" w:type="dxa"/>
            <w:shd w:val="clear" w:color="auto" w:fill="auto"/>
            <w:vAlign w:val="center"/>
          </w:tcPr>
          <w:p w:rsidR="00CF2D71" w:rsidRPr="00644FD2" w:rsidRDefault="00CF2D71" w:rsidP="00CF2D71">
            <w:pPr>
              <w:jc w:val="center"/>
              <w:rPr>
                <w:rFonts w:ascii="Arial" w:hAnsi="Arial" w:cs="Arial"/>
                <w:lang w:val="es-BO" w:eastAsia="es-ES"/>
              </w:rPr>
            </w:pPr>
          </w:p>
        </w:tc>
        <w:tc>
          <w:tcPr>
            <w:tcW w:w="1833" w:type="dxa"/>
            <w:vAlign w:val="center"/>
          </w:tcPr>
          <w:p w:rsidR="00CF2D71" w:rsidRPr="00644FD2" w:rsidRDefault="00CF2D71" w:rsidP="00CF2D71">
            <w:pPr>
              <w:jc w:val="center"/>
              <w:rPr>
                <w:rFonts w:ascii="Arial" w:hAnsi="Arial" w:cs="Arial"/>
                <w:lang w:val="es-BO" w:eastAsia="es-ES"/>
              </w:rPr>
            </w:pPr>
          </w:p>
        </w:tc>
      </w:tr>
    </w:tbl>
    <w:p w:rsidR="00CF2D71" w:rsidRDefault="00CF2D71" w:rsidP="00CF2D71">
      <w:pPr>
        <w:widowControl w:val="0"/>
        <w:jc w:val="both"/>
        <w:rPr>
          <w:rFonts w:ascii="Arial" w:hAnsi="Arial" w:cs="Arial"/>
          <w:lang w:val="es-BO" w:eastAsia="es-ES"/>
        </w:rPr>
      </w:pPr>
    </w:p>
    <w:p w:rsidR="00CF2D71" w:rsidRDefault="00CF2D71" w:rsidP="00CF2D71">
      <w:pPr>
        <w:widowControl w:val="0"/>
        <w:jc w:val="both"/>
        <w:rPr>
          <w:rFonts w:ascii="Arial" w:hAnsi="Arial" w:cs="Arial"/>
          <w:b/>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sidRPr="00644FD2">
        <w:rPr>
          <w:rFonts w:ascii="Arial" w:hAnsi="Arial" w:cs="Arial"/>
          <w:lang w:val="es-BO" w:eastAsia="es-ES"/>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sidRPr="00644FD2">
        <w:rPr>
          <w:rFonts w:ascii="Arial" w:hAnsi="Arial" w:cs="Arial"/>
          <w:b/>
          <w:lang w:val="es-BO" w:eastAsia="es-ES"/>
        </w:rPr>
        <w:t>CONTRATISTA</w:t>
      </w:r>
      <w:r w:rsidRPr="00644FD2">
        <w:rPr>
          <w:rFonts w:ascii="Arial" w:hAnsi="Arial" w:cs="Arial"/>
          <w:lang w:val="es-BO" w:eastAsia="es-ES"/>
        </w:rPr>
        <w:t xml:space="preserve">, a título de revisión de precio o reembolso, ni cualquier otro similar a la </w:t>
      </w:r>
      <w:r w:rsidRPr="00644FD2">
        <w:rPr>
          <w:rFonts w:ascii="Arial" w:hAnsi="Arial" w:cs="Arial"/>
          <w:b/>
          <w:lang w:val="es-BO" w:eastAsia="es-ES"/>
        </w:rPr>
        <w:t>ENTIDAD.</w:t>
      </w:r>
    </w:p>
    <w:p w:rsidR="00CF2D71" w:rsidRPr="00644FD2" w:rsidRDefault="00CF2D71" w:rsidP="00CF2D71">
      <w:pPr>
        <w:widowControl w:val="0"/>
        <w:jc w:val="both"/>
        <w:rPr>
          <w:rFonts w:ascii="Arial" w:hAnsi="Arial" w:cs="Arial"/>
          <w:lang w:val="es-BO" w:eastAsia="es-ES"/>
        </w:rPr>
      </w:pPr>
    </w:p>
    <w:p w:rsidR="00CF2D71" w:rsidRDefault="00CF2D71" w:rsidP="00CF2D71">
      <w:pPr>
        <w:numPr>
          <w:ilvl w:val="1"/>
          <w:numId w:val="0"/>
        </w:numPr>
        <w:tabs>
          <w:tab w:val="num" w:pos="284"/>
        </w:tabs>
        <w:jc w:val="both"/>
        <w:rPr>
          <w:rFonts w:ascii="Arial" w:hAnsi="Arial" w:cs="Arial"/>
          <w:lang w:val="es-BO" w:eastAsia="es-ES"/>
        </w:rPr>
      </w:pPr>
      <w:r w:rsidRPr="00644FD2">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644FD2">
        <w:rPr>
          <w:rFonts w:ascii="Arial" w:hAnsi="Arial" w:cs="Arial"/>
          <w:b/>
          <w:lang w:val="es-BO" w:eastAsia="es-ES"/>
        </w:rPr>
        <w:t>ENTIDAD</w:t>
      </w:r>
      <w:r w:rsidRPr="00644FD2">
        <w:rPr>
          <w:rFonts w:ascii="Arial" w:hAnsi="Arial" w:cs="Arial"/>
          <w:lang w:val="es-BO" w:eastAsia="es-ES"/>
        </w:rPr>
        <w:t xml:space="preserve"> reconocerá costos por trabajos adicionales que previamente no tuvieran su expresa aprobación y no se haya cumplido lo establecido en el Contrato.</w:t>
      </w:r>
    </w:p>
    <w:p w:rsidR="00CF2D71" w:rsidRPr="00644FD2" w:rsidRDefault="00CF2D71" w:rsidP="00CF2D71">
      <w:pPr>
        <w:numPr>
          <w:ilvl w:val="1"/>
          <w:numId w:val="0"/>
        </w:numPr>
        <w:tabs>
          <w:tab w:val="num" w:pos="284"/>
        </w:tabs>
        <w:jc w:val="both"/>
        <w:rPr>
          <w:rFonts w:ascii="Arial" w:hAnsi="Arial" w:cs="Arial"/>
          <w:lang w:val="es-BO" w:eastAsia="es-ES"/>
        </w:rPr>
      </w:pPr>
    </w:p>
    <w:p w:rsidR="00CF2D71" w:rsidRPr="00644FD2" w:rsidRDefault="00CF2D71" w:rsidP="00CF2D71">
      <w:pPr>
        <w:jc w:val="both"/>
        <w:rPr>
          <w:rFonts w:ascii="Arial" w:hAnsi="Arial" w:cs="Arial"/>
          <w:u w:val="single"/>
          <w:lang w:val="es-BO" w:eastAsia="es-ES"/>
        </w:rPr>
      </w:pPr>
      <w:r>
        <w:rPr>
          <w:rFonts w:ascii="Arial" w:hAnsi="Arial" w:cs="Arial"/>
          <w:b/>
          <w:u w:val="single"/>
          <w:lang w:val="es-BO" w:eastAsia="es-ES"/>
        </w:rPr>
        <w:t>NOVENA</w:t>
      </w:r>
      <w:r w:rsidRPr="00644FD2">
        <w:rPr>
          <w:rFonts w:ascii="Arial" w:hAnsi="Arial" w:cs="Arial"/>
          <w:b/>
          <w:u w:val="single"/>
          <w:lang w:val="es-BO" w:eastAsia="es-ES"/>
        </w:rPr>
        <w:t>.- (FORMA DE PAGO)</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monto del presente Contrato será pagado por la </w:t>
      </w:r>
      <w:r w:rsidRPr="00644FD2">
        <w:rPr>
          <w:rFonts w:ascii="Arial" w:hAnsi="Arial" w:cs="Arial"/>
          <w:b/>
          <w:lang w:val="es-BO" w:eastAsia="es-ES"/>
        </w:rPr>
        <w:t>ENTIDAD</w:t>
      </w:r>
      <w:r w:rsidRPr="00644FD2">
        <w:rPr>
          <w:rFonts w:ascii="Arial" w:hAnsi="Arial" w:cs="Arial"/>
          <w:lang w:val="es-BO" w:eastAsia="es-ES"/>
        </w:rPr>
        <w:t xml:space="preserve"> a favor del </w:t>
      </w:r>
      <w:r w:rsidRPr="00644FD2">
        <w:rPr>
          <w:rFonts w:ascii="Arial" w:hAnsi="Arial" w:cs="Arial"/>
          <w:b/>
          <w:lang w:val="es-BO" w:eastAsia="es-ES"/>
        </w:rPr>
        <w:t xml:space="preserve">CONTRATISTA </w:t>
      </w:r>
      <w:r w:rsidRPr="00644FD2">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644FD2">
        <w:rPr>
          <w:rFonts w:ascii="Arial" w:hAnsi="Arial" w:cs="Arial"/>
          <w:b/>
          <w:lang w:val="es-BO" w:eastAsia="es-ES"/>
        </w:rPr>
        <w:t>CONTRATISTA</w:t>
      </w:r>
      <w:r w:rsidRPr="00644FD2">
        <w:rPr>
          <w:rFonts w:ascii="Arial" w:hAnsi="Arial" w:cs="Arial"/>
          <w:lang w:val="es-BO" w:eastAsia="es-ES"/>
        </w:rPr>
        <w:t xml:space="preserve"> presentar la siguiente documentación para pago:</w:t>
      </w:r>
    </w:p>
    <w:p w:rsidR="00CF2D71" w:rsidRPr="00644FD2" w:rsidRDefault="00CF2D71" w:rsidP="00CF2D71">
      <w:pPr>
        <w:jc w:val="both"/>
        <w:rPr>
          <w:rFonts w:ascii="Arial" w:hAnsi="Arial" w:cs="Arial"/>
          <w:lang w:val="es-BO" w:eastAsia="es-ES"/>
        </w:rPr>
      </w:pPr>
    </w:p>
    <w:p w:rsidR="00CF2D71" w:rsidRPr="00644FD2" w:rsidRDefault="00CF2D71" w:rsidP="000E62DD">
      <w:pPr>
        <w:numPr>
          <w:ilvl w:val="0"/>
          <w:numId w:val="42"/>
        </w:numPr>
        <w:tabs>
          <w:tab w:val="num" w:pos="993"/>
        </w:tabs>
        <w:contextualSpacing/>
        <w:jc w:val="both"/>
        <w:rPr>
          <w:rFonts w:ascii="Arial" w:hAnsi="Arial" w:cs="Arial"/>
          <w:lang w:val="es-BO" w:eastAsia="es-ES"/>
        </w:rPr>
      </w:pPr>
      <w:r w:rsidRPr="00644FD2">
        <w:rPr>
          <w:rFonts w:ascii="Arial" w:hAnsi="Arial" w:cs="Arial"/>
          <w:lang w:val="es-BO" w:eastAsia="es-ES"/>
        </w:rPr>
        <w:t>Solicitud de pago.</w:t>
      </w:r>
    </w:p>
    <w:p w:rsidR="00CF2D71" w:rsidRPr="00644FD2" w:rsidRDefault="00CF2D71" w:rsidP="000E62DD">
      <w:pPr>
        <w:numPr>
          <w:ilvl w:val="0"/>
          <w:numId w:val="42"/>
        </w:numPr>
        <w:tabs>
          <w:tab w:val="num" w:pos="993"/>
        </w:tabs>
        <w:contextualSpacing/>
        <w:jc w:val="both"/>
        <w:rPr>
          <w:rFonts w:ascii="Arial" w:hAnsi="Arial" w:cs="Arial"/>
          <w:lang w:val="es-BO" w:eastAsia="es-ES"/>
        </w:rPr>
      </w:pPr>
      <w:r w:rsidRPr="00644FD2">
        <w:rPr>
          <w:rFonts w:ascii="Arial" w:hAnsi="Arial" w:cs="Arial"/>
          <w:lang w:val="es-BO" w:eastAsia="es-ES"/>
        </w:rPr>
        <w:t>Factura original.</w:t>
      </w:r>
    </w:p>
    <w:p w:rsidR="00CF2D71" w:rsidRPr="00644FD2" w:rsidRDefault="00CF2D71" w:rsidP="000E62DD">
      <w:pPr>
        <w:numPr>
          <w:ilvl w:val="0"/>
          <w:numId w:val="42"/>
        </w:numPr>
        <w:tabs>
          <w:tab w:val="num" w:pos="993"/>
        </w:tabs>
        <w:contextualSpacing/>
        <w:jc w:val="both"/>
        <w:rPr>
          <w:rFonts w:ascii="Arial" w:hAnsi="Arial" w:cs="Arial"/>
          <w:lang w:val="es-BO" w:eastAsia="es-ES"/>
        </w:rPr>
      </w:pPr>
      <w:r w:rsidRPr="00644FD2">
        <w:rPr>
          <w:rFonts w:ascii="Arial" w:hAnsi="Arial" w:cs="Arial"/>
          <w:lang w:val="es-BO" w:eastAsia="es-ES"/>
        </w:rPr>
        <w:t>Fotocopia de registro Sistema Integrado de Gestión y Modernización Administrativa (SIGMA).</w:t>
      </w:r>
    </w:p>
    <w:p w:rsidR="00CF2D71" w:rsidRPr="00644FD2" w:rsidRDefault="00CF2D71" w:rsidP="000E62DD">
      <w:pPr>
        <w:numPr>
          <w:ilvl w:val="0"/>
          <w:numId w:val="42"/>
        </w:numPr>
        <w:tabs>
          <w:tab w:val="num" w:pos="993"/>
        </w:tabs>
        <w:contextualSpacing/>
        <w:jc w:val="both"/>
        <w:rPr>
          <w:rFonts w:ascii="Arial" w:hAnsi="Arial" w:cs="Arial"/>
          <w:lang w:val="es-BO" w:eastAsia="es-ES"/>
        </w:rPr>
      </w:pPr>
      <w:r w:rsidRPr="00644FD2">
        <w:rPr>
          <w:rFonts w:ascii="Arial" w:hAnsi="Arial" w:cs="Arial"/>
          <w:lang w:val="es-BO" w:eastAsia="es-ES"/>
        </w:rPr>
        <w:t xml:space="preserve">Fotocopia de </w:t>
      </w:r>
      <w:r>
        <w:rPr>
          <w:rFonts w:ascii="Arial" w:hAnsi="Arial" w:cs="Arial"/>
          <w:lang w:val="es-BO" w:eastAsia="es-ES"/>
        </w:rPr>
        <w:t>la c</w:t>
      </w:r>
      <w:r w:rsidRPr="00644FD2">
        <w:rPr>
          <w:rFonts w:ascii="Arial" w:hAnsi="Arial" w:cs="Arial"/>
          <w:lang w:val="es-BO" w:eastAsia="es-ES"/>
        </w:rPr>
        <w:t>édula de identidad del representante legal.</w:t>
      </w:r>
    </w:p>
    <w:p w:rsidR="00CF2D71" w:rsidRDefault="00CF2D71" w:rsidP="000E62DD">
      <w:pPr>
        <w:numPr>
          <w:ilvl w:val="0"/>
          <w:numId w:val="42"/>
        </w:numPr>
        <w:tabs>
          <w:tab w:val="num" w:pos="993"/>
        </w:tabs>
        <w:contextualSpacing/>
        <w:jc w:val="both"/>
        <w:rPr>
          <w:rFonts w:ascii="Arial" w:hAnsi="Arial" w:cs="Arial"/>
          <w:lang w:val="es-BO" w:eastAsia="es-ES"/>
        </w:rPr>
      </w:pPr>
      <w:r w:rsidRPr="00644FD2">
        <w:rPr>
          <w:rFonts w:ascii="Arial" w:hAnsi="Arial" w:cs="Arial"/>
          <w:lang w:val="es-BO" w:eastAsia="es-ES"/>
        </w:rPr>
        <w:t>Fotocopia de número de identificación tributaria (NIT).</w:t>
      </w:r>
    </w:p>
    <w:p w:rsidR="00CF2D71" w:rsidRPr="00644FD2" w:rsidRDefault="00CF2D71" w:rsidP="00CF2D71">
      <w:pPr>
        <w:tabs>
          <w:tab w:val="num" w:pos="993"/>
        </w:tabs>
        <w:ind w:left="1709"/>
        <w:contextualSpacing/>
        <w:jc w:val="both"/>
        <w:rPr>
          <w:rFonts w:ascii="Arial" w:hAnsi="Arial" w:cs="Arial"/>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DÉCIMA.- (FACTURACIÓN)</w:t>
      </w:r>
    </w:p>
    <w:p w:rsidR="00CF2D71" w:rsidRPr="00644FD2" w:rsidRDefault="00CF2D71" w:rsidP="00CF2D71">
      <w:pPr>
        <w:jc w:val="both"/>
        <w:rPr>
          <w:rFonts w:ascii="Arial" w:hAnsi="Arial" w:cs="Arial"/>
          <w:b/>
          <w:u w:val="single"/>
          <w:lang w:val="es-BO" w:eastAsia="es-ES"/>
        </w:rPr>
      </w:pPr>
    </w:p>
    <w:p w:rsidR="00CF2D71" w:rsidRPr="00644FD2" w:rsidRDefault="00CF2D71" w:rsidP="00CF2D71">
      <w:pPr>
        <w:jc w:val="both"/>
        <w:rPr>
          <w:rFonts w:ascii="Arial" w:hAnsi="Arial" w:cs="Arial"/>
          <w:b/>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644FD2">
        <w:rPr>
          <w:rFonts w:ascii="Arial" w:hAnsi="Arial" w:cs="Arial"/>
          <w:b/>
          <w:lang w:val="es-BO" w:eastAsia="es-ES"/>
        </w:rPr>
        <w:t>.</w:t>
      </w:r>
    </w:p>
    <w:p w:rsidR="00CF2D71" w:rsidRDefault="00CF2D71" w:rsidP="00CF2D71">
      <w:pPr>
        <w:jc w:val="both"/>
        <w:rPr>
          <w:rFonts w:ascii="Arial" w:hAnsi="Arial" w:cs="Arial"/>
          <w:b/>
          <w:u w:val="single"/>
          <w:lang w:val="es-BO" w:eastAsia="es-ES"/>
        </w:rPr>
      </w:pPr>
    </w:p>
    <w:p w:rsidR="00CF2D71" w:rsidRPr="00644FD2" w:rsidRDefault="00CF2D71" w:rsidP="00CF2D71">
      <w:pPr>
        <w:jc w:val="both"/>
        <w:rPr>
          <w:rFonts w:ascii="Arial" w:hAnsi="Arial" w:cs="Arial"/>
          <w:u w:val="single"/>
          <w:lang w:val="es-BO" w:eastAsia="es-ES"/>
        </w:rPr>
      </w:pPr>
      <w:r w:rsidRPr="00644FD2">
        <w:rPr>
          <w:rFonts w:ascii="Arial" w:hAnsi="Arial" w:cs="Arial"/>
          <w:b/>
          <w:u w:val="single"/>
          <w:lang w:val="es-BO" w:eastAsia="es-ES"/>
        </w:rPr>
        <w:t>DECIMA</w:t>
      </w:r>
      <w:r>
        <w:rPr>
          <w:rFonts w:ascii="Arial" w:hAnsi="Arial" w:cs="Arial"/>
          <w:b/>
          <w:u w:val="single"/>
          <w:lang w:val="es-BO" w:eastAsia="es-ES"/>
        </w:rPr>
        <w:t xml:space="preserve"> PRIMERA</w:t>
      </w:r>
      <w:r w:rsidRPr="00644FD2">
        <w:rPr>
          <w:rFonts w:ascii="Arial" w:hAnsi="Arial" w:cs="Arial"/>
          <w:b/>
          <w:u w:val="single"/>
          <w:lang w:val="es-BO" w:eastAsia="es-ES"/>
        </w:rPr>
        <w:t>.- (GARANTÍA DE CUMPLIMIENTO DE CONTRATO)</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644FD2">
        <w:rPr>
          <w:rFonts w:ascii="Arial" w:hAnsi="Arial" w:cs="Arial"/>
          <w:b/>
          <w:i/>
          <w:lang w:val="es-BO" w:eastAsia="es-ES"/>
        </w:rPr>
        <w:t xml:space="preserve">, </w:t>
      </w:r>
      <w:r w:rsidRPr="00644FD2">
        <w:rPr>
          <w:rFonts w:ascii="Arial" w:hAnsi="Arial" w:cs="Arial"/>
          <w:lang w:val="es-BO" w:eastAsia="es-ES"/>
        </w:rPr>
        <w:t>a la orden de Yacimientos Petrolíferos Fiscales Bolivianos</w:t>
      </w:r>
      <w:r w:rsidRPr="00644FD2">
        <w:rPr>
          <w:rFonts w:ascii="Arial" w:hAnsi="Arial" w:cs="Arial"/>
          <w:i/>
          <w:lang w:val="es-BO" w:eastAsia="es-ES"/>
        </w:rPr>
        <w:t xml:space="preserve">, </w:t>
      </w:r>
      <w:r w:rsidRPr="00644FD2">
        <w:rPr>
          <w:rFonts w:ascii="Arial" w:hAnsi="Arial" w:cs="Arial"/>
          <w:lang w:val="es-BO" w:eastAsia="es-ES"/>
        </w:rPr>
        <w:t>por Bs.________________</w:t>
      </w:r>
      <w:r w:rsidRPr="00644FD2">
        <w:rPr>
          <w:rFonts w:ascii="Arial" w:hAnsi="Arial" w:cs="Arial"/>
          <w:b/>
          <w:lang w:val="es-BO" w:eastAsia="es-ES"/>
        </w:rPr>
        <w:t xml:space="preserve"> </w:t>
      </w:r>
      <w:r w:rsidRPr="00644FD2">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importe de dicha garantía en caso de cualquier incumplimiento contractual incurrido por el </w:t>
      </w:r>
      <w:r w:rsidRPr="00644FD2">
        <w:rPr>
          <w:rFonts w:ascii="Arial" w:hAnsi="Arial" w:cs="Arial"/>
          <w:b/>
          <w:lang w:val="es-BO" w:eastAsia="es-ES"/>
        </w:rPr>
        <w:t>CONTRATISTA,</w:t>
      </w:r>
      <w:r w:rsidRPr="00644FD2">
        <w:rPr>
          <w:rFonts w:ascii="Arial" w:hAnsi="Arial" w:cs="Arial"/>
          <w:lang w:val="es-BO" w:eastAsia="es-ES"/>
        </w:rPr>
        <w:t xml:space="preserve"> será pagado en favor de la </w:t>
      </w:r>
      <w:r w:rsidRPr="00644FD2">
        <w:rPr>
          <w:rFonts w:ascii="Arial" w:hAnsi="Arial" w:cs="Arial"/>
          <w:b/>
          <w:lang w:val="es-BO" w:eastAsia="es-ES"/>
        </w:rPr>
        <w:t>ENTIDAD</w:t>
      </w:r>
      <w:r w:rsidRPr="00644FD2">
        <w:rPr>
          <w:rFonts w:ascii="Arial" w:hAnsi="Arial" w:cs="Arial"/>
          <w:lang w:val="es-BO" w:eastAsia="es-ES"/>
        </w:rPr>
        <w:t xml:space="preserve"> a su sólo requerimiento, sin necesidad de ningún trámite o acción judicial.</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CF2D71" w:rsidRPr="00644FD2" w:rsidRDefault="00CF2D71" w:rsidP="00CF2D71">
      <w:pPr>
        <w:jc w:val="both"/>
        <w:rPr>
          <w:rFonts w:ascii="Arial" w:hAnsi="Arial" w:cs="Arial"/>
          <w:lang w:val="es-BO" w:eastAsia="es-ES"/>
        </w:rPr>
      </w:pPr>
    </w:p>
    <w:p w:rsidR="00CF2D71" w:rsidRPr="00055A72" w:rsidRDefault="00CF2D71" w:rsidP="00CF2D71">
      <w:pPr>
        <w:spacing w:after="120"/>
        <w:jc w:val="both"/>
        <w:rPr>
          <w:rFonts w:ascii="Arial" w:hAnsi="Arial" w:cs="Arial"/>
        </w:rPr>
      </w:pPr>
      <w:r w:rsidRPr="00FC5600">
        <w:rPr>
          <w:rFonts w:ascii="Arial" w:hAnsi="Arial" w:cs="Arial"/>
          <w:lang w:val="es-ES_tradnl"/>
        </w:rPr>
        <w:t xml:space="preserve">El </w:t>
      </w:r>
      <w:r w:rsidRPr="00FC5600">
        <w:rPr>
          <w:rFonts w:ascii="Arial" w:hAnsi="Arial" w:cs="Arial"/>
          <w:b/>
          <w:lang w:val="es-ES_tradnl"/>
        </w:rPr>
        <w:t>PROVEEDOR</w:t>
      </w:r>
      <w:r w:rsidRPr="00FC5600">
        <w:rPr>
          <w:rFonts w:ascii="Arial" w:hAnsi="Arial" w:cs="Arial"/>
          <w:lang w:val="es-ES_tradnl"/>
        </w:rPr>
        <w:t xml:space="preserve"> tiene la obligación de mantener actualizada la garantía de cumplimiento de Contrato, cuantas veces lo requiera la </w:t>
      </w:r>
      <w:r w:rsidRPr="00FC5600">
        <w:rPr>
          <w:rFonts w:ascii="Arial" w:hAnsi="Arial" w:cs="Arial"/>
          <w:b/>
          <w:lang w:val="es-ES_tradnl"/>
        </w:rPr>
        <w:t>ENTIDAD</w:t>
      </w:r>
      <w:r w:rsidRPr="00FC5600">
        <w:rPr>
          <w:rFonts w:ascii="Arial" w:hAnsi="Arial" w:cs="Arial"/>
          <w:lang w:val="es-ES_tradnl"/>
        </w:rPr>
        <w:t xml:space="preserve"> por razones justificadas. La </w:t>
      </w:r>
      <w:r w:rsidRPr="00FC5600">
        <w:rPr>
          <w:rFonts w:ascii="Arial" w:hAnsi="Arial" w:cs="Arial"/>
          <w:b/>
          <w:lang w:val="es-ES_tradnl"/>
        </w:rPr>
        <w:t>ENTIDAD</w:t>
      </w:r>
      <w:r>
        <w:rPr>
          <w:rFonts w:ascii="Arial" w:hAnsi="Arial" w:cs="Arial"/>
          <w:b/>
          <w:lang w:val="es-ES_tradnl"/>
        </w:rPr>
        <w:t xml:space="preserve"> </w:t>
      </w:r>
      <w:r w:rsidRPr="00FC5600">
        <w:rPr>
          <w:rFonts w:ascii="Arial" w:hAnsi="Arial" w:cs="Arial"/>
          <w:lang w:val="es-ES_tradnl"/>
        </w:rPr>
        <w:t xml:space="preserve">llevará el control directo de la vigencia de la misma bajo su responsabilidad, dicha garantía estará vigente hasta </w:t>
      </w:r>
      <w:r>
        <w:rPr>
          <w:rFonts w:ascii="Arial" w:hAnsi="Arial" w:cs="Arial"/>
          <w:lang w:val="es-ES_tradnl"/>
        </w:rPr>
        <w:t>sesen</w:t>
      </w:r>
      <w:r w:rsidRPr="00FC5600">
        <w:rPr>
          <w:rFonts w:ascii="Arial" w:hAnsi="Arial" w:cs="Arial"/>
          <w:lang w:val="es-ES_tradnl"/>
        </w:rPr>
        <w:t>ta (</w:t>
      </w:r>
      <w:r>
        <w:rPr>
          <w:rFonts w:ascii="Arial" w:hAnsi="Arial" w:cs="Arial"/>
          <w:lang w:val="es-ES_tradnl"/>
        </w:rPr>
        <w:t>6</w:t>
      </w:r>
      <w:r w:rsidRPr="00FC5600">
        <w:rPr>
          <w:rFonts w:ascii="Arial" w:hAnsi="Arial" w:cs="Arial"/>
          <w:lang w:val="es-ES_tradnl"/>
        </w:rPr>
        <w:t>0</w:t>
      </w:r>
      <w:r>
        <w:rPr>
          <w:rFonts w:ascii="Arial" w:hAnsi="Arial" w:cs="Arial"/>
          <w:lang w:val="es-ES_tradnl"/>
        </w:rPr>
        <w:t>) días calendario adicionales a</w:t>
      </w:r>
      <w:r w:rsidRPr="00FC5600">
        <w:rPr>
          <w:rFonts w:ascii="Arial" w:hAnsi="Arial" w:cs="Arial"/>
          <w:lang w:val="es-ES_tradnl"/>
        </w:rPr>
        <w:t>l</w:t>
      </w:r>
      <w:r>
        <w:rPr>
          <w:rFonts w:ascii="Arial" w:hAnsi="Arial" w:cs="Arial"/>
          <w:lang w:val="es-ES_tradnl"/>
        </w:rPr>
        <w:t xml:space="preserve"> plazo de finalización del Servicio</w:t>
      </w:r>
      <w:r w:rsidRPr="00055A72">
        <w:rPr>
          <w:rFonts w:ascii="Arial" w:hAnsi="Arial" w:cs="Arial"/>
          <w:lang w:val="es-ES_tradnl"/>
        </w:rPr>
        <w:t xml:space="preserve">, </w:t>
      </w:r>
      <w:r w:rsidRPr="00055A72">
        <w:rPr>
          <w:rFonts w:ascii="Arial" w:hAnsi="Arial" w:cs="Arial"/>
        </w:rPr>
        <w:t xml:space="preserve">transcurrido este plazo, el </w:t>
      </w:r>
      <w:r w:rsidRPr="00055A72">
        <w:rPr>
          <w:rFonts w:ascii="Arial" w:hAnsi="Arial" w:cs="Arial"/>
          <w:b/>
        </w:rPr>
        <w:t>PROVEEDOR</w:t>
      </w:r>
      <w:r w:rsidRPr="00055A72">
        <w:rPr>
          <w:rFonts w:ascii="Arial" w:hAnsi="Arial" w:cs="Arial"/>
        </w:rPr>
        <w:t xml:space="preserve"> podrá gestionar ante la </w:t>
      </w:r>
      <w:r w:rsidRPr="00055A72">
        <w:rPr>
          <w:rFonts w:ascii="Arial" w:hAnsi="Arial" w:cs="Arial"/>
          <w:b/>
        </w:rPr>
        <w:t>ENTIDAD</w:t>
      </w:r>
      <w:r w:rsidRPr="00055A72">
        <w:rPr>
          <w:rFonts w:ascii="Arial" w:hAnsi="Arial" w:cs="Arial"/>
        </w:rPr>
        <w:t xml:space="preserve"> la devolución de la garantía.</w:t>
      </w:r>
    </w:p>
    <w:p w:rsidR="00CF2D71" w:rsidRPr="00644FD2" w:rsidRDefault="00CF2D71" w:rsidP="00CF2D71">
      <w:pPr>
        <w:tabs>
          <w:tab w:val="left" w:pos="1926"/>
        </w:tabs>
        <w:jc w:val="both"/>
        <w:rPr>
          <w:rFonts w:ascii="Arial" w:hAnsi="Arial" w:cs="Arial"/>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lastRenderedPageBreak/>
        <w:t>DÉCIMA</w:t>
      </w:r>
      <w:r>
        <w:rPr>
          <w:rFonts w:ascii="Arial" w:hAnsi="Arial" w:cs="Arial"/>
          <w:b/>
          <w:u w:val="single"/>
          <w:lang w:val="es-BO" w:eastAsia="es-ES"/>
        </w:rPr>
        <w:t>SEGUNDA</w:t>
      </w:r>
      <w:r w:rsidRPr="00644FD2">
        <w:rPr>
          <w:rFonts w:ascii="Arial" w:hAnsi="Arial" w:cs="Arial"/>
          <w:b/>
          <w:u w:val="single"/>
          <w:lang w:val="es-BO" w:eastAsia="es-ES"/>
        </w:rPr>
        <w:t>.- (MOROSIDAD Y SUS PENALIDADES)</w:t>
      </w:r>
    </w:p>
    <w:p w:rsidR="00CF2D71" w:rsidRPr="00644FD2" w:rsidRDefault="00CF2D71" w:rsidP="00CF2D71">
      <w:pPr>
        <w:jc w:val="both"/>
        <w:rPr>
          <w:rFonts w:ascii="Arial" w:hAnsi="Arial" w:cs="Arial"/>
          <w:u w:val="single"/>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Queda convenido entre las Partes, que el </w:t>
      </w:r>
      <w:r w:rsidRPr="00644FD2">
        <w:rPr>
          <w:rFonts w:ascii="Arial" w:hAnsi="Arial" w:cs="Arial"/>
          <w:b/>
          <w:lang w:val="es-BO" w:eastAsia="es-ES"/>
        </w:rPr>
        <w:t xml:space="preserve">CONTRATISTA </w:t>
      </w:r>
      <w:r w:rsidRPr="00644FD2">
        <w:rPr>
          <w:rFonts w:ascii="Arial" w:hAnsi="Arial" w:cs="Arial"/>
          <w:lang w:val="es-BO" w:eastAsia="es-ES"/>
        </w:rPr>
        <w:t xml:space="preserve">se obliga a cumplir con lo estipulado en las especificaciones técnicas y en la cláusula (Vigencia y Plazo) del Contrato, caso contrario la </w:t>
      </w:r>
      <w:r w:rsidRPr="00644FD2">
        <w:rPr>
          <w:rFonts w:ascii="Arial" w:hAnsi="Arial" w:cs="Arial"/>
          <w:b/>
          <w:lang w:val="es-BO" w:eastAsia="es-ES"/>
        </w:rPr>
        <w:t>ENTIDAD</w:t>
      </w:r>
      <w:r w:rsidRPr="00644FD2">
        <w:rPr>
          <w:rFonts w:ascii="Arial" w:hAnsi="Arial" w:cs="Arial"/>
          <w:lang w:val="es-BO" w:eastAsia="es-ES"/>
        </w:rPr>
        <w:t xml:space="preserve"> aplicará una multa equivalente al </w:t>
      </w:r>
      <w:r w:rsidRPr="00644FD2">
        <w:rPr>
          <w:rFonts w:ascii="Arial" w:hAnsi="Arial" w:cs="Arial"/>
          <w:i/>
          <w:u w:val="single"/>
          <w:lang w:val="es-BO" w:eastAsia="es-ES"/>
        </w:rPr>
        <w:t>numeral%</w:t>
      </w:r>
      <w:r w:rsidRPr="00644FD2">
        <w:rPr>
          <w:rFonts w:ascii="Arial" w:hAnsi="Arial" w:cs="Arial"/>
          <w:lang w:val="es-BO" w:eastAsia="es-ES"/>
        </w:rPr>
        <w:t xml:space="preserve"> (</w:t>
      </w:r>
      <w:r w:rsidRPr="00644FD2">
        <w:rPr>
          <w:rFonts w:ascii="Arial" w:hAnsi="Arial" w:cs="Arial"/>
          <w:i/>
          <w:u w:val="single"/>
          <w:lang w:val="es-BO" w:eastAsia="es-ES"/>
        </w:rPr>
        <w:t>literal</w:t>
      </w:r>
      <w:r w:rsidRPr="00644FD2">
        <w:rPr>
          <w:rFonts w:ascii="Arial" w:hAnsi="Arial" w:cs="Arial"/>
          <w:lang w:val="es-BO" w:eastAsia="es-ES"/>
        </w:rPr>
        <w:t xml:space="preserve"> por ciento) sobre el monto total del Contrato, por cada día calendario de retraso.</w:t>
      </w:r>
    </w:p>
    <w:p w:rsidR="00CF2D71" w:rsidRPr="00644FD2"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 xml:space="preserve">De establecer la </w:t>
      </w:r>
      <w:r w:rsidRPr="00644FD2">
        <w:rPr>
          <w:rFonts w:ascii="Arial" w:hAnsi="Arial" w:cs="Arial"/>
          <w:b/>
          <w:lang w:val="es-BO" w:eastAsia="es-ES"/>
        </w:rPr>
        <w:t>ENTIDAD</w:t>
      </w:r>
      <w:r w:rsidRPr="00644FD2">
        <w:rPr>
          <w:rFonts w:ascii="Arial" w:hAnsi="Arial" w:cs="Arial"/>
          <w:lang w:val="es-BO" w:eastAsia="es-ES"/>
        </w:rPr>
        <w:t xml:space="preserve"> que por la aplicación de multas por mora se ha llegado al límite del 10% (diez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podrá iniciar el proceso de resolución del Contrato, conforme a lo estipulado en la cláusula (Terminación del Contrato).</w:t>
      </w: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De establecer la </w:t>
      </w:r>
      <w:r w:rsidRPr="00644FD2">
        <w:rPr>
          <w:rFonts w:ascii="Arial" w:hAnsi="Arial" w:cs="Arial"/>
          <w:b/>
          <w:lang w:val="es-BO" w:eastAsia="es-ES"/>
        </w:rPr>
        <w:t>ENTIDAD</w:t>
      </w:r>
      <w:r w:rsidRPr="00644FD2">
        <w:rPr>
          <w:rFonts w:ascii="Arial" w:hAnsi="Arial" w:cs="Arial"/>
          <w:lang w:val="es-BO" w:eastAsia="es-ES"/>
        </w:rPr>
        <w:t xml:space="preserve"> que por la aplicación de multas por mora se ha llegado al límite del 20% (veinte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deberá iniciar el proceso de resolución del Contrato, conforme a lo estipulado en la cláusula (Terminación del Contrato).</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Las multas serán cobradas mediante descuentos establecidos expresamente por la </w:t>
      </w:r>
      <w:r w:rsidRPr="00644FD2">
        <w:rPr>
          <w:rFonts w:ascii="Arial" w:hAnsi="Arial" w:cs="Arial"/>
          <w:b/>
          <w:bCs/>
          <w:lang w:val="es-BO" w:eastAsia="es-ES"/>
        </w:rPr>
        <w:t>ENTIDAD</w:t>
      </w:r>
      <w:r w:rsidRPr="00644FD2">
        <w:rPr>
          <w:rFonts w:ascii="Arial" w:hAnsi="Arial" w:cs="Arial"/>
          <w:lang w:val="es-BO" w:eastAsia="es-ES"/>
        </w:rPr>
        <w:t xml:space="preserve">, con base en el informe específico y documentado de los pagos o liquidación final emitido por el Fiscal del Servicio, sin perjuicio de que la </w:t>
      </w:r>
      <w:r w:rsidRPr="00644FD2">
        <w:rPr>
          <w:rFonts w:ascii="Arial" w:hAnsi="Arial" w:cs="Arial"/>
          <w:b/>
          <w:lang w:val="es-BO" w:eastAsia="es-ES"/>
        </w:rPr>
        <w:t>ENTIDAD</w:t>
      </w:r>
      <w:r w:rsidRPr="00644FD2">
        <w:rPr>
          <w:rFonts w:ascii="Arial" w:hAnsi="Arial" w:cs="Arial"/>
          <w:b/>
          <w:bCs/>
          <w:lang w:val="es-BO" w:eastAsia="es-ES"/>
        </w:rPr>
        <w:t xml:space="preserve"> </w:t>
      </w:r>
      <w:r w:rsidRPr="00644FD2">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TERCERA</w:t>
      </w:r>
      <w:r w:rsidRPr="00644FD2">
        <w:rPr>
          <w:rFonts w:ascii="Arial" w:hAnsi="Arial" w:cs="Arial"/>
          <w:b/>
          <w:u w:val="single"/>
          <w:lang w:val="es-BO" w:eastAsia="es-ES"/>
        </w:rPr>
        <w:t>.- (NOTIFICACIONES)</w:t>
      </w:r>
    </w:p>
    <w:p w:rsidR="00CF2D71" w:rsidRPr="00644FD2" w:rsidRDefault="00CF2D71" w:rsidP="00CF2D71">
      <w:pPr>
        <w:jc w:val="both"/>
        <w:rPr>
          <w:rFonts w:ascii="Arial" w:hAnsi="Arial" w:cs="Arial"/>
          <w:b/>
          <w:u w:val="single"/>
          <w:lang w:val="es-BO" w:eastAsia="es-ES"/>
        </w:rPr>
      </w:pPr>
    </w:p>
    <w:p w:rsidR="00CF2D71" w:rsidRDefault="00CF2D71" w:rsidP="00CF2D71">
      <w:pPr>
        <w:widowControl w:val="0"/>
        <w:numPr>
          <w:ilvl w:val="1"/>
          <w:numId w:val="0"/>
        </w:numPr>
        <w:tabs>
          <w:tab w:val="num" w:pos="284"/>
        </w:tabs>
        <w:ind w:left="709" w:hanging="709"/>
        <w:jc w:val="both"/>
        <w:rPr>
          <w:rFonts w:ascii="Arial" w:hAnsi="Arial" w:cs="Arial"/>
          <w:lang w:val="es-ES_tradnl" w:eastAsia="es-ES"/>
        </w:rPr>
      </w:pPr>
      <w:r w:rsidRPr="00644FD2">
        <w:rPr>
          <w:rFonts w:ascii="Arial" w:hAnsi="Arial" w:cs="Arial"/>
          <w:b/>
          <w:lang w:val="es-BO" w:eastAsia="es-ES"/>
        </w:rPr>
        <w:t>1</w:t>
      </w:r>
      <w:r>
        <w:rPr>
          <w:rFonts w:ascii="Arial" w:hAnsi="Arial" w:cs="Arial"/>
          <w:b/>
          <w:lang w:val="es-BO" w:eastAsia="es-ES"/>
        </w:rPr>
        <w:t>3</w:t>
      </w:r>
      <w:r w:rsidRPr="00644FD2">
        <w:rPr>
          <w:rFonts w:ascii="Arial" w:hAnsi="Arial" w:cs="Arial"/>
          <w:b/>
          <w:lang w:val="es-BO" w:eastAsia="es-ES"/>
        </w:rPr>
        <w:t>.1.</w:t>
      </w:r>
      <w:r w:rsidRPr="00644FD2">
        <w:rPr>
          <w:rFonts w:ascii="Arial" w:hAnsi="Arial" w:cs="Arial"/>
          <w:lang w:val="es-BO" w:eastAsia="es-ES"/>
        </w:rPr>
        <w:tab/>
      </w:r>
      <w:r w:rsidRPr="00A105A8">
        <w:rPr>
          <w:rFonts w:ascii="Arial" w:hAnsi="Arial" w:cs="Arial"/>
          <w:lang w:val="es-ES_tradnl" w:eastAsia="es-ES"/>
        </w:rPr>
        <w:t xml:space="preserve">Las notificaciones que se cursen entre las Partes </w:t>
      </w:r>
      <w:r w:rsidRPr="00A105A8">
        <w:rPr>
          <w:rFonts w:ascii="Arial" w:hAnsi="Arial" w:cs="Arial"/>
          <w:lang w:eastAsia="es-ES"/>
        </w:rPr>
        <w:t xml:space="preserve">relacionadas con la administración, seguimiento y ejecución a los asuntos operativos contemplados en este Contrato </w:t>
      </w:r>
      <w:r w:rsidRPr="00A105A8">
        <w:rPr>
          <w:rFonts w:ascii="Arial" w:hAnsi="Arial" w:cs="Arial"/>
          <w:lang w:val="es-ES_tradnl" w:eastAsia="es-ES"/>
        </w:rPr>
        <w:t xml:space="preserve">tendrán validez siempre que se envíen mediante nota por escrito, </w:t>
      </w:r>
      <w:r w:rsidRPr="00A105A8">
        <w:rPr>
          <w:rFonts w:ascii="Arial" w:hAnsi="Arial" w:cs="Arial"/>
          <w:lang w:eastAsia="es-ES"/>
        </w:rPr>
        <w:t xml:space="preserve">entrega personal, </w:t>
      </w:r>
      <w:r w:rsidRPr="00A105A8">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p w:rsidR="00CF2D71" w:rsidRPr="00644FD2" w:rsidRDefault="00CF2D71" w:rsidP="00CF2D71">
      <w:pPr>
        <w:widowControl w:val="0"/>
        <w:numPr>
          <w:ilvl w:val="1"/>
          <w:numId w:val="0"/>
        </w:numPr>
        <w:tabs>
          <w:tab w:val="num" w:pos="284"/>
        </w:tabs>
        <w:ind w:left="709" w:hanging="709"/>
        <w:jc w:val="both"/>
        <w:rPr>
          <w:rFonts w:ascii="Arial" w:hAnsi="Arial" w:cs="Arial"/>
          <w:lang w:val="es-BO" w:eastAsia="es-ES"/>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CF2D71" w:rsidRPr="00644FD2" w:rsidTr="00CF2D71">
        <w:trPr>
          <w:trHeight w:val="237"/>
        </w:trPr>
        <w:tc>
          <w:tcPr>
            <w:tcW w:w="3827" w:type="dxa"/>
            <w:tcBorders>
              <w:top w:val="single" w:sz="4" w:space="0" w:color="auto"/>
              <w:left w:val="single" w:sz="4" w:space="0" w:color="auto"/>
              <w:bottom w:val="single" w:sz="4" w:space="0" w:color="auto"/>
              <w:right w:val="single" w:sz="4" w:space="0" w:color="auto"/>
            </w:tcBorders>
          </w:tcPr>
          <w:p w:rsidR="00CF2D71" w:rsidRPr="00644FD2" w:rsidRDefault="00CF2D71" w:rsidP="00CF2D71">
            <w:pPr>
              <w:widowControl w:val="0"/>
              <w:ind w:left="180" w:hanging="180"/>
              <w:jc w:val="center"/>
              <w:rPr>
                <w:rFonts w:ascii="Arial" w:hAnsi="Arial" w:cs="Arial"/>
                <w:b/>
                <w:bCs/>
                <w:lang w:val="es-BO" w:eastAsia="es-ES"/>
              </w:rPr>
            </w:pPr>
            <w:r w:rsidRPr="00644FD2">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CF2D71" w:rsidRPr="00644FD2" w:rsidRDefault="00CF2D71" w:rsidP="00CF2D71">
            <w:pPr>
              <w:widowControl w:val="0"/>
              <w:ind w:left="180" w:hanging="180"/>
              <w:jc w:val="center"/>
              <w:rPr>
                <w:rFonts w:ascii="Arial" w:hAnsi="Arial" w:cs="Arial"/>
                <w:b/>
                <w:bCs/>
                <w:lang w:val="es-BO" w:eastAsia="es-ES"/>
              </w:rPr>
            </w:pPr>
            <w:r w:rsidRPr="00644FD2">
              <w:rPr>
                <w:rFonts w:ascii="Arial" w:hAnsi="Arial" w:cs="Arial"/>
                <w:b/>
                <w:bCs/>
                <w:lang w:val="es-BO" w:eastAsia="es-ES"/>
              </w:rPr>
              <w:t>CONTRATISTA</w:t>
            </w:r>
          </w:p>
        </w:tc>
      </w:tr>
      <w:tr w:rsidR="00CF2D71" w:rsidRPr="00644FD2" w:rsidTr="00CF2D71">
        <w:trPr>
          <w:trHeight w:val="1537"/>
        </w:trPr>
        <w:tc>
          <w:tcPr>
            <w:tcW w:w="3827" w:type="dxa"/>
            <w:tcBorders>
              <w:top w:val="single" w:sz="4" w:space="0" w:color="auto"/>
              <w:left w:val="single" w:sz="4" w:space="0" w:color="auto"/>
              <w:bottom w:val="single" w:sz="4" w:space="0" w:color="auto"/>
              <w:right w:val="single" w:sz="4" w:space="0" w:color="auto"/>
            </w:tcBorders>
          </w:tcPr>
          <w:p w:rsidR="00CF2D71" w:rsidRPr="00644FD2" w:rsidRDefault="00CF2D71" w:rsidP="00CF2D71">
            <w:pPr>
              <w:widowControl w:val="0"/>
              <w:jc w:val="both"/>
              <w:rPr>
                <w:rFonts w:ascii="Arial" w:hAnsi="Arial" w:cs="Arial"/>
                <w:lang w:val="es-BO" w:eastAsia="es-ES"/>
              </w:rPr>
            </w:pPr>
            <w:r w:rsidRPr="00644FD2">
              <w:rPr>
                <w:rFonts w:ascii="Arial" w:hAnsi="Arial" w:cs="Arial"/>
                <w:b/>
                <w:lang w:val="es-BO" w:eastAsia="es-ES"/>
              </w:rPr>
              <w:t>Domicilio:</w:t>
            </w:r>
            <w:r w:rsidRPr="00644FD2">
              <w:rPr>
                <w:rFonts w:ascii="Arial" w:hAnsi="Arial" w:cs="Arial"/>
                <w:lang w:val="es-BO" w:eastAsia="es-ES"/>
              </w:rPr>
              <w:t xml:space="preserve"> _________________</w:t>
            </w:r>
          </w:p>
          <w:p w:rsidR="00CF2D71" w:rsidRPr="00644FD2" w:rsidRDefault="00CF2D71" w:rsidP="00CF2D71">
            <w:pPr>
              <w:widowControl w:val="0"/>
              <w:ind w:left="180" w:hanging="180"/>
              <w:jc w:val="both"/>
              <w:rPr>
                <w:rFonts w:ascii="Arial" w:hAnsi="Arial" w:cs="Arial"/>
                <w:lang w:val="es-BO" w:eastAsia="es-ES"/>
              </w:rPr>
            </w:pPr>
            <w:r w:rsidRPr="00644FD2">
              <w:rPr>
                <w:rFonts w:ascii="Arial" w:hAnsi="Arial" w:cs="Arial"/>
                <w:b/>
                <w:lang w:val="es-BO" w:eastAsia="es-ES"/>
              </w:rPr>
              <w:t>N° Telf.:</w:t>
            </w:r>
            <w:r w:rsidRPr="00644FD2">
              <w:rPr>
                <w:rFonts w:ascii="Arial" w:hAnsi="Arial" w:cs="Arial"/>
                <w:lang w:val="es-BO" w:eastAsia="es-ES"/>
              </w:rPr>
              <w:t xml:space="preserve"> ____________________</w:t>
            </w:r>
          </w:p>
          <w:p w:rsidR="00CF2D71" w:rsidRPr="00644FD2" w:rsidRDefault="00CF2D71" w:rsidP="00CF2D71">
            <w:pPr>
              <w:widowControl w:val="0"/>
              <w:ind w:left="180" w:hanging="180"/>
              <w:jc w:val="both"/>
              <w:rPr>
                <w:rFonts w:ascii="Arial" w:hAnsi="Arial" w:cs="Arial"/>
                <w:lang w:val="es-BO" w:eastAsia="es-ES"/>
              </w:rPr>
            </w:pPr>
            <w:r w:rsidRPr="00644FD2">
              <w:rPr>
                <w:rFonts w:ascii="Arial" w:hAnsi="Arial" w:cs="Arial"/>
                <w:b/>
                <w:lang w:val="es-BO" w:eastAsia="es-ES"/>
              </w:rPr>
              <w:t>N° Cel.</w:t>
            </w:r>
            <w:r w:rsidRPr="00644FD2">
              <w:rPr>
                <w:rFonts w:ascii="Arial" w:hAnsi="Arial" w:cs="Arial"/>
                <w:lang w:val="es-BO" w:eastAsia="es-ES"/>
              </w:rPr>
              <w:t xml:space="preserve"> ______________________</w:t>
            </w:r>
          </w:p>
          <w:p w:rsidR="00CF2D71" w:rsidRPr="00644FD2" w:rsidRDefault="00CF2D71" w:rsidP="00CF2D71">
            <w:pPr>
              <w:widowControl w:val="0"/>
              <w:ind w:left="180" w:hanging="180"/>
              <w:jc w:val="both"/>
              <w:rPr>
                <w:rFonts w:ascii="Arial" w:hAnsi="Arial" w:cs="Arial"/>
                <w:lang w:val="es-BO" w:eastAsia="es-ES"/>
              </w:rPr>
            </w:pPr>
            <w:r w:rsidRPr="00644FD2">
              <w:rPr>
                <w:rFonts w:ascii="Arial" w:hAnsi="Arial" w:cs="Arial"/>
                <w:b/>
                <w:lang w:val="es-BO" w:eastAsia="es-ES"/>
              </w:rPr>
              <w:t xml:space="preserve">E-mail: </w:t>
            </w:r>
            <w:r w:rsidRPr="00644FD2">
              <w:rPr>
                <w:rFonts w:ascii="Arial" w:hAnsi="Arial" w:cs="Arial"/>
                <w:lang w:val="es-BO" w:eastAsia="es-ES"/>
              </w:rPr>
              <w:t>____________________</w:t>
            </w:r>
          </w:p>
          <w:p w:rsidR="00CF2D71" w:rsidRPr="00644FD2" w:rsidRDefault="00CF2D71" w:rsidP="00CF2D71">
            <w:pPr>
              <w:widowControl w:val="0"/>
              <w:ind w:left="180" w:hanging="180"/>
              <w:jc w:val="both"/>
              <w:rPr>
                <w:rFonts w:ascii="Arial" w:hAnsi="Arial" w:cs="Arial"/>
                <w:b/>
                <w:lang w:val="es-BO" w:eastAsia="es-ES"/>
              </w:rPr>
            </w:pPr>
            <w:r w:rsidRPr="00644FD2">
              <w:rPr>
                <w:rFonts w:ascii="Arial" w:hAnsi="Arial" w:cs="Arial"/>
                <w:b/>
                <w:lang w:val="es-BO" w:eastAsia="es-ES"/>
              </w:rPr>
              <w:t xml:space="preserve">Attn.: </w:t>
            </w:r>
            <w:r w:rsidRPr="00644FD2">
              <w:rPr>
                <w:rFonts w:ascii="Arial" w:hAnsi="Arial" w:cs="Arial"/>
                <w:lang w:val="es-BO" w:eastAsia="es-ES"/>
              </w:rPr>
              <w:t>_____________________</w:t>
            </w:r>
          </w:p>
          <w:p w:rsidR="00CF2D71" w:rsidRPr="00644FD2" w:rsidRDefault="00CF2D71" w:rsidP="00CF2D71">
            <w:pPr>
              <w:widowControl w:val="0"/>
              <w:ind w:left="180" w:hanging="180"/>
              <w:jc w:val="both"/>
              <w:rPr>
                <w:rFonts w:ascii="Arial" w:hAnsi="Arial" w:cs="Arial"/>
                <w:lang w:val="es-BO" w:eastAsia="es-ES"/>
              </w:rPr>
            </w:pPr>
            <w:r w:rsidRPr="00644FD2">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CF2D71" w:rsidRPr="00644FD2" w:rsidRDefault="00CF2D71" w:rsidP="00CF2D71">
            <w:pPr>
              <w:widowControl w:val="0"/>
              <w:ind w:left="-45"/>
              <w:jc w:val="both"/>
              <w:rPr>
                <w:rFonts w:ascii="Arial" w:hAnsi="Arial" w:cs="Arial"/>
                <w:lang w:val="es-BO" w:eastAsia="es-ES"/>
              </w:rPr>
            </w:pPr>
            <w:r w:rsidRPr="00644FD2">
              <w:rPr>
                <w:rFonts w:ascii="Arial" w:hAnsi="Arial" w:cs="Arial"/>
                <w:b/>
                <w:lang w:val="es-BO" w:eastAsia="es-ES"/>
              </w:rPr>
              <w:t>Domicilio:</w:t>
            </w:r>
            <w:r w:rsidRPr="00644FD2">
              <w:rPr>
                <w:rFonts w:ascii="Arial" w:hAnsi="Arial" w:cs="Arial"/>
                <w:lang w:val="es-BO" w:eastAsia="es-ES"/>
              </w:rPr>
              <w:t xml:space="preserve"> ___________________</w:t>
            </w:r>
          </w:p>
          <w:p w:rsidR="00CF2D71" w:rsidRPr="00644FD2" w:rsidRDefault="00CF2D71" w:rsidP="00CF2D71">
            <w:pPr>
              <w:widowControl w:val="0"/>
              <w:ind w:hanging="45"/>
              <w:jc w:val="both"/>
              <w:rPr>
                <w:rFonts w:ascii="Arial" w:hAnsi="Arial" w:cs="Arial"/>
                <w:lang w:val="es-BO" w:eastAsia="es-ES"/>
              </w:rPr>
            </w:pPr>
            <w:r w:rsidRPr="00644FD2">
              <w:rPr>
                <w:rFonts w:ascii="Arial" w:hAnsi="Arial" w:cs="Arial"/>
                <w:b/>
                <w:lang w:val="es-BO" w:eastAsia="es-ES"/>
              </w:rPr>
              <w:t xml:space="preserve">N° Telf.: </w:t>
            </w:r>
            <w:r w:rsidRPr="00644FD2">
              <w:rPr>
                <w:rFonts w:ascii="Arial" w:hAnsi="Arial" w:cs="Arial"/>
                <w:lang w:val="es-BO" w:eastAsia="es-ES"/>
              </w:rPr>
              <w:t>_______________________</w:t>
            </w:r>
          </w:p>
          <w:p w:rsidR="00CF2D71" w:rsidRPr="00644FD2" w:rsidRDefault="00CF2D71" w:rsidP="00CF2D71">
            <w:pPr>
              <w:tabs>
                <w:tab w:val="left" w:pos="269"/>
              </w:tabs>
              <w:autoSpaceDE w:val="0"/>
              <w:autoSpaceDN w:val="0"/>
              <w:adjustRightInd w:val="0"/>
              <w:rPr>
                <w:rFonts w:ascii="Arial" w:hAnsi="Arial" w:cs="Arial"/>
                <w:lang w:val="es-BO" w:eastAsia="es-ES"/>
              </w:rPr>
            </w:pPr>
            <w:r w:rsidRPr="00644FD2">
              <w:rPr>
                <w:rFonts w:ascii="Arial" w:hAnsi="Arial" w:cs="Arial"/>
                <w:b/>
                <w:lang w:val="es-BO" w:eastAsia="es-ES"/>
              </w:rPr>
              <w:t xml:space="preserve">N° Cel.: </w:t>
            </w:r>
            <w:r w:rsidRPr="00644FD2">
              <w:rPr>
                <w:rFonts w:ascii="Arial" w:hAnsi="Arial" w:cs="Arial"/>
                <w:lang w:val="es-BO" w:eastAsia="es-ES"/>
              </w:rPr>
              <w:t>______________________</w:t>
            </w:r>
          </w:p>
          <w:p w:rsidR="00CF2D71" w:rsidRPr="00644FD2" w:rsidRDefault="00CF2D71" w:rsidP="00CF2D71">
            <w:pPr>
              <w:autoSpaceDE w:val="0"/>
              <w:autoSpaceDN w:val="0"/>
              <w:adjustRightInd w:val="0"/>
              <w:rPr>
                <w:rFonts w:ascii="Arial" w:hAnsi="Arial" w:cs="Arial"/>
                <w:b/>
                <w:lang w:val="es-BO" w:eastAsia="es-ES"/>
              </w:rPr>
            </w:pPr>
            <w:r w:rsidRPr="00644FD2">
              <w:rPr>
                <w:rFonts w:ascii="Arial" w:hAnsi="Arial" w:cs="Arial"/>
                <w:b/>
                <w:lang w:val="es-BO" w:eastAsia="es-ES"/>
              </w:rPr>
              <w:t xml:space="preserve">E-mail: </w:t>
            </w:r>
            <w:r w:rsidRPr="00644FD2">
              <w:rPr>
                <w:rFonts w:ascii="Arial" w:hAnsi="Arial" w:cs="Arial"/>
                <w:lang w:val="es-BO" w:eastAsia="es-ES"/>
              </w:rPr>
              <w:t>_______________________</w:t>
            </w:r>
          </w:p>
          <w:p w:rsidR="00CF2D71" w:rsidRPr="00644FD2" w:rsidRDefault="00CF2D71" w:rsidP="00CF2D71">
            <w:pPr>
              <w:autoSpaceDE w:val="0"/>
              <w:autoSpaceDN w:val="0"/>
              <w:adjustRightInd w:val="0"/>
              <w:rPr>
                <w:rFonts w:ascii="Arial" w:hAnsi="Arial" w:cs="Arial"/>
                <w:lang w:val="es-BO" w:eastAsia="es-ES"/>
              </w:rPr>
            </w:pPr>
            <w:r w:rsidRPr="00644FD2">
              <w:rPr>
                <w:rFonts w:ascii="Arial" w:hAnsi="Arial" w:cs="Arial"/>
                <w:b/>
                <w:lang w:val="es-BO" w:eastAsia="es-ES"/>
              </w:rPr>
              <w:t xml:space="preserve">Attn.: </w:t>
            </w:r>
            <w:r w:rsidRPr="00644FD2">
              <w:rPr>
                <w:rFonts w:ascii="Arial" w:hAnsi="Arial" w:cs="Arial"/>
                <w:lang w:val="es-BO" w:eastAsia="es-ES"/>
              </w:rPr>
              <w:t>________________________</w:t>
            </w:r>
          </w:p>
          <w:p w:rsidR="00CF2D71" w:rsidRPr="00644FD2" w:rsidRDefault="00CF2D71" w:rsidP="00CF2D71">
            <w:pPr>
              <w:autoSpaceDE w:val="0"/>
              <w:autoSpaceDN w:val="0"/>
              <w:adjustRightInd w:val="0"/>
              <w:ind w:left="180" w:hanging="180"/>
              <w:rPr>
                <w:rFonts w:ascii="Arial" w:hAnsi="Arial" w:cs="Arial"/>
                <w:caps/>
                <w:lang w:val="es-BO" w:eastAsia="es-ES"/>
              </w:rPr>
            </w:pPr>
            <w:r w:rsidRPr="00644FD2">
              <w:rPr>
                <w:rFonts w:ascii="Arial" w:hAnsi="Arial" w:cs="Arial"/>
                <w:lang w:val="es-BO" w:eastAsia="es-ES"/>
              </w:rPr>
              <w:t>___________ - Bolivia</w:t>
            </w:r>
          </w:p>
        </w:tc>
      </w:tr>
    </w:tbl>
    <w:p w:rsidR="00CF2D71" w:rsidRDefault="00CF2D71" w:rsidP="00CF2D71">
      <w:pPr>
        <w:widowControl w:val="0"/>
        <w:tabs>
          <w:tab w:val="num" w:pos="720"/>
        </w:tabs>
        <w:ind w:left="720" w:hanging="720"/>
        <w:jc w:val="both"/>
        <w:rPr>
          <w:rFonts w:ascii="Arial" w:hAnsi="Arial" w:cs="Arial"/>
          <w:b/>
          <w:lang w:val="es-BO" w:eastAsia="es-ES"/>
        </w:rPr>
      </w:pPr>
    </w:p>
    <w:p w:rsidR="00CF2D71" w:rsidRDefault="00CF2D71" w:rsidP="00CF2D71">
      <w:pPr>
        <w:widowControl w:val="0"/>
        <w:tabs>
          <w:tab w:val="num" w:pos="720"/>
        </w:tabs>
        <w:ind w:left="720" w:hanging="720"/>
        <w:jc w:val="both"/>
        <w:rPr>
          <w:rFonts w:ascii="Arial" w:hAnsi="Arial" w:cs="Arial"/>
          <w:bCs/>
          <w:lang w:val="es-BO" w:eastAsia="es-ES"/>
        </w:rPr>
      </w:pPr>
      <w:r w:rsidRPr="00644FD2">
        <w:rPr>
          <w:rFonts w:ascii="Arial" w:hAnsi="Arial" w:cs="Arial"/>
          <w:b/>
          <w:lang w:val="es-BO" w:eastAsia="es-ES"/>
        </w:rPr>
        <w:t>1</w:t>
      </w:r>
      <w:r>
        <w:rPr>
          <w:rFonts w:ascii="Arial" w:hAnsi="Arial" w:cs="Arial"/>
          <w:b/>
          <w:lang w:val="es-BO" w:eastAsia="es-ES"/>
        </w:rPr>
        <w:t>3</w:t>
      </w:r>
      <w:r w:rsidRPr="00644FD2">
        <w:rPr>
          <w:rFonts w:ascii="Arial" w:hAnsi="Arial" w:cs="Arial"/>
          <w:b/>
          <w:lang w:val="es-BO" w:eastAsia="es-ES"/>
        </w:rPr>
        <w:t>.2.</w:t>
      </w:r>
      <w:r w:rsidRPr="00644FD2">
        <w:rPr>
          <w:rFonts w:ascii="Arial" w:hAnsi="Arial" w:cs="Arial"/>
          <w:bCs/>
          <w:lang w:val="es-BO" w:eastAsia="es-ES"/>
        </w:rPr>
        <w:tab/>
        <w:t>Se considerará recibida la notificación o comunicación en la fecha y hora en que se haya realizado la entrega.</w:t>
      </w:r>
    </w:p>
    <w:p w:rsidR="00CF2D71" w:rsidRPr="00644FD2" w:rsidRDefault="00CF2D71" w:rsidP="00CF2D71">
      <w:pPr>
        <w:widowControl w:val="0"/>
        <w:tabs>
          <w:tab w:val="num" w:pos="720"/>
        </w:tabs>
        <w:ind w:left="720" w:hanging="720"/>
        <w:jc w:val="both"/>
        <w:rPr>
          <w:rFonts w:ascii="Arial" w:hAnsi="Arial" w:cs="Arial"/>
          <w:bCs/>
          <w:lang w:val="es-BO" w:eastAsia="es-ES"/>
        </w:rPr>
      </w:pPr>
    </w:p>
    <w:p w:rsidR="00CF2D71" w:rsidRPr="00644FD2" w:rsidRDefault="00CF2D71" w:rsidP="00CF2D71">
      <w:pPr>
        <w:widowControl w:val="0"/>
        <w:tabs>
          <w:tab w:val="num" w:pos="720"/>
        </w:tabs>
        <w:ind w:left="720" w:hanging="720"/>
        <w:jc w:val="both"/>
        <w:rPr>
          <w:rFonts w:ascii="Arial" w:hAnsi="Arial" w:cs="Arial"/>
          <w:lang w:val="es-BO" w:eastAsia="es-ES"/>
        </w:rPr>
      </w:pPr>
      <w:r w:rsidRPr="00644FD2">
        <w:rPr>
          <w:rFonts w:ascii="Arial" w:hAnsi="Arial" w:cs="Arial"/>
          <w:b/>
          <w:bCs/>
          <w:lang w:val="es-BO" w:eastAsia="es-ES"/>
        </w:rPr>
        <w:t>1</w:t>
      </w:r>
      <w:r>
        <w:rPr>
          <w:rFonts w:ascii="Arial" w:hAnsi="Arial" w:cs="Arial"/>
          <w:b/>
          <w:bCs/>
          <w:lang w:val="es-BO" w:eastAsia="es-ES"/>
        </w:rPr>
        <w:t>3</w:t>
      </w:r>
      <w:r w:rsidRPr="00644FD2">
        <w:rPr>
          <w:rFonts w:ascii="Arial" w:hAnsi="Arial" w:cs="Arial"/>
          <w:b/>
          <w:bCs/>
          <w:lang w:val="es-BO" w:eastAsia="es-ES"/>
        </w:rPr>
        <w:t>.3.</w:t>
      </w:r>
      <w:r w:rsidRPr="00644FD2">
        <w:rPr>
          <w:rFonts w:ascii="Arial" w:hAnsi="Arial" w:cs="Arial"/>
          <w:bCs/>
          <w:lang w:val="es-BO" w:eastAsia="es-ES"/>
        </w:rPr>
        <w:tab/>
      </w:r>
      <w:r w:rsidRPr="00644FD2">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CF2D71" w:rsidRDefault="00CF2D71" w:rsidP="00CF2D71">
      <w:pPr>
        <w:jc w:val="both"/>
        <w:rPr>
          <w:rFonts w:ascii="Arial" w:hAnsi="Arial" w:cs="Arial"/>
          <w:b/>
          <w:u w:val="single"/>
          <w:lang w:val="es-BO" w:eastAsia="es-ES"/>
        </w:rPr>
      </w:pPr>
    </w:p>
    <w:p w:rsidR="00CF2D71" w:rsidRPr="00644FD2" w:rsidRDefault="00CF2D71" w:rsidP="00CF2D71">
      <w:pPr>
        <w:jc w:val="both"/>
        <w:rPr>
          <w:rFonts w:ascii="Arial" w:hAnsi="Arial" w:cs="Arial"/>
          <w:b/>
          <w:u w:val="single"/>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CUARTA</w:t>
      </w:r>
      <w:r w:rsidRPr="00644FD2">
        <w:rPr>
          <w:rFonts w:ascii="Arial" w:hAnsi="Arial" w:cs="Arial"/>
          <w:b/>
          <w:u w:val="single"/>
          <w:lang w:val="es-BO" w:eastAsia="es-ES"/>
        </w:rPr>
        <w:t>.- (RESPONSABILIDAD Y OBLIGACIONES DEL CONTRATISTA)</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se compromete a cumplir con las siguientes responsabilidades y obligaciones, que son de carácter enunciativo y no limitativo:</w:t>
      </w:r>
    </w:p>
    <w:p w:rsidR="00CF2D71" w:rsidRDefault="00CF2D71" w:rsidP="00CF2D71">
      <w:pPr>
        <w:contextualSpacing/>
        <w:jc w:val="both"/>
        <w:rPr>
          <w:rFonts w:ascii="Arial" w:hAnsi="Arial" w:cs="Arial"/>
          <w:b/>
          <w:lang w:val="es-BO" w:eastAsia="es-ES"/>
        </w:rPr>
      </w:pPr>
      <w:r>
        <w:rPr>
          <w:rFonts w:ascii="Arial" w:hAnsi="Arial" w:cs="Arial"/>
          <w:b/>
          <w:lang w:val="es-BO" w:eastAsia="es-ES"/>
        </w:rPr>
        <w:t>14.1</w:t>
      </w:r>
      <w:r>
        <w:rPr>
          <w:rFonts w:ascii="Arial" w:hAnsi="Arial" w:cs="Arial"/>
          <w:b/>
          <w:lang w:val="es-BO" w:eastAsia="es-ES"/>
        </w:rPr>
        <w:tab/>
      </w:r>
      <w:r w:rsidRPr="00644FD2">
        <w:rPr>
          <w:rFonts w:ascii="Arial" w:hAnsi="Arial" w:cs="Arial"/>
          <w:b/>
          <w:lang w:val="es-BO" w:eastAsia="es-ES"/>
        </w:rPr>
        <w:t>Responsabilidades:</w:t>
      </w:r>
    </w:p>
    <w:p w:rsidR="00CF2D71" w:rsidRPr="00644FD2" w:rsidRDefault="00CF2D71" w:rsidP="00CF2D71">
      <w:pPr>
        <w:contextualSpacing/>
        <w:jc w:val="both"/>
        <w:rPr>
          <w:rFonts w:ascii="Arial" w:hAnsi="Arial" w:cs="Arial"/>
          <w:b/>
          <w:lang w:val="es-BO" w:eastAsia="es-ES"/>
        </w:rPr>
      </w:pPr>
    </w:p>
    <w:p w:rsidR="00CF2D71" w:rsidRPr="00644FD2" w:rsidRDefault="00CF2D71" w:rsidP="000E62DD">
      <w:pPr>
        <w:numPr>
          <w:ilvl w:val="0"/>
          <w:numId w:val="51"/>
        </w:numPr>
        <w:contextualSpacing/>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asume la responsabilidad técnica absoluta, de los servicios profesionales prestados bajo el presente Contrato, conforme lo establecido en los </w:t>
      </w:r>
      <w:r>
        <w:rPr>
          <w:rFonts w:ascii="Arial" w:hAnsi="Arial" w:cs="Arial"/>
          <w:lang w:val="es-BO" w:eastAsia="es-ES"/>
        </w:rPr>
        <w:t xml:space="preserve">documentos </w:t>
      </w:r>
      <w:r w:rsidRPr="00644FD2">
        <w:rPr>
          <w:rFonts w:ascii="Arial" w:hAnsi="Arial" w:cs="Arial"/>
          <w:lang w:val="es-BO" w:eastAsia="es-ES"/>
        </w:rPr>
        <w:t xml:space="preserve">del presente Contrato por lo que deberá desarrollar su trabajo conforme a las </w:t>
      </w:r>
      <w:r w:rsidRPr="00644FD2">
        <w:rPr>
          <w:rFonts w:ascii="Arial" w:hAnsi="Arial" w:cs="Arial"/>
          <w:lang w:val="es-BO" w:eastAsia="es-ES"/>
        </w:rPr>
        <w:lastRenderedPageBreak/>
        <w:t xml:space="preserve">especificaciones técnicas señaladas en el documento de contratación directa y las más altas normas técnicas de competencia profesional, conforme a las Leyes Aplicables. </w:t>
      </w:r>
    </w:p>
    <w:p w:rsidR="00CF2D71" w:rsidRPr="00644FD2" w:rsidRDefault="00CF2D71" w:rsidP="00CF2D71">
      <w:pPr>
        <w:ind w:left="1065"/>
        <w:contextualSpacing/>
        <w:jc w:val="both"/>
        <w:rPr>
          <w:rFonts w:ascii="Arial" w:hAnsi="Arial" w:cs="Arial"/>
          <w:lang w:val="es-BO" w:eastAsia="es-ES"/>
        </w:rPr>
      </w:pPr>
    </w:p>
    <w:p w:rsidR="00CF2D71" w:rsidRPr="00644FD2" w:rsidRDefault="00CF2D71" w:rsidP="000E62DD">
      <w:pPr>
        <w:numPr>
          <w:ilvl w:val="0"/>
          <w:numId w:val="51"/>
        </w:numPr>
        <w:contextualSpacing/>
        <w:jc w:val="both"/>
        <w:rPr>
          <w:rFonts w:ascii="Arial" w:hAnsi="Arial" w:cs="Arial"/>
          <w:lang w:val="es-BO" w:eastAsia="es-ES"/>
        </w:rPr>
      </w:pPr>
      <w:r w:rsidRPr="00644FD2">
        <w:rPr>
          <w:rFonts w:ascii="Arial" w:hAnsi="Arial" w:cs="Arial"/>
          <w:lang w:val="es-BO" w:eastAsia="es-ES"/>
        </w:rPr>
        <w:t xml:space="preserve">En consecuencia, el </w:t>
      </w:r>
      <w:r w:rsidRPr="00644FD2">
        <w:rPr>
          <w:rFonts w:ascii="Arial" w:hAnsi="Arial" w:cs="Arial"/>
          <w:b/>
          <w:lang w:val="es-BO" w:eastAsia="es-ES"/>
        </w:rPr>
        <w:t>CONTRATISTA</w:t>
      </w:r>
      <w:r w:rsidRPr="00644FD2">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CF2D71">
      <w:pPr>
        <w:ind w:left="1065"/>
        <w:contextualSpacing/>
        <w:jc w:val="both"/>
        <w:rPr>
          <w:rFonts w:ascii="Arial" w:hAnsi="Arial" w:cs="Arial"/>
          <w:lang w:val="es-BO" w:eastAsia="es-ES"/>
        </w:rPr>
      </w:pPr>
      <w:r w:rsidRPr="00644FD2">
        <w:rPr>
          <w:rFonts w:ascii="Arial" w:hAnsi="Arial" w:cs="Arial"/>
          <w:lang w:val="es-BO" w:eastAsia="es-ES"/>
        </w:rPr>
        <w:t xml:space="preserve">En caso de no responder favorablemente al requerimiento, la </w:t>
      </w:r>
      <w:r w:rsidRPr="00644FD2">
        <w:rPr>
          <w:rFonts w:ascii="Arial" w:hAnsi="Arial" w:cs="Arial"/>
          <w:b/>
          <w:lang w:val="es-BO" w:eastAsia="es-ES"/>
        </w:rPr>
        <w:t xml:space="preserve">ENTIDAD </w:t>
      </w:r>
      <w:r w:rsidRPr="00644FD2">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644FD2">
        <w:rPr>
          <w:rFonts w:ascii="Arial" w:hAnsi="Arial" w:cs="Arial"/>
          <w:b/>
          <w:lang w:val="es-BO" w:eastAsia="es-ES"/>
        </w:rPr>
        <w:t>CONTRATISTA</w:t>
      </w:r>
      <w:r w:rsidRPr="00644FD2">
        <w:rPr>
          <w:rFonts w:ascii="Arial" w:hAnsi="Arial" w:cs="Arial"/>
          <w:lang w:val="es-BO" w:eastAsia="es-ES"/>
        </w:rPr>
        <w:t xml:space="preserve"> es responsable ante el Estado.</w:t>
      </w:r>
    </w:p>
    <w:p w:rsidR="00CF2D71" w:rsidRPr="00644FD2" w:rsidRDefault="00CF2D71" w:rsidP="00CF2D71">
      <w:pPr>
        <w:ind w:left="1065"/>
        <w:contextualSpacing/>
        <w:jc w:val="both"/>
        <w:rPr>
          <w:rFonts w:ascii="Arial" w:hAnsi="Arial" w:cs="Arial"/>
          <w:lang w:val="es-BO" w:eastAsia="es-ES"/>
        </w:rPr>
      </w:pPr>
    </w:p>
    <w:p w:rsidR="00CF2D71" w:rsidRPr="00644FD2" w:rsidRDefault="00CF2D71" w:rsidP="000E62DD">
      <w:pPr>
        <w:numPr>
          <w:ilvl w:val="0"/>
          <w:numId w:val="51"/>
        </w:numPr>
        <w:ind w:left="1066"/>
        <w:contextualSpacing/>
        <w:jc w:val="both"/>
        <w:rPr>
          <w:rFonts w:ascii="Arial" w:hAnsi="Arial" w:cs="Arial"/>
          <w:lang w:val="es-BO" w:eastAsia="es-ES"/>
        </w:rPr>
      </w:pPr>
      <w:r w:rsidRPr="00644FD2">
        <w:rPr>
          <w:rFonts w:ascii="Arial" w:hAnsi="Arial" w:cs="Arial"/>
          <w:lang w:val="es-BO" w:eastAsia="es-ES"/>
        </w:rPr>
        <w:t>Por los efectos resultantes de la inobservancia y/o infracción de las obligaciones del Contrato, leyes, reglamentos y/o cualquier disposición legal.</w:t>
      </w:r>
    </w:p>
    <w:p w:rsidR="00CF2D71" w:rsidRPr="00644FD2" w:rsidRDefault="00CF2D71" w:rsidP="00CF2D71">
      <w:pPr>
        <w:ind w:left="1066"/>
        <w:contextualSpacing/>
        <w:jc w:val="both"/>
        <w:rPr>
          <w:rFonts w:ascii="Arial" w:hAnsi="Arial" w:cs="Arial"/>
          <w:lang w:val="es-BO" w:eastAsia="es-ES"/>
        </w:rPr>
      </w:pPr>
    </w:p>
    <w:p w:rsidR="00CF2D71" w:rsidRPr="00644FD2" w:rsidRDefault="00CF2D71" w:rsidP="000E62DD">
      <w:pPr>
        <w:numPr>
          <w:ilvl w:val="0"/>
          <w:numId w:val="51"/>
        </w:numPr>
        <w:tabs>
          <w:tab w:val="num" w:pos="1418"/>
        </w:tabs>
        <w:ind w:left="1066"/>
        <w:contextualSpacing/>
        <w:jc w:val="both"/>
        <w:rPr>
          <w:rFonts w:ascii="Arial" w:hAnsi="Arial" w:cs="Arial"/>
          <w:lang w:val="es-BO" w:eastAsia="es-ES"/>
        </w:rPr>
      </w:pPr>
      <w:r w:rsidRPr="00644FD2">
        <w:rPr>
          <w:rFonts w:ascii="Arial" w:hAnsi="Arial" w:cs="Arial"/>
          <w:lang w:val="es-BO" w:eastAsia="es-ES"/>
        </w:rPr>
        <w:t xml:space="preserve">Por todo subcontrato suscrito por el </w:t>
      </w:r>
      <w:r w:rsidRPr="00644FD2">
        <w:rPr>
          <w:rFonts w:ascii="Arial" w:hAnsi="Arial" w:cs="Arial"/>
          <w:b/>
          <w:lang w:val="es-BO" w:eastAsia="es-ES"/>
        </w:rPr>
        <w:t>CONTRATISTA</w:t>
      </w:r>
      <w:r w:rsidRPr="00644FD2">
        <w:rPr>
          <w:rFonts w:ascii="Arial" w:hAnsi="Arial" w:cs="Arial"/>
          <w:lang w:val="es-BO" w:eastAsia="es-ES"/>
        </w:rPr>
        <w:t xml:space="preserve">, no obligara o pretenderá obligar a la </w:t>
      </w:r>
      <w:r w:rsidRPr="00644FD2">
        <w:rPr>
          <w:rFonts w:ascii="Arial" w:hAnsi="Arial" w:cs="Arial"/>
          <w:b/>
          <w:lang w:val="es-BO" w:eastAsia="es-ES"/>
        </w:rPr>
        <w:t>ENTIDAD</w:t>
      </w:r>
      <w:r w:rsidRPr="00644FD2">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644FD2">
        <w:rPr>
          <w:rFonts w:ascii="Arial" w:hAnsi="Arial" w:cs="Arial"/>
          <w:b/>
          <w:lang w:val="es-BO" w:eastAsia="es-ES"/>
        </w:rPr>
        <w:t>ENTIDAD</w:t>
      </w:r>
      <w:r w:rsidRPr="00644FD2">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644FD2">
        <w:rPr>
          <w:rFonts w:ascii="Arial" w:hAnsi="Arial" w:cs="Arial"/>
          <w:b/>
          <w:lang w:val="es-BO" w:eastAsia="es-ES"/>
        </w:rPr>
        <w:t>CONTRATISTA.</w:t>
      </w:r>
      <w:r w:rsidRPr="00644FD2">
        <w:rPr>
          <w:rFonts w:ascii="Arial" w:hAnsi="Arial" w:cs="Arial"/>
          <w:lang w:val="es-BO" w:eastAsia="es-ES"/>
        </w:rPr>
        <w:t xml:space="preserve"> </w:t>
      </w:r>
    </w:p>
    <w:p w:rsidR="00CF2D71" w:rsidRPr="00644FD2" w:rsidRDefault="00CF2D71" w:rsidP="00CF2D71">
      <w:pPr>
        <w:ind w:left="1065"/>
        <w:contextualSpacing/>
        <w:jc w:val="both"/>
        <w:rPr>
          <w:rFonts w:ascii="Arial" w:hAnsi="Arial" w:cs="Arial"/>
          <w:lang w:val="es-BO" w:eastAsia="es-ES"/>
        </w:rPr>
      </w:pPr>
    </w:p>
    <w:p w:rsidR="00CF2D71" w:rsidRPr="00644FD2" w:rsidRDefault="00CF2D71" w:rsidP="000E62DD">
      <w:pPr>
        <w:numPr>
          <w:ilvl w:val="0"/>
          <w:numId w:val="51"/>
        </w:numPr>
        <w:contextualSpacing/>
        <w:jc w:val="both"/>
        <w:rPr>
          <w:rFonts w:ascii="Arial" w:hAnsi="Arial" w:cs="Arial"/>
          <w:lang w:val="es-BO" w:eastAsia="es-ES"/>
        </w:rPr>
      </w:pPr>
      <w:r w:rsidRPr="00644FD2">
        <w:rPr>
          <w:rFonts w:ascii="Arial" w:hAnsi="Arial" w:cs="Arial"/>
          <w:lang w:val="es-BO" w:eastAsia="es-ES"/>
        </w:rPr>
        <w:t>Por las indemnizaciones o reclamos ocasionados por errores, negligencia y/o impericias practicados en la ejecución de los Servicios.</w:t>
      </w:r>
    </w:p>
    <w:p w:rsidR="00CF2D71" w:rsidRPr="00644FD2" w:rsidRDefault="00CF2D71" w:rsidP="00CF2D71">
      <w:pPr>
        <w:ind w:left="1065"/>
        <w:contextualSpacing/>
        <w:jc w:val="both"/>
        <w:rPr>
          <w:rFonts w:ascii="Arial" w:hAnsi="Arial" w:cs="Arial"/>
          <w:lang w:val="es-BO" w:eastAsia="es-ES"/>
        </w:rPr>
      </w:pPr>
    </w:p>
    <w:p w:rsidR="00CF2D71" w:rsidRPr="00644FD2" w:rsidRDefault="00CF2D71" w:rsidP="000E62DD">
      <w:pPr>
        <w:numPr>
          <w:ilvl w:val="0"/>
          <w:numId w:val="51"/>
        </w:numPr>
        <w:contextualSpacing/>
        <w:jc w:val="both"/>
        <w:rPr>
          <w:rFonts w:ascii="Arial" w:hAnsi="Arial" w:cs="Arial"/>
          <w:lang w:val="es-BO" w:eastAsia="es-ES"/>
        </w:rPr>
      </w:pPr>
      <w:r w:rsidRPr="00644FD2">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F2D71" w:rsidRPr="00644FD2" w:rsidRDefault="00CF2D71" w:rsidP="00CF2D71">
      <w:pPr>
        <w:contextualSpacing/>
        <w:jc w:val="both"/>
        <w:rPr>
          <w:rFonts w:ascii="Arial" w:hAnsi="Arial" w:cs="Arial"/>
          <w:lang w:val="es-BO" w:eastAsia="es-ES"/>
        </w:rPr>
      </w:pPr>
    </w:p>
    <w:p w:rsidR="00CF2D71" w:rsidRPr="00644FD2" w:rsidRDefault="00CF2D71" w:rsidP="000E62DD">
      <w:pPr>
        <w:numPr>
          <w:ilvl w:val="0"/>
          <w:numId w:val="51"/>
        </w:numPr>
        <w:contextualSpacing/>
        <w:jc w:val="both"/>
        <w:rPr>
          <w:rFonts w:ascii="Arial" w:hAnsi="Arial" w:cs="Arial"/>
          <w:lang w:val="es-BO" w:eastAsia="es-ES"/>
        </w:rPr>
      </w:pPr>
      <w:r w:rsidRPr="00644FD2">
        <w:rPr>
          <w:rFonts w:ascii="Arial" w:hAnsi="Arial" w:cs="Arial"/>
          <w:lang w:val="es-BO" w:eastAsia="es-ES"/>
        </w:rPr>
        <w:t xml:space="preserve">Por rehacer o reparar, a su costo y en los plazos estipulados por la </w:t>
      </w:r>
      <w:r w:rsidRPr="00644FD2">
        <w:rPr>
          <w:rFonts w:ascii="Arial" w:hAnsi="Arial" w:cs="Arial"/>
          <w:b/>
          <w:lang w:val="es-BO" w:eastAsia="es-ES"/>
        </w:rPr>
        <w:t>ENTIDAD</w:t>
      </w:r>
      <w:r w:rsidRPr="00644FD2">
        <w:rPr>
          <w:rFonts w:ascii="Arial" w:hAnsi="Arial" w:cs="Arial"/>
          <w:lang w:val="es-BO" w:eastAsia="es-ES"/>
        </w:rPr>
        <w:t xml:space="preserve">, toda y/o cualquier parte de los Servicios que hubiese sido considerada inaceptable por la </w:t>
      </w:r>
      <w:r w:rsidRPr="00644FD2">
        <w:rPr>
          <w:rFonts w:ascii="Arial" w:hAnsi="Arial" w:cs="Arial"/>
          <w:b/>
          <w:lang w:val="es-BO" w:eastAsia="es-ES"/>
        </w:rPr>
        <w:t>ENTIDAD</w:t>
      </w:r>
      <w:r w:rsidRPr="00644FD2">
        <w:rPr>
          <w:rFonts w:ascii="Arial" w:hAnsi="Arial" w:cs="Arial"/>
          <w:lang w:val="es-BO" w:eastAsia="es-ES"/>
        </w:rPr>
        <w:t>.</w:t>
      </w:r>
    </w:p>
    <w:p w:rsidR="00CF2D71" w:rsidRPr="00644FD2" w:rsidRDefault="00CF2D71" w:rsidP="00CF2D71">
      <w:pPr>
        <w:ind w:left="1065"/>
        <w:contextualSpacing/>
        <w:jc w:val="both"/>
        <w:rPr>
          <w:rFonts w:ascii="Arial" w:hAnsi="Arial" w:cs="Arial"/>
          <w:lang w:val="es-BO" w:eastAsia="es-ES"/>
        </w:rPr>
      </w:pPr>
    </w:p>
    <w:p w:rsidR="00CF2D71" w:rsidRDefault="00CF2D71" w:rsidP="000E62DD">
      <w:pPr>
        <w:numPr>
          <w:ilvl w:val="0"/>
          <w:numId w:val="51"/>
        </w:numPr>
        <w:contextualSpacing/>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CF2D71" w:rsidRPr="00644FD2" w:rsidRDefault="00CF2D71" w:rsidP="00CF2D71">
      <w:pPr>
        <w:contextualSpacing/>
        <w:jc w:val="both"/>
        <w:rPr>
          <w:rFonts w:ascii="Arial" w:hAnsi="Arial" w:cs="Arial"/>
          <w:lang w:val="es-BO" w:eastAsia="es-ES"/>
        </w:rPr>
      </w:pPr>
    </w:p>
    <w:p w:rsidR="00CF2D71" w:rsidRDefault="00CF2D71" w:rsidP="00CF2D71">
      <w:pPr>
        <w:contextualSpacing/>
        <w:jc w:val="both"/>
        <w:rPr>
          <w:rFonts w:ascii="Arial" w:hAnsi="Arial" w:cs="Arial"/>
          <w:b/>
          <w:lang w:val="es-BO" w:eastAsia="es-ES"/>
        </w:rPr>
      </w:pPr>
      <w:r>
        <w:rPr>
          <w:rFonts w:ascii="Arial" w:hAnsi="Arial" w:cs="Arial"/>
          <w:b/>
          <w:lang w:val="es-BO" w:eastAsia="es-ES"/>
        </w:rPr>
        <w:t>14.2.</w:t>
      </w:r>
      <w:r>
        <w:rPr>
          <w:rFonts w:ascii="Arial" w:hAnsi="Arial" w:cs="Arial"/>
          <w:b/>
          <w:lang w:val="es-BO" w:eastAsia="es-ES"/>
        </w:rPr>
        <w:tab/>
      </w:r>
      <w:r w:rsidRPr="00644FD2">
        <w:rPr>
          <w:rFonts w:ascii="Arial" w:hAnsi="Arial" w:cs="Arial"/>
          <w:b/>
          <w:lang w:val="es-BO" w:eastAsia="es-ES"/>
        </w:rPr>
        <w:t xml:space="preserve">Obligaciones: </w:t>
      </w:r>
    </w:p>
    <w:p w:rsidR="00CF2D71" w:rsidRPr="00644FD2" w:rsidRDefault="00CF2D71" w:rsidP="00CF2D71">
      <w:pPr>
        <w:contextualSpacing/>
        <w:jc w:val="both"/>
        <w:rPr>
          <w:rFonts w:ascii="Arial" w:hAnsi="Arial" w:cs="Arial"/>
          <w:b/>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Ejecutar el Servicio de acuerdo a lo previsto en este Contrato, sus </w:t>
      </w:r>
      <w:r>
        <w:rPr>
          <w:rFonts w:ascii="Arial" w:hAnsi="Arial" w:cs="Arial"/>
          <w:lang w:val="es-BO" w:eastAsia="es-ES"/>
        </w:rPr>
        <w:t xml:space="preserve">documentos </w:t>
      </w:r>
      <w:r w:rsidRPr="00644FD2">
        <w:rPr>
          <w:rFonts w:ascii="Arial" w:hAnsi="Arial" w:cs="Arial"/>
          <w:lang w:val="es-BO" w:eastAsia="es-ES"/>
        </w:rPr>
        <w:t>y la Ley Aplicable, siendo el único responsable ante cualquier inobservancia.</w:t>
      </w: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lastRenderedPageBreak/>
        <w:t>Asegurar que los contratos suscritos con subcontratistas (cuando corresponda) contengan disposiciones que cumplan con las obligaciones laborales, sociales, ambientales y tributarias, además de la Ley Aplicable.</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644FD2">
        <w:rPr>
          <w:rFonts w:ascii="Arial" w:hAnsi="Arial" w:cs="Arial"/>
          <w:b/>
          <w:lang w:val="es-BO" w:eastAsia="es-ES"/>
        </w:rPr>
        <w:t>CONTRATISTA</w:t>
      </w:r>
      <w:r w:rsidRPr="00644FD2">
        <w:rPr>
          <w:rFonts w:ascii="Arial" w:hAnsi="Arial" w:cs="Arial"/>
          <w:lang w:val="es-BO" w:eastAsia="es-ES"/>
        </w:rPr>
        <w:t xml:space="preserve"> responsable por los efectos que se originaren de eventuales inobservancias, mencionando de manera enunciativa y no limitativa, las siguientes: </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4"/>
        </w:numPr>
        <w:ind w:left="1701" w:hanging="567"/>
        <w:contextualSpacing/>
        <w:jc w:val="both"/>
        <w:rPr>
          <w:rFonts w:ascii="Arial" w:hAnsi="Arial" w:cs="Arial"/>
          <w:lang w:val="es-BO" w:eastAsia="es-ES"/>
        </w:rPr>
      </w:pPr>
      <w:r w:rsidRPr="00644FD2">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CF2D71" w:rsidRPr="00644FD2" w:rsidRDefault="00CF2D71" w:rsidP="00CF2D71">
      <w:pPr>
        <w:ind w:left="1701"/>
        <w:contextualSpacing/>
        <w:jc w:val="both"/>
        <w:rPr>
          <w:rFonts w:ascii="Arial" w:hAnsi="Arial" w:cs="Arial"/>
          <w:lang w:val="es-BO" w:eastAsia="es-ES"/>
        </w:rPr>
      </w:pPr>
    </w:p>
    <w:p w:rsidR="00CF2D71" w:rsidRPr="00644FD2" w:rsidRDefault="00CF2D71" w:rsidP="000E62DD">
      <w:pPr>
        <w:numPr>
          <w:ilvl w:val="0"/>
          <w:numId w:val="44"/>
        </w:numPr>
        <w:ind w:left="1701" w:hanging="567"/>
        <w:contextualSpacing/>
        <w:jc w:val="both"/>
        <w:rPr>
          <w:rFonts w:ascii="Arial" w:hAnsi="Arial" w:cs="Arial"/>
          <w:lang w:val="es-BO" w:eastAsia="es-ES"/>
        </w:rPr>
      </w:pPr>
      <w:r w:rsidRPr="00644FD2">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644FD2">
        <w:rPr>
          <w:rFonts w:ascii="Arial" w:hAnsi="Arial" w:cs="Arial"/>
          <w:b/>
          <w:lang w:val="es-BO" w:eastAsia="es-ES"/>
        </w:rPr>
        <w:t>ENTIDAD</w:t>
      </w:r>
      <w:r w:rsidRPr="00644FD2">
        <w:rPr>
          <w:rFonts w:ascii="Arial" w:hAnsi="Arial" w:cs="Arial"/>
          <w:lang w:val="es-BO" w:eastAsia="es-ES"/>
        </w:rPr>
        <w:t xml:space="preserve">. </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Planear, programar, dirigir y ejecutar los Servicios con calidad y seguridad, a fin de garantizar el pleno cumplimiento del Contrato.</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644FD2">
        <w:rPr>
          <w:rFonts w:ascii="Arial" w:hAnsi="Arial" w:cs="Arial"/>
          <w:lang w:val="es-BO" w:eastAsia="es-ES"/>
        </w:rPr>
        <w:tab/>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644FD2">
        <w:rPr>
          <w:rFonts w:ascii="Arial" w:hAnsi="Arial" w:cs="Arial"/>
          <w:b/>
          <w:lang w:val="es-BO" w:eastAsia="es-ES"/>
        </w:rPr>
        <w:t>CONTRATISTA</w:t>
      </w:r>
      <w:r w:rsidRPr="00644FD2">
        <w:rPr>
          <w:rFonts w:ascii="Arial" w:hAnsi="Arial" w:cs="Arial"/>
          <w:lang w:val="es-BO" w:eastAsia="es-ES"/>
        </w:rPr>
        <w:t xml:space="preserve"> único y exclusivo responsable.</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Salvaguardar y liberar a la </w:t>
      </w:r>
      <w:r w:rsidRPr="00644FD2">
        <w:rPr>
          <w:rFonts w:ascii="Arial" w:hAnsi="Arial" w:cs="Arial"/>
          <w:b/>
          <w:lang w:val="es-BO" w:eastAsia="es-ES"/>
        </w:rPr>
        <w:t>ENTIDAD</w:t>
      </w:r>
      <w:r w:rsidRPr="00644FD2">
        <w:rPr>
          <w:rFonts w:ascii="Arial" w:hAnsi="Arial" w:cs="Arial"/>
          <w:lang w:val="es-BO" w:eastAsia="es-ES"/>
        </w:rPr>
        <w:t xml:space="preserve"> de la responsabilidad de todos los reclamos, representaciones y procesos judiciales de cualquier naturaleza, relacionados con la ejecución de los Servicios. </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Responder por los daños o pérdidas causados a la </w:t>
      </w:r>
      <w:r w:rsidRPr="00644FD2">
        <w:rPr>
          <w:rFonts w:ascii="Arial" w:hAnsi="Arial" w:cs="Arial"/>
          <w:b/>
          <w:lang w:val="es-BO" w:eastAsia="es-ES"/>
        </w:rPr>
        <w:t>ENTIDAD</w:t>
      </w:r>
      <w:r w:rsidRPr="00644FD2">
        <w:rPr>
          <w:rFonts w:ascii="Arial" w:hAnsi="Arial" w:cs="Arial"/>
          <w:lang w:val="es-BO" w:eastAsia="es-ES"/>
        </w:rPr>
        <w:t xml:space="preserve"> o a terceros, resultantes de acción u omisión en la ejecución de los Servicios.</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644FD2">
        <w:rPr>
          <w:rFonts w:ascii="Arial" w:hAnsi="Arial" w:cs="Arial"/>
          <w:b/>
          <w:lang w:val="es-BO" w:eastAsia="es-ES"/>
        </w:rPr>
        <w:t>ENTIDAD</w:t>
      </w:r>
      <w:r w:rsidRPr="00644FD2">
        <w:rPr>
          <w:rFonts w:ascii="Arial" w:hAnsi="Arial" w:cs="Arial"/>
          <w:lang w:val="es-BO" w:eastAsia="es-ES"/>
        </w:rPr>
        <w:t xml:space="preserve"> de cualquier reclamo. </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644FD2">
        <w:rPr>
          <w:rFonts w:ascii="Arial" w:hAnsi="Arial" w:cs="Arial"/>
          <w:b/>
          <w:lang w:val="es-BO" w:eastAsia="es-ES"/>
        </w:rPr>
        <w:t>ENTIDAD</w:t>
      </w:r>
      <w:r w:rsidRPr="00644FD2">
        <w:rPr>
          <w:rFonts w:ascii="Arial" w:hAnsi="Arial" w:cs="Arial"/>
          <w:lang w:val="es-BO" w:eastAsia="es-ES"/>
        </w:rPr>
        <w:t xml:space="preserve"> podrá pedir al </w:t>
      </w:r>
      <w:r w:rsidRPr="00644FD2">
        <w:rPr>
          <w:rFonts w:ascii="Arial" w:hAnsi="Arial" w:cs="Arial"/>
          <w:b/>
          <w:lang w:val="es-BO" w:eastAsia="es-ES"/>
        </w:rPr>
        <w:t>CONTRATISTA</w:t>
      </w:r>
      <w:r w:rsidRPr="00644FD2">
        <w:rPr>
          <w:rFonts w:ascii="Arial" w:hAnsi="Arial" w:cs="Arial"/>
          <w:lang w:val="es-BO" w:eastAsia="es-ES"/>
        </w:rPr>
        <w:t xml:space="preserve"> en cualquier momento, dentro del término del presente Contrato, una declaración que certifique el cumplimiento de la presente obligación.</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Los sueldos pagados a los trabajadores deben obedecer como mínimo, a lo establecido en la Ley Aplicable.</w:t>
      </w:r>
    </w:p>
    <w:p w:rsidR="00CF2D71" w:rsidRPr="00644FD2" w:rsidRDefault="00CF2D71" w:rsidP="00CF2D71">
      <w:pPr>
        <w:ind w:left="720"/>
        <w:contextualSpacing/>
        <w:jc w:val="both"/>
        <w:rPr>
          <w:rFonts w:ascii="Arial" w:hAnsi="Arial" w:cs="Arial"/>
          <w:lang w:val="es-BO" w:eastAsia="es-ES"/>
        </w:rPr>
      </w:pPr>
      <w:r w:rsidRPr="00644FD2">
        <w:rPr>
          <w:rFonts w:ascii="Arial" w:hAnsi="Arial" w:cs="Arial"/>
          <w:lang w:val="es-BO" w:eastAsia="es-ES"/>
        </w:rPr>
        <w:tab/>
      </w: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644FD2">
        <w:rPr>
          <w:rFonts w:ascii="Arial" w:hAnsi="Arial" w:cs="Arial"/>
          <w:b/>
          <w:lang w:val="es-BO" w:eastAsia="es-ES"/>
        </w:rPr>
        <w:t xml:space="preserve">ENTIDAD </w:t>
      </w:r>
      <w:r w:rsidRPr="00644FD2">
        <w:rPr>
          <w:rFonts w:ascii="Arial" w:hAnsi="Arial" w:cs="Arial"/>
          <w:lang w:val="es-BO" w:eastAsia="es-ES"/>
        </w:rPr>
        <w:t>en conformidad al Contrato.</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Cumplir la legislación laboral y social vigente en el Estado Plurinacional de Bolivia y será también responsable de dicho cumplimiento por parte de sus subcontratistas.</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Mantener a la </w:t>
      </w:r>
      <w:r w:rsidRPr="00644FD2">
        <w:rPr>
          <w:rFonts w:ascii="Arial" w:hAnsi="Arial" w:cs="Arial"/>
          <w:b/>
          <w:lang w:val="es-BO" w:eastAsia="es-ES"/>
        </w:rPr>
        <w:t>ENTIDAD</w:t>
      </w:r>
      <w:r w:rsidRPr="00644FD2">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644FD2">
        <w:rPr>
          <w:rFonts w:ascii="Arial" w:hAnsi="Arial" w:cs="Arial"/>
          <w:b/>
          <w:lang w:val="es-BO" w:eastAsia="es-ES"/>
        </w:rPr>
        <w:t>CONTRATISTA</w:t>
      </w:r>
      <w:r w:rsidRPr="00644FD2">
        <w:rPr>
          <w:rFonts w:ascii="Arial" w:hAnsi="Arial" w:cs="Arial"/>
          <w:lang w:val="es-BO" w:eastAsia="es-ES"/>
        </w:rPr>
        <w:t>.</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0E62DD">
      <w:pPr>
        <w:numPr>
          <w:ilvl w:val="0"/>
          <w:numId w:val="43"/>
        </w:numPr>
        <w:ind w:left="1134" w:hanging="425"/>
        <w:contextualSpacing/>
        <w:jc w:val="both"/>
        <w:rPr>
          <w:rFonts w:ascii="Arial" w:hAnsi="Arial" w:cs="Arial"/>
          <w:lang w:val="es-BO" w:eastAsia="es-ES"/>
        </w:rPr>
      </w:pPr>
      <w:r w:rsidRPr="00644FD2">
        <w:rPr>
          <w:rFonts w:ascii="Arial" w:hAnsi="Arial" w:cs="Arial"/>
          <w:lang w:val="es-BO" w:eastAsia="es-ES"/>
        </w:rPr>
        <w:t xml:space="preserve">Realizar el trabajo solicitado conforme a detalle y requerimiento realizado por la </w:t>
      </w:r>
      <w:r w:rsidRPr="00644FD2">
        <w:rPr>
          <w:rFonts w:ascii="Arial" w:hAnsi="Arial" w:cs="Arial"/>
          <w:b/>
          <w:lang w:val="es-BO" w:eastAsia="es-ES"/>
        </w:rPr>
        <w:t>ENTIDAD</w:t>
      </w:r>
      <w:r w:rsidRPr="00644FD2">
        <w:rPr>
          <w:rFonts w:ascii="Arial" w:hAnsi="Arial" w:cs="Arial"/>
          <w:lang w:val="es-BO" w:eastAsia="es-ES"/>
        </w:rPr>
        <w:t xml:space="preserve">. </w:t>
      </w:r>
    </w:p>
    <w:p w:rsidR="00CF2D71" w:rsidRPr="00644FD2" w:rsidRDefault="00CF2D71" w:rsidP="00CF2D71">
      <w:pPr>
        <w:ind w:left="720"/>
        <w:contextualSpacing/>
        <w:jc w:val="both"/>
        <w:rPr>
          <w:rFonts w:ascii="Arial" w:hAnsi="Arial" w:cs="Arial"/>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Las demás obligaciones y responsabilidades a su cargo que sin estar expresamente mencionadas, emerjan del presente Contrato.</w:t>
      </w:r>
    </w:p>
    <w:p w:rsidR="00CF2D71" w:rsidRDefault="00CF2D71" w:rsidP="00CF2D71">
      <w:pPr>
        <w:jc w:val="both"/>
        <w:rPr>
          <w:rFonts w:ascii="Arial" w:hAnsi="Arial" w:cs="Arial"/>
          <w:b/>
          <w:u w:val="single"/>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b/>
          <w:u w:val="single"/>
          <w:lang w:val="es-BO" w:eastAsia="es-ES"/>
        </w:rPr>
        <w:t>DÉCIMA</w:t>
      </w:r>
      <w:r>
        <w:rPr>
          <w:rFonts w:ascii="Arial" w:hAnsi="Arial" w:cs="Arial"/>
          <w:b/>
          <w:u w:val="single"/>
          <w:lang w:val="es-BO" w:eastAsia="es-ES"/>
        </w:rPr>
        <w:t xml:space="preserve"> SÉPTIMA</w:t>
      </w:r>
      <w:r w:rsidRPr="00644FD2">
        <w:rPr>
          <w:rFonts w:ascii="Arial" w:hAnsi="Arial" w:cs="Arial"/>
          <w:b/>
          <w:u w:val="single"/>
          <w:lang w:val="es-BO" w:eastAsia="es-ES"/>
        </w:rPr>
        <w:t>.- (OBLIGACIONES DE LA ENTIDAD)</w:t>
      </w:r>
    </w:p>
    <w:p w:rsidR="00CF2D71" w:rsidRDefault="00CF2D71" w:rsidP="00CF2D71">
      <w:pPr>
        <w:ind w:left="709" w:hanging="708"/>
        <w:jc w:val="both"/>
        <w:rPr>
          <w:rFonts w:ascii="Arial" w:hAnsi="Arial" w:cs="Arial"/>
          <w:lang w:val="es-BO" w:eastAsia="es-ES"/>
        </w:rPr>
      </w:pPr>
    </w:p>
    <w:p w:rsidR="00CF2D71" w:rsidRDefault="00CF2D71" w:rsidP="00CF2D71">
      <w:pPr>
        <w:ind w:left="709" w:hanging="708"/>
        <w:jc w:val="both"/>
        <w:rPr>
          <w:rFonts w:ascii="Arial" w:hAnsi="Arial" w:cs="Arial"/>
          <w:lang w:val="es-BO" w:eastAsia="es-ES"/>
        </w:rPr>
      </w:pPr>
      <w:r w:rsidRPr="00644FD2">
        <w:rPr>
          <w:rFonts w:ascii="Arial" w:hAnsi="Arial" w:cs="Arial"/>
          <w:lang w:val="es-BO" w:eastAsia="es-ES"/>
        </w:rPr>
        <w:t xml:space="preserve">La </w:t>
      </w:r>
      <w:r w:rsidRPr="0022199B">
        <w:rPr>
          <w:rFonts w:ascii="Arial" w:hAnsi="Arial" w:cs="Arial"/>
          <w:b/>
          <w:lang w:val="es-BO" w:eastAsia="es-ES"/>
        </w:rPr>
        <w:t>ENTIDAD</w:t>
      </w:r>
      <w:r w:rsidRPr="00644FD2">
        <w:rPr>
          <w:rFonts w:ascii="Arial" w:hAnsi="Arial" w:cs="Arial"/>
          <w:lang w:val="es-BO" w:eastAsia="es-ES"/>
        </w:rPr>
        <w:t xml:space="preserve"> se obliga en su sentido más amplio a cumplir con las siguientes obligaciones:</w:t>
      </w:r>
    </w:p>
    <w:p w:rsidR="00CF2D71" w:rsidRPr="00644FD2" w:rsidRDefault="00CF2D71" w:rsidP="00CF2D71">
      <w:pPr>
        <w:ind w:left="709" w:hanging="708"/>
        <w:jc w:val="both"/>
        <w:rPr>
          <w:rFonts w:ascii="Arial" w:hAnsi="Arial" w:cs="Arial"/>
          <w:lang w:val="es-BO" w:eastAsia="es-ES"/>
        </w:rPr>
      </w:pPr>
    </w:p>
    <w:p w:rsidR="00CF2D71" w:rsidRPr="00644FD2" w:rsidRDefault="00CF2D71" w:rsidP="000E62DD">
      <w:pPr>
        <w:numPr>
          <w:ilvl w:val="0"/>
          <w:numId w:val="49"/>
        </w:numPr>
        <w:ind w:left="1068"/>
        <w:contextualSpacing/>
        <w:jc w:val="both"/>
        <w:rPr>
          <w:rFonts w:ascii="Arial" w:hAnsi="Arial" w:cs="Arial"/>
          <w:lang w:val="es-BO" w:eastAsia="es-ES"/>
        </w:rPr>
      </w:pPr>
      <w:r w:rsidRPr="00644FD2">
        <w:rPr>
          <w:rFonts w:ascii="Arial" w:hAnsi="Arial" w:cs="Arial"/>
          <w:lang w:val="es-BO" w:eastAsia="es-ES"/>
        </w:rPr>
        <w:t xml:space="preserve">Notificar al </w:t>
      </w:r>
      <w:r w:rsidRPr="00644FD2">
        <w:rPr>
          <w:rFonts w:ascii="Arial" w:hAnsi="Arial" w:cs="Arial"/>
          <w:b/>
          <w:lang w:val="es-BO" w:eastAsia="es-ES"/>
        </w:rPr>
        <w:t xml:space="preserve">CONTRATISTA </w:t>
      </w:r>
      <w:r w:rsidRPr="00644FD2">
        <w:rPr>
          <w:rFonts w:ascii="Arial" w:hAnsi="Arial" w:cs="Arial"/>
          <w:lang w:val="es-BO" w:eastAsia="es-ES"/>
        </w:rPr>
        <w:t>los defectos e irregularidades encontradas en la ejecución del Servicio, fijando plazos para su corrección.</w:t>
      </w:r>
    </w:p>
    <w:p w:rsidR="00CF2D71" w:rsidRPr="00644FD2" w:rsidRDefault="00CF2D71" w:rsidP="00CF2D71">
      <w:pPr>
        <w:ind w:left="1415"/>
        <w:contextualSpacing/>
        <w:jc w:val="both"/>
        <w:rPr>
          <w:rFonts w:ascii="Arial" w:hAnsi="Arial" w:cs="Arial"/>
          <w:lang w:val="es-BO" w:eastAsia="es-ES"/>
        </w:rPr>
      </w:pPr>
    </w:p>
    <w:p w:rsidR="00CF2D71" w:rsidRDefault="00CF2D71" w:rsidP="000E62DD">
      <w:pPr>
        <w:numPr>
          <w:ilvl w:val="0"/>
          <w:numId w:val="49"/>
        </w:numPr>
        <w:ind w:left="1068"/>
        <w:contextualSpacing/>
        <w:jc w:val="both"/>
        <w:rPr>
          <w:rFonts w:ascii="Arial" w:hAnsi="Arial" w:cs="Arial"/>
          <w:lang w:val="es-BO" w:eastAsia="es-ES"/>
        </w:rPr>
      </w:pPr>
      <w:r w:rsidRPr="00644FD2">
        <w:rPr>
          <w:rFonts w:ascii="Arial" w:hAnsi="Arial" w:cs="Arial"/>
          <w:lang w:val="es-BO" w:eastAsia="es-ES"/>
        </w:rPr>
        <w:t xml:space="preserve">Proporcionar información y detalle para la ejecución del Servicio, comunicando al </w:t>
      </w:r>
      <w:r w:rsidRPr="00644FD2">
        <w:rPr>
          <w:rFonts w:ascii="Arial" w:hAnsi="Arial" w:cs="Arial"/>
          <w:b/>
          <w:lang w:val="es-BO" w:eastAsia="es-ES"/>
        </w:rPr>
        <w:t>CONTRATISTA</w:t>
      </w:r>
      <w:r w:rsidRPr="00644FD2">
        <w:rPr>
          <w:rFonts w:ascii="Arial" w:hAnsi="Arial" w:cs="Arial"/>
          <w:lang w:val="es-BO" w:eastAsia="es-ES"/>
        </w:rPr>
        <w:t xml:space="preserve"> eventuales cambios de normas y horarios de trabajo.</w:t>
      </w:r>
    </w:p>
    <w:p w:rsidR="00CF2D71" w:rsidRDefault="00CF2D71" w:rsidP="00CF2D71">
      <w:pPr>
        <w:pStyle w:val="Prrafodelista"/>
        <w:rPr>
          <w:rFonts w:ascii="Arial" w:hAnsi="Arial" w:cs="Arial"/>
          <w:lang w:val="es-BO"/>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 xml:space="preserve">DÉCIMA </w:t>
      </w:r>
      <w:r>
        <w:rPr>
          <w:rFonts w:ascii="Arial" w:hAnsi="Arial" w:cs="Arial"/>
          <w:b/>
          <w:u w:val="single"/>
          <w:lang w:val="es-BO" w:eastAsia="es-ES"/>
        </w:rPr>
        <w:t>OCTAVA</w:t>
      </w:r>
      <w:r w:rsidRPr="00644FD2">
        <w:rPr>
          <w:rFonts w:ascii="Arial" w:hAnsi="Arial" w:cs="Arial"/>
          <w:b/>
          <w:u w:val="single"/>
          <w:lang w:val="es-BO" w:eastAsia="es-ES"/>
        </w:rPr>
        <w:t>.- (FISCALIZACIÓN DEL SERVICIO)</w:t>
      </w:r>
    </w:p>
    <w:p w:rsidR="00CF2D71" w:rsidRPr="00644FD2" w:rsidRDefault="00CF2D71" w:rsidP="00CF2D71">
      <w:pPr>
        <w:jc w:val="both"/>
        <w:rPr>
          <w:rFonts w:ascii="Arial" w:hAnsi="Arial" w:cs="Arial"/>
          <w:u w:val="single"/>
          <w:lang w:val="es-BO" w:eastAsia="es-ES"/>
        </w:rPr>
      </w:pPr>
    </w:p>
    <w:p w:rsidR="00CF2D71" w:rsidRDefault="00CF2D71" w:rsidP="00CF2D71">
      <w:pPr>
        <w:ind w:left="705" w:hanging="705"/>
        <w:jc w:val="both"/>
        <w:rPr>
          <w:rFonts w:ascii="Arial" w:hAnsi="Arial" w:cs="Arial"/>
          <w:lang w:val="es-BO" w:eastAsia="es-ES"/>
        </w:rPr>
      </w:pPr>
      <w:r w:rsidRPr="00644FD2">
        <w:rPr>
          <w:rFonts w:ascii="Arial" w:hAnsi="Arial" w:cs="Arial"/>
          <w:b/>
          <w:lang w:val="es-BO" w:eastAsia="es-ES"/>
        </w:rPr>
        <w:lastRenderedPageBreak/>
        <w:t>1</w:t>
      </w:r>
      <w:r>
        <w:rPr>
          <w:rFonts w:ascii="Arial" w:hAnsi="Arial" w:cs="Arial"/>
          <w:b/>
          <w:lang w:val="es-BO" w:eastAsia="es-ES"/>
        </w:rPr>
        <w:t>8</w:t>
      </w:r>
      <w:r w:rsidRPr="00644FD2">
        <w:rPr>
          <w:rFonts w:ascii="Arial" w:hAnsi="Arial" w:cs="Arial"/>
          <w:b/>
          <w:lang w:val="es-BO" w:eastAsia="es-ES"/>
        </w:rPr>
        <w:t xml:space="preserve">.1. </w:t>
      </w:r>
      <w:r w:rsidRPr="00644FD2">
        <w:rPr>
          <w:rFonts w:ascii="Arial" w:hAnsi="Arial" w:cs="Arial"/>
          <w:lang w:val="es-BO" w:eastAsia="es-ES"/>
        </w:rPr>
        <w:tab/>
        <w:t xml:space="preserve">La </w:t>
      </w:r>
      <w:r w:rsidRPr="00644FD2">
        <w:rPr>
          <w:rFonts w:ascii="Arial" w:hAnsi="Arial" w:cs="Arial"/>
          <w:b/>
          <w:lang w:val="es-BO" w:eastAsia="es-ES"/>
        </w:rPr>
        <w:t xml:space="preserve">ENTIDAD </w:t>
      </w:r>
      <w:r w:rsidRPr="00644FD2">
        <w:rPr>
          <w:rFonts w:ascii="Arial" w:hAnsi="Arial" w:cs="Arial"/>
          <w:lang w:val="es-BO" w:eastAsia="es-ES"/>
        </w:rPr>
        <w:t>designará un Fiscal del Servicio</w:t>
      </w:r>
      <w:r w:rsidRPr="00644FD2">
        <w:rPr>
          <w:rFonts w:ascii="Arial" w:hAnsi="Arial" w:cs="Arial"/>
          <w:b/>
          <w:lang w:val="es-BO" w:eastAsia="es-ES"/>
        </w:rPr>
        <w:t xml:space="preserve"> </w:t>
      </w:r>
      <w:r w:rsidRPr="00644FD2">
        <w:rPr>
          <w:rFonts w:ascii="Arial" w:hAnsi="Arial" w:cs="Arial"/>
          <w:lang w:val="es-BO" w:eastAsia="es-ES"/>
        </w:rPr>
        <w:t xml:space="preserve">de seguimiento y control de la ejecución del Contrato, y comunicará oficialmente esta designación al </w:t>
      </w:r>
      <w:r w:rsidRPr="00644FD2">
        <w:rPr>
          <w:rFonts w:ascii="Arial" w:hAnsi="Arial" w:cs="Arial"/>
          <w:b/>
          <w:lang w:val="es-BO" w:eastAsia="es-ES"/>
        </w:rPr>
        <w:t xml:space="preserve">CONTRATISTA </w:t>
      </w:r>
      <w:r w:rsidRPr="00644FD2">
        <w:rPr>
          <w:rFonts w:ascii="Arial" w:hAnsi="Arial" w:cs="Arial"/>
          <w:lang w:val="es-BO" w:eastAsia="es-ES"/>
        </w:rPr>
        <w:t>mediante nota expresa y de conformidad a lo determinado en la cláusula (Notificaciones).</w:t>
      </w:r>
    </w:p>
    <w:p w:rsidR="00CF2D71" w:rsidRPr="00644FD2" w:rsidRDefault="00CF2D71" w:rsidP="00CF2D71">
      <w:pPr>
        <w:ind w:left="705" w:hanging="705"/>
        <w:jc w:val="both"/>
        <w:rPr>
          <w:rFonts w:ascii="Arial" w:hAnsi="Arial" w:cs="Arial"/>
          <w:lang w:val="es-BO" w:eastAsia="es-ES"/>
        </w:rPr>
      </w:pPr>
    </w:p>
    <w:p w:rsidR="00CF2D71" w:rsidRDefault="00CF2D71" w:rsidP="00CF2D71">
      <w:pPr>
        <w:tabs>
          <w:tab w:val="left" w:pos="900"/>
        </w:tabs>
        <w:ind w:left="705" w:hanging="705"/>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.2.</w:t>
      </w:r>
      <w:r w:rsidRPr="00644FD2">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644FD2">
        <w:rPr>
          <w:rFonts w:ascii="Arial" w:hAnsi="Arial" w:cs="Arial"/>
          <w:b/>
          <w:lang w:val="es-BO" w:eastAsia="es-ES"/>
        </w:rPr>
        <w:t>ENTIDAD</w:t>
      </w:r>
      <w:r w:rsidRPr="00644FD2">
        <w:rPr>
          <w:rFonts w:ascii="Arial" w:hAnsi="Arial" w:cs="Arial"/>
          <w:lang w:val="es-BO" w:eastAsia="es-ES"/>
        </w:rPr>
        <w:t xml:space="preserve"> con relación al Contrato.</w:t>
      </w:r>
    </w:p>
    <w:p w:rsidR="00CF2D71" w:rsidRPr="00644FD2" w:rsidRDefault="00CF2D71" w:rsidP="00CF2D71">
      <w:pPr>
        <w:tabs>
          <w:tab w:val="left" w:pos="900"/>
        </w:tabs>
        <w:ind w:left="705" w:hanging="705"/>
        <w:jc w:val="both"/>
        <w:rPr>
          <w:rFonts w:ascii="Arial" w:hAnsi="Arial" w:cs="Arial"/>
          <w:lang w:val="es-BO" w:eastAsia="es-ES"/>
        </w:rPr>
      </w:pPr>
    </w:p>
    <w:p w:rsidR="00CF2D71" w:rsidRDefault="00CF2D71" w:rsidP="00CF2D71">
      <w:pPr>
        <w:widowControl w:val="0"/>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.3.</w:t>
      </w:r>
      <w:r w:rsidRPr="00644FD2">
        <w:rPr>
          <w:rFonts w:ascii="Arial" w:hAnsi="Arial" w:cs="Arial"/>
          <w:lang w:val="es-BO" w:eastAsia="es-ES"/>
        </w:rPr>
        <w:tab/>
        <w:t>El Fiscal del Servicio tendrá los más amplios poderes, inclusive para:</w:t>
      </w:r>
    </w:p>
    <w:p w:rsidR="00CF2D71" w:rsidRPr="00644FD2" w:rsidRDefault="00CF2D71" w:rsidP="00CF2D71">
      <w:pPr>
        <w:widowControl w:val="0"/>
        <w:jc w:val="both"/>
        <w:rPr>
          <w:rFonts w:ascii="Arial" w:hAnsi="Arial" w:cs="Arial"/>
          <w:lang w:val="es-BO" w:eastAsia="es-ES"/>
        </w:rPr>
      </w:pPr>
    </w:p>
    <w:p w:rsidR="00CF2D71" w:rsidRPr="00644FD2" w:rsidRDefault="00CF2D71" w:rsidP="000E62DD">
      <w:pPr>
        <w:widowControl w:val="0"/>
        <w:numPr>
          <w:ilvl w:val="0"/>
          <w:numId w:val="48"/>
        </w:numPr>
        <w:tabs>
          <w:tab w:val="num" w:pos="1134"/>
        </w:tabs>
        <w:ind w:left="1134" w:hanging="425"/>
        <w:jc w:val="both"/>
        <w:rPr>
          <w:rFonts w:ascii="Arial" w:hAnsi="Arial" w:cs="Arial"/>
          <w:lang w:val="es-BO" w:eastAsia="es-ES"/>
        </w:rPr>
      </w:pPr>
      <w:r w:rsidRPr="00644FD2">
        <w:rPr>
          <w:rFonts w:ascii="Arial" w:hAnsi="Arial" w:cs="Arial"/>
          <w:lang w:val="es-BO" w:eastAsia="es-ES"/>
        </w:rPr>
        <w:t xml:space="preserve">Ordenar la inmediata sustitución de cualquier empleado del </w:t>
      </w:r>
      <w:r w:rsidRPr="00644FD2">
        <w:rPr>
          <w:rFonts w:ascii="Arial" w:hAnsi="Arial" w:cs="Arial"/>
          <w:b/>
          <w:lang w:val="es-BO" w:eastAsia="es-ES"/>
        </w:rPr>
        <w:t>CONTRATISTA</w:t>
      </w:r>
      <w:r w:rsidRPr="00644FD2">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CF2D71" w:rsidRPr="00644FD2" w:rsidRDefault="00CF2D71" w:rsidP="000E62DD">
      <w:pPr>
        <w:widowControl w:val="0"/>
        <w:numPr>
          <w:ilvl w:val="0"/>
          <w:numId w:val="48"/>
        </w:numPr>
        <w:tabs>
          <w:tab w:val="num" w:pos="1134"/>
        </w:tabs>
        <w:ind w:left="1134" w:hanging="425"/>
        <w:jc w:val="both"/>
        <w:rPr>
          <w:rFonts w:ascii="Arial" w:hAnsi="Arial" w:cs="Arial"/>
          <w:lang w:val="es-BO" w:eastAsia="es-ES"/>
        </w:rPr>
      </w:pPr>
      <w:r w:rsidRPr="00644FD2">
        <w:rPr>
          <w:rFonts w:ascii="Arial" w:hAnsi="Arial" w:cs="Arial"/>
          <w:lang w:val="es-BO" w:eastAsia="es-ES"/>
        </w:rPr>
        <w:t>Interrumpir cualquier parte del Servicio ejecutado en desacuerdo con lo determinado en el Contrato.</w:t>
      </w:r>
    </w:p>
    <w:p w:rsidR="00CF2D71" w:rsidRDefault="00CF2D71" w:rsidP="000E62DD">
      <w:pPr>
        <w:widowControl w:val="0"/>
        <w:numPr>
          <w:ilvl w:val="0"/>
          <w:numId w:val="48"/>
        </w:numPr>
        <w:tabs>
          <w:tab w:val="num" w:pos="1134"/>
        </w:tabs>
        <w:ind w:left="1134" w:hanging="425"/>
        <w:jc w:val="both"/>
        <w:rPr>
          <w:rFonts w:ascii="Arial" w:hAnsi="Arial" w:cs="Arial"/>
          <w:lang w:val="es-BO" w:eastAsia="es-ES"/>
        </w:rPr>
      </w:pPr>
      <w:r w:rsidRPr="00644FD2">
        <w:rPr>
          <w:rFonts w:ascii="Arial" w:hAnsi="Arial" w:cs="Arial"/>
          <w:lang w:val="es-BO" w:eastAsia="es-ES"/>
        </w:rPr>
        <w:t xml:space="preserve">En caso de inobservancia por parte del </w:t>
      </w:r>
      <w:r w:rsidRPr="00644FD2">
        <w:rPr>
          <w:rFonts w:ascii="Arial" w:hAnsi="Arial" w:cs="Arial"/>
          <w:b/>
          <w:lang w:val="es-BO" w:eastAsia="es-ES"/>
        </w:rPr>
        <w:t>CONTRATISTA</w:t>
      </w:r>
      <w:r w:rsidRPr="00644FD2">
        <w:rPr>
          <w:rFonts w:ascii="Arial" w:hAnsi="Arial" w:cs="Arial"/>
          <w:lang w:val="es-BO" w:eastAsia="es-ES"/>
        </w:rPr>
        <w:t xml:space="preserve"> a las exigencias de la fiscalización, se tendrá además el derecho de aplicación de multas previstas en el Contrato. </w:t>
      </w:r>
    </w:p>
    <w:p w:rsidR="00CF2D71" w:rsidRPr="00644FD2" w:rsidRDefault="00CF2D71" w:rsidP="00CF2D71">
      <w:pPr>
        <w:widowControl w:val="0"/>
        <w:tabs>
          <w:tab w:val="num" w:pos="1134"/>
        </w:tabs>
        <w:ind w:left="1134"/>
        <w:jc w:val="both"/>
        <w:rPr>
          <w:rFonts w:ascii="Arial" w:hAnsi="Arial" w:cs="Arial"/>
          <w:lang w:val="es-BO" w:eastAsia="es-ES"/>
        </w:rPr>
      </w:pPr>
    </w:p>
    <w:p w:rsidR="00CF2D71" w:rsidRDefault="00CF2D71" w:rsidP="00CF2D71">
      <w:pPr>
        <w:widowControl w:val="0"/>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.4.</w:t>
      </w:r>
      <w:r w:rsidRPr="00644FD2">
        <w:rPr>
          <w:rFonts w:ascii="Arial" w:hAnsi="Arial" w:cs="Arial"/>
          <w:lang w:val="es-BO" w:eastAsia="es-ES"/>
        </w:rPr>
        <w:t xml:space="preserve"> </w:t>
      </w:r>
      <w:r w:rsidRPr="00644FD2">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644FD2">
        <w:rPr>
          <w:rFonts w:ascii="Arial" w:hAnsi="Arial" w:cs="Arial"/>
          <w:b/>
          <w:lang w:val="es-BO" w:eastAsia="es-ES"/>
        </w:rPr>
        <w:t>CONTRATISTA</w:t>
      </w:r>
      <w:r w:rsidRPr="00644FD2">
        <w:rPr>
          <w:rFonts w:ascii="Arial" w:hAnsi="Arial" w:cs="Arial"/>
          <w:lang w:val="es-BO" w:eastAsia="es-ES"/>
        </w:rPr>
        <w:t xml:space="preserve"> un plazo máximo para la solución del problema. Luego de dicho aviso, si transcurrido el plazo, el </w:t>
      </w:r>
      <w:r w:rsidRPr="00644FD2">
        <w:rPr>
          <w:rFonts w:ascii="Arial" w:hAnsi="Arial" w:cs="Arial"/>
          <w:b/>
          <w:lang w:val="es-BO" w:eastAsia="es-ES"/>
        </w:rPr>
        <w:t>CONTRATISTA</w:t>
      </w:r>
      <w:r w:rsidRPr="00644FD2">
        <w:rPr>
          <w:rFonts w:ascii="Arial" w:hAnsi="Arial" w:cs="Arial"/>
          <w:lang w:val="es-BO" w:eastAsia="es-ES"/>
        </w:rPr>
        <w:t xml:space="preserve"> no procede con dicha solicitud, la misma se constituirá en causal de resolución por incumplimiento de Contrato, reservándose la </w:t>
      </w:r>
      <w:r w:rsidRPr="00644FD2">
        <w:rPr>
          <w:rFonts w:ascii="Arial" w:hAnsi="Arial" w:cs="Arial"/>
          <w:b/>
          <w:lang w:val="es-BO" w:eastAsia="es-ES"/>
        </w:rPr>
        <w:t>ENTIDAD</w:t>
      </w:r>
      <w:r w:rsidRPr="00644FD2">
        <w:rPr>
          <w:rFonts w:ascii="Arial" w:hAnsi="Arial" w:cs="Arial"/>
          <w:lang w:val="es-BO" w:eastAsia="es-ES"/>
        </w:rPr>
        <w:t xml:space="preserve"> el derecho de aplicar las multas de acuerdo al Contrato.</w:t>
      </w:r>
    </w:p>
    <w:p w:rsidR="00CF2D71" w:rsidRPr="00644FD2" w:rsidRDefault="00CF2D71" w:rsidP="00CF2D71">
      <w:pPr>
        <w:widowControl w:val="0"/>
        <w:ind w:left="709" w:hanging="709"/>
        <w:jc w:val="both"/>
        <w:rPr>
          <w:rFonts w:ascii="Arial" w:hAnsi="Arial" w:cs="Arial"/>
          <w:lang w:val="es-BO" w:eastAsia="es-ES"/>
        </w:rPr>
      </w:pPr>
    </w:p>
    <w:p w:rsidR="00CF2D71" w:rsidRDefault="00CF2D71" w:rsidP="00CF2D71">
      <w:pPr>
        <w:widowControl w:val="0"/>
        <w:ind w:left="709" w:hanging="709"/>
        <w:jc w:val="both"/>
        <w:rPr>
          <w:rFonts w:ascii="Arial" w:hAnsi="Arial" w:cs="Arial"/>
          <w:lang w:val="es-BO" w:eastAsia="es-ES"/>
        </w:rPr>
      </w:pPr>
      <w:r w:rsidRPr="00644FD2">
        <w:rPr>
          <w:rFonts w:ascii="Arial" w:hAnsi="Arial" w:cs="Arial"/>
          <w:b/>
          <w:lang w:val="es-BO" w:eastAsia="es-ES"/>
        </w:rPr>
        <w:t>1</w:t>
      </w:r>
      <w:r>
        <w:rPr>
          <w:rFonts w:ascii="Arial" w:hAnsi="Arial" w:cs="Arial"/>
          <w:b/>
          <w:lang w:val="es-BO" w:eastAsia="es-ES"/>
        </w:rPr>
        <w:t>8</w:t>
      </w:r>
      <w:r w:rsidRPr="00644FD2">
        <w:rPr>
          <w:rFonts w:ascii="Arial" w:hAnsi="Arial" w:cs="Arial"/>
          <w:b/>
          <w:lang w:val="es-BO" w:eastAsia="es-ES"/>
        </w:rPr>
        <w:t>.5.</w:t>
      </w:r>
      <w:r w:rsidRPr="00644FD2">
        <w:rPr>
          <w:rFonts w:ascii="Arial" w:hAnsi="Arial" w:cs="Arial"/>
          <w:lang w:val="es-BO" w:eastAsia="es-ES"/>
        </w:rPr>
        <w:tab/>
        <w:t xml:space="preserve">La acción u omisión, total o parcial, de la fiscalización no exime al </w:t>
      </w:r>
      <w:r w:rsidRPr="00644FD2">
        <w:rPr>
          <w:rFonts w:ascii="Arial" w:hAnsi="Arial" w:cs="Arial"/>
          <w:b/>
          <w:lang w:val="es-BO" w:eastAsia="es-ES"/>
        </w:rPr>
        <w:t>CONTRATISTA</w:t>
      </w:r>
      <w:r w:rsidRPr="00644FD2">
        <w:rPr>
          <w:rFonts w:ascii="Arial" w:hAnsi="Arial" w:cs="Arial"/>
          <w:lang w:val="es-BO" w:eastAsia="es-ES"/>
        </w:rPr>
        <w:t xml:space="preserve"> de su total responsabilidad por la ejecución del Servicio.</w:t>
      </w:r>
    </w:p>
    <w:p w:rsidR="00CF2D71" w:rsidRPr="00644FD2" w:rsidRDefault="00CF2D71" w:rsidP="00CF2D71">
      <w:pPr>
        <w:widowControl w:val="0"/>
        <w:ind w:left="709" w:hanging="709"/>
        <w:jc w:val="both"/>
        <w:rPr>
          <w:rFonts w:ascii="Arial" w:hAnsi="Arial" w:cs="Arial"/>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 xml:space="preserve">DÉCIMA </w:t>
      </w:r>
      <w:r>
        <w:rPr>
          <w:rFonts w:ascii="Arial" w:hAnsi="Arial" w:cs="Arial"/>
          <w:b/>
          <w:u w:val="single"/>
          <w:lang w:val="es-BO" w:eastAsia="es-ES"/>
        </w:rPr>
        <w:t>NOVENA</w:t>
      </w:r>
      <w:r w:rsidRPr="00644FD2">
        <w:rPr>
          <w:rFonts w:ascii="Arial" w:hAnsi="Arial" w:cs="Arial"/>
          <w:b/>
          <w:u w:val="single"/>
          <w:lang w:val="es-BO" w:eastAsia="es-ES"/>
        </w:rPr>
        <w:t>.- (REPRESENTANTE DEL CONTRATISTA)</w:t>
      </w:r>
    </w:p>
    <w:p w:rsidR="00CF2D71" w:rsidRPr="00644FD2" w:rsidRDefault="00CF2D71" w:rsidP="00CF2D71">
      <w:pPr>
        <w:jc w:val="both"/>
        <w:rPr>
          <w:rFonts w:ascii="Arial" w:hAnsi="Arial" w:cs="Arial"/>
          <w:b/>
          <w:u w:val="single"/>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designará mediante notificación escrita a la </w:t>
      </w:r>
      <w:r w:rsidRPr="00644FD2">
        <w:rPr>
          <w:rFonts w:ascii="Arial" w:hAnsi="Arial" w:cs="Arial"/>
          <w:b/>
          <w:lang w:val="es-BO" w:eastAsia="es-ES"/>
        </w:rPr>
        <w:t>ENTIDAD</w:t>
      </w:r>
      <w:r w:rsidRPr="00644FD2">
        <w:rPr>
          <w:rFonts w:ascii="Arial" w:hAnsi="Arial" w:cs="Arial"/>
          <w:lang w:val="es-BO" w:eastAsia="es-ES"/>
        </w:rPr>
        <w:t xml:space="preserve">, a su representante para la entrega del Servicio, dicho personero será denominado agente del Servicio y será presentado oficialmente por el </w:t>
      </w:r>
      <w:r w:rsidRPr="00644FD2">
        <w:rPr>
          <w:rFonts w:ascii="Arial" w:hAnsi="Arial" w:cs="Arial"/>
          <w:b/>
          <w:lang w:val="es-BO" w:eastAsia="es-ES"/>
        </w:rPr>
        <w:t>CONTRATISTA</w:t>
      </w:r>
      <w:r w:rsidRPr="00644FD2">
        <w:rPr>
          <w:rFonts w:ascii="Arial" w:hAnsi="Arial" w:cs="Arial"/>
          <w:lang w:val="es-BO" w:eastAsia="es-ES"/>
        </w:rPr>
        <w:t xml:space="preserve"> antes del inicio del mismo, mediante comunicación escrita dirigida a la </w:t>
      </w:r>
      <w:r w:rsidRPr="00644FD2">
        <w:rPr>
          <w:rFonts w:ascii="Arial" w:hAnsi="Arial" w:cs="Arial"/>
          <w:b/>
          <w:lang w:val="es-BO" w:eastAsia="es-ES"/>
        </w:rPr>
        <w:t xml:space="preserve">ENTIDAD  </w:t>
      </w:r>
      <w:r w:rsidRPr="00644FD2">
        <w:rPr>
          <w:rFonts w:ascii="Arial" w:hAnsi="Arial" w:cs="Arial"/>
          <w:lang w:val="es-BO" w:eastAsia="es-ES"/>
        </w:rPr>
        <w:t>de conformidad a la cláusula (Notificaciones) del presente Contrato.</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agente del Servicio representará al </w:t>
      </w:r>
      <w:r w:rsidRPr="00644FD2">
        <w:rPr>
          <w:rFonts w:ascii="Arial" w:hAnsi="Arial" w:cs="Arial"/>
          <w:b/>
          <w:lang w:val="es-BO" w:eastAsia="es-ES"/>
        </w:rPr>
        <w:t>CONTRATISTA</w:t>
      </w:r>
      <w:r w:rsidRPr="00644FD2">
        <w:rPr>
          <w:rFonts w:ascii="Arial" w:hAnsi="Arial" w:cs="Arial"/>
          <w:lang w:val="es-BO" w:eastAsia="es-ES"/>
        </w:rPr>
        <w:t xml:space="preserve"> durante toda la prestación del Servicio y mantendrá coordinación permanente y efectiva con la </w:t>
      </w:r>
      <w:r w:rsidRPr="00644FD2">
        <w:rPr>
          <w:rFonts w:ascii="Arial" w:hAnsi="Arial" w:cs="Arial"/>
          <w:b/>
          <w:lang w:val="es-BO" w:eastAsia="es-ES"/>
        </w:rPr>
        <w:t>ENTIDAD</w:t>
      </w:r>
      <w:r w:rsidRPr="00644FD2">
        <w:rPr>
          <w:rFonts w:ascii="Arial" w:hAnsi="Arial" w:cs="Arial"/>
          <w:lang w:val="es-BO" w:eastAsia="es-ES"/>
        </w:rPr>
        <w:t xml:space="preserve"> a través del Fiscal del Servicio, a objeto de atender satisfactoriamente los requerimientos y dar fiel cumplimiento al Contrato.</w:t>
      </w:r>
    </w:p>
    <w:p w:rsidR="00CF2D71" w:rsidRPr="00644FD2" w:rsidRDefault="00CF2D71" w:rsidP="00CF2D71">
      <w:pPr>
        <w:jc w:val="both"/>
        <w:rPr>
          <w:rFonts w:ascii="Arial" w:hAnsi="Arial" w:cs="Arial"/>
          <w:b/>
          <w:u w:val="single"/>
          <w:lang w:val="es-BO" w:eastAsia="es-ES"/>
        </w:rPr>
      </w:pPr>
    </w:p>
    <w:p w:rsidR="00CF2D71" w:rsidRDefault="00CF2D71" w:rsidP="00CF2D71">
      <w:pPr>
        <w:jc w:val="both"/>
        <w:rPr>
          <w:rFonts w:ascii="Arial" w:hAnsi="Arial" w:cs="Arial"/>
          <w:b/>
          <w:u w:val="single"/>
          <w:lang w:val="es-BO" w:eastAsia="es-ES"/>
        </w:rPr>
      </w:pPr>
      <w:r>
        <w:rPr>
          <w:rFonts w:ascii="Arial" w:hAnsi="Arial" w:cs="Arial"/>
          <w:b/>
          <w:u w:val="single"/>
          <w:lang w:val="es-BO" w:eastAsia="es-ES"/>
        </w:rPr>
        <w:t>VIGÉSIMA</w:t>
      </w:r>
      <w:r w:rsidRPr="00644FD2">
        <w:rPr>
          <w:rFonts w:ascii="Arial" w:hAnsi="Arial" w:cs="Arial"/>
          <w:b/>
          <w:u w:val="single"/>
          <w:lang w:val="es-BO" w:eastAsia="es-ES"/>
        </w:rPr>
        <w:t>.- (INTRANSFERIBILIDAD DEL CONTRATO)</w:t>
      </w:r>
    </w:p>
    <w:p w:rsidR="00CF2D71" w:rsidRPr="00644FD2" w:rsidRDefault="00CF2D71" w:rsidP="00CF2D71">
      <w:pPr>
        <w:jc w:val="both"/>
        <w:rPr>
          <w:rFonts w:ascii="Arial" w:hAnsi="Arial" w:cs="Arial"/>
          <w:b/>
          <w:u w:val="single"/>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bajo ningún título podrá ceder, transferir, subrogar, total o parcialmente este Contrato.</w:t>
      </w:r>
    </w:p>
    <w:p w:rsidR="00CF2D71" w:rsidRPr="00644FD2"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644FD2">
        <w:rPr>
          <w:rFonts w:ascii="Arial" w:hAnsi="Arial" w:cs="Arial"/>
          <w:b/>
          <w:lang w:val="es-BO" w:eastAsia="es-ES"/>
        </w:rPr>
        <w:t>ENTIDAD</w:t>
      </w:r>
      <w:r w:rsidRPr="00644FD2">
        <w:rPr>
          <w:rFonts w:ascii="Arial" w:hAnsi="Arial" w:cs="Arial"/>
          <w:lang w:val="es-BO" w:eastAsia="es-ES"/>
        </w:rPr>
        <w:t>, bajo los mismos términos y condiciones del presente Contrato.</w:t>
      </w:r>
    </w:p>
    <w:p w:rsidR="00CF2D71"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CF2D71"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F2D71" w:rsidRDefault="00CF2D71" w:rsidP="00CF2D71">
      <w:pPr>
        <w:jc w:val="both"/>
        <w:rPr>
          <w:rFonts w:ascii="Arial" w:hAnsi="Arial" w:cs="Arial"/>
          <w:b/>
          <w:u w:val="single"/>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VIGÉSIMA</w:t>
      </w:r>
      <w:r>
        <w:rPr>
          <w:rFonts w:ascii="Arial" w:hAnsi="Arial" w:cs="Arial"/>
          <w:b/>
          <w:u w:val="single"/>
          <w:lang w:val="es-BO" w:eastAsia="es-ES"/>
        </w:rPr>
        <w:t xml:space="preserve"> PRIMERA</w:t>
      </w:r>
      <w:r w:rsidRPr="00644FD2">
        <w:rPr>
          <w:rFonts w:ascii="Arial" w:hAnsi="Arial" w:cs="Arial"/>
          <w:b/>
          <w:u w:val="single"/>
          <w:lang w:val="es-BO" w:eastAsia="es-ES"/>
        </w:rPr>
        <w:t>.- (IMPUESTOS Y TRIBUTOS)</w:t>
      </w:r>
    </w:p>
    <w:p w:rsidR="00CF2D71" w:rsidRPr="00644FD2" w:rsidRDefault="00CF2D71" w:rsidP="00CF2D71">
      <w:pPr>
        <w:jc w:val="both"/>
        <w:rPr>
          <w:rFonts w:ascii="Arial" w:hAnsi="Arial" w:cs="Arial"/>
          <w:u w:val="single"/>
          <w:lang w:val="es-BO" w:eastAsia="es-ES"/>
        </w:rPr>
      </w:pPr>
    </w:p>
    <w:p w:rsidR="00CF2D71" w:rsidRDefault="00CF2D71" w:rsidP="00CF2D71">
      <w:pPr>
        <w:widowControl w:val="0"/>
        <w:ind w:left="720" w:hanging="720"/>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1</w:t>
      </w:r>
      <w:r w:rsidRPr="00644FD2">
        <w:rPr>
          <w:rFonts w:ascii="Arial" w:hAnsi="Arial" w:cs="Arial"/>
          <w:b/>
          <w:lang w:val="es-BO" w:eastAsia="es-ES"/>
        </w:rPr>
        <w:t>.1.</w:t>
      </w:r>
      <w:r w:rsidRPr="00644FD2">
        <w:rPr>
          <w:rFonts w:ascii="Arial" w:hAnsi="Arial" w:cs="Arial"/>
          <w:b/>
          <w:lang w:val="es-BO" w:eastAsia="es-ES"/>
        </w:rPr>
        <w:tab/>
      </w:r>
      <w:r w:rsidRPr="00644FD2">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644FD2">
        <w:rPr>
          <w:rFonts w:ascii="Arial" w:hAnsi="Arial" w:cs="Arial"/>
          <w:b/>
          <w:lang w:val="es-BO" w:eastAsia="es-ES"/>
        </w:rPr>
        <w:t>CONTRATISTA</w:t>
      </w:r>
      <w:r w:rsidRPr="00644FD2">
        <w:rPr>
          <w:rFonts w:ascii="Arial" w:hAnsi="Arial" w:cs="Arial"/>
          <w:lang w:val="es-BO" w:eastAsia="es-ES"/>
        </w:rPr>
        <w:t xml:space="preserve"> conforme a lo previsto en la Ley Aplicable, sin derecho a reembolso. La </w:t>
      </w:r>
      <w:r w:rsidRPr="00644FD2">
        <w:rPr>
          <w:rFonts w:ascii="Arial" w:hAnsi="Arial" w:cs="Arial"/>
          <w:b/>
          <w:lang w:val="es-BO" w:eastAsia="es-ES"/>
        </w:rPr>
        <w:t>ENTIDAD</w:t>
      </w:r>
      <w:r w:rsidRPr="00644FD2">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F2D71" w:rsidRPr="00644FD2" w:rsidRDefault="00CF2D71" w:rsidP="00CF2D71">
      <w:pPr>
        <w:widowControl w:val="0"/>
        <w:ind w:left="720" w:hanging="720"/>
        <w:jc w:val="both"/>
        <w:rPr>
          <w:rFonts w:ascii="Arial" w:hAnsi="Arial" w:cs="Arial"/>
          <w:lang w:val="es-BO" w:eastAsia="es-ES"/>
        </w:rPr>
      </w:pPr>
    </w:p>
    <w:p w:rsidR="00CF2D71" w:rsidRPr="00644FD2" w:rsidRDefault="00CF2D71" w:rsidP="00CF2D71">
      <w:pPr>
        <w:widowControl w:val="0"/>
        <w:ind w:left="720" w:hanging="720"/>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1</w:t>
      </w:r>
      <w:r w:rsidRPr="00644FD2">
        <w:rPr>
          <w:rFonts w:ascii="Arial" w:hAnsi="Arial" w:cs="Arial"/>
          <w:b/>
          <w:lang w:val="es-BO" w:eastAsia="es-ES"/>
        </w:rPr>
        <w:t>.2.</w:t>
      </w:r>
      <w:r w:rsidRPr="00644FD2">
        <w:rPr>
          <w:rFonts w:ascii="Arial" w:hAnsi="Arial" w:cs="Arial"/>
          <w:lang w:val="es-BO" w:eastAsia="es-ES"/>
        </w:rPr>
        <w:tab/>
        <w:t xml:space="preserve">El </w:t>
      </w:r>
      <w:r w:rsidRPr="00644FD2">
        <w:rPr>
          <w:rFonts w:ascii="Arial" w:hAnsi="Arial" w:cs="Arial"/>
          <w:b/>
          <w:lang w:val="es-BO" w:eastAsia="es-ES"/>
        </w:rPr>
        <w:t>CONTRATISTA</w:t>
      </w:r>
      <w:r w:rsidRPr="00644FD2">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CF2D71" w:rsidRDefault="00CF2D71" w:rsidP="00CF2D71">
      <w:pPr>
        <w:jc w:val="both"/>
        <w:rPr>
          <w:rFonts w:ascii="Arial" w:hAnsi="Arial" w:cs="Arial"/>
          <w:b/>
          <w:u w:val="single"/>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SEGUNDA</w:t>
      </w:r>
      <w:r w:rsidRPr="00644FD2">
        <w:rPr>
          <w:rFonts w:ascii="Arial" w:hAnsi="Arial" w:cs="Arial"/>
          <w:b/>
          <w:u w:val="single"/>
          <w:lang w:val="es-BO" w:eastAsia="es-ES"/>
        </w:rPr>
        <w:t>.- (CONFIDENCIALIDAD)</w:t>
      </w:r>
    </w:p>
    <w:p w:rsidR="00CF2D71" w:rsidRPr="00644FD2" w:rsidRDefault="00CF2D71" w:rsidP="00CF2D71">
      <w:pPr>
        <w:jc w:val="both"/>
        <w:rPr>
          <w:rFonts w:ascii="Arial" w:hAnsi="Arial" w:cs="Arial"/>
          <w:b/>
          <w:u w:val="single"/>
          <w:lang w:val="es-BO" w:eastAsia="es-ES"/>
        </w:rPr>
      </w:pPr>
    </w:p>
    <w:p w:rsidR="00CF2D71" w:rsidRPr="00644FD2" w:rsidRDefault="00CF2D71" w:rsidP="00CF2D7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El </w:t>
      </w:r>
      <w:r w:rsidRPr="00644FD2">
        <w:rPr>
          <w:rFonts w:ascii="Arial" w:hAnsi="Arial" w:cs="Arial"/>
          <w:b/>
          <w:bCs/>
          <w:lang w:val="es-BO"/>
        </w:rPr>
        <w:t>CONTRATISTA</w:t>
      </w:r>
      <w:r w:rsidRPr="00644FD2">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F2D71" w:rsidRPr="00644FD2" w:rsidRDefault="00CF2D71" w:rsidP="00CF2D71">
      <w:pPr>
        <w:shd w:val="clear" w:color="auto" w:fill="FFFFFF"/>
        <w:tabs>
          <w:tab w:val="left" w:pos="426"/>
        </w:tabs>
        <w:ind w:right="-6"/>
        <w:contextualSpacing/>
        <w:jc w:val="both"/>
        <w:rPr>
          <w:rFonts w:ascii="Arial" w:hAnsi="Arial" w:cs="Arial"/>
          <w:lang w:val="es-BO"/>
        </w:rPr>
      </w:pPr>
    </w:p>
    <w:p w:rsidR="00CF2D71" w:rsidRPr="00644FD2" w:rsidRDefault="00CF2D71" w:rsidP="00CF2D7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Las obligaciones que el </w:t>
      </w:r>
      <w:r w:rsidRPr="00644FD2">
        <w:rPr>
          <w:rFonts w:ascii="Arial" w:hAnsi="Arial" w:cs="Arial"/>
          <w:b/>
          <w:lang w:val="es-BO"/>
        </w:rPr>
        <w:t xml:space="preserve">CONTRATISTA </w:t>
      </w:r>
      <w:r w:rsidRPr="00644FD2">
        <w:rPr>
          <w:rFonts w:ascii="Arial" w:hAnsi="Arial" w:cs="Arial"/>
          <w:lang w:val="es-BO"/>
        </w:rPr>
        <w:t>asume bajo este Contrato con relación a la confidencialidad, subsistirán una vez finalizado el Contrato.</w:t>
      </w:r>
    </w:p>
    <w:p w:rsidR="00CF2D71" w:rsidRPr="00644FD2" w:rsidRDefault="00CF2D71" w:rsidP="00CF2D71">
      <w:pPr>
        <w:contextualSpacing/>
        <w:rPr>
          <w:rFonts w:ascii="Arial" w:hAnsi="Arial" w:cs="Arial"/>
          <w:lang w:val="es-BO"/>
        </w:rPr>
      </w:pPr>
    </w:p>
    <w:p w:rsidR="00CF2D71" w:rsidRPr="00644FD2" w:rsidRDefault="00CF2D71" w:rsidP="00CF2D7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 xml:space="preserve">A la terminación del presente Contrato, por resolución o por su cumplimiento, el </w:t>
      </w:r>
      <w:r w:rsidRPr="00644FD2">
        <w:rPr>
          <w:rFonts w:ascii="Arial" w:hAnsi="Arial" w:cs="Arial"/>
          <w:b/>
          <w:lang w:val="es-BO"/>
        </w:rPr>
        <w:t xml:space="preserve">CONTRATISTA </w:t>
      </w:r>
      <w:r w:rsidRPr="00644FD2">
        <w:rPr>
          <w:rFonts w:ascii="Arial" w:hAnsi="Arial" w:cs="Arial"/>
          <w:lang w:val="es-BO"/>
        </w:rPr>
        <w:t xml:space="preserve">está en la obligación de entregar de manera inmediata a la </w:t>
      </w:r>
      <w:r w:rsidRPr="00644FD2">
        <w:rPr>
          <w:rFonts w:ascii="Arial" w:hAnsi="Arial" w:cs="Arial"/>
          <w:b/>
          <w:lang w:val="es-BO"/>
        </w:rPr>
        <w:t>ENTIDAD</w:t>
      </w:r>
      <w:r w:rsidRPr="00644FD2">
        <w:rPr>
          <w:rFonts w:ascii="Arial" w:hAnsi="Arial" w:cs="Arial"/>
          <w:lang w:val="es-BO"/>
        </w:rPr>
        <w:t xml:space="preserve"> todos los documentos, notas, datos, información, y otros que hubiera entrado en posesión del </w:t>
      </w:r>
      <w:r w:rsidRPr="00644FD2">
        <w:rPr>
          <w:rFonts w:ascii="Arial" w:hAnsi="Arial" w:cs="Arial"/>
          <w:b/>
          <w:lang w:val="es-BO"/>
        </w:rPr>
        <w:t>CONTRATISTA</w:t>
      </w:r>
      <w:r w:rsidRPr="00644FD2">
        <w:rPr>
          <w:rFonts w:ascii="Arial" w:hAnsi="Arial" w:cs="Arial"/>
          <w:lang w:val="es-BO"/>
        </w:rPr>
        <w:t xml:space="preserve"> en virtud a la ejecución del presente Contrato, no pudiendo retener el </w:t>
      </w:r>
      <w:r w:rsidRPr="00644FD2">
        <w:rPr>
          <w:rFonts w:ascii="Arial" w:hAnsi="Arial" w:cs="Arial"/>
          <w:b/>
          <w:lang w:val="es-BO"/>
        </w:rPr>
        <w:t xml:space="preserve">CONTRATISTA </w:t>
      </w:r>
      <w:r w:rsidRPr="00644FD2">
        <w:rPr>
          <w:rFonts w:ascii="Arial" w:hAnsi="Arial" w:cs="Arial"/>
          <w:lang w:val="es-BO"/>
        </w:rPr>
        <w:t>ninguna copia de los mismos, ya sean en papel o en formato electrónico o digital.</w:t>
      </w:r>
    </w:p>
    <w:p w:rsidR="00CF2D71" w:rsidRPr="00644FD2" w:rsidRDefault="00CF2D71" w:rsidP="00CF2D71">
      <w:pPr>
        <w:shd w:val="clear" w:color="auto" w:fill="FFFFFF"/>
        <w:tabs>
          <w:tab w:val="left" w:pos="426"/>
        </w:tabs>
        <w:ind w:right="-6"/>
        <w:contextualSpacing/>
        <w:jc w:val="both"/>
        <w:rPr>
          <w:rFonts w:ascii="Arial" w:hAnsi="Arial" w:cs="Arial"/>
          <w:lang w:val="es-BO"/>
        </w:rPr>
      </w:pPr>
    </w:p>
    <w:p w:rsidR="00CF2D71" w:rsidRDefault="00CF2D71" w:rsidP="00CF2D71">
      <w:pPr>
        <w:shd w:val="clear" w:color="auto" w:fill="FFFFFF"/>
        <w:tabs>
          <w:tab w:val="left" w:pos="426"/>
        </w:tabs>
        <w:ind w:right="-6"/>
        <w:contextualSpacing/>
        <w:jc w:val="both"/>
        <w:rPr>
          <w:rFonts w:ascii="Arial" w:hAnsi="Arial" w:cs="Arial"/>
          <w:lang w:val="es-BO"/>
        </w:rPr>
      </w:pPr>
      <w:r w:rsidRPr="00644FD2">
        <w:rPr>
          <w:rFonts w:ascii="Arial" w:hAnsi="Arial" w:cs="Arial"/>
          <w:lang w:val="es-BO"/>
        </w:rPr>
        <w:t>El incumplimiento de la obligación de confidencialidad importara:</w:t>
      </w:r>
    </w:p>
    <w:p w:rsidR="00CF2D71" w:rsidRPr="00644FD2" w:rsidRDefault="00CF2D71" w:rsidP="00CF2D71">
      <w:pPr>
        <w:shd w:val="clear" w:color="auto" w:fill="FFFFFF"/>
        <w:tabs>
          <w:tab w:val="left" w:pos="426"/>
        </w:tabs>
        <w:ind w:right="-6"/>
        <w:contextualSpacing/>
        <w:jc w:val="both"/>
        <w:rPr>
          <w:rFonts w:ascii="Arial" w:hAnsi="Arial" w:cs="Arial"/>
          <w:lang w:val="es-BO"/>
        </w:rPr>
      </w:pPr>
    </w:p>
    <w:p w:rsidR="00CF2D71" w:rsidRPr="00644FD2" w:rsidRDefault="00CF2D71" w:rsidP="000E62DD">
      <w:pPr>
        <w:numPr>
          <w:ilvl w:val="0"/>
          <w:numId w:val="50"/>
        </w:numPr>
        <w:shd w:val="clear" w:color="auto" w:fill="FFFFFF"/>
        <w:tabs>
          <w:tab w:val="left" w:pos="426"/>
        </w:tabs>
        <w:ind w:left="993" w:right="-6" w:hanging="284"/>
        <w:contextualSpacing/>
        <w:jc w:val="both"/>
        <w:rPr>
          <w:rFonts w:ascii="Arial" w:hAnsi="Arial" w:cs="Arial"/>
          <w:b/>
          <w:lang w:val="es-BO" w:eastAsia="es-ES"/>
        </w:rPr>
      </w:pPr>
      <w:r w:rsidRPr="00644FD2">
        <w:rPr>
          <w:rFonts w:ascii="Arial" w:hAnsi="Arial" w:cs="Arial"/>
          <w:lang w:val="es-BO" w:eastAsia="es-ES"/>
        </w:rPr>
        <w:t>La adopción de medidas judiciales y sanciones de acuerdo a normas pertinentes.</w:t>
      </w:r>
    </w:p>
    <w:p w:rsidR="00CF2D71" w:rsidRPr="00644FD2" w:rsidRDefault="00CF2D71" w:rsidP="00CF2D71">
      <w:pPr>
        <w:shd w:val="clear" w:color="auto" w:fill="FFFFFF"/>
        <w:tabs>
          <w:tab w:val="left" w:pos="426"/>
          <w:tab w:val="left" w:pos="2093"/>
        </w:tabs>
        <w:ind w:left="993" w:right="-6"/>
        <w:contextualSpacing/>
        <w:jc w:val="both"/>
        <w:rPr>
          <w:rFonts w:ascii="Arial" w:hAnsi="Arial" w:cs="Arial"/>
          <w:b/>
          <w:lang w:val="es-BO" w:eastAsia="es-ES"/>
        </w:rPr>
      </w:pPr>
      <w:r w:rsidRPr="00644FD2">
        <w:rPr>
          <w:rFonts w:ascii="Arial" w:hAnsi="Arial" w:cs="Arial"/>
          <w:b/>
          <w:lang w:val="es-BO" w:eastAsia="es-ES"/>
        </w:rPr>
        <w:tab/>
      </w:r>
    </w:p>
    <w:p w:rsidR="00CF2D71" w:rsidRPr="0034204C" w:rsidRDefault="00CF2D71" w:rsidP="000E62DD">
      <w:pPr>
        <w:numPr>
          <w:ilvl w:val="0"/>
          <w:numId w:val="50"/>
        </w:numPr>
        <w:shd w:val="clear" w:color="auto" w:fill="FFFFFF"/>
        <w:tabs>
          <w:tab w:val="left" w:pos="426"/>
        </w:tabs>
        <w:ind w:left="993" w:right="-6" w:hanging="284"/>
        <w:contextualSpacing/>
        <w:jc w:val="both"/>
        <w:rPr>
          <w:rFonts w:ascii="Arial" w:hAnsi="Arial" w:cs="Arial"/>
          <w:b/>
          <w:lang w:val="es-BO" w:eastAsia="es-ES"/>
        </w:rPr>
      </w:pPr>
      <w:r w:rsidRPr="00644FD2">
        <w:rPr>
          <w:rFonts w:ascii="Arial" w:hAnsi="Arial" w:cs="Arial"/>
          <w:lang w:val="es-BO" w:eastAsia="es-ES"/>
        </w:rPr>
        <w:t>Responsabilidad por pérdida y daños.</w:t>
      </w:r>
    </w:p>
    <w:p w:rsidR="00CF2D71" w:rsidRDefault="00CF2D71" w:rsidP="00CF2D71">
      <w:pPr>
        <w:pStyle w:val="Prrafodelista"/>
        <w:rPr>
          <w:rFonts w:ascii="Arial" w:hAnsi="Arial" w:cs="Arial"/>
          <w:b/>
          <w:lang w:val="es-BO"/>
        </w:rPr>
      </w:pPr>
    </w:p>
    <w:p w:rsidR="00CF2D71" w:rsidRPr="00644FD2" w:rsidRDefault="00CF2D71" w:rsidP="00CF2D71">
      <w:pPr>
        <w:jc w:val="both"/>
        <w:rPr>
          <w:rFonts w:ascii="Arial" w:hAnsi="Arial" w:cs="Arial"/>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TERCERA</w:t>
      </w:r>
      <w:r w:rsidRPr="00644FD2">
        <w:rPr>
          <w:rFonts w:ascii="Arial" w:hAnsi="Arial" w:cs="Arial"/>
          <w:b/>
          <w:u w:val="single"/>
          <w:lang w:val="es-BO" w:eastAsia="es-ES"/>
        </w:rPr>
        <w:t>.- (CAUSAS DE FUERZA MAYOR Y/O CASO FORTUITO)</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Con el fin de exceptuar al </w:t>
      </w:r>
      <w:r w:rsidRPr="00644FD2">
        <w:rPr>
          <w:rFonts w:ascii="Arial" w:hAnsi="Arial" w:cs="Arial"/>
          <w:b/>
          <w:lang w:val="es-BO" w:eastAsia="es-ES"/>
        </w:rPr>
        <w:t xml:space="preserve">CONTRATISTA </w:t>
      </w:r>
      <w:r w:rsidRPr="00644FD2">
        <w:rPr>
          <w:rFonts w:ascii="Arial" w:hAnsi="Arial" w:cs="Arial"/>
          <w:lang w:val="es-BO" w:eastAsia="es-ES"/>
        </w:rPr>
        <w:t xml:space="preserve">de determinadas responsabilidades por mora durante la vigencia del presente Contrato, la </w:t>
      </w:r>
      <w:r w:rsidRPr="00644FD2">
        <w:rPr>
          <w:rFonts w:ascii="Arial" w:hAnsi="Arial" w:cs="Arial"/>
          <w:b/>
          <w:lang w:val="es-BO" w:eastAsia="es-ES"/>
        </w:rPr>
        <w:t>ENTIDAD</w:t>
      </w:r>
      <w:r w:rsidRPr="00644FD2">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F2D71" w:rsidRPr="00644FD2" w:rsidRDefault="00CF2D71" w:rsidP="00CF2D71">
      <w:pPr>
        <w:jc w:val="both"/>
        <w:rPr>
          <w:rFonts w:ascii="Arial" w:hAnsi="Arial" w:cs="Arial"/>
          <w:lang w:val="es-BO" w:eastAsia="es-ES"/>
        </w:rPr>
      </w:pPr>
    </w:p>
    <w:p w:rsidR="00CF2D71" w:rsidRDefault="00CF2D71" w:rsidP="00CF2D71">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.1   Condiciones de Validez:</w:t>
      </w:r>
    </w:p>
    <w:p w:rsidR="00CF2D71" w:rsidRPr="00644FD2" w:rsidRDefault="00CF2D71" w:rsidP="00CF2D71">
      <w:pPr>
        <w:ind w:left="567" w:hanging="567"/>
        <w:jc w:val="both"/>
        <w:rPr>
          <w:rFonts w:ascii="Arial" w:hAnsi="Arial" w:cs="Arial"/>
          <w:b/>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CF2D71" w:rsidRPr="00644FD2" w:rsidRDefault="00CF2D71" w:rsidP="00CF2D71">
      <w:pPr>
        <w:jc w:val="both"/>
        <w:rPr>
          <w:rFonts w:ascii="Arial" w:hAnsi="Arial" w:cs="Arial"/>
          <w:lang w:val="es-BO" w:eastAsia="es-ES"/>
        </w:rPr>
      </w:pPr>
    </w:p>
    <w:p w:rsidR="00CF2D71" w:rsidRDefault="00CF2D71" w:rsidP="000E62DD">
      <w:pPr>
        <w:numPr>
          <w:ilvl w:val="0"/>
          <w:numId w:val="41"/>
        </w:numPr>
        <w:ind w:left="1134" w:hanging="283"/>
        <w:jc w:val="both"/>
        <w:rPr>
          <w:rFonts w:ascii="Arial" w:hAnsi="Arial" w:cs="Arial"/>
          <w:lang w:val="es-BO" w:eastAsia="es-ES"/>
        </w:rPr>
      </w:pPr>
      <w:r w:rsidRPr="00644FD2">
        <w:rPr>
          <w:rFonts w:ascii="Arial" w:hAnsi="Arial" w:cs="Arial"/>
          <w:lang w:val="es-BO" w:eastAsia="es-ES"/>
        </w:rPr>
        <w:t xml:space="preserve">Las circunstancias de la fuerza mayor o caso fortuito no hayan surgido por un incumplimiento, omisión o negligencia de la Parte invocante, o en el caso del </w:t>
      </w:r>
      <w:r w:rsidRPr="00644FD2">
        <w:rPr>
          <w:rFonts w:ascii="Arial" w:hAnsi="Arial" w:cs="Arial"/>
          <w:b/>
          <w:lang w:val="es-BO" w:eastAsia="es-ES"/>
        </w:rPr>
        <w:t>CONTRATISTA</w:t>
      </w:r>
      <w:r w:rsidRPr="00644FD2">
        <w:rPr>
          <w:rFonts w:ascii="Arial" w:hAnsi="Arial" w:cs="Arial"/>
          <w:lang w:val="es-BO" w:eastAsia="es-ES"/>
        </w:rPr>
        <w:t>, será aplicable también a cualquier subcontratista.</w:t>
      </w:r>
    </w:p>
    <w:p w:rsidR="00CF2D71" w:rsidRPr="00644FD2" w:rsidRDefault="00CF2D71" w:rsidP="00CF2D71">
      <w:pPr>
        <w:ind w:left="1134"/>
        <w:jc w:val="both"/>
        <w:rPr>
          <w:rFonts w:ascii="Arial" w:hAnsi="Arial" w:cs="Arial"/>
          <w:lang w:val="es-BO" w:eastAsia="es-ES"/>
        </w:rPr>
      </w:pPr>
    </w:p>
    <w:p w:rsidR="00CF2D71" w:rsidRPr="00644FD2" w:rsidRDefault="00CF2D71" w:rsidP="000E62DD">
      <w:pPr>
        <w:numPr>
          <w:ilvl w:val="0"/>
          <w:numId w:val="41"/>
        </w:numPr>
        <w:ind w:left="1134" w:hanging="283"/>
        <w:contextualSpacing/>
        <w:jc w:val="both"/>
        <w:rPr>
          <w:rFonts w:ascii="Arial" w:hAnsi="Arial" w:cs="Arial"/>
          <w:lang w:val="es-BO" w:eastAsia="es-ES"/>
        </w:rPr>
      </w:pPr>
      <w:r w:rsidRPr="00644FD2">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CF2D71" w:rsidRPr="00644FD2" w:rsidRDefault="00CF2D71" w:rsidP="00CF2D71">
      <w:pPr>
        <w:tabs>
          <w:tab w:val="left" w:pos="2820"/>
        </w:tabs>
        <w:ind w:left="1134" w:hanging="283"/>
        <w:contextualSpacing/>
        <w:jc w:val="both"/>
        <w:rPr>
          <w:rFonts w:ascii="Arial" w:hAnsi="Arial" w:cs="Arial"/>
          <w:lang w:val="es-BO" w:eastAsia="es-ES"/>
        </w:rPr>
      </w:pPr>
      <w:r w:rsidRPr="00644FD2">
        <w:rPr>
          <w:rFonts w:ascii="Arial" w:hAnsi="Arial" w:cs="Arial"/>
          <w:lang w:val="es-BO" w:eastAsia="es-ES"/>
        </w:rPr>
        <w:tab/>
      </w:r>
      <w:r w:rsidRPr="00644FD2">
        <w:rPr>
          <w:rFonts w:ascii="Arial" w:hAnsi="Arial" w:cs="Arial"/>
          <w:lang w:val="es-BO" w:eastAsia="es-ES"/>
        </w:rPr>
        <w:tab/>
      </w:r>
    </w:p>
    <w:p w:rsidR="00CF2D71" w:rsidRPr="00644FD2" w:rsidRDefault="00CF2D71" w:rsidP="000E62DD">
      <w:pPr>
        <w:numPr>
          <w:ilvl w:val="0"/>
          <w:numId w:val="41"/>
        </w:numPr>
        <w:ind w:left="1134" w:hanging="283"/>
        <w:contextualSpacing/>
        <w:jc w:val="both"/>
        <w:rPr>
          <w:rFonts w:ascii="Arial" w:hAnsi="Arial" w:cs="Arial"/>
          <w:lang w:val="es-BO" w:eastAsia="es-ES"/>
        </w:rPr>
      </w:pPr>
      <w:r w:rsidRPr="00644FD2">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644FD2">
        <w:rPr>
          <w:rFonts w:ascii="Arial" w:hAnsi="Arial" w:cs="Arial"/>
          <w:b/>
          <w:lang w:val="es-BO" w:eastAsia="es-ES"/>
        </w:rPr>
        <w:t xml:space="preserve"> </w:t>
      </w:r>
      <w:r w:rsidRPr="00644FD2">
        <w:rPr>
          <w:rFonts w:ascii="Arial" w:hAnsi="Arial" w:cs="Arial"/>
          <w:lang w:val="es-BO" w:eastAsia="es-ES"/>
        </w:rPr>
        <w:t>y limitar el daño al mismo.</w:t>
      </w:r>
    </w:p>
    <w:p w:rsidR="00CF2D71" w:rsidRPr="00644FD2" w:rsidRDefault="00CF2D71" w:rsidP="00CF2D71">
      <w:pPr>
        <w:contextualSpacing/>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Previo cumplimiento por parte del </w:t>
      </w:r>
      <w:r w:rsidRPr="00644FD2">
        <w:rPr>
          <w:rFonts w:ascii="Arial" w:hAnsi="Arial" w:cs="Arial"/>
          <w:b/>
          <w:lang w:val="es-BO" w:eastAsia="es-ES"/>
        </w:rPr>
        <w:t>CONTRATISTA</w:t>
      </w:r>
      <w:r w:rsidRPr="00644FD2">
        <w:rPr>
          <w:rFonts w:ascii="Arial" w:hAnsi="Arial" w:cs="Arial"/>
          <w:lang w:val="es-BO" w:eastAsia="es-ES"/>
        </w:rPr>
        <w:t xml:space="preserve"> de lo establecido precedentemente dentro de los 2 (dos) días hábiles la </w:t>
      </w:r>
      <w:r w:rsidRPr="00644FD2">
        <w:rPr>
          <w:rFonts w:ascii="Arial" w:hAnsi="Arial" w:cs="Arial"/>
          <w:b/>
          <w:lang w:val="es-BO" w:eastAsia="es-ES"/>
        </w:rPr>
        <w:t>ENTIDAD</w:t>
      </w:r>
      <w:r w:rsidRPr="00644FD2">
        <w:rPr>
          <w:rFonts w:ascii="Arial" w:hAnsi="Arial" w:cs="Arial"/>
          <w:lang w:val="es-BO" w:eastAsia="es-ES"/>
        </w:rPr>
        <w:t xml:space="preserve"> debe aprobar la existencia del impedimento, sin el cual, de ninguna manera y por ningún motivo podrá solicitar luego a la </w:t>
      </w:r>
      <w:r w:rsidRPr="00644FD2">
        <w:rPr>
          <w:rFonts w:ascii="Arial" w:hAnsi="Arial" w:cs="Arial"/>
          <w:b/>
          <w:lang w:val="es-BO" w:eastAsia="es-ES"/>
        </w:rPr>
        <w:t>ENTIDAD</w:t>
      </w:r>
      <w:r w:rsidRPr="00644FD2">
        <w:rPr>
          <w:rFonts w:ascii="Arial" w:hAnsi="Arial" w:cs="Arial"/>
          <w:lang w:val="es-BO" w:eastAsia="es-ES"/>
        </w:rPr>
        <w:t xml:space="preserve"> por escrito la ampliación del plazo del Contrato y/o pago de multas.</w:t>
      </w:r>
    </w:p>
    <w:p w:rsidR="00CF2D71" w:rsidRPr="00644FD2" w:rsidRDefault="00CF2D71" w:rsidP="00CF2D71">
      <w:pPr>
        <w:jc w:val="both"/>
        <w:rPr>
          <w:rFonts w:ascii="Arial" w:hAnsi="Arial" w:cs="Arial"/>
          <w:lang w:val="es-BO" w:eastAsia="es-ES"/>
        </w:rPr>
      </w:pPr>
    </w:p>
    <w:p w:rsidR="00CF2D71" w:rsidRDefault="00CF2D71" w:rsidP="00CF2D71">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.2   Cumplimiento ininterrumpido:</w:t>
      </w:r>
    </w:p>
    <w:p w:rsidR="00CF2D71" w:rsidRPr="00644FD2" w:rsidRDefault="00CF2D71" w:rsidP="00CF2D71">
      <w:pPr>
        <w:ind w:left="567" w:hanging="567"/>
        <w:jc w:val="both"/>
        <w:rPr>
          <w:rFonts w:ascii="Arial" w:hAnsi="Arial" w:cs="Arial"/>
          <w:b/>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Cuando ocurra una fuerza mayor o caso fortuito, el </w:t>
      </w:r>
      <w:r w:rsidRPr="00644FD2">
        <w:rPr>
          <w:rFonts w:ascii="Arial" w:hAnsi="Arial" w:cs="Arial"/>
          <w:b/>
          <w:lang w:val="es-BO" w:eastAsia="es-ES"/>
        </w:rPr>
        <w:t xml:space="preserve">CONTRATISTA </w:t>
      </w:r>
      <w:r w:rsidRPr="00644FD2">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644FD2">
        <w:rPr>
          <w:rFonts w:ascii="Arial" w:hAnsi="Arial" w:cs="Arial"/>
          <w:b/>
          <w:lang w:val="es-BO" w:eastAsia="es-ES"/>
        </w:rPr>
        <w:t>ENTIDAD</w:t>
      </w:r>
      <w:r w:rsidRPr="00644FD2">
        <w:rPr>
          <w:rFonts w:ascii="Arial" w:hAnsi="Arial" w:cs="Arial"/>
          <w:lang w:val="es-BO" w:eastAsia="es-ES"/>
        </w:rPr>
        <w:t xml:space="preserve">. </w:t>
      </w:r>
    </w:p>
    <w:p w:rsidR="00CF2D71" w:rsidRPr="00644FD2" w:rsidRDefault="00CF2D71" w:rsidP="00CF2D71">
      <w:pPr>
        <w:jc w:val="both"/>
        <w:rPr>
          <w:rFonts w:ascii="Arial" w:hAnsi="Arial" w:cs="Arial"/>
          <w:lang w:val="es-BO" w:eastAsia="es-ES"/>
        </w:rPr>
      </w:pPr>
    </w:p>
    <w:p w:rsidR="00CF2D71" w:rsidRDefault="00CF2D71" w:rsidP="00CF2D71">
      <w:pPr>
        <w:ind w:left="567" w:hanging="567"/>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3</w:t>
      </w:r>
      <w:r w:rsidRPr="00644FD2">
        <w:rPr>
          <w:rFonts w:ascii="Arial" w:hAnsi="Arial" w:cs="Arial"/>
          <w:b/>
          <w:lang w:val="es-BO" w:eastAsia="es-ES"/>
        </w:rPr>
        <w:t>.3   Prórrogas:</w:t>
      </w:r>
    </w:p>
    <w:p w:rsidR="00CF2D71" w:rsidRPr="00644FD2" w:rsidRDefault="00CF2D71" w:rsidP="00CF2D71">
      <w:pPr>
        <w:ind w:left="567" w:hanging="567"/>
        <w:jc w:val="both"/>
        <w:rPr>
          <w:rFonts w:ascii="Arial" w:hAnsi="Arial" w:cs="Arial"/>
          <w:b/>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CF2D71" w:rsidRDefault="00CF2D71" w:rsidP="00CF2D71">
      <w:pPr>
        <w:autoSpaceDE w:val="0"/>
        <w:autoSpaceDN w:val="0"/>
        <w:jc w:val="both"/>
        <w:rPr>
          <w:rFonts w:ascii="Arial" w:hAnsi="Arial" w:cs="Arial"/>
          <w:lang w:val="es-BO" w:eastAsia="es-ES"/>
        </w:rPr>
      </w:pPr>
    </w:p>
    <w:p w:rsidR="00CF2D71" w:rsidRPr="00644FD2" w:rsidRDefault="00CF2D71" w:rsidP="00CF2D71">
      <w:pPr>
        <w:autoSpaceDE w:val="0"/>
        <w:autoSpaceDN w:val="0"/>
        <w:jc w:val="both"/>
        <w:rPr>
          <w:rFonts w:ascii="Arial" w:hAnsi="Arial" w:cs="Arial"/>
          <w:lang w:val="es-BO" w:eastAsia="es-ES"/>
        </w:rPr>
      </w:pPr>
      <w:r w:rsidRPr="00644FD2">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CF2D71"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CF2D71" w:rsidRDefault="00CF2D71" w:rsidP="00CF2D71">
      <w:pPr>
        <w:jc w:val="both"/>
        <w:rPr>
          <w:rFonts w:ascii="Arial" w:hAnsi="Arial" w:cs="Arial"/>
          <w:b/>
          <w:u w:val="single"/>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lastRenderedPageBreak/>
        <w:t xml:space="preserve">VIGÉSIMA </w:t>
      </w:r>
      <w:r>
        <w:rPr>
          <w:rFonts w:ascii="Arial" w:hAnsi="Arial" w:cs="Arial"/>
          <w:b/>
          <w:u w:val="single"/>
          <w:lang w:val="es-BO" w:eastAsia="es-ES"/>
        </w:rPr>
        <w:t>CUARTA</w:t>
      </w:r>
      <w:r w:rsidRPr="00644FD2">
        <w:rPr>
          <w:rFonts w:ascii="Arial" w:hAnsi="Arial" w:cs="Arial"/>
          <w:b/>
          <w:u w:val="single"/>
          <w:lang w:val="es-BO" w:eastAsia="es-ES"/>
        </w:rPr>
        <w:t>.- (TERMINACIÓN DEL CONTRATO)</w:t>
      </w:r>
    </w:p>
    <w:p w:rsidR="00CF2D71" w:rsidRPr="00644FD2" w:rsidRDefault="00CF2D71" w:rsidP="00CF2D71">
      <w:pPr>
        <w:jc w:val="both"/>
        <w:rPr>
          <w:rFonts w:ascii="Arial" w:hAnsi="Arial" w:cs="Arial"/>
          <w:u w:val="single"/>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El presente Contrato concluirá por una de las siguientes causas:</w:t>
      </w:r>
    </w:p>
    <w:p w:rsidR="00CF2D71" w:rsidRPr="00644FD2" w:rsidRDefault="00CF2D71" w:rsidP="00CF2D71">
      <w:pPr>
        <w:jc w:val="both"/>
        <w:rPr>
          <w:rFonts w:ascii="Arial" w:hAnsi="Arial" w:cs="Arial"/>
          <w:lang w:val="es-BO" w:eastAsia="es-ES"/>
        </w:rPr>
      </w:pPr>
    </w:p>
    <w:p w:rsidR="00CF2D71" w:rsidRPr="00644FD2" w:rsidRDefault="00CF2D71" w:rsidP="00CF2D71">
      <w:pPr>
        <w:ind w:left="705"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.1.</w:t>
      </w:r>
      <w:r w:rsidRPr="00644FD2">
        <w:rPr>
          <w:rFonts w:ascii="Arial" w:hAnsi="Arial" w:cs="Arial"/>
          <w:b/>
          <w:lang w:val="es-BO" w:eastAsia="es-ES"/>
        </w:rPr>
        <w:tab/>
        <w:t>Por Cumplimiento del Contrato:</w:t>
      </w:r>
      <w:r w:rsidRPr="00644FD2">
        <w:rPr>
          <w:rFonts w:ascii="Arial" w:hAnsi="Arial" w:cs="Arial"/>
          <w:lang w:val="es-BO" w:eastAsia="es-ES"/>
        </w:rPr>
        <w:t xml:space="preserve"> </w:t>
      </w:r>
    </w:p>
    <w:p w:rsidR="00CF2D71" w:rsidRDefault="00CF2D71" w:rsidP="00CF2D71">
      <w:pPr>
        <w:ind w:left="705"/>
        <w:jc w:val="both"/>
        <w:rPr>
          <w:rFonts w:ascii="Arial" w:hAnsi="Arial" w:cs="Arial"/>
          <w:b/>
          <w:lang w:val="es-BO" w:eastAsia="es-ES"/>
        </w:rPr>
      </w:pPr>
      <w:r w:rsidRPr="00644FD2">
        <w:rPr>
          <w:rFonts w:ascii="Arial" w:hAnsi="Arial" w:cs="Arial"/>
          <w:lang w:val="es-BO" w:eastAsia="es-ES"/>
        </w:rPr>
        <w:t xml:space="preserve">De forma normal, tanto la </w:t>
      </w:r>
      <w:r w:rsidRPr="00644FD2">
        <w:rPr>
          <w:rFonts w:ascii="Arial" w:hAnsi="Arial" w:cs="Arial"/>
          <w:b/>
          <w:lang w:val="es-BO" w:eastAsia="es-ES"/>
        </w:rPr>
        <w:t xml:space="preserve">ENTIDAD </w:t>
      </w:r>
      <w:r w:rsidRPr="00644FD2">
        <w:rPr>
          <w:rFonts w:ascii="Arial" w:hAnsi="Arial" w:cs="Arial"/>
          <w:lang w:val="es-BO" w:eastAsia="es-ES"/>
        </w:rPr>
        <w:t xml:space="preserve">como el </w:t>
      </w:r>
      <w:r w:rsidRPr="00644FD2">
        <w:rPr>
          <w:rFonts w:ascii="Arial" w:hAnsi="Arial" w:cs="Arial"/>
          <w:b/>
          <w:lang w:val="es-BO" w:eastAsia="es-ES"/>
        </w:rPr>
        <w:t>CONTRATISTA</w:t>
      </w:r>
      <w:r w:rsidRPr="00644FD2">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644FD2">
        <w:rPr>
          <w:rFonts w:ascii="Arial" w:hAnsi="Arial" w:cs="Arial"/>
          <w:b/>
          <w:lang w:val="es-BO" w:eastAsia="es-ES"/>
        </w:rPr>
        <w:t>.</w:t>
      </w:r>
    </w:p>
    <w:p w:rsidR="00CF2D71" w:rsidRPr="00644FD2" w:rsidRDefault="00CF2D71" w:rsidP="00CF2D71">
      <w:pPr>
        <w:ind w:left="705"/>
        <w:jc w:val="both"/>
        <w:rPr>
          <w:rFonts w:ascii="Arial" w:hAnsi="Arial" w:cs="Arial"/>
          <w:b/>
          <w:lang w:val="es-BO" w:eastAsia="es-ES"/>
        </w:rPr>
      </w:pPr>
    </w:p>
    <w:p w:rsidR="00CF2D71" w:rsidRPr="00644FD2" w:rsidRDefault="00CF2D71" w:rsidP="00CF2D71">
      <w:pPr>
        <w:ind w:left="705"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w:t>
      </w:r>
      <w:r w:rsidRPr="00644FD2">
        <w:rPr>
          <w:rFonts w:ascii="Arial" w:hAnsi="Arial" w:cs="Arial"/>
          <w:b/>
          <w:lang w:val="es-BO" w:eastAsia="es-ES"/>
        </w:rPr>
        <w:tab/>
        <w:t xml:space="preserve">Por Resolución del Contrato: </w:t>
      </w:r>
    </w:p>
    <w:p w:rsidR="00CF2D71" w:rsidRDefault="00CF2D71" w:rsidP="00CF2D71">
      <w:pPr>
        <w:ind w:left="705"/>
        <w:jc w:val="both"/>
        <w:rPr>
          <w:rFonts w:ascii="Arial" w:hAnsi="Arial" w:cs="Arial"/>
          <w:lang w:val="es-BO" w:eastAsia="es-ES"/>
        </w:rPr>
      </w:pPr>
      <w:r w:rsidRPr="00644FD2">
        <w:rPr>
          <w:rFonts w:ascii="Arial" w:hAnsi="Arial" w:cs="Arial"/>
          <w:lang w:val="es-BO" w:eastAsia="es-ES"/>
        </w:rPr>
        <w:t xml:space="preserve">Si se diera el caso y como una forma excepcional de terminar el Contrato, a los efectos legales correspondientes, la </w:t>
      </w:r>
      <w:r w:rsidRPr="00644FD2">
        <w:rPr>
          <w:rFonts w:ascii="Arial" w:hAnsi="Arial" w:cs="Arial"/>
          <w:b/>
          <w:lang w:val="es-BO" w:eastAsia="es-ES"/>
        </w:rPr>
        <w:t>ENTIDAD</w:t>
      </w:r>
      <w:r w:rsidRPr="00644FD2">
        <w:rPr>
          <w:rFonts w:ascii="Arial" w:hAnsi="Arial" w:cs="Arial"/>
          <w:lang w:val="es-BO" w:eastAsia="es-ES"/>
        </w:rPr>
        <w:t xml:space="preserve"> y el </w:t>
      </w:r>
      <w:r w:rsidRPr="00644FD2">
        <w:rPr>
          <w:rFonts w:ascii="Arial" w:hAnsi="Arial" w:cs="Arial"/>
          <w:b/>
          <w:lang w:val="es-BO" w:eastAsia="es-ES"/>
        </w:rPr>
        <w:t>CONTRATISTA,</w:t>
      </w:r>
      <w:r w:rsidRPr="00644FD2">
        <w:rPr>
          <w:rFonts w:ascii="Arial" w:hAnsi="Arial" w:cs="Arial"/>
          <w:lang w:val="es-BO" w:eastAsia="es-ES"/>
        </w:rPr>
        <w:t xml:space="preserve"> acuerdan las siguientes causales para procesar la resolución del Contrato:</w:t>
      </w:r>
    </w:p>
    <w:p w:rsidR="00CF2D71" w:rsidRPr="00644FD2" w:rsidRDefault="00CF2D71" w:rsidP="00CF2D71">
      <w:pPr>
        <w:ind w:left="705"/>
        <w:jc w:val="both"/>
        <w:rPr>
          <w:rFonts w:ascii="Arial" w:hAnsi="Arial" w:cs="Arial"/>
          <w:lang w:val="es-BO" w:eastAsia="es-ES"/>
        </w:rPr>
      </w:pPr>
    </w:p>
    <w:p w:rsidR="00CF2D71" w:rsidRDefault="00CF2D71" w:rsidP="00CF2D71">
      <w:pPr>
        <w:ind w:left="1410" w:hanging="705"/>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.2.1.</w:t>
      </w:r>
      <w:r w:rsidRPr="00644FD2">
        <w:rPr>
          <w:rFonts w:ascii="Arial" w:hAnsi="Arial" w:cs="Arial"/>
          <w:b/>
          <w:lang w:val="es-BO" w:eastAsia="es-ES"/>
        </w:rPr>
        <w:tab/>
        <w:t>Resolución a requerimiento de la ENTIDAD, por causales atribuibles al CONTRATISTA.</w:t>
      </w:r>
    </w:p>
    <w:p w:rsidR="00CF2D71" w:rsidRPr="00644FD2" w:rsidRDefault="00CF2D71" w:rsidP="00CF2D71">
      <w:pPr>
        <w:ind w:left="1410" w:hanging="705"/>
        <w:jc w:val="both"/>
        <w:rPr>
          <w:rFonts w:ascii="Arial" w:hAnsi="Arial" w:cs="Arial"/>
          <w:b/>
          <w:lang w:val="es-BO" w:eastAsia="es-ES"/>
        </w:rPr>
      </w:pPr>
    </w:p>
    <w:p w:rsidR="00CF2D71" w:rsidRDefault="00CF2D71" w:rsidP="00CF2D71">
      <w:pPr>
        <w:ind w:left="1418" w:hanging="5"/>
        <w:jc w:val="both"/>
        <w:rPr>
          <w:rFonts w:ascii="Arial" w:hAnsi="Arial" w:cs="Arial"/>
          <w:lang w:val="es-BO" w:eastAsia="es-ES"/>
        </w:rPr>
      </w:pPr>
      <w:r w:rsidRPr="00644FD2">
        <w:rPr>
          <w:rFonts w:ascii="Arial" w:hAnsi="Arial" w:cs="Arial"/>
          <w:lang w:val="es-BO" w:eastAsia="es-ES"/>
        </w:rPr>
        <w:t xml:space="preserve">La </w:t>
      </w:r>
      <w:r w:rsidRPr="00644FD2">
        <w:rPr>
          <w:rFonts w:ascii="Arial" w:hAnsi="Arial" w:cs="Arial"/>
          <w:b/>
          <w:lang w:val="es-BO" w:eastAsia="es-ES"/>
        </w:rPr>
        <w:t>ENTIDAD</w:t>
      </w:r>
      <w:r w:rsidRPr="00644FD2">
        <w:rPr>
          <w:rFonts w:ascii="Arial" w:hAnsi="Arial" w:cs="Arial"/>
          <w:lang w:val="es-BO" w:eastAsia="es-ES"/>
        </w:rPr>
        <w:t>, podrá proceder al trámite de resolución del Contrato, en los siguientes casos:</w:t>
      </w:r>
    </w:p>
    <w:p w:rsidR="00CF2D71" w:rsidRPr="00644FD2" w:rsidRDefault="00CF2D71" w:rsidP="00CF2D71">
      <w:pPr>
        <w:ind w:left="1418" w:hanging="5"/>
        <w:jc w:val="both"/>
        <w:rPr>
          <w:rFonts w:ascii="Arial" w:hAnsi="Arial" w:cs="Arial"/>
          <w:lang w:val="es-BO" w:eastAsia="es-ES"/>
        </w:rPr>
      </w:pPr>
    </w:p>
    <w:p w:rsidR="00CF2D71" w:rsidRPr="00644FD2" w:rsidRDefault="00CF2D71" w:rsidP="000E62DD">
      <w:pPr>
        <w:numPr>
          <w:ilvl w:val="0"/>
          <w:numId w:val="46"/>
        </w:numPr>
        <w:ind w:left="1769" w:hanging="357"/>
        <w:contextualSpacing/>
        <w:jc w:val="both"/>
        <w:rPr>
          <w:rFonts w:ascii="Arial" w:hAnsi="Arial" w:cs="Arial"/>
          <w:lang w:val="es-BO" w:eastAsia="es-ES"/>
        </w:rPr>
      </w:pPr>
      <w:r w:rsidRPr="00644FD2">
        <w:rPr>
          <w:rFonts w:ascii="Arial" w:hAnsi="Arial" w:cs="Arial"/>
          <w:lang w:val="es-BO" w:eastAsia="es-ES"/>
        </w:rPr>
        <w:t xml:space="preserve">Por disolución del </w:t>
      </w:r>
      <w:r w:rsidRPr="00644FD2">
        <w:rPr>
          <w:rFonts w:ascii="Arial" w:hAnsi="Arial" w:cs="Arial"/>
          <w:b/>
          <w:lang w:val="es-BO" w:eastAsia="es-ES"/>
        </w:rPr>
        <w:t>CONTRATISTA.</w:t>
      </w:r>
    </w:p>
    <w:p w:rsidR="00CF2D71" w:rsidRPr="00644FD2" w:rsidRDefault="00CF2D71" w:rsidP="00CF2D71">
      <w:pPr>
        <w:ind w:left="1770"/>
        <w:contextualSpacing/>
        <w:jc w:val="both"/>
        <w:rPr>
          <w:rFonts w:ascii="Arial" w:hAnsi="Arial" w:cs="Arial"/>
          <w:lang w:val="es-BO" w:eastAsia="es-ES"/>
        </w:rPr>
      </w:pPr>
    </w:p>
    <w:p w:rsidR="00CF2D71" w:rsidRPr="00644FD2"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 xml:space="preserve">Por quiebra declarada del </w:t>
      </w:r>
      <w:r w:rsidRPr="00644FD2">
        <w:rPr>
          <w:rFonts w:ascii="Arial" w:hAnsi="Arial" w:cs="Arial"/>
          <w:b/>
          <w:lang w:val="es-BO" w:eastAsia="es-ES"/>
        </w:rPr>
        <w:t>CONTRATISTA</w:t>
      </w:r>
      <w:r w:rsidRPr="00644FD2">
        <w:rPr>
          <w:rFonts w:ascii="Arial" w:hAnsi="Arial" w:cs="Arial"/>
          <w:lang w:val="es-BO" w:eastAsia="es-ES"/>
        </w:rPr>
        <w:t>.</w:t>
      </w:r>
    </w:p>
    <w:p w:rsidR="00CF2D71" w:rsidRPr="00644FD2" w:rsidRDefault="00CF2D71" w:rsidP="00CF2D71">
      <w:pPr>
        <w:ind w:left="1770"/>
        <w:contextualSpacing/>
        <w:jc w:val="both"/>
        <w:rPr>
          <w:rFonts w:ascii="Arial" w:hAnsi="Arial" w:cs="Arial"/>
          <w:lang w:val="es-BO" w:eastAsia="es-ES"/>
        </w:rPr>
      </w:pPr>
    </w:p>
    <w:p w:rsidR="00CF2D71" w:rsidRPr="00644FD2"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 xml:space="preserve">Por incumplimiento en la prestación del Servicio, a requerimiento de la </w:t>
      </w:r>
      <w:r w:rsidRPr="00644FD2">
        <w:rPr>
          <w:rFonts w:ascii="Arial" w:hAnsi="Arial" w:cs="Arial"/>
          <w:b/>
          <w:lang w:val="es-BO" w:eastAsia="es-ES"/>
        </w:rPr>
        <w:t xml:space="preserve">ENTIDAD </w:t>
      </w:r>
      <w:r w:rsidRPr="00644FD2">
        <w:rPr>
          <w:rFonts w:ascii="Arial" w:hAnsi="Arial" w:cs="Arial"/>
          <w:lang w:val="es-BO" w:eastAsia="es-ES"/>
        </w:rPr>
        <w:t xml:space="preserve">o el Fiscal del Servicio en asuntos relacionados con el objeto del presente Contrato y lo establecido en las especificaciones técnicas. </w:t>
      </w:r>
    </w:p>
    <w:p w:rsidR="00CF2D71" w:rsidRPr="00644FD2" w:rsidRDefault="00CF2D71" w:rsidP="00CF2D71">
      <w:pPr>
        <w:ind w:left="1770"/>
        <w:contextualSpacing/>
        <w:jc w:val="both"/>
        <w:rPr>
          <w:rFonts w:ascii="Arial" w:hAnsi="Arial" w:cs="Arial"/>
          <w:lang w:val="es-BO" w:eastAsia="es-ES"/>
        </w:rPr>
      </w:pPr>
    </w:p>
    <w:p w:rsidR="00CF2D71" w:rsidRPr="00644FD2"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Por paralización del Servicio sin justificación, por el lapso de ____________ días calendario continuos.</w:t>
      </w:r>
    </w:p>
    <w:p w:rsidR="00CF2D71" w:rsidRPr="00644FD2" w:rsidRDefault="00CF2D71" w:rsidP="00CF2D71">
      <w:pPr>
        <w:ind w:left="1770"/>
        <w:contextualSpacing/>
        <w:jc w:val="both"/>
        <w:rPr>
          <w:rFonts w:ascii="Arial" w:hAnsi="Arial" w:cs="Arial"/>
          <w:lang w:val="es-BO" w:eastAsia="es-ES"/>
        </w:rPr>
      </w:pPr>
    </w:p>
    <w:p w:rsidR="00CF2D71" w:rsidRPr="00644FD2"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Por negligencia reiterada (2 veces) en el cumplimiento de las especificaciones técnicas, u otras especificaciones, o instrucciones escritas del Fiscal del Servicio</w:t>
      </w:r>
      <w:r w:rsidRPr="00644FD2">
        <w:rPr>
          <w:rFonts w:ascii="Arial" w:hAnsi="Arial" w:cs="Arial"/>
          <w:b/>
          <w:lang w:val="es-BO" w:eastAsia="es-ES"/>
        </w:rPr>
        <w:t>.</w:t>
      </w:r>
    </w:p>
    <w:p w:rsidR="00CF2D71" w:rsidRPr="00644FD2" w:rsidRDefault="00CF2D71" w:rsidP="00CF2D71">
      <w:pPr>
        <w:ind w:left="1770"/>
        <w:contextualSpacing/>
        <w:jc w:val="both"/>
        <w:rPr>
          <w:rFonts w:ascii="Arial" w:hAnsi="Arial" w:cs="Arial"/>
          <w:lang w:val="es-BO" w:eastAsia="es-ES"/>
        </w:rPr>
      </w:pPr>
    </w:p>
    <w:p w:rsidR="00CF2D71" w:rsidRPr="00644FD2"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Por falta de pago de salarios a su personal y otras obligaciones contractuales que afecten al Servicio.</w:t>
      </w:r>
    </w:p>
    <w:p w:rsidR="00CF2D71" w:rsidRPr="00644FD2" w:rsidRDefault="00CF2D71" w:rsidP="00CF2D71">
      <w:pPr>
        <w:ind w:left="1770"/>
        <w:contextualSpacing/>
        <w:jc w:val="both"/>
        <w:rPr>
          <w:rFonts w:ascii="Arial" w:hAnsi="Arial" w:cs="Arial"/>
          <w:lang w:val="es-BO" w:eastAsia="es-ES"/>
        </w:rPr>
      </w:pPr>
    </w:p>
    <w:p w:rsidR="00CF2D71" w:rsidRPr="00644FD2"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CF2D71" w:rsidRPr="00644FD2" w:rsidRDefault="00CF2D71" w:rsidP="00CF2D71">
      <w:pPr>
        <w:ind w:left="720"/>
        <w:contextualSpacing/>
        <w:rPr>
          <w:rFonts w:ascii="Arial" w:hAnsi="Arial" w:cs="Arial"/>
          <w:lang w:val="es-BO" w:eastAsia="es-ES"/>
        </w:rPr>
      </w:pPr>
    </w:p>
    <w:p w:rsidR="00CF2D71" w:rsidRPr="00644FD2"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Por fuerza mayor o caso fortuito.</w:t>
      </w:r>
    </w:p>
    <w:p w:rsidR="00CF2D71" w:rsidRPr="00644FD2" w:rsidRDefault="00CF2D71" w:rsidP="00CF2D71">
      <w:pPr>
        <w:ind w:left="1770"/>
        <w:contextualSpacing/>
        <w:jc w:val="both"/>
        <w:rPr>
          <w:rFonts w:ascii="Arial" w:hAnsi="Arial" w:cs="Arial"/>
          <w:lang w:val="es-BO" w:eastAsia="es-ES"/>
        </w:rPr>
      </w:pPr>
    </w:p>
    <w:p w:rsidR="00CF2D71" w:rsidRDefault="00CF2D71" w:rsidP="000E62DD">
      <w:pPr>
        <w:numPr>
          <w:ilvl w:val="0"/>
          <w:numId w:val="46"/>
        </w:numPr>
        <w:contextualSpacing/>
        <w:jc w:val="both"/>
        <w:rPr>
          <w:rFonts w:ascii="Arial" w:hAnsi="Arial" w:cs="Arial"/>
          <w:lang w:val="es-BO" w:eastAsia="es-ES"/>
        </w:rPr>
      </w:pPr>
      <w:r w:rsidRPr="00644FD2">
        <w:rPr>
          <w:rFonts w:ascii="Arial" w:hAnsi="Arial" w:cs="Arial"/>
          <w:lang w:val="es-BO" w:eastAsia="es-ES"/>
        </w:rPr>
        <w:t>Por incumplimiento a la cláusula (anticorrupción).</w:t>
      </w:r>
    </w:p>
    <w:p w:rsidR="00CF2D71" w:rsidRPr="00644FD2" w:rsidRDefault="00CF2D71" w:rsidP="00CF2D71">
      <w:pPr>
        <w:contextualSpacing/>
        <w:jc w:val="both"/>
        <w:rPr>
          <w:rFonts w:ascii="Arial" w:hAnsi="Arial" w:cs="Arial"/>
          <w:lang w:val="es-BO" w:eastAsia="es-ES"/>
        </w:rPr>
      </w:pPr>
    </w:p>
    <w:p w:rsidR="00CF2D71" w:rsidRDefault="00CF2D71" w:rsidP="00CF2D71">
      <w:pPr>
        <w:ind w:left="1410" w:hanging="702"/>
        <w:jc w:val="both"/>
        <w:rPr>
          <w:rFonts w:ascii="Arial" w:hAnsi="Arial" w:cs="Arial"/>
          <w:b/>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.2.2. Resolución a requerimiento del CONTRATISTA por causales atribuibles a la ENTIDAD.</w:t>
      </w:r>
    </w:p>
    <w:p w:rsidR="00CF2D71" w:rsidRPr="00644FD2" w:rsidRDefault="00CF2D71" w:rsidP="00CF2D71">
      <w:pPr>
        <w:ind w:left="1410" w:hanging="702"/>
        <w:jc w:val="both"/>
        <w:rPr>
          <w:rFonts w:ascii="Arial" w:hAnsi="Arial" w:cs="Arial"/>
          <w:b/>
          <w:lang w:val="es-BO" w:eastAsia="es-ES"/>
        </w:rPr>
      </w:pPr>
    </w:p>
    <w:p w:rsidR="00CF2D71" w:rsidRDefault="00CF2D71" w:rsidP="00CF2D71">
      <w:pPr>
        <w:ind w:left="1410" w:firstLine="6"/>
        <w:jc w:val="both"/>
        <w:rPr>
          <w:rFonts w:ascii="Arial" w:hAnsi="Arial" w:cs="Arial"/>
          <w:lang w:val="es-BO" w:eastAsia="es-ES"/>
        </w:rPr>
      </w:pPr>
      <w:r w:rsidRPr="00644FD2">
        <w:rPr>
          <w:rFonts w:ascii="Arial" w:hAnsi="Arial" w:cs="Arial"/>
          <w:lang w:val="es-BO" w:eastAsia="es-ES"/>
        </w:rPr>
        <w:t xml:space="preserve">El </w:t>
      </w:r>
      <w:r w:rsidRPr="00644FD2">
        <w:rPr>
          <w:rFonts w:ascii="Arial" w:hAnsi="Arial" w:cs="Arial"/>
          <w:b/>
          <w:lang w:val="es-BO" w:eastAsia="es-ES"/>
        </w:rPr>
        <w:t>CONTRATISTA,</w:t>
      </w:r>
      <w:r w:rsidRPr="00644FD2">
        <w:rPr>
          <w:rFonts w:ascii="Arial" w:hAnsi="Arial" w:cs="Arial"/>
          <w:lang w:val="es-BO" w:eastAsia="es-ES"/>
        </w:rPr>
        <w:t xml:space="preserve"> podrá proceder al trámite de resolución del Contrato, en los siguientes casos:</w:t>
      </w:r>
    </w:p>
    <w:p w:rsidR="00CF2D71" w:rsidRPr="00644FD2" w:rsidRDefault="00CF2D71" w:rsidP="00CF2D71">
      <w:pPr>
        <w:ind w:left="1410" w:firstLine="6"/>
        <w:jc w:val="both"/>
        <w:rPr>
          <w:rFonts w:ascii="Arial" w:hAnsi="Arial" w:cs="Arial"/>
          <w:lang w:val="es-BO" w:eastAsia="es-ES"/>
        </w:rPr>
      </w:pPr>
    </w:p>
    <w:p w:rsidR="00CF2D71" w:rsidRPr="00644FD2" w:rsidRDefault="00CF2D71" w:rsidP="000E62DD">
      <w:pPr>
        <w:numPr>
          <w:ilvl w:val="0"/>
          <w:numId w:val="47"/>
        </w:numPr>
        <w:contextualSpacing/>
        <w:jc w:val="both"/>
        <w:rPr>
          <w:rFonts w:ascii="Arial" w:hAnsi="Arial" w:cs="Arial"/>
          <w:lang w:val="es-BO" w:eastAsia="es-ES"/>
        </w:rPr>
      </w:pPr>
      <w:r w:rsidRPr="00644FD2">
        <w:rPr>
          <w:rFonts w:ascii="Arial" w:hAnsi="Arial" w:cs="Arial"/>
          <w:lang w:val="es-BO" w:eastAsia="es-ES"/>
        </w:rPr>
        <w:t xml:space="preserve">Si apartándose de los términos del Contrato la </w:t>
      </w:r>
      <w:r w:rsidRPr="00644FD2">
        <w:rPr>
          <w:rFonts w:ascii="Arial" w:hAnsi="Arial" w:cs="Arial"/>
          <w:b/>
          <w:lang w:val="es-BO" w:eastAsia="es-ES"/>
        </w:rPr>
        <w:t>ENTIDAD</w:t>
      </w:r>
      <w:r w:rsidRPr="00644FD2">
        <w:rPr>
          <w:rFonts w:ascii="Arial" w:hAnsi="Arial" w:cs="Arial"/>
          <w:lang w:val="es-BO" w:eastAsia="es-ES"/>
        </w:rPr>
        <w:t>, a través del Fiscal del Servicio</w:t>
      </w:r>
      <w:r w:rsidRPr="00644FD2">
        <w:rPr>
          <w:rFonts w:ascii="Arial" w:hAnsi="Arial" w:cs="Arial"/>
          <w:b/>
          <w:lang w:val="es-BO" w:eastAsia="es-ES"/>
        </w:rPr>
        <w:t>,</w:t>
      </w:r>
      <w:r w:rsidRPr="00644FD2">
        <w:rPr>
          <w:rFonts w:ascii="Arial" w:hAnsi="Arial" w:cs="Arial"/>
          <w:lang w:val="es-BO" w:eastAsia="es-ES"/>
        </w:rPr>
        <w:t xml:space="preserve"> pretende efectuar aumento o disminución en el Servicio, sin cumplir lo </w:t>
      </w:r>
      <w:r w:rsidRPr="00644FD2">
        <w:rPr>
          <w:rFonts w:ascii="Arial" w:hAnsi="Arial" w:cs="Arial"/>
          <w:lang w:val="es-BO" w:eastAsia="es-ES"/>
        </w:rPr>
        <w:lastRenderedPageBreak/>
        <w:t>establecido por el presente Contrato sin la emisión del Contrato modificatorio correspondiente.</w:t>
      </w:r>
    </w:p>
    <w:p w:rsidR="00CF2D71" w:rsidRPr="00644FD2" w:rsidRDefault="00CF2D71" w:rsidP="00CF2D71">
      <w:pPr>
        <w:ind w:left="1776"/>
        <w:contextualSpacing/>
        <w:jc w:val="both"/>
        <w:rPr>
          <w:rFonts w:ascii="Arial" w:hAnsi="Arial" w:cs="Arial"/>
          <w:lang w:val="es-BO" w:eastAsia="es-ES"/>
        </w:rPr>
      </w:pPr>
    </w:p>
    <w:p w:rsidR="00CF2D71" w:rsidRPr="00644FD2" w:rsidRDefault="00CF2D71" w:rsidP="000E62DD">
      <w:pPr>
        <w:numPr>
          <w:ilvl w:val="0"/>
          <w:numId w:val="47"/>
        </w:numPr>
        <w:contextualSpacing/>
        <w:jc w:val="both"/>
        <w:rPr>
          <w:rFonts w:ascii="Arial" w:hAnsi="Arial" w:cs="Arial"/>
          <w:lang w:val="es-BO" w:eastAsia="es-ES"/>
        </w:rPr>
      </w:pPr>
      <w:r w:rsidRPr="00644FD2">
        <w:rPr>
          <w:rFonts w:ascii="Arial" w:hAnsi="Arial" w:cs="Arial"/>
          <w:lang w:val="es-BO" w:eastAsia="es-ES"/>
        </w:rPr>
        <w:t>Por utilizar o requerir aquellos Servicios que son objeto del presente Contrato, en beneficio de terceras personas.</w:t>
      </w:r>
    </w:p>
    <w:p w:rsidR="00CF2D71" w:rsidRPr="00644FD2" w:rsidRDefault="00CF2D71" w:rsidP="00CF2D71">
      <w:pPr>
        <w:ind w:left="720"/>
        <w:contextualSpacing/>
        <w:rPr>
          <w:rFonts w:ascii="Arial" w:hAnsi="Arial" w:cs="Arial"/>
          <w:lang w:val="es-BO" w:eastAsia="es-ES"/>
        </w:rPr>
      </w:pPr>
    </w:p>
    <w:p w:rsidR="00CF2D71" w:rsidRPr="00644FD2" w:rsidRDefault="00CF2D71" w:rsidP="000E62DD">
      <w:pPr>
        <w:numPr>
          <w:ilvl w:val="0"/>
          <w:numId w:val="47"/>
        </w:numPr>
        <w:contextualSpacing/>
        <w:jc w:val="both"/>
        <w:rPr>
          <w:rFonts w:ascii="Arial" w:hAnsi="Arial" w:cs="Arial"/>
          <w:lang w:val="es-BO" w:eastAsia="es-ES"/>
        </w:rPr>
      </w:pPr>
      <w:r w:rsidRPr="00644FD2">
        <w:rPr>
          <w:rFonts w:ascii="Arial" w:hAnsi="Arial" w:cs="Arial"/>
          <w:lang w:val="es-BO" w:eastAsia="es-ES"/>
        </w:rPr>
        <w:t xml:space="preserve">Por suspensión del Servicio por orden escrita de la </w:t>
      </w:r>
      <w:r w:rsidRPr="00644FD2">
        <w:rPr>
          <w:rFonts w:ascii="Arial" w:hAnsi="Arial" w:cs="Arial"/>
          <w:b/>
          <w:lang w:val="es-BO" w:eastAsia="es-ES"/>
        </w:rPr>
        <w:t>ENTIDAD</w:t>
      </w:r>
      <w:r w:rsidRPr="00644FD2">
        <w:rPr>
          <w:rFonts w:ascii="Arial" w:hAnsi="Arial" w:cs="Arial"/>
          <w:lang w:val="es-BO" w:eastAsia="es-ES"/>
        </w:rPr>
        <w:t xml:space="preserve"> por un plazo superior a </w:t>
      </w:r>
      <w:r w:rsidRPr="00644FD2">
        <w:rPr>
          <w:rFonts w:ascii="Arial" w:hAnsi="Arial" w:cs="Arial"/>
          <w:i/>
          <w:u w:val="single"/>
          <w:lang w:val="es-BO" w:eastAsia="es-ES"/>
        </w:rPr>
        <w:t>numeral (literal)</w:t>
      </w:r>
      <w:r w:rsidRPr="00644FD2">
        <w:rPr>
          <w:rFonts w:ascii="Arial" w:hAnsi="Arial" w:cs="Arial"/>
          <w:lang w:val="es-BO" w:eastAsia="es-ES"/>
        </w:rPr>
        <w:t xml:space="preserve"> días calendario; salvo casos de fuerza mayor o caso fortuito.</w:t>
      </w:r>
    </w:p>
    <w:p w:rsidR="00CF2D71" w:rsidRPr="00644FD2" w:rsidRDefault="00CF2D71" w:rsidP="00CF2D71">
      <w:pPr>
        <w:ind w:left="1413"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 xml:space="preserve">.2.3. </w:t>
      </w:r>
      <w:r w:rsidRPr="00644FD2">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644FD2">
        <w:rPr>
          <w:rFonts w:ascii="Arial" w:hAnsi="Arial" w:cs="Arial"/>
          <w:lang w:val="es-BO" w:eastAsia="es-ES"/>
        </w:rPr>
        <w:t xml:space="preserve"> </w:t>
      </w:r>
    </w:p>
    <w:p w:rsidR="00CF2D71" w:rsidRPr="00644FD2" w:rsidRDefault="00CF2D71" w:rsidP="00CF2D71">
      <w:pPr>
        <w:ind w:left="1418" w:hanging="709"/>
        <w:contextualSpacing/>
        <w:jc w:val="both"/>
        <w:rPr>
          <w:rFonts w:ascii="Arial" w:hAnsi="Arial" w:cs="Arial"/>
          <w:color w:val="000000"/>
          <w:lang w:val="es-BO" w:eastAsia="es-ES"/>
        </w:rPr>
      </w:pPr>
      <w:r w:rsidRPr="00644FD2">
        <w:rPr>
          <w:rFonts w:ascii="Arial" w:hAnsi="Arial" w:cs="Arial"/>
          <w:b/>
          <w:color w:val="000000"/>
          <w:lang w:val="es-BO" w:eastAsia="es-ES"/>
        </w:rPr>
        <w:t>2</w:t>
      </w:r>
      <w:r>
        <w:rPr>
          <w:rFonts w:ascii="Arial" w:hAnsi="Arial" w:cs="Arial"/>
          <w:b/>
          <w:color w:val="000000"/>
          <w:lang w:val="es-BO" w:eastAsia="es-ES"/>
        </w:rPr>
        <w:t>4</w:t>
      </w:r>
      <w:r w:rsidRPr="00644FD2">
        <w:rPr>
          <w:rFonts w:ascii="Arial" w:hAnsi="Arial" w:cs="Arial"/>
          <w:b/>
          <w:color w:val="000000"/>
          <w:lang w:val="es-BO" w:eastAsia="es-ES"/>
        </w:rPr>
        <w:t>.2.4.</w:t>
      </w:r>
      <w:r w:rsidRPr="00644FD2">
        <w:rPr>
          <w:rFonts w:ascii="Arial" w:hAnsi="Arial" w:cs="Arial"/>
          <w:b/>
          <w:color w:val="000000"/>
          <w:lang w:val="es-BO" w:eastAsia="es-ES"/>
        </w:rPr>
        <w:tab/>
      </w:r>
      <w:r w:rsidRPr="00644FD2">
        <w:rPr>
          <w:rFonts w:ascii="Arial" w:hAnsi="Arial" w:cs="Arial"/>
          <w:color w:val="000000"/>
          <w:lang w:val="es-BO" w:eastAsia="es-ES"/>
        </w:rPr>
        <w:t xml:space="preserve">La </w:t>
      </w:r>
      <w:r w:rsidRPr="00644FD2">
        <w:rPr>
          <w:rFonts w:ascii="Arial" w:hAnsi="Arial" w:cs="Arial"/>
          <w:b/>
          <w:color w:val="000000"/>
          <w:lang w:val="es-BO" w:eastAsia="es-ES"/>
        </w:rPr>
        <w:t xml:space="preserve">ENTIDAD </w:t>
      </w:r>
      <w:r w:rsidRPr="00644FD2">
        <w:rPr>
          <w:rFonts w:ascii="Arial" w:hAnsi="Arial" w:cs="Arial"/>
          <w:color w:val="000000"/>
          <w:lang w:val="es-BO" w:eastAsia="es-ES"/>
        </w:rPr>
        <w:t xml:space="preserve">en cualquier momento podrá resolver de manera unilateral </w:t>
      </w:r>
      <w:r w:rsidRPr="00644FD2">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644FD2">
        <w:rPr>
          <w:rFonts w:ascii="Arial" w:hAnsi="Arial" w:cs="Arial"/>
          <w:b/>
          <w:lang w:val="es-BO" w:eastAsia="es-ES"/>
        </w:rPr>
        <w:t>PROVEEDOR</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eastAsia="es-ES"/>
        </w:rPr>
        <w:t>sin lugar a ningún tipo de resarcimiento por parte de la</w:t>
      </w:r>
      <w:r w:rsidRPr="00644FD2">
        <w:rPr>
          <w:rFonts w:ascii="Arial" w:hAnsi="Arial" w:cs="Arial"/>
          <w:b/>
          <w:lang w:val="es-BO" w:eastAsia="es-ES"/>
        </w:rPr>
        <w:t xml:space="preserve"> ENTIDAD </w:t>
      </w:r>
      <w:r w:rsidRPr="00644FD2">
        <w:rPr>
          <w:rFonts w:ascii="Arial" w:hAnsi="Arial" w:cs="Arial"/>
          <w:lang w:val="es-BO" w:eastAsia="es-ES"/>
        </w:rPr>
        <w:t>a</w:t>
      </w:r>
      <w:r w:rsidRPr="00644FD2">
        <w:rPr>
          <w:rFonts w:ascii="Arial" w:hAnsi="Arial" w:cs="Arial"/>
          <w:b/>
          <w:lang w:val="es-BO" w:eastAsia="es-ES"/>
        </w:rPr>
        <w:t xml:space="preserve"> </w:t>
      </w:r>
      <w:r w:rsidRPr="00644FD2">
        <w:rPr>
          <w:rFonts w:ascii="Arial" w:hAnsi="Arial" w:cs="Arial"/>
          <w:lang w:val="es-BO" w:eastAsia="es-ES"/>
        </w:rPr>
        <w:t>favor del</w:t>
      </w:r>
      <w:r w:rsidRPr="00644FD2">
        <w:rPr>
          <w:rFonts w:ascii="Arial" w:hAnsi="Arial" w:cs="Arial"/>
          <w:b/>
          <w:lang w:val="es-BO" w:eastAsia="es-ES"/>
        </w:rPr>
        <w:t xml:space="preserve"> PROVEEDOR.</w:t>
      </w:r>
    </w:p>
    <w:p w:rsidR="00CF2D71" w:rsidRPr="00644FD2" w:rsidRDefault="00CF2D71" w:rsidP="00CF2D71">
      <w:pPr>
        <w:ind w:left="1413" w:hanging="705"/>
        <w:jc w:val="both"/>
        <w:rPr>
          <w:rFonts w:ascii="Arial" w:hAnsi="Arial" w:cs="Arial"/>
          <w:lang w:val="es-BO" w:eastAsia="es-ES"/>
        </w:rPr>
      </w:pPr>
      <w:r w:rsidRPr="00644FD2">
        <w:rPr>
          <w:rFonts w:ascii="Arial" w:hAnsi="Arial" w:cs="Arial"/>
          <w:b/>
          <w:lang w:val="es-BO" w:eastAsia="es-ES"/>
        </w:rPr>
        <w:t>2</w:t>
      </w:r>
      <w:r>
        <w:rPr>
          <w:rFonts w:ascii="Arial" w:hAnsi="Arial" w:cs="Arial"/>
          <w:b/>
          <w:lang w:val="es-BO" w:eastAsia="es-ES"/>
        </w:rPr>
        <w:t>4</w:t>
      </w:r>
      <w:r w:rsidRPr="00644FD2">
        <w:rPr>
          <w:rFonts w:ascii="Arial" w:hAnsi="Arial" w:cs="Arial"/>
          <w:b/>
          <w:lang w:val="es-BO" w:eastAsia="es-ES"/>
        </w:rPr>
        <w:t>.2.5. Reglas aplicables a la Resolución:</w:t>
      </w:r>
    </w:p>
    <w:p w:rsidR="00CF2D71" w:rsidRPr="00644FD2" w:rsidRDefault="00CF2D71" w:rsidP="00CF2D71">
      <w:pPr>
        <w:ind w:left="1413"/>
        <w:jc w:val="both"/>
        <w:rPr>
          <w:rFonts w:ascii="Arial" w:hAnsi="Arial" w:cs="Arial"/>
          <w:lang w:val="es-BO" w:eastAsia="es-ES"/>
        </w:rPr>
      </w:pPr>
      <w:r w:rsidRPr="00644FD2">
        <w:rPr>
          <w:rFonts w:ascii="Arial" w:hAnsi="Arial" w:cs="Arial"/>
          <w:lang w:val="es-BO" w:eastAsia="es-ES"/>
        </w:rPr>
        <w:t>Para procesar la resolución del Contrato por cualquiera de las causales señaladas en los numerales 2</w:t>
      </w:r>
      <w:r>
        <w:rPr>
          <w:rFonts w:ascii="Arial" w:hAnsi="Arial" w:cs="Arial"/>
          <w:lang w:val="es-BO" w:eastAsia="es-ES"/>
        </w:rPr>
        <w:t>4</w:t>
      </w:r>
      <w:r w:rsidRPr="00644FD2">
        <w:rPr>
          <w:rFonts w:ascii="Arial" w:hAnsi="Arial" w:cs="Arial"/>
          <w:lang w:val="es-BO" w:eastAsia="es-ES"/>
        </w:rPr>
        <w:t>.2.1. y 2</w:t>
      </w:r>
      <w:r>
        <w:rPr>
          <w:rFonts w:ascii="Arial" w:hAnsi="Arial" w:cs="Arial"/>
          <w:lang w:val="es-BO" w:eastAsia="es-ES"/>
        </w:rPr>
        <w:t>4</w:t>
      </w:r>
      <w:r w:rsidRPr="00644FD2">
        <w:rPr>
          <w:rFonts w:ascii="Arial" w:hAnsi="Arial" w:cs="Arial"/>
          <w:lang w:val="es-BO" w:eastAsia="es-ES"/>
        </w:rPr>
        <w:t>.2.2., la Parte afectada dará aviso escrito mediante carta notariada, a la otra Parte, de su intención de resolver el Contrato, estableciendo claramente la causal que se aduce.</w:t>
      </w:r>
    </w:p>
    <w:p w:rsidR="00CF2D71" w:rsidRPr="00644FD2" w:rsidRDefault="00CF2D71" w:rsidP="00CF2D71">
      <w:pPr>
        <w:ind w:left="1416"/>
        <w:jc w:val="both"/>
        <w:rPr>
          <w:rFonts w:ascii="Arial" w:hAnsi="Arial" w:cs="Arial"/>
          <w:lang w:val="es-BO" w:eastAsia="es-ES"/>
        </w:rPr>
      </w:pPr>
      <w:r w:rsidRPr="00644FD2">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CF2D71" w:rsidRPr="00644FD2" w:rsidRDefault="00CF2D71" w:rsidP="00CF2D71">
      <w:pPr>
        <w:ind w:left="1416"/>
        <w:jc w:val="both"/>
        <w:rPr>
          <w:rFonts w:ascii="Arial" w:hAnsi="Arial" w:cs="Arial"/>
          <w:lang w:val="es-BO" w:eastAsia="es-ES"/>
        </w:rPr>
      </w:pPr>
      <w:r w:rsidRPr="00644FD2">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CF2D71" w:rsidRPr="00644FD2" w:rsidRDefault="00CF2D71" w:rsidP="00CF2D71">
      <w:pPr>
        <w:ind w:left="1416"/>
        <w:jc w:val="both"/>
        <w:rPr>
          <w:rFonts w:ascii="Arial" w:hAnsi="Arial" w:cs="Arial"/>
          <w:lang w:val="es-BO" w:eastAsia="es-ES"/>
        </w:rPr>
      </w:pPr>
      <w:r w:rsidRPr="00644FD2">
        <w:rPr>
          <w:rFonts w:ascii="Arial" w:hAnsi="Arial" w:cs="Arial"/>
          <w:lang w:val="es-BO" w:eastAsia="es-ES"/>
        </w:rPr>
        <w:t xml:space="preserve">Cuando el monto de la multa, alcance al 20% (veinte por ciento) del monto total del Contrato, la </w:t>
      </w:r>
      <w:r w:rsidRPr="00644FD2">
        <w:rPr>
          <w:rFonts w:ascii="Arial" w:hAnsi="Arial" w:cs="Arial"/>
          <w:b/>
          <w:lang w:val="es-BO" w:eastAsia="es-ES"/>
        </w:rPr>
        <w:t>ENTIDAD</w:t>
      </w:r>
      <w:r w:rsidRPr="00644FD2">
        <w:rPr>
          <w:rFonts w:ascii="Arial" w:hAnsi="Arial" w:cs="Arial"/>
          <w:lang w:val="es-BO" w:eastAsia="es-ES"/>
        </w:rPr>
        <w:t xml:space="preserve"> deberá notificar mediante carta notariada que la resolución de Contrato se ha hecho efectiva. </w:t>
      </w:r>
    </w:p>
    <w:p w:rsidR="00CF2D71" w:rsidRPr="00644FD2" w:rsidRDefault="00CF2D71" w:rsidP="00CF2D71">
      <w:pPr>
        <w:tabs>
          <w:tab w:val="left" w:pos="567"/>
        </w:tabs>
        <w:ind w:left="1418"/>
        <w:jc w:val="both"/>
        <w:rPr>
          <w:rFonts w:ascii="Arial" w:hAnsi="Arial" w:cs="Arial"/>
          <w:lang w:val="es-BO" w:eastAsia="es-ES"/>
        </w:rPr>
      </w:pPr>
      <w:r w:rsidRPr="00644FD2">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644FD2">
        <w:rPr>
          <w:rFonts w:ascii="Arial" w:hAnsi="Arial" w:cs="Arial"/>
          <w:color w:val="000000"/>
          <w:lang w:val="es-BO" w:eastAsia="es-ES"/>
        </w:rPr>
        <w:t>incluir los montos a reconocer por las prestaciones ejecutadas por las Partes.</w:t>
      </w:r>
    </w:p>
    <w:p w:rsidR="00CF2D71" w:rsidRDefault="00CF2D71" w:rsidP="00CF2D71">
      <w:pPr>
        <w:tabs>
          <w:tab w:val="left" w:pos="567"/>
        </w:tabs>
        <w:ind w:left="1418"/>
        <w:jc w:val="both"/>
        <w:rPr>
          <w:rFonts w:ascii="Arial" w:hAnsi="Arial" w:cs="Arial"/>
          <w:b/>
          <w:bCs/>
          <w:lang w:val="es-BO" w:eastAsia="es-ES"/>
        </w:rPr>
      </w:pPr>
      <w:r w:rsidRPr="00644FD2">
        <w:rPr>
          <w:rFonts w:ascii="Arial" w:hAnsi="Arial" w:cs="Arial"/>
          <w:lang w:val="es-BO" w:eastAsia="es-ES"/>
        </w:rPr>
        <w:t xml:space="preserve">En caso que se proceda a la resolución del Contrato, por razones atribuibles al </w:t>
      </w:r>
      <w:r w:rsidRPr="00644FD2">
        <w:rPr>
          <w:rFonts w:ascii="Arial" w:hAnsi="Arial" w:cs="Arial"/>
          <w:b/>
          <w:lang w:val="es-BO" w:eastAsia="es-ES"/>
        </w:rPr>
        <w:t>CONTRATISTA</w:t>
      </w:r>
      <w:r w:rsidRPr="00644FD2">
        <w:rPr>
          <w:rFonts w:ascii="Arial" w:hAnsi="Arial" w:cs="Arial"/>
          <w:lang w:val="es-BO" w:eastAsia="es-ES"/>
        </w:rPr>
        <w:t>,</w:t>
      </w:r>
      <w:r w:rsidRPr="00644FD2">
        <w:rPr>
          <w:rFonts w:ascii="Arial" w:hAnsi="Arial" w:cs="Arial"/>
          <w:b/>
          <w:lang w:val="es-BO" w:eastAsia="es-ES"/>
        </w:rPr>
        <w:t xml:space="preserve"> </w:t>
      </w:r>
      <w:r w:rsidRPr="00644FD2">
        <w:rPr>
          <w:rFonts w:ascii="Arial" w:hAnsi="Arial" w:cs="Arial"/>
          <w:lang w:val="es-BO" w:eastAsia="es-ES"/>
        </w:rPr>
        <w:t xml:space="preserve">se consolidara en favor de la </w:t>
      </w:r>
      <w:r w:rsidRPr="00644FD2">
        <w:rPr>
          <w:rFonts w:ascii="Arial" w:hAnsi="Arial" w:cs="Arial"/>
          <w:b/>
          <w:lang w:val="es-BO" w:eastAsia="es-ES"/>
        </w:rPr>
        <w:t>ENTIDAD</w:t>
      </w:r>
      <w:r w:rsidRPr="00644FD2">
        <w:rPr>
          <w:rFonts w:ascii="Arial" w:hAnsi="Arial" w:cs="Arial"/>
          <w:lang w:val="es-BO" w:eastAsia="es-ES"/>
        </w:rPr>
        <w:t xml:space="preserve"> la garantía de cumplimiento de Contrato. Por otro lado también se consolidan a favor de la </w:t>
      </w:r>
      <w:r w:rsidRPr="00644FD2">
        <w:rPr>
          <w:rFonts w:ascii="Arial" w:hAnsi="Arial" w:cs="Arial"/>
          <w:b/>
          <w:lang w:val="es-BO" w:eastAsia="es-ES"/>
        </w:rPr>
        <w:t>ENTIDAD</w:t>
      </w:r>
      <w:r w:rsidRPr="00644FD2">
        <w:rPr>
          <w:rFonts w:ascii="Arial" w:hAnsi="Arial" w:cs="Arial"/>
          <w:lang w:val="es-BO" w:eastAsia="es-ES"/>
        </w:rPr>
        <w:t xml:space="preserve"> las multas o penalidades</w:t>
      </w:r>
      <w:r w:rsidRPr="00644FD2">
        <w:rPr>
          <w:rFonts w:ascii="Arial" w:hAnsi="Arial" w:cs="Arial"/>
          <w:b/>
          <w:bCs/>
          <w:lang w:val="es-BO" w:eastAsia="es-ES"/>
        </w:rPr>
        <w:t>.</w:t>
      </w:r>
    </w:p>
    <w:p w:rsidR="00CF2D71" w:rsidRPr="00644FD2" w:rsidRDefault="00CF2D71" w:rsidP="00CF2D71">
      <w:pPr>
        <w:tabs>
          <w:tab w:val="left" w:pos="567"/>
        </w:tabs>
        <w:ind w:left="1418"/>
        <w:jc w:val="both"/>
        <w:rPr>
          <w:rFonts w:ascii="Arial" w:hAnsi="Arial" w:cs="Arial"/>
          <w:b/>
          <w:bCs/>
          <w:lang w:val="es-BO" w:eastAsia="es-ES"/>
        </w:rPr>
      </w:pPr>
    </w:p>
    <w:p w:rsidR="00CF2D71" w:rsidRPr="00644FD2" w:rsidRDefault="00CF2D71" w:rsidP="00CF2D7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QUINTA</w:t>
      </w:r>
      <w:r w:rsidRPr="00644FD2">
        <w:rPr>
          <w:rFonts w:ascii="Arial" w:hAnsi="Arial" w:cs="Arial"/>
          <w:b/>
          <w:u w:val="single"/>
          <w:lang w:val="es-BO" w:eastAsia="es-ES"/>
        </w:rPr>
        <w:t>.- (CIERRE DE CONTRATO)</w:t>
      </w:r>
    </w:p>
    <w:p w:rsidR="00CF2D71" w:rsidRDefault="00CF2D71" w:rsidP="00CF2D71">
      <w:pPr>
        <w:widowControl w:val="0"/>
        <w:jc w:val="both"/>
        <w:rPr>
          <w:rFonts w:ascii="Arial" w:hAnsi="Arial" w:cs="Arial"/>
          <w:lang w:val="es-BO" w:eastAsia="es-ES"/>
        </w:rPr>
      </w:pPr>
    </w:p>
    <w:p w:rsidR="00CF2D71" w:rsidRPr="00644FD2" w:rsidRDefault="00CF2D71" w:rsidP="00CF2D71">
      <w:pPr>
        <w:widowControl w:val="0"/>
        <w:jc w:val="both"/>
        <w:rPr>
          <w:rFonts w:ascii="Arial" w:hAnsi="Arial" w:cs="Arial"/>
          <w:lang w:val="es-BO" w:eastAsia="es-ES"/>
        </w:rPr>
      </w:pPr>
      <w:r w:rsidRPr="00644FD2">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CF2D71" w:rsidRPr="00644FD2" w:rsidRDefault="00CF2D71" w:rsidP="00CF2D71">
      <w:pPr>
        <w:widowControl w:val="0"/>
        <w:jc w:val="both"/>
        <w:rPr>
          <w:rFonts w:ascii="Arial" w:hAnsi="Arial" w:cs="Arial"/>
          <w:lang w:val="es-BO" w:eastAsia="es-ES"/>
        </w:rPr>
      </w:pPr>
      <w:r w:rsidRPr="00644FD2">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CF2D71" w:rsidRDefault="00CF2D71" w:rsidP="00CF2D71">
      <w:pPr>
        <w:jc w:val="both"/>
        <w:rPr>
          <w:rFonts w:ascii="Arial" w:hAnsi="Arial" w:cs="Arial"/>
          <w:b/>
          <w:u w:val="single"/>
          <w:lang w:val="es-BO" w:eastAsia="es-ES"/>
        </w:rPr>
      </w:pPr>
    </w:p>
    <w:p w:rsidR="00CF2D71" w:rsidRPr="00644FD2" w:rsidRDefault="00CF2D71" w:rsidP="00CF2D71">
      <w:pPr>
        <w:jc w:val="both"/>
        <w:rPr>
          <w:rFonts w:ascii="Arial" w:hAnsi="Arial" w:cs="Arial"/>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SEXTA</w:t>
      </w:r>
      <w:r w:rsidRPr="00644FD2">
        <w:rPr>
          <w:rFonts w:ascii="Arial" w:hAnsi="Arial" w:cs="Arial"/>
          <w:b/>
          <w:u w:val="single"/>
          <w:lang w:val="es-BO" w:eastAsia="es-ES"/>
        </w:rPr>
        <w:t>.- (SOLUCIÓN DE CONTROVERSIAS)</w:t>
      </w:r>
    </w:p>
    <w:p w:rsidR="00CF2D71" w:rsidRDefault="00CF2D71" w:rsidP="00CF2D71">
      <w:pPr>
        <w:jc w:val="both"/>
        <w:rPr>
          <w:rFonts w:ascii="Arial" w:hAnsi="Arial" w:cs="Arial"/>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CF2D71" w:rsidRPr="00644FD2"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b/>
          <w:bCs/>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SÉPTIMA</w:t>
      </w:r>
      <w:r w:rsidRPr="00644FD2">
        <w:rPr>
          <w:rFonts w:ascii="Arial" w:hAnsi="Arial" w:cs="Arial"/>
          <w:b/>
          <w:u w:val="single"/>
          <w:lang w:val="es-BO" w:eastAsia="es-ES"/>
        </w:rPr>
        <w:t>.-</w:t>
      </w:r>
      <w:r w:rsidRPr="00644FD2">
        <w:rPr>
          <w:rFonts w:ascii="Arial" w:hAnsi="Arial" w:cs="Arial"/>
          <w:b/>
          <w:bCs/>
          <w:u w:val="single"/>
          <w:lang w:val="es-BO" w:eastAsia="es-ES"/>
        </w:rPr>
        <w:t xml:space="preserve"> (MODIFICACIÓN AL CONTRATO) </w:t>
      </w:r>
    </w:p>
    <w:p w:rsidR="00CF2D71" w:rsidRDefault="00CF2D71" w:rsidP="00CF2D71">
      <w:pPr>
        <w:jc w:val="both"/>
        <w:rPr>
          <w:rFonts w:ascii="Arial" w:hAnsi="Arial" w:cs="Arial"/>
          <w:lang w:val="es-BO" w:eastAsia="es-ES"/>
        </w:rPr>
      </w:pPr>
    </w:p>
    <w:p w:rsidR="00CF2D71" w:rsidRPr="00467924" w:rsidRDefault="00CF2D71" w:rsidP="00CF2D71">
      <w:pPr>
        <w:spacing w:before="120" w:after="120"/>
        <w:jc w:val="both"/>
        <w:rPr>
          <w:rFonts w:ascii="Arial" w:hAnsi="Arial" w:cs="Arial"/>
          <w:lang w:val="es-ES_tradnl"/>
        </w:rPr>
      </w:pPr>
      <w:r w:rsidRPr="00467924">
        <w:rPr>
          <w:rFonts w:ascii="Arial" w:hAnsi="Arial" w:cs="Arial"/>
          <w:lang w:val="es-ES_tradnl"/>
        </w:rPr>
        <w:t>El Contrato podrá ser modificado por uno o varios contratos modificatorios, mismos que pueden afectar el alcance, monto y/o plazo, previo acuerdo entre Partes. Dichas modificaciones deberán realizarse</w:t>
      </w:r>
      <w:r w:rsidRPr="00467924">
        <w:rPr>
          <w:rFonts w:ascii="Arial" w:hAnsi="Arial" w:cs="Arial"/>
          <w:lang w:val="es-BO"/>
        </w:rPr>
        <w:t xml:space="preserve"> de forma excepcional y ante una necesidad emergente;</w:t>
      </w:r>
      <w:r w:rsidRPr="00467924">
        <w:rPr>
          <w:rFonts w:ascii="Arial" w:hAnsi="Arial" w:cs="Arial"/>
          <w:lang w:val="es-ES_tradnl"/>
        </w:rPr>
        <w:t xml:space="preserve"> estar destinadas al objeto de la contratación y estar sustentadas por informes técnico y legal que establezcan la viabilidad técnica, legal y de financiamiento. </w:t>
      </w:r>
    </w:p>
    <w:p w:rsidR="00CF2D71" w:rsidRPr="00467924" w:rsidRDefault="00CF2D71" w:rsidP="00CF2D71">
      <w:pPr>
        <w:spacing w:before="120" w:after="120"/>
        <w:jc w:val="both"/>
        <w:rPr>
          <w:rFonts w:ascii="Arial" w:hAnsi="Arial" w:cs="Arial"/>
          <w:lang w:val="es-BO"/>
        </w:rPr>
      </w:pPr>
      <w:r w:rsidRPr="00467924">
        <w:rPr>
          <w:rFonts w:ascii="Arial" w:hAnsi="Arial" w:cs="Arial"/>
          <w:lang w:val="es-BO"/>
        </w:rPr>
        <w:t xml:space="preserve">Las referidas modificaciones se realizarán a través de uno o varios contratos modificatorios, que sumados no deberán exceder el 10% (diez por ciento) del monto del Contrato principal, </w:t>
      </w:r>
      <w:r w:rsidRPr="00467924">
        <w:rPr>
          <w:rFonts w:ascii="Arial" w:hAnsi="Arial" w:cs="Arial"/>
          <w:lang w:val="es-ES_tradnl"/>
        </w:rPr>
        <w:t>de acuerdo con lo establecido en el inciso a) del Artículo 38 del Reglamento Específico del Sistema de Administración de Bienes y Servicios de YPFB (RE-SABS-EPNE-YPFB)</w:t>
      </w:r>
      <w:r w:rsidRPr="00467924">
        <w:rPr>
          <w:rFonts w:ascii="Arial" w:hAnsi="Arial" w:cs="Arial"/>
          <w:lang w:val="es-BO"/>
        </w:rPr>
        <w:t>.</w:t>
      </w:r>
    </w:p>
    <w:p w:rsidR="00CF2D71" w:rsidRDefault="00CF2D71" w:rsidP="00CF2D71">
      <w:pPr>
        <w:ind w:left="708" w:hanging="708"/>
        <w:jc w:val="both"/>
        <w:rPr>
          <w:rFonts w:ascii="Arial" w:hAnsi="Arial" w:cs="Arial"/>
          <w:lang w:val="es-BO" w:eastAsia="es-ES"/>
        </w:rPr>
      </w:pPr>
    </w:p>
    <w:p w:rsidR="00CF2D71" w:rsidRPr="00644FD2" w:rsidRDefault="00CF2D71" w:rsidP="00CF2D7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OCTAVA</w:t>
      </w:r>
      <w:r w:rsidRPr="00644FD2">
        <w:rPr>
          <w:rFonts w:ascii="Arial" w:hAnsi="Arial" w:cs="Arial"/>
          <w:b/>
          <w:u w:val="single"/>
          <w:lang w:val="es-BO" w:eastAsia="es-ES"/>
        </w:rPr>
        <w:t xml:space="preserve">.- (ANTICORRUPCIÓN) </w:t>
      </w: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644FD2">
        <w:rPr>
          <w:rFonts w:ascii="Arial" w:hAnsi="Arial" w:cs="Arial"/>
          <w:b/>
          <w:lang w:val="es-BO" w:eastAsia="es-ES"/>
        </w:rPr>
        <w:t>ENTIDAD</w:t>
      </w:r>
      <w:r w:rsidRPr="00644FD2">
        <w:rPr>
          <w:rFonts w:ascii="Arial" w:hAnsi="Arial" w:cs="Arial"/>
          <w:lang w:val="es-BO" w:eastAsia="es-ES"/>
        </w:rPr>
        <w:t xml:space="preserve"> resuelva el presente Contrato y se ejecuten las garantías que se encuentren vigente</w:t>
      </w:r>
      <w:r>
        <w:rPr>
          <w:rFonts w:ascii="Arial" w:hAnsi="Arial" w:cs="Arial"/>
          <w:lang w:val="es-BO" w:eastAsia="es-ES"/>
        </w:rPr>
        <w:t xml:space="preserve">s al momento de la resolución. </w:t>
      </w:r>
    </w:p>
    <w:p w:rsidR="00CF2D71" w:rsidRPr="00644FD2" w:rsidRDefault="00CF2D71" w:rsidP="00CF2D71">
      <w:pPr>
        <w:jc w:val="both"/>
        <w:rPr>
          <w:rFonts w:ascii="Arial" w:hAnsi="Arial" w:cs="Arial"/>
          <w:lang w:val="es-BO" w:eastAsia="es-ES"/>
        </w:rPr>
      </w:pPr>
    </w:p>
    <w:p w:rsidR="00CF2D71" w:rsidRDefault="00CF2D71" w:rsidP="00CF2D71">
      <w:pPr>
        <w:jc w:val="both"/>
        <w:rPr>
          <w:rFonts w:ascii="Arial" w:hAnsi="Arial" w:cs="Arial"/>
          <w:b/>
          <w:u w:val="single"/>
          <w:lang w:val="es-BO" w:eastAsia="es-ES"/>
        </w:rPr>
      </w:pPr>
      <w:r w:rsidRPr="00644FD2">
        <w:rPr>
          <w:rFonts w:ascii="Arial" w:hAnsi="Arial" w:cs="Arial"/>
          <w:b/>
          <w:u w:val="single"/>
          <w:lang w:val="es-BO" w:eastAsia="es-ES"/>
        </w:rPr>
        <w:t xml:space="preserve">VIGÉSIMA </w:t>
      </w:r>
      <w:r>
        <w:rPr>
          <w:rFonts w:ascii="Arial" w:hAnsi="Arial" w:cs="Arial"/>
          <w:b/>
          <w:u w:val="single"/>
          <w:lang w:val="es-BO" w:eastAsia="es-ES"/>
        </w:rPr>
        <w:t>NOVENA</w:t>
      </w:r>
      <w:r w:rsidRPr="00644FD2">
        <w:rPr>
          <w:rFonts w:ascii="Arial" w:hAnsi="Arial" w:cs="Arial"/>
          <w:b/>
          <w:u w:val="single"/>
          <w:lang w:val="es-BO" w:eastAsia="es-ES"/>
        </w:rPr>
        <w:t>.- (CONFORMIDAD)</w:t>
      </w:r>
    </w:p>
    <w:p w:rsidR="00CF2D71" w:rsidRPr="00644FD2" w:rsidRDefault="00CF2D71" w:rsidP="00CF2D71">
      <w:pPr>
        <w:jc w:val="both"/>
        <w:rPr>
          <w:rFonts w:ascii="Arial" w:hAnsi="Arial" w:cs="Arial"/>
          <w:u w:val="single"/>
          <w:lang w:val="es-BO" w:eastAsia="es-ES"/>
        </w:rPr>
      </w:pPr>
    </w:p>
    <w:p w:rsidR="00CF2D71" w:rsidRDefault="00CF2D71" w:rsidP="00CF2D71">
      <w:pPr>
        <w:jc w:val="both"/>
        <w:rPr>
          <w:rFonts w:ascii="Arial" w:hAnsi="Arial" w:cs="Arial"/>
          <w:lang w:val="es-BO" w:eastAsia="es-ES"/>
        </w:rPr>
      </w:pPr>
      <w:r w:rsidRPr="00644FD2">
        <w:rPr>
          <w:rFonts w:ascii="Arial" w:hAnsi="Arial" w:cs="Arial"/>
          <w:lang w:val="es-BO" w:eastAsia="es-ES"/>
        </w:rPr>
        <w:t xml:space="preserve">En señal de conformidad y para su fiel y estricto cumplimiento, suscribimos el presente Contrato en </w:t>
      </w:r>
      <w:r>
        <w:rPr>
          <w:rFonts w:ascii="Arial" w:hAnsi="Arial" w:cs="Arial"/>
          <w:lang w:val="es-BO" w:eastAsia="es-ES"/>
        </w:rPr>
        <w:t>3</w:t>
      </w:r>
      <w:r w:rsidRPr="00644FD2">
        <w:rPr>
          <w:rFonts w:ascii="Arial" w:hAnsi="Arial" w:cs="Arial"/>
          <w:lang w:val="es-BO" w:eastAsia="es-ES"/>
        </w:rPr>
        <w:t xml:space="preserve"> (</w:t>
      </w:r>
      <w:r>
        <w:rPr>
          <w:rFonts w:ascii="Arial" w:hAnsi="Arial" w:cs="Arial"/>
          <w:lang w:val="es-BO" w:eastAsia="es-ES"/>
        </w:rPr>
        <w:t>tres</w:t>
      </w:r>
      <w:r w:rsidRPr="00644FD2">
        <w:rPr>
          <w:rFonts w:ascii="Arial" w:hAnsi="Arial" w:cs="Arial"/>
          <w:lang w:val="es-BO" w:eastAsia="es-ES"/>
        </w:rPr>
        <w:t>) ejemplares de un mismo tenor y validez, _______________________</w:t>
      </w:r>
      <w:r w:rsidRPr="00644FD2">
        <w:rPr>
          <w:rFonts w:ascii="Arial" w:hAnsi="Arial" w:cs="Arial"/>
          <w:lang w:val="es-BO" w:eastAsia="es-BO"/>
        </w:rPr>
        <w:t xml:space="preserve">, </w:t>
      </w:r>
      <w:r w:rsidRPr="00644FD2">
        <w:rPr>
          <w:rFonts w:ascii="Arial" w:hAnsi="Arial" w:cs="Arial"/>
          <w:lang w:val="es-BO" w:eastAsia="es-ES"/>
        </w:rPr>
        <w:t xml:space="preserve">en representación legal de la </w:t>
      </w:r>
      <w:r w:rsidRPr="00644FD2">
        <w:rPr>
          <w:rFonts w:ascii="Arial" w:hAnsi="Arial" w:cs="Arial"/>
          <w:b/>
          <w:lang w:val="es-BO" w:eastAsia="es-ES"/>
        </w:rPr>
        <w:t>ENTIDAD</w:t>
      </w:r>
      <w:r w:rsidRPr="00644FD2">
        <w:rPr>
          <w:rFonts w:ascii="Arial" w:hAnsi="Arial" w:cs="Arial"/>
          <w:lang w:val="es-BO" w:eastAsia="es-ES"/>
        </w:rPr>
        <w:t xml:space="preserve">, y ______________________ en representación del </w:t>
      </w:r>
      <w:r w:rsidRPr="00644FD2">
        <w:rPr>
          <w:rFonts w:ascii="Arial" w:hAnsi="Arial" w:cs="Arial"/>
          <w:b/>
          <w:lang w:val="es-BO" w:eastAsia="es-ES"/>
        </w:rPr>
        <w:t>CONTRATISTA</w:t>
      </w:r>
      <w:r w:rsidRPr="00644FD2">
        <w:rPr>
          <w:rFonts w:ascii="Arial" w:hAnsi="Arial" w:cs="Arial"/>
          <w:lang w:val="es-BO" w:eastAsia="es-ES"/>
        </w:rPr>
        <w:t>.</w:t>
      </w:r>
    </w:p>
    <w:p w:rsidR="00CF2D71" w:rsidRPr="00644FD2" w:rsidRDefault="00CF2D71" w:rsidP="00CF2D71">
      <w:pPr>
        <w:jc w:val="both"/>
        <w:rPr>
          <w:rFonts w:ascii="Arial" w:hAnsi="Arial" w:cs="Arial"/>
          <w:lang w:val="es-BO" w:eastAsia="es-BO"/>
        </w:rPr>
      </w:pPr>
    </w:p>
    <w:p w:rsidR="00CF2D71" w:rsidRPr="00644FD2" w:rsidRDefault="00CF2D71" w:rsidP="00CF2D71">
      <w:pPr>
        <w:jc w:val="both"/>
        <w:rPr>
          <w:rFonts w:ascii="Arial" w:hAnsi="Arial" w:cs="Arial"/>
          <w:lang w:val="es-BO" w:eastAsia="es-ES"/>
        </w:rPr>
      </w:pPr>
      <w:r w:rsidRPr="00644FD2">
        <w:rPr>
          <w:rFonts w:ascii="Arial" w:hAnsi="Arial" w:cs="Arial"/>
          <w:lang w:val="es-BO" w:eastAsia="es-ES"/>
        </w:rPr>
        <w:t>Este documento, conforme a disposiciones legales de control fiscal vigentes, será registrado ante la Contraloría General del Estado en idioma castellano.</w:t>
      </w:r>
    </w:p>
    <w:p w:rsidR="00CF2D71" w:rsidRPr="00644FD2" w:rsidRDefault="00CF2D71" w:rsidP="00CF2D71">
      <w:pPr>
        <w:jc w:val="both"/>
        <w:rPr>
          <w:rFonts w:ascii="Arial" w:hAnsi="Arial" w:cs="Arial"/>
          <w:lang w:val="es-BO" w:eastAsia="es-ES"/>
        </w:rPr>
      </w:pPr>
    </w:p>
    <w:p w:rsidR="00CF2D71" w:rsidRPr="00644FD2" w:rsidRDefault="00CF2D71" w:rsidP="00CF2D71">
      <w:pPr>
        <w:jc w:val="both"/>
        <w:rPr>
          <w:rFonts w:ascii="Arial" w:hAnsi="Arial" w:cs="Arial"/>
          <w:lang w:val="es-BO"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4621"/>
      </w:tblGrid>
      <w:tr w:rsidR="00CF2D71" w:rsidRPr="00644FD2" w:rsidTr="00CF2D71">
        <w:tc>
          <w:tcPr>
            <w:tcW w:w="4914" w:type="dxa"/>
          </w:tcPr>
          <w:p w:rsidR="00CF2D71" w:rsidRPr="00644FD2" w:rsidRDefault="00CF2D71" w:rsidP="00CF2D71">
            <w:pPr>
              <w:rPr>
                <w:rFonts w:ascii="Arial" w:hAnsi="Arial" w:cs="Arial"/>
                <w:lang w:val="es-BO" w:eastAsia="es-ES"/>
              </w:rPr>
            </w:pPr>
            <w:r w:rsidRPr="00644FD2">
              <w:rPr>
                <w:rFonts w:ascii="Arial" w:hAnsi="Arial" w:cs="Arial"/>
                <w:lang w:val="es-BO" w:eastAsia="es-ES"/>
              </w:rPr>
              <w:t xml:space="preserve">         Lic. __________________</w:t>
            </w:r>
          </w:p>
        </w:tc>
        <w:tc>
          <w:tcPr>
            <w:tcW w:w="4914" w:type="dxa"/>
          </w:tcPr>
          <w:p w:rsidR="00CF2D71" w:rsidRPr="00644FD2" w:rsidRDefault="00CF2D71" w:rsidP="00CF2D71">
            <w:pPr>
              <w:rPr>
                <w:rFonts w:ascii="Arial" w:hAnsi="Arial" w:cs="Arial"/>
                <w:lang w:val="es-BO" w:eastAsia="es-ES"/>
              </w:rPr>
            </w:pPr>
            <w:r w:rsidRPr="00644FD2">
              <w:rPr>
                <w:rFonts w:ascii="Arial" w:hAnsi="Arial" w:cs="Arial"/>
                <w:lang w:val="es-BO" w:eastAsia="es-ES"/>
              </w:rPr>
              <w:t xml:space="preserve">          Sr. ________________________</w:t>
            </w:r>
          </w:p>
        </w:tc>
      </w:tr>
      <w:tr w:rsidR="00CF2D71" w:rsidRPr="00644FD2" w:rsidTr="00CF2D71">
        <w:tc>
          <w:tcPr>
            <w:tcW w:w="4914" w:type="dxa"/>
          </w:tcPr>
          <w:p w:rsidR="00CF2D71" w:rsidRPr="00644FD2" w:rsidRDefault="00CF2D71" w:rsidP="00CF2D71">
            <w:pPr>
              <w:rPr>
                <w:rFonts w:ascii="Arial" w:hAnsi="Arial" w:cs="Arial"/>
                <w:i/>
                <w:lang w:val="es-BO" w:eastAsia="es-ES"/>
              </w:rPr>
            </w:pPr>
            <w:r w:rsidRPr="00644FD2">
              <w:rPr>
                <w:rFonts w:ascii="Arial" w:hAnsi="Arial" w:cs="Arial"/>
                <w:i/>
                <w:lang w:val="es-BO" w:eastAsia="es-ES"/>
              </w:rPr>
              <w:t xml:space="preserve">                       cargo</w:t>
            </w:r>
          </w:p>
          <w:p w:rsidR="00CF2D71" w:rsidRPr="00644FD2" w:rsidRDefault="00CF2D71" w:rsidP="00CF2D71">
            <w:pPr>
              <w:rPr>
                <w:rFonts w:ascii="Arial" w:hAnsi="Arial" w:cs="Arial"/>
                <w:b/>
                <w:lang w:val="es-BO" w:eastAsia="es-ES"/>
              </w:rPr>
            </w:pPr>
            <w:r w:rsidRPr="00644FD2">
              <w:rPr>
                <w:rFonts w:ascii="Arial" w:hAnsi="Arial" w:cs="Arial"/>
                <w:i/>
                <w:lang w:val="es-BO" w:eastAsia="es-ES"/>
              </w:rPr>
              <w:t xml:space="preserve">              </w:t>
            </w:r>
            <w:r w:rsidRPr="00644FD2">
              <w:rPr>
                <w:rFonts w:ascii="Arial" w:hAnsi="Arial" w:cs="Arial"/>
                <w:b/>
                <w:lang w:val="es-BO" w:eastAsia="es-ES"/>
              </w:rPr>
              <w:t xml:space="preserve">        YPFB</w:t>
            </w:r>
          </w:p>
          <w:p w:rsidR="00CF2D71" w:rsidRPr="00644FD2" w:rsidRDefault="00CF2D71" w:rsidP="00CF2D71">
            <w:pPr>
              <w:rPr>
                <w:rFonts w:ascii="Arial" w:hAnsi="Arial" w:cs="Arial"/>
                <w:b/>
                <w:lang w:val="es-BO" w:eastAsia="es-ES"/>
              </w:rPr>
            </w:pPr>
            <w:r w:rsidRPr="00644FD2">
              <w:rPr>
                <w:rFonts w:ascii="Arial" w:hAnsi="Arial" w:cs="Arial"/>
                <w:b/>
                <w:lang w:val="es-BO" w:eastAsia="es-ES"/>
              </w:rPr>
              <w:t xml:space="preserve">                   ENTIDAD</w:t>
            </w:r>
          </w:p>
        </w:tc>
        <w:tc>
          <w:tcPr>
            <w:tcW w:w="4914" w:type="dxa"/>
          </w:tcPr>
          <w:p w:rsidR="00CF2D71" w:rsidRPr="00644FD2" w:rsidRDefault="00CF2D71" w:rsidP="00CF2D71">
            <w:pPr>
              <w:rPr>
                <w:rFonts w:ascii="Arial" w:hAnsi="Arial" w:cs="Arial"/>
                <w:i/>
                <w:lang w:val="es-BO" w:eastAsia="es-ES"/>
              </w:rPr>
            </w:pPr>
            <w:r w:rsidRPr="00644FD2">
              <w:rPr>
                <w:rFonts w:ascii="Arial" w:hAnsi="Arial" w:cs="Arial"/>
                <w:i/>
                <w:lang w:val="es-BO" w:eastAsia="es-ES"/>
              </w:rPr>
              <w:t xml:space="preserve">                         nombre empresa</w:t>
            </w:r>
          </w:p>
          <w:p w:rsidR="00CF2D71" w:rsidRPr="00644FD2" w:rsidRDefault="00CF2D71" w:rsidP="00CF2D71">
            <w:pPr>
              <w:rPr>
                <w:rFonts w:ascii="Arial" w:hAnsi="Arial" w:cs="Arial"/>
                <w:b/>
                <w:lang w:val="es-BO" w:eastAsia="es-ES"/>
              </w:rPr>
            </w:pPr>
            <w:r w:rsidRPr="00644FD2">
              <w:rPr>
                <w:rFonts w:ascii="Arial" w:hAnsi="Arial" w:cs="Arial"/>
                <w:b/>
                <w:lang w:val="es-BO" w:eastAsia="es-ES"/>
              </w:rPr>
              <w:t xml:space="preserve">                            PROVEEDOR</w:t>
            </w:r>
          </w:p>
        </w:tc>
      </w:tr>
    </w:tbl>
    <w:p w:rsidR="00933E4A" w:rsidRPr="001E13F9" w:rsidRDefault="00933E4A" w:rsidP="002325EF">
      <w:pPr>
        <w:rPr>
          <w:rFonts w:ascii="Verdana" w:hAnsi="Verdana" w:cs="Calibri"/>
          <w:b/>
          <w:sz w:val="16"/>
          <w:szCs w:val="16"/>
        </w:rPr>
      </w:pPr>
    </w:p>
    <w:sectPr w:rsidR="00933E4A" w:rsidRPr="001E13F9"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186A" w:rsidRDefault="005F186A">
      <w:r>
        <w:separator/>
      </w:r>
    </w:p>
  </w:endnote>
  <w:endnote w:type="continuationSeparator" w:id="0">
    <w:p w:rsidR="005F186A" w:rsidRDefault="005F18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1A86" w:rsidRDefault="00721A86">
    <w:pPr>
      <w:pStyle w:val="Piedepgina"/>
      <w:jc w:val="right"/>
    </w:pPr>
    <w:r>
      <w:fldChar w:fldCharType="begin"/>
    </w:r>
    <w:r>
      <w:instrText>PAGE   \* MERGEFORMAT</w:instrText>
    </w:r>
    <w:r>
      <w:fldChar w:fldCharType="separate"/>
    </w:r>
    <w:r w:rsidR="007D78C2" w:rsidRPr="007D78C2">
      <w:rPr>
        <w:noProof/>
        <w:lang w:val="es-ES"/>
      </w:rPr>
      <w:t>20</w:t>
    </w:r>
    <w:r>
      <w:fldChar w:fldCharType="end"/>
    </w:r>
  </w:p>
  <w:p w:rsidR="00721A86" w:rsidRDefault="00721A8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186A" w:rsidRDefault="005F186A">
      <w:r>
        <w:separator/>
      </w:r>
    </w:p>
  </w:footnote>
  <w:footnote w:type="continuationSeparator" w:id="0">
    <w:p w:rsidR="005F186A" w:rsidRDefault="005F186A">
      <w:r>
        <w:continuationSeparator/>
      </w:r>
    </w:p>
  </w:footnote>
  <w:footnote w:id="1">
    <w:p w:rsidR="00721A86" w:rsidRPr="00B76732" w:rsidRDefault="00721A86" w:rsidP="00CF2D71">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B1F4D2E"/>
    <w:multiLevelType w:val="hybridMultilevel"/>
    <w:tmpl w:val="5F72366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74E322D"/>
    <w:multiLevelType w:val="hybridMultilevel"/>
    <w:tmpl w:val="3BD6F8A8"/>
    <w:lvl w:ilvl="0" w:tplc="0E8EB23C">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35E16F5"/>
    <w:multiLevelType w:val="multilevel"/>
    <w:tmpl w:val="27C06384"/>
    <w:lvl w:ilvl="0">
      <w:start w:val="1"/>
      <w:numFmt w:val="decimal"/>
      <w:lvlText w:val="%1."/>
      <w:lvlJc w:val="left"/>
      <w:pPr>
        <w:ind w:left="720" w:hanging="360"/>
      </w:pPr>
      <w:rPr>
        <w:rFonts w:cs="Times New Roman"/>
        <w:b/>
        <w:color w:val="auto"/>
      </w:rPr>
    </w:lvl>
    <w:lvl w:ilvl="1">
      <w:start w:val="1"/>
      <w:numFmt w:val="decimal"/>
      <w:isLgl/>
      <w:lvlText w:val="%1.%2"/>
      <w:lvlJc w:val="left"/>
      <w:pPr>
        <w:ind w:left="720" w:hanging="360"/>
      </w:pPr>
      <w:rPr>
        <w:b/>
      </w:rPr>
    </w:lvl>
    <w:lvl w:ilvl="2">
      <w:start w:val="1"/>
      <w:numFmt w:val="decimal"/>
      <w:isLgl/>
      <w:lvlText w:val="%1.%2.%3"/>
      <w:lvlJc w:val="left"/>
      <w:pPr>
        <w:ind w:left="1080" w:hanging="720"/>
      </w:pPr>
      <w:rPr>
        <w:b/>
      </w:rPr>
    </w:lvl>
    <w:lvl w:ilvl="3">
      <w:start w:val="1"/>
      <w:numFmt w:val="decimal"/>
      <w:isLgl/>
      <w:lvlText w:val="%1.%2.%3.%4"/>
      <w:lvlJc w:val="left"/>
      <w:pPr>
        <w:ind w:left="1080" w:hanging="720"/>
      </w:pPr>
      <w:rPr>
        <w:b/>
      </w:rPr>
    </w:lvl>
    <w:lvl w:ilvl="4">
      <w:start w:val="1"/>
      <w:numFmt w:val="decimal"/>
      <w:isLgl/>
      <w:lvlText w:val="%1.%2.%3.%4.%5"/>
      <w:lvlJc w:val="left"/>
      <w:pPr>
        <w:ind w:left="1080" w:hanging="720"/>
      </w:pPr>
      <w:rPr>
        <w:b/>
      </w:rPr>
    </w:lvl>
    <w:lvl w:ilvl="5">
      <w:start w:val="1"/>
      <w:numFmt w:val="decimal"/>
      <w:isLgl/>
      <w:lvlText w:val="%1.%2.%3.%4.%5.%6"/>
      <w:lvlJc w:val="left"/>
      <w:pPr>
        <w:ind w:left="1440" w:hanging="1080"/>
      </w:pPr>
      <w:rPr>
        <w:b/>
      </w:rPr>
    </w:lvl>
    <w:lvl w:ilvl="6">
      <w:start w:val="1"/>
      <w:numFmt w:val="decimal"/>
      <w:isLgl/>
      <w:lvlText w:val="%1.%2.%3.%4.%5.%6.%7"/>
      <w:lvlJc w:val="left"/>
      <w:pPr>
        <w:ind w:left="1440" w:hanging="1080"/>
      </w:pPr>
      <w:rPr>
        <w:b/>
      </w:rPr>
    </w:lvl>
    <w:lvl w:ilvl="7">
      <w:start w:val="1"/>
      <w:numFmt w:val="decimal"/>
      <w:isLgl/>
      <w:lvlText w:val="%1.%2.%3.%4.%5.%6.%7.%8"/>
      <w:lvlJc w:val="left"/>
      <w:pPr>
        <w:ind w:left="1800" w:hanging="1440"/>
      </w:pPr>
      <w:rPr>
        <w:b/>
      </w:rPr>
    </w:lvl>
    <w:lvl w:ilvl="8">
      <w:start w:val="1"/>
      <w:numFmt w:val="decimal"/>
      <w:isLgl/>
      <w:lvlText w:val="%1.%2.%3.%4.%5.%6.%7.%8.%9"/>
      <w:lvlJc w:val="left"/>
      <w:pPr>
        <w:ind w:left="1800" w:hanging="1440"/>
      </w:pPr>
      <w:rPr>
        <w:b/>
      </w:rPr>
    </w:lvl>
  </w:abstractNum>
  <w:abstractNum w:abstractNumId="13">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4">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20">
    <w:nsid w:val="2D443D81"/>
    <w:multiLevelType w:val="hybridMultilevel"/>
    <w:tmpl w:val="4E6ACA12"/>
    <w:lvl w:ilvl="0" w:tplc="400A0001">
      <w:start w:val="1"/>
      <w:numFmt w:val="bullet"/>
      <w:lvlText w:val=""/>
      <w:lvlJc w:val="left"/>
      <w:pPr>
        <w:tabs>
          <w:tab w:val="num" w:pos="720"/>
        </w:tabs>
        <w:ind w:left="720" w:hanging="360"/>
      </w:pPr>
      <w:rPr>
        <w:rFonts w:ascii="Symbol" w:hAnsi="Symbol" w:hint="default"/>
        <w:b/>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1">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5">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D3C4BCC"/>
    <w:multiLevelType w:val="hybridMultilevel"/>
    <w:tmpl w:val="CFA69BF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4F0B10E7"/>
    <w:multiLevelType w:val="hybridMultilevel"/>
    <w:tmpl w:val="D26AB932"/>
    <w:lvl w:ilvl="0" w:tplc="2500B584">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4">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3FF3631"/>
    <w:multiLevelType w:val="hybridMultilevel"/>
    <w:tmpl w:val="3E3020E8"/>
    <w:lvl w:ilvl="0" w:tplc="A54CF262">
      <w:start w:val="2345"/>
      <w:numFmt w:val="bullet"/>
      <w:lvlText w:val=""/>
      <w:lvlJc w:val="left"/>
      <w:pPr>
        <w:ind w:left="1069" w:hanging="360"/>
      </w:pPr>
      <w:rPr>
        <w:rFonts w:ascii="Symbol" w:eastAsia="Times New Roman" w:hAnsi="Symbol" w:cs="Calibri"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7">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73560E5"/>
    <w:multiLevelType w:val="hybridMultilevel"/>
    <w:tmpl w:val="9D9CF004"/>
    <w:lvl w:ilvl="0" w:tplc="7C9A8438">
      <w:start w:val="1"/>
      <w:numFmt w:val="bullet"/>
      <w:lvlText w:val=""/>
      <w:lvlJc w:val="left"/>
      <w:pPr>
        <w:ind w:left="720" w:hanging="360"/>
      </w:pPr>
      <w:rPr>
        <w:rFonts w:asciiTheme="minorHAnsi" w:hAnsiTheme="minorHAnsi" w:cstheme="minorHAnsi" w:hint="default"/>
        <w:sz w:val="22"/>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870195F"/>
    <w:multiLevelType w:val="singleLevel"/>
    <w:tmpl w:val="38C2B268"/>
    <w:lvl w:ilvl="0">
      <w:numFmt w:val="decimal"/>
      <w:pStyle w:val="Ttulo9"/>
      <w:lvlText w:val=""/>
      <w:lvlJc w:val="left"/>
    </w:lvl>
  </w:abstractNum>
  <w:abstractNum w:abstractNumId="41">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CFB4F96"/>
    <w:multiLevelType w:val="hybridMultilevel"/>
    <w:tmpl w:val="C6AEA57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nsid w:val="612D44DF"/>
    <w:multiLevelType w:val="hybridMultilevel"/>
    <w:tmpl w:val="9B9C25E2"/>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7">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8">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4245380"/>
    <w:multiLevelType w:val="hybridMultilevel"/>
    <w:tmpl w:val="1960C1BE"/>
    <w:lvl w:ilvl="0" w:tplc="30BCE2CA">
      <w:start w:val="1"/>
      <w:numFmt w:val="lowerLetter"/>
      <w:lvlText w:val="%1)"/>
      <w:lvlJc w:val="left"/>
      <w:pPr>
        <w:ind w:left="1080" w:hanging="360"/>
      </w:pPr>
      <w:rPr>
        <w:rFonts w:hint="default"/>
        <w:b w:val="0"/>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3">
    <w:nsid w:val="7D8C3C62"/>
    <w:multiLevelType w:val="hybridMultilevel"/>
    <w:tmpl w:val="41ACF9D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40"/>
  </w:num>
  <w:num w:numId="3">
    <w:abstractNumId w:val="4"/>
  </w:num>
  <w:num w:numId="4">
    <w:abstractNumId w:val="30"/>
  </w:num>
  <w:num w:numId="5">
    <w:abstractNumId w:val="21"/>
  </w:num>
  <w:num w:numId="6">
    <w:abstractNumId w:val="49"/>
  </w:num>
  <w:num w:numId="7">
    <w:abstractNumId w:val="47"/>
  </w:num>
  <w:num w:numId="8">
    <w:abstractNumId w:val="17"/>
  </w:num>
  <w:num w:numId="9">
    <w:abstractNumId w:val="14"/>
  </w:num>
  <w:num w:numId="10">
    <w:abstractNumId w:val="16"/>
  </w:num>
  <w:num w:numId="11">
    <w:abstractNumId w:val="28"/>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num>
  <w:num w:numId="16">
    <w:abstractNumId w:val="34"/>
  </w:num>
  <w:num w:numId="17">
    <w:abstractNumId w:val="24"/>
  </w:num>
  <w:num w:numId="18">
    <w:abstractNumId w:val="35"/>
  </w:num>
  <w:num w:numId="19">
    <w:abstractNumId w:val="22"/>
  </w:num>
  <w:num w:numId="20">
    <w:abstractNumId w:val="23"/>
  </w:num>
  <w:num w:numId="21">
    <w:abstractNumId w:val="37"/>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6"/>
  </w:num>
  <w:num w:numId="25">
    <w:abstractNumId w:val="42"/>
  </w:num>
  <w:num w:numId="26">
    <w:abstractNumId w:val="20"/>
  </w:num>
  <w:num w:numId="27">
    <w:abstractNumId w:val="51"/>
  </w:num>
  <w:num w:numId="28">
    <w:abstractNumId w:val="53"/>
  </w:num>
  <w:num w:numId="29">
    <w:abstractNumId w:val="1"/>
  </w:num>
  <w:num w:numId="30">
    <w:abstractNumId w:val="50"/>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46"/>
  </w:num>
  <w:num w:numId="37">
    <w:abstractNumId w:val="45"/>
  </w:num>
  <w:num w:numId="38">
    <w:abstractNumId w:val="7"/>
  </w:num>
  <w:num w:numId="39">
    <w:abstractNumId w:val="26"/>
  </w:num>
  <w:num w:numId="40">
    <w:abstractNumId w:val="36"/>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9"/>
  </w:num>
  <w:num w:numId="44">
    <w:abstractNumId w:val="44"/>
  </w:num>
  <w:num w:numId="45">
    <w:abstractNumId w:val="29"/>
  </w:num>
  <w:num w:numId="46">
    <w:abstractNumId w:val="54"/>
  </w:num>
  <w:num w:numId="47">
    <w:abstractNumId w:val="15"/>
  </w:num>
  <w:num w:numId="48">
    <w:abstractNumId w:val="10"/>
  </w:num>
  <w:num w:numId="49">
    <w:abstractNumId w:val="52"/>
  </w:num>
  <w:num w:numId="50">
    <w:abstractNumId w:val="5"/>
  </w:num>
  <w:num w:numId="51">
    <w:abstractNumId w:val="13"/>
  </w:num>
  <w:num w:numId="52">
    <w:abstractNumId w:val="48"/>
  </w:num>
  <w:num w:numId="53">
    <w:abstractNumId w:val="3"/>
  </w:num>
  <w:num w:numId="54">
    <w:abstractNumId w:val="43"/>
  </w:num>
  <w:num w:numId="55">
    <w:abstractNumId w:val="38"/>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14F9"/>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DD"/>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27440"/>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2785"/>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250A"/>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5EF"/>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463"/>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1FC1"/>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B4B"/>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0DAA"/>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86A"/>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707"/>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04F"/>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A86"/>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360"/>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8C2"/>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6EC2"/>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5DF4"/>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20A"/>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37949"/>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8DC"/>
    <w:rsid w:val="00B959CE"/>
    <w:rsid w:val="00B95E04"/>
    <w:rsid w:val="00B968CD"/>
    <w:rsid w:val="00B97A73"/>
    <w:rsid w:val="00B97B01"/>
    <w:rsid w:val="00BA0959"/>
    <w:rsid w:val="00BA17CD"/>
    <w:rsid w:val="00BA21CB"/>
    <w:rsid w:val="00BA247D"/>
    <w:rsid w:val="00BA2E79"/>
    <w:rsid w:val="00BA306A"/>
    <w:rsid w:val="00BA34C4"/>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2D71"/>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69B3"/>
    <w:rsid w:val="00D07451"/>
    <w:rsid w:val="00D078C3"/>
    <w:rsid w:val="00D10145"/>
    <w:rsid w:val="00D10476"/>
    <w:rsid w:val="00D1113E"/>
    <w:rsid w:val="00D114B0"/>
    <w:rsid w:val="00D117E4"/>
    <w:rsid w:val="00D11977"/>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64"/>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0D1"/>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4C77"/>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28A94E3-9E51-4E18-9633-0DCEC8B8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rsid w:val="00952F15"/>
    <w:pPr>
      <w:tabs>
        <w:tab w:val="center" w:pos="4419"/>
        <w:tab w:val="right" w:pos="8838"/>
      </w:tabs>
    </w:pPr>
    <w:rPr>
      <w:lang w:val="x-none"/>
    </w:rPr>
  </w:style>
  <w:style w:type="paragraph" w:styleId="Prrafodelista">
    <w:name w:val="List Paragraph"/>
    <w:aliases w:val="본문1,titulo 5,Segund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uiPriority w:val="99"/>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rsid w:val="00206751"/>
    <w:rPr>
      <w:lang w:eastAsia="en-US"/>
    </w:rPr>
  </w:style>
  <w:style w:type="character" w:customStyle="1" w:styleId="AsuntodelcomentarioCar">
    <w:name w:val="Asunto del comentario Car"/>
    <w:link w:val="Asuntodelcomentario"/>
    <w:rsid w:val="00206751"/>
    <w:rPr>
      <w:b/>
      <w:bCs/>
      <w:lang w:eastAsia="en-US"/>
    </w:rPr>
  </w:style>
  <w:style w:type="character" w:customStyle="1" w:styleId="TextodegloboCar">
    <w:name w:val="Texto de globo Car"/>
    <w:link w:val="Textodeglobo"/>
    <w:uiPriority w:val="99"/>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Segundo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Hipervnculovisitado">
    <w:name w:val="FollowedHyperlink"/>
    <w:uiPriority w:val="99"/>
    <w:unhideWhenUsed/>
    <w:rsid w:val="00EF40D1"/>
    <w:rPr>
      <w:color w:val="800080"/>
      <w:u w:val="single"/>
    </w:rPr>
  </w:style>
  <w:style w:type="paragraph" w:customStyle="1" w:styleId="xl65">
    <w:name w:val="xl65"/>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66">
    <w:name w:val="xl66"/>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lang w:eastAsia="es-ES"/>
    </w:rPr>
  </w:style>
  <w:style w:type="paragraph" w:customStyle="1" w:styleId="xl67">
    <w:name w:val="xl67"/>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68">
    <w:name w:val="xl68"/>
    <w:basedOn w:val="Normal"/>
    <w:rsid w:val="00EF40D1"/>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lang w:eastAsia="es-ES"/>
    </w:rPr>
  </w:style>
  <w:style w:type="paragraph" w:customStyle="1" w:styleId="xl69">
    <w:name w:val="xl69"/>
    <w:basedOn w:val="Normal"/>
    <w:rsid w:val="00EF40D1"/>
    <w:pPr>
      <w:pBdr>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color w:val="000000"/>
      <w:sz w:val="24"/>
      <w:szCs w:val="24"/>
      <w:lang w:eastAsia="es-ES"/>
    </w:rPr>
  </w:style>
  <w:style w:type="paragraph" w:customStyle="1" w:styleId="xl70">
    <w:name w:val="xl70"/>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24"/>
      <w:szCs w:val="24"/>
      <w:lang w:eastAsia="es-ES"/>
    </w:rPr>
  </w:style>
  <w:style w:type="paragraph" w:customStyle="1" w:styleId="xl71">
    <w:name w:val="xl71"/>
    <w:basedOn w:val="Normal"/>
    <w:rsid w:val="00EF40D1"/>
    <w:pPr>
      <w:pBdr>
        <w:top w:val="single" w:sz="4" w:space="0" w:color="auto"/>
        <w:left w:val="single" w:sz="4" w:space="0" w:color="auto"/>
        <w:right w:val="single" w:sz="4" w:space="0" w:color="auto"/>
      </w:pBdr>
      <w:shd w:val="clear" w:color="000000" w:fill="D9D9D9"/>
      <w:spacing w:before="100" w:beforeAutospacing="1" w:after="100" w:afterAutospacing="1"/>
      <w:jc w:val="center"/>
    </w:pPr>
    <w:rPr>
      <w:rFonts w:ascii="Arial" w:hAnsi="Arial" w:cs="Arial"/>
      <w:b/>
      <w:bCs/>
      <w:color w:val="000000"/>
      <w:sz w:val="24"/>
      <w:szCs w:val="24"/>
      <w:lang w:eastAsia="es-ES"/>
    </w:rPr>
  </w:style>
  <w:style w:type="paragraph" w:customStyle="1" w:styleId="xl72">
    <w:name w:val="xl72"/>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eastAsia="es-ES"/>
    </w:rPr>
  </w:style>
  <w:style w:type="paragraph" w:customStyle="1" w:styleId="xl73">
    <w:name w:val="xl73"/>
    <w:basedOn w:val="Normal"/>
    <w:rsid w:val="00EF40D1"/>
    <w:pPr>
      <w:spacing w:before="100" w:beforeAutospacing="1" w:after="100" w:afterAutospacing="1"/>
      <w:jc w:val="center"/>
    </w:pPr>
    <w:rPr>
      <w:sz w:val="24"/>
      <w:szCs w:val="24"/>
      <w:lang w:eastAsia="es-ES"/>
    </w:rPr>
  </w:style>
  <w:style w:type="paragraph" w:customStyle="1" w:styleId="xl74">
    <w:name w:val="xl74"/>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b/>
      <w:bCs/>
      <w:color w:val="000000"/>
      <w:sz w:val="24"/>
      <w:szCs w:val="24"/>
      <w:lang w:eastAsia="es-ES"/>
    </w:rPr>
  </w:style>
  <w:style w:type="paragraph" w:customStyle="1" w:styleId="xl75">
    <w:name w:val="xl75"/>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lang w:eastAsia="es-ES"/>
    </w:rPr>
  </w:style>
  <w:style w:type="paragraph" w:customStyle="1" w:styleId="xl76">
    <w:name w:val="xl76"/>
    <w:basedOn w:val="Normal"/>
    <w:rsid w:val="00EF40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b/>
      <w:bCs/>
      <w:color w:val="000000"/>
      <w:sz w:val="24"/>
      <w:szCs w:val="24"/>
      <w:lang w:eastAsia="es-ES"/>
    </w:rPr>
  </w:style>
  <w:style w:type="paragraph" w:customStyle="1" w:styleId="xl77">
    <w:name w:val="xl77"/>
    <w:basedOn w:val="Normal"/>
    <w:rsid w:val="00EF40D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both"/>
      <w:textAlignment w:val="center"/>
    </w:pPr>
    <w:rPr>
      <w:rFonts w:ascii="Arial" w:hAnsi="Arial" w:cs="Arial"/>
      <w:b/>
      <w:bCs/>
      <w:color w:val="000000"/>
      <w:sz w:val="24"/>
      <w:szCs w:val="24"/>
      <w:lang w:eastAsia="es-ES"/>
    </w:rPr>
  </w:style>
  <w:style w:type="paragraph" w:customStyle="1" w:styleId="xl78">
    <w:name w:val="xl78"/>
    <w:basedOn w:val="Normal"/>
    <w:rsid w:val="00EF40D1"/>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Arial" w:hAnsi="Arial" w:cs="Arial"/>
      <w:b/>
      <w:bCs/>
      <w:color w:val="000000"/>
      <w:sz w:val="24"/>
      <w:szCs w:val="24"/>
      <w:lang w:eastAsia="es-ES"/>
    </w:rPr>
  </w:style>
  <w:style w:type="paragraph" w:customStyle="1" w:styleId="xl79">
    <w:name w:val="xl79"/>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entury Gothic" w:hAnsi="Century Gothic"/>
      <w:color w:val="000000"/>
      <w:sz w:val="22"/>
      <w:szCs w:val="22"/>
      <w:lang w:eastAsia="es-ES"/>
    </w:rPr>
  </w:style>
  <w:style w:type="paragraph" w:customStyle="1" w:styleId="xl80">
    <w:name w:val="xl80"/>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color w:val="000000"/>
      <w:sz w:val="22"/>
      <w:szCs w:val="22"/>
      <w:lang w:eastAsia="es-ES"/>
    </w:rPr>
  </w:style>
  <w:style w:type="paragraph" w:customStyle="1" w:styleId="xl81">
    <w:name w:val="xl81"/>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entury Gothic" w:hAnsi="Century Gothic"/>
      <w:sz w:val="22"/>
      <w:szCs w:val="22"/>
      <w:lang w:eastAsia="es-ES"/>
    </w:rPr>
  </w:style>
  <w:style w:type="paragraph" w:customStyle="1" w:styleId="xl82">
    <w:name w:val="xl82"/>
    <w:basedOn w:val="Normal"/>
    <w:rsid w:val="00EF40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entury Gothic" w:hAnsi="Century Gothic"/>
      <w:sz w:val="22"/>
      <w:szCs w:val="22"/>
      <w:lang w:eastAsia="es-ES"/>
    </w:rPr>
  </w:style>
  <w:style w:type="paragraph" w:customStyle="1" w:styleId="xl83">
    <w:name w:val="xl83"/>
    <w:basedOn w:val="Normal"/>
    <w:rsid w:val="00EF40D1"/>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entury Gothic" w:hAnsi="Century Gothic"/>
      <w:color w:val="000000"/>
      <w:sz w:val="22"/>
      <w:szCs w:val="22"/>
      <w:lang w:eastAsia="es-ES"/>
    </w:rPr>
  </w:style>
  <w:style w:type="paragraph" w:customStyle="1" w:styleId="xl84">
    <w:name w:val="xl84"/>
    <w:basedOn w:val="Normal"/>
    <w:rsid w:val="00EF40D1"/>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entury Gothic" w:hAnsi="Century Gothic"/>
      <w:color w:val="000000"/>
      <w:sz w:val="22"/>
      <w:szCs w:val="22"/>
      <w:lang w:eastAsia="es-ES"/>
    </w:rPr>
  </w:style>
  <w:style w:type="paragraph" w:customStyle="1" w:styleId="xl85">
    <w:name w:val="xl85"/>
    <w:basedOn w:val="Normal"/>
    <w:rsid w:val="00EF40D1"/>
    <w:pPr>
      <w:pBdr>
        <w:top w:val="single" w:sz="4" w:space="0" w:color="auto"/>
        <w:left w:val="single" w:sz="4" w:space="0" w:color="auto"/>
        <w:bottom w:val="single" w:sz="8" w:space="0" w:color="auto"/>
        <w:right w:val="single" w:sz="4" w:space="0" w:color="auto"/>
      </w:pBdr>
      <w:spacing w:before="100" w:beforeAutospacing="1" w:after="100" w:afterAutospacing="1"/>
      <w:jc w:val="both"/>
      <w:textAlignment w:val="center"/>
    </w:pPr>
    <w:rPr>
      <w:rFonts w:ascii="Century Gothic" w:hAnsi="Century Gothic"/>
      <w:color w:val="000000"/>
      <w:sz w:val="22"/>
      <w:szCs w:val="22"/>
      <w:lang w:eastAsia="es-ES"/>
    </w:rPr>
  </w:style>
  <w:style w:type="paragraph" w:customStyle="1" w:styleId="xl86">
    <w:name w:val="xl86"/>
    <w:basedOn w:val="Normal"/>
    <w:rsid w:val="00EF40D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entury Gothic" w:hAnsi="Century Gothic"/>
      <w:color w:val="000000"/>
      <w:sz w:val="22"/>
      <w:szCs w:val="22"/>
      <w:lang w:eastAsia="es-ES"/>
    </w:rPr>
  </w:style>
  <w:style w:type="paragraph" w:customStyle="1" w:styleId="xl87">
    <w:name w:val="xl87"/>
    <w:basedOn w:val="Normal"/>
    <w:rsid w:val="00EF40D1"/>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Century Gothic" w:hAnsi="Century Gothic"/>
      <w:sz w:val="22"/>
      <w:szCs w:val="22"/>
      <w:lang w:eastAsia="es-ES"/>
    </w:rPr>
  </w:style>
  <w:style w:type="paragraph" w:customStyle="1" w:styleId="xl88">
    <w:name w:val="xl88"/>
    <w:basedOn w:val="Normal"/>
    <w:rsid w:val="00EF40D1"/>
    <w:pPr>
      <w:pBdr>
        <w:top w:val="single" w:sz="4" w:space="0" w:color="auto"/>
        <w:left w:val="single" w:sz="4" w:space="0" w:color="auto"/>
        <w:bottom w:val="single" w:sz="8" w:space="0" w:color="auto"/>
        <w:right w:val="single" w:sz="4" w:space="0" w:color="auto"/>
      </w:pBdr>
      <w:spacing w:before="100" w:beforeAutospacing="1" w:after="100" w:afterAutospacing="1"/>
    </w:pPr>
    <w:rPr>
      <w:rFonts w:ascii="Century Gothic" w:hAnsi="Century Gothic"/>
      <w:sz w:val="22"/>
      <w:szCs w:val="22"/>
      <w:lang w:eastAsia="es-ES"/>
    </w:rPr>
  </w:style>
  <w:style w:type="paragraph" w:customStyle="1" w:styleId="xl89">
    <w:name w:val="xl89"/>
    <w:basedOn w:val="Normal"/>
    <w:rsid w:val="00EF40D1"/>
    <w:pPr>
      <w:pBdr>
        <w:top w:val="single" w:sz="4" w:space="0" w:color="auto"/>
        <w:left w:val="single" w:sz="4" w:space="0" w:color="auto"/>
        <w:bottom w:val="single" w:sz="8" w:space="0" w:color="auto"/>
        <w:right w:val="single" w:sz="8" w:space="0" w:color="auto"/>
      </w:pBdr>
      <w:spacing w:before="100" w:beforeAutospacing="1" w:after="100" w:afterAutospacing="1"/>
    </w:pPr>
    <w:rPr>
      <w:rFonts w:ascii="Century Gothic" w:hAnsi="Century Gothic"/>
      <w:sz w:val="22"/>
      <w:szCs w:val="22"/>
      <w:lang w:eastAsia="es-ES"/>
    </w:rPr>
  </w:style>
  <w:style w:type="character" w:customStyle="1" w:styleId="SangradetextonormalCar">
    <w:name w:val="Sangría de texto normal Car"/>
    <w:link w:val="Sangradetextonormal"/>
    <w:rsid w:val="00CF2D71"/>
    <w:rPr>
      <w:lang w:val="es-ES" w:eastAsia="en-US"/>
    </w:rPr>
  </w:style>
  <w:style w:type="character" w:styleId="nfasis">
    <w:name w:val="Emphasis"/>
    <w:uiPriority w:val="20"/>
    <w:qFormat/>
    <w:rsid w:val="00CF2D71"/>
    <w:rPr>
      <w:i/>
      <w:iCs/>
    </w:rPr>
  </w:style>
  <w:style w:type="table" w:customStyle="1" w:styleId="Tablaconcuadrcula3">
    <w:name w:val="Tabla con cuadrícula3"/>
    <w:basedOn w:val="Tablanormal"/>
    <w:next w:val="Tablaconcuadrcula"/>
    <w:uiPriority w:val="59"/>
    <w:rsid w:val="00CF2D71"/>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627FC-06FB-41F5-8BDF-9B3FF31A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74</Pages>
  <Words>22304</Words>
  <Characters>122678</Characters>
  <Application>Microsoft Office Word</Application>
  <DocSecurity>0</DocSecurity>
  <Lines>1022</Lines>
  <Paragraphs>289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144693</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2019-03-01T17:50:00Z</cp:lastPrinted>
  <dcterms:created xsi:type="dcterms:W3CDTF">2019-03-06T18:41:00Z</dcterms:created>
  <dcterms:modified xsi:type="dcterms:W3CDTF">2019-03-06T23:56:00Z</dcterms:modified>
</cp:coreProperties>
</file>