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325EF"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6886575"/>
                <wp:effectExtent l="0" t="0" r="87630" b="1047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865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21A86" w:rsidRDefault="00721A86" w:rsidP="0056607D">
                            <w:pPr>
                              <w:rPr>
                                <w:b/>
                              </w:rPr>
                            </w:pPr>
                          </w:p>
                          <w:p w:rsidR="007D78C2" w:rsidRDefault="007D78C2" w:rsidP="00096A7B">
                            <w:pPr>
                              <w:pStyle w:val="Ttulo1"/>
                              <w:ind w:left="360" w:hanging="502"/>
                              <w:jc w:val="center"/>
                              <w:rPr>
                                <w:rFonts w:ascii="Century Gothic" w:hAnsi="Century Gothic"/>
                                <w:color w:val="0F243E"/>
                              </w:rPr>
                            </w:pPr>
                          </w:p>
                          <w:p w:rsidR="00721A86" w:rsidRPr="00786F34" w:rsidRDefault="00721A8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21A86" w:rsidRPr="008F17CF" w:rsidRDefault="00721A86" w:rsidP="0056607D">
                            <w:pPr>
                              <w:rPr>
                                <w:rFonts w:ascii="Century Gothic" w:hAnsi="Century Gothic"/>
                                <w:b/>
                              </w:rPr>
                            </w:pPr>
                          </w:p>
                          <w:p w:rsidR="00721A86" w:rsidRPr="008F17CF" w:rsidRDefault="00721A8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721A86" w:rsidRPr="008F17CF" w:rsidRDefault="00721A86" w:rsidP="0075488C">
                            <w:pPr>
                              <w:jc w:val="center"/>
                              <w:rPr>
                                <w:rFonts w:ascii="Century Gothic" w:hAnsi="Century Gothic"/>
                                <w:b/>
                              </w:rPr>
                            </w:pPr>
                          </w:p>
                          <w:p w:rsidR="00721A86" w:rsidRDefault="00721A86" w:rsidP="00631500">
                            <w:pPr>
                              <w:jc w:val="center"/>
                              <w:rPr>
                                <w:rFonts w:ascii="Century Gothic" w:hAnsi="Century Gothic" w:cs="Arial"/>
                                <w:b/>
                                <w:sz w:val="32"/>
                                <w:szCs w:val="32"/>
                                <w:lang w:val="es-MX"/>
                              </w:rPr>
                            </w:pPr>
                          </w:p>
                          <w:p w:rsidR="00721A86" w:rsidRPr="00786F34" w:rsidRDefault="00721A8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21A86" w:rsidRPr="00786F34" w:rsidRDefault="00721A8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21A86" w:rsidRPr="00786F34" w:rsidRDefault="00721A86" w:rsidP="00631500">
                            <w:pPr>
                              <w:jc w:val="center"/>
                              <w:rPr>
                                <w:rFonts w:ascii="Century Gothic" w:hAnsi="Century Gothic" w:cs="Arial"/>
                                <w:b/>
                                <w:color w:val="0F243E"/>
                                <w:sz w:val="32"/>
                                <w:szCs w:val="32"/>
                              </w:rPr>
                            </w:pPr>
                          </w:p>
                          <w:p w:rsidR="00721A86" w:rsidRPr="00786F34" w:rsidRDefault="00721A8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21A86" w:rsidRPr="00786F34" w:rsidRDefault="00721A8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21A86" w:rsidRPr="00786F34" w:rsidRDefault="00721A86" w:rsidP="00631500">
                            <w:pPr>
                              <w:ind w:left="142"/>
                              <w:jc w:val="center"/>
                              <w:rPr>
                                <w:rFonts w:ascii="Century Gothic" w:hAnsi="Century Gothic" w:cs="Arial"/>
                                <w:b/>
                                <w:color w:val="0F243E"/>
                                <w:sz w:val="32"/>
                                <w:szCs w:val="32"/>
                              </w:rPr>
                            </w:pPr>
                          </w:p>
                          <w:p w:rsidR="00721A86" w:rsidRPr="00786F34" w:rsidRDefault="00721A86" w:rsidP="00631500">
                            <w:pPr>
                              <w:ind w:left="142"/>
                              <w:rPr>
                                <w:rFonts w:ascii="Century Gothic" w:hAnsi="Century Gothic"/>
                                <w:b/>
                                <w:color w:val="0F243E"/>
                              </w:rPr>
                            </w:pPr>
                          </w:p>
                          <w:p w:rsidR="00721A86" w:rsidRDefault="00721A86"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MANTENIMIENTO DE VEHICULOS DE DIFERENTES MARCAS PARA LA GRGD, GESTION 2019</w:t>
                            </w:r>
                          </w:p>
                          <w:p w:rsidR="00721A86" w:rsidRPr="00786F34" w:rsidRDefault="00721A86" w:rsidP="00110229">
                            <w:pPr>
                              <w:autoSpaceDE w:val="0"/>
                              <w:autoSpaceDN w:val="0"/>
                              <w:adjustRightInd w:val="0"/>
                              <w:ind w:left="2127"/>
                              <w:jc w:val="center"/>
                              <w:rPr>
                                <w:rFonts w:ascii="Century Gothic" w:hAnsi="Century Gothic" w:cs="Century Gothic"/>
                                <w:b/>
                                <w:bCs/>
                                <w:color w:val="0F243E"/>
                                <w:sz w:val="28"/>
                                <w:szCs w:val="28"/>
                              </w:rPr>
                            </w:pPr>
                          </w:p>
                          <w:p w:rsidR="00721A86" w:rsidRPr="00D76464" w:rsidRDefault="00721A86" w:rsidP="00110229">
                            <w:pPr>
                              <w:autoSpaceDE w:val="0"/>
                              <w:autoSpaceDN w:val="0"/>
                              <w:adjustRightInd w:val="0"/>
                              <w:jc w:val="center"/>
                              <w:rPr>
                                <w:rFonts w:ascii="Century Gothic" w:hAnsi="Century Gothic"/>
                                <w:b/>
                                <w:color w:val="222A35" w:themeColor="text2" w:themeShade="80"/>
                              </w:rPr>
                            </w:pPr>
                            <w:r w:rsidRPr="00D76464">
                              <w:rPr>
                                <w:rFonts w:ascii="Century Gothic" w:hAnsi="Century Gothic" w:cs="Century Gothic"/>
                                <w:b/>
                                <w:bCs/>
                                <w:color w:val="222A35" w:themeColor="text2" w:themeShade="80"/>
                                <w:sz w:val="28"/>
                                <w:szCs w:val="28"/>
                              </w:rPr>
                              <w:t>CÓDIGO:</w:t>
                            </w:r>
                            <w:r w:rsidR="007C4360" w:rsidRPr="00D76464">
                              <w:rPr>
                                <w:rFonts w:ascii="Century Gothic" w:hAnsi="Century Gothic" w:cs="Century Gothic"/>
                                <w:b/>
                                <w:bCs/>
                                <w:color w:val="222A35" w:themeColor="text2" w:themeShade="80"/>
                                <w:sz w:val="28"/>
                                <w:szCs w:val="28"/>
                              </w:rPr>
                              <w:t xml:space="preserve"> </w:t>
                            </w:r>
                            <w:r w:rsidR="00D76464" w:rsidRPr="00D76464">
                              <w:rPr>
                                <w:rFonts w:ascii="Century Gothic" w:hAnsi="Century Gothic" w:cs="Tahoma"/>
                                <w:b/>
                                <w:bCs/>
                                <w:color w:val="222A35" w:themeColor="text2" w:themeShade="80"/>
                                <w:sz w:val="28"/>
                                <w:szCs w:val="28"/>
                                <w:shd w:val="clear" w:color="auto" w:fill="FFFFFF"/>
                              </w:rPr>
                              <w:t>DCO-EPNE-GRGD-88-19</w:t>
                            </w:r>
                          </w:p>
                          <w:p w:rsidR="00721A86" w:rsidRPr="00786F34" w:rsidRDefault="00721A86" w:rsidP="0075488C">
                            <w:pPr>
                              <w:pStyle w:val="Textodebloque"/>
                              <w:rPr>
                                <w:rFonts w:ascii="Century Gothic" w:hAnsi="Century Gothic"/>
                                <w:b/>
                                <w:color w:val="0F243E"/>
                                <w:sz w:val="20"/>
                              </w:rPr>
                            </w:pPr>
                          </w:p>
                          <w:p w:rsidR="00721A86" w:rsidRPr="00241AE7" w:rsidRDefault="00721A86" w:rsidP="0075488C">
                            <w:pPr>
                              <w:pStyle w:val="Textodebloque"/>
                              <w:rPr>
                                <w:rFonts w:ascii="Century Gothic" w:hAnsi="Century Gothic"/>
                                <w:b/>
                                <w:color w:val="0F243E"/>
                                <w:sz w:val="20"/>
                                <w:lang w:val="es-ES_tradnl"/>
                              </w:rPr>
                            </w:pPr>
                          </w:p>
                          <w:p w:rsidR="00721A86" w:rsidRPr="008F17CF" w:rsidRDefault="00721A86" w:rsidP="0075488C">
                            <w:pPr>
                              <w:pStyle w:val="Textodebloque"/>
                              <w:rPr>
                                <w:rFonts w:ascii="Century Gothic" w:hAnsi="Century Gothic"/>
                                <w:b/>
                                <w:sz w:val="20"/>
                              </w:rPr>
                            </w:pPr>
                          </w:p>
                          <w:p w:rsidR="00721A86" w:rsidRPr="008F17CF" w:rsidRDefault="00721A8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4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">
                <v:shadow on="t" color="#333" offset="6pt,6pt"/>
                <v:textbox>
                  <w:txbxContent>
                    <w:p w:rsidR="00721A86" w:rsidRDefault="00721A86" w:rsidP="0056607D">
                      <w:pPr>
                        <w:rPr>
                          <w:b/>
                        </w:rPr>
                      </w:pPr>
                    </w:p>
                    <w:p w:rsidR="007D78C2" w:rsidRDefault="007D78C2" w:rsidP="00096A7B">
                      <w:pPr>
                        <w:pStyle w:val="Ttulo1"/>
                        <w:ind w:left="360" w:hanging="502"/>
                        <w:jc w:val="center"/>
                        <w:rPr>
                          <w:rFonts w:ascii="Century Gothic" w:hAnsi="Century Gothic"/>
                          <w:color w:val="0F243E"/>
                        </w:rPr>
                      </w:pPr>
                    </w:p>
                    <w:p w:rsidR="00721A86" w:rsidRPr="00786F34" w:rsidRDefault="00721A8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21A86" w:rsidRPr="008F17CF" w:rsidRDefault="00721A86" w:rsidP="0056607D">
                      <w:pPr>
                        <w:rPr>
                          <w:rFonts w:ascii="Century Gothic" w:hAnsi="Century Gothic"/>
                          <w:b/>
                        </w:rPr>
                      </w:pPr>
                    </w:p>
                    <w:p w:rsidR="00721A86" w:rsidRPr="008F17CF" w:rsidRDefault="00721A8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721A86" w:rsidRPr="008F17CF" w:rsidRDefault="00721A86" w:rsidP="0075488C">
                      <w:pPr>
                        <w:jc w:val="center"/>
                        <w:rPr>
                          <w:rFonts w:ascii="Century Gothic" w:hAnsi="Century Gothic"/>
                          <w:b/>
                        </w:rPr>
                      </w:pPr>
                    </w:p>
                    <w:p w:rsidR="00721A86" w:rsidRDefault="00721A86" w:rsidP="00631500">
                      <w:pPr>
                        <w:jc w:val="center"/>
                        <w:rPr>
                          <w:rFonts w:ascii="Century Gothic" w:hAnsi="Century Gothic" w:cs="Arial"/>
                          <w:b/>
                          <w:sz w:val="32"/>
                          <w:szCs w:val="32"/>
                          <w:lang w:val="es-MX"/>
                        </w:rPr>
                      </w:pPr>
                    </w:p>
                    <w:p w:rsidR="00721A86" w:rsidRPr="00786F34" w:rsidRDefault="00721A8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21A86" w:rsidRPr="00786F34" w:rsidRDefault="00721A8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21A86" w:rsidRPr="00786F34" w:rsidRDefault="00721A86" w:rsidP="00631500">
                      <w:pPr>
                        <w:jc w:val="center"/>
                        <w:rPr>
                          <w:rFonts w:ascii="Century Gothic" w:hAnsi="Century Gothic" w:cs="Arial"/>
                          <w:b/>
                          <w:color w:val="0F243E"/>
                          <w:sz w:val="32"/>
                          <w:szCs w:val="32"/>
                        </w:rPr>
                      </w:pPr>
                    </w:p>
                    <w:p w:rsidR="00721A86" w:rsidRPr="00786F34" w:rsidRDefault="00721A8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21A86" w:rsidRPr="00786F34" w:rsidRDefault="00721A8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21A86" w:rsidRPr="00786F34" w:rsidRDefault="00721A86" w:rsidP="00631500">
                      <w:pPr>
                        <w:ind w:left="142"/>
                        <w:jc w:val="center"/>
                        <w:rPr>
                          <w:rFonts w:ascii="Century Gothic" w:hAnsi="Century Gothic" w:cs="Arial"/>
                          <w:b/>
                          <w:color w:val="0F243E"/>
                          <w:sz w:val="32"/>
                          <w:szCs w:val="32"/>
                        </w:rPr>
                      </w:pPr>
                    </w:p>
                    <w:p w:rsidR="00721A86" w:rsidRPr="00786F34" w:rsidRDefault="00721A86" w:rsidP="00631500">
                      <w:pPr>
                        <w:ind w:left="142"/>
                        <w:rPr>
                          <w:rFonts w:ascii="Century Gothic" w:hAnsi="Century Gothic"/>
                          <w:b/>
                          <w:color w:val="0F243E"/>
                        </w:rPr>
                      </w:pPr>
                    </w:p>
                    <w:p w:rsidR="00721A86" w:rsidRDefault="00721A86"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MANTENIMIENTO DE VEHICULOS DE DIFERENTES MARCAS PARA LA GRGD, GESTION 2019</w:t>
                      </w:r>
                    </w:p>
                    <w:p w:rsidR="00721A86" w:rsidRPr="00786F34" w:rsidRDefault="00721A86" w:rsidP="00110229">
                      <w:pPr>
                        <w:autoSpaceDE w:val="0"/>
                        <w:autoSpaceDN w:val="0"/>
                        <w:adjustRightInd w:val="0"/>
                        <w:ind w:left="2127"/>
                        <w:jc w:val="center"/>
                        <w:rPr>
                          <w:rFonts w:ascii="Century Gothic" w:hAnsi="Century Gothic" w:cs="Century Gothic"/>
                          <w:b/>
                          <w:bCs/>
                          <w:color w:val="0F243E"/>
                          <w:sz w:val="28"/>
                          <w:szCs w:val="28"/>
                        </w:rPr>
                      </w:pPr>
                    </w:p>
                    <w:p w:rsidR="00721A86" w:rsidRPr="00D76464" w:rsidRDefault="00721A86" w:rsidP="00110229">
                      <w:pPr>
                        <w:autoSpaceDE w:val="0"/>
                        <w:autoSpaceDN w:val="0"/>
                        <w:adjustRightInd w:val="0"/>
                        <w:jc w:val="center"/>
                        <w:rPr>
                          <w:rFonts w:ascii="Century Gothic" w:hAnsi="Century Gothic"/>
                          <w:b/>
                          <w:color w:val="222A35" w:themeColor="text2" w:themeShade="80"/>
                        </w:rPr>
                      </w:pPr>
                      <w:r w:rsidRPr="00D76464">
                        <w:rPr>
                          <w:rFonts w:ascii="Century Gothic" w:hAnsi="Century Gothic" w:cs="Century Gothic"/>
                          <w:b/>
                          <w:bCs/>
                          <w:color w:val="222A35" w:themeColor="text2" w:themeShade="80"/>
                          <w:sz w:val="28"/>
                          <w:szCs w:val="28"/>
                        </w:rPr>
                        <w:t>CÓDIGO:</w:t>
                      </w:r>
                      <w:r w:rsidR="007C4360" w:rsidRPr="00D76464">
                        <w:rPr>
                          <w:rFonts w:ascii="Century Gothic" w:hAnsi="Century Gothic" w:cs="Century Gothic"/>
                          <w:b/>
                          <w:bCs/>
                          <w:color w:val="222A35" w:themeColor="text2" w:themeShade="80"/>
                          <w:sz w:val="28"/>
                          <w:szCs w:val="28"/>
                        </w:rPr>
                        <w:t xml:space="preserve"> </w:t>
                      </w:r>
                      <w:r w:rsidR="00D76464" w:rsidRPr="00D76464">
                        <w:rPr>
                          <w:rFonts w:ascii="Century Gothic" w:hAnsi="Century Gothic" w:cs="Tahoma"/>
                          <w:b/>
                          <w:bCs/>
                          <w:color w:val="222A35" w:themeColor="text2" w:themeShade="80"/>
                          <w:sz w:val="28"/>
                          <w:szCs w:val="28"/>
                          <w:shd w:val="clear" w:color="auto" w:fill="FFFFFF"/>
                        </w:rPr>
                        <w:t>DCO-EPNE-GRGD-88-19</w:t>
                      </w:r>
                    </w:p>
                    <w:p w:rsidR="00721A86" w:rsidRPr="00786F34" w:rsidRDefault="00721A86" w:rsidP="0075488C">
                      <w:pPr>
                        <w:pStyle w:val="Textodebloque"/>
                        <w:rPr>
                          <w:rFonts w:ascii="Century Gothic" w:hAnsi="Century Gothic"/>
                          <w:b/>
                          <w:color w:val="0F243E"/>
                          <w:sz w:val="20"/>
                        </w:rPr>
                      </w:pPr>
                    </w:p>
                    <w:p w:rsidR="00721A86" w:rsidRPr="00241AE7" w:rsidRDefault="00721A86" w:rsidP="0075488C">
                      <w:pPr>
                        <w:pStyle w:val="Textodebloque"/>
                        <w:rPr>
                          <w:rFonts w:ascii="Century Gothic" w:hAnsi="Century Gothic"/>
                          <w:b/>
                          <w:color w:val="0F243E"/>
                          <w:sz w:val="20"/>
                          <w:lang w:val="es-ES_tradnl"/>
                        </w:rPr>
                      </w:pPr>
                    </w:p>
                    <w:p w:rsidR="00721A86" w:rsidRPr="008F17CF" w:rsidRDefault="00721A86" w:rsidP="0075488C">
                      <w:pPr>
                        <w:pStyle w:val="Textodebloque"/>
                        <w:rPr>
                          <w:rFonts w:ascii="Century Gothic" w:hAnsi="Century Gothic"/>
                          <w:b/>
                          <w:sz w:val="20"/>
                        </w:rPr>
                      </w:pPr>
                    </w:p>
                    <w:p w:rsidR="00721A86" w:rsidRPr="008F17CF" w:rsidRDefault="00721A8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w:t>
      </w:r>
      <w:bookmarkStart w:id="0" w:name="_GoBack"/>
      <w:bookmarkEnd w:id="0"/>
      <w:r w:rsidR="00241AE7" w:rsidRPr="004170FE">
        <w:rPr>
          <w:rFonts w:ascii="Calibri" w:hAnsi="Calibri" w:cs="Calibri"/>
          <w:b/>
          <w:sz w:val="22"/>
          <w:szCs w:val="22"/>
        </w:rPr>
        <w:t>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2785"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2785"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278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8D6EC2">
            <w:pPr>
              <w:rPr>
                <w:rFonts w:ascii="Calibri" w:hAnsi="Calibri" w:cs="Calibri"/>
                <w:sz w:val="22"/>
                <w:szCs w:val="22"/>
              </w:rPr>
            </w:pPr>
            <w:r w:rsidRPr="00267BC1">
              <w:rPr>
                <w:rFonts w:ascii="Calibri" w:hAnsi="Calibri" w:cs="Calibri"/>
                <w:sz w:val="22"/>
                <w:szCs w:val="22"/>
              </w:rPr>
              <w:t xml:space="preserve">Fecha: </w:t>
            </w:r>
            <w:r w:rsidR="00172785">
              <w:rPr>
                <w:rFonts w:ascii="Calibri" w:hAnsi="Calibri" w:cs="Calibri"/>
                <w:sz w:val="22"/>
                <w:szCs w:val="22"/>
              </w:rPr>
              <w:t>0</w:t>
            </w:r>
            <w:r w:rsidR="008D6EC2">
              <w:rPr>
                <w:rFonts w:ascii="Calibri" w:hAnsi="Calibri" w:cs="Calibri"/>
                <w:sz w:val="22"/>
                <w:szCs w:val="22"/>
              </w:rPr>
              <w:t>6</w:t>
            </w:r>
            <w:r w:rsidR="00172785">
              <w:rPr>
                <w:rFonts w:ascii="Calibri" w:hAnsi="Calibri" w:cs="Calibri"/>
                <w:sz w:val="22"/>
                <w:szCs w:val="22"/>
              </w:rPr>
              <w:t>/03/2019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172785">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172785"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D069B3" w:rsidRPr="00552079" w:rsidTr="004D20CC">
        <w:trPr>
          <w:trHeight w:val="433"/>
        </w:trPr>
        <w:tc>
          <w:tcPr>
            <w:tcW w:w="433" w:type="dxa"/>
            <w:shd w:val="clear" w:color="auto" w:fill="auto"/>
            <w:vAlign w:val="center"/>
          </w:tcPr>
          <w:p w:rsidR="00D069B3" w:rsidRPr="00241AE7" w:rsidRDefault="00D069B3" w:rsidP="00D069B3">
            <w:pPr>
              <w:jc w:val="center"/>
              <w:rPr>
                <w:rFonts w:ascii="Calibri" w:hAnsi="Calibri" w:cs="Calibri"/>
                <w:sz w:val="22"/>
                <w:szCs w:val="22"/>
              </w:rPr>
            </w:pPr>
            <w:r>
              <w:rPr>
                <w:rFonts w:ascii="Calibri" w:hAnsi="Calibri" w:cs="Calibri"/>
                <w:sz w:val="22"/>
                <w:szCs w:val="22"/>
              </w:rPr>
              <w:t>3</w:t>
            </w:r>
          </w:p>
        </w:tc>
        <w:tc>
          <w:tcPr>
            <w:tcW w:w="3106" w:type="dxa"/>
            <w:vAlign w:val="center"/>
          </w:tcPr>
          <w:p w:rsidR="00D069B3" w:rsidRPr="00D069B3" w:rsidRDefault="00D069B3" w:rsidP="00D069B3">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D069B3" w:rsidRPr="00241AE7" w:rsidRDefault="00D069B3" w:rsidP="00D069B3">
            <w:pPr>
              <w:rPr>
                <w:rFonts w:ascii="Calibri" w:hAnsi="Calibri" w:cs="Calibri"/>
                <w:sz w:val="22"/>
                <w:szCs w:val="22"/>
              </w:rPr>
            </w:pPr>
            <w:r w:rsidRPr="00241AE7">
              <w:rPr>
                <w:rFonts w:ascii="Calibri" w:hAnsi="Calibri" w:cs="Calibri"/>
                <w:sz w:val="22"/>
                <w:szCs w:val="22"/>
              </w:rPr>
              <w:t>Fecha:</w:t>
            </w:r>
          </w:p>
          <w:p w:rsidR="00D069B3" w:rsidRPr="00241AE7" w:rsidRDefault="00D069B3" w:rsidP="00D069B3">
            <w:pPr>
              <w:rPr>
                <w:rFonts w:ascii="Calibri" w:hAnsi="Calibri" w:cs="Calibri"/>
                <w:sz w:val="22"/>
                <w:szCs w:val="22"/>
              </w:rPr>
            </w:pPr>
          </w:p>
        </w:tc>
        <w:tc>
          <w:tcPr>
            <w:tcW w:w="1528" w:type="dxa"/>
            <w:vAlign w:val="center"/>
          </w:tcPr>
          <w:p w:rsidR="00D069B3" w:rsidRPr="00241AE7" w:rsidRDefault="00D069B3" w:rsidP="00D069B3">
            <w:pPr>
              <w:jc w:val="center"/>
              <w:rPr>
                <w:rFonts w:ascii="Calibri" w:hAnsi="Calibri" w:cs="Calibri"/>
                <w:sz w:val="22"/>
                <w:szCs w:val="22"/>
              </w:rPr>
            </w:pPr>
            <w:r w:rsidRPr="00241AE7">
              <w:rPr>
                <w:rFonts w:ascii="Calibri" w:hAnsi="Calibri" w:cs="Calibri"/>
                <w:sz w:val="22"/>
                <w:szCs w:val="22"/>
              </w:rPr>
              <w:t>Hasta hora:</w:t>
            </w:r>
          </w:p>
          <w:p w:rsidR="00D069B3" w:rsidRPr="00241AE7" w:rsidRDefault="00D069B3" w:rsidP="00D069B3">
            <w:pPr>
              <w:rPr>
                <w:rFonts w:ascii="Calibri" w:hAnsi="Calibri" w:cs="Calibri"/>
                <w:sz w:val="22"/>
                <w:szCs w:val="22"/>
              </w:rPr>
            </w:pPr>
          </w:p>
        </w:tc>
        <w:tc>
          <w:tcPr>
            <w:tcW w:w="3534" w:type="dxa"/>
            <w:vAlign w:val="center"/>
          </w:tcPr>
          <w:p w:rsidR="00D069B3" w:rsidRPr="00241AE7" w:rsidRDefault="00D069B3" w:rsidP="00D069B3">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D069B3" w:rsidRPr="00552079" w:rsidTr="00EF40D1">
        <w:trPr>
          <w:trHeight w:val="370"/>
        </w:trPr>
        <w:tc>
          <w:tcPr>
            <w:tcW w:w="433" w:type="dxa"/>
            <w:vAlign w:val="center"/>
          </w:tcPr>
          <w:p w:rsidR="00D069B3" w:rsidRPr="00241AE7" w:rsidRDefault="00D069B3" w:rsidP="00D069B3">
            <w:pPr>
              <w:jc w:val="center"/>
              <w:rPr>
                <w:rFonts w:ascii="Calibri" w:hAnsi="Calibri" w:cs="Calibri"/>
                <w:sz w:val="22"/>
                <w:szCs w:val="22"/>
              </w:rPr>
            </w:pPr>
            <w:r>
              <w:rPr>
                <w:rFonts w:ascii="Calibri" w:hAnsi="Calibri" w:cs="Calibri"/>
                <w:sz w:val="22"/>
                <w:szCs w:val="22"/>
              </w:rPr>
              <w:t>4</w:t>
            </w:r>
          </w:p>
        </w:tc>
        <w:tc>
          <w:tcPr>
            <w:tcW w:w="3106" w:type="dxa"/>
            <w:vAlign w:val="center"/>
          </w:tcPr>
          <w:p w:rsidR="00D069B3" w:rsidRPr="00241AE7" w:rsidRDefault="00D069B3" w:rsidP="00D069B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D069B3" w:rsidRPr="00241AE7" w:rsidRDefault="00D069B3" w:rsidP="00D069B3">
            <w:pPr>
              <w:rPr>
                <w:rFonts w:ascii="Calibri" w:hAnsi="Calibri" w:cs="Calibri"/>
                <w:sz w:val="22"/>
                <w:szCs w:val="22"/>
              </w:rPr>
            </w:pPr>
            <w:r w:rsidRPr="00241AE7">
              <w:rPr>
                <w:rFonts w:ascii="Calibri" w:hAnsi="Calibri" w:cs="Calibri"/>
                <w:sz w:val="22"/>
                <w:szCs w:val="22"/>
              </w:rPr>
              <w:t>Fecha:</w:t>
            </w:r>
          </w:p>
          <w:p w:rsidR="00D069B3" w:rsidRPr="00241AE7" w:rsidRDefault="00D069B3" w:rsidP="00D069B3">
            <w:pPr>
              <w:rPr>
                <w:rFonts w:ascii="Calibri" w:hAnsi="Calibri" w:cs="Calibri"/>
                <w:sz w:val="22"/>
                <w:szCs w:val="22"/>
              </w:rPr>
            </w:pPr>
          </w:p>
        </w:tc>
        <w:tc>
          <w:tcPr>
            <w:tcW w:w="1528" w:type="dxa"/>
            <w:vAlign w:val="center"/>
          </w:tcPr>
          <w:p w:rsidR="00D069B3" w:rsidRPr="00241AE7" w:rsidRDefault="00D069B3" w:rsidP="00D069B3">
            <w:pPr>
              <w:jc w:val="center"/>
              <w:rPr>
                <w:rFonts w:ascii="Calibri" w:hAnsi="Calibri" w:cs="Calibri"/>
                <w:sz w:val="22"/>
                <w:szCs w:val="22"/>
              </w:rPr>
            </w:pPr>
            <w:r w:rsidRPr="00241AE7">
              <w:rPr>
                <w:rFonts w:ascii="Calibri" w:hAnsi="Calibri" w:cs="Calibri"/>
                <w:sz w:val="22"/>
                <w:szCs w:val="22"/>
              </w:rPr>
              <w:t>Hora:</w:t>
            </w:r>
          </w:p>
          <w:p w:rsidR="00D069B3" w:rsidRPr="00241AE7" w:rsidRDefault="00D069B3" w:rsidP="00D069B3">
            <w:pPr>
              <w:rPr>
                <w:rFonts w:ascii="Calibri" w:hAnsi="Calibri" w:cs="Calibri"/>
                <w:sz w:val="22"/>
                <w:szCs w:val="22"/>
              </w:rPr>
            </w:pPr>
          </w:p>
        </w:tc>
        <w:tc>
          <w:tcPr>
            <w:tcW w:w="3534" w:type="dxa"/>
            <w:vAlign w:val="center"/>
          </w:tcPr>
          <w:p w:rsidR="00D069B3" w:rsidRPr="00241AE7" w:rsidRDefault="00D069B3" w:rsidP="00D069B3">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5D0DAA" w:rsidRPr="00552079" w:rsidTr="00721A86">
        <w:trPr>
          <w:trHeight w:val="370"/>
        </w:trPr>
        <w:tc>
          <w:tcPr>
            <w:tcW w:w="433" w:type="dxa"/>
            <w:vAlign w:val="center"/>
          </w:tcPr>
          <w:p w:rsidR="005D0DAA" w:rsidRPr="00241AE7" w:rsidRDefault="005D0DAA" w:rsidP="005D0DAA">
            <w:pPr>
              <w:jc w:val="center"/>
              <w:rPr>
                <w:rFonts w:ascii="Calibri" w:hAnsi="Calibri" w:cs="Calibri"/>
                <w:sz w:val="22"/>
                <w:szCs w:val="22"/>
              </w:rPr>
            </w:pPr>
            <w:r>
              <w:rPr>
                <w:rFonts w:ascii="Calibri" w:hAnsi="Calibri" w:cs="Calibri"/>
                <w:sz w:val="22"/>
                <w:szCs w:val="22"/>
              </w:rPr>
              <w:t>5</w:t>
            </w:r>
          </w:p>
        </w:tc>
        <w:tc>
          <w:tcPr>
            <w:tcW w:w="3106" w:type="dxa"/>
            <w:vAlign w:val="center"/>
          </w:tcPr>
          <w:p w:rsidR="005D0DAA" w:rsidRPr="00241AE7" w:rsidRDefault="005D0DAA" w:rsidP="005D0DAA">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D0DAA" w:rsidRPr="00241AE7" w:rsidRDefault="005D0DAA" w:rsidP="005D0DAA">
            <w:pPr>
              <w:rPr>
                <w:rFonts w:ascii="Calibri" w:hAnsi="Calibri" w:cs="Calibri"/>
                <w:sz w:val="22"/>
                <w:szCs w:val="22"/>
              </w:rPr>
            </w:pPr>
            <w:r w:rsidRPr="00241AE7">
              <w:rPr>
                <w:rFonts w:ascii="Calibri" w:hAnsi="Calibri" w:cs="Calibri"/>
                <w:sz w:val="22"/>
                <w:szCs w:val="22"/>
              </w:rPr>
              <w:t>Fecha:</w:t>
            </w:r>
          </w:p>
          <w:p w:rsidR="005D0DAA" w:rsidRPr="00241AE7" w:rsidRDefault="005D0DAA" w:rsidP="005D0DAA">
            <w:pPr>
              <w:rPr>
                <w:rFonts w:ascii="Calibri" w:hAnsi="Calibri" w:cs="Calibri"/>
                <w:sz w:val="22"/>
                <w:szCs w:val="22"/>
              </w:rPr>
            </w:pPr>
            <w:r>
              <w:rPr>
                <w:rFonts w:ascii="Calibri" w:hAnsi="Calibri" w:cs="Calibri"/>
                <w:sz w:val="22"/>
                <w:szCs w:val="22"/>
              </w:rPr>
              <w:t>14/03/2019</w:t>
            </w:r>
          </w:p>
        </w:tc>
        <w:tc>
          <w:tcPr>
            <w:tcW w:w="1528" w:type="dxa"/>
            <w:vAlign w:val="center"/>
          </w:tcPr>
          <w:p w:rsidR="005D0DAA" w:rsidRPr="00241AE7" w:rsidRDefault="005D0DAA" w:rsidP="005D0DAA">
            <w:pPr>
              <w:jc w:val="center"/>
              <w:rPr>
                <w:rFonts w:ascii="Calibri" w:hAnsi="Calibri" w:cs="Calibri"/>
                <w:sz w:val="22"/>
                <w:szCs w:val="22"/>
              </w:rPr>
            </w:pPr>
            <w:r w:rsidRPr="00241AE7">
              <w:rPr>
                <w:rFonts w:ascii="Calibri" w:hAnsi="Calibri" w:cs="Calibri"/>
                <w:sz w:val="22"/>
                <w:szCs w:val="22"/>
              </w:rPr>
              <w:t>Hasta hora:</w:t>
            </w:r>
          </w:p>
          <w:p w:rsidR="005D0DAA" w:rsidRPr="00241AE7" w:rsidRDefault="005D0DAA" w:rsidP="005D0DAA">
            <w:pPr>
              <w:jc w:val="center"/>
              <w:rPr>
                <w:rFonts w:ascii="Calibri" w:hAnsi="Calibri" w:cs="Calibri"/>
                <w:sz w:val="22"/>
                <w:szCs w:val="22"/>
              </w:rPr>
            </w:pPr>
            <w:r>
              <w:rPr>
                <w:rFonts w:ascii="Calibri" w:hAnsi="Calibri" w:cs="Calibri"/>
                <w:sz w:val="22"/>
                <w:szCs w:val="22"/>
              </w:rPr>
              <w:t>15:00</w:t>
            </w:r>
          </w:p>
        </w:tc>
        <w:tc>
          <w:tcPr>
            <w:tcW w:w="3534" w:type="dxa"/>
            <w:vAlign w:val="center"/>
          </w:tcPr>
          <w:p w:rsidR="005D0DAA" w:rsidRDefault="005D0DAA" w:rsidP="005D0DAA">
            <w:pPr>
              <w:jc w:val="both"/>
              <w:rPr>
                <w:rFonts w:ascii="Calibri" w:hAnsi="Calibri" w:cs="Arial"/>
                <w:i/>
                <w:sz w:val="16"/>
                <w:szCs w:val="16"/>
              </w:rPr>
            </w:pPr>
            <w:r>
              <w:rPr>
                <w:rFonts w:ascii="Calibri" w:hAnsi="Calibri" w:cs="Arial"/>
                <w:b/>
                <w:sz w:val="16"/>
                <w:szCs w:val="16"/>
              </w:rPr>
              <w:t xml:space="preserve">Lugar: </w:t>
            </w:r>
          </w:p>
          <w:p w:rsidR="005D0DAA" w:rsidRDefault="005D0DAA" w:rsidP="005D0DAA">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5D0DAA" w:rsidRDefault="005D0DAA" w:rsidP="005D0DA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5D0DAA" w:rsidRPr="00C548D6" w:rsidRDefault="005D0DAA" w:rsidP="005D0DAA">
            <w:pPr>
              <w:rPr>
                <w:rFonts w:ascii="Calibri" w:hAnsi="Calibri" w:cs="Calibri"/>
                <w:sz w:val="22"/>
                <w:szCs w:val="22"/>
              </w:rPr>
            </w:pPr>
            <w:r>
              <w:rPr>
                <w:rFonts w:ascii="Calibri" w:hAnsi="Calibri" w:cs="Arial"/>
                <w:i/>
                <w:color w:val="002060"/>
                <w:sz w:val="16"/>
                <w:szCs w:val="16"/>
              </w:rPr>
              <w:t>Lic. Jose Luis Copa Laura</w:t>
            </w:r>
          </w:p>
        </w:tc>
      </w:tr>
      <w:tr w:rsidR="005D0DAA" w:rsidRPr="00552079" w:rsidTr="004D20CC">
        <w:trPr>
          <w:trHeight w:val="214"/>
        </w:trPr>
        <w:tc>
          <w:tcPr>
            <w:tcW w:w="433" w:type="dxa"/>
            <w:vAlign w:val="center"/>
          </w:tcPr>
          <w:p w:rsidR="005D0DAA" w:rsidRPr="00241AE7" w:rsidRDefault="005D0DAA" w:rsidP="005D0DAA">
            <w:pPr>
              <w:jc w:val="center"/>
              <w:rPr>
                <w:rFonts w:ascii="Calibri" w:hAnsi="Calibri" w:cs="Calibri"/>
                <w:sz w:val="22"/>
                <w:szCs w:val="22"/>
              </w:rPr>
            </w:pPr>
          </w:p>
        </w:tc>
        <w:tc>
          <w:tcPr>
            <w:tcW w:w="3106" w:type="dxa"/>
            <w:vAlign w:val="center"/>
          </w:tcPr>
          <w:p w:rsidR="005D0DAA" w:rsidRPr="00241AE7" w:rsidRDefault="005D0DAA" w:rsidP="005D0DAA">
            <w:pPr>
              <w:rPr>
                <w:rFonts w:ascii="Calibri" w:hAnsi="Calibri" w:cs="Calibri"/>
                <w:sz w:val="22"/>
                <w:szCs w:val="22"/>
              </w:rPr>
            </w:pPr>
          </w:p>
        </w:tc>
        <w:tc>
          <w:tcPr>
            <w:tcW w:w="2921" w:type="dxa"/>
            <w:gridSpan w:val="3"/>
            <w:vAlign w:val="center"/>
          </w:tcPr>
          <w:p w:rsidR="005D0DAA" w:rsidRPr="00241AE7" w:rsidRDefault="005D0DAA" w:rsidP="005D0DAA">
            <w:pPr>
              <w:jc w:val="center"/>
              <w:rPr>
                <w:rFonts w:ascii="Calibri" w:hAnsi="Calibri" w:cs="Calibri"/>
                <w:sz w:val="22"/>
                <w:szCs w:val="22"/>
              </w:rPr>
            </w:pPr>
          </w:p>
        </w:tc>
        <w:tc>
          <w:tcPr>
            <w:tcW w:w="3534" w:type="dxa"/>
          </w:tcPr>
          <w:p w:rsidR="005D0DAA" w:rsidRPr="00241AE7" w:rsidRDefault="005D0DAA" w:rsidP="005D0DAA">
            <w:pPr>
              <w:jc w:val="both"/>
              <w:rPr>
                <w:rFonts w:ascii="Calibri" w:hAnsi="Calibri" w:cs="Calibri"/>
                <w:color w:val="FF0000"/>
                <w:sz w:val="22"/>
                <w:szCs w:val="22"/>
              </w:rPr>
            </w:pPr>
          </w:p>
        </w:tc>
      </w:tr>
      <w:tr w:rsidR="005D0DAA" w:rsidRPr="00552079" w:rsidTr="004D20CC">
        <w:trPr>
          <w:trHeight w:val="416"/>
        </w:trPr>
        <w:tc>
          <w:tcPr>
            <w:tcW w:w="433" w:type="dxa"/>
            <w:vAlign w:val="center"/>
          </w:tcPr>
          <w:p w:rsidR="005D0DAA" w:rsidRPr="00241AE7" w:rsidRDefault="005D0DAA" w:rsidP="005D0DAA">
            <w:pPr>
              <w:jc w:val="center"/>
              <w:rPr>
                <w:rFonts w:ascii="Calibri" w:hAnsi="Calibri" w:cs="Calibri"/>
                <w:sz w:val="22"/>
                <w:szCs w:val="22"/>
              </w:rPr>
            </w:pPr>
            <w:r>
              <w:rPr>
                <w:rFonts w:ascii="Calibri" w:hAnsi="Calibri" w:cs="Calibri"/>
                <w:sz w:val="22"/>
                <w:szCs w:val="22"/>
              </w:rPr>
              <w:t>6</w:t>
            </w:r>
          </w:p>
        </w:tc>
        <w:tc>
          <w:tcPr>
            <w:tcW w:w="3106" w:type="dxa"/>
            <w:vAlign w:val="center"/>
          </w:tcPr>
          <w:p w:rsidR="005D0DAA" w:rsidRPr="00241AE7" w:rsidRDefault="005D0DAA" w:rsidP="005D0DAA">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D0DAA" w:rsidRPr="00241AE7" w:rsidRDefault="005D0DAA" w:rsidP="005D0DAA">
            <w:pPr>
              <w:rPr>
                <w:rFonts w:ascii="Calibri" w:hAnsi="Calibri" w:cs="Calibri"/>
                <w:sz w:val="22"/>
                <w:szCs w:val="22"/>
              </w:rPr>
            </w:pPr>
            <w:r w:rsidRPr="00241AE7">
              <w:rPr>
                <w:rFonts w:ascii="Calibri" w:hAnsi="Calibri" w:cs="Calibri"/>
                <w:sz w:val="22"/>
                <w:szCs w:val="22"/>
              </w:rPr>
              <w:t>Fecha:</w:t>
            </w:r>
          </w:p>
          <w:p w:rsidR="005D0DAA" w:rsidRPr="00241AE7" w:rsidRDefault="005D0DAA" w:rsidP="005D0DAA">
            <w:pPr>
              <w:rPr>
                <w:rFonts w:ascii="Calibri" w:hAnsi="Calibri" w:cs="Calibri"/>
                <w:sz w:val="22"/>
                <w:szCs w:val="22"/>
              </w:rPr>
            </w:pPr>
            <w:r>
              <w:rPr>
                <w:rFonts w:ascii="Calibri" w:hAnsi="Calibri" w:cs="Calibri"/>
                <w:sz w:val="22"/>
                <w:szCs w:val="22"/>
              </w:rPr>
              <w:t>14/03/2019</w:t>
            </w:r>
          </w:p>
        </w:tc>
        <w:tc>
          <w:tcPr>
            <w:tcW w:w="1576" w:type="dxa"/>
            <w:gridSpan w:val="2"/>
            <w:vAlign w:val="center"/>
          </w:tcPr>
          <w:p w:rsidR="005D0DAA" w:rsidRPr="00241AE7" w:rsidRDefault="005D0DAA" w:rsidP="005D0DAA">
            <w:pPr>
              <w:jc w:val="center"/>
              <w:rPr>
                <w:rFonts w:ascii="Calibri" w:hAnsi="Calibri" w:cs="Calibri"/>
                <w:sz w:val="22"/>
                <w:szCs w:val="22"/>
              </w:rPr>
            </w:pPr>
            <w:r w:rsidRPr="00241AE7">
              <w:rPr>
                <w:rFonts w:ascii="Calibri" w:hAnsi="Calibri" w:cs="Calibri"/>
                <w:sz w:val="22"/>
                <w:szCs w:val="22"/>
              </w:rPr>
              <w:t>Hora:</w:t>
            </w:r>
          </w:p>
          <w:p w:rsidR="005D0DAA" w:rsidRPr="00241AE7" w:rsidRDefault="005D0DAA" w:rsidP="005D0DAA">
            <w:pPr>
              <w:jc w:val="center"/>
              <w:rPr>
                <w:rFonts w:ascii="Calibri" w:hAnsi="Calibri" w:cs="Calibri"/>
                <w:sz w:val="22"/>
                <w:szCs w:val="22"/>
              </w:rPr>
            </w:pPr>
            <w:r>
              <w:rPr>
                <w:rFonts w:ascii="Calibri" w:hAnsi="Calibri" w:cs="Calibri"/>
                <w:sz w:val="22"/>
                <w:szCs w:val="22"/>
              </w:rPr>
              <w:t>15:30</w:t>
            </w:r>
          </w:p>
        </w:tc>
        <w:tc>
          <w:tcPr>
            <w:tcW w:w="3534" w:type="dxa"/>
            <w:vAlign w:val="center"/>
          </w:tcPr>
          <w:p w:rsidR="005D0DAA" w:rsidRDefault="005D0DAA" w:rsidP="005D0DAA">
            <w:pPr>
              <w:jc w:val="both"/>
              <w:rPr>
                <w:rFonts w:ascii="Calibri" w:hAnsi="Calibri" w:cs="Arial"/>
                <w:i/>
                <w:sz w:val="16"/>
                <w:szCs w:val="16"/>
              </w:rPr>
            </w:pPr>
            <w:r>
              <w:rPr>
                <w:rFonts w:ascii="Calibri" w:hAnsi="Calibri" w:cs="Arial"/>
                <w:b/>
                <w:sz w:val="16"/>
                <w:szCs w:val="16"/>
              </w:rPr>
              <w:t xml:space="preserve">Lugar: </w:t>
            </w:r>
          </w:p>
          <w:p w:rsidR="005D0DAA" w:rsidRDefault="005D0DAA" w:rsidP="005D0DAA">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5D0DAA" w:rsidRDefault="005D0DAA" w:rsidP="005D0DA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5D0DAA" w:rsidRPr="00C548D6" w:rsidRDefault="005D0DAA" w:rsidP="005D0DAA">
            <w:pPr>
              <w:rPr>
                <w:rFonts w:ascii="Calibri" w:hAnsi="Calibri" w:cs="Calibri"/>
                <w:sz w:val="22"/>
                <w:szCs w:val="22"/>
              </w:rPr>
            </w:pPr>
            <w:r>
              <w:rPr>
                <w:rFonts w:ascii="Calibri" w:hAnsi="Calibri" w:cs="Arial"/>
                <w:i/>
                <w:color w:val="002060"/>
                <w:sz w:val="16"/>
                <w:szCs w:val="16"/>
              </w:rPr>
              <w:t>Lic. Jose Luis Copa Laura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Default="00241AE7" w:rsidP="009F020A">
            <w:pPr>
              <w:jc w:val="both"/>
              <w:rPr>
                <w:rFonts w:ascii="Calibri" w:hAnsi="Calibri" w:cs="Calibri"/>
                <w:szCs w:val="22"/>
              </w:rPr>
            </w:pPr>
            <w:r w:rsidRPr="00241AE7">
              <w:rPr>
                <w:rFonts w:ascii="Calibri" w:hAnsi="Calibri" w:cs="Calibri"/>
                <w:szCs w:val="22"/>
              </w:rPr>
              <w:t xml:space="preserve">Fecha Estimada: </w:t>
            </w:r>
          </w:p>
          <w:p w:rsidR="009F020A" w:rsidRPr="00241AE7" w:rsidRDefault="009F020A" w:rsidP="009F020A">
            <w:pPr>
              <w:jc w:val="both"/>
              <w:rPr>
                <w:rFonts w:ascii="Calibri" w:hAnsi="Calibri" w:cs="Calibri"/>
                <w:szCs w:val="22"/>
              </w:rPr>
            </w:pPr>
            <w:r>
              <w:rPr>
                <w:rFonts w:ascii="Calibri" w:hAnsi="Calibri" w:cs="Calibri"/>
                <w:szCs w:val="22"/>
              </w:rPr>
              <w:t>22/03/2019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9F020A" w:rsidP="00AF21A4">
            <w:pPr>
              <w:jc w:val="both"/>
              <w:rPr>
                <w:rFonts w:ascii="Calibri" w:hAnsi="Calibri" w:cs="Calibri"/>
                <w:color w:val="000000"/>
                <w:sz w:val="22"/>
                <w:szCs w:val="22"/>
                <w:lang w:val="es-BO"/>
              </w:rPr>
            </w:pPr>
            <w:r>
              <w:rPr>
                <w:rFonts w:ascii="Calibri" w:hAnsi="Calibri" w:cs="Calibri"/>
                <w:i/>
                <w:color w:val="FF0000"/>
                <w:szCs w:val="22"/>
              </w:rPr>
              <w:t>10/04/2019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9F020A" w:rsidRDefault="009F020A" w:rsidP="00631500">
      <w:pPr>
        <w:jc w:val="center"/>
        <w:rPr>
          <w:rFonts w:ascii="Calibri" w:hAnsi="Calibri" w:cs="Calibri"/>
          <w:b/>
          <w:sz w:val="18"/>
          <w:szCs w:val="18"/>
        </w:rPr>
      </w:pPr>
    </w:p>
    <w:p w:rsidR="009F020A" w:rsidRDefault="009F020A" w:rsidP="00631500">
      <w:pPr>
        <w:jc w:val="center"/>
        <w:rPr>
          <w:rFonts w:ascii="Calibri" w:hAnsi="Calibri" w:cs="Calibri"/>
          <w:b/>
          <w:sz w:val="18"/>
          <w:szCs w:val="18"/>
        </w:rPr>
      </w:pPr>
    </w:p>
    <w:p w:rsidR="009F020A" w:rsidRDefault="009F020A" w:rsidP="00631500">
      <w:pPr>
        <w:jc w:val="center"/>
        <w:rPr>
          <w:rFonts w:ascii="Calibri" w:hAnsi="Calibri" w:cs="Calibri"/>
          <w:b/>
          <w:sz w:val="18"/>
          <w:szCs w:val="18"/>
        </w:rPr>
      </w:pPr>
    </w:p>
    <w:p w:rsidR="00EF40D1" w:rsidRPr="00EF40D1" w:rsidRDefault="00EF40D1" w:rsidP="00EF40D1">
      <w:pPr>
        <w:rPr>
          <w:rFonts w:ascii="Calibri" w:hAnsi="Calibri" w:cs="Calibri"/>
          <w:b/>
          <w:sz w:val="4"/>
          <w:szCs w:val="18"/>
        </w:rPr>
      </w:pPr>
    </w:p>
    <w:tbl>
      <w:tblPr>
        <w:tblW w:w="9204" w:type="dxa"/>
        <w:tblInd w:w="80" w:type="dxa"/>
        <w:tblCellMar>
          <w:left w:w="70" w:type="dxa"/>
          <w:right w:w="70" w:type="dxa"/>
        </w:tblCellMar>
        <w:tblLook w:val="04A0" w:firstRow="1" w:lastRow="0" w:firstColumn="1" w:lastColumn="0" w:noHBand="0" w:noVBand="1"/>
      </w:tblPr>
      <w:tblGrid>
        <w:gridCol w:w="539"/>
        <w:gridCol w:w="5688"/>
        <w:gridCol w:w="2977"/>
      </w:tblGrid>
      <w:tr w:rsidR="00EF40D1" w:rsidRPr="00D5592F" w:rsidTr="00EF40D1">
        <w:trPr>
          <w:trHeight w:val="495"/>
        </w:trPr>
        <w:tc>
          <w:tcPr>
            <w:tcW w:w="9204" w:type="dxa"/>
            <w:gridSpan w:val="3"/>
            <w:tcBorders>
              <w:top w:val="single" w:sz="8" w:space="0" w:color="auto"/>
              <w:left w:val="single" w:sz="8" w:space="0" w:color="auto"/>
              <w:bottom w:val="single" w:sz="4" w:space="0" w:color="auto"/>
              <w:right w:val="single" w:sz="8" w:space="0" w:color="auto"/>
            </w:tcBorders>
            <w:shd w:val="clear" w:color="000000" w:fill="D9D9D9"/>
            <w:vAlign w:val="center"/>
          </w:tcPr>
          <w:p w:rsidR="00EF40D1" w:rsidRPr="00EF40D1" w:rsidRDefault="00EF40D1" w:rsidP="00EF40D1">
            <w:pPr>
              <w:ind w:left="705"/>
              <w:jc w:val="center"/>
              <w:rPr>
                <w:rFonts w:ascii="Calibri" w:hAnsi="Calibri" w:cs="Calibri"/>
                <w:b/>
                <w:sz w:val="22"/>
                <w:szCs w:val="22"/>
              </w:rPr>
            </w:pPr>
            <w:r>
              <w:rPr>
                <w:rFonts w:ascii="Calibri" w:hAnsi="Calibri" w:cs="Calibri"/>
                <w:b/>
                <w:sz w:val="22"/>
                <w:szCs w:val="22"/>
              </w:rPr>
              <w:lastRenderedPageBreak/>
              <w:t>PRECIO REFERENCIAL</w:t>
            </w:r>
          </w:p>
        </w:tc>
      </w:tr>
      <w:tr w:rsidR="00EF40D1" w:rsidRPr="00D5592F" w:rsidTr="00EF40D1">
        <w:trPr>
          <w:trHeight w:val="495"/>
        </w:trPr>
        <w:tc>
          <w:tcPr>
            <w:tcW w:w="539"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EF40D1" w:rsidRPr="00D5592F" w:rsidRDefault="00EF40D1" w:rsidP="00EF40D1">
            <w:pPr>
              <w:jc w:val="center"/>
              <w:rPr>
                <w:rFonts w:ascii="Calibri" w:hAnsi="Calibri" w:cs="Calibri"/>
                <w:b/>
                <w:bCs/>
                <w:color w:val="000000"/>
                <w:sz w:val="22"/>
                <w:szCs w:val="22"/>
              </w:rPr>
            </w:pPr>
            <w:r w:rsidRPr="00D5592F">
              <w:rPr>
                <w:rFonts w:ascii="Calibri" w:hAnsi="Calibri" w:cs="Calibri"/>
                <w:b/>
                <w:bCs/>
                <w:color w:val="000000"/>
                <w:sz w:val="22"/>
                <w:szCs w:val="22"/>
              </w:rPr>
              <w:t>Nº</w:t>
            </w:r>
          </w:p>
        </w:tc>
        <w:tc>
          <w:tcPr>
            <w:tcW w:w="5688"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EF40D1" w:rsidRPr="00D5592F" w:rsidRDefault="00EF40D1" w:rsidP="00EF40D1">
            <w:pPr>
              <w:jc w:val="center"/>
              <w:rPr>
                <w:rFonts w:ascii="Calibri" w:hAnsi="Calibri" w:cs="Calibri"/>
                <w:b/>
                <w:bCs/>
                <w:color w:val="000000"/>
                <w:sz w:val="22"/>
                <w:szCs w:val="22"/>
              </w:rPr>
            </w:pPr>
            <w:r>
              <w:rPr>
                <w:rFonts w:ascii="Calibri" w:hAnsi="Calibri" w:cs="Calibri"/>
                <w:b/>
                <w:bCs/>
                <w:color w:val="000000"/>
                <w:sz w:val="22"/>
                <w:szCs w:val="22"/>
              </w:rPr>
              <w:t>DESCRIPCION DEL SERVICIO</w:t>
            </w:r>
          </w:p>
        </w:tc>
        <w:tc>
          <w:tcPr>
            <w:tcW w:w="2977" w:type="dxa"/>
            <w:tcBorders>
              <w:top w:val="single" w:sz="8" w:space="0" w:color="auto"/>
              <w:left w:val="nil"/>
              <w:bottom w:val="single" w:sz="4" w:space="0" w:color="auto"/>
              <w:right w:val="single" w:sz="8" w:space="0" w:color="auto"/>
            </w:tcBorders>
            <w:shd w:val="clear" w:color="000000" w:fill="D9D9D9"/>
            <w:vAlign w:val="center"/>
            <w:hideMark/>
          </w:tcPr>
          <w:p w:rsidR="00EF40D1" w:rsidRDefault="00EF40D1" w:rsidP="00EF40D1">
            <w:pPr>
              <w:jc w:val="center"/>
              <w:rPr>
                <w:rFonts w:ascii="Calibri" w:hAnsi="Calibri" w:cs="Calibri"/>
                <w:b/>
                <w:bCs/>
                <w:color w:val="000000"/>
                <w:sz w:val="22"/>
                <w:szCs w:val="22"/>
              </w:rPr>
            </w:pPr>
            <w:r w:rsidRPr="00D5592F">
              <w:rPr>
                <w:rFonts w:ascii="Calibri" w:hAnsi="Calibri" w:cs="Calibri"/>
                <w:b/>
                <w:bCs/>
                <w:color w:val="000000"/>
                <w:sz w:val="22"/>
                <w:szCs w:val="22"/>
              </w:rPr>
              <w:t>PRECIO TOTAL</w:t>
            </w:r>
          </w:p>
          <w:p w:rsidR="00EF40D1" w:rsidRPr="00D5592F" w:rsidRDefault="00EF40D1" w:rsidP="00EF40D1">
            <w:pPr>
              <w:jc w:val="center"/>
              <w:rPr>
                <w:rFonts w:ascii="Calibri" w:hAnsi="Calibri" w:cs="Calibri"/>
                <w:b/>
                <w:bCs/>
                <w:color w:val="000000"/>
                <w:sz w:val="22"/>
                <w:szCs w:val="22"/>
              </w:rPr>
            </w:pPr>
            <w:r>
              <w:rPr>
                <w:rFonts w:ascii="Calibri" w:hAnsi="Calibri" w:cs="Calibri"/>
                <w:b/>
                <w:bCs/>
                <w:color w:val="000000"/>
                <w:sz w:val="22"/>
                <w:szCs w:val="22"/>
              </w:rPr>
              <w:t>HASTA</w:t>
            </w:r>
          </w:p>
        </w:tc>
      </w:tr>
      <w:tr w:rsidR="00EF40D1" w:rsidRPr="00D5592F" w:rsidTr="00EF40D1">
        <w:trPr>
          <w:trHeight w:val="709"/>
        </w:trPr>
        <w:tc>
          <w:tcPr>
            <w:tcW w:w="539" w:type="dxa"/>
            <w:tcBorders>
              <w:top w:val="single" w:sz="8" w:space="0" w:color="auto"/>
              <w:left w:val="single" w:sz="8" w:space="0" w:color="auto"/>
              <w:bottom w:val="single" w:sz="4" w:space="0" w:color="auto"/>
              <w:right w:val="single" w:sz="4" w:space="0" w:color="auto"/>
            </w:tcBorders>
            <w:vAlign w:val="center"/>
          </w:tcPr>
          <w:p w:rsidR="00EF40D1" w:rsidRPr="00D5592F" w:rsidRDefault="00EF40D1" w:rsidP="00EF40D1">
            <w:pPr>
              <w:jc w:val="center"/>
              <w:rPr>
                <w:rFonts w:ascii="Calibri" w:hAnsi="Calibri" w:cs="Calibri"/>
                <w:b/>
                <w:bCs/>
                <w:color w:val="000000"/>
                <w:sz w:val="22"/>
                <w:szCs w:val="22"/>
              </w:rPr>
            </w:pPr>
            <w:r>
              <w:rPr>
                <w:rFonts w:ascii="Calibri" w:hAnsi="Calibri" w:cs="Calibri"/>
                <w:b/>
                <w:bCs/>
                <w:color w:val="000000"/>
                <w:sz w:val="22"/>
                <w:szCs w:val="22"/>
              </w:rPr>
              <w:t>1</w:t>
            </w:r>
          </w:p>
        </w:tc>
        <w:tc>
          <w:tcPr>
            <w:tcW w:w="5688" w:type="dxa"/>
            <w:tcBorders>
              <w:top w:val="single" w:sz="4" w:space="0" w:color="auto"/>
              <w:left w:val="single" w:sz="4" w:space="0" w:color="auto"/>
              <w:bottom w:val="single" w:sz="4" w:space="0" w:color="auto"/>
              <w:right w:val="single" w:sz="4" w:space="0" w:color="auto"/>
            </w:tcBorders>
            <w:vAlign w:val="center"/>
          </w:tcPr>
          <w:p w:rsidR="00EF40D1" w:rsidRPr="006C03CE" w:rsidRDefault="00EF40D1" w:rsidP="00EF40D1">
            <w:pPr>
              <w:rPr>
                <w:rFonts w:ascii="Calibri" w:hAnsi="Calibri" w:cs="Calibri"/>
                <w:bCs/>
                <w:color w:val="000000"/>
                <w:sz w:val="22"/>
                <w:szCs w:val="22"/>
              </w:rPr>
            </w:pPr>
            <w:r w:rsidRPr="006C03CE">
              <w:rPr>
                <w:rFonts w:ascii="Calibri" w:hAnsi="Calibri" w:cs="Calibri"/>
                <w:bCs/>
                <w:color w:val="000000"/>
                <w:sz w:val="22"/>
                <w:szCs w:val="22"/>
              </w:rPr>
              <w:t>MANTENIMIENTO DE VEHICULOS DE DIFERENTES MARCAS PARA LA GRGD, GESTION 2019</w:t>
            </w:r>
          </w:p>
        </w:tc>
        <w:tc>
          <w:tcPr>
            <w:tcW w:w="2977" w:type="dxa"/>
            <w:tcBorders>
              <w:top w:val="single" w:sz="4" w:space="0" w:color="auto"/>
              <w:left w:val="nil"/>
              <w:bottom w:val="single" w:sz="4" w:space="0" w:color="auto"/>
              <w:right w:val="single" w:sz="8" w:space="0" w:color="auto"/>
            </w:tcBorders>
            <w:shd w:val="clear" w:color="auto" w:fill="auto"/>
            <w:vAlign w:val="center"/>
          </w:tcPr>
          <w:p w:rsidR="00EF40D1" w:rsidRPr="006C03CE" w:rsidRDefault="00EF40D1" w:rsidP="00EF40D1">
            <w:pPr>
              <w:jc w:val="center"/>
              <w:rPr>
                <w:rFonts w:ascii="Calibri" w:hAnsi="Calibri" w:cs="Calibri"/>
                <w:bCs/>
                <w:sz w:val="22"/>
                <w:szCs w:val="22"/>
              </w:rPr>
            </w:pPr>
            <w:r w:rsidRPr="006C03CE">
              <w:rPr>
                <w:rFonts w:ascii="Calibri" w:hAnsi="Calibri" w:cs="Calibri"/>
                <w:bCs/>
                <w:sz w:val="22"/>
                <w:szCs w:val="22"/>
              </w:rPr>
              <w:t>Bs 96.000,oo</w:t>
            </w:r>
          </w:p>
        </w:tc>
      </w:tr>
    </w:tbl>
    <w:p w:rsidR="00EF40D1" w:rsidRDefault="00EF40D1" w:rsidP="00EF40D1">
      <w:pPr>
        <w:jc w:val="both"/>
        <w:rPr>
          <w:rFonts w:ascii="Calibri" w:hAnsi="Calibri" w:cs="Calibri"/>
        </w:rPr>
      </w:pPr>
    </w:p>
    <w:tbl>
      <w:tblPr>
        <w:tblW w:w="9204" w:type="dxa"/>
        <w:tblInd w:w="80" w:type="dxa"/>
        <w:tblCellMar>
          <w:left w:w="70" w:type="dxa"/>
          <w:right w:w="70" w:type="dxa"/>
        </w:tblCellMar>
        <w:tblLook w:val="04A0" w:firstRow="1" w:lastRow="0" w:firstColumn="1" w:lastColumn="0" w:noHBand="0" w:noVBand="1"/>
      </w:tblPr>
      <w:tblGrid>
        <w:gridCol w:w="612"/>
        <w:gridCol w:w="4416"/>
        <w:gridCol w:w="1313"/>
        <w:gridCol w:w="1533"/>
        <w:gridCol w:w="1330"/>
      </w:tblGrid>
      <w:tr w:rsidR="00EF40D1" w:rsidRPr="00540DAD" w:rsidTr="00EF40D1">
        <w:trPr>
          <w:trHeight w:val="494"/>
        </w:trPr>
        <w:tc>
          <w:tcPr>
            <w:tcW w:w="612" w:type="dxa"/>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Nº</w:t>
            </w:r>
          </w:p>
        </w:tc>
        <w:tc>
          <w:tcPr>
            <w:tcW w:w="4416"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DETALLE DEL O LOS  SERVICIOS</w:t>
            </w:r>
          </w:p>
        </w:tc>
        <w:tc>
          <w:tcPr>
            <w:tcW w:w="1313"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EF40D1" w:rsidRPr="00540DAD" w:rsidRDefault="00EF40D1" w:rsidP="00EF40D1">
            <w:pPr>
              <w:jc w:val="center"/>
              <w:rPr>
                <w:rFonts w:ascii="Calibri" w:hAnsi="Calibri" w:cs="Calibri"/>
                <w:b/>
                <w:bCs/>
                <w:color w:val="000000"/>
                <w:sz w:val="22"/>
                <w:szCs w:val="22"/>
              </w:rPr>
            </w:pPr>
            <w:r w:rsidRPr="00540DAD">
              <w:rPr>
                <w:rFonts w:ascii="Calibri" w:hAnsi="Calibri" w:cs="Calibri"/>
                <w:b/>
                <w:bCs/>
                <w:color w:val="000000"/>
                <w:sz w:val="22"/>
                <w:szCs w:val="22"/>
              </w:rPr>
              <w:t>CANTIDAD</w:t>
            </w:r>
          </w:p>
        </w:tc>
        <w:tc>
          <w:tcPr>
            <w:tcW w:w="1533"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UNIDAD DE MEDIDA</w:t>
            </w:r>
          </w:p>
        </w:tc>
        <w:tc>
          <w:tcPr>
            <w:tcW w:w="1330" w:type="dxa"/>
            <w:tcBorders>
              <w:top w:val="single" w:sz="8" w:space="0" w:color="auto"/>
              <w:left w:val="nil"/>
              <w:bottom w:val="single" w:sz="4" w:space="0" w:color="auto"/>
              <w:right w:val="single" w:sz="8" w:space="0" w:color="auto"/>
            </w:tcBorders>
            <w:shd w:val="clear" w:color="000000" w:fill="D9D9D9"/>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xml:space="preserve">PRECIO </w:t>
            </w:r>
            <w:r>
              <w:rPr>
                <w:rFonts w:ascii="Calibri" w:hAnsi="Calibri" w:cs="Calibri"/>
                <w:b/>
                <w:bCs/>
                <w:color w:val="000000"/>
              </w:rPr>
              <w:t>UNITARIO</w:t>
            </w:r>
          </w:p>
        </w:tc>
      </w:tr>
      <w:tr w:rsidR="00EF40D1" w:rsidRPr="00540DAD" w:rsidTr="00721A86">
        <w:trPr>
          <w:trHeight w:val="279"/>
        </w:trPr>
        <w:tc>
          <w:tcPr>
            <w:tcW w:w="612" w:type="dxa"/>
            <w:vMerge/>
            <w:tcBorders>
              <w:top w:val="single" w:sz="8" w:space="0" w:color="auto"/>
              <w:left w:val="single" w:sz="8" w:space="0" w:color="auto"/>
              <w:bottom w:val="single" w:sz="4" w:space="0" w:color="auto"/>
              <w:right w:val="single" w:sz="4" w:space="0" w:color="auto"/>
            </w:tcBorders>
            <w:vAlign w:val="center"/>
            <w:hideMark/>
          </w:tcPr>
          <w:p w:rsidR="00EF40D1" w:rsidRPr="00540DAD" w:rsidRDefault="00EF40D1" w:rsidP="00EF40D1">
            <w:pPr>
              <w:rPr>
                <w:rFonts w:ascii="Calibri" w:hAnsi="Calibri" w:cs="Calibri"/>
                <w:b/>
                <w:bCs/>
                <w:color w:val="000000"/>
              </w:rPr>
            </w:pPr>
          </w:p>
        </w:tc>
        <w:tc>
          <w:tcPr>
            <w:tcW w:w="4416" w:type="dxa"/>
            <w:vMerge/>
            <w:tcBorders>
              <w:top w:val="single" w:sz="8" w:space="0" w:color="auto"/>
              <w:left w:val="single" w:sz="4" w:space="0" w:color="auto"/>
              <w:bottom w:val="single" w:sz="4" w:space="0" w:color="auto"/>
              <w:right w:val="single" w:sz="4" w:space="0" w:color="auto"/>
            </w:tcBorders>
            <w:vAlign w:val="center"/>
            <w:hideMark/>
          </w:tcPr>
          <w:p w:rsidR="00EF40D1" w:rsidRPr="00540DAD" w:rsidRDefault="00EF40D1" w:rsidP="00EF40D1">
            <w:pPr>
              <w:rPr>
                <w:rFonts w:ascii="Calibri" w:hAnsi="Calibri" w:cs="Calibri"/>
                <w:b/>
                <w:bCs/>
                <w:color w:val="000000"/>
              </w:rPr>
            </w:pPr>
          </w:p>
        </w:tc>
        <w:tc>
          <w:tcPr>
            <w:tcW w:w="1313" w:type="dxa"/>
            <w:vMerge/>
            <w:tcBorders>
              <w:top w:val="single" w:sz="8" w:space="0" w:color="auto"/>
              <w:left w:val="single" w:sz="4" w:space="0" w:color="auto"/>
              <w:bottom w:val="single" w:sz="4" w:space="0" w:color="auto"/>
              <w:right w:val="single" w:sz="4" w:space="0" w:color="auto"/>
            </w:tcBorders>
            <w:vAlign w:val="center"/>
            <w:hideMark/>
          </w:tcPr>
          <w:p w:rsidR="00EF40D1" w:rsidRPr="00540DAD" w:rsidRDefault="00EF40D1" w:rsidP="00EF40D1">
            <w:pPr>
              <w:rPr>
                <w:rFonts w:ascii="Calibri" w:hAnsi="Calibri" w:cs="Calibri"/>
                <w:b/>
                <w:bCs/>
                <w:color w:val="000000"/>
              </w:rPr>
            </w:pPr>
          </w:p>
        </w:tc>
        <w:tc>
          <w:tcPr>
            <w:tcW w:w="1533" w:type="dxa"/>
            <w:vMerge/>
            <w:tcBorders>
              <w:top w:val="single" w:sz="8" w:space="0" w:color="auto"/>
              <w:left w:val="single" w:sz="4" w:space="0" w:color="auto"/>
              <w:bottom w:val="single" w:sz="4" w:space="0" w:color="auto"/>
              <w:right w:val="single" w:sz="4" w:space="0" w:color="auto"/>
            </w:tcBorders>
            <w:vAlign w:val="center"/>
            <w:hideMark/>
          </w:tcPr>
          <w:p w:rsidR="00EF40D1" w:rsidRPr="00540DAD" w:rsidRDefault="00EF40D1" w:rsidP="00EF40D1">
            <w:pPr>
              <w:rPr>
                <w:rFonts w:ascii="Calibri" w:hAnsi="Calibri" w:cs="Calibri"/>
                <w:b/>
                <w:bCs/>
                <w:color w:val="000000"/>
              </w:rPr>
            </w:pPr>
          </w:p>
        </w:tc>
        <w:tc>
          <w:tcPr>
            <w:tcW w:w="1330" w:type="dxa"/>
            <w:tcBorders>
              <w:top w:val="nil"/>
              <w:left w:val="nil"/>
              <w:bottom w:val="single" w:sz="4" w:space="0" w:color="auto"/>
              <w:right w:val="single" w:sz="8" w:space="0" w:color="auto"/>
            </w:tcBorders>
            <w:shd w:val="clear" w:color="000000" w:fill="D9D9D9"/>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(Bs.)</w:t>
            </w:r>
          </w:p>
        </w:tc>
      </w:tr>
      <w:tr w:rsidR="00EF40D1" w:rsidRPr="00540DAD" w:rsidTr="00721A86">
        <w:trPr>
          <w:trHeight w:val="390"/>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 xml:space="preserve">MANTENIMIENTO GENERAL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noWrap/>
            <w:vAlign w:val="bottom"/>
            <w:hideMark/>
          </w:tcPr>
          <w:p w:rsidR="00EF40D1" w:rsidRPr="00540DAD" w:rsidRDefault="00EF40D1" w:rsidP="00EF40D1">
            <w:pP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bottom"/>
            <w:hideMark/>
          </w:tcPr>
          <w:p w:rsidR="00EF40D1" w:rsidRPr="00540DAD" w:rsidRDefault="00EF40D1" w:rsidP="00EF40D1">
            <w:pPr>
              <w:jc w:val="right"/>
              <w:rPr>
                <w:rFonts w:ascii="Calibri" w:hAnsi="Calibri" w:cs="Calibri"/>
              </w:rPr>
            </w:pPr>
            <w:r w:rsidRPr="00540DAD">
              <w:rPr>
                <w:rFonts w:ascii="Calibri" w:hAnsi="Calibri" w:cs="Calibri"/>
              </w:rPr>
              <w:t> </w:t>
            </w:r>
          </w:p>
        </w:tc>
      </w:tr>
      <w:tr w:rsidR="00EF40D1"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color w:val="000000"/>
              </w:rPr>
            </w:pPr>
            <w:r w:rsidRPr="00540DAD">
              <w:rPr>
                <w:rFonts w:ascii="Calibri" w:hAnsi="Calibri" w:cs="Calibri"/>
                <w:color w:val="000000"/>
              </w:rPr>
              <w:t>Cambio de Aceite motor y Filtro.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721A86" w:rsidP="00EF40D1">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xml:space="preserve">             12,00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o limpieza de filtro de aire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de Frenos general</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de Transmisión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de Sistema de Embrague.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Eléctrico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de Suspensión y Amortiguación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de Alimentación de combustible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del Sistema de Refrigeración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del Sistema de Calefacción.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de Batería.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de presión de aire en ruedas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presión de bomba de gasolina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Lavado fumigado y engrasado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o limpieza de filtro de aire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grasa de rodamientos ruedas c/u.</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y/o cambio de aceite de Caja.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y/o cambio de aceite de Corona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y/o cambio de aceite Roster.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lastRenderedPageBreak/>
              <w:t>20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y/o cambio de Líquido de Freno.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y/o cambio de Líquido refrigerante.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y/o cambio de Líquido hidráulico.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Ajuste y/o regulado de Freno (sangrado del sistema).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45,00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y/o regulado y/o limpieza de platino.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45,00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luces y cambio de focos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40,00 </w:t>
            </w:r>
          </w:p>
        </w:tc>
      </w:tr>
      <w:tr w:rsidR="00721A86" w:rsidRPr="00540DAD" w:rsidTr="00721A86">
        <w:trPr>
          <w:trHeight w:val="331"/>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b/>
                <w:bCs/>
                <w:color w:val="000000"/>
              </w:rPr>
            </w:pPr>
            <w:r w:rsidRPr="00540DAD">
              <w:rPr>
                <w:rFonts w:ascii="Calibri" w:hAnsi="Calibri" w:cs="Calibri"/>
                <w:b/>
                <w:bCs/>
                <w:color w:val="000000"/>
              </w:rPr>
              <w:t>SERVICIO DE MECÁNICA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Afinado de motor con carburador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Afinado del sistema de Inyección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bujías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29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chicotillos de distribución.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50,00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Diagnostico computarizado del motor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320,00 </w:t>
            </w:r>
          </w:p>
        </w:tc>
      </w:tr>
      <w:tr w:rsidR="00EF40D1" w:rsidRPr="00540DAD" w:rsidTr="00721A86">
        <w:trPr>
          <w:trHeight w:val="369"/>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 xml:space="preserve">SISTEMA DE ALIMENTACIÓN DE COMBUSTIBLE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Desmonte y limpieza del tanque  de combustible.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Limpieza de los conductos de combustible.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filtro de combustible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del indicador de nivel de combustible.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Medir presión de bomba de gasolina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116,00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la bomba de combustible sumergible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Limpieza y/o Reparación de carburador.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Limpieza y calibrado de inyectores (cada uno).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EF40D1" w:rsidRPr="00540DAD" w:rsidTr="00721A86">
        <w:trPr>
          <w:trHeight w:val="343"/>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SISTEMA DE TRANSMISIÓN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39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cruceta c/u</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cardán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yoque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de espiga de cardán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80,00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rodamiento central de cardán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 </w:t>
            </w:r>
          </w:p>
        </w:tc>
      </w:tr>
      <w:tr w:rsidR="00EF40D1" w:rsidRPr="00540DAD" w:rsidTr="00721A86">
        <w:trPr>
          <w:trHeight w:val="278"/>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lastRenderedPageBreak/>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 xml:space="preserve">CAJA DE CAMBIOS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 caja de cambios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soportes de caja/ Roster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cables de caja de cambios (cada uno)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tapa de caja o base de bastón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EF40D1" w:rsidRPr="00540DAD" w:rsidTr="00721A86">
        <w:trPr>
          <w:trHeight w:val="407"/>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 xml:space="preserve">DIFERENCIAL DE CORONA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 la corona (diferencial)</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800,00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49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reten de palier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rodamiento en palier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palier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funda enderezado/ rellenado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400,00 </w:t>
            </w:r>
          </w:p>
        </w:tc>
      </w:tr>
      <w:tr w:rsidR="00EF40D1" w:rsidRPr="00540DAD" w:rsidTr="00721A86">
        <w:trPr>
          <w:trHeight w:val="361"/>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 xml:space="preserve">SISTEMA DE EMBRAGUE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disco, prensa de embrague, rodamiento desplazador desmontaje de caja (Vehículos 4x4).</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480,00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disco, prensa de embrague, rodamiento desplazador desmontaje de caja (Vehículos 4 x 2)</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480,00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 cilindro maestro de embrague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320,00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 cilindro auxiliar de embrague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320,00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líquido y sangrado respectivo al circuito de embrague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EF40D1" w:rsidRPr="00540DAD" w:rsidTr="00721A86">
        <w:trPr>
          <w:trHeight w:val="331"/>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 xml:space="preserve">SISTEMA DE FRENOS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general de freno delanteros y traseros y regulado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59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Rectificado de tambores c/u</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500,00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Rectificado de disco de freno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freno de estacionamiento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calipers de frenos (por rueda)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del cilindro maestro de frenos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140,00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cilindros auxiliares en ruedas (por rueda)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140,00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y/o reparación de válvula proporcionadora de frenos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balatas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lastRenderedPageBreak/>
              <w:t>67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pastillas.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50,00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sistema ABS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140,00 </w:t>
            </w:r>
          </w:p>
        </w:tc>
      </w:tr>
      <w:tr w:rsidR="00EF40D1" w:rsidRPr="00540DAD" w:rsidTr="00721A86">
        <w:trPr>
          <w:trHeight w:val="348"/>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 xml:space="preserve">DIRECCIÓN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69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caja de dirección mecánica.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caja de dirección hidráulica.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la columna de dirección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bomba de dirección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caja de dirección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Alineado de volante de dirección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cremallera hidráulica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muñones de dirección (cada  muñón)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amortiguador de dirección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brazo Pitman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79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brazo central o de apoyo.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170,00 </w:t>
            </w:r>
          </w:p>
        </w:tc>
      </w:tr>
      <w:tr w:rsidR="00EF40D1" w:rsidRPr="00540DAD" w:rsidTr="00721A86">
        <w:trPr>
          <w:trHeight w:val="270"/>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TREN DELANTERO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del tren delantero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un buje de brazo tensor.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un buje de semieje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Charnela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tijeral de suspensión (cada lado)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 cambio de rótulas de suspensión (cada uno)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retenes de macero de rueda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 junta homocinética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neutralizador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EF40D1" w:rsidRPr="00540DAD" w:rsidTr="00721A86">
        <w:trPr>
          <w:trHeight w:val="320"/>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 xml:space="preserve">RUEDAS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89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Regulado de convergencia, ángulo de caída y comba en las ruedas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Alineado electrónico de ruedas general</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lastRenderedPageBreak/>
              <w:t>91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Balanceado de rueda c/u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Parchado de cámara de llanta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Parchado de llanta radial</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pernos de rueda c/u</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50,00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aro de rueda.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EF40D1" w:rsidRPr="00540DAD" w:rsidTr="00721A86">
        <w:trPr>
          <w:trHeight w:val="36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SISTEMA DE SUSPENSIÓN Y AMORTIGUACIÓN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Amortiguador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Amortiguador sistema Mc Pearson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bujes a soporte de amortiguador  (por amortiguador)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99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hojas de muelle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bujes a soportes de muelle (por paquete)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Espirales traseros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bujes a barra estabilizadora en general</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la barra estabilizadora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EF40D1" w:rsidRPr="00540DAD" w:rsidTr="00721A86">
        <w:trPr>
          <w:trHeight w:val="356"/>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SOLDADURA Y CHAPERÍA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Soldado de soporte barra radiador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Soldado de soportes de asiento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Soldado de tubo de Escape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mecanismos levanta vidrios de puertas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chapas de puertas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109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Centrado y ajuste de puerta c/u</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Ajuste general de carrocería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350,00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Trabajo de chapería y pintura Gral. vagoneta/camioneta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9.000,00 </w:t>
            </w:r>
          </w:p>
        </w:tc>
      </w:tr>
      <w:tr w:rsidR="00EF40D1" w:rsidRPr="00540DAD" w:rsidTr="00721A86">
        <w:trPr>
          <w:trHeight w:val="315"/>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 xml:space="preserve">MOTOR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soportes de motor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Empaquetadura de motor ( 4 cilindros)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Empaquetadura de motor ( 6 cilindros)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700,00 </w:t>
            </w:r>
          </w:p>
        </w:tc>
      </w:tr>
      <w:tr w:rsidR="00EF40D1" w:rsidRPr="00540DAD" w:rsidTr="00721A86">
        <w:trPr>
          <w:trHeight w:val="27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lastRenderedPageBreak/>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REPARACIÓN DE MOTOR (4 cilindros)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 motor 4 cilindros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1.600,00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retén delantero de cigüeñal</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830,00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retén trasero de cigüeñal</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830,00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en sistema de distribución (correa, cadena, reguladores)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119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Medir compresión de motor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EF40D1" w:rsidRPr="00540DAD" w:rsidTr="00721A86">
        <w:trPr>
          <w:trHeight w:val="329"/>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REPARACIÓN DE MOTOR (6 cilindros)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BA34C4">
            <w:pPr>
              <w:rPr>
                <w:rFonts w:ascii="Calibri" w:hAnsi="Calibri" w:cs="Calibri"/>
                <w:b/>
                <w:bCs/>
                <w:color w:val="000000"/>
              </w:rPr>
            </w:pP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BA34C4">
            <w:pP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BA34C4">
            <w:pPr>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 motor 6 cilindros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1.700,00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retén delantero de cigüeñal</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1.000,00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retén trasero de cigüeñal</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1.000,00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en sistema de distribución (correa, cadena, reguladores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 Reparación bomba de aceite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rodamiento de polea loca de correa de motor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 Reparación distribuidor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Puesto a punto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r w:rsidR="00EF40D1" w:rsidRPr="00540DAD" w:rsidTr="00721A86">
        <w:trPr>
          <w:trHeight w:val="317"/>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SISTEMA DE REFRIGERACIÓN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de refrigerante y anticongelante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129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Limpieza / Reparación de radiador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 Reparación de bomba de agua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mangueras de radiador / calefacción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 cambio de termostato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de correas de motor/ alternador / dirección hidráulica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ventiladora de motor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embrague térmico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 </w:t>
            </w:r>
          </w:p>
        </w:tc>
      </w:tr>
      <w:tr w:rsidR="00EF40D1" w:rsidRPr="00540DAD" w:rsidTr="00721A86">
        <w:trPr>
          <w:trHeight w:val="362"/>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0D1" w:rsidRPr="00540DAD" w:rsidRDefault="00EF40D1" w:rsidP="00EF40D1">
            <w:pPr>
              <w:jc w:val="center"/>
              <w:rPr>
                <w:rFonts w:ascii="Calibri" w:hAnsi="Calibri" w:cs="Calibri"/>
                <w:color w:val="000000"/>
              </w:rPr>
            </w:pPr>
            <w:r w:rsidRPr="00540DAD">
              <w:rPr>
                <w:rFonts w:ascii="Calibri" w:hAnsi="Calibri" w:cs="Calibri"/>
                <w:color w:val="000000"/>
              </w:rPr>
              <w:t> </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both"/>
              <w:rPr>
                <w:rFonts w:ascii="Calibri" w:hAnsi="Calibri" w:cs="Calibri"/>
                <w:b/>
                <w:bCs/>
                <w:color w:val="000000"/>
              </w:rPr>
            </w:pPr>
            <w:r w:rsidRPr="00540DAD">
              <w:rPr>
                <w:rFonts w:ascii="Calibri" w:hAnsi="Calibri" w:cs="Calibri"/>
                <w:b/>
                <w:bCs/>
                <w:color w:val="000000"/>
              </w:rPr>
              <w:t>SISTEMA ELÉCTRICO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b/>
                <w:bCs/>
                <w:color w:val="000000"/>
              </w:rPr>
            </w:pPr>
            <w:r w:rsidRPr="00540DAD">
              <w:rPr>
                <w:rFonts w:ascii="Calibri" w:hAnsi="Calibri" w:cs="Calibri"/>
                <w:b/>
                <w:bCs/>
                <w:color w:val="000000"/>
              </w:rPr>
              <w:t> </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EF40D1" w:rsidRPr="00540DAD" w:rsidRDefault="00EF40D1" w:rsidP="00EF40D1">
            <w:pPr>
              <w:jc w:val="center"/>
              <w:rPr>
                <w:rFonts w:ascii="Calibri" w:hAnsi="Calibri" w:cs="Calibri"/>
              </w:rPr>
            </w:pPr>
            <w:r w:rsidRPr="00540DAD">
              <w:rPr>
                <w:rFonts w:ascii="Calibri" w:hAnsi="Calibri" w:cs="Calibri"/>
              </w:rPr>
              <w:t> </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EF40D1" w:rsidRPr="00540DAD" w:rsidRDefault="00EF40D1" w:rsidP="00EF40D1">
            <w:pPr>
              <w:jc w:val="right"/>
              <w:rPr>
                <w:rFonts w:ascii="Calibri" w:hAnsi="Calibri" w:cs="Calibri"/>
              </w:rPr>
            </w:pPr>
            <w:r w:rsidRPr="00540DAD">
              <w:rPr>
                <w:rFonts w:ascii="Calibri" w:hAnsi="Calibri" w:cs="Calibri"/>
              </w:rPr>
              <w:t>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Alternador.</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del motor de Arranque</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lastRenderedPageBreak/>
              <w:t>138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/cambio de Flujometro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139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/cambio de Odómetro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general de luces / cambio de focos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del sistema de guiñadores y luz de parqueo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 cambio de sensores de sist. de inyección (cada uno)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 cambio de chapa de contacto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 cambio del conmutador de contacto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regulado de bocina</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Mantenimiento de batería/cambio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40,00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bornes de contacto para batería c/u</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12,00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control a módulo electrónico de  motores a inyección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149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e instalación de radio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e instalación de parlantes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120,00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151</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de antenas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115,00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152</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corto circuito en la instalación de cables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130,00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153</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del sistema centralizado de puertas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160,00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154</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sistema de apertura/ cierre vidrios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90,00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155</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focos en tablero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70,00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156</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del sistema de calefacción/ventilación</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157</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del sistema de control aire acondicionado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158</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Carga de gas del sistema aire acondicionado (ecológico)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400,00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159</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Instalación de alógenos</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200,00 </w:t>
            </w:r>
          </w:p>
        </w:tc>
      </w:tr>
      <w:tr w:rsidR="00721A86" w:rsidRPr="00540DAD" w:rsidTr="00721A86">
        <w:trPr>
          <w:trHeight w:val="454"/>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160</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both"/>
              <w:rPr>
                <w:rFonts w:ascii="Calibri" w:hAnsi="Calibri" w:cs="Calibri"/>
                <w:color w:val="000000"/>
              </w:rPr>
            </w:pPr>
            <w:r w:rsidRPr="00540DAD">
              <w:rPr>
                <w:rFonts w:ascii="Calibri" w:hAnsi="Calibri" w:cs="Calibri"/>
                <w:color w:val="000000"/>
              </w:rPr>
              <w:t>Trabajos sistema eléctrico</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rsidR="00721A86" w:rsidRPr="00540DAD" w:rsidRDefault="00721A86" w:rsidP="00721A86">
            <w:pPr>
              <w:jc w:val="center"/>
              <w:rPr>
                <w:rFonts w:ascii="Calibri" w:hAnsi="Calibri" w:cs="Calibri"/>
              </w:rPr>
            </w:pPr>
            <w:r>
              <w:rPr>
                <w:rFonts w:ascii="Calibri" w:hAnsi="Calibri" w:cs="Calibri"/>
              </w:rPr>
              <w:t>Servicio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rsidR="00721A86" w:rsidRPr="00540DAD" w:rsidRDefault="00721A86" w:rsidP="00721A86">
            <w:pPr>
              <w:jc w:val="right"/>
              <w:rPr>
                <w:rFonts w:ascii="Calibri" w:hAnsi="Calibri" w:cs="Calibri"/>
              </w:rPr>
            </w:pPr>
            <w:r w:rsidRPr="00540DAD">
              <w:rPr>
                <w:rFonts w:ascii="Calibri" w:hAnsi="Calibri" w:cs="Calibri"/>
              </w:rPr>
              <w:t xml:space="preserve">           220,00 </w:t>
            </w:r>
          </w:p>
        </w:tc>
      </w:tr>
    </w:tbl>
    <w:p w:rsidR="009F020A" w:rsidRDefault="009F020A" w:rsidP="00631500">
      <w:pPr>
        <w:jc w:val="center"/>
        <w:rPr>
          <w:rFonts w:ascii="Calibri" w:hAnsi="Calibri" w:cs="Calibri"/>
          <w:b/>
          <w:sz w:val="18"/>
          <w:szCs w:val="18"/>
        </w:rPr>
      </w:pPr>
    </w:p>
    <w:p w:rsidR="009F020A" w:rsidRDefault="009F020A" w:rsidP="00631500">
      <w:pPr>
        <w:jc w:val="center"/>
        <w:rPr>
          <w:rFonts w:ascii="Calibri" w:hAnsi="Calibri" w:cs="Calibri"/>
          <w:b/>
          <w:sz w:val="18"/>
          <w:szCs w:val="18"/>
        </w:rPr>
      </w:pPr>
    </w:p>
    <w:p w:rsidR="009F020A" w:rsidRDefault="009F020A" w:rsidP="00631500">
      <w:pPr>
        <w:jc w:val="center"/>
        <w:rPr>
          <w:rFonts w:ascii="Calibri" w:hAnsi="Calibri" w:cs="Calibri"/>
          <w:b/>
          <w:sz w:val="18"/>
          <w:szCs w:val="18"/>
        </w:rPr>
      </w:pPr>
    </w:p>
    <w:p w:rsidR="009F020A" w:rsidRDefault="009F020A" w:rsidP="00631500">
      <w:pPr>
        <w:jc w:val="center"/>
        <w:rPr>
          <w:rFonts w:ascii="Calibri" w:hAnsi="Calibri" w:cs="Calibri"/>
          <w:b/>
          <w:sz w:val="18"/>
          <w:szCs w:val="18"/>
        </w:rPr>
      </w:pPr>
    </w:p>
    <w:p w:rsidR="009F020A" w:rsidRDefault="009F020A"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E62DD">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E62DD">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E62DD">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E62DD">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0E62D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E62DD">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905DF4" w:rsidRPr="00993917" w:rsidRDefault="00905DF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E62DD">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E62DD">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E62DD">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0E62DD">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0E62DD">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0E62DD">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0E62DD">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0E62DD">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0E62DD">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0E62DD">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0E62DD">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F4A17" w:rsidRPr="00993917" w:rsidRDefault="008F4A17"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0E62DD">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E62DD">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E62DD">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0E62DD">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0E62DD">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0E62DD">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0E62DD">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0E62DD">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A3794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E62DD">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E62DD">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E62DD">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E62DD">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E62DD">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E62DD">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E62DD">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905DF4">
              <w:trPr>
                <w:trHeight w:val="365"/>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Default="00685346" w:rsidP="00905DF4">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905DF4" w:rsidRPr="00993917" w:rsidRDefault="00905DF4" w:rsidP="00905DF4">
            <w:pPr>
              <w:pStyle w:val="Sinespaciado"/>
              <w:rPr>
                <w:rFonts w:eastAsia="Calibri" w:cs="Calibri"/>
              </w:rPr>
            </w:pPr>
          </w:p>
        </w:tc>
      </w:tr>
    </w:tbl>
    <w:p w:rsidR="00685346" w:rsidRPr="00993917" w:rsidRDefault="00685346" w:rsidP="000E62DD">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2C510B" w:rsidRPr="00993917" w:rsidRDefault="00A37949" w:rsidP="00A37949">
      <w:pPr>
        <w:tabs>
          <w:tab w:val="left" w:pos="2025"/>
        </w:tabs>
        <w:ind w:left="1134" w:hanging="708"/>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905DF4" w:rsidRDefault="00905DF4" w:rsidP="006B44B4">
      <w:pPr>
        <w:ind w:left="567"/>
        <w:jc w:val="both"/>
        <w:rPr>
          <w:rFonts w:ascii="Calibri" w:hAnsi="Calibri" w:cs="Calibri"/>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lastRenderedPageBreak/>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0E62DD">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0E62DD">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721A86" w:rsidRDefault="00721A86" w:rsidP="00685346">
      <w:pPr>
        <w:rPr>
          <w:rFonts w:ascii="Calibri" w:hAnsi="Calibri" w:cs="Calibri"/>
          <w:b/>
          <w:sz w:val="22"/>
          <w:szCs w:val="22"/>
        </w:rPr>
      </w:pPr>
    </w:p>
    <w:p w:rsidR="00721A86" w:rsidRDefault="00721A86" w:rsidP="00685346">
      <w:pPr>
        <w:rPr>
          <w:rFonts w:ascii="Calibri" w:hAnsi="Calibri" w:cs="Calibri"/>
          <w:b/>
          <w:sz w:val="22"/>
          <w:szCs w:val="22"/>
        </w:rPr>
      </w:pPr>
    </w:p>
    <w:p w:rsidR="00721A86" w:rsidRDefault="00721A86" w:rsidP="00685346">
      <w:pPr>
        <w:rPr>
          <w:rFonts w:ascii="Calibri" w:hAnsi="Calibri" w:cs="Calibri"/>
          <w:b/>
          <w:sz w:val="22"/>
          <w:szCs w:val="22"/>
        </w:rPr>
      </w:pPr>
    </w:p>
    <w:p w:rsidR="00721A86" w:rsidRDefault="00721A86" w:rsidP="00685346">
      <w:pPr>
        <w:rPr>
          <w:rFonts w:ascii="Calibri" w:hAnsi="Calibri" w:cs="Calibri"/>
          <w:b/>
          <w:sz w:val="22"/>
          <w:szCs w:val="22"/>
        </w:rPr>
      </w:pPr>
    </w:p>
    <w:p w:rsidR="00721A86" w:rsidRDefault="00721A86" w:rsidP="00685346">
      <w:pPr>
        <w:rPr>
          <w:rFonts w:ascii="Calibri" w:hAnsi="Calibri" w:cs="Calibri"/>
          <w:b/>
          <w:sz w:val="22"/>
          <w:szCs w:val="22"/>
        </w:rPr>
      </w:pPr>
    </w:p>
    <w:p w:rsidR="00721A86" w:rsidRDefault="00721A86" w:rsidP="00685346">
      <w:pPr>
        <w:rPr>
          <w:rFonts w:ascii="Calibri" w:hAnsi="Calibri" w:cs="Calibri"/>
          <w:b/>
          <w:sz w:val="22"/>
          <w:szCs w:val="22"/>
        </w:rPr>
      </w:pPr>
    </w:p>
    <w:p w:rsidR="00721A86" w:rsidRDefault="00721A86" w:rsidP="00685346">
      <w:pPr>
        <w:rPr>
          <w:rFonts w:ascii="Calibri" w:hAnsi="Calibri" w:cs="Calibri"/>
          <w:b/>
          <w:sz w:val="22"/>
          <w:szCs w:val="22"/>
        </w:rPr>
      </w:pPr>
    </w:p>
    <w:p w:rsidR="00721A86" w:rsidRDefault="00721A86" w:rsidP="00685346">
      <w:pPr>
        <w:rPr>
          <w:rFonts w:ascii="Calibri" w:hAnsi="Calibri" w:cs="Calibri"/>
          <w:b/>
          <w:sz w:val="22"/>
          <w:szCs w:val="22"/>
        </w:rPr>
      </w:pPr>
    </w:p>
    <w:p w:rsidR="00721A86" w:rsidRDefault="00721A86" w:rsidP="00685346">
      <w:pPr>
        <w:rPr>
          <w:rFonts w:ascii="Calibri" w:hAnsi="Calibri" w:cs="Calibri"/>
          <w:b/>
          <w:sz w:val="22"/>
          <w:szCs w:val="22"/>
        </w:rPr>
      </w:pPr>
    </w:p>
    <w:p w:rsidR="00721A86" w:rsidRDefault="00721A86"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0E62DD">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E62DD">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E62DD">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0E62DD">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E62DD">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E62D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0E62DD">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0E62DD">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0E62DD">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0E62DD">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0E62DD">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0E62DD">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0E62DD">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0E62DD">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0E62DD">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0E62DD">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0E62DD">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0E62DD">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0E62DD">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p>
    <w:p w:rsidR="00F40966" w:rsidRPr="006E21C9" w:rsidRDefault="00F40966" w:rsidP="000E62DD">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0E62DD">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0E62DD">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0E62DD">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0E62DD">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0E62DD">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0E62DD">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0E62DD">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0E62DD">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0E62DD">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0E62DD">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0E62DD">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0E62DD">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0E62DD">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0E62DD">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0E62DD">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0E62DD">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0E62DD">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721A86" w:rsidP="00EA083A">
            <w:pPr>
              <w:jc w:val="center"/>
              <w:rPr>
                <w:rFonts w:ascii="Calibri" w:hAnsi="Calibri" w:cs="Calibri"/>
                <w:b/>
                <w:sz w:val="22"/>
                <w:szCs w:val="22"/>
                <w:lang w:val="es-BO"/>
              </w:rPr>
            </w:pPr>
            <w:r>
              <w:rPr>
                <w:rFonts w:ascii="Calibri" w:hAnsi="Calibri" w:cs="Calibri"/>
                <w:b/>
                <w:sz w:val="22"/>
                <w:szCs w:val="22"/>
                <w:lang w:val="es-BO"/>
              </w:rPr>
              <w:t>Unidad de medida</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75F19" w:rsidRDefault="00721A86"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r>
      <w:tr w:rsidR="00A37949"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 xml:space="preserve">MANTENIMIENTO GENERAL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color w:val="000000"/>
              </w:rPr>
            </w:pPr>
            <w:r w:rsidRPr="00540DAD">
              <w:rPr>
                <w:rFonts w:ascii="Calibri" w:hAnsi="Calibri" w:cs="Calibri"/>
                <w:color w:val="000000"/>
              </w:rPr>
              <w:t>Cambio de Aceite motor y Filtro.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721A86" w:rsidP="00A37949">
            <w:pPr>
              <w:jc w:val="center"/>
              <w:rPr>
                <w:rFonts w:ascii="Calibri" w:hAnsi="Calibri" w:cs="Calibri"/>
                <w:sz w:val="22"/>
                <w:szCs w:val="22"/>
                <w:lang w:val="es-BO"/>
              </w:rPr>
            </w:pPr>
            <w:r>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o limpieza de filtro de aire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de Frenos general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de Transmisión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de Sistema de Embrague.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Eléctrico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de Suspensión y Amortiguación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Sistema de Alimentación de combustible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del Sistema de Refrigeración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del Sistema de Calefacción.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de Batería.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de presión de aire en ruedas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presión de bomba de gasolina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Lavado fumigado y engrasado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o limpieza de filtro de aire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grasa de rodamientos ruedas 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y/o cambio de aceite de 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y/o cambio de aceite de Corona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y/o cambio de aceite Roster.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y/o cambio de Líquido de Freno.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y/o cambio de Líquido refrigerante.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Revisión y/o cambio de Líquido hidráulico.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Ajuste y/o regulado de Freno (sangrado del sistema).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y/o regulado y/o limpieza de platino.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721A8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 luces y cambio de focos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lastRenderedPageBreak/>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SERVICIO DE MECÁNICA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Afinado de motor con carburador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Afinado del sistema de Inyección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bujías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29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chicotillos de distribución.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Diagnostico computarizado del motor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 xml:space="preserve">SISTEMA DE ALIMENTACIÓN DE COMBUSTIBLE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Desmonte y limpieza del tanque de combustible.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Limpieza de los conductos de combustible.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filtro de combustible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del indicador de nivel de combustible.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Medir presión de bomba de gasolina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la bomba de combustible sumergible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Limpieza y/o Reparación de carburador.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Limpieza y calibrado de inyectores (cada uno).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SISTEMA DE TRANSMISIÓN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39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cruceta 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cardán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yoque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de espiga de cardán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rodamiento central de cardán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 xml:space="preserve">CAJA DE CAMBIOS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 caja de cambios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soportes de caja/ Roster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cables de caja de cambios (cada uno)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tapa de caja o base de bastón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 xml:space="preserve">DIFERENCIAL DE CORONA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 la corona (diferencial)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49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reten de palier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rodamiento en palier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lastRenderedPageBreak/>
              <w:t>51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palier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funda enderezado/ rellenado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 xml:space="preserve">SISTEMA DE EMBRAGUE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disco, prensa de embrague, rodamiento desplazador desmontaje de caja (Vehículos 4x4).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disco, prensa de embrague, rodamiento desplazador desmontaje de caja (Vehículos 4 x 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 cilindro maestro de embrague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 cilindro auxiliar de embrague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líquido y sangrado respectivo al circuito de embrague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 xml:space="preserve">SISTEMA DE FRENOS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general de freno delanteros y traseros y regulado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59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Rectificado de tambores 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Rectificado de disco de freno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freno de estacionamiento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calipers de frenos (por rueda)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del cilindro maestro de frenos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cilindros auxiliares en ruedas (por rueda)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y/o reparación de válvula proporcionadora de frenos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balatas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pastillas.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sistema ABS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 xml:space="preserve">DIRECCIÓN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69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caja de dirección mecánica.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caja de dirección hidráulica.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la columna de dirección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bomba de dirección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caja de dirección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Alineado de volante de dirección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cremallera hidráulica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lastRenderedPageBreak/>
              <w:t>76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muñones de dirección (cada  muñón)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amortiguador de dirección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brazo Pitman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79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brazo central o de apoyo.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TREN DELANTERO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del tren delantero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un buje de brazo tensor.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un buje de semieje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Charnela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tijeral de suspensión (cada lado)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 cambio de rótulas de suspensión (cada uno)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retenes de macero de rueda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y/o cambio de junta homocinética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neutralizador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 xml:space="preserve">RUEDAS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89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Regulado de convergencia, ángulo de caída y comba en las ruedas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Alineado electrónico de ruedas general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Balanceado de rueda c/u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Parchado de cámara de llanta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Parchado de llanta radial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pernos de rueda 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aro de rueda.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SISTEMA DE SUSPENSIÓN Y AMORTIGUACIÓN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Amortiguador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Amortiguador sistema Mc Pearson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bujes a soporte de amortiguador  (por amortiguador)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99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hojas de muelle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bujes a soportes de muelle (por paquete)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Espirales traseros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lastRenderedPageBreak/>
              <w:t>102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bujes a barra estabilizadora en general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la barra estabilizadora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SOLDADURA Y CHAPERÍA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Soldado de soporte barra radiador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Soldado de soportes de asiento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Soldado de tubo de Escape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mecanismos levanta vidrios de puertas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chapas de puertas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109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Centrado y ajuste de puerta 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Ajuste general de carrocería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Trabajo de chapería y pintura Gral. vagoneta/camioneta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 xml:space="preserve">MOTOR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soportes de motor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Empaquetadura de motor ( 4 cilindros)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Empaquetadura de motor ( 6 cilindros)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REPARACIÓN DE MOTOR (4 cilindros)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 motor 4 cilindros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retén delantero de cigüeñal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retén trasero de cigüeñal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en sistema de distribución (correa, cadena, reguladores)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119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Medir compresión de motor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A37949"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7949" w:rsidRPr="00540DAD" w:rsidRDefault="00A37949" w:rsidP="00A37949">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both"/>
              <w:rPr>
                <w:rFonts w:ascii="Calibri" w:hAnsi="Calibri" w:cs="Calibri"/>
                <w:b/>
                <w:bCs/>
                <w:color w:val="000000"/>
              </w:rPr>
            </w:pPr>
            <w:r w:rsidRPr="00540DAD">
              <w:rPr>
                <w:rFonts w:ascii="Calibri" w:hAnsi="Calibri" w:cs="Calibri"/>
                <w:b/>
                <w:bCs/>
                <w:color w:val="000000"/>
              </w:rPr>
              <w:t>REPARACIÓN DE MOTOR (6 cilindros)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540DAD" w:rsidRDefault="00A37949" w:rsidP="00A37949">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37949" w:rsidRPr="00E75F19" w:rsidRDefault="00A37949" w:rsidP="00A37949">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general de motor 6 cilindros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retén delantero de cigüeñal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retén trasero de cigüeñal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en sistema de distribución (correa, cadena, reguladores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 Reparación bomba de aceite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rodamiento de polea loca de correa de motor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 Reparación distribuidor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lastRenderedPageBreak/>
              <w:t>127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Puesto a punto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b/>
                <w:bCs/>
                <w:color w:val="000000"/>
              </w:rPr>
            </w:pPr>
            <w:r w:rsidRPr="00540DAD">
              <w:rPr>
                <w:rFonts w:ascii="Calibri" w:hAnsi="Calibri" w:cs="Calibri"/>
                <w:b/>
                <w:bCs/>
                <w:color w:val="000000"/>
              </w:rPr>
              <w:t>SISTEMA DE REFRIGERACIÓN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de refrigerante y anticongelante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129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Limpieza / Reparación de radiador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 Reparación de bomba de agua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mangueras de radiador / calefacción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 cambio de termostato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de correas de motor/ alternador / dirección hidráulica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ventiladora de motor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embrague térmico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 </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b/>
                <w:bCs/>
                <w:color w:val="000000"/>
              </w:rPr>
            </w:pPr>
            <w:r w:rsidRPr="00540DAD">
              <w:rPr>
                <w:rFonts w:ascii="Calibri" w:hAnsi="Calibri" w:cs="Calibri"/>
                <w:b/>
                <w:bCs/>
                <w:color w:val="000000"/>
              </w:rPr>
              <w:t>SISTEMA ELÉCTRICO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b/>
                <w:bCs/>
                <w:color w:val="000000"/>
              </w:rPr>
            </w:pPr>
            <w:r w:rsidRPr="00540DAD">
              <w:rPr>
                <w:rFonts w:ascii="Calibri" w:hAnsi="Calibri" w:cs="Calibri"/>
                <w:b/>
                <w:bCs/>
                <w:color w:val="000000"/>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Alternador.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del motor de Arranque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/cambio de Flujometro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139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/cambio de Odómetro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general de luces / cambio de focos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del sistema de guiñadores y luz de parqueo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 cambio de sensores de sist. de inyección (cada uno)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 cambio de chapa de contacto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 cambio del conmutador de contacto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regulado de bocina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Mantenimiento de batería/cambio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bornes de contacto para batería c/u</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control a módulo electrónico de  motores a inyección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149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e instalación de radio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e instalación de parlantes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Cambio de antenas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 xml:space="preserve">Reparación de corto circuito en la instalación de cables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del sistema centralizado de puertas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lastRenderedPageBreak/>
              <w:t>154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 sistema de apertura/ cierre vidrios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Cambio de focos en tablero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Reparación del sistema de calefacción/ventilación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Revisión del sistema de control aire acondicionado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Carga de gas del sistema aire acondicionado (ecológico)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159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Instalación de alógenos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160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both"/>
              <w:rPr>
                <w:rFonts w:ascii="Calibri" w:hAnsi="Calibri" w:cs="Calibri"/>
                <w:color w:val="000000"/>
              </w:rPr>
            </w:pPr>
            <w:r w:rsidRPr="00540DAD">
              <w:rPr>
                <w:rFonts w:ascii="Calibri" w:hAnsi="Calibri" w:cs="Calibri"/>
                <w:color w:val="000000"/>
              </w:rPr>
              <w:t>Trabajos sistema eléctrico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Pr="00540DAD" w:rsidRDefault="00721A86" w:rsidP="00721A86">
            <w:pPr>
              <w:jc w:val="center"/>
              <w:rPr>
                <w:rFonts w:ascii="Calibri" w:hAnsi="Calibri" w:cs="Calibri"/>
                <w:color w:val="000000"/>
              </w:rPr>
            </w:pPr>
            <w:r w:rsidRPr="00540DAD">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1A86" w:rsidRDefault="00721A86" w:rsidP="00721A86">
            <w:pPr>
              <w:jc w:val="center"/>
            </w:pPr>
            <w:r w:rsidRPr="00FC1D90">
              <w:rPr>
                <w:rFonts w:ascii="Calibri" w:hAnsi="Calibri" w:cs="Calibri"/>
                <w:sz w:val="22"/>
                <w:szCs w:val="22"/>
                <w:lang w:val="es-BO"/>
              </w:rPr>
              <w:t>Servicio</w:t>
            </w:r>
          </w:p>
        </w:tc>
        <w:tc>
          <w:tcPr>
            <w:tcW w:w="1553" w:type="dxa"/>
            <w:tcBorders>
              <w:top w:val="single" w:sz="4" w:space="0" w:color="auto"/>
              <w:left w:val="single" w:sz="4" w:space="0" w:color="auto"/>
              <w:bottom w:val="single" w:sz="4" w:space="0" w:color="auto"/>
            </w:tcBorders>
            <w:shd w:val="clear" w:color="auto" w:fill="FFFFFF"/>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721A86" w:rsidRPr="00E75F19" w:rsidRDefault="00721A86" w:rsidP="00721A86">
            <w:pPr>
              <w:jc w:val="right"/>
              <w:rPr>
                <w:rFonts w:ascii="Calibri" w:hAnsi="Calibri" w:cs="Calibri"/>
                <w:sz w:val="22"/>
                <w:szCs w:val="22"/>
                <w:lang w:val="es-BO"/>
              </w:rPr>
            </w:pPr>
            <w:r w:rsidRPr="00E75F19">
              <w:rPr>
                <w:rFonts w:ascii="Calibri" w:hAnsi="Calibri" w:cs="Calibri"/>
                <w:b/>
                <w:sz w:val="22"/>
                <w:szCs w:val="22"/>
                <w:lang w:val="es-BO"/>
              </w:rPr>
              <w:t>PRECIO TOTAL</w:t>
            </w:r>
            <w:r w:rsidR="00127440">
              <w:rPr>
                <w:rFonts w:ascii="Calibri" w:hAnsi="Calibri" w:cs="Calibri"/>
                <w:b/>
                <w:sz w:val="22"/>
                <w:szCs w:val="22"/>
                <w:lang w:val="es-BO"/>
              </w:rPr>
              <w:t xml:space="preserve"> UNITARIO</w:t>
            </w:r>
            <w:r w:rsidRPr="00E75F19">
              <w:rPr>
                <w:rFonts w:ascii="Calibri" w:hAnsi="Calibri" w:cs="Calibri"/>
                <w:b/>
                <w:sz w:val="22"/>
                <w:szCs w:val="22"/>
                <w:lang w:val="es-BO"/>
              </w:rPr>
              <w:t xml:space="preserve"> (Numeral)</w:t>
            </w:r>
          </w:p>
        </w:tc>
        <w:tc>
          <w:tcPr>
            <w:tcW w:w="1553" w:type="dxa"/>
            <w:tcBorders>
              <w:top w:val="single" w:sz="4" w:space="0" w:color="auto"/>
              <w:left w:val="single" w:sz="4" w:space="0" w:color="auto"/>
              <w:bottom w:val="single" w:sz="4" w:space="0" w:color="auto"/>
            </w:tcBorders>
            <w:shd w:val="clear" w:color="auto" w:fill="auto"/>
            <w:vAlign w:val="center"/>
          </w:tcPr>
          <w:p w:rsidR="00721A86" w:rsidRPr="00E75F19" w:rsidRDefault="00721A86" w:rsidP="00721A86">
            <w:pPr>
              <w:jc w:val="center"/>
              <w:rPr>
                <w:rFonts w:ascii="Calibri" w:hAnsi="Calibri" w:cs="Calibri"/>
                <w:sz w:val="22"/>
                <w:szCs w:val="22"/>
                <w:lang w:val="es-BO"/>
              </w:rPr>
            </w:pPr>
          </w:p>
        </w:tc>
      </w:tr>
      <w:tr w:rsidR="00721A86"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21A86" w:rsidRPr="00E75F19" w:rsidRDefault="00721A86" w:rsidP="00721A86">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721A86" w:rsidRPr="00E75F19" w:rsidRDefault="00721A86" w:rsidP="00721A86">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83"/>
        <w:gridCol w:w="4098"/>
      </w:tblGrid>
      <w:tr w:rsidR="00E75F19" w:rsidRPr="008842A3" w:rsidTr="00CF2D71">
        <w:trPr>
          <w:trHeight w:val="236"/>
          <w:tblHeader/>
          <w:jc w:val="center"/>
        </w:trPr>
        <w:tc>
          <w:tcPr>
            <w:tcW w:w="518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09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CF2D71">
        <w:trPr>
          <w:cantSplit/>
          <w:trHeight w:val="708"/>
          <w:jc w:val="center"/>
        </w:trPr>
        <w:tc>
          <w:tcPr>
            <w:tcW w:w="518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09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CF2D71">
        <w:trPr>
          <w:trHeight w:val="233"/>
          <w:jc w:val="center"/>
        </w:trPr>
        <w:tc>
          <w:tcPr>
            <w:tcW w:w="5183" w:type="dxa"/>
            <w:vAlign w:val="center"/>
          </w:tcPr>
          <w:p w:rsidR="00E75F19" w:rsidRPr="002B1FC1" w:rsidRDefault="002B1FC1" w:rsidP="00CF2D71">
            <w:pPr>
              <w:rPr>
                <w:rFonts w:asciiTheme="minorHAnsi" w:hAnsiTheme="minorHAnsi" w:cstheme="minorHAnsi"/>
                <w:b/>
                <w:bCs/>
                <w:sz w:val="16"/>
                <w:szCs w:val="16"/>
              </w:rPr>
            </w:pPr>
            <w:r w:rsidRPr="002B1FC1">
              <w:rPr>
                <w:rFonts w:asciiTheme="minorHAnsi" w:hAnsiTheme="minorHAnsi" w:cstheme="minorHAnsi"/>
                <w:b/>
                <w:bCs/>
                <w:sz w:val="16"/>
                <w:szCs w:val="16"/>
              </w:rPr>
              <w:t>DESCRIPCIÓN DEL SERVICIO</w:t>
            </w:r>
          </w:p>
          <w:p w:rsidR="002B1FC1" w:rsidRPr="002B1FC1" w:rsidRDefault="002B1FC1" w:rsidP="00CF2D71">
            <w:pPr>
              <w:spacing w:before="60" w:after="60"/>
              <w:ind w:right="113"/>
              <w:jc w:val="both"/>
              <w:rPr>
                <w:rFonts w:asciiTheme="minorHAnsi" w:hAnsiTheme="minorHAnsi" w:cstheme="minorHAnsi"/>
                <w:sz w:val="16"/>
                <w:szCs w:val="16"/>
                <w:lang w:val="es-MX"/>
              </w:rPr>
            </w:pPr>
            <w:r w:rsidRPr="002B1FC1">
              <w:rPr>
                <w:rFonts w:asciiTheme="minorHAnsi" w:hAnsiTheme="minorHAnsi" w:cstheme="minorHAnsi"/>
                <w:sz w:val="16"/>
                <w:szCs w:val="16"/>
                <w:lang w:val="es-MX"/>
              </w:rPr>
              <w:t>El presente servicio,  permitirá el mantenimiento preventivo y correctivo de los vehículos oficiales con los que cuenta la Gerencia de Redes de Gas y Ductos con sede en la ciudad de Sucre, según el siguiente detalle:</w:t>
            </w:r>
          </w:p>
          <w:p w:rsidR="002B1FC1" w:rsidRPr="002B1FC1" w:rsidRDefault="002B1FC1" w:rsidP="00CF2D71">
            <w:pPr>
              <w:autoSpaceDE w:val="0"/>
              <w:autoSpaceDN w:val="0"/>
              <w:adjustRightInd w:val="0"/>
              <w:ind w:left="720"/>
              <w:jc w:val="center"/>
              <w:rPr>
                <w:rFonts w:asciiTheme="minorHAnsi" w:hAnsiTheme="minorHAnsi" w:cstheme="minorHAnsi"/>
                <w:sz w:val="16"/>
                <w:szCs w:val="16"/>
              </w:rPr>
            </w:pPr>
          </w:p>
          <w:tbl>
            <w:tblPr>
              <w:tblW w:w="5034" w:type="dxa"/>
              <w:tblCellMar>
                <w:left w:w="70" w:type="dxa"/>
                <w:right w:w="70" w:type="dxa"/>
              </w:tblCellMar>
              <w:tblLook w:val="04A0" w:firstRow="1" w:lastRow="0" w:firstColumn="1" w:lastColumn="0" w:noHBand="0" w:noVBand="1"/>
            </w:tblPr>
            <w:tblGrid>
              <w:gridCol w:w="338"/>
              <w:gridCol w:w="946"/>
              <w:gridCol w:w="881"/>
              <w:gridCol w:w="1133"/>
              <w:gridCol w:w="1133"/>
              <w:gridCol w:w="679"/>
            </w:tblGrid>
            <w:tr w:rsidR="002B1FC1" w:rsidRPr="002B1FC1" w:rsidTr="00CF2D71">
              <w:trPr>
                <w:trHeight w:val="329"/>
              </w:trPr>
              <w:tc>
                <w:tcPr>
                  <w:tcW w:w="338"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2B1FC1" w:rsidRPr="002B1FC1" w:rsidRDefault="002B1FC1" w:rsidP="00CF2D71">
                  <w:pPr>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Nº</w:t>
                  </w:r>
                </w:p>
              </w:tc>
              <w:tc>
                <w:tcPr>
                  <w:tcW w:w="946" w:type="dxa"/>
                  <w:tcBorders>
                    <w:top w:val="single" w:sz="4" w:space="0" w:color="auto"/>
                    <w:left w:val="nil"/>
                    <w:bottom w:val="single" w:sz="4" w:space="0" w:color="auto"/>
                    <w:right w:val="single" w:sz="4" w:space="0" w:color="auto"/>
                  </w:tcBorders>
                  <w:shd w:val="clear" w:color="000000" w:fill="FFFFFF"/>
                  <w:noWrap/>
                  <w:vAlign w:val="center"/>
                  <w:hideMark/>
                </w:tcPr>
                <w:p w:rsidR="002B1FC1" w:rsidRPr="002B1FC1" w:rsidRDefault="002B1FC1" w:rsidP="00CF2D71">
                  <w:pPr>
                    <w:jc w:val="center"/>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PLACA</w:t>
                  </w:r>
                </w:p>
              </w:tc>
              <w:tc>
                <w:tcPr>
                  <w:tcW w:w="881" w:type="dxa"/>
                  <w:tcBorders>
                    <w:top w:val="single" w:sz="4" w:space="0" w:color="auto"/>
                    <w:left w:val="nil"/>
                    <w:bottom w:val="single" w:sz="4" w:space="0" w:color="auto"/>
                    <w:right w:val="single" w:sz="4" w:space="0" w:color="auto"/>
                  </w:tcBorders>
                  <w:shd w:val="clear" w:color="000000" w:fill="FFFFFF"/>
                  <w:noWrap/>
                  <w:vAlign w:val="center"/>
                  <w:hideMark/>
                </w:tcPr>
                <w:p w:rsidR="002B1FC1" w:rsidRPr="002B1FC1" w:rsidRDefault="002B1FC1" w:rsidP="00CF2D71">
                  <w:pPr>
                    <w:jc w:val="center"/>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MARCA</w:t>
                  </w:r>
                </w:p>
              </w:tc>
              <w:tc>
                <w:tcPr>
                  <w:tcW w:w="1133" w:type="dxa"/>
                  <w:tcBorders>
                    <w:top w:val="single" w:sz="4" w:space="0" w:color="auto"/>
                    <w:left w:val="nil"/>
                    <w:bottom w:val="single" w:sz="4" w:space="0" w:color="auto"/>
                    <w:right w:val="single" w:sz="4" w:space="0" w:color="auto"/>
                  </w:tcBorders>
                  <w:shd w:val="clear" w:color="000000" w:fill="FFFFFF"/>
                  <w:noWrap/>
                  <w:vAlign w:val="center"/>
                  <w:hideMark/>
                </w:tcPr>
                <w:p w:rsidR="002B1FC1" w:rsidRPr="002B1FC1" w:rsidRDefault="002B1FC1" w:rsidP="00CF2D71">
                  <w:pPr>
                    <w:jc w:val="center"/>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TIPO</w:t>
                  </w:r>
                </w:p>
              </w:tc>
              <w:tc>
                <w:tcPr>
                  <w:tcW w:w="1133" w:type="dxa"/>
                  <w:tcBorders>
                    <w:top w:val="single" w:sz="4" w:space="0" w:color="auto"/>
                    <w:left w:val="nil"/>
                    <w:bottom w:val="single" w:sz="4" w:space="0" w:color="auto"/>
                    <w:right w:val="single" w:sz="4" w:space="0" w:color="auto"/>
                  </w:tcBorders>
                  <w:shd w:val="clear" w:color="000000" w:fill="FFFFFF"/>
                  <w:noWrap/>
                  <w:vAlign w:val="center"/>
                  <w:hideMark/>
                </w:tcPr>
                <w:p w:rsidR="002B1FC1" w:rsidRPr="002B1FC1" w:rsidRDefault="002B1FC1" w:rsidP="00CF2D71">
                  <w:pPr>
                    <w:jc w:val="center"/>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OBSERV.</w:t>
                  </w:r>
                </w:p>
              </w:tc>
              <w:tc>
                <w:tcPr>
                  <w:tcW w:w="603" w:type="dxa"/>
                  <w:tcBorders>
                    <w:top w:val="single" w:sz="4" w:space="0" w:color="auto"/>
                    <w:left w:val="nil"/>
                    <w:bottom w:val="single" w:sz="4" w:space="0" w:color="auto"/>
                    <w:right w:val="single" w:sz="4" w:space="0" w:color="auto"/>
                  </w:tcBorders>
                  <w:shd w:val="clear" w:color="000000" w:fill="FFFFFF"/>
                  <w:noWrap/>
                  <w:vAlign w:val="center"/>
                  <w:hideMark/>
                </w:tcPr>
                <w:p w:rsidR="002B1FC1" w:rsidRPr="002B1FC1" w:rsidRDefault="002B1FC1" w:rsidP="00CF2D71">
                  <w:pPr>
                    <w:jc w:val="center"/>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ESTADO</w:t>
                  </w:r>
                </w:p>
              </w:tc>
            </w:tr>
            <w:tr w:rsidR="002B1FC1" w:rsidRPr="002B1FC1" w:rsidTr="00CF2D71">
              <w:trPr>
                <w:trHeight w:val="329"/>
              </w:trPr>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2B1FC1" w:rsidRPr="002B1FC1" w:rsidRDefault="002B1FC1" w:rsidP="00CF2D71">
                  <w:pPr>
                    <w:jc w:val="right"/>
                    <w:rPr>
                      <w:rFonts w:asciiTheme="minorHAnsi" w:hAnsiTheme="minorHAnsi" w:cstheme="minorHAnsi"/>
                      <w:color w:val="000000"/>
                      <w:sz w:val="16"/>
                      <w:szCs w:val="16"/>
                    </w:rPr>
                  </w:pPr>
                  <w:r w:rsidRPr="002B1FC1">
                    <w:rPr>
                      <w:rFonts w:asciiTheme="minorHAnsi" w:hAnsiTheme="minorHAnsi" w:cstheme="minorHAnsi"/>
                      <w:color w:val="000000"/>
                      <w:sz w:val="16"/>
                      <w:szCs w:val="16"/>
                    </w:rPr>
                    <w:t>1</w:t>
                  </w:r>
                </w:p>
              </w:tc>
              <w:tc>
                <w:tcPr>
                  <w:tcW w:w="946" w:type="dxa"/>
                  <w:tcBorders>
                    <w:top w:val="nil"/>
                    <w:left w:val="nil"/>
                    <w:bottom w:val="single" w:sz="4" w:space="0" w:color="auto"/>
                    <w:right w:val="single" w:sz="4" w:space="0" w:color="auto"/>
                  </w:tcBorders>
                  <w:shd w:val="clear" w:color="auto" w:fill="auto"/>
                  <w:noWrap/>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2345 DIS</w:t>
                  </w:r>
                </w:p>
              </w:tc>
              <w:tc>
                <w:tcPr>
                  <w:tcW w:w="881" w:type="dxa"/>
                  <w:tcBorders>
                    <w:top w:val="nil"/>
                    <w:left w:val="nil"/>
                    <w:bottom w:val="single" w:sz="4" w:space="0" w:color="auto"/>
                    <w:right w:val="single" w:sz="4" w:space="0" w:color="auto"/>
                  </w:tcBorders>
                  <w:shd w:val="clear" w:color="auto" w:fill="auto"/>
                  <w:noWrap/>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NISSAN</w:t>
                  </w:r>
                </w:p>
              </w:tc>
              <w:tc>
                <w:tcPr>
                  <w:tcW w:w="1133" w:type="dxa"/>
                  <w:tcBorders>
                    <w:top w:val="nil"/>
                    <w:left w:val="nil"/>
                    <w:bottom w:val="single" w:sz="4" w:space="0" w:color="auto"/>
                    <w:right w:val="single" w:sz="4" w:space="0" w:color="auto"/>
                  </w:tcBorders>
                  <w:shd w:val="clear" w:color="auto" w:fill="auto"/>
                  <w:noWrap/>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CAMIONETA</w:t>
                  </w:r>
                </w:p>
              </w:tc>
              <w:tc>
                <w:tcPr>
                  <w:tcW w:w="1133" w:type="dxa"/>
                  <w:tcBorders>
                    <w:top w:val="nil"/>
                    <w:left w:val="nil"/>
                    <w:bottom w:val="single" w:sz="4" w:space="0" w:color="auto"/>
                    <w:right w:val="single" w:sz="4" w:space="0" w:color="auto"/>
                  </w:tcBorders>
                  <w:shd w:val="clear" w:color="auto" w:fill="auto"/>
                  <w:noWrap/>
                  <w:vAlign w:val="bottom"/>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EN SERVICIO</w:t>
                  </w:r>
                </w:p>
              </w:tc>
              <w:tc>
                <w:tcPr>
                  <w:tcW w:w="603" w:type="dxa"/>
                  <w:tcBorders>
                    <w:top w:val="nil"/>
                    <w:left w:val="nil"/>
                    <w:bottom w:val="single" w:sz="4" w:space="0" w:color="auto"/>
                    <w:right w:val="single" w:sz="4" w:space="0" w:color="auto"/>
                  </w:tcBorders>
                  <w:shd w:val="clear" w:color="auto" w:fill="auto"/>
                  <w:noWrap/>
                  <w:vAlign w:val="bottom"/>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BUENO</w:t>
                  </w:r>
                </w:p>
              </w:tc>
            </w:tr>
            <w:tr w:rsidR="002B1FC1" w:rsidRPr="002B1FC1" w:rsidTr="00CF2D71">
              <w:trPr>
                <w:trHeight w:val="329"/>
              </w:trPr>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2B1FC1" w:rsidRPr="002B1FC1" w:rsidRDefault="002B1FC1" w:rsidP="00CF2D71">
                  <w:pPr>
                    <w:jc w:val="right"/>
                    <w:rPr>
                      <w:rFonts w:asciiTheme="minorHAnsi" w:hAnsiTheme="minorHAnsi" w:cstheme="minorHAnsi"/>
                      <w:color w:val="000000"/>
                      <w:sz w:val="16"/>
                      <w:szCs w:val="16"/>
                    </w:rPr>
                  </w:pPr>
                  <w:r w:rsidRPr="002B1FC1">
                    <w:rPr>
                      <w:rFonts w:asciiTheme="minorHAnsi" w:hAnsiTheme="minorHAnsi" w:cstheme="minorHAnsi"/>
                      <w:color w:val="000000"/>
                      <w:sz w:val="16"/>
                      <w:szCs w:val="16"/>
                    </w:rPr>
                    <w:t>2</w:t>
                  </w:r>
                </w:p>
              </w:tc>
              <w:tc>
                <w:tcPr>
                  <w:tcW w:w="946" w:type="dxa"/>
                  <w:tcBorders>
                    <w:top w:val="nil"/>
                    <w:left w:val="nil"/>
                    <w:bottom w:val="single" w:sz="4" w:space="0" w:color="auto"/>
                    <w:right w:val="single" w:sz="4" w:space="0" w:color="auto"/>
                  </w:tcBorders>
                  <w:shd w:val="clear" w:color="auto" w:fill="auto"/>
                  <w:noWrap/>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2529 SFR</w:t>
                  </w:r>
                </w:p>
              </w:tc>
              <w:tc>
                <w:tcPr>
                  <w:tcW w:w="881" w:type="dxa"/>
                  <w:tcBorders>
                    <w:top w:val="nil"/>
                    <w:left w:val="nil"/>
                    <w:bottom w:val="single" w:sz="4" w:space="0" w:color="auto"/>
                    <w:right w:val="single" w:sz="4" w:space="0" w:color="auto"/>
                  </w:tcBorders>
                  <w:shd w:val="clear" w:color="auto" w:fill="auto"/>
                  <w:noWrap/>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TOYOTA</w:t>
                  </w:r>
                </w:p>
              </w:tc>
              <w:tc>
                <w:tcPr>
                  <w:tcW w:w="1133" w:type="dxa"/>
                  <w:tcBorders>
                    <w:top w:val="nil"/>
                    <w:left w:val="nil"/>
                    <w:bottom w:val="single" w:sz="4" w:space="0" w:color="auto"/>
                    <w:right w:val="single" w:sz="4" w:space="0" w:color="auto"/>
                  </w:tcBorders>
                  <w:shd w:val="clear" w:color="auto" w:fill="auto"/>
                  <w:noWrap/>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JEEP</w:t>
                  </w:r>
                </w:p>
              </w:tc>
              <w:tc>
                <w:tcPr>
                  <w:tcW w:w="1133" w:type="dxa"/>
                  <w:tcBorders>
                    <w:top w:val="nil"/>
                    <w:left w:val="nil"/>
                    <w:bottom w:val="single" w:sz="4" w:space="0" w:color="auto"/>
                    <w:right w:val="single" w:sz="4" w:space="0" w:color="auto"/>
                  </w:tcBorders>
                  <w:shd w:val="clear" w:color="auto" w:fill="auto"/>
                  <w:noWrap/>
                  <w:vAlign w:val="bottom"/>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EN SERVICIO</w:t>
                  </w:r>
                </w:p>
              </w:tc>
              <w:tc>
                <w:tcPr>
                  <w:tcW w:w="603" w:type="dxa"/>
                  <w:tcBorders>
                    <w:top w:val="nil"/>
                    <w:left w:val="nil"/>
                    <w:bottom w:val="single" w:sz="4" w:space="0" w:color="auto"/>
                    <w:right w:val="single" w:sz="4" w:space="0" w:color="auto"/>
                  </w:tcBorders>
                  <w:shd w:val="clear" w:color="auto" w:fill="auto"/>
                  <w:noWrap/>
                  <w:vAlign w:val="bottom"/>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BUENO</w:t>
                  </w:r>
                </w:p>
              </w:tc>
            </w:tr>
            <w:tr w:rsidR="002B1FC1" w:rsidRPr="002B1FC1" w:rsidTr="00CF2D71">
              <w:trPr>
                <w:trHeight w:val="329"/>
              </w:trPr>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2B1FC1" w:rsidRPr="002B1FC1" w:rsidRDefault="002B1FC1" w:rsidP="00CF2D71">
                  <w:pPr>
                    <w:jc w:val="right"/>
                    <w:rPr>
                      <w:rFonts w:asciiTheme="minorHAnsi" w:hAnsiTheme="minorHAnsi" w:cstheme="minorHAnsi"/>
                      <w:color w:val="000000"/>
                      <w:sz w:val="16"/>
                      <w:szCs w:val="16"/>
                    </w:rPr>
                  </w:pPr>
                  <w:r w:rsidRPr="002B1FC1">
                    <w:rPr>
                      <w:rFonts w:asciiTheme="minorHAnsi" w:hAnsiTheme="minorHAnsi" w:cstheme="minorHAnsi"/>
                      <w:color w:val="000000"/>
                      <w:sz w:val="16"/>
                      <w:szCs w:val="16"/>
                    </w:rPr>
                    <w:t>3</w:t>
                  </w:r>
                </w:p>
              </w:tc>
              <w:tc>
                <w:tcPr>
                  <w:tcW w:w="946" w:type="dxa"/>
                  <w:tcBorders>
                    <w:top w:val="nil"/>
                    <w:left w:val="nil"/>
                    <w:bottom w:val="single" w:sz="4" w:space="0" w:color="auto"/>
                    <w:right w:val="single" w:sz="4" w:space="0" w:color="auto"/>
                  </w:tcBorders>
                  <w:shd w:val="clear" w:color="auto" w:fill="auto"/>
                  <w:noWrap/>
                  <w:vAlign w:val="center"/>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2906 FHC</w:t>
                  </w:r>
                </w:p>
              </w:tc>
              <w:tc>
                <w:tcPr>
                  <w:tcW w:w="881" w:type="dxa"/>
                  <w:tcBorders>
                    <w:top w:val="nil"/>
                    <w:left w:val="nil"/>
                    <w:bottom w:val="single" w:sz="4" w:space="0" w:color="auto"/>
                    <w:right w:val="single" w:sz="4" w:space="0" w:color="auto"/>
                  </w:tcBorders>
                  <w:shd w:val="clear" w:color="auto" w:fill="auto"/>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TOYOTA</w:t>
                  </w:r>
                </w:p>
              </w:tc>
              <w:tc>
                <w:tcPr>
                  <w:tcW w:w="1133" w:type="dxa"/>
                  <w:tcBorders>
                    <w:top w:val="nil"/>
                    <w:left w:val="nil"/>
                    <w:bottom w:val="single" w:sz="4" w:space="0" w:color="auto"/>
                    <w:right w:val="single" w:sz="4" w:space="0" w:color="auto"/>
                  </w:tcBorders>
                  <w:shd w:val="clear" w:color="auto" w:fill="auto"/>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CAMIONETA</w:t>
                  </w:r>
                </w:p>
              </w:tc>
              <w:tc>
                <w:tcPr>
                  <w:tcW w:w="1133" w:type="dxa"/>
                  <w:tcBorders>
                    <w:top w:val="nil"/>
                    <w:left w:val="nil"/>
                    <w:bottom w:val="single" w:sz="4" w:space="0" w:color="auto"/>
                    <w:right w:val="single" w:sz="4" w:space="0" w:color="auto"/>
                  </w:tcBorders>
                  <w:shd w:val="clear" w:color="auto" w:fill="auto"/>
                  <w:noWrap/>
                  <w:vAlign w:val="center"/>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EN SERVICIO</w:t>
                  </w:r>
                </w:p>
              </w:tc>
              <w:tc>
                <w:tcPr>
                  <w:tcW w:w="603" w:type="dxa"/>
                  <w:tcBorders>
                    <w:top w:val="nil"/>
                    <w:left w:val="nil"/>
                    <w:bottom w:val="single" w:sz="4" w:space="0" w:color="auto"/>
                    <w:right w:val="single" w:sz="4" w:space="0" w:color="auto"/>
                  </w:tcBorders>
                  <w:shd w:val="clear" w:color="auto" w:fill="auto"/>
                  <w:noWrap/>
                  <w:vAlign w:val="bottom"/>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BUENO</w:t>
                  </w:r>
                </w:p>
              </w:tc>
            </w:tr>
            <w:tr w:rsidR="002B1FC1" w:rsidRPr="002B1FC1" w:rsidTr="00CF2D71">
              <w:trPr>
                <w:trHeight w:val="329"/>
              </w:trPr>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2B1FC1" w:rsidRPr="002B1FC1" w:rsidRDefault="002B1FC1" w:rsidP="00CF2D71">
                  <w:pPr>
                    <w:jc w:val="right"/>
                    <w:rPr>
                      <w:rFonts w:asciiTheme="minorHAnsi" w:hAnsiTheme="minorHAnsi" w:cstheme="minorHAnsi"/>
                      <w:color w:val="000000"/>
                      <w:sz w:val="16"/>
                      <w:szCs w:val="16"/>
                    </w:rPr>
                  </w:pPr>
                  <w:r w:rsidRPr="002B1FC1">
                    <w:rPr>
                      <w:rFonts w:asciiTheme="minorHAnsi" w:hAnsiTheme="minorHAnsi" w:cstheme="minorHAnsi"/>
                      <w:color w:val="000000"/>
                      <w:sz w:val="16"/>
                      <w:szCs w:val="16"/>
                    </w:rPr>
                    <w:t>4</w:t>
                  </w:r>
                </w:p>
              </w:tc>
              <w:tc>
                <w:tcPr>
                  <w:tcW w:w="946" w:type="dxa"/>
                  <w:tcBorders>
                    <w:top w:val="nil"/>
                    <w:left w:val="nil"/>
                    <w:bottom w:val="single" w:sz="4" w:space="0" w:color="auto"/>
                    <w:right w:val="single" w:sz="4" w:space="0" w:color="auto"/>
                  </w:tcBorders>
                  <w:shd w:val="clear" w:color="auto" w:fill="auto"/>
                  <w:noWrap/>
                  <w:vAlign w:val="center"/>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3594 UCU</w:t>
                  </w:r>
                </w:p>
              </w:tc>
              <w:tc>
                <w:tcPr>
                  <w:tcW w:w="881" w:type="dxa"/>
                  <w:tcBorders>
                    <w:top w:val="nil"/>
                    <w:left w:val="nil"/>
                    <w:bottom w:val="single" w:sz="4" w:space="0" w:color="auto"/>
                    <w:right w:val="single" w:sz="4" w:space="0" w:color="auto"/>
                  </w:tcBorders>
                  <w:shd w:val="clear" w:color="auto" w:fill="auto"/>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TOYOTA</w:t>
                  </w:r>
                </w:p>
              </w:tc>
              <w:tc>
                <w:tcPr>
                  <w:tcW w:w="1133" w:type="dxa"/>
                  <w:tcBorders>
                    <w:top w:val="nil"/>
                    <w:left w:val="nil"/>
                    <w:bottom w:val="single" w:sz="4" w:space="0" w:color="auto"/>
                    <w:right w:val="single" w:sz="4" w:space="0" w:color="auto"/>
                  </w:tcBorders>
                  <w:shd w:val="clear" w:color="auto" w:fill="auto"/>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CAMIONETA</w:t>
                  </w:r>
                </w:p>
              </w:tc>
              <w:tc>
                <w:tcPr>
                  <w:tcW w:w="1133" w:type="dxa"/>
                  <w:tcBorders>
                    <w:top w:val="nil"/>
                    <w:left w:val="nil"/>
                    <w:bottom w:val="single" w:sz="4" w:space="0" w:color="auto"/>
                    <w:right w:val="single" w:sz="4" w:space="0" w:color="auto"/>
                  </w:tcBorders>
                  <w:shd w:val="clear" w:color="auto" w:fill="auto"/>
                  <w:noWrap/>
                  <w:vAlign w:val="center"/>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EN SERVICIO</w:t>
                  </w:r>
                </w:p>
              </w:tc>
              <w:tc>
                <w:tcPr>
                  <w:tcW w:w="603" w:type="dxa"/>
                  <w:tcBorders>
                    <w:top w:val="nil"/>
                    <w:left w:val="nil"/>
                    <w:bottom w:val="single" w:sz="4" w:space="0" w:color="auto"/>
                    <w:right w:val="single" w:sz="4" w:space="0" w:color="auto"/>
                  </w:tcBorders>
                  <w:shd w:val="clear" w:color="auto" w:fill="auto"/>
                  <w:noWrap/>
                  <w:vAlign w:val="bottom"/>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BUENO</w:t>
                  </w:r>
                </w:p>
              </w:tc>
            </w:tr>
            <w:tr w:rsidR="002B1FC1" w:rsidRPr="002B1FC1" w:rsidTr="00CF2D71">
              <w:trPr>
                <w:trHeight w:val="329"/>
              </w:trPr>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2B1FC1" w:rsidRPr="002B1FC1" w:rsidRDefault="002B1FC1" w:rsidP="00CF2D71">
                  <w:pPr>
                    <w:jc w:val="right"/>
                    <w:rPr>
                      <w:rFonts w:asciiTheme="minorHAnsi" w:hAnsiTheme="minorHAnsi" w:cstheme="minorHAnsi"/>
                      <w:color w:val="000000"/>
                      <w:sz w:val="16"/>
                      <w:szCs w:val="16"/>
                    </w:rPr>
                  </w:pPr>
                  <w:r w:rsidRPr="002B1FC1">
                    <w:rPr>
                      <w:rFonts w:asciiTheme="minorHAnsi" w:hAnsiTheme="minorHAnsi" w:cstheme="minorHAnsi"/>
                      <w:color w:val="000000"/>
                      <w:sz w:val="16"/>
                      <w:szCs w:val="16"/>
                    </w:rPr>
                    <w:t>5</w:t>
                  </w:r>
                </w:p>
              </w:tc>
              <w:tc>
                <w:tcPr>
                  <w:tcW w:w="946" w:type="dxa"/>
                  <w:tcBorders>
                    <w:top w:val="nil"/>
                    <w:left w:val="nil"/>
                    <w:bottom w:val="single" w:sz="4" w:space="0" w:color="auto"/>
                    <w:right w:val="single" w:sz="4" w:space="0" w:color="auto"/>
                  </w:tcBorders>
                  <w:shd w:val="clear" w:color="auto" w:fill="auto"/>
                  <w:noWrap/>
                  <w:vAlign w:val="center"/>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3595 CET</w:t>
                  </w:r>
                </w:p>
              </w:tc>
              <w:tc>
                <w:tcPr>
                  <w:tcW w:w="881" w:type="dxa"/>
                  <w:tcBorders>
                    <w:top w:val="nil"/>
                    <w:left w:val="nil"/>
                    <w:bottom w:val="single" w:sz="4" w:space="0" w:color="auto"/>
                    <w:right w:val="single" w:sz="4" w:space="0" w:color="auto"/>
                  </w:tcBorders>
                  <w:shd w:val="clear" w:color="auto" w:fill="auto"/>
                  <w:noWrap/>
                  <w:vAlign w:val="center"/>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TOYOTA</w:t>
                  </w:r>
                </w:p>
              </w:tc>
              <w:tc>
                <w:tcPr>
                  <w:tcW w:w="1133" w:type="dxa"/>
                  <w:tcBorders>
                    <w:top w:val="nil"/>
                    <w:left w:val="nil"/>
                    <w:bottom w:val="single" w:sz="4" w:space="0" w:color="auto"/>
                    <w:right w:val="single" w:sz="4" w:space="0" w:color="auto"/>
                  </w:tcBorders>
                  <w:shd w:val="clear" w:color="auto" w:fill="auto"/>
                  <w:noWrap/>
                  <w:vAlign w:val="center"/>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CAMIONETA</w:t>
                  </w:r>
                </w:p>
              </w:tc>
              <w:tc>
                <w:tcPr>
                  <w:tcW w:w="1133" w:type="dxa"/>
                  <w:tcBorders>
                    <w:top w:val="nil"/>
                    <w:left w:val="nil"/>
                    <w:bottom w:val="single" w:sz="4" w:space="0" w:color="auto"/>
                    <w:right w:val="single" w:sz="4" w:space="0" w:color="auto"/>
                  </w:tcBorders>
                  <w:shd w:val="clear" w:color="auto" w:fill="auto"/>
                  <w:noWrap/>
                  <w:vAlign w:val="center"/>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EN SERVICIO</w:t>
                  </w:r>
                </w:p>
              </w:tc>
              <w:tc>
                <w:tcPr>
                  <w:tcW w:w="603" w:type="dxa"/>
                  <w:tcBorders>
                    <w:top w:val="nil"/>
                    <w:left w:val="nil"/>
                    <w:bottom w:val="single" w:sz="4" w:space="0" w:color="auto"/>
                    <w:right w:val="single" w:sz="4" w:space="0" w:color="auto"/>
                  </w:tcBorders>
                  <w:shd w:val="clear" w:color="auto" w:fill="auto"/>
                  <w:noWrap/>
                  <w:vAlign w:val="bottom"/>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BUENO</w:t>
                  </w:r>
                </w:p>
              </w:tc>
            </w:tr>
            <w:tr w:rsidR="002B1FC1" w:rsidRPr="002B1FC1" w:rsidTr="00CF2D71">
              <w:trPr>
                <w:trHeight w:val="329"/>
              </w:trPr>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2B1FC1" w:rsidRPr="002B1FC1" w:rsidRDefault="002B1FC1" w:rsidP="00CF2D71">
                  <w:pPr>
                    <w:jc w:val="right"/>
                    <w:rPr>
                      <w:rFonts w:asciiTheme="minorHAnsi" w:hAnsiTheme="minorHAnsi" w:cstheme="minorHAnsi"/>
                      <w:color w:val="000000"/>
                      <w:sz w:val="16"/>
                      <w:szCs w:val="16"/>
                    </w:rPr>
                  </w:pPr>
                  <w:r w:rsidRPr="002B1FC1">
                    <w:rPr>
                      <w:rFonts w:asciiTheme="minorHAnsi" w:hAnsiTheme="minorHAnsi" w:cstheme="minorHAnsi"/>
                      <w:color w:val="000000"/>
                      <w:sz w:val="16"/>
                      <w:szCs w:val="16"/>
                    </w:rPr>
                    <w:t>6</w:t>
                  </w:r>
                </w:p>
              </w:tc>
              <w:tc>
                <w:tcPr>
                  <w:tcW w:w="946" w:type="dxa"/>
                  <w:tcBorders>
                    <w:top w:val="nil"/>
                    <w:left w:val="nil"/>
                    <w:bottom w:val="single" w:sz="4" w:space="0" w:color="auto"/>
                    <w:right w:val="single" w:sz="4" w:space="0" w:color="auto"/>
                  </w:tcBorders>
                  <w:shd w:val="clear" w:color="auto" w:fill="auto"/>
                  <w:noWrap/>
                  <w:vAlign w:val="center"/>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2745 IPF</w:t>
                  </w:r>
                </w:p>
              </w:tc>
              <w:tc>
                <w:tcPr>
                  <w:tcW w:w="881" w:type="dxa"/>
                  <w:tcBorders>
                    <w:top w:val="nil"/>
                    <w:left w:val="nil"/>
                    <w:bottom w:val="single" w:sz="4" w:space="0" w:color="auto"/>
                    <w:right w:val="single" w:sz="4" w:space="0" w:color="auto"/>
                  </w:tcBorders>
                  <w:shd w:val="clear" w:color="auto" w:fill="auto"/>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HINO</w:t>
                  </w:r>
                </w:p>
              </w:tc>
              <w:tc>
                <w:tcPr>
                  <w:tcW w:w="1133" w:type="dxa"/>
                  <w:tcBorders>
                    <w:top w:val="nil"/>
                    <w:left w:val="nil"/>
                    <w:bottom w:val="single" w:sz="4" w:space="0" w:color="auto"/>
                    <w:right w:val="single" w:sz="4" w:space="0" w:color="auto"/>
                  </w:tcBorders>
                  <w:shd w:val="clear" w:color="auto" w:fill="auto"/>
                  <w:vAlign w:val="bottom"/>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CAMION</w:t>
                  </w:r>
                </w:p>
              </w:tc>
              <w:tc>
                <w:tcPr>
                  <w:tcW w:w="1133" w:type="dxa"/>
                  <w:tcBorders>
                    <w:top w:val="nil"/>
                    <w:left w:val="nil"/>
                    <w:bottom w:val="single" w:sz="4" w:space="0" w:color="auto"/>
                    <w:right w:val="single" w:sz="4" w:space="0" w:color="auto"/>
                  </w:tcBorders>
                  <w:shd w:val="clear" w:color="auto" w:fill="auto"/>
                  <w:noWrap/>
                  <w:vAlign w:val="center"/>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EN SERVICIO</w:t>
                  </w:r>
                </w:p>
              </w:tc>
              <w:tc>
                <w:tcPr>
                  <w:tcW w:w="603" w:type="dxa"/>
                  <w:tcBorders>
                    <w:top w:val="nil"/>
                    <w:left w:val="nil"/>
                    <w:bottom w:val="single" w:sz="4" w:space="0" w:color="auto"/>
                    <w:right w:val="single" w:sz="4" w:space="0" w:color="auto"/>
                  </w:tcBorders>
                  <w:shd w:val="clear" w:color="auto" w:fill="auto"/>
                  <w:noWrap/>
                  <w:vAlign w:val="bottom"/>
                  <w:hideMark/>
                </w:tcPr>
                <w:p w:rsidR="002B1FC1" w:rsidRPr="002B1FC1" w:rsidRDefault="002B1FC1" w:rsidP="00CF2D71">
                  <w:pPr>
                    <w:rPr>
                      <w:rFonts w:asciiTheme="minorHAnsi" w:hAnsiTheme="minorHAnsi" w:cstheme="minorHAnsi"/>
                      <w:color w:val="000000"/>
                      <w:sz w:val="16"/>
                      <w:szCs w:val="16"/>
                    </w:rPr>
                  </w:pPr>
                  <w:r w:rsidRPr="002B1FC1">
                    <w:rPr>
                      <w:rFonts w:asciiTheme="minorHAnsi" w:hAnsiTheme="minorHAnsi" w:cstheme="minorHAnsi"/>
                      <w:color w:val="000000"/>
                      <w:sz w:val="16"/>
                      <w:szCs w:val="16"/>
                    </w:rPr>
                    <w:t>BUENO</w:t>
                  </w:r>
                </w:p>
              </w:tc>
            </w:tr>
          </w:tbl>
          <w:p w:rsidR="002B1FC1" w:rsidRPr="002B1FC1" w:rsidRDefault="002B1FC1" w:rsidP="00CF2D71">
            <w:pPr>
              <w:jc w:val="both"/>
              <w:rPr>
                <w:rFonts w:asciiTheme="minorHAnsi" w:hAnsiTheme="minorHAnsi" w:cstheme="minorHAnsi"/>
                <w:b/>
                <w:sz w:val="16"/>
                <w:szCs w:val="16"/>
              </w:rPr>
            </w:pPr>
          </w:p>
          <w:p w:rsidR="002B1FC1" w:rsidRPr="002B1FC1" w:rsidRDefault="002B1FC1" w:rsidP="00CF2D71">
            <w:pPr>
              <w:ind w:right="113"/>
              <w:jc w:val="both"/>
              <w:rPr>
                <w:rFonts w:asciiTheme="minorHAnsi" w:hAnsiTheme="minorHAnsi" w:cstheme="minorHAnsi"/>
                <w:sz w:val="16"/>
                <w:szCs w:val="16"/>
                <w:lang w:val="es-BO"/>
              </w:rPr>
            </w:pPr>
            <w:r w:rsidRPr="002B1FC1">
              <w:rPr>
                <w:rFonts w:asciiTheme="minorHAnsi" w:hAnsiTheme="minorHAnsi" w:cstheme="minorHAnsi"/>
                <w:b/>
                <w:sz w:val="16"/>
                <w:szCs w:val="16"/>
              </w:rPr>
              <w:t xml:space="preserve">NOTA: </w:t>
            </w:r>
            <w:r w:rsidRPr="002B1FC1">
              <w:rPr>
                <w:rFonts w:asciiTheme="minorHAnsi" w:hAnsiTheme="minorHAnsi" w:cstheme="minorHAnsi"/>
                <w:sz w:val="16"/>
                <w:szCs w:val="16"/>
                <w:lang w:val="es-BO"/>
              </w:rPr>
              <w:t>Esta lista se podrá incrementar o disminuir vehículos en función de las necesidades de Y.P.F.B.</w:t>
            </w:r>
          </w:p>
          <w:p w:rsidR="002B1FC1" w:rsidRPr="002B1FC1" w:rsidRDefault="002B1FC1" w:rsidP="00CF2D71">
            <w:pPr>
              <w:autoSpaceDE w:val="0"/>
              <w:autoSpaceDN w:val="0"/>
              <w:adjustRightInd w:val="0"/>
              <w:ind w:right="113"/>
              <w:jc w:val="both"/>
              <w:rPr>
                <w:rFonts w:asciiTheme="minorHAnsi" w:hAnsiTheme="minorHAnsi" w:cstheme="minorHAnsi"/>
                <w:sz w:val="16"/>
                <w:szCs w:val="16"/>
                <w:lang w:val="es-BO"/>
              </w:rPr>
            </w:pP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El servicio solicitado permite contar con la atención inmediata y permanente de servicios de mantenimiento con la provisión de repuestos, lubricantes y accesorios para los vehículos de la Gerencia de Redes de Gas y Ductos, para su control, mantenimiento preventivo y correctivo.</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 xml:space="preserve">El proveedor deberá </w:t>
            </w:r>
            <w:r w:rsidRPr="002B1FC1">
              <w:rPr>
                <w:rFonts w:asciiTheme="minorHAnsi" w:hAnsiTheme="minorHAnsi" w:cstheme="minorHAnsi"/>
                <w:b/>
                <w:sz w:val="16"/>
                <w:szCs w:val="16"/>
              </w:rPr>
              <w:t xml:space="preserve">garantizar el servicio y atención prioritaria </w:t>
            </w:r>
            <w:r w:rsidRPr="002B1FC1">
              <w:rPr>
                <w:rFonts w:asciiTheme="minorHAnsi" w:hAnsiTheme="minorHAnsi" w:cstheme="minorHAnsi"/>
                <w:sz w:val="16"/>
                <w:szCs w:val="16"/>
              </w:rPr>
              <w:t>a la Gerencia de Redes de Gas y Ductos dependiente de Yacimientos Petrolíferos Fiscales Bolivianos.</w:t>
            </w:r>
            <w:r w:rsidRPr="002B1FC1" w:rsidDel="00D40D1E">
              <w:rPr>
                <w:rFonts w:asciiTheme="minorHAnsi" w:hAnsiTheme="minorHAnsi" w:cstheme="minorHAnsi"/>
                <w:sz w:val="16"/>
                <w:szCs w:val="16"/>
              </w:rPr>
              <w:t xml:space="preserve"> </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Con el propósito de hacer referencia detallada en la orden de trabajo a realizar, el proveedor deberá diagnosticar previamente los desperfectos de los vehículos, emitiendo una proforma que será tomada en cuenta para la emisión de la orden de trabajo en coordinación con el Fiscal de Servicio, indicando además el tiempo estimado del mantenimiento o reparación.</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La orden de trabajo será generada y suscrita por el fiscal de servicio, con el visto bueno de la Encargada de Servicios Generales y la Jefatura de la Unidad de Gestión Administrativa Financiera.</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 xml:space="preserve">El proveedor deberá cumplir con la programación establecida con los responsables y el Fiscal de servicio debiendo hacer la entrega de los vehículos  en óptimo funcionamiento. </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En caso de existir otros desperfectos identificados al realizar el mantenimiento inicial el proveedor deberá emitir un informe de los mismos y realizará otra proforma la misma que será considerada para realizar una nueva orden de trabajo o modificar la orden de trabajo Inicial.</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La adquisición de repuestos, accesorios y lubricantes para la reparación estará a cargo del proveedor del servicio, previa autorización del Fiscal de Servicio por parte de YPFB.</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 xml:space="preserve">Los repuestos cambiados deberán ser originales del vehículo en mantenimiento de manera que garanticen la duración y </w:t>
            </w:r>
            <w:r w:rsidRPr="002B1FC1">
              <w:rPr>
                <w:rFonts w:asciiTheme="minorHAnsi" w:hAnsiTheme="minorHAnsi" w:cstheme="minorHAnsi"/>
                <w:sz w:val="16"/>
                <w:szCs w:val="16"/>
              </w:rPr>
              <w:lastRenderedPageBreak/>
              <w:t>buen funcionamiento, en caso de necesitar realizarse cambio de repuestos genéricos u otros similares, previamente deberán ser justificados por el proveedor en el informe técnico, previa autorización por parte de YPFB.</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Los repuestos cambiados deberán ser devueltos mediante inventario a los funcionarios responsables a tiempo de la entrega de los vehículos reparados.</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En caso de que el proveedor realice el cambio de un repuesto nuevo con defectos o fallas, será de entera responsabilidad del proveedor el reemplazo por otro que deberá estar en perfectas condiciones, sin costo alguno para la Gerencia de Redes de Gas y Ductos.</w:t>
            </w:r>
          </w:p>
          <w:p w:rsidR="002B1FC1" w:rsidRPr="002B1FC1" w:rsidRDefault="002B1FC1" w:rsidP="000E62DD">
            <w:pPr>
              <w:numPr>
                <w:ilvl w:val="0"/>
                <w:numId w:val="24"/>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El proveedor deberá atender emergencias en casos extraordinarios de fallas mecánicas presentadas por nuestros vehículos en el momento que se necesite, debiendo indicar así un número para la atención de emergencias.</w:t>
            </w:r>
          </w:p>
          <w:p w:rsidR="002B1FC1" w:rsidRPr="002B1FC1" w:rsidRDefault="002B1FC1" w:rsidP="00CF2D71">
            <w:pPr>
              <w:rPr>
                <w:rFonts w:asciiTheme="minorHAnsi" w:hAnsiTheme="minorHAnsi" w:cstheme="minorHAnsi"/>
                <w:b/>
                <w:sz w:val="16"/>
                <w:szCs w:val="16"/>
              </w:rPr>
            </w:pPr>
          </w:p>
        </w:tc>
        <w:tc>
          <w:tcPr>
            <w:tcW w:w="4098" w:type="dxa"/>
            <w:vAlign w:val="center"/>
          </w:tcPr>
          <w:p w:rsidR="00E75F19" w:rsidRPr="008842A3" w:rsidRDefault="00E75F19" w:rsidP="00EA083A">
            <w:pPr>
              <w:rPr>
                <w:rFonts w:ascii="Calibri" w:hAnsi="Calibri" w:cs="Calibri"/>
                <w:b/>
                <w:sz w:val="18"/>
                <w:szCs w:val="18"/>
              </w:rPr>
            </w:pPr>
          </w:p>
        </w:tc>
      </w:tr>
      <w:tr w:rsidR="00E75F19" w:rsidRPr="008842A3" w:rsidTr="00CF2D71">
        <w:trPr>
          <w:trHeight w:val="868"/>
          <w:jc w:val="center"/>
        </w:trPr>
        <w:tc>
          <w:tcPr>
            <w:tcW w:w="5183" w:type="dxa"/>
            <w:vAlign w:val="center"/>
          </w:tcPr>
          <w:p w:rsidR="002B1FC1" w:rsidRPr="002B1FC1" w:rsidRDefault="002B1FC1" w:rsidP="00CF2D71">
            <w:pPr>
              <w:autoSpaceDE w:val="0"/>
              <w:autoSpaceDN w:val="0"/>
              <w:adjustRightInd w:val="0"/>
              <w:ind w:left="720"/>
              <w:jc w:val="both"/>
              <w:rPr>
                <w:rFonts w:asciiTheme="minorHAnsi" w:hAnsiTheme="minorHAnsi" w:cstheme="minorHAnsi"/>
                <w:sz w:val="16"/>
                <w:szCs w:val="16"/>
              </w:rPr>
            </w:pPr>
            <w:r w:rsidRPr="002B1FC1">
              <w:rPr>
                <w:rFonts w:asciiTheme="minorHAnsi" w:hAnsiTheme="minorHAnsi" w:cstheme="minorHAnsi"/>
                <w:sz w:val="16"/>
                <w:szCs w:val="16"/>
              </w:rPr>
              <w:lastRenderedPageBreak/>
              <w:t>El alcance de los servicios de mantenimiento estarán agrupados según el siguiente detalle:</w:t>
            </w:r>
          </w:p>
          <w:p w:rsidR="00E75F19" w:rsidRPr="002B1FC1" w:rsidRDefault="00E75F19" w:rsidP="00CF2D71">
            <w:pPr>
              <w:autoSpaceDE w:val="0"/>
              <w:autoSpaceDN w:val="0"/>
              <w:adjustRightInd w:val="0"/>
              <w:rPr>
                <w:rFonts w:asciiTheme="minorHAnsi" w:hAnsiTheme="minorHAnsi" w:cstheme="minorHAnsi"/>
                <w:sz w:val="16"/>
                <w:szCs w:val="16"/>
              </w:rPr>
            </w:pPr>
          </w:p>
          <w:tbl>
            <w:tblPr>
              <w:tblW w:w="5004" w:type="dxa"/>
              <w:jc w:val="center"/>
              <w:tblCellMar>
                <w:left w:w="70" w:type="dxa"/>
                <w:right w:w="70" w:type="dxa"/>
              </w:tblCellMar>
              <w:tblLook w:val="04A0" w:firstRow="1" w:lastRow="0" w:firstColumn="1" w:lastColumn="0" w:noHBand="0" w:noVBand="1"/>
            </w:tblPr>
            <w:tblGrid>
              <w:gridCol w:w="870"/>
              <w:gridCol w:w="4134"/>
            </w:tblGrid>
            <w:tr w:rsidR="002B1FC1" w:rsidRPr="002B1FC1" w:rsidTr="00CF2D71">
              <w:trPr>
                <w:trHeight w:val="495"/>
                <w:jc w:val="center"/>
              </w:trPr>
              <w:tc>
                <w:tcPr>
                  <w:tcW w:w="870" w:type="dxa"/>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rsidR="002B1FC1" w:rsidRPr="002B1FC1" w:rsidRDefault="002B1FC1" w:rsidP="00CF2D71">
                  <w:pPr>
                    <w:jc w:val="center"/>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Nº</w:t>
                  </w:r>
                </w:p>
              </w:tc>
              <w:tc>
                <w:tcPr>
                  <w:tcW w:w="4134"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2B1FC1" w:rsidRPr="002B1FC1" w:rsidRDefault="002B1FC1" w:rsidP="00CF2D71">
                  <w:pPr>
                    <w:jc w:val="center"/>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DETALLE DEL O LOS  SERVICIOS</w:t>
                  </w:r>
                </w:p>
              </w:tc>
            </w:tr>
            <w:tr w:rsidR="002B1FC1" w:rsidRPr="002B1FC1" w:rsidTr="00CF2D71">
              <w:trPr>
                <w:trHeight w:val="293"/>
                <w:jc w:val="center"/>
              </w:trPr>
              <w:tc>
                <w:tcPr>
                  <w:tcW w:w="870" w:type="dxa"/>
                  <w:vMerge/>
                  <w:tcBorders>
                    <w:top w:val="single" w:sz="8" w:space="0" w:color="auto"/>
                    <w:left w:val="single" w:sz="8" w:space="0" w:color="auto"/>
                    <w:bottom w:val="single" w:sz="4" w:space="0" w:color="auto"/>
                    <w:right w:val="single" w:sz="4" w:space="0" w:color="auto"/>
                  </w:tcBorders>
                  <w:vAlign w:val="center"/>
                  <w:hideMark/>
                </w:tcPr>
                <w:p w:rsidR="002B1FC1" w:rsidRPr="002B1FC1" w:rsidRDefault="002B1FC1" w:rsidP="00CF2D71">
                  <w:pPr>
                    <w:rPr>
                      <w:rFonts w:asciiTheme="minorHAnsi" w:hAnsiTheme="minorHAnsi" w:cstheme="minorHAnsi"/>
                      <w:b/>
                      <w:bCs/>
                      <w:color w:val="000000"/>
                      <w:sz w:val="16"/>
                      <w:szCs w:val="16"/>
                    </w:rPr>
                  </w:pPr>
                </w:p>
              </w:tc>
              <w:tc>
                <w:tcPr>
                  <w:tcW w:w="4134" w:type="dxa"/>
                  <w:vMerge/>
                  <w:tcBorders>
                    <w:top w:val="single" w:sz="8" w:space="0" w:color="auto"/>
                    <w:left w:val="single" w:sz="4" w:space="0" w:color="auto"/>
                    <w:bottom w:val="single" w:sz="4" w:space="0" w:color="auto"/>
                    <w:right w:val="single" w:sz="4" w:space="0" w:color="auto"/>
                  </w:tcBorders>
                  <w:vAlign w:val="center"/>
                  <w:hideMark/>
                </w:tcPr>
                <w:p w:rsidR="002B1FC1" w:rsidRPr="002B1FC1" w:rsidRDefault="002B1FC1" w:rsidP="00CF2D71">
                  <w:pPr>
                    <w:rPr>
                      <w:rFonts w:asciiTheme="minorHAnsi" w:hAnsiTheme="minorHAnsi" w:cstheme="minorHAnsi"/>
                      <w:b/>
                      <w:bCs/>
                      <w:color w:val="000000"/>
                      <w:sz w:val="16"/>
                      <w:szCs w:val="16"/>
                    </w:rPr>
                  </w:pPr>
                </w:p>
              </w:tc>
            </w:tr>
            <w:tr w:rsidR="002B1FC1" w:rsidRPr="002B1FC1" w:rsidTr="00CF2D71">
              <w:trPr>
                <w:trHeight w:val="315"/>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 xml:space="preserve">MANTENIMIENTO GENERAL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Aceite motor y Filtro.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Cambio o limpieza de filtro de aire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de Sistema de Frenos general</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de Sistema de Transmisión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Revisión de Sistema de Embrague.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de Sistema Eléctrico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de Sistema de Suspensión y Amortiguación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de Sistema de Alimentación de combustible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del Sistema de Refrigeración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Revisión del Sistema de Calefacción.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Revisión de Batería.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Revisión de presión de aire en ruedas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de presión de bomba de gasolina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Lavado fumigado y engrasado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Cambio o limpieza de filtro de aire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lastRenderedPageBreak/>
                    <w:t>16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grasa de rodamientos ruedas c/u.</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y/o cambio de aceite de Caja.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Revisión y/o cambio de aceite de Corona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y/o cambio de aceite Roster.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y/o cambio de Líquido de Freno.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Revisión y/o cambio de Líquido refrigerante.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Revisión y/o cambio de Líquido hidráulico.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Ajuste y/o regulado de Freno (sangrado del sistema).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y/o regulado y/o limpieza de platino.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de luces y cambio de focos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SERVICIO DE MECÁNICA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Afinado de motor con carburador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Afinado del sistema de Inyección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bujías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29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chicotillos de distribución.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Diagnostico computarizado del motor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 xml:space="preserve">SISTEMA DE ALIMENTACIÓN DE COMBUSTIBLE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Desmonte y limpieza del tanque  de combustible.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Limpieza de los conductos de combustible.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filtro de combustible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y/o cambio del indicador de nivel de combustible.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Medir presión de bomba de gasolina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la bomba de combustible sumergible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Limpieza y/o Reparación de carburador.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Limpieza y calibrado de inyectores (cada uno).</w:t>
                  </w:r>
                </w:p>
                <w:p w:rsidR="002B1FC1" w:rsidRPr="002B1FC1" w:rsidRDefault="002B1FC1" w:rsidP="00CF2D71">
                  <w:pPr>
                    <w:jc w:val="both"/>
                    <w:rPr>
                      <w:rFonts w:asciiTheme="minorHAnsi" w:hAnsiTheme="minorHAnsi" w:cstheme="minorHAnsi"/>
                      <w:color w:val="000000"/>
                      <w:sz w:val="16"/>
                      <w:szCs w:val="16"/>
                    </w:rPr>
                  </w:pP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SISTEMA DE TRANSMISIÓN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39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cruceta c/u</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cardán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lastRenderedPageBreak/>
                    <w:t>41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yoque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Cambio de espiga de cardán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rodamiento central de cardán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 xml:space="preserve">CAJA DE CAMBIOS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general de caja de cambios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soportes de caja/ Roster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cables de caja de cambios (cada uno)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Reparación de tapa de caja o base de bastón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 xml:space="preserve">DIFERENCIAL DE CORONA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general de la corona (diferencial)</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49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reten de palier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rodamiento en palier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palier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funda enderezado/ rellenado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 xml:space="preserve">SISTEMA DE EMBRAGUE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disco, prensa de embrague, rodamiento desplazador desmontaje de caja (Vehículos 4x4).</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disco, prensa de embrague, rodamiento desplazador desmontaje de caja (Vehículos 4 x 2)</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y/o cambio de cilindro maestro de embrague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y/o cambio de cilindro auxiliar de embrague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líquido y sangrado respectivo al circuito de embrague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 xml:space="preserve">SISTEMA DE FRENOS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general de freno delanteros y traseros y regulado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59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Rectificado de tambores c/u</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Rectificado de disco de freno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freno de estacionamiento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calipers de frenos (por rueda)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y/o cambio del cilindro maestro de frenos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cilindros auxiliares en ruedas (por rueda)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lastRenderedPageBreak/>
                    <w:t>65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y/o reparación de válvula proporcionadora de frenos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balatas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pastillas.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sistema ABS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 xml:space="preserve">DIRECCIÓN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69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caja de dirección mecánica.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Reparación de caja de dirección hidráulica.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la columna de dirección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bomba de dirección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caja de dirección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Alineado de volante de dirección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cremallera hidráulica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muñones de dirección (cada  muñón)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amortiguador de dirección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brazo Pitman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79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brazo central o de apoyo.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TREN DELANTERO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general del tren delantero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un buje de brazo tensor.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un buje de semieje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Charnela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tijeral de suspensión (cada lado)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 cambio de rótulas de suspensión (cada uno)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retenes de macero de rueda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y/o cambio de junta homocinética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Reparación de neutralizador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 xml:space="preserve">RUEDAS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89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Regulado de convergencia, ángulo de caída y comba en las ruedas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lastRenderedPageBreak/>
                    <w:t>90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Alineado electrónico de ruedas general</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Balanceado de rueda c/u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Parchado de cámara de llanta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Parchado de llanta radial</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pernos de rueda c/u</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aro de rueda.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SISTEMA DE SUSPENSIÓN Y AMORTIGUACIÓN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Amortiguador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Amortiguador sistema Mc Pearson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bujes a soporte de amortiguador  (por amortiguador)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99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hojas de muelle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bujes a soportes de muelle (por paquete)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Espirales traseros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bujes a barra estabilizadora en general</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la barra estabilizadora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SOLDADURA Y CHAPERÍA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Soldado de soporte barra radiador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Soldado de soportes de asiento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Soldado de tubo de Escape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mecanismos levanta vidrios de puertas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Reparación de chapas de puertas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109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Centrado y ajuste de puerta c/u</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Ajuste general de carrocería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Trabajo de chapería y pintura Gral. vagoneta/camioneta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 xml:space="preserve">MOTOR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soportes de motor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Empaquetadura de motor ( 4 cilindros)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Empaquetadura de motor ( 6 cilindros)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lastRenderedPageBreak/>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REPARACIÓN DE MOTOR (4 cilindros)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general de motor 4 cilindros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retén delantero de cigüeñal</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retén trasero de cigüeñal</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en sistema de distribución (correa, cadena, reguladores)</w:t>
                  </w:r>
                </w:p>
              </w:tc>
            </w:tr>
            <w:tr w:rsidR="002B1FC1" w:rsidRPr="002B1FC1" w:rsidTr="00CF2D71">
              <w:trPr>
                <w:trHeight w:val="545"/>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119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Medir compresión de motor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REPARACIÓN DE MOTOR (6 cilindros)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general de motor 6 cilindros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retén delantero de cigüeñal</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retén trasero de cigüeñal</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en sistema de distribución (correa, cadena, reguladores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Cambio / Reparación bomba de aceite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rodamiento de polea loca de correa de motor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Cambio / Reparación distribuidor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Puesto a punto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SISTEMA DE REFRIGERACIÓN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Cambio de refrigerante y anticongelante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129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Limpieza / Reparación de radiador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 Reparación de bomba de agua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mangueras de radiador / calefacción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 cambio de termostato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Cambio de correas de motor/ alternador / dirección hidráulica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ventiladora de motor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embrague térmico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 </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b/>
                      <w:bCs/>
                      <w:color w:val="000000"/>
                      <w:sz w:val="16"/>
                      <w:szCs w:val="16"/>
                    </w:rPr>
                  </w:pPr>
                  <w:r w:rsidRPr="002B1FC1">
                    <w:rPr>
                      <w:rFonts w:asciiTheme="minorHAnsi" w:hAnsiTheme="minorHAnsi" w:cstheme="minorHAnsi"/>
                      <w:b/>
                      <w:bCs/>
                      <w:color w:val="000000"/>
                      <w:sz w:val="16"/>
                      <w:szCs w:val="16"/>
                    </w:rPr>
                    <w:t>SISTEMA ELÉCTRICO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Alternador.</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del motor de Arranque</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lastRenderedPageBreak/>
                    <w:t>138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/cambio de Flujometro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139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/cambio de Odómetro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general de luces / cambio de focos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del sistema de guiñadores y luz de parqueo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 cambio de sensores de sist. de inyección (cada uno)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 cambio de chapa de contacto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Reparación / cambio del conmutador de contacto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regulado de bocina</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Mantenimiento de batería/cambio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bornes de contacto para batería c/u</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Cambio control a módulo electrónico de  motores a inyección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149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Reparación e instalación de radio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150</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e instalación de parlantes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151</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Cambio de antenas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152</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 xml:space="preserve">Reparación de corto circuito en la instalación de cables </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153</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del sistema centralizado de puertas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154</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 sistema de apertura/ cierre vidrios</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155</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Cambio de focos en tablero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156</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Reparación del sistema de calefacción/ventilación</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157</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Revisión del sistema de control aire acondicionado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158</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Carga de gas del sistema aire acondicionado (ecológico)</w:t>
                  </w:r>
                </w:p>
              </w:tc>
            </w:tr>
            <w:tr w:rsidR="002B1FC1" w:rsidRPr="002B1FC1"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159</w:t>
                  </w:r>
                </w:p>
              </w:tc>
              <w:tc>
                <w:tcPr>
                  <w:tcW w:w="4134" w:type="dxa"/>
                  <w:tcBorders>
                    <w:top w:val="nil"/>
                    <w:left w:val="nil"/>
                    <w:bottom w:val="single" w:sz="4"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Instalación de alógenos</w:t>
                  </w:r>
                </w:p>
              </w:tc>
            </w:tr>
            <w:tr w:rsidR="002B1FC1" w:rsidRPr="002B1FC1" w:rsidTr="00CF2D71">
              <w:trPr>
                <w:trHeight w:val="397"/>
                <w:jc w:val="center"/>
              </w:trPr>
              <w:tc>
                <w:tcPr>
                  <w:tcW w:w="870" w:type="dxa"/>
                  <w:tcBorders>
                    <w:top w:val="nil"/>
                    <w:left w:val="single" w:sz="8" w:space="0" w:color="auto"/>
                    <w:bottom w:val="single" w:sz="8" w:space="0" w:color="auto"/>
                    <w:right w:val="single" w:sz="4" w:space="0" w:color="auto"/>
                  </w:tcBorders>
                  <w:shd w:val="clear" w:color="auto" w:fill="auto"/>
                  <w:noWrap/>
                  <w:vAlign w:val="center"/>
                  <w:hideMark/>
                </w:tcPr>
                <w:p w:rsidR="002B1FC1" w:rsidRPr="002B1FC1" w:rsidRDefault="002B1FC1" w:rsidP="00CF2D71">
                  <w:pPr>
                    <w:jc w:val="center"/>
                    <w:rPr>
                      <w:rFonts w:asciiTheme="minorHAnsi" w:hAnsiTheme="minorHAnsi" w:cstheme="minorHAnsi"/>
                      <w:color w:val="000000"/>
                      <w:sz w:val="16"/>
                      <w:szCs w:val="16"/>
                    </w:rPr>
                  </w:pPr>
                  <w:r w:rsidRPr="002B1FC1">
                    <w:rPr>
                      <w:rFonts w:asciiTheme="minorHAnsi" w:hAnsiTheme="minorHAnsi" w:cstheme="minorHAnsi"/>
                      <w:color w:val="000000"/>
                      <w:sz w:val="16"/>
                      <w:szCs w:val="16"/>
                    </w:rPr>
                    <w:t>160</w:t>
                  </w:r>
                </w:p>
              </w:tc>
              <w:tc>
                <w:tcPr>
                  <w:tcW w:w="4134" w:type="dxa"/>
                  <w:tcBorders>
                    <w:top w:val="nil"/>
                    <w:left w:val="nil"/>
                    <w:bottom w:val="single" w:sz="8" w:space="0" w:color="auto"/>
                    <w:right w:val="single" w:sz="4" w:space="0" w:color="auto"/>
                  </w:tcBorders>
                  <w:shd w:val="clear" w:color="auto" w:fill="auto"/>
                  <w:vAlign w:val="center"/>
                  <w:hideMark/>
                </w:tcPr>
                <w:p w:rsidR="002B1FC1" w:rsidRPr="002B1FC1" w:rsidRDefault="002B1FC1" w:rsidP="00CF2D71">
                  <w:pPr>
                    <w:jc w:val="both"/>
                    <w:rPr>
                      <w:rFonts w:asciiTheme="minorHAnsi" w:hAnsiTheme="minorHAnsi" w:cstheme="minorHAnsi"/>
                      <w:color w:val="000000"/>
                      <w:sz w:val="16"/>
                      <w:szCs w:val="16"/>
                    </w:rPr>
                  </w:pPr>
                  <w:r w:rsidRPr="002B1FC1">
                    <w:rPr>
                      <w:rFonts w:asciiTheme="minorHAnsi" w:hAnsiTheme="minorHAnsi" w:cstheme="minorHAnsi"/>
                      <w:color w:val="000000"/>
                      <w:sz w:val="16"/>
                      <w:szCs w:val="16"/>
                    </w:rPr>
                    <w:t>Trabajos sistema eléctrico</w:t>
                  </w:r>
                </w:p>
              </w:tc>
            </w:tr>
          </w:tbl>
          <w:p w:rsidR="002B1FC1" w:rsidRPr="002B1FC1" w:rsidRDefault="002B1FC1" w:rsidP="00CF2D71">
            <w:pPr>
              <w:autoSpaceDE w:val="0"/>
              <w:autoSpaceDN w:val="0"/>
              <w:adjustRightInd w:val="0"/>
              <w:rPr>
                <w:rFonts w:asciiTheme="minorHAnsi" w:hAnsiTheme="minorHAnsi" w:cstheme="minorHAnsi"/>
                <w:sz w:val="16"/>
                <w:szCs w:val="16"/>
              </w:rPr>
            </w:pPr>
          </w:p>
        </w:tc>
        <w:tc>
          <w:tcPr>
            <w:tcW w:w="4098" w:type="dxa"/>
            <w:vAlign w:val="center"/>
          </w:tcPr>
          <w:p w:rsidR="00E75F19" w:rsidRPr="008842A3" w:rsidRDefault="00E75F19" w:rsidP="00EA083A">
            <w:pPr>
              <w:rPr>
                <w:rFonts w:ascii="Calibri" w:hAnsi="Calibri" w:cs="Calibri"/>
                <w:b/>
                <w:sz w:val="18"/>
                <w:szCs w:val="18"/>
              </w:rPr>
            </w:pPr>
          </w:p>
        </w:tc>
      </w:tr>
      <w:tr w:rsidR="00E75F19" w:rsidRPr="008842A3" w:rsidTr="00CF2D71">
        <w:trPr>
          <w:trHeight w:val="233"/>
          <w:jc w:val="center"/>
        </w:trPr>
        <w:tc>
          <w:tcPr>
            <w:tcW w:w="5183" w:type="dxa"/>
            <w:vAlign w:val="center"/>
          </w:tcPr>
          <w:p w:rsidR="00E75F19" w:rsidRPr="002B1FC1" w:rsidRDefault="002B1FC1" w:rsidP="00CF2D71">
            <w:pPr>
              <w:ind w:right="113"/>
              <w:rPr>
                <w:rFonts w:asciiTheme="minorHAnsi" w:hAnsiTheme="minorHAnsi" w:cstheme="minorHAnsi"/>
                <w:b/>
                <w:bCs/>
                <w:sz w:val="16"/>
                <w:szCs w:val="16"/>
              </w:rPr>
            </w:pPr>
            <w:r w:rsidRPr="002B1FC1">
              <w:rPr>
                <w:rFonts w:asciiTheme="minorHAnsi" w:hAnsiTheme="minorHAnsi" w:cstheme="minorHAnsi"/>
                <w:b/>
                <w:bCs/>
                <w:sz w:val="16"/>
                <w:szCs w:val="16"/>
              </w:rPr>
              <w:lastRenderedPageBreak/>
              <w:t>MATERIALES</w:t>
            </w:r>
            <w:r w:rsidRPr="002B1FC1">
              <w:rPr>
                <w:rFonts w:asciiTheme="minorHAnsi" w:hAnsiTheme="minorHAnsi" w:cstheme="minorHAnsi"/>
                <w:sz w:val="16"/>
                <w:szCs w:val="16"/>
              </w:rPr>
              <w:t xml:space="preserve">, </w:t>
            </w:r>
            <w:r w:rsidRPr="002B1FC1">
              <w:rPr>
                <w:rFonts w:asciiTheme="minorHAnsi" w:hAnsiTheme="minorHAnsi" w:cstheme="minorHAnsi"/>
                <w:b/>
                <w:bCs/>
                <w:sz w:val="16"/>
                <w:szCs w:val="16"/>
              </w:rPr>
              <w:t>HERRAMIENTAS Y</w:t>
            </w:r>
            <w:r w:rsidRPr="002B1FC1">
              <w:rPr>
                <w:rFonts w:asciiTheme="minorHAnsi" w:hAnsiTheme="minorHAnsi" w:cstheme="minorHAnsi"/>
                <w:sz w:val="16"/>
                <w:szCs w:val="16"/>
              </w:rPr>
              <w:t xml:space="preserve"> </w:t>
            </w:r>
            <w:r w:rsidRPr="002B1FC1">
              <w:rPr>
                <w:rFonts w:asciiTheme="minorHAnsi" w:hAnsiTheme="minorHAnsi" w:cstheme="minorHAnsi"/>
                <w:b/>
                <w:bCs/>
                <w:sz w:val="16"/>
                <w:szCs w:val="16"/>
              </w:rPr>
              <w:t>EQUIPOS</w:t>
            </w:r>
          </w:p>
          <w:p w:rsidR="002B1FC1" w:rsidRPr="002B1FC1" w:rsidRDefault="002B1FC1" w:rsidP="00CF2D71">
            <w:p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Para el cumplimiento de las obligaciones emergentes del Contrato de servicio ofertado, el proveedor deberá contar mínimamente con el siguiente equipamiento:</w:t>
            </w:r>
          </w:p>
          <w:p w:rsidR="002B1FC1" w:rsidRPr="002B1FC1" w:rsidRDefault="002B1FC1" w:rsidP="00CF2D71">
            <w:pPr>
              <w:autoSpaceDE w:val="0"/>
              <w:autoSpaceDN w:val="0"/>
              <w:adjustRightInd w:val="0"/>
              <w:ind w:left="720" w:right="113"/>
              <w:jc w:val="both"/>
              <w:rPr>
                <w:rFonts w:asciiTheme="minorHAnsi" w:hAnsiTheme="minorHAnsi" w:cstheme="minorHAnsi"/>
                <w:sz w:val="16"/>
                <w:szCs w:val="16"/>
              </w:rPr>
            </w:pPr>
          </w:p>
          <w:p w:rsidR="002B1FC1" w:rsidRPr="002B1FC1" w:rsidRDefault="002B1FC1" w:rsidP="000E62DD">
            <w:pPr>
              <w:numPr>
                <w:ilvl w:val="0"/>
                <w:numId w:val="25"/>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 xml:space="preserve">Infraestructura adecuada para el resguardo y funcionamiento de taller mecánico el mismo que deberá contar, con oficina administrativa, ambiente para herramientas, repuestos y lubricantes, vestidores </w:t>
            </w:r>
            <w:r w:rsidRPr="002B1FC1">
              <w:rPr>
                <w:rFonts w:asciiTheme="minorHAnsi" w:hAnsiTheme="minorHAnsi" w:cstheme="minorHAnsi"/>
                <w:sz w:val="16"/>
                <w:szCs w:val="16"/>
              </w:rPr>
              <w:lastRenderedPageBreak/>
              <w:t>para su personal, instalaciones sanitarias con servicios básicos.</w:t>
            </w:r>
          </w:p>
          <w:p w:rsidR="002B1FC1" w:rsidRPr="002B1FC1" w:rsidRDefault="002B1FC1" w:rsidP="000E62DD">
            <w:pPr>
              <w:numPr>
                <w:ilvl w:val="0"/>
                <w:numId w:val="25"/>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Contar con instalaciones eléctricas seguras y acordes a la utilización de equipos.</w:t>
            </w:r>
          </w:p>
          <w:p w:rsidR="002B1FC1" w:rsidRPr="002B1FC1" w:rsidRDefault="002B1FC1" w:rsidP="000E62DD">
            <w:pPr>
              <w:numPr>
                <w:ilvl w:val="0"/>
                <w:numId w:val="25"/>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 xml:space="preserve"> Equipos de diagnóstico automotriz.</w:t>
            </w:r>
          </w:p>
          <w:p w:rsidR="002B1FC1" w:rsidRPr="002B1FC1" w:rsidRDefault="002B1FC1" w:rsidP="000E62DD">
            <w:pPr>
              <w:numPr>
                <w:ilvl w:val="0"/>
                <w:numId w:val="25"/>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Herramientas básicas y especiales (juegos de llaves de ojo, de boca, dados, gatas hidráulicas, llaves cruz, prensas, trípodes, y otras necesarias al trabajo de mantenimiento y reparación.</w:t>
            </w:r>
          </w:p>
          <w:p w:rsidR="002B1FC1" w:rsidRPr="002B1FC1" w:rsidRDefault="002B1FC1" w:rsidP="000E62DD">
            <w:pPr>
              <w:numPr>
                <w:ilvl w:val="0"/>
                <w:numId w:val="25"/>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Fosa y/o rampas para el servicio de engrase y cambio de aceite.</w:t>
            </w:r>
          </w:p>
          <w:p w:rsidR="002B1FC1" w:rsidRPr="002B1FC1" w:rsidRDefault="002B1FC1" w:rsidP="000E62DD">
            <w:pPr>
              <w:numPr>
                <w:ilvl w:val="0"/>
                <w:numId w:val="25"/>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Equipos especiales para montado, desmontado de motor.</w:t>
            </w:r>
          </w:p>
          <w:p w:rsidR="002B1FC1" w:rsidRPr="002B1FC1" w:rsidRDefault="002B1FC1" w:rsidP="000E62DD">
            <w:pPr>
              <w:numPr>
                <w:ilvl w:val="0"/>
                <w:numId w:val="25"/>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Equipo de aire comprimido, taladros, lámparas portátiles, sistema de distribución de agua potable.</w:t>
            </w:r>
          </w:p>
          <w:p w:rsidR="002B1FC1" w:rsidRPr="002B1FC1" w:rsidRDefault="002B1FC1" w:rsidP="000E62DD">
            <w:pPr>
              <w:numPr>
                <w:ilvl w:val="0"/>
                <w:numId w:val="25"/>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Vehículo y equipo de auxilio de emergencia las 24 horas.</w:t>
            </w:r>
          </w:p>
          <w:p w:rsidR="002B1FC1" w:rsidRPr="002B1FC1" w:rsidRDefault="002B1FC1" w:rsidP="000E62DD">
            <w:pPr>
              <w:numPr>
                <w:ilvl w:val="0"/>
                <w:numId w:val="25"/>
              </w:numPr>
              <w:autoSpaceDE w:val="0"/>
              <w:autoSpaceDN w:val="0"/>
              <w:adjustRightInd w:val="0"/>
              <w:ind w:right="113"/>
              <w:jc w:val="both"/>
              <w:rPr>
                <w:rFonts w:asciiTheme="minorHAnsi" w:hAnsiTheme="minorHAnsi" w:cstheme="minorHAnsi"/>
                <w:sz w:val="16"/>
                <w:szCs w:val="16"/>
              </w:rPr>
            </w:pPr>
            <w:r w:rsidRPr="002B1FC1">
              <w:rPr>
                <w:rFonts w:asciiTheme="minorHAnsi" w:hAnsiTheme="minorHAnsi" w:cstheme="minorHAnsi"/>
                <w:sz w:val="16"/>
                <w:szCs w:val="16"/>
              </w:rPr>
              <w:t>El taller automotriz debe contar con extintores de fuego.</w:t>
            </w:r>
          </w:p>
        </w:tc>
        <w:tc>
          <w:tcPr>
            <w:tcW w:w="4098" w:type="dxa"/>
            <w:vAlign w:val="center"/>
          </w:tcPr>
          <w:p w:rsidR="00E75F19" w:rsidRPr="008842A3" w:rsidRDefault="00E75F19" w:rsidP="00EA083A">
            <w:pPr>
              <w:rPr>
                <w:rFonts w:ascii="Calibri" w:hAnsi="Calibri" w:cs="Calibri"/>
                <w:b/>
                <w:sz w:val="18"/>
                <w:szCs w:val="18"/>
              </w:rPr>
            </w:pPr>
          </w:p>
        </w:tc>
      </w:tr>
      <w:tr w:rsidR="00E75F19" w:rsidRPr="008842A3" w:rsidTr="00CF2D71">
        <w:trPr>
          <w:trHeight w:val="215"/>
          <w:jc w:val="center"/>
        </w:trPr>
        <w:tc>
          <w:tcPr>
            <w:tcW w:w="5183" w:type="dxa"/>
            <w:vAlign w:val="center"/>
          </w:tcPr>
          <w:p w:rsidR="00E75F19" w:rsidRPr="002B1FC1" w:rsidRDefault="002B1FC1" w:rsidP="00CF2D71">
            <w:pPr>
              <w:ind w:right="113"/>
              <w:jc w:val="both"/>
              <w:rPr>
                <w:rFonts w:asciiTheme="minorHAnsi" w:hAnsiTheme="minorHAnsi" w:cstheme="minorHAnsi"/>
                <w:b/>
                <w:bCs/>
                <w:sz w:val="16"/>
                <w:szCs w:val="16"/>
              </w:rPr>
            </w:pPr>
            <w:r w:rsidRPr="002B1FC1">
              <w:rPr>
                <w:rFonts w:asciiTheme="minorHAnsi" w:hAnsiTheme="minorHAnsi" w:cstheme="minorHAnsi"/>
                <w:b/>
                <w:bCs/>
                <w:sz w:val="16"/>
                <w:szCs w:val="16"/>
              </w:rPr>
              <w:lastRenderedPageBreak/>
              <w:t>PLAZO DEL SERVICIO</w:t>
            </w:r>
          </w:p>
          <w:p w:rsidR="002B1FC1" w:rsidRPr="002B1FC1" w:rsidRDefault="002B1FC1" w:rsidP="00CF2D71">
            <w:pPr>
              <w:ind w:right="113"/>
              <w:jc w:val="both"/>
              <w:rPr>
                <w:rFonts w:asciiTheme="minorHAnsi" w:hAnsiTheme="minorHAnsi" w:cstheme="minorHAnsi"/>
                <w:sz w:val="16"/>
                <w:szCs w:val="16"/>
              </w:rPr>
            </w:pPr>
            <w:r w:rsidRPr="002B1FC1">
              <w:rPr>
                <w:rFonts w:asciiTheme="minorHAnsi" w:hAnsiTheme="minorHAnsi" w:cstheme="minorHAnsi"/>
                <w:sz w:val="16"/>
                <w:szCs w:val="16"/>
              </w:rPr>
              <w:t>El plazo de prestación del servicio será a partir de la firma del contrato hasta el</w:t>
            </w:r>
            <w:r w:rsidRPr="002B1FC1" w:rsidDel="00230DC8">
              <w:rPr>
                <w:rFonts w:asciiTheme="minorHAnsi" w:hAnsiTheme="minorHAnsi" w:cstheme="minorHAnsi"/>
                <w:sz w:val="16"/>
                <w:szCs w:val="16"/>
              </w:rPr>
              <w:t xml:space="preserve"> </w:t>
            </w:r>
            <w:r w:rsidRPr="002B1FC1">
              <w:rPr>
                <w:rFonts w:asciiTheme="minorHAnsi" w:hAnsiTheme="minorHAnsi" w:cstheme="minorHAnsi"/>
                <w:sz w:val="16"/>
                <w:szCs w:val="16"/>
              </w:rPr>
              <w:t>31 de diciembre del 2019.</w:t>
            </w:r>
          </w:p>
        </w:tc>
        <w:tc>
          <w:tcPr>
            <w:tcW w:w="4098" w:type="dxa"/>
            <w:vAlign w:val="center"/>
          </w:tcPr>
          <w:p w:rsidR="00E75F19" w:rsidRPr="008842A3" w:rsidRDefault="00E75F19" w:rsidP="00EA083A">
            <w:pPr>
              <w:rPr>
                <w:rFonts w:ascii="Calibri" w:hAnsi="Calibri" w:cs="Calibri"/>
                <w:b/>
                <w:sz w:val="18"/>
                <w:szCs w:val="18"/>
              </w:rPr>
            </w:pPr>
          </w:p>
        </w:tc>
      </w:tr>
      <w:tr w:rsidR="00E75F19" w:rsidRPr="008842A3" w:rsidTr="00CF2D71">
        <w:trPr>
          <w:trHeight w:val="233"/>
          <w:jc w:val="center"/>
        </w:trPr>
        <w:tc>
          <w:tcPr>
            <w:tcW w:w="5183" w:type="dxa"/>
            <w:vAlign w:val="center"/>
          </w:tcPr>
          <w:p w:rsidR="00E75F19" w:rsidRPr="002B1FC1" w:rsidRDefault="002B1FC1" w:rsidP="00CF2D71">
            <w:pPr>
              <w:ind w:right="113"/>
              <w:rPr>
                <w:rFonts w:asciiTheme="minorHAnsi" w:hAnsiTheme="minorHAnsi" w:cstheme="minorHAnsi"/>
                <w:b/>
                <w:bCs/>
                <w:sz w:val="16"/>
                <w:szCs w:val="16"/>
              </w:rPr>
            </w:pPr>
            <w:r w:rsidRPr="002B1FC1">
              <w:rPr>
                <w:rFonts w:asciiTheme="minorHAnsi" w:hAnsiTheme="minorHAnsi" w:cstheme="minorHAnsi"/>
                <w:b/>
                <w:bCs/>
                <w:sz w:val="16"/>
                <w:szCs w:val="16"/>
              </w:rPr>
              <w:t>PERSONAL</w:t>
            </w:r>
          </w:p>
          <w:p w:rsidR="002B1FC1" w:rsidRPr="002B1FC1" w:rsidRDefault="002B1FC1" w:rsidP="00CF2D71">
            <w:pPr>
              <w:autoSpaceDE w:val="0"/>
              <w:autoSpaceDN w:val="0"/>
              <w:adjustRightInd w:val="0"/>
              <w:ind w:right="113"/>
              <w:jc w:val="both"/>
              <w:rPr>
                <w:rFonts w:asciiTheme="minorHAnsi" w:hAnsiTheme="minorHAnsi" w:cstheme="minorHAnsi"/>
                <w:sz w:val="16"/>
                <w:szCs w:val="16"/>
                <w:lang w:val="es-BO"/>
              </w:rPr>
            </w:pPr>
            <w:r w:rsidRPr="002B1FC1">
              <w:rPr>
                <w:rFonts w:asciiTheme="minorHAnsi" w:hAnsiTheme="minorHAnsi" w:cstheme="minorHAnsi"/>
                <w:sz w:val="16"/>
                <w:szCs w:val="16"/>
              </w:rPr>
              <w:t>El taller</w:t>
            </w:r>
            <w:r w:rsidRPr="002B1FC1">
              <w:rPr>
                <w:rFonts w:asciiTheme="minorHAnsi" w:hAnsiTheme="minorHAnsi" w:cstheme="minorHAnsi"/>
                <w:sz w:val="16"/>
                <w:szCs w:val="16"/>
                <w:lang w:val="es-BO"/>
              </w:rPr>
              <w:t xml:space="preserve"> adjudicado tendrá la obligación de contar con personal calificado para la prestación de los diferentes servicios. Asimismo, tendrá plena responsabilidad de salarios, obligaciones y otros beneficios, no existiendo ninguna relación de dependencia con YPFB.</w:t>
            </w:r>
          </w:p>
          <w:p w:rsidR="002B1FC1" w:rsidRPr="002B1FC1" w:rsidRDefault="002B1FC1" w:rsidP="00CF2D71">
            <w:pPr>
              <w:pStyle w:val="Sangra2detindependiente"/>
              <w:spacing w:after="0" w:line="240" w:lineRule="auto"/>
              <w:ind w:left="743" w:right="113"/>
              <w:jc w:val="both"/>
              <w:rPr>
                <w:rFonts w:asciiTheme="minorHAnsi" w:hAnsiTheme="minorHAnsi" w:cstheme="minorHAnsi"/>
                <w:sz w:val="16"/>
                <w:szCs w:val="16"/>
                <w:lang w:val="es-BO"/>
              </w:rPr>
            </w:pPr>
          </w:p>
          <w:p w:rsidR="002B1FC1" w:rsidRPr="002B1FC1" w:rsidRDefault="002B1FC1" w:rsidP="00CF2D71">
            <w:pPr>
              <w:spacing w:after="120"/>
              <w:ind w:right="113"/>
              <w:jc w:val="both"/>
              <w:rPr>
                <w:rFonts w:asciiTheme="minorHAnsi" w:hAnsiTheme="minorHAnsi" w:cstheme="minorHAnsi"/>
                <w:sz w:val="16"/>
                <w:szCs w:val="16"/>
                <w:lang w:val="es-BO"/>
              </w:rPr>
            </w:pPr>
            <w:r w:rsidRPr="002B1FC1">
              <w:rPr>
                <w:rFonts w:asciiTheme="minorHAnsi" w:hAnsiTheme="minorHAnsi" w:cstheme="minorHAnsi"/>
                <w:sz w:val="16"/>
                <w:szCs w:val="16"/>
                <w:lang w:val="es-BO"/>
              </w:rPr>
              <w:t>El Taller Mecánico mínimamente deberá contar con el siguiente personal:</w:t>
            </w:r>
          </w:p>
          <w:p w:rsidR="002B1FC1" w:rsidRPr="002B1FC1" w:rsidRDefault="002B1FC1" w:rsidP="000E62DD">
            <w:pPr>
              <w:numPr>
                <w:ilvl w:val="0"/>
                <w:numId w:val="26"/>
              </w:numPr>
              <w:ind w:right="113"/>
              <w:jc w:val="both"/>
              <w:rPr>
                <w:rFonts w:asciiTheme="minorHAnsi" w:hAnsiTheme="minorHAnsi" w:cstheme="minorHAnsi"/>
                <w:sz w:val="16"/>
                <w:szCs w:val="16"/>
                <w:lang w:val="es-BO"/>
              </w:rPr>
            </w:pPr>
            <w:r w:rsidRPr="002B1FC1">
              <w:rPr>
                <w:rFonts w:asciiTheme="minorHAnsi" w:hAnsiTheme="minorHAnsi" w:cstheme="minorHAnsi"/>
                <w:sz w:val="16"/>
                <w:szCs w:val="16"/>
                <w:lang w:val="es-BO"/>
              </w:rPr>
              <w:t xml:space="preserve">Un Jefe o Encargado del Taller con sólidos conocimientos en Mecánica automotriz </w:t>
            </w:r>
          </w:p>
          <w:p w:rsidR="002B1FC1" w:rsidRPr="002B1FC1" w:rsidRDefault="002B1FC1" w:rsidP="000E62DD">
            <w:pPr>
              <w:numPr>
                <w:ilvl w:val="0"/>
                <w:numId w:val="26"/>
              </w:numPr>
              <w:ind w:right="113"/>
              <w:jc w:val="both"/>
              <w:rPr>
                <w:rFonts w:asciiTheme="minorHAnsi" w:hAnsiTheme="minorHAnsi" w:cstheme="minorHAnsi"/>
                <w:sz w:val="16"/>
                <w:szCs w:val="16"/>
                <w:lang w:val="es-BO"/>
              </w:rPr>
            </w:pPr>
            <w:r w:rsidRPr="002B1FC1">
              <w:rPr>
                <w:rFonts w:asciiTheme="minorHAnsi" w:hAnsiTheme="minorHAnsi" w:cstheme="minorHAnsi"/>
                <w:sz w:val="16"/>
                <w:szCs w:val="16"/>
                <w:lang w:val="es-BO"/>
              </w:rPr>
              <w:t>Dos Mecánicos como mínimo con experiencia los mismos que garantizaran el servicio de Mantenimiento y reparación de los vehículos</w:t>
            </w:r>
          </w:p>
          <w:p w:rsidR="002B1FC1" w:rsidRPr="002B1FC1" w:rsidRDefault="002B1FC1" w:rsidP="000E62DD">
            <w:pPr>
              <w:numPr>
                <w:ilvl w:val="0"/>
                <w:numId w:val="26"/>
              </w:numPr>
              <w:ind w:right="113"/>
              <w:jc w:val="both"/>
              <w:rPr>
                <w:rFonts w:asciiTheme="minorHAnsi" w:hAnsiTheme="minorHAnsi" w:cstheme="minorHAnsi"/>
                <w:sz w:val="16"/>
                <w:szCs w:val="16"/>
                <w:lang w:val="es-BO"/>
              </w:rPr>
            </w:pPr>
            <w:r w:rsidRPr="002B1FC1">
              <w:rPr>
                <w:rFonts w:asciiTheme="minorHAnsi" w:hAnsiTheme="minorHAnsi" w:cstheme="minorHAnsi"/>
                <w:sz w:val="16"/>
                <w:szCs w:val="16"/>
                <w:lang w:val="es-BO"/>
              </w:rPr>
              <w:t>Un electricista (a requerimiento)</w:t>
            </w:r>
          </w:p>
          <w:p w:rsidR="002B1FC1" w:rsidRPr="002B1FC1" w:rsidRDefault="002B1FC1" w:rsidP="000E62DD">
            <w:pPr>
              <w:numPr>
                <w:ilvl w:val="0"/>
                <w:numId w:val="26"/>
              </w:numPr>
              <w:ind w:right="113"/>
              <w:jc w:val="both"/>
              <w:rPr>
                <w:rFonts w:asciiTheme="minorHAnsi" w:hAnsiTheme="minorHAnsi" w:cstheme="minorHAnsi"/>
                <w:sz w:val="16"/>
                <w:szCs w:val="16"/>
                <w:lang w:val="es-BO"/>
              </w:rPr>
            </w:pPr>
            <w:r w:rsidRPr="002B1FC1">
              <w:rPr>
                <w:rFonts w:asciiTheme="minorHAnsi" w:hAnsiTheme="minorHAnsi" w:cstheme="minorHAnsi"/>
                <w:sz w:val="16"/>
                <w:szCs w:val="16"/>
                <w:lang w:val="es-BO"/>
              </w:rPr>
              <w:t>Un maestro Chapistas con experiencia (a requerimiento)</w:t>
            </w:r>
          </w:p>
          <w:p w:rsidR="002B1FC1" w:rsidRPr="002B1FC1" w:rsidRDefault="002B1FC1" w:rsidP="00CF2D71">
            <w:pPr>
              <w:rPr>
                <w:rFonts w:asciiTheme="minorHAnsi" w:hAnsiTheme="minorHAnsi" w:cstheme="minorHAnsi"/>
                <w:b/>
                <w:sz w:val="16"/>
                <w:szCs w:val="16"/>
              </w:rPr>
            </w:pPr>
          </w:p>
        </w:tc>
        <w:tc>
          <w:tcPr>
            <w:tcW w:w="4098" w:type="dxa"/>
            <w:vAlign w:val="center"/>
          </w:tcPr>
          <w:p w:rsidR="00E75F19" w:rsidRPr="008842A3" w:rsidRDefault="00E75F19" w:rsidP="00EA083A">
            <w:pPr>
              <w:rPr>
                <w:rFonts w:ascii="Calibri" w:hAnsi="Calibri" w:cs="Calibri"/>
                <w:b/>
                <w:sz w:val="18"/>
                <w:szCs w:val="18"/>
              </w:rPr>
            </w:pPr>
          </w:p>
        </w:tc>
      </w:tr>
      <w:tr w:rsidR="00E75F19" w:rsidRPr="008842A3" w:rsidTr="00CF2D71">
        <w:trPr>
          <w:trHeight w:val="215"/>
          <w:jc w:val="center"/>
        </w:trPr>
        <w:tc>
          <w:tcPr>
            <w:tcW w:w="5183" w:type="dxa"/>
            <w:vAlign w:val="center"/>
          </w:tcPr>
          <w:p w:rsidR="00E75F19" w:rsidRPr="002B1FC1" w:rsidRDefault="002B1FC1" w:rsidP="00CF2D71">
            <w:pPr>
              <w:jc w:val="both"/>
              <w:rPr>
                <w:rFonts w:asciiTheme="minorHAnsi" w:hAnsiTheme="minorHAnsi" w:cstheme="minorHAnsi"/>
                <w:b/>
                <w:bCs/>
                <w:sz w:val="16"/>
                <w:szCs w:val="16"/>
              </w:rPr>
            </w:pPr>
            <w:r w:rsidRPr="002B1FC1">
              <w:rPr>
                <w:rFonts w:asciiTheme="minorHAnsi" w:hAnsiTheme="minorHAnsi" w:cstheme="minorHAnsi"/>
                <w:b/>
                <w:bCs/>
                <w:sz w:val="16"/>
                <w:szCs w:val="16"/>
              </w:rPr>
              <w:t>EXPERIENCIA DEL PROVEEDOR DEL SERVICIO</w:t>
            </w:r>
          </w:p>
          <w:p w:rsidR="002B1FC1" w:rsidRPr="002B1FC1" w:rsidRDefault="002B1FC1" w:rsidP="00CF2D71">
            <w:pPr>
              <w:ind w:right="113"/>
              <w:jc w:val="both"/>
              <w:rPr>
                <w:rFonts w:asciiTheme="minorHAnsi" w:hAnsiTheme="minorHAnsi" w:cstheme="minorHAnsi"/>
                <w:sz w:val="16"/>
                <w:szCs w:val="16"/>
              </w:rPr>
            </w:pPr>
            <w:r w:rsidRPr="002B1FC1">
              <w:rPr>
                <w:rFonts w:asciiTheme="minorHAnsi" w:hAnsiTheme="minorHAnsi" w:cstheme="minorHAnsi"/>
                <w:sz w:val="16"/>
                <w:szCs w:val="16"/>
              </w:rPr>
              <w:t>El proponente deberá acreditar una experiencia de tres años en el rubro, para lo cual deberá presentar  fotocopias simples de: contratos y/o órdenes de servicio, de los cuales deberá adjuntar certificado de cumplimiento de contrato o acta de cumplimiento del servicio o acta de conformidad u otro documento que demuestre que el servicio fue concluido satisfactoriamente.</w:t>
            </w:r>
          </w:p>
        </w:tc>
        <w:tc>
          <w:tcPr>
            <w:tcW w:w="409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27440" w:rsidRPr="00C41BD6" w:rsidTr="001C0605">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27440" w:rsidRPr="00206AE6" w:rsidRDefault="00127440"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27440" w:rsidRPr="00206AE6" w:rsidRDefault="00127440"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127440" w:rsidRPr="00206AE6" w:rsidRDefault="00127440"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p w:rsidR="00127440" w:rsidRPr="00206AE6" w:rsidRDefault="00127440" w:rsidP="00127440">
            <w:pPr>
              <w:jc w:val="center"/>
              <w:rPr>
                <w:rFonts w:ascii="Calibri" w:hAnsi="Calibri" w:cs="Calibri"/>
                <w:b/>
                <w:bCs/>
                <w:szCs w:val="22"/>
                <w:lang w:eastAsia="es-BO"/>
              </w:rPr>
            </w:pP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127440" w:rsidRPr="00206AE6" w:rsidRDefault="00127440"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27440" w:rsidRPr="00206AE6" w:rsidRDefault="00127440"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27440" w:rsidRPr="00552079" w:rsidTr="001C0605">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127440" w:rsidRPr="00206AE6" w:rsidRDefault="00127440"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127440" w:rsidRPr="00206AE6" w:rsidRDefault="00127440" w:rsidP="00EA083A">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127440" w:rsidRPr="00206AE6" w:rsidRDefault="00127440"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127440" w:rsidRPr="00206AE6" w:rsidRDefault="00127440"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127440" w:rsidRPr="00206AE6" w:rsidRDefault="00127440"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127440" w:rsidRPr="00206AE6" w:rsidRDefault="00127440"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127440" w:rsidRPr="00206AE6" w:rsidRDefault="00127440"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127440" w:rsidRPr="00206AE6" w:rsidRDefault="00127440"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27440" w:rsidRPr="00552079" w:rsidTr="00A27DDC">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27440" w:rsidRPr="00552079" w:rsidTr="0047004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27440" w:rsidRPr="00552079" w:rsidTr="00846E2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27440" w:rsidRPr="00552079" w:rsidTr="005D411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27440" w:rsidRPr="00552079" w:rsidTr="006F577E">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27440" w:rsidRPr="00552079" w:rsidTr="001478C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27440" w:rsidRPr="00206AE6" w:rsidRDefault="00127440"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0E62DD">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0E62DD">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CF2D71" w:rsidRDefault="00CF2D7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27440" w:rsidRDefault="0012744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E250A" w:rsidRPr="00365997" w:rsidRDefault="001E250A" w:rsidP="001E250A">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PARTE </w:t>
      </w:r>
      <w:r>
        <w:rPr>
          <w:rFonts w:asciiTheme="minorHAnsi" w:hAnsiTheme="minorHAnsi" w:cstheme="minorHAnsi"/>
          <w:b/>
          <w:sz w:val="22"/>
          <w:szCs w:val="22"/>
        </w:rPr>
        <w:t>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905DF4">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0E62DD">
      <w:pPr>
        <w:pStyle w:val="Sinespaciado"/>
        <w:numPr>
          <w:ilvl w:val="2"/>
          <w:numId w:val="15"/>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0E62DD">
      <w:pPr>
        <w:pStyle w:val="Sinespaciado"/>
        <w:numPr>
          <w:ilvl w:val="2"/>
          <w:numId w:val="15"/>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0E62DD">
      <w:pPr>
        <w:pStyle w:val="Prrafodelista"/>
        <w:numPr>
          <w:ilvl w:val="0"/>
          <w:numId w:val="20"/>
        </w:numPr>
        <w:jc w:val="both"/>
        <w:rPr>
          <w:rFonts w:ascii="Calibri" w:hAnsi="Calibri" w:cs="Calibri"/>
          <w:b/>
          <w:vanish/>
          <w:sz w:val="22"/>
          <w:szCs w:val="22"/>
        </w:rPr>
      </w:pPr>
    </w:p>
    <w:p w:rsidR="004F75E0" w:rsidRPr="00F63B8F" w:rsidRDefault="004F75E0" w:rsidP="000E62DD">
      <w:pPr>
        <w:pStyle w:val="Prrafodelista"/>
        <w:numPr>
          <w:ilvl w:val="0"/>
          <w:numId w:val="20"/>
        </w:numPr>
        <w:jc w:val="both"/>
        <w:rPr>
          <w:rFonts w:ascii="Calibri" w:hAnsi="Calibri" w:cs="Calibri"/>
          <w:b/>
          <w:vanish/>
          <w:sz w:val="22"/>
          <w:szCs w:val="22"/>
        </w:rPr>
      </w:pPr>
    </w:p>
    <w:p w:rsidR="004F75E0" w:rsidRPr="00F63B8F" w:rsidRDefault="003A40A3" w:rsidP="000E62DD">
      <w:pPr>
        <w:pStyle w:val="Sinespaciado"/>
        <w:numPr>
          <w:ilvl w:val="1"/>
          <w:numId w:val="20"/>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E62DD">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Pr="00495C20" w:rsidRDefault="0093018E" w:rsidP="0093018E">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0E62DD">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E62DD">
      <w:pPr>
        <w:pStyle w:val="Sinespaciado"/>
        <w:numPr>
          <w:ilvl w:val="2"/>
          <w:numId w:val="21"/>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0E62DD">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0E62DD">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0E62DD">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0E62DD">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0E62DD">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0E62DD">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27440" w:rsidRDefault="00127440" w:rsidP="004F75E0">
      <w:pPr>
        <w:pStyle w:val="Sinespaciado"/>
        <w:ind w:left="426"/>
        <w:jc w:val="both"/>
      </w:pPr>
    </w:p>
    <w:p w:rsidR="00127440" w:rsidRPr="00127440" w:rsidRDefault="00127440" w:rsidP="00127440">
      <w:pPr>
        <w:pStyle w:val="Prrafodelista"/>
        <w:numPr>
          <w:ilvl w:val="0"/>
          <w:numId w:val="17"/>
        </w:numPr>
        <w:rPr>
          <w:rFonts w:asciiTheme="minorHAnsi" w:hAnsiTheme="minorHAnsi" w:cstheme="minorHAnsi"/>
          <w:color w:val="000000"/>
          <w:sz w:val="32"/>
          <w:szCs w:val="22"/>
        </w:rPr>
      </w:pPr>
      <w:r w:rsidRPr="00127440">
        <w:rPr>
          <w:rFonts w:asciiTheme="minorHAnsi" w:hAnsiTheme="minorHAnsi" w:cstheme="minorHAnsi"/>
          <w:bCs/>
          <w:color w:val="000000"/>
          <w:sz w:val="22"/>
          <w:szCs w:val="16"/>
        </w:rPr>
        <w:t>Solo para la determinación del Precio Evaluado Más Bajo se sumaran los precios unitarios.</w:t>
      </w:r>
    </w:p>
    <w:p w:rsidR="00127440" w:rsidRPr="00127440" w:rsidRDefault="00127440" w:rsidP="00127440">
      <w:pPr>
        <w:pStyle w:val="Prrafodelista"/>
        <w:numPr>
          <w:ilvl w:val="0"/>
          <w:numId w:val="17"/>
        </w:numPr>
        <w:rPr>
          <w:rFonts w:asciiTheme="minorHAnsi" w:hAnsiTheme="minorHAnsi" w:cstheme="minorHAnsi"/>
          <w:color w:val="000000"/>
          <w:sz w:val="32"/>
          <w:szCs w:val="22"/>
        </w:rPr>
      </w:pPr>
      <w:r w:rsidRPr="00127440">
        <w:rPr>
          <w:rFonts w:asciiTheme="minorHAnsi" w:hAnsiTheme="minorHAnsi" w:cstheme="minorHAnsi"/>
          <w:bCs/>
          <w:color w:val="000000"/>
          <w:sz w:val="22"/>
          <w:szCs w:val="16"/>
        </w:rPr>
        <w:t>Los precios unitarios ofertados no deberán superar los precios unitarios referenciales</w:t>
      </w:r>
    </w:p>
    <w:p w:rsidR="004F75E0" w:rsidRDefault="004F75E0" w:rsidP="004F75E0">
      <w:pPr>
        <w:pStyle w:val="Sinespaciado"/>
        <w:jc w:val="both"/>
        <w:rPr>
          <w:rFonts w:cs="Calibri"/>
          <w:b/>
        </w:rPr>
      </w:pPr>
    </w:p>
    <w:p w:rsidR="001E250A" w:rsidRDefault="001E250A" w:rsidP="004F75E0">
      <w:pPr>
        <w:pStyle w:val="Sinespaciado"/>
        <w:jc w:val="both"/>
        <w:rPr>
          <w:rFonts w:cs="Calibri"/>
          <w:b/>
        </w:rPr>
      </w:pPr>
    </w:p>
    <w:p w:rsidR="001E250A" w:rsidRDefault="001E250A" w:rsidP="004F75E0">
      <w:pPr>
        <w:pStyle w:val="Sinespaciado"/>
        <w:jc w:val="both"/>
        <w:rPr>
          <w:rFonts w:cs="Calibri"/>
          <w:b/>
        </w:rPr>
      </w:pPr>
    </w:p>
    <w:p w:rsidR="001E250A" w:rsidRDefault="001E250A" w:rsidP="004F75E0">
      <w:pPr>
        <w:pStyle w:val="Sinespaciado"/>
        <w:jc w:val="both"/>
        <w:rPr>
          <w:rFonts w:cs="Calibri"/>
          <w:b/>
        </w:rPr>
      </w:pPr>
    </w:p>
    <w:p w:rsidR="004F75E0" w:rsidRPr="00F63B8F" w:rsidRDefault="004F75E0" w:rsidP="000E62DD">
      <w:pPr>
        <w:pStyle w:val="Sinespaciado"/>
        <w:numPr>
          <w:ilvl w:val="2"/>
          <w:numId w:val="15"/>
        </w:numPr>
        <w:ind w:left="426" w:hanging="426"/>
        <w:jc w:val="both"/>
        <w:rPr>
          <w:rFonts w:cs="Calibri"/>
          <w:b/>
        </w:rPr>
      </w:pPr>
      <w:r w:rsidRPr="00F63B8F">
        <w:rPr>
          <w:rFonts w:cs="Calibri"/>
          <w:b/>
        </w:rPr>
        <w:lastRenderedPageBreak/>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0E62DD">
      <w:pPr>
        <w:pStyle w:val="Sinespaciado"/>
        <w:numPr>
          <w:ilvl w:val="2"/>
          <w:numId w:val="15"/>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1E250A" w:rsidRPr="001E250A" w:rsidRDefault="001E250A" w:rsidP="0093018E">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hAnsi="Calibri" w:cs="Calibri"/>
          <w:sz w:val="22"/>
          <w:szCs w:val="22"/>
        </w:rPr>
        <w:lastRenderedPageBreak/>
        <w:t>PARTE IV</w:t>
      </w:r>
      <w:r w:rsidRPr="001E250A">
        <w:rPr>
          <w:rFonts w:ascii="Calibri" w:eastAsia="Arial Unicode MS" w:hAnsi="Calibri" w:cs="Calibri"/>
          <w:sz w:val="22"/>
          <w:szCs w:val="22"/>
          <w:lang w:val="es-BO"/>
        </w:rPr>
        <w:t xml:space="preserve"> </w:t>
      </w:r>
    </w:p>
    <w:p w:rsidR="0093018E" w:rsidRPr="00AB1C9D" w:rsidRDefault="0093018E" w:rsidP="0093018E">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bookmarkEnd w:id="5"/>
    <w:bookmarkEnd w:id="6"/>
    <w:bookmarkEnd w:id="7"/>
    <w:p w:rsidR="0093018E" w:rsidRDefault="0093018E" w:rsidP="0093018E">
      <w:pPr>
        <w:jc w:val="center"/>
        <w:rPr>
          <w:rFonts w:ascii="Calibri" w:hAnsi="Calibri" w:cs="Calibri"/>
          <w:snapToGrid w:val="0"/>
          <w:sz w:val="22"/>
          <w:szCs w:val="22"/>
        </w:rPr>
      </w:pPr>
    </w:p>
    <w:tbl>
      <w:tblPr>
        <w:tblW w:w="9356" w:type="dxa"/>
        <w:tblInd w:w="-72" w:type="dxa"/>
        <w:tblCellMar>
          <w:left w:w="70" w:type="dxa"/>
          <w:right w:w="70" w:type="dxa"/>
        </w:tblCellMar>
        <w:tblLook w:val="04A0" w:firstRow="1" w:lastRow="0" w:firstColumn="1" w:lastColumn="0" w:noHBand="0" w:noVBand="1"/>
      </w:tblPr>
      <w:tblGrid>
        <w:gridCol w:w="706"/>
        <w:gridCol w:w="8650"/>
      </w:tblGrid>
      <w:tr w:rsidR="00CF2D71" w:rsidRPr="006A6EF3" w:rsidTr="00CF2D71">
        <w:trPr>
          <w:trHeight w:val="502"/>
        </w:trPr>
        <w:tc>
          <w:tcPr>
            <w:tcW w:w="706" w:type="dxa"/>
            <w:tcBorders>
              <w:top w:val="single" w:sz="4" w:space="0" w:color="auto"/>
              <w:left w:val="single" w:sz="4" w:space="0" w:color="auto"/>
              <w:bottom w:val="single" w:sz="4" w:space="0" w:color="auto"/>
              <w:right w:val="single" w:sz="4" w:space="0" w:color="000000"/>
            </w:tcBorders>
            <w:shd w:val="clear" w:color="auto" w:fill="B8CCE4"/>
            <w:vAlign w:val="center"/>
          </w:tcPr>
          <w:p w:rsidR="00CF2D71" w:rsidRPr="006A6EF3" w:rsidRDefault="00CF2D71" w:rsidP="00CF2D71">
            <w:pPr>
              <w:spacing w:before="60" w:after="60"/>
              <w:jc w:val="center"/>
              <w:rPr>
                <w:rFonts w:ascii="Calibri" w:hAnsi="Calibri" w:cs="Calibri"/>
                <w:b/>
                <w:bCs/>
                <w:sz w:val="22"/>
                <w:szCs w:val="22"/>
                <w:lang w:val="es-BO"/>
              </w:rPr>
            </w:pPr>
            <w:r w:rsidRPr="006A6EF3">
              <w:rPr>
                <w:rFonts w:ascii="Calibri" w:hAnsi="Calibri" w:cs="Calibri"/>
                <w:b/>
                <w:bCs/>
                <w:sz w:val="22"/>
                <w:szCs w:val="22"/>
                <w:lang w:val="es-BO"/>
              </w:rPr>
              <w:t>N° ÍTEM</w:t>
            </w:r>
          </w:p>
        </w:tc>
        <w:tc>
          <w:tcPr>
            <w:tcW w:w="865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F2D71" w:rsidRPr="006A6EF3" w:rsidRDefault="00CF2D71" w:rsidP="00CF2D71">
            <w:pPr>
              <w:spacing w:before="60" w:after="60"/>
              <w:jc w:val="center"/>
              <w:rPr>
                <w:rFonts w:ascii="Calibri" w:hAnsi="Calibri" w:cs="Calibri"/>
                <w:b/>
                <w:bCs/>
                <w:sz w:val="22"/>
                <w:szCs w:val="22"/>
                <w:lang w:val="es-BO"/>
              </w:rPr>
            </w:pPr>
            <w:r w:rsidRPr="006A6EF3">
              <w:rPr>
                <w:rFonts w:ascii="Calibri" w:hAnsi="Calibri" w:cs="Calibri"/>
                <w:b/>
                <w:bCs/>
                <w:sz w:val="22"/>
                <w:szCs w:val="22"/>
                <w:lang w:val="es-BO"/>
              </w:rPr>
              <w:t xml:space="preserve">DESCRIPCIÓN DETALLADA DEL SERVICIO </w:t>
            </w:r>
          </w:p>
        </w:tc>
      </w:tr>
      <w:tr w:rsidR="00CF2D71" w:rsidRPr="006A6EF3" w:rsidTr="00CF2D71">
        <w:trPr>
          <w:trHeight w:val="397"/>
        </w:trPr>
        <w:tc>
          <w:tcPr>
            <w:tcW w:w="706" w:type="dxa"/>
            <w:tcBorders>
              <w:top w:val="single" w:sz="4" w:space="0" w:color="auto"/>
              <w:left w:val="single" w:sz="4" w:space="0" w:color="auto"/>
              <w:bottom w:val="single" w:sz="4" w:space="0" w:color="auto"/>
              <w:right w:val="single" w:sz="4" w:space="0" w:color="000000"/>
            </w:tcBorders>
            <w:vAlign w:val="center"/>
          </w:tcPr>
          <w:p w:rsidR="00CF2D71" w:rsidRPr="006A6EF3" w:rsidRDefault="00CF2D71" w:rsidP="00CF2D71">
            <w:pPr>
              <w:spacing w:before="60" w:after="60"/>
              <w:jc w:val="center"/>
              <w:rPr>
                <w:rFonts w:ascii="Calibri" w:hAnsi="Calibri" w:cs="Calibri"/>
                <w:b/>
                <w:bCs/>
                <w:sz w:val="22"/>
                <w:szCs w:val="22"/>
                <w:lang w:val="es-BO"/>
              </w:rPr>
            </w:pPr>
            <w:r w:rsidRPr="006A6EF3">
              <w:rPr>
                <w:rFonts w:ascii="Calibri" w:hAnsi="Calibri" w:cs="Calibri"/>
                <w:b/>
                <w:bCs/>
                <w:sz w:val="22"/>
                <w:szCs w:val="22"/>
                <w:lang w:val="es-BO"/>
              </w:rPr>
              <w:t>1</w:t>
            </w:r>
          </w:p>
        </w:tc>
        <w:tc>
          <w:tcPr>
            <w:tcW w:w="86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2D71" w:rsidRPr="00CF2D71" w:rsidRDefault="00CF2D71" w:rsidP="00CF2D71">
            <w:pPr>
              <w:spacing w:before="60" w:after="60"/>
              <w:jc w:val="center"/>
              <w:rPr>
                <w:rFonts w:ascii="Calibri" w:eastAsia="Arial Unicode MS" w:hAnsi="Calibri" w:cs="Calibri"/>
                <w:sz w:val="22"/>
                <w:szCs w:val="22"/>
                <w:lang w:val="es-MX"/>
              </w:rPr>
            </w:pPr>
            <w:r w:rsidRPr="00CF2D71">
              <w:rPr>
                <w:rFonts w:ascii="Calibri" w:eastAsia="Arial Unicode MS" w:hAnsi="Calibri" w:cs="Calibri"/>
                <w:sz w:val="22"/>
                <w:szCs w:val="22"/>
                <w:lang w:val="es-MX"/>
              </w:rPr>
              <w:t>MANTENIMIENTO DE VEHICULOS DE DIFERENTES MARCAS PARA LA GRGD, GESTION 2019.</w:t>
            </w:r>
          </w:p>
        </w:tc>
      </w:tr>
    </w:tbl>
    <w:p w:rsidR="00CF2D71" w:rsidRDefault="00CF2D71" w:rsidP="00CF2D71">
      <w:pPr>
        <w:pStyle w:val="Prrafodelista"/>
        <w:contextualSpacing/>
        <w:jc w:val="both"/>
        <w:rPr>
          <w:rFonts w:ascii="Calibri" w:hAnsi="Calibri" w:cs="Calibri"/>
          <w:b/>
          <w:bCs/>
          <w:sz w:val="22"/>
          <w:szCs w:val="22"/>
          <w:lang w:eastAsia="es-BO"/>
        </w:rPr>
      </w:pPr>
    </w:p>
    <w:p w:rsidR="00CF2D71" w:rsidRPr="006A6EF3" w:rsidRDefault="00CF2D71" w:rsidP="000E62DD">
      <w:pPr>
        <w:pStyle w:val="Prrafodelista"/>
        <w:numPr>
          <w:ilvl w:val="0"/>
          <w:numId w:val="27"/>
        </w:numPr>
        <w:contextualSpacing/>
        <w:jc w:val="both"/>
        <w:rPr>
          <w:rFonts w:ascii="Calibri" w:hAnsi="Calibri" w:cs="Calibri"/>
          <w:b/>
          <w:bCs/>
          <w:sz w:val="22"/>
          <w:szCs w:val="22"/>
          <w:lang w:eastAsia="es-BO"/>
        </w:rPr>
      </w:pPr>
      <w:r w:rsidRPr="006A6EF3">
        <w:rPr>
          <w:rFonts w:ascii="Calibri" w:hAnsi="Calibri" w:cs="Calibri"/>
          <w:b/>
          <w:bCs/>
          <w:sz w:val="22"/>
          <w:szCs w:val="22"/>
          <w:lang w:eastAsia="es-BO"/>
        </w:rPr>
        <w:t>CARACTERÍSTICAS</w:t>
      </w:r>
    </w:p>
    <w:p w:rsidR="00CF2D71" w:rsidRPr="006A6EF3" w:rsidRDefault="00CF2D71" w:rsidP="00CF2D71">
      <w:pPr>
        <w:autoSpaceDE w:val="0"/>
        <w:autoSpaceDN w:val="0"/>
        <w:adjustRightInd w:val="0"/>
        <w:rPr>
          <w:rFonts w:ascii="Calibri" w:hAnsi="Calibri" w:cs="Calibr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F2D71" w:rsidRPr="006A6EF3" w:rsidTr="00CF2D71">
        <w:tc>
          <w:tcPr>
            <w:tcW w:w="9209" w:type="dxa"/>
            <w:shd w:val="clear" w:color="auto" w:fill="8DB3E2"/>
          </w:tcPr>
          <w:p w:rsidR="00CF2D71" w:rsidRPr="006A6EF3" w:rsidRDefault="00CF2D71" w:rsidP="00CF2D71">
            <w:pPr>
              <w:autoSpaceDE w:val="0"/>
              <w:autoSpaceDN w:val="0"/>
              <w:adjustRightInd w:val="0"/>
              <w:rPr>
                <w:rFonts w:ascii="Calibri" w:hAnsi="Calibri" w:cs="Calibri"/>
                <w:sz w:val="22"/>
                <w:szCs w:val="22"/>
              </w:rPr>
            </w:pPr>
            <w:r w:rsidRPr="006A6EF3">
              <w:rPr>
                <w:rFonts w:ascii="Calibri" w:hAnsi="Calibri" w:cs="Calibri"/>
                <w:b/>
                <w:bCs/>
                <w:sz w:val="22"/>
                <w:szCs w:val="22"/>
              </w:rPr>
              <w:t xml:space="preserve">DESCRIPCIÓN DEL SERVICIO </w:t>
            </w:r>
          </w:p>
        </w:tc>
      </w:tr>
      <w:tr w:rsidR="00CF2D71" w:rsidRPr="006A6EF3" w:rsidTr="00CF2D71">
        <w:tc>
          <w:tcPr>
            <w:tcW w:w="9209" w:type="dxa"/>
            <w:shd w:val="clear" w:color="auto" w:fill="auto"/>
          </w:tcPr>
          <w:p w:rsidR="00CF2D71" w:rsidRDefault="00CF2D71" w:rsidP="00CF2D71">
            <w:pPr>
              <w:autoSpaceDE w:val="0"/>
              <w:autoSpaceDN w:val="0"/>
              <w:adjustRightInd w:val="0"/>
              <w:jc w:val="both"/>
              <w:rPr>
                <w:rFonts w:ascii="Calibri" w:hAnsi="Calibri" w:cs="Calibri"/>
                <w:sz w:val="22"/>
                <w:szCs w:val="22"/>
              </w:rPr>
            </w:pPr>
          </w:p>
          <w:p w:rsidR="00CF2D71" w:rsidRPr="006A6EF3" w:rsidRDefault="00CF2D71" w:rsidP="00CF2D71">
            <w:pPr>
              <w:spacing w:before="60" w:after="60"/>
              <w:jc w:val="both"/>
              <w:rPr>
                <w:rFonts w:ascii="Calibri" w:hAnsi="Calibri" w:cs="Calibri"/>
                <w:sz w:val="22"/>
                <w:szCs w:val="22"/>
                <w:lang w:val="es-MX"/>
              </w:rPr>
            </w:pPr>
            <w:r>
              <w:rPr>
                <w:rFonts w:ascii="Calibri" w:hAnsi="Calibri" w:cs="Calibri"/>
                <w:sz w:val="22"/>
                <w:szCs w:val="22"/>
                <w:lang w:val="es-MX"/>
              </w:rPr>
              <w:t xml:space="preserve">El presente servicio, </w:t>
            </w:r>
            <w:r w:rsidRPr="006A6EF3">
              <w:rPr>
                <w:rFonts w:ascii="Calibri" w:hAnsi="Calibri" w:cs="Calibri"/>
                <w:sz w:val="22"/>
                <w:szCs w:val="22"/>
                <w:lang w:val="es-MX"/>
              </w:rPr>
              <w:t xml:space="preserve"> permitirá el mantenimiento preventivo y correctivo de los vehículos oficiales con </w:t>
            </w:r>
            <w:r>
              <w:rPr>
                <w:rFonts w:ascii="Calibri" w:hAnsi="Calibri" w:cs="Calibri"/>
                <w:sz w:val="22"/>
                <w:szCs w:val="22"/>
                <w:lang w:val="es-MX"/>
              </w:rPr>
              <w:t>los que cuenta la Gerencia de Redes de Gas y Ductos con sede en la ciudad de Sucre,</w:t>
            </w:r>
            <w:r w:rsidRPr="006A6EF3">
              <w:rPr>
                <w:rFonts w:ascii="Calibri" w:hAnsi="Calibri" w:cs="Calibri"/>
                <w:sz w:val="22"/>
                <w:szCs w:val="22"/>
                <w:lang w:val="es-MX"/>
              </w:rPr>
              <w:t xml:space="preserve"> según el siguiente detalle</w:t>
            </w:r>
            <w:r>
              <w:rPr>
                <w:rFonts w:ascii="Calibri" w:hAnsi="Calibri" w:cs="Calibri"/>
                <w:sz w:val="22"/>
                <w:szCs w:val="22"/>
                <w:lang w:val="es-MX"/>
              </w:rPr>
              <w:t>:</w:t>
            </w:r>
          </w:p>
          <w:p w:rsidR="00CF2D71" w:rsidRPr="006A6EF3" w:rsidRDefault="00CF2D71" w:rsidP="00CF2D71">
            <w:pPr>
              <w:autoSpaceDE w:val="0"/>
              <w:autoSpaceDN w:val="0"/>
              <w:adjustRightInd w:val="0"/>
              <w:ind w:left="720"/>
              <w:jc w:val="center"/>
              <w:rPr>
                <w:rFonts w:ascii="Calibri" w:hAnsi="Calibri" w:cs="Calibri"/>
                <w:sz w:val="22"/>
                <w:szCs w:val="22"/>
              </w:rPr>
            </w:pPr>
          </w:p>
          <w:tbl>
            <w:tblPr>
              <w:tblW w:w="7744" w:type="dxa"/>
              <w:tblInd w:w="421" w:type="dxa"/>
              <w:tblCellMar>
                <w:left w:w="70" w:type="dxa"/>
                <w:right w:w="70" w:type="dxa"/>
              </w:tblCellMar>
              <w:tblLook w:val="04A0" w:firstRow="1" w:lastRow="0" w:firstColumn="1" w:lastColumn="0" w:noHBand="0" w:noVBand="1"/>
            </w:tblPr>
            <w:tblGrid>
              <w:gridCol w:w="502"/>
              <w:gridCol w:w="1405"/>
              <w:gridCol w:w="1309"/>
              <w:gridCol w:w="1683"/>
              <w:gridCol w:w="1683"/>
              <w:gridCol w:w="1162"/>
            </w:tblGrid>
            <w:tr w:rsidR="00CF2D71" w:rsidRPr="006A6EF3" w:rsidTr="00CF2D71">
              <w:trPr>
                <w:trHeight w:val="262"/>
              </w:trPr>
              <w:tc>
                <w:tcPr>
                  <w:tcW w:w="502"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CF2D71" w:rsidRPr="006A6EF3" w:rsidRDefault="00CF2D71" w:rsidP="00CF2D71">
                  <w:pPr>
                    <w:jc w:val="center"/>
                    <w:rPr>
                      <w:rFonts w:ascii="Calibri" w:hAnsi="Calibri" w:cs="Calibri"/>
                      <w:b/>
                      <w:bCs/>
                      <w:color w:val="000000"/>
                      <w:sz w:val="22"/>
                      <w:szCs w:val="22"/>
                    </w:rPr>
                  </w:pPr>
                  <w:r w:rsidRPr="006A6EF3">
                    <w:rPr>
                      <w:rFonts w:ascii="Calibri" w:hAnsi="Calibri" w:cs="Calibri"/>
                      <w:b/>
                      <w:bCs/>
                      <w:color w:val="000000"/>
                      <w:sz w:val="22"/>
                      <w:szCs w:val="22"/>
                    </w:rPr>
                    <w:t>Nº</w:t>
                  </w:r>
                </w:p>
              </w:tc>
              <w:tc>
                <w:tcPr>
                  <w:tcW w:w="1405" w:type="dxa"/>
                  <w:tcBorders>
                    <w:top w:val="single" w:sz="4" w:space="0" w:color="auto"/>
                    <w:left w:val="nil"/>
                    <w:bottom w:val="single" w:sz="4" w:space="0" w:color="auto"/>
                    <w:right w:val="single" w:sz="4" w:space="0" w:color="auto"/>
                  </w:tcBorders>
                  <w:shd w:val="clear" w:color="000000" w:fill="FFFFFF"/>
                  <w:noWrap/>
                  <w:vAlign w:val="center"/>
                  <w:hideMark/>
                </w:tcPr>
                <w:p w:rsidR="00CF2D71" w:rsidRPr="006A6EF3" w:rsidRDefault="00CF2D71" w:rsidP="00CF2D71">
                  <w:pPr>
                    <w:jc w:val="center"/>
                    <w:rPr>
                      <w:rFonts w:ascii="Calibri" w:hAnsi="Calibri" w:cs="Arial"/>
                      <w:b/>
                      <w:bCs/>
                      <w:color w:val="000000"/>
                      <w:sz w:val="22"/>
                      <w:szCs w:val="22"/>
                    </w:rPr>
                  </w:pPr>
                  <w:r w:rsidRPr="006A6EF3">
                    <w:rPr>
                      <w:rFonts w:ascii="Calibri" w:hAnsi="Calibri" w:cs="Arial"/>
                      <w:b/>
                      <w:bCs/>
                      <w:color w:val="000000"/>
                      <w:sz w:val="22"/>
                      <w:szCs w:val="22"/>
                    </w:rPr>
                    <w:t>PLACA</w:t>
                  </w:r>
                </w:p>
              </w:tc>
              <w:tc>
                <w:tcPr>
                  <w:tcW w:w="1309" w:type="dxa"/>
                  <w:tcBorders>
                    <w:top w:val="single" w:sz="4" w:space="0" w:color="auto"/>
                    <w:left w:val="nil"/>
                    <w:bottom w:val="single" w:sz="4" w:space="0" w:color="auto"/>
                    <w:right w:val="single" w:sz="4" w:space="0" w:color="auto"/>
                  </w:tcBorders>
                  <w:shd w:val="clear" w:color="000000" w:fill="FFFFFF"/>
                  <w:noWrap/>
                  <w:vAlign w:val="center"/>
                  <w:hideMark/>
                </w:tcPr>
                <w:p w:rsidR="00CF2D71" w:rsidRPr="006A6EF3" w:rsidRDefault="00CF2D71" w:rsidP="00CF2D71">
                  <w:pPr>
                    <w:jc w:val="center"/>
                    <w:rPr>
                      <w:rFonts w:ascii="Calibri" w:hAnsi="Calibri" w:cs="Arial"/>
                      <w:b/>
                      <w:bCs/>
                      <w:color w:val="000000"/>
                      <w:sz w:val="22"/>
                      <w:szCs w:val="22"/>
                    </w:rPr>
                  </w:pPr>
                  <w:r w:rsidRPr="006A6EF3">
                    <w:rPr>
                      <w:rFonts w:ascii="Calibri" w:hAnsi="Calibri" w:cs="Arial"/>
                      <w:b/>
                      <w:bCs/>
                      <w:color w:val="000000"/>
                      <w:sz w:val="22"/>
                      <w:szCs w:val="22"/>
                    </w:rPr>
                    <w:t>MARCA</w:t>
                  </w:r>
                </w:p>
              </w:tc>
              <w:tc>
                <w:tcPr>
                  <w:tcW w:w="1683" w:type="dxa"/>
                  <w:tcBorders>
                    <w:top w:val="single" w:sz="4" w:space="0" w:color="auto"/>
                    <w:left w:val="nil"/>
                    <w:bottom w:val="single" w:sz="4" w:space="0" w:color="auto"/>
                    <w:right w:val="single" w:sz="4" w:space="0" w:color="auto"/>
                  </w:tcBorders>
                  <w:shd w:val="clear" w:color="000000" w:fill="FFFFFF"/>
                  <w:noWrap/>
                  <w:vAlign w:val="center"/>
                  <w:hideMark/>
                </w:tcPr>
                <w:p w:rsidR="00CF2D71" w:rsidRPr="006A6EF3" w:rsidRDefault="00CF2D71" w:rsidP="00CF2D71">
                  <w:pPr>
                    <w:jc w:val="center"/>
                    <w:rPr>
                      <w:rFonts w:ascii="Calibri" w:hAnsi="Calibri" w:cs="Arial"/>
                      <w:b/>
                      <w:bCs/>
                      <w:color w:val="000000"/>
                      <w:sz w:val="22"/>
                      <w:szCs w:val="22"/>
                    </w:rPr>
                  </w:pPr>
                  <w:r w:rsidRPr="006A6EF3">
                    <w:rPr>
                      <w:rFonts w:ascii="Calibri" w:hAnsi="Calibri" w:cs="Arial"/>
                      <w:b/>
                      <w:bCs/>
                      <w:color w:val="000000"/>
                      <w:sz w:val="22"/>
                      <w:szCs w:val="22"/>
                    </w:rPr>
                    <w:t>TIPO</w:t>
                  </w:r>
                </w:p>
              </w:tc>
              <w:tc>
                <w:tcPr>
                  <w:tcW w:w="1683" w:type="dxa"/>
                  <w:tcBorders>
                    <w:top w:val="single" w:sz="4" w:space="0" w:color="auto"/>
                    <w:left w:val="nil"/>
                    <w:bottom w:val="single" w:sz="4" w:space="0" w:color="auto"/>
                    <w:right w:val="single" w:sz="4" w:space="0" w:color="auto"/>
                  </w:tcBorders>
                  <w:shd w:val="clear" w:color="000000" w:fill="FFFFFF"/>
                  <w:noWrap/>
                  <w:vAlign w:val="center"/>
                  <w:hideMark/>
                </w:tcPr>
                <w:p w:rsidR="00CF2D71" w:rsidRPr="006A6EF3" w:rsidRDefault="00CF2D71" w:rsidP="00CF2D71">
                  <w:pPr>
                    <w:jc w:val="center"/>
                    <w:rPr>
                      <w:rFonts w:ascii="Calibri" w:hAnsi="Calibri" w:cs="Arial"/>
                      <w:b/>
                      <w:bCs/>
                      <w:color w:val="000000"/>
                      <w:sz w:val="22"/>
                      <w:szCs w:val="22"/>
                    </w:rPr>
                  </w:pPr>
                  <w:r w:rsidRPr="006A6EF3">
                    <w:rPr>
                      <w:rFonts w:ascii="Calibri" w:hAnsi="Calibri" w:cs="Arial"/>
                      <w:b/>
                      <w:bCs/>
                      <w:color w:val="000000"/>
                      <w:sz w:val="22"/>
                      <w:szCs w:val="22"/>
                    </w:rPr>
                    <w:t>OBSERV.</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CF2D71" w:rsidRPr="006A6EF3" w:rsidRDefault="00CF2D71" w:rsidP="00CF2D71">
                  <w:pPr>
                    <w:jc w:val="center"/>
                    <w:rPr>
                      <w:rFonts w:ascii="Calibri" w:hAnsi="Calibri" w:cs="Arial"/>
                      <w:b/>
                      <w:bCs/>
                      <w:color w:val="000000"/>
                      <w:sz w:val="22"/>
                      <w:szCs w:val="22"/>
                    </w:rPr>
                  </w:pPr>
                  <w:r w:rsidRPr="006A6EF3">
                    <w:rPr>
                      <w:rFonts w:ascii="Calibri" w:hAnsi="Calibri" w:cs="Arial"/>
                      <w:b/>
                      <w:bCs/>
                      <w:color w:val="000000"/>
                      <w:sz w:val="22"/>
                      <w:szCs w:val="22"/>
                    </w:rPr>
                    <w:t>ESTADO</w:t>
                  </w:r>
                </w:p>
              </w:tc>
            </w:tr>
            <w:tr w:rsidR="00CF2D71" w:rsidRPr="006A6EF3" w:rsidTr="00CF2D71">
              <w:trPr>
                <w:trHeight w:val="262"/>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CF2D71" w:rsidRPr="006A6EF3" w:rsidRDefault="00CF2D71" w:rsidP="00CF2D71">
                  <w:pPr>
                    <w:jc w:val="right"/>
                    <w:rPr>
                      <w:rFonts w:ascii="Calibri" w:hAnsi="Calibri" w:cs="Calibri"/>
                      <w:color w:val="000000"/>
                      <w:sz w:val="22"/>
                      <w:szCs w:val="22"/>
                    </w:rPr>
                  </w:pPr>
                  <w:r w:rsidRPr="006A6EF3">
                    <w:rPr>
                      <w:rFonts w:ascii="Calibri" w:hAnsi="Calibri" w:cs="Calibri"/>
                      <w:color w:val="000000"/>
                      <w:sz w:val="22"/>
                      <w:szCs w:val="22"/>
                    </w:rPr>
                    <w:t>1</w:t>
                  </w:r>
                </w:p>
              </w:tc>
              <w:tc>
                <w:tcPr>
                  <w:tcW w:w="1405" w:type="dxa"/>
                  <w:tcBorders>
                    <w:top w:val="nil"/>
                    <w:left w:val="nil"/>
                    <w:bottom w:val="single" w:sz="4" w:space="0" w:color="auto"/>
                    <w:right w:val="single" w:sz="4" w:space="0" w:color="auto"/>
                  </w:tcBorders>
                  <w:shd w:val="clear" w:color="auto" w:fill="auto"/>
                  <w:noWrap/>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2345 DIS</w:t>
                  </w:r>
                </w:p>
              </w:tc>
              <w:tc>
                <w:tcPr>
                  <w:tcW w:w="1309" w:type="dxa"/>
                  <w:tcBorders>
                    <w:top w:val="nil"/>
                    <w:left w:val="nil"/>
                    <w:bottom w:val="single" w:sz="4" w:space="0" w:color="auto"/>
                    <w:right w:val="single" w:sz="4" w:space="0" w:color="auto"/>
                  </w:tcBorders>
                  <w:shd w:val="clear" w:color="auto" w:fill="auto"/>
                  <w:noWrap/>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NISSAN</w:t>
                  </w:r>
                </w:p>
              </w:tc>
              <w:tc>
                <w:tcPr>
                  <w:tcW w:w="1683" w:type="dxa"/>
                  <w:tcBorders>
                    <w:top w:val="nil"/>
                    <w:left w:val="nil"/>
                    <w:bottom w:val="single" w:sz="4" w:space="0" w:color="auto"/>
                    <w:right w:val="single" w:sz="4" w:space="0" w:color="auto"/>
                  </w:tcBorders>
                  <w:shd w:val="clear" w:color="auto" w:fill="auto"/>
                  <w:noWrap/>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CAMIONETA</w:t>
                  </w:r>
                </w:p>
              </w:tc>
              <w:tc>
                <w:tcPr>
                  <w:tcW w:w="1683" w:type="dxa"/>
                  <w:tcBorders>
                    <w:top w:val="nil"/>
                    <w:left w:val="nil"/>
                    <w:bottom w:val="single" w:sz="4" w:space="0" w:color="auto"/>
                    <w:right w:val="single" w:sz="4" w:space="0" w:color="auto"/>
                  </w:tcBorders>
                  <w:shd w:val="clear" w:color="auto" w:fill="auto"/>
                  <w:noWrap/>
                  <w:vAlign w:val="bottom"/>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EN SERVICIO</w:t>
                  </w:r>
                </w:p>
              </w:tc>
              <w:tc>
                <w:tcPr>
                  <w:tcW w:w="1162" w:type="dxa"/>
                  <w:tcBorders>
                    <w:top w:val="nil"/>
                    <w:left w:val="nil"/>
                    <w:bottom w:val="single" w:sz="4" w:space="0" w:color="auto"/>
                    <w:right w:val="single" w:sz="4" w:space="0" w:color="auto"/>
                  </w:tcBorders>
                  <w:shd w:val="clear" w:color="auto" w:fill="auto"/>
                  <w:noWrap/>
                  <w:vAlign w:val="bottom"/>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BUENO</w:t>
                  </w:r>
                </w:p>
              </w:tc>
            </w:tr>
            <w:tr w:rsidR="00CF2D71" w:rsidRPr="006A6EF3" w:rsidTr="00CF2D71">
              <w:trPr>
                <w:trHeight w:val="262"/>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CF2D71" w:rsidRPr="006A6EF3" w:rsidRDefault="00CF2D71" w:rsidP="00CF2D71">
                  <w:pPr>
                    <w:jc w:val="right"/>
                    <w:rPr>
                      <w:rFonts w:ascii="Calibri" w:hAnsi="Calibri" w:cs="Calibri"/>
                      <w:color w:val="000000"/>
                      <w:sz w:val="22"/>
                      <w:szCs w:val="22"/>
                    </w:rPr>
                  </w:pPr>
                  <w:r>
                    <w:rPr>
                      <w:rFonts w:ascii="Calibri" w:hAnsi="Calibri" w:cs="Calibri"/>
                      <w:color w:val="000000"/>
                      <w:sz w:val="22"/>
                      <w:szCs w:val="22"/>
                    </w:rPr>
                    <w:t>2</w:t>
                  </w:r>
                </w:p>
              </w:tc>
              <w:tc>
                <w:tcPr>
                  <w:tcW w:w="1405" w:type="dxa"/>
                  <w:tcBorders>
                    <w:top w:val="nil"/>
                    <w:left w:val="nil"/>
                    <w:bottom w:val="single" w:sz="4" w:space="0" w:color="auto"/>
                    <w:right w:val="single" w:sz="4" w:space="0" w:color="auto"/>
                  </w:tcBorders>
                  <w:shd w:val="clear" w:color="auto" w:fill="auto"/>
                  <w:noWrap/>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2529 SFR</w:t>
                  </w:r>
                </w:p>
              </w:tc>
              <w:tc>
                <w:tcPr>
                  <w:tcW w:w="1309" w:type="dxa"/>
                  <w:tcBorders>
                    <w:top w:val="nil"/>
                    <w:left w:val="nil"/>
                    <w:bottom w:val="single" w:sz="4" w:space="0" w:color="auto"/>
                    <w:right w:val="single" w:sz="4" w:space="0" w:color="auto"/>
                  </w:tcBorders>
                  <w:shd w:val="clear" w:color="auto" w:fill="auto"/>
                  <w:noWrap/>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TOYOTA</w:t>
                  </w:r>
                </w:p>
              </w:tc>
              <w:tc>
                <w:tcPr>
                  <w:tcW w:w="1683" w:type="dxa"/>
                  <w:tcBorders>
                    <w:top w:val="nil"/>
                    <w:left w:val="nil"/>
                    <w:bottom w:val="single" w:sz="4" w:space="0" w:color="auto"/>
                    <w:right w:val="single" w:sz="4" w:space="0" w:color="auto"/>
                  </w:tcBorders>
                  <w:shd w:val="clear" w:color="auto" w:fill="auto"/>
                  <w:noWrap/>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JEEP</w:t>
                  </w:r>
                </w:p>
              </w:tc>
              <w:tc>
                <w:tcPr>
                  <w:tcW w:w="1683" w:type="dxa"/>
                  <w:tcBorders>
                    <w:top w:val="nil"/>
                    <w:left w:val="nil"/>
                    <w:bottom w:val="single" w:sz="4" w:space="0" w:color="auto"/>
                    <w:right w:val="single" w:sz="4" w:space="0" w:color="auto"/>
                  </w:tcBorders>
                  <w:shd w:val="clear" w:color="auto" w:fill="auto"/>
                  <w:noWrap/>
                  <w:vAlign w:val="bottom"/>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EN SERVICIO</w:t>
                  </w:r>
                </w:p>
              </w:tc>
              <w:tc>
                <w:tcPr>
                  <w:tcW w:w="1162" w:type="dxa"/>
                  <w:tcBorders>
                    <w:top w:val="nil"/>
                    <w:left w:val="nil"/>
                    <w:bottom w:val="single" w:sz="4" w:space="0" w:color="auto"/>
                    <w:right w:val="single" w:sz="4" w:space="0" w:color="auto"/>
                  </w:tcBorders>
                  <w:shd w:val="clear" w:color="auto" w:fill="auto"/>
                  <w:noWrap/>
                  <w:vAlign w:val="bottom"/>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BUENO</w:t>
                  </w:r>
                </w:p>
              </w:tc>
            </w:tr>
            <w:tr w:rsidR="00CF2D71" w:rsidRPr="006A6EF3" w:rsidTr="00CF2D71">
              <w:trPr>
                <w:trHeight w:val="262"/>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CF2D71" w:rsidRPr="006A6EF3" w:rsidRDefault="00CF2D71" w:rsidP="00CF2D71">
                  <w:pPr>
                    <w:jc w:val="right"/>
                    <w:rPr>
                      <w:rFonts w:ascii="Calibri" w:hAnsi="Calibri" w:cs="Calibri"/>
                      <w:color w:val="000000"/>
                      <w:sz w:val="22"/>
                      <w:szCs w:val="22"/>
                    </w:rPr>
                  </w:pPr>
                  <w:r>
                    <w:rPr>
                      <w:rFonts w:ascii="Calibri" w:hAnsi="Calibri" w:cs="Calibri"/>
                      <w:color w:val="000000"/>
                      <w:sz w:val="22"/>
                      <w:szCs w:val="22"/>
                    </w:rPr>
                    <w:t>3</w:t>
                  </w:r>
                </w:p>
              </w:tc>
              <w:tc>
                <w:tcPr>
                  <w:tcW w:w="1405" w:type="dxa"/>
                  <w:tcBorders>
                    <w:top w:val="nil"/>
                    <w:left w:val="nil"/>
                    <w:bottom w:val="single" w:sz="4" w:space="0" w:color="auto"/>
                    <w:right w:val="single" w:sz="4" w:space="0" w:color="auto"/>
                  </w:tcBorders>
                  <w:shd w:val="clear" w:color="auto" w:fill="auto"/>
                  <w:noWrap/>
                  <w:vAlign w:val="center"/>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2906 FHC</w:t>
                  </w:r>
                </w:p>
              </w:tc>
              <w:tc>
                <w:tcPr>
                  <w:tcW w:w="1309" w:type="dxa"/>
                  <w:tcBorders>
                    <w:top w:val="nil"/>
                    <w:left w:val="nil"/>
                    <w:bottom w:val="single" w:sz="4" w:space="0" w:color="auto"/>
                    <w:right w:val="single" w:sz="4" w:space="0" w:color="auto"/>
                  </w:tcBorders>
                  <w:shd w:val="clear" w:color="auto" w:fill="auto"/>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TOYOTA</w:t>
                  </w:r>
                </w:p>
              </w:tc>
              <w:tc>
                <w:tcPr>
                  <w:tcW w:w="1683" w:type="dxa"/>
                  <w:tcBorders>
                    <w:top w:val="nil"/>
                    <w:left w:val="nil"/>
                    <w:bottom w:val="single" w:sz="4" w:space="0" w:color="auto"/>
                    <w:right w:val="single" w:sz="4" w:space="0" w:color="auto"/>
                  </w:tcBorders>
                  <w:shd w:val="clear" w:color="auto" w:fill="auto"/>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CAMIONETA</w:t>
                  </w:r>
                </w:p>
              </w:tc>
              <w:tc>
                <w:tcPr>
                  <w:tcW w:w="1683" w:type="dxa"/>
                  <w:tcBorders>
                    <w:top w:val="nil"/>
                    <w:left w:val="nil"/>
                    <w:bottom w:val="single" w:sz="4" w:space="0" w:color="auto"/>
                    <w:right w:val="single" w:sz="4" w:space="0" w:color="auto"/>
                  </w:tcBorders>
                  <w:shd w:val="clear" w:color="auto" w:fill="auto"/>
                  <w:noWrap/>
                  <w:vAlign w:val="center"/>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EN SERVICIO</w:t>
                  </w:r>
                </w:p>
              </w:tc>
              <w:tc>
                <w:tcPr>
                  <w:tcW w:w="1162" w:type="dxa"/>
                  <w:tcBorders>
                    <w:top w:val="nil"/>
                    <w:left w:val="nil"/>
                    <w:bottom w:val="single" w:sz="4" w:space="0" w:color="auto"/>
                    <w:right w:val="single" w:sz="4" w:space="0" w:color="auto"/>
                  </w:tcBorders>
                  <w:shd w:val="clear" w:color="auto" w:fill="auto"/>
                  <w:noWrap/>
                  <w:vAlign w:val="bottom"/>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BUENO</w:t>
                  </w:r>
                </w:p>
              </w:tc>
            </w:tr>
            <w:tr w:rsidR="00CF2D71" w:rsidRPr="006A6EF3" w:rsidTr="00CF2D71">
              <w:trPr>
                <w:trHeight w:val="262"/>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CF2D71" w:rsidRPr="006A6EF3" w:rsidRDefault="00CF2D71" w:rsidP="00CF2D71">
                  <w:pPr>
                    <w:jc w:val="right"/>
                    <w:rPr>
                      <w:rFonts w:ascii="Calibri" w:hAnsi="Calibri" w:cs="Calibri"/>
                      <w:color w:val="000000"/>
                      <w:sz w:val="22"/>
                      <w:szCs w:val="22"/>
                    </w:rPr>
                  </w:pPr>
                  <w:r>
                    <w:rPr>
                      <w:rFonts w:ascii="Calibri" w:hAnsi="Calibri" w:cs="Calibri"/>
                      <w:color w:val="000000"/>
                      <w:sz w:val="22"/>
                      <w:szCs w:val="22"/>
                    </w:rPr>
                    <w:t>4</w:t>
                  </w:r>
                </w:p>
              </w:tc>
              <w:tc>
                <w:tcPr>
                  <w:tcW w:w="1405" w:type="dxa"/>
                  <w:tcBorders>
                    <w:top w:val="nil"/>
                    <w:left w:val="nil"/>
                    <w:bottom w:val="single" w:sz="4" w:space="0" w:color="auto"/>
                    <w:right w:val="single" w:sz="4" w:space="0" w:color="auto"/>
                  </w:tcBorders>
                  <w:shd w:val="clear" w:color="auto" w:fill="auto"/>
                  <w:noWrap/>
                  <w:vAlign w:val="center"/>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3594 UCU</w:t>
                  </w:r>
                </w:p>
              </w:tc>
              <w:tc>
                <w:tcPr>
                  <w:tcW w:w="1309" w:type="dxa"/>
                  <w:tcBorders>
                    <w:top w:val="nil"/>
                    <w:left w:val="nil"/>
                    <w:bottom w:val="single" w:sz="4" w:space="0" w:color="auto"/>
                    <w:right w:val="single" w:sz="4" w:space="0" w:color="auto"/>
                  </w:tcBorders>
                  <w:shd w:val="clear" w:color="auto" w:fill="auto"/>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TOYOTA</w:t>
                  </w:r>
                </w:p>
              </w:tc>
              <w:tc>
                <w:tcPr>
                  <w:tcW w:w="1683" w:type="dxa"/>
                  <w:tcBorders>
                    <w:top w:val="nil"/>
                    <w:left w:val="nil"/>
                    <w:bottom w:val="single" w:sz="4" w:space="0" w:color="auto"/>
                    <w:right w:val="single" w:sz="4" w:space="0" w:color="auto"/>
                  </w:tcBorders>
                  <w:shd w:val="clear" w:color="auto" w:fill="auto"/>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CAMIONETA</w:t>
                  </w:r>
                </w:p>
              </w:tc>
              <w:tc>
                <w:tcPr>
                  <w:tcW w:w="1683" w:type="dxa"/>
                  <w:tcBorders>
                    <w:top w:val="nil"/>
                    <w:left w:val="nil"/>
                    <w:bottom w:val="single" w:sz="4" w:space="0" w:color="auto"/>
                    <w:right w:val="single" w:sz="4" w:space="0" w:color="auto"/>
                  </w:tcBorders>
                  <w:shd w:val="clear" w:color="auto" w:fill="auto"/>
                  <w:noWrap/>
                  <w:vAlign w:val="center"/>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EN SERVICIO</w:t>
                  </w:r>
                </w:p>
              </w:tc>
              <w:tc>
                <w:tcPr>
                  <w:tcW w:w="1162" w:type="dxa"/>
                  <w:tcBorders>
                    <w:top w:val="nil"/>
                    <w:left w:val="nil"/>
                    <w:bottom w:val="single" w:sz="4" w:space="0" w:color="auto"/>
                    <w:right w:val="single" w:sz="4" w:space="0" w:color="auto"/>
                  </w:tcBorders>
                  <w:shd w:val="clear" w:color="auto" w:fill="auto"/>
                  <w:noWrap/>
                  <w:vAlign w:val="bottom"/>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BUENO</w:t>
                  </w:r>
                </w:p>
              </w:tc>
            </w:tr>
            <w:tr w:rsidR="00CF2D71" w:rsidRPr="006A6EF3" w:rsidTr="00CF2D71">
              <w:trPr>
                <w:trHeight w:val="262"/>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CF2D71" w:rsidRPr="006A6EF3" w:rsidRDefault="00CF2D71" w:rsidP="00CF2D71">
                  <w:pPr>
                    <w:jc w:val="right"/>
                    <w:rPr>
                      <w:rFonts w:ascii="Calibri" w:hAnsi="Calibri" w:cs="Calibri"/>
                      <w:color w:val="000000"/>
                      <w:sz w:val="22"/>
                      <w:szCs w:val="22"/>
                    </w:rPr>
                  </w:pPr>
                  <w:r>
                    <w:rPr>
                      <w:rFonts w:ascii="Calibri" w:hAnsi="Calibri" w:cs="Calibri"/>
                      <w:color w:val="000000"/>
                      <w:sz w:val="22"/>
                      <w:szCs w:val="22"/>
                    </w:rPr>
                    <w:t>5</w:t>
                  </w:r>
                </w:p>
              </w:tc>
              <w:tc>
                <w:tcPr>
                  <w:tcW w:w="1405" w:type="dxa"/>
                  <w:tcBorders>
                    <w:top w:val="nil"/>
                    <w:left w:val="nil"/>
                    <w:bottom w:val="single" w:sz="4" w:space="0" w:color="auto"/>
                    <w:right w:val="single" w:sz="4" w:space="0" w:color="auto"/>
                  </w:tcBorders>
                  <w:shd w:val="clear" w:color="auto" w:fill="auto"/>
                  <w:noWrap/>
                  <w:vAlign w:val="center"/>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3595 CET</w:t>
                  </w:r>
                </w:p>
              </w:tc>
              <w:tc>
                <w:tcPr>
                  <w:tcW w:w="1309" w:type="dxa"/>
                  <w:tcBorders>
                    <w:top w:val="nil"/>
                    <w:left w:val="nil"/>
                    <w:bottom w:val="single" w:sz="4" w:space="0" w:color="auto"/>
                    <w:right w:val="single" w:sz="4" w:space="0" w:color="auto"/>
                  </w:tcBorders>
                  <w:shd w:val="clear" w:color="auto" w:fill="auto"/>
                  <w:noWrap/>
                  <w:vAlign w:val="center"/>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TOYOTA</w:t>
                  </w:r>
                </w:p>
              </w:tc>
              <w:tc>
                <w:tcPr>
                  <w:tcW w:w="1683" w:type="dxa"/>
                  <w:tcBorders>
                    <w:top w:val="nil"/>
                    <w:left w:val="nil"/>
                    <w:bottom w:val="single" w:sz="4" w:space="0" w:color="auto"/>
                    <w:right w:val="single" w:sz="4" w:space="0" w:color="auto"/>
                  </w:tcBorders>
                  <w:shd w:val="clear" w:color="auto" w:fill="auto"/>
                  <w:noWrap/>
                  <w:vAlign w:val="center"/>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CAMIONETA</w:t>
                  </w:r>
                </w:p>
              </w:tc>
              <w:tc>
                <w:tcPr>
                  <w:tcW w:w="1683" w:type="dxa"/>
                  <w:tcBorders>
                    <w:top w:val="nil"/>
                    <w:left w:val="nil"/>
                    <w:bottom w:val="single" w:sz="4" w:space="0" w:color="auto"/>
                    <w:right w:val="single" w:sz="4" w:space="0" w:color="auto"/>
                  </w:tcBorders>
                  <w:shd w:val="clear" w:color="auto" w:fill="auto"/>
                  <w:noWrap/>
                  <w:vAlign w:val="center"/>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EN SERVICIO</w:t>
                  </w:r>
                </w:p>
              </w:tc>
              <w:tc>
                <w:tcPr>
                  <w:tcW w:w="1162" w:type="dxa"/>
                  <w:tcBorders>
                    <w:top w:val="nil"/>
                    <w:left w:val="nil"/>
                    <w:bottom w:val="single" w:sz="4" w:space="0" w:color="auto"/>
                    <w:right w:val="single" w:sz="4" w:space="0" w:color="auto"/>
                  </w:tcBorders>
                  <w:shd w:val="clear" w:color="auto" w:fill="auto"/>
                  <w:noWrap/>
                  <w:vAlign w:val="bottom"/>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BUENO</w:t>
                  </w:r>
                </w:p>
              </w:tc>
            </w:tr>
            <w:tr w:rsidR="00CF2D71" w:rsidRPr="006A6EF3" w:rsidTr="00CF2D71">
              <w:trPr>
                <w:trHeight w:val="262"/>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CF2D71" w:rsidRPr="006A6EF3" w:rsidRDefault="00CF2D71" w:rsidP="00CF2D71">
                  <w:pPr>
                    <w:jc w:val="right"/>
                    <w:rPr>
                      <w:rFonts w:ascii="Calibri" w:hAnsi="Calibri" w:cs="Calibri"/>
                      <w:color w:val="000000"/>
                      <w:sz w:val="22"/>
                      <w:szCs w:val="22"/>
                    </w:rPr>
                  </w:pPr>
                  <w:r>
                    <w:rPr>
                      <w:rFonts w:ascii="Calibri" w:hAnsi="Calibri" w:cs="Calibri"/>
                      <w:color w:val="000000"/>
                      <w:sz w:val="22"/>
                      <w:szCs w:val="22"/>
                    </w:rPr>
                    <w:t>6</w:t>
                  </w:r>
                </w:p>
              </w:tc>
              <w:tc>
                <w:tcPr>
                  <w:tcW w:w="1405" w:type="dxa"/>
                  <w:tcBorders>
                    <w:top w:val="nil"/>
                    <w:left w:val="nil"/>
                    <w:bottom w:val="single" w:sz="4" w:space="0" w:color="auto"/>
                    <w:right w:val="single" w:sz="4" w:space="0" w:color="auto"/>
                  </w:tcBorders>
                  <w:shd w:val="clear" w:color="auto" w:fill="auto"/>
                  <w:noWrap/>
                  <w:vAlign w:val="center"/>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2745 IPF</w:t>
                  </w:r>
                </w:p>
              </w:tc>
              <w:tc>
                <w:tcPr>
                  <w:tcW w:w="1309" w:type="dxa"/>
                  <w:tcBorders>
                    <w:top w:val="nil"/>
                    <w:left w:val="nil"/>
                    <w:bottom w:val="single" w:sz="4" w:space="0" w:color="auto"/>
                    <w:right w:val="single" w:sz="4" w:space="0" w:color="auto"/>
                  </w:tcBorders>
                  <w:shd w:val="clear" w:color="auto" w:fill="auto"/>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HINO</w:t>
                  </w:r>
                </w:p>
              </w:tc>
              <w:tc>
                <w:tcPr>
                  <w:tcW w:w="1683" w:type="dxa"/>
                  <w:tcBorders>
                    <w:top w:val="nil"/>
                    <w:left w:val="nil"/>
                    <w:bottom w:val="single" w:sz="4" w:space="0" w:color="auto"/>
                    <w:right w:val="single" w:sz="4" w:space="0" w:color="auto"/>
                  </w:tcBorders>
                  <w:shd w:val="clear" w:color="auto" w:fill="auto"/>
                  <w:vAlign w:val="bottom"/>
                </w:tcPr>
                <w:p w:rsidR="00CF2D71" w:rsidRPr="006A6EF3" w:rsidRDefault="00CF2D71" w:rsidP="00CF2D71">
                  <w:pPr>
                    <w:rPr>
                      <w:rFonts w:ascii="Calibri" w:hAnsi="Calibri" w:cs="Calibri"/>
                      <w:color w:val="000000"/>
                      <w:sz w:val="22"/>
                      <w:szCs w:val="22"/>
                    </w:rPr>
                  </w:pPr>
                  <w:r>
                    <w:rPr>
                      <w:rFonts w:ascii="Calibri" w:hAnsi="Calibri" w:cs="Calibri"/>
                      <w:color w:val="000000"/>
                      <w:sz w:val="22"/>
                      <w:szCs w:val="22"/>
                    </w:rPr>
                    <w:t>CAMION</w:t>
                  </w:r>
                </w:p>
              </w:tc>
              <w:tc>
                <w:tcPr>
                  <w:tcW w:w="1683" w:type="dxa"/>
                  <w:tcBorders>
                    <w:top w:val="nil"/>
                    <w:left w:val="nil"/>
                    <w:bottom w:val="single" w:sz="4" w:space="0" w:color="auto"/>
                    <w:right w:val="single" w:sz="4" w:space="0" w:color="auto"/>
                  </w:tcBorders>
                  <w:shd w:val="clear" w:color="auto" w:fill="auto"/>
                  <w:noWrap/>
                  <w:vAlign w:val="center"/>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EN SERVICIO</w:t>
                  </w:r>
                </w:p>
              </w:tc>
              <w:tc>
                <w:tcPr>
                  <w:tcW w:w="1162" w:type="dxa"/>
                  <w:tcBorders>
                    <w:top w:val="nil"/>
                    <w:left w:val="nil"/>
                    <w:bottom w:val="single" w:sz="4" w:space="0" w:color="auto"/>
                    <w:right w:val="single" w:sz="4" w:space="0" w:color="auto"/>
                  </w:tcBorders>
                  <w:shd w:val="clear" w:color="auto" w:fill="auto"/>
                  <w:noWrap/>
                  <w:vAlign w:val="bottom"/>
                  <w:hideMark/>
                </w:tcPr>
                <w:p w:rsidR="00CF2D71" w:rsidRPr="006A6EF3" w:rsidRDefault="00CF2D71" w:rsidP="00CF2D71">
                  <w:pPr>
                    <w:rPr>
                      <w:rFonts w:ascii="Calibri" w:hAnsi="Calibri" w:cs="Calibri"/>
                      <w:color w:val="000000"/>
                      <w:sz w:val="22"/>
                      <w:szCs w:val="22"/>
                    </w:rPr>
                  </w:pPr>
                  <w:r w:rsidRPr="006A6EF3">
                    <w:rPr>
                      <w:rFonts w:ascii="Calibri" w:hAnsi="Calibri" w:cs="Calibri"/>
                      <w:color w:val="000000"/>
                      <w:sz w:val="22"/>
                      <w:szCs w:val="22"/>
                    </w:rPr>
                    <w:t>BUENO</w:t>
                  </w:r>
                </w:p>
              </w:tc>
            </w:tr>
          </w:tbl>
          <w:p w:rsidR="00CF2D71" w:rsidRDefault="00CF2D71" w:rsidP="00CF2D71">
            <w:pPr>
              <w:jc w:val="both"/>
              <w:rPr>
                <w:rFonts w:ascii="Calibri" w:hAnsi="Calibri" w:cs="Arial"/>
                <w:b/>
                <w:sz w:val="22"/>
                <w:szCs w:val="22"/>
              </w:rPr>
            </w:pPr>
          </w:p>
          <w:p w:rsidR="00CF2D71" w:rsidRDefault="00CF2D71" w:rsidP="00CF2D71">
            <w:pPr>
              <w:jc w:val="both"/>
              <w:rPr>
                <w:rFonts w:ascii="Calibri" w:hAnsi="Calibri" w:cs="Arial"/>
                <w:sz w:val="22"/>
                <w:szCs w:val="22"/>
                <w:lang w:val="es-BO"/>
              </w:rPr>
            </w:pPr>
            <w:r w:rsidRPr="006A6EF3">
              <w:rPr>
                <w:rFonts w:ascii="Calibri" w:hAnsi="Calibri" w:cs="Arial"/>
                <w:b/>
                <w:sz w:val="22"/>
                <w:szCs w:val="22"/>
              </w:rPr>
              <w:t xml:space="preserve">NOTA: </w:t>
            </w:r>
            <w:r w:rsidRPr="006A6EF3">
              <w:rPr>
                <w:rFonts w:ascii="Calibri" w:hAnsi="Calibri" w:cs="Arial"/>
                <w:sz w:val="22"/>
                <w:szCs w:val="22"/>
                <w:lang w:val="es-BO"/>
              </w:rPr>
              <w:t>Esta lista se podrá incrementar o disminuir vehículos en función de las necesidades de Y.P.F.B.</w:t>
            </w:r>
          </w:p>
          <w:p w:rsidR="00CF2D71" w:rsidRPr="00FF3B98" w:rsidRDefault="00CF2D71" w:rsidP="00CF2D71">
            <w:pPr>
              <w:autoSpaceDE w:val="0"/>
              <w:autoSpaceDN w:val="0"/>
              <w:adjustRightInd w:val="0"/>
              <w:jc w:val="both"/>
              <w:rPr>
                <w:rFonts w:ascii="Calibri" w:hAnsi="Calibri" w:cs="Calibri"/>
                <w:sz w:val="22"/>
                <w:szCs w:val="22"/>
                <w:lang w:val="es-BO"/>
              </w:rPr>
            </w:pPr>
          </w:p>
          <w:p w:rsidR="00CF2D71" w:rsidRPr="006A6EF3" w:rsidRDefault="00CF2D71" w:rsidP="000E62DD">
            <w:pPr>
              <w:numPr>
                <w:ilvl w:val="0"/>
                <w:numId w:val="24"/>
              </w:numPr>
              <w:autoSpaceDE w:val="0"/>
              <w:autoSpaceDN w:val="0"/>
              <w:adjustRightInd w:val="0"/>
              <w:jc w:val="both"/>
              <w:rPr>
                <w:rFonts w:ascii="Calibri" w:hAnsi="Calibri" w:cs="Calibri"/>
                <w:sz w:val="22"/>
                <w:szCs w:val="22"/>
              </w:rPr>
            </w:pPr>
            <w:r w:rsidRPr="006A6EF3">
              <w:rPr>
                <w:rFonts w:ascii="Calibri" w:hAnsi="Calibri" w:cs="Calibri"/>
                <w:sz w:val="22"/>
                <w:szCs w:val="22"/>
              </w:rPr>
              <w:t>El servicio solicitado permite contar con la atención inmediata y permanente de servicios de mantenimiento con la provisión de repuestos, lubricantes y accesorios para los vehículos de</w:t>
            </w:r>
            <w:r>
              <w:rPr>
                <w:rFonts w:ascii="Calibri" w:hAnsi="Calibri" w:cs="Calibri"/>
                <w:sz w:val="22"/>
                <w:szCs w:val="22"/>
              </w:rPr>
              <w:t xml:space="preserve"> la Gerencia de Redes de Gas y Ductos</w:t>
            </w:r>
            <w:r w:rsidRPr="006A6EF3">
              <w:rPr>
                <w:rFonts w:ascii="Calibri" w:hAnsi="Calibri" w:cs="Calibri"/>
                <w:sz w:val="22"/>
                <w:szCs w:val="22"/>
              </w:rPr>
              <w:t>, para su control, mantenimiento preventivo y correctivo.</w:t>
            </w:r>
          </w:p>
          <w:p w:rsidR="00CF2D71" w:rsidRDefault="00CF2D71" w:rsidP="000E62DD">
            <w:pPr>
              <w:numPr>
                <w:ilvl w:val="0"/>
                <w:numId w:val="24"/>
              </w:numPr>
              <w:autoSpaceDE w:val="0"/>
              <w:autoSpaceDN w:val="0"/>
              <w:adjustRightInd w:val="0"/>
              <w:jc w:val="both"/>
              <w:rPr>
                <w:rFonts w:ascii="Calibri" w:hAnsi="Calibri" w:cs="Calibri"/>
                <w:sz w:val="22"/>
                <w:szCs w:val="22"/>
              </w:rPr>
            </w:pPr>
            <w:r w:rsidRPr="006A6EF3">
              <w:rPr>
                <w:rFonts w:ascii="Calibri" w:hAnsi="Calibri" w:cs="Calibri"/>
                <w:sz w:val="22"/>
                <w:szCs w:val="22"/>
              </w:rPr>
              <w:t xml:space="preserve">El proveedor deberá </w:t>
            </w:r>
            <w:r w:rsidRPr="006A6EF3">
              <w:rPr>
                <w:rFonts w:ascii="Calibri" w:hAnsi="Calibri" w:cs="Calibri"/>
                <w:b/>
                <w:sz w:val="22"/>
                <w:szCs w:val="22"/>
              </w:rPr>
              <w:t xml:space="preserve">garantizar el servicio y atención prioritaria </w:t>
            </w:r>
            <w:r w:rsidRPr="006A6EF3">
              <w:rPr>
                <w:rFonts w:ascii="Calibri" w:hAnsi="Calibri" w:cs="Calibri"/>
                <w:sz w:val="22"/>
                <w:szCs w:val="22"/>
              </w:rPr>
              <w:t>a</w:t>
            </w:r>
            <w:r>
              <w:rPr>
                <w:rFonts w:ascii="Calibri" w:hAnsi="Calibri" w:cs="Calibri"/>
                <w:sz w:val="22"/>
                <w:szCs w:val="22"/>
              </w:rPr>
              <w:t xml:space="preserve"> </w:t>
            </w:r>
            <w:r w:rsidRPr="006A6EF3">
              <w:rPr>
                <w:rFonts w:ascii="Calibri" w:hAnsi="Calibri" w:cs="Calibri"/>
                <w:sz w:val="22"/>
                <w:szCs w:val="22"/>
              </w:rPr>
              <w:t>l</w:t>
            </w:r>
            <w:r>
              <w:rPr>
                <w:rFonts w:ascii="Calibri" w:hAnsi="Calibri" w:cs="Calibri"/>
                <w:sz w:val="22"/>
                <w:szCs w:val="22"/>
              </w:rPr>
              <w:t>a Gerencia de Redes de Gas y Ductos dependiente de Yacimientos Petrolíferos Fiscales Bolivianos.</w:t>
            </w:r>
            <w:r w:rsidRPr="006A6EF3" w:rsidDel="00D40D1E">
              <w:rPr>
                <w:rFonts w:ascii="Calibri" w:hAnsi="Calibri" w:cs="Calibri"/>
                <w:sz w:val="22"/>
                <w:szCs w:val="22"/>
              </w:rPr>
              <w:t xml:space="preserve"> </w:t>
            </w:r>
          </w:p>
          <w:p w:rsidR="00CF2D71" w:rsidRDefault="00CF2D71" w:rsidP="000E62DD">
            <w:pPr>
              <w:numPr>
                <w:ilvl w:val="0"/>
                <w:numId w:val="24"/>
              </w:numPr>
              <w:autoSpaceDE w:val="0"/>
              <w:autoSpaceDN w:val="0"/>
              <w:adjustRightInd w:val="0"/>
              <w:jc w:val="both"/>
              <w:rPr>
                <w:rFonts w:ascii="Calibri" w:hAnsi="Calibri" w:cs="Calibri"/>
                <w:sz w:val="22"/>
                <w:szCs w:val="22"/>
              </w:rPr>
            </w:pPr>
            <w:r w:rsidRPr="00E00EFC">
              <w:rPr>
                <w:rFonts w:ascii="Calibri" w:hAnsi="Calibri" w:cs="Calibri"/>
                <w:sz w:val="22"/>
                <w:szCs w:val="22"/>
              </w:rPr>
              <w:t>Con el propósito de hacer referencia detallada en la orden de trabajo a realizar, el proveedor deberá diagnosticar previamente los desperfectos de los vehículos, emitiendo una proforma que será tomada en cuenta para la emisión de la orden de trabajo</w:t>
            </w:r>
            <w:r>
              <w:rPr>
                <w:rFonts w:ascii="Calibri" w:hAnsi="Calibri" w:cs="Calibri"/>
                <w:sz w:val="22"/>
                <w:szCs w:val="22"/>
              </w:rPr>
              <w:t xml:space="preserve"> en coordinación con el Fiscal de Servicio</w:t>
            </w:r>
            <w:r w:rsidRPr="00E00EFC">
              <w:rPr>
                <w:rFonts w:ascii="Calibri" w:hAnsi="Calibri" w:cs="Calibri"/>
                <w:sz w:val="22"/>
                <w:szCs w:val="22"/>
              </w:rPr>
              <w:t>, indicando además el tiempo estimado del mantenimiento o reparación.</w:t>
            </w:r>
          </w:p>
          <w:p w:rsidR="00CF2D71" w:rsidRDefault="00CF2D71" w:rsidP="000E62DD">
            <w:pPr>
              <w:numPr>
                <w:ilvl w:val="0"/>
                <w:numId w:val="24"/>
              </w:numPr>
              <w:autoSpaceDE w:val="0"/>
              <w:autoSpaceDN w:val="0"/>
              <w:adjustRightInd w:val="0"/>
              <w:jc w:val="both"/>
              <w:rPr>
                <w:rFonts w:ascii="Calibri" w:hAnsi="Calibri" w:cs="Calibri"/>
                <w:sz w:val="22"/>
                <w:szCs w:val="22"/>
              </w:rPr>
            </w:pPr>
            <w:r w:rsidRPr="00AD0F35">
              <w:rPr>
                <w:rFonts w:ascii="Calibri" w:hAnsi="Calibri" w:cs="Calibri"/>
                <w:sz w:val="22"/>
                <w:szCs w:val="22"/>
              </w:rPr>
              <w:t xml:space="preserve">La orden de trabajo será generada y suscrita por el fiscal de servicio, con el visto bueno de la Encargada de Servicios Generales y la </w:t>
            </w:r>
            <w:r>
              <w:rPr>
                <w:rFonts w:ascii="Calibri" w:hAnsi="Calibri" w:cs="Calibri"/>
                <w:sz w:val="22"/>
                <w:szCs w:val="22"/>
              </w:rPr>
              <w:t xml:space="preserve">Jefatura de la </w:t>
            </w:r>
            <w:r w:rsidRPr="00AD0F35">
              <w:rPr>
                <w:rFonts w:ascii="Calibri" w:hAnsi="Calibri" w:cs="Calibri"/>
                <w:sz w:val="22"/>
                <w:szCs w:val="22"/>
              </w:rPr>
              <w:t>Unidad de Gestión Administrativa Financiera</w:t>
            </w:r>
            <w:r>
              <w:rPr>
                <w:rFonts w:ascii="Calibri" w:hAnsi="Calibri" w:cs="Calibri"/>
                <w:sz w:val="22"/>
                <w:szCs w:val="22"/>
              </w:rPr>
              <w:t>.</w:t>
            </w:r>
          </w:p>
          <w:p w:rsidR="00CF2D71" w:rsidRPr="006A6EF3" w:rsidRDefault="00CF2D71" w:rsidP="000E62DD">
            <w:pPr>
              <w:numPr>
                <w:ilvl w:val="0"/>
                <w:numId w:val="24"/>
              </w:numPr>
              <w:autoSpaceDE w:val="0"/>
              <w:autoSpaceDN w:val="0"/>
              <w:adjustRightInd w:val="0"/>
              <w:jc w:val="both"/>
              <w:rPr>
                <w:rFonts w:ascii="Calibri" w:hAnsi="Calibri" w:cs="Calibri"/>
                <w:sz w:val="22"/>
                <w:szCs w:val="22"/>
              </w:rPr>
            </w:pPr>
            <w:r w:rsidRPr="006A6EF3">
              <w:rPr>
                <w:rFonts w:ascii="Calibri" w:hAnsi="Calibri" w:cs="Calibri"/>
                <w:sz w:val="22"/>
                <w:szCs w:val="22"/>
              </w:rPr>
              <w:t xml:space="preserve">El proveedor deberá cumplir con la programación establecida con los responsables y el Fiscal de servicio debiendo hacer la entrega de los vehículos  en óptimo funcionamiento. </w:t>
            </w:r>
          </w:p>
          <w:p w:rsidR="00CF2D71" w:rsidRPr="00B41825" w:rsidRDefault="00CF2D71" w:rsidP="000E62DD">
            <w:pPr>
              <w:numPr>
                <w:ilvl w:val="0"/>
                <w:numId w:val="24"/>
              </w:numPr>
              <w:autoSpaceDE w:val="0"/>
              <w:autoSpaceDN w:val="0"/>
              <w:adjustRightInd w:val="0"/>
              <w:jc w:val="both"/>
              <w:rPr>
                <w:rFonts w:ascii="Calibri" w:hAnsi="Calibri" w:cs="Calibri"/>
                <w:sz w:val="22"/>
                <w:szCs w:val="22"/>
              </w:rPr>
            </w:pPr>
            <w:r w:rsidRPr="006A6EF3">
              <w:rPr>
                <w:rFonts w:ascii="Calibri" w:hAnsi="Calibri" w:cs="Calibri"/>
                <w:sz w:val="22"/>
                <w:szCs w:val="22"/>
              </w:rPr>
              <w:t xml:space="preserve">En caso de existir otros desperfectos identificados al realizar </w:t>
            </w:r>
            <w:r>
              <w:rPr>
                <w:rFonts w:ascii="Calibri" w:hAnsi="Calibri" w:cs="Calibri"/>
                <w:sz w:val="22"/>
                <w:szCs w:val="22"/>
              </w:rPr>
              <w:t>el mantenimiento inicial el proveedor</w:t>
            </w:r>
            <w:r w:rsidRPr="006A6EF3">
              <w:rPr>
                <w:rFonts w:ascii="Calibri" w:hAnsi="Calibri" w:cs="Calibri"/>
                <w:sz w:val="22"/>
                <w:szCs w:val="22"/>
              </w:rPr>
              <w:t xml:space="preserve"> deberá emitir un informe de los mismos y realizará otra proforma la misma </w:t>
            </w:r>
            <w:r w:rsidRPr="006A6EF3">
              <w:rPr>
                <w:rFonts w:ascii="Calibri" w:hAnsi="Calibri" w:cs="Calibri"/>
                <w:sz w:val="22"/>
                <w:szCs w:val="22"/>
              </w:rPr>
              <w:lastRenderedPageBreak/>
              <w:t xml:space="preserve">que será considerada para realizar una nueva orden de trabajo o modificar la orden de </w:t>
            </w:r>
            <w:r w:rsidRPr="00B41825">
              <w:rPr>
                <w:rFonts w:ascii="Calibri" w:hAnsi="Calibri" w:cs="Calibri"/>
                <w:sz w:val="22"/>
                <w:szCs w:val="22"/>
              </w:rPr>
              <w:t>trabajo Inicial.</w:t>
            </w:r>
          </w:p>
          <w:p w:rsidR="00CF2D71" w:rsidRPr="00B41825" w:rsidRDefault="00CF2D71" w:rsidP="000E62DD">
            <w:pPr>
              <w:numPr>
                <w:ilvl w:val="0"/>
                <w:numId w:val="24"/>
              </w:numPr>
              <w:autoSpaceDE w:val="0"/>
              <w:autoSpaceDN w:val="0"/>
              <w:adjustRightInd w:val="0"/>
              <w:jc w:val="both"/>
              <w:rPr>
                <w:rFonts w:ascii="Calibri" w:hAnsi="Calibri" w:cs="Calibri"/>
                <w:sz w:val="22"/>
                <w:szCs w:val="22"/>
              </w:rPr>
            </w:pPr>
            <w:r w:rsidRPr="00B41825">
              <w:rPr>
                <w:rFonts w:ascii="Calibri" w:hAnsi="Calibri" w:cs="Calibri"/>
                <w:sz w:val="22"/>
                <w:szCs w:val="22"/>
              </w:rPr>
              <w:t>La adquisición de repuestos, accesorios y lubricantes para la reparación estará a cargo del proveedor del servicio, previa autorización del Fiscal de Servicio por parte de YPFB.</w:t>
            </w:r>
          </w:p>
          <w:p w:rsidR="00CF2D71" w:rsidRPr="006A6EF3" w:rsidRDefault="00CF2D71" w:rsidP="000E62DD">
            <w:pPr>
              <w:numPr>
                <w:ilvl w:val="0"/>
                <w:numId w:val="24"/>
              </w:numPr>
              <w:autoSpaceDE w:val="0"/>
              <w:autoSpaceDN w:val="0"/>
              <w:adjustRightInd w:val="0"/>
              <w:jc w:val="both"/>
              <w:rPr>
                <w:rFonts w:ascii="Calibri" w:hAnsi="Calibri" w:cs="Calibri"/>
                <w:sz w:val="22"/>
                <w:szCs w:val="22"/>
              </w:rPr>
            </w:pPr>
            <w:r w:rsidRPr="00B41825">
              <w:rPr>
                <w:rFonts w:ascii="Calibri" w:hAnsi="Calibri" w:cs="Calibri"/>
                <w:sz w:val="22"/>
                <w:szCs w:val="22"/>
              </w:rPr>
              <w:t>Los repuestos cambiados deberán ser originales del vehículo en mantenimiento de</w:t>
            </w:r>
            <w:r w:rsidRPr="006A6EF3">
              <w:rPr>
                <w:rFonts w:ascii="Calibri" w:hAnsi="Calibri" w:cs="Calibri"/>
                <w:sz w:val="22"/>
                <w:szCs w:val="22"/>
              </w:rPr>
              <w:t xml:space="preserve"> manera que garanticen la duración y buen funcionamiento, en caso de necesitar realizarse cambio de repuestos genéricos u otros similares, previamente deberán ser justificados por el proveedor en el informe técnico, previa autorización por parte de YPFB.</w:t>
            </w:r>
          </w:p>
          <w:p w:rsidR="00CF2D71" w:rsidRDefault="00CF2D71" w:rsidP="000E62DD">
            <w:pPr>
              <w:numPr>
                <w:ilvl w:val="0"/>
                <w:numId w:val="24"/>
              </w:numPr>
              <w:autoSpaceDE w:val="0"/>
              <w:autoSpaceDN w:val="0"/>
              <w:adjustRightInd w:val="0"/>
              <w:jc w:val="both"/>
              <w:rPr>
                <w:rFonts w:ascii="Calibri" w:hAnsi="Calibri" w:cs="Calibri"/>
                <w:sz w:val="22"/>
                <w:szCs w:val="22"/>
              </w:rPr>
            </w:pPr>
            <w:r w:rsidRPr="00E82513">
              <w:rPr>
                <w:rFonts w:ascii="Calibri" w:hAnsi="Calibri" w:cs="Calibri"/>
                <w:sz w:val="22"/>
                <w:szCs w:val="22"/>
              </w:rPr>
              <w:t>Los repuestos cambiados deberán ser devueltos mediante inventario a los funcionarios responsables a tiempo de la entrega de los vehículos reparad</w:t>
            </w:r>
            <w:r>
              <w:rPr>
                <w:rFonts w:ascii="Calibri" w:hAnsi="Calibri" w:cs="Calibri"/>
                <w:sz w:val="22"/>
                <w:szCs w:val="22"/>
              </w:rPr>
              <w:t>os.</w:t>
            </w:r>
          </w:p>
          <w:p w:rsidR="00CF2D71" w:rsidRPr="00E82513" w:rsidRDefault="00CF2D71" w:rsidP="000E62DD">
            <w:pPr>
              <w:numPr>
                <w:ilvl w:val="0"/>
                <w:numId w:val="24"/>
              </w:numPr>
              <w:autoSpaceDE w:val="0"/>
              <w:autoSpaceDN w:val="0"/>
              <w:adjustRightInd w:val="0"/>
              <w:jc w:val="both"/>
              <w:rPr>
                <w:rFonts w:ascii="Calibri" w:hAnsi="Calibri" w:cs="Calibri"/>
                <w:sz w:val="22"/>
                <w:szCs w:val="22"/>
              </w:rPr>
            </w:pPr>
            <w:r w:rsidRPr="00E82513">
              <w:rPr>
                <w:rFonts w:ascii="Calibri" w:hAnsi="Calibri" w:cs="Calibri"/>
                <w:sz w:val="22"/>
                <w:szCs w:val="22"/>
              </w:rPr>
              <w:t xml:space="preserve">En caso de que el proveedor realice el cambio de un repuesto nuevo con defectos o fallas, será de entera responsabilidad del proveedor el reemplazo por otro que deberá estar en perfectas condiciones, sin costo alguno para </w:t>
            </w:r>
            <w:r>
              <w:rPr>
                <w:rFonts w:ascii="Calibri" w:hAnsi="Calibri" w:cs="Calibri"/>
                <w:sz w:val="22"/>
                <w:szCs w:val="22"/>
              </w:rPr>
              <w:t>la Gerencia de Redes de Gas y Ductos.</w:t>
            </w:r>
          </w:p>
          <w:p w:rsidR="00CF2D71" w:rsidRPr="0048541A" w:rsidRDefault="00CF2D71" w:rsidP="000E62DD">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El proveedor deberá a</w:t>
            </w:r>
            <w:r w:rsidRPr="0048541A">
              <w:rPr>
                <w:rFonts w:ascii="Calibri" w:hAnsi="Calibri" w:cs="Calibri"/>
                <w:sz w:val="22"/>
                <w:szCs w:val="22"/>
              </w:rPr>
              <w:t>tender emergencias en casos extraordinarios de fallas mecánicas presentadas por nuestros vehículos en el momento que se necesite, debiendo indicar así un número para la atención de emergencias.</w:t>
            </w:r>
          </w:p>
          <w:p w:rsidR="00CF2D71" w:rsidRPr="006A6EF3" w:rsidRDefault="00CF2D71" w:rsidP="00CF2D71">
            <w:pPr>
              <w:autoSpaceDE w:val="0"/>
              <w:autoSpaceDN w:val="0"/>
              <w:adjustRightInd w:val="0"/>
              <w:jc w:val="both"/>
              <w:rPr>
                <w:rFonts w:ascii="Calibri" w:hAnsi="Calibri" w:cs="Calibri"/>
                <w:sz w:val="22"/>
                <w:szCs w:val="22"/>
              </w:rPr>
            </w:pPr>
          </w:p>
          <w:p w:rsidR="00CF2D71" w:rsidRPr="006A6EF3" w:rsidRDefault="00CF2D71" w:rsidP="00CF2D71">
            <w:pPr>
              <w:autoSpaceDE w:val="0"/>
              <w:autoSpaceDN w:val="0"/>
              <w:adjustRightInd w:val="0"/>
              <w:ind w:left="720"/>
              <w:jc w:val="both"/>
              <w:rPr>
                <w:rFonts w:ascii="Calibri" w:hAnsi="Calibri" w:cs="Calibri"/>
                <w:sz w:val="22"/>
                <w:szCs w:val="22"/>
              </w:rPr>
            </w:pPr>
            <w:r w:rsidRPr="006A6EF3">
              <w:rPr>
                <w:rFonts w:ascii="Calibri" w:hAnsi="Calibri" w:cs="Calibri"/>
                <w:sz w:val="22"/>
                <w:szCs w:val="22"/>
              </w:rPr>
              <w:t>El alcance de los servicios de mantenimiento estarán agrupados según el siguiente detalle:</w:t>
            </w:r>
          </w:p>
          <w:p w:rsidR="00CF2D71" w:rsidRDefault="00CF2D71" w:rsidP="00CF2D71">
            <w:pPr>
              <w:autoSpaceDE w:val="0"/>
              <w:autoSpaceDN w:val="0"/>
              <w:adjustRightInd w:val="0"/>
              <w:ind w:left="720"/>
              <w:jc w:val="both"/>
              <w:rPr>
                <w:rFonts w:ascii="Calibri" w:hAnsi="Calibri" w:cs="Calibri"/>
                <w:sz w:val="22"/>
                <w:szCs w:val="22"/>
              </w:rPr>
            </w:pPr>
          </w:p>
          <w:tbl>
            <w:tblPr>
              <w:tblW w:w="6318" w:type="dxa"/>
              <w:jc w:val="center"/>
              <w:tblCellMar>
                <w:left w:w="70" w:type="dxa"/>
                <w:right w:w="70" w:type="dxa"/>
              </w:tblCellMar>
              <w:tblLook w:val="04A0" w:firstRow="1" w:lastRow="0" w:firstColumn="1" w:lastColumn="0" w:noHBand="0" w:noVBand="1"/>
            </w:tblPr>
            <w:tblGrid>
              <w:gridCol w:w="870"/>
              <w:gridCol w:w="5448"/>
            </w:tblGrid>
            <w:tr w:rsidR="00CF2D71" w:rsidRPr="00540DAD" w:rsidTr="00CF2D71">
              <w:trPr>
                <w:trHeight w:val="495"/>
                <w:jc w:val="center"/>
              </w:trPr>
              <w:tc>
                <w:tcPr>
                  <w:tcW w:w="870" w:type="dxa"/>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rsidR="00CF2D71" w:rsidRPr="00540DAD" w:rsidRDefault="00CF2D71" w:rsidP="00CF2D71">
                  <w:pPr>
                    <w:jc w:val="center"/>
                    <w:rPr>
                      <w:rFonts w:ascii="Calibri" w:hAnsi="Calibri" w:cs="Calibri"/>
                      <w:b/>
                      <w:bCs/>
                      <w:color w:val="000000"/>
                    </w:rPr>
                  </w:pPr>
                  <w:r w:rsidRPr="00540DAD">
                    <w:rPr>
                      <w:rFonts w:ascii="Calibri" w:hAnsi="Calibri" w:cs="Calibri"/>
                      <w:b/>
                      <w:bCs/>
                      <w:color w:val="000000"/>
                    </w:rPr>
                    <w:t>Nº</w:t>
                  </w:r>
                </w:p>
              </w:tc>
              <w:tc>
                <w:tcPr>
                  <w:tcW w:w="5448"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rsidR="00CF2D71" w:rsidRPr="00540DAD" w:rsidRDefault="00CF2D71" w:rsidP="00CF2D71">
                  <w:pPr>
                    <w:jc w:val="center"/>
                    <w:rPr>
                      <w:rFonts w:ascii="Calibri" w:hAnsi="Calibri" w:cs="Calibri"/>
                      <w:b/>
                      <w:bCs/>
                      <w:color w:val="000000"/>
                    </w:rPr>
                  </w:pPr>
                  <w:r w:rsidRPr="00540DAD">
                    <w:rPr>
                      <w:rFonts w:ascii="Calibri" w:hAnsi="Calibri" w:cs="Calibri"/>
                      <w:b/>
                      <w:bCs/>
                      <w:color w:val="000000"/>
                    </w:rPr>
                    <w:t>DETALLE DEL O LOS  SERVICIOS</w:t>
                  </w:r>
                </w:p>
              </w:tc>
            </w:tr>
            <w:tr w:rsidR="00CF2D71" w:rsidRPr="00540DAD" w:rsidTr="00CF2D71">
              <w:trPr>
                <w:trHeight w:val="293"/>
                <w:jc w:val="center"/>
              </w:trPr>
              <w:tc>
                <w:tcPr>
                  <w:tcW w:w="870" w:type="dxa"/>
                  <w:vMerge/>
                  <w:tcBorders>
                    <w:top w:val="single" w:sz="8" w:space="0" w:color="auto"/>
                    <w:left w:val="single" w:sz="8" w:space="0" w:color="auto"/>
                    <w:bottom w:val="single" w:sz="4" w:space="0" w:color="auto"/>
                    <w:right w:val="single" w:sz="4" w:space="0" w:color="auto"/>
                  </w:tcBorders>
                  <w:vAlign w:val="center"/>
                  <w:hideMark/>
                </w:tcPr>
                <w:p w:rsidR="00CF2D71" w:rsidRPr="00540DAD" w:rsidRDefault="00CF2D71" w:rsidP="00CF2D71">
                  <w:pPr>
                    <w:rPr>
                      <w:rFonts w:ascii="Calibri" w:hAnsi="Calibri" w:cs="Calibri"/>
                      <w:b/>
                      <w:bCs/>
                      <w:color w:val="000000"/>
                    </w:rPr>
                  </w:pPr>
                </w:p>
              </w:tc>
              <w:tc>
                <w:tcPr>
                  <w:tcW w:w="5448" w:type="dxa"/>
                  <w:vMerge/>
                  <w:tcBorders>
                    <w:top w:val="single" w:sz="8" w:space="0" w:color="auto"/>
                    <w:left w:val="single" w:sz="4" w:space="0" w:color="auto"/>
                    <w:bottom w:val="single" w:sz="4" w:space="0" w:color="auto"/>
                    <w:right w:val="single" w:sz="4" w:space="0" w:color="auto"/>
                  </w:tcBorders>
                  <w:vAlign w:val="center"/>
                  <w:hideMark/>
                </w:tcPr>
                <w:p w:rsidR="00CF2D71" w:rsidRPr="00540DAD" w:rsidRDefault="00CF2D71" w:rsidP="00CF2D71">
                  <w:pPr>
                    <w:rPr>
                      <w:rFonts w:ascii="Calibri" w:hAnsi="Calibri" w:cs="Calibri"/>
                      <w:b/>
                      <w:bCs/>
                      <w:color w:val="000000"/>
                    </w:rPr>
                  </w:pPr>
                </w:p>
              </w:tc>
            </w:tr>
            <w:tr w:rsidR="00CF2D71" w:rsidRPr="00540DAD" w:rsidTr="00CF2D71">
              <w:trPr>
                <w:trHeight w:val="315"/>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sidRPr="00540DAD">
                    <w:rPr>
                      <w:rFonts w:ascii="Calibri" w:hAnsi="Calibri" w:cs="Calibri"/>
                      <w:b/>
                      <w:bCs/>
                      <w:color w:val="000000"/>
                    </w:rPr>
                    <w:t>MANTENI</w:t>
                  </w:r>
                  <w:r>
                    <w:rPr>
                      <w:rFonts w:ascii="Calibri" w:hAnsi="Calibri" w:cs="Calibri"/>
                      <w:b/>
                      <w:bCs/>
                      <w:color w:val="000000"/>
                    </w:rPr>
                    <w:t xml:space="preserve">MIENTO GENERAL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Aceite motor y Filtro.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Cambio o limpieza de filtro de aire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de Sistema de Frenos general</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de Sistema de Transmisión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Revisión de Sistema de Embrague.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de Sistema Eléctrico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de Sistema de Suspensión y Amortiguación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de Sistema de Alimentación de combustible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del Sistema de Refrigeración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Revisión del Sistema de Calefacción.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Revisión de Batería.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Revisión de presión de aire en ruedas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de presión de bomba de gasolina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Lavado fumigado y engrasado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lastRenderedPageBreak/>
                    <w:t>15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Cambio o limpieza de filtro de aire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grasa de rodamientos ruedas c/u.</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y/o cambio de aceite de Caja.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Revisión y/o cambio de aceite de Corona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y/o cambio de aceite Roster.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y/o cambio de Líquido de Freno.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Revisión y/o cambio de Líquido refrigerante.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Revisión y/o cambio de Líquido hidráulico.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Ajuste y/o regulado de Freno (sangrado del sistema).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y/o regulado y/o limpieza de platino.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de luces y cambio de focos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SERVICIO DE MECÁNICA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Afinado de motor con carburador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Afinado del sistema de Inyección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bujías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29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chicotillos de distribución.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Diagnostico computarizado del motor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sidRPr="00540DAD">
                    <w:rPr>
                      <w:rFonts w:ascii="Calibri" w:hAnsi="Calibri" w:cs="Calibri"/>
                      <w:b/>
                      <w:bCs/>
                      <w:color w:val="000000"/>
                    </w:rPr>
                    <w:t xml:space="preserve">SISTEMA DE ALIMENTACIÓN DE COMBUSTIBLE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Desmonte y limpieza del tanque  de combustible.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Limpieza de los conductos de combustible.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filtro de combustible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y/o cambio del indicador de nivel de combustible.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Medir presión de bomba de gasolina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la bomba de combustible sumergible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Limpieza y/o Reparación de carburador.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Limpieza y calibrado de inyectores (cada uno).</w:t>
                  </w:r>
                </w:p>
                <w:p w:rsidR="00CF2D71" w:rsidRPr="00540DAD" w:rsidRDefault="00CF2D71" w:rsidP="00CF2D71">
                  <w:pPr>
                    <w:jc w:val="both"/>
                    <w:rPr>
                      <w:rFonts w:ascii="Calibri" w:hAnsi="Calibri" w:cs="Calibri"/>
                      <w:color w:val="000000"/>
                    </w:rPr>
                  </w:pP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sidRPr="00540DAD">
                    <w:rPr>
                      <w:rFonts w:ascii="Calibri" w:hAnsi="Calibri" w:cs="Calibri"/>
                      <w:b/>
                      <w:bCs/>
                      <w:color w:val="000000"/>
                    </w:rPr>
                    <w:t>SISTEMA DE TRANSMISIÓN</w:t>
                  </w:r>
                </w:p>
              </w:tc>
            </w:tr>
            <w:tr w:rsidR="00CF2D71" w:rsidRPr="00540DAD" w:rsidTr="00CF2D71">
              <w:trPr>
                <w:trHeight w:val="397"/>
                <w:jc w:val="center"/>
              </w:trPr>
              <w:tc>
                <w:tcPr>
                  <w:tcW w:w="87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39</w:t>
                  </w:r>
                </w:p>
              </w:tc>
              <w:tc>
                <w:tcPr>
                  <w:tcW w:w="5448" w:type="dxa"/>
                  <w:tcBorders>
                    <w:top w:val="single" w:sz="4" w:space="0" w:color="auto"/>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cruceta c/u</w:t>
                  </w:r>
                </w:p>
              </w:tc>
            </w:tr>
            <w:tr w:rsidR="00CF2D71" w:rsidRPr="00540DAD" w:rsidTr="00CF2D71">
              <w:trPr>
                <w:trHeight w:val="397"/>
                <w:jc w:val="center"/>
              </w:trPr>
              <w:tc>
                <w:tcPr>
                  <w:tcW w:w="87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40</w:t>
                  </w:r>
                </w:p>
              </w:tc>
              <w:tc>
                <w:tcPr>
                  <w:tcW w:w="5448" w:type="dxa"/>
                  <w:tcBorders>
                    <w:top w:val="single" w:sz="4" w:space="0" w:color="auto"/>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cardán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yoque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lastRenderedPageBreak/>
                    <w:t>42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Cambio de espiga de cardán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rodamiento central de cardán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 xml:space="preserve">CAJA DE CAMBIOS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general de caja de cambios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soportes de caja/ Roster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cables de caja de cambios (cada uno)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Reparación de tapa de caja o base de bastón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 xml:space="preserve">DIFERENCIAL DE CORONA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general de la corona (diferencial)</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49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reten de palier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rodamiento en palier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palier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funda enderezado/ rellenado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sidRPr="00540DAD">
                    <w:rPr>
                      <w:rFonts w:ascii="Calibri" w:hAnsi="Calibri" w:cs="Calibri"/>
                      <w:b/>
                      <w:bCs/>
                      <w:color w:val="000000"/>
                    </w:rPr>
                    <w:t>SIS</w:t>
                  </w:r>
                  <w:r>
                    <w:rPr>
                      <w:rFonts w:ascii="Calibri" w:hAnsi="Calibri" w:cs="Calibri"/>
                      <w:b/>
                      <w:bCs/>
                      <w:color w:val="000000"/>
                    </w:rPr>
                    <w:t xml:space="preserve">TEMA DE EMBRAGUE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disco, prensa de embrague, rodamiento desplazador desmontaje de caja (Vehículos 4x4).</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disco, prensa de embrague, rodamiento desplazador desmontaje de caja (Vehículos 4 x 2)</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y/o cambio de cilindro maestro de embrague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y/o cambio de cilindro auxiliar de embrague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líquido y sangrado respectivo al circuito de embrague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 xml:space="preserve">SISTEMA DE FRENOS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general de freno delanteros y traseros y regulado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59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Rectificado de tambores c/u</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Rectificado de disco de freno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freno de estacionamiento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calipers de frenos (por rueda)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y/o cambio del cilindro maestro de frenos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cilindros auxiliares en ruedas (por rueda)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y/o reparación de válvula proporcionadora de frenos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balatas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pastillas.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lastRenderedPageBreak/>
                    <w:t>68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sistema ABS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 xml:space="preserve">DIRECCIÓN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69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caja de dirección mecánica.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Reparación de caja de dirección hidráulica.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la columna de dirección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bomba de dirección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caja de dirección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Alineado de volante de dirección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cremallera hidráulica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muñones de dirección (cada  muñón)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amortiguador de dirección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brazo Pitman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79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brazo central o de apoyo.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TREN DELANTERO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general del tren delantero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un buje de brazo tensor.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un buje de semieje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Charnela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tijeral de suspensión (cada lado)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 cambio de rótulas de suspensión (cada uno)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retenes de macero de rueda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y/o cambio de junta homocinética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Reparación de neutralizador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 xml:space="preserve">RUEDAS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89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Regulado de convergencia, ángulo de caída y comba en las ruedas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Alineado electrónico de ruedas general</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Balanceado de rueda c/u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Parchado de cámara de llanta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Parchado de llanta radial</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pernos de rueda c/u</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lastRenderedPageBreak/>
                    <w:t>95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aro de rueda.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sidRPr="00540DAD">
                    <w:rPr>
                      <w:rFonts w:ascii="Calibri" w:hAnsi="Calibri" w:cs="Calibri"/>
                      <w:b/>
                      <w:bCs/>
                      <w:color w:val="000000"/>
                    </w:rPr>
                    <w:t>SISTEMA DE SUSPENSIÓN Y AMORTIGUACIÓN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Amortiguador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Amortiguador sistema Mc Pearson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bujes a soporte de amortiguador  (por amortiguador)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99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hojas de muelle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bujes a soportes de muelle (por paquete)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Espirales traseros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bujes a barra estabilizadora en general</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la barra estabilizadora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SOLDADURA Y CHAPERÍA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Soldado de soporte barra radiador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Soldado de soportes de asiento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Soldado de tubo de Escape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mecanismos levanta vidrios de puertas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Reparación de chapas de puertas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109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Centrado y ajuste de puerta c/u</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Ajuste general de carrocería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Trabajo de chapería y pintura Gral. vagoneta/camioneta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 xml:space="preserve">MOTOR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soportes de motor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Empaquetadura de motor ( 4 cilindros)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Empaquetadura de motor ( 6 cilindros)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sidRPr="00540DAD">
                    <w:rPr>
                      <w:rFonts w:ascii="Calibri" w:hAnsi="Calibri" w:cs="Calibri"/>
                      <w:b/>
                      <w:bCs/>
                      <w:color w:val="000000"/>
                    </w:rPr>
                    <w:t>RE</w:t>
                  </w:r>
                  <w:r>
                    <w:rPr>
                      <w:rFonts w:ascii="Calibri" w:hAnsi="Calibri" w:cs="Calibri"/>
                      <w:b/>
                      <w:bCs/>
                      <w:color w:val="000000"/>
                    </w:rPr>
                    <w:t>PARACIÓN DE MOTOR (4 cilindros)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general de motor 4 cilindros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retén delantero de cigüeñal</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retén trasero de cigüeñal</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en sistema de distribución (correa, cadena, reguladores)</w:t>
                  </w:r>
                </w:p>
              </w:tc>
            </w:tr>
            <w:tr w:rsidR="00CF2D71" w:rsidRPr="00540DAD" w:rsidTr="00CF2D71">
              <w:trPr>
                <w:trHeight w:val="545"/>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119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Pr>
                      <w:rFonts w:ascii="Calibri" w:hAnsi="Calibri" w:cs="Calibri"/>
                      <w:color w:val="000000"/>
                    </w:rPr>
                    <w:t>Medir compresión de motor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sidRPr="00540DAD">
                    <w:rPr>
                      <w:rFonts w:ascii="Calibri" w:hAnsi="Calibri" w:cs="Calibri"/>
                      <w:b/>
                      <w:bCs/>
                      <w:color w:val="000000"/>
                    </w:rPr>
                    <w:t>REPARACIÓN DE MOTOR (6 cilindros)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lastRenderedPageBreak/>
                    <w:t>120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general de motor 6 cilindros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retén delantero de cigüeñal</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retén trasero de cigüeñal</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en sistema de distribución (correa, cadena, reguladores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Cambio / Reparación bomba de aceite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rodamiento de polea loca de correa de motor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Cambio / Reparación distribuidor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Puesto a punto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sidRPr="00540DAD">
                    <w:rPr>
                      <w:rFonts w:ascii="Calibri" w:hAnsi="Calibri" w:cs="Calibri"/>
                      <w:b/>
                      <w:bCs/>
                      <w:color w:val="000000"/>
                    </w:rPr>
                    <w:t>S</w:t>
                  </w:r>
                  <w:r>
                    <w:rPr>
                      <w:rFonts w:ascii="Calibri" w:hAnsi="Calibri" w:cs="Calibri"/>
                      <w:b/>
                      <w:bCs/>
                      <w:color w:val="000000"/>
                    </w:rPr>
                    <w:t>ISTEMA DE REFRIGERACIÓN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Cambio de refrigerante y anticongelante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129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Limpieza / Reparación de radiador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 Reparación de bomba de agua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mangueras de radiador / calefacción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 cambio de termostato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Cambio de correas de motor/ alternador / dirección hidráulica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ventiladora de motor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embrague térmico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 </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b/>
                      <w:bCs/>
                      <w:color w:val="000000"/>
                    </w:rPr>
                  </w:pPr>
                  <w:r>
                    <w:rPr>
                      <w:rFonts w:ascii="Calibri" w:hAnsi="Calibri" w:cs="Calibri"/>
                      <w:b/>
                      <w:bCs/>
                      <w:color w:val="000000"/>
                    </w:rPr>
                    <w:t>SISTEMA ELÉCTRICO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Alternador.</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del motor de Arranque</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/cambio de Flujometro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139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/cambio de Odómetro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general de luces / cambio de focos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del sistema de guiñadores y luz de parqueo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 cambio de sensores de sist. de inyección (cada uno)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 cambio de chapa de contacto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Reparación / cambio del conmutador de contacto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regulado de bocina</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Mantenimiento de batería/cambio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bornes de contacto para batería c/u</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lastRenderedPageBreak/>
                    <w:t>148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Cambio control a módulo electrónico de  motores a inyección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149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Reparación e instalación de radio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150</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e instalación de parlantes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151</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Cambio de antenas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152</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 xml:space="preserve">Reparación de corto circuito en la instalación de cables </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153</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del sistema centralizado de puertas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154</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 sistema de apertura/ cierre vidrios</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155</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Cambio de focos en tablero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156</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Reparación del sistema de calefacción/ventilación</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157</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Revisión del sistema de control aire acondicionado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158</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Carga de gas del sistema aire acondicionado (ecológico)</w:t>
                  </w:r>
                </w:p>
              </w:tc>
            </w:tr>
            <w:tr w:rsidR="00CF2D71" w:rsidRPr="00540DAD" w:rsidTr="00CF2D71">
              <w:trPr>
                <w:trHeight w:val="397"/>
                <w:jc w:val="center"/>
              </w:trPr>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159</w:t>
                  </w:r>
                </w:p>
              </w:tc>
              <w:tc>
                <w:tcPr>
                  <w:tcW w:w="5448" w:type="dxa"/>
                  <w:tcBorders>
                    <w:top w:val="nil"/>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Instalación de alógenos</w:t>
                  </w:r>
                </w:p>
              </w:tc>
            </w:tr>
            <w:tr w:rsidR="00CF2D71" w:rsidRPr="00540DAD" w:rsidTr="00CF2D71">
              <w:trPr>
                <w:trHeight w:val="397"/>
                <w:jc w:val="center"/>
              </w:trPr>
              <w:tc>
                <w:tcPr>
                  <w:tcW w:w="87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F2D71" w:rsidRPr="00540DAD" w:rsidRDefault="00CF2D71" w:rsidP="00CF2D71">
                  <w:pPr>
                    <w:jc w:val="center"/>
                    <w:rPr>
                      <w:rFonts w:ascii="Calibri" w:hAnsi="Calibri" w:cs="Calibri"/>
                      <w:color w:val="000000"/>
                    </w:rPr>
                  </w:pPr>
                  <w:r w:rsidRPr="00540DAD">
                    <w:rPr>
                      <w:rFonts w:ascii="Calibri" w:hAnsi="Calibri" w:cs="Calibri"/>
                      <w:color w:val="000000"/>
                    </w:rPr>
                    <w:t>160</w:t>
                  </w:r>
                </w:p>
              </w:tc>
              <w:tc>
                <w:tcPr>
                  <w:tcW w:w="5448" w:type="dxa"/>
                  <w:tcBorders>
                    <w:top w:val="single" w:sz="4" w:space="0" w:color="auto"/>
                    <w:left w:val="nil"/>
                    <w:bottom w:val="single" w:sz="4" w:space="0" w:color="auto"/>
                    <w:right w:val="single" w:sz="4" w:space="0" w:color="auto"/>
                  </w:tcBorders>
                  <w:shd w:val="clear" w:color="auto" w:fill="auto"/>
                  <w:vAlign w:val="center"/>
                  <w:hideMark/>
                </w:tcPr>
                <w:p w:rsidR="00CF2D71" w:rsidRPr="00540DAD" w:rsidRDefault="00CF2D71" w:rsidP="00CF2D71">
                  <w:pPr>
                    <w:jc w:val="both"/>
                    <w:rPr>
                      <w:rFonts w:ascii="Calibri" w:hAnsi="Calibri" w:cs="Calibri"/>
                      <w:color w:val="000000"/>
                    </w:rPr>
                  </w:pPr>
                  <w:r w:rsidRPr="00540DAD">
                    <w:rPr>
                      <w:rFonts w:ascii="Calibri" w:hAnsi="Calibri" w:cs="Calibri"/>
                      <w:color w:val="000000"/>
                    </w:rPr>
                    <w:t>Trabajos sistema eléctrico</w:t>
                  </w:r>
                </w:p>
              </w:tc>
            </w:tr>
          </w:tbl>
          <w:p w:rsidR="00CF2D71" w:rsidRPr="006A6EF3" w:rsidRDefault="00CF2D71" w:rsidP="00CF2D71">
            <w:pPr>
              <w:autoSpaceDE w:val="0"/>
              <w:autoSpaceDN w:val="0"/>
              <w:adjustRightInd w:val="0"/>
              <w:jc w:val="both"/>
              <w:rPr>
                <w:rFonts w:ascii="Calibri" w:hAnsi="Calibri" w:cs="Calibri"/>
                <w:sz w:val="22"/>
                <w:szCs w:val="22"/>
              </w:rPr>
            </w:pPr>
            <w:r w:rsidRPr="006A6EF3">
              <w:rPr>
                <w:rFonts w:ascii="Calibri" w:hAnsi="Calibri" w:cs="Calibri"/>
                <w:sz w:val="22"/>
                <w:szCs w:val="22"/>
              </w:rPr>
              <w:t xml:space="preserve">           </w:t>
            </w:r>
          </w:p>
        </w:tc>
      </w:tr>
      <w:tr w:rsidR="00CF2D71" w:rsidRPr="006A6EF3" w:rsidTr="00CF2D71">
        <w:tc>
          <w:tcPr>
            <w:tcW w:w="9209" w:type="dxa"/>
            <w:shd w:val="clear" w:color="auto" w:fill="8DB3E2"/>
          </w:tcPr>
          <w:p w:rsidR="00CF2D71" w:rsidRPr="006A6EF3" w:rsidRDefault="00CF2D71" w:rsidP="00CF2D71">
            <w:pPr>
              <w:autoSpaceDE w:val="0"/>
              <w:autoSpaceDN w:val="0"/>
              <w:adjustRightInd w:val="0"/>
              <w:rPr>
                <w:rFonts w:ascii="Calibri" w:hAnsi="Calibri" w:cs="Calibri"/>
                <w:sz w:val="22"/>
                <w:szCs w:val="22"/>
              </w:rPr>
            </w:pPr>
            <w:r w:rsidRPr="006A6EF3">
              <w:rPr>
                <w:rFonts w:ascii="Calibri" w:hAnsi="Calibri" w:cs="Calibri"/>
                <w:b/>
                <w:bCs/>
                <w:sz w:val="22"/>
                <w:szCs w:val="22"/>
              </w:rPr>
              <w:lastRenderedPageBreak/>
              <w:t>MATERIALES</w:t>
            </w:r>
            <w:r w:rsidRPr="006A6EF3">
              <w:rPr>
                <w:rFonts w:ascii="Calibri" w:hAnsi="Calibri" w:cs="Calibri"/>
                <w:sz w:val="22"/>
                <w:szCs w:val="22"/>
              </w:rPr>
              <w:t xml:space="preserve">, </w:t>
            </w:r>
            <w:r w:rsidRPr="006A6EF3">
              <w:rPr>
                <w:rFonts w:ascii="Calibri" w:hAnsi="Calibri" w:cs="Calibri"/>
                <w:b/>
                <w:bCs/>
                <w:sz w:val="22"/>
                <w:szCs w:val="22"/>
              </w:rPr>
              <w:t>HERRAMIENTAS Y</w:t>
            </w:r>
            <w:r w:rsidRPr="006A6EF3">
              <w:rPr>
                <w:rFonts w:ascii="Calibri" w:hAnsi="Calibri" w:cs="Calibri"/>
                <w:sz w:val="22"/>
                <w:szCs w:val="22"/>
              </w:rPr>
              <w:t xml:space="preserve"> </w:t>
            </w:r>
            <w:r w:rsidRPr="006A6EF3">
              <w:rPr>
                <w:rFonts w:ascii="Calibri" w:hAnsi="Calibri" w:cs="Calibri"/>
                <w:b/>
                <w:bCs/>
                <w:sz w:val="22"/>
                <w:szCs w:val="22"/>
              </w:rPr>
              <w:t xml:space="preserve">EQUIPOS </w:t>
            </w:r>
          </w:p>
        </w:tc>
      </w:tr>
      <w:tr w:rsidR="00CF2D71" w:rsidRPr="006A6EF3" w:rsidTr="00CF2D71">
        <w:tc>
          <w:tcPr>
            <w:tcW w:w="9209" w:type="dxa"/>
            <w:shd w:val="clear" w:color="auto" w:fill="auto"/>
          </w:tcPr>
          <w:p w:rsidR="00CF2D71" w:rsidRDefault="00CF2D71" w:rsidP="00CF2D71">
            <w:pPr>
              <w:autoSpaceDE w:val="0"/>
              <w:autoSpaceDN w:val="0"/>
              <w:adjustRightInd w:val="0"/>
              <w:ind w:left="720"/>
              <w:jc w:val="both"/>
              <w:rPr>
                <w:rFonts w:ascii="Calibri" w:hAnsi="Calibri" w:cs="Calibri"/>
                <w:sz w:val="22"/>
                <w:szCs w:val="22"/>
              </w:rPr>
            </w:pPr>
          </w:p>
          <w:p w:rsidR="00CF2D71" w:rsidRPr="006A6EF3" w:rsidRDefault="00CF2D71" w:rsidP="00CF2D71">
            <w:pPr>
              <w:autoSpaceDE w:val="0"/>
              <w:autoSpaceDN w:val="0"/>
              <w:adjustRightInd w:val="0"/>
              <w:jc w:val="both"/>
              <w:rPr>
                <w:rFonts w:ascii="Calibri" w:hAnsi="Calibri" w:cs="Calibri"/>
                <w:sz w:val="22"/>
                <w:szCs w:val="22"/>
              </w:rPr>
            </w:pPr>
            <w:r w:rsidRPr="006A6EF3">
              <w:rPr>
                <w:rFonts w:ascii="Calibri" w:hAnsi="Calibri" w:cs="Calibri"/>
                <w:sz w:val="22"/>
                <w:szCs w:val="22"/>
              </w:rPr>
              <w:t>Para el cumplimiento de las obligaciones emergentes del Contrato de servicio ofertado, el proveedor deberá contar mínimamente con el siguiente equipamiento:</w:t>
            </w:r>
          </w:p>
          <w:p w:rsidR="00CF2D71" w:rsidRPr="006A6EF3" w:rsidRDefault="00CF2D71" w:rsidP="00CF2D71">
            <w:pPr>
              <w:autoSpaceDE w:val="0"/>
              <w:autoSpaceDN w:val="0"/>
              <w:adjustRightInd w:val="0"/>
              <w:ind w:left="720"/>
              <w:jc w:val="both"/>
              <w:rPr>
                <w:rFonts w:ascii="Calibri" w:hAnsi="Calibri" w:cs="Calibri"/>
                <w:sz w:val="22"/>
                <w:szCs w:val="22"/>
              </w:rPr>
            </w:pPr>
          </w:p>
          <w:p w:rsidR="00CF2D71" w:rsidRPr="006A6EF3" w:rsidRDefault="00CF2D71" w:rsidP="000E62DD">
            <w:pPr>
              <w:numPr>
                <w:ilvl w:val="0"/>
                <w:numId w:val="25"/>
              </w:numPr>
              <w:autoSpaceDE w:val="0"/>
              <w:autoSpaceDN w:val="0"/>
              <w:adjustRightInd w:val="0"/>
              <w:jc w:val="both"/>
              <w:rPr>
                <w:rFonts w:ascii="Calibri" w:hAnsi="Calibri" w:cs="Calibri"/>
                <w:sz w:val="22"/>
                <w:szCs w:val="22"/>
              </w:rPr>
            </w:pPr>
            <w:r w:rsidRPr="006A6EF3">
              <w:rPr>
                <w:rFonts w:ascii="Calibri" w:hAnsi="Calibri" w:cs="Calibri"/>
                <w:sz w:val="22"/>
                <w:szCs w:val="22"/>
              </w:rPr>
              <w:t>Infraestructura adecuada para el resguardo y funcionamiento de taller mecánico el mismo que deberá contar, con oficina administrativa, ambiente para herramientas, repuestos y lubricantes, vestidores para su personal, instalaciones sanitarias con servicios básicos.</w:t>
            </w:r>
          </w:p>
          <w:p w:rsidR="00CF2D71" w:rsidRPr="006A6EF3" w:rsidRDefault="00CF2D71" w:rsidP="000E62DD">
            <w:pPr>
              <w:numPr>
                <w:ilvl w:val="0"/>
                <w:numId w:val="25"/>
              </w:numPr>
              <w:autoSpaceDE w:val="0"/>
              <w:autoSpaceDN w:val="0"/>
              <w:adjustRightInd w:val="0"/>
              <w:jc w:val="both"/>
              <w:rPr>
                <w:rFonts w:ascii="Calibri" w:hAnsi="Calibri" w:cs="Calibri"/>
                <w:sz w:val="22"/>
                <w:szCs w:val="22"/>
              </w:rPr>
            </w:pPr>
            <w:r w:rsidRPr="006A6EF3">
              <w:rPr>
                <w:rFonts w:ascii="Calibri" w:hAnsi="Calibri" w:cs="Calibri"/>
                <w:sz w:val="22"/>
                <w:szCs w:val="22"/>
              </w:rPr>
              <w:t>Contar con instalaciones eléctricas seguras y acordes a la utilización de equipos.</w:t>
            </w:r>
          </w:p>
          <w:p w:rsidR="00CF2D71" w:rsidRPr="006A6EF3" w:rsidRDefault="00CF2D71" w:rsidP="000E62DD">
            <w:pPr>
              <w:numPr>
                <w:ilvl w:val="0"/>
                <w:numId w:val="25"/>
              </w:numPr>
              <w:autoSpaceDE w:val="0"/>
              <w:autoSpaceDN w:val="0"/>
              <w:adjustRightInd w:val="0"/>
              <w:jc w:val="both"/>
              <w:rPr>
                <w:rFonts w:ascii="Calibri" w:hAnsi="Calibri" w:cs="Calibri"/>
                <w:sz w:val="22"/>
                <w:szCs w:val="22"/>
              </w:rPr>
            </w:pPr>
            <w:r w:rsidRPr="006A6EF3">
              <w:rPr>
                <w:rFonts w:ascii="Calibri" w:hAnsi="Calibri" w:cs="Calibri"/>
                <w:sz w:val="22"/>
                <w:szCs w:val="22"/>
              </w:rPr>
              <w:t xml:space="preserve"> Equipos de diagnóstico automotriz.</w:t>
            </w:r>
          </w:p>
          <w:p w:rsidR="00CF2D71" w:rsidRPr="006A6EF3" w:rsidRDefault="00CF2D71" w:rsidP="000E62DD">
            <w:pPr>
              <w:numPr>
                <w:ilvl w:val="0"/>
                <w:numId w:val="25"/>
              </w:numPr>
              <w:autoSpaceDE w:val="0"/>
              <w:autoSpaceDN w:val="0"/>
              <w:adjustRightInd w:val="0"/>
              <w:jc w:val="both"/>
              <w:rPr>
                <w:rFonts w:ascii="Calibri" w:hAnsi="Calibri" w:cs="Calibri"/>
                <w:sz w:val="22"/>
                <w:szCs w:val="22"/>
              </w:rPr>
            </w:pPr>
            <w:r w:rsidRPr="006A6EF3">
              <w:rPr>
                <w:rFonts w:ascii="Calibri" w:hAnsi="Calibri" w:cs="Calibri"/>
                <w:sz w:val="22"/>
                <w:szCs w:val="22"/>
              </w:rPr>
              <w:t>Herramientas básicas y especiales (juegos de llaves de ojo, de boca, dados, gatas hidráulicas, llaves cruz, prensas, trípodes, y otras necesarias al trabajo de mantenimiento y reparación.</w:t>
            </w:r>
          </w:p>
          <w:p w:rsidR="00CF2D71" w:rsidRPr="006A6EF3" w:rsidRDefault="00CF2D71" w:rsidP="000E62DD">
            <w:pPr>
              <w:numPr>
                <w:ilvl w:val="0"/>
                <w:numId w:val="25"/>
              </w:numPr>
              <w:autoSpaceDE w:val="0"/>
              <w:autoSpaceDN w:val="0"/>
              <w:adjustRightInd w:val="0"/>
              <w:jc w:val="both"/>
              <w:rPr>
                <w:rFonts w:ascii="Calibri" w:hAnsi="Calibri" w:cs="Calibri"/>
                <w:sz w:val="22"/>
                <w:szCs w:val="22"/>
              </w:rPr>
            </w:pPr>
            <w:r w:rsidRPr="006A6EF3">
              <w:rPr>
                <w:rFonts w:ascii="Calibri" w:hAnsi="Calibri" w:cs="Calibri"/>
                <w:sz w:val="22"/>
                <w:szCs w:val="22"/>
              </w:rPr>
              <w:t>Fosa y/o rampas para el servicio de engrase y cambio de aceite.</w:t>
            </w:r>
          </w:p>
          <w:p w:rsidR="00CF2D71" w:rsidRPr="006A6EF3" w:rsidRDefault="00CF2D71" w:rsidP="000E62DD">
            <w:pPr>
              <w:numPr>
                <w:ilvl w:val="0"/>
                <w:numId w:val="25"/>
              </w:numPr>
              <w:autoSpaceDE w:val="0"/>
              <w:autoSpaceDN w:val="0"/>
              <w:adjustRightInd w:val="0"/>
              <w:jc w:val="both"/>
              <w:rPr>
                <w:rFonts w:ascii="Calibri" w:hAnsi="Calibri" w:cs="Calibri"/>
                <w:sz w:val="22"/>
                <w:szCs w:val="22"/>
              </w:rPr>
            </w:pPr>
            <w:r w:rsidRPr="006A6EF3">
              <w:rPr>
                <w:rFonts w:ascii="Calibri" w:hAnsi="Calibri" w:cs="Calibri"/>
                <w:sz w:val="22"/>
                <w:szCs w:val="22"/>
              </w:rPr>
              <w:t>Equipos especiales para montado, desmontado de motor.</w:t>
            </w:r>
          </w:p>
          <w:p w:rsidR="00CF2D71" w:rsidRPr="00E82513" w:rsidRDefault="00CF2D71" w:rsidP="000E62DD">
            <w:pPr>
              <w:numPr>
                <w:ilvl w:val="0"/>
                <w:numId w:val="25"/>
              </w:numPr>
              <w:autoSpaceDE w:val="0"/>
              <w:autoSpaceDN w:val="0"/>
              <w:adjustRightInd w:val="0"/>
              <w:jc w:val="both"/>
              <w:rPr>
                <w:rFonts w:ascii="Calibri" w:hAnsi="Calibri" w:cs="Calibri"/>
                <w:sz w:val="22"/>
                <w:szCs w:val="22"/>
              </w:rPr>
            </w:pPr>
            <w:r w:rsidRPr="006A6EF3">
              <w:rPr>
                <w:rFonts w:ascii="Calibri" w:hAnsi="Calibri" w:cs="Calibri"/>
                <w:sz w:val="22"/>
                <w:szCs w:val="22"/>
              </w:rPr>
              <w:t>Equipo de aire comprimido, taladros, lámparas portátiles, sistema de distribución de agua potable.</w:t>
            </w:r>
          </w:p>
          <w:p w:rsidR="00CF2D71" w:rsidRPr="006A6EF3" w:rsidRDefault="00CF2D71" w:rsidP="000E62DD">
            <w:pPr>
              <w:numPr>
                <w:ilvl w:val="0"/>
                <w:numId w:val="25"/>
              </w:numPr>
              <w:autoSpaceDE w:val="0"/>
              <w:autoSpaceDN w:val="0"/>
              <w:adjustRightInd w:val="0"/>
              <w:jc w:val="both"/>
              <w:rPr>
                <w:rFonts w:ascii="Calibri" w:hAnsi="Calibri" w:cs="Calibri"/>
                <w:sz w:val="22"/>
                <w:szCs w:val="22"/>
              </w:rPr>
            </w:pPr>
            <w:r w:rsidRPr="006A6EF3">
              <w:rPr>
                <w:rFonts w:ascii="Calibri" w:hAnsi="Calibri" w:cs="Calibri"/>
                <w:sz w:val="22"/>
                <w:szCs w:val="22"/>
              </w:rPr>
              <w:t>Vehículo y equipo de auxilio de emergencia las 24 horas.</w:t>
            </w:r>
          </w:p>
          <w:p w:rsidR="00CF2D71" w:rsidRDefault="00CF2D71" w:rsidP="007C4360">
            <w:pPr>
              <w:numPr>
                <w:ilvl w:val="0"/>
                <w:numId w:val="25"/>
              </w:numPr>
              <w:autoSpaceDE w:val="0"/>
              <w:autoSpaceDN w:val="0"/>
              <w:adjustRightInd w:val="0"/>
              <w:jc w:val="both"/>
              <w:rPr>
                <w:rFonts w:ascii="Calibri" w:hAnsi="Calibri" w:cs="Calibri"/>
                <w:sz w:val="22"/>
                <w:szCs w:val="22"/>
              </w:rPr>
            </w:pPr>
            <w:r w:rsidRPr="006A6EF3">
              <w:rPr>
                <w:rFonts w:ascii="Calibri" w:hAnsi="Calibri" w:cs="Calibri"/>
                <w:sz w:val="22"/>
                <w:szCs w:val="22"/>
              </w:rPr>
              <w:t>El taller automotriz debe contar con extintores de fuego.</w:t>
            </w:r>
          </w:p>
          <w:p w:rsidR="007C4360" w:rsidRPr="007C4360" w:rsidRDefault="007C4360" w:rsidP="007C4360">
            <w:pPr>
              <w:autoSpaceDE w:val="0"/>
              <w:autoSpaceDN w:val="0"/>
              <w:adjustRightInd w:val="0"/>
              <w:ind w:left="1440"/>
              <w:jc w:val="both"/>
              <w:rPr>
                <w:rFonts w:ascii="Calibri" w:hAnsi="Calibri" w:cs="Calibri"/>
                <w:sz w:val="22"/>
                <w:szCs w:val="22"/>
              </w:rPr>
            </w:pPr>
          </w:p>
        </w:tc>
      </w:tr>
      <w:tr w:rsidR="00CF2D71" w:rsidRPr="006A6EF3" w:rsidTr="00CF2D71">
        <w:tc>
          <w:tcPr>
            <w:tcW w:w="9209" w:type="dxa"/>
            <w:shd w:val="clear" w:color="auto" w:fill="8DB3E2"/>
          </w:tcPr>
          <w:p w:rsidR="00CF2D71" w:rsidRPr="006A6EF3" w:rsidRDefault="00CF2D71" w:rsidP="00CF2D71">
            <w:pPr>
              <w:rPr>
                <w:rFonts w:ascii="Calibri" w:hAnsi="Calibri" w:cs="Calibri"/>
                <w:sz w:val="22"/>
                <w:szCs w:val="22"/>
              </w:rPr>
            </w:pPr>
            <w:r w:rsidRPr="006A6EF3">
              <w:rPr>
                <w:rFonts w:ascii="Calibri" w:hAnsi="Calibri" w:cs="Calibri"/>
                <w:b/>
                <w:bCs/>
                <w:sz w:val="22"/>
                <w:szCs w:val="22"/>
              </w:rPr>
              <w:t xml:space="preserve">PLAZO DEL SERVICIO </w:t>
            </w:r>
          </w:p>
        </w:tc>
      </w:tr>
      <w:tr w:rsidR="00CF2D71" w:rsidRPr="006A6EF3" w:rsidTr="00CF2D71">
        <w:tc>
          <w:tcPr>
            <w:tcW w:w="9209" w:type="dxa"/>
            <w:shd w:val="clear" w:color="auto" w:fill="auto"/>
          </w:tcPr>
          <w:p w:rsidR="00CF2D71" w:rsidRPr="006A6EF3" w:rsidRDefault="00CF2D71" w:rsidP="00CF2D71">
            <w:pPr>
              <w:autoSpaceDE w:val="0"/>
              <w:autoSpaceDN w:val="0"/>
              <w:adjustRightInd w:val="0"/>
              <w:jc w:val="both"/>
              <w:rPr>
                <w:rFonts w:ascii="Calibri" w:hAnsi="Calibri" w:cs="Calibri"/>
                <w:sz w:val="22"/>
                <w:szCs w:val="22"/>
              </w:rPr>
            </w:pPr>
            <w:r w:rsidRPr="006A6EF3">
              <w:rPr>
                <w:rFonts w:ascii="Calibri" w:hAnsi="Calibri" w:cs="Calibri"/>
                <w:sz w:val="22"/>
                <w:szCs w:val="22"/>
              </w:rPr>
              <w:t xml:space="preserve">El plazo de prestación del servicio será a partir </w:t>
            </w:r>
            <w:r>
              <w:rPr>
                <w:rFonts w:ascii="Calibri" w:hAnsi="Calibri" w:cs="Calibri"/>
                <w:sz w:val="22"/>
                <w:szCs w:val="22"/>
              </w:rPr>
              <w:t>de la firma del contrato hasta el</w:t>
            </w:r>
            <w:r w:rsidRPr="006A6EF3" w:rsidDel="00230DC8">
              <w:rPr>
                <w:rFonts w:ascii="Calibri" w:hAnsi="Calibri" w:cs="Calibri"/>
                <w:sz w:val="22"/>
                <w:szCs w:val="22"/>
              </w:rPr>
              <w:t xml:space="preserve"> </w:t>
            </w:r>
            <w:r w:rsidRPr="006A6EF3">
              <w:rPr>
                <w:rFonts w:ascii="Calibri" w:hAnsi="Calibri" w:cs="Calibri"/>
                <w:sz w:val="22"/>
                <w:szCs w:val="22"/>
              </w:rPr>
              <w:t>31 de diciembre del 201</w:t>
            </w:r>
            <w:r>
              <w:rPr>
                <w:rFonts w:ascii="Calibri" w:hAnsi="Calibri" w:cs="Calibri"/>
                <w:sz w:val="22"/>
                <w:szCs w:val="22"/>
              </w:rPr>
              <w:t>9.</w:t>
            </w:r>
          </w:p>
        </w:tc>
      </w:tr>
      <w:tr w:rsidR="00CF2D71" w:rsidRPr="006A6EF3" w:rsidTr="00CF2D71">
        <w:tc>
          <w:tcPr>
            <w:tcW w:w="9209" w:type="dxa"/>
            <w:shd w:val="clear" w:color="auto" w:fill="8DB3E2"/>
          </w:tcPr>
          <w:p w:rsidR="00CF2D71" w:rsidRPr="006A6EF3" w:rsidRDefault="00CF2D71" w:rsidP="00CF2D71">
            <w:pPr>
              <w:rPr>
                <w:rFonts w:ascii="Calibri" w:hAnsi="Calibri" w:cs="Calibri"/>
                <w:sz w:val="22"/>
                <w:szCs w:val="22"/>
              </w:rPr>
            </w:pPr>
            <w:r w:rsidRPr="006A6EF3">
              <w:rPr>
                <w:rFonts w:ascii="Calibri" w:hAnsi="Calibri" w:cs="Calibri"/>
                <w:b/>
                <w:bCs/>
                <w:sz w:val="22"/>
                <w:szCs w:val="22"/>
              </w:rPr>
              <w:lastRenderedPageBreak/>
              <w:t xml:space="preserve">PERSONAL </w:t>
            </w:r>
          </w:p>
        </w:tc>
      </w:tr>
      <w:tr w:rsidR="00CF2D71" w:rsidRPr="006A6EF3" w:rsidTr="00CF2D71">
        <w:tc>
          <w:tcPr>
            <w:tcW w:w="9209" w:type="dxa"/>
            <w:shd w:val="clear" w:color="auto" w:fill="auto"/>
          </w:tcPr>
          <w:p w:rsidR="00CF2D71" w:rsidRPr="006A6EF3" w:rsidRDefault="00CF2D71" w:rsidP="00CF2D71">
            <w:pPr>
              <w:autoSpaceDE w:val="0"/>
              <w:autoSpaceDN w:val="0"/>
              <w:adjustRightInd w:val="0"/>
              <w:jc w:val="both"/>
              <w:rPr>
                <w:rFonts w:ascii="Calibri" w:hAnsi="Calibri" w:cs="Calibri"/>
                <w:sz w:val="22"/>
                <w:szCs w:val="22"/>
              </w:rPr>
            </w:pPr>
          </w:p>
          <w:p w:rsidR="00CF2D71" w:rsidRPr="006A6EF3" w:rsidRDefault="00CF2D71" w:rsidP="00CF2D71">
            <w:pPr>
              <w:autoSpaceDE w:val="0"/>
              <w:autoSpaceDN w:val="0"/>
              <w:adjustRightInd w:val="0"/>
              <w:jc w:val="both"/>
              <w:rPr>
                <w:rFonts w:ascii="Calibri" w:hAnsi="Calibri" w:cs="Calibri"/>
                <w:sz w:val="22"/>
                <w:szCs w:val="22"/>
                <w:lang w:val="es-BO"/>
              </w:rPr>
            </w:pPr>
            <w:r w:rsidRPr="006A6EF3">
              <w:rPr>
                <w:rFonts w:ascii="Calibri" w:hAnsi="Calibri" w:cs="Calibri"/>
                <w:sz w:val="22"/>
                <w:szCs w:val="22"/>
              </w:rPr>
              <w:t>El taller</w:t>
            </w:r>
            <w:r w:rsidRPr="006A6EF3">
              <w:rPr>
                <w:rFonts w:ascii="Calibri" w:hAnsi="Calibri" w:cs="Calibri"/>
                <w:sz w:val="22"/>
                <w:szCs w:val="22"/>
                <w:lang w:val="es-BO"/>
              </w:rPr>
              <w:t xml:space="preserve"> adjudicado tendrá la obligación de contar con personal calificado para la prestación de los diferentes servicios. Asimismo, tendrá plena responsabilidad de salarios, obligaciones y otros beneficios, no existiendo ninguna relación de dependencia con YPFB.</w:t>
            </w:r>
          </w:p>
          <w:p w:rsidR="00CF2D71" w:rsidRPr="006A6EF3" w:rsidRDefault="00CF2D71" w:rsidP="00CF2D71">
            <w:pPr>
              <w:pStyle w:val="Sangra2detindependiente"/>
              <w:spacing w:after="0" w:line="240" w:lineRule="auto"/>
              <w:ind w:left="743"/>
              <w:jc w:val="both"/>
              <w:rPr>
                <w:rFonts w:ascii="Calibri" w:hAnsi="Calibri" w:cs="Calibri"/>
                <w:sz w:val="22"/>
                <w:szCs w:val="22"/>
                <w:lang w:val="es-BO"/>
              </w:rPr>
            </w:pPr>
          </w:p>
          <w:p w:rsidR="00CF2D71" w:rsidRPr="006A6EF3" w:rsidRDefault="00CF2D71" w:rsidP="00CF2D71">
            <w:pPr>
              <w:spacing w:after="120"/>
              <w:jc w:val="both"/>
              <w:rPr>
                <w:rFonts w:ascii="Calibri" w:hAnsi="Calibri" w:cs="Calibri"/>
                <w:sz w:val="22"/>
                <w:szCs w:val="22"/>
                <w:lang w:val="es-BO"/>
              </w:rPr>
            </w:pPr>
            <w:r w:rsidRPr="006A6EF3">
              <w:rPr>
                <w:rFonts w:ascii="Calibri" w:hAnsi="Calibri" w:cs="Calibri"/>
                <w:sz w:val="22"/>
                <w:szCs w:val="22"/>
                <w:lang w:val="es-BO"/>
              </w:rPr>
              <w:t>El Taller Mecánico mínimamente deberá contar con el siguiente personal:</w:t>
            </w:r>
          </w:p>
          <w:p w:rsidR="00CF2D71" w:rsidRPr="006A6EF3" w:rsidRDefault="00CF2D71" w:rsidP="000E62DD">
            <w:pPr>
              <w:numPr>
                <w:ilvl w:val="0"/>
                <w:numId w:val="26"/>
              </w:numPr>
              <w:jc w:val="both"/>
              <w:rPr>
                <w:rFonts w:ascii="Calibri" w:hAnsi="Calibri" w:cs="Calibri"/>
                <w:sz w:val="22"/>
                <w:szCs w:val="22"/>
                <w:lang w:val="es-BO"/>
              </w:rPr>
            </w:pPr>
            <w:r w:rsidRPr="006A6EF3">
              <w:rPr>
                <w:rFonts w:ascii="Calibri" w:hAnsi="Calibri" w:cs="Calibri"/>
                <w:sz w:val="22"/>
                <w:szCs w:val="22"/>
                <w:lang w:val="es-BO"/>
              </w:rPr>
              <w:t xml:space="preserve">Un Jefe o Encargado del Taller con sólidos conocimientos en Mecánica automotriz </w:t>
            </w:r>
          </w:p>
          <w:p w:rsidR="00CF2D71" w:rsidRPr="006A6EF3" w:rsidRDefault="00CF2D71" w:rsidP="000E62DD">
            <w:pPr>
              <w:numPr>
                <w:ilvl w:val="0"/>
                <w:numId w:val="26"/>
              </w:numPr>
              <w:jc w:val="both"/>
              <w:rPr>
                <w:rFonts w:ascii="Calibri" w:hAnsi="Calibri" w:cs="Calibri"/>
                <w:sz w:val="22"/>
                <w:szCs w:val="22"/>
                <w:lang w:val="es-BO"/>
              </w:rPr>
            </w:pPr>
            <w:r w:rsidRPr="006A6EF3">
              <w:rPr>
                <w:rFonts w:ascii="Calibri" w:hAnsi="Calibri" w:cs="Calibri"/>
                <w:sz w:val="22"/>
                <w:szCs w:val="22"/>
                <w:lang w:val="es-BO"/>
              </w:rPr>
              <w:t>Dos Mecánicos como mínimo con experiencia los mismos que garantizaran el servicio de Mantenimiento y reparación de los vehículos</w:t>
            </w:r>
          </w:p>
          <w:p w:rsidR="00CF2D71" w:rsidRPr="006A6EF3" w:rsidRDefault="00CF2D71" w:rsidP="000E62DD">
            <w:pPr>
              <w:numPr>
                <w:ilvl w:val="0"/>
                <w:numId w:val="26"/>
              </w:numPr>
              <w:jc w:val="both"/>
              <w:rPr>
                <w:rFonts w:ascii="Calibri" w:hAnsi="Calibri" w:cs="Calibri"/>
                <w:sz w:val="22"/>
                <w:szCs w:val="22"/>
                <w:lang w:val="es-BO"/>
              </w:rPr>
            </w:pPr>
            <w:r w:rsidRPr="006A6EF3">
              <w:rPr>
                <w:rFonts w:ascii="Calibri" w:hAnsi="Calibri" w:cs="Calibri"/>
                <w:sz w:val="22"/>
                <w:szCs w:val="22"/>
                <w:lang w:val="es-BO"/>
              </w:rPr>
              <w:t>Un electricista (a requerimiento)</w:t>
            </w:r>
          </w:p>
          <w:p w:rsidR="00CF2D71" w:rsidRPr="006A6EF3" w:rsidRDefault="00CF2D71" w:rsidP="000E62DD">
            <w:pPr>
              <w:numPr>
                <w:ilvl w:val="0"/>
                <w:numId w:val="26"/>
              </w:numPr>
              <w:jc w:val="both"/>
              <w:rPr>
                <w:rFonts w:ascii="Calibri" w:hAnsi="Calibri" w:cs="Calibri"/>
                <w:sz w:val="22"/>
                <w:szCs w:val="22"/>
                <w:lang w:val="es-BO"/>
              </w:rPr>
            </w:pPr>
            <w:r w:rsidRPr="006A6EF3">
              <w:rPr>
                <w:rFonts w:ascii="Calibri" w:hAnsi="Calibri" w:cs="Calibri"/>
                <w:sz w:val="22"/>
                <w:szCs w:val="22"/>
                <w:lang w:val="es-BO"/>
              </w:rPr>
              <w:t>Un maestro Chapistas con experiencia (a requerimiento)</w:t>
            </w:r>
          </w:p>
          <w:p w:rsidR="00CF2D71" w:rsidRPr="006A6EF3" w:rsidRDefault="00CF2D71" w:rsidP="00CF2D71">
            <w:pPr>
              <w:ind w:left="720"/>
              <w:jc w:val="both"/>
              <w:rPr>
                <w:rFonts w:ascii="Calibri" w:hAnsi="Calibri" w:cs="Calibri"/>
                <w:sz w:val="22"/>
                <w:szCs w:val="22"/>
                <w:lang w:val="es-BO"/>
              </w:rPr>
            </w:pPr>
          </w:p>
        </w:tc>
      </w:tr>
      <w:tr w:rsidR="00CF2D71" w:rsidRPr="006A6EF3" w:rsidTr="00CF2D71">
        <w:tc>
          <w:tcPr>
            <w:tcW w:w="9209" w:type="dxa"/>
            <w:shd w:val="clear" w:color="auto" w:fill="8DB3E2"/>
          </w:tcPr>
          <w:p w:rsidR="00CF2D71" w:rsidRPr="006A6EF3" w:rsidRDefault="00CF2D71" w:rsidP="00CF2D71">
            <w:pPr>
              <w:rPr>
                <w:rFonts w:ascii="Calibri" w:hAnsi="Calibri" w:cs="Calibri"/>
                <w:sz w:val="22"/>
                <w:szCs w:val="22"/>
              </w:rPr>
            </w:pPr>
            <w:r w:rsidRPr="006A6EF3">
              <w:rPr>
                <w:rFonts w:ascii="Calibri" w:hAnsi="Calibri" w:cs="Calibri"/>
                <w:b/>
                <w:bCs/>
                <w:sz w:val="22"/>
                <w:szCs w:val="22"/>
              </w:rPr>
              <w:t>EXPERIENCIA DEL PROVEEDOR DEL SERVICIO</w:t>
            </w:r>
          </w:p>
        </w:tc>
      </w:tr>
      <w:tr w:rsidR="00CF2D71" w:rsidRPr="006A6EF3" w:rsidTr="00CF2D71">
        <w:tc>
          <w:tcPr>
            <w:tcW w:w="9209" w:type="dxa"/>
            <w:shd w:val="clear" w:color="auto" w:fill="auto"/>
          </w:tcPr>
          <w:p w:rsidR="00CF2D71" w:rsidRPr="006B6571" w:rsidRDefault="00CF2D71" w:rsidP="00CF2D71">
            <w:pPr>
              <w:autoSpaceDE w:val="0"/>
              <w:autoSpaceDN w:val="0"/>
              <w:adjustRightInd w:val="0"/>
              <w:ind w:left="709"/>
              <w:jc w:val="both"/>
              <w:rPr>
                <w:rFonts w:ascii="Calibri" w:hAnsi="Calibri" w:cs="Calibri"/>
                <w:sz w:val="22"/>
                <w:szCs w:val="22"/>
              </w:rPr>
            </w:pPr>
          </w:p>
          <w:p w:rsidR="00CF2D71" w:rsidRPr="006B6571" w:rsidRDefault="00CF2D71" w:rsidP="00CF2D71">
            <w:pPr>
              <w:autoSpaceDE w:val="0"/>
              <w:autoSpaceDN w:val="0"/>
              <w:adjustRightInd w:val="0"/>
              <w:ind w:left="709"/>
              <w:jc w:val="both"/>
              <w:rPr>
                <w:rFonts w:ascii="Calibri" w:hAnsi="Calibri" w:cs="Calibri"/>
                <w:sz w:val="22"/>
                <w:szCs w:val="22"/>
              </w:rPr>
            </w:pPr>
            <w:r w:rsidRPr="006B6571">
              <w:rPr>
                <w:rFonts w:ascii="Calibri" w:hAnsi="Calibri" w:cs="Calibri"/>
                <w:sz w:val="22"/>
                <w:szCs w:val="22"/>
              </w:rPr>
              <w:t>El proponente deberá acreditar una experiencia de tres años en el rubro</w:t>
            </w:r>
            <w:r>
              <w:rPr>
                <w:rFonts w:ascii="Calibri" w:hAnsi="Calibri" w:cs="Calibri"/>
                <w:sz w:val="22"/>
                <w:szCs w:val="22"/>
              </w:rPr>
              <w:t>,</w:t>
            </w:r>
            <w:r w:rsidRPr="006B6571">
              <w:rPr>
                <w:rFonts w:ascii="Calibri" w:hAnsi="Calibri" w:cs="Calibri"/>
                <w:sz w:val="22"/>
                <w:szCs w:val="22"/>
              </w:rPr>
              <w:t xml:space="preserve"> para lo cual deberá presentar  fotocopias </w:t>
            </w:r>
            <w:r>
              <w:rPr>
                <w:rFonts w:ascii="Calibri" w:hAnsi="Calibri" w:cs="Calibri"/>
                <w:sz w:val="22"/>
                <w:szCs w:val="22"/>
              </w:rPr>
              <w:t>simples de:</w:t>
            </w:r>
            <w:r w:rsidRPr="006B6571">
              <w:rPr>
                <w:rFonts w:ascii="Calibri" w:hAnsi="Calibri" w:cs="Calibri"/>
                <w:sz w:val="22"/>
                <w:szCs w:val="22"/>
              </w:rPr>
              <w:t xml:space="preserve"> contratos</w:t>
            </w:r>
            <w:r>
              <w:rPr>
                <w:rFonts w:ascii="Calibri" w:hAnsi="Calibri" w:cs="Calibri"/>
                <w:sz w:val="22"/>
                <w:szCs w:val="22"/>
              </w:rPr>
              <w:t xml:space="preserve"> y/o </w:t>
            </w:r>
            <w:r w:rsidRPr="006B6571">
              <w:rPr>
                <w:rFonts w:ascii="Calibri" w:hAnsi="Calibri" w:cs="Calibri"/>
                <w:sz w:val="22"/>
                <w:szCs w:val="22"/>
              </w:rPr>
              <w:t xml:space="preserve">órdenes </w:t>
            </w:r>
            <w:r w:rsidRPr="002F14FA">
              <w:rPr>
                <w:rFonts w:ascii="Calibri" w:hAnsi="Calibri" w:cs="Calibri"/>
                <w:sz w:val="22"/>
                <w:szCs w:val="22"/>
              </w:rPr>
              <w:t>de servicio</w:t>
            </w:r>
            <w:r>
              <w:rPr>
                <w:rFonts w:ascii="Calibri" w:hAnsi="Calibri" w:cs="Calibri"/>
                <w:sz w:val="22"/>
                <w:szCs w:val="22"/>
              </w:rPr>
              <w:t>,</w:t>
            </w:r>
            <w:r w:rsidRPr="002F14FA">
              <w:rPr>
                <w:rFonts w:ascii="Calibri" w:hAnsi="Calibri" w:cs="Calibri"/>
                <w:sz w:val="22"/>
                <w:szCs w:val="22"/>
              </w:rPr>
              <w:t xml:space="preserve"> de los cuales deberá adjuntar certificado de cumplimiento de contrato</w:t>
            </w:r>
            <w:r>
              <w:rPr>
                <w:rFonts w:ascii="Calibri" w:hAnsi="Calibri" w:cs="Calibri"/>
                <w:sz w:val="22"/>
                <w:szCs w:val="22"/>
              </w:rPr>
              <w:t xml:space="preserve"> o</w:t>
            </w:r>
            <w:r w:rsidRPr="002F14FA">
              <w:rPr>
                <w:rFonts w:ascii="Calibri" w:hAnsi="Calibri" w:cs="Calibri"/>
                <w:sz w:val="22"/>
                <w:szCs w:val="22"/>
              </w:rPr>
              <w:t xml:space="preserve"> acta de cumplimiento del servicio</w:t>
            </w:r>
            <w:r>
              <w:rPr>
                <w:rFonts w:ascii="Calibri" w:hAnsi="Calibri" w:cs="Calibri"/>
                <w:sz w:val="22"/>
                <w:szCs w:val="22"/>
              </w:rPr>
              <w:t xml:space="preserve"> o</w:t>
            </w:r>
            <w:r w:rsidRPr="002F14FA">
              <w:rPr>
                <w:rFonts w:ascii="Calibri" w:hAnsi="Calibri" w:cs="Calibri"/>
                <w:sz w:val="22"/>
                <w:szCs w:val="22"/>
              </w:rPr>
              <w:t xml:space="preserve"> acta de conformidad u otro documento que demuestre que el servicio fue concluido satisfactoriamente.</w:t>
            </w:r>
          </w:p>
        </w:tc>
      </w:tr>
    </w:tbl>
    <w:p w:rsidR="00CF2D71" w:rsidRPr="006A6EF3" w:rsidRDefault="00CF2D71" w:rsidP="00CF2D71">
      <w:pPr>
        <w:rPr>
          <w:rFonts w:ascii="Calibri" w:hAnsi="Calibri" w:cs="Calibri"/>
          <w:sz w:val="22"/>
          <w:szCs w:val="22"/>
        </w:rPr>
      </w:pPr>
    </w:p>
    <w:p w:rsidR="00CF2D71" w:rsidRPr="006A6EF3" w:rsidRDefault="00CF2D71" w:rsidP="00CF2D71">
      <w:pPr>
        <w:rPr>
          <w:rFonts w:ascii="Calibri" w:hAnsi="Calibri" w:cs="Calibri"/>
          <w:sz w:val="22"/>
          <w:szCs w:val="22"/>
        </w:rPr>
      </w:pPr>
    </w:p>
    <w:p w:rsidR="00CF2D71" w:rsidRPr="006A6EF3" w:rsidRDefault="00CF2D71" w:rsidP="000E62DD">
      <w:pPr>
        <w:pStyle w:val="Prrafodelista"/>
        <w:numPr>
          <w:ilvl w:val="0"/>
          <w:numId w:val="27"/>
        </w:numPr>
        <w:contextualSpacing/>
        <w:jc w:val="both"/>
        <w:rPr>
          <w:rFonts w:ascii="Calibri" w:hAnsi="Calibri" w:cs="Calibri"/>
          <w:b/>
          <w:sz w:val="22"/>
          <w:szCs w:val="22"/>
        </w:rPr>
      </w:pPr>
      <w:r w:rsidRPr="006A6EF3">
        <w:rPr>
          <w:rFonts w:ascii="Calibri" w:hAnsi="Calibri" w:cs="Calibri"/>
          <w:b/>
          <w:sz w:val="22"/>
          <w:szCs w:val="22"/>
        </w:rPr>
        <w:t>CONDICIONES NECESARIAS PARA LA PRESTACIÓN DEL SERVICIO</w:t>
      </w:r>
    </w:p>
    <w:p w:rsidR="00CF2D71" w:rsidRPr="006A6EF3" w:rsidRDefault="00CF2D71" w:rsidP="00CF2D71">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CF2D71" w:rsidRPr="006A6EF3" w:rsidTr="00CF2D71">
        <w:tc>
          <w:tcPr>
            <w:tcW w:w="9339" w:type="dxa"/>
            <w:shd w:val="clear" w:color="auto" w:fill="8DB3E2"/>
          </w:tcPr>
          <w:p w:rsidR="00CF2D71" w:rsidRPr="006A6EF3" w:rsidRDefault="00CF2D71" w:rsidP="00CF2D71">
            <w:pPr>
              <w:rPr>
                <w:rFonts w:ascii="Calibri" w:hAnsi="Calibri" w:cs="Calibri"/>
                <w:sz w:val="22"/>
                <w:szCs w:val="22"/>
              </w:rPr>
            </w:pPr>
            <w:r w:rsidRPr="006A6EF3">
              <w:rPr>
                <w:rFonts w:ascii="Calibri" w:hAnsi="Calibri" w:cs="Calibri"/>
                <w:b/>
                <w:bCs/>
                <w:sz w:val="22"/>
                <w:szCs w:val="22"/>
              </w:rPr>
              <w:t xml:space="preserve">FORMA DE PAGO  </w:t>
            </w:r>
          </w:p>
        </w:tc>
      </w:tr>
      <w:tr w:rsidR="00CF2D71" w:rsidRPr="006A6EF3" w:rsidTr="00CF2D71">
        <w:tc>
          <w:tcPr>
            <w:tcW w:w="9339" w:type="dxa"/>
            <w:shd w:val="clear" w:color="auto" w:fill="auto"/>
          </w:tcPr>
          <w:p w:rsidR="00CF2D71" w:rsidRPr="006B6571" w:rsidRDefault="00CF2D71" w:rsidP="00CF2D71">
            <w:pPr>
              <w:ind w:left="709"/>
              <w:jc w:val="both"/>
              <w:rPr>
                <w:rFonts w:ascii="Calibri" w:hAnsi="Calibri" w:cs="Calibri"/>
                <w:sz w:val="22"/>
                <w:szCs w:val="22"/>
              </w:rPr>
            </w:pPr>
            <w:r w:rsidRPr="006B6571">
              <w:rPr>
                <w:rFonts w:ascii="Calibri" w:hAnsi="Calibri" w:cs="Calibri"/>
                <w:sz w:val="22"/>
                <w:szCs w:val="22"/>
              </w:rPr>
              <w:t>El pago se realizará una vez concluido y cumplida la Orden de Trabajo, además de emitido el Informe de Conformidad respectivo  y la modalidad de pago será via SIGEP previa conformidad del Fiscal de Servicio, la Empresa contratada deberá emitir factura a nombre de: Yacimientos Petrolíferos Fiscales Bolivianos NIT 1020269020 y presentar la siguiente documentación:</w:t>
            </w:r>
          </w:p>
          <w:p w:rsidR="00CF2D71" w:rsidRPr="006B6571" w:rsidRDefault="00CF2D71" w:rsidP="00CF2D71">
            <w:pPr>
              <w:ind w:left="709"/>
              <w:jc w:val="both"/>
              <w:rPr>
                <w:rFonts w:ascii="Calibri" w:hAnsi="Calibri" w:cs="Calibri"/>
                <w:sz w:val="22"/>
                <w:szCs w:val="22"/>
              </w:rPr>
            </w:pPr>
          </w:p>
          <w:p w:rsidR="00CF2D71" w:rsidRPr="006B6571" w:rsidRDefault="00CF2D71" w:rsidP="000E62DD">
            <w:pPr>
              <w:pStyle w:val="Prrafodelista"/>
              <w:numPr>
                <w:ilvl w:val="0"/>
                <w:numId w:val="40"/>
              </w:numPr>
              <w:jc w:val="both"/>
              <w:rPr>
                <w:rFonts w:ascii="Calibri" w:hAnsi="Calibri" w:cs="Calibri"/>
                <w:sz w:val="22"/>
                <w:szCs w:val="22"/>
              </w:rPr>
            </w:pPr>
            <w:r>
              <w:rPr>
                <w:rFonts w:ascii="Calibri" w:hAnsi="Calibri" w:cs="Calibri"/>
                <w:sz w:val="22"/>
                <w:szCs w:val="22"/>
              </w:rPr>
              <w:t>-</w:t>
            </w:r>
            <w:r w:rsidRPr="006B6571">
              <w:rPr>
                <w:rFonts w:ascii="Calibri" w:hAnsi="Calibri" w:cs="Calibri"/>
                <w:sz w:val="22"/>
                <w:szCs w:val="22"/>
              </w:rPr>
              <w:t xml:space="preserve">  Carta de solicitud de pago</w:t>
            </w:r>
          </w:p>
          <w:p w:rsidR="00CF2D71" w:rsidRPr="006B6571" w:rsidRDefault="00CF2D71" w:rsidP="000E62DD">
            <w:pPr>
              <w:pStyle w:val="Prrafodelista"/>
              <w:numPr>
                <w:ilvl w:val="0"/>
                <w:numId w:val="40"/>
              </w:numPr>
              <w:jc w:val="both"/>
              <w:rPr>
                <w:rFonts w:ascii="Calibri" w:hAnsi="Calibri" w:cs="Calibri"/>
                <w:sz w:val="22"/>
                <w:szCs w:val="22"/>
              </w:rPr>
            </w:pPr>
            <w:r w:rsidRPr="006B6571">
              <w:rPr>
                <w:rFonts w:ascii="Calibri" w:hAnsi="Calibri" w:cs="Calibri"/>
                <w:sz w:val="22"/>
                <w:szCs w:val="22"/>
              </w:rPr>
              <w:t>-  Factura original</w:t>
            </w:r>
          </w:p>
          <w:p w:rsidR="00CF2D71" w:rsidRPr="006B6571" w:rsidRDefault="00CF2D71" w:rsidP="000E62DD">
            <w:pPr>
              <w:pStyle w:val="Prrafodelista"/>
              <w:numPr>
                <w:ilvl w:val="0"/>
                <w:numId w:val="40"/>
              </w:numPr>
              <w:jc w:val="both"/>
              <w:rPr>
                <w:rFonts w:ascii="Calibri" w:hAnsi="Calibri" w:cs="Calibri"/>
                <w:sz w:val="22"/>
                <w:szCs w:val="22"/>
              </w:rPr>
            </w:pPr>
            <w:r w:rsidRPr="006B6571">
              <w:rPr>
                <w:rFonts w:ascii="Calibri" w:hAnsi="Calibri" w:cs="Calibri"/>
                <w:sz w:val="22"/>
                <w:szCs w:val="22"/>
              </w:rPr>
              <w:t>-  Fotocopia de NIT</w:t>
            </w:r>
          </w:p>
          <w:p w:rsidR="00CF2D71" w:rsidRPr="006B6571" w:rsidRDefault="00CF2D71" w:rsidP="000E62DD">
            <w:pPr>
              <w:pStyle w:val="Prrafodelista"/>
              <w:numPr>
                <w:ilvl w:val="0"/>
                <w:numId w:val="40"/>
              </w:numPr>
              <w:jc w:val="both"/>
              <w:rPr>
                <w:rFonts w:ascii="Calibri" w:hAnsi="Calibri" w:cs="Calibri"/>
                <w:sz w:val="22"/>
                <w:szCs w:val="22"/>
              </w:rPr>
            </w:pPr>
            <w:r w:rsidRPr="006B6571">
              <w:rPr>
                <w:rFonts w:ascii="Calibri" w:hAnsi="Calibri" w:cs="Calibri"/>
                <w:sz w:val="22"/>
                <w:szCs w:val="22"/>
              </w:rPr>
              <w:t>-  Fotocopia de Registro de Beneficiario SIGEP</w:t>
            </w:r>
          </w:p>
          <w:p w:rsidR="00CF2D71" w:rsidRPr="006B6571" w:rsidRDefault="00CF2D71" w:rsidP="000E62DD">
            <w:pPr>
              <w:pStyle w:val="Prrafodelista"/>
              <w:numPr>
                <w:ilvl w:val="0"/>
                <w:numId w:val="40"/>
              </w:numPr>
              <w:jc w:val="both"/>
              <w:rPr>
                <w:rFonts w:ascii="Calibri" w:hAnsi="Calibri" w:cs="Calibri"/>
                <w:sz w:val="22"/>
                <w:szCs w:val="22"/>
              </w:rPr>
            </w:pPr>
            <w:r w:rsidRPr="006B6571">
              <w:rPr>
                <w:rFonts w:ascii="Calibri" w:hAnsi="Calibri" w:cs="Calibri"/>
                <w:sz w:val="22"/>
                <w:szCs w:val="22"/>
              </w:rPr>
              <w:t>-  Fotocopia simple del contrato</w:t>
            </w:r>
          </w:p>
          <w:p w:rsidR="00CF2D71" w:rsidRPr="006B6571" w:rsidRDefault="00CF2D71" w:rsidP="000E62DD">
            <w:pPr>
              <w:pStyle w:val="Prrafodelista"/>
              <w:numPr>
                <w:ilvl w:val="0"/>
                <w:numId w:val="40"/>
              </w:numPr>
              <w:jc w:val="both"/>
              <w:rPr>
                <w:rFonts w:ascii="Calibri" w:hAnsi="Calibri" w:cs="Calibri"/>
                <w:sz w:val="22"/>
                <w:szCs w:val="22"/>
              </w:rPr>
            </w:pPr>
            <w:r w:rsidRPr="006B6571">
              <w:rPr>
                <w:rFonts w:ascii="Calibri" w:hAnsi="Calibri" w:cs="Calibri"/>
                <w:sz w:val="22"/>
                <w:szCs w:val="22"/>
              </w:rPr>
              <w:t>-  Fotocopia de C.I. resp. Legal</w:t>
            </w:r>
          </w:p>
          <w:p w:rsidR="00CF2D71" w:rsidRPr="006B6571" w:rsidRDefault="00CF2D71" w:rsidP="000E62DD">
            <w:pPr>
              <w:pStyle w:val="Prrafodelista"/>
              <w:numPr>
                <w:ilvl w:val="0"/>
                <w:numId w:val="40"/>
              </w:numPr>
              <w:jc w:val="both"/>
              <w:rPr>
                <w:rFonts w:ascii="Calibri" w:hAnsi="Calibri" w:cs="Calibri"/>
                <w:sz w:val="22"/>
                <w:szCs w:val="22"/>
              </w:rPr>
            </w:pPr>
            <w:r w:rsidRPr="006B6571">
              <w:rPr>
                <w:rFonts w:ascii="Calibri" w:hAnsi="Calibri" w:cs="Calibri"/>
                <w:sz w:val="22"/>
                <w:szCs w:val="22"/>
              </w:rPr>
              <w:t>-  Fotocopia simple de la Orden de Trabajo</w:t>
            </w:r>
          </w:p>
          <w:p w:rsidR="00CF2D71" w:rsidRPr="006B6571" w:rsidRDefault="00CF2D71" w:rsidP="000E62DD">
            <w:pPr>
              <w:pStyle w:val="Prrafodelista"/>
              <w:numPr>
                <w:ilvl w:val="0"/>
                <w:numId w:val="40"/>
              </w:numPr>
              <w:jc w:val="both"/>
              <w:rPr>
                <w:rFonts w:ascii="Calibri" w:hAnsi="Calibri" w:cs="Calibri"/>
                <w:sz w:val="22"/>
                <w:szCs w:val="22"/>
              </w:rPr>
            </w:pPr>
            <w:r w:rsidRPr="006B6571">
              <w:rPr>
                <w:rFonts w:ascii="Calibri" w:hAnsi="Calibri" w:cs="Calibri"/>
                <w:sz w:val="22"/>
                <w:szCs w:val="22"/>
              </w:rPr>
              <w:t>-  Informe técnico del servicio</w:t>
            </w:r>
          </w:p>
          <w:p w:rsidR="00CF2D71" w:rsidRPr="006B6571" w:rsidRDefault="00CF2D71" w:rsidP="000E62DD">
            <w:pPr>
              <w:pStyle w:val="Prrafodelista"/>
              <w:numPr>
                <w:ilvl w:val="0"/>
                <w:numId w:val="40"/>
              </w:numPr>
              <w:jc w:val="both"/>
              <w:rPr>
                <w:rFonts w:ascii="Calibri" w:hAnsi="Calibri" w:cs="Calibri"/>
                <w:sz w:val="22"/>
                <w:szCs w:val="22"/>
              </w:rPr>
            </w:pPr>
          </w:p>
          <w:p w:rsidR="00905DF4" w:rsidRPr="006A6EF3" w:rsidRDefault="00CF2D71" w:rsidP="001E250A">
            <w:pPr>
              <w:autoSpaceDE w:val="0"/>
              <w:autoSpaceDN w:val="0"/>
              <w:adjustRightInd w:val="0"/>
              <w:ind w:left="709"/>
              <w:jc w:val="both"/>
              <w:rPr>
                <w:rFonts w:ascii="Calibri" w:hAnsi="Calibri" w:cs="Calibri"/>
                <w:sz w:val="22"/>
                <w:szCs w:val="22"/>
              </w:rPr>
            </w:pPr>
            <w:r w:rsidRPr="006B6571">
              <w:rPr>
                <w:rFonts w:ascii="Calibri" w:hAnsi="Calibri" w:cs="Calibri"/>
                <w:sz w:val="22"/>
                <w:szCs w:val="22"/>
              </w:rPr>
              <w:t>La cancelación de dichos servicios será en moneda nacional. No se aceptarán reajustes posteriores que no estén determinados en la orden inicial.</w:t>
            </w:r>
          </w:p>
        </w:tc>
      </w:tr>
      <w:tr w:rsidR="00CF2D71" w:rsidRPr="006A6EF3" w:rsidTr="00CF2D71">
        <w:tc>
          <w:tcPr>
            <w:tcW w:w="9339" w:type="dxa"/>
            <w:shd w:val="clear" w:color="auto" w:fill="8DB3E2"/>
          </w:tcPr>
          <w:p w:rsidR="00CF2D71" w:rsidRPr="006A6EF3" w:rsidRDefault="00CF2D71" w:rsidP="00CF2D71">
            <w:pPr>
              <w:autoSpaceDE w:val="0"/>
              <w:autoSpaceDN w:val="0"/>
              <w:adjustRightInd w:val="0"/>
              <w:jc w:val="both"/>
              <w:rPr>
                <w:rFonts w:ascii="Calibri" w:hAnsi="Calibri" w:cs="Calibri"/>
                <w:sz w:val="22"/>
                <w:szCs w:val="22"/>
              </w:rPr>
            </w:pPr>
            <w:r w:rsidRPr="006A6EF3">
              <w:rPr>
                <w:rFonts w:ascii="Calibri" w:hAnsi="Calibri" w:cs="Calibri"/>
                <w:b/>
                <w:bCs/>
                <w:sz w:val="22"/>
                <w:szCs w:val="22"/>
              </w:rPr>
              <w:t xml:space="preserve">LUGAR DE PRESTACIÓN DEL SERVICIO </w:t>
            </w:r>
          </w:p>
        </w:tc>
      </w:tr>
      <w:tr w:rsidR="00CF2D71" w:rsidRPr="006A6EF3" w:rsidTr="00CF2D71">
        <w:tc>
          <w:tcPr>
            <w:tcW w:w="9339" w:type="dxa"/>
            <w:shd w:val="clear" w:color="auto" w:fill="auto"/>
          </w:tcPr>
          <w:p w:rsidR="00CF2D71" w:rsidRPr="006A6EF3" w:rsidRDefault="00CF2D71" w:rsidP="00CF2D71">
            <w:pPr>
              <w:autoSpaceDE w:val="0"/>
              <w:autoSpaceDN w:val="0"/>
              <w:adjustRightInd w:val="0"/>
              <w:ind w:left="709"/>
              <w:jc w:val="both"/>
              <w:rPr>
                <w:rFonts w:ascii="Calibri" w:hAnsi="Calibri" w:cs="Calibri"/>
                <w:sz w:val="22"/>
                <w:szCs w:val="22"/>
              </w:rPr>
            </w:pPr>
          </w:p>
          <w:p w:rsidR="00CF2D71" w:rsidRPr="006A6EF3" w:rsidRDefault="00CF2D71" w:rsidP="00CF2D71">
            <w:pPr>
              <w:autoSpaceDE w:val="0"/>
              <w:autoSpaceDN w:val="0"/>
              <w:adjustRightInd w:val="0"/>
              <w:ind w:left="709"/>
              <w:jc w:val="both"/>
              <w:rPr>
                <w:rFonts w:ascii="Calibri" w:hAnsi="Calibri" w:cs="Calibri"/>
                <w:sz w:val="22"/>
                <w:szCs w:val="22"/>
              </w:rPr>
            </w:pPr>
            <w:r w:rsidRPr="006A6EF3">
              <w:rPr>
                <w:rFonts w:ascii="Calibri" w:hAnsi="Calibri" w:cs="Calibri"/>
                <w:sz w:val="22"/>
                <w:szCs w:val="22"/>
              </w:rPr>
              <w:lastRenderedPageBreak/>
              <w:t>El pro</w:t>
            </w:r>
            <w:r>
              <w:rPr>
                <w:rFonts w:ascii="Calibri" w:hAnsi="Calibri" w:cs="Calibri"/>
                <w:sz w:val="22"/>
                <w:szCs w:val="22"/>
              </w:rPr>
              <w:t>veedor</w:t>
            </w:r>
            <w:r w:rsidRPr="006A6EF3">
              <w:rPr>
                <w:rFonts w:ascii="Calibri" w:hAnsi="Calibri" w:cs="Calibri"/>
                <w:sz w:val="22"/>
                <w:szCs w:val="22"/>
              </w:rPr>
              <w:t xml:space="preserve"> debe realizar el servicio</w:t>
            </w:r>
            <w:r>
              <w:rPr>
                <w:rFonts w:ascii="Calibri" w:hAnsi="Calibri" w:cs="Calibri"/>
                <w:sz w:val="22"/>
                <w:szCs w:val="22"/>
              </w:rPr>
              <w:t xml:space="preserve"> en la </w:t>
            </w:r>
            <w:r w:rsidRPr="00402988">
              <w:rPr>
                <w:rFonts w:ascii="Calibri" w:hAnsi="Calibri" w:cs="Calibri"/>
                <w:b/>
                <w:sz w:val="22"/>
                <w:szCs w:val="22"/>
                <w:u w:val="single"/>
              </w:rPr>
              <w:t>ciudad de Sucre</w:t>
            </w:r>
            <w:r>
              <w:rPr>
                <w:rFonts w:ascii="Calibri" w:hAnsi="Calibri" w:cs="Calibri"/>
                <w:sz w:val="22"/>
                <w:szCs w:val="22"/>
              </w:rPr>
              <w:t xml:space="preserve"> y</w:t>
            </w:r>
            <w:r w:rsidRPr="006A6EF3">
              <w:rPr>
                <w:rFonts w:ascii="Calibri" w:hAnsi="Calibri" w:cs="Calibri"/>
                <w:sz w:val="22"/>
                <w:szCs w:val="22"/>
              </w:rPr>
              <w:t xml:space="preserve"> en sus instalaciones debiendo indicar la dirección exacta donde se realizaran los mismos, en caso de traslado deberá comunicarse </w:t>
            </w:r>
            <w:r>
              <w:rPr>
                <w:rFonts w:ascii="Calibri" w:hAnsi="Calibri" w:cs="Calibri"/>
                <w:sz w:val="22"/>
                <w:szCs w:val="22"/>
              </w:rPr>
              <w:t xml:space="preserve">de manera escrita </w:t>
            </w:r>
            <w:r w:rsidRPr="006A6EF3">
              <w:rPr>
                <w:rFonts w:ascii="Calibri" w:hAnsi="Calibri" w:cs="Calibri"/>
                <w:sz w:val="22"/>
                <w:szCs w:val="22"/>
              </w:rPr>
              <w:t>con anticipación la nueva ubicación, tomando en cuenta  las características actuales y debiendo ser estas en caso de traslado iguales o mejores condiciones.</w:t>
            </w:r>
          </w:p>
          <w:p w:rsidR="00CF2D71" w:rsidRPr="006A6EF3" w:rsidRDefault="00CF2D71" w:rsidP="00CF2D71">
            <w:pPr>
              <w:autoSpaceDE w:val="0"/>
              <w:autoSpaceDN w:val="0"/>
              <w:adjustRightInd w:val="0"/>
              <w:jc w:val="both"/>
              <w:rPr>
                <w:rFonts w:ascii="Calibri" w:hAnsi="Calibri" w:cs="Calibri"/>
                <w:sz w:val="22"/>
                <w:szCs w:val="22"/>
              </w:rPr>
            </w:pPr>
            <w:r w:rsidRPr="006A6EF3">
              <w:rPr>
                <w:rFonts w:ascii="Calibri" w:hAnsi="Calibri" w:cs="Calibri"/>
                <w:sz w:val="22"/>
                <w:szCs w:val="22"/>
              </w:rPr>
              <w:t xml:space="preserve"> </w:t>
            </w:r>
          </w:p>
        </w:tc>
      </w:tr>
      <w:tr w:rsidR="00CF2D71" w:rsidRPr="006A6EF3" w:rsidTr="00CF2D71">
        <w:tc>
          <w:tcPr>
            <w:tcW w:w="9339" w:type="dxa"/>
            <w:shd w:val="clear" w:color="auto" w:fill="8DB3E2"/>
          </w:tcPr>
          <w:p w:rsidR="00CF2D71" w:rsidRPr="006A6EF3" w:rsidRDefault="00CF2D71" w:rsidP="00CF2D71">
            <w:pPr>
              <w:autoSpaceDE w:val="0"/>
              <w:autoSpaceDN w:val="0"/>
              <w:adjustRightInd w:val="0"/>
              <w:jc w:val="both"/>
              <w:rPr>
                <w:rFonts w:ascii="Calibri" w:hAnsi="Calibri" w:cs="Calibri"/>
                <w:sz w:val="22"/>
                <w:szCs w:val="22"/>
              </w:rPr>
            </w:pPr>
            <w:r w:rsidRPr="006A6EF3">
              <w:rPr>
                <w:rFonts w:ascii="Calibri" w:hAnsi="Calibri" w:cs="Calibri"/>
                <w:b/>
                <w:bCs/>
                <w:sz w:val="22"/>
                <w:szCs w:val="22"/>
              </w:rPr>
              <w:lastRenderedPageBreak/>
              <w:t xml:space="preserve">FISCAL DEL SERVICIO </w:t>
            </w:r>
          </w:p>
        </w:tc>
      </w:tr>
      <w:tr w:rsidR="00CF2D71" w:rsidRPr="006A6EF3" w:rsidTr="00CF2D71">
        <w:trPr>
          <w:trHeight w:val="70"/>
        </w:trPr>
        <w:tc>
          <w:tcPr>
            <w:tcW w:w="9339" w:type="dxa"/>
            <w:shd w:val="clear" w:color="auto" w:fill="auto"/>
          </w:tcPr>
          <w:p w:rsidR="00CF2D71" w:rsidRPr="006A6EF3" w:rsidRDefault="00CF2D71" w:rsidP="00CF2D71">
            <w:pPr>
              <w:autoSpaceDE w:val="0"/>
              <w:autoSpaceDN w:val="0"/>
              <w:adjustRightInd w:val="0"/>
              <w:jc w:val="both"/>
              <w:rPr>
                <w:rFonts w:ascii="Calibri" w:hAnsi="Calibri" w:cs="Calibri"/>
                <w:sz w:val="22"/>
                <w:szCs w:val="22"/>
              </w:rPr>
            </w:pPr>
          </w:p>
          <w:p w:rsidR="00CF2D71" w:rsidRPr="006A6EF3" w:rsidRDefault="00CF2D71" w:rsidP="00CF2D71">
            <w:pPr>
              <w:ind w:left="709"/>
              <w:contextualSpacing/>
              <w:jc w:val="both"/>
              <w:rPr>
                <w:rFonts w:ascii="Calibri" w:hAnsi="Calibri" w:cs="Calibri"/>
                <w:sz w:val="22"/>
                <w:szCs w:val="22"/>
              </w:rPr>
            </w:pPr>
            <w:r>
              <w:rPr>
                <w:rFonts w:ascii="Calibri" w:hAnsi="Calibri" w:cs="Calibri"/>
                <w:sz w:val="22"/>
                <w:szCs w:val="22"/>
              </w:rPr>
              <w:t>La Gerencia de Redes de Gas y Ductos,</w:t>
            </w:r>
            <w:r w:rsidRPr="006A6EF3">
              <w:rPr>
                <w:rFonts w:ascii="Calibri" w:hAnsi="Calibri" w:cs="Calibri"/>
                <w:sz w:val="22"/>
                <w:szCs w:val="22"/>
              </w:rPr>
              <w:t xml:space="preserve"> designará a una persona cuyas responsabilidades serán:</w:t>
            </w:r>
          </w:p>
          <w:p w:rsidR="00CF2D71" w:rsidRDefault="00CF2D71" w:rsidP="00CF2D71">
            <w:pPr>
              <w:contextualSpacing/>
              <w:jc w:val="both"/>
              <w:rPr>
                <w:rFonts w:ascii="Calibri" w:hAnsi="Calibri" w:cs="Calibri"/>
                <w:sz w:val="22"/>
                <w:szCs w:val="22"/>
              </w:rPr>
            </w:pPr>
          </w:p>
          <w:p w:rsidR="00CF2D71" w:rsidRPr="00E71F43" w:rsidRDefault="00CF2D71" w:rsidP="000E62DD">
            <w:pPr>
              <w:numPr>
                <w:ilvl w:val="0"/>
                <w:numId w:val="33"/>
              </w:numPr>
              <w:ind w:left="709" w:hanging="425"/>
              <w:contextualSpacing/>
              <w:jc w:val="both"/>
              <w:rPr>
                <w:rFonts w:ascii="Calibri" w:hAnsi="Calibri" w:cs="Calibri"/>
                <w:b/>
                <w:sz w:val="22"/>
                <w:szCs w:val="22"/>
              </w:rPr>
            </w:pPr>
            <w:r>
              <w:rPr>
                <w:rFonts w:ascii="Calibri" w:hAnsi="Calibri" w:cs="Calibri"/>
                <w:sz w:val="22"/>
                <w:szCs w:val="22"/>
              </w:rPr>
              <w:t>El Fiscal de Servicio deberá generar</w:t>
            </w:r>
            <w:r w:rsidRPr="00E71F43">
              <w:rPr>
                <w:rFonts w:ascii="Calibri" w:hAnsi="Calibri" w:cs="Calibri"/>
                <w:sz w:val="22"/>
                <w:szCs w:val="22"/>
              </w:rPr>
              <w:t xml:space="preserve"> y suscribir</w:t>
            </w:r>
            <w:r w:rsidRPr="00E71F43">
              <w:rPr>
                <w:rFonts w:ascii="Calibri" w:hAnsi="Calibri" w:cs="Calibri"/>
                <w:b/>
                <w:sz w:val="22"/>
                <w:szCs w:val="22"/>
              </w:rPr>
              <w:t xml:space="preserve"> </w:t>
            </w:r>
            <w:r>
              <w:rPr>
                <w:rFonts w:ascii="Calibri" w:hAnsi="Calibri" w:cs="Calibri"/>
                <w:b/>
                <w:sz w:val="22"/>
                <w:szCs w:val="22"/>
              </w:rPr>
              <w:t xml:space="preserve">la Orden de Trabajo, </w:t>
            </w:r>
            <w:r>
              <w:rPr>
                <w:rFonts w:ascii="Calibri" w:hAnsi="Calibri" w:cs="Calibri"/>
                <w:sz w:val="22"/>
                <w:szCs w:val="22"/>
              </w:rPr>
              <w:t>debiendo gestionar el visto bueno de la encargada de servicios generales y la Jefatura de la Unidad de Gestión Administrativa Financiera dependiente de la Gerencia de Redes de Gas y Ductos.</w:t>
            </w:r>
          </w:p>
          <w:p w:rsidR="00CF2D71" w:rsidRPr="006A6EF3" w:rsidRDefault="00CF2D71" w:rsidP="000E62DD">
            <w:pPr>
              <w:numPr>
                <w:ilvl w:val="0"/>
                <w:numId w:val="33"/>
              </w:numPr>
              <w:ind w:left="709" w:hanging="425"/>
              <w:contextualSpacing/>
              <w:jc w:val="both"/>
              <w:rPr>
                <w:rFonts w:ascii="Calibri" w:hAnsi="Calibri" w:cs="Calibri"/>
                <w:b/>
                <w:sz w:val="22"/>
                <w:szCs w:val="22"/>
              </w:rPr>
            </w:pPr>
            <w:r w:rsidRPr="006A6EF3">
              <w:rPr>
                <w:rFonts w:ascii="Calibri" w:hAnsi="Calibri" w:cs="Calibri"/>
                <w:sz w:val="22"/>
                <w:szCs w:val="22"/>
              </w:rPr>
              <w:t>Hacer cumplir a cabalidad lo establecido en las especificaciones técnicas y el contrato, presentando informes ante cualquier irregularidad.</w:t>
            </w:r>
          </w:p>
          <w:p w:rsidR="00CF2D71" w:rsidRPr="006A6EF3" w:rsidRDefault="00CF2D71" w:rsidP="000E62DD">
            <w:pPr>
              <w:numPr>
                <w:ilvl w:val="0"/>
                <w:numId w:val="33"/>
              </w:numPr>
              <w:ind w:left="709" w:hanging="425"/>
              <w:contextualSpacing/>
              <w:jc w:val="both"/>
              <w:rPr>
                <w:rFonts w:ascii="Calibri" w:hAnsi="Calibri" w:cs="Calibri"/>
                <w:b/>
                <w:sz w:val="22"/>
                <w:szCs w:val="22"/>
              </w:rPr>
            </w:pPr>
            <w:r w:rsidRPr="006A6EF3">
              <w:rPr>
                <w:rFonts w:ascii="Calibri" w:hAnsi="Calibri" w:cs="Calibri"/>
                <w:sz w:val="22"/>
                <w:szCs w:val="22"/>
              </w:rPr>
              <w:t>Comunicar al taller mecánico en caso de que los conductores responsables lleven los vehículos para su mantenimiento y reparación.</w:t>
            </w:r>
          </w:p>
          <w:p w:rsidR="00CF2D71" w:rsidRPr="006A6EF3" w:rsidRDefault="00CF2D71" w:rsidP="000E62DD">
            <w:pPr>
              <w:numPr>
                <w:ilvl w:val="0"/>
                <w:numId w:val="33"/>
              </w:numPr>
              <w:ind w:left="709" w:hanging="425"/>
              <w:contextualSpacing/>
              <w:jc w:val="both"/>
              <w:rPr>
                <w:rFonts w:ascii="Calibri" w:hAnsi="Calibri" w:cs="Calibri"/>
                <w:b/>
                <w:sz w:val="22"/>
                <w:szCs w:val="22"/>
              </w:rPr>
            </w:pPr>
            <w:r w:rsidRPr="006A6EF3">
              <w:rPr>
                <w:rFonts w:ascii="Calibri" w:hAnsi="Calibri" w:cs="Calibri"/>
                <w:sz w:val="22"/>
                <w:szCs w:val="22"/>
              </w:rPr>
              <w:t>Recabar las proformas para realización de órdenes de trabajo, verificando que estas respondan al estado real del vehículo.</w:t>
            </w:r>
          </w:p>
          <w:p w:rsidR="00CF2D71" w:rsidRPr="006A6EF3" w:rsidRDefault="00CF2D71" w:rsidP="000E62DD">
            <w:pPr>
              <w:numPr>
                <w:ilvl w:val="0"/>
                <w:numId w:val="28"/>
              </w:numPr>
              <w:ind w:hanging="436"/>
              <w:contextualSpacing/>
              <w:jc w:val="both"/>
              <w:rPr>
                <w:rFonts w:ascii="Calibri" w:hAnsi="Calibri" w:cs="Calibri"/>
                <w:b/>
                <w:sz w:val="22"/>
                <w:szCs w:val="22"/>
              </w:rPr>
            </w:pPr>
            <w:r w:rsidRPr="006A6EF3">
              <w:rPr>
                <w:rFonts w:ascii="Calibri" w:hAnsi="Calibri" w:cs="Calibri"/>
                <w:sz w:val="22"/>
                <w:szCs w:val="22"/>
              </w:rPr>
              <w:t>Coordinar el tiempo de mantenimiento y/o reparación y verificar que los trabajos detallados en las órdenes de trabajo se cumplan y sean realizadas a cabalidad.</w:t>
            </w:r>
          </w:p>
          <w:p w:rsidR="00CF2D71" w:rsidRPr="006A6EF3" w:rsidRDefault="00CF2D71" w:rsidP="000E62DD">
            <w:pPr>
              <w:numPr>
                <w:ilvl w:val="0"/>
                <w:numId w:val="28"/>
              </w:numPr>
              <w:ind w:hanging="436"/>
              <w:contextualSpacing/>
              <w:jc w:val="both"/>
              <w:rPr>
                <w:rFonts w:ascii="Calibri" w:hAnsi="Calibri" w:cs="Calibri"/>
                <w:b/>
                <w:sz w:val="22"/>
                <w:szCs w:val="22"/>
              </w:rPr>
            </w:pPr>
            <w:r w:rsidRPr="006A6EF3">
              <w:rPr>
                <w:rFonts w:ascii="Calibri" w:hAnsi="Calibri" w:cs="Calibri"/>
                <w:sz w:val="22"/>
                <w:szCs w:val="22"/>
              </w:rPr>
              <w:t>Verificar que los lubricantes y repuestos cambiados correspondan a la marca del vehículo o maquinaria reparada y en caso que no sea original estos sean de calidad reconocida.</w:t>
            </w:r>
          </w:p>
          <w:p w:rsidR="00CF2D71" w:rsidRPr="006A6EF3" w:rsidRDefault="00CF2D71" w:rsidP="000E62DD">
            <w:pPr>
              <w:numPr>
                <w:ilvl w:val="0"/>
                <w:numId w:val="28"/>
              </w:numPr>
              <w:ind w:hanging="436"/>
              <w:contextualSpacing/>
              <w:jc w:val="both"/>
              <w:rPr>
                <w:rFonts w:ascii="Calibri" w:hAnsi="Calibri" w:cs="Calibri"/>
                <w:b/>
                <w:sz w:val="22"/>
                <w:szCs w:val="22"/>
              </w:rPr>
            </w:pPr>
            <w:r w:rsidRPr="006A6EF3">
              <w:rPr>
                <w:rFonts w:ascii="Calibri" w:hAnsi="Calibri" w:cs="Calibri"/>
                <w:sz w:val="22"/>
                <w:szCs w:val="22"/>
              </w:rPr>
              <w:t>Verificar que los repuestos cambiados sean nuevos.</w:t>
            </w:r>
          </w:p>
          <w:p w:rsidR="00CF2D71" w:rsidRPr="005F50CF" w:rsidRDefault="00CF2D71" w:rsidP="000E62DD">
            <w:pPr>
              <w:numPr>
                <w:ilvl w:val="0"/>
                <w:numId w:val="28"/>
              </w:numPr>
              <w:ind w:hanging="436"/>
              <w:contextualSpacing/>
              <w:jc w:val="both"/>
              <w:rPr>
                <w:rFonts w:ascii="Calibri" w:hAnsi="Calibri" w:cs="Calibri"/>
                <w:b/>
                <w:sz w:val="22"/>
                <w:szCs w:val="22"/>
              </w:rPr>
            </w:pPr>
            <w:r w:rsidRPr="006A6EF3">
              <w:rPr>
                <w:rFonts w:ascii="Calibri" w:hAnsi="Calibri" w:cs="Calibri"/>
                <w:sz w:val="22"/>
                <w:szCs w:val="22"/>
              </w:rPr>
              <w:t xml:space="preserve">Exigir y verificar que los repuestos cambiados sean devueltos bajo </w:t>
            </w:r>
            <w:r w:rsidRPr="005F50CF">
              <w:rPr>
                <w:rFonts w:ascii="Calibri" w:hAnsi="Calibri" w:cs="Calibri"/>
                <w:sz w:val="22"/>
                <w:szCs w:val="22"/>
              </w:rPr>
              <w:t>inventario al chofer del vehículo  el mismo que deberá entregar al Fiscal de Servicio para su conformidad.</w:t>
            </w:r>
          </w:p>
          <w:p w:rsidR="00CF2D71" w:rsidRPr="00CF2D71" w:rsidRDefault="00CF2D71" w:rsidP="000E62DD">
            <w:pPr>
              <w:numPr>
                <w:ilvl w:val="0"/>
                <w:numId w:val="28"/>
              </w:numPr>
              <w:ind w:hanging="436"/>
              <w:contextualSpacing/>
              <w:jc w:val="both"/>
              <w:rPr>
                <w:rFonts w:ascii="Calibri" w:hAnsi="Calibri" w:cs="Calibri"/>
                <w:b/>
                <w:sz w:val="22"/>
                <w:szCs w:val="22"/>
              </w:rPr>
            </w:pPr>
            <w:r w:rsidRPr="006A6EF3">
              <w:rPr>
                <w:rFonts w:ascii="Calibri" w:hAnsi="Calibri" w:cs="Calibri"/>
                <w:sz w:val="22"/>
                <w:szCs w:val="22"/>
              </w:rPr>
              <w:t>Poder ingresar en cualquier momento al taller con el propósito de observar y controlar la realización de los servicios, herramientas utilizadas y tratamiento del vehículo</w:t>
            </w:r>
            <w:r>
              <w:rPr>
                <w:rFonts w:ascii="Calibri" w:hAnsi="Calibri" w:cs="Calibri"/>
                <w:sz w:val="22"/>
                <w:szCs w:val="22"/>
              </w:rPr>
              <w:t>.</w:t>
            </w:r>
            <w:r w:rsidR="002325EF">
              <w:rPr>
                <w:noProof/>
                <w:lang w:val="es-BO" w:eastAsia="es-BO"/>
              </w:rPr>
              <mc:AlternateContent>
                <mc:Choice Requires="wps">
                  <w:drawing>
                    <wp:anchor distT="0" distB="0" distL="114300" distR="114300" simplePos="0" relativeHeight="251659776" behindDoc="0" locked="0" layoutInCell="1" allowOverlap="1">
                      <wp:simplePos x="0" y="0"/>
                      <wp:positionH relativeFrom="column">
                        <wp:posOffset>1586865</wp:posOffset>
                      </wp:positionH>
                      <wp:positionV relativeFrom="paragraph">
                        <wp:posOffset>137160</wp:posOffset>
                      </wp:positionV>
                      <wp:extent cx="914400" cy="914400"/>
                      <wp:effectExtent l="0" t="0" r="0" b="0"/>
                      <wp:wrapNone/>
                      <wp:docPr id="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A86" w:rsidRDefault="00721A86" w:rsidP="00CF2D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7" type="#_x0000_t202" style="position:absolute;left:0;text-align:left;margin-left:124.95pt;margin-top:10.8pt;width:1in;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" filled="f" stroked="f">
                      <v:textbox>
                        <w:txbxContent>
                          <w:p w:rsidR="00721A86" w:rsidRDefault="00721A86" w:rsidP="00CF2D71"/>
                        </w:txbxContent>
                      </v:textbox>
                    </v:shape>
                  </w:pict>
                </mc:Fallback>
              </mc:AlternateContent>
            </w:r>
          </w:p>
        </w:tc>
      </w:tr>
      <w:tr w:rsidR="00CF2D71" w:rsidRPr="006A6EF3" w:rsidTr="00CF2D71">
        <w:tc>
          <w:tcPr>
            <w:tcW w:w="9339" w:type="dxa"/>
            <w:shd w:val="clear" w:color="auto" w:fill="8DB3E2"/>
          </w:tcPr>
          <w:p w:rsidR="00CF2D71" w:rsidRPr="006A6EF3" w:rsidRDefault="00CF2D71" w:rsidP="00CF2D71">
            <w:pPr>
              <w:autoSpaceDE w:val="0"/>
              <w:autoSpaceDN w:val="0"/>
              <w:adjustRightInd w:val="0"/>
              <w:rPr>
                <w:rFonts w:ascii="Calibri" w:hAnsi="Calibri" w:cs="Calibri"/>
                <w:b/>
                <w:sz w:val="22"/>
                <w:szCs w:val="22"/>
              </w:rPr>
            </w:pPr>
            <w:r w:rsidRPr="006A6EF3">
              <w:rPr>
                <w:rFonts w:ascii="Calibri" w:hAnsi="Calibri" w:cs="Calibri"/>
                <w:b/>
                <w:sz w:val="22"/>
                <w:szCs w:val="22"/>
              </w:rPr>
              <w:t>TIEMPO DE RESPUESTA</w:t>
            </w:r>
          </w:p>
        </w:tc>
      </w:tr>
      <w:tr w:rsidR="00CF2D71" w:rsidRPr="006A6EF3" w:rsidTr="00CF2D71">
        <w:trPr>
          <w:trHeight w:val="346"/>
        </w:trPr>
        <w:tc>
          <w:tcPr>
            <w:tcW w:w="9339" w:type="dxa"/>
            <w:shd w:val="clear" w:color="auto" w:fill="auto"/>
          </w:tcPr>
          <w:p w:rsidR="00CF2D71" w:rsidRPr="006A6EF3" w:rsidRDefault="00CF2D71" w:rsidP="00CF2D71">
            <w:pPr>
              <w:autoSpaceDE w:val="0"/>
              <w:autoSpaceDN w:val="0"/>
              <w:adjustRightInd w:val="0"/>
              <w:jc w:val="both"/>
              <w:rPr>
                <w:rFonts w:ascii="Calibri" w:hAnsi="Calibri" w:cs="Calibri"/>
                <w:sz w:val="22"/>
                <w:szCs w:val="22"/>
              </w:rPr>
            </w:pPr>
          </w:p>
          <w:p w:rsidR="00CF2D71" w:rsidRPr="006A6EF3" w:rsidRDefault="00CF2D71" w:rsidP="007C4360">
            <w:pPr>
              <w:autoSpaceDE w:val="0"/>
              <w:autoSpaceDN w:val="0"/>
              <w:adjustRightInd w:val="0"/>
              <w:ind w:left="709"/>
              <w:jc w:val="both"/>
              <w:rPr>
                <w:rFonts w:ascii="Calibri" w:hAnsi="Calibri" w:cs="Calibri"/>
                <w:sz w:val="22"/>
                <w:szCs w:val="22"/>
              </w:rPr>
            </w:pPr>
            <w:r w:rsidRPr="006A6EF3">
              <w:rPr>
                <w:rFonts w:ascii="Calibri" w:hAnsi="Calibri" w:cs="Calibri"/>
                <w:sz w:val="22"/>
                <w:szCs w:val="22"/>
              </w:rPr>
              <w:t>El taller deberá garantizar el servicio y atención prioritaria a Yacimientos Petrolíferos Fiscales Bolivianos, además de comprometer su puntualidad en los tiempos de entrega previstos y de conformidad de ambas partes</w:t>
            </w:r>
          </w:p>
        </w:tc>
      </w:tr>
      <w:tr w:rsidR="00CF2D71" w:rsidRPr="006A6EF3" w:rsidTr="00CF2D71">
        <w:tc>
          <w:tcPr>
            <w:tcW w:w="9339" w:type="dxa"/>
            <w:tcBorders>
              <w:bottom w:val="single" w:sz="4" w:space="0" w:color="auto"/>
            </w:tcBorders>
            <w:shd w:val="clear" w:color="auto" w:fill="8DB3E2"/>
          </w:tcPr>
          <w:p w:rsidR="00CF2D71" w:rsidRPr="006A6EF3" w:rsidRDefault="00CF2D71" w:rsidP="00CF2D71">
            <w:pPr>
              <w:autoSpaceDE w:val="0"/>
              <w:autoSpaceDN w:val="0"/>
              <w:adjustRightInd w:val="0"/>
              <w:rPr>
                <w:rFonts w:ascii="Calibri" w:hAnsi="Calibri" w:cs="Calibri"/>
                <w:b/>
                <w:bCs/>
                <w:sz w:val="22"/>
                <w:szCs w:val="22"/>
              </w:rPr>
            </w:pPr>
            <w:r w:rsidRPr="006A6EF3">
              <w:rPr>
                <w:rFonts w:ascii="Calibri" w:hAnsi="Calibri" w:cs="Calibri"/>
                <w:b/>
                <w:bCs/>
                <w:sz w:val="22"/>
                <w:szCs w:val="22"/>
              </w:rPr>
              <w:t>INSPECCIÓN Y PRUEBAS</w:t>
            </w:r>
          </w:p>
        </w:tc>
      </w:tr>
      <w:tr w:rsidR="00CF2D71" w:rsidRPr="006A6EF3" w:rsidTr="00CF2D71">
        <w:tc>
          <w:tcPr>
            <w:tcW w:w="9339" w:type="dxa"/>
            <w:tcBorders>
              <w:bottom w:val="single" w:sz="4" w:space="0" w:color="auto"/>
            </w:tcBorders>
            <w:shd w:val="clear" w:color="auto" w:fill="FFFFFF"/>
          </w:tcPr>
          <w:p w:rsidR="00CF2D71" w:rsidRPr="006A6EF3" w:rsidRDefault="00CF2D71" w:rsidP="00CF2D71">
            <w:pPr>
              <w:autoSpaceDE w:val="0"/>
              <w:autoSpaceDN w:val="0"/>
              <w:adjustRightInd w:val="0"/>
              <w:rPr>
                <w:rFonts w:ascii="Calibri" w:hAnsi="Calibri" w:cs="Calibri"/>
                <w:b/>
                <w:bCs/>
                <w:sz w:val="22"/>
                <w:szCs w:val="22"/>
              </w:rPr>
            </w:pPr>
          </w:p>
          <w:p w:rsidR="00CF2D71" w:rsidRPr="007C4360" w:rsidRDefault="00CF2D71" w:rsidP="007C4360">
            <w:pPr>
              <w:autoSpaceDE w:val="0"/>
              <w:autoSpaceDN w:val="0"/>
              <w:adjustRightInd w:val="0"/>
              <w:ind w:left="709"/>
              <w:jc w:val="both"/>
              <w:rPr>
                <w:rFonts w:ascii="Calibri" w:hAnsi="Calibri" w:cs="Calibri"/>
                <w:bCs/>
                <w:sz w:val="22"/>
                <w:szCs w:val="22"/>
              </w:rPr>
            </w:pPr>
            <w:r w:rsidRPr="006A6EF3">
              <w:rPr>
                <w:rFonts w:ascii="Calibri" w:hAnsi="Calibri" w:cs="Calibri"/>
                <w:bCs/>
                <w:sz w:val="22"/>
                <w:szCs w:val="22"/>
              </w:rPr>
              <w:t>Se realizará las pruebas correspondientes entre el encargado del taller y el responsable del vehículo asignado conduciendo el mismo antes de su recojo definitivo, para dar su conformidad de la reparación en caso de detectar fallas se deberá hacer notar en el momento para su inmediata solución.</w:t>
            </w:r>
          </w:p>
        </w:tc>
      </w:tr>
      <w:tr w:rsidR="00CF2D71" w:rsidRPr="006A6EF3" w:rsidTr="00CF2D71">
        <w:tc>
          <w:tcPr>
            <w:tcW w:w="9339" w:type="dxa"/>
            <w:shd w:val="clear" w:color="auto" w:fill="8DB3E2"/>
          </w:tcPr>
          <w:p w:rsidR="00CF2D71" w:rsidRPr="006A6EF3" w:rsidRDefault="00CF2D71" w:rsidP="00CF2D71">
            <w:pPr>
              <w:autoSpaceDE w:val="0"/>
              <w:autoSpaceDN w:val="0"/>
              <w:adjustRightInd w:val="0"/>
              <w:rPr>
                <w:rFonts w:ascii="Calibri" w:hAnsi="Calibri" w:cs="Calibri"/>
                <w:b/>
                <w:bCs/>
                <w:sz w:val="22"/>
                <w:szCs w:val="22"/>
              </w:rPr>
            </w:pPr>
            <w:r w:rsidRPr="006A6EF3">
              <w:rPr>
                <w:rFonts w:ascii="Calibri" w:hAnsi="Calibri" w:cs="Calibri"/>
                <w:b/>
                <w:bCs/>
                <w:sz w:val="22"/>
                <w:szCs w:val="22"/>
              </w:rPr>
              <w:t>FACTURACIÓN</w:t>
            </w:r>
          </w:p>
        </w:tc>
      </w:tr>
      <w:tr w:rsidR="00CF2D71" w:rsidRPr="006A6EF3" w:rsidTr="00CF2D71">
        <w:tc>
          <w:tcPr>
            <w:tcW w:w="9339" w:type="dxa"/>
            <w:tcBorders>
              <w:bottom w:val="single" w:sz="4" w:space="0" w:color="auto"/>
            </w:tcBorders>
            <w:shd w:val="clear" w:color="auto" w:fill="FFFFFF"/>
          </w:tcPr>
          <w:p w:rsidR="00CF2D71" w:rsidRDefault="00CF2D71" w:rsidP="00CF2D71">
            <w:pPr>
              <w:ind w:left="709" w:hanging="709"/>
              <w:jc w:val="both"/>
              <w:rPr>
                <w:rFonts w:ascii="Calibri" w:hAnsi="Calibri" w:cs="Calibri"/>
                <w:iCs/>
                <w:color w:val="000000"/>
                <w:sz w:val="22"/>
                <w:szCs w:val="22"/>
                <w:shd w:val="clear" w:color="auto" w:fill="FFFFFF"/>
                <w:lang w:eastAsia="es-BO"/>
              </w:rPr>
            </w:pPr>
            <w:r>
              <w:rPr>
                <w:rFonts w:ascii="Calibri" w:hAnsi="Calibri" w:cs="Calibri"/>
                <w:iCs/>
                <w:color w:val="000000"/>
                <w:sz w:val="22"/>
                <w:szCs w:val="22"/>
                <w:shd w:val="clear" w:color="auto" w:fill="FFFFFF"/>
                <w:lang w:eastAsia="es-BO"/>
              </w:rPr>
              <w:t xml:space="preserve">             </w:t>
            </w:r>
          </w:p>
          <w:p w:rsidR="00CF2D71" w:rsidRDefault="00CF2D71" w:rsidP="00CF2D71">
            <w:pPr>
              <w:ind w:left="709" w:hanging="709"/>
              <w:jc w:val="both"/>
              <w:rPr>
                <w:rFonts w:ascii="Calibri" w:hAnsi="Calibri" w:cs="Calibri"/>
                <w:iCs/>
                <w:color w:val="000000"/>
                <w:sz w:val="22"/>
                <w:szCs w:val="22"/>
                <w:shd w:val="clear" w:color="auto" w:fill="FFFFFF"/>
                <w:lang w:eastAsia="es-BO"/>
              </w:rPr>
            </w:pPr>
            <w:r>
              <w:rPr>
                <w:rFonts w:ascii="Calibri" w:hAnsi="Calibri" w:cs="Calibri"/>
                <w:iCs/>
                <w:color w:val="000000"/>
                <w:sz w:val="22"/>
                <w:szCs w:val="22"/>
                <w:shd w:val="clear" w:color="auto" w:fill="FFFFFF"/>
                <w:lang w:eastAsia="es-BO"/>
              </w:rPr>
              <w:t xml:space="preserve">              </w:t>
            </w:r>
            <w:r w:rsidRPr="006A6EF3">
              <w:rPr>
                <w:rFonts w:ascii="Calibri" w:hAnsi="Calibri" w:cs="Calibri"/>
                <w:iCs/>
                <w:color w:val="000000"/>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r>
              <w:rPr>
                <w:rFonts w:ascii="Calibri" w:hAnsi="Calibri" w:cs="Calibri"/>
                <w:iCs/>
                <w:color w:val="000000"/>
                <w:sz w:val="22"/>
                <w:szCs w:val="22"/>
                <w:shd w:val="clear" w:color="auto" w:fill="FFFFFF"/>
                <w:lang w:eastAsia="es-BO"/>
              </w:rPr>
              <w:t>.</w:t>
            </w:r>
            <w:r w:rsidRPr="006A6EF3">
              <w:rPr>
                <w:rFonts w:ascii="Calibri" w:hAnsi="Calibri" w:cs="Calibri"/>
                <w:iCs/>
                <w:color w:val="000000"/>
                <w:sz w:val="22"/>
                <w:szCs w:val="22"/>
                <w:shd w:val="clear" w:color="auto" w:fill="FFFFFF"/>
                <w:lang w:eastAsia="es-BO"/>
              </w:rPr>
              <w:t xml:space="preserve">       </w:t>
            </w:r>
          </w:p>
          <w:p w:rsidR="00CF2D71" w:rsidRPr="006A6EF3" w:rsidRDefault="00CF2D71" w:rsidP="00CF2D71">
            <w:pPr>
              <w:ind w:left="709" w:hanging="709"/>
              <w:jc w:val="both"/>
              <w:rPr>
                <w:rFonts w:ascii="Calibri" w:hAnsi="Calibri" w:cs="Calibri"/>
                <w:iCs/>
                <w:color w:val="000000"/>
                <w:sz w:val="22"/>
                <w:szCs w:val="22"/>
                <w:shd w:val="clear" w:color="auto" w:fill="FFFFFF"/>
                <w:lang w:eastAsia="es-BO"/>
              </w:rPr>
            </w:pPr>
          </w:p>
          <w:p w:rsidR="00CF2D71" w:rsidRDefault="00CF2D71" w:rsidP="00CF2D71">
            <w:pPr>
              <w:ind w:left="709" w:hanging="709"/>
              <w:jc w:val="both"/>
              <w:rPr>
                <w:rFonts w:ascii="Calibri" w:hAnsi="Calibri" w:cs="Calibri"/>
                <w:iCs/>
                <w:color w:val="000000"/>
                <w:sz w:val="22"/>
                <w:szCs w:val="22"/>
                <w:shd w:val="clear" w:color="auto" w:fill="FFFFFF"/>
                <w:lang w:eastAsia="es-BO"/>
              </w:rPr>
            </w:pPr>
            <w:r w:rsidRPr="006A6EF3">
              <w:rPr>
                <w:rFonts w:ascii="Calibri" w:hAnsi="Calibri" w:cs="Calibri"/>
                <w:iCs/>
                <w:color w:val="000000"/>
                <w:sz w:val="22"/>
                <w:szCs w:val="22"/>
                <w:shd w:val="clear" w:color="auto" w:fill="FFFFFF"/>
                <w:lang w:eastAsia="es-BO"/>
              </w:rPr>
              <w:t xml:space="preserve">              La factura deberá emitirse por el precio contratado, sin deducir las multas ni otros cargos a momento de la prestación del servicio conforme a lo establecido contractualmente.</w:t>
            </w:r>
          </w:p>
          <w:p w:rsidR="00CF2D71" w:rsidRPr="006A6EF3" w:rsidRDefault="00CF2D71" w:rsidP="00CF2D71">
            <w:pPr>
              <w:ind w:left="709" w:hanging="709"/>
              <w:jc w:val="both"/>
              <w:rPr>
                <w:rFonts w:ascii="Calibri" w:hAnsi="Calibri" w:cs="Calibri"/>
                <w:iCs/>
                <w:color w:val="000000"/>
                <w:sz w:val="22"/>
                <w:szCs w:val="22"/>
                <w:shd w:val="clear" w:color="auto" w:fill="FFFFFF"/>
                <w:lang w:eastAsia="es-BO"/>
              </w:rPr>
            </w:pPr>
          </w:p>
          <w:p w:rsidR="00CF2D71" w:rsidRDefault="00CF2D71" w:rsidP="00CF2D71">
            <w:pPr>
              <w:ind w:left="709" w:hanging="709"/>
              <w:jc w:val="both"/>
              <w:rPr>
                <w:rFonts w:ascii="Calibri" w:hAnsi="Calibri" w:cs="Calibri"/>
                <w:iCs/>
                <w:color w:val="000000"/>
                <w:sz w:val="22"/>
                <w:szCs w:val="22"/>
                <w:shd w:val="clear" w:color="auto" w:fill="FFFFFF"/>
                <w:lang w:eastAsia="es-BO"/>
              </w:rPr>
            </w:pPr>
            <w:r w:rsidRPr="006A6EF3">
              <w:rPr>
                <w:rFonts w:ascii="Calibri" w:hAnsi="Calibri" w:cs="Calibri"/>
                <w:iCs/>
                <w:color w:val="000000"/>
                <w:sz w:val="22"/>
                <w:szCs w:val="22"/>
                <w:shd w:val="clear" w:color="auto" w:fill="FFFFFF"/>
                <w:lang w:eastAsia="es-BO"/>
              </w:rPr>
              <w:t xml:space="preserve">              El pro</w:t>
            </w:r>
            <w:r>
              <w:rPr>
                <w:rFonts w:ascii="Calibri" w:hAnsi="Calibri" w:cs="Calibri"/>
                <w:iCs/>
                <w:color w:val="000000"/>
                <w:sz w:val="22"/>
                <w:szCs w:val="22"/>
                <w:shd w:val="clear" w:color="auto" w:fill="FFFFFF"/>
                <w:lang w:eastAsia="es-BO"/>
              </w:rPr>
              <w:t>veedor</w:t>
            </w:r>
            <w:r w:rsidRPr="006A6EF3">
              <w:rPr>
                <w:rFonts w:ascii="Calibri" w:hAnsi="Calibri" w:cs="Calibri"/>
                <w:iCs/>
                <w:color w:val="000000"/>
                <w:sz w:val="22"/>
                <w:szCs w:val="22"/>
                <w:shd w:val="clear" w:color="auto" w:fill="FFFFFF"/>
                <w:lang w:eastAsia="es-BO"/>
              </w:rPr>
              <w:t xml:space="preserve"> adjudicado (persona natural o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p w:rsidR="00CF2D71" w:rsidRPr="00E82513" w:rsidRDefault="00CF2D71" w:rsidP="00CF2D71">
            <w:pPr>
              <w:ind w:left="709" w:hanging="709"/>
              <w:jc w:val="both"/>
              <w:rPr>
                <w:rFonts w:ascii="Calibri" w:hAnsi="Calibri" w:cs="Calibri"/>
                <w:iCs/>
                <w:color w:val="000000"/>
                <w:sz w:val="22"/>
                <w:szCs w:val="22"/>
                <w:shd w:val="clear" w:color="auto" w:fill="FFFFFF"/>
                <w:lang w:eastAsia="es-BO"/>
              </w:rPr>
            </w:pPr>
          </w:p>
        </w:tc>
      </w:tr>
      <w:tr w:rsidR="00CF2D71" w:rsidRPr="006A6EF3" w:rsidTr="00CF2D71">
        <w:tc>
          <w:tcPr>
            <w:tcW w:w="9339" w:type="dxa"/>
            <w:shd w:val="clear" w:color="auto" w:fill="8DB3E2"/>
          </w:tcPr>
          <w:p w:rsidR="00CF2D71" w:rsidRPr="006A6EF3" w:rsidRDefault="00CF2D71" w:rsidP="00CF2D71">
            <w:pPr>
              <w:rPr>
                <w:rFonts w:ascii="Calibri" w:hAnsi="Calibri" w:cs="Calibri"/>
                <w:sz w:val="22"/>
                <w:szCs w:val="22"/>
              </w:rPr>
            </w:pPr>
            <w:r w:rsidRPr="006A6EF3">
              <w:rPr>
                <w:rFonts w:ascii="Calibri" w:hAnsi="Calibri" w:cs="Calibri"/>
                <w:b/>
                <w:bCs/>
                <w:sz w:val="22"/>
                <w:szCs w:val="22"/>
              </w:rPr>
              <w:lastRenderedPageBreak/>
              <w:t>TRIBUTOS</w:t>
            </w:r>
          </w:p>
        </w:tc>
      </w:tr>
      <w:tr w:rsidR="00CF2D71" w:rsidRPr="006A6EF3" w:rsidTr="00CF2D71">
        <w:tc>
          <w:tcPr>
            <w:tcW w:w="9339" w:type="dxa"/>
            <w:tcBorders>
              <w:bottom w:val="single" w:sz="4" w:space="0" w:color="auto"/>
            </w:tcBorders>
            <w:shd w:val="clear" w:color="auto" w:fill="FFFFFF"/>
          </w:tcPr>
          <w:p w:rsidR="00CF2D71" w:rsidRPr="006A6EF3" w:rsidRDefault="00CF2D71" w:rsidP="00CF2D71">
            <w:pPr>
              <w:autoSpaceDE w:val="0"/>
              <w:autoSpaceDN w:val="0"/>
              <w:adjustRightInd w:val="0"/>
              <w:ind w:left="709"/>
              <w:jc w:val="both"/>
              <w:rPr>
                <w:rFonts w:ascii="Calibri" w:hAnsi="Calibri" w:cs="Calibri"/>
                <w:color w:val="000000"/>
                <w:sz w:val="22"/>
                <w:szCs w:val="22"/>
                <w:lang w:eastAsia="es-BO"/>
              </w:rPr>
            </w:pPr>
            <w:r w:rsidRPr="006A6EF3">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CF2D71" w:rsidRDefault="00CF2D71" w:rsidP="00CF2D71">
            <w:pPr>
              <w:autoSpaceDE w:val="0"/>
              <w:autoSpaceDN w:val="0"/>
              <w:adjustRightInd w:val="0"/>
              <w:rPr>
                <w:rFonts w:ascii="Calibri" w:hAnsi="Calibri" w:cs="Calibri"/>
                <w:b/>
                <w:bCs/>
                <w:sz w:val="22"/>
                <w:szCs w:val="22"/>
              </w:rPr>
            </w:pPr>
          </w:p>
          <w:p w:rsidR="00CF2D71" w:rsidRPr="006A6EF3" w:rsidRDefault="00CF2D71" w:rsidP="00CF2D71">
            <w:pPr>
              <w:autoSpaceDE w:val="0"/>
              <w:autoSpaceDN w:val="0"/>
              <w:adjustRightInd w:val="0"/>
              <w:rPr>
                <w:rFonts w:ascii="Calibri" w:hAnsi="Calibri" w:cs="Calibri"/>
                <w:b/>
                <w:bCs/>
                <w:sz w:val="22"/>
                <w:szCs w:val="22"/>
              </w:rPr>
            </w:pPr>
          </w:p>
        </w:tc>
      </w:tr>
      <w:tr w:rsidR="00CF2D71" w:rsidRPr="006A6EF3" w:rsidTr="00CF2D71">
        <w:tc>
          <w:tcPr>
            <w:tcW w:w="9339" w:type="dxa"/>
            <w:shd w:val="clear" w:color="auto" w:fill="8DB3E2"/>
          </w:tcPr>
          <w:p w:rsidR="00CF2D71" w:rsidRPr="006A6EF3" w:rsidRDefault="00CF2D71" w:rsidP="00CF2D71">
            <w:pPr>
              <w:rPr>
                <w:rFonts w:ascii="Calibri" w:hAnsi="Calibri" w:cs="Calibri"/>
                <w:sz w:val="22"/>
                <w:szCs w:val="22"/>
              </w:rPr>
            </w:pPr>
            <w:r w:rsidRPr="006A6EF3">
              <w:rPr>
                <w:rFonts w:ascii="Calibri" w:hAnsi="Calibri" w:cs="Calibri"/>
                <w:b/>
                <w:bCs/>
                <w:sz w:val="22"/>
                <w:szCs w:val="22"/>
              </w:rPr>
              <w:t>MULTAS Y SANCIONES</w:t>
            </w:r>
          </w:p>
        </w:tc>
      </w:tr>
      <w:tr w:rsidR="00CF2D71" w:rsidRPr="006A6EF3" w:rsidTr="00CF2D71">
        <w:tc>
          <w:tcPr>
            <w:tcW w:w="9339" w:type="dxa"/>
            <w:tcBorders>
              <w:bottom w:val="single" w:sz="4" w:space="0" w:color="auto"/>
            </w:tcBorders>
            <w:shd w:val="clear" w:color="auto" w:fill="FFFFFF"/>
            <w:vAlign w:val="center"/>
          </w:tcPr>
          <w:p w:rsidR="00CF2D71" w:rsidRPr="00CF2D71" w:rsidRDefault="00CF2D71" w:rsidP="00CF2D71">
            <w:pPr>
              <w:jc w:val="both"/>
              <w:rPr>
                <w:rFonts w:ascii="Calibri" w:hAnsi="Calibri" w:cs="Calibri"/>
                <w:sz w:val="22"/>
                <w:szCs w:val="22"/>
                <w:lang w:val="es-BO"/>
              </w:rPr>
            </w:pPr>
            <w:r w:rsidRPr="00CF2D71">
              <w:rPr>
                <w:rFonts w:ascii="Calibri" w:hAnsi="Calibri" w:cs="Calibri"/>
                <w:sz w:val="22"/>
                <w:szCs w:val="22"/>
                <w:lang w:val="es-BO"/>
              </w:rPr>
              <w:t xml:space="preserve">           Queda convenido entre las Partes, que el </w:t>
            </w:r>
            <w:r w:rsidRPr="00CF2D71">
              <w:rPr>
                <w:rFonts w:ascii="Calibri" w:hAnsi="Calibri" w:cs="Calibri"/>
                <w:b/>
                <w:sz w:val="22"/>
                <w:szCs w:val="22"/>
                <w:lang w:val="es-BO"/>
              </w:rPr>
              <w:t xml:space="preserve">CONTRATISTA </w:t>
            </w:r>
            <w:r w:rsidRPr="00CF2D71">
              <w:rPr>
                <w:rFonts w:ascii="Calibri" w:hAnsi="Calibri" w:cs="Calibri"/>
                <w:sz w:val="22"/>
                <w:szCs w:val="22"/>
                <w:lang w:val="es-BO"/>
              </w:rPr>
              <w:t>se obliga a cumplir con lo      estipulado   en las especificaciones técnicas y el presente contrato, en caso de incumplir el plazo de entrega  del mantenimiento y reparación de los vehículos, será pasible a una multa del cero punto cinco por ciento (0.5%) del monto total de contrato por dia calendario de retraso.  A ser descontado del primer mes facturado.</w:t>
            </w:r>
          </w:p>
          <w:p w:rsidR="00CF2D71" w:rsidRPr="00CF2D71" w:rsidRDefault="00CF2D71" w:rsidP="00CF2D71">
            <w:pPr>
              <w:jc w:val="both"/>
              <w:rPr>
                <w:rFonts w:ascii="Calibri" w:hAnsi="Calibri" w:cs="Calibri"/>
                <w:sz w:val="22"/>
                <w:szCs w:val="22"/>
                <w:lang w:val="es-BO"/>
              </w:rPr>
            </w:pPr>
          </w:p>
          <w:p w:rsidR="00CF2D71" w:rsidRPr="00CF2D71" w:rsidRDefault="00CF2D71" w:rsidP="00CF2D71">
            <w:pPr>
              <w:jc w:val="both"/>
              <w:rPr>
                <w:rFonts w:ascii="Calibri" w:hAnsi="Calibri" w:cs="Calibri"/>
                <w:sz w:val="22"/>
                <w:szCs w:val="22"/>
                <w:lang w:val="es-BO"/>
              </w:rPr>
            </w:pPr>
            <w:r w:rsidRPr="00CF2D71">
              <w:rPr>
                <w:rFonts w:ascii="Calibri" w:hAnsi="Calibri" w:cs="Calibri"/>
                <w:sz w:val="22"/>
                <w:szCs w:val="22"/>
                <w:lang w:val="es-BO"/>
              </w:rPr>
              <w:t xml:space="preserve">De establecer la </w:t>
            </w:r>
            <w:r w:rsidRPr="00CF2D71">
              <w:rPr>
                <w:rFonts w:ascii="Calibri" w:hAnsi="Calibri" w:cs="Calibri"/>
                <w:b/>
                <w:sz w:val="22"/>
                <w:szCs w:val="22"/>
                <w:lang w:val="es-BO"/>
              </w:rPr>
              <w:t>ENTIDAD</w:t>
            </w:r>
            <w:r w:rsidRPr="00CF2D71">
              <w:rPr>
                <w:rFonts w:ascii="Calibri" w:hAnsi="Calibri" w:cs="Calibri"/>
                <w:sz w:val="22"/>
                <w:szCs w:val="22"/>
                <w:lang w:val="es-BO"/>
              </w:rPr>
              <w:t xml:space="preserve"> que por la aplicación de multas por mora se ha llegado al límite del 10% (diez por ciento) del monto total del Contrato, la </w:t>
            </w:r>
            <w:r w:rsidRPr="00CF2D71">
              <w:rPr>
                <w:rFonts w:ascii="Calibri" w:hAnsi="Calibri" w:cs="Calibri"/>
                <w:b/>
                <w:sz w:val="22"/>
                <w:szCs w:val="22"/>
                <w:lang w:val="es-BO"/>
              </w:rPr>
              <w:t>ENTIDAD</w:t>
            </w:r>
            <w:r w:rsidRPr="00CF2D71">
              <w:rPr>
                <w:rFonts w:ascii="Calibri" w:hAnsi="Calibri" w:cs="Calibri"/>
                <w:sz w:val="22"/>
                <w:szCs w:val="22"/>
                <w:lang w:val="es-BO"/>
              </w:rPr>
              <w:t xml:space="preserve"> podrá iniciar el proceso de resolución del Contrato, conforme a lo estipulado en la cláusula (Terminación del Contrato).</w:t>
            </w:r>
          </w:p>
          <w:p w:rsidR="00CF2D71" w:rsidRPr="00CF2D71" w:rsidRDefault="00CF2D71" w:rsidP="00CF2D71">
            <w:pPr>
              <w:jc w:val="both"/>
              <w:rPr>
                <w:rFonts w:ascii="Calibri" w:hAnsi="Calibri" w:cs="Calibri"/>
                <w:sz w:val="22"/>
                <w:szCs w:val="22"/>
                <w:lang w:val="es-BO"/>
              </w:rPr>
            </w:pPr>
            <w:r w:rsidRPr="00CF2D71">
              <w:rPr>
                <w:rFonts w:ascii="Calibri" w:hAnsi="Calibri" w:cs="Calibri"/>
                <w:sz w:val="22"/>
                <w:szCs w:val="22"/>
                <w:lang w:val="es-BO"/>
              </w:rPr>
              <w:t xml:space="preserve">De establecer la </w:t>
            </w:r>
            <w:r w:rsidRPr="00CF2D71">
              <w:rPr>
                <w:rFonts w:ascii="Calibri" w:hAnsi="Calibri" w:cs="Calibri"/>
                <w:b/>
                <w:sz w:val="22"/>
                <w:szCs w:val="22"/>
                <w:lang w:val="es-BO"/>
              </w:rPr>
              <w:t>ENTIDAD</w:t>
            </w:r>
            <w:r w:rsidRPr="00CF2D71">
              <w:rPr>
                <w:rFonts w:ascii="Calibri" w:hAnsi="Calibri" w:cs="Calibri"/>
                <w:sz w:val="22"/>
                <w:szCs w:val="22"/>
                <w:lang w:val="es-BO"/>
              </w:rPr>
              <w:t xml:space="preserve"> que por la aplicación de multas por mora se ha llegado al límite del 20% (veinte por ciento) del monto total del Contrato, la </w:t>
            </w:r>
            <w:r w:rsidRPr="00CF2D71">
              <w:rPr>
                <w:rFonts w:ascii="Calibri" w:hAnsi="Calibri" w:cs="Calibri"/>
                <w:b/>
                <w:sz w:val="22"/>
                <w:szCs w:val="22"/>
                <w:lang w:val="es-BO"/>
              </w:rPr>
              <w:t>ENTIDAD</w:t>
            </w:r>
            <w:r w:rsidRPr="00CF2D71">
              <w:rPr>
                <w:rFonts w:ascii="Calibri" w:hAnsi="Calibri" w:cs="Calibri"/>
                <w:sz w:val="22"/>
                <w:szCs w:val="22"/>
                <w:lang w:val="es-BO"/>
              </w:rPr>
              <w:t xml:space="preserve"> deberá iniciar el proceso de resolución del Contrato, conforme a lo estipulado en la cláusula (Terminación del Contrato).</w:t>
            </w:r>
          </w:p>
          <w:p w:rsidR="00CF2D71" w:rsidRPr="006A6EF3" w:rsidRDefault="00CF2D71" w:rsidP="00CF2D71">
            <w:pPr>
              <w:autoSpaceDE w:val="0"/>
              <w:autoSpaceDN w:val="0"/>
              <w:adjustRightInd w:val="0"/>
              <w:rPr>
                <w:rFonts w:ascii="Calibri" w:hAnsi="Calibri" w:cs="Calibri"/>
                <w:b/>
                <w:bCs/>
                <w:sz w:val="22"/>
                <w:szCs w:val="22"/>
              </w:rPr>
            </w:pPr>
            <w:r w:rsidRPr="00CF2D71">
              <w:rPr>
                <w:rFonts w:ascii="Calibri" w:hAnsi="Calibri" w:cs="Calibri"/>
                <w:sz w:val="22"/>
                <w:szCs w:val="22"/>
              </w:rPr>
              <w:t>En todos los casos, las multas serán impuestas según informe del Fiscal del Servicio.</w:t>
            </w:r>
          </w:p>
        </w:tc>
      </w:tr>
      <w:tr w:rsidR="00CF2D71" w:rsidRPr="006A6EF3" w:rsidTr="00CF2D71">
        <w:tc>
          <w:tcPr>
            <w:tcW w:w="9339" w:type="dxa"/>
            <w:tcBorders>
              <w:bottom w:val="single" w:sz="4" w:space="0" w:color="auto"/>
            </w:tcBorders>
            <w:shd w:val="clear" w:color="auto" w:fill="8DB3E2"/>
          </w:tcPr>
          <w:p w:rsidR="00CF2D71" w:rsidRPr="006A6EF3" w:rsidRDefault="00CF2D71" w:rsidP="00CF2D71">
            <w:pPr>
              <w:autoSpaceDE w:val="0"/>
              <w:autoSpaceDN w:val="0"/>
              <w:adjustRightInd w:val="0"/>
              <w:rPr>
                <w:rFonts w:ascii="Calibri" w:hAnsi="Calibri" w:cs="Calibri"/>
                <w:b/>
                <w:bCs/>
                <w:sz w:val="22"/>
                <w:szCs w:val="22"/>
              </w:rPr>
            </w:pPr>
            <w:r w:rsidRPr="006A6EF3">
              <w:rPr>
                <w:rFonts w:ascii="Calibri" w:hAnsi="Calibri" w:cs="Calibri"/>
                <w:b/>
                <w:bCs/>
                <w:sz w:val="22"/>
                <w:szCs w:val="22"/>
              </w:rPr>
              <w:t>SEGUROS</w:t>
            </w:r>
          </w:p>
        </w:tc>
      </w:tr>
      <w:tr w:rsidR="00CF2D71" w:rsidRPr="006A6EF3" w:rsidTr="00CF2D71">
        <w:tc>
          <w:tcPr>
            <w:tcW w:w="9339" w:type="dxa"/>
            <w:tcBorders>
              <w:bottom w:val="single" w:sz="4" w:space="0" w:color="auto"/>
            </w:tcBorders>
            <w:shd w:val="clear" w:color="auto" w:fill="FFFFFF"/>
          </w:tcPr>
          <w:p w:rsidR="00CF2D71" w:rsidRPr="006A6EF3" w:rsidRDefault="00CF2D71" w:rsidP="00CF2D71">
            <w:pPr>
              <w:autoSpaceDE w:val="0"/>
              <w:autoSpaceDN w:val="0"/>
              <w:adjustRightInd w:val="0"/>
              <w:rPr>
                <w:rFonts w:ascii="Calibri" w:hAnsi="Calibri" w:cs="Calibri"/>
                <w:b/>
                <w:bCs/>
                <w:sz w:val="22"/>
                <w:szCs w:val="22"/>
              </w:rPr>
            </w:pPr>
          </w:p>
          <w:p w:rsidR="00CF2D71" w:rsidRPr="006A6EF3" w:rsidRDefault="00CF2D71" w:rsidP="00CF2D71">
            <w:pPr>
              <w:autoSpaceDE w:val="0"/>
              <w:autoSpaceDN w:val="0"/>
              <w:adjustRightInd w:val="0"/>
              <w:rPr>
                <w:rFonts w:ascii="Calibri" w:hAnsi="Calibri" w:cs="Calibri"/>
                <w:b/>
                <w:bCs/>
                <w:sz w:val="22"/>
                <w:szCs w:val="22"/>
              </w:rPr>
            </w:pPr>
            <w:r w:rsidRPr="006A6EF3">
              <w:rPr>
                <w:rFonts w:ascii="Calibri" w:hAnsi="Calibri" w:cs="Calibri"/>
                <w:b/>
                <w:bCs/>
                <w:sz w:val="22"/>
                <w:szCs w:val="22"/>
              </w:rPr>
              <w:t>1.- Cláusula de seguros</w:t>
            </w:r>
          </w:p>
          <w:p w:rsidR="00CF2D71" w:rsidRPr="006A6EF3" w:rsidRDefault="00CF2D71" w:rsidP="00CF2D71">
            <w:pPr>
              <w:autoSpaceDE w:val="0"/>
              <w:autoSpaceDN w:val="0"/>
              <w:adjustRightInd w:val="0"/>
              <w:rPr>
                <w:rFonts w:ascii="Calibri" w:hAnsi="Calibri" w:cs="Calibri"/>
                <w:b/>
                <w:bCs/>
                <w:sz w:val="22"/>
                <w:szCs w:val="22"/>
              </w:rPr>
            </w:pPr>
            <w:r w:rsidRPr="006A6EF3">
              <w:rPr>
                <w:rFonts w:ascii="Calibri" w:hAnsi="Calibri" w:cs="Calibri"/>
                <w:b/>
                <w:bCs/>
                <w:sz w:val="22"/>
                <w:szCs w:val="22"/>
              </w:rPr>
              <w:t xml:space="preserve">      </w:t>
            </w:r>
          </w:p>
          <w:p w:rsidR="00CF2D71" w:rsidRPr="006A6EF3" w:rsidRDefault="00CF2D71" w:rsidP="00CF2D71">
            <w:pPr>
              <w:autoSpaceDE w:val="0"/>
              <w:autoSpaceDN w:val="0"/>
              <w:adjustRightInd w:val="0"/>
              <w:jc w:val="both"/>
              <w:rPr>
                <w:rFonts w:ascii="Calibri" w:hAnsi="Calibri" w:cs="Calibri"/>
                <w:bCs/>
                <w:sz w:val="22"/>
                <w:szCs w:val="22"/>
              </w:rPr>
            </w:pPr>
            <w:r w:rsidRPr="006A6EF3">
              <w:rPr>
                <w:rFonts w:ascii="Calibri" w:hAnsi="Calibri" w:cs="Calibri"/>
                <w:b/>
                <w:bCs/>
                <w:sz w:val="22"/>
                <w:szCs w:val="22"/>
              </w:rPr>
              <w:t xml:space="preserve">      </w:t>
            </w:r>
            <w:r w:rsidRPr="006A6EF3">
              <w:rPr>
                <w:rFonts w:ascii="Calibri" w:hAnsi="Calibri" w:cs="Calibri"/>
                <w:bCs/>
                <w:sz w:val="22"/>
                <w:szCs w:val="22"/>
              </w:rPr>
              <w:t xml:space="preserve">La empresa adjudicada, deberá presentar y mantener vigente de forma ininterrumpida durante </w:t>
            </w:r>
          </w:p>
          <w:p w:rsidR="00CF2D71" w:rsidRPr="006A6EF3" w:rsidRDefault="00CF2D71" w:rsidP="00CF2D71">
            <w:pPr>
              <w:autoSpaceDE w:val="0"/>
              <w:autoSpaceDN w:val="0"/>
              <w:adjustRightInd w:val="0"/>
              <w:jc w:val="both"/>
              <w:rPr>
                <w:rFonts w:ascii="Calibri" w:hAnsi="Calibri" w:cs="Calibri"/>
                <w:bCs/>
                <w:sz w:val="22"/>
                <w:szCs w:val="22"/>
              </w:rPr>
            </w:pPr>
            <w:r w:rsidRPr="006A6EF3">
              <w:rPr>
                <w:rFonts w:ascii="Calibri" w:hAnsi="Calibri" w:cs="Calibri"/>
                <w:bCs/>
                <w:sz w:val="22"/>
                <w:szCs w:val="22"/>
              </w:rPr>
              <w:t xml:space="preserve">      todo el periodo del contrato, la Póliza de Seguro especificada a continuación:</w:t>
            </w:r>
          </w:p>
          <w:p w:rsidR="00CF2D71" w:rsidRPr="006A6EF3" w:rsidRDefault="00CF2D71" w:rsidP="00CF2D71">
            <w:pPr>
              <w:autoSpaceDE w:val="0"/>
              <w:autoSpaceDN w:val="0"/>
              <w:adjustRightInd w:val="0"/>
              <w:rPr>
                <w:rFonts w:ascii="Calibri" w:hAnsi="Calibri" w:cs="Calibri"/>
                <w:bCs/>
                <w:sz w:val="22"/>
                <w:szCs w:val="22"/>
              </w:rPr>
            </w:pPr>
          </w:p>
          <w:p w:rsidR="00CF2D71" w:rsidRPr="006A6EF3" w:rsidRDefault="00CF2D71" w:rsidP="000E62DD">
            <w:pPr>
              <w:numPr>
                <w:ilvl w:val="0"/>
                <w:numId w:val="29"/>
              </w:numPr>
              <w:autoSpaceDE w:val="0"/>
              <w:autoSpaceDN w:val="0"/>
              <w:adjustRightInd w:val="0"/>
              <w:rPr>
                <w:rFonts w:ascii="Calibri" w:hAnsi="Calibri" w:cs="Calibri"/>
                <w:b/>
                <w:bCs/>
                <w:sz w:val="22"/>
                <w:szCs w:val="22"/>
              </w:rPr>
            </w:pPr>
            <w:r w:rsidRPr="006A6EF3">
              <w:rPr>
                <w:rFonts w:ascii="Calibri" w:hAnsi="Calibri" w:cs="Calibri"/>
                <w:b/>
                <w:bCs/>
                <w:sz w:val="22"/>
                <w:szCs w:val="22"/>
              </w:rPr>
              <w:t>Póliza de responsabilidad civil</w:t>
            </w:r>
          </w:p>
          <w:p w:rsidR="00CF2D71" w:rsidRPr="006A6EF3" w:rsidRDefault="00CF2D71" w:rsidP="00CF2D71">
            <w:pPr>
              <w:autoSpaceDE w:val="0"/>
              <w:autoSpaceDN w:val="0"/>
              <w:adjustRightInd w:val="0"/>
              <w:ind w:left="720"/>
              <w:jc w:val="both"/>
              <w:rPr>
                <w:rFonts w:ascii="Calibri" w:hAnsi="Calibri" w:cs="Calibri"/>
                <w:bCs/>
                <w:sz w:val="22"/>
                <w:szCs w:val="22"/>
              </w:rPr>
            </w:pPr>
            <w:r w:rsidRPr="006A6EF3">
              <w:rPr>
                <w:rFonts w:ascii="Calibri" w:hAnsi="Calibri" w:cs="Calibri"/>
                <w:bCs/>
                <w:sz w:val="22"/>
                <w:szCs w:val="22"/>
              </w:rPr>
              <w:t>Por daños materiales de terceras personas de los cuales el Asegurado sea civilmente responsable como consecuencia de la actividad principal que se refiere a la reparación y/o mantenimiento de vehículos. Debe incluir las coberturas de responsabilidad civil extracontractual y contractual, responsabilidad civil de contratistas y subcontratistas, responsabilidad civil por incendio, y/o explosión cruzada, dejando indemne a YPFB por cualquier suceso. En esta Póliza YPFB deberá figurar como tercero.</w:t>
            </w:r>
          </w:p>
          <w:p w:rsidR="00CF2D71" w:rsidRPr="006A6EF3" w:rsidRDefault="00CF2D71" w:rsidP="00CF2D71">
            <w:pPr>
              <w:autoSpaceDE w:val="0"/>
              <w:autoSpaceDN w:val="0"/>
              <w:adjustRightInd w:val="0"/>
              <w:ind w:left="720"/>
              <w:rPr>
                <w:rFonts w:ascii="Calibri" w:hAnsi="Calibri" w:cs="Calibri"/>
                <w:bCs/>
                <w:sz w:val="22"/>
                <w:szCs w:val="22"/>
              </w:rPr>
            </w:pPr>
          </w:p>
          <w:p w:rsidR="00CF2D71" w:rsidRPr="006A6EF3" w:rsidRDefault="00CF2D71" w:rsidP="00CF2D71">
            <w:pPr>
              <w:autoSpaceDE w:val="0"/>
              <w:autoSpaceDN w:val="0"/>
              <w:adjustRightInd w:val="0"/>
              <w:ind w:left="720"/>
              <w:jc w:val="both"/>
              <w:rPr>
                <w:rFonts w:ascii="Calibri" w:hAnsi="Calibri" w:cs="Calibri"/>
                <w:bCs/>
                <w:sz w:val="22"/>
                <w:szCs w:val="22"/>
              </w:rPr>
            </w:pPr>
            <w:r w:rsidRPr="006A6EF3">
              <w:rPr>
                <w:rFonts w:ascii="Calibri" w:hAnsi="Calibri" w:cs="Calibri"/>
                <w:bCs/>
                <w:sz w:val="22"/>
                <w:szCs w:val="22"/>
              </w:rPr>
              <w:lastRenderedPageBreak/>
              <w:t>El valor asegurado de $U$ 10.000.- con cobertura de indemnización para terceros por daños materiales causados por operaciones del Asegurado, de los cuales el asegurado sea civilmente responsable como consecuencia de la actividad principal que se refiere.</w:t>
            </w:r>
          </w:p>
          <w:p w:rsidR="00CF2D71" w:rsidRPr="006A6EF3" w:rsidRDefault="00CF2D71" w:rsidP="00CF2D71">
            <w:pPr>
              <w:autoSpaceDE w:val="0"/>
              <w:autoSpaceDN w:val="0"/>
              <w:adjustRightInd w:val="0"/>
              <w:ind w:left="720"/>
              <w:jc w:val="both"/>
              <w:rPr>
                <w:rFonts w:ascii="Calibri" w:hAnsi="Calibri" w:cs="Calibri"/>
                <w:bCs/>
                <w:sz w:val="22"/>
                <w:szCs w:val="22"/>
              </w:rPr>
            </w:pPr>
          </w:p>
          <w:p w:rsidR="00CF2D71" w:rsidRPr="006A6EF3" w:rsidRDefault="00CF2D71" w:rsidP="000E62DD">
            <w:pPr>
              <w:numPr>
                <w:ilvl w:val="0"/>
                <w:numId w:val="30"/>
              </w:numPr>
              <w:autoSpaceDE w:val="0"/>
              <w:autoSpaceDN w:val="0"/>
              <w:adjustRightInd w:val="0"/>
              <w:jc w:val="both"/>
              <w:rPr>
                <w:rFonts w:ascii="Calibri" w:hAnsi="Calibri" w:cs="Calibri"/>
                <w:b/>
                <w:bCs/>
                <w:sz w:val="22"/>
                <w:szCs w:val="22"/>
              </w:rPr>
            </w:pPr>
            <w:r w:rsidRPr="006A6EF3">
              <w:rPr>
                <w:rFonts w:ascii="Calibri" w:hAnsi="Calibri" w:cs="Calibri"/>
                <w:bCs/>
                <w:sz w:val="22"/>
                <w:szCs w:val="22"/>
              </w:rPr>
              <w:t>Reparación y/o Mantenimiento de Vehículos.</w:t>
            </w:r>
          </w:p>
          <w:p w:rsidR="00CF2D71" w:rsidRPr="006A6EF3" w:rsidRDefault="00CF2D71" w:rsidP="00CF2D71">
            <w:pPr>
              <w:autoSpaceDE w:val="0"/>
              <w:autoSpaceDN w:val="0"/>
              <w:adjustRightInd w:val="0"/>
              <w:jc w:val="both"/>
              <w:rPr>
                <w:rFonts w:ascii="Calibri" w:hAnsi="Calibri" w:cs="Calibri"/>
                <w:bCs/>
                <w:sz w:val="22"/>
                <w:szCs w:val="22"/>
              </w:rPr>
            </w:pPr>
          </w:p>
          <w:p w:rsidR="00CF2D71" w:rsidRPr="006A6EF3" w:rsidRDefault="00CF2D71" w:rsidP="00CF2D71">
            <w:pPr>
              <w:autoSpaceDE w:val="0"/>
              <w:autoSpaceDN w:val="0"/>
              <w:adjustRightInd w:val="0"/>
              <w:jc w:val="both"/>
              <w:rPr>
                <w:rFonts w:ascii="Calibri" w:hAnsi="Calibri" w:cs="Calibri"/>
                <w:b/>
                <w:bCs/>
                <w:sz w:val="22"/>
                <w:szCs w:val="22"/>
              </w:rPr>
            </w:pPr>
            <w:r w:rsidRPr="006A6EF3">
              <w:rPr>
                <w:rFonts w:ascii="Calibri" w:hAnsi="Calibri" w:cs="Calibri"/>
                <w:bCs/>
                <w:sz w:val="22"/>
                <w:szCs w:val="22"/>
              </w:rPr>
              <w:t xml:space="preserve">2.- </w:t>
            </w:r>
            <w:r w:rsidRPr="006A6EF3">
              <w:rPr>
                <w:rFonts w:ascii="Calibri" w:hAnsi="Calibri" w:cs="Calibri"/>
                <w:b/>
                <w:bCs/>
                <w:sz w:val="22"/>
                <w:szCs w:val="22"/>
              </w:rPr>
              <w:t>Condiciones Adicionales</w:t>
            </w:r>
          </w:p>
          <w:p w:rsidR="00CF2D71" w:rsidRPr="006A6EF3" w:rsidRDefault="00CF2D71" w:rsidP="00CF2D71">
            <w:pPr>
              <w:autoSpaceDE w:val="0"/>
              <w:autoSpaceDN w:val="0"/>
              <w:adjustRightInd w:val="0"/>
              <w:jc w:val="both"/>
              <w:rPr>
                <w:rFonts w:ascii="Calibri" w:hAnsi="Calibri" w:cs="Calibri"/>
                <w:b/>
                <w:bCs/>
                <w:sz w:val="22"/>
                <w:szCs w:val="22"/>
              </w:rPr>
            </w:pPr>
          </w:p>
          <w:p w:rsidR="00CF2D71" w:rsidRPr="006A6EF3" w:rsidRDefault="00CF2D71" w:rsidP="00CF2D71">
            <w:pPr>
              <w:autoSpaceDE w:val="0"/>
              <w:autoSpaceDN w:val="0"/>
              <w:adjustRightInd w:val="0"/>
              <w:jc w:val="both"/>
              <w:rPr>
                <w:rFonts w:ascii="Calibri" w:hAnsi="Calibri" w:cs="Calibri"/>
                <w:bCs/>
                <w:sz w:val="22"/>
                <w:szCs w:val="22"/>
              </w:rPr>
            </w:pPr>
            <w:r w:rsidRPr="006A6EF3">
              <w:rPr>
                <w:rFonts w:ascii="Calibri" w:hAnsi="Calibri" w:cs="Calibri"/>
                <w:b/>
                <w:bCs/>
                <w:sz w:val="22"/>
                <w:szCs w:val="22"/>
              </w:rPr>
              <w:t xml:space="preserve">     </w:t>
            </w:r>
            <w:r w:rsidRPr="006A6EF3">
              <w:rPr>
                <w:rFonts w:ascii="Calibri" w:hAnsi="Calibri" w:cs="Calibri"/>
                <w:bCs/>
                <w:sz w:val="22"/>
                <w:szCs w:val="22"/>
              </w:rPr>
              <w:t xml:space="preserve">La Póliza de Seguro anteriormente mencionada, deberá cumplir las siguientes condiciones </w:t>
            </w:r>
          </w:p>
          <w:p w:rsidR="00CF2D71" w:rsidRPr="006A6EF3" w:rsidRDefault="00CF2D71" w:rsidP="00CF2D71">
            <w:pPr>
              <w:autoSpaceDE w:val="0"/>
              <w:autoSpaceDN w:val="0"/>
              <w:adjustRightInd w:val="0"/>
              <w:jc w:val="both"/>
              <w:rPr>
                <w:rFonts w:ascii="Calibri" w:hAnsi="Calibri" w:cs="Calibri"/>
                <w:bCs/>
                <w:sz w:val="22"/>
                <w:szCs w:val="22"/>
              </w:rPr>
            </w:pPr>
            <w:r w:rsidRPr="006A6EF3">
              <w:rPr>
                <w:rFonts w:ascii="Calibri" w:hAnsi="Calibri" w:cs="Calibri"/>
                <w:bCs/>
                <w:sz w:val="22"/>
                <w:szCs w:val="22"/>
              </w:rPr>
              <w:t xml:space="preserve">     Adicionales.</w:t>
            </w:r>
          </w:p>
          <w:p w:rsidR="00CF2D71" w:rsidRPr="009C3162" w:rsidRDefault="00CF2D71" w:rsidP="000E62DD">
            <w:pPr>
              <w:pStyle w:val="Prrafodelista"/>
              <w:numPr>
                <w:ilvl w:val="0"/>
                <w:numId w:val="28"/>
              </w:numPr>
              <w:autoSpaceDE w:val="0"/>
              <w:autoSpaceDN w:val="0"/>
              <w:adjustRightInd w:val="0"/>
              <w:jc w:val="both"/>
              <w:rPr>
                <w:rFonts w:ascii="Calibri" w:hAnsi="Calibri" w:cs="Calibri"/>
                <w:bCs/>
                <w:sz w:val="22"/>
                <w:szCs w:val="22"/>
              </w:rPr>
            </w:pPr>
            <w:r>
              <w:rPr>
                <w:rFonts w:ascii="Calibri" w:hAnsi="Calibri" w:cs="Calibri"/>
                <w:bCs/>
                <w:sz w:val="22"/>
                <w:szCs w:val="22"/>
              </w:rPr>
              <w:t>D</w:t>
            </w:r>
            <w:r w:rsidRPr="009C3162">
              <w:rPr>
                <w:rFonts w:ascii="Calibri" w:hAnsi="Calibri" w:cs="Calibri"/>
                <w:bCs/>
                <w:sz w:val="22"/>
                <w:szCs w:val="22"/>
              </w:rPr>
              <w:t>ebe suspenderse por cualquier razón la vigencia o cobertura de la póliza nominada</w:t>
            </w:r>
          </w:p>
          <w:p w:rsidR="00CF2D71" w:rsidRPr="006A6EF3" w:rsidRDefault="00CF2D71" w:rsidP="00CF2D71">
            <w:pPr>
              <w:autoSpaceDE w:val="0"/>
              <w:autoSpaceDN w:val="0"/>
              <w:adjustRightInd w:val="0"/>
              <w:ind w:left="360"/>
              <w:jc w:val="both"/>
              <w:rPr>
                <w:rFonts w:ascii="Calibri" w:hAnsi="Calibri" w:cs="Calibri"/>
                <w:bCs/>
                <w:sz w:val="22"/>
                <w:szCs w:val="22"/>
              </w:rPr>
            </w:pPr>
            <w:r w:rsidRPr="006A6EF3">
              <w:rPr>
                <w:rFonts w:ascii="Calibri" w:hAnsi="Calibri" w:cs="Calibri"/>
                <w:bCs/>
                <w:sz w:val="22"/>
                <w:szCs w:val="22"/>
              </w:rPr>
              <w:t xml:space="preserve">      precedentemente, o bien se presente la existencia de eventos no cubiertos por la misma; el      </w:t>
            </w:r>
          </w:p>
          <w:p w:rsidR="00CF2D71" w:rsidRPr="006A6EF3" w:rsidRDefault="00CF2D71" w:rsidP="00CF2D71">
            <w:pPr>
              <w:autoSpaceDE w:val="0"/>
              <w:autoSpaceDN w:val="0"/>
              <w:adjustRightInd w:val="0"/>
              <w:ind w:left="360"/>
              <w:jc w:val="both"/>
              <w:rPr>
                <w:rFonts w:ascii="Calibri" w:hAnsi="Calibri" w:cs="Calibri"/>
                <w:bCs/>
                <w:sz w:val="22"/>
                <w:szCs w:val="22"/>
              </w:rPr>
            </w:pPr>
            <w:r w:rsidRPr="006A6EF3">
              <w:rPr>
                <w:rFonts w:ascii="Calibri" w:hAnsi="Calibri" w:cs="Calibri"/>
                <w:bCs/>
                <w:sz w:val="22"/>
                <w:szCs w:val="22"/>
              </w:rPr>
              <w:t xml:space="preserve">      Contratista se hace enteramente responsable frente a YPFB por todos los daños emergentes  </w:t>
            </w:r>
          </w:p>
          <w:p w:rsidR="00CF2D71" w:rsidRDefault="00CF2D71" w:rsidP="00CF2D71">
            <w:pPr>
              <w:autoSpaceDE w:val="0"/>
              <w:autoSpaceDN w:val="0"/>
              <w:adjustRightInd w:val="0"/>
              <w:ind w:left="360"/>
              <w:jc w:val="both"/>
              <w:rPr>
                <w:rFonts w:ascii="Calibri" w:hAnsi="Calibri" w:cs="Calibri"/>
                <w:bCs/>
                <w:sz w:val="22"/>
                <w:szCs w:val="22"/>
              </w:rPr>
            </w:pPr>
            <w:r w:rsidRPr="006A6EF3">
              <w:rPr>
                <w:rFonts w:ascii="Calibri" w:hAnsi="Calibri" w:cs="Calibri"/>
                <w:bCs/>
                <w:sz w:val="22"/>
                <w:szCs w:val="22"/>
              </w:rPr>
              <w:t xml:space="preserve">      desde el inicio del Mantenimiento y/o Reparación de los vehículos hasta la fecha de entrega.</w:t>
            </w:r>
          </w:p>
          <w:p w:rsidR="00CF2D71" w:rsidRDefault="00CF2D71" w:rsidP="000E62DD">
            <w:pPr>
              <w:pStyle w:val="Prrafodelista"/>
              <w:numPr>
                <w:ilvl w:val="0"/>
                <w:numId w:val="28"/>
              </w:numPr>
              <w:autoSpaceDE w:val="0"/>
              <w:autoSpaceDN w:val="0"/>
              <w:adjustRightInd w:val="0"/>
              <w:jc w:val="both"/>
              <w:rPr>
                <w:rFonts w:ascii="Calibri" w:hAnsi="Calibri" w:cs="Calibri"/>
                <w:bCs/>
                <w:sz w:val="22"/>
                <w:szCs w:val="22"/>
              </w:rPr>
            </w:pPr>
            <w:r>
              <w:rPr>
                <w:rFonts w:ascii="Calibri" w:hAnsi="Calibri" w:cs="Calibri"/>
                <w:bCs/>
                <w:sz w:val="22"/>
                <w:szCs w:val="22"/>
              </w:rPr>
              <w:t>El contratista, una vez adjudicado, deberá entregar una copia legalizada de la cita póliza a  YPFB antes de la suscripción del contrato.</w:t>
            </w:r>
          </w:p>
          <w:p w:rsidR="00CF2D71" w:rsidRPr="006A6EF3" w:rsidRDefault="00CF2D71" w:rsidP="00CF2D71">
            <w:pPr>
              <w:autoSpaceDE w:val="0"/>
              <w:autoSpaceDN w:val="0"/>
              <w:adjustRightInd w:val="0"/>
              <w:ind w:left="360"/>
              <w:jc w:val="both"/>
              <w:rPr>
                <w:rFonts w:ascii="Calibri" w:hAnsi="Calibri" w:cs="Calibri"/>
                <w:bCs/>
                <w:sz w:val="22"/>
                <w:szCs w:val="22"/>
              </w:rPr>
            </w:pPr>
          </w:p>
        </w:tc>
      </w:tr>
      <w:tr w:rsidR="00CF2D71" w:rsidRPr="006A6EF3" w:rsidTr="00CF2D71">
        <w:tc>
          <w:tcPr>
            <w:tcW w:w="9339" w:type="dxa"/>
            <w:shd w:val="clear" w:color="auto" w:fill="9CC2E5"/>
          </w:tcPr>
          <w:p w:rsidR="00CF2D71" w:rsidRPr="006A6EF3" w:rsidRDefault="00CF2D71" w:rsidP="00CF2D71">
            <w:pPr>
              <w:autoSpaceDE w:val="0"/>
              <w:autoSpaceDN w:val="0"/>
              <w:adjustRightInd w:val="0"/>
              <w:rPr>
                <w:rFonts w:ascii="Calibri" w:hAnsi="Calibri" w:cs="Calibri"/>
                <w:b/>
                <w:bCs/>
                <w:sz w:val="22"/>
                <w:szCs w:val="22"/>
              </w:rPr>
            </w:pPr>
            <w:r w:rsidRPr="006A6EF3">
              <w:rPr>
                <w:rFonts w:ascii="Calibri" w:hAnsi="Calibri" w:cs="Calibri"/>
                <w:b/>
                <w:bCs/>
                <w:sz w:val="22"/>
                <w:szCs w:val="22"/>
              </w:rPr>
              <w:lastRenderedPageBreak/>
              <w:t>GARANTÍA DE CUMPLIMIENTO DE CONTRATO</w:t>
            </w:r>
          </w:p>
        </w:tc>
      </w:tr>
      <w:tr w:rsidR="00CF2D71" w:rsidRPr="006A6EF3" w:rsidTr="00CF2D71">
        <w:tc>
          <w:tcPr>
            <w:tcW w:w="9339" w:type="dxa"/>
            <w:shd w:val="clear" w:color="auto" w:fill="FFFFFF"/>
          </w:tcPr>
          <w:p w:rsidR="00CF2D71" w:rsidRPr="006A6EF3" w:rsidRDefault="00CF2D71" w:rsidP="00CF2D71">
            <w:pPr>
              <w:autoSpaceDE w:val="0"/>
              <w:autoSpaceDN w:val="0"/>
              <w:spacing w:before="120" w:after="120"/>
              <w:jc w:val="both"/>
              <w:rPr>
                <w:rFonts w:ascii="Calibri" w:hAnsi="Calibri"/>
                <w:sz w:val="22"/>
                <w:szCs w:val="22"/>
                <w:lang w:val="es-BO" w:eastAsia="es-BO"/>
              </w:rPr>
            </w:pPr>
            <w:r w:rsidRPr="006A6EF3">
              <w:rPr>
                <w:rFonts w:ascii="Calibri" w:hAnsi="Calibri"/>
                <w:sz w:val="22"/>
                <w:szCs w:val="22"/>
                <w:lang w:eastAsia="es-BO"/>
              </w:rPr>
              <w:t xml:space="preserve">Tiene por objeto garantizar la vigencia, conclusión y entrega definitiva del objeto del contrato, será equivalente al siete por ciento (7%) del </w:t>
            </w:r>
            <w:r w:rsidRPr="006A6EF3">
              <w:rPr>
                <w:rFonts w:ascii="Calibri" w:hAnsi="Calibri"/>
                <w:sz w:val="22"/>
                <w:szCs w:val="22"/>
              </w:rPr>
              <w:t>Valor del Presupuesto para el servicio</w:t>
            </w:r>
            <w:r w:rsidRPr="006A6EF3">
              <w:rPr>
                <w:rFonts w:ascii="Calibri" w:hAnsi="Calibri"/>
                <w:sz w:val="22"/>
                <w:szCs w:val="22"/>
                <w:lang w:eastAsia="es-BO"/>
              </w:rPr>
              <w:t>.</w:t>
            </w:r>
          </w:p>
          <w:p w:rsidR="00CF2D71" w:rsidRPr="006A6EF3" w:rsidRDefault="00CF2D71" w:rsidP="00CF2D71">
            <w:pPr>
              <w:autoSpaceDE w:val="0"/>
              <w:autoSpaceDN w:val="0"/>
              <w:spacing w:before="120" w:after="120"/>
              <w:jc w:val="both"/>
              <w:rPr>
                <w:rFonts w:ascii="Calibri" w:hAnsi="Calibri"/>
                <w:sz w:val="22"/>
                <w:szCs w:val="22"/>
                <w:lang w:eastAsia="es-BO"/>
              </w:rPr>
            </w:pPr>
            <w:r w:rsidRPr="006A6EF3">
              <w:rPr>
                <w:rFonts w:ascii="Calibri" w:hAnsi="Calibri"/>
                <w:sz w:val="22"/>
                <w:szCs w:val="22"/>
                <w:lang w:eastAsia="es-BO"/>
              </w:rPr>
              <w:t>La vigencia de esta garantía será computada a partir de su emisión, debiendo exceder en sesenta (60) días calendario al plazo de entrega de los Servicios Generales, presentado en la propuesta adjudicada, y ser renovada las veces que YPFB así lo requiera.</w:t>
            </w:r>
          </w:p>
          <w:p w:rsidR="00CF2D71" w:rsidRPr="006A6EF3" w:rsidRDefault="00CF2D71" w:rsidP="00CF2D71">
            <w:pPr>
              <w:spacing w:after="240" w:line="276" w:lineRule="auto"/>
              <w:jc w:val="both"/>
              <w:rPr>
                <w:rFonts w:ascii="Calibri" w:hAnsi="Calibri"/>
                <w:color w:val="000000"/>
                <w:sz w:val="22"/>
                <w:szCs w:val="22"/>
                <w:lang w:val="es-BO"/>
              </w:rPr>
            </w:pPr>
            <w:r w:rsidRPr="006A6EF3">
              <w:rPr>
                <w:rFonts w:ascii="Calibri" w:hAnsi="Calibri"/>
                <w:color w:val="000000"/>
                <w:sz w:val="22"/>
                <w:szCs w:val="22"/>
              </w:rPr>
              <w:t xml:space="preserve">Se establecen los siguientes tipos de garantía, que deberán estar emitidas a la orden de </w:t>
            </w:r>
            <w:r w:rsidRPr="006A6EF3">
              <w:rPr>
                <w:rFonts w:ascii="Calibri" w:hAnsi="Calibri"/>
                <w:b/>
                <w:bCs/>
                <w:color w:val="000000"/>
                <w:sz w:val="22"/>
                <w:szCs w:val="22"/>
              </w:rPr>
              <w:t xml:space="preserve">YACIMIENTOS PETROLIFEROS FISCALES BOLIVIANOS </w:t>
            </w:r>
            <w:r w:rsidRPr="006A6EF3">
              <w:rPr>
                <w:rFonts w:ascii="Calibri" w:hAnsi="Calibri"/>
                <w:color w:val="000000"/>
                <w:sz w:val="22"/>
                <w:szCs w:val="22"/>
              </w:rPr>
              <w:t xml:space="preserve">y expresar su carácter de renovable, irrevocable y de ejecución inmediata. </w:t>
            </w:r>
          </w:p>
          <w:p w:rsidR="00CF2D71" w:rsidRPr="006A6EF3" w:rsidRDefault="00CF2D71" w:rsidP="000E62DD">
            <w:pPr>
              <w:numPr>
                <w:ilvl w:val="0"/>
                <w:numId w:val="34"/>
              </w:numPr>
              <w:spacing w:line="276" w:lineRule="auto"/>
              <w:jc w:val="both"/>
              <w:rPr>
                <w:rFonts w:ascii="Calibri" w:hAnsi="Calibri"/>
                <w:color w:val="000000"/>
                <w:sz w:val="22"/>
                <w:szCs w:val="22"/>
              </w:rPr>
            </w:pPr>
            <w:r w:rsidRPr="006A6EF3">
              <w:rPr>
                <w:rFonts w:ascii="Calibri" w:hAnsi="Calibri"/>
                <w:b/>
                <w:bCs/>
                <w:color w:val="000000"/>
                <w:sz w:val="22"/>
                <w:szCs w:val="22"/>
              </w:rPr>
              <w:t>Boleta de Garantía</w:t>
            </w:r>
            <w:r w:rsidRPr="006A6EF3">
              <w:rPr>
                <w:rFonts w:ascii="Calibri" w:hAnsi="Calibri"/>
                <w:color w:val="000000"/>
                <w:sz w:val="22"/>
                <w:szCs w:val="22"/>
              </w:rPr>
              <w:t>. Emitida por cualquier entidad de intermediación financiera bancaria o no bancaria, regulada y autorizada por la instancia competente</w:t>
            </w:r>
          </w:p>
          <w:p w:rsidR="00CF2D71" w:rsidRPr="006A6EF3" w:rsidRDefault="00CF2D71" w:rsidP="000E62DD">
            <w:pPr>
              <w:numPr>
                <w:ilvl w:val="0"/>
                <w:numId w:val="34"/>
              </w:numPr>
              <w:spacing w:line="276" w:lineRule="auto"/>
              <w:jc w:val="both"/>
              <w:rPr>
                <w:rFonts w:ascii="Calibri" w:hAnsi="Calibri"/>
                <w:color w:val="000000"/>
                <w:sz w:val="22"/>
                <w:szCs w:val="22"/>
              </w:rPr>
            </w:pPr>
            <w:r w:rsidRPr="006A6EF3">
              <w:rPr>
                <w:rFonts w:ascii="Calibri" w:hAnsi="Calibri"/>
                <w:b/>
                <w:bCs/>
                <w:color w:val="000000"/>
                <w:sz w:val="22"/>
                <w:szCs w:val="22"/>
              </w:rPr>
              <w:t>Garantía a Primer Requerimiento</w:t>
            </w:r>
            <w:r w:rsidRPr="006A6EF3">
              <w:rPr>
                <w:rFonts w:ascii="Calibri" w:hAnsi="Calibri"/>
                <w:color w:val="000000"/>
                <w:sz w:val="22"/>
                <w:szCs w:val="22"/>
              </w:rPr>
              <w:t>. Emitida por una entidad de intermediación financiera bancaria o no bancaria, regulada y autorizada por la instancia competente.</w:t>
            </w:r>
          </w:p>
          <w:p w:rsidR="00CF2D71" w:rsidRPr="006A6EF3" w:rsidRDefault="00CF2D71" w:rsidP="000E62DD">
            <w:pPr>
              <w:pStyle w:val="Ttulo5"/>
              <w:widowControl/>
              <w:numPr>
                <w:ilvl w:val="0"/>
                <w:numId w:val="34"/>
              </w:numPr>
              <w:spacing w:before="0" w:after="0" w:line="276" w:lineRule="auto"/>
              <w:jc w:val="both"/>
              <w:rPr>
                <w:rFonts w:ascii="Calibri" w:hAnsi="Calibri"/>
                <w:i/>
                <w:iCs/>
                <w:color w:val="000000"/>
                <w:sz w:val="22"/>
                <w:szCs w:val="22"/>
              </w:rPr>
            </w:pPr>
            <w:r w:rsidRPr="006A6EF3">
              <w:rPr>
                <w:rFonts w:ascii="Calibri" w:hAnsi="Calibri"/>
                <w:color w:val="000000"/>
                <w:sz w:val="22"/>
                <w:szCs w:val="22"/>
              </w:rPr>
              <w:t>Póliza de Seguro de Caución a Primer Requerimiento</w:t>
            </w:r>
            <w:r w:rsidRPr="006A6EF3">
              <w:rPr>
                <w:rFonts w:ascii="Calibri" w:hAnsi="Calibri"/>
                <w:b w:val="0"/>
                <w:color w:val="000000"/>
                <w:sz w:val="22"/>
                <w:szCs w:val="22"/>
              </w:rPr>
              <w:t>, emitida por una compañía aseguradora regulada y autorizada por la Autoridad de Pensiones Valores y Seguros de Bolivia</w:t>
            </w:r>
          </w:p>
          <w:p w:rsidR="00CF2D71" w:rsidRPr="00905DF4" w:rsidRDefault="00CF2D71" w:rsidP="000E62DD">
            <w:pPr>
              <w:pStyle w:val="Prrafodelista"/>
              <w:numPr>
                <w:ilvl w:val="0"/>
                <w:numId w:val="34"/>
              </w:numPr>
              <w:spacing w:line="276" w:lineRule="auto"/>
              <w:jc w:val="both"/>
              <w:rPr>
                <w:rFonts w:ascii="Calibri" w:eastAsia="Calibri" w:hAnsi="Calibri"/>
                <w:color w:val="000000"/>
                <w:sz w:val="22"/>
                <w:szCs w:val="22"/>
                <w:lang w:val="es-BO"/>
              </w:rPr>
            </w:pPr>
            <w:r w:rsidRPr="006A6EF3">
              <w:rPr>
                <w:rFonts w:ascii="Calibri" w:hAnsi="Calibri"/>
                <w:b/>
                <w:bCs/>
                <w:color w:val="000000"/>
                <w:sz w:val="22"/>
                <w:szCs w:val="22"/>
              </w:rPr>
              <w:t xml:space="preserve">Retenciones. </w:t>
            </w:r>
            <w:r w:rsidRPr="006A6EF3">
              <w:rPr>
                <w:rFonts w:ascii="Calibri" w:hAnsi="Calibri"/>
                <w:color w:val="000000"/>
                <w:sz w:val="22"/>
                <w:szCs w:val="22"/>
              </w:rPr>
              <w:t>cuando se tengan programados pagos parciales, en sustitución de la Garantía de Cumplimiento de Contrato, se podrá prever una retención del siete por ciento (7%) de cada pago.</w:t>
            </w:r>
          </w:p>
          <w:p w:rsidR="00905DF4" w:rsidRPr="006A6EF3" w:rsidRDefault="00905DF4" w:rsidP="00905DF4">
            <w:pPr>
              <w:pStyle w:val="Prrafodelista"/>
              <w:spacing w:line="276" w:lineRule="auto"/>
              <w:jc w:val="both"/>
              <w:rPr>
                <w:rFonts w:ascii="Calibri" w:eastAsia="Calibri" w:hAnsi="Calibri"/>
                <w:color w:val="000000"/>
                <w:sz w:val="22"/>
                <w:szCs w:val="22"/>
                <w:lang w:val="es-BO"/>
              </w:rPr>
            </w:pPr>
          </w:p>
        </w:tc>
      </w:tr>
      <w:tr w:rsidR="00CF2D71" w:rsidRPr="006A6EF3" w:rsidTr="00CF2D71">
        <w:tc>
          <w:tcPr>
            <w:tcW w:w="9339" w:type="dxa"/>
            <w:tcBorders>
              <w:bottom w:val="single" w:sz="4" w:space="0" w:color="auto"/>
            </w:tcBorders>
            <w:shd w:val="clear" w:color="auto" w:fill="8DB3E2"/>
          </w:tcPr>
          <w:p w:rsidR="00CF2D71" w:rsidRPr="006A6EF3" w:rsidRDefault="00CF2D71" w:rsidP="00CF2D71">
            <w:pPr>
              <w:autoSpaceDE w:val="0"/>
              <w:autoSpaceDN w:val="0"/>
              <w:adjustRightInd w:val="0"/>
              <w:rPr>
                <w:rFonts w:ascii="Calibri" w:hAnsi="Calibri" w:cs="Calibri"/>
                <w:b/>
                <w:sz w:val="22"/>
                <w:szCs w:val="22"/>
              </w:rPr>
            </w:pPr>
            <w:r w:rsidRPr="006A6EF3">
              <w:rPr>
                <w:rFonts w:ascii="Calibri" w:hAnsi="Calibri" w:cs="Calibri"/>
                <w:b/>
                <w:sz w:val="22"/>
                <w:szCs w:val="22"/>
              </w:rPr>
              <w:t>EMISIÓN DE DOCUMENTOS FINANCIEROS</w:t>
            </w:r>
          </w:p>
        </w:tc>
      </w:tr>
      <w:tr w:rsidR="00CF2D71" w:rsidRPr="006A6EF3" w:rsidTr="00CF2D71">
        <w:tc>
          <w:tcPr>
            <w:tcW w:w="9339" w:type="dxa"/>
            <w:shd w:val="clear" w:color="auto" w:fill="FFFFFF"/>
          </w:tcPr>
          <w:p w:rsidR="00CF2D71" w:rsidRPr="00CF2D71" w:rsidRDefault="00CF2D71" w:rsidP="00CF2D71">
            <w:pPr>
              <w:spacing w:line="360" w:lineRule="auto"/>
              <w:jc w:val="center"/>
              <w:rPr>
                <w:rFonts w:ascii="Calibri" w:hAnsi="Calibri" w:cs="Calibri"/>
                <w:b/>
                <w:bCs/>
                <w:szCs w:val="16"/>
              </w:rPr>
            </w:pPr>
            <w:r w:rsidRPr="00CF2D71">
              <w:rPr>
                <w:rFonts w:ascii="Calibri" w:hAnsi="Calibri" w:cs="Calibri"/>
                <w:b/>
                <w:bCs/>
                <w:szCs w:val="16"/>
              </w:rPr>
              <w:t>INSTRUCCIONES PARA LA EMISION DE INSTRUMENTOS FINANCIEROS – V.2</w:t>
            </w:r>
          </w:p>
          <w:p w:rsidR="00CF2D71" w:rsidRPr="00CF2D71" w:rsidRDefault="00CF2D71" w:rsidP="00CF2D71">
            <w:pPr>
              <w:jc w:val="both"/>
              <w:rPr>
                <w:rFonts w:ascii="Calibri" w:hAnsi="Calibri" w:cs="Calibri"/>
                <w:szCs w:val="16"/>
              </w:rPr>
            </w:pPr>
            <w:r w:rsidRPr="00CF2D71">
              <w:rPr>
                <w:rFonts w:ascii="Calibri" w:hAnsi="Calibri" w:cs="Calibri"/>
                <w:szCs w:val="16"/>
              </w:rPr>
              <w:lastRenderedPageBreak/>
              <w:t xml:space="preserve">El Proponente o Adjudicado deberá solicitar o instruir a la entidad de intermediación financiera bancaría, el correcto registro de datos o información en los Instrumentos Financieros de Garantía requeridos, </w:t>
            </w:r>
            <w:r w:rsidRPr="00CF2D71">
              <w:rPr>
                <w:rFonts w:ascii="Calibri" w:hAnsi="Calibri" w:cs="Calibri"/>
                <w:szCs w:val="16"/>
                <w:u w:val="single"/>
              </w:rPr>
              <w:t>cumpliendo obligatoriamente</w:t>
            </w:r>
            <w:r w:rsidRPr="00CF2D71">
              <w:rPr>
                <w:rFonts w:ascii="Calibri" w:hAnsi="Calibri" w:cs="Calibri"/>
                <w:szCs w:val="16"/>
              </w:rPr>
              <w:t xml:space="preserve"> con las siguientes condiciones:</w:t>
            </w:r>
          </w:p>
          <w:p w:rsidR="00CF2D71" w:rsidRPr="00CF2D71" w:rsidRDefault="00CF2D71" w:rsidP="00CF2D71">
            <w:pPr>
              <w:pStyle w:val="Prrafodelista"/>
              <w:ind w:left="0"/>
              <w:jc w:val="both"/>
              <w:rPr>
                <w:rFonts w:ascii="Calibri" w:hAnsi="Calibri" w:cs="Calibri"/>
                <w:szCs w:val="16"/>
              </w:rPr>
            </w:pPr>
          </w:p>
          <w:tbl>
            <w:tblPr>
              <w:tblW w:w="9104" w:type="dxa"/>
              <w:tblCellMar>
                <w:left w:w="0" w:type="dxa"/>
                <w:right w:w="0" w:type="dxa"/>
              </w:tblCellMar>
              <w:tblLook w:val="04A0" w:firstRow="1" w:lastRow="0" w:firstColumn="1" w:lastColumn="0" w:noHBand="0" w:noVBand="1"/>
            </w:tblPr>
            <w:tblGrid>
              <w:gridCol w:w="2684"/>
              <w:gridCol w:w="6420"/>
            </w:tblGrid>
            <w:tr w:rsidR="00CF2D71" w:rsidRPr="00622BEE" w:rsidTr="00CF2D71">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F2D71" w:rsidRPr="00CF2D71" w:rsidRDefault="00CF2D71" w:rsidP="00CF2D71">
                  <w:pPr>
                    <w:pStyle w:val="Prrafodelista"/>
                    <w:spacing w:line="276" w:lineRule="auto"/>
                    <w:ind w:left="0"/>
                    <w:jc w:val="center"/>
                    <w:rPr>
                      <w:rFonts w:ascii="Calibri" w:hAnsi="Calibri" w:cs="Calibri"/>
                      <w:b/>
                      <w:bCs/>
                      <w:szCs w:val="16"/>
                      <w:lang w:val="es-BO"/>
                    </w:rPr>
                  </w:pPr>
                  <w:r w:rsidRPr="00CF2D71">
                    <w:rPr>
                      <w:rFonts w:ascii="Calibri" w:hAnsi="Calibri" w:cs="Calibri"/>
                      <w:b/>
                      <w:bCs/>
                      <w:szCs w:val="16"/>
                    </w:rPr>
                    <w:t>VARIABLE</w:t>
                  </w:r>
                </w:p>
              </w:tc>
              <w:tc>
                <w:tcPr>
                  <w:tcW w:w="64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F2D71" w:rsidRPr="00CF2D71" w:rsidRDefault="00CF2D71" w:rsidP="00CF2D71">
                  <w:pPr>
                    <w:pStyle w:val="Prrafodelista"/>
                    <w:spacing w:line="276" w:lineRule="auto"/>
                    <w:ind w:left="0"/>
                    <w:jc w:val="center"/>
                    <w:rPr>
                      <w:rFonts w:ascii="Calibri" w:hAnsi="Calibri" w:cs="Calibri"/>
                      <w:b/>
                      <w:bCs/>
                      <w:szCs w:val="16"/>
                    </w:rPr>
                  </w:pPr>
                  <w:r w:rsidRPr="00CF2D71">
                    <w:rPr>
                      <w:rFonts w:ascii="Calibri" w:hAnsi="Calibri" w:cs="Calibri"/>
                      <w:b/>
                      <w:bCs/>
                      <w:szCs w:val="16"/>
                    </w:rPr>
                    <w:t>INSTRUCCIÓN</w:t>
                  </w:r>
                </w:p>
              </w:tc>
            </w:tr>
            <w:tr w:rsidR="00CF2D71" w:rsidRPr="00622BEE" w:rsidTr="00CF2D71">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2D71" w:rsidRPr="00CF2D71" w:rsidRDefault="00CF2D71" w:rsidP="00CF2D71">
                  <w:pPr>
                    <w:spacing w:line="276" w:lineRule="auto"/>
                    <w:rPr>
                      <w:rFonts w:ascii="Calibri" w:hAnsi="Calibri" w:cs="Calibri"/>
                      <w:b/>
                      <w:bCs/>
                      <w:szCs w:val="16"/>
                    </w:rPr>
                  </w:pPr>
                  <w:r w:rsidRPr="00CF2D71">
                    <w:rPr>
                      <w:rFonts w:ascii="Calibri" w:hAnsi="Calibri" w:cs="Calibri"/>
                      <w:b/>
                      <w:bCs/>
                      <w:szCs w:val="16"/>
                    </w:rPr>
                    <w:t>INSTRUMENTO DE GARANTIA</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CF2D71" w:rsidRPr="00CF2D71" w:rsidRDefault="00CF2D71" w:rsidP="00CF2D71">
                  <w:pPr>
                    <w:spacing w:line="276" w:lineRule="auto"/>
                    <w:jc w:val="both"/>
                    <w:rPr>
                      <w:rStyle w:val="nfasis"/>
                      <w:rFonts w:ascii="Calibri" w:hAnsi="Calibri" w:cs="Calibri"/>
                      <w:szCs w:val="16"/>
                    </w:rPr>
                  </w:pPr>
                  <w:r w:rsidRPr="00CF2D71">
                    <w:rPr>
                      <w:rFonts w:ascii="Calibri" w:hAnsi="Calibri" w:cs="Calibri"/>
                      <w:szCs w:val="16"/>
                    </w:rPr>
                    <w:t xml:space="preserve">Se aceptará </w:t>
                  </w:r>
                  <w:r w:rsidRPr="00CF2D71">
                    <w:rPr>
                      <w:rFonts w:ascii="Calibri" w:hAnsi="Calibri" w:cs="Calibri"/>
                      <w:b/>
                      <w:szCs w:val="16"/>
                      <w:u w:val="single"/>
                    </w:rPr>
                    <w:t>únicamente</w:t>
                  </w:r>
                  <w:r w:rsidRPr="00CF2D71">
                    <w:rPr>
                      <w:rFonts w:ascii="Calibri" w:hAnsi="Calibri" w:cs="Calibri"/>
                      <w:szCs w:val="16"/>
                    </w:rPr>
                    <w:t xml:space="preserve"> los instrumentos detallados en el presente anexo.</w:t>
                  </w:r>
                </w:p>
              </w:tc>
            </w:tr>
            <w:tr w:rsidR="00CF2D71" w:rsidRPr="00622BEE" w:rsidTr="00CF2D71">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2D71" w:rsidRPr="00CF2D71" w:rsidRDefault="00CF2D71" w:rsidP="00CF2D71">
                  <w:pPr>
                    <w:pStyle w:val="Prrafodelista"/>
                    <w:spacing w:line="276" w:lineRule="auto"/>
                    <w:ind w:left="0"/>
                    <w:rPr>
                      <w:rFonts w:ascii="Calibri" w:hAnsi="Calibri" w:cs="Calibri"/>
                      <w:b/>
                      <w:bCs/>
                      <w:szCs w:val="16"/>
                    </w:rPr>
                  </w:pPr>
                  <w:r w:rsidRPr="00CF2D71">
                    <w:rPr>
                      <w:rFonts w:ascii="Calibri" w:hAnsi="Calibri" w:cs="Calibri"/>
                      <w:b/>
                      <w:bCs/>
                      <w:szCs w:val="16"/>
                    </w:rPr>
                    <w:t>OBJETO DE LA GARANTÍA</w:t>
                  </w:r>
                </w:p>
                <w:p w:rsidR="00CF2D71" w:rsidRPr="00CF2D71" w:rsidRDefault="00CF2D71" w:rsidP="00CF2D71">
                  <w:pPr>
                    <w:pStyle w:val="Prrafodelista"/>
                    <w:spacing w:line="276" w:lineRule="auto"/>
                    <w:ind w:left="0"/>
                    <w:rPr>
                      <w:rFonts w:ascii="Calibri" w:hAnsi="Calibri" w:cs="Calibri"/>
                      <w:i/>
                      <w:szCs w:val="16"/>
                    </w:rPr>
                  </w:pPr>
                  <w:r w:rsidRPr="00CF2D71">
                    <w:rPr>
                      <w:rFonts w:ascii="Calibri" w:hAnsi="Calibri" w:cs="Calibri"/>
                      <w:b/>
                      <w:bCs/>
                      <w:szCs w:val="16"/>
                    </w:rPr>
                    <w:t xml:space="preserve"> (“Para Garantizar:”)</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CF2D71" w:rsidRPr="00CF2D71" w:rsidRDefault="00CF2D71" w:rsidP="00CF2D71">
                  <w:pPr>
                    <w:spacing w:line="276" w:lineRule="auto"/>
                    <w:jc w:val="both"/>
                    <w:rPr>
                      <w:rFonts w:ascii="Calibri" w:hAnsi="Calibri" w:cs="Calibri"/>
                      <w:szCs w:val="16"/>
                    </w:rPr>
                  </w:pPr>
                  <w:r w:rsidRPr="00CF2D71">
                    <w:rPr>
                      <w:rFonts w:ascii="Calibri" w:hAnsi="Calibri" w:cs="Calibri"/>
                      <w:szCs w:val="16"/>
                    </w:rPr>
                    <w:t xml:space="preserve">Debe consignar correctamente y de manera explícita, </w:t>
                  </w:r>
                  <w:r w:rsidRPr="00CF2D71">
                    <w:rPr>
                      <w:rFonts w:ascii="Calibri" w:hAnsi="Calibri" w:cs="Calibri"/>
                      <w:b/>
                      <w:szCs w:val="16"/>
                      <w:u w:val="single"/>
                    </w:rPr>
                    <w:t>textual</w:t>
                  </w:r>
                  <w:r w:rsidRPr="00CF2D71">
                    <w:rPr>
                      <w:rFonts w:ascii="Calibri" w:hAnsi="Calibri" w:cs="Calibri"/>
                      <w:szCs w:val="16"/>
                    </w:rPr>
                    <w:t xml:space="preserve"> y </w:t>
                  </w:r>
                  <w:r w:rsidRPr="00CF2D71">
                    <w:rPr>
                      <w:rFonts w:ascii="Calibri" w:hAnsi="Calibri" w:cs="Calibri"/>
                      <w:b/>
                      <w:szCs w:val="16"/>
                      <w:u w:val="single"/>
                    </w:rPr>
                    <w:t>completa</w:t>
                  </w:r>
                  <w:r w:rsidRPr="00CF2D71">
                    <w:rPr>
                      <w:rFonts w:ascii="Calibri" w:hAnsi="Calibri" w:cs="Calibri"/>
                      <w:szCs w:val="16"/>
                    </w:rPr>
                    <w:t xml:space="preserve">: </w:t>
                  </w:r>
                </w:p>
                <w:p w:rsidR="00CF2D71" w:rsidRPr="00CF2D71" w:rsidRDefault="00CF2D71" w:rsidP="000E62DD">
                  <w:pPr>
                    <w:numPr>
                      <w:ilvl w:val="0"/>
                      <w:numId w:val="35"/>
                    </w:numPr>
                    <w:spacing w:line="276" w:lineRule="auto"/>
                    <w:jc w:val="both"/>
                    <w:rPr>
                      <w:rFonts w:ascii="Calibri" w:hAnsi="Calibri" w:cs="Calibri"/>
                      <w:szCs w:val="16"/>
                    </w:rPr>
                  </w:pPr>
                  <w:r w:rsidRPr="00CF2D71">
                    <w:rPr>
                      <w:rFonts w:ascii="Calibri" w:hAnsi="Calibri" w:cs="Calibri"/>
                      <w:b/>
                      <w:szCs w:val="16"/>
                    </w:rPr>
                    <w:t>Objeto a garantizar (“Garantía según el objeto”)</w:t>
                  </w:r>
                  <w:r w:rsidRPr="00CF2D71">
                    <w:rPr>
                      <w:rStyle w:val="Refdenotaalpie"/>
                      <w:rFonts w:ascii="Calibri" w:hAnsi="Calibri" w:cs="Calibri"/>
                      <w:szCs w:val="16"/>
                    </w:rPr>
                    <w:footnoteReference w:id="1"/>
                  </w:r>
                  <w:r w:rsidRPr="00CF2D71">
                    <w:rPr>
                      <w:rFonts w:ascii="Calibri" w:hAnsi="Calibri" w:cs="Calibri"/>
                      <w:szCs w:val="16"/>
                    </w:rPr>
                    <w:t xml:space="preserve"> conforme lo requerido en el presente anexo.</w:t>
                  </w:r>
                </w:p>
                <w:p w:rsidR="00CF2D71" w:rsidRPr="00CF2D71" w:rsidRDefault="00CF2D71" w:rsidP="000E62DD">
                  <w:pPr>
                    <w:numPr>
                      <w:ilvl w:val="0"/>
                      <w:numId w:val="35"/>
                    </w:numPr>
                    <w:spacing w:line="276" w:lineRule="auto"/>
                    <w:jc w:val="both"/>
                    <w:rPr>
                      <w:rFonts w:ascii="Calibri" w:hAnsi="Calibri" w:cs="Calibri"/>
                      <w:b/>
                      <w:szCs w:val="16"/>
                    </w:rPr>
                  </w:pPr>
                  <w:r w:rsidRPr="00CF2D71">
                    <w:rPr>
                      <w:rFonts w:ascii="Calibri" w:hAnsi="Calibri" w:cs="Calibri"/>
                      <w:b/>
                      <w:szCs w:val="16"/>
                    </w:rPr>
                    <w:t xml:space="preserve">Nombre (Objeto de la Contratación) y/o código </w:t>
                  </w:r>
                  <w:r w:rsidRPr="00CF2D71">
                    <w:rPr>
                      <w:rFonts w:ascii="Calibri" w:hAnsi="Calibri" w:cs="Calibri"/>
                      <w:szCs w:val="16"/>
                    </w:rPr>
                    <w:t>del proceso de contratación, conforme al registrado en la página web</w:t>
                  </w:r>
                  <w:r w:rsidRPr="00CF2D71">
                    <w:rPr>
                      <w:rFonts w:ascii="Calibri" w:hAnsi="Calibri" w:cs="Calibri"/>
                      <w:b/>
                      <w:szCs w:val="16"/>
                    </w:rPr>
                    <w:t>:</w:t>
                  </w:r>
                </w:p>
                <w:p w:rsidR="00CF2D71" w:rsidRPr="00CF2D71" w:rsidRDefault="00CF2D71" w:rsidP="00CF2D71">
                  <w:pPr>
                    <w:spacing w:line="276" w:lineRule="auto"/>
                    <w:ind w:left="360"/>
                    <w:jc w:val="both"/>
                    <w:rPr>
                      <w:rFonts w:ascii="Calibri" w:hAnsi="Calibri" w:cs="Calibri"/>
                      <w:b/>
                      <w:i/>
                      <w:szCs w:val="16"/>
                    </w:rPr>
                  </w:pPr>
                  <w:r w:rsidRPr="00CF2D71">
                    <w:rPr>
                      <w:rFonts w:ascii="Calibri" w:hAnsi="Calibri" w:cs="Calibri"/>
                      <w:b/>
                      <w:i/>
                      <w:szCs w:val="16"/>
                    </w:rPr>
                    <w:t>http://contrataciones.ypfb.gob.bo/contrataciones/publicacion</w:t>
                  </w:r>
                </w:p>
              </w:tc>
            </w:tr>
            <w:tr w:rsidR="00CF2D71" w:rsidRPr="00622BEE" w:rsidTr="00CF2D71">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2D71" w:rsidRPr="00CF2D71" w:rsidRDefault="00CF2D71" w:rsidP="00CF2D71">
                  <w:pPr>
                    <w:pStyle w:val="Prrafodelista"/>
                    <w:spacing w:line="276" w:lineRule="auto"/>
                    <w:ind w:left="0"/>
                    <w:rPr>
                      <w:rFonts w:ascii="Calibri" w:hAnsi="Calibri" w:cs="Calibri"/>
                      <w:b/>
                      <w:bCs/>
                      <w:szCs w:val="16"/>
                      <w:lang w:val="es-BO"/>
                    </w:rPr>
                  </w:pPr>
                  <w:r w:rsidRPr="00CF2D71">
                    <w:rPr>
                      <w:rFonts w:ascii="Calibri" w:hAnsi="Calibri" w:cs="Calibri"/>
                      <w:b/>
                      <w:bCs/>
                      <w:szCs w:val="16"/>
                    </w:rPr>
                    <w:t xml:space="preserve">NOMBRE, RAZÓN SOCIAL O DENOMINACIÓN DEL ORDENANTE </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CF2D71" w:rsidRPr="00CF2D71" w:rsidRDefault="00CF2D71" w:rsidP="00CF2D71">
                  <w:pPr>
                    <w:spacing w:line="276" w:lineRule="auto"/>
                    <w:jc w:val="both"/>
                    <w:rPr>
                      <w:rFonts w:ascii="Calibri" w:hAnsi="Calibri" w:cs="Calibri"/>
                      <w:szCs w:val="16"/>
                    </w:rPr>
                  </w:pPr>
                  <w:r w:rsidRPr="00CF2D71">
                    <w:rPr>
                      <w:rFonts w:ascii="Calibri" w:hAnsi="Calibri" w:cs="Calibri"/>
                      <w:szCs w:val="16"/>
                    </w:rPr>
                    <w:t xml:space="preserve">Debe consignar el nombre </w:t>
                  </w:r>
                  <w:r w:rsidRPr="00CF2D71">
                    <w:rPr>
                      <w:rFonts w:ascii="Calibri" w:hAnsi="Calibri" w:cs="Calibri"/>
                      <w:szCs w:val="16"/>
                      <w:u w:val="single"/>
                    </w:rPr>
                    <w:t>plenamente</w:t>
                  </w:r>
                  <w:r w:rsidRPr="00CF2D71">
                    <w:rPr>
                      <w:rFonts w:ascii="Calibri" w:hAnsi="Calibri" w:cs="Calibri"/>
                      <w:szCs w:val="16"/>
                    </w:rPr>
                    <w:t xml:space="preserve"> consistente o concordante con el registrado en el Formulario A-1 (campo: </w:t>
                  </w:r>
                  <w:r w:rsidRPr="00CF2D71">
                    <w:rPr>
                      <w:rFonts w:ascii="Calibri" w:hAnsi="Calibri" w:cs="Calibri"/>
                      <w:i/>
                      <w:szCs w:val="16"/>
                    </w:rPr>
                    <w:t>Nombre o Razón Social del Proponente</w:t>
                  </w:r>
                  <w:r w:rsidRPr="00CF2D71">
                    <w:rPr>
                      <w:rFonts w:ascii="Calibri" w:hAnsi="Calibri" w:cs="Calibri"/>
                      <w:szCs w:val="16"/>
                    </w:rPr>
                    <w:t xml:space="preserve">). Para </w:t>
                  </w:r>
                  <w:r w:rsidRPr="00CF2D71">
                    <w:rPr>
                      <w:rFonts w:ascii="Calibri" w:hAnsi="Calibri" w:cs="Calibri"/>
                      <w:szCs w:val="16"/>
                      <w:u w:val="single"/>
                    </w:rPr>
                    <w:t>empresas unipersonales</w:t>
                  </w:r>
                  <w:r w:rsidRPr="00CF2D71">
                    <w:rPr>
                      <w:rFonts w:ascii="Calibri" w:hAnsi="Calibri" w:cs="Calibri"/>
                      <w:szCs w:val="16"/>
                    </w:rPr>
                    <w:t xml:space="preserve"> podrá figurar alternativamente el nombre del Contribuyente (NIT).</w:t>
                  </w:r>
                </w:p>
                <w:p w:rsidR="00CF2D71" w:rsidRPr="00CF2D71" w:rsidRDefault="00CF2D71" w:rsidP="00CF2D71">
                  <w:pPr>
                    <w:spacing w:line="276" w:lineRule="auto"/>
                    <w:jc w:val="both"/>
                    <w:rPr>
                      <w:rFonts w:ascii="Calibri" w:hAnsi="Calibri" w:cs="Calibri"/>
                      <w:szCs w:val="16"/>
                    </w:rPr>
                  </w:pPr>
                  <w:r w:rsidRPr="00CF2D71">
                    <w:rPr>
                      <w:rFonts w:ascii="Calibri" w:hAnsi="Calibri" w:cs="Calibri"/>
                      <w:szCs w:val="16"/>
                    </w:rPr>
                    <w:t xml:space="preserve">Asimismo, el </w:t>
                  </w:r>
                  <w:r w:rsidRPr="00CF2D71">
                    <w:rPr>
                      <w:rFonts w:ascii="Calibri" w:hAnsi="Calibri" w:cs="Calibri"/>
                      <w:i/>
                      <w:szCs w:val="16"/>
                    </w:rPr>
                    <w:t>Nombre o</w:t>
                  </w:r>
                  <w:r w:rsidRPr="00CF2D71">
                    <w:rPr>
                      <w:rFonts w:ascii="Calibri" w:hAnsi="Calibri" w:cs="Calibri"/>
                      <w:szCs w:val="16"/>
                    </w:rPr>
                    <w:t xml:space="preserve"> </w:t>
                  </w:r>
                  <w:r w:rsidRPr="00CF2D71">
                    <w:rPr>
                      <w:rFonts w:ascii="Calibri" w:hAnsi="Calibri" w:cs="Calibri"/>
                      <w:i/>
                      <w:szCs w:val="16"/>
                    </w:rPr>
                    <w:t xml:space="preserve">Razón Social del Proponente </w:t>
                  </w:r>
                  <w:r w:rsidRPr="00CF2D71">
                    <w:rPr>
                      <w:rFonts w:ascii="Calibri" w:hAnsi="Calibri" w:cs="Calibri"/>
                      <w:szCs w:val="16"/>
                    </w:rPr>
                    <w:t>(Empresa) deberá estar respaldado por los registrados en los siguientes documentos, según corresponda al documento requerido en el DBC o DCD o EETT o TDRs:</w:t>
                  </w:r>
                </w:p>
                <w:p w:rsidR="00CF2D71" w:rsidRPr="00CF2D71" w:rsidRDefault="00CF2D71" w:rsidP="000E62DD">
                  <w:pPr>
                    <w:numPr>
                      <w:ilvl w:val="0"/>
                      <w:numId w:val="36"/>
                    </w:numPr>
                    <w:spacing w:line="276" w:lineRule="auto"/>
                    <w:jc w:val="both"/>
                    <w:rPr>
                      <w:rFonts w:ascii="Calibri" w:hAnsi="Calibri" w:cs="Calibri"/>
                      <w:szCs w:val="16"/>
                    </w:rPr>
                  </w:pPr>
                  <w:r w:rsidRPr="00CF2D71">
                    <w:rPr>
                      <w:rFonts w:ascii="Calibri" w:hAnsi="Calibri" w:cs="Calibri"/>
                      <w:szCs w:val="16"/>
                    </w:rPr>
                    <w:t>Registros FUNDEMPRESA, (o equivalente en el país de origen); o</w:t>
                  </w:r>
                </w:p>
                <w:p w:rsidR="00CF2D71" w:rsidRPr="00CF2D71" w:rsidRDefault="00CF2D71" w:rsidP="000E62DD">
                  <w:pPr>
                    <w:numPr>
                      <w:ilvl w:val="0"/>
                      <w:numId w:val="36"/>
                    </w:numPr>
                    <w:spacing w:line="276" w:lineRule="auto"/>
                    <w:jc w:val="both"/>
                    <w:rPr>
                      <w:rFonts w:ascii="Calibri" w:hAnsi="Calibri" w:cs="Calibri"/>
                      <w:szCs w:val="16"/>
                    </w:rPr>
                  </w:pPr>
                  <w:r w:rsidRPr="00CF2D71">
                    <w:rPr>
                      <w:rFonts w:ascii="Calibri" w:hAnsi="Calibri" w:cs="Calibri"/>
                      <w:szCs w:val="16"/>
                    </w:rPr>
                    <w:t>Instrumento de Constitución.</w:t>
                  </w:r>
                </w:p>
              </w:tc>
            </w:tr>
            <w:tr w:rsidR="00CF2D71" w:rsidRPr="00622BEE" w:rsidTr="00CF2D71">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2D71" w:rsidRPr="00CF2D71" w:rsidRDefault="00CF2D71" w:rsidP="00CF2D71">
                  <w:pPr>
                    <w:pStyle w:val="Prrafodelista"/>
                    <w:spacing w:line="276" w:lineRule="auto"/>
                    <w:ind w:left="0"/>
                    <w:rPr>
                      <w:rFonts w:ascii="Calibri" w:hAnsi="Calibri" w:cs="Calibri"/>
                      <w:b/>
                      <w:bCs/>
                      <w:szCs w:val="16"/>
                      <w:lang w:val="es-BO"/>
                    </w:rPr>
                  </w:pPr>
                  <w:r w:rsidRPr="00CF2D71">
                    <w:rPr>
                      <w:rFonts w:ascii="Calibri" w:hAnsi="Calibri" w:cs="Calibri"/>
                      <w:b/>
                      <w:bCs/>
                      <w:szCs w:val="16"/>
                    </w:rPr>
                    <w:t>NOMBRE DEL BENEFICIARIO</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CF2D71" w:rsidRPr="00CF2D71" w:rsidRDefault="00CF2D71" w:rsidP="00CF2D71">
                  <w:pPr>
                    <w:spacing w:line="276" w:lineRule="auto"/>
                    <w:jc w:val="both"/>
                    <w:rPr>
                      <w:rFonts w:ascii="Calibri" w:hAnsi="Calibri" w:cs="Calibri"/>
                      <w:szCs w:val="16"/>
                    </w:rPr>
                  </w:pPr>
                  <w:r w:rsidRPr="00CF2D71">
                    <w:rPr>
                      <w:rFonts w:ascii="Calibri" w:hAnsi="Calibri" w:cs="Calibri"/>
                      <w:szCs w:val="16"/>
                    </w:rPr>
                    <w:t>Debe consignar:</w:t>
                  </w:r>
                </w:p>
                <w:p w:rsidR="00CF2D71" w:rsidRPr="00CF2D71" w:rsidRDefault="00CF2D71" w:rsidP="000E62DD">
                  <w:pPr>
                    <w:pStyle w:val="Prrafodelista"/>
                    <w:numPr>
                      <w:ilvl w:val="0"/>
                      <w:numId w:val="37"/>
                    </w:numPr>
                    <w:spacing w:line="276" w:lineRule="auto"/>
                    <w:ind w:left="357" w:hanging="357"/>
                    <w:jc w:val="both"/>
                    <w:rPr>
                      <w:rFonts w:ascii="Calibri" w:hAnsi="Calibri" w:cs="Calibri"/>
                      <w:szCs w:val="16"/>
                    </w:rPr>
                  </w:pPr>
                  <w:r w:rsidRPr="00CF2D71">
                    <w:rPr>
                      <w:rFonts w:ascii="Calibri" w:hAnsi="Calibri" w:cs="Calibri"/>
                      <w:szCs w:val="16"/>
                    </w:rPr>
                    <w:t>YACIMIENTOS PETROLIFEROS FISCALES BOLIVIANOS;</w:t>
                  </w:r>
                </w:p>
                <w:p w:rsidR="00CF2D71" w:rsidRPr="00CF2D71" w:rsidRDefault="00CF2D71" w:rsidP="000E62DD">
                  <w:pPr>
                    <w:pStyle w:val="Prrafodelista"/>
                    <w:numPr>
                      <w:ilvl w:val="0"/>
                      <w:numId w:val="37"/>
                    </w:numPr>
                    <w:spacing w:line="276" w:lineRule="auto"/>
                    <w:ind w:left="357" w:hanging="357"/>
                    <w:jc w:val="both"/>
                    <w:rPr>
                      <w:rFonts w:ascii="Calibri" w:hAnsi="Calibri" w:cs="Calibri"/>
                      <w:i/>
                      <w:szCs w:val="16"/>
                    </w:rPr>
                  </w:pPr>
                  <w:r w:rsidRPr="00CF2D71">
                    <w:rPr>
                      <w:rFonts w:ascii="Calibri" w:hAnsi="Calibri" w:cs="Calibri"/>
                      <w:i/>
                      <w:szCs w:val="16"/>
                    </w:rPr>
                    <w:t>YPFB;</w:t>
                  </w:r>
                </w:p>
                <w:p w:rsidR="00CF2D71" w:rsidRPr="00CF2D71" w:rsidRDefault="00CF2D71" w:rsidP="000E62DD">
                  <w:pPr>
                    <w:pStyle w:val="Prrafodelista"/>
                    <w:numPr>
                      <w:ilvl w:val="0"/>
                      <w:numId w:val="37"/>
                    </w:numPr>
                    <w:spacing w:line="276" w:lineRule="auto"/>
                    <w:ind w:left="357" w:hanging="357"/>
                    <w:jc w:val="both"/>
                    <w:rPr>
                      <w:rFonts w:ascii="Calibri" w:hAnsi="Calibri" w:cs="Calibri"/>
                      <w:i/>
                      <w:szCs w:val="16"/>
                    </w:rPr>
                  </w:pPr>
                  <w:r w:rsidRPr="00CF2D71">
                    <w:rPr>
                      <w:rFonts w:ascii="Calibri" w:hAnsi="Calibri" w:cs="Calibri"/>
                      <w:i/>
                      <w:szCs w:val="16"/>
                    </w:rPr>
                    <w:t>o ambos.</w:t>
                  </w:r>
                </w:p>
              </w:tc>
            </w:tr>
            <w:tr w:rsidR="00CF2D71" w:rsidRPr="00622BEE" w:rsidTr="00CF2D71">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2D71" w:rsidRPr="00CF2D71" w:rsidRDefault="00CF2D71" w:rsidP="00CF2D71">
                  <w:pPr>
                    <w:pStyle w:val="Prrafodelista"/>
                    <w:spacing w:line="276" w:lineRule="auto"/>
                    <w:ind w:left="0"/>
                    <w:rPr>
                      <w:rFonts w:ascii="Calibri" w:hAnsi="Calibri" w:cs="Calibri"/>
                      <w:szCs w:val="16"/>
                      <w:lang w:val="es-BO"/>
                    </w:rPr>
                  </w:pPr>
                  <w:r w:rsidRPr="00CF2D71">
                    <w:rPr>
                      <w:rFonts w:ascii="Calibri" w:hAnsi="Calibri" w:cs="Calibri"/>
                      <w:b/>
                      <w:bCs/>
                      <w:szCs w:val="16"/>
                    </w:rPr>
                    <w:t>MONTO GARANTIZADO</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CF2D71" w:rsidRPr="00CF2D71" w:rsidRDefault="00CF2D71" w:rsidP="00CF2D71">
                  <w:pPr>
                    <w:spacing w:line="276" w:lineRule="auto"/>
                    <w:jc w:val="both"/>
                    <w:rPr>
                      <w:rFonts w:ascii="Calibri" w:hAnsi="Calibri" w:cs="Calibri"/>
                      <w:szCs w:val="16"/>
                    </w:rPr>
                  </w:pPr>
                  <w:r w:rsidRPr="00CF2D71">
                    <w:rPr>
                      <w:rFonts w:ascii="Calibri" w:hAnsi="Calibri" w:cs="Calibri"/>
                      <w:szCs w:val="16"/>
                    </w:rPr>
                    <w:t>Debe consignar el valor/importe/monto correctamente calculado, conforme el presente anexo y la “</w:t>
                  </w:r>
                  <w:r w:rsidRPr="00CF2D71">
                    <w:rPr>
                      <w:rFonts w:ascii="Calibri" w:hAnsi="Calibri" w:cs="Calibri"/>
                      <w:i/>
                      <w:szCs w:val="16"/>
                    </w:rPr>
                    <w:t>Garantía según el objeto</w:t>
                  </w:r>
                  <w:r w:rsidRPr="00CF2D71">
                    <w:rPr>
                      <w:rFonts w:ascii="Calibri" w:hAnsi="Calibri" w:cs="Calibri"/>
                      <w:szCs w:val="16"/>
                    </w:rPr>
                    <w:t>” requerida, considerando el inc c) de los Aspectos Subsanables del DBC o DCD.</w:t>
                  </w:r>
                </w:p>
              </w:tc>
            </w:tr>
            <w:tr w:rsidR="00CF2D71" w:rsidRPr="00622BEE" w:rsidTr="00CF2D71">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2D71" w:rsidRPr="00CF2D71" w:rsidRDefault="00CF2D71" w:rsidP="00CF2D71">
                  <w:pPr>
                    <w:pStyle w:val="Prrafodelista"/>
                    <w:spacing w:line="276" w:lineRule="auto"/>
                    <w:ind w:left="0"/>
                    <w:rPr>
                      <w:rFonts w:ascii="Calibri" w:hAnsi="Calibri" w:cs="Calibri"/>
                      <w:szCs w:val="16"/>
                      <w:lang w:val="es-BO"/>
                    </w:rPr>
                  </w:pPr>
                  <w:r w:rsidRPr="00CF2D71">
                    <w:rPr>
                      <w:rFonts w:ascii="Calibri" w:hAnsi="Calibri" w:cs="Calibri"/>
                      <w:b/>
                      <w:bCs/>
                      <w:szCs w:val="16"/>
                    </w:rPr>
                    <w:t>VIGENCIA</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CF2D71" w:rsidRPr="00CF2D71" w:rsidRDefault="00CF2D71" w:rsidP="00CF2D71">
                  <w:pPr>
                    <w:spacing w:line="276" w:lineRule="auto"/>
                    <w:jc w:val="both"/>
                    <w:rPr>
                      <w:rFonts w:ascii="Calibri" w:hAnsi="Calibri" w:cs="Calibri"/>
                      <w:szCs w:val="16"/>
                    </w:rPr>
                  </w:pPr>
                  <w:r w:rsidRPr="00CF2D71">
                    <w:rPr>
                      <w:rFonts w:ascii="Calibri" w:hAnsi="Calibri" w:cs="Calibri"/>
                      <w:szCs w:val="16"/>
                    </w:rPr>
                    <w:t xml:space="preserve">Debe consignar una vigencia </w:t>
                  </w:r>
                  <w:r w:rsidRPr="00CF2D71">
                    <w:rPr>
                      <w:rFonts w:ascii="Calibri" w:hAnsi="Calibri" w:cs="Calibri"/>
                      <w:szCs w:val="16"/>
                      <w:u w:val="single"/>
                    </w:rPr>
                    <w:t>igual o mayor</w:t>
                  </w:r>
                  <w:r w:rsidRPr="00CF2D71">
                    <w:rPr>
                      <w:rFonts w:ascii="Calibri" w:hAnsi="Calibri" w:cs="Calibri"/>
                      <w:szCs w:val="16"/>
                    </w:rPr>
                    <w:t xml:space="preserve"> a la requerida en el presente Anexo, </w:t>
                  </w:r>
                </w:p>
                <w:p w:rsidR="00CF2D71" w:rsidRPr="00CF2D71" w:rsidRDefault="00CF2D71" w:rsidP="000E62DD">
                  <w:pPr>
                    <w:numPr>
                      <w:ilvl w:val="0"/>
                      <w:numId w:val="38"/>
                    </w:numPr>
                    <w:spacing w:line="276" w:lineRule="auto"/>
                    <w:jc w:val="both"/>
                    <w:rPr>
                      <w:rFonts w:ascii="Calibri" w:hAnsi="Calibri" w:cs="Calibri"/>
                      <w:szCs w:val="16"/>
                    </w:rPr>
                  </w:pPr>
                  <w:r w:rsidRPr="00CF2D71">
                    <w:rPr>
                      <w:rFonts w:ascii="Calibri" w:hAnsi="Calibri" w:cs="Calibri"/>
                      <w:b/>
                      <w:szCs w:val="16"/>
                      <w:u w:val="single"/>
                    </w:rPr>
                    <w:t>Para la Garantía de Seriedad de Propuesta:</w:t>
                  </w:r>
                  <w:r w:rsidRPr="00CF2D71">
                    <w:rPr>
                      <w:rFonts w:ascii="Calibri" w:hAnsi="Calibri" w:cs="Calibri"/>
                      <w:szCs w:val="16"/>
                    </w:rPr>
                    <w:t xml:space="preserve"> (120 días) computable a partir de la </w:t>
                  </w:r>
                  <w:r w:rsidRPr="00CF2D71">
                    <w:rPr>
                      <w:rFonts w:ascii="Calibri" w:hAnsi="Calibri" w:cs="Calibri"/>
                      <w:i/>
                      <w:szCs w:val="16"/>
                    </w:rPr>
                    <w:t>“Fecha de presentación de propuesta”</w:t>
                  </w:r>
                  <w:r w:rsidRPr="00CF2D71">
                    <w:rPr>
                      <w:rFonts w:ascii="Calibri" w:hAnsi="Calibri" w:cs="Calibri"/>
                      <w:szCs w:val="16"/>
                    </w:rPr>
                    <w:t xml:space="preserve">, establecida en el </w:t>
                  </w:r>
                  <w:r w:rsidRPr="00CF2D71">
                    <w:rPr>
                      <w:rFonts w:ascii="Calibri" w:hAnsi="Calibri" w:cs="Calibri"/>
                      <w:b/>
                      <w:szCs w:val="16"/>
                    </w:rPr>
                    <w:t>“</w:t>
                  </w:r>
                  <w:r w:rsidRPr="00CF2D71">
                    <w:rPr>
                      <w:rFonts w:ascii="Calibri" w:hAnsi="Calibri" w:cs="Calibri"/>
                      <w:i/>
                      <w:szCs w:val="16"/>
                    </w:rPr>
                    <w:t>Cronograma de Plazos”</w:t>
                  </w:r>
                  <w:r w:rsidRPr="00CF2D71">
                    <w:rPr>
                      <w:rFonts w:ascii="Calibri" w:hAnsi="Calibri" w:cs="Calibri"/>
                      <w:szCs w:val="16"/>
                    </w:rPr>
                    <w:t xml:space="preserve"> incluidos como parte del DBC y considerando los Aspectos Subsanables admisibles en dicho documento. </w:t>
                  </w:r>
                </w:p>
                <w:p w:rsidR="00CF2D71" w:rsidRPr="00CF2D71" w:rsidRDefault="00CF2D71" w:rsidP="000E62DD">
                  <w:pPr>
                    <w:numPr>
                      <w:ilvl w:val="0"/>
                      <w:numId w:val="38"/>
                    </w:numPr>
                    <w:spacing w:line="276" w:lineRule="auto"/>
                    <w:jc w:val="both"/>
                    <w:rPr>
                      <w:rFonts w:ascii="Calibri" w:hAnsi="Calibri" w:cs="Calibri"/>
                      <w:szCs w:val="16"/>
                    </w:rPr>
                  </w:pPr>
                  <w:r w:rsidRPr="00CF2D71">
                    <w:rPr>
                      <w:rFonts w:ascii="Calibri" w:hAnsi="Calibri" w:cs="Calibri"/>
                      <w:b/>
                      <w:szCs w:val="16"/>
                      <w:u w:val="single"/>
                    </w:rPr>
                    <w:t>Para Garantía de Cumplimiento de Contrato y otras Garantías (DS 29506 y DS 181):</w:t>
                  </w:r>
                  <w:r w:rsidRPr="00CF2D71">
                    <w:rPr>
                      <w:rFonts w:ascii="Calibri" w:hAnsi="Calibri" w:cs="Calibri"/>
                      <w:b/>
                      <w:szCs w:val="16"/>
                    </w:rPr>
                    <w:t xml:space="preserve"> </w:t>
                  </w:r>
                  <w:r w:rsidRPr="00CF2D71">
                    <w:rPr>
                      <w:rFonts w:ascii="Calibri" w:hAnsi="Calibri" w:cs="Calibri"/>
                      <w:szCs w:val="16"/>
                    </w:rPr>
                    <w:t xml:space="preserve">conforme los días requeridos en el presente anexo, computables a partir de la </w:t>
                  </w:r>
                  <w:r w:rsidRPr="00CF2D71">
                    <w:rPr>
                      <w:rFonts w:ascii="Calibri" w:hAnsi="Calibri" w:cs="Calibri"/>
                      <w:szCs w:val="16"/>
                      <w:u w:val="single"/>
                    </w:rPr>
                    <w:t>fecha de emisión de los instrumentos financieros</w:t>
                  </w:r>
                  <w:r w:rsidRPr="00CF2D71">
                    <w:rPr>
                      <w:rFonts w:ascii="Calibri" w:hAnsi="Calibri" w:cs="Calibri"/>
                      <w:szCs w:val="16"/>
                    </w:rPr>
                    <w:t>, entendiéndose la “</w:t>
                  </w:r>
                  <w:r w:rsidRPr="00CF2D71">
                    <w:rPr>
                      <w:rFonts w:ascii="Calibri" w:hAnsi="Calibri" w:cs="Calibri"/>
                      <w:b/>
                      <w:i/>
                      <w:szCs w:val="16"/>
                      <w:u w:val="single"/>
                    </w:rPr>
                    <w:t>Vigencia del contrato</w:t>
                  </w:r>
                  <w:r w:rsidRPr="00CF2D71">
                    <w:rPr>
                      <w:rFonts w:ascii="Calibri" w:hAnsi="Calibri" w:cs="Calibri"/>
                      <w:b/>
                      <w:szCs w:val="16"/>
                    </w:rPr>
                    <w:t xml:space="preserve">” </w:t>
                  </w:r>
                  <w:r w:rsidRPr="00CF2D71">
                    <w:rPr>
                      <w:rFonts w:ascii="Calibri" w:hAnsi="Calibri" w:cs="Calibri"/>
                      <w:szCs w:val="16"/>
                    </w:rPr>
                    <w:t xml:space="preserve">como </w:t>
                  </w:r>
                  <w:r w:rsidRPr="00CF2D71">
                    <w:rPr>
                      <w:rFonts w:ascii="Calibri" w:hAnsi="Calibri" w:cs="Calibri"/>
                      <w:szCs w:val="16"/>
                      <w:u w:val="single"/>
                    </w:rPr>
                    <w:t xml:space="preserve">la fecha resultante de </w:t>
                  </w:r>
                  <w:r w:rsidRPr="00CF2D71">
                    <w:rPr>
                      <w:rFonts w:ascii="Calibri" w:hAnsi="Calibri" w:cs="Calibri"/>
                      <w:b/>
                      <w:szCs w:val="16"/>
                      <w:u w:val="single"/>
                    </w:rPr>
                    <w:t>adicionar</w:t>
                  </w:r>
                  <w:r w:rsidRPr="00CF2D71">
                    <w:rPr>
                      <w:rFonts w:ascii="Calibri" w:hAnsi="Calibri" w:cs="Calibri"/>
                      <w:szCs w:val="16"/>
                      <w:u w:val="single"/>
                    </w:rPr>
                    <w:t xml:space="preserve"> el “</w:t>
                  </w:r>
                  <w:r w:rsidRPr="00CF2D71">
                    <w:rPr>
                      <w:rFonts w:ascii="Calibri" w:hAnsi="Calibri" w:cs="Calibri"/>
                      <w:i/>
                      <w:szCs w:val="16"/>
                      <w:u w:val="single"/>
                    </w:rPr>
                    <w:t>Plazo de entrega”</w:t>
                  </w:r>
                  <w:r w:rsidRPr="00CF2D71">
                    <w:rPr>
                      <w:rFonts w:ascii="Calibri" w:hAnsi="Calibri" w:cs="Calibri"/>
                      <w:szCs w:val="16"/>
                      <w:u w:val="single"/>
                    </w:rPr>
                    <w:t xml:space="preserve"> establecido en el DBC o DCD, a dicha fecha de emisión.</w:t>
                  </w:r>
                </w:p>
              </w:tc>
            </w:tr>
            <w:tr w:rsidR="00CF2D71" w:rsidRPr="00622BEE" w:rsidTr="00CF2D71">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2D71" w:rsidRPr="00CF2D71" w:rsidRDefault="00CF2D71" w:rsidP="00CF2D71">
                  <w:pPr>
                    <w:pStyle w:val="Prrafodelista"/>
                    <w:spacing w:line="276" w:lineRule="auto"/>
                    <w:ind w:left="0"/>
                    <w:jc w:val="both"/>
                    <w:rPr>
                      <w:rFonts w:ascii="Calibri" w:hAnsi="Calibri" w:cs="Calibri"/>
                      <w:b/>
                      <w:bCs/>
                      <w:szCs w:val="16"/>
                      <w:lang w:val="es-BO"/>
                    </w:rPr>
                  </w:pPr>
                  <w:r w:rsidRPr="00CF2D71">
                    <w:rPr>
                      <w:rFonts w:ascii="Calibri" w:hAnsi="Calibri" w:cs="Calibri"/>
                      <w:b/>
                      <w:bCs/>
                      <w:szCs w:val="16"/>
                    </w:rPr>
                    <w:t xml:space="preserve">CLÁUSULAS O CONDICIONES  </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CF2D71" w:rsidRPr="00CF2D71" w:rsidRDefault="00CF2D71" w:rsidP="00CF2D71">
                  <w:pPr>
                    <w:spacing w:line="276" w:lineRule="auto"/>
                    <w:jc w:val="both"/>
                    <w:rPr>
                      <w:rFonts w:ascii="Calibri" w:hAnsi="Calibri" w:cs="Calibri"/>
                      <w:szCs w:val="16"/>
                    </w:rPr>
                  </w:pPr>
                  <w:r w:rsidRPr="00CF2D71">
                    <w:rPr>
                      <w:rFonts w:ascii="Calibri" w:hAnsi="Calibri" w:cs="Calibri"/>
                      <w:szCs w:val="16"/>
                    </w:rPr>
                    <w:t>Debe incluir las cláusulas de:</w:t>
                  </w:r>
                </w:p>
                <w:p w:rsidR="00CF2D71" w:rsidRPr="00CF2D71" w:rsidRDefault="00CF2D71" w:rsidP="000E62DD">
                  <w:pPr>
                    <w:pStyle w:val="Prrafodelista"/>
                    <w:numPr>
                      <w:ilvl w:val="0"/>
                      <w:numId w:val="39"/>
                    </w:numPr>
                    <w:spacing w:line="276" w:lineRule="auto"/>
                    <w:jc w:val="both"/>
                    <w:rPr>
                      <w:rFonts w:ascii="Calibri" w:hAnsi="Calibri" w:cs="Calibri"/>
                      <w:szCs w:val="16"/>
                    </w:rPr>
                  </w:pPr>
                  <w:r w:rsidRPr="00CF2D71">
                    <w:rPr>
                      <w:rFonts w:ascii="Calibri" w:hAnsi="Calibri" w:cs="Calibri"/>
                      <w:szCs w:val="16"/>
                    </w:rPr>
                    <w:lastRenderedPageBreak/>
                    <w:t xml:space="preserve">Renovable, irrevocable y de </w:t>
                  </w:r>
                  <w:r w:rsidRPr="00CF2D71">
                    <w:rPr>
                      <w:rFonts w:ascii="Calibri" w:hAnsi="Calibri" w:cs="Calibri"/>
                      <w:szCs w:val="16"/>
                      <w:u w:val="single"/>
                    </w:rPr>
                    <w:t>ejecución inmediata</w:t>
                  </w:r>
                  <w:r w:rsidRPr="00CF2D71">
                    <w:rPr>
                      <w:rFonts w:ascii="Calibri" w:hAnsi="Calibri" w:cs="Calibri"/>
                      <w:szCs w:val="16"/>
                    </w:rPr>
                    <w:t xml:space="preserve"> o </w:t>
                  </w:r>
                  <w:r w:rsidRPr="00CF2D71">
                    <w:rPr>
                      <w:rFonts w:ascii="Calibri" w:hAnsi="Calibri" w:cs="Calibri"/>
                      <w:szCs w:val="16"/>
                      <w:u w:val="single"/>
                    </w:rPr>
                    <w:t>ejecución a primer requerimiento</w:t>
                  </w:r>
                  <w:r w:rsidRPr="00CF2D71">
                    <w:rPr>
                      <w:rFonts w:ascii="Calibri" w:hAnsi="Calibri" w:cs="Calibri"/>
                      <w:szCs w:val="16"/>
                    </w:rPr>
                    <w:t xml:space="preserve"> según corresponda al Instrumento Financiero requerido en el presente Anexo. </w:t>
                  </w:r>
                </w:p>
              </w:tc>
            </w:tr>
          </w:tbl>
          <w:p w:rsidR="00CF2D71" w:rsidRPr="00CF2D71" w:rsidRDefault="00CF2D71" w:rsidP="00CF2D71">
            <w:pPr>
              <w:pStyle w:val="Prrafodelista"/>
              <w:ind w:left="0"/>
              <w:jc w:val="both"/>
              <w:rPr>
                <w:rFonts w:ascii="Calibri" w:hAnsi="Calibri" w:cs="Calibri"/>
                <w:szCs w:val="16"/>
              </w:rPr>
            </w:pPr>
          </w:p>
          <w:p w:rsidR="00CF2D71" w:rsidRPr="00CF2D71" w:rsidRDefault="00CF2D71" w:rsidP="00CF2D71">
            <w:pPr>
              <w:widowControl w:val="0"/>
              <w:jc w:val="center"/>
              <w:rPr>
                <w:rFonts w:ascii="Calibri" w:hAnsi="Calibri" w:cs="Calibri"/>
                <w:szCs w:val="16"/>
              </w:rPr>
            </w:pPr>
            <w:r w:rsidRPr="00CF2D71">
              <w:rPr>
                <w:rFonts w:ascii="Calibri" w:hAnsi="Calibri" w:cs="Calibri"/>
                <w:b/>
                <w:szCs w:val="16"/>
              </w:rPr>
              <w:t>NOTA: EL INCUMPLIMIENTO DE LOS PARAMETROS ESTABLECIDOS PRECEDENTEMENTE, NO</w:t>
            </w:r>
            <w:r w:rsidRPr="00CF2D71">
              <w:rPr>
                <w:rFonts w:ascii="Calibri" w:hAnsi="Calibri" w:cs="Calibri"/>
                <w:b/>
                <w:szCs w:val="16"/>
                <w:u w:val="single"/>
              </w:rPr>
              <w:t xml:space="preserve"> DARÁ LUGAR A SUBSANACION ALGUNA</w:t>
            </w:r>
            <w:r w:rsidRPr="00CF2D71">
              <w:rPr>
                <w:rFonts w:ascii="Calibri" w:hAnsi="Calibri" w:cs="Calibri"/>
                <w:szCs w:val="16"/>
              </w:rPr>
              <w:t xml:space="preserve"> </w:t>
            </w:r>
          </w:p>
          <w:p w:rsidR="00CF2D71" w:rsidRPr="00CF2D71" w:rsidRDefault="00CF2D71" w:rsidP="00CF2D71">
            <w:pPr>
              <w:autoSpaceDE w:val="0"/>
              <w:autoSpaceDN w:val="0"/>
              <w:adjustRightInd w:val="0"/>
              <w:rPr>
                <w:rFonts w:ascii="Calibri" w:hAnsi="Calibri" w:cs="Calibri"/>
                <w:szCs w:val="16"/>
              </w:rPr>
            </w:pPr>
          </w:p>
          <w:p w:rsidR="00CF2D71" w:rsidRPr="00CF2D71" w:rsidRDefault="00CF2D71" w:rsidP="00CF2D71">
            <w:pPr>
              <w:autoSpaceDE w:val="0"/>
              <w:autoSpaceDN w:val="0"/>
              <w:adjustRightInd w:val="0"/>
              <w:rPr>
                <w:rFonts w:ascii="Calibri" w:hAnsi="Calibri" w:cs="Calibri"/>
                <w:szCs w:val="16"/>
                <w:lang w:eastAsia="es-BO"/>
              </w:rPr>
            </w:pPr>
            <w:r w:rsidRPr="00CF2D71">
              <w:rPr>
                <w:rFonts w:ascii="Calibri" w:hAnsi="Calibri" w:cs="Calibri"/>
                <w:szCs w:val="16"/>
              </w:rPr>
              <w:t>“</w:t>
            </w:r>
            <w:r w:rsidRPr="00CF2D71">
              <w:rPr>
                <w:rFonts w:ascii="Calibri" w:hAnsi="Calibri" w:cs="Calibri"/>
                <w:bCs/>
                <w:szCs w:val="16"/>
              </w:rPr>
              <w:t>Seriedad de Propuesta”; “Cumplimiento de Contrato”; “Adicional a la Garantía de Cumplimiento de Contrato de Obras”; “Funcionamiento de Maquinaria y/o Equipo”; “Correcta Inversión de Anticipo” u otras.</w:t>
            </w:r>
            <w:r w:rsidRPr="00CF2D71">
              <w:rPr>
                <w:rFonts w:ascii="Calibri" w:hAnsi="Calibri" w:cs="Calibri"/>
                <w:szCs w:val="16"/>
                <w:lang w:eastAsia="es-BO"/>
              </w:rPr>
              <w:t xml:space="preserve"> </w:t>
            </w:r>
          </w:p>
        </w:tc>
      </w:tr>
      <w:tr w:rsidR="00CF2D71" w:rsidRPr="006A6EF3" w:rsidTr="00CF2D71">
        <w:tc>
          <w:tcPr>
            <w:tcW w:w="9339" w:type="dxa"/>
            <w:shd w:val="clear" w:color="auto" w:fill="9CC2E5"/>
          </w:tcPr>
          <w:p w:rsidR="00CF2D71" w:rsidRPr="00CF2D71" w:rsidRDefault="00CF2D71" w:rsidP="00CF2D71">
            <w:pPr>
              <w:spacing w:before="100" w:beforeAutospacing="1" w:after="100" w:afterAutospacing="1"/>
              <w:rPr>
                <w:rFonts w:ascii="Calibri" w:hAnsi="Calibri" w:cs="Calibri"/>
                <w:b/>
                <w:szCs w:val="16"/>
              </w:rPr>
            </w:pPr>
            <w:r w:rsidRPr="00CF2D71">
              <w:rPr>
                <w:rFonts w:ascii="Calibri" w:hAnsi="Calibri" w:cs="Calibri"/>
                <w:b/>
                <w:szCs w:val="16"/>
              </w:rPr>
              <w:lastRenderedPageBreak/>
              <w:t>SEGURIDAD</w:t>
            </w:r>
          </w:p>
        </w:tc>
      </w:tr>
      <w:tr w:rsidR="00CF2D71" w:rsidRPr="006A6EF3" w:rsidTr="00CF2D71">
        <w:tc>
          <w:tcPr>
            <w:tcW w:w="9339" w:type="dxa"/>
            <w:shd w:val="clear" w:color="auto" w:fill="auto"/>
          </w:tcPr>
          <w:p w:rsidR="00CF2D71" w:rsidRPr="00CF2D71" w:rsidRDefault="00CF2D71" w:rsidP="00CF2D71">
            <w:pPr>
              <w:spacing w:before="100" w:beforeAutospacing="1" w:after="100" w:afterAutospacing="1"/>
              <w:ind w:left="284"/>
              <w:jc w:val="center"/>
              <w:rPr>
                <w:rFonts w:ascii="Calibri" w:hAnsi="Calibri" w:cs="Calibri"/>
                <w:b/>
                <w:szCs w:val="16"/>
              </w:rPr>
            </w:pPr>
            <w:bookmarkStart w:id="8" w:name="_Toc455148469"/>
            <w:r w:rsidRPr="00CF2D71">
              <w:rPr>
                <w:rFonts w:ascii="Calibri" w:hAnsi="Calibri" w:cs="Calibri"/>
                <w:b/>
                <w:szCs w:val="16"/>
              </w:rPr>
              <w:t>ANEXO A</w:t>
            </w:r>
          </w:p>
          <w:p w:rsidR="00CF2D71" w:rsidRPr="00CF2D71" w:rsidRDefault="00CF2D71" w:rsidP="00CF2D71">
            <w:pPr>
              <w:spacing w:before="100" w:beforeAutospacing="1" w:after="100" w:afterAutospacing="1"/>
              <w:ind w:left="284"/>
              <w:jc w:val="center"/>
              <w:rPr>
                <w:rFonts w:ascii="Calibri" w:hAnsi="Calibri" w:cs="Calibri"/>
                <w:b/>
                <w:szCs w:val="16"/>
              </w:rPr>
            </w:pPr>
            <w:r w:rsidRPr="00CF2D71">
              <w:rPr>
                <w:rFonts w:ascii="Calibri" w:hAnsi="Calibri" w:cs="Calibri"/>
                <w:b/>
                <w:szCs w:val="16"/>
              </w:rPr>
              <w:t>ASPECTOS DE SEGURIDAD Y SALUD OCUPACIONAL</w:t>
            </w:r>
            <w:bookmarkEnd w:id="8"/>
          </w:p>
          <w:p w:rsidR="00CF2D71" w:rsidRPr="00CF2D71" w:rsidRDefault="00CF2D71" w:rsidP="00CF2D71">
            <w:pPr>
              <w:pStyle w:val="Sangradetextonormal"/>
              <w:spacing w:after="0"/>
              <w:ind w:left="0"/>
              <w:jc w:val="center"/>
              <w:rPr>
                <w:rFonts w:ascii="Calibri" w:hAnsi="Calibri" w:cs="Calibri"/>
                <w:b/>
                <w:bCs/>
                <w:szCs w:val="16"/>
                <w:u w:val="single"/>
              </w:rPr>
            </w:pPr>
            <w:r w:rsidRPr="00CF2D71">
              <w:rPr>
                <w:rFonts w:ascii="Calibri" w:hAnsi="Calibri" w:cs="Calibri"/>
                <w:b/>
                <w:bCs/>
                <w:szCs w:val="16"/>
                <w:u w:val="single"/>
              </w:rPr>
              <w:t>CLÁUSULA DE SEGURIDAD Y SALUD OCUPACIONAL</w:t>
            </w:r>
          </w:p>
          <w:p w:rsidR="00CF2D71" w:rsidRPr="00CF2D71" w:rsidRDefault="00CF2D71" w:rsidP="000E62DD">
            <w:pPr>
              <w:pStyle w:val="Prrafodelista"/>
              <w:numPr>
                <w:ilvl w:val="0"/>
                <w:numId w:val="31"/>
              </w:numPr>
              <w:autoSpaceDE w:val="0"/>
              <w:autoSpaceDN w:val="0"/>
              <w:spacing w:before="100" w:beforeAutospacing="1" w:after="100" w:afterAutospacing="1"/>
              <w:ind w:left="426"/>
              <w:contextualSpacing/>
              <w:jc w:val="both"/>
              <w:rPr>
                <w:rFonts w:ascii="Calibri" w:hAnsi="Calibri" w:cs="Calibri"/>
                <w:szCs w:val="16"/>
                <w:lang w:val="es-BO"/>
              </w:rPr>
            </w:pPr>
            <w:r w:rsidRPr="00CF2D71">
              <w:rPr>
                <w:rFonts w:ascii="Calibri" w:hAnsi="Calibri" w:cs="Calibri"/>
                <w:b/>
                <w:bCs/>
                <w:szCs w:val="16"/>
              </w:rPr>
              <w:t>Posterior a la adjudicación</w:t>
            </w:r>
            <w:r w:rsidRPr="00CF2D71">
              <w:rPr>
                <w:rFonts w:ascii="Calibri" w:hAnsi="Calibri" w:cs="Calibri"/>
                <w:szCs w:val="16"/>
              </w:rPr>
              <w:t>, la Empresa adjudicada deberá presentar el siguiente documento para la aprobación del Responsable de SMS de la Unidad solicitante de YPFB:</w:t>
            </w:r>
          </w:p>
          <w:p w:rsidR="00CF2D71" w:rsidRPr="00CF2D71" w:rsidRDefault="00CF2D71" w:rsidP="00CF2D71">
            <w:pPr>
              <w:pStyle w:val="Sangradetextonormal"/>
              <w:spacing w:after="0"/>
              <w:ind w:left="0"/>
              <w:rPr>
                <w:rFonts w:ascii="Calibri" w:hAnsi="Calibri" w:cs="Calibri"/>
                <w:szCs w:val="16"/>
              </w:rPr>
            </w:pPr>
            <w:r w:rsidRPr="00CF2D71">
              <w:rPr>
                <w:rFonts w:ascii="Calibri" w:hAnsi="Calibri" w:cs="Calibri"/>
                <w:szCs w:val="16"/>
              </w:rPr>
              <w:t xml:space="preserve">Declaración jurada “Compromiso de SMS” para Cumplimiento de los Requisitos de Seguridad Industrial, Salud Ocupacional y Medio Ambiente para contratistas de YPFB Corporación. </w:t>
            </w:r>
          </w:p>
          <w:p w:rsidR="00CF2D71" w:rsidRPr="00CF2D71" w:rsidRDefault="00CF2D71" w:rsidP="00CF2D71">
            <w:pPr>
              <w:pStyle w:val="Sangradetextonormal"/>
              <w:spacing w:after="0"/>
              <w:ind w:left="0"/>
              <w:rPr>
                <w:rFonts w:ascii="Calibri" w:hAnsi="Calibri" w:cs="Calibri"/>
                <w:szCs w:val="16"/>
              </w:rPr>
            </w:pPr>
            <w:r w:rsidRPr="00CF2D71">
              <w:rPr>
                <w:rFonts w:ascii="Calibri" w:hAnsi="Calibri" w:cs="Calibri"/>
                <w:szCs w:val="16"/>
              </w:rPr>
              <w:t>La empresa Oferente deberá dar estricto cumplimento a la legislación aplicable, vigentes en el Estado Plurinacional de Bolivia; siendo también responsable del cumplimiento por parte de los SUBCONTRATISTAS que intervengan a nombre suyo ante YPFB.</w:t>
            </w:r>
          </w:p>
          <w:p w:rsidR="00CF2D71" w:rsidRPr="00CF2D71" w:rsidRDefault="00CF2D71" w:rsidP="00CF2D71">
            <w:pPr>
              <w:pStyle w:val="Sangradetextonormal"/>
              <w:spacing w:after="0"/>
              <w:ind w:left="0"/>
              <w:rPr>
                <w:rFonts w:ascii="Calibri" w:hAnsi="Calibri" w:cs="Calibri"/>
                <w:szCs w:val="16"/>
              </w:rPr>
            </w:pPr>
          </w:p>
          <w:p w:rsidR="00CF2D71" w:rsidRPr="00CF2D71" w:rsidRDefault="00CF2D71" w:rsidP="00CF2D71">
            <w:pPr>
              <w:pStyle w:val="Sangradetextonormal"/>
              <w:ind w:left="0"/>
              <w:rPr>
                <w:rFonts w:ascii="Calibri" w:hAnsi="Calibri" w:cs="Calibri"/>
                <w:szCs w:val="16"/>
              </w:rPr>
            </w:pPr>
            <w:r w:rsidRPr="00CF2D71">
              <w:rPr>
                <w:rFonts w:ascii="Calibri" w:hAnsi="Calibri" w:cs="Calibri"/>
                <w:szCs w:val="16"/>
              </w:rPr>
              <w:t>Deberá presentar la “Declaración Jurada” debidamente firmada por el representante legal de la empresa, adjuntando la fotocopia firmada del documento de identificación (pasaporte/CI), con la impresión dactilar del mismo (pulgar derecho y/o izquierdo).</w:t>
            </w:r>
          </w:p>
          <w:p w:rsidR="00CF2D71" w:rsidRPr="00CF2D71" w:rsidRDefault="00CF2D71" w:rsidP="000E62DD">
            <w:pPr>
              <w:pStyle w:val="Ttulo2"/>
              <w:numPr>
                <w:ilvl w:val="0"/>
                <w:numId w:val="32"/>
              </w:numPr>
              <w:jc w:val="both"/>
              <w:rPr>
                <w:rFonts w:ascii="Calibri" w:hAnsi="Calibri" w:cs="Calibri"/>
                <w:sz w:val="20"/>
                <w:szCs w:val="16"/>
              </w:rPr>
            </w:pPr>
            <w:bookmarkStart w:id="9" w:name="_Toc455148470"/>
            <w:r w:rsidRPr="00CF2D71">
              <w:rPr>
                <w:rFonts w:ascii="Calibri" w:hAnsi="Calibri" w:cs="Calibri"/>
                <w:b w:val="0"/>
                <w:sz w:val="20"/>
                <w:szCs w:val="16"/>
              </w:rPr>
              <w:t>Aspectos Generales:</w:t>
            </w:r>
            <w:bookmarkEnd w:id="9"/>
            <w:r w:rsidRPr="00CF2D71">
              <w:rPr>
                <w:rFonts w:ascii="Calibri" w:hAnsi="Calibri" w:cs="Calibri"/>
                <w:b w:val="0"/>
                <w:sz w:val="20"/>
                <w:szCs w:val="16"/>
              </w:rPr>
              <w:t xml:space="preserve"> </w:t>
            </w:r>
          </w:p>
          <w:p w:rsidR="00CF2D71" w:rsidRPr="00CF2D71" w:rsidRDefault="00CF2D71" w:rsidP="00CF2D71">
            <w:pPr>
              <w:pStyle w:val="Sangradetextonormal"/>
              <w:spacing w:after="0"/>
              <w:rPr>
                <w:rFonts w:ascii="Calibri" w:hAnsi="Calibri" w:cs="Calibri"/>
                <w:szCs w:val="16"/>
              </w:rPr>
            </w:pPr>
          </w:p>
          <w:p w:rsidR="00CF2D71" w:rsidRPr="00CF2D71" w:rsidRDefault="00CF2D71" w:rsidP="00CF2D71">
            <w:pPr>
              <w:pStyle w:val="Sangradetextonormal"/>
              <w:ind w:left="0"/>
              <w:rPr>
                <w:rFonts w:ascii="Calibri" w:hAnsi="Calibri" w:cs="Calibri"/>
                <w:b/>
                <w:bCs/>
                <w:szCs w:val="16"/>
              </w:rPr>
            </w:pPr>
            <w:r w:rsidRPr="00CF2D71">
              <w:rPr>
                <w:rFonts w:ascii="Calibri" w:hAnsi="Calibri" w:cs="Calibri"/>
                <w:szCs w:val="16"/>
              </w:rPr>
              <w:t xml:space="preserve">La Empresa Adjudicada, deberá dar cumplimiento a la Legislación vigente - DL 16998 – (Ley de Higiene, Seguridad Ocupacional y Bienestar) y </w:t>
            </w:r>
            <w:r w:rsidRPr="00CF2D71">
              <w:rPr>
                <w:rFonts w:ascii="Calibri" w:hAnsi="Calibri" w:cs="Calibri"/>
                <w:b/>
                <w:bCs/>
                <w:szCs w:val="16"/>
              </w:rPr>
              <w:t>Estándares y requisitos de SYSO para Contratistas de YPFB Corporación.</w:t>
            </w:r>
          </w:p>
          <w:p w:rsidR="00CF2D71" w:rsidRPr="00CF2D71" w:rsidRDefault="00CF2D71" w:rsidP="00CF2D71">
            <w:pPr>
              <w:pStyle w:val="Sangradetextonormal"/>
              <w:ind w:left="0"/>
              <w:rPr>
                <w:rFonts w:ascii="Calibri" w:hAnsi="Calibri" w:cs="Calibri"/>
                <w:b/>
                <w:bCs/>
                <w:szCs w:val="16"/>
              </w:rPr>
            </w:pPr>
            <w:r w:rsidRPr="00CF2D71">
              <w:rPr>
                <w:rFonts w:ascii="Calibri" w:hAnsi="Calibri" w:cs="Calibri"/>
                <w:b/>
                <w:bCs/>
                <w:szCs w:val="16"/>
              </w:rPr>
              <w:t>La empresa Adjudicada</w:t>
            </w:r>
            <w:r w:rsidRPr="00CF2D71">
              <w:rPr>
                <w:rFonts w:ascii="Calibri" w:hAnsi="Calibri" w:cs="Calibri"/>
                <w:szCs w:val="16"/>
              </w:rPr>
              <w:t xml:space="preserve"> deberá garantizar el cumplimiento de los requisitos y estándares de Seguridad descritos en el </w:t>
            </w:r>
            <w:r w:rsidRPr="00CF2D71">
              <w:rPr>
                <w:rFonts w:ascii="Calibri" w:hAnsi="Calibri" w:cs="Calibri"/>
                <w:b/>
                <w:bCs/>
                <w:szCs w:val="16"/>
              </w:rPr>
              <w:t>Anexo 1: “REQUISITOS DE SEGURIDAD INDUSTRIAL PARA CONTRATISTAS”</w:t>
            </w:r>
            <w:r w:rsidRPr="00CF2D71">
              <w:rPr>
                <w:rFonts w:ascii="Calibri" w:hAnsi="Calibri" w:cs="Calibri"/>
                <w:szCs w:val="16"/>
              </w:rPr>
              <w:t xml:space="preserve">, del PG-1-GSAC/DSIC-8-B, documento elaborado conforme a políticas internas de YPFB y en estricto cumplimiento de la normativa legal vigente (D.L. 16998). </w:t>
            </w:r>
          </w:p>
          <w:p w:rsidR="00CF2D71" w:rsidRPr="00CF2D71" w:rsidRDefault="00CF2D71" w:rsidP="000E62DD">
            <w:pPr>
              <w:pStyle w:val="Prrafodelista"/>
              <w:numPr>
                <w:ilvl w:val="0"/>
                <w:numId w:val="32"/>
              </w:numPr>
              <w:spacing w:before="240" w:after="240"/>
              <w:contextualSpacing/>
              <w:jc w:val="both"/>
              <w:rPr>
                <w:rFonts w:ascii="Calibri" w:hAnsi="Calibri" w:cs="Calibri"/>
                <w:szCs w:val="16"/>
                <w:lang w:val="es-BO"/>
              </w:rPr>
            </w:pPr>
            <w:r w:rsidRPr="00CF2D71">
              <w:rPr>
                <w:rFonts w:ascii="Calibri" w:hAnsi="Calibri" w:cs="Calibri"/>
                <w:szCs w:val="16"/>
              </w:rPr>
              <w:t>Antes del inicio de actividades (retiro/ devolución de motocicletas), la empresa adjudicada/proveedora debe cumplir con los siguientes requisitos de SMS:</w:t>
            </w:r>
          </w:p>
          <w:p w:rsidR="00CF2D71" w:rsidRPr="00CF2D71" w:rsidRDefault="00CF2D71" w:rsidP="00CF2D71">
            <w:pPr>
              <w:pStyle w:val="Sangradetextonormal"/>
              <w:ind w:left="0"/>
              <w:rPr>
                <w:rFonts w:ascii="Calibri" w:hAnsi="Calibri" w:cs="Calibri"/>
                <w:szCs w:val="16"/>
              </w:rPr>
            </w:pPr>
            <w:r w:rsidRPr="00CF2D71">
              <w:rPr>
                <w:rFonts w:ascii="Calibri" w:hAnsi="Calibri" w:cs="Calibri"/>
                <w:b/>
                <w:bCs/>
                <w:szCs w:val="16"/>
              </w:rPr>
              <w:t>3.1</w:t>
            </w:r>
            <w:r w:rsidRPr="00CF2D71">
              <w:rPr>
                <w:rFonts w:ascii="Calibri" w:hAnsi="Calibri" w:cs="Calibri"/>
                <w:szCs w:val="16"/>
              </w:rPr>
              <w:t xml:space="preserve"> Nómina (nombre completo y cédula de identidad) del personal a cargo de los trabajos</w:t>
            </w:r>
          </w:p>
          <w:p w:rsidR="00CF2D71" w:rsidRPr="00CF2D71" w:rsidRDefault="00CF2D71" w:rsidP="00CF2D71">
            <w:pPr>
              <w:autoSpaceDE w:val="0"/>
              <w:autoSpaceDN w:val="0"/>
              <w:rPr>
                <w:rFonts w:ascii="Calibri" w:hAnsi="Calibri" w:cs="Calibri"/>
                <w:szCs w:val="16"/>
              </w:rPr>
            </w:pPr>
            <w:r w:rsidRPr="00CF2D71">
              <w:rPr>
                <w:rFonts w:ascii="Calibri" w:hAnsi="Calibri" w:cs="Calibri"/>
                <w:b/>
                <w:bCs/>
                <w:szCs w:val="16"/>
              </w:rPr>
              <w:t>3.2</w:t>
            </w:r>
            <w:r w:rsidRPr="00CF2D71">
              <w:rPr>
                <w:rFonts w:ascii="Calibri" w:hAnsi="Calibri" w:cs="Calibri"/>
                <w:szCs w:val="16"/>
              </w:rPr>
              <w:t xml:space="preserve"> Registro inducción de SMS y/o charlas de seguridad </w:t>
            </w:r>
            <w:r w:rsidRPr="00CF2D71">
              <w:rPr>
                <w:rFonts w:ascii="Calibri" w:hAnsi="Calibri" w:cs="Calibri"/>
                <w:color w:val="000000"/>
                <w:szCs w:val="16"/>
              </w:rPr>
              <w:t xml:space="preserve">al 100% del personal inmerso en la actividad, obra y/o servicio </w:t>
            </w:r>
            <w:r w:rsidRPr="00CF2D71">
              <w:rPr>
                <w:rFonts w:ascii="Calibri" w:hAnsi="Calibri" w:cs="Calibri"/>
                <w:szCs w:val="16"/>
              </w:rPr>
              <w:t>(Lo realizara personal de SMS de YPFB).</w:t>
            </w:r>
          </w:p>
          <w:p w:rsidR="00CF2D71" w:rsidRPr="00CF2D71" w:rsidRDefault="00CF2D71" w:rsidP="00CF2D71">
            <w:pPr>
              <w:pStyle w:val="Sangradetextonormal"/>
              <w:ind w:left="0"/>
              <w:rPr>
                <w:rFonts w:ascii="Calibri" w:hAnsi="Calibri" w:cs="Calibri"/>
                <w:color w:val="000000"/>
                <w:szCs w:val="16"/>
              </w:rPr>
            </w:pPr>
            <w:r w:rsidRPr="00CF2D71">
              <w:rPr>
                <w:rFonts w:ascii="Calibri" w:hAnsi="Calibri" w:cs="Calibri"/>
                <w:b/>
                <w:bCs/>
                <w:szCs w:val="16"/>
              </w:rPr>
              <w:t>3.3</w:t>
            </w:r>
            <w:r w:rsidRPr="00CF2D71">
              <w:rPr>
                <w:rFonts w:ascii="Calibri" w:hAnsi="Calibri" w:cs="Calibri"/>
                <w:szCs w:val="16"/>
              </w:rPr>
              <w:t xml:space="preserve"> </w:t>
            </w:r>
            <w:r w:rsidRPr="00CF2D71">
              <w:rPr>
                <w:rFonts w:ascii="Calibri" w:hAnsi="Calibri" w:cs="Calibri"/>
                <w:color w:val="000000"/>
                <w:szCs w:val="16"/>
              </w:rPr>
              <w:t>Copia de póliza contra accidentes personales</w:t>
            </w:r>
            <w:r w:rsidRPr="00CF2D71">
              <w:rPr>
                <w:rFonts w:ascii="Calibri" w:hAnsi="Calibri" w:cs="Calibri"/>
                <w:b/>
                <w:bCs/>
                <w:color w:val="000000"/>
                <w:szCs w:val="16"/>
              </w:rPr>
              <w:t xml:space="preserve"> </w:t>
            </w:r>
            <w:r w:rsidRPr="00CF2D71">
              <w:rPr>
                <w:rFonts w:ascii="Calibri" w:hAnsi="Calibri" w:cs="Calibri"/>
                <w:color w:val="000000"/>
                <w:szCs w:val="16"/>
              </w:rPr>
              <w:t>(que cubre gastos médicos, invalidez parcial permanente, invalidez total permanente y muerte).</w:t>
            </w:r>
          </w:p>
          <w:p w:rsidR="00CF2D71" w:rsidRPr="00CF2D71" w:rsidRDefault="00CF2D71" w:rsidP="00CF2D71">
            <w:pPr>
              <w:autoSpaceDE w:val="0"/>
              <w:autoSpaceDN w:val="0"/>
              <w:spacing w:before="240"/>
              <w:rPr>
                <w:rFonts w:ascii="Calibri" w:hAnsi="Calibri" w:cs="Calibri"/>
                <w:color w:val="000000"/>
                <w:szCs w:val="16"/>
              </w:rPr>
            </w:pPr>
            <w:r w:rsidRPr="00CF2D71">
              <w:rPr>
                <w:rFonts w:ascii="Calibri" w:hAnsi="Calibri" w:cs="Calibri"/>
                <w:b/>
                <w:bCs/>
                <w:color w:val="000000"/>
                <w:szCs w:val="16"/>
              </w:rPr>
              <w:t xml:space="preserve">4. </w:t>
            </w:r>
            <w:r w:rsidRPr="00CF2D71">
              <w:rPr>
                <w:rFonts w:ascii="Calibri" w:hAnsi="Calibri" w:cs="Calibri"/>
                <w:color w:val="000000"/>
                <w:szCs w:val="16"/>
              </w:rPr>
              <w:t>En caso de necesitar el ingreso de vehículos a la actividad, obra y/o servicio:</w:t>
            </w:r>
          </w:p>
          <w:p w:rsidR="00CF2D71" w:rsidRPr="00CF2D71" w:rsidRDefault="00CF2D71" w:rsidP="00CF2D71">
            <w:pPr>
              <w:autoSpaceDE w:val="0"/>
              <w:autoSpaceDN w:val="0"/>
              <w:rPr>
                <w:rFonts w:ascii="Calibri" w:hAnsi="Calibri" w:cs="Calibri"/>
                <w:b/>
                <w:bCs/>
                <w:color w:val="000000"/>
                <w:szCs w:val="16"/>
              </w:rPr>
            </w:pPr>
          </w:p>
          <w:p w:rsidR="00CF2D71" w:rsidRPr="00CF2D71" w:rsidRDefault="00CF2D71" w:rsidP="00CF2D71">
            <w:pPr>
              <w:autoSpaceDE w:val="0"/>
              <w:autoSpaceDN w:val="0"/>
              <w:rPr>
                <w:rFonts w:ascii="Calibri" w:hAnsi="Calibri" w:cs="Calibri"/>
                <w:b/>
                <w:bCs/>
                <w:color w:val="000000"/>
                <w:szCs w:val="16"/>
              </w:rPr>
            </w:pPr>
            <w:r w:rsidRPr="00CF2D71">
              <w:rPr>
                <w:rFonts w:ascii="Calibri" w:hAnsi="Calibri" w:cs="Calibri"/>
                <w:b/>
                <w:bCs/>
                <w:color w:val="000000"/>
                <w:szCs w:val="16"/>
              </w:rPr>
              <w:t>4.1</w:t>
            </w:r>
            <w:r w:rsidRPr="00CF2D71">
              <w:rPr>
                <w:rFonts w:ascii="Calibri" w:hAnsi="Calibri" w:cs="Calibri"/>
                <w:color w:val="000000"/>
                <w:szCs w:val="16"/>
              </w:rPr>
              <w:t xml:space="preserve"> Seguro Obligatorio contra Accidentes de Tránsito – SOAT.</w:t>
            </w:r>
          </w:p>
          <w:p w:rsidR="00CF2D71" w:rsidRPr="00CF2D71" w:rsidRDefault="00CF2D71" w:rsidP="00CF2D71">
            <w:pPr>
              <w:autoSpaceDE w:val="0"/>
              <w:autoSpaceDN w:val="0"/>
              <w:rPr>
                <w:rFonts w:ascii="Calibri" w:hAnsi="Calibri" w:cs="Calibri"/>
                <w:b/>
                <w:bCs/>
                <w:color w:val="000000"/>
                <w:szCs w:val="16"/>
              </w:rPr>
            </w:pPr>
            <w:r w:rsidRPr="00CF2D71">
              <w:rPr>
                <w:rFonts w:ascii="Calibri" w:hAnsi="Calibri" w:cs="Calibri"/>
                <w:b/>
                <w:bCs/>
                <w:szCs w:val="16"/>
                <w:lang w:eastAsia="es-BO"/>
              </w:rPr>
              <w:t>4.2</w:t>
            </w:r>
            <w:r w:rsidRPr="00CF2D71">
              <w:rPr>
                <w:rFonts w:ascii="Calibri" w:hAnsi="Calibri" w:cs="Calibri"/>
                <w:szCs w:val="16"/>
                <w:lang w:eastAsia="es-BO"/>
              </w:rPr>
              <w:t xml:space="preserve"> El conductor deberá contar con Licencia de conducir vigente de acuerdo al tipo de vehículo que utilizará la empresa contratista.</w:t>
            </w:r>
          </w:p>
          <w:p w:rsidR="00CF2D71" w:rsidRPr="00CF2D71" w:rsidRDefault="00CF2D71" w:rsidP="00CF2D71">
            <w:pPr>
              <w:autoSpaceDE w:val="0"/>
              <w:autoSpaceDN w:val="0"/>
              <w:rPr>
                <w:rFonts w:ascii="Calibri" w:hAnsi="Calibri" w:cs="Calibri"/>
                <w:szCs w:val="16"/>
                <w:lang w:eastAsia="es-BO"/>
              </w:rPr>
            </w:pPr>
            <w:r w:rsidRPr="00CF2D71">
              <w:rPr>
                <w:rFonts w:ascii="Calibri" w:hAnsi="Calibri" w:cs="Calibri"/>
                <w:b/>
                <w:bCs/>
                <w:szCs w:val="16"/>
                <w:lang w:eastAsia="es-BO"/>
              </w:rPr>
              <w:t>4.3</w:t>
            </w:r>
            <w:r w:rsidRPr="00CF2D71">
              <w:rPr>
                <w:rFonts w:ascii="Calibri" w:hAnsi="Calibri" w:cs="Calibri"/>
                <w:szCs w:val="16"/>
                <w:lang w:eastAsia="es-BO"/>
              </w:rPr>
              <w:t xml:space="preserve"> Estar equipados mínimamente con 1 extintor de polvo químico seco tipo ABC de 5 lb mínimamente.</w:t>
            </w:r>
          </w:p>
          <w:p w:rsidR="00CF2D71" w:rsidRPr="00CF2D71" w:rsidRDefault="00CF2D71" w:rsidP="00CF2D71">
            <w:pPr>
              <w:autoSpaceDE w:val="0"/>
              <w:autoSpaceDN w:val="0"/>
              <w:rPr>
                <w:rFonts w:ascii="Calibri" w:hAnsi="Calibri" w:cs="Calibri"/>
                <w:szCs w:val="16"/>
                <w:lang w:eastAsia="es-BO"/>
              </w:rPr>
            </w:pPr>
            <w:r w:rsidRPr="00CF2D71">
              <w:rPr>
                <w:rFonts w:ascii="Calibri" w:hAnsi="Calibri" w:cs="Calibri"/>
                <w:b/>
                <w:bCs/>
                <w:szCs w:val="16"/>
                <w:lang w:eastAsia="es-BO"/>
              </w:rPr>
              <w:t xml:space="preserve">4.4 </w:t>
            </w:r>
            <w:r w:rsidRPr="00CF2D71">
              <w:rPr>
                <w:rFonts w:ascii="Calibri" w:hAnsi="Calibri" w:cs="Calibri"/>
                <w:szCs w:val="16"/>
                <w:lang w:eastAsia="es-BO"/>
              </w:rPr>
              <w:t>Tener alarmas audibles de retroceso necesariamente.</w:t>
            </w:r>
          </w:p>
          <w:p w:rsidR="00CF2D71" w:rsidRPr="00CF2D71" w:rsidRDefault="00CF2D71" w:rsidP="00CF2D71">
            <w:pPr>
              <w:pStyle w:val="Sangradetextonormal"/>
              <w:spacing w:before="240"/>
              <w:ind w:left="0"/>
              <w:rPr>
                <w:rFonts w:ascii="Calibri" w:hAnsi="Calibri" w:cs="Calibri"/>
                <w:szCs w:val="16"/>
              </w:rPr>
            </w:pPr>
            <w:r w:rsidRPr="00CF2D71">
              <w:rPr>
                <w:rFonts w:ascii="Calibri" w:hAnsi="Calibri" w:cs="Calibri"/>
                <w:b/>
                <w:bCs/>
                <w:szCs w:val="16"/>
              </w:rPr>
              <w:t xml:space="preserve">5. </w:t>
            </w:r>
            <w:r w:rsidRPr="00CF2D71">
              <w:rPr>
                <w:rFonts w:ascii="Calibri" w:hAnsi="Calibri" w:cs="Calibri"/>
                <w:szCs w:val="16"/>
              </w:rPr>
              <w:t xml:space="preserve">Toda empresa contratista </w:t>
            </w:r>
            <w:r w:rsidRPr="00CF2D71">
              <w:rPr>
                <w:rFonts w:ascii="Calibri" w:hAnsi="Calibri" w:cs="Calibri"/>
                <w:szCs w:val="16"/>
                <w:u w:val="single"/>
              </w:rPr>
              <w:t>directa de YPFB</w:t>
            </w:r>
            <w:r w:rsidRPr="00CF2D71">
              <w:rPr>
                <w:rFonts w:ascii="Calibri" w:hAnsi="Calibri" w:cs="Calibri"/>
                <w:szCs w:val="16"/>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bl>
    <w:p w:rsidR="00CF2D71" w:rsidRPr="00993917" w:rsidRDefault="00CF2D71"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7C4360" w:rsidRDefault="007C4360" w:rsidP="00AF4A77">
      <w:pPr>
        <w:jc w:val="center"/>
        <w:rPr>
          <w:rFonts w:ascii="Verdana" w:hAnsi="Verdana" w:cs="Arial"/>
          <w:b/>
        </w:rPr>
      </w:pPr>
    </w:p>
    <w:p w:rsidR="007C4360" w:rsidRDefault="007C4360" w:rsidP="00AF4A77">
      <w:pPr>
        <w:jc w:val="center"/>
        <w:rPr>
          <w:rFonts w:ascii="Verdana" w:hAnsi="Verdana" w:cs="Arial"/>
          <w:b/>
        </w:rPr>
      </w:pPr>
    </w:p>
    <w:p w:rsidR="007C4360" w:rsidRDefault="007C4360"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CF2D71" w:rsidRDefault="00CF2D71" w:rsidP="00AF4A77">
      <w:pPr>
        <w:jc w:val="cente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785C8E" w:rsidRDefault="00933E4A" w:rsidP="00933E4A">
      <w:pPr>
        <w:jc w:val="center"/>
        <w:rPr>
          <w:rFonts w:ascii="Calibri" w:hAnsi="Calibri" w:cs="Calibri"/>
          <w:b/>
          <w:bCs/>
          <w:sz w:val="18"/>
          <w:szCs w:val="18"/>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CF2D71" w:rsidRPr="00644FD2" w:rsidRDefault="00CF2D71" w:rsidP="00CF2D71">
      <w:pPr>
        <w:tabs>
          <w:tab w:val="left" w:pos="0"/>
        </w:tabs>
        <w:jc w:val="center"/>
        <w:rPr>
          <w:rFonts w:ascii="Arial" w:hAnsi="Arial" w:cs="Arial"/>
          <w:b/>
          <w:lang w:val="es-BO" w:eastAsia="es-ES"/>
        </w:rPr>
      </w:pPr>
      <w:r w:rsidRPr="00644FD2">
        <w:rPr>
          <w:rFonts w:ascii="Arial" w:hAnsi="Arial" w:cs="Arial"/>
          <w:b/>
          <w:lang w:val="es-BO" w:eastAsia="es-ES"/>
        </w:rPr>
        <w:t>CONTRATO ADMINISTRATIVO DE SERVICIO DE ______________________</w:t>
      </w:r>
    </w:p>
    <w:p w:rsidR="00CF2D71" w:rsidRPr="00644FD2" w:rsidRDefault="00CF2D71" w:rsidP="00CF2D71">
      <w:pPr>
        <w:tabs>
          <w:tab w:val="left" w:pos="0"/>
        </w:tabs>
        <w:jc w:val="center"/>
        <w:rPr>
          <w:rFonts w:ascii="Arial" w:hAnsi="Arial" w:cs="Arial"/>
          <w:b/>
          <w:lang w:val="es-BO" w:eastAsia="es-ES"/>
        </w:rPr>
      </w:pPr>
      <w:r w:rsidRPr="00644FD2">
        <w:rPr>
          <w:rFonts w:ascii="Arial" w:hAnsi="Arial" w:cs="Arial"/>
          <w:b/>
          <w:lang w:val="es-BO" w:eastAsia="es-ES"/>
        </w:rPr>
        <w:t>CÓDIGO: _______________</w:t>
      </w:r>
    </w:p>
    <w:p w:rsidR="00CF2D71" w:rsidRPr="00644FD2" w:rsidRDefault="00CF2D71" w:rsidP="00CF2D71">
      <w:pPr>
        <w:rPr>
          <w:rFonts w:ascii="Arial" w:hAnsi="Arial" w:cs="Arial"/>
          <w:b/>
          <w:lang w:val="es-BO" w:eastAsia="es-ES"/>
        </w:rPr>
      </w:pPr>
    </w:p>
    <w:p w:rsidR="00CF2D71" w:rsidRPr="00644FD2" w:rsidRDefault="00CF2D71" w:rsidP="00CF2D71">
      <w:pPr>
        <w:jc w:val="both"/>
        <w:rPr>
          <w:rFonts w:ascii="Arial" w:hAnsi="Arial" w:cs="Arial"/>
          <w:b/>
          <w:lang w:val="es-BO" w:eastAsia="es-ES"/>
        </w:rPr>
      </w:pPr>
      <w:r w:rsidRPr="00644FD2">
        <w:rPr>
          <w:rFonts w:ascii="Arial" w:hAnsi="Arial" w:cs="Arial"/>
          <w:b/>
          <w:u w:val="single"/>
          <w:lang w:val="es-BO" w:eastAsia="es-ES"/>
        </w:rPr>
        <w:t xml:space="preserve">PRIMERA.- (PARTES </w:t>
      </w:r>
      <w:r w:rsidRPr="00644FD2">
        <w:rPr>
          <w:rFonts w:ascii="Arial" w:hAnsi="Arial" w:cs="Arial"/>
          <w:b/>
          <w:bCs/>
          <w:u w:val="single"/>
          <w:lang w:val="es-BO" w:eastAsia="es-ES"/>
        </w:rPr>
        <w:t>CONTRATANTE</w:t>
      </w:r>
      <w:r w:rsidRPr="00644FD2">
        <w:rPr>
          <w:rFonts w:ascii="Arial" w:hAnsi="Arial" w:cs="Arial"/>
          <w:b/>
          <w:u w:val="single"/>
          <w:lang w:val="es-BO" w:eastAsia="es-ES"/>
        </w:rPr>
        <w:t>S)</w:t>
      </w:r>
      <w:r w:rsidRPr="00644FD2">
        <w:rPr>
          <w:rFonts w:ascii="Arial" w:hAnsi="Arial" w:cs="Arial"/>
          <w:b/>
          <w:lang w:val="es-BO" w:eastAsia="es-ES"/>
        </w:rPr>
        <w:t xml:space="preserve"> </w:t>
      </w:r>
    </w:p>
    <w:p w:rsidR="00CF2D71"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Dirá usted que las partes </w:t>
      </w:r>
      <w:r w:rsidRPr="00644FD2">
        <w:rPr>
          <w:rFonts w:ascii="Arial" w:hAnsi="Arial" w:cs="Arial"/>
          <w:b/>
          <w:bCs/>
          <w:lang w:val="es-BO" w:eastAsia="es-ES"/>
        </w:rPr>
        <w:t>CONTRATANTES</w:t>
      </w:r>
      <w:r w:rsidRPr="00644FD2">
        <w:rPr>
          <w:rFonts w:ascii="Arial" w:hAnsi="Arial" w:cs="Arial"/>
          <w:lang w:val="es-BO" w:eastAsia="es-ES"/>
        </w:rPr>
        <w:t xml:space="preserve"> son:</w:t>
      </w:r>
    </w:p>
    <w:p w:rsidR="00CF2D71" w:rsidRPr="00644FD2" w:rsidRDefault="00CF2D71" w:rsidP="00CF2D71">
      <w:pPr>
        <w:jc w:val="both"/>
        <w:rPr>
          <w:rFonts w:ascii="Arial" w:hAnsi="Arial" w:cs="Arial"/>
          <w:lang w:val="es-BO" w:eastAsia="es-ES"/>
        </w:rPr>
      </w:pPr>
    </w:p>
    <w:p w:rsidR="00CF2D71" w:rsidRPr="00644FD2" w:rsidRDefault="00CF2D71" w:rsidP="000E62DD">
      <w:pPr>
        <w:numPr>
          <w:ilvl w:val="1"/>
          <w:numId w:val="52"/>
        </w:numPr>
        <w:ind w:left="709" w:hanging="709"/>
        <w:contextualSpacing/>
        <w:jc w:val="both"/>
        <w:rPr>
          <w:rFonts w:ascii="Arial" w:hAnsi="Arial" w:cs="Arial"/>
          <w:lang w:val="es-BO" w:eastAsia="es-ES"/>
        </w:rPr>
      </w:pPr>
      <w:r w:rsidRPr="00644FD2">
        <w:rPr>
          <w:rFonts w:ascii="Arial" w:hAnsi="Arial" w:cs="Arial"/>
          <w:b/>
          <w:lang w:val="es-BO" w:eastAsia="es-ES"/>
        </w:rPr>
        <w:t>YACIMIENTOS PETROLÍFEROS FISCALES BOLIVIANOS</w:t>
      </w:r>
      <w:r w:rsidRPr="00644FD2">
        <w:rPr>
          <w:rFonts w:ascii="Arial" w:hAnsi="Arial" w:cs="Arial"/>
          <w:lang w:val="es-BO" w:eastAsia="es-ES"/>
        </w:rPr>
        <w:t xml:space="preserve">, con Número de Identificación Tributaria (NIT) Nº 1020269020, con domicilio en ___________________, Zona __________ de la ciudad de </w:t>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r>
      <w:r w:rsidRPr="00644FD2">
        <w:rPr>
          <w:rFonts w:ascii="Arial" w:hAnsi="Arial" w:cs="Arial"/>
          <w:lang w:val="es-BO" w:eastAsia="es-ES"/>
        </w:rPr>
        <w:softHyphen/>
        <w:t xml:space="preserve">_________, representada legalmente por __________________, </w:t>
      </w:r>
      <w:r w:rsidRPr="00644FD2">
        <w:rPr>
          <w:rFonts w:ascii="Arial" w:hAnsi="Arial" w:cs="Arial"/>
          <w:lang w:val="es-BO" w:eastAsia="es-BO"/>
        </w:rPr>
        <w:t xml:space="preserve">con cédula de Identidad N° ____________, designado mediante ____________________ de fecha _________________, que en adelante se denominará </w:t>
      </w:r>
      <w:r w:rsidRPr="00644FD2">
        <w:rPr>
          <w:rFonts w:ascii="Arial" w:hAnsi="Arial" w:cs="Arial"/>
          <w:lang w:val="es-BO" w:eastAsia="es-ES"/>
        </w:rPr>
        <w:t xml:space="preserve">la </w:t>
      </w:r>
      <w:r w:rsidRPr="00644FD2">
        <w:rPr>
          <w:rFonts w:ascii="Arial" w:hAnsi="Arial" w:cs="Arial"/>
          <w:b/>
          <w:lang w:val="es-BO" w:eastAsia="es-ES"/>
        </w:rPr>
        <w:t>ENTIDAD.</w:t>
      </w:r>
    </w:p>
    <w:p w:rsidR="00CF2D71" w:rsidRPr="00644FD2" w:rsidRDefault="00CF2D71" w:rsidP="00CF2D71">
      <w:pPr>
        <w:ind w:left="709"/>
        <w:contextualSpacing/>
        <w:jc w:val="both"/>
        <w:rPr>
          <w:rFonts w:ascii="Arial" w:hAnsi="Arial" w:cs="Arial"/>
          <w:lang w:val="es-BO" w:eastAsia="es-ES"/>
        </w:rPr>
      </w:pPr>
    </w:p>
    <w:p w:rsidR="00CF2D71" w:rsidRPr="00644FD2" w:rsidRDefault="00CF2D71" w:rsidP="000E62DD">
      <w:pPr>
        <w:numPr>
          <w:ilvl w:val="1"/>
          <w:numId w:val="45"/>
        </w:numPr>
        <w:ind w:left="709" w:hanging="709"/>
        <w:contextualSpacing/>
        <w:jc w:val="both"/>
        <w:rPr>
          <w:rFonts w:ascii="Arial" w:hAnsi="Arial" w:cs="Arial"/>
          <w:i/>
          <w:lang w:val="es-BO" w:eastAsia="es-ES"/>
        </w:rPr>
      </w:pPr>
      <w:r w:rsidRPr="00644FD2">
        <w:rPr>
          <w:rFonts w:ascii="Arial" w:hAnsi="Arial" w:cs="Arial"/>
          <w:b/>
          <w:lang w:val="es-BO" w:eastAsia="es-ES"/>
        </w:rPr>
        <w:t>____________________</w:t>
      </w:r>
      <w:r w:rsidRPr="00644FD2">
        <w:rPr>
          <w:rFonts w:ascii="Arial" w:hAnsi="Arial" w:cs="Arial"/>
          <w:lang w:val="es-BO" w:eastAsia="es-ES"/>
        </w:rPr>
        <w:t>,</w:t>
      </w:r>
      <w:r w:rsidRPr="00644FD2">
        <w:rPr>
          <w:rFonts w:ascii="Arial" w:hAnsi="Arial" w:cs="Arial"/>
          <w:b/>
          <w:lang w:val="es-BO" w:eastAsia="es-ES"/>
        </w:rPr>
        <w:t xml:space="preserve"> </w:t>
      </w:r>
      <w:r w:rsidRPr="00644FD2">
        <w:rPr>
          <w:rFonts w:ascii="Arial" w:hAnsi="Arial" w:cs="Arial"/>
          <w:lang w:val="es-BO"/>
        </w:rPr>
        <w:t>una empresa constituida bajo las leyes del Estado Plurinacional de Bolivia, inscrita en el Registro de Comercio de Bolivia concesionado a FUNDEMPRESA</w:t>
      </w:r>
      <w:r w:rsidRPr="00644FD2">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44FD2">
        <w:rPr>
          <w:rFonts w:ascii="Arial" w:hAnsi="Arial" w:cs="Arial"/>
          <w:b/>
          <w:lang w:val="es-BO" w:eastAsia="es-ES"/>
        </w:rPr>
        <w:t>CONTRATISTA</w:t>
      </w:r>
      <w:r w:rsidRPr="00644FD2">
        <w:rPr>
          <w:rFonts w:ascii="Arial" w:hAnsi="Arial" w:cs="Arial"/>
          <w:b/>
          <w:bCs/>
          <w:lang w:val="es-BO" w:eastAsia="es-ES"/>
        </w:rPr>
        <w:t xml:space="preserve">. </w:t>
      </w:r>
    </w:p>
    <w:p w:rsidR="00CF2D71" w:rsidRPr="00644FD2" w:rsidRDefault="00CF2D71" w:rsidP="00CF2D71">
      <w:pPr>
        <w:ind w:left="709"/>
        <w:contextualSpacing/>
        <w:jc w:val="both"/>
        <w:rPr>
          <w:rFonts w:ascii="Arial" w:hAnsi="Arial" w:cs="Arial"/>
          <w:i/>
          <w:lang w:val="es-BO" w:eastAsia="es-ES"/>
        </w:rPr>
      </w:pPr>
    </w:p>
    <w:p w:rsidR="00CF2D71" w:rsidRPr="00644FD2" w:rsidRDefault="00CF2D71" w:rsidP="00CF2D71">
      <w:pPr>
        <w:contextualSpacing/>
        <w:jc w:val="both"/>
        <w:rPr>
          <w:rFonts w:ascii="Arial" w:hAnsi="Arial" w:cs="Arial"/>
          <w:lang w:val="es-BO" w:eastAsia="es-ES"/>
        </w:rPr>
      </w:pPr>
      <w:r w:rsidRPr="00644FD2">
        <w:rPr>
          <w:rFonts w:ascii="Arial" w:hAnsi="Arial" w:cs="Arial"/>
          <w:lang w:val="es-BO" w:eastAsia="es-ES"/>
        </w:rPr>
        <w:t xml:space="preserve">Tanto la </w:t>
      </w:r>
      <w:r w:rsidRPr="00644FD2">
        <w:rPr>
          <w:rFonts w:ascii="Arial" w:hAnsi="Arial" w:cs="Arial"/>
          <w:b/>
          <w:lang w:val="es-BO" w:eastAsia="es-ES"/>
        </w:rPr>
        <w:t>ENTIDAD</w:t>
      </w:r>
      <w:r w:rsidRPr="00644FD2">
        <w:rPr>
          <w:rFonts w:ascii="Arial" w:hAnsi="Arial" w:cs="Arial"/>
          <w:lang w:val="es-BO" w:eastAsia="es-ES"/>
        </w:rPr>
        <w:t xml:space="preserve"> como el </w:t>
      </w:r>
      <w:r w:rsidRPr="00644FD2">
        <w:rPr>
          <w:rFonts w:ascii="Arial" w:hAnsi="Arial" w:cs="Arial"/>
          <w:b/>
          <w:lang w:val="es-BO" w:eastAsia="es-ES"/>
        </w:rPr>
        <w:t>CONTRATISTA</w:t>
      </w:r>
      <w:r w:rsidRPr="00644FD2">
        <w:rPr>
          <w:rFonts w:ascii="Arial" w:hAnsi="Arial" w:cs="Arial"/>
          <w:lang w:val="es-BO" w:eastAsia="es-ES"/>
        </w:rPr>
        <w:t xml:space="preserve"> podrán ser denominados individualmente e indistintamente como “Parte” o colectivamente “Partes”</w:t>
      </w:r>
    </w:p>
    <w:p w:rsidR="00CF2D71" w:rsidRPr="00644FD2" w:rsidRDefault="00CF2D71" w:rsidP="00CF2D71">
      <w:pPr>
        <w:tabs>
          <w:tab w:val="left" w:pos="7814"/>
        </w:tabs>
        <w:contextualSpacing/>
        <w:jc w:val="both"/>
        <w:rPr>
          <w:rFonts w:ascii="Arial" w:hAnsi="Arial" w:cs="Arial"/>
          <w:lang w:val="es-BO" w:eastAsia="es-ES"/>
        </w:rPr>
      </w:pPr>
      <w:r w:rsidRPr="00644FD2">
        <w:rPr>
          <w:rFonts w:ascii="Arial" w:hAnsi="Arial" w:cs="Arial"/>
          <w:lang w:val="es-BO" w:eastAsia="es-ES"/>
        </w:rPr>
        <w:tab/>
      </w: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t>SEGUNDA.- (ANTECEDENTES)</w:t>
      </w:r>
    </w:p>
    <w:p w:rsidR="00CF2D71" w:rsidRPr="00644FD2" w:rsidRDefault="00CF2D71" w:rsidP="00CF2D71">
      <w:pPr>
        <w:jc w:val="both"/>
        <w:rPr>
          <w:rFonts w:ascii="Arial" w:hAnsi="Arial" w:cs="Arial"/>
          <w:b/>
          <w:u w:val="single"/>
          <w:lang w:val="es-BO" w:eastAsia="es-ES"/>
        </w:rPr>
      </w:pPr>
    </w:p>
    <w:p w:rsidR="00CF2D71" w:rsidRDefault="00CF2D71" w:rsidP="00CF2D71">
      <w:pPr>
        <w:ind w:left="709" w:hanging="709"/>
        <w:jc w:val="both"/>
        <w:rPr>
          <w:rFonts w:ascii="Arial" w:hAnsi="Arial" w:cs="Arial"/>
          <w:lang w:val="es-BO" w:eastAsia="es-ES"/>
        </w:rPr>
      </w:pPr>
      <w:r w:rsidRPr="00644FD2">
        <w:rPr>
          <w:rFonts w:ascii="Arial" w:hAnsi="Arial" w:cs="Arial"/>
          <w:b/>
          <w:lang w:val="es-BO" w:eastAsia="es-ES"/>
        </w:rPr>
        <w:t>2.1.</w:t>
      </w:r>
      <w:r w:rsidRPr="00644FD2">
        <w:rPr>
          <w:rFonts w:ascii="Arial" w:hAnsi="Arial" w:cs="Arial"/>
          <w:lang w:val="es-BO" w:eastAsia="es-ES"/>
        </w:rPr>
        <w:tab/>
      </w:r>
      <w:r w:rsidRPr="00CF2D71">
        <w:rPr>
          <w:rFonts w:ascii="Arial" w:eastAsia="Calibri" w:hAnsi="Arial" w:cs="Arial"/>
          <w:lang w:val="es-BO"/>
        </w:rPr>
        <w:t xml:space="preserve">La </w:t>
      </w:r>
      <w:r w:rsidRPr="00CF2D71">
        <w:rPr>
          <w:rFonts w:ascii="Arial" w:eastAsia="Calibri" w:hAnsi="Arial" w:cs="Arial"/>
          <w:b/>
          <w:lang w:val="es-BO"/>
        </w:rPr>
        <w:t>ENTIDAD</w:t>
      </w:r>
      <w:r w:rsidRPr="00CF2D71">
        <w:rPr>
          <w:rFonts w:ascii="Arial" w:eastAsia="Calibri" w:hAnsi="Arial" w:cs="Arial"/>
          <w:lang w:val="es-BO"/>
        </w:rPr>
        <w:t xml:space="preserve">, mediante la modalidad de contratación ________________ con código </w:t>
      </w:r>
      <w:r w:rsidRPr="00644FD2">
        <w:rPr>
          <w:rFonts w:ascii="Arial" w:hAnsi="Arial" w:cs="Arial"/>
          <w:lang w:val="es-BO" w:eastAsia="es-ES"/>
        </w:rPr>
        <w:t>__________________</w:t>
      </w:r>
      <w:r w:rsidRPr="00CF2D71">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644FD2">
        <w:rPr>
          <w:rFonts w:ascii="Arial" w:hAnsi="Arial" w:cs="Arial"/>
          <w:lang w:val="es-BO" w:eastAsia="es-ES"/>
        </w:rPr>
        <w:t xml:space="preserve">Reglamento Específico del ______________________________ </w:t>
      </w:r>
      <w:r w:rsidRPr="0087589F">
        <w:rPr>
          <w:rFonts w:ascii="Arial" w:hAnsi="Arial" w:cs="Arial"/>
          <w:color w:val="000000"/>
        </w:rPr>
        <w:t>en el mar</w:t>
      </w:r>
      <w:r>
        <w:rPr>
          <w:rFonts w:ascii="Arial" w:hAnsi="Arial" w:cs="Arial"/>
          <w:color w:val="000000"/>
        </w:rPr>
        <w:t xml:space="preserve">co del Decreto Supremo N° 29506, </w:t>
      </w:r>
      <w:r w:rsidRPr="00644FD2">
        <w:rPr>
          <w:rFonts w:ascii="Arial" w:hAnsi="Arial" w:cs="Arial"/>
          <w:lang w:val="es-BO" w:eastAsia="es-ES"/>
        </w:rPr>
        <w:t xml:space="preserve">aprobado mediante Resolución de Directorio N°___________ de fecha_________ y el documento </w:t>
      </w:r>
      <w:r>
        <w:rPr>
          <w:rFonts w:ascii="Arial" w:hAnsi="Arial" w:cs="Arial"/>
          <w:lang w:val="es-BO" w:eastAsia="es-ES"/>
        </w:rPr>
        <w:t>______________</w:t>
      </w:r>
      <w:r w:rsidRPr="00644FD2">
        <w:rPr>
          <w:rFonts w:ascii="Arial" w:hAnsi="Arial" w:cs="Arial"/>
          <w:lang w:val="es-BO" w:eastAsia="es-ES"/>
        </w:rPr>
        <w:t>.</w:t>
      </w:r>
    </w:p>
    <w:p w:rsidR="00CF2D71" w:rsidRPr="00644FD2" w:rsidRDefault="00CF2D71" w:rsidP="00CF2D71">
      <w:pPr>
        <w:ind w:left="709" w:hanging="709"/>
        <w:jc w:val="both"/>
        <w:rPr>
          <w:rFonts w:ascii="Arial" w:hAnsi="Arial" w:cs="Arial"/>
          <w:b/>
          <w:lang w:val="es-BO" w:eastAsia="es-ES"/>
        </w:rPr>
      </w:pPr>
    </w:p>
    <w:p w:rsidR="00CF2D71" w:rsidRDefault="00CF2D71" w:rsidP="00CF2D71">
      <w:pPr>
        <w:ind w:left="705" w:hanging="705"/>
        <w:jc w:val="both"/>
        <w:rPr>
          <w:rFonts w:ascii="Arial" w:hAnsi="Arial" w:cs="Arial"/>
          <w:lang w:val="es-BO" w:eastAsia="es-ES"/>
        </w:rPr>
      </w:pPr>
      <w:r w:rsidRPr="00644FD2">
        <w:rPr>
          <w:rFonts w:ascii="Arial" w:hAnsi="Arial" w:cs="Arial"/>
          <w:b/>
          <w:lang w:val="es-BO" w:eastAsia="es-ES"/>
        </w:rPr>
        <w:t>2.2.</w:t>
      </w:r>
      <w:r w:rsidRPr="00644FD2">
        <w:rPr>
          <w:rFonts w:ascii="Arial" w:hAnsi="Arial" w:cs="Arial"/>
          <w:lang w:val="es-BO" w:eastAsia="es-ES"/>
        </w:rPr>
        <w:tab/>
        <w:t xml:space="preserve">Por su parte el </w:t>
      </w:r>
      <w:r w:rsidRPr="00644FD2">
        <w:rPr>
          <w:rFonts w:ascii="Arial" w:hAnsi="Arial" w:cs="Arial"/>
          <w:b/>
          <w:lang w:val="es-BO" w:eastAsia="es-ES"/>
        </w:rPr>
        <w:t>CONTRATISTA</w:t>
      </w:r>
      <w:r w:rsidRPr="00644FD2">
        <w:rPr>
          <w:rFonts w:ascii="Arial" w:hAnsi="Arial" w:cs="Arial"/>
          <w:lang w:val="es-BO" w:eastAsia="es-ES"/>
        </w:rPr>
        <w:t xml:space="preserve"> reúne las condiciones y experiencia para llevar a cabo la prestación del Servicio detallado en el presente Contrato.</w:t>
      </w:r>
    </w:p>
    <w:p w:rsidR="00CF2D71" w:rsidRPr="00644FD2" w:rsidRDefault="00CF2D71" w:rsidP="00CF2D71">
      <w:pPr>
        <w:ind w:left="705" w:hanging="705"/>
        <w:jc w:val="both"/>
        <w:rPr>
          <w:rFonts w:ascii="Arial" w:hAnsi="Arial" w:cs="Arial"/>
          <w:lang w:val="es-BO" w:eastAsia="es-ES"/>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t>TERCERA.- (DISPOSICIONES GENERALES)</w:t>
      </w:r>
    </w:p>
    <w:p w:rsidR="00CF2D71" w:rsidRPr="00644FD2" w:rsidRDefault="00CF2D71" w:rsidP="00CF2D71">
      <w:pPr>
        <w:jc w:val="both"/>
        <w:rPr>
          <w:rFonts w:ascii="Arial" w:hAnsi="Arial" w:cs="Arial"/>
          <w:b/>
          <w:u w:val="single"/>
          <w:lang w:val="es-BO" w:eastAsia="es-ES"/>
        </w:rPr>
      </w:pPr>
    </w:p>
    <w:p w:rsidR="00CF2D71" w:rsidRDefault="00CF2D71" w:rsidP="00CF2D71">
      <w:pPr>
        <w:ind w:left="709" w:hanging="709"/>
        <w:jc w:val="both"/>
        <w:rPr>
          <w:rFonts w:ascii="Arial" w:hAnsi="Arial" w:cs="Arial"/>
          <w:lang w:val="es-BO" w:eastAsia="es-ES"/>
        </w:rPr>
      </w:pPr>
      <w:r w:rsidRPr="00644FD2">
        <w:rPr>
          <w:rFonts w:ascii="Arial" w:hAnsi="Arial" w:cs="Arial"/>
          <w:b/>
          <w:lang w:val="es-BO" w:eastAsia="es-ES"/>
        </w:rPr>
        <w:t>3.1.</w:t>
      </w:r>
      <w:r w:rsidRPr="00644FD2">
        <w:rPr>
          <w:rFonts w:ascii="Arial" w:hAnsi="Arial" w:cs="Arial"/>
          <w:b/>
          <w:lang w:val="es-BO" w:eastAsia="es-ES"/>
        </w:rPr>
        <w:tab/>
        <w:t>Definiciones:</w:t>
      </w:r>
      <w:r w:rsidRPr="00644FD2">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p w:rsidR="00CF2D71" w:rsidRPr="00644FD2" w:rsidRDefault="00CF2D71" w:rsidP="00CF2D71">
      <w:pPr>
        <w:ind w:left="709" w:hanging="709"/>
        <w:jc w:val="both"/>
        <w:rPr>
          <w:rFonts w:ascii="Arial" w:hAnsi="Arial" w:cs="Arial"/>
          <w:lang w:val="es-BO" w:eastAsia="es-ES"/>
        </w:rPr>
      </w:pP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F2D71" w:rsidRPr="00644FD2" w:rsidTr="00CF2D71">
        <w:trPr>
          <w:trHeight w:val="556"/>
        </w:trPr>
        <w:tc>
          <w:tcPr>
            <w:tcW w:w="1809" w:type="dxa"/>
          </w:tcPr>
          <w:p w:rsidR="00CF2D71" w:rsidRPr="00644FD2" w:rsidRDefault="00CF2D71" w:rsidP="00CF2D71">
            <w:pPr>
              <w:rPr>
                <w:rFonts w:ascii="Arial" w:hAnsi="Arial" w:cs="Arial"/>
                <w:b/>
                <w:lang w:val="es-BO" w:eastAsia="es-ES"/>
              </w:rPr>
            </w:pPr>
            <w:r w:rsidRPr="00644FD2">
              <w:rPr>
                <w:rFonts w:ascii="Arial" w:hAnsi="Arial" w:cs="Arial"/>
                <w:b/>
                <w:lang w:val="es-BO" w:eastAsia="es-ES"/>
              </w:rPr>
              <w:t>Contrato:</w:t>
            </w:r>
          </w:p>
        </w:tc>
        <w:tc>
          <w:tcPr>
            <w:tcW w:w="6662" w:type="dxa"/>
          </w:tcPr>
          <w:p w:rsidR="00CF2D71" w:rsidRPr="00644FD2" w:rsidRDefault="00CF2D71" w:rsidP="00CF2D71">
            <w:pPr>
              <w:rPr>
                <w:rFonts w:ascii="Arial" w:hAnsi="Arial" w:cs="Arial"/>
                <w:lang w:val="es-BO" w:eastAsia="es-ES"/>
              </w:rPr>
            </w:pPr>
            <w:r w:rsidRPr="00644FD2">
              <w:rPr>
                <w:rFonts w:ascii="Arial" w:hAnsi="Arial" w:cs="Arial"/>
                <w:lang w:val="es-BO" w:eastAsia="es-ES"/>
              </w:rPr>
              <w:t xml:space="preserve">Es el presente documento celebrado entre las Partes, junto con todos los </w:t>
            </w:r>
            <w:r>
              <w:rPr>
                <w:rFonts w:ascii="Arial" w:hAnsi="Arial" w:cs="Arial"/>
                <w:lang w:val="es-BO" w:eastAsia="es-ES"/>
              </w:rPr>
              <w:t xml:space="preserve">documentos </w:t>
            </w:r>
            <w:r w:rsidRPr="00644FD2">
              <w:rPr>
                <w:rFonts w:ascii="Arial" w:hAnsi="Arial" w:cs="Arial"/>
                <w:lang w:val="es-BO" w:eastAsia="es-ES"/>
              </w:rPr>
              <w:t>que forman parte integrante del mismo.</w:t>
            </w:r>
          </w:p>
        </w:tc>
      </w:tr>
      <w:tr w:rsidR="00CF2D71" w:rsidRPr="00644FD2" w:rsidTr="00CF2D71">
        <w:trPr>
          <w:trHeight w:val="1028"/>
        </w:trPr>
        <w:tc>
          <w:tcPr>
            <w:tcW w:w="1809" w:type="dxa"/>
          </w:tcPr>
          <w:p w:rsidR="00CF2D71" w:rsidRPr="00644FD2" w:rsidRDefault="00CF2D71" w:rsidP="00CF2D7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644FD2">
              <w:rPr>
                <w:rFonts w:ascii="Arial" w:hAnsi="Arial" w:cs="Arial"/>
                <w:b/>
                <w:lang w:val="es-BO" w:eastAsia="es-ES"/>
              </w:rPr>
              <w:lastRenderedPageBreak/>
              <w:t>Fiscal  del Servicio:</w:t>
            </w:r>
          </w:p>
        </w:tc>
        <w:tc>
          <w:tcPr>
            <w:tcW w:w="6662" w:type="dxa"/>
          </w:tcPr>
          <w:p w:rsidR="00CF2D71" w:rsidRPr="00644FD2" w:rsidRDefault="00CF2D71" w:rsidP="00CF2D71">
            <w:pPr>
              <w:rPr>
                <w:rFonts w:ascii="Arial" w:hAnsi="Arial" w:cs="Arial"/>
                <w:lang w:val="es-BO" w:eastAsia="es-ES"/>
              </w:rPr>
            </w:pPr>
            <w:r w:rsidRPr="00644FD2">
              <w:rPr>
                <w:rFonts w:ascii="Arial" w:hAnsi="Arial" w:cs="Arial"/>
                <w:lang w:val="es-BO" w:eastAsia="es-ES"/>
              </w:rPr>
              <w:t xml:space="preserve">Es una o más personas designadas por la </w:t>
            </w:r>
            <w:r w:rsidRPr="00644FD2">
              <w:rPr>
                <w:rFonts w:ascii="Arial" w:hAnsi="Arial" w:cs="Arial"/>
                <w:b/>
                <w:lang w:val="es-BO" w:eastAsia="es-ES"/>
              </w:rPr>
              <w:t>ENTIDAD</w:t>
            </w:r>
            <w:r w:rsidRPr="00644FD2">
              <w:rPr>
                <w:rFonts w:ascii="Arial" w:hAnsi="Arial" w:cs="Arial"/>
                <w:lang w:val="es-BO" w:eastAsia="es-ES"/>
              </w:rPr>
              <w:t xml:space="preserve">, quien será el interlocutor de éste frente al </w:t>
            </w:r>
            <w:r w:rsidRPr="00644FD2">
              <w:rPr>
                <w:rFonts w:ascii="Arial" w:hAnsi="Arial" w:cs="Arial"/>
                <w:b/>
                <w:lang w:val="es-BO" w:eastAsia="es-ES"/>
              </w:rPr>
              <w:t>CONTRATISTA</w:t>
            </w:r>
            <w:r w:rsidRPr="00644FD2">
              <w:rPr>
                <w:rFonts w:ascii="Arial" w:hAnsi="Arial" w:cs="Arial"/>
                <w:lang w:val="es-BO" w:eastAsia="es-ES"/>
              </w:rPr>
              <w:t xml:space="preserve">, encargado de verificar el cumplimiento de las obligaciones del </w:t>
            </w:r>
            <w:r w:rsidRPr="00644FD2">
              <w:rPr>
                <w:rFonts w:ascii="Arial" w:hAnsi="Arial" w:cs="Arial"/>
                <w:b/>
                <w:lang w:val="es-BO" w:eastAsia="es-ES"/>
              </w:rPr>
              <w:t>CONTRATISTA</w:t>
            </w:r>
            <w:r w:rsidRPr="00644FD2">
              <w:rPr>
                <w:rFonts w:ascii="Arial" w:hAnsi="Arial" w:cs="Arial"/>
                <w:lang w:val="es-BO" w:eastAsia="es-ES"/>
              </w:rPr>
              <w:t xml:space="preserve">, asegurando que el Servicio sea ejecutado conforme lo establecido en el Contrato. </w:t>
            </w:r>
          </w:p>
        </w:tc>
      </w:tr>
      <w:tr w:rsidR="00CF2D71" w:rsidRPr="00644FD2" w:rsidTr="00CF2D71">
        <w:trPr>
          <w:trHeight w:val="555"/>
        </w:trPr>
        <w:tc>
          <w:tcPr>
            <w:tcW w:w="1809" w:type="dxa"/>
          </w:tcPr>
          <w:p w:rsidR="00CF2D71" w:rsidRPr="00644FD2" w:rsidRDefault="00CF2D71" w:rsidP="00CF2D71">
            <w:pPr>
              <w:rPr>
                <w:rFonts w:ascii="Arial" w:hAnsi="Arial" w:cs="Arial"/>
                <w:b/>
                <w:lang w:val="es-BO" w:eastAsia="es-ES"/>
              </w:rPr>
            </w:pPr>
            <w:r w:rsidRPr="00644FD2">
              <w:rPr>
                <w:rFonts w:ascii="Arial" w:hAnsi="Arial" w:cs="Arial"/>
                <w:b/>
                <w:lang w:val="es-BO" w:eastAsia="es-ES"/>
              </w:rPr>
              <w:t>Ley Aplicable:</w:t>
            </w:r>
          </w:p>
        </w:tc>
        <w:tc>
          <w:tcPr>
            <w:tcW w:w="6662" w:type="dxa"/>
          </w:tcPr>
          <w:p w:rsidR="00CF2D71" w:rsidRPr="00644FD2" w:rsidRDefault="00CF2D71" w:rsidP="00CF2D71">
            <w:pPr>
              <w:rPr>
                <w:rFonts w:ascii="Arial" w:hAnsi="Arial" w:cs="Arial"/>
                <w:lang w:val="es-BO" w:eastAsia="es-ES"/>
              </w:rPr>
            </w:pPr>
            <w:r w:rsidRPr="00644FD2">
              <w:rPr>
                <w:rFonts w:ascii="Arial" w:hAnsi="Arial" w:cs="Arial"/>
                <w:lang w:val="es-BO" w:eastAsia="es-ES"/>
              </w:rPr>
              <w:t>Son las normas constitucionales, leyes, decretos y toda otra disposición  legal vigente y publicada en el Estado Plurinacional de Bolivia.</w:t>
            </w:r>
          </w:p>
        </w:tc>
      </w:tr>
      <w:tr w:rsidR="00CF2D71" w:rsidRPr="00644FD2" w:rsidTr="00CF2D71">
        <w:trPr>
          <w:trHeight w:val="420"/>
        </w:trPr>
        <w:tc>
          <w:tcPr>
            <w:tcW w:w="1809" w:type="dxa"/>
          </w:tcPr>
          <w:p w:rsidR="00CF2D71" w:rsidRPr="00644FD2" w:rsidRDefault="00CF2D71" w:rsidP="00CF2D71">
            <w:pPr>
              <w:rPr>
                <w:rFonts w:ascii="Arial" w:hAnsi="Arial" w:cs="Arial"/>
                <w:b/>
                <w:lang w:val="es-BO" w:eastAsia="es-ES"/>
              </w:rPr>
            </w:pPr>
            <w:r w:rsidRPr="00644FD2">
              <w:rPr>
                <w:rFonts w:ascii="Arial" w:hAnsi="Arial" w:cs="Arial"/>
                <w:b/>
                <w:lang w:val="es-BO" w:eastAsia="es-ES"/>
              </w:rPr>
              <w:t>Personal:</w:t>
            </w:r>
          </w:p>
        </w:tc>
        <w:tc>
          <w:tcPr>
            <w:tcW w:w="6662" w:type="dxa"/>
          </w:tcPr>
          <w:p w:rsidR="00CF2D71" w:rsidRPr="00644FD2" w:rsidRDefault="00CF2D71" w:rsidP="00CF2D71">
            <w:pPr>
              <w:rPr>
                <w:rFonts w:ascii="Arial" w:hAnsi="Arial" w:cs="Arial"/>
                <w:lang w:val="es-BO" w:eastAsia="es-ES"/>
              </w:rPr>
            </w:pPr>
            <w:r w:rsidRPr="00644FD2">
              <w:rPr>
                <w:rFonts w:ascii="Arial" w:hAnsi="Arial" w:cs="Arial"/>
                <w:lang w:val="es-BO" w:eastAsia="es-ES"/>
              </w:rPr>
              <w:t xml:space="preserve">Significa los empleados del </w:t>
            </w:r>
            <w:r w:rsidRPr="00644FD2">
              <w:rPr>
                <w:rFonts w:ascii="Arial" w:hAnsi="Arial" w:cs="Arial"/>
                <w:b/>
                <w:lang w:val="es-BO" w:eastAsia="es-ES"/>
              </w:rPr>
              <w:t>CONTRATISTA</w:t>
            </w:r>
            <w:r w:rsidRPr="00644FD2">
              <w:rPr>
                <w:rFonts w:ascii="Arial" w:hAnsi="Arial" w:cs="Arial"/>
                <w:lang w:val="es-BO" w:eastAsia="es-ES"/>
              </w:rPr>
              <w:t>.</w:t>
            </w:r>
          </w:p>
        </w:tc>
      </w:tr>
      <w:tr w:rsidR="00CF2D71" w:rsidRPr="00644FD2" w:rsidTr="00CF2D71">
        <w:tc>
          <w:tcPr>
            <w:tcW w:w="1809" w:type="dxa"/>
          </w:tcPr>
          <w:p w:rsidR="00CF2D71" w:rsidRPr="00644FD2" w:rsidRDefault="00CF2D71" w:rsidP="00CF2D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644FD2">
              <w:rPr>
                <w:rFonts w:ascii="Arial" w:hAnsi="Arial" w:cs="Arial"/>
                <w:b/>
                <w:lang w:val="es-BO" w:eastAsia="es-ES"/>
              </w:rPr>
              <w:t>Servicio (s):</w:t>
            </w:r>
          </w:p>
          <w:p w:rsidR="00CF2D71" w:rsidRPr="00644FD2" w:rsidRDefault="00CF2D71" w:rsidP="00CF2D71">
            <w:pPr>
              <w:rPr>
                <w:rFonts w:ascii="Arial" w:hAnsi="Arial" w:cs="Arial"/>
                <w:b/>
                <w:lang w:val="es-BO" w:eastAsia="es-ES"/>
              </w:rPr>
            </w:pPr>
          </w:p>
        </w:tc>
        <w:tc>
          <w:tcPr>
            <w:tcW w:w="6662" w:type="dxa"/>
          </w:tcPr>
          <w:p w:rsidR="00CF2D71" w:rsidRDefault="00CF2D71" w:rsidP="00CF2D7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644FD2">
              <w:rPr>
                <w:rFonts w:ascii="Arial" w:hAnsi="Arial" w:cs="Arial"/>
                <w:lang w:val="es-BO" w:eastAsia="es-ES"/>
              </w:rPr>
              <w:t xml:space="preserve">Significa el servicio de ________________________,  que debe desarrollar el </w:t>
            </w:r>
            <w:r w:rsidRPr="00644FD2">
              <w:rPr>
                <w:rFonts w:ascii="Arial" w:hAnsi="Arial" w:cs="Arial"/>
                <w:b/>
                <w:lang w:val="es-BO" w:eastAsia="es-ES"/>
              </w:rPr>
              <w:t>CONTRATISTA</w:t>
            </w:r>
            <w:r w:rsidRPr="00644FD2">
              <w:rPr>
                <w:rFonts w:ascii="Arial" w:hAnsi="Arial" w:cs="Arial"/>
                <w:lang w:val="es-BO" w:eastAsia="es-ES"/>
              </w:rPr>
              <w:t xml:space="preserve"> a favor de la </w:t>
            </w:r>
            <w:r w:rsidRPr="00644FD2">
              <w:rPr>
                <w:rFonts w:ascii="Arial" w:hAnsi="Arial" w:cs="Arial"/>
                <w:b/>
                <w:lang w:val="es-BO" w:eastAsia="es-ES"/>
              </w:rPr>
              <w:t>ENTIDAD</w:t>
            </w:r>
            <w:r w:rsidRPr="00644FD2">
              <w:rPr>
                <w:rFonts w:ascii="Arial" w:hAnsi="Arial" w:cs="Arial"/>
                <w:lang w:val="es-BO" w:eastAsia="es-ES"/>
              </w:rPr>
              <w:t xml:space="preserve"> conforme al objeto de este Contrato, con su personal, materiales y recursos, bajo la exclusiva responsabilidad y riesgo, cumpliendo las previsiones de este Contrato, sus </w:t>
            </w:r>
            <w:r>
              <w:rPr>
                <w:rFonts w:ascii="Arial" w:hAnsi="Arial" w:cs="Arial"/>
                <w:lang w:val="es-BO" w:eastAsia="es-ES"/>
              </w:rPr>
              <w:t xml:space="preserve">documentos </w:t>
            </w:r>
            <w:r w:rsidRPr="00644FD2">
              <w:rPr>
                <w:rFonts w:ascii="Arial" w:hAnsi="Arial" w:cs="Arial"/>
                <w:lang w:val="es-BO" w:eastAsia="es-ES"/>
              </w:rPr>
              <w:t>y la Ley Aplicable, para lo cual cuenta con los permisos, licencias y autorizaciones correspondientes.</w:t>
            </w:r>
          </w:p>
          <w:p w:rsidR="00CF2D71" w:rsidRPr="00644FD2" w:rsidRDefault="00CF2D71" w:rsidP="00CF2D7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p>
        </w:tc>
      </w:tr>
      <w:tr w:rsidR="00CF2D71" w:rsidRPr="00644FD2" w:rsidTr="00CF2D71">
        <w:trPr>
          <w:trHeight w:val="783"/>
        </w:trPr>
        <w:tc>
          <w:tcPr>
            <w:tcW w:w="1809" w:type="dxa"/>
          </w:tcPr>
          <w:p w:rsidR="00CF2D71" w:rsidRPr="00644FD2" w:rsidRDefault="00CF2D71" w:rsidP="00CF2D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644FD2">
              <w:rPr>
                <w:rFonts w:ascii="Arial" w:hAnsi="Arial" w:cs="Arial"/>
                <w:b/>
                <w:lang w:val="es-BO" w:eastAsia="es-ES"/>
              </w:rPr>
              <w:t>Informe  de Conformidad:</w:t>
            </w:r>
          </w:p>
        </w:tc>
        <w:tc>
          <w:tcPr>
            <w:tcW w:w="6662" w:type="dxa"/>
          </w:tcPr>
          <w:p w:rsidR="00CF2D71" w:rsidRPr="00644FD2" w:rsidRDefault="00CF2D71" w:rsidP="00CF2D71">
            <w:pPr>
              <w:rPr>
                <w:rFonts w:ascii="Arial" w:hAnsi="Arial" w:cs="Arial"/>
                <w:lang w:val="es-BO" w:eastAsia="es-ES"/>
              </w:rPr>
            </w:pPr>
            <w:r w:rsidRPr="00644FD2">
              <w:rPr>
                <w:rFonts w:ascii="Arial" w:hAnsi="Arial" w:cs="Arial"/>
                <w:lang w:val="es-BO" w:eastAsia="es-ES"/>
              </w:rPr>
              <w:t>Informe elaborado por el Fiscal del Servicio, una vez verificado el cumplimiento del Servicio.</w:t>
            </w:r>
          </w:p>
        </w:tc>
      </w:tr>
    </w:tbl>
    <w:p w:rsidR="00CF2D7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3.2.</w:t>
      </w:r>
      <w:r w:rsidRPr="00644FD2">
        <w:rPr>
          <w:rFonts w:ascii="Arial" w:hAnsi="Arial" w:cs="Arial"/>
          <w:b/>
          <w:lang w:val="es-BO" w:eastAsia="es-ES"/>
        </w:rPr>
        <w:tab/>
        <w:t xml:space="preserve">Relación entre las Partes: </w:t>
      </w:r>
      <w:r w:rsidRPr="00644FD2">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44FD2">
        <w:rPr>
          <w:rFonts w:ascii="Arial" w:hAnsi="Arial" w:cs="Arial"/>
          <w:b/>
          <w:lang w:val="es-BO" w:eastAsia="es-ES"/>
        </w:rPr>
        <w:t>CONTRATISTA</w:t>
      </w:r>
      <w:r w:rsidRPr="00644FD2">
        <w:rPr>
          <w:rFonts w:ascii="Arial" w:hAnsi="Arial" w:cs="Arial"/>
          <w:lang w:val="es-BO" w:eastAsia="es-ES"/>
        </w:rPr>
        <w:t>, quien será plenamente responsable por todos los aspectos relacionados con este Contrato y la Ley Aplicable.</w:t>
      </w:r>
    </w:p>
    <w:p w:rsidR="00CF2D71" w:rsidRPr="00644FD2"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CF2D7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3.3.</w:t>
      </w:r>
      <w:r w:rsidRPr="00644FD2">
        <w:rPr>
          <w:rFonts w:ascii="Arial" w:hAnsi="Arial" w:cs="Arial"/>
          <w:lang w:val="es-BO" w:eastAsia="es-ES"/>
        </w:rPr>
        <w:tab/>
      </w:r>
      <w:r w:rsidRPr="00644FD2">
        <w:rPr>
          <w:rFonts w:ascii="Arial" w:hAnsi="Arial" w:cs="Arial"/>
          <w:b/>
          <w:lang w:val="es-BO" w:eastAsia="es-ES"/>
        </w:rPr>
        <w:t>Ley que rige el Contrato:</w:t>
      </w:r>
      <w:r w:rsidRPr="00644FD2">
        <w:rPr>
          <w:rFonts w:ascii="Arial" w:hAnsi="Arial" w:cs="Arial"/>
          <w:lang w:val="es-BO" w:eastAsia="es-ES"/>
        </w:rPr>
        <w:t xml:space="preserve"> Este Contrato, su significado e interpretación y la relación que crea entre las Partes se regirá por Ley Aplicable.</w:t>
      </w:r>
    </w:p>
    <w:p w:rsidR="00CF2D71" w:rsidRPr="00644FD2"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CF2D7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3.4.</w:t>
      </w:r>
      <w:r w:rsidRPr="00644FD2">
        <w:rPr>
          <w:rFonts w:ascii="Arial" w:hAnsi="Arial" w:cs="Arial"/>
          <w:lang w:val="es-BO" w:eastAsia="es-ES"/>
        </w:rPr>
        <w:tab/>
      </w:r>
      <w:r w:rsidRPr="00644FD2">
        <w:rPr>
          <w:rFonts w:ascii="Arial" w:hAnsi="Arial" w:cs="Arial"/>
          <w:b/>
          <w:lang w:val="es-BO" w:eastAsia="es-ES"/>
        </w:rPr>
        <w:t xml:space="preserve">Idioma: </w:t>
      </w:r>
      <w:r w:rsidRPr="00644FD2">
        <w:rPr>
          <w:rFonts w:ascii="Arial" w:hAnsi="Arial" w:cs="Arial"/>
          <w:lang w:val="es-BO" w:eastAsia="es-ES"/>
        </w:rPr>
        <w:t>Este Contrato se ha celebrado en castellano, idioma por el que se regirán obligatoriamente todas las materias relacionadas con el mismo o su interpretación.</w:t>
      </w:r>
    </w:p>
    <w:p w:rsidR="00CF2D71" w:rsidRPr="00644FD2"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CF2D7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3.5.</w:t>
      </w:r>
      <w:r w:rsidRPr="00644FD2">
        <w:rPr>
          <w:rFonts w:ascii="Arial" w:hAnsi="Arial" w:cs="Arial"/>
          <w:lang w:val="es-BO" w:eastAsia="es-ES"/>
        </w:rPr>
        <w:tab/>
      </w:r>
      <w:r w:rsidRPr="00644FD2">
        <w:rPr>
          <w:rFonts w:ascii="Arial" w:hAnsi="Arial" w:cs="Arial"/>
          <w:b/>
          <w:lang w:val="es-BO" w:eastAsia="es-ES"/>
        </w:rPr>
        <w:t>Encabezamientos:</w:t>
      </w:r>
      <w:r w:rsidRPr="00644FD2">
        <w:rPr>
          <w:rFonts w:ascii="Arial" w:hAnsi="Arial" w:cs="Arial"/>
          <w:lang w:val="es-BO" w:eastAsia="es-ES"/>
        </w:rPr>
        <w:t xml:space="preserve"> El contenido de este Contrato no se verá restringido, modificado o afectado por los encabezamientos.</w:t>
      </w:r>
    </w:p>
    <w:p w:rsidR="00CF2D7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lang w:val="es-BO" w:eastAsia="es-ES"/>
        </w:rPr>
      </w:pPr>
    </w:p>
    <w:p w:rsidR="00CF2D71" w:rsidRPr="00AB6DD0"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AB6DD0">
        <w:rPr>
          <w:rFonts w:ascii="Arial" w:hAnsi="Arial" w:cs="Arial"/>
          <w:b/>
          <w:lang w:val="es-BO" w:eastAsia="es-ES"/>
        </w:rPr>
        <w:t>3.6.</w:t>
      </w:r>
      <w:r w:rsidRPr="00AB6DD0">
        <w:rPr>
          <w:rFonts w:ascii="Arial" w:hAnsi="Arial" w:cs="Arial"/>
          <w:b/>
          <w:lang w:val="es-BO" w:eastAsia="es-ES"/>
        </w:rPr>
        <w:tab/>
        <w:t xml:space="preserve">Documentos que forman parte del Contrato: </w:t>
      </w:r>
      <w:r w:rsidRPr="00AB6DD0">
        <w:rPr>
          <w:rFonts w:ascii="Arial" w:hAnsi="Arial" w:cs="Arial"/>
          <w:lang w:val="es-BO" w:eastAsia="es-ES"/>
        </w:rPr>
        <w:t>Forman parte del presente Contrato los siguientes documentos:</w:t>
      </w:r>
    </w:p>
    <w:p w:rsidR="00CF2D71" w:rsidRPr="00CB3721" w:rsidRDefault="00CF2D71" w:rsidP="000E62DD">
      <w:pPr>
        <w:pStyle w:val="Prrafodelista"/>
        <w:numPr>
          <w:ilvl w:val="0"/>
          <w:numId w:val="53"/>
        </w:numPr>
        <w:autoSpaceDE w:val="0"/>
        <w:autoSpaceDN w:val="0"/>
        <w:adjustRightInd w:val="0"/>
        <w:contextualSpacing/>
        <w:jc w:val="both"/>
        <w:rPr>
          <w:rFonts w:ascii="Arial" w:hAnsi="Arial" w:cs="Arial"/>
          <w:vanish/>
        </w:rPr>
      </w:pPr>
    </w:p>
    <w:p w:rsidR="00CF2D71" w:rsidRPr="008A3E4C" w:rsidRDefault="00CF2D71" w:rsidP="00CF2D71">
      <w:pPr>
        <w:pStyle w:val="Prrafodelista"/>
        <w:ind w:left="0"/>
        <w:rPr>
          <w:rFonts w:ascii="Arial" w:hAnsi="Arial" w:cs="Arial"/>
        </w:rPr>
      </w:pPr>
    </w:p>
    <w:p w:rsidR="00CF2D71" w:rsidRPr="00E10683" w:rsidRDefault="00CF2D71" w:rsidP="000E62DD">
      <w:pPr>
        <w:pStyle w:val="Prrafodelista"/>
        <w:numPr>
          <w:ilvl w:val="0"/>
          <w:numId w:val="54"/>
        </w:numPr>
        <w:contextualSpacing/>
        <w:jc w:val="both"/>
        <w:rPr>
          <w:rFonts w:ascii="Arial" w:hAnsi="Arial" w:cs="Arial"/>
          <w:color w:val="000000"/>
        </w:rPr>
      </w:pPr>
      <w:r w:rsidRPr="008A3E4C">
        <w:rPr>
          <w:rFonts w:ascii="Arial" w:hAnsi="Arial" w:cs="Arial"/>
          <w:color w:val="212121"/>
        </w:rPr>
        <w:t xml:space="preserve">DBC y </w:t>
      </w:r>
      <w:r w:rsidRPr="00E10683">
        <w:rPr>
          <w:rFonts w:ascii="Arial" w:hAnsi="Arial" w:cs="Arial"/>
          <w:color w:val="212121"/>
        </w:rPr>
        <w:t>especificaciones técnicas.</w:t>
      </w:r>
    </w:p>
    <w:p w:rsidR="00CF2D71" w:rsidRDefault="00CF2D71" w:rsidP="000E62DD">
      <w:pPr>
        <w:pStyle w:val="Prrafodelista"/>
        <w:numPr>
          <w:ilvl w:val="0"/>
          <w:numId w:val="54"/>
        </w:numPr>
        <w:contextualSpacing/>
        <w:jc w:val="both"/>
        <w:rPr>
          <w:rFonts w:ascii="Arial" w:hAnsi="Arial" w:cs="Arial"/>
          <w:color w:val="000000"/>
        </w:rPr>
      </w:pPr>
      <w:r w:rsidRPr="00E10683">
        <w:rPr>
          <w:rFonts w:ascii="Arial" w:hAnsi="Arial" w:cs="Arial"/>
          <w:color w:val="212121"/>
        </w:rPr>
        <w:t>Propuesta adjudicada (técnica y económica)</w:t>
      </w:r>
      <w:r>
        <w:rPr>
          <w:rFonts w:ascii="Arial" w:hAnsi="Arial" w:cs="Arial"/>
          <w:color w:val="212121"/>
        </w:rPr>
        <w:t>.</w:t>
      </w:r>
    </w:p>
    <w:p w:rsidR="00CF2D71" w:rsidRPr="003B1F4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p>
    <w:p w:rsidR="00CF2D7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w:t>
      </w:r>
      <w:r>
        <w:rPr>
          <w:rFonts w:ascii="Arial" w:hAnsi="Arial" w:cs="Arial"/>
          <w:b/>
          <w:lang w:val="es-BO" w:eastAsia="es-ES"/>
        </w:rPr>
        <w:t>7</w:t>
      </w:r>
      <w:r w:rsidRPr="00644FD2">
        <w:rPr>
          <w:rFonts w:ascii="Arial" w:hAnsi="Arial" w:cs="Arial"/>
          <w:b/>
          <w:lang w:val="es-BO" w:eastAsia="es-ES"/>
        </w:rPr>
        <w:t>.</w:t>
      </w:r>
      <w:r w:rsidRPr="00644FD2">
        <w:rPr>
          <w:rFonts w:ascii="Arial" w:hAnsi="Arial" w:cs="Arial"/>
          <w:lang w:val="es-BO" w:eastAsia="es-ES"/>
        </w:rPr>
        <w:tab/>
      </w:r>
      <w:r w:rsidRPr="00644FD2">
        <w:rPr>
          <w:rFonts w:ascii="Arial" w:hAnsi="Arial" w:cs="Arial"/>
          <w:b/>
          <w:lang w:val="es-BO" w:eastAsia="es-ES"/>
        </w:rPr>
        <w:t>Totalidad del acuerdo:</w:t>
      </w:r>
      <w:r w:rsidRPr="00644FD2">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2D71" w:rsidRPr="00644FD2"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CF2D7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t>3.</w:t>
      </w:r>
      <w:r>
        <w:rPr>
          <w:rFonts w:ascii="Arial" w:hAnsi="Arial" w:cs="Arial"/>
          <w:b/>
          <w:lang w:val="es-BO" w:eastAsia="es-ES"/>
        </w:rPr>
        <w:t>8</w:t>
      </w:r>
      <w:r w:rsidRPr="00644FD2">
        <w:rPr>
          <w:rFonts w:ascii="Arial" w:hAnsi="Arial" w:cs="Arial"/>
          <w:b/>
          <w:lang w:val="es-BO" w:eastAsia="es-ES"/>
        </w:rPr>
        <w:t>.</w:t>
      </w:r>
      <w:r w:rsidRPr="00644FD2">
        <w:rPr>
          <w:rFonts w:ascii="Arial" w:hAnsi="Arial" w:cs="Arial"/>
          <w:lang w:val="es-BO" w:eastAsia="es-ES"/>
        </w:rPr>
        <w:tab/>
      </w:r>
      <w:r w:rsidRPr="00644FD2">
        <w:rPr>
          <w:rFonts w:ascii="Arial" w:hAnsi="Arial" w:cs="Arial"/>
          <w:b/>
          <w:lang w:val="es-BO" w:eastAsia="es-ES"/>
        </w:rPr>
        <w:t>Plazos:</w:t>
      </w:r>
      <w:r w:rsidRPr="00644FD2">
        <w:rPr>
          <w:rFonts w:ascii="Arial" w:hAnsi="Arial" w:cs="Arial"/>
          <w:lang w:val="es-BO" w:eastAsia="es-ES"/>
        </w:rPr>
        <w:t xml:space="preserve"> Todos los plazos establecidos en este Contrato y sus </w:t>
      </w:r>
      <w:r>
        <w:rPr>
          <w:rFonts w:ascii="Arial" w:hAnsi="Arial" w:cs="Arial"/>
          <w:lang w:val="es-BO" w:eastAsia="es-ES"/>
        </w:rPr>
        <w:t xml:space="preserve">documentos </w:t>
      </w:r>
      <w:r w:rsidRPr="00644FD2">
        <w:rPr>
          <w:rFonts w:ascii="Arial" w:hAnsi="Arial" w:cs="Arial"/>
          <w:lang w:val="es-BO" w:eastAsia="es-ES"/>
        </w:rPr>
        <w:t>se entenderán como días calendario, salvo indicación expresa en contrario.</w:t>
      </w:r>
    </w:p>
    <w:p w:rsidR="00CF2D71" w:rsidRPr="00644FD2"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CF2D7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lang w:val="es-BO" w:eastAsia="es-ES"/>
        </w:rPr>
        <w:lastRenderedPageBreak/>
        <w:t>3.</w:t>
      </w:r>
      <w:r>
        <w:rPr>
          <w:rFonts w:ascii="Arial" w:hAnsi="Arial" w:cs="Arial"/>
          <w:b/>
          <w:lang w:val="es-BO" w:eastAsia="es-ES"/>
        </w:rPr>
        <w:t>9</w:t>
      </w:r>
      <w:r w:rsidRPr="00644FD2">
        <w:rPr>
          <w:rFonts w:ascii="Arial" w:hAnsi="Arial" w:cs="Arial"/>
          <w:b/>
          <w:lang w:val="es-BO" w:eastAsia="es-ES"/>
        </w:rPr>
        <w:t>.</w:t>
      </w:r>
      <w:r w:rsidRPr="00644FD2">
        <w:rPr>
          <w:rFonts w:ascii="Arial" w:hAnsi="Arial" w:cs="Arial"/>
          <w:lang w:val="es-BO" w:eastAsia="es-ES"/>
        </w:rPr>
        <w:tab/>
      </w:r>
      <w:r w:rsidRPr="00644FD2">
        <w:rPr>
          <w:rFonts w:ascii="Arial" w:hAnsi="Arial" w:cs="Arial"/>
          <w:b/>
          <w:lang w:val="es-BO" w:eastAsia="es-ES"/>
        </w:rPr>
        <w:t>Mayúsculas:</w:t>
      </w:r>
      <w:r w:rsidRPr="00644FD2">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F2D71" w:rsidRPr="00644FD2"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p>
    <w:p w:rsidR="00CF2D71"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644FD2">
        <w:rPr>
          <w:rFonts w:ascii="Arial" w:hAnsi="Arial" w:cs="Arial"/>
          <w:b/>
          <w:bCs/>
          <w:lang w:val="es-BO" w:eastAsia="es-ES"/>
        </w:rPr>
        <w:t>3.</w:t>
      </w:r>
      <w:r>
        <w:rPr>
          <w:rFonts w:ascii="Arial" w:hAnsi="Arial" w:cs="Arial"/>
          <w:b/>
          <w:bCs/>
          <w:lang w:val="es-BO" w:eastAsia="es-ES"/>
        </w:rPr>
        <w:t>10</w:t>
      </w:r>
      <w:r w:rsidRPr="00644FD2">
        <w:rPr>
          <w:rFonts w:ascii="Arial" w:hAnsi="Arial" w:cs="Arial"/>
          <w:b/>
          <w:bCs/>
          <w:lang w:val="es-BO" w:eastAsia="es-ES"/>
        </w:rPr>
        <w:t>.</w:t>
      </w:r>
      <w:r w:rsidRPr="00644FD2">
        <w:rPr>
          <w:rFonts w:ascii="Arial" w:hAnsi="Arial" w:cs="Arial"/>
          <w:bCs/>
          <w:lang w:val="es-BO" w:eastAsia="es-ES"/>
        </w:rPr>
        <w:tab/>
      </w:r>
      <w:r w:rsidRPr="00644FD2">
        <w:rPr>
          <w:rFonts w:ascii="Arial" w:hAnsi="Arial" w:cs="Arial"/>
          <w:b/>
          <w:bCs/>
          <w:lang w:val="es-BO" w:eastAsia="es-ES"/>
        </w:rPr>
        <w:t xml:space="preserve">Discrepancias: </w:t>
      </w:r>
      <w:r w:rsidRPr="00644FD2">
        <w:rPr>
          <w:rFonts w:ascii="Arial" w:hAnsi="Arial" w:cs="Arial"/>
          <w:lang w:val="es-BO" w:eastAsia="es-ES"/>
        </w:rPr>
        <w:t xml:space="preserve">En caso de presentarse incompatibilidad de interpretación y/o aplicación entre el Contrato y alguno de sus anexos, o los </w:t>
      </w:r>
      <w:r>
        <w:rPr>
          <w:rFonts w:ascii="Arial" w:hAnsi="Arial" w:cs="Arial"/>
          <w:lang w:val="es-BO" w:eastAsia="es-ES"/>
        </w:rPr>
        <w:t xml:space="preserve">documentos </w:t>
      </w:r>
      <w:r w:rsidRPr="00644FD2">
        <w:rPr>
          <w:rFonts w:ascii="Arial" w:hAnsi="Arial" w:cs="Arial"/>
          <w:lang w:val="es-BO" w:eastAsia="es-ES"/>
        </w:rPr>
        <w:t xml:space="preserve">entre sí, prevalecerá siempre lo dispuesto en el Contrato y entre </w:t>
      </w:r>
      <w:r>
        <w:rPr>
          <w:rFonts w:ascii="Arial" w:hAnsi="Arial" w:cs="Arial"/>
          <w:lang w:val="es-BO" w:eastAsia="es-ES"/>
        </w:rPr>
        <w:t xml:space="preserve">documentos </w:t>
      </w:r>
      <w:r w:rsidRPr="00644FD2">
        <w:rPr>
          <w:rFonts w:ascii="Arial" w:hAnsi="Arial" w:cs="Arial"/>
          <w:lang w:val="es-BO" w:eastAsia="es-ES"/>
        </w:rPr>
        <w:t>prevalecerá el más específico de ellos sobre otro más genérico.</w:t>
      </w:r>
    </w:p>
    <w:p w:rsidR="00CF2D71" w:rsidRPr="00644FD2" w:rsidRDefault="00CF2D71" w:rsidP="00CF2D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p>
    <w:p w:rsidR="00CF2D71" w:rsidRPr="00644FD2" w:rsidRDefault="00CF2D71" w:rsidP="00CF2D71">
      <w:pPr>
        <w:jc w:val="both"/>
        <w:rPr>
          <w:rFonts w:ascii="Arial" w:hAnsi="Arial" w:cs="Arial"/>
          <w:b/>
          <w:u w:val="single"/>
          <w:lang w:val="es-BO" w:eastAsia="es-ES"/>
        </w:rPr>
      </w:pPr>
      <w:r w:rsidRPr="00644FD2">
        <w:rPr>
          <w:rFonts w:ascii="Arial" w:hAnsi="Arial" w:cs="Arial"/>
          <w:b/>
          <w:u w:val="single"/>
          <w:lang w:val="es-BO" w:eastAsia="es-ES"/>
        </w:rPr>
        <w:t xml:space="preserve">CUARTA.- (NATURALEZA DEL CONTRATO) </w:t>
      </w:r>
    </w:p>
    <w:p w:rsidR="00CF2D71"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CF2D71" w:rsidRPr="00644FD2" w:rsidRDefault="00CF2D71" w:rsidP="00CF2D71">
      <w:pPr>
        <w:jc w:val="both"/>
        <w:rPr>
          <w:rFonts w:ascii="Arial" w:hAnsi="Arial" w:cs="Arial"/>
          <w:lang w:val="es-BO" w:eastAsia="es-ES"/>
        </w:rPr>
      </w:pPr>
    </w:p>
    <w:p w:rsidR="00CF2D71" w:rsidRDefault="00CF2D71" w:rsidP="00CF2D7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b/>
          <w:u w:val="single"/>
          <w:lang w:val="es-BO" w:eastAsia="es-ES"/>
        </w:rPr>
      </w:pPr>
      <w:r>
        <w:rPr>
          <w:rFonts w:ascii="Arial" w:hAnsi="Arial" w:cs="Arial"/>
          <w:b/>
          <w:u w:val="single"/>
          <w:lang w:val="es-BO" w:eastAsia="es-ES"/>
        </w:rPr>
        <w:t>QUINTA</w:t>
      </w:r>
      <w:r w:rsidRPr="00644FD2">
        <w:rPr>
          <w:rFonts w:ascii="Arial" w:hAnsi="Arial" w:cs="Arial"/>
          <w:b/>
          <w:u w:val="single"/>
          <w:lang w:val="es-BO" w:eastAsia="es-ES"/>
        </w:rPr>
        <w:t>.- (OBJETO DEL CONTRATO)</w:t>
      </w:r>
    </w:p>
    <w:p w:rsidR="00CF2D71" w:rsidRPr="00644FD2" w:rsidRDefault="00CF2D71" w:rsidP="00CF2D7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p>
    <w:p w:rsidR="00CF2D71" w:rsidRPr="00644FD2" w:rsidRDefault="00CF2D71" w:rsidP="00CF2D71">
      <w:pPr>
        <w:jc w:val="both"/>
        <w:rPr>
          <w:rFonts w:ascii="Arial" w:hAnsi="Arial" w:cs="Arial"/>
          <w:lang w:val="es-BO" w:eastAsia="es-ES"/>
        </w:rPr>
      </w:pPr>
      <w:r w:rsidRPr="00644FD2">
        <w:rPr>
          <w:rFonts w:ascii="Arial" w:hAnsi="Arial" w:cs="Arial"/>
          <w:lang w:val="es-BO" w:eastAsia="es-ES"/>
        </w:rPr>
        <w:t xml:space="preserve">El objeto del presente Contrato es la prestación del Servicio consistente en _________________________, realizado por el </w:t>
      </w:r>
      <w:r w:rsidRPr="00644FD2">
        <w:rPr>
          <w:rFonts w:ascii="Arial" w:hAnsi="Arial" w:cs="Arial"/>
          <w:b/>
          <w:lang w:val="es-BO" w:eastAsia="es-ES"/>
        </w:rPr>
        <w:t>CONTRATISTA</w:t>
      </w:r>
      <w:r w:rsidRPr="00644FD2">
        <w:rPr>
          <w:rFonts w:ascii="Arial" w:hAnsi="Arial" w:cs="Arial"/>
          <w:lang w:val="es-BO" w:eastAsia="es-ES"/>
        </w:rPr>
        <w:t xml:space="preserve"> con estricta y absoluta sujeción a este Contrato y de conformidad a los </w:t>
      </w:r>
      <w:r>
        <w:rPr>
          <w:rFonts w:ascii="Arial" w:hAnsi="Arial" w:cs="Arial"/>
          <w:lang w:val="es-BO" w:eastAsia="es-ES"/>
        </w:rPr>
        <w:t xml:space="preserve">documentos </w:t>
      </w:r>
      <w:r w:rsidRPr="00644FD2">
        <w:rPr>
          <w:rFonts w:ascii="Arial" w:hAnsi="Arial" w:cs="Arial"/>
          <w:lang w:val="es-BO" w:eastAsia="es-ES"/>
        </w:rPr>
        <w:t>que forman parte integrante e indivisible del presente Contrato.</w:t>
      </w:r>
      <w:r w:rsidRPr="00644FD2" w:rsidDel="00320C8A">
        <w:rPr>
          <w:rFonts w:ascii="Arial" w:hAnsi="Arial" w:cs="Arial"/>
          <w:lang w:val="es-BO" w:eastAsia="es-ES"/>
        </w:rPr>
        <w:t xml:space="preserve"> </w:t>
      </w:r>
    </w:p>
    <w:p w:rsidR="00CF2D71" w:rsidRDefault="00CF2D71" w:rsidP="00CF2D71">
      <w:pPr>
        <w:jc w:val="both"/>
        <w:rPr>
          <w:rFonts w:ascii="Arial" w:hAnsi="Arial" w:cs="Arial"/>
          <w:b/>
          <w:u w:val="single"/>
          <w:lang w:val="es-BO" w:eastAsia="es-ES"/>
        </w:rPr>
      </w:pPr>
    </w:p>
    <w:p w:rsidR="00CF2D71" w:rsidRPr="00644FD2" w:rsidRDefault="00CF2D71" w:rsidP="00CF2D71">
      <w:pPr>
        <w:jc w:val="both"/>
        <w:rPr>
          <w:rFonts w:ascii="Arial" w:hAnsi="Arial" w:cs="Arial"/>
          <w:b/>
          <w:u w:val="single"/>
          <w:lang w:val="es-BO" w:eastAsia="es-ES"/>
        </w:rPr>
      </w:pPr>
      <w:r>
        <w:rPr>
          <w:rFonts w:ascii="Arial" w:hAnsi="Arial" w:cs="Arial"/>
          <w:b/>
          <w:u w:val="single"/>
          <w:lang w:val="es-BO" w:eastAsia="es-ES"/>
        </w:rPr>
        <w:t>SEXTA</w:t>
      </w:r>
      <w:r w:rsidRPr="00644FD2">
        <w:rPr>
          <w:rFonts w:ascii="Arial" w:hAnsi="Arial" w:cs="Arial"/>
          <w:b/>
          <w:u w:val="single"/>
          <w:lang w:val="es-BO" w:eastAsia="es-ES"/>
        </w:rPr>
        <w:t>.- (VIGENCIA Y PLAZO DEL CONTRATO)</w:t>
      </w:r>
    </w:p>
    <w:p w:rsidR="00CF2D71" w:rsidRDefault="00CF2D71" w:rsidP="00CF2D71">
      <w:pPr>
        <w:jc w:val="both"/>
        <w:rPr>
          <w:rFonts w:ascii="Arial" w:hAnsi="Arial" w:cs="Arial"/>
          <w:b/>
          <w:lang w:val="es-BO" w:eastAsia="es-ES"/>
        </w:rPr>
      </w:pPr>
    </w:p>
    <w:p w:rsidR="00CF2D71" w:rsidRPr="00644FD2" w:rsidRDefault="00CF2D71" w:rsidP="00CF2D71">
      <w:pPr>
        <w:jc w:val="both"/>
        <w:rPr>
          <w:rFonts w:ascii="Arial" w:hAnsi="Arial" w:cs="Arial"/>
          <w:b/>
          <w:lang w:val="es-BO" w:eastAsia="es-ES"/>
        </w:rPr>
      </w:pPr>
      <w:r>
        <w:rPr>
          <w:rFonts w:ascii="Arial" w:hAnsi="Arial" w:cs="Arial"/>
          <w:b/>
          <w:lang w:val="es-BO" w:eastAsia="es-ES"/>
        </w:rPr>
        <w:t>6.1 Vigencia.</w:t>
      </w:r>
    </w:p>
    <w:p w:rsidR="00CF2D71"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b/>
          <w:lang w:val="es-BO" w:eastAsia="es-ES"/>
        </w:rPr>
      </w:pPr>
      <w:r>
        <w:rPr>
          <w:rFonts w:ascii="Arial" w:hAnsi="Arial" w:cs="Arial"/>
          <w:b/>
          <w:lang w:val="es-BO" w:eastAsia="es-ES"/>
        </w:rPr>
        <w:t>6.2 Plazo.</w:t>
      </w:r>
    </w:p>
    <w:p w:rsidR="00CF2D71" w:rsidRPr="00644FD2" w:rsidRDefault="00CF2D71" w:rsidP="00CF2D71">
      <w:pPr>
        <w:jc w:val="both"/>
        <w:rPr>
          <w:rFonts w:ascii="Arial" w:hAnsi="Arial" w:cs="Arial"/>
          <w:b/>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bCs/>
          <w:lang w:val="es-BO" w:eastAsia="es-ES"/>
        </w:rPr>
        <w:t xml:space="preserve">CONTRATISTA </w:t>
      </w:r>
      <w:r w:rsidRPr="00644FD2">
        <w:rPr>
          <w:rFonts w:ascii="Arial" w:hAnsi="Arial" w:cs="Arial"/>
          <w:bCs/>
          <w:lang w:val="es-BO" w:eastAsia="es-ES"/>
        </w:rPr>
        <w:t>se compromete a ejecutar</w:t>
      </w:r>
      <w:r w:rsidRPr="00644FD2">
        <w:rPr>
          <w:rFonts w:ascii="Arial" w:hAnsi="Arial" w:cs="Arial"/>
          <w:b/>
          <w:bCs/>
          <w:lang w:val="es-BO" w:eastAsia="es-ES"/>
        </w:rPr>
        <w:t xml:space="preserve"> </w:t>
      </w:r>
      <w:r w:rsidRPr="00644FD2">
        <w:rPr>
          <w:rFonts w:ascii="Arial" w:hAnsi="Arial" w:cs="Arial"/>
          <w:lang w:val="es-BO" w:eastAsia="es-ES"/>
        </w:rPr>
        <w:t xml:space="preserve">el Servicio en el plazo máximo de </w:t>
      </w:r>
      <w:r w:rsidRPr="00644FD2">
        <w:rPr>
          <w:rFonts w:ascii="Arial" w:hAnsi="Arial" w:cs="Arial"/>
          <w:i/>
          <w:u w:val="single"/>
          <w:lang w:val="es-BO" w:eastAsia="es-ES"/>
        </w:rPr>
        <w:t>numeral (literal)</w:t>
      </w:r>
      <w:r w:rsidRPr="00644FD2">
        <w:rPr>
          <w:rFonts w:ascii="Arial" w:hAnsi="Arial" w:cs="Arial"/>
          <w:i/>
          <w:lang w:val="es-BO" w:eastAsia="es-ES"/>
        </w:rPr>
        <w:t xml:space="preserve"> </w:t>
      </w:r>
      <w:r w:rsidRPr="00644FD2">
        <w:rPr>
          <w:rFonts w:ascii="Arial" w:hAnsi="Arial" w:cs="Arial"/>
          <w:lang w:val="es-BO" w:eastAsia="es-ES"/>
        </w:rPr>
        <w:t xml:space="preserve">días calendario, computables a partir de la </w:t>
      </w:r>
      <w:r>
        <w:rPr>
          <w:rFonts w:ascii="Arial" w:hAnsi="Arial" w:cs="Arial"/>
          <w:lang w:val="es-BO" w:eastAsia="es-ES"/>
        </w:rPr>
        <w:t xml:space="preserve">orden </w:t>
      </w:r>
      <w:r w:rsidRPr="00644FD2">
        <w:rPr>
          <w:rFonts w:ascii="Arial" w:hAnsi="Arial" w:cs="Arial"/>
          <w:lang w:val="es-BO" w:eastAsia="es-ES"/>
        </w:rPr>
        <w:t>de</w:t>
      </w:r>
      <w:r>
        <w:rPr>
          <w:rFonts w:ascii="Arial" w:hAnsi="Arial" w:cs="Arial"/>
          <w:lang w:val="es-BO" w:eastAsia="es-ES"/>
        </w:rPr>
        <w:t xml:space="preserve"> __________ de</w:t>
      </w:r>
      <w:r w:rsidRPr="00644FD2">
        <w:rPr>
          <w:rFonts w:ascii="Arial" w:hAnsi="Arial" w:cs="Arial"/>
          <w:lang w:val="es-BO" w:eastAsia="es-ES"/>
        </w:rPr>
        <w:t xml:space="preserve"> la Unidad Solicitante.</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b/>
          <w:u w:val="single"/>
          <w:lang w:val="es-BO" w:eastAsia="es-ES"/>
        </w:rPr>
      </w:pPr>
      <w:r>
        <w:rPr>
          <w:rFonts w:ascii="Arial" w:hAnsi="Arial" w:cs="Arial"/>
          <w:b/>
          <w:u w:val="single"/>
          <w:lang w:val="es-BO" w:eastAsia="es-ES"/>
        </w:rPr>
        <w:t>SÉPTIMA</w:t>
      </w:r>
      <w:r w:rsidRPr="00644FD2">
        <w:rPr>
          <w:rFonts w:ascii="Arial" w:hAnsi="Arial" w:cs="Arial"/>
          <w:b/>
          <w:u w:val="single"/>
          <w:lang w:val="es-BO" w:eastAsia="es-ES"/>
        </w:rPr>
        <w:t>.- (LUGAR DE ENTREGA)</w:t>
      </w:r>
    </w:p>
    <w:p w:rsidR="00CF2D71" w:rsidRPr="00644FD2" w:rsidRDefault="00CF2D71" w:rsidP="00CF2D71">
      <w:pPr>
        <w:jc w:val="both"/>
        <w:rPr>
          <w:rFonts w:ascii="Arial" w:hAnsi="Arial" w:cs="Arial"/>
          <w:b/>
          <w:u w:val="single"/>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La entrega de los documentos de validez para el Servicio debe ser realizada en oficinas de ___________________________ de la </w:t>
      </w:r>
      <w:r w:rsidRPr="00644FD2">
        <w:rPr>
          <w:rFonts w:ascii="Arial" w:hAnsi="Arial" w:cs="Arial"/>
          <w:b/>
          <w:lang w:val="es-BO" w:eastAsia="es-ES"/>
        </w:rPr>
        <w:t>ENTIDAD</w:t>
      </w:r>
      <w:r w:rsidRPr="00644FD2">
        <w:rPr>
          <w:rFonts w:ascii="Arial" w:hAnsi="Arial" w:cs="Arial"/>
          <w:lang w:val="es-BO" w:eastAsia="es-ES"/>
        </w:rPr>
        <w:t>, calle _________________ de la ciudad de _____________.</w:t>
      </w:r>
    </w:p>
    <w:p w:rsidR="00CF2D71" w:rsidRPr="00644FD2" w:rsidRDefault="00CF2D71" w:rsidP="00CF2D71">
      <w:pPr>
        <w:jc w:val="both"/>
        <w:rPr>
          <w:rFonts w:ascii="Arial" w:hAnsi="Arial" w:cs="Arial"/>
          <w:lang w:val="es-BO" w:eastAsia="es-ES"/>
        </w:rPr>
      </w:pPr>
    </w:p>
    <w:p w:rsidR="00CF2D71" w:rsidRPr="00644FD2" w:rsidRDefault="00CF2D71" w:rsidP="00CF2D71">
      <w:pPr>
        <w:jc w:val="both"/>
        <w:rPr>
          <w:rFonts w:ascii="Arial" w:hAnsi="Arial" w:cs="Arial"/>
          <w:b/>
          <w:u w:val="single"/>
          <w:lang w:val="es-BO" w:eastAsia="es-ES"/>
        </w:rPr>
      </w:pPr>
      <w:r>
        <w:rPr>
          <w:rFonts w:ascii="Arial" w:hAnsi="Arial" w:cs="Arial"/>
          <w:b/>
          <w:u w:val="single"/>
          <w:lang w:val="es-BO" w:eastAsia="es-ES"/>
        </w:rPr>
        <w:t>OCTAVA</w:t>
      </w:r>
      <w:r w:rsidRPr="00644FD2">
        <w:rPr>
          <w:rFonts w:ascii="Arial" w:hAnsi="Arial" w:cs="Arial"/>
          <w:b/>
          <w:u w:val="single"/>
          <w:lang w:val="es-BO" w:eastAsia="es-ES"/>
        </w:rPr>
        <w:t>.- (MONTO DEL CONTRATO)</w:t>
      </w:r>
    </w:p>
    <w:p w:rsidR="00CF2D71" w:rsidRDefault="00CF2D71" w:rsidP="00CF2D71">
      <w:pPr>
        <w:jc w:val="both"/>
        <w:rPr>
          <w:rFonts w:ascii="Arial" w:hAnsi="Arial" w:cs="Arial"/>
          <w:lang w:val="es-BO" w:eastAsia="es-ES"/>
        </w:rPr>
      </w:pPr>
    </w:p>
    <w:p w:rsidR="00CF2D71" w:rsidRPr="00644FD2" w:rsidRDefault="00CF2D71" w:rsidP="00CF2D71">
      <w:pPr>
        <w:jc w:val="both"/>
        <w:rPr>
          <w:rFonts w:ascii="Arial" w:hAnsi="Arial" w:cs="Arial"/>
          <w:b/>
          <w:u w:val="single"/>
          <w:lang w:val="es-BO" w:eastAsia="es-ES"/>
        </w:rPr>
      </w:pPr>
      <w:r w:rsidRPr="00644FD2">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644FD2">
        <w:rPr>
          <w:rFonts w:ascii="Arial" w:hAnsi="Arial" w:cs="Arial"/>
          <w:b/>
          <w:lang w:val="es-BO" w:eastAsia="es-ES"/>
        </w:rPr>
        <w:t>ENTIDAD</w:t>
      </w:r>
      <w:r w:rsidRPr="00644FD2">
        <w:rPr>
          <w:rFonts w:ascii="Arial" w:hAnsi="Arial" w:cs="Arial"/>
          <w:lang w:val="es-BO" w:eastAsia="es-ES"/>
        </w:rPr>
        <w:t xml:space="preserve"> y de acuerdo a los precios unitarios detallados a continuación:</w:t>
      </w:r>
    </w:p>
    <w:p w:rsidR="00CF2D71" w:rsidRPr="00644FD2" w:rsidRDefault="00CF2D71" w:rsidP="00CF2D71">
      <w:pPr>
        <w:jc w:val="both"/>
        <w:rPr>
          <w:rFonts w:ascii="Arial" w:hAnsi="Arial" w:cs="Arial"/>
          <w:lang w:val="es-BO" w:eastAsia="es-ES"/>
        </w:rPr>
      </w:pP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1"/>
        <w:gridCol w:w="1185"/>
        <w:gridCol w:w="1133"/>
        <w:gridCol w:w="1833"/>
      </w:tblGrid>
      <w:tr w:rsidR="00CF2D71" w:rsidRPr="00644FD2" w:rsidTr="00CF2D71">
        <w:trPr>
          <w:trHeight w:val="562"/>
          <w:jc w:val="center"/>
        </w:trPr>
        <w:tc>
          <w:tcPr>
            <w:tcW w:w="1231" w:type="dxa"/>
            <w:shd w:val="clear" w:color="auto" w:fill="D9D9D9"/>
            <w:vAlign w:val="center"/>
            <w:hideMark/>
          </w:tcPr>
          <w:p w:rsidR="00CF2D71" w:rsidRPr="00644FD2" w:rsidRDefault="00CF2D71" w:rsidP="00CF2D71">
            <w:pPr>
              <w:jc w:val="center"/>
              <w:rPr>
                <w:rFonts w:ascii="Arial" w:hAnsi="Arial" w:cs="Arial"/>
                <w:b/>
                <w:bCs/>
                <w:lang w:val="es-BO" w:eastAsia="es-BO"/>
              </w:rPr>
            </w:pPr>
            <w:r w:rsidRPr="00644FD2">
              <w:rPr>
                <w:rFonts w:ascii="Arial" w:hAnsi="Arial" w:cs="Arial"/>
                <w:b/>
                <w:bCs/>
                <w:lang w:val="es-BO" w:eastAsia="es-BO"/>
              </w:rPr>
              <w:t>Nº</w:t>
            </w:r>
          </w:p>
        </w:tc>
        <w:tc>
          <w:tcPr>
            <w:tcW w:w="1185" w:type="dxa"/>
            <w:shd w:val="clear" w:color="auto" w:fill="D9D9D9"/>
            <w:vAlign w:val="center"/>
          </w:tcPr>
          <w:p w:rsidR="00CF2D71" w:rsidRPr="00644FD2" w:rsidRDefault="00CF2D71" w:rsidP="00CF2D71">
            <w:pPr>
              <w:jc w:val="center"/>
              <w:rPr>
                <w:rFonts w:ascii="Arial" w:hAnsi="Arial" w:cs="Arial"/>
                <w:b/>
                <w:bCs/>
                <w:lang w:val="es-BO" w:eastAsia="es-BO"/>
              </w:rPr>
            </w:pPr>
            <w:r w:rsidRPr="00644FD2">
              <w:rPr>
                <w:rFonts w:ascii="Arial" w:hAnsi="Arial" w:cs="Arial"/>
                <w:b/>
                <w:bCs/>
                <w:lang w:val="es-BO" w:eastAsia="es-BO"/>
              </w:rPr>
              <w:t>CANTIDAD</w:t>
            </w:r>
          </w:p>
        </w:tc>
        <w:tc>
          <w:tcPr>
            <w:tcW w:w="1133" w:type="dxa"/>
            <w:shd w:val="clear" w:color="auto" w:fill="D9D9D9"/>
            <w:vAlign w:val="center"/>
            <w:hideMark/>
          </w:tcPr>
          <w:p w:rsidR="00CF2D71" w:rsidRPr="00644FD2" w:rsidRDefault="00CF2D71" w:rsidP="00CF2D71">
            <w:pPr>
              <w:jc w:val="center"/>
              <w:rPr>
                <w:rFonts w:ascii="Arial" w:hAnsi="Arial" w:cs="Arial"/>
                <w:b/>
                <w:bCs/>
                <w:lang w:val="es-BO" w:eastAsia="es-BO"/>
              </w:rPr>
            </w:pPr>
            <w:r w:rsidRPr="00644FD2">
              <w:rPr>
                <w:rFonts w:ascii="Arial" w:hAnsi="Arial" w:cs="Arial"/>
                <w:b/>
                <w:bCs/>
                <w:lang w:val="es-BO" w:eastAsia="es-BO"/>
              </w:rPr>
              <w:t>PRECIO UNITARIO (Bs.)</w:t>
            </w:r>
          </w:p>
        </w:tc>
        <w:tc>
          <w:tcPr>
            <w:tcW w:w="1833" w:type="dxa"/>
            <w:shd w:val="clear" w:color="auto" w:fill="D9D9D9"/>
            <w:vAlign w:val="center"/>
          </w:tcPr>
          <w:p w:rsidR="00CF2D71" w:rsidRPr="00644FD2" w:rsidRDefault="00CF2D71" w:rsidP="00CF2D71">
            <w:pPr>
              <w:jc w:val="center"/>
              <w:rPr>
                <w:rFonts w:ascii="Arial" w:hAnsi="Arial" w:cs="Arial"/>
                <w:b/>
                <w:bCs/>
                <w:lang w:val="es-BO" w:eastAsia="es-BO"/>
              </w:rPr>
            </w:pPr>
            <w:r w:rsidRPr="00644FD2">
              <w:rPr>
                <w:rFonts w:ascii="Arial" w:hAnsi="Arial" w:cs="Arial"/>
                <w:b/>
                <w:bCs/>
                <w:lang w:val="es-BO" w:eastAsia="es-BO"/>
              </w:rPr>
              <w:t>PRECIO TOTAL</w:t>
            </w:r>
          </w:p>
          <w:p w:rsidR="00CF2D71" w:rsidRPr="00644FD2" w:rsidRDefault="00CF2D71" w:rsidP="00CF2D71">
            <w:pPr>
              <w:jc w:val="center"/>
              <w:rPr>
                <w:rFonts w:ascii="Arial" w:hAnsi="Arial" w:cs="Arial"/>
                <w:b/>
                <w:bCs/>
                <w:lang w:val="es-BO" w:eastAsia="es-BO"/>
              </w:rPr>
            </w:pPr>
            <w:r w:rsidRPr="00644FD2">
              <w:rPr>
                <w:rFonts w:ascii="Arial" w:hAnsi="Arial" w:cs="Arial"/>
                <w:b/>
                <w:bCs/>
                <w:lang w:val="es-BO" w:eastAsia="es-BO"/>
              </w:rPr>
              <w:t>(Bs.)</w:t>
            </w:r>
          </w:p>
        </w:tc>
      </w:tr>
      <w:tr w:rsidR="00CF2D71" w:rsidRPr="00644FD2" w:rsidTr="002325EF">
        <w:trPr>
          <w:trHeight w:hRule="exact" w:val="298"/>
          <w:jc w:val="center"/>
        </w:trPr>
        <w:tc>
          <w:tcPr>
            <w:tcW w:w="1231" w:type="dxa"/>
            <w:shd w:val="clear" w:color="auto" w:fill="auto"/>
            <w:vAlign w:val="center"/>
          </w:tcPr>
          <w:p w:rsidR="00CF2D71" w:rsidRPr="00644FD2" w:rsidRDefault="00CF2D71" w:rsidP="00CF2D71">
            <w:pPr>
              <w:jc w:val="center"/>
              <w:rPr>
                <w:rFonts w:ascii="Arial" w:hAnsi="Arial" w:cs="Arial"/>
                <w:lang w:val="es-BO" w:eastAsia="es-ES"/>
              </w:rPr>
            </w:pPr>
          </w:p>
        </w:tc>
        <w:tc>
          <w:tcPr>
            <w:tcW w:w="1185" w:type="dxa"/>
            <w:shd w:val="clear" w:color="auto" w:fill="auto"/>
            <w:vAlign w:val="center"/>
          </w:tcPr>
          <w:p w:rsidR="00CF2D71" w:rsidRPr="00644FD2" w:rsidRDefault="00CF2D71" w:rsidP="00CF2D71">
            <w:pPr>
              <w:jc w:val="center"/>
              <w:rPr>
                <w:rFonts w:ascii="Arial" w:hAnsi="Arial" w:cs="Arial"/>
                <w:lang w:val="es-BO" w:eastAsia="es-ES"/>
              </w:rPr>
            </w:pPr>
          </w:p>
        </w:tc>
        <w:tc>
          <w:tcPr>
            <w:tcW w:w="1133" w:type="dxa"/>
            <w:shd w:val="clear" w:color="auto" w:fill="auto"/>
            <w:vAlign w:val="center"/>
          </w:tcPr>
          <w:p w:rsidR="00CF2D71" w:rsidRPr="00644FD2" w:rsidRDefault="00CF2D71" w:rsidP="00CF2D71">
            <w:pPr>
              <w:jc w:val="center"/>
              <w:rPr>
                <w:rFonts w:ascii="Arial" w:hAnsi="Arial" w:cs="Arial"/>
                <w:lang w:val="es-BO" w:eastAsia="es-ES"/>
              </w:rPr>
            </w:pPr>
          </w:p>
        </w:tc>
        <w:tc>
          <w:tcPr>
            <w:tcW w:w="1833" w:type="dxa"/>
            <w:vAlign w:val="center"/>
          </w:tcPr>
          <w:p w:rsidR="00CF2D71" w:rsidRPr="00644FD2" w:rsidRDefault="00CF2D71" w:rsidP="00CF2D71">
            <w:pPr>
              <w:jc w:val="center"/>
              <w:rPr>
                <w:rFonts w:ascii="Arial" w:hAnsi="Arial" w:cs="Arial"/>
                <w:lang w:val="es-BO" w:eastAsia="es-ES"/>
              </w:rPr>
            </w:pPr>
          </w:p>
        </w:tc>
      </w:tr>
    </w:tbl>
    <w:p w:rsidR="00CF2D71" w:rsidRDefault="00CF2D71" w:rsidP="00CF2D71">
      <w:pPr>
        <w:widowControl w:val="0"/>
        <w:jc w:val="both"/>
        <w:rPr>
          <w:rFonts w:ascii="Arial" w:hAnsi="Arial" w:cs="Arial"/>
          <w:lang w:val="es-BO" w:eastAsia="es-ES"/>
        </w:rPr>
      </w:pPr>
    </w:p>
    <w:p w:rsidR="00CF2D71" w:rsidRDefault="00CF2D71" w:rsidP="00CF2D71">
      <w:pPr>
        <w:widowControl w:val="0"/>
        <w:jc w:val="both"/>
        <w:rPr>
          <w:rFonts w:ascii="Arial" w:hAnsi="Arial" w:cs="Arial"/>
          <w:b/>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644FD2">
        <w:rPr>
          <w:rFonts w:ascii="Arial" w:hAnsi="Arial" w:cs="Arial"/>
          <w:lang w:val="es-BO" w:eastAsia="es-ES"/>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644FD2">
        <w:rPr>
          <w:rFonts w:ascii="Arial" w:hAnsi="Arial" w:cs="Arial"/>
          <w:b/>
          <w:lang w:val="es-BO" w:eastAsia="es-ES"/>
        </w:rPr>
        <w:t>CONTRATISTA</w:t>
      </w:r>
      <w:r w:rsidRPr="00644FD2">
        <w:rPr>
          <w:rFonts w:ascii="Arial" w:hAnsi="Arial" w:cs="Arial"/>
          <w:lang w:val="es-BO" w:eastAsia="es-ES"/>
        </w:rPr>
        <w:t xml:space="preserve">, a título de revisión de precio o reembolso, ni cualquier otro similar a la </w:t>
      </w:r>
      <w:r w:rsidRPr="00644FD2">
        <w:rPr>
          <w:rFonts w:ascii="Arial" w:hAnsi="Arial" w:cs="Arial"/>
          <w:b/>
          <w:lang w:val="es-BO" w:eastAsia="es-ES"/>
        </w:rPr>
        <w:t>ENTIDAD.</w:t>
      </w:r>
    </w:p>
    <w:p w:rsidR="00CF2D71" w:rsidRPr="00644FD2" w:rsidRDefault="00CF2D71" w:rsidP="00CF2D71">
      <w:pPr>
        <w:widowControl w:val="0"/>
        <w:jc w:val="both"/>
        <w:rPr>
          <w:rFonts w:ascii="Arial" w:hAnsi="Arial" w:cs="Arial"/>
          <w:lang w:val="es-BO" w:eastAsia="es-ES"/>
        </w:rPr>
      </w:pPr>
    </w:p>
    <w:p w:rsidR="00CF2D71" w:rsidRDefault="00CF2D71" w:rsidP="00CF2D71">
      <w:pPr>
        <w:numPr>
          <w:ilvl w:val="1"/>
          <w:numId w:val="0"/>
        </w:numPr>
        <w:tabs>
          <w:tab w:val="num" w:pos="284"/>
        </w:tabs>
        <w:jc w:val="both"/>
        <w:rPr>
          <w:rFonts w:ascii="Arial" w:hAnsi="Arial" w:cs="Arial"/>
          <w:lang w:val="es-BO" w:eastAsia="es-ES"/>
        </w:rPr>
      </w:pPr>
      <w:r w:rsidRPr="00644FD2">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644FD2">
        <w:rPr>
          <w:rFonts w:ascii="Arial" w:hAnsi="Arial" w:cs="Arial"/>
          <w:b/>
          <w:lang w:val="es-BO" w:eastAsia="es-ES"/>
        </w:rPr>
        <w:t>ENTIDAD</w:t>
      </w:r>
      <w:r w:rsidRPr="00644FD2">
        <w:rPr>
          <w:rFonts w:ascii="Arial" w:hAnsi="Arial" w:cs="Arial"/>
          <w:lang w:val="es-BO" w:eastAsia="es-ES"/>
        </w:rPr>
        <w:t xml:space="preserve"> reconocerá costos por trabajos adicionales que previamente no tuvieran su expresa aprobación y no se haya cumplido lo establecido en el Contrato.</w:t>
      </w:r>
    </w:p>
    <w:p w:rsidR="00CF2D71" w:rsidRPr="00644FD2" w:rsidRDefault="00CF2D71" w:rsidP="00CF2D71">
      <w:pPr>
        <w:numPr>
          <w:ilvl w:val="1"/>
          <w:numId w:val="0"/>
        </w:numPr>
        <w:tabs>
          <w:tab w:val="num" w:pos="284"/>
        </w:tabs>
        <w:jc w:val="both"/>
        <w:rPr>
          <w:rFonts w:ascii="Arial" w:hAnsi="Arial" w:cs="Arial"/>
          <w:lang w:val="es-BO" w:eastAsia="es-ES"/>
        </w:rPr>
      </w:pPr>
    </w:p>
    <w:p w:rsidR="00CF2D71" w:rsidRPr="00644FD2" w:rsidRDefault="00CF2D71" w:rsidP="00CF2D71">
      <w:pPr>
        <w:jc w:val="both"/>
        <w:rPr>
          <w:rFonts w:ascii="Arial" w:hAnsi="Arial" w:cs="Arial"/>
          <w:u w:val="single"/>
          <w:lang w:val="es-BO" w:eastAsia="es-ES"/>
        </w:rPr>
      </w:pPr>
      <w:r>
        <w:rPr>
          <w:rFonts w:ascii="Arial" w:hAnsi="Arial" w:cs="Arial"/>
          <w:b/>
          <w:u w:val="single"/>
          <w:lang w:val="es-BO" w:eastAsia="es-ES"/>
        </w:rPr>
        <w:t>NOVENA</w:t>
      </w:r>
      <w:r w:rsidRPr="00644FD2">
        <w:rPr>
          <w:rFonts w:ascii="Arial" w:hAnsi="Arial" w:cs="Arial"/>
          <w:b/>
          <w:u w:val="single"/>
          <w:lang w:val="es-BO" w:eastAsia="es-ES"/>
        </w:rPr>
        <w:t>.- (FORMA DE PAGO)</w:t>
      </w:r>
    </w:p>
    <w:p w:rsidR="00CF2D71"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El monto del presente Contrato será pagado por la </w:t>
      </w:r>
      <w:r w:rsidRPr="00644FD2">
        <w:rPr>
          <w:rFonts w:ascii="Arial" w:hAnsi="Arial" w:cs="Arial"/>
          <w:b/>
          <w:lang w:val="es-BO" w:eastAsia="es-ES"/>
        </w:rPr>
        <w:t>ENTIDAD</w:t>
      </w:r>
      <w:r w:rsidRPr="00644FD2">
        <w:rPr>
          <w:rFonts w:ascii="Arial" w:hAnsi="Arial" w:cs="Arial"/>
          <w:lang w:val="es-BO" w:eastAsia="es-ES"/>
        </w:rPr>
        <w:t xml:space="preserve"> a favor del </w:t>
      </w:r>
      <w:r w:rsidRPr="00644FD2">
        <w:rPr>
          <w:rFonts w:ascii="Arial" w:hAnsi="Arial" w:cs="Arial"/>
          <w:b/>
          <w:lang w:val="es-BO" w:eastAsia="es-ES"/>
        </w:rPr>
        <w:t xml:space="preserve">CONTRATISTA </w:t>
      </w:r>
      <w:r w:rsidRPr="00644FD2">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644FD2">
        <w:rPr>
          <w:rFonts w:ascii="Arial" w:hAnsi="Arial" w:cs="Arial"/>
          <w:b/>
          <w:lang w:val="es-BO" w:eastAsia="es-ES"/>
        </w:rPr>
        <w:t>CONTRATISTA</w:t>
      </w:r>
      <w:r w:rsidRPr="00644FD2">
        <w:rPr>
          <w:rFonts w:ascii="Arial" w:hAnsi="Arial" w:cs="Arial"/>
          <w:lang w:val="es-BO" w:eastAsia="es-ES"/>
        </w:rPr>
        <w:t xml:space="preserve"> presentar la siguiente documentación para pago:</w:t>
      </w:r>
    </w:p>
    <w:p w:rsidR="00CF2D71" w:rsidRPr="00644FD2" w:rsidRDefault="00CF2D71" w:rsidP="00CF2D71">
      <w:pPr>
        <w:jc w:val="both"/>
        <w:rPr>
          <w:rFonts w:ascii="Arial" w:hAnsi="Arial" w:cs="Arial"/>
          <w:lang w:val="es-BO" w:eastAsia="es-ES"/>
        </w:rPr>
      </w:pPr>
    </w:p>
    <w:p w:rsidR="00CF2D71" w:rsidRPr="00644FD2" w:rsidRDefault="00CF2D71" w:rsidP="000E62DD">
      <w:pPr>
        <w:numPr>
          <w:ilvl w:val="0"/>
          <w:numId w:val="42"/>
        </w:numPr>
        <w:tabs>
          <w:tab w:val="num" w:pos="993"/>
        </w:tabs>
        <w:contextualSpacing/>
        <w:jc w:val="both"/>
        <w:rPr>
          <w:rFonts w:ascii="Arial" w:hAnsi="Arial" w:cs="Arial"/>
          <w:lang w:val="es-BO" w:eastAsia="es-ES"/>
        </w:rPr>
      </w:pPr>
      <w:r w:rsidRPr="00644FD2">
        <w:rPr>
          <w:rFonts w:ascii="Arial" w:hAnsi="Arial" w:cs="Arial"/>
          <w:lang w:val="es-BO" w:eastAsia="es-ES"/>
        </w:rPr>
        <w:t>Solicitud de pago.</w:t>
      </w:r>
    </w:p>
    <w:p w:rsidR="00CF2D71" w:rsidRPr="00644FD2" w:rsidRDefault="00CF2D71" w:rsidP="000E62DD">
      <w:pPr>
        <w:numPr>
          <w:ilvl w:val="0"/>
          <w:numId w:val="42"/>
        </w:numPr>
        <w:tabs>
          <w:tab w:val="num" w:pos="993"/>
        </w:tabs>
        <w:contextualSpacing/>
        <w:jc w:val="both"/>
        <w:rPr>
          <w:rFonts w:ascii="Arial" w:hAnsi="Arial" w:cs="Arial"/>
          <w:lang w:val="es-BO" w:eastAsia="es-ES"/>
        </w:rPr>
      </w:pPr>
      <w:r w:rsidRPr="00644FD2">
        <w:rPr>
          <w:rFonts w:ascii="Arial" w:hAnsi="Arial" w:cs="Arial"/>
          <w:lang w:val="es-BO" w:eastAsia="es-ES"/>
        </w:rPr>
        <w:t>Factura original.</w:t>
      </w:r>
    </w:p>
    <w:p w:rsidR="00CF2D71" w:rsidRPr="00644FD2" w:rsidRDefault="00CF2D71" w:rsidP="000E62DD">
      <w:pPr>
        <w:numPr>
          <w:ilvl w:val="0"/>
          <w:numId w:val="42"/>
        </w:numPr>
        <w:tabs>
          <w:tab w:val="num" w:pos="993"/>
        </w:tabs>
        <w:contextualSpacing/>
        <w:jc w:val="both"/>
        <w:rPr>
          <w:rFonts w:ascii="Arial" w:hAnsi="Arial" w:cs="Arial"/>
          <w:lang w:val="es-BO" w:eastAsia="es-ES"/>
        </w:rPr>
      </w:pPr>
      <w:r w:rsidRPr="00644FD2">
        <w:rPr>
          <w:rFonts w:ascii="Arial" w:hAnsi="Arial" w:cs="Arial"/>
          <w:lang w:val="es-BO" w:eastAsia="es-ES"/>
        </w:rPr>
        <w:t>Fotocopia de registro Sistema Integrado de Gestión y Modernización Administrativa (SIGMA).</w:t>
      </w:r>
    </w:p>
    <w:p w:rsidR="00CF2D71" w:rsidRPr="00644FD2" w:rsidRDefault="00CF2D71" w:rsidP="000E62DD">
      <w:pPr>
        <w:numPr>
          <w:ilvl w:val="0"/>
          <w:numId w:val="42"/>
        </w:numPr>
        <w:tabs>
          <w:tab w:val="num" w:pos="993"/>
        </w:tabs>
        <w:contextualSpacing/>
        <w:jc w:val="both"/>
        <w:rPr>
          <w:rFonts w:ascii="Arial" w:hAnsi="Arial" w:cs="Arial"/>
          <w:lang w:val="es-BO" w:eastAsia="es-ES"/>
        </w:rPr>
      </w:pPr>
      <w:r w:rsidRPr="00644FD2">
        <w:rPr>
          <w:rFonts w:ascii="Arial" w:hAnsi="Arial" w:cs="Arial"/>
          <w:lang w:val="es-BO" w:eastAsia="es-ES"/>
        </w:rPr>
        <w:t xml:space="preserve">Fotocopia de </w:t>
      </w:r>
      <w:r>
        <w:rPr>
          <w:rFonts w:ascii="Arial" w:hAnsi="Arial" w:cs="Arial"/>
          <w:lang w:val="es-BO" w:eastAsia="es-ES"/>
        </w:rPr>
        <w:t>la c</w:t>
      </w:r>
      <w:r w:rsidRPr="00644FD2">
        <w:rPr>
          <w:rFonts w:ascii="Arial" w:hAnsi="Arial" w:cs="Arial"/>
          <w:lang w:val="es-BO" w:eastAsia="es-ES"/>
        </w:rPr>
        <w:t>édula de identidad del representante legal.</w:t>
      </w:r>
    </w:p>
    <w:p w:rsidR="00CF2D71" w:rsidRDefault="00CF2D71" w:rsidP="000E62DD">
      <w:pPr>
        <w:numPr>
          <w:ilvl w:val="0"/>
          <w:numId w:val="42"/>
        </w:numPr>
        <w:tabs>
          <w:tab w:val="num" w:pos="993"/>
        </w:tabs>
        <w:contextualSpacing/>
        <w:jc w:val="both"/>
        <w:rPr>
          <w:rFonts w:ascii="Arial" w:hAnsi="Arial" w:cs="Arial"/>
          <w:lang w:val="es-BO" w:eastAsia="es-ES"/>
        </w:rPr>
      </w:pPr>
      <w:r w:rsidRPr="00644FD2">
        <w:rPr>
          <w:rFonts w:ascii="Arial" w:hAnsi="Arial" w:cs="Arial"/>
          <w:lang w:val="es-BO" w:eastAsia="es-ES"/>
        </w:rPr>
        <w:t>Fotocopia de número de identificación tributaria (NIT).</w:t>
      </w:r>
    </w:p>
    <w:p w:rsidR="00CF2D71" w:rsidRPr="00644FD2" w:rsidRDefault="00CF2D71" w:rsidP="00CF2D71">
      <w:pPr>
        <w:tabs>
          <w:tab w:val="num" w:pos="993"/>
        </w:tabs>
        <w:ind w:left="1709"/>
        <w:contextualSpacing/>
        <w:jc w:val="both"/>
        <w:rPr>
          <w:rFonts w:ascii="Arial" w:hAnsi="Arial" w:cs="Arial"/>
          <w:lang w:val="es-BO" w:eastAsia="es-ES"/>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t>DÉCIMA.- (FACTURACIÓN)</w:t>
      </w:r>
    </w:p>
    <w:p w:rsidR="00CF2D71" w:rsidRPr="00644FD2" w:rsidRDefault="00CF2D71" w:rsidP="00CF2D71">
      <w:pPr>
        <w:jc w:val="both"/>
        <w:rPr>
          <w:rFonts w:ascii="Arial" w:hAnsi="Arial" w:cs="Arial"/>
          <w:b/>
          <w:u w:val="single"/>
          <w:lang w:val="es-BO" w:eastAsia="es-ES"/>
        </w:rPr>
      </w:pPr>
    </w:p>
    <w:p w:rsidR="00CF2D71" w:rsidRPr="00644FD2" w:rsidRDefault="00CF2D71" w:rsidP="00CF2D71">
      <w:pPr>
        <w:jc w:val="both"/>
        <w:rPr>
          <w:rFonts w:ascii="Arial" w:hAnsi="Arial" w:cs="Arial"/>
          <w:b/>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644FD2">
        <w:rPr>
          <w:rFonts w:ascii="Arial" w:hAnsi="Arial" w:cs="Arial"/>
          <w:b/>
          <w:lang w:val="es-BO" w:eastAsia="es-ES"/>
        </w:rPr>
        <w:t>.</w:t>
      </w:r>
    </w:p>
    <w:p w:rsidR="00CF2D71" w:rsidRDefault="00CF2D71" w:rsidP="00CF2D71">
      <w:pPr>
        <w:jc w:val="both"/>
        <w:rPr>
          <w:rFonts w:ascii="Arial" w:hAnsi="Arial" w:cs="Arial"/>
          <w:b/>
          <w:u w:val="single"/>
          <w:lang w:val="es-BO" w:eastAsia="es-ES"/>
        </w:rPr>
      </w:pPr>
    </w:p>
    <w:p w:rsidR="00CF2D71" w:rsidRPr="00644FD2" w:rsidRDefault="00CF2D71" w:rsidP="00CF2D71">
      <w:pPr>
        <w:jc w:val="both"/>
        <w:rPr>
          <w:rFonts w:ascii="Arial" w:hAnsi="Arial" w:cs="Arial"/>
          <w:u w:val="single"/>
          <w:lang w:val="es-BO" w:eastAsia="es-ES"/>
        </w:rPr>
      </w:pPr>
      <w:r w:rsidRPr="00644FD2">
        <w:rPr>
          <w:rFonts w:ascii="Arial" w:hAnsi="Arial" w:cs="Arial"/>
          <w:b/>
          <w:u w:val="single"/>
          <w:lang w:val="es-BO" w:eastAsia="es-ES"/>
        </w:rPr>
        <w:t>DECIMA</w:t>
      </w:r>
      <w:r>
        <w:rPr>
          <w:rFonts w:ascii="Arial" w:hAnsi="Arial" w:cs="Arial"/>
          <w:b/>
          <w:u w:val="single"/>
          <w:lang w:val="es-BO" w:eastAsia="es-ES"/>
        </w:rPr>
        <w:t xml:space="preserve"> PRIMERA</w:t>
      </w:r>
      <w:r w:rsidRPr="00644FD2">
        <w:rPr>
          <w:rFonts w:ascii="Arial" w:hAnsi="Arial" w:cs="Arial"/>
          <w:b/>
          <w:u w:val="single"/>
          <w:lang w:val="es-BO" w:eastAsia="es-ES"/>
        </w:rPr>
        <w:t>.- (GARANTÍA DE CUMPLIMIENTO DE CONTRATO)</w:t>
      </w:r>
    </w:p>
    <w:p w:rsidR="00CF2D71"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44FD2">
        <w:rPr>
          <w:rFonts w:ascii="Arial" w:hAnsi="Arial" w:cs="Arial"/>
          <w:b/>
          <w:i/>
          <w:lang w:val="es-BO" w:eastAsia="es-ES"/>
        </w:rPr>
        <w:t xml:space="preserve">, </w:t>
      </w:r>
      <w:r w:rsidRPr="00644FD2">
        <w:rPr>
          <w:rFonts w:ascii="Arial" w:hAnsi="Arial" w:cs="Arial"/>
          <w:lang w:val="es-BO" w:eastAsia="es-ES"/>
        </w:rPr>
        <w:t>a la orden de Yacimientos Petrolíferos Fiscales Bolivianos</w:t>
      </w:r>
      <w:r w:rsidRPr="00644FD2">
        <w:rPr>
          <w:rFonts w:ascii="Arial" w:hAnsi="Arial" w:cs="Arial"/>
          <w:i/>
          <w:lang w:val="es-BO" w:eastAsia="es-ES"/>
        </w:rPr>
        <w:t xml:space="preserve">, </w:t>
      </w:r>
      <w:r w:rsidRPr="00644FD2">
        <w:rPr>
          <w:rFonts w:ascii="Arial" w:hAnsi="Arial" w:cs="Arial"/>
          <w:lang w:val="es-BO" w:eastAsia="es-ES"/>
        </w:rPr>
        <w:t>por Bs.________________</w:t>
      </w:r>
      <w:r w:rsidRPr="00644FD2">
        <w:rPr>
          <w:rFonts w:ascii="Arial" w:hAnsi="Arial" w:cs="Arial"/>
          <w:b/>
          <w:lang w:val="es-BO" w:eastAsia="es-ES"/>
        </w:rPr>
        <w:t xml:space="preserve"> </w:t>
      </w:r>
      <w:r w:rsidRPr="00644FD2">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El importe de dicha garantía en caso de cualquier incumplimiento contractual incurrido por el </w:t>
      </w:r>
      <w:r w:rsidRPr="00644FD2">
        <w:rPr>
          <w:rFonts w:ascii="Arial" w:hAnsi="Arial" w:cs="Arial"/>
          <w:b/>
          <w:lang w:val="es-BO" w:eastAsia="es-ES"/>
        </w:rPr>
        <w:t>CONTRATISTA,</w:t>
      </w:r>
      <w:r w:rsidRPr="00644FD2">
        <w:rPr>
          <w:rFonts w:ascii="Arial" w:hAnsi="Arial" w:cs="Arial"/>
          <w:lang w:val="es-BO" w:eastAsia="es-ES"/>
        </w:rPr>
        <w:t xml:space="preserve"> será pagado en favor de la </w:t>
      </w:r>
      <w:r w:rsidRPr="00644FD2">
        <w:rPr>
          <w:rFonts w:ascii="Arial" w:hAnsi="Arial" w:cs="Arial"/>
          <w:b/>
          <w:lang w:val="es-BO" w:eastAsia="es-ES"/>
        </w:rPr>
        <w:t>ENTIDAD</w:t>
      </w:r>
      <w:r w:rsidRPr="00644FD2">
        <w:rPr>
          <w:rFonts w:ascii="Arial" w:hAnsi="Arial" w:cs="Arial"/>
          <w:lang w:val="es-BO" w:eastAsia="es-ES"/>
        </w:rPr>
        <w:t xml:space="preserve"> a su sólo requerimiento, sin necesidad de ningún trámite o acción judicial.</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F2D71" w:rsidRPr="00644FD2" w:rsidRDefault="00CF2D71" w:rsidP="00CF2D71">
      <w:pPr>
        <w:jc w:val="both"/>
        <w:rPr>
          <w:rFonts w:ascii="Arial" w:hAnsi="Arial" w:cs="Arial"/>
          <w:lang w:val="es-BO" w:eastAsia="es-ES"/>
        </w:rPr>
      </w:pPr>
    </w:p>
    <w:p w:rsidR="00CF2D71" w:rsidRPr="00055A72" w:rsidRDefault="00CF2D71" w:rsidP="00CF2D71">
      <w:pPr>
        <w:spacing w:after="120"/>
        <w:jc w:val="both"/>
        <w:rPr>
          <w:rFonts w:ascii="Arial" w:hAnsi="Arial" w:cs="Arial"/>
        </w:rPr>
      </w:pPr>
      <w:r w:rsidRPr="00FC5600">
        <w:rPr>
          <w:rFonts w:ascii="Arial" w:hAnsi="Arial" w:cs="Arial"/>
          <w:lang w:val="es-ES_tradnl"/>
        </w:rPr>
        <w:t xml:space="preserve">El </w:t>
      </w:r>
      <w:r w:rsidRPr="00FC5600">
        <w:rPr>
          <w:rFonts w:ascii="Arial" w:hAnsi="Arial" w:cs="Arial"/>
          <w:b/>
          <w:lang w:val="es-ES_tradnl"/>
        </w:rPr>
        <w:t>PROVEEDOR</w:t>
      </w:r>
      <w:r w:rsidRPr="00FC5600">
        <w:rPr>
          <w:rFonts w:ascii="Arial" w:hAnsi="Arial" w:cs="Arial"/>
          <w:lang w:val="es-ES_tradnl"/>
        </w:rPr>
        <w:t xml:space="preserve"> tiene la obligación de mantener actualizada la garantía de cumplimiento de Contrato, cuantas veces lo requiera la </w:t>
      </w:r>
      <w:r w:rsidRPr="00FC5600">
        <w:rPr>
          <w:rFonts w:ascii="Arial" w:hAnsi="Arial" w:cs="Arial"/>
          <w:b/>
          <w:lang w:val="es-ES_tradnl"/>
        </w:rPr>
        <w:t>ENTIDAD</w:t>
      </w:r>
      <w:r w:rsidRPr="00FC5600">
        <w:rPr>
          <w:rFonts w:ascii="Arial" w:hAnsi="Arial" w:cs="Arial"/>
          <w:lang w:val="es-ES_tradnl"/>
        </w:rPr>
        <w:t xml:space="preserve"> por razones justificadas. La </w:t>
      </w:r>
      <w:r w:rsidRPr="00FC5600">
        <w:rPr>
          <w:rFonts w:ascii="Arial" w:hAnsi="Arial" w:cs="Arial"/>
          <w:b/>
          <w:lang w:val="es-ES_tradnl"/>
        </w:rPr>
        <w:t>ENTIDAD</w:t>
      </w:r>
      <w:r>
        <w:rPr>
          <w:rFonts w:ascii="Arial" w:hAnsi="Arial" w:cs="Arial"/>
          <w:b/>
          <w:lang w:val="es-ES_tradnl"/>
        </w:rPr>
        <w:t xml:space="preserve"> </w:t>
      </w:r>
      <w:r w:rsidRPr="00FC5600">
        <w:rPr>
          <w:rFonts w:ascii="Arial" w:hAnsi="Arial" w:cs="Arial"/>
          <w:lang w:val="es-ES_tradnl"/>
        </w:rPr>
        <w:t xml:space="preserve">llevará el control directo de la vigencia de la misma bajo su responsabilidad, dicha garantía estará vigente hasta </w:t>
      </w:r>
      <w:r>
        <w:rPr>
          <w:rFonts w:ascii="Arial" w:hAnsi="Arial" w:cs="Arial"/>
          <w:lang w:val="es-ES_tradnl"/>
        </w:rPr>
        <w:t>sesen</w:t>
      </w:r>
      <w:r w:rsidRPr="00FC5600">
        <w:rPr>
          <w:rFonts w:ascii="Arial" w:hAnsi="Arial" w:cs="Arial"/>
          <w:lang w:val="es-ES_tradnl"/>
        </w:rPr>
        <w:t>ta (</w:t>
      </w:r>
      <w:r>
        <w:rPr>
          <w:rFonts w:ascii="Arial" w:hAnsi="Arial" w:cs="Arial"/>
          <w:lang w:val="es-ES_tradnl"/>
        </w:rPr>
        <w:t>6</w:t>
      </w:r>
      <w:r w:rsidRPr="00FC5600">
        <w:rPr>
          <w:rFonts w:ascii="Arial" w:hAnsi="Arial" w:cs="Arial"/>
          <w:lang w:val="es-ES_tradnl"/>
        </w:rPr>
        <w:t>0</w:t>
      </w:r>
      <w:r>
        <w:rPr>
          <w:rFonts w:ascii="Arial" w:hAnsi="Arial" w:cs="Arial"/>
          <w:lang w:val="es-ES_tradnl"/>
        </w:rPr>
        <w:t>) días calendario adicionales a</w:t>
      </w:r>
      <w:r w:rsidRPr="00FC5600">
        <w:rPr>
          <w:rFonts w:ascii="Arial" w:hAnsi="Arial" w:cs="Arial"/>
          <w:lang w:val="es-ES_tradnl"/>
        </w:rPr>
        <w:t>l</w:t>
      </w:r>
      <w:r>
        <w:rPr>
          <w:rFonts w:ascii="Arial" w:hAnsi="Arial" w:cs="Arial"/>
          <w:lang w:val="es-ES_tradnl"/>
        </w:rPr>
        <w:t xml:space="preserve"> plazo de finalización del Servicio</w:t>
      </w:r>
      <w:r w:rsidRPr="00055A72">
        <w:rPr>
          <w:rFonts w:ascii="Arial" w:hAnsi="Arial" w:cs="Arial"/>
          <w:lang w:val="es-ES_tradnl"/>
        </w:rPr>
        <w:t xml:space="preserve">, </w:t>
      </w:r>
      <w:r w:rsidRPr="00055A72">
        <w:rPr>
          <w:rFonts w:ascii="Arial" w:hAnsi="Arial" w:cs="Arial"/>
        </w:rPr>
        <w:t xml:space="preserve">transcurrido este plazo, el </w:t>
      </w:r>
      <w:r w:rsidRPr="00055A72">
        <w:rPr>
          <w:rFonts w:ascii="Arial" w:hAnsi="Arial" w:cs="Arial"/>
          <w:b/>
        </w:rPr>
        <w:t>PROVEEDOR</w:t>
      </w:r>
      <w:r w:rsidRPr="00055A72">
        <w:rPr>
          <w:rFonts w:ascii="Arial" w:hAnsi="Arial" w:cs="Arial"/>
        </w:rPr>
        <w:t xml:space="preserve"> podrá gestionar ante la </w:t>
      </w:r>
      <w:r w:rsidRPr="00055A72">
        <w:rPr>
          <w:rFonts w:ascii="Arial" w:hAnsi="Arial" w:cs="Arial"/>
          <w:b/>
        </w:rPr>
        <w:t>ENTIDAD</w:t>
      </w:r>
      <w:r w:rsidRPr="00055A72">
        <w:rPr>
          <w:rFonts w:ascii="Arial" w:hAnsi="Arial" w:cs="Arial"/>
        </w:rPr>
        <w:t xml:space="preserve"> la devolución de la garantía.</w:t>
      </w:r>
    </w:p>
    <w:p w:rsidR="00CF2D71" w:rsidRPr="00644FD2" w:rsidRDefault="00CF2D71" w:rsidP="00CF2D71">
      <w:pPr>
        <w:tabs>
          <w:tab w:val="left" w:pos="1926"/>
        </w:tabs>
        <w:jc w:val="both"/>
        <w:rPr>
          <w:rFonts w:ascii="Arial" w:hAnsi="Arial" w:cs="Arial"/>
          <w:lang w:val="es-BO" w:eastAsia="es-ES"/>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lastRenderedPageBreak/>
        <w:t>DÉCIMA</w:t>
      </w:r>
      <w:r>
        <w:rPr>
          <w:rFonts w:ascii="Arial" w:hAnsi="Arial" w:cs="Arial"/>
          <w:b/>
          <w:u w:val="single"/>
          <w:lang w:val="es-BO" w:eastAsia="es-ES"/>
        </w:rPr>
        <w:t>SEGUNDA</w:t>
      </w:r>
      <w:r w:rsidRPr="00644FD2">
        <w:rPr>
          <w:rFonts w:ascii="Arial" w:hAnsi="Arial" w:cs="Arial"/>
          <w:b/>
          <w:u w:val="single"/>
          <w:lang w:val="es-BO" w:eastAsia="es-ES"/>
        </w:rPr>
        <w:t>.- (MOROSIDAD Y SUS PENALIDADES)</w:t>
      </w:r>
    </w:p>
    <w:p w:rsidR="00CF2D71" w:rsidRPr="00644FD2" w:rsidRDefault="00CF2D71" w:rsidP="00CF2D71">
      <w:pPr>
        <w:jc w:val="both"/>
        <w:rPr>
          <w:rFonts w:ascii="Arial" w:hAnsi="Arial" w:cs="Arial"/>
          <w:u w:val="single"/>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Queda convenido entre las Partes, que el </w:t>
      </w:r>
      <w:r w:rsidRPr="00644FD2">
        <w:rPr>
          <w:rFonts w:ascii="Arial" w:hAnsi="Arial" w:cs="Arial"/>
          <w:b/>
          <w:lang w:val="es-BO" w:eastAsia="es-ES"/>
        </w:rPr>
        <w:t xml:space="preserve">CONTRATISTA </w:t>
      </w:r>
      <w:r w:rsidRPr="00644FD2">
        <w:rPr>
          <w:rFonts w:ascii="Arial" w:hAnsi="Arial" w:cs="Arial"/>
          <w:lang w:val="es-BO" w:eastAsia="es-ES"/>
        </w:rPr>
        <w:t xml:space="preserve">se obliga a cumplir con lo estipulado en las especificaciones técnicas y en la cláusula (Vigencia y Plazo) del Contrato, caso contrario la </w:t>
      </w:r>
      <w:r w:rsidRPr="00644FD2">
        <w:rPr>
          <w:rFonts w:ascii="Arial" w:hAnsi="Arial" w:cs="Arial"/>
          <w:b/>
          <w:lang w:val="es-BO" w:eastAsia="es-ES"/>
        </w:rPr>
        <w:t>ENTIDAD</w:t>
      </w:r>
      <w:r w:rsidRPr="00644FD2">
        <w:rPr>
          <w:rFonts w:ascii="Arial" w:hAnsi="Arial" w:cs="Arial"/>
          <w:lang w:val="es-BO" w:eastAsia="es-ES"/>
        </w:rPr>
        <w:t xml:space="preserve"> aplicará una multa equivalente al </w:t>
      </w:r>
      <w:r w:rsidRPr="00644FD2">
        <w:rPr>
          <w:rFonts w:ascii="Arial" w:hAnsi="Arial" w:cs="Arial"/>
          <w:i/>
          <w:u w:val="single"/>
          <w:lang w:val="es-BO" w:eastAsia="es-ES"/>
        </w:rPr>
        <w:t>numeral%</w:t>
      </w:r>
      <w:r w:rsidRPr="00644FD2">
        <w:rPr>
          <w:rFonts w:ascii="Arial" w:hAnsi="Arial" w:cs="Arial"/>
          <w:lang w:val="es-BO" w:eastAsia="es-ES"/>
        </w:rPr>
        <w:t xml:space="preserve"> (</w:t>
      </w:r>
      <w:r w:rsidRPr="00644FD2">
        <w:rPr>
          <w:rFonts w:ascii="Arial" w:hAnsi="Arial" w:cs="Arial"/>
          <w:i/>
          <w:u w:val="single"/>
          <w:lang w:val="es-BO" w:eastAsia="es-ES"/>
        </w:rPr>
        <w:t>literal</w:t>
      </w:r>
      <w:r w:rsidRPr="00644FD2">
        <w:rPr>
          <w:rFonts w:ascii="Arial" w:hAnsi="Arial" w:cs="Arial"/>
          <w:lang w:val="es-BO" w:eastAsia="es-ES"/>
        </w:rPr>
        <w:t xml:space="preserve"> por ciento) sobre el monto total del Contrato, por cada día calendario de retraso.</w:t>
      </w:r>
    </w:p>
    <w:p w:rsidR="00CF2D71" w:rsidRPr="00644FD2" w:rsidRDefault="00CF2D71" w:rsidP="00CF2D71">
      <w:pPr>
        <w:jc w:val="both"/>
        <w:rPr>
          <w:rFonts w:ascii="Arial" w:hAnsi="Arial" w:cs="Arial"/>
          <w:lang w:val="es-BO" w:eastAsia="es-ES"/>
        </w:rPr>
      </w:pPr>
    </w:p>
    <w:p w:rsidR="00CF2D71" w:rsidRPr="00644FD2" w:rsidRDefault="00CF2D71" w:rsidP="00CF2D71">
      <w:pPr>
        <w:jc w:val="both"/>
        <w:rPr>
          <w:rFonts w:ascii="Arial" w:hAnsi="Arial" w:cs="Arial"/>
          <w:lang w:val="es-BO" w:eastAsia="es-ES"/>
        </w:rPr>
      </w:pPr>
      <w:r w:rsidRPr="00644FD2">
        <w:rPr>
          <w:rFonts w:ascii="Arial" w:hAnsi="Arial" w:cs="Arial"/>
          <w:lang w:val="es-BO" w:eastAsia="es-ES"/>
        </w:rPr>
        <w:t xml:space="preserve">De establecer la </w:t>
      </w:r>
      <w:r w:rsidRPr="00644FD2">
        <w:rPr>
          <w:rFonts w:ascii="Arial" w:hAnsi="Arial" w:cs="Arial"/>
          <w:b/>
          <w:lang w:val="es-BO" w:eastAsia="es-ES"/>
        </w:rPr>
        <w:t>ENTIDAD</w:t>
      </w:r>
      <w:r w:rsidRPr="00644FD2">
        <w:rPr>
          <w:rFonts w:ascii="Arial" w:hAnsi="Arial" w:cs="Arial"/>
          <w:lang w:val="es-BO" w:eastAsia="es-ES"/>
        </w:rPr>
        <w:t xml:space="preserve"> que por la aplicación de multas por mora se ha llegado al límite del 10% (diez por ciento) del monto total del Contrato, la </w:t>
      </w:r>
      <w:r w:rsidRPr="00644FD2">
        <w:rPr>
          <w:rFonts w:ascii="Arial" w:hAnsi="Arial" w:cs="Arial"/>
          <w:b/>
          <w:lang w:val="es-BO" w:eastAsia="es-ES"/>
        </w:rPr>
        <w:t>ENTIDAD</w:t>
      </w:r>
      <w:r w:rsidRPr="00644FD2">
        <w:rPr>
          <w:rFonts w:ascii="Arial" w:hAnsi="Arial" w:cs="Arial"/>
          <w:lang w:val="es-BO" w:eastAsia="es-ES"/>
        </w:rPr>
        <w:t xml:space="preserve"> podrá iniciar el proceso de resolución del Contrato, conforme a lo estipulado en la cláusula (Terminación del Contrato).</w:t>
      </w: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De establecer la </w:t>
      </w:r>
      <w:r w:rsidRPr="00644FD2">
        <w:rPr>
          <w:rFonts w:ascii="Arial" w:hAnsi="Arial" w:cs="Arial"/>
          <w:b/>
          <w:lang w:val="es-BO" w:eastAsia="es-ES"/>
        </w:rPr>
        <w:t>ENTIDAD</w:t>
      </w:r>
      <w:r w:rsidRPr="00644FD2">
        <w:rPr>
          <w:rFonts w:ascii="Arial" w:hAnsi="Arial" w:cs="Arial"/>
          <w:lang w:val="es-BO" w:eastAsia="es-ES"/>
        </w:rPr>
        <w:t xml:space="preserve"> que por la aplicación de multas por mora se ha llegado al límite del 20% (veinte por ciento) del monto total del Contrato, la </w:t>
      </w:r>
      <w:r w:rsidRPr="00644FD2">
        <w:rPr>
          <w:rFonts w:ascii="Arial" w:hAnsi="Arial" w:cs="Arial"/>
          <w:b/>
          <w:lang w:val="es-BO" w:eastAsia="es-ES"/>
        </w:rPr>
        <w:t>ENTIDAD</w:t>
      </w:r>
      <w:r w:rsidRPr="00644FD2">
        <w:rPr>
          <w:rFonts w:ascii="Arial" w:hAnsi="Arial" w:cs="Arial"/>
          <w:lang w:val="es-BO" w:eastAsia="es-ES"/>
        </w:rPr>
        <w:t xml:space="preserve"> deberá iniciar el proceso de resolución del Contrato, conforme a lo estipulado en la cláusula (Terminación del Contrato).</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Las multas serán cobradas mediante descuentos establecidos expresamente por la </w:t>
      </w:r>
      <w:r w:rsidRPr="00644FD2">
        <w:rPr>
          <w:rFonts w:ascii="Arial" w:hAnsi="Arial" w:cs="Arial"/>
          <w:b/>
          <w:bCs/>
          <w:lang w:val="es-BO" w:eastAsia="es-ES"/>
        </w:rPr>
        <w:t>ENTIDAD</w:t>
      </w:r>
      <w:r w:rsidRPr="00644FD2">
        <w:rPr>
          <w:rFonts w:ascii="Arial" w:hAnsi="Arial" w:cs="Arial"/>
          <w:lang w:val="es-BO" w:eastAsia="es-ES"/>
        </w:rPr>
        <w:t xml:space="preserve">, con base en el informe específico y documentado de los pagos o liquidación final emitido por el Fiscal del Servicio, sin perjuicio de que la </w:t>
      </w:r>
      <w:r w:rsidRPr="00644FD2">
        <w:rPr>
          <w:rFonts w:ascii="Arial" w:hAnsi="Arial" w:cs="Arial"/>
          <w:b/>
          <w:lang w:val="es-BO" w:eastAsia="es-ES"/>
        </w:rPr>
        <w:t>ENTIDAD</w:t>
      </w:r>
      <w:r w:rsidRPr="00644FD2">
        <w:rPr>
          <w:rFonts w:ascii="Arial" w:hAnsi="Arial" w:cs="Arial"/>
          <w:b/>
          <w:bCs/>
          <w:lang w:val="es-BO" w:eastAsia="es-ES"/>
        </w:rPr>
        <w:t xml:space="preserve"> </w:t>
      </w:r>
      <w:r w:rsidRPr="00644FD2">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F2D71" w:rsidRDefault="00CF2D71" w:rsidP="00CF2D71">
      <w:pPr>
        <w:jc w:val="both"/>
        <w:rPr>
          <w:rFonts w:ascii="Arial" w:hAnsi="Arial" w:cs="Arial"/>
          <w:lang w:val="es-BO" w:eastAsia="es-ES"/>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t>DÉCIMA</w:t>
      </w:r>
      <w:r>
        <w:rPr>
          <w:rFonts w:ascii="Arial" w:hAnsi="Arial" w:cs="Arial"/>
          <w:b/>
          <w:u w:val="single"/>
          <w:lang w:val="es-BO" w:eastAsia="es-ES"/>
        </w:rPr>
        <w:t xml:space="preserve"> TERCERA</w:t>
      </w:r>
      <w:r w:rsidRPr="00644FD2">
        <w:rPr>
          <w:rFonts w:ascii="Arial" w:hAnsi="Arial" w:cs="Arial"/>
          <w:b/>
          <w:u w:val="single"/>
          <w:lang w:val="es-BO" w:eastAsia="es-ES"/>
        </w:rPr>
        <w:t>.- (NOTIFICACIONES)</w:t>
      </w:r>
    </w:p>
    <w:p w:rsidR="00CF2D71" w:rsidRPr="00644FD2" w:rsidRDefault="00CF2D71" w:rsidP="00CF2D71">
      <w:pPr>
        <w:jc w:val="both"/>
        <w:rPr>
          <w:rFonts w:ascii="Arial" w:hAnsi="Arial" w:cs="Arial"/>
          <w:b/>
          <w:u w:val="single"/>
          <w:lang w:val="es-BO" w:eastAsia="es-ES"/>
        </w:rPr>
      </w:pPr>
    </w:p>
    <w:p w:rsidR="00CF2D71" w:rsidRDefault="00CF2D71" w:rsidP="00CF2D71">
      <w:pPr>
        <w:widowControl w:val="0"/>
        <w:numPr>
          <w:ilvl w:val="1"/>
          <w:numId w:val="0"/>
        </w:numPr>
        <w:tabs>
          <w:tab w:val="num" w:pos="284"/>
        </w:tabs>
        <w:ind w:left="709" w:hanging="709"/>
        <w:jc w:val="both"/>
        <w:rPr>
          <w:rFonts w:ascii="Arial" w:hAnsi="Arial" w:cs="Arial"/>
          <w:lang w:val="es-ES_tradnl" w:eastAsia="es-ES"/>
        </w:rPr>
      </w:pPr>
      <w:r w:rsidRPr="00644FD2">
        <w:rPr>
          <w:rFonts w:ascii="Arial" w:hAnsi="Arial" w:cs="Arial"/>
          <w:b/>
          <w:lang w:val="es-BO" w:eastAsia="es-ES"/>
        </w:rPr>
        <w:t>1</w:t>
      </w:r>
      <w:r>
        <w:rPr>
          <w:rFonts w:ascii="Arial" w:hAnsi="Arial" w:cs="Arial"/>
          <w:b/>
          <w:lang w:val="es-BO" w:eastAsia="es-ES"/>
        </w:rPr>
        <w:t>3</w:t>
      </w:r>
      <w:r w:rsidRPr="00644FD2">
        <w:rPr>
          <w:rFonts w:ascii="Arial" w:hAnsi="Arial" w:cs="Arial"/>
          <w:b/>
          <w:lang w:val="es-BO" w:eastAsia="es-ES"/>
        </w:rPr>
        <w:t>.1.</w:t>
      </w:r>
      <w:r w:rsidRPr="00644FD2">
        <w:rPr>
          <w:rFonts w:ascii="Arial" w:hAnsi="Arial" w:cs="Arial"/>
          <w:lang w:val="es-BO" w:eastAsia="es-ES"/>
        </w:rPr>
        <w:tab/>
      </w:r>
      <w:r w:rsidRPr="00A105A8">
        <w:rPr>
          <w:rFonts w:ascii="Arial" w:hAnsi="Arial" w:cs="Arial"/>
          <w:lang w:val="es-ES_tradnl" w:eastAsia="es-ES"/>
        </w:rPr>
        <w:t xml:space="preserve">Las notificaciones que se cursen entre las Partes </w:t>
      </w:r>
      <w:r w:rsidRPr="00A105A8">
        <w:rPr>
          <w:rFonts w:ascii="Arial" w:hAnsi="Arial" w:cs="Arial"/>
          <w:lang w:eastAsia="es-ES"/>
        </w:rPr>
        <w:t xml:space="preserve">relacionadas con la administración, seguimiento y ejecución a los asuntos operativos contemplados en este Contrato </w:t>
      </w:r>
      <w:r w:rsidRPr="00A105A8">
        <w:rPr>
          <w:rFonts w:ascii="Arial" w:hAnsi="Arial" w:cs="Arial"/>
          <w:lang w:val="es-ES_tradnl" w:eastAsia="es-ES"/>
        </w:rPr>
        <w:t xml:space="preserve">tendrán validez siempre que se envíen mediante nota por escrito, </w:t>
      </w:r>
      <w:r w:rsidRPr="00A105A8">
        <w:rPr>
          <w:rFonts w:ascii="Arial" w:hAnsi="Arial" w:cs="Arial"/>
          <w:lang w:eastAsia="es-ES"/>
        </w:rPr>
        <w:t xml:space="preserve">entrega personal, </w:t>
      </w:r>
      <w:r w:rsidRPr="00A105A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p w:rsidR="00CF2D71" w:rsidRPr="00644FD2" w:rsidRDefault="00CF2D71" w:rsidP="00CF2D71">
      <w:pPr>
        <w:widowControl w:val="0"/>
        <w:numPr>
          <w:ilvl w:val="1"/>
          <w:numId w:val="0"/>
        </w:numPr>
        <w:tabs>
          <w:tab w:val="num" w:pos="284"/>
        </w:tabs>
        <w:ind w:left="709" w:hanging="709"/>
        <w:jc w:val="both"/>
        <w:rPr>
          <w:rFonts w:ascii="Arial" w:hAnsi="Arial" w:cs="Arial"/>
          <w:lang w:val="es-BO"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F2D71" w:rsidRPr="00644FD2" w:rsidTr="00CF2D71">
        <w:trPr>
          <w:trHeight w:val="237"/>
        </w:trPr>
        <w:tc>
          <w:tcPr>
            <w:tcW w:w="3827" w:type="dxa"/>
            <w:tcBorders>
              <w:top w:val="single" w:sz="4" w:space="0" w:color="auto"/>
              <w:left w:val="single" w:sz="4" w:space="0" w:color="auto"/>
              <w:bottom w:val="single" w:sz="4" w:space="0" w:color="auto"/>
              <w:right w:val="single" w:sz="4" w:space="0" w:color="auto"/>
            </w:tcBorders>
          </w:tcPr>
          <w:p w:rsidR="00CF2D71" w:rsidRPr="00644FD2" w:rsidRDefault="00CF2D71" w:rsidP="00CF2D71">
            <w:pPr>
              <w:widowControl w:val="0"/>
              <w:ind w:left="180" w:hanging="180"/>
              <w:jc w:val="center"/>
              <w:rPr>
                <w:rFonts w:ascii="Arial" w:hAnsi="Arial" w:cs="Arial"/>
                <w:b/>
                <w:bCs/>
                <w:lang w:val="es-BO" w:eastAsia="es-ES"/>
              </w:rPr>
            </w:pPr>
            <w:r w:rsidRPr="00644FD2">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F2D71" w:rsidRPr="00644FD2" w:rsidRDefault="00CF2D71" w:rsidP="00CF2D71">
            <w:pPr>
              <w:widowControl w:val="0"/>
              <w:ind w:left="180" w:hanging="180"/>
              <w:jc w:val="center"/>
              <w:rPr>
                <w:rFonts w:ascii="Arial" w:hAnsi="Arial" w:cs="Arial"/>
                <w:b/>
                <w:bCs/>
                <w:lang w:val="es-BO" w:eastAsia="es-ES"/>
              </w:rPr>
            </w:pPr>
            <w:r w:rsidRPr="00644FD2">
              <w:rPr>
                <w:rFonts w:ascii="Arial" w:hAnsi="Arial" w:cs="Arial"/>
                <w:b/>
                <w:bCs/>
                <w:lang w:val="es-BO" w:eastAsia="es-ES"/>
              </w:rPr>
              <w:t>CONTRATISTA</w:t>
            </w:r>
          </w:p>
        </w:tc>
      </w:tr>
      <w:tr w:rsidR="00CF2D71" w:rsidRPr="00644FD2" w:rsidTr="00CF2D71">
        <w:trPr>
          <w:trHeight w:val="1537"/>
        </w:trPr>
        <w:tc>
          <w:tcPr>
            <w:tcW w:w="3827" w:type="dxa"/>
            <w:tcBorders>
              <w:top w:val="single" w:sz="4" w:space="0" w:color="auto"/>
              <w:left w:val="single" w:sz="4" w:space="0" w:color="auto"/>
              <w:bottom w:val="single" w:sz="4" w:space="0" w:color="auto"/>
              <w:right w:val="single" w:sz="4" w:space="0" w:color="auto"/>
            </w:tcBorders>
          </w:tcPr>
          <w:p w:rsidR="00CF2D71" w:rsidRPr="00644FD2" w:rsidRDefault="00CF2D71" w:rsidP="00CF2D71">
            <w:pPr>
              <w:widowControl w:val="0"/>
              <w:jc w:val="both"/>
              <w:rPr>
                <w:rFonts w:ascii="Arial" w:hAnsi="Arial" w:cs="Arial"/>
                <w:lang w:val="es-BO" w:eastAsia="es-ES"/>
              </w:rPr>
            </w:pPr>
            <w:r w:rsidRPr="00644FD2">
              <w:rPr>
                <w:rFonts w:ascii="Arial" w:hAnsi="Arial" w:cs="Arial"/>
                <w:b/>
                <w:lang w:val="es-BO" w:eastAsia="es-ES"/>
              </w:rPr>
              <w:t>Domicilio:</w:t>
            </w:r>
            <w:r w:rsidRPr="00644FD2">
              <w:rPr>
                <w:rFonts w:ascii="Arial" w:hAnsi="Arial" w:cs="Arial"/>
                <w:lang w:val="es-BO" w:eastAsia="es-ES"/>
              </w:rPr>
              <w:t xml:space="preserve"> _________________</w:t>
            </w:r>
          </w:p>
          <w:p w:rsidR="00CF2D71" w:rsidRPr="00644FD2" w:rsidRDefault="00CF2D71" w:rsidP="00CF2D71">
            <w:pPr>
              <w:widowControl w:val="0"/>
              <w:ind w:left="180" w:hanging="180"/>
              <w:jc w:val="both"/>
              <w:rPr>
                <w:rFonts w:ascii="Arial" w:hAnsi="Arial" w:cs="Arial"/>
                <w:lang w:val="es-BO" w:eastAsia="es-ES"/>
              </w:rPr>
            </w:pPr>
            <w:r w:rsidRPr="00644FD2">
              <w:rPr>
                <w:rFonts w:ascii="Arial" w:hAnsi="Arial" w:cs="Arial"/>
                <w:b/>
                <w:lang w:val="es-BO" w:eastAsia="es-ES"/>
              </w:rPr>
              <w:t>N° Telf.:</w:t>
            </w:r>
            <w:r w:rsidRPr="00644FD2">
              <w:rPr>
                <w:rFonts w:ascii="Arial" w:hAnsi="Arial" w:cs="Arial"/>
                <w:lang w:val="es-BO" w:eastAsia="es-ES"/>
              </w:rPr>
              <w:t xml:space="preserve"> ____________________</w:t>
            </w:r>
          </w:p>
          <w:p w:rsidR="00CF2D71" w:rsidRPr="00644FD2" w:rsidRDefault="00CF2D71" w:rsidP="00CF2D71">
            <w:pPr>
              <w:widowControl w:val="0"/>
              <w:ind w:left="180" w:hanging="180"/>
              <w:jc w:val="both"/>
              <w:rPr>
                <w:rFonts w:ascii="Arial" w:hAnsi="Arial" w:cs="Arial"/>
                <w:lang w:val="es-BO" w:eastAsia="es-ES"/>
              </w:rPr>
            </w:pPr>
            <w:r w:rsidRPr="00644FD2">
              <w:rPr>
                <w:rFonts w:ascii="Arial" w:hAnsi="Arial" w:cs="Arial"/>
                <w:b/>
                <w:lang w:val="es-BO" w:eastAsia="es-ES"/>
              </w:rPr>
              <w:t>N° Cel.</w:t>
            </w:r>
            <w:r w:rsidRPr="00644FD2">
              <w:rPr>
                <w:rFonts w:ascii="Arial" w:hAnsi="Arial" w:cs="Arial"/>
                <w:lang w:val="es-BO" w:eastAsia="es-ES"/>
              </w:rPr>
              <w:t xml:space="preserve"> ______________________</w:t>
            </w:r>
          </w:p>
          <w:p w:rsidR="00CF2D71" w:rsidRPr="00644FD2" w:rsidRDefault="00CF2D71" w:rsidP="00CF2D71">
            <w:pPr>
              <w:widowControl w:val="0"/>
              <w:ind w:left="180" w:hanging="180"/>
              <w:jc w:val="both"/>
              <w:rPr>
                <w:rFonts w:ascii="Arial" w:hAnsi="Arial" w:cs="Arial"/>
                <w:lang w:val="es-BO" w:eastAsia="es-ES"/>
              </w:rPr>
            </w:pPr>
            <w:r w:rsidRPr="00644FD2">
              <w:rPr>
                <w:rFonts w:ascii="Arial" w:hAnsi="Arial" w:cs="Arial"/>
                <w:b/>
                <w:lang w:val="es-BO" w:eastAsia="es-ES"/>
              </w:rPr>
              <w:t xml:space="preserve">E-mail: </w:t>
            </w:r>
            <w:r w:rsidRPr="00644FD2">
              <w:rPr>
                <w:rFonts w:ascii="Arial" w:hAnsi="Arial" w:cs="Arial"/>
                <w:lang w:val="es-BO" w:eastAsia="es-ES"/>
              </w:rPr>
              <w:t>____________________</w:t>
            </w:r>
          </w:p>
          <w:p w:rsidR="00CF2D71" w:rsidRPr="00644FD2" w:rsidRDefault="00CF2D71" w:rsidP="00CF2D71">
            <w:pPr>
              <w:widowControl w:val="0"/>
              <w:ind w:left="180" w:hanging="180"/>
              <w:jc w:val="both"/>
              <w:rPr>
                <w:rFonts w:ascii="Arial" w:hAnsi="Arial" w:cs="Arial"/>
                <w:b/>
                <w:lang w:val="es-BO" w:eastAsia="es-ES"/>
              </w:rPr>
            </w:pPr>
            <w:r w:rsidRPr="00644FD2">
              <w:rPr>
                <w:rFonts w:ascii="Arial" w:hAnsi="Arial" w:cs="Arial"/>
                <w:b/>
                <w:lang w:val="es-BO" w:eastAsia="es-ES"/>
              </w:rPr>
              <w:t xml:space="preserve">Attn.: </w:t>
            </w:r>
            <w:r w:rsidRPr="00644FD2">
              <w:rPr>
                <w:rFonts w:ascii="Arial" w:hAnsi="Arial" w:cs="Arial"/>
                <w:lang w:val="es-BO" w:eastAsia="es-ES"/>
              </w:rPr>
              <w:t>_____________________</w:t>
            </w:r>
          </w:p>
          <w:p w:rsidR="00CF2D71" w:rsidRPr="00644FD2" w:rsidRDefault="00CF2D71" w:rsidP="00CF2D71">
            <w:pPr>
              <w:widowControl w:val="0"/>
              <w:ind w:left="180" w:hanging="180"/>
              <w:jc w:val="both"/>
              <w:rPr>
                <w:rFonts w:ascii="Arial" w:hAnsi="Arial" w:cs="Arial"/>
                <w:lang w:val="es-BO" w:eastAsia="es-ES"/>
              </w:rPr>
            </w:pPr>
            <w:r w:rsidRPr="00644FD2">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F2D71" w:rsidRPr="00644FD2" w:rsidRDefault="00CF2D71" w:rsidP="00CF2D71">
            <w:pPr>
              <w:widowControl w:val="0"/>
              <w:ind w:left="-45"/>
              <w:jc w:val="both"/>
              <w:rPr>
                <w:rFonts w:ascii="Arial" w:hAnsi="Arial" w:cs="Arial"/>
                <w:lang w:val="es-BO" w:eastAsia="es-ES"/>
              </w:rPr>
            </w:pPr>
            <w:r w:rsidRPr="00644FD2">
              <w:rPr>
                <w:rFonts w:ascii="Arial" w:hAnsi="Arial" w:cs="Arial"/>
                <w:b/>
                <w:lang w:val="es-BO" w:eastAsia="es-ES"/>
              </w:rPr>
              <w:t>Domicilio:</w:t>
            </w:r>
            <w:r w:rsidRPr="00644FD2">
              <w:rPr>
                <w:rFonts w:ascii="Arial" w:hAnsi="Arial" w:cs="Arial"/>
                <w:lang w:val="es-BO" w:eastAsia="es-ES"/>
              </w:rPr>
              <w:t xml:space="preserve"> ___________________</w:t>
            </w:r>
          </w:p>
          <w:p w:rsidR="00CF2D71" w:rsidRPr="00644FD2" w:rsidRDefault="00CF2D71" w:rsidP="00CF2D71">
            <w:pPr>
              <w:widowControl w:val="0"/>
              <w:ind w:hanging="45"/>
              <w:jc w:val="both"/>
              <w:rPr>
                <w:rFonts w:ascii="Arial" w:hAnsi="Arial" w:cs="Arial"/>
                <w:lang w:val="es-BO" w:eastAsia="es-ES"/>
              </w:rPr>
            </w:pPr>
            <w:r w:rsidRPr="00644FD2">
              <w:rPr>
                <w:rFonts w:ascii="Arial" w:hAnsi="Arial" w:cs="Arial"/>
                <w:b/>
                <w:lang w:val="es-BO" w:eastAsia="es-ES"/>
              </w:rPr>
              <w:t xml:space="preserve">N° Telf.: </w:t>
            </w:r>
            <w:r w:rsidRPr="00644FD2">
              <w:rPr>
                <w:rFonts w:ascii="Arial" w:hAnsi="Arial" w:cs="Arial"/>
                <w:lang w:val="es-BO" w:eastAsia="es-ES"/>
              </w:rPr>
              <w:t>_______________________</w:t>
            </w:r>
          </w:p>
          <w:p w:rsidR="00CF2D71" w:rsidRPr="00644FD2" w:rsidRDefault="00CF2D71" w:rsidP="00CF2D71">
            <w:pPr>
              <w:tabs>
                <w:tab w:val="left" w:pos="269"/>
              </w:tabs>
              <w:autoSpaceDE w:val="0"/>
              <w:autoSpaceDN w:val="0"/>
              <w:adjustRightInd w:val="0"/>
              <w:rPr>
                <w:rFonts w:ascii="Arial" w:hAnsi="Arial" w:cs="Arial"/>
                <w:lang w:val="es-BO" w:eastAsia="es-ES"/>
              </w:rPr>
            </w:pPr>
            <w:r w:rsidRPr="00644FD2">
              <w:rPr>
                <w:rFonts w:ascii="Arial" w:hAnsi="Arial" w:cs="Arial"/>
                <w:b/>
                <w:lang w:val="es-BO" w:eastAsia="es-ES"/>
              </w:rPr>
              <w:t xml:space="preserve">N° Cel.: </w:t>
            </w:r>
            <w:r w:rsidRPr="00644FD2">
              <w:rPr>
                <w:rFonts w:ascii="Arial" w:hAnsi="Arial" w:cs="Arial"/>
                <w:lang w:val="es-BO" w:eastAsia="es-ES"/>
              </w:rPr>
              <w:t>______________________</w:t>
            </w:r>
          </w:p>
          <w:p w:rsidR="00CF2D71" w:rsidRPr="00644FD2" w:rsidRDefault="00CF2D71" w:rsidP="00CF2D71">
            <w:pPr>
              <w:autoSpaceDE w:val="0"/>
              <w:autoSpaceDN w:val="0"/>
              <w:adjustRightInd w:val="0"/>
              <w:rPr>
                <w:rFonts w:ascii="Arial" w:hAnsi="Arial" w:cs="Arial"/>
                <w:b/>
                <w:lang w:val="es-BO" w:eastAsia="es-ES"/>
              </w:rPr>
            </w:pPr>
            <w:r w:rsidRPr="00644FD2">
              <w:rPr>
                <w:rFonts w:ascii="Arial" w:hAnsi="Arial" w:cs="Arial"/>
                <w:b/>
                <w:lang w:val="es-BO" w:eastAsia="es-ES"/>
              </w:rPr>
              <w:t xml:space="preserve">E-mail: </w:t>
            </w:r>
            <w:r w:rsidRPr="00644FD2">
              <w:rPr>
                <w:rFonts w:ascii="Arial" w:hAnsi="Arial" w:cs="Arial"/>
                <w:lang w:val="es-BO" w:eastAsia="es-ES"/>
              </w:rPr>
              <w:t>_______________________</w:t>
            </w:r>
          </w:p>
          <w:p w:rsidR="00CF2D71" w:rsidRPr="00644FD2" w:rsidRDefault="00CF2D71" w:rsidP="00CF2D71">
            <w:pPr>
              <w:autoSpaceDE w:val="0"/>
              <w:autoSpaceDN w:val="0"/>
              <w:adjustRightInd w:val="0"/>
              <w:rPr>
                <w:rFonts w:ascii="Arial" w:hAnsi="Arial" w:cs="Arial"/>
                <w:lang w:val="es-BO" w:eastAsia="es-ES"/>
              </w:rPr>
            </w:pPr>
            <w:r w:rsidRPr="00644FD2">
              <w:rPr>
                <w:rFonts w:ascii="Arial" w:hAnsi="Arial" w:cs="Arial"/>
                <w:b/>
                <w:lang w:val="es-BO" w:eastAsia="es-ES"/>
              </w:rPr>
              <w:t xml:space="preserve">Attn.: </w:t>
            </w:r>
            <w:r w:rsidRPr="00644FD2">
              <w:rPr>
                <w:rFonts w:ascii="Arial" w:hAnsi="Arial" w:cs="Arial"/>
                <w:lang w:val="es-BO" w:eastAsia="es-ES"/>
              </w:rPr>
              <w:t>________________________</w:t>
            </w:r>
          </w:p>
          <w:p w:rsidR="00CF2D71" w:rsidRPr="00644FD2" w:rsidRDefault="00CF2D71" w:rsidP="00CF2D71">
            <w:pPr>
              <w:autoSpaceDE w:val="0"/>
              <w:autoSpaceDN w:val="0"/>
              <w:adjustRightInd w:val="0"/>
              <w:ind w:left="180" w:hanging="180"/>
              <w:rPr>
                <w:rFonts w:ascii="Arial" w:hAnsi="Arial" w:cs="Arial"/>
                <w:caps/>
                <w:lang w:val="es-BO" w:eastAsia="es-ES"/>
              </w:rPr>
            </w:pPr>
            <w:r w:rsidRPr="00644FD2">
              <w:rPr>
                <w:rFonts w:ascii="Arial" w:hAnsi="Arial" w:cs="Arial"/>
                <w:lang w:val="es-BO" w:eastAsia="es-ES"/>
              </w:rPr>
              <w:t>___________ - Bolivia</w:t>
            </w:r>
          </w:p>
        </w:tc>
      </w:tr>
    </w:tbl>
    <w:p w:rsidR="00CF2D71" w:rsidRDefault="00CF2D71" w:rsidP="00CF2D71">
      <w:pPr>
        <w:widowControl w:val="0"/>
        <w:tabs>
          <w:tab w:val="num" w:pos="720"/>
        </w:tabs>
        <w:ind w:left="720" w:hanging="720"/>
        <w:jc w:val="both"/>
        <w:rPr>
          <w:rFonts w:ascii="Arial" w:hAnsi="Arial" w:cs="Arial"/>
          <w:b/>
          <w:lang w:val="es-BO" w:eastAsia="es-ES"/>
        </w:rPr>
      </w:pPr>
    </w:p>
    <w:p w:rsidR="00CF2D71" w:rsidRDefault="00CF2D71" w:rsidP="00CF2D71">
      <w:pPr>
        <w:widowControl w:val="0"/>
        <w:tabs>
          <w:tab w:val="num" w:pos="720"/>
        </w:tabs>
        <w:ind w:left="720" w:hanging="720"/>
        <w:jc w:val="both"/>
        <w:rPr>
          <w:rFonts w:ascii="Arial" w:hAnsi="Arial" w:cs="Arial"/>
          <w:bCs/>
          <w:lang w:val="es-BO" w:eastAsia="es-ES"/>
        </w:rPr>
      </w:pPr>
      <w:r w:rsidRPr="00644FD2">
        <w:rPr>
          <w:rFonts w:ascii="Arial" w:hAnsi="Arial" w:cs="Arial"/>
          <w:b/>
          <w:lang w:val="es-BO" w:eastAsia="es-ES"/>
        </w:rPr>
        <w:t>1</w:t>
      </w:r>
      <w:r>
        <w:rPr>
          <w:rFonts w:ascii="Arial" w:hAnsi="Arial" w:cs="Arial"/>
          <w:b/>
          <w:lang w:val="es-BO" w:eastAsia="es-ES"/>
        </w:rPr>
        <w:t>3</w:t>
      </w:r>
      <w:r w:rsidRPr="00644FD2">
        <w:rPr>
          <w:rFonts w:ascii="Arial" w:hAnsi="Arial" w:cs="Arial"/>
          <w:b/>
          <w:lang w:val="es-BO" w:eastAsia="es-ES"/>
        </w:rPr>
        <w:t>.2.</w:t>
      </w:r>
      <w:r w:rsidRPr="00644FD2">
        <w:rPr>
          <w:rFonts w:ascii="Arial" w:hAnsi="Arial" w:cs="Arial"/>
          <w:bCs/>
          <w:lang w:val="es-BO" w:eastAsia="es-ES"/>
        </w:rPr>
        <w:tab/>
        <w:t>Se considerará recibida la notificación o comunicación en la fecha y hora en que se haya realizado la entrega.</w:t>
      </w:r>
    </w:p>
    <w:p w:rsidR="00CF2D71" w:rsidRPr="00644FD2" w:rsidRDefault="00CF2D71" w:rsidP="00CF2D71">
      <w:pPr>
        <w:widowControl w:val="0"/>
        <w:tabs>
          <w:tab w:val="num" w:pos="720"/>
        </w:tabs>
        <w:ind w:left="720" w:hanging="720"/>
        <w:jc w:val="both"/>
        <w:rPr>
          <w:rFonts w:ascii="Arial" w:hAnsi="Arial" w:cs="Arial"/>
          <w:bCs/>
          <w:lang w:val="es-BO" w:eastAsia="es-ES"/>
        </w:rPr>
      </w:pPr>
    </w:p>
    <w:p w:rsidR="00CF2D71" w:rsidRPr="00644FD2" w:rsidRDefault="00CF2D71" w:rsidP="00CF2D71">
      <w:pPr>
        <w:widowControl w:val="0"/>
        <w:tabs>
          <w:tab w:val="num" w:pos="720"/>
        </w:tabs>
        <w:ind w:left="720" w:hanging="720"/>
        <w:jc w:val="both"/>
        <w:rPr>
          <w:rFonts w:ascii="Arial" w:hAnsi="Arial" w:cs="Arial"/>
          <w:lang w:val="es-BO" w:eastAsia="es-ES"/>
        </w:rPr>
      </w:pPr>
      <w:r w:rsidRPr="00644FD2">
        <w:rPr>
          <w:rFonts w:ascii="Arial" w:hAnsi="Arial" w:cs="Arial"/>
          <w:b/>
          <w:bCs/>
          <w:lang w:val="es-BO" w:eastAsia="es-ES"/>
        </w:rPr>
        <w:t>1</w:t>
      </w:r>
      <w:r>
        <w:rPr>
          <w:rFonts w:ascii="Arial" w:hAnsi="Arial" w:cs="Arial"/>
          <w:b/>
          <w:bCs/>
          <w:lang w:val="es-BO" w:eastAsia="es-ES"/>
        </w:rPr>
        <w:t>3</w:t>
      </w:r>
      <w:r w:rsidRPr="00644FD2">
        <w:rPr>
          <w:rFonts w:ascii="Arial" w:hAnsi="Arial" w:cs="Arial"/>
          <w:b/>
          <w:bCs/>
          <w:lang w:val="es-BO" w:eastAsia="es-ES"/>
        </w:rPr>
        <w:t>.3.</w:t>
      </w:r>
      <w:r w:rsidRPr="00644FD2">
        <w:rPr>
          <w:rFonts w:ascii="Arial" w:hAnsi="Arial" w:cs="Arial"/>
          <w:bCs/>
          <w:lang w:val="es-BO" w:eastAsia="es-ES"/>
        </w:rPr>
        <w:tab/>
      </w:r>
      <w:r w:rsidRPr="00644FD2">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F2D71" w:rsidRDefault="00CF2D71" w:rsidP="00CF2D71">
      <w:pPr>
        <w:jc w:val="both"/>
        <w:rPr>
          <w:rFonts w:ascii="Arial" w:hAnsi="Arial" w:cs="Arial"/>
          <w:b/>
          <w:u w:val="single"/>
          <w:lang w:val="es-BO" w:eastAsia="es-ES"/>
        </w:rPr>
      </w:pPr>
    </w:p>
    <w:p w:rsidR="00CF2D71" w:rsidRPr="00644FD2" w:rsidRDefault="00CF2D71" w:rsidP="00CF2D71">
      <w:pPr>
        <w:jc w:val="both"/>
        <w:rPr>
          <w:rFonts w:ascii="Arial" w:hAnsi="Arial" w:cs="Arial"/>
          <w:b/>
          <w:u w:val="single"/>
          <w:lang w:val="es-BO" w:eastAsia="es-ES"/>
        </w:rPr>
      </w:pPr>
      <w:r w:rsidRPr="00644FD2">
        <w:rPr>
          <w:rFonts w:ascii="Arial" w:hAnsi="Arial" w:cs="Arial"/>
          <w:b/>
          <w:u w:val="single"/>
          <w:lang w:val="es-BO" w:eastAsia="es-ES"/>
        </w:rPr>
        <w:t>DÉCIMA</w:t>
      </w:r>
      <w:r>
        <w:rPr>
          <w:rFonts w:ascii="Arial" w:hAnsi="Arial" w:cs="Arial"/>
          <w:b/>
          <w:u w:val="single"/>
          <w:lang w:val="es-BO" w:eastAsia="es-ES"/>
        </w:rPr>
        <w:t xml:space="preserve"> CUARTA</w:t>
      </w:r>
      <w:r w:rsidRPr="00644FD2">
        <w:rPr>
          <w:rFonts w:ascii="Arial" w:hAnsi="Arial" w:cs="Arial"/>
          <w:b/>
          <w:u w:val="single"/>
          <w:lang w:val="es-BO" w:eastAsia="es-ES"/>
        </w:rPr>
        <w:t>.- (RESPONSABILIDAD Y OBLIGACIONES DEL CONTRATISTA)</w:t>
      </w:r>
    </w:p>
    <w:p w:rsidR="00CF2D71"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se compromete a cumplir con las siguientes responsabilidades y obligaciones, que son de carácter enunciativo y no limitativo:</w:t>
      </w:r>
    </w:p>
    <w:p w:rsidR="00CF2D71" w:rsidRDefault="00CF2D71" w:rsidP="00CF2D71">
      <w:pPr>
        <w:contextualSpacing/>
        <w:jc w:val="both"/>
        <w:rPr>
          <w:rFonts w:ascii="Arial" w:hAnsi="Arial" w:cs="Arial"/>
          <w:b/>
          <w:lang w:val="es-BO" w:eastAsia="es-ES"/>
        </w:rPr>
      </w:pPr>
      <w:r>
        <w:rPr>
          <w:rFonts w:ascii="Arial" w:hAnsi="Arial" w:cs="Arial"/>
          <w:b/>
          <w:lang w:val="es-BO" w:eastAsia="es-ES"/>
        </w:rPr>
        <w:t>14.1</w:t>
      </w:r>
      <w:r>
        <w:rPr>
          <w:rFonts w:ascii="Arial" w:hAnsi="Arial" w:cs="Arial"/>
          <w:b/>
          <w:lang w:val="es-BO" w:eastAsia="es-ES"/>
        </w:rPr>
        <w:tab/>
      </w:r>
      <w:r w:rsidRPr="00644FD2">
        <w:rPr>
          <w:rFonts w:ascii="Arial" w:hAnsi="Arial" w:cs="Arial"/>
          <w:b/>
          <w:lang w:val="es-BO" w:eastAsia="es-ES"/>
        </w:rPr>
        <w:t>Responsabilidades:</w:t>
      </w:r>
    </w:p>
    <w:p w:rsidR="00CF2D71" w:rsidRPr="00644FD2" w:rsidRDefault="00CF2D71" w:rsidP="00CF2D71">
      <w:pPr>
        <w:contextualSpacing/>
        <w:jc w:val="both"/>
        <w:rPr>
          <w:rFonts w:ascii="Arial" w:hAnsi="Arial" w:cs="Arial"/>
          <w:b/>
          <w:lang w:val="es-BO" w:eastAsia="es-ES"/>
        </w:rPr>
      </w:pPr>
    </w:p>
    <w:p w:rsidR="00CF2D71" w:rsidRPr="00644FD2" w:rsidRDefault="00CF2D71" w:rsidP="000E62DD">
      <w:pPr>
        <w:numPr>
          <w:ilvl w:val="0"/>
          <w:numId w:val="51"/>
        </w:numPr>
        <w:contextualSpacing/>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asume la responsabilidad técnica absoluta, de los servicios profesionales prestados bajo el presente Contrato, conforme lo establecido en los </w:t>
      </w:r>
      <w:r>
        <w:rPr>
          <w:rFonts w:ascii="Arial" w:hAnsi="Arial" w:cs="Arial"/>
          <w:lang w:val="es-BO" w:eastAsia="es-ES"/>
        </w:rPr>
        <w:t xml:space="preserve">documentos </w:t>
      </w:r>
      <w:r w:rsidRPr="00644FD2">
        <w:rPr>
          <w:rFonts w:ascii="Arial" w:hAnsi="Arial" w:cs="Arial"/>
          <w:lang w:val="es-BO" w:eastAsia="es-ES"/>
        </w:rPr>
        <w:t xml:space="preserve">del presente Contrato por lo que deberá desarrollar su trabajo conforme a las </w:t>
      </w:r>
      <w:r w:rsidRPr="00644FD2">
        <w:rPr>
          <w:rFonts w:ascii="Arial" w:hAnsi="Arial" w:cs="Arial"/>
          <w:lang w:val="es-BO" w:eastAsia="es-ES"/>
        </w:rPr>
        <w:lastRenderedPageBreak/>
        <w:t xml:space="preserve">especificaciones técnicas señaladas en el documento de contratación directa y las más altas normas técnicas de competencia profesional, conforme a las Leyes Aplicables. </w:t>
      </w:r>
    </w:p>
    <w:p w:rsidR="00CF2D71" w:rsidRPr="00644FD2" w:rsidRDefault="00CF2D71" w:rsidP="00CF2D71">
      <w:pPr>
        <w:ind w:left="1065"/>
        <w:contextualSpacing/>
        <w:jc w:val="both"/>
        <w:rPr>
          <w:rFonts w:ascii="Arial" w:hAnsi="Arial" w:cs="Arial"/>
          <w:lang w:val="es-BO" w:eastAsia="es-ES"/>
        </w:rPr>
      </w:pPr>
    </w:p>
    <w:p w:rsidR="00CF2D71" w:rsidRPr="00644FD2" w:rsidRDefault="00CF2D71" w:rsidP="000E62DD">
      <w:pPr>
        <w:numPr>
          <w:ilvl w:val="0"/>
          <w:numId w:val="51"/>
        </w:numPr>
        <w:contextualSpacing/>
        <w:jc w:val="both"/>
        <w:rPr>
          <w:rFonts w:ascii="Arial" w:hAnsi="Arial" w:cs="Arial"/>
          <w:lang w:val="es-BO" w:eastAsia="es-ES"/>
        </w:rPr>
      </w:pPr>
      <w:r w:rsidRPr="00644FD2">
        <w:rPr>
          <w:rFonts w:ascii="Arial" w:hAnsi="Arial" w:cs="Arial"/>
          <w:lang w:val="es-BO" w:eastAsia="es-ES"/>
        </w:rPr>
        <w:t xml:space="preserve">En consecuencia, el </w:t>
      </w:r>
      <w:r w:rsidRPr="00644FD2">
        <w:rPr>
          <w:rFonts w:ascii="Arial" w:hAnsi="Arial" w:cs="Arial"/>
          <w:b/>
          <w:lang w:val="es-BO" w:eastAsia="es-ES"/>
        </w:rPr>
        <w:t>CONTRATISTA</w:t>
      </w:r>
      <w:r w:rsidRPr="00644FD2">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CF2D71">
      <w:pPr>
        <w:ind w:left="1065"/>
        <w:contextualSpacing/>
        <w:jc w:val="both"/>
        <w:rPr>
          <w:rFonts w:ascii="Arial" w:hAnsi="Arial" w:cs="Arial"/>
          <w:lang w:val="es-BO" w:eastAsia="es-ES"/>
        </w:rPr>
      </w:pPr>
      <w:r w:rsidRPr="00644FD2">
        <w:rPr>
          <w:rFonts w:ascii="Arial" w:hAnsi="Arial" w:cs="Arial"/>
          <w:lang w:val="es-BO" w:eastAsia="es-ES"/>
        </w:rPr>
        <w:t xml:space="preserve">En caso de no responder favorablemente al requerimiento, la </w:t>
      </w:r>
      <w:r w:rsidRPr="00644FD2">
        <w:rPr>
          <w:rFonts w:ascii="Arial" w:hAnsi="Arial" w:cs="Arial"/>
          <w:b/>
          <w:lang w:val="es-BO" w:eastAsia="es-ES"/>
        </w:rPr>
        <w:t xml:space="preserve">ENTIDAD </w:t>
      </w:r>
      <w:r w:rsidRPr="00644FD2">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644FD2">
        <w:rPr>
          <w:rFonts w:ascii="Arial" w:hAnsi="Arial" w:cs="Arial"/>
          <w:b/>
          <w:lang w:val="es-BO" w:eastAsia="es-ES"/>
        </w:rPr>
        <w:t>CONTRATISTA</w:t>
      </w:r>
      <w:r w:rsidRPr="00644FD2">
        <w:rPr>
          <w:rFonts w:ascii="Arial" w:hAnsi="Arial" w:cs="Arial"/>
          <w:lang w:val="es-BO" w:eastAsia="es-ES"/>
        </w:rPr>
        <w:t xml:space="preserve"> es responsable ante el Estado.</w:t>
      </w:r>
    </w:p>
    <w:p w:rsidR="00CF2D71" w:rsidRPr="00644FD2" w:rsidRDefault="00CF2D71" w:rsidP="00CF2D71">
      <w:pPr>
        <w:ind w:left="1065"/>
        <w:contextualSpacing/>
        <w:jc w:val="both"/>
        <w:rPr>
          <w:rFonts w:ascii="Arial" w:hAnsi="Arial" w:cs="Arial"/>
          <w:lang w:val="es-BO" w:eastAsia="es-ES"/>
        </w:rPr>
      </w:pPr>
    </w:p>
    <w:p w:rsidR="00CF2D71" w:rsidRPr="00644FD2" w:rsidRDefault="00CF2D71" w:rsidP="000E62DD">
      <w:pPr>
        <w:numPr>
          <w:ilvl w:val="0"/>
          <w:numId w:val="51"/>
        </w:numPr>
        <w:ind w:left="1066"/>
        <w:contextualSpacing/>
        <w:jc w:val="both"/>
        <w:rPr>
          <w:rFonts w:ascii="Arial" w:hAnsi="Arial" w:cs="Arial"/>
          <w:lang w:val="es-BO" w:eastAsia="es-ES"/>
        </w:rPr>
      </w:pPr>
      <w:r w:rsidRPr="00644FD2">
        <w:rPr>
          <w:rFonts w:ascii="Arial" w:hAnsi="Arial" w:cs="Arial"/>
          <w:lang w:val="es-BO" w:eastAsia="es-ES"/>
        </w:rPr>
        <w:t>Por los efectos resultantes de la inobservancia y/o infracción de las obligaciones del Contrato, leyes, reglamentos y/o cualquier disposición legal.</w:t>
      </w:r>
    </w:p>
    <w:p w:rsidR="00CF2D71" w:rsidRPr="00644FD2" w:rsidRDefault="00CF2D71" w:rsidP="00CF2D71">
      <w:pPr>
        <w:ind w:left="1066"/>
        <w:contextualSpacing/>
        <w:jc w:val="both"/>
        <w:rPr>
          <w:rFonts w:ascii="Arial" w:hAnsi="Arial" w:cs="Arial"/>
          <w:lang w:val="es-BO" w:eastAsia="es-ES"/>
        </w:rPr>
      </w:pPr>
    </w:p>
    <w:p w:rsidR="00CF2D71" w:rsidRPr="00644FD2" w:rsidRDefault="00CF2D71" w:rsidP="000E62DD">
      <w:pPr>
        <w:numPr>
          <w:ilvl w:val="0"/>
          <w:numId w:val="51"/>
        </w:numPr>
        <w:tabs>
          <w:tab w:val="num" w:pos="1418"/>
        </w:tabs>
        <w:ind w:left="1066"/>
        <w:contextualSpacing/>
        <w:jc w:val="both"/>
        <w:rPr>
          <w:rFonts w:ascii="Arial" w:hAnsi="Arial" w:cs="Arial"/>
          <w:lang w:val="es-BO" w:eastAsia="es-ES"/>
        </w:rPr>
      </w:pPr>
      <w:r w:rsidRPr="00644FD2">
        <w:rPr>
          <w:rFonts w:ascii="Arial" w:hAnsi="Arial" w:cs="Arial"/>
          <w:lang w:val="es-BO" w:eastAsia="es-ES"/>
        </w:rPr>
        <w:t xml:space="preserve">Por todo subcontrato suscrito por el </w:t>
      </w:r>
      <w:r w:rsidRPr="00644FD2">
        <w:rPr>
          <w:rFonts w:ascii="Arial" w:hAnsi="Arial" w:cs="Arial"/>
          <w:b/>
          <w:lang w:val="es-BO" w:eastAsia="es-ES"/>
        </w:rPr>
        <w:t>CONTRATISTA</w:t>
      </w:r>
      <w:r w:rsidRPr="00644FD2">
        <w:rPr>
          <w:rFonts w:ascii="Arial" w:hAnsi="Arial" w:cs="Arial"/>
          <w:lang w:val="es-BO" w:eastAsia="es-ES"/>
        </w:rPr>
        <w:t xml:space="preserve">, no obligara o pretenderá obligar a la </w:t>
      </w:r>
      <w:r w:rsidRPr="00644FD2">
        <w:rPr>
          <w:rFonts w:ascii="Arial" w:hAnsi="Arial" w:cs="Arial"/>
          <w:b/>
          <w:lang w:val="es-BO" w:eastAsia="es-ES"/>
        </w:rPr>
        <w:t>ENTIDAD</w:t>
      </w:r>
      <w:r w:rsidRPr="00644FD2">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644FD2">
        <w:rPr>
          <w:rFonts w:ascii="Arial" w:hAnsi="Arial" w:cs="Arial"/>
          <w:b/>
          <w:lang w:val="es-BO" w:eastAsia="es-ES"/>
        </w:rPr>
        <w:t>ENTIDAD</w:t>
      </w:r>
      <w:r w:rsidRPr="00644FD2">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44FD2">
        <w:rPr>
          <w:rFonts w:ascii="Arial" w:hAnsi="Arial" w:cs="Arial"/>
          <w:b/>
          <w:lang w:val="es-BO" w:eastAsia="es-ES"/>
        </w:rPr>
        <w:t>CONTRATISTA.</w:t>
      </w:r>
      <w:r w:rsidRPr="00644FD2">
        <w:rPr>
          <w:rFonts w:ascii="Arial" w:hAnsi="Arial" w:cs="Arial"/>
          <w:lang w:val="es-BO" w:eastAsia="es-ES"/>
        </w:rPr>
        <w:t xml:space="preserve"> </w:t>
      </w:r>
    </w:p>
    <w:p w:rsidR="00CF2D71" w:rsidRPr="00644FD2" w:rsidRDefault="00CF2D71" w:rsidP="00CF2D71">
      <w:pPr>
        <w:ind w:left="1065"/>
        <w:contextualSpacing/>
        <w:jc w:val="both"/>
        <w:rPr>
          <w:rFonts w:ascii="Arial" w:hAnsi="Arial" w:cs="Arial"/>
          <w:lang w:val="es-BO" w:eastAsia="es-ES"/>
        </w:rPr>
      </w:pPr>
    </w:p>
    <w:p w:rsidR="00CF2D71" w:rsidRPr="00644FD2" w:rsidRDefault="00CF2D71" w:rsidP="000E62DD">
      <w:pPr>
        <w:numPr>
          <w:ilvl w:val="0"/>
          <w:numId w:val="51"/>
        </w:numPr>
        <w:contextualSpacing/>
        <w:jc w:val="both"/>
        <w:rPr>
          <w:rFonts w:ascii="Arial" w:hAnsi="Arial" w:cs="Arial"/>
          <w:lang w:val="es-BO" w:eastAsia="es-ES"/>
        </w:rPr>
      </w:pPr>
      <w:r w:rsidRPr="00644FD2">
        <w:rPr>
          <w:rFonts w:ascii="Arial" w:hAnsi="Arial" w:cs="Arial"/>
          <w:lang w:val="es-BO" w:eastAsia="es-ES"/>
        </w:rPr>
        <w:t>Por las indemnizaciones o reclamos ocasionados por errores, negligencia y/o impericias practicados en la ejecución de los Servicios.</w:t>
      </w:r>
    </w:p>
    <w:p w:rsidR="00CF2D71" w:rsidRPr="00644FD2" w:rsidRDefault="00CF2D71" w:rsidP="00CF2D71">
      <w:pPr>
        <w:ind w:left="1065"/>
        <w:contextualSpacing/>
        <w:jc w:val="both"/>
        <w:rPr>
          <w:rFonts w:ascii="Arial" w:hAnsi="Arial" w:cs="Arial"/>
          <w:lang w:val="es-BO" w:eastAsia="es-ES"/>
        </w:rPr>
      </w:pPr>
    </w:p>
    <w:p w:rsidR="00CF2D71" w:rsidRPr="00644FD2" w:rsidRDefault="00CF2D71" w:rsidP="000E62DD">
      <w:pPr>
        <w:numPr>
          <w:ilvl w:val="0"/>
          <w:numId w:val="51"/>
        </w:numPr>
        <w:contextualSpacing/>
        <w:jc w:val="both"/>
        <w:rPr>
          <w:rFonts w:ascii="Arial" w:hAnsi="Arial" w:cs="Arial"/>
          <w:lang w:val="es-BO" w:eastAsia="es-ES"/>
        </w:rPr>
      </w:pPr>
      <w:r w:rsidRPr="00644FD2">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2D71" w:rsidRPr="00644FD2" w:rsidRDefault="00CF2D71" w:rsidP="00CF2D71">
      <w:pPr>
        <w:contextualSpacing/>
        <w:jc w:val="both"/>
        <w:rPr>
          <w:rFonts w:ascii="Arial" w:hAnsi="Arial" w:cs="Arial"/>
          <w:lang w:val="es-BO" w:eastAsia="es-ES"/>
        </w:rPr>
      </w:pPr>
    </w:p>
    <w:p w:rsidR="00CF2D71" w:rsidRPr="00644FD2" w:rsidRDefault="00CF2D71" w:rsidP="000E62DD">
      <w:pPr>
        <w:numPr>
          <w:ilvl w:val="0"/>
          <w:numId w:val="51"/>
        </w:numPr>
        <w:contextualSpacing/>
        <w:jc w:val="both"/>
        <w:rPr>
          <w:rFonts w:ascii="Arial" w:hAnsi="Arial" w:cs="Arial"/>
          <w:lang w:val="es-BO" w:eastAsia="es-ES"/>
        </w:rPr>
      </w:pPr>
      <w:r w:rsidRPr="00644FD2">
        <w:rPr>
          <w:rFonts w:ascii="Arial" w:hAnsi="Arial" w:cs="Arial"/>
          <w:lang w:val="es-BO" w:eastAsia="es-ES"/>
        </w:rPr>
        <w:t xml:space="preserve">Por rehacer o reparar, a su costo y en los plazos estipulados por la </w:t>
      </w:r>
      <w:r w:rsidRPr="00644FD2">
        <w:rPr>
          <w:rFonts w:ascii="Arial" w:hAnsi="Arial" w:cs="Arial"/>
          <w:b/>
          <w:lang w:val="es-BO" w:eastAsia="es-ES"/>
        </w:rPr>
        <w:t>ENTIDAD</w:t>
      </w:r>
      <w:r w:rsidRPr="00644FD2">
        <w:rPr>
          <w:rFonts w:ascii="Arial" w:hAnsi="Arial" w:cs="Arial"/>
          <w:lang w:val="es-BO" w:eastAsia="es-ES"/>
        </w:rPr>
        <w:t xml:space="preserve">, toda y/o cualquier parte de los Servicios que hubiese sido considerada inaceptable por la </w:t>
      </w:r>
      <w:r w:rsidRPr="00644FD2">
        <w:rPr>
          <w:rFonts w:ascii="Arial" w:hAnsi="Arial" w:cs="Arial"/>
          <w:b/>
          <w:lang w:val="es-BO" w:eastAsia="es-ES"/>
        </w:rPr>
        <w:t>ENTIDAD</w:t>
      </w:r>
      <w:r w:rsidRPr="00644FD2">
        <w:rPr>
          <w:rFonts w:ascii="Arial" w:hAnsi="Arial" w:cs="Arial"/>
          <w:lang w:val="es-BO" w:eastAsia="es-ES"/>
        </w:rPr>
        <w:t>.</w:t>
      </w:r>
    </w:p>
    <w:p w:rsidR="00CF2D71" w:rsidRPr="00644FD2" w:rsidRDefault="00CF2D71" w:rsidP="00CF2D71">
      <w:pPr>
        <w:ind w:left="1065"/>
        <w:contextualSpacing/>
        <w:jc w:val="both"/>
        <w:rPr>
          <w:rFonts w:ascii="Arial" w:hAnsi="Arial" w:cs="Arial"/>
          <w:lang w:val="es-BO" w:eastAsia="es-ES"/>
        </w:rPr>
      </w:pPr>
    </w:p>
    <w:p w:rsidR="00CF2D71" w:rsidRDefault="00CF2D71" w:rsidP="000E62DD">
      <w:pPr>
        <w:numPr>
          <w:ilvl w:val="0"/>
          <w:numId w:val="51"/>
        </w:numPr>
        <w:contextualSpacing/>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F2D71" w:rsidRPr="00644FD2" w:rsidRDefault="00CF2D71" w:rsidP="00CF2D71">
      <w:pPr>
        <w:contextualSpacing/>
        <w:jc w:val="both"/>
        <w:rPr>
          <w:rFonts w:ascii="Arial" w:hAnsi="Arial" w:cs="Arial"/>
          <w:lang w:val="es-BO" w:eastAsia="es-ES"/>
        </w:rPr>
      </w:pPr>
    </w:p>
    <w:p w:rsidR="00CF2D71" w:rsidRDefault="00CF2D71" w:rsidP="00CF2D71">
      <w:pPr>
        <w:contextualSpacing/>
        <w:jc w:val="both"/>
        <w:rPr>
          <w:rFonts w:ascii="Arial" w:hAnsi="Arial" w:cs="Arial"/>
          <w:b/>
          <w:lang w:val="es-BO" w:eastAsia="es-ES"/>
        </w:rPr>
      </w:pPr>
      <w:r>
        <w:rPr>
          <w:rFonts w:ascii="Arial" w:hAnsi="Arial" w:cs="Arial"/>
          <w:b/>
          <w:lang w:val="es-BO" w:eastAsia="es-ES"/>
        </w:rPr>
        <w:t>14.2.</w:t>
      </w:r>
      <w:r>
        <w:rPr>
          <w:rFonts w:ascii="Arial" w:hAnsi="Arial" w:cs="Arial"/>
          <w:b/>
          <w:lang w:val="es-BO" w:eastAsia="es-ES"/>
        </w:rPr>
        <w:tab/>
      </w:r>
      <w:r w:rsidRPr="00644FD2">
        <w:rPr>
          <w:rFonts w:ascii="Arial" w:hAnsi="Arial" w:cs="Arial"/>
          <w:b/>
          <w:lang w:val="es-BO" w:eastAsia="es-ES"/>
        </w:rPr>
        <w:t xml:space="preserve">Obligaciones: </w:t>
      </w:r>
    </w:p>
    <w:p w:rsidR="00CF2D71" w:rsidRPr="00644FD2" w:rsidRDefault="00CF2D71" w:rsidP="00CF2D71">
      <w:pPr>
        <w:contextualSpacing/>
        <w:jc w:val="both"/>
        <w:rPr>
          <w:rFonts w:ascii="Arial" w:hAnsi="Arial" w:cs="Arial"/>
          <w:b/>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Ejecutar el Servicio de acuerdo a lo previsto en este Contrato, sus </w:t>
      </w:r>
      <w:r>
        <w:rPr>
          <w:rFonts w:ascii="Arial" w:hAnsi="Arial" w:cs="Arial"/>
          <w:lang w:val="es-BO" w:eastAsia="es-ES"/>
        </w:rPr>
        <w:t xml:space="preserve">documentos </w:t>
      </w:r>
      <w:r w:rsidRPr="00644FD2">
        <w:rPr>
          <w:rFonts w:ascii="Arial" w:hAnsi="Arial" w:cs="Arial"/>
          <w:lang w:val="es-BO" w:eastAsia="es-ES"/>
        </w:rPr>
        <w:t>y la Ley Aplicable, siendo el único responsable ante cualquier inobservancia.</w:t>
      </w: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lastRenderedPageBreak/>
        <w:t>Asegurar que los contratos suscritos con subcontratistas (cuando corresponda) contengan disposiciones que cumplan con las obligaciones laborales, sociales, ambientales y tributarias, además de la Ley Aplicable.</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644FD2">
        <w:rPr>
          <w:rFonts w:ascii="Arial" w:hAnsi="Arial" w:cs="Arial"/>
          <w:b/>
          <w:lang w:val="es-BO" w:eastAsia="es-ES"/>
        </w:rPr>
        <w:t>CONTRATISTA</w:t>
      </w:r>
      <w:r w:rsidRPr="00644FD2">
        <w:rPr>
          <w:rFonts w:ascii="Arial" w:hAnsi="Arial" w:cs="Arial"/>
          <w:lang w:val="es-BO" w:eastAsia="es-ES"/>
        </w:rPr>
        <w:t xml:space="preserve"> responsable por los efectos que se originaren de eventuales inobservancias, mencionando de manera enunciativa y no limitativa, las siguientes: </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4"/>
        </w:numPr>
        <w:ind w:left="1701" w:hanging="567"/>
        <w:contextualSpacing/>
        <w:jc w:val="both"/>
        <w:rPr>
          <w:rFonts w:ascii="Arial" w:hAnsi="Arial" w:cs="Arial"/>
          <w:lang w:val="es-BO" w:eastAsia="es-ES"/>
        </w:rPr>
      </w:pPr>
      <w:r w:rsidRPr="00644FD2">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F2D71" w:rsidRPr="00644FD2" w:rsidRDefault="00CF2D71" w:rsidP="00CF2D71">
      <w:pPr>
        <w:ind w:left="1701"/>
        <w:contextualSpacing/>
        <w:jc w:val="both"/>
        <w:rPr>
          <w:rFonts w:ascii="Arial" w:hAnsi="Arial" w:cs="Arial"/>
          <w:lang w:val="es-BO" w:eastAsia="es-ES"/>
        </w:rPr>
      </w:pPr>
    </w:p>
    <w:p w:rsidR="00CF2D71" w:rsidRPr="00644FD2" w:rsidRDefault="00CF2D71" w:rsidP="000E62DD">
      <w:pPr>
        <w:numPr>
          <w:ilvl w:val="0"/>
          <w:numId w:val="44"/>
        </w:numPr>
        <w:ind w:left="1701" w:hanging="567"/>
        <w:contextualSpacing/>
        <w:jc w:val="both"/>
        <w:rPr>
          <w:rFonts w:ascii="Arial" w:hAnsi="Arial" w:cs="Arial"/>
          <w:lang w:val="es-BO" w:eastAsia="es-ES"/>
        </w:rPr>
      </w:pPr>
      <w:r w:rsidRPr="00644FD2">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44FD2">
        <w:rPr>
          <w:rFonts w:ascii="Arial" w:hAnsi="Arial" w:cs="Arial"/>
          <w:b/>
          <w:lang w:val="es-BO" w:eastAsia="es-ES"/>
        </w:rPr>
        <w:t>ENTIDAD</w:t>
      </w:r>
      <w:r w:rsidRPr="00644FD2">
        <w:rPr>
          <w:rFonts w:ascii="Arial" w:hAnsi="Arial" w:cs="Arial"/>
          <w:lang w:val="es-BO" w:eastAsia="es-ES"/>
        </w:rPr>
        <w:t xml:space="preserve">. </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Planear, programar, dirigir y ejecutar los Servicios con calidad y seguridad, a fin de garantizar el pleno cumplimiento del Contrato.</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44FD2">
        <w:rPr>
          <w:rFonts w:ascii="Arial" w:hAnsi="Arial" w:cs="Arial"/>
          <w:lang w:val="es-BO" w:eastAsia="es-ES"/>
        </w:rPr>
        <w:tab/>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644FD2">
        <w:rPr>
          <w:rFonts w:ascii="Arial" w:hAnsi="Arial" w:cs="Arial"/>
          <w:b/>
          <w:lang w:val="es-BO" w:eastAsia="es-ES"/>
        </w:rPr>
        <w:t>CONTRATISTA</w:t>
      </w:r>
      <w:r w:rsidRPr="00644FD2">
        <w:rPr>
          <w:rFonts w:ascii="Arial" w:hAnsi="Arial" w:cs="Arial"/>
          <w:lang w:val="es-BO" w:eastAsia="es-ES"/>
        </w:rPr>
        <w:t xml:space="preserve"> único y exclusivo responsable.</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Salvaguardar y liberar a la </w:t>
      </w:r>
      <w:r w:rsidRPr="00644FD2">
        <w:rPr>
          <w:rFonts w:ascii="Arial" w:hAnsi="Arial" w:cs="Arial"/>
          <w:b/>
          <w:lang w:val="es-BO" w:eastAsia="es-ES"/>
        </w:rPr>
        <w:t>ENTIDAD</w:t>
      </w:r>
      <w:r w:rsidRPr="00644FD2">
        <w:rPr>
          <w:rFonts w:ascii="Arial" w:hAnsi="Arial" w:cs="Arial"/>
          <w:lang w:val="es-BO" w:eastAsia="es-ES"/>
        </w:rPr>
        <w:t xml:space="preserve"> de la responsabilidad de todos los reclamos, representaciones y procesos judiciales de cualquier naturaleza, relacionados con la ejecución de los Servicios. </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Responder por los daños o pérdidas causados a la </w:t>
      </w:r>
      <w:r w:rsidRPr="00644FD2">
        <w:rPr>
          <w:rFonts w:ascii="Arial" w:hAnsi="Arial" w:cs="Arial"/>
          <w:b/>
          <w:lang w:val="es-BO" w:eastAsia="es-ES"/>
        </w:rPr>
        <w:t>ENTIDAD</w:t>
      </w:r>
      <w:r w:rsidRPr="00644FD2">
        <w:rPr>
          <w:rFonts w:ascii="Arial" w:hAnsi="Arial" w:cs="Arial"/>
          <w:lang w:val="es-BO" w:eastAsia="es-ES"/>
        </w:rPr>
        <w:t xml:space="preserve"> o a terceros, resultantes de acción u omisión en la ejecución de los Servicios.</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44FD2">
        <w:rPr>
          <w:rFonts w:ascii="Arial" w:hAnsi="Arial" w:cs="Arial"/>
          <w:b/>
          <w:lang w:val="es-BO" w:eastAsia="es-ES"/>
        </w:rPr>
        <w:t>ENTIDAD</w:t>
      </w:r>
      <w:r w:rsidRPr="00644FD2">
        <w:rPr>
          <w:rFonts w:ascii="Arial" w:hAnsi="Arial" w:cs="Arial"/>
          <w:lang w:val="es-BO" w:eastAsia="es-ES"/>
        </w:rPr>
        <w:t xml:space="preserve"> de cualquier reclamo. </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44FD2">
        <w:rPr>
          <w:rFonts w:ascii="Arial" w:hAnsi="Arial" w:cs="Arial"/>
          <w:b/>
          <w:lang w:val="es-BO" w:eastAsia="es-ES"/>
        </w:rPr>
        <w:t>ENTIDAD</w:t>
      </w:r>
      <w:r w:rsidRPr="00644FD2">
        <w:rPr>
          <w:rFonts w:ascii="Arial" w:hAnsi="Arial" w:cs="Arial"/>
          <w:lang w:val="es-BO" w:eastAsia="es-ES"/>
        </w:rPr>
        <w:t xml:space="preserve"> podrá pedir al </w:t>
      </w:r>
      <w:r w:rsidRPr="00644FD2">
        <w:rPr>
          <w:rFonts w:ascii="Arial" w:hAnsi="Arial" w:cs="Arial"/>
          <w:b/>
          <w:lang w:val="es-BO" w:eastAsia="es-ES"/>
        </w:rPr>
        <w:t>CONTRATISTA</w:t>
      </w:r>
      <w:r w:rsidRPr="00644FD2">
        <w:rPr>
          <w:rFonts w:ascii="Arial" w:hAnsi="Arial" w:cs="Arial"/>
          <w:lang w:val="es-BO" w:eastAsia="es-ES"/>
        </w:rPr>
        <w:t xml:space="preserve"> en cualquier momento, dentro del término del presente Contrato, una declaración que certifique el cumplimiento de la presente obligación.</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Los sueldos pagados a los trabajadores deben obedecer como mínimo, a lo establecido en la Ley Aplicable.</w:t>
      </w:r>
    </w:p>
    <w:p w:rsidR="00CF2D71" w:rsidRPr="00644FD2" w:rsidRDefault="00CF2D71" w:rsidP="00CF2D71">
      <w:pPr>
        <w:ind w:left="720"/>
        <w:contextualSpacing/>
        <w:jc w:val="both"/>
        <w:rPr>
          <w:rFonts w:ascii="Arial" w:hAnsi="Arial" w:cs="Arial"/>
          <w:lang w:val="es-BO" w:eastAsia="es-ES"/>
        </w:rPr>
      </w:pPr>
      <w:r w:rsidRPr="00644FD2">
        <w:rPr>
          <w:rFonts w:ascii="Arial" w:hAnsi="Arial" w:cs="Arial"/>
          <w:lang w:val="es-BO" w:eastAsia="es-ES"/>
        </w:rPr>
        <w:tab/>
      </w: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644FD2">
        <w:rPr>
          <w:rFonts w:ascii="Arial" w:hAnsi="Arial" w:cs="Arial"/>
          <w:b/>
          <w:lang w:val="es-BO" w:eastAsia="es-ES"/>
        </w:rPr>
        <w:t xml:space="preserve">ENTIDAD </w:t>
      </w:r>
      <w:r w:rsidRPr="00644FD2">
        <w:rPr>
          <w:rFonts w:ascii="Arial" w:hAnsi="Arial" w:cs="Arial"/>
          <w:lang w:val="es-BO" w:eastAsia="es-ES"/>
        </w:rPr>
        <w:t>en conformidad al Contrato.</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Cumplir la legislación laboral y social vigente en el Estado Plurinacional de Bolivia y será también responsable de dicho cumplimiento por parte de sus subcontratistas.</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Mantener a la </w:t>
      </w:r>
      <w:r w:rsidRPr="00644FD2">
        <w:rPr>
          <w:rFonts w:ascii="Arial" w:hAnsi="Arial" w:cs="Arial"/>
          <w:b/>
          <w:lang w:val="es-BO" w:eastAsia="es-ES"/>
        </w:rPr>
        <w:t>ENTIDAD</w:t>
      </w:r>
      <w:r w:rsidRPr="00644FD2">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644FD2">
        <w:rPr>
          <w:rFonts w:ascii="Arial" w:hAnsi="Arial" w:cs="Arial"/>
          <w:b/>
          <w:lang w:val="es-BO" w:eastAsia="es-ES"/>
        </w:rPr>
        <w:t>CONTRATISTA</w:t>
      </w:r>
      <w:r w:rsidRPr="00644FD2">
        <w:rPr>
          <w:rFonts w:ascii="Arial" w:hAnsi="Arial" w:cs="Arial"/>
          <w:lang w:val="es-BO" w:eastAsia="es-ES"/>
        </w:rPr>
        <w:t>.</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0E62DD">
      <w:pPr>
        <w:numPr>
          <w:ilvl w:val="0"/>
          <w:numId w:val="43"/>
        </w:numPr>
        <w:ind w:left="1134" w:hanging="425"/>
        <w:contextualSpacing/>
        <w:jc w:val="both"/>
        <w:rPr>
          <w:rFonts w:ascii="Arial" w:hAnsi="Arial" w:cs="Arial"/>
          <w:lang w:val="es-BO" w:eastAsia="es-ES"/>
        </w:rPr>
      </w:pPr>
      <w:r w:rsidRPr="00644FD2">
        <w:rPr>
          <w:rFonts w:ascii="Arial" w:hAnsi="Arial" w:cs="Arial"/>
          <w:lang w:val="es-BO" w:eastAsia="es-ES"/>
        </w:rPr>
        <w:t xml:space="preserve">Realizar el trabajo solicitado conforme a detalle y requerimiento realizado por la </w:t>
      </w:r>
      <w:r w:rsidRPr="00644FD2">
        <w:rPr>
          <w:rFonts w:ascii="Arial" w:hAnsi="Arial" w:cs="Arial"/>
          <w:b/>
          <w:lang w:val="es-BO" w:eastAsia="es-ES"/>
        </w:rPr>
        <w:t>ENTIDAD</w:t>
      </w:r>
      <w:r w:rsidRPr="00644FD2">
        <w:rPr>
          <w:rFonts w:ascii="Arial" w:hAnsi="Arial" w:cs="Arial"/>
          <w:lang w:val="es-BO" w:eastAsia="es-ES"/>
        </w:rPr>
        <w:t xml:space="preserve">. </w:t>
      </w:r>
    </w:p>
    <w:p w:rsidR="00CF2D71" w:rsidRPr="00644FD2" w:rsidRDefault="00CF2D71" w:rsidP="00CF2D71">
      <w:pPr>
        <w:ind w:left="720"/>
        <w:contextualSpacing/>
        <w:jc w:val="both"/>
        <w:rPr>
          <w:rFonts w:ascii="Arial" w:hAnsi="Arial" w:cs="Arial"/>
          <w:lang w:val="es-BO" w:eastAsia="es-ES"/>
        </w:rPr>
      </w:pPr>
    </w:p>
    <w:p w:rsidR="00CF2D71" w:rsidRPr="00644FD2" w:rsidRDefault="00CF2D71" w:rsidP="00CF2D71">
      <w:pPr>
        <w:jc w:val="both"/>
        <w:rPr>
          <w:rFonts w:ascii="Arial" w:hAnsi="Arial" w:cs="Arial"/>
          <w:lang w:val="es-BO" w:eastAsia="es-ES"/>
        </w:rPr>
      </w:pPr>
      <w:r w:rsidRPr="00644FD2">
        <w:rPr>
          <w:rFonts w:ascii="Arial" w:hAnsi="Arial" w:cs="Arial"/>
          <w:lang w:val="es-BO" w:eastAsia="es-ES"/>
        </w:rPr>
        <w:t>Las demás obligaciones y responsabilidades a su cargo que sin estar expresamente mencionadas, emerjan del presente Contrato.</w:t>
      </w:r>
    </w:p>
    <w:p w:rsidR="00CF2D71" w:rsidRDefault="00CF2D71" w:rsidP="00CF2D71">
      <w:pPr>
        <w:jc w:val="both"/>
        <w:rPr>
          <w:rFonts w:ascii="Arial" w:hAnsi="Arial" w:cs="Arial"/>
          <w:b/>
          <w:u w:val="single"/>
          <w:lang w:val="es-BO" w:eastAsia="es-ES"/>
        </w:rPr>
      </w:pPr>
    </w:p>
    <w:p w:rsidR="00CF2D71" w:rsidRPr="00644FD2" w:rsidRDefault="00CF2D71" w:rsidP="00CF2D71">
      <w:pPr>
        <w:jc w:val="both"/>
        <w:rPr>
          <w:rFonts w:ascii="Arial" w:hAnsi="Arial" w:cs="Arial"/>
          <w:lang w:val="es-BO" w:eastAsia="es-ES"/>
        </w:rPr>
      </w:pPr>
      <w:r w:rsidRPr="00644FD2">
        <w:rPr>
          <w:rFonts w:ascii="Arial" w:hAnsi="Arial" w:cs="Arial"/>
          <w:b/>
          <w:u w:val="single"/>
          <w:lang w:val="es-BO" w:eastAsia="es-ES"/>
        </w:rPr>
        <w:t>DÉCIMA</w:t>
      </w:r>
      <w:r>
        <w:rPr>
          <w:rFonts w:ascii="Arial" w:hAnsi="Arial" w:cs="Arial"/>
          <w:b/>
          <w:u w:val="single"/>
          <w:lang w:val="es-BO" w:eastAsia="es-ES"/>
        </w:rPr>
        <w:t xml:space="preserve"> SÉPTIMA</w:t>
      </w:r>
      <w:r w:rsidRPr="00644FD2">
        <w:rPr>
          <w:rFonts w:ascii="Arial" w:hAnsi="Arial" w:cs="Arial"/>
          <w:b/>
          <w:u w:val="single"/>
          <w:lang w:val="es-BO" w:eastAsia="es-ES"/>
        </w:rPr>
        <w:t>.- (OBLIGACIONES DE LA ENTIDAD)</w:t>
      </w:r>
    </w:p>
    <w:p w:rsidR="00CF2D71" w:rsidRDefault="00CF2D71" w:rsidP="00CF2D71">
      <w:pPr>
        <w:ind w:left="709" w:hanging="708"/>
        <w:jc w:val="both"/>
        <w:rPr>
          <w:rFonts w:ascii="Arial" w:hAnsi="Arial" w:cs="Arial"/>
          <w:lang w:val="es-BO" w:eastAsia="es-ES"/>
        </w:rPr>
      </w:pPr>
    </w:p>
    <w:p w:rsidR="00CF2D71" w:rsidRDefault="00CF2D71" w:rsidP="00CF2D71">
      <w:pPr>
        <w:ind w:left="709" w:hanging="708"/>
        <w:jc w:val="both"/>
        <w:rPr>
          <w:rFonts w:ascii="Arial" w:hAnsi="Arial" w:cs="Arial"/>
          <w:lang w:val="es-BO" w:eastAsia="es-ES"/>
        </w:rPr>
      </w:pPr>
      <w:r w:rsidRPr="00644FD2">
        <w:rPr>
          <w:rFonts w:ascii="Arial" w:hAnsi="Arial" w:cs="Arial"/>
          <w:lang w:val="es-BO" w:eastAsia="es-ES"/>
        </w:rPr>
        <w:t xml:space="preserve">La </w:t>
      </w:r>
      <w:r w:rsidRPr="0022199B">
        <w:rPr>
          <w:rFonts w:ascii="Arial" w:hAnsi="Arial" w:cs="Arial"/>
          <w:b/>
          <w:lang w:val="es-BO" w:eastAsia="es-ES"/>
        </w:rPr>
        <w:t>ENTIDAD</w:t>
      </w:r>
      <w:r w:rsidRPr="00644FD2">
        <w:rPr>
          <w:rFonts w:ascii="Arial" w:hAnsi="Arial" w:cs="Arial"/>
          <w:lang w:val="es-BO" w:eastAsia="es-ES"/>
        </w:rPr>
        <w:t xml:space="preserve"> se obliga en su sentido más amplio a cumplir con las siguientes obligaciones:</w:t>
      </w:r>
    </w:p>
    <w:p w:rsidR="00CF2D71" w:rsidRPr="00644FD2" w:rsidRDefault="00CF2D71" w:rsidP="00CF2D71">
      <w:pPr>
        <w:ind w:left="709" w:hanging="708"/>
        <w:jc w:val="both"/>
        <w:rPr>
          <w:rFonts w:ascii="Arial" w:hAnsi="Arial" w:cs="Arial"/>
          <w:lang w:val="es-BO" w:eastAsia="es-ES"/>
        </w:rPr>
      </w:pPr>
    </w:p>
    <w:p w:rsidR="00CF2D71" w:rsidRPr="00644FD2" w:rsidRDefault="00CF2D71" w:rsidP="000E62DD">
      <w:pPr>
        <w:numPr>
          <w:ilvl w:val="0"/>
          <w:numId w:val="49"/>
        </w:numPr>
        <w:ind w:left="1068"/>
        <w:contextualSpacing/>
        <w:jc w:val="both"/>
        <w:rPr>
          <w:rFonts w:ascii="Arial" w:hAnsi="Arial" w:cs="Arial"/>
          <w:lang w:val="es-BO" w:eastAsia="es-ES"/>
        </w:rPr>
      </w:pPr>
      <w:r w:rsidRPr="00644FD2">
        <w:rPr>
          <w:rFonts w:ascii="Arial" w:hAnsi="Arial" w:cs="Arial"/>
          <w:lang w:val="es-BO" w:eastAsia="es-ES"/>
        </w:rPr>
        <w:t xml:space="preserve">Notificar al </w:t>
      </w:r>
      <w:r w:rsidRPr="00644FD2">
        <w:rPr>
          <w:rFonts w:ascii="Arial" w:hAnsi="Arial" w:cs="Arial"/>
          <w:b/>
          <w:lang w:val="es-BO" w:eastAsia="es-ES"/>
        </w:rPr>
        <w:t xml:space="preserve">CONTRATISTA </w:t>
      </w:r>
      <w:r w:rsidRPr="00644FD2">
        <w:rPr>
          <w:rFonts w:ascii="Arial" w:hAnsi="Arial" w:cs="Arial"/>
          <w:lang w:val="es-BO" w:eastAsia="es-ES"/>
        </w:rPr>
        <w:t>los defectos e irregularidades encontradas en la ejecución del Servicio, fijando plazos para su corrección.</w:t>
      </w:r>
    </w:p>
    <w:p w:rsidR="00CF2D71" w:rsidRPr="00644FD2" w:rsidRDefault="00CF2D71" w:rsidP="00CF2D71">
      <w:pPr>
        <w:ind w:left="1415"/>
        <w:contextualSpacing/>
        <w:jc w:val="both"/>
        <w:rPr>
          <w:rFonts w:ascii="Arial" w:hAnsi="Arial" w:cs="Arial"/>
          <w:lang w:val="es-BO" w:eastAsia="es-ES"/>
        </w:rPr>
      </w:pPr>
    </w:p>
    <w:p w:rsidR="00CF2D71" w:rsidRDefault="00CF2D71" w:rsidP="000E62DD">
      <w:pPr>
        <w:numPr>
          <w:ilvl w:val="0"/>
          <w:numId w:val="49"/>
        </w:numPr>
        <w:ind w:left="1068"/>
        <w:contextualSpacing/>
        <w:jc w:val="both"/>
        <w:rPr>
          <w:rFonts w:ascii="Arial" w:hAnsi="Arial" w:cs="Arial"/>
          <w:lang w:val="es-BO" w:eastAsia="es-ES"/>
        </w:rPr>
      </w:pPr>
      <w:r w:rsidRPr="00644FD2">
        <w:rPr>
          <w:rFonts w:ascii="Arial" w:hAnsi="Arial" w:cs="Arial"/>
          <w:lang w:val="es-BO" w:eastAsia="es-ES"/>
        </w:rPr>
        <w:t xml:space="preserve">Proporcionar información y detalle para la ejecución del Servicio, comunicando al </w:t>
      </w:r>
      <w:r w:rsidRPr="00644FD2">
        <w:rPr>
          <w:rFonts w:ascii="Arial" w:hAnsi="Arial" w:cs="Arial"/>
          <w:b/>
          <w:lang w:val="es-BO" w:eastAsia="es-ES"/>
        </w:rPr>
        <w:t>CONTRATISTA</w:t>
      </w:r>
      <w:r w:rsidRPr="00644FD2">
        <w:rPr>
          <w:rFonts w:ascii="Arial" w:hAnsi="Arial" w:cs="Arial"/>
          <w:lang w:val="es-BO" w:eastAsia="es-ES"/>
        </w:rPr>
        <w:t xml:space="preserve"> eventuales cambios de normas y horarios de trabajo.</w:t>
      </w:r>
    </w:p>
    <w:p w:rsidR="00CF2D71" w:rsidRDefault="00CF2D71" w:rsidP="00CF2D71">
      <w:pPr>
        <w:pStyle w:val="Prrafodelista"/>
        <w:rPr>
          <w:rFonts w:ascii="Arial" w:hAnsi="Arial" w:cs="Arial"/>
          <w:lang w:val="es-BO"/>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t xml:space="preserve">DÉCIMA </w:t>
      </w:r>
      <w:r>
        <w:rPr>
          <w:rFonts w:ascii="Arial" w:hAnsi="Arial" w:cs="Arial"/>
          <w:b/>
          <w:u w:val="single"/>
          <w:lang w:val="es-BO" w:eastAsia="es-ES"/>
        </w:rPr>
        <w:t>OCTAVA</w:t>
      </w:r>
      <w:r w:rsidRPr="00644FD2">
        <w:rPr>
          <w:rFonts w:ascii="Arial" w:hAnsi="Arial" w:cs="Arial"/>
          <w:b/>
          <w:u w:val="single"/>
          <w:lang w:val="es-BO" w:eastAsia="es-ES"/>
        </w:rPr>
        <w:t>.- (FISCALIZACIÓN DEL SERVICIO)</w:t>
      </w:r>
    </w:p>
    <w:p w:rsidR="00CF2D71" w:rsidRPr="00644FD2" w:rsidRDefault="00CF2D71" w:rsidP="00CF2D71">
      <w:pPr>
        <w:jc w:val="both"/>
        <w:rPr>
          <w:rFonts w:ascii="Arial" w:hAnsi="Arial" w:cs="Arial"/>
          <w:u w:val="single"/>
          <w:lang w:val="es-BO" w:eastAsia="es-ES"/>
        </w:rPr>
      </w:pPr>
    </w:p>
    <w:p w:rsidR="00CF2D71" w:rsidRDefault="00CF2D71" w:rsidP="00CF2D71">
      <w:pPr>
        <w:ind w:left="705" w:hanging="705"/>
        <w:jc w:val="both"/>
        <w:rPr>
          <w:rFonts w:ascii="Arial" w:hAnsi="Arial" w:cs="Arial"/>
          <w:lang w:val="es-BO" w:eastAsia="es-ES"/>
        </w:rPr>
      </w:pPr>
      <w:r w:rsidRPr="00644FD2">
        <w:rPr>
          <w:rFonts w:ascii="Arial" w:hAnsi="Arial" w:cs="Arial"/>
          <w:b/>
          <w:lang w:val="es-BO" w:eastAsia="es-ES"/>
        </w:rPr>
        <w:lastRenderedPageBreak/>
        <w:t>1</w:t>
      </w:r>
      <w:r>
        <w:rPr>
          <w:rFonts w:ascii="Arial" w:hAnsi="Arial" w:cs="Arial"/>
          <w:b/>
          <w:lang w:val="es-BO" w:eastAsia="es-ES"/>
        </w:rPr>
        <w:t>8</w:t>
      </w:r>
      <w:r w:rsidRPr="00644FD2">
        <w:rPr>
          <w:rFonts w:ascii="Arial" w:hAnsi="Arial" w:cs="Arial"/>
          <w:b/>
          <w:lang w:val="es-BO" w:eastAsia="es-ES"/>
        </w:rPr>
        <w:t xml:space="preserve">.1. </w:t>
      </w:r>
      <w:r w:rsidRPr="00644FD2">
        <w:rPr>
          <w:rFonts w:ascii="Arial" w:hAnsi="Arial" w:cs="Arial"/>
          <w:lang w:val="es-BO" w:eastAsia="es-ES"/>
        </w:rPr>
        <w:tab/>
        <w:t xml:space="preserve">La </w:t>
      </w:r>
      <w:r w:rsidRPr="00644FD2">
        <w:rPr>
          <w:rFonts w:ascii="Arial" w:hAnsi="Arial" w:cs="Arial"/>
          <w:b/>
          <w:lang w:val="es-BO" w:eastAsia="es-ES"/>
        </w:rPr>
        <w:t xml:space="preserve">ENTIDAD </w:t>
      </w:r>
      <w:r w:rsidRPr="00644FD2">
        <w:rPr>
          <w:rFonts w:ascii="Arial" w:hAnsi="Arial" w:cs="Arial"/>
          <w:lang w:val="es-BO" w:eastAsia="es-ES"/>
        </w:rPr>
        <w:t>designará un Fiscal del Servicio</w:t>
      </w:r>
      <w:r w:rsidRPr="00644FD2">
        <w:rPr>
          <w:rFonts w:ascii="Arial" w:hAnsi="Arial" w:cs="Arial"/>
          <w:b/>
          <w:lang w:val="es-BO" w:eastAsia="es-ES"/>
        </w:rPr>
        <w:t xml:space="preserve"> </w:t>
      </w:r>
      <w:r w:rsidRPr="00644FD2">
        <w:rPr>
          <w:rFonts w:ascii="Arial" w:hAnsi="Arial" w:cs="Arial"/>
          <w:lang w:val="es-BO" w:eastAsia="es-ES"/>
        </w:rPr>
        <w:t xml:space="preserve">de seguimiento y control de la ejecución del Contrato, y comunicará oficialmente esta designación al </w:t>
      </w:r>
      <w:r w:rsidRPr="00644FD2">
        <w:rPr>
          <w:rFonts w:ascii="Arial" w:hAnsi="Arial" w:cs="Arial"/>
          <w:b/>
          <w:lang w:val="es-BO" w:eastAsia="es-ES"/>
        </w:rPr>
        <w:t xml:space="preserve">CONTRATISTA </w:t>
      </w:r>
      <w:r w:rsidRPr="00644FD2">
        <w:rPr>
          <w:rFonts w:ascii="Arial" w:hAnsi="Arial" w:cs="Arial"/>
          <w:lang w:val="es-BO" w:eastAsia="es-ES"/>
        </w:rPr>
        <w:t>mediante nota expresa y de conformidad a lo determinado en la cláusula (Notificaciones).</w:t>
      </w:r>
    </w:p>
    <w:p w:rsidR="00CF2D71" w:rsidRPr="00644FD2" w:rsidRDefault="00CF2D71" w:rsidP="00CF2D71">
      <w:pPr>
        <w:ind w:left="705" w:hanging="705"/>
        <w:jc w:val="both"/>
        <w:rPr>
          <w:rFonts w:ascii="Arial" w:hAnsi="Arial" w:cs="Arial"/>
          <w:lang w:val="es-BO" w:eastAsia="es-ES"/>
        </w:rPr>
      </w:pPr>
    </w:p>
    <w:p w:rsidR="00CF2D71" w:rsidRDefault="00CF2D71" w:rsidP="00CF2D71">
      <w:pPr>
        <w:tabs>
          <w:tab w:val="left" w:pos="900"/>
        </w:tabs>
        <w:ind w:left="705" w:hanging="705"/>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.2.</w:t>
      </w:r>
      <w:r w:rsidRPr="00644FD2">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644FD2">
        <w:rPr>
          <w:rFonts w:ascii="Arial" w:hAnsi="Arial" w:cs="Arial"/>
          <w:b/>
          <w:lang w:val="es-BO" w:eastAsia="es-ES"/>
        </w:rPr>
        <w:t>ENTIDAD</w:t>
      </w:r>
      <w:r w:rsidRPr="00644FD2">
        <w:rPr>
          <w:rFonts w:ascii="Arial" w:hAnsi="Arial" w:cs="Arial"/>
          <w:lang w:val="es-BO" w:eastAsia="es-ES"/>
        </w:rPr>
        <w:t xml:space="preserve"> con relación al Contrato.</w:t>
      </w:r>
    </w:p>
    <w:p w:rsidR="00CF2D71" w:rsidRPr="00644FD2" w:rsidRDefault="00CF2D71" w:rsidP="00CF2D71">
      <w:pPr>
        <w:tabs>
          <w:tab w:val="left" w:pos="900"/>
        </w:tabs>
        <w:ind w:left="705" w:hanging="705"/>
        <w:jc w:val="both"/>
        <w:rPr>
          <w:rFonts w:ascii="Arial" w:hAnsi="Arial" w:cs="Arial"/>
          <w:lang w:val="es-BO" w:eastAsia="es-ES"/>
        </w:rPr>
      </w:pPr>
    </w:p>
    <w:p w:rsidR="00CF2D71" w:rsidRDefault="00CF2D71" w:rsidP="00CF2D71">
      <w:pPr>
        <w:widowControl w:val="0"/>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.3.</w:t>
      </w:r>
      <w:r w:rsidRPr="00644FD2">
        <w:rPr>
          <w:rFonts w:ascii="Arial" w:hAnsi="Arial" w:cs="Arial"/>
          <w:lang w:val="es-BO" w:eastAsia="es-ES"/>
        </w:rPr>
        <w:tab/>
        <w:t>El Fiscal del Servicio tendrá los más amplios poderes, inclusive para:</w:t>
      </w:r>
    </w:p>
    <w:p w:rsidR="00CF2D71" w:rsidRPr="00644FD2" w:rsidRDefault="00CF2D71" w:rsidP="00CF2D71">
      <w:pPr>
        <w:widowControl w:val="0"/>
        <w:jc w:val="both"/>
        <w:rPr>
          <w:rFonts w:ascii="Arial" w:hAnsi="Arial" w:cs="Arial"/>
          <w:lang w:val="es-BO" w:eastAsia="es-ES"/>
        </w:rPr>
      </w:pPr>
    </w:p>
    <w:p w:rsidR="00CF2D71" w:rsidRPr="00644FD2" w:rsidRDefault="00CF2D71" w:rsidP="000E62DD">
      <w:pPr>
        <w:widowControl w:val="0"/>
        <w:numPr>
          <w:ilvl w:val="0"/>
          <w:numId w:val="48"/>
        </w:numPr>
        <w:tabs>
          <w:tab w:val="num" w:pos="1134"/>
        </w:tabs>
        <w:ind w:left="1134" w:hanging="425"/>
        <w:jc w:val="both"/>
        <w:rPr>
          <w:rFonts w:ascii="Arial" w:hAnsi="Arial" w:cs="Arial"/>
          <w:lang w:val="es-BO" w:eastAsia="es-ES"/>
        </w:rPr>
      </w:pPr>
      <w:r w:rsidRPr="00644FD2">
        <w:rPr>
          <w:rFonts w:ascii="Arial" w:hAnsi="Arial" w:cs="Arial"/>
          <w:lang w:val="es-BO" w:eastAsia="es-ES"/>
        </w:rPr>
        <w:t xml:space="preserve">Ordenar la inmediata sustitución de cualquier empleado del </w:t>
      </w:r>
      <w:r w:rsidRPr="00644FD2">
        <w:rPr>
          <w:rFonts w:ascii="Arial" w:hAnsi="Arial" w:cs="Arial"/>
          <w:b/>
          <w:lang w:val="es-BO" w:eastAsia="es-ES"/>
        </w:rPr>
        <w:t>CONTRATISTA</w:t>
      </w:r>
      <w:r w:rsidRPr="00644FD2">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F2D71" w:rsidRPr="00644FD2" w:rsidRDefault="00CF2D71" w:rsidP="000E62DD">
      <w:pPr>
        <w:widowControl w:val="0"/>
        <w:numPr>
          <w:ilvl w:val="0"/>
          <w:numId w:val="48"/>
        </w:numPr>
        <w:tabs>
          <w:tab w:val="num" w:pos="1134"/>
        </w:tabs>
        <w:ind w:left="1134" w:hanging="425"/>
        <w:jc w:val="both"/>
        <w:rPr>
          <w:rFonts w:ascii="Arial" w:hAnsi="Arial" w:cs="Arial"/>
          <w:lang w:val="es-BO" w:eastAsia="es-ES"/>
        </w:rPr>
      </w:pPr>
      <w:r w:rsidRPr="00644FD2">
        <w:rPr>
          <w:rFonts w:ascii="Arial" w:hAnsi="Arial" w:cs="Arial"/>
          <w:lang w:val="es-BO" w:eastAsia="es-ES"/>
        </w:rPr>
        <w:t>Interrumpir cualquier parte del Servicio ejecutado en desacuerdo con lo determinado en el Contrato.</w:t>
      </w:r>
    </w:p>
    <w:p w:rsidR="00CF2D71" w:rsidRDefault="00CF2D71" w:rsidP="000E62DD">
      <w:pPr>
        <w:widowControl w:val="0"/>
        <w:numPr>
          <w:ilvl w:val="0"/>
          <w:numId w:val="48"/>
        </w:numPr>
        <w:tabs>
          <w:tab w:val="num" w:pos="1134"/>
        </w:tabs>
        <w:ind w:left="1134" w:hanging="425"/>
        <w:jc w:val="both"/>
        <w:rPr>
          <w:rFonts w:ascii="Arial" w:hAnsi="Arial" w:cs="Arial"/>
          <w:lang w:val="es-BO" w:eastAsia="es-ES"/>
        </w:rPr>
      </w:pPr>
      <w:r w:rsidRPr="00644FD2">
        <w:rPr>
          <w:rFonts w:ascii="Arial" w:hAnsi="Arial" w:cs="Arial"/>
          <w:lang w:val="es-BO" w:eastAsia="es-ES"/>
        </w:rPr>
        <w:t xml:space="preserve">En caso de inobservancia por parte del </w:t>
      </w:r>
      <w:r w:rsidRPr="00644FD2">
        <w:rPr>
          <w:rFonts w:ascii="Arial" w:hAnsi="Arial" w:cs="Arial"/>
          <w:b/>
          <w:lang w:val="es-BO" w:eastAsia="es-ES"/>
        </w:rPr>
        <w:t>CONTRATISTA</w:t>
      </w:r>
      <w:r w:rsidRPr="00644FD2">
        <w:rPr>
          <w:rFonts w:ascii="Arial" w:hAnsi="Arial" w:cs="Arial"/>
          <w:lang w:val="es-BO" w:eastAsia="es-ES"/>
        </w:rPr>
        <w:t xml:space="preserve"> a las exigencias de la fiscalización, se tendrá además el derecho de aplicación de multas previstas en el Contrato. </w:t>
      </w:r>
    </w:p>
    <w:p w:rsidR="00CF2D71" w:rsidRPr="00644FD2" w:rsidRDefault="00CF2D71" w:rsidP="00CF2D71">
      <w:pPr>
        <w:widowControl w:val="0"/>
        <w:tabs>
          <w:tab w:val="num" w:pos="1134"/>
        </w:tabs>
        <w:ind w:left="1134"/>
        <w:jc w:val="both"/>
        <w:rPr>
          <w:rFonts w:ascii="Arial" w:hAnsi="Arial" w:cs="Arial"/>
          <w:lang w:val="es-BO" w:eastAsia="es-ES"/>
        </w:rPr>
      </w:pPr>
    </w:p>
    <w:p w:rsidR="00CF2D71" w:rsidRDefault="00CF2D71" w:rsidP="00CF2D71">
      <w:pPr>
        <w:widowControl w:val="0"/>
        <w:ind w:left="709" w:hanging="709"/>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.4.</w:t>
      </w:r>
      <w:r w:rsidRPr="00644FD2">
        <w:rPr>
          <w:rFonts w:ascii="Arial" w:hAnsi="Arial" w:cs="Arial"/>
          <w:lang w:val="es-BO" w:eastAsia="es-ES"/>
        </w:rPr>
        <w:t xml:space="preserve"> </w:t>
      </w:r>
      <w:r w:rsidRPr="00644FD2">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644FD2">
        <w:rPr>
          <w:rFonts w:ascii="Arial" w:hAnsi="Arial" w:cs="Arial"/>
          <w:b/>
          <w:lang w:val="es-BO" w:eastAsia="es-ES"/>
        </w:rPr>
        <w:t>CONTRATISTA</w:t>
      </w:r>
      <w:r w:rsidRPr="00644FD2">
        <w:rPr>
          <w:rFonts w:ascii="Arial" w:hAnsi="Arial" w:cs="Arial"/>
          <w:lang w:val="es-BO" w:eastAsia="es-ES"/>
        </w:rPr>
        <w:t xml:space="preserve"> un plazo máximo para la solución del problema. Luego de dicho aviso, si transcurrido el plazo, el </w:t>
      </w:r>
      <w:r w:rsidRPr="00644FD2">
        <w:rPr>
          <w:rFonts w:ascii="Arial" w:hAnsi="Arial" w:cs="Arial"/>
          <w:b/>
          <w:lang w:val="es-BO" w:eastAsia="es-ES"/>
        </w:rPr>
        <w:t>CONTRATISTA</w:t>
      </w:r>
      <w:r w:rsidRPr="00644FD2">
        <w:rPr>
          <w:rFonts w:ascii="Arial" w:hAnsi="Arial" w:cs="Arial"/>
          <w:lang w:val="es-BO" w:eastAsia="es-ES"/>
        </w:rPr>
        <w:t xml:space="preserve"> no procede con dicha solicitud, la misma se constituirá en causal de resolución por incumplimiento de Contrato, reservándose la </w:t>
      </w:r>
      <w:r w:rsidRPr="00644FD2">
        <w:rPr>
          <w:rFonts w:ascii="Arial" w:hAnsi="Arial" w:cs="Arial"/>
          <w:b/>
          <w:lang w:val="es-BO" w:eastAsia="es-ES"/>
        </w:rPr>
        <w:t>ENTIDAD</w:t>
      </w:r>
      <w:r w:rsidRPr="00644FD2">
        <w:rPr>
          <w:rFonts w:ascii="Arial" w:hAnsi="Arial" w:cs="Arial"/>
          <w:lang w:val="es-BO" w:eastAsia="es-ES"/>
        </w:rPr>
        <w:t xml:space="preserve"> el derecho de aplicar las multas de acuerdo al Contrato.</w:t>
      </w:r>
    </w:p>
    <w:p w:rsidR="00CF2D71" w:rsidRPr="00644FD2" w:rsidRDefault="00CF2D71" w:rsidP="00CF2D71">
      <w:pPr>
        <w:widowControl w:val="0"/>
        <w:ind w:left="709" w:hanging="709"/>
        <w:jc w:val="both"/>
        <w:rPr>
          <w:rFonts w:ascii="Arial" w:hAnsi="Arial" w:cs="Arial"/>
          <w:lang w:val="es-BO" w:eastAsia="es-ES"/>
        </w:rPr>
      </w:pPr>
    </w:p>
    <w:p w:rsidR="00CF2D71" w:rsidRDefault="00CF2D71" w:rsidP="00CF2D71">
      <w:pPr>
        <w:widowControl w:val="0"/>
        <w:ind w:left="709" w:hanging="709"/>
        <w:jc w:val="both"/>
        <w:rPr>
          <w:rFonts w:ascii="Arial" w:hAnsi="Arial" w:cs="Arial"/>
          <w:lang w:val="es-BO" w:eastAsia="es-ES"/>
        </w:rPr>
      </w:pPr>
      <w:r w:rsidRPr="00644FD2">
        <w:rPr>
          <w:rFonts w:ascii="Arial" w:hAnsi="Arial" w:cs="Arial"/>
          <w:b/>
          <w:lang w:val="es-BO" w:eastAsia="es-ES"/>
        </w:rPr>
        <w:t>1</w:t>
      </w:r>
      <w:r>
        <w:rPr>
          <w:rFonts w:ascii="Arial" w:hAnsi="Arial" w:cs="Arial"/>
          <w:b/>
          <w:lang w:val="es-BO" w:eastAsia="es-ES"/>
        </w:rPr>
        <w:t>8</w:t>
      </w:r>
      <w:r w:rsidRPr="00644FD2">
        <w:rPr>
          <w:rFonts w:ascii="Arial" w:hAnsi="Arial" w:cs="Arial"/>
          <w:b/>
          <w:lang w:val="es-BO" w:eastAsia="es-ES"/>
        </w:rPr>
        <w:t>.5.</w:t>
      </w:r>
      <w:r w:rsidRPr="00644FD2">
        <w:rPr>
          <w:rFonts w:ascii="Arial" w:hAnsi="Arial" w:cs="Arial"/>
          <w:lang w:val="es-BO" w:eastAsia="es-ES"/>
        </w:rPr>
        <w:tab/>
        <w:t xml:space="preserve">La acción u omisión, total o parcial, de la fiscalización no exime al </w:t>
      </w:r>
      <w:r w:rsidRPr="00644FD2">
        <w:rPr>
          <w:rFonts w:ascii="Arial" w:hAnsi="Arial" w:cs="Arial"/>
          <w:b/>
          <w:lang w:val="es-BO" w:eastAsia="es-ES"/>
        </w:rPr>
        <w:t>CONTRATISTA</w:t>
      </w:r>
      <w:r w:rsidRPr="00644FD2">
        <w:rPr>
          <w:rFonts w:ascii="Arial" w:hAnsi="Arial" w:cs="Arial"/>
          <w:lang w:val="es-BO" w:eastAsia="es-ES"/>
        </w:rPr>
        <w:t xml:space="preserve"> de su total responsabilidad por la ejecución del Servicio.</w:t>
      </w:r>
    </w:p>
    <w:p w:rsidR="00CF2D71" w:rsidRPr="00644FD2" w:rsidRDefault="00CF2D71" w:rsidP="00CF2D71">
      <w:pPr>
        <w:widowControl w:val="0"/>
        <w:ind w:left="709" w:hanging="709"/>
        <w:jc w:val="both"/>
        <w:rPr>
          <w:rFonts w:ascii="Arial" w:hAnsi="Arial" w:cs="Arial"/>
          <w:lang w:val="es-BO" w:eastAsia="es-ES"/>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t xml:space="preserve">DÉCIMA </w:t>
      </w:r>
      <w:r>
        <w:rPr>
          <w:rFonts w:ascii="Arial" w:hAnsi="Arial" w:cs="Arial"/>
          <w:b/>
          <w:u w:val="single"/>
          <w:lang w:val="es-BO" w:eastAsia="es-ES"/>
        </w:rPr>
        <w:t>NOVENA</w:t>
      </w:r>
      <w:r w:rsidRPr="00644FD2">
        <w:rPr>
          <w:rFonts w:ascii="Arial" w:hAnsi="Arial" w:cs="Arial"/>
          <w:b/>
          <w:u w:val="single"/>
          <w:lang w:val="es-BO" w:eastAsia="es-ES"/>
        </w:rPr>
        <w:t>.- (REPRESENTANTE DEL CONTRATISTA)</w:t>
      </w:r>
    </w:p>
    <w:p w:rsidR="00CF2D71" w:rsidRPr="00644FD2" w:rsidRDefault="00CF2D71" w:rsidP="00CF2D71">
      <w:pPr>
        <w:jc w:val="both"/>
        <w:rPr>
          <w:rFonts w:ascii="Arial" w:hAnsi="Arial" w:cs="Arial"/>
          <w:b/>
          <w:u w:val="single"/>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designará mediante notificación escrita a la </w:t>
      </w:r>
      <w:r w:rsidRPr="00644FD2">
        <w:rPr>
          <w:rFonts w:ascii="Arial" w:hAnsi="Arial" w:cs="Arial"/>
          <w:b/>
          <w:lang w:val="es-BO" w:eastAsia="es-ES"/>
        </w:rPr>
        <w:t>ENTIDAD</w:t>
      </w:r>
      <w:r w:rsidRPr="00644FD2">
        <w:rPr>
          <w:rFonts w:ascii="Arial" w:hAnsi="Arial" w:cs="Arial"/>
          <w:lang w:val="es-BO" w:eastAsia="es-ES"/>
        </w:rPr>
        <w:t xml:space="preserve">, a su representante para la entrega del Servicio, dicho personero será denominado agente del Servicio y será presentado oficialmente por el </w:t>
      </w:r>
      <w:r w:rsidRPr="00644FD2">
        <w:rPr>
          <w:rFonts w:ascii="Arial" w:hAnsi="Arial" w:cs="Arial"/>
          <w:b/>
          <w:lang w:val="es-BO" w:eastAsia="es-ES"/>
        </w:rPr>
        <w:t>CONTRATISTA</w:t>
      </w:r>
      <w:r w:rsidRPr="00644FD2">
        <w:rPr>
          <w:rFonts w:ascii="Arial" w:hAnsi="Arial" w:cs="Arial"/>
          <w:lang w:val="es-BO" w:eastAsia="es-ES"/>
        </w:rPr>
        <w:t xml:space="preserve"> antes del inicio del mismo, mediante comunicación escrita dirigida a la </w:t>
      </w:r>
      <w:r w:rsidRPr="00644FD2">
        <w:rPr>
          <w:rFonts w:ascii="Arial" w:hAnsi="Arial" w:cs="Arial"/>
          <w:b/>
          <w:lang w:val="es-BO" w:eastAsia="es-ES"/>
        </w:rPr>
        <w:t xml:space="preserve">ENTIDAD  </w:t>
      </w:r>
      <w:r w:rsidRPr="00644FD2">
        <w:rPr>
          <w:rFonts w:ascii="Arial" w:hAnsi="Arial" w:cs="Arial"/>
          <w:lang w:val="es-BO" w:eastAsia="es-ES"/>
        </w:rPr>
        <w:t>de conformidad a la cláusula (Notificaciones) del presente Contrato.</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El agente del Servicio representará al </w:t>
      </w:r>
      <w:r w:rsidRPr="00644FD2">
        <w:rPr>
          <w:rFonts w:ascii="Arial" w:hAnsi="Arial" w:cs="Arial"/>
          <w:b/>
          <w:lang w:val="es-BO" w:eastAsia="es-ES"/>
        </w:rPr>
        <w:t>CONTRATISTA</w:t>
      </w:r>
      <w:r w:rsidRPr="00644FD2">
        <w:rPr>
          <w:rFonts w:ascii="Arial" w:hAnsi="Arial" w:cs="Arial"/>
          <w:lang w:val="es-BO" w:eastAsia="es-ES"/>
        </w:rPr>
        <w:t xml:space="preserve"> durante toda la prestación del Servicio y mantendrá coordinación permanente y efectiva con la </w:t>
      </w:r>
      <w:r w:rsidRPr="00644FD2">
        <w:rPr>
          <w:rFonts w:ascii="Arial" w:hAnsi="Arial" w:cs="Arial"/>
          <w:b/>
          <w:lang w:val="es-BO" w:eastAsia="es-ES"/>
        </w:rPr>
        <w:t>ENTIDAD</w:t>
      </w:r>
      <w:r w:rsidRPr="00644FD2">
        <w:rPr>
          <w:rFonts w:ascii="Arial" w:hAnsi="Arial" w:cs="Arial"/>
          <w:lang w:val="es-BO" w:eastAsia="es-ES"/>
        </w:rPr>
        <w:t xml:space="preserve"> a través del Fiscal del Servicio, a objeto de atender satisfactoriamente los requerimientos y dar fiel cumplimiento al Contrato.</w:t>
      </w:r>
    </w:p>
    <w:p w:rsidR="00CF2D71" w:rsidRPr="00644FD2" w:rsidRDefault="00CF2D71" w:rsidP="00CF2D71">
      <w:pPr>
        <w:jc w:val="both"/>
        <w:rPr>
          <w:rFonts w:ascii="Arial" w:hAnsi="Arial" w:cs="Arial"/>
          <w:b/>
          <w:u w:val="single"/>
          <w:lang w:val="es-BO" w:eastAsia="es-ES"/>
        </w:rPr>
      </w:pPr>
    </w:p>
    <w:p w:rsidR="00CF2D71" w:rsidRDefault="00CF2D71" w:rsidP="00CF2D71">
      <w:pPr>
        <w:jc w:val="both"/>
        <w:rPr>
          <w:rFonts w:ascii="Arial" w:hAnsi="Arial" w:cs="Arial"/>
          <w:b/>
          <w:u w:val="single"/>
          <w:lang w:val="es-BO" w:eastAsia="es-ES"/>
        </w:rPr>
      </w:pPr>
      <w:r>
        <w:rPr>
          <w:rFonts w:ascii="Arial" w:hAnsi="Arial" w:cs="Arial"/>
          <w:b/>
          <w:u w:val="single"/>
          <w:lang w:val="es-BO" w:eastAsia="es-ES"/>
        </w:rPr>
        <w:t>VIGÉSIMA</w:t>
      </w:r>
      <w:r w:rsidRPr="00644FD2">
        <w:rPr>
          <w:rFonts w:ascii="Arial" w:hAnsi="Arial" w:cs="Arial"/>
          <w:b/>
          <w:u w:val="single"/>
          <w:lang w:val="es-BO" w:eastAsia="es-ES"/>
        </w:rPr>
        <w:t>.- (INTRANSFERIBILIDAD DEL CONTRATO)</w:t>
      </w:r>
    </w:p>
    <w:p w:rsidR="00CF2D71" w:rsidRPr="00644FD2" w:rsidRDefault="00CF2D71" w:rsidP="00CF2D71">
      <w:pPr>
        <w:jc w:val="both"/>
        <w:rPr>
          <w:rFonts w:ascii="Arial" w:hAnsi="Arial" w:cs="Arial"/>
          <w:b/>
          <w:u w:val="single"/>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bajo ningún título podrá ceder, transferir, subrogar, total o parcialmente este Contrato.</w:t>
      </w:r>
    </w:p>
    <w:p w:rsidR="00CF2D71" w:rsidRPr="00644FD2" w:rsidRDefault="00CF2D71" w:rsidP="00CF2D71">
      <w:pPr>
        <w:jc w:val="both"/>
        <w:rPr>
          <w:rFonts w:ascii="Arial" w:hAnsi="Arial" w:cs="Arial"/>
          <w:lang w:val="es-BO" w:eastAsia="es-ES"/>
        </w:rPr>
      </w:pPr>
    </w:p>
    <w:p w:rsidR="00CF2D71" w:rsidRPr="00644FD2" w:rsidRDefault="00CF2D71" w:rsidP="00CF2D71">
      <w:pPr>
        <w:jc w:val="both"/>
        <w:rPr>
          <w:rFonts w:ascii="Arial" w:hAnsi="Arial" w:cs="Arial"/>
          <w:lang w:val="es-BO" w:eastAsia="es-ES"/>
        </w:rPr>
      </w:pPr>
      <w:r w:rsidRPr="00644FD2">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644FD2">
        <w:rPr>
          <w:rFonts w:ascii="Arial" w:hAnsi="Arial" w:cs="Arial"/>
          <w:b/>
          <w:lang w:val="es-BO" w:eastAsia="es-ES"/>
        </w:rPr>
        <w:t>ENTIDAD</w:t>
      </w:r>
      <w:r w:rsidRPr="00644FD2">
        <w:rPr>
          <w:rFonts w:ascii="Arial" w:hAnsi="Arial" w:cs="Arial"/>
          <w:lang w:val="es-BO" w:eastAsia="es-ES"/>
        </w:rPr>
        <w:t>, bajo los mismos términos y condiciones del presente Contrato.</w:t>
      </w:r>
    </w:p>
    <w:p w:rsidR="00CF2D71" w:rsidRDefault="00CF2D71" w:rsidP="00CF2D71">
      <w:pPr>
        <w:jc w:val="both"/>
        <w:rPr>
          <w:rFonts w:ascii="Arial" w:hAnsi="Arial" w:cs="Arial"/>
          <w:lang w:val="es-BO" w:eastAsia="es-ES"/>
        </w:rPr>
      </w:pPr>
    </w:p>
    <w:p w:rsidR="00CF2D71" w:rsidRPr="00644FD2" w:rsidRDefault="00CF2D71" w:rsidP="00CF2D71">
      <w:pPr>
        <w:jc w:val="both"/>
        <w:rPr>
          <w:rFonts w:ascii="Arial" w:hAnsi="Arial" w:cs="Arial"/>
          <w:lang w:val="es-BO" w:eastAsia="es-ES"/>
        </w:rPr>
      </w:pPr>
      <w:r w:rsidRPr="00644FD2">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F2D71" w:rsidRDefault="00CF2D71" w:rsidP="00CF2D71">
      <w:pPr>
        <w:jc w:val="both"/>
        <w:rPr>
          <w:rFonts w:ascii="Arial" w:hAnsi="Arial" w:cs="Arial"/>
          <w:lang w:val="es-BO" w:eastAsia="es-ES"/>
        </w:rPr>
      </w:pPr>
    </w:p>
    <w:p w:rsidR="00CF2D71" w:rsidRPr="00644FD2" w:rsidRDefault="00CF2D71" w:rsidP="00CF2D71">
      <w:pPr>
        <w:jc w:val="both"/>
        <w:rPr>
          <w:rFonts w:ascii="Arial" w:hAnsi="Arial" w:cs="Arial"/>
          <w:lang w:val="es-BO" w:eastAsia="es-ES"/>
        </w:rPr>
      </w:pPr>
      <w:r w:rsidRPr="00644FD2">
        <w:rPr>
          <w:rFonts w:ascii="Arial" w:hAnsi="Arial" w:cs="Arial"/>
          <w:lang w:val="es-BO"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2D71" w:rsidRDefault="00CF2D71" w:rsidP="00CF2D71">
      <w:pPr>
        <w:jc w:val="both"/>
        <w:rPr>
          <w:rFonts w:ascii="Arial" w:hAnsi="Arial" w:cs="Arial"/>
          <w:b/>
          <w:u w:val="single"/>
          <w:lang w:val="es-BO" w:eastAsia="es-ES"/>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t>VIGÉSIMA</w:t>
      </w:r>
      <w:r>
        <w:rPr>
          <w:rFonts w:ascii="Arial" w:hAnsi="Arial" w:cs="Arial"/>
          <w:b/>
          <w:u w:val="single"/>
          <w:lang w:val="es-BO" w:eastAsia="es-ES"/>
        </w:rPr>
        <w:t xml:space="preserve"> PRIMERA</w:t>
      </w:r>
      <w:r w:rsidRPr="00644FD2">
        <w:rPr>
          <w:rFonts w:ascii="Arial" w:hAnsi="Arial" w:cs="Arial"/>
          <w:b/>
          <w:u w:val="single"/>
          <w:lang w:val="es-BO" w:eastAsia="es-ES"/>
        </w:rPr>
        <w:t>.- (IMPUESTOS Y TRIBUTOS)</w:t>
      </w:r>
    </w:p>
    <w:p w:rsidR="00CF2D71" w:rsidRPr="00644FD2" w:rsidRDefault="00CF2D71" w:rsidP="00CF2D71">
      <w:pPr>
        <w:jc w:val="both"/>
        <w:rPr>
          <w:rFonts w:ascii="Arial" w:hAnsi="Arial" w:cs="Arial"/>
          <w:u w:val="single"/>
          <w:lang w:val="es-BO" w:eastAsia="es-ES"/>
        </w:rPr>
      </w:pPr>
    </w:p>
    <w:p w:rsidR="00CF2D71" w:rsidRDefault="00CF2D71" w:rsidP="00CF2D71">
      <w:pPr>
        <w:widowControl w:val="0"/>
        <w:ind w:left="720" w:hanging="720"/>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1</w:t>
      </w:r>
      <w:r w:rsidRPr="00644FD2">
        <w:rPr>
          <w:rFonts w:ascii="Arial" w:hAnsi="Arial" w:cs="Arial"/>
          <w:b/>
          <w:lang w:val="es-BO" w:eastAsia="es-ES"/>
        </w:rPr>
        <w:t>.1.</w:t>
      </w:r>
      <w:r w:rsidRPr="00644FD2">
        <w:rPr>
          <w:rFonts w:ascii="Arial" w:hAnsi="Arial" w:cs="Arial"/>
          <w:b/>
          <w:lang w:val="es-BO" w:eastAsia="es-ES"/>
        </w:rPr>
        <w:tab/>
      </w:r>
      <w:r w:rsidRPr="00644FD2">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44FD2">
        <w:rPr>
          <w:rFonts w:ascii="Arial" w:hAnsi="Arial" w:cs="Arial"/>
          <w:b/>
          <w:lang w:val="es-BO" w:eastAsia="es-ES"/>
        </w:rPr>
        <w:t>CONTRATISTA</w:t>
      </w:r>
      <w:r w:rsidRPr="00644FD2">
        <w:rPr>
          <w:rFonts w:ascii="Arial" w:hAnsi="Arial" w:cs="Arial"/>
          <w:lang w:val="es-BO" w:eastAsia="es-ES"/>
        </w:rPr>
        <w:t xml:space="preserve"> conforme a lo previsto en la Ley Aplicable, sin derecho a reembolso. La </w:t>
      </w:r>
      <w:r w:rsidRPr="00644FD2">
        <w:rPr>
          <w:rFonts w:ascii="Arial" w:hAnsi="Arial" w:cs="Arial"/>
          <w:b/>
          <w:lang w:val="es-BO" w:eastAsia="es-ES"/>
        </w:rPr>
        <w:t>ENTIDAD</w:t>
      </w:r>
      <w:r w:rsidRPr="00644FD2">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F2D71" w:rsidRPr="00644FD2" w:rsidRDefault="00CF2D71" w:rsidP="00CF2D71">
      <w:pPr>
        <w:widowControl w:val="0"/>
        <w:ind w:left="720" w:hanging="720"/>
        <w:jc w:val="both"/>
        <w:rPr>
          <w:rFonts w:ascii="Arial" w:hAnsi="Arial" w:cs="Arial"/>
          <w:lang w:val="es-BO" w:eastAsia="es-ES"/>
        </w:rPr>
      </w:pPr>
    </w:p>
    <w:p w:rsidR="00CF2D71" w:rsidRPr="00644FD2" w:rsidRDefault="00CF2D71" w:rsidP="00CF2D71">
      <w:pPr>
        <w:widowControl w:val="0"/>
        <w:ind w:left="720" w:hanging="720"/>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1</w:t>
      </w:r>
      <w:r w:rsidRPr="00644FD2">
        <w:rPr>
          <w:rFonts w:ascii="Arial" w:hAnsi="Arial" w:cs="Arial"/>
          <w:b/>
          <w:lang w:val="es-BO" w:eastAsia="es-ES"/>
        </w:rPr>
        <w:t>.2.</w:t>
      </w:r>
      <w:r w:rsidRPr="00644FD2">
        <w:rPr>
          <w:rFonts w:ascii="Arial" w:hAnsi="Arial" w:cs="Arial"/>
          <w:lang w:val="es-BO" w:eastAsia="es-ES"/>
        </w:rPr>
        <w:tab/>
        <w:t xml:space="preserve">El </w:t>
      </w:r>
      <w:r w:rsidRPr="00644FD2">
        <w:rPr>
          <w:rFonts w:ascii="Arial" w:hAnsi="Arial" w:cs="Arial"/>
          <w:b/>
          <w:lang w:val="es-BO" w:eastAsia="es-ES"/>
        </w:rPr>
        <w:t>CONTRATISTA</w:t>
      </w:r>
      <w:r w:rsidRPr="00644FD2">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2D71" w:rsidRDefault="00CF2D71" w:rsidP="00CF2D71">
      <w:pPr>
        <w:jc w:val="both"/>
        <w:rPr>
          <w:rFonts w:ascii="Arial" w:hAnsi="Arial" w:cs="Arial"/>
          <w:b/>
          <w:u w:val="single"/>
          <w:lang w:val="es-BO" w:eastAsia="es-ES"/>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SEGUNDA</w:t>
      </w:r>
      <w:r w:rsidRPr="00644FD2">
        <w:rPr>
          <w:rFonts w:ascii="Arial" w:hAnsi="Arial" w:cs="Arial"/>
          <w:b/>
          <w:u w:val="single"/>
          <w:lang w:val="es-BO" w:eastAsia="es-ES"/>
        </w:rPr>
        <w:t>.- (CONFIDENCIALIDAD)</w:t>
      </w:r>
    </w:p>
    <w:p w:rsidR="00CF2D71" w:rsidRPr="00644FD2" w:rsidRDefault="00CF2D71" w:rsidP="00CF2D71">
      <w:pPr>
        <w:jc w:val="both"/>
        <w:rPr>
          <w:rFonts w:ascii="Arial" w:hAnsi="Arial" w:cs="Arial"/>
          <w:b/>
          <w:u w:val="single"/>
          <w:lang w:val="es-BO" w:eastAsia="es-ES"/>
        </w:rPr>
      </w:pPr>
    </w:p>
    <w:p w:rsidR="00CF2D71" w:rsidRPr="00644FD2" w:rsidRDefault="00CF2D71" w:rsidP="00CF2D71">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 xml:space="preserve">El </w:t>
      </w:r>
      <w:r w:rsidRPr="00644FD2">
        <w:rPr>
          <w:rFonts w:ascii="Arial" w:hAnsi="Arial" w:cs="Arial"/>
          <w:b/>
          <w:bCs/>
          <w:lang w:val="es-BO"/>
        </w:rPr>
        <w:t>CONTRATISTA</w:t>
      </w:r>
      <w:r w:rsidRPr="00644F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2D71" w:rsidRPr="00644FD2" w:rsidRDefault="00CF2D71" w:rsidP="00CF2D71">
      <w:pPr>
        <w:shd w:val="clear" w:color="auto" w:fill="FFFFFF"/>
        <w:tabs>
          <w:tab w:val="left" w:pos="426"/>
        </w:tabs>
        <w:ind w:right="-6"/>
        <w:contextualSpacing/>
        <w:jc w:val="both"/>
        <w:rPr>
          <w:rFonts w:ascii="Arial" w:hAnsi="Arial" w:cs="Arial"/>
          <w:lang w:val="es-BO"/>
        </w:rPr>
      </w:pPr>
    </w:p>
    <w:p w:rsidR="00CF2D71" w:rsidRPr="00644FD2" w:rsidRDefault="00CF2D71" w:rsidP="00CF2D71">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 xml:space="preserve">Las obligaciones que el </w:t>
      </w:r>
      <w:r w:rsidRPr="00644FD2">
        <w:rPr>
          <w:rFonts w:ascii="Arial" w:hAnsi="Arial" w:cs="Arial"/>
          <w:b/>
          <w:lang w:val="es-BO"/>
        </w:rPr>
        <w:t xml:space="preserve">CONTRATISTA </w:t>
      </w:r>
      <w:r w:rsidRPr="00644FD2">
        <w:rPr>
          <w:rFonts w:ascii="Arial" w:hAnsi="Arial" w:cs="Arial"/>
          <w:lang w:val="es-BO"/>
        </w:rPr>
        <w:t>asume bajo este Contrato con relación a la confidencialidad, subsistirán una vez finalizado el Contrato.</w:t>
      </w:r>
    </w:p>
    <w:p w:rsidR="00CF2D71" w:rsidRPr="00644FD2" w:rsidRDefault="00CF2D71" w:rsidP="00CF2D71">
      <w:pPr>
        <w:contextualSpacing/>
        <w:rPr>
          <w:rFonts w:ascii="Arial" w:hAnsi="Arial" w:cs="Arial"/>
          <w:lang w:val="es-BO"/>
        </w:rPr>
      </w:pPr>
    </w:p>
    <w:p w:rsidR="00CF2D71" w:rsidRPr="00644FD2" w:rsidRDefault="00CF2D71" w:rsidP="00CF2D71">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 xml:space="preserve">A la terminación del presente Contrato, por resolución o por su cumplimiento, el </w:t>
      </w:r>
      <w:r w:rsidRPr="00644FD2">
        <w:rPr>
          <w:rFonts w:ascii="Arial" w:hAnsi="Arial" w:cs="Arial"/>
          <w:b/>
          <w:lang w:val="es-BO"/>
        </w:rPr>
        <w:t xml:space="preserve">CONTRATISTA </w:t>
      </w:r>
      <w:r w:rsidRPr="00644FD2">
        <w:rPr>
          <w:rFonts w:ascii="Arial" w:hAnsi="Arial" w:cs="Arial"/>
          <w:lang w:val="es-BO"/>
        </w:rPr>
        <w:t xml:space="preserve">está en la obligación de entregar de manera inmediata a la </w:t>
      </w:r>
      <w:r w:rsidRPr="00644FD2">
        <w:rPr>
          <w:rFonts w:ascii="Arial" w:hAnsi="Arial" w:cs="Arial"/>
          <w:b/>
          <w:lang w:val="es-BO"/>
        </w:rPr>
        <w:t>ENTIDAD</w:t>
      </w:r>
      <w:r w:rsidRPr="00644FD2">
        <w:rPr>
          <w:rFonts w:ascii="Arial" w:hAnsi="Arial" w:cs="Arial"/>
          <w:lang w:val="es-BO"/>
        </w:rPr>
        <w:t xml:space="preserve"> todos los documentos, notas, datos, información, y otros que hubiera entrado en posesión del </w:t>
      </w:r>
      <w:r w:rsidRPr="00644FD2">
        <w:rPr>
          <w:rFonts w:ascii="Arial" w:hAnsi="Arial" w:cs="Arial"/>
          <w:b/>
          <w:lang w:val="es-BO"/>
        </w:rPr>
        <w:t>CONTRATISTA</w:t>
      </w:r>
      <w:r w:rsidRPr="00644FD2">
        <w:rPr>
          <w:rFonts w:ascii="Arial" w:hAnsi="Arial" w:cs="Arial"/>
          <w:lang w:val="es-BO"/>
        </w:rPr>
        <w:t xml:space="preserve"> en virtud a la ejecución del presente Contrato, no pudiendo retener el </w:t>
      </w:r>
      <w:r w:rsidRPr="00644FD2">
        <w:rPr>
          <w:rFonts w:ascii="Arial" w:hAnsi="Arial" w:cs="Arial"/>
          <w:b/>
          <w:lang w:val="es-BO"/>
        </w:rPr>
        <w:t xml:space="preserve">CONTRATISTA </w:t>
      </w:r>
      <w:r w:rsidRPr="00644FD2">
        <w:rPr>
          <w:rFonts w:ascii="Arial" w:hAnsi="Arial" w:cs="Arial"/>
          <w:lang w:val="es-BO"/>
        </w:rPr>
        <w:t>ninguna copia de los mismos, ya sean en papel o en formato electrónico o digital.</w:t>
      </w:r>
    </w:p>
    <w:p w:rsidR="00CF2D71" w:rsidRPr="00644FD2" w:rsidRDefault="00CF2D71" w:rsidP="00CF2D71">
      <w:pPr>
        <w:shd w:val="clear" w:color="auto" w:fill="FFFFFF"/>
        <w:tabs>
          <w:tab w:val="left" w:pos="426"/>
        </w:tabs>
        <w:ind w:right="-6"/>
        <w:contextualSpacing/>
        <w:jc w:val="both"/>
        <w:rPr>
          <w:rFonts w:ascii="Arial" w:hAnsi="Arial" w:cs="Arial"/>
          <w:lang w:val="es-BO"/>
        </w:rPr>
      </w:pPr>
    </w:p>
    <w:p w:rsidR="00CF2D71" w:rsidRDefault="00CF2D71" w:rsidP="00CF2D71">
      <w:pPr>
        <w:shd w:val="clear" w:color="auto" w:fill="FFFFFF"/>
        <w:tabs>
          <w:tab w:val="left" w:pos="426"/>
        </w:tabs>
        <w:ind w:right="-6"/>
        <w:contextualSpacing/>
        <w:jc w:val="both"/>
        <w:rPr>
          <w:rFonts w:ascii="Arial" w:hAnsi="Arial" w:cs="Arial"/>
          <w:lang w:val="es-BO"/>
        </w:rPr>
      </w:pPr>
      <w:r w:rsidRPr="00644FD2">
        <w:rPr>
          <w:rFonts w:ascii="Arial" w:hAnsi="Arial" w:cs="Arial"/>
          <w:lang w:val="es-BO"/>
        </w:rPr>
        <w:t>El incumplimiento de la obligación de confidencialidad importara:</w:t>
      </w:r>
    </w:p>
    <w:p w:rsidR="00CF2D71" w:rsidRPr="00644FD2" w:rsidRDefault="00CF2D71" w:rsidP="00CF2D71">
      <w:pPr>
        <w:shd w:val="clear" w:color="auto" w:fill="FFFFFF"/>
        <w:tabs>
          <w:tab w:val="left" w:pos="426"/>
        </w:tabs>
        <w:ind w:right="-6"/>
        <w:contextualSpacing/>
        <w:jc w:val="both"/>
        <w:rPr>
          <w:rFonts w:ascii="Arial" w:hAnsi="Arial" w:cs="Arial"/>
          <w:lang w:val="es-BO"/>
        </w:rPr>
      </w:pPr>
    </w:p>
    <w:p w:rsidR="00CF2D71" w:rsidRPr="00644FD2" w:rsidRDefault="00CF2D71" w:rsidP="000E62DD">
      <w:pPr>
        <w:numPr>
          <w:ilvl w:val="0"/>
          <w:numId w:val="50"/>
        </w:numPr>
        <w:shd w:val="clear" w:color="auto" w:fill="FFFFFF"/>
        <w:tabs>
          <w:tab w:val="left" w:pos="426"/>
        </w:tabs>
        <w:ind w:left="993" w:right="-6" w:hanging="284"/>
        <w:contextualSpacing/>
        <w:jc w:val="both"/>
        <w:rPr>
          <w:rFonts w:ascii="Arial" w:hAnsi="Arial" w:cs="Arial"/>
          <w:b/>
          <w:lang w:val="es-BO" w:eastAsia="es-ES"/>
        </w:rPr>
      </w:pPr>
      <w:r w:rsidRPr="00644FD2">
        <w:rPr>
          <w:rFonts w:ascii="Arial" w:hAnsi="Arial" w:cs="Arial"/>
          <w:lang w:val="es-BO" w:eastAsia="es-ES"/>
        </w:rPr>
        <w:t>La adopción de medidas judiciales y sanciones de acuerdo a normas pertinentes.</w:t>
      </w:r>
    </w:p>
    <w:p w:rsidR="00CF2D71" w:rsidRPr="00644FD2" w:rsidRDefault="00CF2D71" w:rsidP="00CF2D71">
      <w:pPr>
        <w:shd w:val="clear" w:color="auto" w:fill="FFFFFF"/>
        <w:tabs>
          <w:tab w:val="left" w:pos="426"/>
          <w:tab w:val="left" w:pos="2093"/>
        </w:tabs>
        <w:ind w:left="993" w:right="-6"/>
        <w:contextualSpacing/>
        <w:jc w:val="both"/>
        <w:rPr>
          <w:rFonts w:ascii="Arial" w:hAnsi="Arial" w:cs="Arial"/>
          <w:b/>
          <w:lang w:val="es-BO" w:eastAsia="es-ES"/>
        </w:rPr>
      </w:pPr>
      <w:r w:rsidRPr="00644FD2">
        <w:rPr>
          <w:rFonts w:ascii="Arial" w:hAnsi="Arial" w:cs="Arial"/>
          <w:b/>
          <w:lang w:val="es-BO" w:eastAsia="es-ES"/>
        </w:rPr>
        <w:tab/>
      </w:r>
    </w:p>
    <w:p w:rsidR="00CF2D71" w:rsidRPr="0034204C" w:rsidRDefault="00CF2D71" w:rsidP="000E62DD">
      <w:pPr>
        <w:numPr>
          <w:ilvl w:val="0"/>
          <w:numId w:val="50"/>
        </w:numPr>
        <w:shd w:val="clear" w:color="auto" w:fill="FFFFFF"/>
        <w:tabs>
          <w:tab w:val="left" w:pos="426"/>
        </w:tabs>
        <w:ind w:left="993" w:right="-6" w:hanging="284"/>
        <w:contextualSpacing/>
        <w:jc w:val="both"/>
        <w:rPr>
          <w:rFonts w:ascii="Arial" w:hAnsi="Arial" w:cs="Arial"/>
          <w:b/>
          <w:lang w:val="es-BO" w:eastAsia="es-ES"/>
        </w:rPr>
      </w:pPr>
      <w:r w:rsidRPr="00644FD2">
        <w:rPr>
          <w:rFonts w:ascii="Arial" w:hAnsi="Arial" w:cs="Arial"/>
          <w:lang w:val="es-BO" w:eastAsia="es-ES"/>
        </w:rPr>
        <w:t>Responsabilidad por pérdida y daños.</w:t>
      </w:r>
    </w:p>
    <w:p w:rsidR="00CF2D71" w:rsidRDefault="00CF2D71" w:rsidP="00CF2D71">
      <w:pPr>
        <w:pStyle w:val="Prrafodelista"/>
        <w:rPr>
          <w:rFonts w:ascii="Arial" w:hAnsi="Arial" w:cs="Arial"/>
          <w:b/>
          <w:lang w:val="es-BO"/>
        </w:rPr>
      </w:pPr>
    </w:p>
    <w:p w:rsidR="00CF2D71" w:rsidRPr="00644FD2" w:rsidRDefault="00CF2D71" w:rsidP="00CF2D71">
      <w:pPr>
        <w:jc w:val="both"/>
        <w:rPr>
          <w:rFonts w:ascii="Arial" w:hAnsi="Arial" w:cs="Arial"/>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TERCERA</w:t>
      </w:r>
      <w:r w:rsidRPr="00644FD2">
        <w:rPr>
          <w:rFonts w:ascii="Arial" w:hAnsi="Arial" w:cs="Arial"/>
          <w:b/>
          <w:u w:val="single"/>
          <w:lang w:val="es-BO" w:eastAsia="es-ES"/>
        </w:rPr>
        <w:t>.- (CAUSAS DE FUERZA MAYOR Y/O CASO FORTUITO)</w:t>
      </w:r>
    </w:p>
    <w:p w:rsidR="00CF2D71"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Con el fin de exceptuar al </w:t>
      </w:r>
      <w:r w:rsidRPr="00644FD2">
        <w:rPr>
          <w:rFonts w:ascii="Arial" w:hAnsi="Arial" w:cs="Arial"/>
          <w:b/>
          <w:lang w:val="es-BO" w:eastAsia="es-ES"/>
        </w:rPr>
        <w:t xml:space="preserve">CONTRATISTA </w:t>
      </w:r>
      <w:r w:rsidRPr="00644FD2">
        <w:rPr>
          <w:rFonts w:ascii="Arial" w:hAnsi="Arial" w:cs="Arial"/>
          <w:lang w:val="es-BO" w:eastAsia="es-ES"/>
        </w:rPr>
        <w:t xml:space="preserve">de determinadas responsabilidades por mora durante la vigencia del presente Contrato, la </w:t>
      </w:r>
      <w:r w:rsidRPr="00644FD2">
        <w:rPr>
          <w:rFonts w:ascii="Arial" w:hAnsi="Arial" w:cs="Arial"/>
          <w:b/>
          <w:lang w:val="es-BO" w:eastAsia="es-ES"/>
        </w:rPr>
        <w:t>ENTIDAD</w:t>
      </w:r>
      <w:r w:rsidRPr="00644FD2">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2D71" w:rsidRPr="00644FD2" w:rsidRDefault="00CF2D71" w:rsidP="00CF2D71">
      <w:pPr>
        <w:jc w:val="both"/>
        <w:rPr>
          <w:rFonts w:ascii="Arial" w:hAnsi="Arial" w:cs="Arial"/>
          <w:lang w:val="es-BO" w:eastAsia="es-ES"/>
        </w:rPr>
      </w:pPr>
    </w:p>
    <w:p w:rsidR="00CF2D71" w:rsidRDefault="00CF2D71" w:rsidP="00CF2D71">
      <w:pPr>
        <w:ind w:left="567" w:hanging="567"/>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3</w:t>
      </w:r>
      <w:r w:rsidRPr="00644FD2">
        <w:rPr>
          <w:rFonts w:ascii="Arial" w:hAnsi="Arial" w:cs="Arial"/>
          <w:b/>
          <w:lang w:val="es-BO" w:eastAsia="es-ES"/>
        </w:rPr>
        <w:t>.1   Condiciones de Validez:</w:t>
      </w:r>
    </w:p>
    <w:p w:rsidR="00CF2D71" w:rsidRPr="00644FD2" w:rsidRDefault="00CF2D71" w:rsidP="00CF2D71">
      <w:pPr>
        <w:ind w:left="567" w:hanging="567"/>
        <w:jc w:val="both"/>
        <w:rPr>
          <w:rFonts w:ascii="Arial" w:hAnsi="Arial" w:cs="Arial"/>
          <w:b/>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F2D71" w:rsidRPr="00644FD2" w:rsidRDefault="00CF2D71" w:rsidP="00CF2D71">
      <w:pPr>
        <w:jc w:val="both"/>
        <w:rPr>
          <w:rFonts w:ascii="Arial" w:hAnsi="Arial" w:cs="Arial"/>
          <w:lang w:val="es-BO" w:eastAsia="es-ES"/>
        </w:rPr>
      </w:pPr>
    </w:p>
    <w:p w:rsidR="00CF2D71" w:rsidRDefault="00CF2D71" w:rsidP="000E62DD">
      <w:pPr>
        <w:numPr>
          <w:ilvl w:val="0"/>
          <w:numId w:val="41"/>
        </w:numPr>
        <w:ind w:left="1134" w:hanging="283"/>
        <w:jc w:val="both"/>
        <w:rPr>
          <w:rFonts w:ascii="Arial" w:hAnsi="Arial" w:cs="Arial"/>
          <w:lang w:val="es-BO" w:eastAsia="es-ES"/>
        </w:rPr>
      </w:pPr>
      <w:r w:rsidRPr="00644FD2">
        <w:rPr>
          <w:rFonts w:ascii="Arial" w:hAnsi="Arial" w:cs="Arial"/>
          <w:lang w:val="es-BO" w:eastAsia="es-ES"/>
        </w:rPr>
        <w:t xml:space="preserve">Las circunstancias de la fuerza mayor o caso fortuito no hayan surgido por un incumplimiento, omisión o negligencia de la Parte invocante, o en el caso del </w:t>
      </w:r>
      <w:r w:rsidRPr="00644FD2">
        <w:rPr>
          <w:rFonts w:ascii="Arial" w:hAnsi="Arial" w:cs="Arial"/>
          <w:b/>
          <w:lang w:val="es-BO" w:eastAsia="es-ES"/>
        </w:rPr>
        <w:t>CONTRATISTA</w:t>
      </w:r>
      <w:r w:rsidRPr="00644FD2">
        <w:rPr>
          <w:rFonts w:ascii="Arial" w:hAnsi="Arial" w:cs="Arial"/>
          <w:lang w:val="es-BO" w:eastAsia="es-ES"/>
        </w:rPr>
        <w:t>, será aplicable también a cualquier subcontratista.</w:t>
      </w:r>
    </w:p>
    <w:p w:rsidR="00CF2D71" w:rsidRPr="00644FD2" w:rsidRDefault="00CF2D71" w:rsidP="00CF2D71">
      <w:pPr>
        <w:ind w:left="1134"/>
        <w:jc w:val="both"/>
        <w:rPr>
          <w:rFonts w:ascii="Arial" w:hAnsi="Arial" w:cs="Arial"/>
          <w:lang w:val="es-BO" w:eastAsia="es-ES"/>
        </w:rPr>
      </w:pPr>
    </w:p>
    <w:p w:rsidR="00CF2D71" w:rsidRPr="00644FD2" w:rsidRDefault="00CF2D71" w:rsidP="000E62DD">
      <w:pPr>
        <w:numPr>
          <w:ilvl w:val="0"/>
          <w:numId w:val="41"/>
        </w:numPr>
        <w:ind w:left="1134" w:hanging="283"/>
        <w:contextualSpacing/>
        <w:jc w:val="both"/>
        <w:rPr>
          <w:rFonts w:ascii="Arial" w:hAnsi="Arial" w:cs="Arial"/>
          <w:lang w:val="es-BO" w:eastAsia="es-ES"/>
        </w:rPr>
      </w:pPr>
      <w:r w:rsidRPr="00644FD2">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F2D71" w:rsidRPr="00644FD2" w:rsidRDefault="00CF2D71" w:rsidP="00CF2D71">
      <w:pPr>
        <w:tabs>
          <w:tab w:val="left" w:pos="2820"/>
        </w:tabs>
        <w:ind w:left="1134" w:hanging="283"/>
        <w:contextualSpacing/>
        <w:jc w:val="both"/>
        <w:rPr>
          <w:rFonts w:ascii="Arial" w:hAnsi="Arial" w:cs="Arial"/>
          <w:lang w:val="es-BO" w:eastAsia="es-ES"/>
        </w:rPr>
      </w:pPr>
      <w:r w:rsidRPr="00644FD2">
        <w:rPr>
          <w:rFonts w:ascii="Arial" w:hAnsi="Arial" w:cs="Arial"/>
          <w:lang w:val="es-BO" w:eastAsia="es-ES"/>
        </w:rPr>
        <w:tab/>
      </w:r>
      <w:r w:rsidRPr="00644FD2">
        <w:rPr>
          <w:rFonts w:ascii="Arial" w:hAnsi="Arial" w:cs="Arial"/>
          <w:lang w:val="es-BO" w:eastAsia="es-ES"/>
        </w:rPr>
        <w:tab/>
      </w:r>
    </w:p>
    <w:p w:rsidR="00CF2D71" w:rsidRPr="00644FD2" w:rsidRDefault="00CF2D71" w:rsidP="000E62DD">
      <w:pPr>
        <w:numPr>
          <w:ilvl w:val="0"/>
          <w:numId w:val="41"/>
        </w:numPr>
        <w:ind w:left="1134" w:hanging="283"/>
        <w:contextualSpacing/>
        <w:jc w:val="both"/>
        <w:rPr>
          <w:rFonts w:ascii="Arial" w:hAnsi="Arial" w:cs="Arial"/>
          <w:lang w:val="es-BO" w:eastAsia="es-ES"/>
        </w:rPr>
      </w:pPr>
      <w:r w:rsidRPr="00644FD2">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644FD2">
        <w:rPr>
          <w:rFonts w:ascii="Arial" w:hAnsi="Arial" w:cs="Arial"/>
          <w:b/>
          <w:lang w:val="es-BO" w:eastAsia="es-ES"/>
        </w:rPr>
        <w:t xml:space="preserve"> </w:t>
      </w:r>
      <w:r w:rsidRPr="00644FD2">
        <w:rPr>
          <w:rFonts w:ascii="Arial" w:hAnsi="Arial" w:cs="Arial"/>
          <w:lang w:val="es-BO" w:eastAsia="es-ES"/>
        </w:rPr>
        <w:t>y limitar el daño al mismo.</w:t>
      </w:r>
    </w:p>
    <w:p w:rsidR="00CF2D71" w:rsidRPr="00644FD2" w:rsidRDefault="00CF2D71" w:rsidP="00CF2D71">
      <w:pPr>
        <w:contextualSpacing/>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Previo cumplimiento por parte del </w:t>
      </w:r>
      <w:r w:rsidRPr="00644FD2">
        <w:rPr>
          <w:rFonts w:ascii="Arial" w:hAnsi="Arial" w:cs="Arial"/>
          <w:b/>
          <w:lang w:val="es-BO" w:eastAsia="es-ES"/>
        </w:rPr>
        <w:t>CONTRATISTA</w:t>
      </w:r>
      <w:r w:rsidRPr="00644FD2">
        <w:rPr>
          <w:rFonts w:ascii="Arial" w:hAnsi="Arial" w:cs="Arial"/>
          <w:lang w:val="es-BO" w:eastAsia="es-ES"/>
        </w:rPr>
        <w:t xml:space="preserve"> de lo establecido precedentemente dentro de los 2 (dos) días hábiles la </w:t>
      </w:r>
      <w:r w:rsidRPr="00644FD2">
        <w:rPr>
          <w:rFonts w:ascii="Arial" w:hAnsi="Arial" w:cs="Arial"/>
          <w:b/>
          <w:lang w:val="es-BO" w:eastAsia="es-ES"/>
        </w:rPr>
        <w:t>ENTIDAD</w:t>
      </w:r>
      <w:r w:rsidRPr="00644FD2">
        <w:rPr>
          <w:rFonts w:ascii="Arial" w:hAnsi="Arial" w:cs="Arial"/>
          <w:lang w:val="es-BO" w:eastAsia="es-ES"/>
        </w:rPr>
        <w:t xml:space="preserve"> debe aprobar la existencia del impedimento, sin el cual, de ninguna manera y por ningún motivo podrá solicitar luego a la </w:t>
      </w:r>
      <w:r w:rsidRPr="00644FD2">
        <w:rPr>
          <w:rFonts w:ascii="Arial" w:hAnsi="Arial" w:cs="Arial"/>
          <w:b/>
          <w:lang w:val="es-BO" w:eastAsia="es-ES"/>
        </w:rPr>
        <w:t>ENTIDAD</w:t>
      </w:r>
      <w:r w:rsidRPr="00644FD2">
        <w:rPr>
          <w:rFonts w:ascii="Arial" w:hAnsi="Arial" w:cs="Arial"/>
          <w:lang w:val="es-BO" w:eastAsia="es-ES"/>
        </w:rPr>
        <w:t xml:space="preserve"> por escrito la ampliación del plazo del Contrato y/o pago de multas.</w:t>
      </w:r>
    </w:p>
    <w:p w:rsidR="00CF2D71" w:rsidRPr="00644FD2" w:rsidRDefault="00CF2D71" w:rsidP="00CF2D71">
      <w:pPr>
        <w:jc w:val="both"/>
        <w:rPr>
          <w:rFonts w:ascii="Arial" w:hAnsi="Arial" w:cs="Arial"/>
          <w:lang w:val="es-BO" w:eastAsia="es-ES"/>
        </w:rPr>
      </w:pPr>
    </w:p>
    <w:p w:rsidR="00CF2D71" w:rsidRDefault="00CF2D71" w:rsidP="00CF2D71">
      <w:pPr>
        <w:ind w:left="567" w:hanging="567"/>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3</w:t>
      </w:r>
      <w:r w:rsidRPr="00644FD2">
        <w:rPr>
          <w:rFonts w:ascii="Arial" w:hAnsi="Arial" w:cs="Arial"/>
          <w:b/>
          <w:lang w:val="es-BO" w:eastAsia="es-ES"/>
        </w:rPr>
        <w:t>.2   Cumplimiento ininterrumpido:</w:t>
      </w:r>
    </w:p>
    <w:p w:rsidR="00CF2D71" w:rsidRPr="00644FD2" w:rsidRDefault="00CF2D71" w:rsidP="00CF2D71">
      <w:pPr>
        <w:ind w:left="567" w:hanging="567"/>
        <w:jc w:val="both"/>
        <w:rPr>
          <w:rFonts w:ascii="Arial" w:hAnsi="Arial" w:cs="Arial"/>
          <w:b/>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Cuando ocurra una fuerza mayor o caso fortuito, el </w:t>
      </w:r>
      <w:r w:rsidRPr="00644FD2">
        <w:rPr>
          <w:rFonts w:ascii="Arial" w:hAnsi="Arial" w:cs="Arial"/>
          <w:b/>
          <w:lang w:val="es-BO" w:eastAsia="es-ES"/>
        </w:rPr>
        <w:t xml:space="preserve">CONTRATISTA </w:t>
      </w:r>
      <w:r w:rsidRPr="00644FD2">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44FD2">
        <w:rPr>
          <w:rFonts w:ascii="Arial" w:hAnsi="Arial" w:cs="Arial"/>
          <w:b/>
          <w:lang w:val="es-BO" w:eastAsia="es-ES"/>
        </w:rPr>
        <w:t>ENTIDAD</w:t>
      </w:r>
      <w:r w:rsidRPr="00644FD2">
        <w:rPr>
          <w:rFonts w:ascii="Arial" w:hAnsi="Arial" w:cs="Arial"/>
          <w:lang w:val="es-BO" w:eastAsia="es-ES"/>
        </w:rPr>
        <w:t xml:space="preserve">. </w:t>
      </w:r>
    </w:p>
    <w:p w:rsidR="00CF2D71" w:rsidRPr="00644FD2" w:rsidRDefault="00CF2D71" w:rsidP="00CF2D71">
      <w:pPr>
        <w:jc w:val="both"/>
        <w:rPr>
          <w:rFonts w:ascii="Arial" w:hAnsi="Arial" w:cs="Arial"/>
          <w:lang w:val="es-BO" w:eastAsia="es-ES"/>
        </w:rPr>
      </w:pPr>
    </w:p>
    <w:p w:rsidR="00CF2D71" w:rsidRDefault="00CF2D71" w:rsidP="00CF2D71">
      <w:pPr>
        <w:ind w:left="567" w:hanging="567"/>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3</w:t>
      </w:r>
      <w:r w:rsidRPr="00644FD2">
        <w:rPr>
          <w:rFonts w:ascii="Arial" w:hAnsi="Arial" w:cs="Arial"/>
          <w:b/>
          <w:lang w:val="es-BO" w:eastAsia="es-ES"/>
        </w:rPr>
        <w:t>.3   Prórrogas:</w:t>
      </w:r>
    </w:p>
    <w:p w:rsidR="00CF2D71" w:rsidRPr="00644FD2" w:rsidRDefault="00CF2D71" w:rsidP="00CF2D71">
      <w:pPr>
        <w:ind w:left="567" w:hanging="567"/>
        <w:jc w:val="both"/>
        <w:rPr>
          <w:rFonts w:ascii="Arial" w:hAnsi="Arial" w:cs="Arial"/>
          <w:b/>
          <w:lang w:val="es-BO" w:eastAsia="es-ES"/>
        </w:rPr>
      </w:pPr>
    </w:p>
    <w:p w:rsidR="00CF2D71" w:rsidRPr="00644FD2" w:rsidRDefault="00CF2D71" w:rsidP="00CF2D71">
      <w:pPr>
        <w:jc w:val="both"/>
        <w:rPr>
          <w:rFonts w:ascii="Arial" w:hAnsi="Arial" w:cs="Arial"/>
          <w:lang w:val="es-BO" w:eastAsia="es-ES"/>
        </w:rPr>
      </w:pPr>
      <w:r w:rsidRPr="00644FD2">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CF2D71" w:rsidRDefault="00CF2D71" w:rsidP="00CF2D71">
      <w:pPr>
        <w:autoSpaceDE w:val="0"/>
        <w:autoSpaceDN w:val="0"/>
        <w:jc w:val="both"/>
        <w:rPr>
          <w:rFonts w:ascii="Arial" w:hAnsi="Arial" w:cs="Arial"/>
          <w:lang w:val="es-BO" w:eastAsia="es-ES"/>
        </w:rPr>
      </w:pPr>
    </w:p>
    <w:p w:rsidR="00CF2D71" w:rsidRPr="00644FD2" w:rsidRDefault="00CF2D71" w:rsidP="00CF2D71">
      <w:pPr>
        <w:autoSpaceDE w:val="0"/>
        <w:autoSpaceDN w:val="0"/>
        <w:jc w:val="both"/>
        <w:rPr>
          <w:rFonts w:ascii="Arial" w:hAnsi="Arial" w:cs="Arial"/>
          <w:lang w:val="es-BO" w:eastAsia="es-ES"/>
        </w:rPr>
      </w:pPr>
      <w:r w:rsidRPr="00644FD2">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CF2D71" w:rsidRDefault="00CF2D71" w:rsidP="00CF2D71">
      <w:pPr>
        <w:jc w:val="both"/>
        <w:rPr>
          <w:rFonts w:ascii="Arial" w:hAnsi="Arial" w:cs="Arial"/>
          <w:lang w:val="es-BO" w:eastAsia="es-ES"/>
        </w:rPr>
      </w:pPr>
    </w:p>
    <w:p w:rsidR="00CF2D71" w:rsidRPr="00644FD2" w:rsidRDefault="00CF2D71" w:rsidP="00CF2D71">
      <w:pPr>
        <w:jc w:val="both"/>
        <w:rPr>
          <w:rFonts w:ascii="Arial" w:hAnsi="Arial" w:cs="Arial"/>
          <w:lang w:val="es-BO" w:eastAsia="es-ES"/>
        </w:rPr>
      </w:pPr>
      <w:r w:rsidRPr="00644FD2">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CF2D71" w:rsidRDefault="00CF2D71" w:rsidP="00CF2D71">
      <w:pPr>
        <w:jc w:val="both"/>
        <w:rPr>
          <w:rFonts w:ascii="Arial" w:hAnsi="Arial" w:cs="Arial"/>
          <w:b/>
          <w:u w:val="single"/>
          <w:lang w:val="es-BO" w:eastAsia="es-ES"/>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lastRenderedPageBreak/>
        <w:t xml:space="preserve">VIGÉSIMA </w:t>
      </w:r>
      <w:r>
        <w:rPr>
          <w:rFonts w:ascii="Arial" w:hAnsi="Arial" w:cs="Arial"/>
          <w:b/>
          <w:u w:val="single"/>
          <w:lang w:val="es-BO" w:eastAsia="es-ES"/>
        </w:rPr>
        <w:t>CUARTA</w:t>
      </w:r>
      <w:r w:rsidRPr="00644FD2">
        <w:rPr>
          <w:rFonts w:ascii="Arial" w:hAnsi="Arial" w:cs="Arial"/>
          <w:b/>
          <w:u w:val="single"/>
          <w:lang w:val="es-BO" w:eastAsia="es-ES"/>
        </w:rPr>
        <w:t>.- (TERMINACIÓN DEL CONTRATO)</w:t>
      </w:r>
    </w:p>
    <w:p w:rsidR="00CF2D71" w:rsidRPr="00644FD2" w:rsidRDefault="00CF2D71" w:rsidP="00CF2D71">
      <w:pPr>
        <w:jc w:val="both"/>
        <w:rPr>
          <w:rFonts w:ascii="Arial" w:hAnsi="Arial" w:cs="Arial"/>
          <w:u w:val="single"/>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El presente Contrato concluirá por una de las siguientes causas:</w:t>
      </w:r>
    </w:p>
    <w:p w:rsidR="00CF2D71" w:rsidRPr="00644FD2" w:rsidRDefault="00CF2D71" w:rsidP="00CF2D71">
      <w:pPr>
        <w:jc w:val="both"/>
        <w:rPr>
          <w:rFonts w:ascii="Arial" w:hAnsi="Arial" w:cs="Arial"/>
          <w:lang w:val="es-BO" w:eastAsia="es-ES"/>
        </w:rPr>
      </w:pPr>
    </w:p>
    <w:p w:rsidR="00CF2D71" w:rsidRPr="00644FD2" w:rsidRDefault="00CF2D71" w:rsidP="00CF2D71">
      <w:pPr>
        <w:ind w:left="705"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.1.</w:t>
      </w:r>
      <w:r w:rsidRPr="00644FD2">
        <w:rPr>
          <w:rFonts w:ascii="Arial" w:hAnsi="Arial" w:cs="Arial"/>
          <w:b/>
          <w:lang w:val="es-BO" w:eastAsia="es-ES"/>
        </w:rPr>
        <w:tab/>
        <w:t>Por Cumplimiento del Contrato:</w:t>
      </w:r>
      <w:r w:rsidRPr="00644FD2">
        <w:rPr>
          <w:rFonts w:ascii="Arial" w:hAnsi="Arial" w:cs="Arial"/>
          <w:lang w:val="es-BO" w:eastAsia="es-ES"/>
        </w:rPr>
        <w:t xml:space="preserve"> </w:t>
      </w:r>
    </w:p>
    <w:p w:rsidR="00CF2D71" w:rsidRDefault="00CF2D71" w:rsidP="00CF2D71">
      <w:pPr>
        <w:ind w:left="705"/>
        <w:jc w:val="both"/>
        <w:rPr>
          <w:rFonts w:ascii="Arial" w:hAnsi="Arial" w:cs="Arial"/>
          <w:b/>
          <w:lang w:val="es-BO" w:eastAsia="es-ES"/>
        </w:rPr>
      </w:pPr>
      <w:r w:rsidRPr="00644FD2">
        <w:rPr>
          <w:rFonts w:ascii="Arial" w:hAnsi="Arial" w:cs="Arial"/>
          <w:lang w:val="es-BO" w:eastAsia="es-ES"/>
        </w:rPr>
        <w:t xml:space="preserve">De forma normal, tanto la </w:t>
      </w:r>
      <w:r w:rsidRPr="00644FD2">
        <w:rPr>
          <w:rFonts w:ascii="Arial" w:hAnsi="Arial" w:cs="Arial"/>
          <w:b/>
          <w:lang w:val="es-BO" w:eastAsia="es-ES"/>
        </w:rPr>
        <w:t xml:space="preserve">ENTIDAD </w:t>
      </w:r>
      <w:r w:rsidRPr="00644FD2">
        <w:rPr>
          <w:rFonts w:ascii="Arial" w:hAnsi="Arial" w:cs="Arial"/>
          <w:lang w:val="es-BO" w:eastAsia="es-ES"/>
        </w:rPr>
        <w:t xml:space="preserve">como el </w:t>
      </w:r>
      <w:r w:rsidRPr="00644FD2">
        <w:rPr>
          <w:rFonts w:ascii="Arial" w:hAnsi="Arial" w:cs="Arial"/>
          <w:b/>
          <w:lang w:val="es-BO" w:eastAsia="es-ES"/>
        </w:rPr>
        <w:t>CONTRATISTA</w:t>
      </w:r>
      <w:r w:rsidRPr="00644FD2">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44FD2">
        <w:rPr>
          <w:rFonts w:ascii="Arial" w:hAnsi="Arial" w:cs="Arial"/>
          <w:b/>
          <w:lang w:val="es-BO" w:eastAsia="es-ES"/>
        </w:rPr>
        <w:t>.</w:t>
      </w:r>
    </w:p>
    <w:p w:rsidR="00CF2D71" w:rsidRPr="00644FD2" w:rsidRDefault="00CF2D71" w:rsidP="00CF2D71">
      <w:pPr>
        <w:ind w:left="705"/>
        <w:jc w:val="both"/>
        <w:rPr>
          <w:rFonts w:ascii="Arial" w:hAnsi="Arial" w:cs="Arial"/>
          <w:b/>
          <w:lang w:val="es-BO" w:eastAsia="es-ES"/>
        </w:rPr>
      </w:pPr>
    </w:p>
    <w:p w:rsidR="00CF2D71" w:rsidRPr="00644FD2" w:rsidRDefault="00CF2D71" w:rsidP="00CF2D71">
      <w:pPr>
        <w:ind w:left="705"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w:t>
      </w:r>
      <w:r w:rsidRPr="00644FD2">
        <w:rPr>
          <w:rFonts w:ascii="Arial" w:hAnsi="Arial" w:cs="Arial"/>
          <w:b/>
          <w:lang w:val="es-BO" w:eastAsia="es-ES"/>
        </w:rPr>
        <w:tab/>
        <w:t xml:space="preserve">Por Resolución del Contrato: </w:t>
      </w:r>
    </w:p>
    <w:p w:rsidR="00CF2D71" w:rsidRDefault="00CF2D71" w:rsidP="00CF2D71">
      <w:pPr>
        <w:ind w:left="705"/>
        <w:jc w:val="both"/>
        <w:rPr>
          <w:rFonts w:ascii="Arial" w:hAnsi="Arial" w:cs="Arial"/>
          <w:lang w:val="es-BO" w:eastAsia="es-ES"/>
        </w:rPr>
      </w:pPr>
      <w:r w:rsidRPr="00644FD2">
        <w:rPr>
          <w:rFonts w:ascii="Arial" w:hAnsi="Arial" w:cs="Arial"/>
          <w:lang w:val="es-BO" w:eastAsia="es-ES"/>
        </w:rPr>
        <w:t xml:space="preserve">Si se diera el caso y como una forma excepcional de terminar el Contrato, a los efectos legales correspondientes, la </w:t>
      </w:r>
      <w:r w:rsidRPr="00644FD2">
        <w:rPr>
          <w:rFonts w:ascii="Arial" w:hAnsi="Arial" w:cs="Arial"/>
          <w:b/>
          <w:lang w:val="es-BO" w:eastAsia="es-ES"/>
        </w:rPr>
        <w:t>ENTIDAD</w:t>
      </w:r>
      <w:r w:rsidRPr="00644FD2">
        <w:rPr>
          <w:rFonts w:ascii="Arial" w:hAnsi="Arial" w:cs="Arial"/>
          <w:lang w:val="es-BO" w:eastAsia="es-ES"/>
        </w:rPr>
        <w:t xml:space="preserve"> y el </w:t>
      </w:r>
      <w:r w:rsidRPr="00644FD2">
        <w:rPr>
          <w:rFonts w:ascii="Arial" w:hAnsi="Arial" w:cs="Arial"/>
          <w:b/>
          <w:lang w:val="es-BO" w:eastAsia="es-ES"/>
        </w:rPr>
        <w:t>CONTRATISTA,</w:t>
      </w:r>
      <w:r w:rsidRPr="00644FD2">
        <w:rPr>
          <w:rFonts w:ascii="Arial" w:hAnsi="Arial" w:cs="Arial"/>
          <w:lang w:val="es-BO" w:eastAsia="es-ES"/>
        </w:rPr>
        <w:t xml:space="preserve"> acuerdan las siguientes causales para procesar la resolución del Contrato:</w:t>
      </w:r>
    </w:p>
    <w:p w:rsidR="00CF2D71" w:rsidRPr="00644FD2" w:rsidRDefault="00CF2D71" w:rsidP="00CF2D71">
      <w:pPr>
        <w:ind w:left="705"/>
        <w:jc w:val="both"/>
        <w:rPr>
          <w:rFonts w:ascii="Arial" w:hAnsi="Arial" w:cs="Arial"/>
          <w:lang w:val="es-BO" w:eastAsia="es-ES"/>
        </w:rPr>
      </w:pPr>
    </w:p>
    <w:p w:rsidR="00CF2D71" w:rsidRDefault="00CF2D71" w:rsidP="00CF2D71">
      <w:pPr>
        <w:ind w:left="1410" w:hanging="705"/>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.2.1.</w:t>
      </w:r>
      <w:r w:rsidRPr="00644FD2">
        <w:rPr>
          <w:rFonts w:ascii="Arial" w:hAnsi="Arial" w:cs="Arial"/>
          <w:b/>
          <w:lang w:val="es-BO" w:eastAsia="es-ES"/>
        </w:rPr>
        <w:tab/>
        <w:t>Resolución a requerimiento de la ENTIDAD, por causales atribuibles al CONTRATISTA.</w:t>
      </w:r>
    </w:p>
    <w:p w:rsidR="00CF2D71" w:rsidRPr="00644FD2" w:rsidRDefault="00CF2D71" w:rsidP="00CF2D71">
      <w:pPr>
        <w:ind w:left="1410" w:hanging="705"/>
        <w:jc w:val="both"/>
        <w:rPr>
          <w:rFonts w:ascii="Arial" w:hAnsi="Arial" w:cs="Arial"/>
          <w:b/>
          <w:lang w:val="es-BO" w:eastAsia="es-ES"/>
        </w:rPr>
      </w:pPr>
    </w:p>
    <w:p w:rsidR="00CF2D71" w:rsidRDefault="00CF2D71" w:rsidP="00CF2D71">
      <w:pPr>
        <w:ind w:left="1418" w:hanging="5"/>
        <w:jc w:val="both"/>
        <w:rPr>
          <w:rFonts w:ascii="Arial" w:hAnsi="Arial" w:cs="Arial"/>
          <w:lang w:val="es-BO" w:eastAsia="es-ES"/>
        </w:rPr>
      </w:pPr>
      <w:r w:rsidRPr="00644FD2">
        <w:rPr>
          <w:rFonts w:ascii="Arial" w:hAnsi="Arial" w:cs="Arial"/>
          <w:lang w:val="es-BO" w:eastAsia="es-ES"/>
        </w:rPr>
        <w:t xml:space="preserve">La </w:t>
      </w:r>
      <w:r w:rsidRPr="00644FD2">
        <w:rPr>
          <w:rFonts w:ascii="Arial" w:hAnsi="Arial" w:cs="Arial"/>
          <w:b/>
          <w:lang w:val="es-BO" w:eastAsia="es-ES"/>
        </w:rPr>
        <w:t>ENTIDAD</w:t>
      </w:r>
      <w:r w:rsidRPr="00644FD2">
        <w:rPr>
          <w:rFonts w:ascii="Arial" w:hAnsi="Arial" w:cs="Arial"/>
          <w:lang w:val="es-BO" w:eastAsia="es-ES"/>
        </w:rPr>
        <w:t>, podrá proceder al trámite de resolución del Contrato, en los siguientes casos:</w:t>
      </w:r>
    </w:p>
    <w:p w:rsidR="00CF2D71" w:rsidRPr="00644FD2" w:rsidRDefault="00CF2D71" w:rsidP="00CF2D71">
      <w:pPr>
        <w:ind w:left="1418" w:hanging="5"/>
        <w:jc w:val="both"/>
        <w:rPr>
          <w:rFonts w:ascii="Arial" w:hAnsi="Arial" w:cs="Arial"/>
          <w:lang w:val="es-BO" w:eastAsia="es-ES"/>
        </w:rPr>
      </w:pPr>
    </w:p>
    <w:p w:rsidR="00CF2D71" w:rsidRPr="00644FD2" w:rsidRDefault="00CF2D71" w:rsidP="000E62DD">
      <w:pPr>
        <w:numPr>
          <w:ilvl w:val="0"/>
          <w:numId w:val="46"/>
        </w:numPr>
        <w:ind w:left="1769" w:hanging="357"/>
        <w:contextualSpacing/>
        <w:jc w:val="both"/>
        <w:rPr>
          <w:rFonts w:ascii="Arial" w:hAnsi="Arial" w:cs="Arial"/>
          <w:lang w:val="es-BO" w:eastAsia="es-ES"/>
        </w:rPr>
      </w:pPr>
      <w:r w:rsidRPr="00644FD2">
        <w:rPr>
          <w:rFonts w:ascii="Arial" w:hAnsi="Arial" w:cs="Arial"/>
          <w:lang w:val="es-BO" w:eastAsia="es-ES"/>
        </w:rPr>
        <w:t xml:space="preserve">Por disolución del </w:t>
      </w:r>
      <w:r w:rsidRPr="00644FD2">
        <w:rPr>
          <w:rFonts w:ascii="Arial" w:hAnsi="Arial" w:cs="Arial"/>
          <w:b/>
          <w:lang w:val="es-BO" w:eastAsia="es-ES"/>
        </w:rPr>
        <w:t>CONTRATISTA.</w:t>
      </w:r>
    </w:p>
    <w:p w:rsidR="00CF2D71" w:rsidRPr="00644FD2" w:rsidRDefault="00CF2D71" w:rsidP="00CF2D71">
      <w:pPr>
        <w:ind w:left="1770"/>
        <w:contextualSpacing/>
        <w:jc w:val="both"/>
        <w:rPr>
          <w:rFonts w:ascii="Arial" w:hAnsi="Arial" w:cs="Arial"/>
          <w:lang w:val="es-BO" w:eastAsia="es-ES"/>
        </w:rPr>
      </w:pPr>
    </w:p>
    <w:p w:rsidR="00CF2D71" w:rsidRPr="00644FD2" w:rsidRDefault="00CF2D71" w:rsidP="000E62DD">
      <w:pPr>
        <w:numPr>
          <w:ilvl w:val="0"/>
          <w:numId w:val="46"/>
        </w:numPr>
        <w:contextualSpacing/>
        <w:jc w:val="both"/>
        <w:rPr>
          <w:rFonts w:ascii="Arial" w:hAnsi="Arial" w:cs="Arial"/>
          <w:lang w:val="es-BO" w:eastAsia="es-ES"/>
        </w:rPr>
      </w:pPr>
      <w:r w:rsidRPr="00644FD2">
        <w:rPr>
          <w:rFonts w:ascii="Arial" w:hAnsi="Arial" w:cs="Arial"/>
          <w:lang w:val="es-BO" w:eastAsia="es-ES"/>
        </w:rPr>
        <w:t xml:space="preserve">Por quiebra declarada del </w:t>
      </w:r>
      <w:r w:rsidRPr="00644FD2">
        <w:rPr>
          <w:rFonts w:ascii="Arial" w:hAnsi="Arial" w:cs="Arial"/>
          <w:b/>
          <w:lang w:val="es-BO" w:eastAsia="es-ES"/>
        </w:rPr>
        <w:t>CONTRATISTA</w:t>
      </w:r>
      <w:r w:rsidRPr="00644FD2">
        <w:rPr>
          <w:rFonts w:ascii="Arial" w:hAnsi="Arial" w:cs="Arial"/>
          <w:lang w:val="es-BO" w:eastAsia="es-ES"/>
        </w:rPr>
        <w:t>.</w:t>
      </w:r>
    </w:p>
    <w:p w:rsidR="00CF2D71" w:rsidRPr="00644FD2" w:rsidRDefault="00CF2D71" w:rsidP="00CF2D71">
      <w:pPr>
        <w:ind w:left="1770"/>
        <w:contextualSpacing/>
        <w:jc w:val="both"/>
        <w:rPr>
          <w:rFonts w:ascii="Arial" w:hAnsi="Arial" w:cs="Arial"/>
          <w:lang w:val="es-BO" w:eastAsia="es-ES"/>
        </w:rPr>
      </w:pPr>
    </w:p>
    <w:p w:rsidR="00CF2D71" w:rsidRPr="00644FD2" w:rsidRDefault="00CF2D71" w:rsidP="000E62DD">
      <w:pPr>
        <w:numPr>
          <w:ilvl w:val="0"/>
          <w:numId w:val="46"/>
        </w:numPr>
        <w:contextualSpacing/>
        <w:jc w:val="both"/>
        <w:rPr>
          <w:rFonts w:ascii="Arial" w:hAnsi="Arial" w:cs="Arial"/>
          <w:lang w:val="es-BO" w:eastAsia="es-ES"/>
        </w:rPr>
      </w:pPr>
      <w:r w:rsidRPr="00644FD2">
        <w:rPr>
          <w:rFonts w:ascii="Arial" w:hAnsi="Arial" w:cs="Arial"/>
          <w:lang w:val="es-BO" w:eastAsia="es-ES"/>
        </w:rPr>
        <w:t xml:space="preserve">Por incumplimiento en la prestación del Servicio, a requerimiento de la </w:t>
      </w:r>
      <w:r w:rsidRPr="00644FD2">
        <w:rPr>
          <w:rFonts w:ascii="Arial" w:hAnsi="Arial" w:cs="Arial"/>
          <w:b/>
          <w:lang w:val="es-BO" w:eastAsia="es-ES"/>
        </w:rPr>
        <w:t xml:space="preserve">ENTIDAD </w:t>
      </w:r>
      <w:r w:rsidRPr="00644FD2">
        <w:rPr>
          <w:rFonts w:ascii="Arial" w:hAnsi="Arial" w:cs="Arial"/>
          <w:lang w:val="es-BO" w:eastAsia="es-ES"/>
        </w:rPr>
        <w:t xml:space="preserve">o el Fiscal del Servicio en asuntos relacionados con el objeto del presente Contrato y lo establecido en las especificaciones técnicas. </w:t>
      </w:r>
    </w:p>
    <w:p w:rsidR="00CF2D71" w:rsidRPr="00644FD2" w:rsidRDefault="00CF2D71" w:rsidP="00CF2D71">
      <w:pPr>
        <w:ind w:left="1770"/>
        <w:contextualSpacing/>
        <w:jc w:val="both"/>
        <w:rPr>
          <w:rFonts w:ascii="Arial" w:hAnsi="Arial" w:cs="Arial"/>
          <w:lang w:val="es-BO" w:eastAsia="es-ES"/>
        </w:rPr>
      </w:pPr>
    </w:p>
    <w:p w:rsidR="00CF2D71" w:rsidRPr="00644FD2" w:rsidRDefault="00CF2D71" w:rsidP="000E62DD">
      <w:pPr>
        <w:numPr>
          <w:ilvl w:val="0"/>
          <w:numId w:val="46"/>
        </w:numPr>
        <w:contextualSpacing/>
        <w:jc w:val="both"/>
        <w:rPr>
          <w:rFonts w:ascii="Arial" w:hAnsi="Arial" w:cs="Arial"/>
          <w:lang w:val="es-BO" w:eastAsia="es-ES"/>
        </w:rPr>
      </w:pPr>
      <w:r w:rsidRPr="00644FD2">
        <w:rPr>
          <w:rFonts w:ascii="Arial" w:hAnsi="Arial" w:cs="Arial"/>
          <w:lang w:val="es-BO" w:eastAsia="es-ES"/>
        </w:rPr>
        <w:t>Por paralización del Servicio sin justificación, por el lapso de ____________ días calendario continuos.</w:t>
      </w:r>
    </w:p>
    <w:p w:rsidR="00CF2D71" w:rsidRPr="00644FD2" w:rsidRDefault="00CF2D71" w:rsidP="00CF2D71">
      <w:pPr>
        <w:ind w:left="1770"/>
        <w:contextualSpacing/>
        <w:jc w:val="both"/>
        <w:rPr>
          <w:rFonts w:ascii="Arial" w:hAnsi="Arial" w:cs="Arial"/>
          <w:lang w:val="es-BO" w:eastAsia="es-ES"/>
        </w:rPr>
      </w:pPr>
    </w:p>
    <w:p w:rsidR="00CF2D71" w:rsidRPr="00644FD2" w:rsidRDefault="00CF2D71" w:rsidP="000E62DD">
      <w:pPr>
        <w:numPr>
          <w:ilvl w:val="0"/>
          <w:numId w:val="46"/>
        </w:numPr>
        <w:contextualSpacing/>
        <w:jc w:val="both"/>
        <w:rPr>
          <w:rFonts w:ascii="Arial" w:hAnsi="Arial" w:cs="Arial"/>
          <w:lang w:val="es-BO" w:eastAsia="es-ES"/>
        </w:rPr>
      </w:pPr>
      <w:r w:rsidRPr="00644FD2">
        <w:rPr>
          <w:rFonts w:ascii="Arial" w:hAnsi="Arial" w:cs="Arial"/>
          <w:lang w:val="es-BO" w:eastAsia="es-ES"/>
        </w:rPr>
        <w:t>Por negligencia reiterada (2 veces) en el cumplimiento de las especificaciones técnicas, u otras especificaciones, o instrucciones escritas del Fiscal del Servicio</w:t>
      </w:r>
      <w:r w:rsidRPr="00644FD2">
        <w:rPr>
          <w:rFonts w:ascii="Arial" w:hAnsi="Arial" w:cs="Arial"/>
          <w:b/>
          <w:lang w:val="es-BO" w:eastAsia="es-ES"/>
        </w:rPr>
        <w:t>.</w:t>
      </w:r>
    </w:p>
    <w:p w:rsidR="00CF2D71" w:rsidRPr="00644FD2" w:rsidRDefault="00CF2D71" w:rsidP="00CF2D71">
      <w:pPr>
        <w:ind w:left="1770"/>
        <w:contextualSpacing/>
        <w:jc w:val="both"/>
        <w:rPr>
          <w:rFonts w:ascii="Arial" w:hAnsi="Arial" w:cs="Arial"/>
          <w:lang w:val="es-BO" w:eastAsia="es-ES"/>
        </w:rPr>
      </w:pPr>
    </w:p>
    <w:p w:rsidR="00CF2D71" w:rsidRPr="00644FD2" w:rsidRDefault="00CF2D71" w:rsidP="000E62DD">
      <w:pPr>
        <w:numPr>
          <w:ilvl w:val="0"/>
          <w:numId w:val="46"/>
        </w:numPr>
        <w:contextualSpacing/>
        <w:jc w:val="both"/>
        <w:rPr>
          <w:rFonts w:ascii="Arial" w:hAnsi="Arial" w:cs="Arial"/>
          <w:lang w:val="es-BO" w:eastAsia="es-ES"/>
        </w:rPr>
      </w:pPr>
      <w:r w:rsidRPr="00644FD2">
        <w:rPr>
          <w:rFonts w:ascii="Arial" w:hAnsi="Arial" w:cs="Arial"/>
          <w:lang w:val="es-BO" w:eastAsia="es-ES"/>
        </w:rPr>
        <w:t>Por falta de pago de salarios a su personal y otras obligaciones contractuales que afecten al Servicio.</w:t>
      </w:r>
    </w:p>
    <w:p w:rsidR="00CF2D71" w:rsidRPr="00644FD2" w:rsidRDefault="00CF2D71" w:rsidP="00CF2D71">
      <w:pPr>
        <w:ind w:left="1770"/>
        <w:contextualSpacing/>
        <w:jc w:val="both"/>
        <w:rPr>
          <w:rFonts w:ascii="Arial" w:hAnsi="Arial" w:cs="Arial"/>
          <w:lang w:val="es-BO" w:eastAsia="es-ES"/>
        </w:rPr>
      </w:pPr>
    </w:p>
    <w:p w:rsidR="00CF2D71" w:rsidRPr="00644FD2" w:rsidRDefault="00CF2D71" w:rsidP="000E62DD">
      <w:pPr>
        <w:numPr>
          <w:ilvl w:val="0"/>
          <w:numId w:val="46"/>
        </w:numPr>
        <w:contextualSpacing/>
        <w:jc w:val="both"/>
        <w:rPr>
          <w:rFonts w:ascii="Arial" w:hAnsi="Arial" w:cs="Arial"/>
          <w:lang w:val="es-BO" w:eastAsia="es-ES"/>
        </w:rPr>
      </w:pPr>
      <w:r w:rsidRPr="00644FD2">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F2D71" w:rsidRPr="00644FD2" w:rsidRDefault="00CF2D71" w:rsidP="00CF2D71">
      <w:pPr>
        <w:ind w:left="720"/>
        <w:contextualSpacing/>
        <w:rPr>
          <w:rFonts w:ascii="Arial" w:hAnsi="Arial" w:cs="Arial"/>
          <w:lang w:val="es-BO" w:eastAsia="es-ES"/>
        </w:rPr>
      </w:pPr>
    </w:p>
    <w:p w:rsidR="00CF2D71" w:rsidRPr="00644FD2" w:rsidRDefault="00CF2D71" w:rsidP="000E62DD">
      <w:pPr>
        <w:numPr>
          <w:ilvl w:val="0"/>
          <w:numId w:val="46"/>
        </w:numPr>
        <w:contextualSpacing/>
        <w:jc w:val="both"/>
        <w:rPr>
          <w:rFonts w:ascii="Arial" w:hAnsi="Arial" w:cs="Arial"/>
          <w:lang w:val="es-BO" w:eastAsia="es-ES"/>
        </w:rPr>
      </w:pPr>
      <w:r w:rsidRPr="00644FD2">
        <w:rPr>
          <w:rFonts w:ascii="Arial" w:hAnsi="Arial" w:cs="Arial"/>
          <w:lang w:val="es-BO" w:eastAsia="es-ES"/>
        </w:rPr>
        <w:t>Por fuerza mayor o caso fortuito.</w:t>
      </w:r>
    </w:p>
    <w:p w:rsidR="00CF2D71" w:rsidRPr="00644FD2" w:rsidRDefault="00CF2D71" w:rsidP="00CF2D71">
      <w:pPr>
        <w:ind w:left="1770"/>
        <w:contextualSpacing/>
        <w:jc w:val="both"/>
        <w:rPr>
          <w:rFonts w:ascii="Arial" w:hAnsi="Arial" w:cs="Arial"/>
          <w:lang w:val="es-BO" w:eastAsia="es-ES"/>
        </w:rPr>
      </w:pPr>
    </w:p>
    <w:p w:rsidR="00CF2D71" w:rsidRDefault="00CF2D71" w:rsidP="000E62DD">
      <w:pPr>
        <w:numPr>
          <w:ilvl w:val="0"/>
          <w:numId w:val="46"/>
        </w:numPr>
        <w:contextualSpacing/>
        <w:jc w:val="both"/>
        <w:rPr>
          <w:rFonts w:ascii="Arial" w:hAnsi="Arial" w:cs="Arial"/>
          <w:lang w:val="es-BO" w:eastAsia="es-ES"/>
        </w:rPr>
      </w:pPr>
      <w:r w:rsidRPr="00644FD2">
        <w:rPr>
          <w:rFonts w:ascii="Arial" w:hAnsi="Arial" w:cs="Arial"/>
          <w:lang w:val="es-BO" w:eastAsia="es-ES"/>
        </w:rPr>
        <w:t>Por incumplimiento a la cláusula (anticorrupción).</w:t>
      </w:r>
    </w:p>
    <w:p w:rsidR="00CF2D71" w:rsidRPr="00644FD2" w:rsidRDefault="00CF2D71" w:rsidP="00CF2D71">
      <w:pPr>
        <w:contextualSpacing/>
        <w:jc w:val="both"/>
        <w:rPr>
          <w:rFonts w:ascii="Arial" w:hAnsi="Arial" w:cs="Arial"/>
          <w:lang w:val="es-BO" w:eastAsia="es-ES"/>
        </w:rPr>
      </w:pPr>
    </w:p>
    <w:p w:rsidR="00CF2D71" w:rsidRDefault="00CF2D71" w:rsidP="00CF2D71">
      <w:pPr>
        <w:ind w:left="1410" w:hanging="702"/>
        <w:jc w:val="both"/>
        <w:rPr>
          <w:rFonts w:ascii="Arial" w:hAnsi="Arial" w:cs="Arial"/>
          <w:b/>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.2.2. Resolución a requerimiento del CONTRATISTA por causales atribuibles a la ENTIDAD.</w:t>
      </w:r>
    </w:p>
    <w:p w:rsidR="00CF2D71" w:rsidRPr="00644FD2" w:rsidRDefault="00CF2D71" w:rsidP="00CF2D71">
      <w:pPr>
        <w:ind w:left="1410" w:hanging="702"/>
        <w:jc w:val="both"/>
        <w:rPr>
          <w:rFonts w:ascii="Arial" w:hAnsi="Arial" w:cs="Arial"/>
          <w:b/>
          <w:lang w:val="es-BO" w:eastAsia="es-ES"/>
        </w:rPr>
      </w:pPr>
    </w:p>
    <w:p w:rsidR="00CF2D71" w:rsidRDefault="00CF2D71" w:rsidP="00CF2D71">
      <w:pPr>
        <w:ind w:left="1410" w:firstLine="6"/>
        <w:jc w:val="both"/>
        <w:rPr>
          <w:rFonts w:ascii="Arial" w:hAnsi="Arial" w:cs="Arial"/>
          <w:lang w:val="es-BO" w:eastAsia="es-ES"/>
        </w:rPr>
      </w:pPr>
      <w:r w:rsidRPr="00644FD2">
        <w:rPr>
          <w:rFonts w:ascii="Arial" w:hAnsi="Arial" w:cs="Arial"/>
          <w:lang w:val="es-BO" w:eastAsia="es-ES"/>
        </w:rPr>
        <w:t xml:space="preserve">El </w:t>
      </w:r>
      <w:r w:rsidRPr="00644FD2">
        <w:rPr>
          <w:rFonts w:ascii="Arial" w:hAnsi="Arial" w:cs="Arial"/>
          <w:b/>
          <w:lang w:val="es-BO" w:eastAsia="es-ES"/>
        </w:rPr>
        <w:t>CONTRATISTA,</w:t>
      </w:r>
      <w:r w:rsidRPr="00644FD2">
        <w:rPr>
          <w:rFonts w:ascii="Arial" w:hAnsi="Arial" w:cs="Arial"/>
          <w:lang w:val="es-BO" w:eastAsia="es-ES"/>
        </w:rPr>
        <w:t xml:space="preserve"> podrá proceder al trámite de resolución del Contrato, en los siguientes casos:</w:t>
      </w:r>
    </w:p>
    <w:p w:rsidR="00CF2D71" w:rsidRPr="00644FD2" w:rsidRDefault="00CF2D71" w:rsidP="00CF2D71">
      <w:pPr>
        <w:ind w:left="1410" w:firstLine="6"/>
        <w:jc w:val="both"/>
        <w:rPr>
          <w:rFonts w:ascii="Arial" w:hAnsi="Arial" w:cs="Arial"/>
          <w:lang w:val="es-BO" w:eastAsia="es-ES"/>
        </w:rPr>
      </w:pPr>
    </w:p>
    <w:p w:rsidR="00CF2D71" w:rsidRPr="00644FD2" w:rsidRDefault="00CF2D71" w:rsidP="000E62DD">
      <w:pPr>
        <w:numPr>
          <w:ilvl w:val="0"/>
          <w:numId w:val="47"/>
        </w:numPr>
        <w:contextualSpacing/>
        <w:jc w:val="both"/>
        <w:rPr>
          <w:rFonts w:ascii="Arial" w:hAnsi="Arial" w:cs="Arial"/>
          <w:lang w:val="es-BO" w:eastAsia="es-ES"/>
        </w:rPr>
      </w:pPr>
      <w:r w:rsidRPr="00644FD2">
        <w:rPr>
          <w:rFonts w:ascii="Arial" w:hAnsi="Arial" w:cs="Arial"/>
          <w:lang w:val="es-BO" w:eastAsia="es-ES"/>
        </w:rPr>
        <w:t xml:space="preserve">Si apartándose de los términos del Contrato la </w:t>
      </w:r>
      <w:r w:rsidRPr="00644FD2">
        <w:rPr>
          <w:rFonts w:ascii="Arial" w:hAnsi="Arial" w:cs="Arial"/>
          <w:b/>
          <w:lang w:val="es-BO" w:eastAsia="es-ES"/>
        </w:rPr>
        <w:t>ENTIDAD</w:t>
      </w:r>
      <w:r w:rsidRPr="00644FD2">
        <w:rPr>
          <w:rFonts w:ascii="Arial" w:hAnsi="Arial" w:cs="Arial"/>
          <w:lang w:val="es-BO" w:eastAsia="es-ES"/>
        </w:rPr>
        <w:t>, a través del Fiscal del Servicio</w:t>
      </w:r>
      <w:r w:rsidRPr="00644FD2">
        <w:rPr>
          <w:rFonts w:ascii="Arial" w:hAnsi="Arial" w:cs="Arial"/>
          <w:b/>
          <w:lang w:val="es-BO" w:eastAsia="es-ES"/>
        </w:rPr>
        <w:t>,</w:t>
      </w:r>
      <w:r w:rsidRPr="00644FD2">
        <w:rPr>
          <w:rFonts w:ascii="Arial" w:hAnsi="Arial" w:cs="Arial"/>
          <w:lang w:val="es-BO" w:eastAsia="es-ES"/>
        </w:rPr>
        <w:t xml:space="preserve"> pretende efectuar aumento o disminución en el Servicio, sin cumplir lo </w:t>
      </w:r>
      <w:r w:rsidRPr="00644FD2">
        <w:rPr>
          <w:rFonts w:ascii="Arial" w:hAnsi="Arial" w:cs="Arial"/>
          <w:lang w:val="es-BO" w:eastAsia="es-ES"/>
        </w:rPr>
        <w:lastRenderedPageBreak/>
        <w:t>establecido por el presente Contrato sin la emisión del Contrato modificatorio correspondiente.</w:t>
      </w:r>
    </w:p>
    <w:p w:rsidR="00CF2D71" w:rsidRPr="00644FD2" w:rsidRDefault="00CF2D71" w:rsidP="00CF2D71">
      <w:pPr>
        <w:ind w:left="1776"/>
        <w:contextualSpacing/>
        <w:jc w:val="both"/>
        <w:rPr>
          <w:rFonts w:ascii="Arial" w:hAnsi="Arial" w:cs="Arial"/>
          <w:lang w:val="es-BO" w:eastAsia="es-ES"/>
        </w:rPr>
      </w:pPr>
    </w:p>
    <w:p w:rsidR="00CF2D71" w:rsidRPr="00644FD2" w:rsidRDefault="00CF2D71" w:rsidP="000E62DD">
      <w:pPr>
        <w:numPr>
          <w:ilvl w:val="0"/>
          <w:numId w:val="47"/>
        </w:numPr>
        <w:contextualSpacing/>
        <w:jc w:val="both"/>
        <w:rPr>
          <w:rFonts w:ascii="Arial" w:hAnsi="Arial" w:cs="Arial"/>
          <w:lang w:val="es-BO" w:eastAsia="es-ES"/>
        </w:rPr>
      </w:pPr>
      <w:r w:rsidRPr="00644FD2">
        <w:rPr>
          <w:rFonts w:ascii="Arial" w:hAnsi="Arial" w:cs="Arial"/>
          <w:lang w:val="es-BO" w:eastAsia="es-ES"/>
        </w:rPr>
        <w:t>Por utilizar o requerir aquellos Servicios que son objeto del presente Contrato, en beneficio de terceras personas.</w:t>
      </w:r>
    </w:p>
    <w:p w:rsidR="00CF2D71" w:rsidRPr="00644FD2" w:rsidRDefault="00CF2D71" w:rsidP="00CF2D71">
      <w:pPr>
        <w:ind w:left="720"/>
        <w:contextualSpacing/>
        <w:rPr>
          <w:rFonts w:ascii="Arial" w:hAnsi="Arial" w:cs="Arial"/>
          <w:lang w:val="es-BO" w:eastAsia="es-ES"/>
        </w:rPr>
      </w:pPr>
    </w:p>
    <w:p w:rsidR="00CF2D71" w:rsidRPr="00644FD2" w:rsidRDefault="00CF2D71" w:rsidP="000E62DD">
      <w:pPr>
        <w:numPr>
          <w:ilvl w:val="0"/>
          <w:numId w:val="47"/>
        </w:numPr>
        <w:contextualSpacing/>
        <w:jc w:val="both"/>
        <w:rPr>
          <w:rFonts w:ascii="Arial" w:hAnsi="Arial" w:cs="Arial"/>
          <w:lang w:val="es-BO" w:eastAsia="es-ES"/>
        </w:rPr>
      </w:pPr>
      <w:r w:rsidRPr="00644FD2">
        <w:rPr>
          <w:rFonts w:ascii="Arial" w:hAnsi="Arial" w:cs="Arial"/>
          <w:lang w:val="es-BO" w:eastAsia="es-ES"/>
        </w:rPr>
        <w:t xml:space="preserve">Por suspensión del Servicio por orden escrita de la </w:t>
      </w:r>
      <w:r w:rsidRPr="00644FD2">
        <w:rPr>
          <w:rFonts w:ascii="Arial" w:hAnsi="Arial" w:cs="Arial"/>
          <w:b/>
          <w:lang w:val="es-BO" w:eastAsia="es-ES"/>
        </w:rPr>
        <w:t>ENTIDAD</w:t>
      </w:r>
      <w:r w:rsidRPr="00644FD2">
        <w:rPr>
          <w:rFonts w:ascii="Arial" w:hAnsi="Arial" w:cs="Arial"/>
          <w:lang w:val="es-BO" w:eastAsia="es-ES"/>
        </w:rPr>
        <w:t xml:space="preserve"> por un plazo superior a </w:t>
      </w:r>
      <w:r w:rsidRPr="00644FD2">
        <w:rPr>
          <w:rFonts w:ascii="Arial" w:hAnsi="Arial" w:cs="Arial"/>
          <w:i/>
          <w:u w:val="single"/>
          <w:lang w:val="es-BO" w:eastAsia="es-ES"/>
        </w:rPr>
        <w:t>numeral (literal)</w:t>
      </w:r>
      <w:r w:rsidRPr="00644FD2">
        <w:rPr>
          <w:rFonts w:ascii="Arial" w:hAnsi="Arial" w:cs="Arial"/>
          <w:lang w:val="es-BO" w:eastAsia="es-ES"/>
        </w:rPr>
        <w:t xml:space="preserve"> días calendario; salvo casos de fuerza mayor o caso fortuito.</w:t>
      </w:r>
    </w:p>
    <w:p w:rsidR="00CF2D71" w:rsidRPr="00644FD2" w:rsidRDefault="00CF2D71" w:rsidP="00CF2D71">
      <w:pPr>
        <w:ind w:left="1413"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 xml:space="preserve">.2.3. </w:t>
      </w:r>
      <w:r w:rsidRPr="00644FD2">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44FD2">
        <w:rPr>
          <w:rFonts w:ascii="Arial" w:hAnsi="Arial" w:cs="Arial"/>
          <w:lang w:val="es-BO" w:eastAsia="es-ES"/>
        </w:rPr>
        <w:t xml:space="preserve"> </w:t>
      </w:r>
    </w:p>
    <w:p w:rsidR="00CF2D71" w:rsidRPr="00644FD2" w:rsidRDefault="00CF2D71" w:rsidP="00CF2D71">
      <w:pPr>
        <w:ind w:left="1418" w:hanging="709"/>
        <w:contextualSpacing/>
        <w:jc w:val="both"/>
        <w:rPr>
          <w:rFonts w:ascii="Arial" w:hAnsi="Arial" w:cs="Arial"/>
          <w:color w:val="000000"/>
          <w:lang w:val="es-BO" w:eastAsia="es-ES"/>
        </w:rPr>
      </w:pPr>
      <w:r w:rsidRPr="00644FD2">
        <w:rPr>
          <w:rFonts w:ascii="Arial" w:hAnsi="Arial" w:cs="Arial"/>
          <w:b/>
          <w:color w:val="000000"/>
          <w:lang w:val="es-BO" w:eastAsia="es-ES"/>
        </w:rPr>
        <w:t>2</w:t>
      </w:r>
      <w:r>
        <w:rPr>
          <w:rFonts w:ascii="Arial" w:hAnsi="Arial" w:cs="Arial"/>
          <w:b/>
          <w:color w:val="000000"/>
          <w:lang w:val="es-BO" w:eastAsia="es-ES"/>
        </w:rPr>
        <w:t>4</w:t>
      </w:r>
      <w:r w:rsidRPr="00644FD2">
        <w:rPr>
          <w:rFonts w:ascii="Arial" w:hAnsi="Arial" w:cs="Arial"/>
          <w:b/>
          <w:color w:val="000000"/>
          <w:lang w:val="es-BO" w:eastAsia="es-ES"/>
        </w:rPr>
        <w:t>.2.4.</w:t>
      </w:r>
      <w:r w:rsidRPr="00644FD2">
        <w:rPr>
          <w:rFonts w:ascii="Arial" w:hAnsi="Arial" w:cs="Arial"/>
          <w:b/>
          <w:color w:val="000000"/>
          <w:lang w:val="es-BO" w:eastAsia="es-ES"/>
        </w:rPr>
        <w:tab/>
      </w:r>
      <w:r w:rsidRPr="00644FD2">
        <w:rPr>
          <w:rFonts w:ascii="Arial" w:hAnsi="Arial" w:cs="Arial"/>
          <w:color w:val="000000"/>
          <w:lang w:val="es-BO" w:eastAsia="es-ES"/>
        </w:rPr>
        <w:t xml:space="preserve">La </w:t>
      </w:r>
      <w:r w:rsidRPr="00644FD2">
        <w:rPr>
          <w:rFonts w:ascii="Arial" w:hAnsi="Arial" w:cs="Arial"/>
          <w:b/>
          <w:color w:val="000000"/>
          <w:lang w:val="es-BO" w:eastAsia="es-ES"/>
        </w:rPr>
        <w:t xml:space="preserve">ENTIDAD </w:t>
      </w:r>
      <w:r w:rsidRPr="00644FD2">
        <w:rPr>
          <w:rFonts w:ascii="Arial" w:hAnsi="Arial" w:cs="Arial"/>
          <w:color w:val="000000"/>
          <w:lang w:val="es-BO" w:eastAsia="es-ES"/>
        </w:rPr>
        <w:t xml:space="preserve">en cualquier momento podrá resolver de manera unilateral </w:t>
      </w:r>
      <w:r w:rsidRPr="00644FD2">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644FD2">
        <w:rPr>
          <w:rFonts w:ascii="Arial" w:hAnsi="Arial" w:cs="Arial"/>
          <w:b/>
          <w:lang w:val="es-BO" w:eastAsia="es-ES"/>
        </w:rPr>
        <w:t>PROVEEDOR</w:t>
      </w:r>
      <w:r w:rsidRPr="00644FD2">
        <w:rPr>
          <w:rFonts w:ascii="Arial" w:hAnsi="Arial" w:cs="Arial"/>
          <w:lang w:val="es-BO" w:eastAsia="es-ES"/>
        </w:rPr>
        <w:t>;</w:t>
      </w:r>
      <w:r w:rsidRPr="00644FD2">
        <w:rPr>
          <w:rFonts w:ascii="Arial" w:hAnsi="Arial" w:cs="Arial"/>
          <w:b/>
          <w:lang w:val="es-BO" w:eastAsia="es-ES"/>
        </w:rPr>
        <w:t xml:space="preserve"> </w:t>
      </w:r>
      <w:r w:rsidRPr="00644FD2">
        <w:rPr>
          <w:rFonts w:ascii="Arial" w:hAnsi="Arial" w:cs="Arial"/>
          <w:lang w:val="es-BO" w:eastAsia="es-ES"/>
        </w:rPr>
        <w:t>sin lugar a ningún tipo de resarcimiento por parte de la</w:t>
      </w:r>
      <w:r w:rsidRPr="00644FD2">
        <w:rPr>
          <w:rFonts w:ascii="Arial" w:hAnsi="Arial" w:cs="Arial"/>
          <w:b/>
          <w:lang w:val="es-BO" w:eastAsia="es-ES"/>
        </w:rPr>
        <w:t xml:space="preserve"> ENTIDAD </w:t>
      </w:r>
      <w:r w:rsidRPr="00644FD2">
        <w:rPr>
          <w:rFonts w:ascii="Arial" w:hAnsi="Arial" w:cs="Arial"/>
          <w:lang w:val="es-BO" w:eastAsia="es-ES"/>
        </w:rPr>
        <w:t>a</w:t>
      </w:r>
      <w:r w:rsidRPr="00644FD2">
        <w:rPr>
          <w:rFonts w:ascii="Arial" w:hAnsi="Arial" w:cs="Arial"/>
          <w:b/>
          <w:lang w:val="es-BO" w:eastAsia="es-ES"/>
        </w:rPr>
        <w:t xml:space="preserve"> </w:t>
      </w:r>
      <w:r w:rsidRPr="00644FD2">
        <w:rPr>
          <w:rFonts w:ascii="Arial" w:hAnsi="Arial" w:cs="Arial"/>
          <w:lang w:val="es-BO" w:eastAsia="es-ES"/>
        </w:rPr>
        <w:t>favor del</w:t>
      </w:r>
      <w:r w:rsidRPr="00644FD2">
        <w:rPr>
          <w:rFonts w:ascii="Arial" w:hAnsi="Arial" w:cs="Arial"/>
          <w:b/>
          <w:lang w:val="es-BO" w:eastAsia="es-ES"/>
        </w:rPr>
        <w:t xml:space="preserve"> PROVEEDOR.</w:t>
      </w:r>
    </w:p>
    <w:p w:rsidR="00CF2D71" w:rsidRPr="00644FD2" w:rsidRDefault="00CF2D71" w:rsidP="00CF2D71">
      <w:pPr>
        <w:ind w:left="1413" w:hanging="705"/>
        <w:jc w:val="both"/>
        <w:rPr>
          <w:rFonts w:ascii="Arial" w:hAnsi="Arial" w:cs="Arial"/>
          <w:lang w:val="es-BO" w:eastAsia="es-ES"/>
        </w:rPr>
      </w:pPr>
      <w:r w:rsidRPr="00644FD2">
        <w:rPr>
          <w:rFonts w:ascii="Arial" w:hAnsi="Arial" w:cs="Arial"/>
          <w:b/>
          <w:lang w:val="es-BO" w:eastAsia="es-ES"/>
        </w:rPr>
        <w:t>2</w:t>
      </w:r>
      <w:r>
        <w:rPr>
          <w:rFonts w:ascii="Arial" w:hAnsi="Arial" w:cs="Arial"/>
          <w:b/>
          <w:lang w:val="es-BO" w:eastAsia="es-ES"/>
        </w:rPr>
        <w:t>4</w:t>
      </w:r>
      <w:r w:rsidRPr="00644FD2">
        <w:rPr>
          <w:rFonts w:ascii="Arial" w:hAnsi="Arial" w:cs="Arial"/>
          <w:b/>
          <w:lang w:val="es-BO" w:eastAsia="es-ES"/>
        </w:rPr>
        <w:t>.2.5. Reglas aplicables a la Resolución:</w:t>
      </w:r>
    </w:p>
    <w:p w:rsidR="00CF2D71" w:rsidRPr="00644FD2" w:rsidRDefault="00CF2D71" w:rsidP="00CF2D71">
      <w:pPr>
        <w:ind w:left="1413"/>
        <w:jc w:val="both"/>
        <w:rPr>
          <w:rFonts w:ascii="Arial" w:hAnsi="Arial" w:cs="Arial"/>
          <w:lang w:val="es-BO" w:eastAsia="es-ES"/>
        </w:rPr>
      </w:pPr>
      <w:r w:rsidRPr="00644FD2">
        <w:rPr>
          <w:rFonts w:ascii="Arial" w:hAnsi="Arial" w:cs="Arial"/>
          <w:lang w:val="es-BO" w:eastAsia="es-ES"/>
        </w:rPr>
        <w:t>Para procesar la resolución del Contrato por cualquiera de las causales señaladas en los numerales 2</w:t>
      </w:r>
      <w:r>
        <w:rPr>
          <w:rFonts w:ascii="Arial" w:hAnsi="Arial" w:cs="Arial"/>
          <w:lang w:val="es-BO" w:eastAsia="es-ES"/>
        </w:rPr>
        <w:t>4</w:t>
      </w:r>
      <w:r w:rsidRPr="00644FD2">
        <w:rPr>
          <w:rFonts w:ascii="Arial" w:hAnsi="Arial" w:cs="Arial"/>
          <w:lang w:val="es-BO" w:eastAsia="es-ES"/>
        </w:rPr>
        <w:t>.2.1. y 2</w:t>
      </w:r>
      <w:r>
        <w:rPr>
          <w:rFonts w:ascii="Arial" w:hAnsi="Arial" w:cs="Arial"/>
          <w:lang w:val="es-BO" w:eastAsia="es-ES"/>
        </w:rPr>
        <w:t>4</w:t>
      </w:r>
      <w:r w:rsidRPr="00644FD2">
        <w:rPr>
          <w:rFonts w:ascii="Arial" w:hAnsi="Arial" w:cs="Arial"/>
          <w:lang w:val="es-BO" w:eastAsia="es-ES"/>
        </w:rPr>
        <w:t>.2.2., la Parte afectada dará aviso escrito mediante carta notariada, a la otra Parte, de su intención de resolver el Contrato, estableciendo claramente la causal que se aduce.</w:t>
      </w:r>
    </w:p>
    <w:p w:rsidR="00CF2D71" w:rsidRPr="00644FD2" w:rsidRDefault="00CF2D71" w:rsidP="00CF2D71">
      <w:pPr>
        <w:ind w:left="1416"/>
        <w:jc w:val="both"/>
        <w:rPr>
          <w:rFonts w:ascii="Arial" w:hAnsi="Arial" w:cs="Arial"/>
          <w:lang w:val="es-BO" w:eastAsia="es-ES"/>
        </w:rPr>
      </w:pPr>
      <w:r w:rsidRPr="00644FD2">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2D71" w:rsidRPr="00644FD2" w:rsidRDefault="00CF2D71" w:rsidP="00CF2D71">
      <w:pPr>
        <w:ind w:left="1416"/>
        <w:jc w:val="both"/>
        <w:rPr>
          <w:rFonts w:ascii="Arial" w:hAnsi="Arial" w:cs="Arial"/>
          <w:lang w:val="es-BO" w:eastAsia="es-ES"/>
        </w:rPr>
      </w:pPr>
      <w:r w:rsidRPr="00644FD2">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F2D71" w:rsidRPr="00644FD2" w:rsidRDefault="00CF2D71" w:rsidP="00CF2D71">
      <w:pPr>
        <w:ind w:left="1416"/>
        <w:jc w:val="both"/>
        <w:rPr>
          <w:rFonts w:ascii="Arial" w:hAnsi="Arial" w:cs="Arial"/>
          <w:lang w:val="es-BO" w:eastAsia="es-ES"/>
        </w:rPr>
      </w:pPr>
      <w:r w:rsidRPr="00644FD2">
        <w:rPr>
          <w:rFonts w:ascii="Arial" w:hAnsi="Arial" w:cs="Arial"/>
          <w:lang w:val="es-BO" w:eastAsia="es-ES"/>
        </w:rPr>
        <w:t xml:space="preserve">Cuando el monto de la multa, alcance al 20% (veinte por ciento) del monto total del Contrato, la </w:t>
      </w:r>
      <w:r w:rsidRPr="00644FD2">
        <w:rPr>
          <w:rFonts w:ascii="Arial" w:hAnsi="Arial" w:cs="Arial"/>
          <w:b/>
          <w:lang w:val="es-BO" w:eastAsia="es-ES"/>
        </w:rPr>
        <w:t>ENTIDAD</w:t>
      </w:r>
      <w:r w:rsidRPr="00644FD2">
        <w:rPr>
          <w:rFonts w:ascii="Arial" w:hAnsi="Arial" w:cs="Arial"/>
          <w:lang w:val="es-BO" w:eastAsia="es-ES"/>
        </w:rPr>
        <w:t xml:space="preserve"> deberá notificar mediante carta notariada que la resolución de Contrato se ha hecho efectiva. </w:t>
      </w:r>
    </w:p>
    <w:p w:rsidR="00CF2D71" w:rsidRPr="00644FD2" w:rsidRDefault="00CF2D71" w:rsidP="00CF2D71">
      <w:pPr>
        <w:tabs>
          <w:tab w:val="left" w:pos="567"/>
        </w:tabs>
        <w:ind w:left="1418"/>
        <w:jc w:val="both"/>
        <w:rPr>
          <w:rFonts w:ascii="Arial" w:hAnsi="Arial" w:cs="Arial"/>
          <w:lang w:val="es-BO" w:eastAsia="es-ES"/>
        </w:rPr>
      </w:pPr>
      <w:r w:rsidRPr="00644FD2">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44FD2">
        <w:rPr>
          <w:rFonts w:ascii="Arial" w:hAnsi="Arial" w:cs="Arial"/>
          <w:color w:val="000000"/>
          <w:lang w:val="es-BO" w:eastAsia="es-ES"/>
        </w:rPr>
        <w:t>incluir los montos a reconocer por las prestaciones ejecutadas por las Partes.</w:t>
      </w:r>
    </w:p>
    <w:p w:rsidR="00CF2D71" w:rsidRDefault="00CF2D71" w:rsidP="00CF2D71">
      <w:pPr>
        <w:tabs>
          <w:tab w:val="left" w:pos="567"/>
        </w:tabs>
        <w:ind w:left="1418"/>
        <w:jc w:val="both"/>
        <w:rPr>
          <w:rFonts w:ascii="Arial" w:hAnsi="Arial" w:cs="Arial"/>
          <w:b/>
          <w:bCs/>
          <w:lang w:val="es-BO" w:eastAsia="es-ES"/>
        </w:rPr>
      </w:pPr>
      <w:r w:rsidRPr="00644FD2">
        <w:rPr>
          <w:rFonts w:ascii="Arial" w:hAnsi="Arial" w:cs="Arial"/>
          <w:lang w:val="es-BO" w:eastAsia="es-ES"/>
        </w:rPr>
        <w:t xml:space="preserve">En caso que se proceda a la resolución del Contrato, por razones atribuibles al </w:t>
      </w:r>
      <w:r w:rsidRPr="00644FD2">
        <w:rPr>
          <w:rFonts w:ascii="Arial" w:hAnsi="Arial" w:cs="Arial"/>
          <w:b/>
          <w:lang w:val="es-BO" w:eastAsia="es-ES"/>
        </w:rPr>
        <w:t>CONTRATISTA</w:t>
      </w:r>
      <w:r w:rsidRPr="00644FD2">
        <w:rPr>
          <w:rFonts w:ascii="Arial" w:hAnsi="Arial" w:cs="Arial"/>
          <w:lang w:val="es-BO" w:eastAsia="es-ES"/>
        </w:rPr>
        <w:t>,</w:t>
      </w:r>
      <w:r w:rsidRPr="00644FD2">
        <w:rPr>
          <w:rFonts w:ascii="Arial" w:hAnsi="Arial" w:cs="Arial"/>
          <w:b/>
          <w:lang w:val="es-BO" w:eastAsia="es-ES"/>
        </w:rPr>
        <w:t xml:space="preserve"> </w:t>
      </w:r>
      <w:r w:rsidRPr="00644FD2">
        <w:rPr>
          <w:rFonts w:ascii="Arial" w:hAnsi="Arial" w:cs="Arial"/>
          <w:lang w:val="es-BO" w:eastAsia="es-ES"/>
        </w:rPr>
        <w:t xml:space="preserve">se consolidara en favor de la </w:t>
      </w:r>
      <w:r w:rsidRPr="00644FD2">
        <w:rPr>
          <w:rFonts w:ascii="Arial" w:hAnsi="Arial" w:cs="Arial"/>
          <w:b/>
          <w:lang w:val="es-BO" w:eastAsia="es-ES"/>
        </w:rPr>
        <w:t>ENTIDAD</w:t>
      </w:r>
      <w:r w:rsidRPr="00644FD2">
        <w:rPr>
          <w:rFonts w:ascii="Arial" w:hAnsi="Arial" w:cs="Arial"/>
          <w:lang w:val="es-BO" w:eastAsia="es-ES"/>
        </w:rPr>
        <w:t xml:space="preserve"> la garantía de cumplimiento de Contrato. Por otro lado también se consolidan a favor de la </w:t>
      </w:r>
      <w:r w:rsidRPr="00644FD2">
        <w:rPr>
          <w:rFonts w:ascii="Arial" w:hAnsi="Arial" w:cs="Arial"/>
          <w:b/>
          <w:lang w:val="es-BO" w:eastAsia="es-ES"/>
        </w:rPr>
        <w:t>ENTIDAD</w:t>
      </w:r>
      <w:r w:rsidRPr="00644FD2">
        <w:rPr>
          <w:rFonts w:ascii="Arial" w:hAnsi="Arial" w:cs="Arial"/>
          <w:lang w:val="es-BO" w:eastAsia="es-ES"/>
        </w:rPr>
        <w:t xml:space="preserve"> las multas o penalidades</w:t>
      </w:r>
      <w:r w:rsidRPr="00644FD2">
        <w:rPr>
          <w:rFonts w:ascii="Arial" w:hAnsi="Arial" w:cs="Arial"/>
          <w:b/>
          <w:bCs/>
          <w:lang w:val="es-BO" w:eastAsia="es-ES"/>
        </w:rPr>
        <w:t>.</w:t>
      </w:r>
    </w:p>
    <w:p w:rsidR="00CF2D71" w:rsidRPr="00644FD2" w:rsidRDefault="00CF2D71" w:rsidP="00CF2D71">
      <w:pPr>
        <w:tabs>
          <w:tab w:val="left" w:pos="567"/>
        </w:tabs>
        <w:ind w:left="1418"/>
        <w:jc w:val="both"/>
        <w:rPr>
          <w:rFonts w:ascii="Arial" w:hAnsi="Arial" w:cs="Arial"/>
          <w:b/>
          <w:bCs/>
          <w:lang w:val="es-BO" w:eastAsia="es-ES"/>
        </w:rPr>
      </w:pPr>
    </w:p>
    <w:p w:rsidR="00CF2D71" w:rsidRPr="00644FD2" w:rsidRDefault="00CF2D71" w:rsidP="00CF2D71">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QUINTA</w:t>
      </w:r>
      <w:r w:rsidRPr="00644FD2">
        <w:rPr>
          <w:rFonts w:ascii="Arial" w:hAnsi="Arial" w:cs="Arial"/>
          <w:b/>
          <w:u w:val="single"/>
          <w:lang w:val="es-BO" w:eastAsia="es-ES"/>
        </w:rPr>
        <w:t>.- (CIERRE DE CONTRATO)</w:t>
      </w:r>
    </w:p>
    <w:p w:rsidR="00CF2D71" w:rsidRDefault="00CF2D71" w:rsidP="00CF2D71">
      <w:pPr>
        <w:widowControl w:val="0"/>
        <w:jc w:val="both"/>
        <w:rPr>
          <w:rFonts w:ascii="Arial" w:hAnsi="Arial" w:cs="Arial"/>
          <w:lang w:val="es-BO" w:eastAsia="es-ES"/>
        </w:rPr>
      </w:pPr>
    </w:p>
    <w:p w:rsidR="00CF2D71" w:rsidRPr="00644FD2" w:rsidRDefault="00CF2D71" w:rsidP="00CF2D71">
      <w:pPr>
        <w:widowControl w:val="0"/>
        <w:jc w:val="both"/>
        <w:rPr>
          <w:rFonts w:ascii="Arial" w:hAnsi="Arial" w:cs="Arial"/>
          <w:lang w:val="es-BO" w:eastAsia="es-ES"/>
        </w:rPr>
      </w:pPr>
      <w:r w:rsidRPr="00644FD2">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F2D71" w:rsidRPr="00644FD2" w:rsidRDefault="00CF2D71" w:rsidP="00CF2D71">
      <w:pPr>
        <w:widowControl w:val="0"/>
        <w:jc w:val="both"/>
        <w:rPr>
          <w:rFonts w:ascii="Arial" w:hAnsi="Arial" w:cs="Arial"/>
          <w:lang w:val="es-BO" w:eastAsia="es-ES"/>
        </w:rPr>
      </w:pPr>
      <w:r w:rsidRPr="00644FD2">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CF2D71" w:rsidRDefault="00CF2D71" w:rsidP="00CF2D71">
      <w:pPr>
        <w:jc w:val="both"/>
        <w:rPr>
          <w:rFonts w:ascii="Arial" w:hAnsi="Arial" w:cs="Arial"/>
          <w:b/>
          <w:u w:val="single"/>
          <w:lang w:val="es-BO" w:eastAsia="es-ES"/>
        </w:rPr>
      </w:pPr>
    </w:p>
    <w:p w:rsidR="00CF2D71" w:rsidRPr="00644FD2" w:rsidRDefault="00CF2D71" w:rsidP="00CF2D71">
      <w:pPr>
        <w:jc w:val="both"/>
        <w:rPr>
          <w:rFonts w:ascii="Arial" w:hAnsi="Arial" w:cs="Arial"/>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SEXTA</w:t>
      </w:r>
      <w:r w:rsidRPr="00644FD2">
        <w:rPr>
          <w:rFonts w:ascii="Arial" w:hAnsi="Arial" w:cs="Arial"/>
          <w:b/>
          <w:u w:val="single"/>
          <w:lang w:val="es-BO" w:eastAsia="es-ES"/>
        </w:rPr>
        <w:t>.- (SOLUCIÓN DE CONTROVERSIAS)</w:t>
      </w:r>
    </w:p>
    <w:p w:rsidR="00CF2D71" w:rsidRDefault="00CF2D71" w:rsidP="00CF2D71">
      <w:pPr>
        <w:jc w:val="both"/>
        <w:rPr>
          <w:rFonts w:ascii="Arial" w:hAnsi="Arial" w:cs="Arial"/>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F2D71" w:rsidRPr="00644FD2" w:rsidRDefault="00CF2D71" w:rsidP="00CF2D71">
      <w:pPr>
        <w:jc w:val="both"/>
        <w:rPr>
          <w:rFonts w:ascii="Arial" w:hAnsi="Arial" w:cs="Arial"/>
          <w:lang w:val="es-BO" w:eastAsia="es-ES"/>
        </w:rPr>
      </w:pPr>
    </w:p>
    <w:p w:rsidR="00CF2D71" w:rsidRPr="00644FD2" w:rsidRDefault="00CF2D71" w:rsidP="00CF2D71">
      <w:pPr>
        <w:jc w:val="both"/>
        <w:rPr>
          <w:rFonts w:ascii="Arial" w:hAnsi="Arial" w:cs="Arial"/>
          <w:b/>
          <w:bCs/>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SÉPTIMA</w:t>
      </w:r>
      <w:r w:rsidRPr="00644FD2">
        <w:rPr>
          <w:rFonts w:ascii="Arial" w:hAnsi="Arial" w:cs="Arial"/>
          <w:b/>
          <w:u w:val="single"/>
          <w:lang w:val="es-BO" w:eastAsia="es-ES"/>
        </w:rPr>
        <w:t>.-</w:t>
      </w:r>
      <w:r w:rsidRPr="00644FD2">
        <w:rPr>
          <w:rFonts w:ascii="Arial" w:hAnsi="Arial" w:cs="Arial"/>
          <w:b/>
          <w:bCs/>
          <w:u w:val="single"/>
          <w:lang w:val="es-BO" w:eastAsia="es-ES"/>
        </w:rPr>
        <w:t xml:space="preserve"> (MODIFICACIÓN AL CONTRATO) </w:t>
      </w:r>
    </w:p>
    <w:p w:rsidR="00CF2D71" w:rsidRDefault="00CF2D71" w:rsidP="00CF2D71">
      <w:pPr>
        <w:jc w:val="both"/>
        <w:rPr>
          <w:rFonts w:ascii="Arial" w:hAnsi="Arial" w:cs="Arial"/>
          <w:lang w:val="es-BO" w:eastAsia="es-ES"/>
        </w:rPr>
      </w:pPr>
    </w:p>
    <w:p w:rsidR="00CF2D71" w:rsidRPr="00467924" w:rsidRDefault="00CF2D71" w:rsidP="00CF2D71">
      <w:pPr>
        <w:spacing w:before="120" w:after="120"/>
        <w:jc w:val="both"/>
        <w:rPr>
          <w:rFonts w:ascii="Arial" w:hAnsi="Arial" w:cs="Arial"/>
          <w:lang w:val="es-ES_tradnl"/>
        </w:rPr>
      </w:pPr>
      <w:r w:rsidRPr="00467924">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67924">
        <w:rPr>
          <w:rFonts w:ascii="Arial" w:hAnsi="Arial" w:cs="Arial"/>
          <w:lang w:val="es-BO"/>
        </w:rPr>
        <w:t xml:space="preserve"> de forma excepcional y ante una necesidad emergente;</w:t>
      </w:r>
      <w:r w:rsidRPr="00467924">
        <w:rPr>
          <w:rFonts w:ascii="Arial" w:hAnsi="Arial" w:cs="Arial"/>
          <w:lang w:val="es-ES_tradnl"/>
        </w:rPr>
        <w:t xml:space="preserve"> estar destinadas al objeto de la contratación y estar sustentadas por informes técnico y legal que establezcan la viabilidad técnica, legal y de financiamiento. </w:t>
      </w:r>
    </w:p>
    <w:p w:rsidR="00CF2D71" w:rsidRPr="00467924" w:rsidRDefault="00CF2D71" w:rsidP="00CF2D71">
      <w:pPr>
        <w:spacing w:before="120" w:after="120"/>
        <w:jc w:val="both"/>
        <w:rPr>
          <w:rFonts w:ascii="Arial" w:hAnsi="Arial" w:cs="Arial"/>
          <w:lang w:val="es-BO"/>
        </w:rPr>
      </w:pPr>
      <w:r w:rsidRPr="00467924">
        <w:rPr>
          <w:rFonts w:ascii="Arial" w:hAnsi="Arial" w:cs="Arial"/>
          <w:lang w:val="es-BO"/>
        </w:rPr>
        <w:t xml:space="preserve">Las referidas modificaciones se realizarán a través de uno o varios contratos modificatorios, que sumados no deberán exceder el 10% (diez por ciento) del monto del Contrato principal, </w:t>
      </w:r>
      <w:r w:rsidRPr="00467924">
        <w:rPr>
          <w:rFonts w:ascii="Arial" w:hAnsi="Arial" w:cs="Arial"/>
          <w:lang w:val="es-ES_tradnl"/>
        </w:rPr>
        <w:t>de acuerdo con lo establecido en el inciso a) del Artículo 38 del Reglamento Específico del Sistema de Administración de Bienes y Servicios de YPFB (RE-SABS-EPNE-YPFB)</w:t>
      </w:r>
      <w:r w:rsidRPr="00467924">
        <w:rPr>
          <w:rFonts w:ascii="Arial" w:hAnsi="Arial" w:cs="Arial"/>
          <w:lang w:val="es-BO"/>
        </w:rPr>
        <w:t>.</w:t>
      </w:r>
    </w:p>
    <w:p w:rsidR="00CF2D71" w:rsidRDefault="00CF2D71" w:rsidP="00CF2D71">
      <w:pPr>
        <w:ind w:left="708" w:hanging="708"/>
        <w:jc w:val="both"/>
        <w:rPr>
          <w:rFonts w:ascii="Arial" w:hAnsi="Arial" w:cs="Arial"/>
          <w:lang w:val="es-BO" w:eastAsia="es-ES"/>
        </w:rPr>
      </w:pPr>
    </w:p>
    <w:p w:rsidR="00CF2D71" w:rsidRPr="00644FD2" w:rsidRDefault="00CF2D71" w:rsidP="00CF2D71">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OCTAVA</w:t>
      </w:r>
      <w:r w:rsidRPr="00644FD2">
        <w:rPr>
          <w:rFonts w:ascii="Arial" w:hAnsi="Arial" w:cs="Arial"/>
          <w:b/>
          <w:u w:val="single"/>
          <w:lang w:val="es-BO" w:eastAsia="es-ES"/>
        </w:rPr>
        <w:t xml:space="preserve">.- (ANTICORRUPCIÓN) </w:t>
      </w: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44FD2">
        <w:rPr>
          <w:rFonts w:ascii="Arial" w:hAnsi="Arial" w:cs="Arial"/>
          <w:b/>
          <w:lang w:val="es-BO" w:eastAsia="es-ES"/>
        </w:rPr>
        <w:t>ENTIDAD</w:t>
      </w:r>
      <w:r w:rsidRPr="00644FD2">
        <w:rPr>
          <w:rFonts w:ascii="Arial" w:hAnsi="Arial" w:cs="Arial"/>
          <w:lang w:val="es-BO" w:eastAsia="es-ES"/>
        </w:rPr>
        <w:t xml:space="preserve"> resuelva el presente Contrato y se ejecuten las garantías que se encuentren vigente</w:t>
      </w:r>
      <w:r>
        <w:rPr>
          <w:rFonts w:ascii="Arial" w:hAnsi="Arial" w:cs="Arial"/>
          <w:lang w:val="es-BO" w:eastAsia="es-ES"/>
        </w:rPr>
        <w:t xml:space="preserve">s al momento de la resolución. </w:t>
      </w:r>
    </w:p>
    <w:p w:rsidR="00CF2D71" w:rsidRPr="00644FD2" w:rsidRDefault="00CF2D71" w:rsidP="00CF2D71">
      <w:pPr>
        <w:jc w:val="both"/>
        <w:rPr>
          <w:rFonts w:ascii="Arial" w:hAnsi="Arial" w:cs="Arial"/>
          <w:lang w:val="es-BO" w:eastAsia="es-ES"/>
        </w:rPr>
      </w:pPr>
    </w:p>
    <w:p w:rsidR="00CF2D71" w:rsidRDefault="00CF2D71" w:rsidP="00CF2D71">
      <w:pPr>
        <w:jc w:val="both"/>
        <w:rPr>
          <w:rFonts w:ascii="Arial" w:hAnsi="Arial" w:cs="Arial"/>
          <w:b/>
          <w:u w:val="single"/>
          <w:lang w:val="es-BO" w:eastAsia="es-ES"/>
        </w:rPr>
      </w:pPr>
      <w:r w:rsidRPr="00644FD2">
        <w:rPr>
          <w:rFonts w:ascii="Arial" w:hAnsi="Arial" w:cs="Arial"/>
          <w:b/>
          <w:u w:val="single"/>
          <w:lang w:val="es-BO" w:eastAsia="es-ES"/>
        </w:rPr>
        <w:t xml:space="preserve">VIGÉSIMA </w:t>
      </w:r>
      <w:r>
        <w:rPr>
          <w:rFonts w:ascii="Arial" w:hAnsi="Arial" w:cs="Arial"/>
          <w:b/>
          <w:u w:val="single"/>
          <w:lang w:val="es-BO" w:eastAsia="es-ES"/>
        </w:rPr>
        <w:t>NOVENA</w:t>
      </w:r>
      <w:r w:rsidRPr="00644FD2">
        <w:rPr>
          <w:rFonts w:ascii="Arial" w:hAnsi="Arial" w:cs="Arial"/>
          <w:b/>
          <w:u w:val="single"/>
          <w:lang w:val="es-BO" w:eastAsia="es-ES"/>
        </w:rPr>
        <w:t>.- (CONFORMIDAD)</w:t>
      </w:r>
    </w:p>
    <w:p w:rsidR="00CF2D71" w:rsidRPr="00644FD2" w:rsidRDefault="00CF2D71" w:rsidP="00CF2D71">
      <w:pPr>
        <w:jc w:val="both"/>
        <w:rPr>
          <w:rFonts w:ascii="Arial" w:hAnsi="Arial" w:cs="Arial"/>
          <w:u w:val="single"/>
          <w:lang w:val="es-BO" w:eastAsia="es-ES"/>
        </w:rPr>
      </w:pPr>
    </w:p>
    <w:p w:rsidR="00CF2D71" w:rsidRDefault="00CF2D71" w:rsidP="00CF2D71">
      <w:pPr>
        <w:jc w:val="both"/>
        <w:rPr>
          <w:rFonts w:ascii="Arial" w:hAnsi="Arial" w:cs="Arial"/>
          <w:lang w:val="es-BO" w:eastAsia="es-ES"/>
        </w:rPr>
      </w:pPr>
      <w:r w:rsidRPr="00644FD2">
        <w:rPr>
          <w:rFonts w:ascii="Arial" w:hAnsi="Arial" w:cs="Arial"/>
          <w:lang w:val="es-BO" w:eastAsia="es-ES"/>
        </w:rPr>
        <w:t xml:space="preserve">En señal de conformidad y para su fiel y estricto cumplimiento, suscribimos el presente Contrato en </w:t>
      </w:r>
      <w:r>
        <w:rPr>
          <w:rFonts w:ascii="Arial" w:hAnsi="Arial" w:cs="Arial"/>
          <w:lang w:val="es-BO" w:eastAsia="es-ES"/>
        </w:rPr>
        <w:t>3</w:t>
      </w:r>
      <w:r w:rsidRPr="00644FD2">
        <w:rPr>
          <w:rFonts w:ascii="Arial" w:hAnsi="Arial" w:cs="Arial"/>
          <w:lang w:val="es-BO" w:eastAsia="es-ES"/>
        </w:rPr>
        <w:t xml:space="preserve"> (</w:t>
      </w:r>
      <w:r>
        <w:rPr>
          <w:rFonts w:ascii="Arial" w:hAnsi="Arial" w:cs="Arial"/>
          <w:lang w:val="es-BO" w:eastAsia="es-ES"/>
        </w:rPr>
        <w:t>tres</w:t>
      </w:r>
      <w:r w:rsidRPr="00644FD2">
        <w:rPr>
          <w:rFonts w:ascii="Arial" w:hAnsi="Arial" w:cs="Arial"/>
          <w:lang w:val="es-BO" w:eastAsia="es-ES"/>
        </w:rPr>
        <w:t>) ejemplares de un mismo tenor y validez, _______________________</w:t>
      </w:r>
      <w:r w:rsidRPr="00644FD2">
        <w:rPr>
          <w:rFonts w:ascii="Arial" w:hAnsi="Arial" w:cs="Arial"/>
          <w:lang w:val="es-BO" w:eastAsia="es-BO"/>
        </w:rPr>
        <w:t xml:space="preserve">, </w:t>
      </w:r>
      <w:r w:rsidRPr="00644FD2">
        <w:rPr>
          <w:rFonts w:ascii="Arial" w:hAnsi="Arial" w:cs="Arial"/>
          <w:lang w:val="es-BO" w:eastAsia="es-ES"/>
        </w:rPr>
        <w:t xml:space="preserve">en representación legal de la </w:t>
      </w:r>
      <w:r w:rsidRPr="00644FD2">
        <w:rPr>
          <w:rFonts w:ascii="Arial" w:hAnsi="Arial" w:cs="Arial"/>
          <w:b/>
          <w:lang w:val="es-BO" w:eastAsia="es-ES"/>
        </w:rPr>
        <w:t>ENTIDAD</w:t>
      </w:r>
      <w:r w:rsidRPr="00644FD2">
        <w:rPr>
          <w:rFonts w:ascii="Arial" w:hAnsi="Arial" w:cs="Arial"/>
          <w:lang w:val="es-BO" w:eastAsia="es-ES"/>
        </w:rPr>
        <w:t xml:space="preserve">, y ______________________ en representación del </w:t>
      </w:r>
      <w:r w:rsidRPr="00644FD2">
        <w:rPr>
          <w:rFonts w:ascii="Arial" w:hAnsi="Arial" w:cs="Arial"/>
          <w:b/>
          <w:lang w:val="es-BO" w:eastAsia="es-ES"/>
        </w:rPr>
        <w:t>CONTRATISTA</w:t>
      </w:r>
      <w:r w:rsidRPr="00644FD2">
        <w:rPr>
          <w:rFonts w:ascii="Arial" w:hAnsi="Arial" w:cs="Arial"/>
          <w:lang w:val="es-BO" w:eastAsia="es-ES"/>
        </w:rPr>
        <w:t>.</w:t>
      </w:r>
    </w:p>
    <w:p w:rsidR="00CF2D71" w:rsidRPr="00644FD2" w:rsidRDefault="00CF2D71" w:rsidP="00CF2D71">
      <w:pPr>
        <w:jc w:val="both"/>
        <w:rPr>
          <w:rFonts w:ascii="Arial" w:hAnsi="Arial" w:cs="Arial"/>
          <w:lang w:val="es-BO" w:eastAsia="es-BO"/>
        </w:rPr>
      </w:pPr>
    </w:p>
    <w:p w:rsidR="00CF2D71" w:rsidRPr="00644FD2" w:rsidRDefault="00CF2D71" w:rsidP="00CF2D71">
      <w:pPr>
        <w:jc w:val="both"/>
        <w:rPr>
          <w:rFonts w:ascii="Arial" w:hAnsi="Arial" w:cs="Arial"/>
          <w:lang w:val="es-BO" w:eastAsia="es-ES"/>
        </w:rPr>
      </w:pPr>
      <w:r w:rsidRPr="00644FD2">
        <w:rPr>
          <w:rFonts w:ascii="Arial" w:hAnsi="Arial" w:cs="Arial"/>
          <w:lang w:val="es-BO" w:eastAsia="es-ES"/>
        </w:rPr>
        <w:t>Este documento, conforme a disposiciones legales de control fiscal vigentes, será registrado ante la Contraloría General del Estado en idioma castellano.</w:t>
      </w:r>
    </w:p>
    <w:p w:rsidR="00CF2D71" w:rsidRPr="00644FD2" w:rsidRDefault="00CF2D71" w:rsidP="00CF2D71">
      <w:pPr>
        <w:jc w:val="both"/>
        <w:rPr>
          <w:rFonts w:ascii="Arial" w:hAnsi="Arial" w:cs="Arial"/>
          <w:lang w:val="es-BO" w:eastAsia="es-ES"/>
        </w:rPr>
      </w:pPr>
    </w:p>
    <w:p w:rsidR="00CF2D71" w:rsidRPr="00644FD2" w:rsidRDefault="00CF2D71" w:rsidP="00CF2D71">
      <w:pPr>
        <w:jc w:val="both"/>
        <w:rPr>
          <w:rFonts w:ascii="Arial" w:hAnsi="Arial" w:cs="Arial"/>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621"/>
      </w:tblGrid>
      <w:tr w:rsidR="00CF2D71" w:rsidRPr="00644FD2" w:rsidTr="00CF2D71">
        <w:tc>
          <w:tcPr>
            <w:tcW w:w="4914" w:type="dxa"/>
          </w:tcPr>
          <w:p w:rsidR="00CF2D71" w:rsidRPr="00644FD2" w:rsidRDefault="00CF2D71" w:rsidP="00CF2D71">
            <w:pPr>
              <w:rPr>
                <w:rFonts w:ascii="Arial" w:hAnsi="Arial" w:cs="Arial"/>
                <w:lang w:val="es-BO" w:eastAsia="es-ES"/>
              </w:rPr>
            </w:pPr>
            <w:r w:rsidRPr="00644FD2">
              <w:rPr>
                <w:rFonts w:ascii="Arial" w:hAnsi="Arial" w:cs="Arial"/>
                <w:lang w:val="es-BO" w:eastAsia="es-ES"/>
              </w:rPr>
              <w:t xml:space="preserve">         Lic. __________________</w:t>
            </w:r>
          </w:p>
        </w:tc>
        <w:tc>
          <w:tcPr>
            <w:tcW w:w="4914" w:type="dxa"/>
          </w:tcPr>
          <w:p w:rsidR="00CF2D71" w:rsidRPr="00644FD2" w:rsidRDefault="00CF2D71" w:rsidP="00CF2D71">
            <w:pPr>
              <w:rPr>
                <w:rFonts w:ascii="Arial" w:hAnsi="Arial" w:cs="Arial"/>
                <w:lang w:val="es-BO" w:eastAsia="es-ES"/>
              </w:rPr>
            </w:pPr>
            <w:r w:rsidRPr="00644FD2">
              <w:rPr>
                <w:rFonts w:ascii="Arial" w:hAnsi="Arial" w:cs="Arial"/>
                <w:lang w:val="es-BO" w:eastAsia="es-ES"/>
              </w:rPr>
              <w:t xml:space="preserve">          Sr. ________________________</w:t>
            </w:r>
          </w:p>
        </w:tc>
      </w:tr>
      <w:tr w:rsidR="00CF2D71" w:rsidRPr="00644FD2" w:rsidTr="00CF2D71">
        <w:tc>
          <w:tcPr>
            <w:tcW w:w="4914" w:type="dxa"/>
          </w:tcPr>
          <w:p w:rsidR="00CF2D71" w:rsidRPr="00644FD2" w:rsidRDefault="00CF2D71" w:rsidP="00CF2D71">
            <w:pPr>
              <w:rPr>
                <w:rFonts w:ascii="Arial" w:hAnsi="Arial" w:cs="Arial"/>
                <w:i/>
                <w:lang w:val="es-BO" w:eastAsia="es-ES"/>
              </w:rPr>
            </w:pPr>
            <w:r w:rsidRPr="00644FD2">
              <w:rPr>
                <w:rFonts w:ascii="Arial" w:hAnsi="Arial" w:cs="Arial"/>
                <w:i/>
                <w:lang w:val="es-BO" w:eastAsia="es-ES"/>
              </w:rPr>
              <w:t xml:space="preserve">                       cargo</w:t>
            </w:r>
          </w:p>
          <w:p w:rsidR="00CF2D71" w:rsidRPr="00644FD2" w:rsidRDefault="00CF2D71" w:rsidP="00CF2D71">
            <w:pPr>
              <w:rPr>
                <w:rFonts w:ascii="Arial" w:hAnsi="Arial" w:cs="Arial"/>
                <w:b/>
                <w:lang w:val="es-BO" w:eastAsia="es-ES"/>
              </w:rPr>
            </w:pPr>
            <w:r w:rsidRPr="00644FD2">
              <w:rPr>
                <w:rFonts w:ascii="Arial" w:hAnsi="Arial" w:cs="Arial"/>
                <w:i/>
                <w:lang w:val="es-BO" w:eastAsia="es-ES"/>
              </w:rPr>
              <w:t xml:space="preserve">              </w:t>
            </w:r>
            <w:r w:rsidRPr="00644FD2">
              <w:rPr>
                <w:rFonts w:ascii="Arial" w:hAnsi="Arial" w:cs="Arial"/>
                <w:b/>
                <w:lang w:val="es-BO" w:eastAsia="es-ES"/>
              </w:rPr>
              <w:t xml:space="preserve">        YPFB</w:t>
            </w:r>
          </w:p>
          <w:p w:rsidR="00CF2D71" w:rsidRPr="00644FD2" w:rsidRDefault="00CF2D71" w:rsidP="00CF2D71">
            <w:pPr>
              <w:rPr>
                <w:rFonts w:ascii="Arial" w:hAnsi="Arial" w:cs="Arial"/>
                <w:b/>
                <w:lang w:val="es-BO" w:eastAsia="es-ES"/>
              </w:rPr>
            </w:pPr>
            <w:r w:rsidRPr="00644FD2">
              <w:rPr>
                <w:rFonts w:ascii="Arial" w:hAnsi="Arial" w:cs="Arial"/>
                <w:b/>
                <w:lang w:val="es-BO" w:eastAsia="es-ES"/>
              </w:rPr>
              <w:t xml:space="preserve">                   ENTIDAD</w:t>
            </w:r>
          </w:p>
        </w:tc>
        <w:tc>
          <w:tcPr>
            <w:tcW w:w="4914" w:type="dxa"/>
          </w:tcPr>
          <w:p w:rsidR="00CF2D71" w:rsidRPr="00644FD2" w:rsidRDefault="00CF2D71" w:rsidP="00CF2D71">
            <w:pPr>
              <w:rPr>
                <w:rFonts w:ascii="Arial" w:hAnsi="Arial" w:cs="Arial"/>
                <w:i/>
                <w:lang w:val="es-BO" w:eastAsia="es-ES"/>
              </w:rPr>
            </w:pPr>
            <w:r w:rsidRPr="00644FD2">
              <w:rPr>
                <w:rFonts w:ascii="Arial" w:hAnsi="Arial" w:cs="Arial"/>
                <w:i/>
                <w:lang w:val="es-BO" w:eastAsia="es-ES"/>
              </w:rPr>
              <w:t xml:space="preserve">                         nombre empresa</w:t>
            </w:r>
          </w:p>
          <w:p w:rsidR="00CF2D71" w:rsidRPr="00644FD2" w:rsidRDefault="00CF2D71" w:rsidP="00CF2D71">
            <w:pPr>
              <w:rPr>
                <w:rFonts w:ascii="Arial" w:hAnsi="Arial" w:cs="Arial"/>
                <w:b/>
                <w:lang w:val="es-BO" w:eastAsia="es-ES"/>
              </w:rPr>
            </w:pPr>
            <w:r w:rsidRPr="00644FD2">
              <w:rPr>
                <w:rFonts w:ascii="Arial" w:hAnsi="Arial" w:cs="Arial"/>
                <w:b/>
                <w:lang w:val="es-BO" w:eastAsia="es-ES"/>
              </w:rPr>
              <w:t xml:space="preserve">                            PROVEEDOR</w:t>
            </w:r>
          </w:p>
        </w:tc>
      </w:tr>
    </w:tbl>
    <w:p w:rsidR="00933E4A" w:rsidRPr="001E13F9" w:rsidRDefault="00933E4A" w:rsidP="002325EF">
      <w:pP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86A" w:rsidRDefault="005F186A">
      <w:r>
        <w:separator/>
      </w:r>
    </w:p>
  </w:endnote>
  <w:endnote w:type="continuationSeparator" w:id="0">
    <w:p w:rsidR="005F186A" w:rsidRDefault="005F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A86" w:rsidRDefault="00721A86">
    <w:pPr>
      <w:pStyle w:val="Piedepgina"/>
      <w:jc w:val="right"/>
    </w:pPr>
    <w:r>
      <w:fldChar w:fldCharType="begin"/>
    </w:r>
    <w:r>
      <w:instrText>PAGE   \* MERGEFORMAT</w:instrText>
    </w:r>
    <w:r>
      <w:fldChar w:fldCharType="separate"/>
    </w:r>
    <w:r w:rsidR="007D78C2" w:rsidRPr="007D78C2">
      <w:rPr>
        <w:noProof/>
        <w:lang w:val="es-ES"/>
      </w:rPr>
      <w:t>20</w:t>
    </w:r>
    <w:r>
      <w:fldChar w:fldCharType="end"/>
    </w:r>
  </w:p>
  <w:p w:rsidR="00721A86" w:rsidRDefault="00721A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86A" w:rsidRDefault="005F186A">
      <w:r>
        <w:separator/>
      </w:r>
    </w:p>
  </w:footnote>
  <w:footnote w:type="continuationSeparator" w:id="0">
    <w:p w:rsidR="005F186A" w:rsidRDefault="005F186A">
      <w:r>
        <w:continuationSeparator/>
      </w:r>
    </w:p>
  </w:footnote>
  <w:footnote w:id="1">
    <w:p w:rsidR="00721A86" w:rsidRPr="00B76732" w:rsidRDefault="00721A86" w:rsidP="00CF2D71">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B1F4D2E"/>
    <w:multiLevelType w:val="hybridMultilevel"/>
    <w:tmpl w:val="5F72366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74E322D"/>
    <w:multiLevelType w:val="hybridMultilevel"/>
    <w:tmpl w:val="3BD6F8A8"/>
    <w:lvl w:ilvl="0" w:tplc="0E8EB23C">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35E16F5"/>
    <w:multiLevelType w:val="multilevel"/>
    <w:tmpl w:val="27C06384"/>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1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0">
    <w:nsid w:val="2D443D81"/>
    <w:multiLevelType w:val="hybridMultilevel"/>
    <w:tmpl w:val="4E6ACA12"/>
    <w:lvl w:ilvl="0" w:tplc="400A0001">
      <w:start w:val="1"/>
      <w:numFmt w:val="bullet"/>
      <w:lvlText w:val=""/>
      <w:lvlJc w:val="left"/>
      <w:pPr>
        <w:tabs>
          <w:tab w:val="num" w:pos="720"/>
        </w:tabs>
        <w:ind w:left="720" w:hanging="360"/>
      </w:pPr>
      <w:rPr>
        <w:rFonts w:ascii="Symbol" w:hAnsi="Symbol" w:hint="default"/>
        <w:b/>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D3C4BCC"/>
    <w:multiLevelType w:val="hybridMultilevel"/>
    <w:tmpl w:val="CFA69BF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4F0B10E7"/>
    <w:multiLevelType w:val="hybridMultilevel"/>
    <w:tmpl w:val="D26AB932"/>
    <w:lvl w:ilvl="0" w:tplc="2500B584">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FF3631"/>
    <w:multiLevelType w:val="hybridMultilevel"/>
    <w:tmpl w:val="3E3020E8"/>
    <w:lvl w:ilvl="0" w:tplc="A54CF262">
      <w:start w:val="2345"/>
      <w:numFmt w:val="bullet"/>
      <w:lvlText w:val=""/>
      <w:lvlJc w:val="left"/>
      <w:pPr>
        <w:ind w:left="1069" w:hanging="360"/>
      </w:pPr>
      <w:rPr>
        <w:rFonts w:ascii="Symbol" w:eastAsia="Times New Roman" w:hAnsi="Symbol" w:cs="Calibri"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73560E5"/>
    <w:multiLevelType w:val="hybridMultilevel"/>
    <w:tmpl w:val="9D9CF004"/>
    <w:lvl w:ilvl="0" w:tplc="7C9A8438">
      <w:start w:val="1"/>
      <w:numFmt w:val="bullet"/>
      <w:lvlText w:val=""/>
      <w:lvlJc w:val="left"/>
      <w:pPr>
        <w:ind w:left="720" w:hanging="360"/>
      </w:pPr>
      <w:rPr>
        <w:rFonts w:asciiTheme="minorHAnsi" w:hAnsiTheme="minorHAnsi" w:cstheme="minorHAnsi"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70195F"/>
    <w:multiLevelType w:val="singleLevel"/>
    <w:tmpl w:val="38C2B268"/>
    <w:lvl w:ilvl="0">
      <w:numFmt w:val="decimal"/>
      <w:pStyle w:val="Ttulo9"/>
      <w:lvlText w:val=""/>
      <w:lvlJc w:val="left"/>
    </w:lvl>
  </w:abstractNum>
  <w:abstractNum w:abstractNumId="4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5CFB4F96"/>
    <w:multiLevelType w:val="hybridMultilevel"/>
    <w:tmpl w:val="C6AEA57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612D44DF"/>
    <w:multiLevelType w:val="hybridMultilevel"/>
    <w:tmpl w:val="9B9C25E2"/>
    <w:lvl w:ilvl="0" w:tplc="0C0A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4245380"/>
    <w:multiLevelType w:val="hybridMultilevel"/>
    <w:tmpl w:val="1960C1BE"/>
    <w:lvl w:ilvl="0" w:tplc="30BCE2CA">
      <w:start w:val="1"/>
      <w:numFmt w:val="lowerLetter"/>
      <w:lvlText w:val="%1)"/>
      <w:lvlJc w:val="left"/>
      <w:pPr>
        <w:ind w:left="1080" w:hanging="360"/>
      </w:pPr>
      <w:rPr>
        <w:rFonts w:hint="default"/>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nsid w:val="7D8C3C62"/>
    <w:multiLevelType w:val="hybridMultilevel"/>
    <w:tmpl w:val="41ACF9D2"/>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40"/>
  </w:num>
  <w:num w:numId="3">
    <w:abstractNumId w:val="4"/>
  </w:num>
  <w:num w:numId="4">
    <w:abstractNumId w:val="30"/>
  </w:num>
  <w:num w:numId="5">
    <w:abstractNumId w:val="21"/>
  </w:num>
  <w:num w:numId="6">
    <w:abstractNumId w:val="49"/>
  </w:num>
  <w:num w:numId="7">
    <w:abstractNumId w:val="47"/>
  </w:num>
  <w:num w:numId="8">
    <w:abstractNumId w:val="17"/>
  </w:num>
  <w:num w:numId="9">
    <w:abstractNumId w:val="14"/>
  </w:num>
  <w:num w:numId="10">
    <w:abstractNumId w:val="16"/>
  </w:num>
  <w:num w:numId="11">
    <w:abstractNumId w:val="28"/>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4"/>
  </w:num>
  <w:num w:numId="17">
    <w:abstractNumId w:val="24"/>
  </w:num>
  <w:num w:numId="18">
    <w:abstractNumId w:val="35"/>
  </w:num>
  <w:num w:numId="19">
    <w:abstractNumId w:val="22"/>
  </w:num>
  <w:num w:numId="20">
    <w:abstractNumId w:val="23"/>
  </w:num>
  <w:num w:numId="21">
    <w:abstractNumId w:val="37"/>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6"/>
  </w:num>
  <w:num w:numId="25">
    <w:abstractNumId w:val="42"/>
  </w:num>
  <w:num w:numId="26">
    <w:abstractNumId w:val="20"/>
  </w:num>
  <w:num w:numId="27">
    <w:abstractNumId w:val="51"/>
  </w:num>
  <w:num w:numId="28">
    <w:abstractNumId w:val="53"/>
  </w:num>
  <w:num w:numId="29">
    <w:abstractNumId w:val="1"/>
  </w:num>
  <w:num w:numId="30">
    <w:abstractNumId w:val="50"/>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46"/>
  </w:num>
  <w:num w:numId="37">
    <w:abstractNumId w:val="45"/>
  </w:num>
  <w:num w:numId="38">
    <w:abstractNumId w:val="7"/>
  </w:num>
  <w:num w:numId="39">
    <w:abstractNumId w:val="26"/>
  </w:num>
  <w:num w:numId="40">
    <w:abstractNumId w:val="36"/>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9"/>
  </w:num>
  <w:num w:numId="44">
    <w:abstractNumId w:val="44"/>
  </w:num>
  <w:num w:numId="45">
    <w:abstractNumId w:val="29"/>
  </w:num>
  <w:num w:numId="46">
    <w:abstractNumId w:val="54"/>
  </w:num>
  <w:num w:numId="47">
    <w:abstractNumId w:val="15"/>
  </w:num>
  <w:num w:numId="48">
    <w:abstractNumId w:val="10"/>
  </w:num>
  <w:num w:numId="49">
    <w:abstractNumId w:val="52"/>
  </w:num>
  <w:num w:numId="50">
    <w:abstractNumId w:val="5"/>
  </w:num>
  <w:num w:numId="51">
    <w:abstractNumId w:val="13"/>
  </w:num>
  <w:num w:numId="52">
    <w:abstractNumId w:val="48"/>
  </w:num>
  <w:num w:numId="53">
    <w:abstractNumId w:val="3"/>
  </w:num>
  <w:num w:numId="54">
    <w:abstractNumId w:val="43"/>
  </w:num>
  <w:num w:numId="55">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4F9"/>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DD"/>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27440"/>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2785"/>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250A"/>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5EF"/>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463"/>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1FC1"/>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B4B"/>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0DAA"/>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86A"/>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707"/>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04F"/>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A86"/>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360"/>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8C2"/>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6EC2"/>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5DF4"/>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20A"/>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37949"/>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4C4"/>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2D71"/>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69B3"/>
    <w:rsid w:val="00D07451"/>
    <w:rsid w:val="00D078C3"/>
    <w:rsid w:val="00D10145"/>
    <w:rsid w:val="00D10476"/>
    <w:rsid w:val="00D1113E"/>
    <w:rsid w:val="00D114B0"/>
    <w:rsid w:val="00D117E4"/>
    <w:rsid w:val="00D11977"/>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64"/>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0D1"/>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4C77"/>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28A94E3-9E51-4E18-9633-0DCEC8B8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Hipervnculovisitado">
    <w:name w:val="FollowedHyperlink"/>
    <w:uiPriority w:val="99"/>
    <w:unhideWhenUsed/>
    <w:rsid w:val="00EF40D1"/>
    <w:rPr>
      <w:color w:val="800080"/>
      <w:u w:val="single"/>
    </w:rPr>
  </w:style>
  <w:style w:type="paragraph" w:customStyle="1" w:styleId="xl65">
    <w:name w:val="xl65"/>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2"/>
      <w:szCs w:val="22"/>
      <w:lang w:eastAsia="es-ES"/>
    </w:rPr>
  </w:style>
  <w:style w:type="paragraph" w:customStyle="1" w:styleId="xl66">
    <w:name w:val="xl66"/>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xl67">
    <w:name w:val="xl67"/>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68">
    <w:name w:val="xl68"/>
    <w:basedOn w:val="Normal"/>
    <w:rsid w:val="00EF40D1"/>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69">
    <w:name w:val="xl69"/>
    <w:basedOn w:val="Normal"/>
    <w:rsid w:val="00EF40D1"/>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b/>
      <w:bCs/>
      <w:color w:val="000000"/>
      <w:sz w:val="24"/>
      <w:szCs w:val="24"/>
      <w:lang w:eastAsia="es-ES"/>
    </w:rPr>
  </w:style>
  <w:style w:type="paragraph" w:customStyle="1" w:styleId="xl70">
    <w:name w:val="xl70"/>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71">
    <w:name w:val="xl71"/>
    <w:basedOn w:val="Normal"/>
    <w:rsid w:val="00EF40D1"/>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Arial" w:hAnsi="Arial" w:cs="Arial"/>
      <w:b/>
      <w:bCs/>
      <w:color w:val="000000"/>
      <w:sz w:val="24"/>
      <w:szCs w:val="24"/>
      <w:lang w:eastAsia="es-ES"/>
    </w:rPr>
  </w:style>
  <w:style w:type="paragraph" w:customStyle="1" w:styleId="xl72">
    <w:name w:val="xl72"/>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73">
    <w:name w:val="xl73"/>
    <w:basedOn w:val="Normal"/>
    <w:rsid w:val="00EF40D1"/>
    <w:pPr>
      <w:spacing w:before="100" w:beforeAutospacing="1" w:after="100" w:afterAutospacing="1"/>
      <w:jc w:val="center"/>
    </w:pPr>
    <w:rPr>
      <w:sz w:val="24"/>
      <w:szCs w:val="24"/>
      <w:lang w:eastAsia="es-ES"/>
    </w:rPr>
  </w:style>
  <w:style w:type="paragraph" w:customStyle="1" w:styleId="xl74">
    <w:name w:val="xl74"/>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color w:val="000000"/>
      <w:sz w:val="24"/>
      <w:szCs w:val="24"/>
      <w:lang w:eastAsia="es-ES"/>
    </w:rPr>
  </w:style>
  <w:style w:type="paragraph" w:customStyle="1" w:styleId="xl75">
    <w:name w:val="xl75"/>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76">
    <w:name w:val="xl76"/>
    <w:basedOn w:val="Normal"/>
    <w:rsid w:val="00EF40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77">
    <w:name w:val="xl77"/>
    <w:basedOn w:val="Normal"/>
    <w:rsid w:val="00EF40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Arial" w:hAnsi="Arial" w:cs="Arial"/>
      <w:b/>
      <w:bCs/>
      <w:color w:val="000000"/>
      <w:sz w:val="24"/>
      <w:szCs w:val="24"/>
      <w:lang w:eastAsia="es-ES"/>
    </w:rPr>
  </w:style>
  <w:style w:type="paragraph" w:customStyle="1" w:styleId="xl78">
    <w:name w:val="xl78"/>
    <w:basedOn w:val="Normal"/>
    <w:rsid w:val="00EF40D1"/>
    <w:pPr>
      <w:pBdr>
        <w:top w:val="single" w:sz="4" w:space="0" w:color="auto"/>
        <w:left w:val="single" w:sz="4" w:space="0" w:color="auto"/>
        <w:bottom w:val="single" w:sz="4" w:space="0" w:color="auto"/>
      </w:pBdr>
      <w:shd w:val="clear" w:color="000000" w:fill="D9D9D9"/>
      <w:spacing w:before="100" w:beforeAutospacing="1" w:after="100" w:afterAutospacing="1"/>
      <w:jc w:val="center"/>
    </w:pPr>
    <w:rPr>
      <w:rFonts w:ascii="Arial" w:hAnsi="Arial" w:cs="Arial"/>
      <w:b/>
      <w:bCs/>
      <w:color w:val="000000"/>
      <w:sz w:val="24"/>
      <w:szCs w:val="24"/>
      <w:lang w:eastAsia="es-ES"/>
    </w:rPr>
  </w:style>
  <w:style w:type="paragraph" w:customStyle="1" w:styleId="xl79">
    <w:name w:val="xl79"/>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color w:val="000000"/>
      <w:sz w:val="22"/>
      <w:szCs w:val="22"/>
      <w:lang w:eastAsia="es-ES"/>
    </w:rPr>
  </w:style>
  <w:style w:type="paragraph" w:customStyle="1" w:styleId="xl80">
    <w:name w:val="xl80"/>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color w:val="000000"/>
      <w:sz w:val="22"/>
      <w:szCs w:val="22"/>
      <w:lang w:eastAsia="es-ES"/>
    </w:rPr>
  </w:style>
  <w:style w:type="paragraph" w:customStyle="1" w:styleId="xl81">
    <w:name w:val="xl81"/>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entury Gothic" w:hAnsi="Century Gothic"/>
      <w:sz w:val="22"/>
      <w:szCs w:val="22"/>
      <w:lang w:eastAsia="es-ES"/>
    </w:rPr>
  </w:style>
  <w:style w:type="paragraph" w:customStyle="1" w:styleId="xl82">
    <w:name w:val="xl82"/>
    <w:basedOn w:val="Normal"/>
    <w:rsid w:val="00EF40D1"/>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22"/>
      <w:szCs w:val="22"/>
      <w:lang w:eastAsia="es-ES"/>
    </w:rPr>
  </w:style>
  <w:style w:type="paragraph" w:customStyle="1" w:styleId="xl83">
    <w:name w:val="xl83"/>
    <w:basedOn w:val="Normal"/>
    <w:rsid w:val="00EF40D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color w:val="000000"/>
      <w:sz w:val="22"/>
      <w:szCs w:val="22"/>
      <w:lang w:eastAsia="es-ES"/>
    </w:rPr>
  </w:style>
  <w:style w:type="paragraph" w:customStyle="1" w:styleId="xl84">
    <w:name w:val="xl84"/>
    <w:basedOn w:val="Normal"/>
    <w:rsid w:val="00EF40D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color w:val="000000"/>
      <w:sz w:val="22"/>
      <w:szCs w:val="22"/>
      <w:lang w:eastAsia="es-ES"/>
    </w:rPr>
  </w:style>
  <w:style w:type="paragraph" w:customStyle="1" w:styleId="xl85">
    <w:name w:val="xl85"/>
    <w:basedOn w:val="Normal"/>
    <w:rsid w:val="00EF40D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entury Gothic" w:hAnsi="Century Gothic"/>
      <w:color w:val="000000"/>
      <w:sz w:val="22"/>
      <w:szCs w:val="22"/>
      <w:lang w:eastAsia="es-ES"/>
    </w:rPr>
  </w:style>
  <w:style w:type="paragraph" w:customStyle="1" w:styleId="xl86">
    <w:name w:val="xl86"/>
    <w:basedOn w:val="Normal"/>
    <w:rsid w:val="00EF40D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color w:val="000000"/>
      <w:sz w:val="22"/>
      <w:szCs w:val="22"/>
      <w:lang w:eastAsia="es-ES"/>
    </w:rPr>
  </w:style>
  <w:style w:type="paragraph" w:customStyle="1" w:styleId="xl87">
    <w:name w:val="xl87"/>
    <w:basedOn w:val="Normal"/>
    <w:rsid w:val="00EF40D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entury Gothic" w:hAnsi="Century Gothic"/>
      <w:sz w:val="22"/>
      <w:szCs w:val="22"/>
      <w:lang w:eastAsia="es-ES"/>
    </w:rPr>
  </w:style>
  <w:style w:type="paragraph" w:customStyle="1" w:styleId="xl88">
    <w:name w:val="xl88"/>
    <w:basedOn w:val="Normal"/>
    <w:rsid w:val="00EF40D1"/>
    <w:pPr>
      <w:pBdr>
        <w:top w:val="single" w:sz="4" w:space="0" w:color="auto"/>
        <w:left w:val="single" w:sz="4" w:space="0" w:color="auto"/>
        <w:bottom w:val="single" w:sz="8" w:space="0" w:color="auto"/>
        <w:right w:val="single" w:sz="4" w:space="0" w:color="auto"/>
      </w:pBdr>
      <w:spacing w:before="100" w:beforeAutospacing="1" w:after="100" w:afterAutospacing="1"/>
    </w:pPr>
    <w:rPr>
      <w:rFonts w:ascii="Century Gothic" w:hAnsi="Century Gothic"/>
      <w:sz w:val="22"/>
      <w:szCs w:val="22"/>
      <w:lang w:eastAsia="es-ES"/>
    </w:rPr>
  </w:style>
  <w:style w:type="paragraph" w:customStyle="1" w:styleId="xl89">
    <w:name w:val="xl89"/>
    <w:basedOn w:val="Normal"/>
    <w:rsid w:val="00EF40D1"/>
    <w:pPr>
      <w:pBdr>
        <w:top w:val="single" w:sz="4" w:space="0" w:color="auto"/>
        <w:left w:val="single" w:sz="4" w:space="0" w:color="auto"/>
        <w:bottom w:val="single" w:sz="8" w:space="0" w:color="auto"/>
        <w:right w:val="single" w:sz="8" w:space="0" w:color="auto"/>
      </w:pBdr>
      <w:spacing w:before="100" w:beforeAutospacing="1" w:after="100" w:afterAutospacing="1"/>
    </w:pPr>
    <w:rPr>
      <w:rFonts w:ascii="Century Gothic" w:hAnsi="Century Gothic"/>
      <w:sz w:val="22"/>
      <w:szCs w:val="22"/>
      <w:lang w:eastAsia="es-ES"/>
    </w:rPr>
  </w:style>
  <w:style w:type="character" w:customStyle="1" w:styleId="SangradetextonormalCar">
    <w:name w:val="Sangría de texto normal Car"/>
    <w:link w:val="Sangradetextonormal"/>
    <w:rsid w:val="00CF2D71"/>
    <w:rPr>
      <w:lang w:val="es-ES" w:eastAsia="en-US"/>
    </w:rPr>
  </w:style>
  <w:style w:type="character" w:styleId="nfasis">
    <w:name w:val="Emphasis"/>
    <w:uiPriority w:val="20"/>
    <w:qFormat/>
    <w:rsid w:val="00CF2D71"/>
    <w:rPr>
      <w:i/>
      <w:iCs/>
    </w:rPr>
  </w:style>
  <w:style w:type="table" w:customStyle="1" w:styleId="Tablaconcuadrcula3">
    <w:name w:val="Tabla con cuadrícula3"/>
    <w:basedOn w:val="Tablanormal"/>
    <w:next w:val="Tablaconcuadrcula"/>
    <w:uiPriority w:val="59"/>
    <w:rsid w:val="00CF2D71"/>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627FC-06FB-41F5-8BDF-9B3FF31AD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74</Pages>
  <Words>22304</Words>
  <Characters>122678</Characters>
  <Application>Microsoft Office Word</Application>
  <DocSecurity>0</DocSecurity>
  <Lines>1022</Lines>
  <Paragraphs>289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144693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2019-03-01T17:50:00Z</cp:lastPrinted>
  <dcterms:created xsi:type="dcterms:W3CDTF">2019-03-06T18:41:00Z</dcterms:created>
  <dcterms:modified xsi:type="dcterms:W3CDTF">2019-03-06T23:56:00Z</dcterms:modified>
</cp:coreProperties>
</file>