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934200"/>
                <wp:effectExtent l="0" t="0" r="10350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9342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B44C4" w:rsidRDefault="003B44C4"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B44C4" w:rsidRDefault="003B44C4" w:rsidP="00B8304E">
                            <w:pPr>
                              <w:ind w:left="142"/>
                              <w:jc w:val="center"/>
                              <w:rPr>
                                <w:rFonts w:ascii="Verdana" w:hAnsi="Verdana"/>
                                <w:b/>
                              </w:rPr>
                            </w:pPr>
                          </w:p>
                          <w:p w:rsidR="003B44C4" w:rsidRDefault="003B44C4" w:rsidP="00B8304E">
                            <w:pPr>
                              <w:ind w:left="142"/>
                              <w:jc w:val="center"/>
                              <w:rPr>
                                <w:rFonts w:ascii="Century Gothic" w:hAnsi="Century Gothic" w:cs="Arial"/>
                                <w:b/>
                                <w:sz w:val="32"/>
                                <w:szCs w:val="32"/>
                                <w:lang w:val="es-MX"/>
                              </w:rPr>
                            </w:pPr>
                            <w:bookmarkStart w:id="0" w:name="_GoBack"/>
                            <w:r>
                              <w:rPr>
                                <w:rFonts w:ascii="Century Gothic" w:hAnsi="Century Gothic"/>
                                <w:b/>
                                <w:noProof/>
                                <w:lang w:val="es-BO" w:eastAsia="es-BO"/>
                              </w:rPr>
                              <w:drawing>
                                <wp:inline distT="0" distB="0" distL="0" distR="0" wp14:anchorId="17735C03" wp14:editId="3F9D91F7">
                                  <wp:extent cx="2776456" cy="1885950"/>
                                  <wp:effectExtent l="0" t="0" r="508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78683" cy="1887463"/>
                                          </a:xfrm>
                                          <a:prstGeom prst="rect">
                                            <a:avLst/>
                                          </a:prstGeom>
                                          <a:noFill/>
                                          <a:ln>
                                            <a:noFill/>
                                          </a:ln>
                                        </pic:spPr>
                                      </pic:pic>
                                    </a:graphicData>
                                  </a:graphic>
                                </wp:inline>
                              </w:drawing>
                            </w:r>
                            <w:bookmarkEnd w:id="0"/>
                          </w:p>
                          <w:p w:rsidR="003B44C4" w:rsidRPr="00103622" w:rsidRDefault="003B44C4" w:rsidP="00B8304E">
                            <w:pPr>
                              <w:ind w:left="142"/>
                              <w:jc w:val="center"/>
                              <w:rPr>
                                <w:rFonts w:ascii="Century Gothic" w:hAnsi="Century Gothic" w:cs="Arial"/>
                                <w:b/>
                                <w:sz w:val="32"/>
                                <w:szCs w:val="32"/>
                                <w:lang w:val="es-MX"/>
                              </w:rPr>
                            </w:pPr>
                          </w:p>
                          <w:p w:rsidR="003B44C4" w:rsidRPr="00103622" w:rsidRDefault="003B44C4"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B44C4" w:rsidRDefault="003B44C4"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3B44C4" w:rsidRDefault="003B44C4" w:rsidP="00B8304E">
                            <w:pPr>
                              <w:jc w:val="center"/>
                              <w:rPr>
                                <w:rFonts w:ascii="Century Gothic" w:hAnsi="Century Gothic" w:cs="Arial"/>
                                <w:b/>
                                <w:sz w:val="28"/>
                                <w:szCs w:val="32"/>
                              </w:rPr>
                            </w:pPr>
                          </w:p>
                          <w:p w:rsidR="003B44C4" w:rsidRDefault="003B44C4" w:rsidP="00B8304E">
                            <w:pPr>
                              <w:jc w:val="center"/>
                              <w:rPr>
                                <w:rFonts w:ascii="Century Gothic" w:hAnsi="Century Gothic" w:cs="Arial"/>
                                <w:b/>
                                <w:sz w:val="28"/>
                                <w:szCs w:val="32"/>
                              </w:rPr>
                            </w:pPr>
                          </w:p>
                          <w:p w:rsidR="003B44C4" w:rsidRPr="00D94CE2" w:rsidRDefault="003B44C4"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B44C4" w:rsidRPr="00D94CE2" w:rsidRDefault="003B44C4"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3B44C4" w:rsidRPr="00F40D69" w:rsidRDefault="003B44C4" w:rsidP="00B8304E">
                            <w:pPr>
                              <w:ind w:left="142"/>
                              <w:jc w:val="center"/>
                              <w:rPr>
                                <w:rFonts w:ascii="Century Gothic" w:hAnsi="Century Gothic" w:cs="Arial"/>
                                <w:b/>
                                <w:sz w:val="28"/>
                                <w:szCs w:val="28"/>
                              </w:rPr>
                            </w:pPr>
                          </w:p>
                          <w:p w:rsidR="003B44C4" w:rsidRPr="00103622" w:rsidRDefault="003B44C4"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B44C4" w:rsidRPr="005F6C94" w:rsidRDefault="003B44C4" w:rsidP="00B8304E">
                            <w:pPr>
                              <w:ind w:left="142"/>
                              <w:rPr>
                                <w:rFonts w:ascii="Century Gothic" w:hAnsi="Century Gothic"/>
                                <w:b/>
                                <w:sz w:val="28"/>
                                <w:szCs w:val="28"/>
                                <w:lang w:val="es-MX"/>
                              </w:rPr>
                            </w:pPr>
                          </w:p>
                          <w:p w:rsidR="003B44C4" w:rsidRDefault="003B44C4" w:rsidP="00B8304E">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464B05">
                              <w:rPr>
                                <w:rFonts w:ascii="Century Gothic" w:hAnsi="Century Gothic" w:cs="Century Gothic"/>
                                <w:b/>
                                <w:bCs/>
                                <w:color w:val="000000"/>
                                <w:sz w:val="28"/>
                                <w:szCs w:val="28"/>
                              </w:rPr>
                              <w:t>SERVICIO DE MANTENIMIENTO DEL SISTEMA DE PUESTA A TIERRA DEL COMPLEJO DE FRACCIONAMIENTO Y LICUEFACCIÓN DE GAS NATURAL RÍO GRANDE</w:t>
                            </w:r>
                          </w:p>
                          <w:p w:rsidR="003B44C4" w:rsidRPr="00D94CE2" w:rsidRDefault="003B44C4" w:rsidP="00B8304E">
                            <w:pPr>
                              <w:jc w:val="center"/>
                              <w:rPr>
                                <w:rFonts w:ascii="Century Gothic" w:hAnsi="Century Gothic" w:cs="Century Gothic"/>
                                <w:b/>
                                <w:bCs/>
                                <w:color w:val="FF0000"/>
                                <w:sz w:val="28"/>
                                <w:szCs w:val="28"/>
                              </w:rPr>
                            </w:pPr>
                          </w:p>
                          <w:p w:rsidR="003B44C4" w:rsidRPr="00D94CE2" w:rsidRDefault="003B44C4"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sz w:val="28"/>
                                <w:szCs w:val="28"/>
                              </w:rPr>
                              <w:t xml:space="preserve"> </w:t>
                            </w:r>
                            <w:r w:rsidRPr="00464B05">
                              <w:rPr>
                                <w:rFonts w:ascii="Century Gothic" w:hAnsi="Century Gothic" w:cs="Century Gothic"/>
                                <w:b/>
                                <w:bCs/>
                                <w:sz w:val="28"/>
                                <w:szCs w:val="28"/>
                              </w:rPr>
                              <w:t>DRCO-CDL-GIND-14-1</w:t>
                            </w:r>
                          </w:p>
                          <w:p w:rsidR="003B44C4" w:rsidRPr="00D94CE2" w:rsidRDefault="003B44C4" w:rsidP="00B8304E">
                            <w:pPr>
                              <w:jc w:val="center"/>
                              <w:rPr>
                                <w:rFonts w:ascii="Century Gothic" w:hAnsi="Century Gothic" w:cs="Century Gothic"/>
                                <w:b/>
                                <w:bCs/>
                                <w:color w:val="FF0000"/>
                                <w:sz w:val="28"/>
                                <w:szCs w:val="28"/>
                              </w:rPr>
                            </w:pPr>
                          </w:p>
                          <w:p w:rsidR="003B44C4" w:rsidRPr="00464B05" w:rsidRDefault="003B44C4" w:rsidP="00B8304E">
                            <w:pPr>
                              <w:jc w:val="center"/>
                              <w:rPr>
                                <w:rFonts w:ascii="Century Gothic" w:hAnsi="Century Gothic"/>
                                <w:b/>
                                <w:sz w:val="28"/>
                                <w:szCs w:val="28"/>
                                <w:lang w:val="es-ES_tradnl"/>
                              </w:rPr>
                            </w:pPr>
                            <w:r w:rsidRPr="00464B05">
                              <w:rPr>
                                <w:rFonts w:ascii="Century Gothic" w:hAnsi="Century Gothic" w:cs="Century Gothic"/>
                                <w:b/>
                                <w:bCs/>
                                <w:sz w:val="28"/>
                                <w:szCs w:val="28"/>
                              </w:rPr>
                              <w:t>(Primera Convocatoria</w:t>
                            </w:r>
                            <w:r w:rsidRPr="00464B05">
                              <w:rPr>
                                <w:rFonts w:ascii="Century Gothic" w:hAnsi="Century Gothic"/>
                                <w:b/>
                                <w:sz w:val="28"/>
                                <w:szCs w:val="28"/>
                                <w:lang w:val="es-ES_tradnl"/>
                              </w:rPr>
                              <w:t>)</w:t>
                            </w:r>
                          </w:p>
                          <w:p w:rsidR="003B44C4" w:rsidRPr="00103622" w:rsidRDefault="003B44C4" w:rsidP="00B8304E">
                            <w:pPr>
                              <w:jc w:val="center"/>
                              <w:rPr>
                                <w:rFonts w:ascii="Century Gothic" w:hAnsi="Century Gothic"/>
                                <w:sz w:val="32"/>
                                <w:szCs w:val="32"/>
                                <w:lang w:val="es-ES_tradnl"/>
                              </w:rPr>
                            </w:pPr>
                          </w:p>
                          <w:p w:rsidR="003B44C4" w:rsidRPr="00103622" w:rsidRDefault="003B44C4" w:rsidP="00B8304E">
                            <w:pPr>
                              <w:ind w:right="930"/>
                              <w:jc w:val="center"/>
                              <w:rPr>
                                <w:rFonts w:ascii="Century Gothic" w:hAnsi="Century Gothic"/>
                                <w:sz w:val="32"/>
                                <w:szCs w:val="32"/>
                                <w:lang w:val="es-ES_tradnl"/>
                              </w:rPr>
                            </w:pPr>
                          </w:p>
                          <w:p w:rsidR="003B44C4" w:rsidRPr="00103622" w:rsidRDefault="003B44C4" w:rsidP="00B8304E">
                            <w:pPr>
                              <w:ind w:right="930"/>
                              <w:jc w:val="center"/>
                              <w:rPr>
                                <w:rFonts w:ascii="Century Gothic" w:hAnsi="Century Gothic"/>
                                <w:sz w:val="32"/>
                                <w:szCs w:val="32"/>
                                <w:lang w:val="es-ES_tradnl"/>
                              </w:rPr>
                            </w:pPr>
                          </w:p>
                          <w:p w:rsidR="003B44C4" w:rsidRDefault="003B44C4" w:rsidP="00B8304E">
                            <w:pPr>
                              <w:ind w:right="930"/>
                              <w:jc w:val="center"/>
                              <w:rPr>
                                <w:rFonts w:ascii="Century Gothic" w:hAnsi="Century Gothic"/>
                                <w:lang w:val="es-ES_tradnl"/>
                              </w:rPr>
                            </w:pPr>
                          </w:p>
                          <w:p w:rsidR="003B44C4" w:rsidRPr="009C5A35" w:rsidRDefault="003B44C4"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46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">
                <v:shadow on="t" color="#333" offset="6pt,6pt"/>
                <v:textbox>
                  <w:txbxContent>
                    <w:p w:rsidR="003B44C4" w:rsidRDefault="003B44C4"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B44C4" w:rsidRDefault="003B44C4" w:rsidP="00B8304E">
                      <w:pPr>
                        <w:ind w:left="142"/>
                        <w:jc w:val="center"/>
                        <w:rPr>
                          <w:rFonts w:ascii="Verdana" w:hAnsi="Verdana"/>
                          <w:b/>
                        </w:rPr>
                      </w:pPr>
                    </w:p>
                    <w:p w:rsidR="003B44C4" w:rsidRDefault="003B44C4" w:rsidP="00B8304E">
                      <w:pPr>
                        <w:ind w:left="142"/>
                        <w:jc w:val="center"/>
                        <w:rPr>
                          <w:rFonts w:ascii="Century Gothic" w:hAnsi="Century Gothic" w:cs="Arial"/>
                          <w:b/>
                          <w:sz w:val="32"/>
                          <w:szCs w:val="32"/>
                          <w:lang w:val="es-MX"/>
                        </w:rPr>
                      </w:pPr>
                      <w:bookmarkStart w:id="1" w:name="_GoBack"/>
                      <w:r>
                        <w:rPr>
                          <w:rFonts w:ascii="Century Gothic" w:hAnsi="Century Gothic"/>
                          <w:b/>
                          <w:noProof/>
                          <w:lang w:val="es-BO" w:eastAsia="es-BO"/>
                        </w:rPr>
                        <w:drawing>
                          <wp:inline distT="0" distB="0" distL="0" distR="0" wp14:anchorId="17735C03" wp14:editId="3F9D91F7">
                            <wp:extent cx="2776456" cy="1885950"/>
                            <wp:effectExtent l="0" t="0" r="508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78683" cy="1887463"/>
                                    </a:xfrm>
                                    <a:prstGeom prst="rect">
                                      <a:avLst/>
                                    </a:prstGeom>
                                    <a:noFill/>
                                    <a:ln>
                                      <a:noFill/>
                                    </a:ln>
                                  </pic:spPr>
                                </pic:pic>
                              </a:graphicData>
                            </a:graphic>
                          </wp:inline>
                        </w:drawing>
                      </w:r>
                      <w:bookmarkEnd w:id="1"/>
                    </w:p>
                    <w:p w:rsidR="003B44C4" w:rsidRPr="00103622" w:rsidRDefault="003B44C4" w:rsidP="00B8304E">
                      <w:pPr>
                        <w:ind w:left="142"/>
                        <w:jc w:val="center"/>
                        <w:rPr>
                          <w:rFonts w:ascii="Century Gothic" w:hAnsi="Century Gothic" w:cs="Arial"/>
                          <w:b/>
                          <w:sz w:val="32"/>
                          <w:szCs w:val="32"/>
                          <w:lang w:val="es-MX"/>
                        </w:rPr>
                      </w:pPr>
                    </w:p>
                    <w:p w:rsidR="003B44C4" w:rsidRPr="00103622" w:rsidRDefault="003B44C4"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B44C4" w:rsidRDefault="003B44C4"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3B44C4" w:rsidRDefault="003B44C4" w:rsidP="00B8304E">
                      <w:pPr>
                        <w:jc w:val="center"/>
                        <w:rPr>
                          <w:rFonts w:ascii="Century Gothic" w:hAnsi="Century Gothic" w:cs="Arial"/>
                          <w:b/>
                          <w:sz w:val="28"/>
                          <w:szCs w:val="32"/>
                        </w:rPr>
                      </w:pPr>
                    </w:p>
                    <w:p w:rsidR="003B44C4" w:rsidRDefault="003B44C4" w:rsidP="00B8304E">
                      <w:pPr>
                        <w:jc w:val="center"/>
                        <w:rPr>
                          <w:rFonts w:ascii="Century Gothic" w:hAnsi="Century Gothic" w:cs="Arial"/>
                          <w:b/>
                          <w:sz w:val="28"/>
                          <w:szCs w:val="32"/>
                        </w:rPr>
                      </w:pPr>
                    </w:p>
                    <w:p w:rsidR="003B44C4" w:rsidRPr="00D94CE2" w:rsidRDefault="003B44C4"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B44C4" w:rsidRPr="00D94CE2" w:rsidRDefault="003B44C4"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3B44C4" w:rsidRPr="00F40D69" w:rsidRDefault="003B44C4" w:rsidP="00B8304E">
                      <w:pPr>
                        <w:ind w:left="142"/>
                        <w:jc w:val="center"/>
                        <w:rPr>
                          <w:rFonts w:ascii="Century Gothic" w:hAnsi="Century Gothic" w:cs="Arial"/>
                          <w:b/>
                          <w:sz w:val="28"/>
                          <w:szCs w:val="28"/>
                        </w:rPr>
                      </w:pPr>
                    </w:p>
                    <w:p w:rsidR="003B44C4" w:rsidRPr="00103622" w:rsidRDefault="003B44C4"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B44C4" w:rsidRPr="005F6C94" w:rsidRDefault="003B44C4" w:rsidP="00B8304E">
                      <w:pPr>
                        <w:ind w:left="142"/>
                        <w:rPr>
                          <w:rFonts w:ascii="Century Gothic" w:hAnsi="Century Gothic"/>
                          <w:b/>
                          <w:sz w:val="28"/>
                          <w:szCs w:val="28"/>
                          <w:lang w:val="es-MX"/>
                        </w:rPr>
                      </w:pPr>
                    </w:p>
                    <w:p w:rsidR="003B44C4" w:rsidRDefault="003B44C4" w:rsidP="00B8304E">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464B05">
                        <w:rPr>
                          <w:rFonts w:ascii="Century Gothic" w:hAnsi="Century Gothic" w:cs="Century Gothic"/>
                          <w:b/>
                          <w:bCs/>
                          <w:color w:val="000000"/>
                          <w:sz w:val="28"/>
                          <w:szCs w:val="28"/>
                        </w:rPr>
                        <w:t>SERVICIO DE MANTENIMIENTO DEL SISTEMA DE PUESTA A TIERRA DEL COMPLEJO DE FRACCIONAMIENTO Y LICUEFACCIÓN DE GAS NATURAL RÍO GRANDE</w:t>
                      </w:r>
                    </w:p>
                    <w:p w:rsidR="003B44C4" w:rsidRPr="00D94CE2" w:rsidRDefault="003B44C4" w:rsidP="00B8304E">
                      <w:pPr>
                        <w:jc w:val="center"/>
                        <w:rPr>
                          <w:rFonts w:ascii="Century Gothic" w:hAnsi="Century Gothic" w:cs="Century Gothic"/>
                          <w:b/>
                          <w:bCs/>
                          <w:color w:val="FF0000"/>
                          <w:sz w:val="28"/>
                          <w:szCs w:val="28"/>
                        </w:rPr>
                      </w:pPr>
                    </w:p>
                    <w:p w:rsidR="003B44C4" w:rsidRPr="00D94CE2" w:rsidRDefault="003B44C4"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sz w:val="28"/>
                          <w:szCs w:val="28"/>
                        </w:rPr>
                        <w:t xml:space="preserve"> </w:t>
                      </w:r>
                      <w:r w:rsidRPr="00464B05">
                        <w:rPr>
                          <w:rFonts w:ascii="Century Gothic" w:hAnsi="Century Gothic" w:cs="Century Gothic"/>
                          <w:b/>
                          <w:bCs/>
                          <w:sz w:val="28"/>
                          <w:szCs w:val="28"/>
                        </w:rPr>
                        <w:t>DRCO-CDL-GIND-14-1</w:t>
                      </w:r>
                    </w:p>
                    <w:p w:rsidR="003B44C4" w:rsidRPr="00D94CE2" w:rsidRDefault="003B44C4" w:rsidP="00B8304E">
                      <w:pPr>
                        <w:jc w:val="center"/>
                        <w:rPr>
                          <w:rFonts w:ascii="Century Gothic" w:hAnsi="Century Gothic" w:cs="Century Gothic"/>
                          <w:b/>
                          <w:bCs/>
                          <w:color w:val="FF0000"/>
                          <w:sz w:val="28"/>
                          <w:szCs w:val="28"/>
                        </w:rPr>
                      </w:pPr>
                    </w:p>
                    <w:p w:rsidR="003B44C4" w:rsidRPr="00464B05" w:rsidRDefault="003B44C4" w:rsidP="00B8304E">
                      <w:pPr>
                        <w:jc w:val="center"/>
                        <w:rPr>
                          <w:rFonts w:ascii="Century Gothic" w:hAnsi="Century Gothic"/>
                          <w:b/>
                          <w:sz w:val="28"/>
                          <w:szCs w:val="28"/>
                          <w:lang w:val="es-ES_tradnl"/>
                        </w:rPr>
                      </w:pPr>
                      <w:r w:rsidRPr="00464B05">
                        <w:rPr>
                          <w:rFonts w:ascii="Century Gothic" w:hAnsi="Century Gothic" w:cs="Century Gothic"/>
                          <w:b/>
                          <w:bCs/>
                          <w:sz w:val="28"/>
                          <w:szCs w:val="28"/>
                        </w:rPr>
                        <w:t>(Primera Convocatoria</w:t>
                      </w:r>
                      <w:r w:rsidRPr="00464B05">
                        <w:rPr>
                          <w:rFonts w:ascii="Century Gothic" w:hAnsi="Century Gothic"/>
                          <w:b/>
                          <w:sz w:val="28"/>
                          <w:szCs w:val="28"/>
                          <w:lang w:val="es-ES_tradnl"/>
                        </w:rPr>
                        <w:t>)</w:t>
                      </w:r>
                    </w:p>
                    <w:p w:rsidR="003B44C4" w:rsidRPr="00103622" w:rsidRDefault="003B44C4" w:rsidP="00B8304E">
                      <w:pPr>
                        <w:jc w:val="center"/>
                        <w:rPr>
                          <w:rFonts w:ascii="Century Gothic" w:hAnsi="Century Gothic"/>
                          <w:sz w:val="32"/>
                          <w:szCs w:val="32"/>
                          <w:lang w:val="es-ES_tradnl"/>
                        </w:rPr>
                      </w:pPr>
                    </w:p>
                    <w:p w:rsidR="003B44C4" w:rsidRPr="00103622" w:rsidRDefault="003B44C4" w:rsidP="00B8304E">
                      <w:pPr>
                        <w:ind w:right="930"/>
                        <w:jc w:val="center"/>
                        <w:rPr>
                          <w:rFonts w:ascii="Century Gothic" w:hAnsi="Century Gothic"/>
                          <w:sz w:val="32"/>
                          <w:szCs w:val="32"/>
                          <w:lang w:val="es-ES_tradnl"/>
                        </w:rPr>
                      </w:pPr>
                    </w:p>
                    <w:p w:rsidR="003B44C4" w:rsidRPr="00103622" w:rsidRDefault="003B44C4" w:rsidP="00B8304E">
                      <w:pPr>
                        <w:ind w:right="930"/>
                        <w:jc w:val="center"/>
                        <w:rPr>
                          <w:rFonts w:ascii="Century Gothic" w:hAnsi="Century Gothic"/>
                          <w:sz w:val="32"/>
                          <w:szCs w:val="32"/>
                          <w:lang w:val="es-ES_tradnl"/>
                        </w:rPr>
                      </w:pPr>
                    </w:p>
                    <w:p w:rsidR="003B44C4" w:rsidRDefault="003B44C4" w:rsidP="00B8304E">
                      <w:pPr>
                        <w:ind w:right="930"/>
                        <w:jc w:val="center"/>
                        <w:rPr>
                          <w:rFonts w:ascii="Century Gothic" w:hAnsi="Century Gothic"/>
                          <w:lang w:val="es-ES_tradnl"/>
                        </w:rPr>
                      </w:pPr>
                    </w:p>
                    <w:p w:rsidR="003B44C4" w:rsidRPr="009C5A35" w:rsidRDefault="003B44C4"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B44C4" w:rsidRPr="00AD6AF2" w:rsidRDefault="003B44C4" w:rsidP="00B26F20">
                            <w:pPr>
                              <w:ind w:right="930"/>
                              <w:jc w:val="center"/>
                              <w:rPr>
                                <w:rFonts w:ascii="Century Gothic" w:hAnsi="Century Gothic"/>
                                <w:sz w:val="14"/>
                                <w:lang w:val="es-ES_tradnl"/>
                              </w:rPr>
                            </w:pPr>
                          </w:p>
                          <w:p w:rsidR="003B44C4" w:rsidRDefault="003B44C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3B44C4" w:rsidRPr="00AD6AF2" w:rsidRDefault="003B44C4"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3B44C4" w:rsidRPr="00AD6AF2" w:rsidRDefault="003B44C4" w:rsidP="00B26F20">
                      <w:pPr>
                        <w:ind w:right="930"/>
                        <w:jc w:val="center"/>
                        <w:rPr>
                          <w:rFonts w:ascii="Century Gothic" w:hAnsi="Century Gothic"/>
                          <w:sz w:val="14"/>
                          <w:lang w:val="es-ES_tradnl"/>
                        </w:rPr>
                      </w:pPr>
                    </w:p>
                    <w:p w:rsidR="003B44C4" w:rsidRDefault="003B44C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3B44C4" w:rsidRPr="00AD6AF2" w:rsidRDefault="003B44C4"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464B05" w:rsidRDefault="00464B05" w:rsidP="00EE7C79">
      <w:pPr>
        <w:pStyle w:val="Norma"/>
        <w:tabs>
          <w:tab w:val="center" w:pos="4561"/>
          <w:tab w:val="right" w:pos="9123"/>
        </w:tabs>
        <w:spacing w:after="0" w:line="240" w:lineRule="auto"/>
        <w:jc w:val="center"/>
        <w:rPr>
          <w:rFonts w:asciiTheme="minorHAnsi" w:hAnsiTheme="minorHAnsi" w:cstheme="minorHAnsi"/>
          <w:b/>
        </w:rPr>
      </w:pPr>
      <w:r>
        <w:rPr>
          <w:rFonts w:asciiTheme="minorHAnsi" w:hAnsiTheme="minorHAnsi" w:cstheme="minorHAnsi"/>
          <w:b/>
        </w:rPr>
        <w:br w:type="page"/>
      </w: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464B05"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464B05"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464B05"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464B05"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78"/>
        <w:gridCol w:w="1278"/>
        <w:gridCol w:w="28"/>
        <w:gridCol w:w="1046"/>
        <w:gridCol w:w="3276"/>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464B05">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7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6"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46"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76"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464B05">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78"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8" w:type="dxa"/>
            <w:gridSpan w:val="4"/>
            <w:vAlign w:val="center"/>
          </w:tcPr>
          <w:p w:rsidR="00EE7C79" w:rsidRPr="00365997" w:rsidRDefault="00EE7C79" w:rsidP="00774477">
            <w:pPr>
              <w:rPr>
                <w:rFonts w:asciiTheme="minorHAnsi" w:hAnsiTheme="minorHAnsi" w:cstheme="minorHAnsi"/>
                <w:sz w:val="22"/>
                <w:szCs w:val="22"/>
              </w:rPr>
            </w:pPr>
            <w:r w:rsidRPr="00276B80">
              <w:rPr>
                <w:rFonts w:asciiTheme="minorHAnsi" w:hAnsiTheme="minorHAnsi" w:cstheme="minorHAnsi"/>
                <w:sz w:val="22"/>
                <w:szCs w:val="22"/>
              </w:rPr>
              <w:t>Fecha:</w:t>
            </w:r>
            <w:r w:rsidR="00464B05">
              <w:rPr>
                <w:rFonts w:asciiTheme="minorHAnsi" w:hAnsiTheme="minorHAnsi" w:cstheme="minorHAnsi"/>
                <w:sz w:val="22"/>
                <w:szCs w:val="22"/>
              </w:rPr>
              <w:t xml:space="preserve"> 0</w:t>
            </w:r>
            <w:r w:rsidR="00774477">
              <w:rPr>
                <w:rFonts w:asciiTheme="minorHAnsi" w:hAnsiTheme="minorHAnsi" w:cstheme="minorHAnsi"/>
                <w:sz w:val="22"/>
                <w:szCs w:val="22"/>
              </w:rPr>
              <w:t>7</w:t>
            </w:r>
            <w:r w:rsidR="00464B05">
              <w:rPr>
                <w:rFonts w:asciiTheme="minorHAnsi" w:hAnsiTheme="minorHAnsi" w:cstheme="minorHAnsi"/>
                <w:sz w:val="22"/>
                <w:szCs w:val="22"/>
              </w:rPr>
              <w:t>/03/2019</w:t>
            </w:r>
          </w:p>
        </w:tc>
      </w:tr>
      <w:tr w:rsidR="00EE7C79" w:rsidRPr="00552079" w:rsidTr="00464B05">
        <w:trPr>
          <w:trHeight w:val="64"/>
        </w:trPr>
        <w:tc>
          <w:tcPr>
            <w:tcW w:w="433" w:type="dxa"/>
          </w:tcPr>
          <w:p w:rsidR="00EE7C79" w:rsidRPr="00552079" w:rsidRDefault="00EE7C79" w:rsidP="00F77699">
            <w:pPr>
              <w:rPr>
                <w:rFonts w:asciiTheme="minorHAnsi" w:hAnsiTheme="minorHAnsi" w:cstheme="minorHAnsi"/>
                <w:sz w:val="22"/>
                <w:szCs w:val="22"/>
              </w:rPr>
            </w:pPr>
          </w:p>
        </w:tc>
        <w:tc>
          <w:tcPr>
            <w:tcW w:w="2978" w:type="dxa"/>
          </w:tcPr>
          <w:p w:rsidR="00EE7C79" w:rsidRPr="00552079" w:rsidRDefault="00EE7C79" w:rsidP="00F77699">
            <w:pPr>
              <w:rPr>
                <w:rFonts w:asciiTheme="minorHAnsi" w:hAnsiTheme="minorHAnsi" w:cstheme="minorHAnsi"/>
                <w:sz w:val="22"/>
                <w:szCs w:val="22"/>
              </w:rPr>
            </w:pPr>
          </w:p>
        </w:tc>
        <w:tc>
          <w:tcPr>
            <w:tcW w:w="2352" w:type="dxa"/>
            <w:gridSpan w:val="3"/>
          </w:tcPr>
          <w:p w:rsidR="00EE7C79" w:rsidRPr="00552079" w:rsidRDefault="00EE7C79" w:rsidP="00F77699">
            <w:pPr>
              <w:rPr>
                <w:rFonts w:asciiTheme="minorHAnsi" w:hAnsiTheme="minorHAnsi" w:cstheme="minorHAnsi"/>
                <w:sz w:val="22"/>
                <w:szCs w:val="22"/>
                <w:highlight w:val="yellow"/>
              </w:rPr>
            </w:pPr>
          </w:p>
        </w:tc>
        <w:tc>
          <w:tcPr>
            <w:tcW w:w="3276" w:type="dxa"/>
          </w:tcPr>
          <w:p w:rsidR="00EE7C79" w:rsidRPr="00552079" w:rsidRDefault="00EE7C79" w:rsidP="00F77699">
            <w:pPr>
              <w:rPr>
                <w:rFonts w:asciiTheme="minorHAnsi" w:hAnsiTheme="minorHAnsi" w:cstheme="minorHAnsi"/>
                <w:sz w:val="22"/>
                <w:szCs w:val="22"/>
              </w:rPr>
            </w:pPr>
          </w:p>
        </w:tc>
      </w:tr>
      <w:tr w:rsidR="00CE7B5F" w:rsidRPr="00552079" w:rsidTr="00464B05">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78" w:type="dxa"/>
            <w:vAlign w:val="center"/>
          </w:tcPr>
          <w:p w:rsidR="00CE7B5F" w:rsidRPr="00552079"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74"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276" w:type="dxa"/>
            <w:vAlign w:val="center"/>
          </w:tcPr>
          <w:p w:rsidR="00CE7B5F" w:rsidRPr="001C15EE" w:rsidRDefault="00464B05" w:rsidP="00F77699">
            <w:pPr>
              <w:jc w:val="both"/>
              <w:rPr>
                <w:rFonts w:asciiTheme="minorHAnsi" w:hAnsiTheme="minorHAnsi" w:cstheme="minorHAnsi"/>
                <w:color w:val="000000"/>
                <w:sz w:val="22"/>
                <w:szCs w:val="22"/>
                <w:lang w:val="es-ES_tradnl"/>
              </w:rPr>
            </w:pPr>
            <w:r w:rsidRPr="00464B05">
              <w:rPr>
                <w:rFonts w:ascii="Calibri" w:hAnsi="Calibri"/>
                <w:b/>
                <w:color w:val="FF0000"/>
                <w:sz w:val="18"/>
                <w:szCs w:val="16"/>
              </w:rPr>
              <w:t>No corresponde</w:t>
            </w:r>
            <w:r w:rsidR="007C1F40" w:rsidRPr="001C15EE">
              <w:rPr>
                <w:rFonts w:asciiTheme="minorHAnsi" w:hAnsiTheme="minorHAnsi" w:cstheme="minorHAnsi"/>
                <w:color w:val="000000"/>
                <w:sz w:val="22"/>
                <w:szCs w:val="22"/>
                <w:lang w:val="es-ES_tradnl"/>
              </w:rPr>
              <w:t xml:space="preserve"> </w:t>
            </w:r>
          </w:p>
        </w:tc>
      </w:tr>
      <w:tr w:rsidR="00CE7B5F" w:rsidRPr="00552079" w:rsidTr="00464B05">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78" w:type="dxa"/>
            <w:vAlign w:val="center"/>
          </w:tcPr>
          <w:p w:rsidR="00CE7B5F" w:rsidRPr="00552079" w:rsidRDefault="00CE7B5F" w:rsidP="00F77699">
            <w:pPr>
              <w:jc w:val="both"/>
              <w:rPr>
                <w:rFonts w:asciiTheme="minorHAnsi" w:hAnsiTheme="minorHAnsi" w:cstheme="minorHAnsi"/>
                <w:sz w:val="22"/>
                <w:szCs w:val="22"/>
              </w:rPr>
            </w:pPr>
          </w:p>
        </w:tc>
        <w:tc>
          <w:tcPr>
            <w:tcW w:w="2352" w:type="dxa"/>
            <w:gridSpan w:val="3"/>
          </w:tcPr>
          <w:p w:rsidR="00CE7B5F" w:rsidRPr="00552079" w:rsidRDefault="00CE7B5F" w:rsidP="00F77699">
            <w:pPr>
              <w:jc w:val="center"/>
              <w:rPr>
                <w:rFonts w:asciiTheme="minorHAnsi" w:hAnsiTheme="minorHAnsi" w:cstheme="minorHAnsi"/>
                <w:sz w:val="22"/>
                <w:szCs w:val="22"/>
              </w:rPr>
            </w:pPr>
          </w:p>
        </w:tc>
        <w:tc>
          <w:tcPr>
            <w:tcW w:w="3276" w:type="dxa"/>
          </w:tcPr>
          <w:p w:rsidR="00CE7B5F" w:rsidRPr="00552079" w:rsidRDefault="00CE7B5F" w:rsidP="00F77699">
            <w:pPr>
              <w:jc w:val="both"/>
              <w:rPr>
                <w:rFonts w:asciiTheme="minorHAnsi" w:hAnsiTheme="minorHAnsi" w:cstheme="minorHAnsi"/>
                <w:sz w:val="22"/>
                <w:szCs w:val="22"/>
              </w:rPr>
            </w:pPr>
          </w:p>
        </w:tc>
      </w:tr>
      <w:tr w:rsidR="00464B05" w:rsidRPr="00552079" w:rsidTr="00464B05">
        <w:trPr>
          <w:trHeight w:val="433"/>
        </w:trPr>
        <w:tc>
          <w:tcPr>
            <w:tcW w:w="433" w:type="dxa"/>
            <w:shd w:val="clear" w:color="auto" w:fill="auto"/>
            <w:vAlign w:val="center"/>
          </w:tcPr>
          <w:p w:rsidR="00464B05" w:rsidRPr="00552079" w:rsidRDefault="00464B05" w:rsidP="00464B05">
            <w:pPr>
              <w:jc w:val="center"/>
              <w:rPr>
                <w:rFonts w:asciiTheme="minorHAnsi" w:hAnsiTheme="minorHAnsi" w:cstheme="minorHAnsi"/>
                <w:sz w:val="22"/>
                <w:szCs w:val="22"/>
              </w:rPr>
            </w:pPr>
            <w:r>
              <w:rPr>
                <w:rFonts w:asciiTheme="minorHAnsi" w:hAnsiTheme="minorHAnsi" w:cstheme="minorHAnsi"/>
                <w:sz w:val="22"/>
                <w:szCs w:val="22"/>
              </w:rPr>
              <w:t>3</w:t>
            </w:r>
          </w:p>
        </w:tc>
        <w:tc>
          <w:tcPr>
            <w:tcW w:w="2978" w:type="dxa"/>
            <w:vAlign w:val="center"/>
          </w:tcPr>
          <w:p w:rsidR="00464B05" w:rsidRPr="00464B05" w:rsidRDefault="00464B05" w:rsidP="00464B05">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464B05" w:rsidRPr="00A72F2D" w:rsidRDefault="00464B05" w:rsidP="00464B05">
            <w:pPr>
              <w:jc w:val="both"/>
              <w:rPr>
                <w:rFonts w:asciiTheme="minorHAnsi" w:hAnsiTheme="minorHAnsi" w:cstheme="minorHAnsi"/>
                <w:sz w:val="22"/>
                <w:szCs w:val="22"/>
                <w:lang w:val="es-ES_tradnl"/>
              </w:rPr>
            </w:pPr>
          </w:p>
        </w:tc>
        <w:tc>
          <w:tcPr>
            <w:tcW w:w="1278" w:type="dxa"/>
            <w:vAlign w:val="center"/>
          </w:tcPr>
          <w:p w:rsidR="00464B05" w:rsidRPr="00552079" w:rsidRDefault="00464B05" w:rsidP="00464B05">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464B05" w:rsidRPr="00552079" w:rsidRDefault="00464B05" w:rsidP="00D651C6">
            <w:pPr>
              <w:jc w:val="center"/>
              <w:rPr>
                <w:rFonts w:asciiTheme="minorHAnsi" w:hAnsiTheme="minorHAnsi" w:cstheme="minorHAnsi"/>
                <w:sz w:val="22"/>
                <w:szCs w:val="22"/>
              </w:rPr>
            </w:pPr>
            <w:r>
              <w:rPr>
                <w:rFonts w:asciiTheme="minorHAnsi" w:hAnsiTheme="minorHAnsi" w:cstheme="minorHAnsi"/>
                <w:sz w:val="22"/>
                <w:szCs w:val="22"/>
              </w:rPr>
              <w:t>1</w:t>
            </w:r>
            <w:r w:rsidR="00D651C6">
              <w:rPr>
                <w:rFonts w:asciiTheme="minorHAnsi" w:hAnsiTheme="minorHAnsi" w:cstheme="minorHAnsi"/>
                <w:sz w:val="22"/>
                <w:szCs w:val="22"/>
              </w:rPr>
              <w:t>5</w:t>
            </w:r>
            <w:r>
              <w:rPr>
                <w:rFonts w:asciiTheme="minorHAnsi" w:hAnsiTheme="minorHAnsi" w:cstheme="minorHAnsi"/>
                <w:sz w:val="22"/>
                <w:szCs w:val="22"/>
              </w:rPr>
              <w:t>/03/2019</w:t>
            </w:r>
          </w:p>
        </w:tc>
        <w:tc>
          <w:tcPr>
            <w:tcW w:w="1074" w:type="dxa"/>
            <w:gridSpan w:val="2"/>
            <w:vAlign w:val="center"/>
          </w:tcPr>
          <w:p w:rsidR="00464B05" w:rsidRPr="00552079" w:rsidRDefault="00464B05" w:rsidP="00464B0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464B05" w:rsidRPr="00552079" w:rsidRDefault="00464B05" w:rsidP="00464B05">
            <w:pPr>
              <w:jc w:val="center"/>
              <w:rPr>
                <w:rFonts w:asciiTheme="minorHAnsi" w:hAnsiTheme="minorHAnsi" w:cstheme="minorHAnsi"/>
                <w:sz w:val="22"/>
                <w:szCs w:val="22"/>
              </w:rPr>
            </w:pPr>
            <w:r>
              <w:rPr>
                <w:rFonts w:asciiTheme="minorHAnsi" w:hAnsiTheme="minorHAnsi" w:cstheme="minorHAnsi"/>
                <w:sz w:val="22"/>
                <w:szCs w:val="22"/>
              </w:rPr>
              <w:t>18:30</w:t>
            </w:r>
          </w:p>
        </w:tc>
        <w:tc>
          <w:tcPr>
            <w:tcW w:w="3276" w:type="dxa"/>
            <w:vAlign w:val="center"/>
          </w:tcPr>
          <w:p w:rsidR="00464B05" w:rsidRPr="00405640" w:rsidRDefault="00464B05" w:rsidP="00464B05">
            <w:pPr>
              <w:jc w:val="both"/>
              <w:rPr>
                <w:rFonts w:asciiTheme="minorHAnsi" w:hAnsiTheme="minorHAnsi" w:cstheme="minorHAnsi"/>
                <w:color w:val="000000"/>
                <w:sz w:val="22"/>
                <w:szCs w:val="22"/>
              </w:rPr>
            </w:pPr>
            <w:r w:rsidRPr="00721EE9">
              <w:rPr>
                <w:rFonts w:asciiTheme="minorHAnsi" w:hAnsiTheme="minorHAnsi" w:cstheme="minorHAnsi"/>
                <w:sz w:val="18"/>
                <w:szCs w:val="22"/>
              </w:rPr>
              <w:t xml:space="preserve">Al correo institucional: </w:t>
            </w:r>
            <w:hyperlink r:id="rId10" w:history="1">
              <w:r w:rsidRPr="009507B9">
                <w:rPr>
                  <w:rStyle w:val="Hipervnculo"/>
                  <w:rFonts w:asciiTheme="minorHAnsi" w:hAnsiTheme="minorHAnsi" w:cstheme="minorHAnsi"/>
                  <w:sz w:val="18"/>
                  <w:szCs w:val="22"/>
                </w:rPr>
                <w:t>bmoreno@ypfb.gob.bo</w:t>
              </w:r>
            </w:hyperlink>
          </w:p>
        </w:tc>
      </w:tr>
      <w:tr w:rsidR="00464B05" w:rsidRPr="00552079" w:rsidTr="00464B05">
        <w:trPr>
          <w:trHeight w:val="65"/>
        </w:trPr>
        <w:tc>
          <w:tcPr>
            <w:tcW w:w="433" w:type="dxa"/>
            <w:vAlign w:val="center"/>
          </w:tcPr>
          <w:p w:rsidR="00464B05" w:rsidRPr="00552079" w:rsidRDefault="00464B05" w:rsidP="00464B05">
            <w:pPr>
              <w:jc w:val="center"/>
              <w:rPr>
                <w:rFonts w:asciiTheme="minorHAnsi" w:hAnsiTheme="minorHAnsi" w:cstheme="minorHAnsi"/>
                <w:sz w:val="22"/>
                <w:szCs w:val="22"/>
              </w:rPr>
            </w:pPr>
          </w:p>
        </w:tc>
        <w:tc>
          <w:tcPr>
            <w:tcW w:w="2978" w:type="dxa"/>
            <w:vAlign w:val="center"/>
          </w:tcPr>
          <w:p w:rsidR="00464B05" w:rsidRPr="00A72F2D" w:rsidRDefault="00464B05" w:rsidP="00464B05">
            <w:pPr>
              <w:rPr>
                <w:rFonts w:asciiTheme="minorHAnsi" w:hAnsiTheme="minorHAnsi" w:cstheme="minorHAnsi"/>
                <w:sz w:val="22"/>
                <w:szCs w:val="22"/>
              </w:rPr>
            </w:pPr>
          </w:p>
        </w:tc>
        <w:tc>
          <w:tcPr>
            <w:tcW w:w="2352" w:type="dxa"/>
            <w:gridSpan w:val="3"/>
          </w:tcPr>
          <w:p w:rsidR="00464B05" w:rsidRPr="00552079" w:rsidRDefault="00464B05" w:rsidP="00464B05">
            <w:pPr>
              <w:jc w:val="center"/>
              <w:rPr>
                <w:rFonts w:asciiTheme="minorHAnsi" w:hAnsiTheme="minorHAnsi" w:cstheme="minorHAnsi"/>
                <w:sz w:val="22"/>
                <w:szCs w:val="22"/>
              </w:rPr>
            </w:pPr>
          </w:p>
        </w:tc>
        <w:tc>
          <w:tcPr>
            <w:tcW w:w="3276" w:type="dxa"/>
            <w:vAlign w:val="center"/>
          </w:tcPr>
          <w:p w:rsidR="00464B05" w:rsidRPr="00552079" w:rsidRDefault="00464B05" w:rsidP="00464B05">
            <w:pPr>
              <w:jc w:val="both"/>
              <w:rPr>
                <w:rFonts w:asciiTheme="minorHAnsi" w:hAnsiTheme="minorHAnsi" w:cstheme="minorHAnsi"/>
                <w:sz w:val="22"/>
                <w:szCs w:val="22"/>
              </w:rPr>
            </w:pPr>
          </w:p>
        </w:tc>
      </w:tr>
      <w:tr w:rsidR="00464B05" w:rsidRPr="00552079" w:rsidTr="00464B05">
        <w:trPr>
          <w:trHeight w:val="370"/>
        </w:trPr>
        <w:tc>
          <w:tcPr>
            <w:tcW w:w="433" w:type="dxa"/>
            <w:vAlign w:val="center"/>
          </w:tcPr>
          <w:p w:rsidR="00464B05" w:rsidRPr="00552079" w:rsidRDefault="00464B05" w:rsidP="00464B05">
            <w:pPr>
              <w:jc w:val="center"/>
              <w:rPr>
                <w:rFonts w:asciiTheme="minorHAnsi" w:hAnsiTheme="minorHAnsi" w:cstheme="minorHAnsi"/>
                <w:sz w:val="22"/>
                <w:szCs w:val="22"/>
              </w:rPr>
            </w:pPr>
            <w:r>
              <w:rPr>
                <w:rFonts w:asciiTheme="minorHAnsi" w:hAnsiTheme="minorHAnsi" w:cstheme="minorHAnsi"/>
                <w:sz w:val="22"/>
                <w:szCs w:val="22"/>
              </w:rPr>
              <w:t>4</w:t>
            </w:r>
          </w:p>
        </w:tc>
        <w:tc>
          <w:tcPr>
            <w:tcW w:w="2978" w:type="dxa"/>
            <w:vAlign w:val="center"/>
          </w:tcPr>
          <w:p w:rsidR="00464B05" w:rsidRPr="00A72F2D" w:rsidRDefault="00464B05" w:rsidP="00464B05">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464B05" w:rsidRPr="00552079" w:rsidRDefault="00464B05" w:rsidP="00464B05">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464B05" w:rsidRPr="00552079" w:rsidRDefault="00464B05" w:rsidP="00774477">
            <w:pPr>
              <w:jc w:val="center"/>
              <w:rPr>
                <w:rFonts w:asciiTheme="minorHAnsi" w:hAnsiTheme="minorHAnsi" w:cstheme="minorHAnsi"/>
                <w:sz w:val="22"/>
                <w:szCs w:val="22"/>
              </w:rPr>
            </w:pPr>
            <w:r>
              <w:rPr>
                <w:rFonts w:asciiTheme="minorHAnsi" w:hAnsiTheme="minorHAnsi" w:cstheme="minorHAnsi"/>
                <w:sz w:val="22"/>
                <w:szCs w:val="22"/>
              </w:rPr>
              <w:t>1</w:t>
            </w:r>
            <w:r w:rsidR="00774477">
              <w:rPr>
                <w:rFonts w:asciiTheme="minorHAnsi" w:hAnsiTheme="minorHAnsi" w:cstheme="minorHAnsi"/>
                <w:sz w:val="22"/>
                <w:szCs w:val="22"/>
              </w:rPr>
              <w:t>8</w:t>
            </w:r>
            <w:r>
              <w:rPr>
                <w:rFonts w:asciiTheme="minorHAnsi" w:hAnsiTheme="minorHAnsi" w:cstheme="minorHAnsi"/>
                <w:sz w:val="22"/>
                <w:szCs w:val="22"/>
              </w:rPr>
              <w:t>/03/2019</w:t>
            </w:r>
          </w:p>
        </w:tc>
        <w:tc>
          <w:tcPr>
            <w:tcW w:w="1074" w:type="dxa"/>
            <w:gridSpan w:val="2"/>
            <w:vAlign w:val="center"/>
          </w:tcPr>
          <w:p w:rsidR="00464B05" w:rsidRPr="00552079" w:rsidRDefault="00464B05" w:rsidP="00464B0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464B05" w:rsidRPr="00552079" w:rsidRDefault="00464B05" w:rsidP="00774477">
            <w:pPr>
              <w:jc w:val="center"/>
              <w:rPr>
                <w:rFonts w:asciiTheme="minorHAnsi" w:hAnsiTheme="minorHAnsi" w:cstheme="minorHAnsi"/>
                <w:sz w:val="22"/>
                <w:szCs w:val="22"/>
              </w:rPr>
            </w:pPr>
            <w:r>
              <w:rPr>
                <w:rFonts w:asciiTheme="minorHAnsi" w:hAnsiTheme="minorHAnsi" w:cstheme="minorHAnsi"/>
                <w:sz w:val="22"/>
                <w:szCs w:val="22"/>
              </w:rPr>
              <w:t>1</w:t>
            </w:r>
            <w:r w:rsidR="00774477">
              <w:rPr>
                <w:rFonts w:asciiTheme="minorHAnsi" w:hAnsiTheme="minorHAnsi" w:cstheme="minorHAnsi"/>
                <w:sz w:val="22"/>
                <w:szCs w:val="22"/>
              </w:rPr>
              <w:t>0</w:t>
            </w:r>
            <w:r>
              <w:rPr>
                <w:rFonts w:asciiTheme="minorHAnsi" w:hAnsiTheme="minorHAnsi" w:cstheme="minorHAnsi"/>
                <w:sz w:val="22"/>
                <w:szCs w:val="22"/>
              </w:rPr>
              <w:t>:00</w:t>
            </w:r>
          </w:p>
        </w:tc>
        <w:tc>
          <w:tcPr>
            <w:tcW w:w="3276" w:type="dxa"/>
            <w:vAlign w:val="center"/>
          </w:tcPr>
          <w:p w:rsidR="00464B05" w:rsidRDefault="00464B05" w:rsidP="00464B05">
            <w:pPr>
              <w:jc w:val="both"/>
              <w:rPr>
                <w:rFonts w:asciiTheme="minorHAnsi" w:hAnsiTheme="minorHAnsi" w:cstheme="minorHAnsi"/>
                <w:sz w:val="16"/>
                <w:szCs w:val="16"/>
              </w:rPr>
            </w:pPr>
            <w:r w:rsidRPr="00452EE9">
              <w:rPr>
                <w:rFonts w:asciiTheme="minorHAnsi" w:hAnsiTheme="minorHAnsi" w:cstheme="minorHAnsi"/>
                <w:sz w:val="16"/>
                <w:szCs w:val="16"/>
              </w:rPr>
              <w:t xml:space="preserve">Lugar: Edificio Vicepresidencia Nacional de Operaciones - Sala de Reuniones - DRCO, Av. </w:t>
            </w:r>
            <w:proofErr w:type="spellStart"/>
            <w:r w:rsidRPr="00452EE9">
              <w:rPr>
                <w:rFonts w:asciiTheme="minorHAnsi" w:hAnsiTheme="minorHAnsi" w:cstheme="minorHAnsi"/>
                <w:sz w:val="16"/>
                <w:szCs w:val="16"/>
              </w:rPr>
              <w:t>Grigotá</w:t>
            </w:r>
            <w:proofErr w:type="spellEnd"/>
            <w:r w:rsidRPr="00452EE9">
              <w:rPr>
                <w:rFonts w:asciiTheme="minorHAnsi" w:hAnsiTheme="minorHAnsi" w:cstheme="minorHAnsi"/>
                <w:sz w:val="16"/>
                <w:szCs w:val="16"/>
              </w:rPr>
              <w:t xml:space="preserve"> (Doble Vía La Guardia entre 3er anillo externo Av. Mario R. Gutierrez y Calle Las Palmas S/N), Santa Cruz de la Sierra. </w:t>
            </w:r>
          </w:p>
          <w:p w:rsidR="00464B05" w:rsidRPr="001B5615" w:rsidRDefault="00464B05" w:rsidP="00464B05">
            <w:pPr>
              <w:jc w:val="both"/>
              <w:rPr>
                <w:rFonts w:asciiTheme="minorHAnsi" w:hAnsiTheme="minorHAnsi" w:cstheme="minorHAnsi"/>
                <w:color w:val="FF0000"/>
                <w:sz w:val="22"/>
                <w:szCs w:val="22"/>
              </w:rPr>
            </w:pPr>
            <w:r w:rsidRPr="00452EE9">
              <w:rPr>
                <w:rFonts w:asciiTheme="minorHAnsi" w:hAnsiTheme="minorHAnsi" w:cstheme="minorHAnsi"/>
                <w:sz w:val="16"/>
                <w:szCs w:val="16"/>
              </w:rPr>
              <w:t>Responsable:</w:t>
            </w:r>
            <w:r>
              <w:rPr>
                <w:rFonts w:asciiTheme="minorHAnsi" w:hAnsiTheme="minorHAnsi" w:cstheme="minorHAnsi"/>
                <w:sz w:val="16"/>
                <w:szCs w:val="16"/>
              </w:rPr>
              <w:t xml:space="preserve"> </w:t>
            </w:r>
            <w:r w:rsidRPr="00290E47">
              <w:rPr>
                <w:rFonts w:asciiTheme="minorHAnsi" w:hAnsiTheme="minorHAnsi" w:cstheme="minorHAnsi"/>
                <w:sz w:val="16"/>
                <w:szCs w:val="16"/>
              </w:rPr>
              <w:t>Beatriz Moreno Cortez</w:t>
            </w:r>
          </w:p>
        </w:tc>
      </w:tr>
      <w:tr w:rsidR="00464B05" w:rsidRPr="00552079" w:rsidTr="00464B05">
        <w:trPr>
          <w:trHeight w:val="64"/>
        </w:trPr>
        <w:tc>
          <w:tcPr>
            <w:tcW w:w="433" w:type="dxa"/>
            <w:vAlign w:val="center"/>
          </w:tcPr>
          <w:p w:rsidR="00464B05" w:rsidRPr="00552079" w:rsidRDefault="00464B05" w:rsidP="00464B05">
            <w:pPr>
              <w:jc w:val="center"/>
              <w:rPr>
                <w:rFonts w:asciiTheme="minorHAnsi" w:hAnsiTheme="minorHAnsi" w:cstheme="minorHAnsi"/>
                <w:sz w:val="22"/>
                <w:szCs w:val="22"/>
              </w:rPr>
            </w:pPr>
          </w:p>
        </w:tc>
        <w:tc>
          <w:tcPr>
            <w:tcW w:w="2978" w:type="dxa"/>
            <w:vAlign w:val="center"/>
          </w:tcPr>
          <w:p w:rsidR="00464B05" w:rsidRPr="00552079" w:rsidRDefault="00464B05" w:rsidP="00464B05">
            <w:pPr>
              <w:jc w:val="center"/>
              <w:rPr>
                <w:rFonts w:asciiTheme="minorHAnsi" w:hAnsiTheme="minorHAnsi" w:cstheme="minorHAnsi"/>
                <w:sz w:val="22"/>
                <w:szCs w:val="22"/>
              </w:rPr>
            </w:pPr>
          </w:p>
        </w:tc>
        <w:tc>
          <w:tcPr>
            <w:tcW w:w="2352" w:type="dxa"/>
            <w:gridSpan w:val="3"/>
            <w:vAlign w:val="center"/>
          </w:tcPr>
          <w:p w:rsidR="00464B05" w:rsidRPr="00552079" w:rsidRDefault="00464B05" w:rsidP="00464B05">
            <w:pPr>
              <w:jc w:val="center"/>
              <w:rPr>
                <w:rFonts w:asciiTheme="minorHAnsi" w:hAnsiTheme="minorHAnsi" w:cstheme="minorHAnsi"/>
                <w:sz w:val="22"/>
                <w:szCs w:val="22"/>
              </w:rPr>
            </w:pPr>
          </w:p>
        </w:tc>
        <w:tc>
          <w:tcPr>
            <w:tcW w:w="3276" w:type="dxa"/>
            <w:vAlign w:val="center"/>
          </w:tcPr>
          <w:p w:rsidR="00464B05" w:rsidRPr="001B5615" w:rsidRDefault="00464B05" w:rsidP="00464B05">
            <w:pPr>
              <w:jc w:val="both"/>
              <w:rPr>
                <w:rFonts w:asciiTheme="minorHAnsi" w:hAnsiTheme="minorHAnsi" w:cstheme="minorHAnsi"/>
                <w:color w:val="FF0000"/>
                <w:sz w:val="22"/>
                <w:szCs w:val="22"/>
              </w:rPr>
            </w:pPr>
          </w:p>
        </w:tc>
      </w:tr>
      <w:tr w:rsidR="00464B05" w:rsidRPr="00552079" w:rsidTr="00464B05">
        <w:trPr>
          <w:trHeight w:val="370"/>
        </w:trPr>
        <w:tc>
          <w:tcPr>
            <w:tcW w:w="433" w:type="dxa"/>
            <w:vAlign w:val="center"/>
          </w:tcPr>
          <w:p w:rsidR="00464B05" w:rsidRPr="00552079" w:rsidRDefault="00464B05" w:rsidP="00464B05">
            <w:pPr>
              <w:jc w:val="center"/>
              <w:rPr>
                <w:rFonts w:asciiTheme="minorHAnsi" w:hAnsiTheme="minorHAnsi" w:cstheme="minorHAnsi"/>
                <w:sz w:val="22"/>
                <w:szCs w:val="22"/>
              </w:rPr>
            </w:pPr>
            <w:r>
              <w:rPr>
                <w:rFonts w:asciiTheme="minorHAnsi" w:hAnsiTheme="minorHAnsi" w:cstheme="minorHAnsi"/>
                <w:sz w:val="22"/>
                <w:szCs w:val="22"/>
              </w:rPr>
              <w:t>5</w:t>
            </w:r>
          </w:p>
        </w:tc>
        <w:tc>
          <w:tcPr>
            <w:tcW w:w="2978" w:type="dxa"/>
            <w:vAlign w:val="center"/>
          </w:tcPr>
          <w:p w:rsidR="00464B05" w:rsidRPr="00552079" w:rsidRDefault="00464B05" w:rsidP="00464B0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464B05" w:rsidRPr="00552079" w:rsidRDefault="00464B05" w:rsidP="00464B05">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464B05" w:rsidRPr="00552079" w:rsidRDefault="00464B05" w:rsidP="00774477">
            <w:pPr>
              <w:jc w:val="center"/>
              <w:rPr>
                <w:rFonts w:asciiTheme="minorHAnsi" w:hAnsiTheme="minorHAnsi" w:cstheme="minorHAnsi"/>
                <w:sz w:val="22"/>
                <w:szCs w:val="22"/>
              </w:rPr>
            </w:pPr>
            <w:r>
              <w:rPr>
                <w:rFonts w:asciiTheme="minorHAnsi" w:hAnsiTheme="minorHAnsi" w:cstheme="minorHAnsi"/>
                <w:sz w:val="22"/>
                <w:szCs w:val="22"/>
              </w:rPr>
              <w:t>2</w:t>
            </w:r>
            <w:r w:rsidR="00774477">
              <w:rPr>
                <w:rFonts w:asciiTheme="minorHAnsi" w:hAnsiTheme="minorHAnsi" w:cstheme="minorHAnsi"/>
                <w:sz w:val="22"/>
                <w:szCs w:val="22"/>
              </w:rPr>
              <w:t>5</w:t>
            </w:r>
            <w:r>
              <w:rPr>
                <w:rFonts w:asciiTheme="minorHAnsi" w:hAnsiTheme="minorHAnsi" w:cstheme="minorHAnsi"/>
                <w:sz w:val="22"/>
                <w:szCs w:val="22"/>
              </w:rPr>
              <w:t>/03/2019</w:t>
            </w:r>
          </w:p>
        </w:tc>
        <w:tc>
          <w:tcPr>
            <w:tcW w:w="1074" w:type="dxa"/>
            <w:gridSpan w:val="2"/>
            <w:vAlign w:val="center"/>
          </w:tcPr>
          <w:p w:rsidR="00464B05" w:rsidRPr="00552079" w:rsidRDefault="00464B05" w:rsidP="00464B0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464B05" w:rsidRPr="00552079" w:rsidRDefault="00464B05" w:rsidP="00464B05">
            <w:pPr>
              <w:jc w:val="center"/>
              <w:rPr>
                <w:rFonts w:asciiTheme="minorHAnsi" w:hAnsiTheme="minorHAnsi" w:cstheme="minorHAnsi"/>
                <w:sz w:val="22"/>
                <w:szCs w:val="22"/>
              </w:rPr>
            </w:pPr>
            <w:r>
              <w:rPr>
                <w:rFonts w:asciiTheme="minorHAnsi" w:hAnsiTheme="minorHAnsi" w:cstheme="minorHAnsi"/>
                <w:sz w:val="22"/>
                <w:szCs w:val="22"/>
              </w:rPr>
              <w:t>16:00</w:t>
            </w:r>
          </w:p>
        </w:tc>
        <w:tc>
          <w:tcPr>
            <w:tcW w:w="3276" w:type="dxa"/>
          </w:tcPr>
          <w:p w:rsidR="00464B05" w:rsidRDefault="00464B05" w:rsidP="00464B05">
            <w:pPr>
              <w:jc w:val="both"/>
              <w:rPr>
                <w:rFonts w:asciiTheme="minorHAnsi" w:hAnsiTheme="minorHAnsi" w:cstheme="minorHAnsi"/>
                <w:sz w:val="16"/>
                <w:szCs w:val="16"/>
              </w:rPr>
            </w:pPr>
            <w:r w:rsidRPr="00452EE9">
              <w:rPr>
                <w:rFonts w:asciiTheme="minorHAnsi" w:hAnsiTheme="minorHAnsi" w:cstheme="minorHAnsi"/>
                <w:sz w:val="16"/>
                <w:szCs w:val="16"/>
              </w:rPr>
              <w:t xml:space="preserve">Lugar: Edificio Vicepresidencia Nacional de Operaciones - Sala de Reuniones - DRCO, Av. </w:t>
            </w:r>
            <w:proofErr w:type="spellStart"/>
            <w:r w:rsidRPr="00452EE9">
              <w:rPr>
                <w:rFonts w:asciiTheme="minorHAnsi" w:hAnsiTheme="minorHAnsi" w:cstheme="minorHAnsi"/>
                <w:sz w:val="16"/>
                <w:szCs w:val="16"/>
              </w:rPr>
              <w:t>Grigotá</w:t>
            </w:r>
            <w:proofErr w:type="spellEnd"/>
            <w:r w:rsidRPr="00452EE9">
              <w:rPr>
                <w:rFonts w:asciiTheme="minorHAnsi" w:hAnsiTheme="minorHAnsi" w:cstheme="minorHAnsi"/>
                <w:sz w:val="16"/>
                <w:szCs w:val="16"/>
              </w:rPr>
              <w:t xml:space="preserve"> (Doble Vía La Guardia entre 3er anillo externo Av. Mario R. Gutierrez y Calle Las Palmas S/N), Santa Cruz de la Sierra. </w:t>
            </w:r>
          </w:p>
          <w:p w:rsidR="00464B05" w:rsidRPr="001B5615" w:rsidRDefault="00464B05" w:rsidP="00464B05">
            <w:pPr>
              <w:jc w:val="both"/>
              <w:rPr>
                <w:rFonts w:asciiTheme="minorHAnsi" w:hAnsiTheme="minorHAnsi" w:cstheme="minorHAnsi"/>
                <w:color w:val="FF0000"/>
                <w:sz w:val="22"/>
                <w:szCs w:val="22"/>
              </w:rPr>
            </w:pPr>
            <w:r w:rsidRPr="00452EE9">
              <w:rPr>
                <w:rFonts w:asciiTheme="minorHAnsi" w:hAnsiTheme="minorHAnsi" w:cstheme="minorHAnsi"/>
                <w:sz w:val="16"/>
                <w:szCs w:val="16"/>
              </w:rPr>
              <w:t>Responsable:</w:t>
            </w:r>
            <w:r>
              <w:rPr>
                <w:rFonts w:asciiTheme="minorHAnsi" w:hAnsiTheme="minorHAnsi" w:cstheme="minorHAnsi"/>
                <w:sz w:val="16"/>
                <w:szCs w:val="16"/>
              </w:rPr>
              <w:t xml:space="preserve"> </w:t>
            </w:r>
            <w:r w:rsidRPr="00290E47">
              <w:rPr>
                <w:rFonts w:asciiTheme="minorHAnsi" w:hAnsiTheme="minorHAnsi" w:cstheme="minorHAnsi"/>
                <w:sz w:val="16"/>
                <w:szCs w:val="16"/>
              </w:rPr>
              <w:t>Beatriz Moreno Cortez</w:t>
            </w:r>
          </w:p>
        </w:tc>
      </w:tr>
      <w:tr w:rsidR="00464B05" w:rsidRPr="00552079" w:rsidTr="00464B05">
        <w:trPr>
          <w:trHeight w:val="64"/>
        </w:trPr>
        <w:tc>
          <w:tcPr>
            <w:tcW w:w="433" w:type="dxa"/>
            <w:vAlign w:val="center"/>
          </w:tcPr>
          <w:p w:rsidR="00464B05" w:rsidRPr="00552079" w:rsidRDefault="00464B05" w:rsidP="00464B05">
            <w:pPr>
              <w:jc w:val="center"/>
              <w:rPr>
                <w:rFonts w:asciiTheme="minorHAnsi" w:hAnsiTheme="minorHAnsi" w:cstheme="minorHAnsi"/>
                <w:sz w:val="22"/>
                <w:szCs w:val="22"/>
              </w:rPr>
            </w:pPr>
          </w:p>
        </w:tc>
        <w:tc>
          <w:tcPr>
            <w:tcW w:w="2978" w:type="dxa"/>
            <w:vAlign w:val="center"/>
          </w:tcPr>
          <w:p w:rsidR="00464B05" w:rsidRPr="00552079" w:rsidRDefault="00464B05" w:rsidP="00464B05">
            <w:pPr>
              <w:rPr>
                <w:rFonts w:asciiTheme="minorHAnsi" w:hAnsiTheme="minorHAnsi" w:cstheme="minorHAnsi"/>
                <w:sz w:val="22"/>
                <w:szCs w:val="22"/>
              </w:rPr>
            </w:pPr>
          </w:p>
        </w:tc>
        <w:tc>
          <w:tcPr>
            <w:tcW w:w="2352" w:type="dxa"/>
            <w:gridSpan w:val="3"/>
            <w:vAlign w:val="center"/>
          </w:tcPr>
          <w:p w:rsidR="00464B05" w:rsidRPr="00552079" w:rsidRDefault="00464B05" w:rsidP="00464B05">
            <w:pPr>
              <w:jc w:val="center"/>
              <w:rPr>
                <w:rFonts w:asciiTheme="minorHAnsi" w:hAnsiTheme="minorHAnsi" w:cstheme="minorHAnsi"/>
                <w:sz w:val="22"/>
                <w:szCs w:val="22"/>
              </w:rPr>
            </w:pPr>
          </w:p>
        </w:tc>
        <w:tc>
          <w:tcPr>
            <w:tcW w:w="3276" w:type="dxa"/>
          </w:tcPr>
          <w:p w:rsidR="00464B05" w:rsidRPr="001B5615" w:rsidRDefault="00464B05" w:rsidP="00464B05">
            <w:pPr>
              <w:jc w:val="both"/>
              <w:rPr>
                <w:rFonts w:asciiTheme="minorHAnsi" w:hAnsiTheme="minorHAnsi" w:cstheme="minorHAnsi"/>
                <w:color w:val="FF0000"/>
                <w:sz w:val="22"/>
                <w:szCs w:val="22"/>
              </w:rPr>
            </w:pPr>
          </w:p>
        </w:tc>
      </w:tr>
      <w:tr w:rsidR="00464B05" w:rsidRPr="00552079" w:rsidTr="00464B05">
        <w:trPr>
          <w:trHeight w:val="601"/>
        </w:trPr>
        <w:tc>
          <w:tcPr>
            <w:tcW w:w="433" w:type="dxa"/>
            <w:vAlign w:val="center"/>
          </w:tcPr>
          <w:p w:rsidR="00464B05" w:rsidRPr="00552079" w:rsidRDefault="00464B05" w:rsidP="00464B05">
            <w:pPr>
              <w:jc w:val="center"/>
              <w:rPr>
                <w:rFonts w:asciiTheme="minorHAnsi" w:hAnsiTheme="minorHAnsi" w:cstheme="minorHAnsi"/>
                <w:sz w:val="22"/>
                <w:szCs w:val="22"/>
              </w:rPr>
            </w:pPr>
            <w:r>
              <w:rPr>
                <w:rFonts w:asciiTheme="minorHAnsi" w:hAnsiTheme="minorHAnsi" w:cstheme="minorHAnsi"/>
                <w:sz w:val="22"/>
                <w:szCs w:val="22"/>
              </w:rPr>
              <w:t>6</w:t>
            </w:r>
          </w:p>
        </w:tc>
        <w:tc>
          <w:tcPr>
            <w:tcW w:w="2978" w:type="dxa"/>
            <w:vAlign w:val="center"/>
          </w:tcPr>
          <w:p w:rsidR="00464B05" w:rsidRPr="00552079" w:rsidRDefault="00464B05" w:rsidP="00464B05">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464B05" w:rsidRPr="00552079" w:rsidRDefault="00464B05" w:rsidP="00464B05">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464B05" w:rsidRPr="00552079" w:rsidRDefault="00464B05" w:rsidP="00774477">
            <w:pPr>
              <w:jc w:val="center"/>
              <w:rPr>
                <w:rFonts w:asciiTheme="minorHAnsi" w:hAnsiTheme="minorHAnsi" w:cstheme="minorHAnsi"/>
                <w:sz w:val="22"/>
                <w:szCs w:val="22"/>
              </w:rPr>
            </w:pPr>
            <w:r>
              <w:rPr>
                <w:rFonts w:asciiTheme="minorHAnsi" w:hAnsiTheme="minorHAnsi" w:cstheme="minorHAnsi"/>
                <w:sz w:val="22"/>
                <w:szCs w:val="22"/>
              </w:rPr>
              <w:t>2</w:t>
            </w:r>
            <w:r w:rsidR="00774477">
              <w:rPr>
                <w:rFonts w:asciiTheme="minorHAnsi" w:hAnsiTheme="minorHAnsi" w:cstheme="minorHAnsi"/>
                <w:sz w:val="22"/>
                <w:szCs w:val="22"/>
              </w:rPr>
              <w:t>5</w:t>
            </w:r>
            <w:r>
              <w:rPr>
                <w:rFonts w:asciiTheme="minorHAnsi" w:hAnsiTheme="minorHAnsi" w:cstheme="minorHAnsi"/>
                <w:sz w:val="22"/>
                <w:szCs w:val="22"/>
              </w:rPr>
              <w:t>/03/2019</w:t>
            </w:r>
          </w:p>
        </w:tc>
        <w:tc>
          <w:tcPr>
            <w:tcW w:w="1074" w:type="dxa"/>
            <w:gridSpan w:val="2"/>
            <w:vAlign w:val="center"/>
          </w:tcPr>
          <w:p w:rsidR="00464B05" w:rsidRPr="00552079" w:rsidRDefault="00464B05" w:rsidP="00464B0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464B05" w:rsidRPr="00552079" w:rsidRDefault="00464B05" w:rsidP="00464B05">
            <w:pPr>
              <w:jc w:val="center"/>
              <w:rPr>
                <w:rFonts w:asciiTheme="minorHAnsi" w:hAnsiTheme="minorHAnsi" w:cstheme="minorHAnsi"/>
                <w:sz w:val="22"/>
                <w:szCs w:val="22"/>
              </w:rPr>
            </w:pPr>
            <w:r>
              <w:rPr>
                <w:rFonts w:asciiTheme="minorHAnsi" w:hAnsiTheme="minorHAnsi" w:cstheme="minorHAnsi"/>
                <w:sz w:val="22"/>
                <w:szCs w:val="22"/>
              </w:rPr>
              <w:t>16:30</w:t>
            </w:r>
          </w:p>
        </w:tc>
        <w:tc>
          <w:tcPr>
            <w:tcW w:w="3276" w:type="dxa"/>
            <w:vAlign w:val="center"/>
          </w:tcPr>
          <w:p w:rsidR="00464B05" w:rsidRDefault="00464B05" w:rsidP="00464B05">
            <w:pPr>
              <w:jc w:val="both"/>
              <w:rPr>
                <w:rFonts w:asciiTheme="minorHAnsi" w:hAnsiTheme="minorHAnsi" w:cstheme="minorHAnsi"/>
                <w:sz w:val="16"/>
                <w:szCs w:val="16"/>
              </w:rPr>
            </w:pPr>
            <w:r w:rsidRPr="00452EE9">
              <w:rPr>
                <w:rFonts w:asciiTheme="minorHAnsi" w:hAnsiTheme="minorHAnsi" w:cstheme="minorHAnsi"/>
                <w:sz w:val="16"/>
                <w:szCs w:val="16"/>
              </w:rPr>
              <w:t xml:space="preserve">Lugar: Edificio Vicepresidencia Nacional de Operaciones - Sala de Reuniones - DRCO, Av. </w:t>
            </w:r>
            <w:proofErr w:type="spellStart"/>
            <w:r w:rsidRPr="00452EE9">
              <w:rPr>
                <w:rFonts w:asciiTheme="minorHAnsi" w:hAnsiTheme="minorHAnsi" w:cstheme="minorHAnsi"/>
                <w:sz w:val="16"/>
                <w:szCs w:val="16"/>
              </w:rPr>
              <w:t>Grigotá</w:t>
            </w:r>
            <w:proofErr w:type="spellEnd"/>
            <w:r w:rsidRPr="00452EE9">
              <w:rPr>
                <w:rFonts w:asciiTheme="minorHAnsi" w:hAnsiTheme="minorHAnsi" w:cstheme="minorHAnsi"/>
                <w:sz w:val="16"/>
                <w:szCs w:val="16"/>
              </w:rPr>
              <w:t xml:space="preserve"> (Doble Vía La Guardia entre 3er anillo externo Av. Mario R. Gutierrez y Calle Las Palmas S/N), Santa Cruz de la Sierra. </w:t>
            </w:r>
          </w:p>
          <w:p w:rsidR="00464B05" w:rsidRPr="001B5615" w:rsidRDefault="00464B05" w:rsidP="00464B05">
            <w:pPr>
              <w:jc w:val="both"/>
              <w:rPr>
                <w:rFonts w:asciiTheme="minorHAnsi" w:hAnsiTheme="minorHAnsi" w:cstheme="minorHAnsi"/>
                <w:color w:val="FF0000"/>
                <w:sz w:val="22"/>
                <w:szCs w:val="22"/>
                <w:lang w:val="es-BO"/>
              </w:rPr>
            </w:pPr>
            <w:r w:rsidRPr="00452EE9">
              <w:rPr>
                <w:rFonts w:asciiTheme="minorHAnsi" w:hAnsiTheme="minorHAnsi" w:cstheme="minorHAnsi"/>
                <w:sz w:val="16"/>
                <w:szCs w:val="16"/>
              </w:rPr>
              <w:t>Responsable:</w:t>
            </w:r>
            <w:r>
              <w:rPr>
                <w:rFonts w:asciiTheme="minorHAnsi" w:hAnsiTheme="minorHAnsi" w:cstheme="minorHAnsi"/>
                <w:sz w:val="16"/>
                <w:szCs w:val="16"/>
              </w:rPr>
              <w:t xml:space="preserve"> </w:t>
            </w:r>
            <w:r w:rsidRPr="00290E47">
              <w:rPr>
                <w:rFonts w:asciiTheme="minorHAnsi" w:hAnsiTheme="minorHAnsi" w:cstheme="minorHAnsi"/>
                <w:sz w:val="16"/>
                <w:szCs w:val="16"/>
              </w:rPr>
              <w:t>Beatriz Moreno Cortez</w:t>
            </w:r>
          </w:p>
        </w:tc>
      </w:tr>
      <w:tr w:rsidR="00464B05" w:rsidRPr="00552079" w:rsidTr="00464B05">
        <w:trPr>
          <w:trHeight w:val="246"/>
        </w:trPr>
        <w:tc>
          <w:tcPr>
            <w:tcW w:w="433" w:type="dxa"/>
            <w:vAlign w:val="center"/>
          </w:tcPr>
          <w:p w:rsidR="00464B05" w:rsidRPr="00552079" w:rsidRDefault="00464B05" w:rsidP="00464B05">
            <w:pPr>
              <w:jc w:val="center"/>
              <w:rPr>
                <w:rFonts w:asciiTheme="minorHAnsi" w:hAnsiTheme="minorHAnsi" w:cstheme="minorHAnsi"/>
                <w:sz w:val="22"/>
                <w:szCs w:val="22"/>
              </w:rPr>
            </w:pPr>
          </w:p>
        </w:tc>
        <w:tc>
          <w:tcPr>
            <w:tcW w:w="2978" w:type="dxa"/>
            <w:vAlign w:val="center"/>
          </w:tcPr>
          <w:p w:rsidR="00464B05" w:rsidRPr="00552079" w:rsidRDefault="00464B05" w:rsidP="00464B05">
            <w:pPr>
              <w:rPr>
                <w:rFonts w:asciiTheme="minorHAnsi" w:hAnsiTheme="minorHAnsi" w:cstheme="minorHAnsi"/>
                <w:sz w:val="22"/>
                <w:szCs w:val="22"/>
              </w:rPr>
            </w:pPr>
          </w:p>
        </w:tc>
        <w:tc>
          <w:tcPr>
            <w:tcW w:w="2352" w:type="dxa"/>
            <w:gridSpan w:val="3"/>
            <w:vAlign w:val="center"/>
          </w:tcPr>
          <w:p w:rsidR="00464B05" w:rsidRPr="00552079" w:rsidRDefault="00464B05" w:rsidP="00464B05">
            <w:pPr>
              <w:rPr>
                <w:rFonts w:asciiTheme="minorHAnsi" w:hAnsiTheme="minorHAnsi" w:cstheme="minorHAnsi"/>
                <w:sz w:val="22"/>
                <w:szCs w:val="22"/>
              </w:rPr>
            </w:pPr>
          </w:p>
        </w:tc>
        <w:tc>
          <w:tcPr>
            <w:tcW w:w="3276" w:type="dxa"/>
            <w:vAlign w:val="center"/>
          </w:tcPr>
          <w:p w:rsidR="00464B05" w:rsidRPr="00552079" w:rsidRDefault="00464B05" w:rsidP="00464B05">
            <w:pPr>
              <w:jc w:val="center"/>
              <w:rPr>
                <w:rFonts w:asciiTheme="minorHAnsi" w:hAnsiTheme="minorHAnsi" w:cstheme="minorHAnsi"/>
                <w:sz w:val="22"/>
                <w:szCs w:val="22"/>
              </w:rPr>
            </w:pPr>
          </w:p>
        </w:tc>
      </w:tr>
      <w:tr w:rsidR="00464B05" w:rsidRPr="00552079" w:rsidTr="00464B05">
        <w:trPr>
          <w:trHeight w:val="246"/>
        </w:trPr>
        <w:tc>
          <w:tcPr>
            <w:tcW w:w="433" w:type="dxa"/>
            <w:vAlign w:val="center"/>
          </w:tcPr>
          <w:p w:rsidR="00464B05" w:rsidRPr="00552079" w:rsidRDefault="00464B05" w:rsidP="00464B05">
            <w:pPr>
              <w:jc w:val="center"/>
              <w:rPr>
                <w:rFonts w:asciiTheme="minorHAnsi" w:hAnsiTheme="minorHAnsi" w:cstheme="minorHAnsi"/>
                <w:sz w:val="22"/>
                <w:szCs w:val="22"/>
              </w:rPr>
            </w:pPr>
            <w:r>
              <w:rPr>
                <w:rFonts w:asciiTheme="minorHAnsi" w:hAnsiTheme="minorHAnsi" w:cstheme="minorHAnsi"/>
                <w:sz w:val="22"/>
                <w:szCs w:val="22"/>
              </w:rPr>
              <w:t>7</w:t>
            </w:r>
          </w:p>
        </w:tc>
        <w:tc>
          <w:tcPr>
            <w:tcW w:w="2978" w:type="dxa"/>
            <w:vAlign w:val="center"/>
          </w:tcPr>
          <w:p w:rsidR="00464B05" w:rsidRPr="002D60EE" w:rsidRDefault="00464B05" w:rsidP="00464B05">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2" w:type="dxa"/>
            <w:gridSpan w:val="3"/>
            <w:vAlign w:val="center"/>
          </w:tcPr>
          <w:p w:rsidR="00464B05" w:rsidRPr="002D60EE" w:rsidRDefault="00464B05" w:rsidP="00464B05">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464B05" w:rsidRPr="002D60EE" w:rsidRDefault="00464B05" w:rsidP="00464B05">
            <w:pPr>
              <w:jc w:val="both"/>
              <w:rPr>
                <w:rFonts w:asciiTheme="minorHAnsi" w:hAnsiTheme="minorHAnsi" w:cstheme="minorHAnsi"/>
                <w:sz w:val="22"/>
                <w:szCs w:val="22"/>
              </w:rPr>
            </w:pPr>
            <w:r w:rsidRPr="00721EE9">
              <w:rPr>
                <w:rFonts w:asciiTheme="minorHAnsi" w:hAnsiTheme="minorHAnsi" w:cstheme="minorHAnsi"/>
                <w:i/>
                <w:szCs w:val="22"/>
              </w:rPr>
              <w:t>2</w:t>
            </w:r>
            <w:r>
              <w:rPr>
                <w:rFonts w:asciiTheme="minorHAnsi" w:hAnsiTheme="minorHAnsi" w:cstheme="minorHAnsi"/>
                <w:i/>
                <w:szCs w:val="22"/>
              </w:rPr>
              <w:t>6</w:t>
            </w:r>
            <w:r w:rsidRPr="00721EE9">
              <w:rPr>
                <w:rFonts w:asciiTheme="minorHAnsi" w:hAnsiTheme="minorHAnsi" w:cstheme="minorHAnsi"/>
                <w:i/>
                <w:szCs w:val="22"/>
              </w:rPr>
              <w:t>/04/2019</w:t>
            </w:r>
          </w:p>
        </w:tc>
        <w:tc>
          <w:tcPr>
            <w:tcW w:w="3276" w:type="dxa"/>
            <w:vAlign w:val="center"/>
          </w:tcPr>
          <w:p w:rsidR="00464B05" w:rsidRPr="002D60EE" w:rsidRDefault="00464B05" w:rsidP="00464B05">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1"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464B05" w:rsidRPr="00552079" w:rsidTr="00464B05">
        <w:trPr>
          <w:trHeight w:val="246"/>
        </w:trPr>
        <w:tc>
          <w:tcPr>
            <w:tcW w:w="433" w:type="dxa"/>
            <w:vAlign w:val="center"/>
          </w:tcPr>
          <w:p w:rsidR="00464B05" w:rsidRDefault="00464B05" w:rsidP="00464B05">
            <w:pPr>
              <w:jc w:val="center"/>
              <w:rPr>
                <w:rFonts w:asciiTheme="minorHAnsi" w:hAnsiTheme="minorHAnsi" w:cstheme="minorHAnsi"/>
                <w:sz w:val="22"/>
                <w:szCs w:val="22"/>
              </w:rPr>
            </w:pPr>
          </w:p>
        </w:tc>
        <w:tc>
          <w:tcPr>
            <w:tcW w:w="2978" w:type="dxa"/>
            <w:vAlign w:val="center"/>
          </w:tcPr>
          <w:p w:rsidR="00464B05" w:rsidRPr="002D60EE" w:rsidRDefault="00464B05" w:rsidP="00464B05">
            <w:pPr>
              <w:rPr>
                <w:rFonts w:asciiTheme="minorHAnsi" w:hAnsiTheme="minorHAnsi" w:cstheme="minorHAnsi"/>
                <w:sz w:val="22"/>
                <w:szCs w:val="22"/>
              </w:rPr>
            </w:pPr>
          </w:p>
        </w:tc>
        <w:tc>
          <w:tcPr>
            <w:tcW w:w="2352" w:type="dxa"/>
            <w:gridSpan w:val="3"/>
            <w:vAlign w:val="center"/>
          </w:tcPr>
          <w:p w:rsidR="00464B05" w:rsidRPr="002D60EE" w:rsidRDefault="00464B05" w:rsidP="00464B05">
            <w:pPr>
              <w:jc w:val="center"/>
              <w:rPr>
                <w:rFonts w:asciiTheme="minorHAnsi" w:hAnsiTheme="minorHAnsi" w:cstheme="minorHAnsi"/>
                <w:sz w:val="22"/>
                <w:szCs w:val="22"/>
              </w:rPr>
            </w:pPr>
          </w:p>
        </w:tc>
        <w:tc>
          <w:tcPr>
            <w:tcW w:w="3276" w:type="dxa"/>
            <w:vAlign w:val="center"/>
          </w:tcPr>
          <w:p w:rsidR="00464B05" w:rsidRPr="002D60EE" w:rsidRDefault="00464B05" w:rsidP="00464B05">
            <w:pPr>
              <w:rPr>
                <w:rFonts w:asciiTheme="minorHAnsi" w:hAnsiTheme="minorHAnsi" w:cstheme="minorHAnsi"/>
                <w:color w:val="000000"/>
                <w:sz w:val="22"/>
                <w:szCs w:val="22"/>
                <w:lang w:val="es-BO"/>
              </w:rPr>
            </w:pPr>
          </w:p>
        </w:tc>
      </w:tr>
      <w:tr w:rsidR="00464B05" w:rsidRPr="00552079" w:rsidTr="00464B05">
        <w:trPr>
          <w:trHeight w:val="295"/>
        </w:trPr>
        <w:tc>
          <w:tcPr>
            <w:tcW w:w="433" w:type="dxa"/>
            <w:vAlign w:val="center"/>
          </w:tcPr>
          <w:p w:rsidR="00464B05" w:rsidRDefault="00464B05" w:rsidP="00464B05">
            <w:pPr>
              <w:jc w:val="center"/>
              <w:rPr>
                <w:rFonts w:asciiTheme="minorHAnsi" w:hAnsiTheme="minorHAnsi" w:cstheme="minorHAnsi"/>
                <w:sz w:val="22"/>
                <w:szCs w:val="22"/>
              </w:rPr>
            </w:pPr>
            <w:r>
              <w:rPr>
                <w:rFonts w:asciiTheme="minorHAnsi" w:hAnsiTheme="minorHAnsi" w:cstheme="minorHAnsi"/>
                <w:sz w:val="22"/>
                <w:szCs w:val="22"/>
              </w:rPr>
              <w:t>8</w:t>
            </w:r>
          </w:p>
        </w:tc>
        <w:tc>
          <w:tcPr>
            <w:tcW w:w="2978" w:type="dxa"/>
            <w:vAlign w:val="center"/>
          </w:tcPr>
          <w:p w:rsidR="00464B05" w:rsidRPr="002D60EE" w:rsidRDefault="00464B05" w:rsidP="00464B05">
            <w:pPr>
              <w:rPr>
                <w:rFonts w:asciiTheme="minorHAnsi" w:hAnsiTheme="minorHAnsi" w:cstheme="minorHAnsi"/>
                <w:sz w:val="22"/>
                <w:szCs w:val="22"/>
              </w:rPr>
            </w:pPr>
            <w:r w:rsidRPr="002D60EE">
              <w:rPr>
                <w:rFonts w:asciiTheme="minorHAnsi" w:hAnsiTheme="minorHAnsi" w:cstheme="minorHAnsi"/>
                <w:sz w:val="22"/>
                <w:szCs w:val="22"/>
              </w:rPr>
              <w:t>Firma de Contrato/Orden de Servicio</w:t>
            </w:r>
          </w:p>
        </w:tc>
        <w:tc>
          <w:tcPr>
            <w:tcW w:w="5628" w:type="dxa"/>
            <w:gridSpan w:val="4"/>
            <w:vAlign w:val="center"/>
          </w:tcPr>
          <w:p w:rsidR="00464B05" w:rsidRPr="002D60EE" w:rsidRDefault="00464B05" w:rsidP="00464B05">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464B05" w:rsidRPr="002D60EE" w:rsidRDefault="00464B05" w:rsidP="00464B05">
            <w:pPr>
              <w:rPr>
                <w:rFonts w:asciiTheme="minorHAnsi" w:hAnsiTheme="minorHAnsi" w:cstheme="minorHAnsi"/>
                <w:color w:val="000000"/>
                <w:sz w:val="22"/>
                <w:szCs w:val="22"/>
                <w:lang w:val="es-BO"/>
              </w:rPr>
            </w:pPr>
            <w:r>
              <w:rPr>
                <w:rFonts w:asciiTheme="minorHAnsi" w:hAnsiTheme="minorHAnsi" w:cstheme="minorHAnsi"/>
                <w:i/>
                <w:szCs w:val="22"/>
              </w:rPr>
              <w:t>10</w:t>
            </w:r>
            <w:r w:rsidRPr="00721EE9">
              <w:rPr>
                <w:rFonts w:asciiTheme="minorHAnsi" w:hAnsiTheme="minorHAnsi" w:cstheme="minorHAnsi"/>
                <w:i/>
                <w:szCs w:val="22"/>
              </w:rPr>
              <w:t>/0</w:t>
            </w:r>
            <w:r>
              <w:rPr>
                <w:rFonts w:asciiTheme="minorHAnsi" w:hAnsiTheme="minorHAnsi" w:cstheme="minorHAnsi"/>
                <w:i/>
                <w:szCs w:val="22"/>
              </w:rPr>
              <w:t>5</w:t>
            </w:r>
            <w:r w:rsidRPr="00721EE9">
              <w:rPr>
                <w:rFonts w:asciiTheme="minorHAnsi" w:hAnsiTheme="minorHAnsi" w:cstheme="minorHAnsi"/>
                <w:i/>
                <w:szCs w:val="22"/>
              </w:rPr>
              <w:t>/2019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EE7C79" w:rsidRPr="00552079" w:rsidRDefault="00EE7C79" w:rsidP="00CD7DE0">
      <w:pPr>
        <w:tabs>
          <w:tab w:val="left" w:pos="5691"/>
        </w:tabs>
        <w:rPr>
          <w:rFonts w:asciiTheme="minorHAnsi" w:hAnsiTheme="minorHAnsi" w:cstheme="minorHAnsi"/>
          <w:b/>
          <w:sz w:val="22"/>
          <w:szCs w:val="22"/>
        </w:rPr>
      </w:pPr>
    </w:p>
    <w:tbl>
      <w:tblPr>
        <w:tblW w:w="8781" w:type="dxa"/>
        <w:tblInd w:w="282" w:type="dxa"/>
        <w:tblCellMar>
          <w:left w:w="70" w:type="dxa"/>
          <w:right w:w="70" w:type="dxa"/>
        </w:tblCellMar>
        <w:tblLook w:val="04A0" w:firstRow="1" w:lastRow="0" w:firstColumn="1" w:lastColumn="0" w:noHBand="0" w:noVBand="1"/>
      </w:tblPr>
      <w:tblGrid>
        <w:gridCol w:w="567"/>
        <w:gridCol w:w="3481"/>
        <w:gridCol w:w="1025"/>
        <w:gridCol w:w="1221"/>
        <w:gridCol w:w="1276"/>
        <w:gridCol w:w="1211"/>
      </w:tblGrid>
      <w:tr w:rsidR="00103622" w:rsidRPr="00552079" w:rsidTr="0027061E">
        <w:trPr>
          <w:trHeight w:val="447"/>
        </w:trPr>
        <w:tc>
          <w:tcPr>
            <w:tcW w:w="8781"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27061E" w:rsidRDefault="004668B6" w:rsidP="0027061E">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27061E" w:rsidRPr="008F55B5" w:rsidTr="002706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5"/>
        </w:trPr>
        <w:tc>
          <w:tcPr>
            <w:tcW w:w="567" w:type="dxa"/>
            <w:shd w:val="clear" w:color="auto" w:fill="D9D9D9" w:themeFill="background1" w:themeFillShade="D9"/>
            <w:vAlign w:val="center"/>
            <w:hideMark/>
          </w:tcPr>
          <w:p w:rsidR="0027061E" w:rsidRPr="00D61DB8" w:rsidRDefault="0027061E" w:rsidP="00576BCB">
            <w:pPr>
              <w:jc w:val="center"/>
              <w:rPr>
                <w:rFonts w:ascii="Calibri" w:hAnsi="Calibri" w:cs="Calibri"/>
                <w:b/>
                <w:bCs/>
                <w:lang w:eastAsia="es-BO"/>
              </w:rPr>
            </w:pPr>
            <w:r w:rsidRPr="00D61DB8">
              <w:rPr>
                <w:rFonts w:ascii="Calibri" w:hAnsi="Calibri" w:cs="Calibri"/>
                <w:b/>
                <w:bCs/>
                <w:lang w:val="es-ES_tradnl" w:eastAsia="es-BO"/>
              </w:rPr>
              <w:t>Nº</w:t>
            </w:r>
            <w:r>
              <w:rPr>
                <w:rFonts w:ascii="Calibri" w:hAnsi="Calibri" w:cs="Calibri"/>
                <w:b/>
                <w:bCs/>
                <w:lang w:val="es-ES_tradnl" w:eastAsia="es-BO"/>
              </w:rPr>
              <w:t xml:space="preserve"> ÍTEM</w:t>
            </w:r>
          </w:p>
        </w:tc>
        <w:tc>
          <w:tcPr>
            <w:tcW w:w="3481" w:type="dxa"/>
            <w:shd w:val="clear" w:color="auto" w:fill="D9D9D9" w:themeFill="background1" w:themeFillShade="D9"/>
            <w:vAlign w:val="center"/>
            <w:hideMark/>
          </w:tcPr>
          <w:p w:rsidR="0027061E" w:rsidRPr="00D61DB8" w:rsidRDefault="0027061E" w:rsidP="00576BCB">
            <w:pPr>
              <w:jc w:val="center"/>
              <w:rPr>
                <w:rFonts w:ascii="Calibri" w:hAnsi="Calibri" w:cs="Calibri"/>
                <w:b/>
                <w:bCs/>
                <w:lang w:eastAsia="es-BO"/>
              </w:rPr>
            </w:pPr>
            <w:r w:rsidRPr="00D61DB8">
              <w:rPr>
                <w:rFonts w:ascii="Calibri" w:hAnsi="Calibri" w:cs="Calibri"/>
                <w:b/>
                <w:bCs/>
                <w:lang w:val="es-ES_tradnl" w:eastAsia="es-BO"/>
              </w:rPr>
              <w:t>DETALLE DEL</w:t>
            </w:r>
            <w:r>
              <w:rPr>
                <w:rFonts w:ascii="Calibri" w:hAnsi="Calibri" w:cs="Calibri"/>
                <w:b/>
                <w:bCs/>
                <w:lang w:val="es-ES_tradnl" w:eastAsia="es-BO"/>
              </w:rPr>
              <w:t xml:space="preserve"> </w:t>
            </w:r>
            <w:r w:rsidRPr="00D61DB8">
              <w:rPr>
                <w:rFonts w:ascii="Calibri" w:hAnsi="Calibri" w:cs="Calibri"/>
                <w:b/>
                <w:bCs/>
                <w:lang w:val="es-ES_tradnl" w:eastAsia="es-BO"/>
              </w:rPr>
              <w:t>SERVICIO</w:t>
            </w:r>
          </w:p>
        </w:tc>
        <w:tc>
          <w:tcPr>
            <w:tcW w:w="1025" w:type="dxa"/>
            <w:shd w:val="clear" w:color="auto" w:fill="D9D9D9" w:themeFill="background1" w:themeFillShade="D9"/>
            <w:vAlign w:val="center"/>
            <w:hideMark/>
          </w:tcPr>
          <w:p w:rsidR="0027061E" w:rsidRPr="00D61DB8" w:rsidRDefault="0027061E" w:rsidP="00576BCB">
            <w:pPr>
              <w:jc w:val="center"/>
              <w:rPr>
                <w:rFonts w:ascii="Calibri" w:hAnsi="Calibri" w:cs="Calibri"/>
                <w:b/>
                <w:bCs/>
                <w:lang w:eastAsia="es-BO"/>
              </w:rPr>
            </w:pPr>
            <w:r w:rsidRPr="00D61DB8">
              <w:rPr>
                <w:rFonts w:ascii="Calibri" w:hAnsi="Calibri" w:cs="Calibri"/>
                <w:b/>
                <w:bCs/>
                <w:lang w:eastAsia="es-BO"/>
              </w:rPr>
              <w:t>CANTIDAD</w:t>
            </w:r>
          </w:p>
        </w:tc>
        <w:tc>
          <w:tcPr>
            <w:tcW w:w="1221" w:type="dxa"/>
            <w:shd w:val="clear" w:color="auto" w:fill="D9D9D9" w:themeFill="background1" w:themeFillShade="D9"/>
            <w:vAlign w:val="center"/>
          </w:tcPr>
          <w:p w:rsidR="0027061E" w:rsidRPr="00D61DB8" w:rsidRDefault="0027061E" w:rsidP="00576BCB">
            <w:pPr>
              <w:jc w:val="center"/>
              <w:rPr>
                <w:rFonts w:ascii="Calibri" w:hAnsi="Calibri" w:cs="Calibri"/>
                <w:b/>
                <w:bCs/>
                <w:lang w:val="es-ES_tradnl" w:eastAsia="es-BO"/>
              </w:rPr>
            </w:pPr>
            <w:r w:rsidRPr="00D61DB8">
              <w:rPr>
                <w:rFonts w:ascii="Calibri" w:hAnsi="Calibri" w:cs="Calibri"/>
                <w:b/>
                <w:bCs/>
                <w:lang w:val="es-ES_tradnl" w:eastAsia="es-BO"/>
              </w:rPr>
              <w:t>UNIDAD DE MEDIDA</w:t>
            </w:r>
          </w:p>
        </w:tc>
        <w:tc>
          <w:tcPr>
            <w:tcW w:w="1276" w:type="dxa"/>
            <w:shd w:val="clear" w:color="auto" w:fill="D9D9D9" w:themeFill="background1" w:themeFillShade="D9"/>
            <w:vAlign w:val="center"/>
          </w:tcPr>
          <w:p w:rsidR="0027061E" w:rsidRPr="00D61DB8" w:rsidRDefault="0027061E" w:rsidP="00576BCB">
            <w:pPr>
              <w:jc w:val="center"/>
              <w:rPr>
                <w:rFonts w:ascii="Calibri" w:hAnsi="Calibri" w:cs="Calibri"/>
                <w:b/>
                <w:bCs/>
                <w:lang w:val="es-ES_tradnl" w:eastAsia="es-BO"/>
              </w:rPr>
            </w:pPr>
            <w:r w:rsidRPr="00D61DB8">
              <w:rPr>
                <w:rFonts w:ascii="Calibri" w:hAnsi="Calibri" w:cs="Calibri"/>
                <w:b/>
                <w:bCs/>
                <w:lang w:val="es-ES_tradnl" w:eastAsia="es-BO"/>
              </w:rPr>
              <w:t xml:space="preserve">PRECIO UNITARIO </w:t>
            </w:r>
          </w:p>
          <w:p w:rsidR="0027061E" w:rsidRPr="00D61DB8" w:rsidRDefault="0027061E" w:rsidP="00576BCB">
            <w:pPr>
              <w:jc w:val="center"/>
              <w:rPr>
                <w:rFonts w:ascii="Calibri" w:hAnsi="Calibri" w:cs="Calibri"/>
                <w:b/>
                <w:bCs/>
                <w:lang w:val="es-ES_tradnl" w:eastAsia="es-BO"/>
              </w:rPr>
            </w:pPr>
            <w:r w:rsidRPr="00D61DB8">
              <w:rPr>
                <w:rFonts w:ascii="Calibri" w:hAnsi="Calibri" w:cs="Calibri"/>
                <w:b/>
                <w:bCs/>
                <w:lang w:eastAsia="es-BO"/>
              </w:rPr>
              <w:t>(Bs.)</w:t>
            </w:r>
          </w:p>
        </w:tc>
        <w:tc>
          <w:tcPr>
            <w:tcW w:w="1211" w:type="dxa"/>
            <w:shd w:val="clear" w:color="auto" w:fill="D9D9D9" w:themeFill="background1" w:themeFillShade="D9"/>
            <w:vAlign w:val="center"/>
          </w:tcPr>
          <w:p w:rsidR="0027061E" w:rsidRPr="00D61DB8" w:rsidRDefault="0027061E" w:rsidP="00576BCB">
            <w:pPr>
              <w:jc w:val="center"/>
              <w:rPr>
                <w:rFonts w:ascii="Calibri" w:hAnsi="Calibri" w:cs="Calibri"/>
                <w:b/>
                <w:bCs/>
                <w:lang w:val="es-ES_tradnl" w:eastAsia="es-BO"/>
              </w:rPr>
            </w:pPr>
            <w:r w:rsidRPr="00D61DB8">
              <w:rPr>
                <w:rFonts w:ascii="Calibri" w:hAnsi="Calibri" w:cs="Calibri"/>
                <w:b/>
                <w:bCs/>
                <w:lang w:val="es-ES_tradnl" w:eastAsia="es-BO"/>
              </w:rPr>
              <w:t>PRECIO TOTAL</w:t>
            </w:r>
          </w:p>
          <w:p w:rsidR="0027061E" w:rsidRPr="00D61DB8" w:rsidRDefault="0027061E" w:rsidP="00576BCB">
            <w:pPr>
              <w:jc w:val="center"/>
              <w:rPr>
                <w:rFonts w:ascii="Calibri" w:hAnsi="Calibri" w:cs="Calibri"/>
                <w:b/>
                <w:bCs/>
                <w:lang w:val="es-ES_tradnl" w:eastAsia="es-BO"/>
              </w:rPr>
            </w:pPr>
            <w:r w:rsidRPr="00D61DB8">
              <w:rPr>
                <w:rFonts w:ascii="Calibri" w:hAnsi="Calibri" w:cs="Calibri"/>
                <w:b/>
                <w:bCs/>
                <w:lang w:eastAsia="es-BO"/>
              </w:rPr>
              <w:t>(Bs.)</w:t>
            </w:r>
          </w:p>
        </w:tc>
      </w:tr>
      <w:tr w:rsidR="0027061E" w:rsidRPr="008F55B5" w:rsidTr="002706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784"/>
        </w:trPr>
        <w:tc>
          <w:tcPr>
            <w:tcW w:w="567" w:type="dxa"/>
            <w:shd w:val="clear" w:color="auto" w:fill="auto"/>
            <w:vAlign w:val="center"/>
          </w:tcPr>
          <w:p w:rsidR="0027061E" w:rsidRPr="00D61DB8" w:rsidRDefault="0027061E" w:rsidP="00576BCB">
            <w:pPr>
              <w:jc w:val="center"/>
              <w:rPr>
                <w:rFonts w:ascii="Calibri" w:hAnsi="Calibri" w:cs="Calibri"/>
                <w:color w:val="000000"/>
                <w:lang w:eastAsia="es-BO"/>
              </w:rPr>
            </w:pPr>
            <w:r w:rsidRPr="00D61DB8">
              <w:rPr>
                <w:rFonts w:ascii="Calibri" w:hAnsi="Calibri" w:cs="Calibri"/>
                <w:color w:val="000000"/>
                <w:lang w:eastAsia="es-BO"/>
              </w:rPr>
              <w:t>1</w:t>
            </w:r>
          </w:p>
        </w:tc>
        <w:tc>
          <w:tcPr>
            <w:tcW w:w="3481" w:type="dxa"/>
            <w:shd w:val="clear" w:color="auto" w:fill="auto"/>
            <w:vAlign w:val="center"/>
          </w:tcPr>
          <w:p w:rsidR="0027061E" w:rsidRPr="00D61DB8" w:rsidRDefault="0027061E" w:rsidP="00576BCB">
            <w:pPr>
              <w:autoSpaceDE w:val="0"/>
              <w:autoSpaceDN w:val="0"/>
              <w:adjustRightInd w:val="0"/>
              <w:jc w:val="both"/>
              <w:rPr>
                <w:rFonts w:ascii="Calibri" w:hAnsi="Calibri" w:cs="Calibri"/>
              </w:rPr>
            </w:pPr>
            <w:r w:rsidRPr="00D61DB8">
              <w:rPr>
                <w:rFonts w:ascii="Calibri" w:hAnsi="Calibri" w:cs="Calibri"/>
                <w:lang w:val="es-BO"/>
              </w:rPr>
              <w:t>MANTENIMIENTO DE</w:t>
            </w:r>
            <w:r>
              <w:rPr>
                <w:rFonts w:ascii="Calibri" w:hAnsi="Calibri" w:cs="Calibri"/>
                <w:lang w:val="es-BO"/>
              </w:rPr>
              <w:t>L</w:t>
            </w:r>
            <w:r w:rsidRPr="00D61DB8">
              <w:rPr>
                <w:rFonts w:ascii="Calibri" w:hAnsi="Calibri" w:cs="Calibri"/>
                <w:lang w:val="es-BO"/>
              </w:rPr>
              <w:t xml:space="preserve"> SISTEMA DE PUESTA A TIERRA DE LA PLANTA DE SEPARACIÓN DE LÍQUIDOS RÍO GRANDE.</w:t>
            </w:r>
          </w:p>
        </w:tc>
        <w:tc>
          <w:tcPr>
            <w:tcW w:w="1025" w:type="dxa"/>
            <w:shd w:val="clear" w:color="auto" w:fill="auto"/>
            <w:vAlign w:val="center"/>
          </w:tcPr>
          <w:p w:rsidR="0027061E" w:rsidRPr="00D61DB8" w:rsidRDefault="0027061E" w:rsidP="00576BCB">
            <w:pPr>
              <w:jc w:val="center"/>
              <w:rPr>
                <w:rFonts w:ascii="Calibri" w:hAnsi="Calibri" w:cs="Calibri"/>
                <w:color w:val="000000"/>
                <w:lang w:eastAsia="es-BO"/>
              </w:rPr>
            </w:pPr>
            <w:r w:rsidRPr="00D61DB8">
              <w:rPr>
                <w:rFonts w:ascii="Calibri" w:hAnsi="Calibri" w:cs="Calibri"/>
                <w:color w:val="000000"/>
                <w:lang w:eastAsia="es-BO"/>
              </w:rPr>
              <w:t>1</w:t>
            </w:r>
          </w:p>
        </w:tc>
        <w:tc>
          <w:tcPr>
            <w:tcW w:w="1221" w:type="dxa"/>
            <w:vAlign w:val="center"/>
          </w:tcPr>
          <w:p w:rsidR="0027061E" w:rsidRPr="00D61DB8" w:rsidRDefault="0027061E" w:rsidP="00576BCB">
            <w:pPr>
              <w:jc w:val="center"/>
              <w:rPr>
                <w:rFonts w:ascii="Calibri" w:hAnsi="Calibri" w:cs="Calibri"/>
                <w:color w:val="000000"/>
                <w:lang w:eastAsia="es-BO"/>
              </w:rPr>
            </w:pPr>
            <w:r w:rsidRPr="00D61DB8">
              <w:rPr>
                <w:rFonts w:ascii="Calibri" w:hAnsi="Calibri" w:cs="Calibri"/>
                <w:color w:val="000000"/>
                <w:lang w:eastAsia="es-BO"/>
              </w:rPr>
              <w:t>GLOBAL</w:t>
            </w:r>
          </w:p>
        </w:tc>
        <w:tc>
          <w:tcPr>
            <w:tcW w:w="1276" w:type="dxa"/>
            <w:vAlign w:val="center"/>
          </w:tcPr>
          <w:p w:rsidR="0027061E" w:rsidRPr="00D61DB8" w:rsidRDefault="0027061E" w:rsidP="00576BCB">
            <w:pPr>
              <w:jc w:val="center"/>
              <w:rPr>
                <w:rFonts w:ascii="Calibri" w:hAnsi="Calibri" w:cs="Calibri"/>
                <w:color w:val="000000"/>
                <w:lang w:eastAsia="es-BO"/>
              </w:rPr>
            </w:pPr>
            <w:r>
              <w:rPr>
                <w:rFonts w:ascii="Calibri" w:hAnsi="Calibri" w:cs="Calibri"/>
                <w:color w:val="000000"/>
                <w:lang w:eastAsia="es-BO"/>
              </w:rPr>
              <w:t>106.000</w:t>
            </w:r>
            <w:r w:rsidRPr="00D61DB8">
              <w:rPr>
                <w:rFonts w:ascii="Calibri" w:hAnsi="Calibri" w:cs="Calibri"/>
                <w:color w:val="000000"/>
                <w:lang w:eastAsia="es-BO"/>
              </w:rPr>
              <w:t>,00</w:t>
            </w:r>
          </w:p>
        </w:tc>
        <w:tc>
          <w:tcPr>
            <w:tcW w:w="1211" w:type="dxa"/>
            <w:vAlign w:val="center"/>
          </w:tcPr>
          <w:p w:rsidR="0027061E" w:rsidRPr="00D61DB8" w:rsidRDefault="0027061E" w:rsidP="00576BCB">
            <w:pPr>
              <w:jc w:val="center"/>
              <w:rPr>
                <w:rFonts w:ascii="Calibri" w:hAnsi="Calibri" w:cs="Calibri"/>
                <w:color w:val="000000"/>
                <w:lang w:eastAsia="es-BO"/>
              </w:rPr>
            </w:pPr>
            <w:r w:rsidRPr="00D61DB8">
              <w:rPr>
                <w:rFonts w:ascii="Calibri" w:hAnsi="Calibri" w:cs="Calibri"/>
                <w:color w:val="000000"/>
                <w:lang w:eastAsia="es-BO"/>
              </w:rPr>
              <w:t>1</w:t>
            </w:r>
            <w:r>
              <w:rPr>
                <w:rFonts w:ascii="Calibri" w:hAnsi="Calibri" w:cs="Calibri"/>
                <w:color w:val="000000"/>
                <w:lang w:eastAsia="es-BO"/>
              </w:rPr>
              <w:t>06.000</w:t>
            </w:r>
            <w:r w:rsidRPr="00D61DB8">
              <w:rPr>
                <w:rFonts w:ascii="Calibri" w:hAnsi="Calibri" w:cs="Calibri"/>
                <w:color w:val="000000"/>
                <w:lang w:eastAsia="es-BO"/>
              </w:rPr>
              <w:t>,00</w:t>
            </w:r>
          </w:p>
        </w:tc>
      </w:tr>
      <w:tr w:rsidR="0027061E" w:rsidRPr="008F55B5" w:rsidTr="002706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38"/>
        </w:trPr>
        <w:tc>
          <w:tcPr>
            <w:tcW w:w="567" w:type="dxa"/>
            <w:shd w:val="clear" w:color="auto" w:fill="auto"/>
            <w:vAlign w:val="center"/>
          </w:tcPr>
          <w:p w:rsidR="0027061E" w:rsidRPr="00D61DB8" w:rsidRDefault="0027061E" w:rsidP="00576BCB">
            <w:pPr>
              <w:jc w:val="center"/>
              <w:rPr>
                <w:rFonts w:ascii="Calibri" w:hAnsi="Calibri" w:cs="Calibri"/>
                <w:color w:val="000000"/>
                <w:lang w:eastAsia="es-BO"/>
              </w:rPr>
            </w:pPr>
            <w:r w:rsidRPr="00D61DB8">
              <w:rPr>
                <w:rFonts w:ascii="Calibri" w:hAnsi="Calibri" w:cs="Calibri"/>
                <w:color w:val="000000"/>
                <w:lang w:eastAsia="es-BO"/>
              </w:rPr>
              <w:t>2</w:t>
            </w:r>
          </w:p>
        </w:tc>
        <w:tc>
          <w:tcPr>
            <w:tcW w:w="3481" w:type="dxa"/>
            <w:shd w:val="clear" w:color="auto" w:fill="auto"/>
            <w:vAlign w:val="center"/>
          </w:tcPr>
          <w:p w:rsidR="0027061E" w:rsidRPr="00D61DB8" w:rsidRDefault="0027061E" w:rsidP="00576BCB">
            <w:pPr>
              <w:autoSpaceDE w:val="0"/>
              <w:autoSpaceDN w:val="0"/>
              <w:adjustRightInd w:val="0"/>
              <w:jc w:val="both"/>
              <w:rPr>
                <w:rFonts w:ascii="Calibri" w:hAnsi="Calibri" w:cs="Calibri"/>
              </w:rPr>
            </w:pPr>
            <w:r w:rsidRPr="00D61DB8">
              <w:rPr>
                <w:rFonts w:ascii="Calibri" w:hAnsi="Calibri" w:cs="Calibri"/>
                <w:lang w:val="es-BO"/>
              </w:rPr>
              <w:t>MANTENIMIENTO DE</w:t>
            </w:r>
            <w:r>
              <w:rPr>
                <w:rFonts w:ascii="Calibri" w:hAnsi="Calibri" w:cs="Calibri"/>
                <w:lang w:val="es-BO"/>
              </w:rPr>
              <w:t>L</w:t>
            </w:r>
            <w:r w:rsidRPr="00D61DB8">
              <w:rPr>
                <w:rFonts w:ascii="Calibri" w:hAnsi="Calibri" w:cs="Calibri"/>
                <w:lang w:val="es-BO"/>
              </w:rPr>
              <w:t xml:space="preserve"> SISTEMA DE PUESTA A TIERRA DE LA PLANTA DE GAS NATURAL LICUADO DE RÍO GRANDE.</w:t>
            </w:r>
          </w:p>
        </w:tc>
        <w:tc>
          <w:tcPr>
            <w:tcW w:w="1025" w:type="dxa"/>
            <w:shd w:val="clear" w:color="auto" w:fill="auto"/>
            <w:vAlign w:val="center"/>
          </w:tcPr>
          <w:p w:rsidR="0027061E" w:rsidRPr="00D61DB8" w:rsidRDefault="0027061E" w:rsidP="00576BCB">
            <w:pPr>
              <w:jc w:val="center"/>
              <w:rPr>
                <w:rFonts w:ascii="Calibri" w:hAnsi="Calibri" w:cs="Calibri"/>
                <w:color w:val="000000"/>
                <w:lang w:eastAsia="es-BO"/>
              </w:rPr>
            </w:pPr>
            <w:r w:rsidRPr="00D61DB8">
              <w:rPr>
                <w:rFonts w:ascii="Calibri" w:hAnsi="Calibri" w:cs="Calibri"/>
                <w:color w:val="000000"/>
                <w:lang w:eastAsia="es-BO"/>
              </w:rPr>
              <w:t>1</w:t>
            </w:r>
          </w:p>
        </w:tc>
        <w:tc>
          <w:tcPr>
            <w:tcW w:w="1221" w:type="dxa"/>
            <w:vAlign w:val="center"/>
          </w:tcPr>
          <w:p w:rsidR="0027061E" w:rsidRPr="00D61DB8" w:rsidRDefault="0027061E" w:rsidP="00576BCB">
            <w:pPr>
              <w:jc w:val="center"/>
              <w:rPr>
                <w:rFonts w:ascii="Calibri" w:hAnsi="Calibri" w:cs="Calibri"/>
                <w:color w:val="000000"/>
                <w:lang w:eastAsia="es-BO"/>
              </w:rPr>
            </w:pPr>
            <w:r w:rsidRPr="00D61DB8">
              <w:rPr>
                <w:rFonts w:ascii="Calibri" w:hAnsi="Calibri" w:cs="Calibri"/>
                <w:color w:val="000000"/>
                <w:lang w:eastAsia="es-BO"/>
              </w:rPr>
              <w:t>GLOBAL</w:t>
            </w:r>
          </w:p>
        </w:tc>
        <w:tc>
          <w:tcPr>
            <w:tcW w:w="1276" w:type="dxa"/>
            <w:vAlign w:val="center"/>
          </w:tcPr>
          <w:p w:rsidR="0027061E" w:rsidRPr="00D61DB8" w:rsidRDefault="0027061E" w:rsidP="00576BCB">
            <w:pPr>
              <w:jc w:val="center"/>
              <w:rPr>
                <w:rFonts w:ascii="Calibri" w:hAnsi="Calibri" w:cs="Calibri"/>
                <w:color w:val="000000"/>
                <w:lang w:eastAsia="es-BO"/>
              </w:rPr>
            </w:pPr>
            <w:r w:rsidRPr="00D61DB8">
              <w:rPr>
                <w:rFonts w:ascii="Calibri" w:hAnsi="Calibri" w:cs="Calibri"/>
                <w:color w:val="000000"/>
                <w:lang w:eastAsia="es-BO"/>
              </w:rPr>
              <w:t>1</w:t>
            </w:r>
            <w:r>
              <w:rPr>
                <w:rFonts w:ascii="Calibri" w:hAnsi="Calibri" w:cs="Calibri"/>
                <w:color w:val="000000"/>
                <w:lang w:eastAsia="es-BO"/>
              </w:rPr>
              <w:t>03</w:t>
            </w:r>
            <w:r w:rsidRPr="00D61DB8">
              <w:rPr>
                <w:rFonts w:ascii="Calibri" w:hAnsi="Calibri" w:cs="Calibri"/>
                <w:color w:val="000000"/>
                <w:lang w:eastAsia="es-BO"/>
              </w:rPr>
              <w:t>.</w:t>
            </w:r>
            <w:r>
              <w:rPr>
                <w:rFonts w:ascii="Calibri" w:hAnsi="Calibri" w:cs="Calibri"/>
                <w:color w:val="000000"/>
                <w:lang w:eastAsia="es-BO"/>
              </w:rPr>
              <w:t>000</w:t>
            </w:r>
            <w:r w:rsidRPr="00D61DB8">
              <w:rPr>
                <w:rFonts w:ascii="Calibri" w:hAnsi="Calibri" w:cs="Calibri"/>
                <w:color w:val="000000"/>
                <w:lang w:eastAsia="es-BO"/>
              </w:rPr>
              <w:t>,00</w:t>
            </w:r>
          </w:p>
        </w:tc>
        <w:tc>
          <w:tcPr>
            <w:tcW w:w="1211" w:type="dxa"/>
            <w:vAlign w:val="center"/>
          </w:tcPr>
          <w:p w:rsidR="0027061E" w:rsidRPr="00D61DB8" w:rsidRDefault="0027061E" w:rsidP="00576BCB">
            <w:pPr>
              <w:jc w:val="center"/>
              <w:rPr>
                <w:rFonts w:ascii="Calibri" w:hAnsi="Calibri" w:cs="Calibri"/>
                <w:color w:val="000000"/>
                <w:lang w:eastAsia="es-BO"/>
              </w:rPr>
            </w:pPr>
            <w:r w:rsidRPr="00D61DB8">
              <w:rPr>
                <w:rFonts w:ascii="Calibri" w:hAnsi="Calibri" w:cs="Calibri"/>
                <w:color w:val="000000"/>
                <w:lang w:eastAsia="es-BO"/>
              </w:rPr>
              <w:t>1</w:t>
            </w:r>
            <w:r>
              <w:rPr>
                <w:rFonts w:ascii="Calibri" w:hAnsi="Calibri" w:cs="Calibri"/>
                <w:color w:val="000000"/>
                <w:lang w:eastAsia="es-BO"/>
              </w:rPr>
              <w:t>03</w:t>
            </w:r>
            <w:r w:rsidRPr="00D61DB8">
              <w:rPr>
                <w:rFonts w:ascii="Calibri" w:hAnsi="Calibri" w:cs="Calibri"/>
                <w:color w:val="000000"/>
                <w:lang w:eastAsia="es-BO"/>
              </w:rPr>
              <w:t>.</w:t>
            </w:r>
            <w:r>
              <w:rPr>
                <w:rFonts w:ascii="Calibri" w:hAnsi="Calibri" w:cs="Calibri"/>
                <w:color w:val="000000"/>
                <w:lang w:eastAsia="es-BO"/>
              </w:rPr>
              <w:t>000</w:t>
            </w:r>
            <w:r w:rsidRPr="00D61DB8">
              <w:rPr>
                <w:rFonts w:ascii="Calibri" w:hAnsi="Calibri" w:cs="Calibri"/>
                <w:color w:val="000000"/>
                <w:lang w:eastAsia="es-BO"/>
              </w:rPr>
              <w:t>,00</w:t>
            </w:r>
          </w:p>
        </w:tc>
      </w:tr>
      <w:tr w:rsidR="0027061E" w:rsidRPr="008F55B5" w:rsidTr="002706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55"/>
        </w:trPr>
        <w:tc>
          <w:tcPr>
            <w:tcW w:w="7570" w:type="dxa"/>
            <w:gridSpan w:val="5"/>
            <w:shd w:val="clear" w:color="auto" w:fill="auto"/>
            <w:vAlign w:val="center"/>
          </w:tcPr>
          <w:p w:rsidR="0027061E" w:rsidRPr="00D61DB8" w:rsidRDefault="0027061E" w:rsidP="00576BCB">
            <w:pPr>
              <w:jc w:val="center"/>
              <w:rPr>
                <w:rFonts w:ascii="Calibri" w:hAnsi="Calibri" w:cs="Calibri"/>
                <w:b/>
                <w:color w:val="000000"/>
                <w:lang w:eastAsia="es-BO"/>
              </w:rPr>
            </w:pPr>
            <w:r w:rsidRPr="00D61DB8">
              <w:rPr>
                <w:rFonts w:ascii="Calibri" w:hAnsi="Calibri" w:cs="Calibri"/>
                <w:b/>
                <w:color w:val="000000"/>
                <w:lang w:eastAsia="es-BO"/>
              </w:rPr>
              <w:t xml:space="preserve">Son: Doscientos </w:t>
            </w:r>
            <w:r>
              <w:rPr>
                <w:rFonts w:ascii="Calibri" w:hAnsi="Calibri" w:cs="Calibri"/>
                <w:b/>
                <w:color w:val="000000"/>
                <w:lang w:eastAsia="es-BO"/>
              </w:rPr>
              <w:t>Nueve</w:t>
            </w:r>
            <w:r w:rsidRPr="00D61DB8">
              <w:rPr>
                <w:rFonts w:ascii="Calibri" w:hAnsi="Calibri" w:cs="Calibri"/>
                <w:b/>
                <w:color w:val="000000"/>
                <w:lang w:eastAsia="es-BO"/>
              </w:rPr>
              <w:t xml:space="preserve"> Mil 00/100 Bolivianos</w:t>
            </w:r>
          </w:p>
        </w:tc>
        <w:tc>
          <w:tcPr>
            <w:tcW w:w="1211" w:type="dxa"/>
            <w:vAlign w:val="center"/>
          </w:tcPr>
          <w:p w:rsidR="0027061E" w:rsidRPr="00D61DB8" w:rsidRDefault="0027061E" w:rsidP="00576BCB">
            <w:pPr>
              <w:jc w:val="center"/>
              <w:rPr>
                <w:rFonts w:ascii="Calibri" w:hAnsi="Calibri" w:cs="Calibri"/>
                <w:b/>
                <w:color w:val="000000"/>
                <w:lang w:eastAsia="es-BO"/>
              </w:rPr>
            </w:pPr>
            <w:r w:rsidRPr="00D61DB8">
              <w:rPr>
                <w:rFonts w:ascii="Calibri" w:hAnsi="Calibri" w:cs="Calibri"/>
                <w:b/>
                <w:color w:val="000000"/>
                <w:lang w:eastAsia="es-BO"/>
              </w:rPr>
              <w:t>2</w:t>
            </w:r>
            <w:r>
              <w:rPr>
                <w:rFonts w:ascii="Calibri" w:hAnsi="Calibri" w:cs="Calibri"/>
                <w:b/>
                <w:color w:val="000000"/>
                <w:lang w:eastAsia="es-BO"/>
              </w:rPr>
              <w:t>09</w:t>
            </w:r>
            <w:r w:rsidRPr="00D61DB8">
              <w:rPr>
                <w:rFonts w:ascii="Calibri" w:hAnsi="Calibri" w:cs="Calibri"/>
                <w:b/>
                <w:color w:val="000000"/>
                <w:lang w:eastAsia="es-BO"/>
              </w:rPr>
              <w:t>.</w:t>
            </w:r>
            <w:r>
              <w:rPr>
                <w:rFonts w:ascii="Calibri" w:hAnsi="Calibri" w:cs="Calibri"/>
                <w:b/>
                <w:color w:val="000000"/>
                <w:lang w:eastAsia="es-BO"/>
              </w:rPr>
              <w:t>000</w:t>
            </w:r>
            <w:r w:rsidRPr="00D61DB8">
              <w:rPr>
                <w:rFonts w:ascii="Calibri" w:hAnsi="Calibri" w:cs="Calibri"/>
                <w:b/>
                <w:color w:val="000000"/>
                <w:lang w:eastAsia="es-BO"/>
              </w:rPr>
              <w:t>,00</w:t>
            </w:r>
          </w:p>
        </w:tc>
      </w:tr>
    </w:tbl>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27061E" w:rsidRDefault="0027061E" w:rsidP="00B37050">
      <w:pPr>
        <w:jc w:val="center"/>
        <w:rPr>
          <w:rFonts w:asciiTheme="minorHAnsi" w:hAnsiTheme="minorHAnsi" w:cstheme="minorHAnsi"/>
          <w:b/>
          <w:sz w:val="22"/>
          <w:szCs w:val="22"/>
        </w:rPr>
      </w:pPr>
      <w:r>
        <w:rPr>
          <w:rFonts w:asciiTheme="minorHAnsi" w:hAnsiTheme="minorHAnsi" w:cstheme="minorHAnsi"/>
          <w:b/>
          <w:sz w:val="22"/>
          <w:szCs w:val="22"/>
        </w:rPr>
        <w:br w:type="page"/>
      </w: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FF659D" w:rsidRPr="007B6546" w:rsidRDefault="00FF659D" w:rsidP="0027061E">
      <w:pPr>
        <w:jc w:val="both"/>
        <w:rPr>
          <w:rFonts w:asciiTheme="minorHAnsi" w:hAnsiTheme="minorHAnsi" w:cstheme="minorHAnsi"/>
          <w:b/>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Default="0027061E" w:rsidP="004821FF">
      <w:pPr>
        <w:pStyle w:val="Prrafodelista"/>
        <w:ind w:left="426"/>
        <w:jc w:val="both"/>
        <w:rPr>
          <w:rFonts w:asciiTheme="minorHAnsi" w:hAnsiTheme="minorHAnsi" w:cstheme="minorHAnsi"/>
          <w:b/>
          <w:color w:val="FF0000"/>
          <w:sz w:val="22"/>
          <w:szCs w:val="22"/>
        </w:rPr>
      </w:pPr>
      <w:r>
        <w:rPr>
          <w:rFonts w:asciiTheme="minorHAnsi" w:hAnsiTheme="minorHAnsi" w:cstheme="minorHAnsi"/>
          <w:b/>
          <w:color w:val="FF0000"/>
          <w:sz w:val="22"/>
          <w:szCs w:val="22"/>
        </w:rPr>
        <w:t>“</w:t>
      </w:r>
      <w:r w:rsidRPr="00207ADB">
        <w:rPr>
          <w:rFonts w:asciiTheme="minorHAnsi" w:hAnsiTheme="minorHAnsi" w:cstheme="minorHAnsi"/>
          <w:b/>
          <w:color w:val="FF0000"/>
          <w:sz w:val="22"/>
          <w:szCs w:val="22"/>
        </w:rPr>
        <w:t>NO APLICA</w:t>
      </w:r>
      <w:r>
        <w:rPr>
          <w:rFonts w:asciiTheme="minorHAnsi" w:hAnsiTheme="minorHAnsi" w:cstheme="minorHAnsi"/>
          <w:b/>
          <w:color w:val="FF0000"/>
          <w:sz w:val="22"/>
          <w:szCs w:val="22"/>
        </w:rPr>
        <w:t>”</w:t>
      </w:r>
    </w:p>
    <w:p w:rsidR="0027061E" w:rsidRPr="007B6546" w:rsidRDefault="0027061E"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C22423">
      <w:pPr>
        <w:pStyle w:val="Prrafodelista"/>
        <w:numPr>
          <w:ilvl w:val="0"/>
          <w:numId w:val="32"/>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C22423">
      <w:pPr>
        <w:pStyle w:val="Prrafodelista"/>
        <w:numPr>
          <w:ilvl w:val="0"/>
          <w:numId w:val="32"/>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C22423">
      <w:pPr>
        <w:pStyle w:val="Prrafodelista"/>
        <w:numPr>
          <w:ilvl w:val="0"/>
          <w:numId w:val="32"/>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C22423">
      <w:pPr>
        <w:pStyle w:val="Prrafodelista"/>
        <w:numPr>
          <w:ilvl w:val="0"/>
          <w:numId w:val="32"/>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w:t>
      </w:r>
      <w:proofErr w:type="spellStart"/>
      <w:r w:rsidRPr="007B6546">
        <w:rPr>
          <w:rFonts w:asciiTheme="minorHAnsi" w:hAnsiTheme="minorHAnsi" w:cstheme="minorHAnsi"/>
          <w:sz w:val="22"/>
          <w:szCs w:val="22"/>
        </w:rPr>
        <w:t>MyPES</w:t>
      </w:r>
      <w:proofErr w:type="spellEnd"/>
      <w:r w:rsidRPr="007B6546">
        <w:rPr>
          <w:rFonts w:asciiTheme="minorHAnsi" w:hAnsiTheme="minorHAnsi" w:cstheme="minorHAnsi"/>
          <w:sz w:val="22"/>
          <w:szCs w:val="22"/>
        </w:rPr>
        <w:t xml:space="preserve">. </w:t>
      </w:r>
    </w:p>
    <w:p w:rsidR="004821FF" w:rsidRPr="007B6546" w:rsidRDefault="004821FF" w:rsidP="00C22423">
      <w:pPr>
        <w:pStyle w:val="Prrafodelista"/>
        <w:numPr>
          <w:ilvl w:val="0"/>
          <w:numId w:val="32"/>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C22423">
      <w:pPr>
        <w:pStyle w:val="Prrafodelista"/>
        <w:numPr>
          <w:ilvl w:val="0"/>
          <w:numId w:val="32"/>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C22423">
      <w:pPr>
        <w:pStyle w:val="Sinespaciado4"/>
        <w:numPr>
          <w:ilvl w:val="0"/>
          <w:numId w:val="19"/>
        </w:numPr>
        <w:ind w:left="851"/>
        <w:jc w:val="both"/>
      </w:pPr>
      <w:r w:rsidRPr="008842A3">
        <w:t xml:space="preserve">Que tengan deudas pendientes con el Estado, establecidas mediante pliegos de cargo ejecutoriados y no pagados. </w:t>
      </w:r>
    </w:p>
    <w:p w:rsidR="00983825" w:rsidRDefault="00983825" w:rsidP="00C22423">
      <w:pPr>
        <w:pStyle w:val="Sinespaciado4"/>
        <w:numPr>
          <w:ilvl w:val="0"/>
          <w:numId w:val="19"/>
        </w:numPr>
        <w:ind w:left="851"/>
        <w:jc w:val="both"/>
      </w:pPr>
      <w:r w:rsidRPr="008842A3">
        <w:t>Que tengan sentencia ejecutoriada, con impedimento para ejercer el comercio.</w:t>
      </w:r>
    </w:p>
    <w:p w:rsidR="00983825" w:rsidRDefault="00983825" w:rsidP="00C22423">
      <w:pPr>
        <w:pStyle w:val="Sinespaciado4"/>
        <w:numPr>
          <w:ilvl w:val="0"/>
          <w:numId w:val="19"/>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C22423">
      <w:pPr>
        <w:pStyle w:val="Sinespaciado4"/>
        <w:numPr>
          <w:ilvl w:val="0"/>
          <w:numId w:val="19"/>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C22423">
      <w:pPr>
        <w:pStyle w:val="Sinespaciado4"/>
        <w:numPr>
          <w:ilvl w:val="0"/>
          <w:numId w:val="19"/>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C22423">
      <w:pPr>
        <w:pStyle w:val="Sinespaciado4"/>
        <w:numPr>
          <w:ilvl w:val="0"/>
          <w:numId w:val="19"/>
        </w:numPr>
        <w:ind w:left="851"/>
        <w:jc w:val="both"/>
      </w:pPr>
      <w:r w:rsidRPr="00747E3C">
        <w:t>Que hubiesen declarado su disolución o quiebra.</w:t>
      </w:r>
    </w:p>
    <w:p w:rsidR="0027061E" w:rsidRPr="00747E3C" w:rsidRDefault="0027061E" w:rsidP="0027061E">
      <w:pPr>
        <w:pStyle w:val="Sinespaciado4"/>
        <w:ind w:left="851"/>
        <w:jc w:val="both"/>
      </w:pPr>
    </w:p>
    <w:p w:rsidR="00983825" w:rsidRDefault="00983825" w:rsidP="00C22423">
      <w:pPr>
        <w:pStyle w:val="Sinespaciado4"/>
        <w:numPr>
          <w:ilvl w:val="0"/>
          <w:numId w:val="19"/>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C22423">
      <w:pPr>
        <w:pStyle w:val="Sinespaciado4"/>
        <w:numPr>
          <w:ilvl w:val="0"/>
          <w:numId w:val="19"/>
        </w:numPr>
        <w:ind w:left="851"/>
        <w:jc w:val="both"/>
      </w:pPr>
      <w:r w:rsidRPr="008842A3">
        <w:t>Los ex funcionarios o trabajadores de YPFB hasta un (1) año antes del inicio del proceso de contratación, así como de las empresas controladas por éstos.</w:t>
      </w:r>
    </w:p>
    <w:p w:rsidR="00983825" w:rsidRDefault="00983825" w:rsidP="00C22423">
      <w:pPr>
        <w:pStyle w:val="Sinespaciado4"/>
        <w:numPr>
          <w:ilvl w:val="0"/>
          <w:numId w:val="19"/>
        </w:numPr>
        <w:ind w:left="851"/>
        <w:jc w:val="both"/>
      </w:pPr>
      <w:r w:rsidRPr="008842A3">
        <w:t>El personal que ejerce funciones en YPFB, sus empresas subsidiaras y afiliadas, así como en las Empresas Subsidiarias de la Empresa Estatal Petrolera.</w:t>
      </w:r>
    </w:p>
    <w:p w:rsidR="00983825" w:rsidRDefault="00983825" w:rsidP="00C22423">
      <w:pPr>
        <w:pStyle w:val="Sinespaciado4"/>
        <w:numPr>
          <w:ilvl w:val="0"/>
          <w:numId w:val="19"/>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C22423">
      <w:pPr>
        <w:pStyle w:val="Sinespaciado4"/>
        <w:numPr>
          <w:ilvl w:val="0"/>
          <w:numId w:val="19"/>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27061E">
        <w:rPr>
          <w:rFonts w:asciiTheme="minorHAnsi" w:hAnsiTheme="minorHAnsi" w:cstheme="minorHAnsi"/>
          <w:color w:val="FF0000"/>
          <w:sz w:val="22"/>
          <w:szCs w:val="22"/>
        </w:rPr>
        <w:t>bolivianos.</w:t>
      </w:r>
    </w:p>
    <w:p w:rsidR="0027061E" w:rsidRPr="00365997" w:rsidRDefault="0027061E"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27061E" w:rsidRDefault="0027061E" w:rsidP="00D06B73">
      <w:pPr>
        <w:ind w:left="426"/>
        <w:jc w:val="both"/>
        <w:rPr>
          <w:rFonts w:asciiTheme="minorHAnsi" w:hAnsiTheme="minorHAnsi" w:cstheme="minorHAnsi"/>
          <w:sz w:val="22"/>
          <w:szCs w:val="22"/>
        </w:rPr>
      </w:pPr>
    </w:p>
    <w:p w:rsidR="0027061E" w:rsidRDefault="0027061E"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2"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2"/>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C22423">
      <w:pPr>
        <w:pStyle w:val="Prrafodelista"/>
        <w:numPr>
          <w:ilvl w:val="0"/>
          <w:numId w:val="2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C22423">
      <w:pPr>
        <w:pStyle w:val="Prrafodelista"/>
        <w:numPr>
          <w:ilvl w:val="0"/>
          <w:numId w:val="20"/>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C22423">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C22423">
      <w:pPr>
        <w:pStyle w:val="Prrafodelista"/>
        <w:numPr>
          <w:ilvl w:val="0"/>
          <w:numId w:val="20"/>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C22423">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C22423">
      <w:pPr>
        <w:numPr>
          <w:ilvl w:val="0"/>
          <w:numId w:val="21"/>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C22423">
      <w:pPr>
        <w:numPr>
          <w:ilvl w:val="0"/>
          <w:numId w:val="21"/>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C22423">
      <w:pPr>
        <w:numPr>
          <w:ilvl w:val="0"/>
          <w:numId w:val="21"/>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C22423">
      <w:pPr>
        <w:numPr>
          <w:ilvl w:val="0"/>
          <w:numId w:val="21"/>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C22423">
      <w:pPr>
        <w:numPr>
          <w:ilvl w:val="0"/>
          <w:numId w:val="21"/>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27061E" w:rsidRDefault="0027061E" w:rsidP="00452B99">
      <w:pPr>
        <w:jc w:val="both"/>
        <w:rPr>
          <w:rFonts w:asciiTheme="minorHAnsi" w:hAnsiTheme="minorHAnsi" w:cstheme="minorHAnsi"/>
          <w:sz w:val="22"/>
          <w:szCs w:val="22"/>
        </w:rPr>
      </w:pPr>
    </w:p>
    <w:p w:rsidR="0027061E" w:rsidRDefault="0027061E" w:rsidP="00452B99">
      <w:pPr>
        <w:jc w:val="both"/>
        <w:rPr>
          <w:rFonts w:asciiTheme="minorHAnsi" w:hAnsiTheme="minorHAnsi" w:cstheme="minorHAnsi"/>
          <w:sz w:val="22"/>
          <w:szCs w:val="22"/>
        </w:rPr>
      </w:pPr>
    </w:p>
    <w:p w:rsidR="0027061E" w:rsidRDefault="0027061E"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C22423">
      <w:pPr>
        <w:pStyle w:val="Prrafodelista"/>
        <w:numPr>
          <w:ilvl w:val="1"/>
          <w:numId w:val="17"/>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C22423">
      <w:pPr>
        <w:pStyle w:val="Prrafodelista"/>
        <w:numPr>
          <w:ilvl w:val="0"/>
          <w:numId w:val="18"/>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C22423">
      <w:pPr>
        <w:pStyle w:val="Prrafodelista"/>
        <w:numPr>
          <w:ilvl w:val="0"/>
          <w:numId w:val="18"/>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C22423">
      <w:pPr>
        <w:pStyle w:val="Prrafodelista"/>
        <w:numPr>
          <w:ilvl w:val="0"/>
          <w:numId w:val="18"/>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C22423">
      <w:pPr>
        <w:pStyle w:val="Prrafodelista"/>
        <w:numPr>
          <w:ilvl w:val="1"/>
          <w:numId w:val="17"/>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C22423">
      <w:pPr>
        <w:pStyle w:val="Prrafodelista"/>
        <w:numPr>
          <w:ilvl w:val="1"/>
          <w:numId w:val="17"/>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0C146F" w:rsidRPr="00365997" w:rsidRDefault="000C146F" w:rsidP="000C146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27061E" w:rsidRDefault="0027061E"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4"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27061E" w:rsidRDefault="0027061E"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Default="005A4C8F" w:rsidP="005A4C8F">
      <w:pPr>
        <w:jc w:val="both"/>
        <w:rPr>
          <w:rFonts w:asciiTheme="minorHAnsi" w:hAnsiTheme="minorHAnsi" w:cstheme="minorHAnsi"/>
          <w:sz w:val="22"/>
          <w:szCs w:val="22"/>
        </w:rPr>
      </w:pPr>
    </w:p>
    <w:p w:rsidR="0027061E" w:rsidRPr="00365997" w:rsidRDefault="0027061E" w:rsidP="005A4C8F">
      <w:pPr>
        <w:jc w:val="both"/>
        <w:rPr>
          <w:rFonts w:asciiTheme="minorHAnsi" w:hAnsiTheme="minorHAnsi" w:cstheme="minorHAnsi"/>
          <w:sz w:val="22"/>
          <w:szCs w:val="22"/>
        </w:rPr>
      </w:pPr>
    </w:p>
    <w:p w:rsidR="005A4C8F" w:rsidRPr="00365997" w:rsidRDefault="005A4C8F" w:rsidP="00C22423">
      <w:pPr>
        <w:pStyle w:val="Prrafodelista"/>
        <w:numPr>
          <w:ilvl w:val="0"/>
          <w:numId w:val="24"/>
        </w:numPr>
        <w:ind w:left="993"/>
        <w:jc w:val="both"/>
        <w:rPr>
          <w:rFonts w:asciiTheme="minorHAnsi" w:hAnsiTheme="minorHAnsi" w:cstheme="minorHAnsi"/>
          <w:sz w:val="22"/>
          <w:szCs w:val="22"/>
        </w:rPr>
      </w:pPr>
      <w:r w:rsidRPr="00365997">
        <w:rPr>
          <w:rFonts w:asciiTheme="minorHAnsi" w:hAnsiTheme="minorHAnsi" w:cstheme="minorHAnsi"/>
          <w:sz w:val="22"/>
          <w:szCs w:val="22"/>
        </w:rPr>
        <w:lastRenderedPageBreak/>
        <w:t>Enmiendas al DBC</w:t>
      </w:r>
    </w:p>
    <w:p w:rsidR="005A4C8F" w:rsidRPr="00365997" w:rsidRDefault="005A4C8F" w:rsidP="00C22423">
      <w:pPr>
        <w:pStyle w:val="Prrafodelista"/>
        <w:numPr>
          <w:ilvl w:val="0"/>
          <w:numId w:val="24"/>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C22423">
      <w:pPr>
        <w:pStyle w:val="Prrafodelista"/>
        <w:numPr>
          <w:ilvl w:val="0"/>
          <w:numId w:val="24"/>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lastRenderedPageBreak/>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27061E" w:rsidP="007C1F40">
            <w:pPr>
              <w:jc w:val="both"/>
              <w:rPr>
                <w:rFonts w:asciiTheme="minorHAnsi" w:hAnsiTheme="minorHAnsi" w:cstheme="minorHAnsi"/>
                <w:sz w:val="22"/>
                <w:szCs w:val="22"/>
              </w:rPr>
            </w:pPr>
            <w:r w:rsidRPr="0027061E">
              <w:rPr>
                <w:rFonts w:asciiTheme="minorHAnsi" w:hAnsiTheme="minorHAnsi" w:cstheme="minorHAnsi"/>
                <w:sz w:val="22"/>
                <w:szCs w:val="22"/>
              </w:rPr>
              <w:t>SERVICIO DE MANTENIMIENTO DEL SISTEMA DE PUESTA A TIERRA DEL COMPLEJO DE FRACCIONAMIENTO Y LICUEFACCIÓN DE GAS NATURAL RÍO GRANDE</w:t>
            </w: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27061E" w:rsidP="007C1F40">
            <w:pPr>
              <w:jc w:val="both"/>
              <w:rPr>
                <w:rFonts w:asciiTheme="minorHAnsi" w:hAnsiTheme="minorHAnsi" w:cstheme="minorHAnsi"/>
                <w:sz w:val="22"/>
                <w:szCs w:val="22"/>
              </w:rPr>
            </w:pPr>
            <w:r w:rsidRPr="0027061E">
              <w:rPr>
                <w:rFonts w:asciiTheme="minorHAnsi" w:hAnsiTheme="minorHAnsi" w:cstheme="minorHAnsi"/>
                <w:sz w:val="22"/>
                <w:szCs w:val="22"/>
              </w:rPr>
              <w:t>DRCO-CDL-GIND-14-19</w:t>
            </w: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C22423">
      <w:pPr>
        <w:pStyle w:val="Prrafodelista"/>
        <w:numPr>
          <w:ilvl w:val="3"/>
          <w:numId w:val="31"/>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C22423">
      <w:pPr>
        <w:pStyle w:val="Prrafodelista"/>
        <w:numPr>
          <w:ilvl w:val="3"/>
          <w:numId w:val="31"/>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6C2277" w:rsidRDefault="006C2277" w:rsidP="004A3439">
      <w:pPr>
        <w:ind w:left="426"/>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lastRenderedPageBreak/>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9"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C22423">
      <w:pPr>
        <w:pStyle w:val="Normal2"/>
        <w:numPr>
          <w:ilvl w:val="1"/>
          <w:numId w:val="23"/>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C22423">
      <w:pPr>
        <w:pStyle w:val="Prrafodelista"/>
        <w:numPr>
          <w:ilvl w:val="0"/>
          <w:numId w:val="22"/>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C22423">
      <w:pPr>
        <w:pStyle w:val="Prrafodelista"/>
        <w:numPr>
          <w:ilvl w:val="0"/>
          <w:numId w:val="22"/>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C22423">
      <w:pPr>
        <w:pStyle w:val="Prrafodelista"/>
        <w:numPr>
          <w:ilvl w:val="0"/>
          <w:numId w:val="22"/>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r w:rsidRPr="002D60EE">
        <w:rPr>
          <w:rFonts w:asciiTheme="minorHAnsi" w:hAnsiTheme="minorHAnsi" w:cstheme="minorHAnsi"/>
          <w:b/>
          <w:i/>
          <w:color w:val="FF0000"/>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C22423">
      <w:pPr>
        <w:pStyle w:val="Prrafodelista"/>
        <w:numPr>
          <w:ilvl w:val="0"/>
          <w:numId w:val="25"/>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Default="0098101E" w:rsidP="0027061E">
      <w:pPr>
        <w:ind w:left="2410" w:hanging="1702"/>
        <w:jc w:val="both"/>
        <w:rPr>
          <w:rFonts w:asciiTheme="minorHAnsi" w:hAnsiTheme="minorHAnsi" w:cstheme="minorHAnsi"/>
          <w:b/>
          <w:i/>
          <w:color w:val="FF0000"/>
          <w:sz w:val="22"/>
          <w:szCs w:val="22"/>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1C15EE">
        <w:rPr>
          <w:rFonts w:asciiTheme="minorHAnsi" w:hAnsiTheme="minorHAnsi" w:cstheme="minorHAnsi"/>
          <w:sz w:val="22"/>
          <w:szCs w:val="22"/>
          <w:lang w:val="es-BO"/>
        </w:rPr>
        <w:t xml:space="preserve"> </w:t>
      </w:r>
    </w:p>
    <w:p w:rsidR="0027061E" w:rsidRPr="001C15EE" w:rsidRDefault="0027061E" w:rsidP="0027061E">
      <w:pPr>
        <w:ind w:left="2410" w:hanging="1702"/>
        <w:jc w:val="both"/>
        <w:rPr>
          <w:rFonts w:asciiTheme="minorHAnsi" w:hAnsiTheme="minorHAnsi" w:cstheme="minorHAnsi"/>
          <w:sz w:val="22"/>
          <w:szCs w:val="22"/>
          <w:lang w:val="es-BO"/>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C22423">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C22423">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C22423">
      <w:pPr>
        <w:pStyle w:val="Prrafodelista"/>
        <w:numPr>
          <w:ilvl w:val="0"/>
          <w:numId w:val="28"/>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C22423">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C22423">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C22423">
      <w:pPr>
        <w:pStyle w:val="Prrafodelista"/>
        <w:numPr>
          <w:ilvl w:val="0"/>
          <w:numId w:val="28"/>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C22423">
      <w:pPr>
        <w:pStyle w:val="Prrafodelista"/>
        <w:numPr>
          <w:ilvl w:val="0"/>
          <w:numId w:val="28"/>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C22423">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C22423">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C22423">
      <w:pPr>
        <w:pStyle w:val="Prrafodelista"/>
        <w:numPr>
          <w:ilvl w:val="0"/>
          <w:numId w:val="28"/>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C22423">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C22423">
      <w:pPr>
        <w:pStyle w:val="Prrafodelista"/>
        <w:numPr>
          <w:ilvl w:val="0"/>
          <w:numId w:val="28"/>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C22423">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C22423">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C22423">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C22423">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C22423">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C22423">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C22423">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C22423">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C22423">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C22423">
      <w:pPr>
        <w:pStyle w:val="Prrafodelista"/>
        <w:numPr>
          <w:ilvl w:val="1"/>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C22423">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C22423">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C22423">
      <w:pPr>
        <w:pStyle w:val="Prrafodelista"/>
        <w:numPr>
          <w:ilvl w:val="0"/>
          <w:numId w:val="30"/>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C22423">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C22423">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C22423">
      <w:pPr>
        <w:pStyle w:val="Prrafodelista"/>
        <w:numPr>
          <w:ilvl w:val="0"/>
          <w:numId w:val="30"/>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C22423">
      <w:pPr>
        <w:pStyle w:val="Prrafodelista"/>
        <w:numPr>
          <w:ilvl w:val="0"/>
          <w:numId w:val="30"/>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C22423">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w:t>
      </w:r>
      <w:r w:rsidR="00795D9B">
        <w:rPr>
          <w:rFonts w:asciiTheme="minorHAnsi" w:hAnsiTheme="minorHAnsi" w:cstheme="minorHAnsi"/>
          <w:b/>
          <w:color w:val="FF0000"/>
          <w:sz w:val="22"/>
          <w:szCs w:val="22"/>
          <w:lang w:val="es-BO"/>
        </w:rPr>
        <w:t>En Bolivianos</w:t>
      </w:r>
      <w:r w:rsidRPr="00365997">
        <w:rPr>
          <w:rFonts w:asciiTheme="minorHAnsi" w:hAnsiTheme="minorHAnsi" w:cstheme="minorHAnsi"/>
          <w:b/>
          <w:color w:val="FF0000"/>
          <w:sz w:val="22"/>
          <w:szCs w:val="22"/>
          <w:lang w:val="es-BO"/>
        </w:rPr>
        <w:t>)</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FD2C94"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27061E"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061E" w:rsidRPr="00D61DB8" w:rsidRDefault="0027061E" w:rsidP="0027061E">
            <w:pPr>
              <w:jc w:val="center"/>
              <w:rPr>
                <w:rFonts w:ascii="Calibri" w:hAnsi="Calibri" w:cs="Calibri"/>
                <w:color w:val="000000"/>
                <w:lang w:eastAsia="es-BO"/>
              </w:rPr>
            </w:pPr>
            <w:r w:rsidRPr="00D61DB8">
              <w:rPr>
                <w:rFonts w:ascii="Calibri" w:hAnsi="Calibri" w:cs="Calibri"/>
                <w:color w:val="000000"/>
                <w:lang w:eastAsia="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27061E" w:rsidRPr="00D61DB8" w:rsidRDefault="0027061E" w:rsidP="0027061E">
            <w:pPr>
              <w:autoSpaceDE w:val="0"/>
              <w:autoSpaceDN w:val="0"/>
              <w:adjustRightInd w:val="0"/>
              <w:jc w:val="both"/>
              <w:rPr>
                <w:rFonts w:ascii="Calibri" w:hAnsi="Calibri" w:cs="Calibri"/>
              </w:rPr>
            </w:pPr>
            <w:r w:rsidRPr="00D61DB8">
              <w:rPr>
                <w:rFonts w:ascii="Calibri" w:hAnsi="Calibri" w:cs="Calibri"/>
                <w:lang w:val="es-BO"/>
              </w:rPr>
              <w:t>MANTENIMIENTO DE</w:t>
            </w:r>
            <w:r>
              <w:rPr>
                <w:rFonts w:ascii="Calibri" w:hAnsi="Calibri" w:cs="Calibri"/>
                <w:lang w:val="es-BO"/>
              </w:rPr>
              <w:t>L</w:t>
            </w:r>
            <w:r w:rsidRPr="00D61DB8">
              <w:rPr>
                <w:rFonts w:ascii="Calibri" w:hAnsi="Calibri" w:cs="Calibri"/>
                <w:lang w:val="es-BO"/>
              </w:rPr>
              <w:t xml:space="preserve"> SISTEMA DE PUESTA A TIERRA DE LA PLANTA DE SEPARACIÓN DE LÍQUIDOS RÍO GRANDE.</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27061E" w:rsidRPr="00552079" w:rsidRDefault="0027061E" w:rsidP="0027061E">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7061E" w:rsidRPr="00552079" w:rsidRDefault="0027061E" w:rsidP="0027061E">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27061E" w:rsidRPr="00552079" w:rsidRDefault="0027061E" w:rsidP="0027061E">
            <w:pPr>
              <w:jc w:val="center"/>
              <w:rPr>
                <w:rFonts w:asciiTheme="minorHAnsi" w:hAnsiTheme="minorHAnsi" w:cstheme="minorHAnsi"/>
                <w:sz w:val="22"/>
                <w:szCs w:val="22"/>
                <w:lang w:val="es-BO"/>
              </w:rPr>
            </w:pPr>
          </w:p>
        </w:tc>
      </w:tr>
      <w:tr w:rsidR="0027061E"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061E" w:rsidRPr="00D61DB8" w:rsidRDefault="0027061E" w:rsidP="0027061E">
            <w:pPr>
              <w:jc w:val="center"/>
              <w:rPr>
                <w:rFonts w:ascii="Calibri" w:hAnsi="Calibri" w:cs="Calibri"/>
                <w:color w:val="000000"/>
                <w:lang w:eastAsia="es-BO"/>
              </w:rPr>
            </w:pPr>
            <w:r w:rsidRPr="00D61DB8">
              <w:rPr>
                <w:rFonts w:ascii="Calibri" w:hAnsi="Calibri" w:cs="Calibri"/>
                <w:color w:val="000000"/>
                <w:lang w:eastAsia="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061E" w:rsidRPr="00D61DB8" w:rsidRDefault="0027061E" w:rsidP="0027061E">
            <w:pPr>
              <w:autoSpaceDE w:val="0"/>
              <w:autoSpaceDN w:val="0"/>
              <w:adjustRightInd w:val="0"/>
              <w:jc w:val="both"/>
              <w:rPr>
                <w:rFonts w:ascii="Calibri" w:hAnsi="Calibri" w:cs="Calibri"/>
              </w:rPr>
            </w:pPr>
            <w:r w:rsidRPr="00D61DB8">
              <w:rPr>
                <w:rFonts w:ascii="Calibri" w:hAnsi="Calibri" w:cs="Calibri"/>
                <w:lang w:val="es-BO"/>
              </w:rPr>
              <w:t>MANTENIMIENTO DE</w:t>
            </w:r>
            <w:r>
              <w:rPr>
                <w:rFonts w:ascii="Calibri" w:hAnsi="Calibri" w:cs="Calibri"/>
                <w:lang w:val="es-BO"/>
              </w:rPr>
              <w:t>L</w:t>
            </w:r>
            <w:r w:rsidRPr="00D61DB8">
              <w:rPr>
                <w:rFonts w:ascii="Calibri" w:hAnsi="Calibri" w:cs="Calibri"/>
                <w:lang w:val="es-BO"/>
              </w:rPr>
              <w:t xml:space="preserve"> SISTEMA DE PUESTA A TIERRA DE LA PLANTA DE GAS NATURAL LICUADO DE RÍO GRANDE.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7061E" w:rsidRPr="00552079" w:rsidRDefault="0027061E" w:rsidP="0027061E">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7061E" w:rsidRPr="00552079" w:rsidRDefault="0027061E" w:rsidP="0027061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7061E" w:rsidRPr="00552079" w:rsidRDefault="0027061E" w:rsidP="0027061E">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BB25CD" w:rsidRDefault="00BB25CD" w:rsidP="009C66A8">
      <w:pPr>
        <w:jc w:val="center"/>
        <w:rPr>
          <w:rFonts w:ascii="Calibri" w:hAnsi="Calibri" w:cs="Calibri"/>
          <w:b/>
          <w:sz w:val="22"/>
          <w:szCs w:val="22"/>
        </w:rPr>
      </w:pPr>
    </w:p>
    <w:p w:rsidR="00795D9B" w:rsidRDefault="00795D9B" w:rsidP="009C66A8">
      <w:pPr>
        <w:jc w:val="center"/>
        <w:rPr>
          <w:rFonts w:ascii="Calibri" w:hAnsi="Calibri" w:cs="Calibri"/>
          <w:b/>
          <w:sz w:val="22"/>
          <w:szCs w:val="22"/>
        </w:rPr>
      </w:pPr>
      <w:r>
        <w:rPr>
          <w:rFonts w:ascii="Calibri" w:hAnsi="Calibri" w:cs="Calibri"/>
          <w:b/>
          <w:sz w:val="22"/>
          <w:szCs w:val="22"/>
        </w:rPr>
        <w:br w:type="page"/>
      </w: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9C66A8" w:rsidRPr="009C66A8" w:rsidRDefault="009C66A8" w:rsidP="009C66A8">
      <w:pPr>
        <w:pStyle w:val="Normal2"/>
        <w:tabs>
          <w:tab w:val="left" w:pos="1701"/>
          <w:tab w:val="left" w:pos="2835"/>
        </w:tabs>
        <w:jc w:val="center"/>
        <w:rPr>
          <w:rFonts w:asciiTheme="minorHAnsi" w:hAnsiTheme="minorHAnsi" w:cstheme="minorHAnsi"/>
          <w:b/>
          <w:sz w:val="22"/>
          <w:szCs w:val="22"/>
          <w:lang w:val="es-BO"/>
        </w:rPr>
      </w:pP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576BCB" w:rsidRPr="008842A3" w:rsidTr="00405640">
        <w:trPr>
          <w:trHeight w:val="233"/>
          <w:jc w:val="center"/>
        </w:trPr>
        <w:tc>
          <w:tcPr>
            <w:tcW w:w="4663" w:type="dxa"/>
            <w:vAlign w:val="center"/>
          </w:tcPr>
          <w:p w:rsidR="00576BCB" w:rsidRPr="00E53C64" w:rsidRDefault="00576BCB" w:rsidP="00576BCB">
            <w:pPr>
              <w:autoSpaceDE w:val="0"/>
              <w:autoSpaceDN w:val="0"/>
              <w:adjustRightInd w:val="0"/>
              <w:rPr>
                <w:rFonts w:ascii="Calibri" w:hAnsi="Calibri" w:cs="Calibri"/>
                <w:color w:val="000000"/>
                <w:sz w:val="22"/>
                <w:szCs w:val="22"/>
              </w:rPr>
            </w:pPr>
            <w:r w:rsidRPr="00E53C64">
              <w:rPr>
                <w:rFonts w:ascii="Calibri" w:hAnsi="Calibri" w:cs="Calibri"/>
                <w:b/>
                <w:bCs/>
                <w:color w:val="000000"/>
                <w:sz w:val="22"/>
                <w:szCs w:val="22"/>
              </w:rPr>
              <w:t>DESCRIPCIÓN DEL SERVICIO</w:t>
            </w:r>
            <w:r>
              <w:rPr>
                <w:rFonts w:ascii="Calibri" w:hAnsi="Calibri" w:cs="Calibri"/>
                <w:b/>
                <w:bCs/>
                <w:color w:val="000000"/>
                <w:sz w:val="22"/>
                <w:szCs w:val="22"/>
              </w:rPr>
              <w:t>.</w:t>
            </w:r>
          </w:p>
        </w:tc>
        <w:tc>
          <w:tcPr>
            <w:tcW w:w="4618" w:type="dxa"/>
            <w:vAlign w:val="center"/>
          </w:tcPr>
          <w:p w:rsidR="00576BCB" w:rsidRPr="008842A3" w:rsidRDefault="00576BCB" w:rsidP="00576BCB">
            <w:pPr>
              <w:rPr>
                <w:rFonts w:ascii="Calibri" w:hAnsi="Calibri" w:cs="Calibri"/>
                <w:b/>
                <w:sz w:val="18"/>
                <w:szCs w:val="18"/>
              </w:rPr>
            </w:pPr>
          </w:p>
        </w:tc>
      </w:tr>
      <w:tr w:rsidR="00576BCB" w:rsidRPr="008842A3" w:rsidTr="00405640">
        <w:trPr>
          <w:trHeight w:val="215"/>
          <w:jc w:val="center"/>
        </w:trPr>
        <w:tc>
          <w:tcPr>
            <w:tcW w:w="4663" w:type="dxa"/>
            <w:vAlign w:val="center"/>
          </w:tcPr>
          <w:p w:rsidR="00576BCB" w:rsidRPr="003E603E" w:rsidRDefault="00576BCB" w:rsidP="00576BCB">
            <w:pPr>
              <w:pStyle w:val="Prrafodelista"/>
              <w:autoSpaceDE w:val="0"/>
              <w:autoSpaceDN w:val="0"/>
              <w:adjustRightInd w:val="0"/>
              <w:ind w:left="0"/>
              <w:jc w:val="both"/>
              <w:rPr>
                <w:rFonts w:ascii="Calibri" w:hAnsi="Calibri" w:cs="Calibri"/>
                <w:b/>
                <w:sz w:val="22"/>
                <w:szCs w:val="22"/>
              </w:rPr>
            </w:pPr>
            <w:r w:rsidRPr="003E603E">
              <w:rPr>
                <w:rFonts w:ascii="Calibri" w:hAnsi="Calibri" w:cs="Calibri"/>
                <w:b/>
                <w:sz w:val="22"/>
                <w:szCs w:val="22"/>
              </w:rPr>
              <w:t>ÍTEM 1.</w:t>
            </w:r>
          </w:p>
          <w:p w:rsidR="00576BCB" w:rsidRDefault="00576BCB" w:rsidP="00576BCB">
            <w:pPr>
              <w:pStyle w:val="Prrafodelista"/>
              <w:autoSpaceDE w:val="0"/>
              <w:autoSpaceDN w:val="0"/>
              <w:adjustRightInd w:val="0"/>
              <w:ind w:left="0"/>
              <w:jc w:val="both"/>
              <w:rPr>
                <w:rFonts w:ascii="Calibri" w:hAnsi="Calibri" w:cs="Calibri"/>
                <w:b/>
                <w:sz w:val="22"/>
                <w:szCs w:val="22"/>
              </w:rPr>
            </w:pPr>
          </w:p>
          <w:p w:rsidR="00576BCB" w:rsidRPr="003E603E" w:rsidRDefault="00576BCB" w:rsidP="00576BCB">
            <w:pPr>
              <w:pStyle w:val="Prrafodelista"/>
              <w:autoSpaceDE w:val="0"/>
              <w:autoSpaceDN w:val="0"/>
              <w:adjustRightInd w:val="0"/>
              <w:ind w:left="0"/>
              <w:jc w:val="both"/>
              <w:rPr>
                <w:rFonts w:ascii="Calibri" w:hAnsi="Calibri" w:cs="Calibri"/>
                <w:b/>
                <w:sz w:val="22"/>
                <w:szCs w:val="22"/>
              </w:rPr>
            </w:pPr>
            <w:r w:rsidRPr="003E603E">
              <w:rPr>
                <w:rFonts w:ascii="Calibri" w:hAnsi="Calibri" w:cs="Calibri"/>
                <w:b/>
                <w:sz w:val="22"/>
                <w:szCs w:val="22"/>
              </w:rPr>
              <w:t>MANTENIMIENTO DEL SISTEMA DE PUESTA A TIERRA DE LA PLANTA DE SEPARACIÓN DE LÍQUIDOS RÍO GRANDE.</w:t>
            </w:r>
          </w:p>
          <w:p w:rsidR="00576BCB" w:rsidRPr="00927E3C" w:rsidRDefault="00576BCB" w:rsidP="00576BCB">
            <w:pPr>
              <w:pStyle w:val="Prrafodelista"/>
              <w:autoSpaceDE w:val="0"/>
              <w:autoSpaceDN w:val="0"/>
              <w:adjustRightInd w:val="0"/>
              <w:ind w:left="360"/>
              <w:jc w:val="both"/>
              <w:rPr>
                <w:rFonts w:ascii="Calibri" w:hAnsi="Calibri" w:cs="Calibri"/>
                <w:sz w:val="22"/>
                <w:szCs w:val="22"/>
              </w:rPr>
            </w:pPr>
          </w:p>
          <w:p w:rsidR="00576BCB" w:rsidRDefault="00576BCB" w:rsidP="00576BCB">
            <w:pPr>
              <w:pStyle w:val="Prrafodelista"/>
              <w:autoSpaceDE w:val="0"/>
              <w:autoSpaceDN w:val="0"/>
              <w:adjustRightInd w:val="0"/>
              <w:ind w:left="0"/>
              <w:jc w:val="both"/>
              <w:rPr>
                <w:rFonts w:ascii="Calibri" w:hAnsi="Calibri" w:cs="Calibri"/>
                <w:sz w:val="22"/>
                <w:szCs w:val="22"/>
              </w:rPr>
            </w:pPr>
            <w:r w:rsidRPr="00927E3C">
              <w:rPr>
                <w:rFonts w:ascii="Calibri" w:hAnsi="Calibri" w:cs="Calibri"/>
                <w:sz w:val="22"/>
                <w:szCs w:val="22"/>
              </w:rPr>
              <w:t xml:space="preserve">Para la ejecución del servicio de puesta a tierra de la Planta de Separación de Líquidos de Rio Grande, la </w:t>
            </w:r>
            <w:r>
              <w:rPr>
                <w:rFonts w:ascii="Calibri" w:hAnsi="Calibri" w:cs="Calibri"/>
                <w:sz w:val="22"/>
                <w:szCs w:val="22"/>
              </w:rPr>
              <w:t>E</w:t>
            </w:r>
            <w:r w:rsidRPr="00927E3C">
              <w:rPr>
                <w:rFonts w:ascii="Calibri" w:hAnsi="Calibri" w:cs="Calibri"/>
                <w:sz w:val="22"/>
                <w:szCs w:val="22"/>
              </w:rPr>
              <w:t xml:space="preserve">mpresa deberá </w:t>
            </w:r>
            <w:r>
              <w:rPr>
                <w:rFonts w:ascii="Calibri" w:hAnsi="Calibri" w:cs="Calibri"/>
                <w:sz w:val="22"/>
                <w:szCs w:val="22"/>
              </w:rPr>
              <w:t>ejecutar el servicio a 521 puntos de aterramiento aproximadamente, desarrollando de manera no limitativa las siguientes actividades:</w:t>
            </w:r>
          </w:p>
          <w:p w:rsidR="00576BCB" w:rsidRDefault="00576BCB" w:rsidP="00576BCB">
            <w:pPr>
              <w:pStyle w:val="Prrafodelista"/>
              <w:autoSpaceDE w:val="0"/>
              <w:autoSpaceDN w:val="0"/>
              <w:adjustRightInd w:val="0"/>
              <w:ind w:left="0"/>
              <w:jc w:val="both"/>
              <w:rPr>
                <w:rFonts w:ascii="Calibri" w:hAnsi="Calibri" w:cs="Calibri"/>
                <w:sz w:val="22"/>
                <w:szCs w:val="22"/>
              </w:rPr>
            </w:pPr>
          </w:p>
          <w:p w:rsidR="00576BCB" w:rsidRDefault="00576BCB" w:rsidP="00C22423">
            <w:pPr>
              <w:pStyle w:val="Prrafodelista"/>
              <w:numPr>
                <w:ilvl w:val="0"/>
                <w:numId w:val="34"/>
              </w:numPr>
              <w:autoSpaceDE w:val="0"/>
              <w:autoSpaceDN w:val="0"/>
              <w:adjustRightInd w:val="0"/>
              <w:ind w:left="284" w:firstLine="0"/>
              <w:jc w:val="both"/>
              <w:rPr>
                <w:rFonts w:ascii="Calibri" w:hAnsi="Calibri" w:cs="Calibri"/>
                <w:sz w:val="22"/>
                <w:szCs w:val="22"/>
              </w:rPr>
            </w:pPr>
            <w:r w:rsidRPr="001D574F">
              <w:rPr>
                <w:rFonts w:ascii="Calibri" w:hAnsi="Calibri" w:cs="Calibri"/>
                <w:b/>
                <w:sz w:val="22"/>
                <w:szCs w:val="22"/>
              </w:rPr>
              <w:t>VERIFICACIÓN DEL TENDIDO DE CABLE.</w:t>
            </w:r>
            <w:r w:rsidRPr="00313647">
              <w:rPr>
                <w:rFonts w:ascii="Calibri" w:hAnsi="Calibri" w:cs="Calibri"/>
                <w:sz w:val="22"/>
                <w:szCs w:val="22"/>
              </w:rPr>
              <w:t xml:space="preserve"> </w:t>
            </w:r>
          </w:p>
          <w:p w:rsidR="00576BCB" w:rsidRDefault="00576BCB" w:rsidP="00576BCB">
            <w:pPr>
              <w:pStyle w:val="Prrafodelista"/>
              <w:autoSpaceDE w:val="0"/>
              <w:autoSpaceDN w:val="0"/>
              <w:adjustRightInd w:val="0"/>
              <w:ind w:left="284"/>
              <w:jc w:val="both"/>
              <w:rPr>
                <w:rFonts w:ascii="Calibri" w:hAnsi="Calibri" w:cs="Calibri"/>
                <w:sz w:val="22"/>
                <w:szCs w:val="22"/>
              </w:rPr>
            </w:pPr>
            <w:r>
              <w:rPr>
                <w:rFonts w:ascii="Calibri" w:hAnsi="Calibri" w:cs="Calibri"/>
                <w:sz w:val="22"/>
                <w:szCs w:val="22"/>
              </w:rPr>
              <w:t>La Empresa d</w:t>
            </w:r>
            <w:r w:rsidRPr="00313647">
              <w:rPr>
                <w:rFonts w:ascii="Calibri" w:hAnsi="Calibri" w:cs="Calibri"/>
                <w:sz w:val="22"/>
                <w:szCs w:val="22"/>
              </w:rPr>
              <w:t xml:space="preserve">eberá realizar la verificación del tendido de cables de cobre desnudo y revestido, electrodos de </w:t>
            </w:r>
            <w:proofErr w:type="spellStart"/>
            <w:r w:rsidRPr="00313647">
              <w:rPr>
                <w:rFonts w:ascii="Calibri" w:hAnsi="Calibri" w:cs="Calibri"/>
                <w:sz w:val="22"/>
                <w:szCs w:val="22"/>
              </w:rPr>
              <w:t>equipotenciación</w:t>
            </w:r>
            <w:proofErr w:type="spellEnd"/>
            <w:r w:rsidRPr="00313647">
              <w:rPr>
                <w:rFonts w:ascii="Calibri" w:hAnsi="Calibri" w:cs="Calibri"/>
                <w:sz w:val="22"/>
                <w:szCs w:val="22"/>
              </w:rPr>
              <w:t xml:space="preserve"> de puesta a tierra eléctrica visibles conforme a requerimiento de norma NEC.</w:t>
            </w:r>
          </w:p>
          <w:p w:rsidR="00576BCB" w:rsidRPr="00313647" w:rsidRDefault="00576BCB" w:rsidP="00576BCB">
            <w:pPr>
              <w:pStyle w:val="Prrafodelista"/>
              <w:autoSpaceDE w:val="0"/>
              <w:autoSpaceDN w:val="0"/>
              <w:adjustRightInd w:val="0"/>
              <w:ind w:left="284"/>
              <w:jc w:val="both"/>
              <w:rPr>
                <w:rFonts w:ascii="Calibri" w:hAnsi="Calibri" w:cs="Calibri"/>
                <w:sz w:val="22"/>
                <w:szCs w:val="22"/>
              </w:rPr>
            </w:pPr>
          </w:p>
          <w:p w:rsidR="00576BCB" w:rsidRPr="001D574F" w:rsidRDefault="00576BCB" w:rsidP="00C22423">
            <w:pPr>
              <w:pStyle w:val="Prrafodelista"/>
              <w:numPr>
                <w:ilvl w:val="0"/>
                <w:numId w:val="34"/>
              </w:numPr>
              <w:autoSpaceDE w:val="0"/>
              <w:autoSpaceDN w:val="0"/>
              <w:adjustRightInd w:val="0"/>
              <w:ind w:left="284" w:firstLine="0"/>
              <w:jc w:val="both"/>
              <w:rPr>
                <w:rFonts w:ascii="Calibri" w:hAnsi="Calibri" w:cs="Calibri"/>
                <w:b/>
                <w:sz w:val="22"/>
                <w:szCs w:val="22"/>
              </w:rPr>
            </w:pPr>
            <w:r w:rsidRPr="001D574F">
              <w:rPr>
                <w:rFonts w:ascii="Calibri" w:hAnsi="Calibri" w:cs="Calibri"/>
                <w:b/>
                <w:sz w:val="22"/>
                <w:szCs w:val="22"/>
              </w:rPr>
              <w:t xml:space="preserve">REVISIÓN DE CÁMARAS DE INSPECCIÓN.  </w:t>
            </w:r>
          </w:p>
          <w:p w:rsidR="00576BCB" w:rsidRDefault="00576BCB" w:rsidP="00576BCB">
            <w:pPr>
              <w:pStyle w:val="Prrafodelista"/>
              <w:autoSpaceDE w:val="0"/>
              <w:autoSpaceDN w:val="0"/>
              <w:adjustRightInd w:val="0"/>
              <w:ind w:left="284"/>
              <w:jc w:val="both"/>
              <w:rPr>
                <w:rFonts w:ascii="Calibri" w:hAnsi="Calibri" w:cs="Calibri"/>
                <w:sz w:val="22"/>
                <w:szCs w:val="22"/>
              </w:rPr>
            </w:pPr>
            <w:r>
              <w:rPr>
                <w:rFonts w:ascii="Calibri" w:hAnsi="Calibri" w:cs="Calibri"/>
                <w:sz w:val="22"/>
                <w:szCs w:val="22"/>
              </w:rPr>
              <w:t>La Empresa deberá realizar la re</w:t>
            </w:r>
            <w:r w:rsidRPr="00E53C64">
              <w:rPr>
                <w:rFonts w:ascii="Calibri" w:hAnsi="Calibri" w:cs="Calibri"/>
                <w:sz w:val="22"/>
                <w:szCs w:val="22"/>
              </w:rPr>
              <w:t>visión de</w:t>
            </w:r>
            <w:r>
              <w:rPr>
                <w:rFonts w:ascii="Calibri" w:hAnsi="Calibri" w:cs="Calibri"/>
                <w:sz w:val="22"/>
                <w:szCs w:val="22"/>
              </w:rPr>
              <w:t xml:space="preserve"> las c</w:t>
            </w:r>
            <w:r w:rsidRPr="00E53C64">
              <w:rPr>
                <w:rFonts w:ascii="Calibri" w:hAnsi="Calibri" w:cs="Calibri"/>
                <w:sz w:val="22"/>
                <w:szCs w:val="22"/>
              </w:rPr>
              <w:t>ámaras</w:t>
            </w:r>
            <w:r>
              <w:rPr>
                <w:rFonts w:ascii="Calibri" w:hAnsi="Calibri" w:cs="Calibri"/>
                <w:sz w:val="22"/>
                <w:szCs w:val="22"/>
              </w:rPr>
              <w:t xml:space="preserve"> </w:t>
            </w:r>
            <w:r w:rsidRPr="00E53C64">
              <w:rPr>
                <w:rFonts w:ascii="Calibri" w:hAnsi="Calibri" w:cs="Calibri"/>
                <w:sz w:val="22"/>
                <w:szCs w:val="22"/>
              </w:rPr>
              <w:t>de inspección de aterramiento</w:t>
            </w:r>
            <w:r>
              <w:rPr>
                <w:rFonts w:ascii="Calibri" w:hAnsi="Calibri" w:cs="Calibri"/>
                <w:sz w:val="22"/>
                <w:szCs w:val="22"/>
              </w:rPr>
              <w:t xml:space="preserve"> (30 cámaras aproximadamente)</w:t>
            </w:r>
            <w:r w:rsidRPr="00E53C64">
              <w:rPr>
                <w:rFonts w:ascii="Calibri" w:hAnsi="Calibri" w:cs="Calibri"/>
                <w:sz w:val="22"/>
                <w:szCs w:val="22"/>
              </w:rPr>
              <w:t xml:space="preserve"> en las jabalinas o </w:t>
            </w:r>
            <w:r>
              <w:rPr>
                <w:rFonts w:ascii="Calibri" w:hAnsi="Calibri" w:cs="Calibri"/>
                <w:sz w:val="22"/>
                <w:szCs w:val="22"/>
              </w:rPr>
              <w:t>p</w:t>
            </w:r>
            <w:r w:rsidRPr="00E53C64">
              <w:rPr>
                <w:rFonts w:ascii="Calibri" w:hAnsi="Calibri" w:cs="Calibri"/>
                <w:sz w:val="22"/>
                <w:szCs w:val="22"/>
              </w:rPr>
              <w:t>icas</w:t>
            </w:r>
            <w:r>
              <w:rPr>
                <w:rFonts w:ascii="Calibri" w:hAnsi="Calibri" w:cs="Calibri"/>
                <w:sz w:val="22"/>
                <w:szCs w:val="22"/>
              </w:rPr>
              <w:t>,</w:t>
            </w:r>
            <w:r w:rsidRPr="00E53C64">
              <w:rPr>
                <w:rFonts w:ascii="Calibri" w:hAnsi="Calibri" w:cs="Calibri"/>
                <w:sz w:val="22"/>
                <w:szCs w:val="22"/>
              </w:rPr>
              <w:t xml:space="preserve"> </w:t>
            </w:r>
            <w:r>
              <w:rPr>
                <w:rFonts w:ascii="Calibri" w:hAnsi="Calibri" w:cs="Calibri"/>
                <w:sz w:val="22"/>
                <w:szCs w:val="22"/>
              </w:rPr>
              <w:t>realizando de manera no limitativa las siguientes tareas:</w:t>
            </w:r>
          </w:p>
          <w:p w:rsidR="00576BCB" w:rsidRDefault="00576BCB" w:rsidP="00576BCB">
            <w:pPr>
              <w:pStyle w:val="Prrafodelista"/>
              <w:autoSpaceDE w:val="0"/>
              <w:autoSpaceDN w:val="0"/>
              <w:adjustRightInd w:val="0"/>
              <w:ind w:left="284"/>
              <w:jc w:val="both"/>
              <w:rPr>
                <w:rFonts w:ascii="Calibri" w:hAnsi="Calibri" w:cs="Calibri"/>
                <w:sz w:val="22"/>
                <w:szCs w:val="22"/>
              </w:rPr>
            </w:pPr>
            <w:r>
              <w:rPr>
                <w:rFonts w:ascii="Calibri" w:hAnsi="Calibri" w:cs="Calibri"/>
                <w:sz w:val="22"/>
                <w:szCs w:val="22"/>
              </w:rPr>
              <w:t xml:space="preserve"> </w:t>
            </w:r>
          </w:p>
          <w:p w:rsidR="00576BCB" w:rsidRDefault="00576BCB" w:rsidP="00C22423">
            <w:pPr>
              <w:pStyle w:val="Prrafodelista"/>
              <w:numPr>
                <w:ilvl w:val="0"/>
                <w:numId w:val="35"/>
              </w:numPr>
              <w:autoSpaceDE w:val="0"/>
              <w:autoSpaceDN w:val="0"/>
              <w:adjustRightInd w:val="0"/>
              <w:ind w:left="284" w:firstLine="0"/>
              <w:jc w:val="both"/>
              <w:rPr>
                <w:rFonts w:ascii="Calibri" w:hAnsi="Calibri" w:cs="Calibri"/>
                <w:sz w:val="22"/>
                <w:szCs w:val="22"/>
              </w:rPr>
            </w:pPr>
            <w:r>
              <w:rPr>
                <w:rFonts w:ascii="Calibri" w:hAnsi="Calibri" w:cs="Calibri"/>
                <w:sz w:val="22"/>
                <w:szCs w:val="22"/>
              </w:rPr>
              <w:t>Deberá m</w:t>
            </w:r>
            <w:r w:rsidRPr="00E53C64">
              <w:rPr>
                <w:rFonts w:ascii="Calibri" w:hAnsi="Calibri" w:cs="Calibri"/>
                <w:sz w:val="22"/>
                <w:szCs w:val="22"/>
              </w:rPr>
              <w:t>edi</w:t>
            </w:r>
            <w:r>
              <w:rPr>
                <w:rFonts w:ascii="Calibri" w:hAnsi="Calibri" w:cs="Calibri"/>
                <w:sz w:val="22"/>
                <w:szCs w:val="22"/>
              </w:rPr>
              <w:t xml:space="preserve">r la </w:t>
            </w:r>
            <w:r w:rsidRPr="00E53C64">
              <w:rPr>
                <w:rFonts w:ascii="Calibri" w:hAnsi="Calibri" w:cs="Calibri"/>
                <w:sz w:val="22"/>
                <w:szCs w:val="22"/>
              </w:rPr>
              <w:t>resistencia de puesta a tierra (método del 62%, IEEE 1110)</w:t>
            </w:r>
            <w:r>
              <w:rPr>
                <w:rFonts w:ascii="Calibri" w:hAnsi="Calibri" w:cs="Calibri"/>
                <w:sz w:val="22"/>
                <w:szCs w:val="22"/>
              </w:rPr>
              <w:t>.</w:t>
            </w:r>
          </w:p>
          <w:p w:rsidR="00576BCB" w:rsidRDefault="00576BCB" w:rsidP="00576BCB">
            <w:pPr>
              <w:pStyle w:val="Prrafodelista"/>
              <w:autoSpaceDE w:val="0"/>
              <w:autoSpaceDN w:val="0"/>
              <w:adjustRightInd w:val="0"/>
              <w:ind w:left="709"/>
              <w:jc w:val="both"/>
              <w:rPr>
                <w:rFonts w:ascii="Calibri" w:hAnsi="Calibri" w:cs="Calibri"/>
                <w:sz w:val="22"/>
                <w:szCs w:val="22"/>
              </w:rPr>
            </w:pPr>
          </w:p>
          <w:p w:rsidR="00576BCB" w:rsidRDefault="00576BCB" w:rsidP="00C22423">
            <w:pPr>
              <w:pStyle w:val="Prrafodelista"/>
              <w:numPr>
                <w:ilvl w:val="0"/>
                <w:numId w:val="35"/>
              </w:numPr>
              <w:autoSpaceDE w:val="0"/>
              <w:autoSpaceDN w:val="0"/>
              <w:adjustRightInd w:val="0"/>
              <w:ind w:left="709" w:hanging="425"/>
              <w:jc w:val="both"/>
              <w:rPr>
                <w:rFonts w:ascii="Calibri" w:hAnsi="Calibri" w:cs="Calibri"/>
                <w:sz w:val="22"/>
                <w:szCs w:val="22"/>
              </w:rPr>
            </w:pPr>
            <w:r>
              <w:rPr>
                <w:rFonts w:ascii="Calibri" w:hAnsi="Calibri" w:cs="Calibri"/>
                <w:sz w:val="22"/>
                <w:szCs w:val="22"/>
              </w:rPr>
              <w:t>Deberá m</w:t>
            </w:r>
            <w:r w:rsidRPr="00E53C64">
              <w:rPr>
                <w:rFonts w:ascii="Calibri" w:hAnsi="Calibri" w:cs="Calibri"/>
                <w:sz w:val="22"/>
                <w:szCs w:val="22"/>
              </w:rPr>
              <w:t>edi</w:t>
            </w:r>
            <w:r>
              <w:rPr>
                <w:rFonts w:ascii="Calibri" w:hAnsi="Calibri" w:cs="Calibri"/>
                <w:sz w:val="22"/>
                <w:szCs w:val="22"/>
              </w:rPr>
              <w:t>r la c</w:t>
            </w:r>
            <w:r w:rsidRPr="00E53C64">
              <w:rPr>
                <w:rFonts w:ascii="Calibri" w:hAnsi="Calibri" w:cs="Calibri"/>
                <w:sz w:val="22"/>
                <w:szCs w:val="22"/>
              </w:rPr>
              <w:t xml:space="preserve">ontinuidad entre las cámaras de inspección y todas las conexiones de </w:t>
            </w:r>
            <w:r>
              <w:rPr>
                <w:rFonts w:ascii="Calibri" w:hAnsi="Calibri" w:cs="Calibri"/>
                <w:sz w:val="22"/>
                <w:szCs w:val="22"/>
              </w:rPr>
              <w:t>p</w:t>
            </w:r>
            <w:r w:rsidRPr="00E53C64">
              <w:rPr>
                <w:rFonts w:ascii="Calibri" w:hAnsi="Calibri" w:cs="Calibri"/>
                <w:sz w:val="22"/>
                <w:szCs w:val="22"/>
              </w:rPr>
              <w:t xml:space="preserve">uesta a </w:t>
            </w:r>
            <w:r>
              <w:rPr>
                <w:rFonts w:ascii="Calibri" w:hAnsi="Calibri" w:cs="Calibri"/>
                <w:sz w:val="22"/>
                <w:szCs w:val="22"/>
              </w:rPr>
              <w:t>t</w:t>
            </w:r>
            <w:r w:rsidRPr="00E53C64">
              <w:rPr>
                <w:rFonts w:ascii="Calibri" w:hAnsi="Calibri" w:cs="Calibri"/>
                <w:sz w:val="22"/>
                <w:szCs w:val="22"/>
              </w:rPr>
              <w:t>ierra,</w:t>
            </w:r>
            <w:r>
              <w:rPr>
                <w:rFonts w:ascii="Calibri" w:hAnsi="Calibri" w:cs="Calibri"/>
                <w:sz w:val="22"/>
                <w:szCs w:val="22"/>
              </w:rPr>
              <w:t xml:space="preserve"> verificando q</w:t>
            </w:r>
            <w:r w:rsidRPr="00E53C64">
              <w:rPr>
                <w:rFonts w:ascii="Calibri" w:hAnsi="Calibri" w:cs="Calibri"/>
                <w:sz w:val="22"/>
                <w:szCs w:val="22"/>
              </w:rPr>
              <w:t>ue los valores del sistema de puesta a tierra</w:t>
            </w:r>
            <w:r>
              <w:rPr>
                <w:rFonts w:ascii="Calibri" w:hAnsi="Calibri" w:cs="Calibri"/>
                <w:sz w:val="22"/>
                <w:szCs w:val="22"/>
              </w:rPr>
              <w:t>,</w:t>
            </w:r>
            <w:r w:rsidRPr="00E53C64">
              <w:rPr>
                <w:rFonts w:ascii="Calibri" w:hAnsi="Calibri" w:cs="Calibri"/>
                <w:sz w:val="22"/>
                <w:szCs w:val="22"/>
              </w:rPr>
              <w:t xml:space="preserve"> no superen los máximos permitidos por las normas aplicables</w:t>
            </w:r>
            <w:r>
              <w:rPr>
                <w:rFonts w:ascii="Calibri" w:hAnsi="Calibri" w:cs="Calibri"/>
                <w:sz w:val="22"/>
                <w:szCs w:val="22"/>
              </w:rPr>
              <w:t xml:space="preserve"> </w:t>
            </w:r>
            <w:r w:rsidRPr="00E53C64">
              <w:rPr>
                <w:rFonts w:ascii="Calibri" w:hAnsi="Calibri" w:cs="Calibri"/>
                <w:sz w:val="22"/>
                <w:szCs w:val="22"/>
              </w:rPr>
              <w:t>NFPA 70–NEC-250.</w:t>
            </w:r>
          </w:p>
          <w:p w:rsidR="00576BCB" w:rsidRDefault="00576BCB" w:rsidP="00576BCB">
            <w:pPr>
              <w:pStyle w:val="Prrafodelista"/>
              <w:autoSpaceDE w:val="0"/>
              <w:autoSpaceDN w:val="0"/>
              <w:adjustRightInd w:val="0"/>
              <w:ind w:left="284"/>
              <w:jc w:val="both"/>
              <w:rPr>
                <w:rFonts w:ascii="Calibri" w:hAnsi="Calibri" w:cs="Calibri"/>
                <w:sz w:val="22"/>
                <w:szCs w:val="22"/>
              </w:rPr>
            </w:pPr>
          </w:p>
          <w:p w:rsidR="00576BCB" w:rsidRDefault="00576BCB" w:rsidP="00576BCB">
            <w:pPr>
              <w:pStyle w:val="Prrafodelista"/>
              <w:autoSpaceDE w:val="0"/>
              <w:autoSpaceDN w:val="0"/>
              <w:adjustRightInd w:val="0"/>
              <w:ind w:left="284"/>
              <w:jc w:val="both"/>
              <w:rPr>
                <w:rFonts w:ascii="Calibri" w:hAnsi="Calibri" w:cs="Calibri"/>
                <w:sz w:val="22"/>
                <w:szCs w:val="22"/>
              </w:rPr>
            </w:pPr>
          </w:p>
          <w:p w:rsidR="00576BCB" w:rsidRDefault="00576BCB" w:rsidP="00576BCB">
            <w:pPr>
              <w:pStyle w:val="Prrafodelista"/>
              <w:autoSpaceDE w:val="0"/>
              <w:autoSpaceDN w:val="0"/>
              <w:adjustRightInd w:val="0"/>
              <w:ind w:left="284"/>
              <w:jc w:val="both"/>
              <w:rPr>
                <w:rFonts w:ascii="Calibri" w:hAnsi="Calibri" w:cs="Calibri"/>
                <w:sz w:val="22"/>
                <w:szCs w:val="22"/>
              </w:rPr>
            </w:pPr>
          </w:p>
          <w:p w:rsidR="00576BCB" w:rsidRPr="001D574F" w:rsidRDefault="00576BCB" w:rsidP="00C22423">
            <w:pPr>
              <w:pStyle w:val="Prrafodelista"/>
              <w:numPr>
                <w:ilvl w:val="0"/>
                <w:numId w:val="34"/>
              </w:numPr>
              <w:autoSpaceDE w:val="0"/>
              <w:autoSpaceDN w:val="0"/>
              <w:adjustRightInd w:val="0"/>
              <w:ind w:left="284" w:firstLine="0"/>
              <w:jc w:val="both"/>
              <w:rPr>
                <w:rFonts w:ascii="Calibri" w:hAnsi="Calibri" w:cs="Calibri"/>
                <w:b/>
                <w:sz w:val="22"/>
                <w:szCs w:val="22"/>
              </w:rPr>
            </w:pPr>
            <w:r w:rsidRPr="001D574F">
              <w:rPr>
                <w:rFonts w:ascii="Calibri" w:hAnsi="Calibri" w:cs="Calibri"/>
                <w:b/>
                <w:sz w:val="22"/>
                <w:szCs w:val="22"/>
              </w:rPr>
              <w:lastRenderedPageBreak/>
              <w:t xml:space="preserve">PUNTAS FRANKLIN. </w:t>
            </w:r>
          </w:p>
          <w:p w:rsidR="00576BCB" w:rsidRDefault="00576BCB" w:rsidP="00576BCB">
            <w:pPr>
              <w:pStyle w:val="Prrafodelista"/>
              <w:autoSpaceDE w:val="0"/>
              <w:autoSpaceDN w:val="0"/>
              <w:adjustRightInd w:val="0"/>
              <w:ind w:left="284"/>
              <w:jc w:val="both"/>
              <w:rPr>
                <w:rFonts w:ascii="Calibri" w:hAnsi="Calibri" w:cs="Calibri"/>
                <w:sz w:val="22"/>
                <w:szCs w:val="22"/>
              </w:rPr>
            </w:pPr>
            <w:r>
              <w:rPr>
                <w:rFonts w:ascii="Calibri" w:hAnsi="Calibri" w:cs="Calibri"/>
                <w:sz w:val="22"/>
                <w:szCs w:val="22"/>
              </w:rPr>
              <w:t>La Empresa d</w:t>
            </w:r>
            <w:r w:rsidRPr="00E53C64">
              <w:rPr>
                <w:rFonts w:ascii="Calibri" w:hAnsi="Calibri" w:cs="Calibri"/>
                <w:sz w:val="22"/>
                <w:szCs w:val="22"/>
              </w:rPr>
              <w:t xml:space="preserve">eberá verificar y reajustar las </w:t>
            </w:r>
            <w:r>
              <w:rPr>
                <w:rFonts w:ascii="Calibri" w:hAnsi="Calibri" w:cs="Calibri"/>
                <w:sz w:val="22"/>
                <w:szCs w:val="22"/>
              </w:rPr>
              <w:t>P</w:t>
            </w:r>
            <w:r w:rsidRPr="00E53C64">
              <w:rPr>
                <w:rFonts w:ascii="Calibri" w:hAnsi="Calibri" w:cs="Calibri"/>
                <w:sz w:val="22"/>
                <w:szCs w:val="22"/>
              </w:rPr>
              <w:t>untas</w:t>
            </w:r>
            <w:r>
              <w:rPr>
                <w:rFonts w:ascii="Calibri" w:hAnsi="Calibri" w:cs="Calibri"/>
                <w:sz w:val="22"/>
                <w:szCs w:val="22"/>
              </w:rPr>
              <w:t xml:space="preserve"> </w:t>
            </w:r>
            <w:r w:rsidRPr="00E53C64">
              <w:rPr>
                <w:rFonts w:ascii="Calibri" w:hAnsi="Calibri" w:cs="Calibri"/>
                <w:sz w:val="22"/>
                <w:szCs w:val="22"/>
              </w:rPr>
              <w:t>Franklin</w:t>
            </w:r>
            <w:r>
              <w:rPr>
                <w:rFonts w:ascii="Calibri" w:hAnsi="Calibri" w:cs="Calibri"/>
                <w:sz w:val="22"/>
                <w:szCs w:val="22"/>
              </w:rPr>
              <w:t xml:space="preserve"> </w:t>
            </w:r>
            <w:r w:rsidRPr="00E53C64">
              <w:rPr>
                <w:rFonts w:ascii="Calibri" w:hAnsi="Calibri" w:cs="Calibri"/>
                <w:sz w:val="22"/>
                <w:szCs w:val="22"/>
              </w:rPr>
              <w:t>del sistema de protección contra descargas atmosféricas</w:t>
            </w:r>
            <w:r>
              <w:rPr>
                <w:rFonts w:ascii="Calibri" w:hAnsi="Calibri" w:cs="Calibri"/>
                <w:sz w:val="22"/>
                <w:szCs w:val="22"/>
              </w:rPr>
              <w:t xml:space="preserve"> </w:t>
            </w:r>
            <w:r w:rsidRPr="001D574F">
              <w:rPr>
                <w:rFonts w:ascii="Calibri" w:hAnsi="Calibri" w:cs="Calibri"/>
                <w:sz w:val="22"/>
                <w:szCs w:val="22"/>
              </w:rPr>
              <w:t>de las edificaciones</w:t>
            </w:r>
            <w:r>
              <w:rPr>
                <w:rFonts w:ascii="Calibri" w:hAnsi="Calibri" w:cs="Calibri"/>
                <w:sz w:val="22"/>
                <w:szCs w:val="22"/>
              </w:rPr>
              <w:t xml:space="preserve"> de la </w:t>
            </w:r>
            <w:r w:rsidRPr="00927E3C">
              <w:rPr>
                <w:rFonts w:ascii="Calibri" w:hAnsi="Calibri" w:cs="Calibri"/>
                <w:sz w:val="22"/>
                <w:szCs w:val="22"/>
              </w:rPr>
              <w:t>Planta de Separación de Líquidos de Rio Grande</w:t>
            </w:r>
            <w:r>
              <w:rPr>
                <w:rFonts w:ascii="Calibri" w:hAnsi="Calibri" w:cs="Calibri"/>
                <w:sz w:val="22"/>
                <w:szCs w:val="22"/>
              </w:rPr>
              <w:t>, de la siguiente manera:</w:t>
            </w:r>
          </w:p>
          <w:p w:rsidR="00576BCB" w:rsidRDefault="00576BCB" w:rsidP="00576BCB">
            <w:pPr>
              <w:pStyle w:val="Prrafodelista"/>
              <w:autoSpaceDE w:val="0"/>
              <w:autoSpaceDN w:val="0"/>
              <w:adjustRightInd w:val="0"/>
              <w:ind w:left="284"/>
              <w:jc w:val="both"/>
              <w:rPr>
                <w:rFonts w:ascii="Calibri" w:hAnsi="Calibri" w:cs="Calibri"/>
                <w:sz w:val="22"/>
                <w:szCs w:val="22"/>
              </w:rPr>
            </w:pPr>
          </w:p>
          <w:p w:rsidR="00576BCB" w:rsidRDefault="00576BCB" w:rsidP="00C22423">
            <w:pPr>
              <w:pStyle w:val="Prrafodelista"/>
              <w:numPr>
                <w:ilvl w:val="0"/>
                <w:numId w:val="36"/>
              </w:numPr>
              <w:autoSpaceDE w:val="0"/>
              <w:autoSpaceDN w:val="0"/>
              <w:adjustRightInd w:val="0"/>
              <w:ind w:left="709" w:hanging="425"/>
              <w:jc w:val="both"/>
              <w:rPr>
                <w:rFonts w:ascii="Calibri" w:hAnsi="Calibri" w:cs="Calibri"/>
                <w:sz w:val="22"/>
                <w:szCs w:val="22"/>
              </w:rPr>
            </w:pPr>
            <w:r>
              <w:rPr>
                <w:rFonts w:ascii="Calibri" w:hAnsi="Calibri" w:cs="Calibri"/>
                <w:sz w:val="22"/>
                <w:szCs w:val="22"/>
              </w:rPr>
              <w:t>Deberá l</w:t>
            </w:r>
            <w:r w:rsidRPr="00E53C64">
              <w:rPr>
                <w:rFonts w:ascii="Calibri" w:hAnsi="Calibri" w:cs="Calibri"/>
                <w:sz w:val="22"/>
                <w:szCs w:val="22"/>
              </w:rPr>
              <w:t>impiar con cepillo la rosca de la punta franklin</w:t>
            </w:r>
            <w:r>
              <w:rPr>
                <w:rFonts w:ascii="Calibri" w:hAnsi="Calibri" w:cs="Calibri"/>
                <w:sz w:val="22"/>
                <w:szCs w:val="22"/>
              </w:rPr>
              <w:t>,</w:t>
            </w:r>
            <w:r w:rsidRPr="00E53C64">
              <w:rPr>
                <w:rFonts w:ascii="Calibri" w:hAnsi="Calibri" w:cs="Calibri"/>
                <w:sz w:val="22"/>
                <w:szCs w:val="22"/>
              </w:rPr>
              <w:t xml:space="preserve"> con la finalidad de desplazar el óxido</w:t>
            </w:r>
            <w:r>
              <w:rPr>
                <w:rFonts w:ascii="Calibri" w:hAnsi="Calibri" w:cs="Calibri"/>
                <w:sz w:val="22"/>
                <w:szCs w:val="22"/>
              </w:rPr>
              <w:t>,</w:t>
            </w:r>
            <w:r w:rsidRPr="00E53C64">
              <w:rPr>
                <w:rFonts w:ascii="Calibri" w:hAnsi="Calibri" w:cs="Calibri"/>
                <w:sz w:val="22"/>
                <w:szCs w:val="22"/>
              </w:rPr>
              <w:t xml:space="preserve"> o corrosión para lograr una buena continuidad</w:t>
            </w:r>
            <w:r>
              <w:rPr>
                <w:rFonts w:ascii="Calibri" w:hAnsi="Calibri" w:cs="Calibri"/>
                <w:sz w:val="22"/>
                <w:szCs w:val="22"/>
              </w:rPr>
              <w:t>.</w:t>
            </w:r>
          </w:p>
          <w:p w:rsidR="00576BCB" w:rsidRPr="001D574F" w:rsidRDefault="00576BCB" w:rsidP="00C22423">
            <w:pPr>
              <w:pStyle w:val="Prrafodelista"/>
              <w:numPr>
                <w:ilvl w:val="0"/>
                <w:numId w:val="36"/>
              </w:numPr>
              <w:autoSpaceDE w:val="0"/>
              <w:autoSpaceDN w:val="0"/>
              <w:adjustRightInd w:val="0"/>
              <w:ind w:left="284" w:firstLine="0"/>
              <w:jc w:val="both"/>
              <w:rPr>
                <w:rFonts w:ascii="Calibri" w:hAnsi="Calibri" w:cs="Calibri"/>
                <w:sz w:val="22"/>
                <w:szCs w:val="22"/>
              </w:rPr>
            </w:pPr>
            <w:r w:rsidRPr="001D574F">
              <w:rPr>
                <w:rFonts w:ascii="Calibri" w:hAnsi="Calibri" w:cs="Calibri"/>
                <w:sz w:val="22"/>
                <w:szCs w:val="22"/>
              </w:rPr>
              <w:t>Deberá asegurar las puntas con grasa conductiva.</w:t>
            </w:r>
          </w:p>
          <w:p w:rsidR="00576BCB" w:rsidRDefault="00576BCB" w:rsidP="00576BCB">
            <w:pPr>
              <w:pStyle w:val="Prrafodelista"/>
              <w:autoSpaceDE w:val="0"/>
              <w:autoSpaceDN w:val="0"/>
              <w:adjustRightInd w:val="0"/>
              <w:ind w:left="284"/>
              <w:jc w:val="both"/>
              <w:rPr>
                <w:rFonts w:ascii="Calibri" w:hAnsi="Calibri" w:cs="Calibri"/>
                <w:sz w:val="22"/>
                <w:szCs w:val="22"/>
              </w:rPr>
            </w:pPr>
          </w:p>
          <w:p w:rsidR="00576BCB" w:rsidRDefault="00576BCB" w:rsidP="00576BCB">
            <w:pPr>
              <w:pStyle w:val="Prrafodelista"/>
              <w:autoSpaceDE w:val="0"/>
              <w:autoSpaceDN w:val="0"/>
              <w:adjustRightInd w:val="0"/>
              <w:ind w:left="284"/>
              <w:jc w:val="both"/>
              <w:rPr>
                <w:rFonts w:ascii="Calibri" w:hAnsi="Calibri" w:cs="Calibri"/>
                <w:sz w:val="22"/>
                <w:szCs w:val="22"/>
              </w:rPr>
            </w:pPr>
            <w:r>
              <w:rPr>
                <w:rFonts w:ascii="Calibri" w:hAnsi="Calibri" w:cs="Calibri"/>
                <w:sz w:val="22"/>
                <w:szCs w:val="22"/>
              </w:rPr>
              <w:t>La Empresa d</w:t>
            </w:r>
            <w:r w:rsidRPr="00E53C64">
              <w:rPr>
                <w:rFonts w:ascii="Calibri" w:hAnsi="Calibri" w:cs="Calibri"/>
                <w:sz w:val="22"/>
                <w:szCs w:val="22"/>
              </w:rPr>
              <w:t>eberá</w:t>
            </w:r>
            <w:r>
              <w:rPr>
                <w:rFonts w:ascii="Calibri" w:hAnsi="Calibri" w:cs="Calibri"/>
                <w:sz w:val="22"/>
                <w:szCs w:val="22"/>
              </w:rPr>
              <w:t xml:space="preserve"> garantizar que las puntas franklin se encuentren </w:t>
            </w:r>
            <w:r w:rsidRPr="000B0FD2">
              <w:rPr>
                <w:rFonts w:ascii="Calibri" w:hAnsi="Calibri" w:cs="Calibri"/>
                <w:sz w:val="22"/>
                <w:szCs w:val="22"/>
              </w:rPr>
              <w:t>bien aislad</w:t>
            </w:r>
            <w:r>
              <w:rPr>
                <w:rFonts w:ascii="Calibri" w:hAnsi="Calibri" w:cs="Calibri"/>
                <w:sz w:val="22"/>
                <w:szCs w:val="22"/>
              </w:rPr>
              <w:t>a</w:t>
            </w:r>
            <w:r w:rsidRPr="000B0FD2">
              <w:rPr>
                <w:rFonts w:ascii="Calibri" w:hAnsi="Calibri" w:cs="Calibri"/>
                <w:sz w:val="22"/>
                <w:szCs w:val="22"/>
              </w:rPr>
              <w:t>s y asegurad</w:t>
            </w:r>
            <w:r>
              <w:rPr>
                <w:rFonts w:ascii="Calibri" w:hAnsi="Calibri" w:cs="Calibri"/>
                <w:sz w:val="22"/>
                <w:szCs w:val="22"/>
              </w:rPr>
              <w:t>a</w:t>
            </w:r>
            <w:r w:rsidRPr="000B0FD2">
              <w:rPr>
                <w:rFonts w:ascii="Calibri" w:hAnsi="Calibri" w:cs="Calibri"/>
                <w:sz w:val="22"/>
                <w:szCs w:val="22"/>
              </w:rPr>
              <w:t xml:space="preserve">s </w:t>
            </w:r>
            <w:r>
              <w:rPr>
                <w:rFonts w:ascii="Calibri" w:hAnsi="Calibri" w:cs="Calibri"/>
                <w:sz w:val="22"/>
                <w:szCs w:val="22"/>
              </w:rPr>
              <w:t xml:space="preserve">a </w:t>
            </w:r>
            <w:r w:rsidRPr="000B0FD2">
              <w:rPr>
                <w:rFonts w:ascii="Calibri" w:hAnsi="Calibri" w:cs="Calibri"/>
                <w:sz w:val="22"/>
                <w:szCs w:val="22"/>
              </w:rPr>
              <w:t>sus soportes</w:t>
            </w:r>
            <w:r>
              <w:rPr>
                <w:rFonts w:ascii="Calibri" w:hAnsi="Calibri" w:cs="Calibri"/>
                <w:sz w:val="22"/>
                <w:szCs w:val="22"/>
              </w:rPr>
              <w:t>.</w:t>
            </w:r>
          </w:p>
          <w:p w:rsidR="00576BCB" w:rsidRDefault="00576BCB" w:rsidP="00576BCB">
            <w:pPr>
              <w:pStyle w:val="Prrafodelista"/>
              <w:autoSpaceDE w:val="0"/>
              <w:autoSpaceDN w:val="0"/>
              <w:adjustRightInd w:val="0"/>
              <w:ind w:left="284"/>
              <w:jc w:val="both"/>
              <w:rPr>
                <w:rFonts w:ascii="Calibri" w:hAnsi="Calibri" w:cs="Calibri"/>
                <w:sz w:val="22"/>
                <w:szCs w:val="22"/>
              </w:rPr>
            </w:pPr>
            <w:r>
              <w:rPr>
                <w:rFonts w:ascii="Calibri" w:hAnsi="Calibri" w:cs="Calibri"/>
                <w:sz w:val="22"/>
                <w:szCs w:val="22"/>
              </w:rPr>
              <w:t xml:space="preserve"> </w:t>
            </w:r>
          </w:p>
          <w:p w:rsidR="00576BCB" w:rsidRPr="001D574F" w:rsidRDefault="00576BCB" w:rsidP="00C22423">
            <w:pPr>
              <w:pStyle w:val="Prrafodelista"/>
              <w:numPr>
                <w:ilvl w:val="0"/>
                <w:numId w:val="34"/>
              </w:numPr>
              <w:autoSpaceDE w:val="0"/>
              <w:autoSpaceDN w:val="0"/>
              <w:adjustRightInd w:val="0"/>
              <w:ind w:left="284" w:firstLine="0"/>
              <w:jc w:val="both"/>
              <w:rPr>
                <w:rFonts w:ascii="Calibri" w:hAnsi="Calibri" w:cs="Calibri"/>
                <w:b/>
                <w:sz w:val="22"/>
                <w:szCs w:val="22"/>
              </w:rPr>
            </w:pPr>
            <w:r w:rsidRPr="001D574F">
              <w:rPr>
                <w:rFonts w:ascii="Calibri" w:hAnsi="Calibri" w:cs="Calibri"/>
                <w:b/>
                <w:sz w:val="22"/>
                <w:szCs w:val="22"/>
              </w:rPr>
              <w:t xml:space="preserve">REVISIÓN DE JUMPER. </w:t>
            </w:r>
          </w:p>
          <w:p w:rsidR="00576BCB" w:rsidRDefault="00576BCB" w:rsidP="00576BCB">
            <w:pPr>
              <w:pStyle w:val="Prrafodelista"/>
              <w:autoSpaceDE w:val="0"/>
              <w:autoSpaceDN w:val="0"/>
              <w:adjustRightInd w:val="0"/>
              <w:ind w:left="284"/>
              <w:jc w:val="both"/>
              <w:rPr>
                <w:rFonts w:ascii="Calibri" w:hAnsi="Calibri" w:cs="Calibri"/>
                <w:sz w:val="22"/>
                <w:szCs w:val="22"/>
              </w:rPr>
            </w:pPr>
            <w:r>
              <w:rPr>
                <w:rFonts w:ascii="Calibri" w:hAnsi="Calibri" w:cs="Calibri"/>
                <w:sz w:val="22"/>
                <w:szCs w:val="22"/>
              </w:rPr>
              <w:t>La Empresa deberá r</w:t>
            </w:r>
            <w:r w:rsidRPr="000B0FD2">
              <w:rPr>
                <w:rFonts w:ascii="Calibri" w:hAnsi="Calibri" w:cs="Calibri"/>
                <w:sz w:val="22"/>
                <w:szCs w:val="22"/>
              </w:rPr>
              <w:t>evisa</w:t>
            </w:r>
            <w:r>
              <w:rPr>
                <w:rFonts w:ascii="Calibri" w:hAnsi="Calibri" w:cs="Calibri"/>
                <w:sz w:val="22"/>
                <w:szCs w:val="22"/>
              </w:rPr>
              <w:t>r</w:t>
            </w:r>
            <w:r w:rsidRPr="000B0FD2">
              <w:rPr>
                <w:rFonts w:ascii="Calibri" w:hAnsi="Calibri" w:cs="Calibri"/>
                <w:sz w:val="22"/>
                <w:szCs w:val="22"/>
              </w:rPr>
              <w:t xml:space="preserve"> los Jumper </w:t>
            </w:r>
            <w:r>
              <w:rPr>
                <w:rFonts w:ascii="Calibri" w:hAnsi="Calibri" w:cs="Calibri"/>
                <w:sz w:val="22"/>
                <w:szCs w:val="22"/>
              </w:rPr>
              <w:t xml:space="preserve">de </w:t>
            </w:r>
            <w:r w:rsidRPr="000B0FD2">
              <w:rPr>
                <w:rFonts w:ascii="Calibri" w:hAnsi="Calibri" w:cs="Calibri"/>
                <w:sz w:val="22"/>
                <w:szCs w:val="22"/>
              </w:rPr>
              <w:t xml:space="preserve">los </w:t>
            </w:r>
            <w:r>
              <w:rPr>
                <w:rFonts w:ascii="Calibri" w:hAnsi="Calibri" w:cs="Calibri"/>
                <w:sz w:val="22"/>
                <w:szCs w:val="22"/>
              </w:rPr>
              <w:t>Eq</w:t>
            </w:r>
            <w:r w:rsidRPr="000B0FD2">
              <w:rPr>
                <w:rFonts w:ascii="Calibri" w:hAnsi="Calibri" w:cs="Calibri"/>
                <w:sz w:val="22"/>
                <w:szCs w:val="22"/>
              </w:rPr>
              <w:t xml:space="preserve">uipos </w:t>
            </w:r>
            <w:r>
              <w:rPr>
                <w:rFonts w:ascii="Calibri" w:hAnsi="Calibri" w:cs="Calibri"/>
                <w:sz w:val="22"/>
                <w:szCs w:val="22"/>
              </w:rPr>
              <w:t>E</w:t>
            </w:r>
            <w:r w:rsidRPr="000B0FD2">
              <w:rPr>
                <w:rFonts w:ascii="Calibri" w:hAnsi="Calibri" w:cs="Calibri"/>
                <w:sz w:val="22"/>
                <w:szCs w:val="22"/>
              </w:rPr>
              <w:t>léctricos</w:t>
            </w:r>
            <w:r>
              <w:rPr>
                <w:rFonts w:ascii="Calibri" w:hAnsi="Calibri" w:cs="Calibri"/>
                <w:sz w:val="22"/>
                <w:szCs w:val="22"/>
              </w:rPr>
              <w:t>, M</w:t>
            </w:r>
            <w:r w:rsidRPr="000B0FD2">
              <w:rPr>
                <w:rFonts w:ascii="Calibri" w:hAnsi="Calibri" w:cs="Calibri"/>
                <w:sz w:val="22"/>
                <w:szCs w:val="22"/>
              </w:rPr>
              <w:t xml:space="preserve">otores de </w:t>
            </w:r>
            <w:r>
              <w:rPr>
                <w:rFonts w:ascii="Calibri" w:hAnsi="Calibri" w:cs="Calibri"/>
                <w:sz w:val="22"/>
                <w:szCs w:val="22"/>
              </w:rPr>
              <w:t>B</w:t>
            </w:r>
            <w:r w:rsidRPr="000B0FD2">
              <w:rPr>
                <w:rFonts w:ascii="Calibri" w:hAnsi="Calibri" w:cs="Calibri"/>
                <w:sz w:val="22"/>
                <w:szCs w:val="22"/>
              </w:rPr>
              <w:t>ombas</w:t>
            </w:r>
            <w:r>
              <w:rPr>
                <w:rFonts w:ascii="Calibri" w:hAnsi="Calibri" w:cs="Calibri"/>
                <w:sz w:val="22"/>
                <w:szCs w:val="22"/>
              </w:rPr>
              <w:t>, P</w:t>
            </w:r>
            <w:r w:rsidRPr="000B0FD2">
              <w:rPr>
                <w:rFonts w:ascii="Calibri" w:hAnsi="Calibri" w:cs="Calibri"/>
                <w:sz w:val="22"/>
                <w:szCs w:val="22"/>
              </w:rPr>
              <w:t xml:space="preserve">letinas de los </w:t>
            </w:r>
            <w:proofErr w:type="spellStart"/>
            <w:r w:rsidRPr="000B0FD2">
              <w:rPr>
                <w:rFonts w:ascii="Calibri" w:hAnsi="Calibri" w:cs="Calibri"/>
                <w:sz w:val="22"/>
                <w:szCs w:val="22"/>
              </w:rPr>
              <w:t>Skid</w:t>
            </w:r>
            <w:proofErr w:type="spellEnd"/>
            <w:r>
              <w:rPr>
                <w:rFonts w:ascii="Calibri" w:hAnsi="Calibri" w:cs="Calibri"/>
                <w:sz w:val="22"/>
                <w:szCs w:val="22"/>
              </w:rPr>
              <w:t>, de la siguiente manera:</w:t>
            </w:r>
          </w:p>
          <w:p w:rsidR="00576BCB" w:rsidRDefault="00576BCB" w:rsidP="00576BCB">
            <w:pPr>
              <w:pStyle w:val="Prrafodelista"/>
              <w:autoSpaceDE w:val="0"/>
              <w:autoSpaceDN w:val="0"/>
              <w:adjustRightInd w:val="0"/>
              <w:ind w:left="284"/>
              <w:jc w:val="both"/>
              <w:rPr>
                <w:rFonts w:ascii="Calibri" w:hAnsi="Calibri" w:cs="Calibri"/>
                <w:sz w:val="22"/>
                <w:szCs w:val="22"/>
              </w:rPr>
            </w:pPr>
          </w:p>
          <w:p w:rsidR="00576BCB" w:rsidRDefault="00576BCB" w:rsidP="00C22423">
            <w:pPr>
              <w:pStyle w:val="Prrafodelista"/>
              <w:numPr>
                <w:ilvl w:val="0"/>
                <w:numId w:val="36"/>
              </w:numPr>
              <w:autoSpaceDE w:val="0"/>
              <w:autoSpaceDN w:val="0"/>
              <w:adjustRightInd w:val="0"/>
              <w:ind w:left="709" w:hanging="425"/>
              <w:jc w:val="both"/>
              <w:rPr>
                <w:rFonts w:ascii="Calibri" w:hAnsi="Calibri" w:cs="Calibri"/>
                <w:sz w:val="22"/>
                <w:szCs w:val="22"/>
              </w:rPr>
            </w:pPr>
            <w:r>
              <w:rPr>
                <w:rFonts w:ascii="Calibri" w:hAnsi="Calibri" w:cs="Calibri"/>
                <w:sz w:val="22"/>
                <w:szCs w:val="22"/>
              </w:rPr>
              <w:t xml:space="preserve">Deberá verificar y realizar las conexiones de </w:t>
            </w:r>
            <w:r w:rsidRPr="000B0FD2">
              <w:rPr>
                <w:rFonts w:ascii="Calibri" w:hAnsi="Calibri" w:cs="Calibri"/>
                <w:sz w:val="22"/>
                <w:szCs w:val="22"/>
              </w:rPr>
              <w:t xml:space="preserve">los instrumentos </w:t>
            </w:r>
            <w:r>
              <w:rPr>
                <w:rFonts w:ascii="Calibri" w:hAnsi="Calibri" w:cs="Calibri"/>
                <w:sz w:val="22"/>
                <w:szCs w:val="22"/>
              </w:rPr>
              <w:t>e</w:t>
            </w:r>
            <w:r w:rsidRPr="000B0FD2">
              <w:rPr>
                <w:rFonts w:ascii="Calibri" w:hAnsi="Calibri" w:cs="Calibri"/>
                <w:sz w:val="22"/>
                <w:szCs w:val="22"/>
              </w:rPr>
              <w:t>lectrónicos</w:t>
            </w:r>
            <w:r>
              <w:rPr>
                <w:rFonts w:ascii="Calibri" w:hAnsi="Calibri" w:cs="Calibri"/>
                <w:sz w:val="22"/>
                <w:szCs w:val="22"/>
              </w:rPr>
              <w:t>,</w:t>
            </w:r>
            <w:r w:rsidRPr="000B0FD2">
              <w:rPr>
                <w:rFonts w:ascii="Calibri" w:hAnsi="Calibri" w:cs="Calibri"/>
                <w:sz w:val="22"/>
                <w:szCs w:val="22"/>
              </w:rPr>
              <w:t xml:space="preserve"> con cable de cobre revestido color </w:t>
            </w:r>
            <w:r>
              <w:rPr>
                <w:rFonts w:ascii="Calibri" w:hAnsi="Calibri" w:cs="Calibri"/>
                <w:sz w:val="22"/>
                <w:szCs w:val="22"/>
              </w:rPr>
              <w:t>v</w:t>
            </w:r>
            <w:r w:rsidRPr="000B0FD2">
              <w:rPr>
                <w:rFonts w:ascii="Calibri" w:hAnsi="Calibri" w:cs="Calibri"/>
                <w:sz w:val="22"/>
                <w:szCs w:val="22"/>
              </w:rPr>
              <w:t xml:space="preserve">erde </w:t>
            </w:r>
            <w:r>
              <w:rPr>
                <w:rFonts w:ascii="Calibri" w:hAnsi="Calibri" w:cs="Calibri"/>
                <w:sz w:val="22"/>
                <w:szCs w:val="22"/>
              </w:rPr>
              <w:t>a</w:t>
            </w:r>
            <w:r w:rsidRPr="000B0FD2">
              <w:rPr>
                <w:rFonts w:ascii="Calibri" w:hAnsi="Calibri" w:cs="Calibri"/>
                <w:sz w:val="22"/>
                <w:szCs w:val="22"/>
              </w:rPr>
              <w:t>marillo de 16 mm</w:t>
            </w:r>
            <w:r>
              <w:rPr>
                <w:rFonts w:ascii="Calibri" w:hAnsi="Calibri" w:cs="Calibri"/>
                <w:sz w:val="22"/>
                <w:szCs w:val="22"/>
              </w:rPr>
              <w:t xml:space="preserve">, al </w:t>
            </w:r>
            <w:r w:rsidRPr="000B0FD2">
              <w:rPr>
                <w:rFonts w:ascii="Calibri" w:hAnsi="Calibri" w:cs="Calibri"/>
                <w:sz w:val="22"/>
                <w:szCs w:val="22"/>
              </w:rPr>
              <w:t>punto</w:t>
            </w:r>
            <w:r>
              <w:rPr>
                <w:rFonts w:ascii="Calibri" w:hAnsi="Calibri" w:cs="Calibri"/>
                <w:sz w:val="22"/>
                <w:szCs w:val="22"/>
              </w:rPr>
              <w:t xml:space="preserve"> </w:t>
            </w:r>
            <w:r w:rsidRPr="000B0FD2">
              <w:rPr>
                <w:rFonts w:ascii="Calibri" w:hAnsi="Calibri" w:cs="Calibri"/>
                <w:sz w:val="22"/>
                <w:szCs w:val="22"/>
              </w:rPr>
              <w:t>más próximo de conexión</w:t>
            </w:r>
            <w:r w:rsidRPr="000B0FD2" w:rsidDel="00505DAE">
              <w:rPr>
                <w:rFonts w:ascii="Calibri" w:hAnsi="Calibri" w:cs="Calibri"/>
                <w:sz w:val="22"/>
                <w:szCs w:val="22"/>
              </w:rPr>
              <w:t xml:space="preserve"> </w:t>
            </w:r>
            <w:r w:rsidRPr="000B0FD2">
              <w:rPr>
                <w:rFonts w:ascii="Calibri" w:hAnsi="Calibri" w:cs="Calibri"/>
                <w:sz w:val="22"/>
                <w:szCs w:val="22"/>
              </w:rPr>
              <w:t>de puesta a tierra</w:t>
            </w:r>
            <w:r>
              <w:rPr>
                <w:rFonts w:ascii="Calibri" w:hAnsi="Calibri" w:cs="Calibri"/>
                <w:sz w:val="22"/>
                <w:szCs w:val="22"/>
              </w:rPr>
              <w:t>.</w:t>
            </w:r>
          </w:p>
          <w:p w:rsidR="00576BCB" w:rsidRDefault="00576BCB" w:rsidP="00C22423">
            <w:pPr>
              <w:pStyle w:val="Prrafodelista"/>
              <w:numPr>
                <w:ilvl w:val="0"/>
                <w:numId w:val="36"/>
              </w:numPr>
              <w:autoSpaceDE w:val="0"/>
              <w:autoSpaceDN w:val="0"/>
              <w:adjustRightInd w:val="0"/>
              <w:ind w:left="709" w:hanging="425"/>
              <w:jc w:val="both"/>
              <w:rPr>
                <w:rFonts w:ascii="Calibri" w:hAnsi="Calibri" w:cs="Calibri"/>
                <w:sz w:val="22"/>
                <w:szCs w:val="22"/>
              </w:rPr>
            </w:pPr>
            <w:r>
              <w:rPr>
                <w:rFonts w:ascii="Calibri" w:hAnsi="Calibri" w:cs="Calibri"/>
                <w:sz w:val="22"/>
                <w:szCs w:val="22"/>
              </w:rPr>
              <w:t>Deberá</w:t>
            </w:r>
            <w:r w:rsidRPr="001D574F">
              <w:rPr>
                <w:rFonts w:ascii="Calibri" w:hAnsi="Calibri" w:cs="Calibri"/>
                <w:sz w:val="22"/>
                <w:szCs w:val="22"/>
              </w:rPr>
              <w:t xml:space="preserve"> </w:t>
            </w:r>
            <w:r>
              <w:rPr>
                <w:rFonts w:ascii="Calibri" w:hAnsi="Calibri" w:cs="Calibri"/>
                <w:sz w:val="22"/>
                <w:szCs w:val="22"/>
              </w:rPr>
              <w:t>realizar la li</w:t>
            </w:r>
            <w:r w:rsidRPr="000B0FD2">
              <w:rPr>
                <w:rFonts w:ascii="Calibri" w:hAnsi="Calibri" w:cs="Calibri"/>
                <w:sz w:val="22"/>
                <w:szCs w:val="22"/>
              </w:rPr>
              <w:t>mpi</w:t>
            </w:r>
            <w:r>
              <w:rPr>
                <w:rFonts w:ascii="Calibri" w:hAnsi="Calibri" w:cs="Calibri"/>
                <w:sz w:val="22"/>
                <w:szCs w:val="22"/>
              </w:rPr>
              <w:t xml:space="preserve">eza de </w:t>
            </w:r>
            <w:r w:rsidRPr="000B0FD2">
              <w:rPr>
                <w:rFonts w:ascii="Calibri" w:hAnsi="Calibri" w:cs="Calibri"/>
                <w:sz w:val="22"/>
                <w:szCs w:val="22"/>
              </w:rPr>
              <w:t xml:space="preserve">los puntos de conexión en los Gabinetes Eléctricos, Columnas, </w:t>
            </w:r>
            <w:proofErr w:type="spellStart"/>
            <w:r w:rsidRPr="000B0FD2">
              <w:rPr>
                <w:rFonts w:ascii="Calibri" w:hAnsi="Calibri" w:cs="Calibri"/>
                <w:sz w:val="22"/>
                <w:szCs w:val="22"/>
              </w:rPr>
              <w:t>Conduits</w:t>
            </w:r>
            <w:proofErr w:type="spellEnd"/>
            <w:r w:rsidRPr="000B0FD2">
              <w:rPr>
                <w:rFonts w:ascii="Calibri" w:hAnsi="Calibri" w:cs="Calibri"/>
                <w:sz w:val="22"/>
                <w:szCs w:val="22"/>
              </w:rPr>
              <w:t xml:space="preserve">, Transformadores, Jabalinas, Cámaras de Inspección, Trineos, </w:t>
            </w:r>
            <w:proofErr w:type="spellStart"/>
            <w:r w:rsidRPr="000B0FD2">
              <w:rPr>
                <w:rFonts w:ascii="Calibri" w:hAnsi="Calibri" w:cs="Calibri"/>
                <w:sz w:val="22"/>
                <w:szCs w:val="22"/>
              </w:rPr>
              <w:t>Junktion</w:t>
            </w:r>
            <w:proofErr w:type="spellEnd"/>
            <w:r w:rsidRPr="000B0FD2">
              <w:rPr>
                <w:rFonts w:ascii="Calibri" w:hAnsi="Calibri" w:cs="Calibri"/>
                <w:sz w:val="22"/>
                <w:szCs w:val="22"/>
              </w:rPr>
              <w:t xml:space="preserve"> Box </w:t>
            </w:r>
            <w:r>
              <w:rPr>
                <w:rFonts w:ascii="Calibri" w:hAnsi="Calibri" w:cs="Calibri"/>
                <w:sz w:val="22"/>
                <w:szCs w:val="22"/>
              </w:rPr>
              <w:t>E</w:t>
            </w:r>
            <w:r w:rsidRPr="000B0FD2">
              <w:rPr>
                <w:rFonts w:ascii="Calibri" w:hAnsi="Calibri" w:cs="Calibri"/>
                <w:sz w:val="22"/>
                <w:szCs w:val="22"/>
              </w:rPr>
              <w:t xml:space="preserve">léctricos y de </w:t>
            </w:r>
            <w:r>
              <w:rPr>
                <w:rFonts w:ascii="Calibri" w:hAnsi="Calibri" w:cs="Calibri"/>
                <w:sz w:val="22"/>
                <w:szCs w:val="22"/>
              </w:rPr>
              <w:t>I</w:t>
            </w:r>
            <w:r w:rsidRPr="000B0FD2">
              <w:rPr>
                <w:rFonts w:ascii="Calibri" w:hAnsi="Calibri" w:cs="Calibri"/>
                <w:sz w:val="22"/>
                <w:szCs w:val="22"/>
              </w:rPr>
              <w:t xml:space="preserve">nstrumentación y todo </w:t>
            </w:r>
            <w:r>
              <w:rPr>
                <w:rFonts w:ascii="Calibri" w:hAnsi="Calibri" w:cs="Calibri"/>
                <w:sz w:val="22"/>
                <w:szCs w:val="22"/>
              </w:rPr>
              <w:t>E</w:t>
            </w:r>
            <w:r w:rsidRPr="000B0FD2">
              <w:rPr>
                <w:rFonts w:ascii="Calibri" w:hAnsi="Calibri" w:cs="Calibri"/>
                <w:sz w:val="22"/>
                <w:szCs w:val="22"/>
              </w:rPr>
              <w:t>quipo que te</w:t>
            </w:r>
            <w:r>
              <w:rPr>
                <w:rFonts w:ascii="Calibri" w:hAnsi="Calibri" w:cs="Calibri"/>
                <w:sz w:val="22"/>
                <w:szCs w:val="22"/>
              </w:rPr>
              <w:t>nga</w:t>
            </w:r>
            <w:r w:rsidRPr="000B0FD2">
              <w:rPr>
                <w:rFonts w:ascii="Calibri" w:hAnsi="Calibri" w:cs="Calibri"/>
                <w:sz w:val="22"/>
                <w:szCs w:val="22"/>
              </w:rPr>
              <w:t xml:space="preserve"> instalado el cable de sistema de puesta a tierra.</w:t>
            </w:r>
          </w:p>
          <w:p w:rsidR="00576BCB" w:rsidRPr="000B0FD2" w:rsidRDefault="00576BCB" w:rsidP="00576BCB">
            <w:pPr>
              <w:pStyle w:val="Prrafodelista"/>
              <w:autoSpaceDE w:val="0"/>
              <w:autoSpaceDN w:val="0"/>
              <w:adjustRightInd w:val="0"/>
              <w:ind w:left="284"/>
              <w:jc w:val="both"/>
              <w:rPr>
                <w:rFonts w:ascii="Calibri" w:hAnsi="Calibri" w:cs="Calibri"/>
                <w:sz w:val="22"/>
                <w:szCs w:val="22"/>
              </w:rPr>
            </w:pPr>
          </w:p>
          <w:p w:rsidR="00576BCB" w:rsidRPr="001D574F" w:rsidRDefault="00576BCB" w:rsidP="00C22423">
            <w:pPr>
              <w:pStyle w:val="Prrafodelista"/>
              <w:numPr>
                <w:ilvl w:val="0"/>
                <w:numId w:val="34"/>
              </w:numPr>
              <w:autoSpaceDE w:val="0"/>
              <w:autoSpaceDN w:val="0"/>
              <w:adjustRightInd w:val="0"/>
              <w:ind w:left="284" w:firstLine="0"/>
              <w:jc w:val="both"/>
              <w:rPr>
                <w:rFonts w:ascii="Calibri" w:hAnsi="Calibri" w:cs="Calibri"/>
                <w:b/>
                <w:sz w:val="22"/>
                <w:szCs w:val="22"/>
              </w:rPr>
            </w:pPr>
            <w:r w:rsidRPr="001D574F">
              <w:rPr>
                <w:rFonts w:ascii="Calibri" w:hAnsi="Calibri" w:cs="Calibri"/>
                <w:b/>
                <w:sz w:val="22"/>
                <w:szCs w:val="22"/>
              </w:rPr>
              <w:t xml:space="preserve">CAMBIOS DE PERNOS DE SUJECIÓN Y TERMINALES. </w:t>
            </w:r>
          </w:p>
          <w:p w:rsidR="00576BCB" w:rsidRDefault="00576BCB" w:rsidP="00576BCB">
            <w:pPr>
              <w:pStyle w:val="Prrafodelista"/>
              <w:autoSpaceDE w:val="0"/>
              <w:autoSpaceDN w:val="0"/>
              <w:adjustRightInd w:val="0"/>
              <w:ind w:left="284"/>
              <w:jc w:val="both"/>
              <w:rPr>
                <w:rFonts w:ascii="Calibri" w:hAnsi="Calibri" w:cs="Calibri"/>
                <w:sz w:val="22"/>
                <w:szCs w:val="22"/>
              </w:rPr>
            </w:pPr>
            <w:r w:rsidRPr="009E1DC0">
              <w:rPr>
                <w:rFonts w:ascii="Calibri" w:hAnsi="Calibri" w:cs="Calibri"/>
                <w:sz w:val="22"/>
                <w:szCs w:val="22"/>
              </w:rPr>
              <w:t xml:space="preserve">La </w:t>
            </w:r>
            <w:r>
              <w:rPr>
                <w:rFonts w:ascii="Calibri" w:hAnsi="Calibri" w:cs="Calibri"/>
                <w:sz w:val="22"/>
                <w:szCs w:val="22"/>
              </w:rPr>
              <w:t xml:space="preserve">Empresa </w:t>
            </w:r>
            <w:r w:rsidRPr="009E1DC0">
              <w:rPr>
                <w:rFonts w:ascii="Calibri" w:hAnsi="Calibri" w:cs="Calibri"/>
                <w:sz w:val="22"/>
                <w:szCs w:val="22"/>
              </w:rPr>
              <w:t>deberá realizar el cambio de todas las conexiones de los cables de cobre desnudo de los SKI</w:t>
            </w:r>
            <w:r>
              <w:rPr>
                <w:rFonts w:ascii="Calibri" w:hAnsi="Calibri" w:cs="Calibri"/>
                <w:sz w:val="22"/>
                <w:szCs w:val="22"/>
              </w:rPr>
              <w:t>D</w:t>
            </w:r>
            <w:r w:rsidRPr="009E1DC0">
              <w:rPr>
                <w:rFonts w:ascii="Calibri" w:hAnsi="Calibri" w:cs="Calibri"/>
                <w:sz w:val="22"/>
                <w:szCs w:val="22"/>
              </w:rPr>
              <w:t xml:space="preserve"> de la Planta </w:t>
            </w:r>
            <w:r>
              <w:rPr>
                <w:rFonts w:ascii="Calibri" w:hAnsi="Calibri" w:cs="Calibri"/>
                <w:sz w:val="22"/>
                <w:szCs w:val="22"/>
              </w:rPr>
              <w:t xml:space="preserve">Separadora de </w:t>
            </w:r>
            <w:r w:rsidRPr="009E1DC0">
              <w:rPr>
                <w:rFonts w:ascii="Calibri" w:hAnsi="Calibri" w:cs="Calibri"/>
                <w:sz w:val="22"/>
                <w:szCs w:val="22"/>
              </w:rPr>
              <w:t xml:space="preserve"> Lí</w:t>
            </w:r>
            <w:r>
              <w:rPr>
                <w:rFonts w:ascii="Calibri" w:hAnsi="Calibri" w:cs="Calibri"/>
                <w:sz w:val="22"/>
                <w:szCs w:val="22"/>
              </w:rPr>
              <w:t>quidos</w:t>
            </w:r>
            <w:r w:rsidRPr="009E1DC0">
              <w:rPr>
                <w:rFonts w:ascii="Calibri" w:hAnsi="Calibri" w:cs="Calibri"/>
                <w:sz w:val="22"/>
                <w:szCs w:val="22"/>
              </w:rPr>
              <w:t xml:space="preserve"> de </w:t>
            </w:r>
            <w:r w:rsidRPr="009E1DC0">
              <w:rPr>
                <w:rFonts w:ascii="Calibri" w:hAnsi="Calibri" w:cs="Calibri"/>
                <w:sz w:val="22"/>
                <w:szCs w:val="22"/>
              </w:rPr>
              <w:lastRenderedPageBreak/>
              <w:t xml:space="preserve">Rio Grande, </w:t>
            </w:r>
            <w:r>
              <w:rPr>
                <w:rFonts w:ascii="Calibri" w:hAnsi="Calibri" w:cs="Calibri"/>
                <w:sz w:val="22"/>
                <w:szCs w:val="22"/>
              </w:rPr>
              <w:t>realizando de manera no limitativa las siguientes tareas:</w:t>
            </w:r>
            <w:r w:rsidRPr="009E1DC0">
              <w:rPr>
                <w:rFonts w:ascii="Calibri" w:hAnsi="Calibri" w:cs="Calibri"/>
                <w:sz w:val="22"/>
                <w:szCs w:val="22"/>
              </w:rPr>
              <w:t xml:space="preserve"> </w:t>
            </w:r>
          </w:p>
          <w:p w:rsidR="00576BCB" w:rsidRPr="009E1DC0" w:rsidRDefault="00576BCB" w:rsidP="00576BCB">
            <w:pPr>
              <w:pStyle w:val="Prrafodelista"/>
              <w:autoSpaceDE w:val="0"/>
              <w:autoSpaceDN w:val="0"/>
              <w:adjustRightInd w:val="0"/>
              <w:ind w:left="284"/>
              <w:jc w:val="both"/>
              <w:rPr>
                <w:rFonts w:ascii="Calibri" w:hAnsi="Calibri" w:cs="Calibri"/>
                <w:sz w:val="22"/>
                <w:szCs w:val="22"/>
              </w:rPr>
            </w:pPr>
          </w:p>
          <w:p w:rsidR="00576BCB" w:rsidRPr="009E1DC0" w:rsidRDefault="00576BCB" w:rsidP="00C22423">
            <w:pPr>
              <w:pStyle w:val="Prrafodelista"/>
              <w:numPr>
                <w:ilvl w:val="0"/>
                <w:numId w:val="40"/>
              </w:numPr>
              <w:autoSpaceDE w:val="0"/>
              <w:autoSpaceDN w:val="0"/>
              <w:adjustRightInd w:val="0"/>
              <w:ind w:left="284" w:firstLine="0"/>
              <w:jc w:val="both"/>
              <w:rPr>
                <w:rFonts w:ascii="Calibri" w:hAnsi="Calibri" w:cs="Calibri"/>
                <w:sz w:val="22"/>
                <w:szCs w:val="22"/>
              </w:rPr>
            </w:pPr>
            <w:r>
              <w:rPr>
                <w:rFonts w:ascii="Calibri" w:hAnsi="Calibri" w:cs="Calibri"/>
                <w:sz w:val="22"/>
                <w:szCs w:val="22"/>
              </w:rPr>
              <w:t>Deberá c</w:t>
            </w:r>
            <w:r w:rsidRPr="009E1DC0">
              <w:rPr>
                <w:rFonts w:ascii="Calibri" w:hAnsi="Calibri" w:cs="Calibri"/>
                <w:sz w:val="22"/>
                <w:szCs w:val="22"/>
              </w:rPr>
              <w:t>amb</w:t>
            </w:r>
            <w:r>
              <w:rPr>
                <w:rFonts w:ascii="Calibri" w:hAnsi="Calibri" w:cs="Calibri"/>
                <w:sz w:val="22"/>
                <w:szCs w:val="22"/>
              </w:rPr>
              <w:t>iar</w:t>
            </w:r>
            <w:r w:rsidRPr="009E1DC0">
              <w:rPr>
                <w:rFonts w:ascii="Calibri" w:hAnsi="Calibri" w:cs="Calibri"/>
                <w:sz w:val="22"/>
                <w:szCs w:val="22"/>
              </w:rPr>
              <w:t xml:space="preserve"> </w:t>
            </w:r>
            <w:r>
              <w:rPr>
                <w:rFonts w:ascii="Calibri" w:hAnsi="Calibri" w:cs="Calibri"/>
                <w:sz w:val="22"/>
                <w:szCs w:val="22"/>
              </w:rPr>
              <w:t>l</w:t>
            </w:r>
            <w:r w:rsidRPr="009E1DC0">
              <w:rPr>
                <w:rFonts w:ascii="Calibri" w:hAnsi="Calibri" w:cs="Calibri"/>
                <w:sz w:val="22"/>
                <w:szCs w:val="22"/>
              </w:rPr>
              <w:t>os terminales de compresión tipo ojal.</w:t>
            </w:r>
          </w:p>
          <w:p w:rsidR="00576BCB" w:rsidRDefault="00576BCB" w:rsidP="00C22423">
            <w:pPr>
              <w:pStyle w:val="Prrafodelista"/>
              <w:numPr>
                <w:ilvl w:val="0"/>
                <w:numId w:val="36"/>
              </w:numPr>
              <w:autoSpaceDE w:val="0"/>
              <w:autoSpaceDN w:val="0"/>
              <w:adjustRightInd w:val="0"/>
              <w:ind w:left="709" w:hanging="425"/>
              <w:jc w:val="both"/>
              <w:rPr>
                <w:rFonts w:ascii="Calibri" w:hAnsi="Calibri" w:cs="Calibri"/>
                <w:sz w:val="22"/>
                <w:szCs w:val="22"/>
              </w:rPr>
            </w:pPr>
            <w:r>
              <w:rPr>
                <w:rFonts w:ascii="Calibri" w:hAnsi="Calibri" w:cs="Calibri"/>
                <w:sz w:val="22"/>
                <w:szCs w:val="22"/>
              </w:rPr>
              <w:t>Deberá c</w:t>
            </w:r>
            <w:r w:rsidRPr="009E1DC0">
              <w:rPr>
                <w:rFonts w:ascii="Calibri" w:hAnsi="Calibri" w:cs="Calibri"/>
                <w:sz w:val="22"/>
                <w:szCs w:val="22"/>
              </w:rPr>
              <w:t>ambi</w:t>
            </w:r>
            <w:r>
              <w:rPr>
                <w:rFonts w:ascii="Calibri" w:hAnsi="Calibri" w:cs="Calibri"/>
                <w:sz w:val="22"/>
                <w:szCs w:val="22"/>
              </w:rPr>
              <w:t>ar</w:t>
            </w:r>
            <w:r w:rsidRPr="009E1DC0">
              <w:rPr>
                <w:rFonts w:ascii="Calibri" w:hAnsi="Calibri" w:cs="Calibri"/>
                <w:sz w:val="22"/>
                <w:szCs w:val="22"/>
              </w:rPr>
              <w:t xml:space="preserve"> </w:t>
            </w:r>
            <w:r>
              <w:rPr>
                <w:rFonts w:ascii="Calibri" w:hAnsi="Calibri" w:cs="Calibri"/>
                <w:sz w:val="22"/>
                <w:szCs w:val="22"/>
              </w:rPr>
              <w:t>l</w:t>
            </w:r>
            <w:r w:rsidRPr="009E1DC0">
              <w:rPr>
                <w:rFonts w:ascii="Calibri" w:hAnsi="Calibri" w:cs="Calibri"/>
                <w:sz w:val="22"/>
                <w:szCs w:val="22"/>
              </w:rPr>
              <w:t>os pernos de sujeción (Pernos, Arandelas de Presión, Arandelas Planas, Tuercas) de material inoxidable o galvanizado</w:t>
            </w:r>
            <w:r>
              <w:rPr>
                <w:rFonts w:ascii="Calibri" w:hAnsi="Calibri" w:cs="Calibri"/>
                <w:sz w:val="22"/>
                <w:szCs w:val="22"/>
              </w:rPr>
              <w:t>,</w:t>
            </w:r>
            <w:r w:rsidRPr="009E1DC0">
              <w:rPr>
                <w:rFonts w:ascii="Calibri" w:hAnsi="Calibri" w:cs="Calibri"/>
                <w:sz w:val="22"/>
                <w:szCs w:val="22"/>
              </w:rPr>
              <w:t xml:space="preserve"> según corresponda.</w:t>
            </w:r>
          </w:p>
          <w:p w:rsidR="00576BCB" w:rsidRPr="009E1DC0" w:rsidRDefault="00576BCB" w:rsidP="00576BCB">
            <w:pPr>
              <w:pStyle w:val="Prrafodelista"/>
              <w:autoSpaceDE w:val="0"/>
              <w:autoSpaceDN w:val="0"/>
              <w:adjustRightInd w:val="0"/>
              <w:ind w:left="284"/>
              <w:jc w:val="both"/>
              <w:rPr>
                <w:rFonts w:ascii="Calibri" w:hAnsi="Calibri" w:cs="Calibri"/>
                <w:sz w:val="22"/>
                <w:szCs w:val="22"/>
              </w:rPr>
            </w:pPr>
          </w:p>
          <w:p w:rsidR="00576BCB" w:rsidRPr="001D574F" w:rsidRDefault="00576BCB" w:rsidP="00C22423">
            <w:pPr>
              <w:pStyle w:val="Prrafodelista"/>
              <w:numPr>
                <w:ilvl w:val="0"/>
                <w:numId w:val="34"/>
              </w:numPr>
              <w:autoSpaceDE w:val="0"/>
              <w:autoSpaceDN w:val="0"/>
              <w:adjustRightInd w:val="0"/>
              <w:ind w:left="284" w:firstLine="0"/>
              <w:jc w:val="both"/>
              <w:rPr>
                <w:rFonts w:ascii="Calibri" w:hAnsi="Calibri" w:cs="Calibri"/>
                <w:b/>
                <w:sz w:val="22"/>
                <w:szCs w:val="22"/>
              </w:rPr>
            </w:pPr>
            <w:r w:rsidRPr="001D574F">
              <w:rPr>
                <w:rFonts w:ascii="Calibri" w:hAnsi="Calibri" w:cs="Calibri"/>
                <w:b/>
                <w:sz w:val="22"/>
                <w:szCs w:val="22"/>
              </w:rPr>
              <w:t xml:space="preserve">LIMPIEZA. </w:t>
            </w:r>
          </w:p>
          <w:p w:rsidR="00576BCB" w:rsidRDefault="00576BCB" w:rsidP="00576BCB">
            <w:pPr>
              <w:pStyle w:val="Prrafodelista"/>
              <w:autoSpaceDE w:val="0"/>
              <w:autoSpaceDN w:val="0"/>
              <w:adjustRightInd w:val="0"/>
              <w:ind w:left="284"/>
              <w:jc w:val="both"/>
              <w:rPr>
                <w:rFonts w:ascii="Calibri" w:hAnsi="Calibri" w:cs="Calibri"/>
                <w:sz w:val="22"/>
                <w:szCs w:val="22"/>
              </w:rPr>
            </w:pPr>
            <w:r>
              <w:rPr>
                <w:rFonts w:ascii="Calibri" w:hAnsi="Calibri" w:cs="Calibri"/>
                <w:sz w:val="22"/>
                <w:szCs w:val="22"/>
              </w:rPr>
              <w:t>La Empresa deberá realizar la l</w:t>
            </w:r>
            <w:r w:rsidRPr="00E53C64">
              <w:rPr>
                <w:rFonts w:ascii="Calibri" w:hAnsi="Calibri" w:cs="Calibri"/>
                <w:sz w:val="22"/>
                <w:szCs w:val="22"/>
              </w:rPr>
              <w:t>impiar y</w:t>
            </w:r>
            <w:r>
              <w:rPr>
                <w:rFonts w:ascii="Calibri" w:hAnsi="Calibri" w:cs="Calibri"/>
                <w:sz w:val="22"/>
                <w:szCs w:val="22"/>
              </w:rPr>
              <w:t>/</w:t>
            </w:r>
            <w:r w:rsidRPr="00E53C64">
              <w:rPr>
                <w:rFonts w:ascii="Calibri" w:hAnsi="Calibri" w:cs="Calibri"/>
                <w:sz w:val="22"/>
                <w:szCs w:val="22"/>
              </w:rPr>
              <w:t>o eliminar el óxido de los cables de cobre utilizando producto químico desincrustante</w:t>
            </w:r>
            <w:r>
              <w:rPr>
                <w:rFonts w:ascii="Calibri" w:hAnsi="Calibri" w:cs="Calibri"/>
                <w:sz w:val="22"/>
                <w:szCs w:val="22"/>
              </w:rPr>
              <w:t xml:space="preserve"> (</w:t>
            </w:r>
            <w:r w:rsidRPr="00E53C64">
              <w:rPr>
                <w:rFonts w:ascii="Calibri" w:hAnsi="Calibri" w:cs="Calibri"/>
                <w:sz w:val="22"/>
                <w:szCs w:val="22"/>
              </w:rPr>
              <w:t>tipo Spray</w:t>
            </w:r>
            <w:r>
              <w:rPr>
                <w:rFonts w:ascii="Calibri" w:hAnsi="Calibri" w:cs="Calibri"/>
                <w:sz w:val="22"/>
                <w:szCs w:val="22"/>
              </w:rPr>
              <w:t>)</w:t>
            </w:r>
            <w:r w:rsidRPr="00E53C64">
              <w:rPr>
                <w:rFonts w:ascii="Calibri" w:hAnsi="Calibri" w:cs="Calibri"/>
                <w:sz w:val="22"/>
                <w:szCs w:val="22"/>
              </w:rPr>
              <w:t xml:space="preserve"> y cepillo metálico de bronce anti chispas</w:t>
            </w:r>
            <w:r>
              <w:rPr>
                <w:rFonts w:ascii="Calibri" w:hAnsi="Calibri" w:cs="Calibri"/>
                <w:sz w:val="22"/>
                <w:szCs w:val="22"/>
              </w:rPr>
              <w:t xml:space="preserve">, debiendo </w:t>
            </w:r>
            <w:r w:rsidRPr="00E53C64">
              <w:rPr>
                <w:rFonts w:ascii="Calibri" w:hAnsi="Calibri" w:cs="Calibri"/>
                <w:sz w:val="22"/>
                <w:szCs w:val="22"/>
              </w:rPr>
              <w:t>elimina</w:t>
            </w:r>
            <w:r>
              <w:rPr>
                <w:rFonts w:ascii="Calibri" w:hAnsi="Calibri" w:cs="Calibri"/>
                <w:sz w:val="22"/>
                <w:szCs w:val="22"/>
              </w:rPr>
              <w:t xml:space="preserve">r </w:t>
            </w:r>
            <w:r w:rsidRPr="00E53C64">
              <w:rPr>
                <w:rFonts w:ascii="Calibri" w:hAnsi="Calibri" w:cs="Calibri"/>
                <w:sz w:val="22"/>
                <w:szCs w:val="22"/>
              </w:rPr>
              <w:t xml:space="preserve">la pintura para </w:t>
            </w:r>
            <w:r>
              <w:rPr>
                <w:rFonts w:ascii="Calibri" w:hAnsi="Calibri" w:cs="Calibri"/>
                <w:sz w:val="22"/>
                <w:szCs w:val="22"/>
              </w:rPr>
              <w:t xml:space="preserve">garantizar </w:t>
            </w:r>
            <w:r w:rsidRPr="00E53C64">
              <w:rPr>
                <w:rFonts w:ascii="Calibri" w:hAnsi="Calibri" w:cs="Calibri"/>
                <w:sz w:val="22"/>
                <w:szCs w:val="22"/>
              </w:rPr>
              <w:t>una buena conductibilidad en las conexiones.</w:t>
            </w:r>
          </w:p>
          <w:p w:rsidR="00576BCB" w:rsidRPr="00E53C64" w:rsidRDefault="00576BCB" w:rsidP="00576BCB">
            <w:pPr>
              <w:pStyle w:val="Prrafodelista"/>
              <w:autoSpaceDE w:val="0"/>
              <w:autoSpaceDN w:val="0"/>
              <w:adjustRightInd w:val="0"/>
              <w:ind w:left="284"/>
              <w:jc w:val="both"/>
              <w:rPr>
                <w:rFonts w:ascii="Calibri" w:hAnsi="Calibri" w:cs="Calibri"/>
                <w:sz w:val="22"/>
                <w:szCs w:val="22"/>
              </w:rPr>
            </w:pPr>
          </w:p>
          <w:p w:rsidR="00576BCB" w:rsidRPr="001D574F" w:rsidRDefault="00576BCB" w:rsidP="00C22423">
            <w:pPr>
              <w:pStyle w:val="Prrafodelista"/>
              <w:numPr>
                <w:ilvl w:val="0"/>
                <w:numId w:val="34"/>
              </w:numPr>
              <w:autoSpaceDE w:val="0"/>
              <w:autoSpaceDN w:val="0"/>
              <w:adjustRightInd w:val="0"/>
              <w:ind w:left="284" w:firstLine="0"/>
              <w:jc w:val="both"/>
              <w:rPr>
                <w:rFonts w:ascii="Calibri" w:hAnsi="Calibri" w:cs="Calibri"/>
                <w:b/>
                <w:sz w:val="22"/>
                <w:szCs w:val="22"/>
              </w:rPr>
            </w:pPr>
            <w:r w:rsidRPr="001D574F">
              <w:rPr>
                <w:rFonts w:ascii="Calibri" w:hAnsi="Calibri" w:cs="Calibri"/>
                <w:b/>
                <w:sz w:val="22"/>
                <w:szCs w:val="22"/>
              </w:rPr>
              <w:t>ADECUACIÓN DE PUESTA A TIERRA.</w:t>
            </w:r>
          </w:p>
          <w:p w:rsidR="00576BCB" w:rsidRDefault="00576BCB" w:rsidP="00576BCB">
            <w:pPr>
              <w:pStyle w:val="Prrafodelista"/>
              <w:autoSpaceDE w:val="0"/>
              <w:autoSpaceDN w:val="0"/>
              <w:adjustRightInd w:val="0"/>
              <w:ind w:left="284"/>
              <w:jc w:val="both"/>
              <w:rPr>
                <w:rFonts w:ascii="Calibri" w:hAnsi="Calibri" w:cs="Calibri"/>
                <w:sz w:val="22"/>
                <w:szCs w:val="22"/>
              </w:rPr>
            </w:pPr>
            <w:r w:rsidRPr="00BA10DC">
              <w:rPr>
                <w:rFonts w:ascii="Calibri" w:hAnsi="Calibri" w:cs="Calibri"/>
                <w:sz w:val="22"/>
                <w:szCs w:val="22"/>
              </w:rPr>
              <w:t xml:space="preserve">La </w:t>
            </w:r>
            <w:r>
              <w:rPr>
                <w:rFonts w:ascii="Calibri" w:hAnsi="Calibri" w:cs="Calibri"/>
                <w:sz w:val="22"/>
                <w:szCs w:val="22"/>
              </w:rPr>
              <w:t>Empresa</w:t>
            </w:r>
            <w:r w:rsidRPr="00BA10DC">
              <w:rPr>
                <w:rFonts w:ascii="Calibri" w:hAnsi="Calibri" w:cs="Calibri"/>
                <w:sz w:val="22"/>
                <w:szCs w:val="22"/>
              </w:rPr>
              <w:t xml:space="preserve"> deberá realizar la adecuación de </w:t>
            </w:r>
            <w:r>
              <w:rPr>
                <w:rFonts w:ascii="Calibri" w:hAnsi="Calibri" w:cs="Calibri"/>
                <w:sz w:val="22"/>
                <w:szCs w:val="22"/>
              </w:rPr>
              <w:t>p</w:t>
            </w:r>
            <w:r w:rsidRPr="00BA10DC">
              <w:rPr>
                <w:rFonts w:ascii="Calibri" w:hAnsi="Calibri" w:cs="Calibri"/>
                <w:sz w:val="22"/>
                <w:szCs w:val="22"/>
              </w:rPr>
              <w:t xml:space="preserve">uesta a </w:t>
            </w:r>
            <w:r>
              <w:rPr>
                <w:rFonts w:ascii="Calibri" w:hAnsi="Calibri" w:cs="Calibri"/>
                <w:sz w:val="22"/>
                <w:szCs w:val="22"/>
              </w:rPr>
              <w:t>t</w:t>
            </w:r>
            <w:r w:rsidRPr="00BA10DC">
              <w:rPr>
                <w:rFonts w:ascii="Calibri" w:hAnsi="Calibri" w:cs="Calibri"/>
                <w:sz w:val="22"/>
                <w:szCs w:val="22"/>
              </w:rPr>
              <w:t xml:space="preserve">ierra en los gabinetes, bandejas porta cables, </w:t>
            </w:r>
            <w:proofErr w:type="spellStart"/>
            <w:r w:rsidRPr="00BA10DC">
              <w:rPr>
                <w:rFonts w:ascii="Calibri" w:hAnsi="Calibri" w:cs="Calibri"/>
                <w:sz w:val="22"/>
                <w:szCs w:val="22"/>
              </w:rPr>
              <w:t>conduits</w:t>
            </w:r>
            <w:proofErr w:type="spellEnd"/>
            <w:r w:rsidRPr="00BA10DC">
              <w:rPr>
                <w:rFonts w:ascii="Calibri" w:hAnsi="Calibri" w:cs="Calibri"/>
                <w:sz w:val="22"/>
                <w:szCs w:val="22"/>
              </w:rPr>
              <w:t>, etc.</w:t>
            </w:r>
            <w:r>
              <w:rPr>
                <w:rFonts w:ascii="Calibri" w:hAnsi="Calibri" w:cs="Calibri"/>
                <w:sz w:val="22"/>
                <w:szCs w:val="22"/>
              </w:rPr>
              <w:t xml:space="preserve"> L</w:t>
            </w:r>
            <w:r w:rsidRPr="00BA10DC">
              <w:rPr>
                <w:rFonts w:ascii="Calibri" w:hAnsi="Calibri" w:cs="Calibri"/>
                <w:sz w:val="22"/>
                <w:szCs w:val="22"/>
              </w:rPr>
              <w:t xml:space="preserve">a </w:t>
            </w:r>
            <w:r>
              <w:rPr>
                <w:rFonts w:ascii="Calibri" w:hAnsi="Calibri" w:cs="Calibri"/>
                <w:sz w:val="22"/>
                <w:szCs w:val="22"/>
              </w:rPr>
              <w:t>Empresa</w:t>
            </w:r>
            <w:r w:rsidRPr="00BA10DC">
              <w:rPr>
                <w:rFonts w:ascii="Calibri" w:hAnsi="Calibri" w:cs="Calibri"/>
                <w:sz w:val="22"/>
                <w:szCs w:val="22"/>
              </w:rPr>
              <w:t xml:space="preserve"> deberá garantizar la continuidad eléctrica en los </w:t>
            </w:r>
            <w:proofErr w:type="spellStart"/>
            <w:r w:rsidRPr="00BA10DC">
              <w:rPr>
                <w:rFonts w:ascii="Calibri" w:hAnsi="Calibri" w:cs="Calibri"/>
                <w:sz w:val="22"/>
                <w:szCs w:val="22"/>
              </w:rPr>
              <w:t>conduits</w:t>
            </w:r>
            <w:proofErr w:type="spellEnd"/>
            <w:r w:rsidRPr="00BA10DC">
              <w:rPr>
                <w:rFonts w:ascii="Calibri" w:hAnsi="Calibri" w:cs="Calibri"/>
                <w:sz w:val="22"/>
                <w:szCs w:val="22"/>
              </w:rPr>
              <w:t xml:space="preserve"> y bandejas, </w:t>
            </w:r>
            <w:r>
              <w:rPr>
                <w:rFonts w:ascii="Calibri" w:hAnsi="Calibri" w:cs="Calibri"/>
                <w:sz w:val="22"/>
                <w:szCs w:val="22"/>
              </w:rPr>
              <w:t xml:space="preserve">considerando que no se </w:t>
            </w:r>
            <w:r w:rsidRPr="00BA10DC">
              <w:rPr>
                <w:rFonts w:ascii="Calibri" w:hAnsi="Calibri" w:cs="Calibri"/>
                <w:sz w:val="22"/>
                <w:szCs w:val="22"/>
              </w:rPr>
              <w:t>permitirá el</w:t>
            </w:r>
            <w:r>
              <w:rPr>
                <w:rFonts w:ascii="Calibri" w:hAnsi="Calibri" w:cs="Calibri"/>
                <w:sz w:val="22"/>
                <w:szCs w:val="22"/>
              </w:rPr>
              <w:t xml:space="preserve"> co</w:t>
            </w:r>
            <w:r w:rsidRPr="00BA10DC">
              <w:rPr>
                <w:rFonts w:ascii="Calibri" w:hAnsi="Calibri" w:cs="Calibri"/>
                <w:sz w:val="22"/>
                <w:szCs w:val="22"/>
              </w:rPr>
              <w:t>rte</w:t>
            </w:r>
            <w:r>
              <w:rPr>
                <w:rFonts w:ascii="Calibri" w:hAnsi="Calibri" w:cs="Calibri"/>
                <w:sz w:val="22"/>
                <w:szCs w:val="22"/>
              </w:rPr>
              <w:t xml:space="preserve"> de</w:t>
            </w:r>
            <w:r w:rsidRPr="00BA10DC">
              <w:rPr>
                <w:rFonts w:ascii="Calibri" w:hAnsi="Calibri" w:cs="Calibri"/>
                <w:sz w:val="22"/>
                <w:szCs w:val="22"/>
              </w:rPr>
              <w:t xml:space="preserve"> </w:t>
            </w:r>
            <w:r>
              <w:rPr>
                <w:rFonts w:ascii="Calibri" w:hAnsi="Calibri" w:cs="Calibri"/>
                <w:sz w:val="22"/>
                <w:szCs w:val="22"/>
              </w:rPr>
              <w:t>los</w:t>
            </w:r>
            <w:r w:rsidRPr="00BA10DC">
              <w:rPr>
                <w:rFonts w:ascii="Calibri" w:hAnsi="Calibri" w:cs="Calibri"/>
                <w:sz w:val="22"/>
                <w:szCs w:val="22"/>
              </w:rPr>
              <w:t xml:space="preserve"> circuitos de alimentación a cargas y/o instrumentos de la Planta de </w:t>
            </w:r>
            <w:r>
              <w:rPr>
                <w:rFonts w:ascii="Calibri" w:hAnsi="Calibri" w:cs="Calibri"/>
                <w:sz w:val="22"/>
                <w:szCs w:val="22"/>
              </w:rPr>
              <w:t>Separación de Líquidos d</w:t>
            </w:r>
            <w:r w:rsidRPr="00BA10DC">
              <w:rPr>
                <w:rFonts w:ascii="Calibri" w:hAnsi="Calibri" w:cs="Calibri"/>
                <w:sz w:val="22"/>
                <w:szCs w:val="22"/>
              </w:rPr>
              <w:t>e Rio Grande</w:t>
            </w:r>
            <w:r>
              <w:rPr>
                <w:rFonts w:ascii="Calibri" w:hAnsi="Calibri" w:cs="Calibri"/>
                <w:sz w:val="22"/>
                <w:szCs w:val="22"/>
              </w:rPr>
              <w:t>. La Empresa deberá</w:t>
            </w:r>
            <w:r w:rsidRPr="00BA10DC">
              <w:rPr>
                <w:rFonts w:ascii="Calibri" w:hAnsi="Calibri" w:cs="Calibri"/>
                <w:sz w:val="22"/>
                <w:szCs w:val="22"/>
              </w:rPr>
              <w:t xml:space="preserve"> coloca</w:t>
            </w:r>
            <w:r>
              <w:rPr>
                <w:rFonts w:ascii="Calibri" w:hAnsi="Calibri" w:cs="Calibri"/>
                <w:sz w:val="22"/>
                <w:szCs w:val="22"/>
              </w:rPr>
              <w:t>r el/los</w:t>
            </w:r>
            <w:r w:rsidRPr="00BA10DC">
              <w:rPr>
                <w:rFonts w:ascii="Calibri" w:hAnsi="Calibri" w:cs="Calibri"/>
                <w:sz w:val="22"/>
                <w:szCs w:val="22"/>
              </w:rPr>
              <w:t xml:space="preserve"> jumper faltante </w:t>
            </w:r>
            <w:r>
              <w:rPr>
                <w:rFonts w:ascii="Calibri" w:hAnsi="Calibri" w:cs="Calibri"/>
                <w:sz w:val="22"/>
                <w:szCs w:val="22"/>
              </w:rPr>
              <w:t xml:space="preserve">utilizando </w:t>
            </w:r>
            <w:r w:rsidRPr="00BA10DC">
              <w:rPr>
                <w:rFonts w:ascii="Calibri" w:hAnsi="Calibri" w:cs="Calibri"/>
                <w:sz w:val="22"/>
                <w:szCs w:val="22"/>
              </w:rPr>
              <w:t>cable</w:t>
            </w:r>
            <w:r>
              <w:rPr>
                <w:rFonts w:ascii="Calibri" w:hAnsi="Calibri" w:cs="Calibri"/>
                <w:sz w:val="22"/>
                <w:szCs w:val="22"/>
              </w:rPr>
              <w:t xml:space="preserve"> </w:t>
            </w:r>
            <w:r w:rsidRPr="00BA10DC">
              <w:rPr>
                <w:rFonts w:ascii="Calibri" w:hAnsi="Calibri" w:cs="Calibri"/>
                <w:sz w:val="22"/>
                <w:szCs w:val="22"/>
              </w:rPr>
              <w:t>de cobre forrado color verde amarillo de 16-32-70 milímetros, según corresponda</w:t>
            </w:r>
            <w:r>
              <w:rPr>
                <w:rFonts w:ascii="Calibri" w:hAnsi="Calibri" w:cs="Calibri"/>
                <w:sz w:val="22"/>
                <w:szCs w:val="22"/>
              </w:rPr>
              <w:t>.</w:t>
            </w:r>
            <w:r w:rsidRPr="00BA10DC">
              <w:rPr>
                <w:rFonts w:ascii="Calibri" w:hAnsi="Calibri" w:cs="Calibri"/>
                <w:sz w:val="22"/>
                <w:szCs w:val="22"/>
              </w:rPr>
              <w:t xml:space="preserve"> </w:t>
            </w:r>
            <w:r>
              <w:rPr>
                <w:rFonts w:ascii="Calibri" w:hAnsi="Calibri" w:cs="Calibri"/>
                <w:sz w:val="22"/>
                <w:szCs w:val="22"/>
              </w:rPr>
              <w:t>L</w:t>
            </w:r>
            <w:r w:rsidRPr="00BA10DC">
              <w:rPr>
                <w:rFonts w:ascii="Calibri" w:hAnsi="Calibri" w:cs="Calibri"/>
                <w:sz w:val="22"/>
                <w:szCs w:val="22"/>
              </w:rPr>
              <w:t xml:space="preserve">a </w:t>
            </w:r>
            <w:r>
              <w:rPr>
                <w:rFonts w:ascii="Calibri" w:hAnsi="Calibri" w:cs="Calibri"/>
                <w:sz w:val="22"/>
                <w:szCs w:val="22"/>
              </w:rPr>
              <w:t xml:space="preserve">Empresa deberá considerar los costos de la </w:t>
            </w:r>
            <w:proofErr w:type="spellStart"/>
            <w:r w:rsidRPr="00BA10DC">
              <w:rPr>
                <w:rFonts w:ascii="Calibri" w:hAnsi="Calibri" w:cs="Calibri"/>
                <w:sz w:val="22"/>
                <w:szCs w:val="22"/>
              </w:rPr>
              <w:t>morsetería</w:t>
            </w:r>
            <w:proofErr w:type="spellEnd"/>
            <w:r>
              <w:rPr>
                <w:rFonts w:ascii="Calibri" w:hAnsi="Calibri" w:cs="Calibri"/>
                <w:sz w:val="22"/>
                <w:szCs w:val="22"/>
              </w:rPr>
              <w:t xml:space="preserve">, </w:t>
            </w:r>
            <w:r w:rsidRPr="00BA10DC">
              <w:rPr>
                <w:rFonts w:ascii="Calibri" w:hAnsi="Calibri" w:cs="Calibri"/>
                <w:sz w:val="22"/>
                <w:szCs w:val="22"/>
              </w:rPr>
              <w:t>de ser necesario.</w:t>
            </w:r>
          </w:p>
          <w:p w:rsidR="00576BCB" w:rsidRDefault="00576BCB" w:rsidP="00576BCB">
            <w:pPr>
              <w:pStyle w:val="Prrafodelista"/>
              <w:autoSpaceDE w:val="0"/>
              <w:autoSpaceDN w:val="0"/>
              <w:adjustRightInd w:val="0"/>
              <w:ind w:left="284"/>
              <w:jc w:val="both"/>
              <w:rPr>
                <w:rFonts w:ascii="Calibri" w:hAnsi="Calibri" w:cs="Calibri"/>
                <w:sz w:val="22"/>
                <w:szCs w:val="22"/>
              </w:rPr>
            </w:pPr>
          </w:p>
          <w:p w:rsidR="00576BCB" w:rsidRPr="001D574F" w:rsidRDefault="00576BCB" w:rsidP="00C22423">
            <w:pPr>
              <w:pStyle w:val="Prrafodelista"/>
              <w:numPr>
                <w:ilvl w:val="0"/>
                <w:numId w:val="34"/>
              </w:numPr>
              <w:autoSpaceDE w:val="0"/>
              <w:autoSpaceDN w:val="0"/>
              <w:adjustRightInd w:val="0"/>
              <w:ind w:left="284" w:firstLine="0"/>
              <w:jc w:val="both"/>
              <w:rPr>
                <w:rFonts w:ascii="Calibri" w:hAnsi="Calibri" w:cs="Calibri"/>
                <w:b/>
                <w:sz w:val="22"/>
                <w:szCs w:val="22"/>
              </w:rPr>
            </w:pPr>
            <w:r w:rsidRPr="001D574F">
              <w:rPr>
                <w:rFonts w:ascii="Calibri" w:hAnsi="Calibri" w:cs="Calibri"/>
                <w:b/>
                <w:sz w:val="22"/>
                <w:szCs w:val="22"/>
              </w:rPr>
              <w:t xml:space="preserve">INTERCONEXIÓN NEUTRO-TIERRA. </w:t>
            </w:r>
          </w:p>
          <w:p w:rsidR="00576BCB" w:rsidRDefault="00576BCB" w:rsidP="00576BCB">
            <w:pPr>
              <w:pStyle w:val="Prrafodelista"/>
              <w:autoSpaceDE w:val="0"/>
              <w:autoSpaceDN w:val="0"/>
              <w:adjustRightInd w:val="0"/>
              <w:ind w:left="284"/>
              <w:jc w:val="both"/>
              <w:rPr>
                <w:rFonts w:ascii="Calibri" w:hAnsi="Calibri" w:cs="Calibri"/>
                <w:sz w:val="22"/>
                <w:szCs w:val="22"/>
              </w:rPr>
            </w:pPr>
            <w:r>
              <w:rPr>
                <w:rFonts w:ascii="Calibri" w:hAnsi="Calibri" w:cs="Calibri"/>
                <w:sz w:val="22"/>
                <w:szCs w:val="22"/>
              </w:rPr>
              <w:t>La Empresa d</w:t>
            </w:r>
            <w:r w:rsidRPr="00BA10DC">
              <w:rPr>
                <w:rFonts w:ascii="Calibri" w:hAnsi="Calibri" w:cs="Calibri"/>
                <w:sz w:val="22"/>
                <w:szCs w:val="22"/>
              </w:rPr>
              <w:t>eberá verificar</w:t>
            </w:r>
            <w:r>
              <w:rPr>
                <w:rFonts w:ascii="Calibri" w:hAnsi="Calibri" w:cs="Calibri"/>
                <w:sz w:val="22"/>
                <w:szCs w:val="22"/>
              </w:rPr>
              <w:t xml:space="preserve"> </w:t>
            </w:r>
            <w:r w:rsidRPr="00BA10DC">
              <w:rPr>
                <w:rFonts w:ascii="Calibri" w:hAnsi="Calibri" w:cs="Calibri"/>
                <w:sz w:val="22"/>
                <w:szCs w:val="22"/>
              </w:rPr>
              <w:t>que el</w:t>
            </w:r>
            <w:r>
              <w:rPr>
                <w:rFonts w:ascii="Calibri" w:hAnsi="Calibri" w:cs="Calibri"/>
                <w:sz w:val="22"/>
                <w:szCs w:val="22"/>
              </w:rPr>
              <w:t>/los</w:t>
            </w:r>
            <w:r w:rsidRPr="00BA10DC">
              <w:rPr>
                <w:rFonts w:ascii="Calibri" w:hAnsi="Calibri" w:cs="Calibri"/>
                <w:sz w:val="22"/>
                <w:szCs w:val="22"/>
              </w:rPr>
              <w:t xml:space="preserve"> punto</w:t>
            </w:r>
            <w:r>
              <w:rPr>
                <w:rFonts w:ascii="Calibri" w:hAnsi="Calibri" w:cs="Calibri"/>
                <w:sz w:val="22"/>
                <w:szCs w:val="22"/>
              </w:rPr>
              <w:t>/s</w:t>
            </w:r>
            <w:r w:rsidRPr="00BA10DC">
              <w:rPr>
                <w:rFonts w:ascii="Calibri" w:hAnsi="Calibri" w:cs="Calibri"/>
                <w:sz w:val="22"/>
                <w:szCs w:val="22"/>
              </w:rPr>
              <w:t xml:space="preserve"> de interconexión neutro-tierra se</w:t>
            </w:r>
            <w:r>
              <w:rPr>
                <w:rFonts w:ascii="Calibri" w:hAnsi="Calibri" w:cs="Calibri"/>
                <w:sz w:val="22"/>
                <w:szCs w:val="22"/>
              </w:rPr>
              <w:t>an</w:t>
            </w:r>
            <w:r w:rsidRPr="00BA10DC">
              <w:rPr>
                <w:rFonts w:ascii="Calibri" w:hAnsi="Calibri" w:cs="Calibri"/>
                <w:sz w:val="22"/>
                <w:szCs w:val="22"/>
              </w:rPr>
              <w:t xml:space="preserve"> reali</w:t>
            </w:r>
            <w:r>
              <w:rPr>
                <w:rFonts w:ascii="Calibri" w:hAnsi="Calibri" w:cs="Calibri"/>
                <w:sz w:val="22"/>
                <w:szCs w:val="22"/>
              </w:rPr>
              <w:t>zados</w:t>
            </w:r>
            <w:r w:rsidRPr="00BA10DC">
              <w:rPr>
                <w:rFonts w:ascii="Calibri" w:hAnsi="Calibri" w:cs="Calibri"/>
                <w:sz w:val="22"/>
                <w:szCs w:val="22"/>
              </w:rPr>
              <w:t xml:space="preserve"> en un único sitio para evitar corrientes circulantes</w:t>
            </w:r>
            <w:r>
              <w:rPr>
                <w:rFonts w:ascii="Calibri" w:hAnsi="Calibri" w:cs="Calibri"/>
                <w:sz w:val="22"/>
                <w:szCs w:val="22"/>
              </w:rPr>
              <w:t>, debiendo dejar e</w:t>
            </w:r>
            <w:r w:rsidRPr="00E53C64">
              <w:rPr>
                <w:rFonts w:ascii="Calibri" w:hAnsi="Calibri" w:cs="Calibri"/>
                <w:sz w:val="22"/>
                <w:szCs w:val="22"/>
              </w:rPr>
              <w:t>ste punto plenamente identificado</w:t>
            </w:r>
            <w:r w:rsidRPr="00BA10DC">
              <w:rPr>
                <w:rFonts w:ascii="Calibri" w:hAnsi="Calibri" w:cs="Calibri"/>
                <w:sz w:val="22"/>
                <w:szCs w:val="22"/>
              </w:rPr>
              <w:t>.</w:t>
            </w:r>
          </w:p>
          <w:p w:rsidR="00576BCB" w:rsidRPr="00BA10DC" w:rsidRDefault="00576BCB" w:rsidP="00576BCB">
            <w:pPr>
              <w:pStyle w:val="Prrafodelista"/>
              <w:autoSpaceDE w:val="0"/>
              <w:autoSpaceDN w:val="0"/>
              <w:adjustRightInd w:val="0"/>
              <w:ind w:left="284"/>
              <w:jc w:val="both"/>
              <w:rPr>
                <w:rFonts w:ascii="Calibri" w:hAnsi="Calibri" w:cs="Calibri"/>
                <w:sz w:val="22"/>
                <w:szCs w:val="22"/>
              </w:rPr>
            </w:pPr>
            <w:r w:rsidRPr="00BA10DC">
              <w:rPr>
                <w:rFonts w:ascii="Calibri" w:hAnsi="Calibri" w:cs="Calibri"/>
                <w:sz w:val="22"/>
                <w:szCs w:val="22"/>
              </w:rPr>
              <w:t xml:space="preserve"> </w:t>
            </w:r>
          </w:p>
          <w:p w:rsidR="00576BCB" w:rsidRPr="001D574F" w:rsidRDefault="00576BCB" w:rsidP="00C22423">
            <w:pPr>
              <w:pStyle w:val="Prrafodelista"/>
              <w:numPr>
                <w:ilvl w:val="0"/>
                <w:numId w:val="34"/>
              </w:numPr>
              <w:autoSpaceDE w:val="0"/>
              <w:autoSpaceDN w:val="0"/>
              <w:adjustRightInd w:val="0"/>
              <w:ind w:left="284" w:firstLine="0"/>
              <w:jc w:val="both"/>
              <w:rPr>
                <w:rFonts w:ascii="Calibri" w:hAnsi="Calibri" w:cs="Calibri"/>
                <w:b/>
                <w:sz w:val="22"/>
                <w:szCs w:val="22"/>
              </w:rPr>
            </w:pPr>
            <w:r w:rsidRPr="001D574F">
              <w:rPr>
                <w:rFonts w:ascii="Calibri" w:hAnsi="Calibri" w:cs="Calibri"/>
                <w:b/>
                <w:sz w:val="22"/>
                <w:szCs w:val="22"/>
              </w:rPr>
              <w:t xml:space="preserve">CRITERIO DE EVALUACIÓN DE RADIOS DE </w:t>
            </w:r>
            <w:proofErr w:type="gramStart"/>
            <w:r w:rsidRPr="001D574F">
              <w:rPr>
                <w:rFonts w:ascii="Calibri" w:hAnsi="Calibri" w:cs="Calibri"/>
                <w:b/>
                <w:sz w:val="22"/>
                <w:szCs w:val="22"/>
              </w:rPr>
              <w:t>COBERTURA  Y</w:t>
            </w:r>
            <w:proofErr w:type="gramEnd"/>
            <w:r w:rsidRPr="001D574F">
              <w:rPr>
                <w:rFonts w:ascii="Calibri" w:hAnsi="Calibri" w:cs="Calibri"/>
                <w:b/>
                <w:sz w:val="22"/>
                <w:szCs w:val="22"/>
              </w:rPr>
              <w:t xml:space="preserve"> ZONAS  PROTEGIDAS. </w:t>
            </w:r>
          </w:p>
          <w:p w:rsidR="00576BCB" w:rsidRDefault="00576BCB" w:rsidP="00576BCB">
            <w:pPr>
              <w:pStyle w:val="Prrafodelista"/>
              <w:autoSpaceDE w:val="0"/>
              <w:autoSpaceDN w:val="0"/>
              <w:adjustRightInd w:val="0"/>
              <w:ind w:left="284"/>
              <w:jc w:val="both"/>
              <w:rPr>
                <w:rFonts w:ascii="Calibri" w:hAnsi="Calibri" w:cs="Calibri"/>
                <w:sz w:val="22"/>
                <w:szCs w:val="22"/>
              </w:rPr>
            </w:pPr>
            <w:r w:rsidRPr="00E53C64">
              <w:rPr>
                <w:rFonts w:ascii="Calibri" w:hAnsi="Calibri" w:cs="Calibri"/>
                <w:sz w:val="22"/>
                <w:szCs w:val="22"/>
              </w:rPr>
              <w:lastRenderedPageBreak/>
              <w:t xml:space="preserve">La </w:t>
            </w:r>
            <w:r>
              <w:rPr>
                <w:rFonts w:ascii="Calibri" w:hAnsi="Calibri" w:cs="Calibri"/>
                <w:sz w:val="22"/>
                <w:szCs w:val="22"/>
              </w:rPr>
              <w:t xml:space="preserve">Empresa </w:t>
            </w:r>
            <w:r w:rsidRPr="00E53C64">
              <w:rPr>
                <w:rFonts w:ascii="Calibri" w:hAnsi="Calibri" w:cs="Calibri"/>
                <w:sz w:val="22"/>
                <w:szCs w:val="22"/>
              </w:rPr>
              <w:t>deberá</w:t>
            </w:r>
            <w:r>
              <w:rPr>
                <w:rFonts w:ascii="Calibri" w:hAnsi="Calibri" w:cs="Calibri"/>
                <w:sz w:val="22"/>
                <w:szCs w:val="22"/>
              </w:rPr>
              <w:t xml:space="preserve"> realizar la </w:t>
            </w:r>
            <w:r w:rsidRPr="00E53C64">
              <w:rPr>
                <w:rFonts w:ascii="Calibri" w:hAnsi="Calibri" w:cs="Calibri"/>
                <w:sz w:val="22"/>
                <w:szCs w:val="22"/>
              </w:rPr>
              <w:t>evalua</w:t>
            </w:r>
            <w:r>
              <w:rPr>
                <w:rFonts w:ascii="Calibri" w:hAnsi="Calibri" w:cs="Calibri"/>
                <w:sz w:val="22"/>
                <w:szCs w:val="22"/>
              </w:rPr>
              <w:t xml:space="preserve">ción de </w:t>
            </w:r>
            <w:r w:rsidRPr="00E53C64">
              <w:rPr>
                <w:rFonts w:ascii="Calibri" w:hAnsi="Calibri" w:cs="Calibri"/>
                <w:sz w:val="22"/>
                <w:szCs w:val="22"/>
              </w:rPr>
              <w:t>los radios</w:t>
            </w:r>
            <w:r>
              <w:rPr>
                <w:rFonts w:ascii="Calibri" w:hAnsi="Calibri" w:cs="Calibri"/>
                <w:sz w:val="22"/>
                <w:szCs w:val="22"/>
              </w:rPr>
              <w:t xml:space="preserve"> </w:t>
            </w:r>
            <w:r w:rsidRPr="00E53C64">
              <w:rPr>
                <w:rFonts w:ascii="Calibri" w:hAnsi="Calibri" w:cs="Calibri"/>
                <w:sz w:val="22"/>
                <w:szCs w:val="22"/>
              </w:rPr>
              <w:t>de</w:t>
            </w:r>
            <w:r>
              <w:rPr>
                <w:rFonts w:ascii="Calibri" w:hAnsi="Calibri" w:cs="Calibri"/>
                <w:sz w:val="22"/>
                <w:szCs w:val="22"/>
              </w:rPr>
              <w:t xml:space="preserve"> </w:t>
            </w:r>
            <w:r w:rsidRPr="00E53C64">
              <w:rPr>
                <w:rFonts w:ascii="Calibri" w:hAnsi="Calibri" w:cs="Calibri"/>
                <w:sz w:val="22"/>
                <w:szCs w:val="22"/>
              </w:rPr>
              <w:t>cobertura</w:t>
            </w:r>
            <w:r>
              <w:rPr>
                <w:rFonts w:ascii="Calibri" w:hAnsi="Calibri" w:cs="Calibri"/>
                <w:sz w:val="22"/>
                <w:szCs w:val="22"/>
              </w:rPr>
              <w:t xml:space="preserve"> </w:t>
            </w:r>
            <w:r w:rsidRPr="00E53C64">
              <w:rPr>
                <w:rFonts w:ascii="Calibri" w:hAnsi="Calibri" w:cs="Calibri"/>
                <w:sz w:val="22"/>
                <w:szCs w:val="22"/>
              </w:rPr>
              <w:t>y</w:t>
            </w:r>
            <w:r>
              <w:rPr>
                <w:rFonts w:ascii="Calibri" w:hAnsi="Calibri" w:cs="Calibri"/>
                <w:sz w:val="22"/>
                <w:szCs w:val="22"/>
              </w:rPr>
              <w:t xml:space="preserve"> </w:t>
            </w:r>
            <w:r w:rsidRPr="00E53C64">
              <w:rPr>
                <w:rFonts w:ascii="Calibri" w:hAnsi="Calibri" w:cs="Calibri"/>
                <w:sz w:val="22"/>
                <w:szCs w:val="22"/>
              </w:rPr>
              <w:t>zonas</w:t>
            </w:r>
            <w:r>
              <w:rPr>
                <w:rFonts w:ascii="Calibri" w:hAnsi="Calibri" w:cs="Calibri"/>
                <w:sz w:val="22"/>
                <w:szCs w:val="22"/>
              </w:rPr>
              <w:t xml:space="preserve"> </w:t>
            </w:r>
            <w:r w:rsidRPr="00E53C64">
              <w:rPr>
                <w:rFonts w:ascii="Calibri" w:hAnsi="Calibri" w:cs="Calibri"/>
                <w:sz w:val="22"/>
                <w:szCs w:val="22"/>
              </w:rPr>
              <w:t>protegidas</w:t>
            </w:r>
            <w:r>
              <w:rPr>
                <w:rFonts w:ascii="Calibri" w:hAnsi="Calibri" w:cs="Calibri"/>
                <w:sz w:val="22"/>
                <w:szCs w:val="22"/>
              </w:rPr>
              <w:t xml:space="preserve"> cumplimiento con </w:t>
            </w:r>
            <w:r w:rsidRPr="00E53C64">
              <w:rPr>
                <w:rFonts w:ascii="Calibri" w:hAnsi="Calibri" w:cs="Calibri"/>
                <w:sz w:val="22"/>
                <w:szCs w:val="22"/>
              </w:rPr>
              <w:t>las</w:t>
            </w:r>
            <w:r>
              <w:rPr>
                <w:rFonts w:ascii="Calibri" w:hAnsi="Calibri" w:cs="Calibri"/>
                <w:sz w:val="22"/>
                <w:szCs w:val="22"/>
              </w:rPr>
              <w:t xml:space="preserve"> </w:t>
            </w:r>
            <w:r w:rsidRPr="00E53C64">
              <w:rPr>
                <w:rFonts w:ascii="Calibri" w:hAnsi="Calibri" w:cs="Calibri"/>
                <w:sz w:val="22"/>
                <w:szCs w:val="22"/>
              </w:rPr>
              <w:t>normas</w:t>
            </w:r>
            <w:r>
              <w:rPr>
                <w:rFonts w:ascii="Calibri" w:hAnsi="Calibri" w:cs="Calibri"/>
                <w:sz w:val="22"/>
                <w:szCs w:val="22"/>
              </w:rPr>
              <w:t xml:space="preserve"> </w:t>
            </w:r>
            <w:r w:rsidRPr="00E53C64">
              <w:rPr>
                <w:rFonts w:ascii="Calibri" w:hAnsi="Calibri" w:cs="Calibri"/>
                <w:sz w:val="22"/>
                <w:szCs w:val="22"/>
              </w:rPr>
              <w:t xml:space="preserve">NFC-17102. </w:t>
            </w:r>
            <w:r>
              <w:rPr>
                <w:rFonts w:ascii="Calibri" w:hAnsi="Calibri" w:cs="Calibri"/>
                <w:sz w:val="22"/>
                <w:szCs w:val="22"/>
              </w:rPr>
              <w:t xml:space="preserve">La Empresa deberá incluir en el </w:t>
            </w:r>
            <w:r w:rsidRPr="00E53C64">
              <w:rPr>
                <w:rFonts w:ascii="Calibri" w:hAnsi="Calibri" w:cs="Calibri"/>
                <w:sz w:val="22"/>
                <w:szCs w:val="22"/>
              </w:rPr>
              <w:t>documento</w:t>
            </w:r>
            <w:r>
              <w:rPr>
                <w:rFonts w:ascii="Calibri" w:hAnsi="Calibri" w:cs="Calibri"/>
                <w:sz w:val="22"/>
                <w:szCs w:val="22"/>
              </w:rPr>
              <w:t xml:space="preserve"> de evaluación </w:t>
            </w:r>
            <w:r w:rsidRPr="00E53C64">
              <w:rPr>
                <w:rFonts w:ascii="Calibri" w:hAnsi="Calibri" w:cs="Calibri"/>
                <w:sz w:val="22"/>
                <w:szCs w:val="22"/>
              </w:rPr>
              <w:t>el análisis de riesgo de impacto en las estructuras de</w:t>
            </w:r>
            <w:r>
              <w:rPr>
                <w:rFonts w:ascii="Calibri" w:hAnsi="Calibri" w:cs="Calibri"/>
                <w:sz w:val="22"/>
                <w:szCs w:val="22"/>
              </w:rPr>
              <w:t xml:space="preserve"> </w:t>
            </w:r>
            <w:r w:rsidRPr="00E53C64">
              <w:rPr>
                <w:rFonts w:ascii="Calibri" w:hAnsi="Calibri" w:cs="Calibri"/>
                <w:sz w:val="22"/>
                <w:szCs w:val="22"/>
              </w:rPr>
              <w:t>l</w:t>
            </w:r>
            <w:r>
              <w:rPr>
                <w:rFonts w:ascii="Calibri" w:hAnsi="Calibri" w:cs="Calibri"/>
                <w:sz w:val="22"/>
                <w:szCs w:val="22"/>
              </w:rPr>
              <w:t>a</w:t>
            </w:r>
            <w:r w:rsidRPr="00E53C64">
              <w:rPr>
                <w:rFonts w:ascii="Calibri" w:hAnsi="Calibri" w:cs="Calibri"/>
                <w:sz w:val="22"/>
                <w:szCs w:val="22"/>
              </w:rPr>
              <w:t xml:space="preserve"> </w:t>
            </w:r>
            <w:r w:rsidRPr="009E1DC0">
              <w:rPr>
                <w:rFonts w:ascii="Calibri" w:hAnsi="Calibri" w:cs="Calibri"/>
                <w:sz w:val="22"/>
                <w:szCs w:val="22"/>
              </w:rPr>
              <w:t xml:space="preserve">Planta </w:t>
            </w:r>
            <w:r>
              <w:rPr>
                <w:rFonts w:ascii="Calibri" w:hAnsi="Calibri" w:cs="Calibri"/>
                <w:sz w:val="22"/>
                <w:szCs w:val="22"/>
              </w:rPr>
              <w:t xml:space="preserve">Separadora </w:t>
            </w:r>
            <w:proofErr w:type="gramStart"/>
            <w:r>
              <w:rPr>
                <w:rFonts w:ascii="Calibri" w:hAnsi="Calibri" w:cs="Calibri"/>
                <w:sz w:val="22"/>
                <w:szCs w:val="22"/>
              </w:rPr>
              <w:t xml:space="preserve">de </w:t>
            </w:r>
            <w:r w:rsidRPr="009E1DC0">
              <w:rPr>
                <w:rFonts w:ascii="Calibri" w:hAnsi="Calibri" w:cs="Calibri"/>
                <w:sz w:val="22"/>
                <w:szCs w:val="22"/>
              </w:rPr>
              <w:t xml:space="preserve"> Lí</w:t>
            </w:r>
            <w:r>
              <w:rPr>
                <w:rFonts w:ascii="Calibri" w:hAnsi="Calibri" w:cs="Calibri"/>
                <w:sz w:val="22"/>
                <w:szCs w:val="22"/>
              </w:rPr>
              <w:t>quidos</w:t>
            </w:r>
            <w:proofErr w:type="gramEnd"/>
            <w:r w:rsidRPr="009E1DC0">
              <w:rPr>
                <w:rFonts w:ascii="Calibri" w:hAnsi="Calibri" w:cs="Calibri"/>
                <w:sz w:val="22"/>
                <w:szCs w:val="22"/>
              </w:rPr>
              <w:t xml:space="preserve"> de Rio Grande</w:t>
            </w:r>
            <w:r>
              <w:rPr>
                <w:rFonts w:ascii="Calibri" w:hAnsi="Calibri" w:cs="Calibri"/>
                <w:sz w:val="22"/>
                <w:szCs w:val="22"/>
              </w:rPr>
              <w:t xml:space="preserve">, </w:t>
            </w:r>
            <w:r w:rsidRPr="00E53C64">
              <w:rPr>
                <w:rFonts w:ascii="Calibri" w:hAnsi="Calibri" w:cs="Calibri"/>
                <w:sz w:val="22"/>
                <w:szCs w:val="22"/>
              </w:rPr>
              <w:t xml:space="preserve">que no estén cubiertas por </w:t>
            </w:r>
            <w:r>
              <w:rPr>
                <w:rFonts w:ascii="Calibri" w:hAnsi="Calibri" w:cs="Calibri"/>
                <w:sz w:val="22"/>
                <w:szCs w:val="22"/>
              </w:rPr>
              <w:t>el s</w:t>
            </w:r>
            <w:r w:rsidRPr="00E53C64">
              <w:rPr>
                <w:rFonts w:ascii="Calibri" w:hAnsi="Calibri" w:cs="Calibri"/>
                <w:sz w:val="22"/>
                <w:szCs w:val="22"/>
              </w:rPr>
              <w:t xml:space="preserve">istema de </w:t>
            </w:r>
            <w:r>
              <w:rPr>
                <w:rFonts w:ascii="Calibri" w:hAnsi="Calibri" w:cs="Calibri"/>
                <w:sz w:val="22"/>
                <w:szCs w:val="22"/>
              </w:rPr>
              <w:t>p</w:t>
            </w:r>
            <w:r w:rsidRPr="00E53C64">
              <w:rPr>
                <w:rFonts w:ascii="Calibri" w:hAnsi="Calibri" w:cs="Calibri"/>
                <w:sz w:val="22"/>
                <w:szCs w:val="22"/>
              </w:rPr>
              <w:t xml:space="preserve">rotección </w:t>
            </w:r>
            <w:r>
              <w:rPr>
                <w:rFonts w:ascii="Calibri" w:hAnsi="Calibri" w:cs="Calibri"/>
                <w:sz w:val="22"/>
                <w:szCs w:val="22"/>
              </w:rPr>
              <w:t>a</w:t>
            </w:r>
            <w:r w:rsidRPr="00E53C64">
              <w:rPr>
                <w:rFonts w:ascii="Calibri" w:hAnsi="Calibri" w:cs="Calibri"/>
                <w:sz w:val="22"/>
                <w:szCs w:val="22"/>
              </w:rPr>
              <w:t>tmosférica.</w:t>
            </w:r>
          </w:p>
          <w:p w:rsidR="00576BCB" w:rsidRDefault="00576BCB" w:rsidP="00576BCB">
            <w:pPr>
              <w:pStyle w:val="Prrafodelista"/>
              <w:autoSpaceDE w:val="0"/>
              <w:autoSpaceDN w:val="0"/>
              <w:adjustRightInd w:val="0"/>
              <w:ind w:left="284"/>
              <w:jc w:val="both"/>
              <w:rPr>
                <w:rFonts w:ascii="Calibri" w:hAnsi="Calibri" w:cs="Calibri"/>
                <w:sz w:val="22"/>
                <w:szCs w:val="22"/>
              </w:rPr>
            </w:pPr>
          </w:p>
          <w:p w:rsidR="00576BCB" w:rsidRPr="001D574F" w:rsidRDefault="00576BCB" w:rsidP="00C22423">
            <w:pPr>
              <w:pStyle w:val="Prrafodelista"/>
              <w:numPr>
                <w:ilvl w:val="0"/>
                <w:numId w:val="34"/>
              </w:numPr>
              <w:autoSpaceDE w:val="0"/>
              <w:autoSpaceDN w:val="0"/>
              <w:adjustRightInd w:val="0"/>
              <w:ind w:left="284" w:firstLine="0"/>
              <w:jc w:val="both"/>
              <w:rPr>
                <w:rFonts w:ascii="Calibri" w:hAnsi="Calibri" w:cs="Calibri"/>
                <w:b/>
                <w:sz w:val="22"/>
                <w:szCs w:val="22"/>
              </w:rPr>
            </w:pPr>
            <w:r w:rsidRPr="001D574F">
              <w:rPr>
                <w:rFonts w:ascii="Calibri" w:hAnsi="Calibri" w:cs="Calibri"/>
                <w:b/>
                <w:sz w:val="22"/>
                <w:szCs w:val="22"/>
              </w:rPr>
              <w:t xml:space="preserve">MEDICIÓN DE RESISTENCIA DE LAS TIERRAS. </w:t>
            </w:r>
          </w:p>
          <w:p w:rsidR="00576BCB" w:rsidRDefault="00576BCB" w:rsidP="00576BCB">
            <w:pPr>
              <w:pStyle w:val="Prrafodelista"/>
              <w:autoSpaceDE w:val="0"/>
              <w:autoSpaceDN w:val="0"/>
              <w:adjustRightInd w:val="0"/>
              <w:ind w:left="284"/>
              <w:jc w:val="both"/>
              <w:rPr>
                <w:rFonts w:ascii="Calibri" w:hAnsi="Calibri" w:cs="Calibri"/>
                <w:sz w:val="22"/>
                <w:szCs w:val="22"/>
              </w:rPr>
            </w:pPr>
            <w:r w:rsidRPr="00386BF6">
              <w:rPr>
                <w:rFonts w:ascii="Calibri" w:hAnsi="Calibri" w:cs="Calibri"/>
                <w:sz w:val="22"/>
                <w:szCs w:val="22"/>
              </w:rPr>
              <w:t xml:space="preserve">La </w:t>
            </w:r>
            <w:r>
              <w:rPr>
                <w:rFonts w:ascii="Calibri" w:hAnsi="Calibri" w:cs="Calibri"/>
                <w:sz w:val="22"/>
                <w:szCs w:val="22"/>
              </w:rPr>
              <w:t>Empresa</w:t>
            </w:r>
            <w:r w:rsidRPr="00386BF6">
              <w:rPr>
                <w:rFonts w:ascii="Calibri" w:hAnsi="Calibri" w:cs="Calibri"/>
                <w:sz w:val="22"/>
                <w:szCs w:val="22"/>
              </w:rPr>
              <w:t xml:space="preserve"> deberá medir la resistencia de todas y cada una de las tierras, por grupos y en conjunto. </w:t>
            </w:r>
            <w:r>
              <w:rPr>
                <w:rFonts w:ascii="Calibri" w:hAnsi="Calibri" w:cs="Calibri"/>
                <w:sz w:val="22"/>
                <w:szCs w:val="22"/>
              </w:rPr>
              <w:t xml:space="preserve">La Empresa deberá realizar las </w:t>
            </w:r>
            <w:r w:rsidRPr="00386BF6">
              <w:rPr>
                <w:rFonts w:ascii="Calibri" w:hAnsi="Calibri" w:cs="Calibri"/>
                <w:sz w:val="22"/>
                <w:szCs w:val="22"/>
              </w:rPr>
              <w:t>tareas de medición</w:t>
            </w:r>
            <w:r>
              <w:rPr>
                <w:rFonts w:ascii="Calibri" w:hAnsi="Calibri" w:cs="Calibri"/>
                <w:sz w:val="22"/>
                <w:szCs w:val="22"/>
              </w:rPr>
              <w:t xml:space="preserve"> </w:t>
            </w:r>
            <w:r w:rsidRPr="00386BF6">
              <w:rPr>
                <w:rFonts w:ascii="Calibri" w:hAnsi="Calibri" w:cs="Calibri"/>
                <w:sz w:val="22"/>
                <w:szCs w:val="22"/>
              </w:rPr>
              <w:t>en presencia de el/los Fiscal</w:t>
            </w:r>
            <w:r>
              <w:rPr>
                <w:rFonts w:ascii="Calibri" w:hAnsi="Calibri" w:cs="Calibri"/>
                <w:sz w:val="22"/>
                <w:szCs w:val="22"/>
              </w:rPr>
              <w:t>/es</w:t>
            </w:r>
            <w:r w:rsidRPr="00386BF6">
              <w:rPr>
                <w:rFonts w:ascii="Calibri" w:hAnsi="Calibri" w:cs="Calibri"/>
                <w:sz w:val="22"/>
                <w:szCs w:val="22"/>
              </w:rPr>
              <w:t xml:space="preserve"> del Servicio</w:t>
            </w:r>
            <w:r>
              <w:rPr>
                <w:rFonts w:ascii="Calibri" w:hAnsi="Calibri" w:cs="Calibri"/>
                <w:sz w:val="22"/>
                <w:szCs w:val="22"/>
              </w:rPr>
              <w:t xml:space="preserve">, cuyos resultados </w:t>
            </w:r>
            <w:r w:rsidRPr="00386BF6">
              <w:rPr>
                <w:rFonts w:ascii="Calibri" w:hAnsi="Calibri" w:cs="Calibri"/>
                <w:sz w:val="22"/>
                <w:szCs w:val="22"/>
              </w:rPr>
              <w:t>deberán ser</w:t>
            </w:r>
            <w:r>
              <w:rPr>
                <w:rFonts w:ascii="Calibri" w:hAnsi="Calibri" w:cs="Calibri"/>
                <w:sz w:val="22"/>
                <w:szCs w:val="22"/>
              </w:rPr>
              <w:t xml:space="preserve"> </w:t>
            </w:r>
            <w:r w:rsidRPr="00386BF6">
              <w:rPr>
                <w:rFonts w:ascii="Calibri" w:hAnsi="Calibri" w:cs="Calibri"/>
                <w:sz w:val="22"/>
                <w:szCs w:val="22"/>
              </w:rPr>
              <w:t>reflejad</w:t>
            </w:r>
            <w:r>
              <w:rPr>
                <w:rFonts w:ascii="Calibri" w:hAnsi="Calibri" w:cs="Calibri"/>
                <w:sz w:val="22"/>
                <w:szCs w:val="22"/>
              </w:rPr>
              <w:t>o</w:t>
            </w:r>
            <w:r w:rsidRPr="00386BF6">
              <w:rPr>
                <w:rFonts w:ascii="Calibri" w:hAnsi="Calibri" w:cs="Calibri"/>
                <w:sz w:val="22"/>
                <w:szCs w:val="22"/>
              </w:rPr>
              <w:t>s en las planillas</w:t>
            </w:r>
            <w:r>
              <w:rPr>
                <w:rFonts w:ascii="Calibri" w:hAnsi="Calibri" w:cs="Calibri"/>
                <w:sz w:val="22"/>
                <w:szCs w:val="22"/>
              </w:rPr>
              <w:t xml:space="preserve"> </w:t>
            </w:r>
            <w:r w:rsidRPr="00386BF6">
              <w:rPr>
                <w:rFonts w:ascii="Calibri" w:hAnsi="Calibri" w:cs="Calibri"/>
                <w:sz w:val="22"/>
                <w:szCs w:val="22"/>
              </w:rPr>
              <w:t>de</w:t>
            </w:r>
            <w:r>
              <w:rPr>
                <w:rFonts w:ascii="Calibri" w:hAnsi="Calibri" w:cs="Calibri"/>
                <w:sz w:val="22"/>
                <w:szCs w:val="22"/>
              </w:rPr>
              <w:t xml:space="preserve"> registros, mismas que deberán ser entregadas con el informe final.</w:t>
            </w:r>
          </w:p>
          <w:p w:rsidR="00576BCB" w:rsidRDefault="00576BCB" w:rsidP="00576BCB">
            <w:pPr>
              <w:pStyle w:val="Prrafodelista"/>
              <w:autoSpaceDE w:val="0"/>
              <w:autoSpaceDN w:val="0"/>
              <w:adjustRightInd w:val="0"/>
              <w:ind w:left="284"/>
              <w:jc w:val="both"/>
              <w:rPr>
                <w:rFonts w:ascii="Calibri" w:hAnsi="Calibri" w:cs="Calibri"/>
                <w:sz w:val="22"/>
                <w:szCs w:val="22"/>
              </w:rPr>
            </w:pPr>
          </w:p>
          <w:p w:rsidR="00576BCB" w:rsidRPr="001D574F" w:rsidRDefault="00576BCB" w:rsidP="00C22423">
            <w:pPr>
              <w:pStyle w:val="Prrafodelista"/>
              <w:numPr>
                <w:ilvl w:val="0"/>
                <w:numId w:val="34"/>
              </w:numPr>
              <w:autoSpaceDE w:val="0"/>
              <w:autoSpaceDN w:val="0"/>
              <w:adjustRightInd w:val="0"/>
              <w:ind w:left="284" w:firstLine="0"/>
              <w:jc w:val="both"/>
              <w:rPr>
                <w:rFonts w:ascii="Calibri" w:hAnsi="Calibri" w:cs="Calibri"/>
                <w:b/>
                <w:sz w:val="22"/>
                <w:szCs w:val="22"/>
              </w:rPr>
            </w:pPr>
            <w:r w:rsidRPr="001D574F">
              <w:rPr>
                <w:rFonts w:ascii="Calibri" w:hAnsi="Calibri" w:cs="Calibri"/>
                <w:b/>
                <w:sz w:val="22"/>
                <w:szCs w:val="22"/>
              </w:rPr>
              <w:t xml:space="preserve">DESVIACIONES EN LAS MEDICIONES. </w:t>
            </w:r>
          </w:p>
          <w:p w:rsidR="00576BCB" w:rsidRDefault="00576BCB" w:rsidP="00576BCB">
            <w:pPr>
              <w:pStyle w:val="Prrafodelista"/>
              <w:autoSpaceDE w:val="0"/>
              <w:autoSpaceDN w:val="0"/>
              <w:adjustRightInd w:val="0"/>
              <w:ind w:left="284"/>
              <w:jc w:val="both"/>
              <w:rPr>
                <w:rFonts w:ascii="Calibri" w:hAnsi="Calibri" w:cs="Calibri"/>
                <w:sz w:val="22"/>
                <w:szCs w:val="22"/>
              </w:rPr>
            </w:pPr>
            <w:r>
              <w:rPr>
                <w:rFonts w:ascii="Calibri" w:hAnsi="Calibri" w:cs="Calibri"/>
                <w:sz w:val="22"/>
                <w:szCs w:val="22"/>
              </w:rPr>
              <w:t xml:space="preserve">La Empresa, una vez realizada las mediciones, de existir desviaciones que se encuentren fuera de los parámetros </w:t>
            </w:r>
            <w:r w:rsidRPr="00E31034">
              <w:rPr>
                <w:rFonts w:ascii="Calibri" w:hAnsi="Calibri" w:cs="Calibri"/>
                <w:sz w:val="22"/>
                <w:szCs w:val="22"/>
              </w:rPr>
              <w:t>aceptables</w:t>
            </w:r>
            <w:r>
              <w:rPr>
                <w:rFonts w:ascii="Calibri" w:hAnsi="Calibri" w:cs="Calibri"/>
                <w:sz w:val="22"/>
                <w:szCs w:val="22"/>
              </w:rPr>
              <w:t xml:space="preserve"> según la norma, </w:t>
            </w:r>
            <w:r w:rsidRPr="00E31034">
              <w:rPr>
                <w:rFonts w:ascii="Calibri" w:hAnsi="Calibri" w:cs="Calibri"/>
                <w:sz w:val="22"/>
                <w:szCs w:val="22"/>
              </w:rPr>
              <w:t xml:space="preserve">deberá </w:t>
            </w:r>
            <w:r>
              <w:rPr>
                <w:rFonts w:ascii="Calibri" w:hAnsi="Calibri" w:cs="Calibri"/>
                <w:sz w:val="22"/>
                <w:szCs w:val="22"/>
              </w:rPr>
              <w:t>realizar la a</w:t>
            </w:r>
            <w:r w:rsidRPr="00E31034">
              <w:rPr>
                <w:rFonts w:ascii="Calibri" w:hAnsi="Calibri" w:cs="Calibri"/>
                <w:sz w:val="22"/>
                <w:szCs w:val="22"/>
              </w:rPr>
              <w:t>dec</w:t>
            </w:r>
            <w:r>
              <w:rPr>
                <w:rFonts w:ascii="Calibri" w:hAnsi="Calibri" w:cs="Calibri"/>
                <w:sz w:val="22"/>
                <w:szCs w:val="22"/>
              </w:rPr>
              <w:t xml:space="preserve">uación de </w:t>
            </w:r>
            <w:r w:rsidRPr="00E31034">
              <w:rPr>
                <w:rFonts w:ascii="Calibri" w:hAnsi="Calibri" w:cs="Calibri"/>
                <w:sz w:val="22"/>
                <w:szCs w:val="22"/>
              </w:rPr>
              <w:t xml:space="preserve">la </w:t>
            </w:r>
            <w:r>
              <w:rPr>
                <w:rFonts w:ascii="Calibri" w:hAnsi="Calibri" w:cs="Calibri"/>
                <w:sz w:val="22"/>
                <w:szCs w:val="22"/>
              </w:rPr>
              <w:t>p</w:t>
            </w:r>
            <w:r w:rsidRPr="00E31034">
              <w:rPr>
                <w:rFonts w:ascii="Calibri" w:hAnsi="Calibri" w:cs="Calibri"/>
                <w:sz w:val="22"/>
                <w:szCs w:val="22"/>
              </w:rPr>
              <w:t xml:space="preserve">uesta a </w:t>
            </w:r>
            <w:r>
              <w:rPr>
                <w:rFonts w:ascii="Calibri" w:hAnsi="Calibri" w:cs="Calibri"/>
                <w:sz w:val="22"/>
                <w:szCs w:val="22"/>
              </w:rPr>
              <w:t>t</w:t>
            </w:r>
            <w:r w:rsidRPr="00E31034">
              <w:rPr>
                <w:rFonts w:ascii="Calibri" w:hAnsi="Calibri" w:cs="Calibri"/>
                <w:sz w:val="22"/>
                <w:szCs w:val="22"/>
              </w:rPr>
              <w:t>ierra</w:t>
            </w:r>
            <w:r>
              <w:rPr>
                <w:rFonts w:ascii="Calibri" w:hAnsi="Calibri" w:cs="Calibri"/>
                <w:sz w:val="22"/>
                <w:szCs w:val="22"/>
              </w:rPr>
              <w:t xml:space="preserve">, </w:t>
            </w:r>
            <w:r w:rsidRPr="00422539">
              <w:rPr>
                <w:rFonts w:ascii="Calibri" w:hAnsi="Calibri" w:cs="Calibri"/>
                <w:sz w:val="22"/>
                <w:szCs w:val="22"/>
              </w:rPr>
              <w:t>hasta obtener la aprobación de</w:t>
            </w:r>
            <w:r>
              <w:rPr>
                <w:rFonts w:ascii="Calibri" w:hAnsi="Calibri" w:cs="Calibri"/>
                <w:sz w:val="22"/>
                <w:szCs w:val="22"/>
              </w:rPr>
              <w:t xml:space="preserve"> e</w:t>
            </w:r>
            <w:r w:rsidRPr="00422539">
              <w:rPr>
                <w:rFonts w:ascii="Calibri" w:hAnsi="Calibri" w:cs="Calibri"/>
                <w:sz w:val="22"/>
                <w:szCs w:val="22"/>
              </w:rPr>
              <w:t>l</w:t>
            </w:r>
            <w:r>
              <w:rPr>
                <w:rFonts w:ascii="Calibri" w:hAnsi="Calibri" w:cs="Calibri"/>
                <w:sz w:val="22"/>
                <w:szCs w:val="22"/>
              </w:rPr>
              <w:t>/los</w:t>
            </w:r>
            <w:r w:rsidRPr="00422539">
              <w:rPr>
                <w:rFonts w:ascii="Calibri" w:hAnsi="Calibri" w:cs="Calibri"/>
                <w:sz w:val="22"/>
                <w:szCs w:val="22"/>
              </w:rPr>
              <w:t xml:space="preserve"> </w:t>
            </w:r>
            <w:r>
              <w:rPr>
                <w:rFonts w:ascii="Calibri" w:hAnsi="Calibri" w:cs="Calibri"/>
                <w:sz w:val="22"/>
                <w:szCs w:val="22"/>
              </w:rPr>
              <w:t>f</w:t>
            </w:r>
            <w:r w:rsidRPr="00422539">
              <w:rPr>
                <w:rFonts w:ascii="Calibri" w:hAnsi="Calibri" w:cs="Calibri"/>
                <w:sz w:val="22"/>
                <w:szCs w:val="22"/>
              </w:rPr>
              <w:t>iscal</w:t>
            </w:r>
            <w:r>
              <w:rPr>
                <w:rFonts w:ascii="Calibri" w:hAnsi="Calibri" w:cs="Calibri"/>
                <w:sz w:val="22"/>
                <w:szCs w:val="22"/>
              </w:rPr>
              <w:t>/es</w:t>
            </w:r>
            <w:r w:rsidRPr="00422539">
              <w:rPr>
                <w:rFonts w:ascii="Calibri" w:hAnsi="Calibri" w:cs="Calibri"/>
                <w:sz w:val="22"/>
                <w:szCs w:val="22"/>
              </w:rPr>
              <w:t xml:space="preserve"> del Servicio</w:t>
            </w:r>
            <w:r>
              <w:rPr>
                <w:rFonts w:ascii="Calibri" w:hAnsi="Calibri" w:cs="Calibri"/>
                <w:sz w:val="22"/>
                <w:szCs w:val="22"/>
              </w:rPr>
              <w:t>.</w:t>
            </w:r>
          </w:p>
          <w:p w:rsidR="00576BCB" w:rsidRPr="00386BF6" w:rsidRDefault="00576BCB" w:rsidP="00576BCB">
            <w:pPr>
              <w:pStyle w:val="Prrafodelista"/>
              <w:autoSpaceDE w:val="0"/>
              <w:autoSpaceDN w:val="0"/>
              <w:adjustRightInd w:val="0"/>
              <w:ind w:left="284"/>
              <w:jc w:val="both"/>
              <w:rPr>
                <w:rFonts w:ascii="Calibri" w:hAnsi="Calibri" w:cs="Calibri"/>
                <w:sz w:val="22"/>
                <w:szCs w:val="22"/>
              </w:rPr>
            </w:pPr>
          </w:p>
          <w:p w:rsidR="00576BCB" w:rsidRPr="001D574F" w:rsidRDefault="00576BCB" w:rsidP="00C22423">
            <w:pPr>
              <w:pStyle w:val="Prrafodelista"/>
              <w:numPr>
                <w:ilvl w:val="0"/>
                <w:numId w:val="34"/>
              </w:numPr>
              <w:autoSpaceDE w:val="0"/>
              <w:autoSpaceDN w:val="0"/>
              <w:adjustRightInd w:val="0"/>
              <w:ind w:left="284" w:firstLine="0"/>
              <w:jc w:val="both"/>
              <w:rPr>
                <w:rFonts w:ascii="Calibri" w:hAnsi="Calibri" w:cs="Calibri"/>
                <w:b/>
                <w:sz w:val="22"/>
                <w:szCs w:val="22"/>
              </w:rPr>
            </w:pPr>
            <w:r w:rsidRPr="001D574F">
              <w:rPr>
                <w:rFonts w:ascii="Calibri" w:hAnsi="Calibri" w:cs="Calibri"/>
                <w:b/>
                <w:sz w:val="22"/>
                <w:szCs w:val="22"/>
              </w:rPr>
              <w:t>LUMINARIAS VIALES.</w:t>
            </w:r>
          </w:p>
          <w:p w:rsidR="00576BCB" w:rsidRDefault="00576BCB" w:rsidP="00576BCB">
            <w:pPr>
              <w:pStyle w:val="Prrafodelista"/>
              <w:autoSpaceDE w:val="0"/>
              <w:autoSpaceDN w:val="0"/>
              <w:adjustRightInd w:val="0"/>
              <w:ind w:left="284"/>
              <w:jc w:val="both"/>
              <w:rPr>
                <w:rFonts w:ascii="Calibri" w:hAnsi="Calibri" w:cs="Calibri"/>
                <w:sz w:val="22"/>
                <w:szCs w:val="22"/>
              </w:rPr>
            </w:pPr>
            <w:r w:rsidRPr="001D574F">
              <w:rPr>
                <w:rFonts w:ascii="Calibri" w:hAnsi="Calibri" w:cs="Calibri"/>
                <w:sz w:val="22"/>
                <w:szCs w:val="22"/>
              </w:rPr>
              <w:t>La Empresa deberá realizar el mantenimiento al sistema de aterramiento de todas las luminarias viales de la Planta de Separación de Líquidos de Rio Grande, realizando la limpieza de los conectores, y verificando el buen aterramiento de las mismas.</w:t>
            </w:r>
          </w:p>
          <w:p w:rsidR="00576BCB" w:rsidRPr="001D574F" w:rsidRDefault="00576BCB" w:rsidP="00576BCB">
            <w:pPr>
              <w:pStyle w:val="Prrafodelista"/>
              <w:autoSpaceDE w:val="0"/>
              <w:autoSpaceDN w:val="0"/>
              <w:adjustRightInd w:val="0"/>
              <w:ind w:left="284"/>
              <w:jc w:val="both"/>
              <w:rPr>
                <w:rFonts w:ascii="Calibri" w:hAnsi="Calibri" w:cs="Calibri"/>
                <w:sz w:val="22"/>
                <w:szCs w:val="22"/>
              </w:rPr>
            </w:pPr>
            <w:r w:rsidRPr="001D574F">
              <w:rPr>
                <w:rFonts w:ascii="Calibri" w:hAnsi="Calibri" w:cs="Calibri"/>
                <w:sz w:val="22"/>
                <w:szCs w:val="22"/>
              </w:rPr>
              <w:t xml:space="preserve"> </w:t>
            </w:r>
          </w:p>
          <w:p w:rsidR="00576BCB" w:rsidRPr="001D574F" w:rsidRDefault="00576BCB" w:rsidP="00C22423">
            <w:pPr>
              <w:pStyle w:val="Prrafodelista"/>
              <w:numPr>
                <w:ilvl w:val="0"/>
                <w:numId w:val="34"/>
              </w:numPr>
              <w:autoSpaceDE w:val="0"/>
              <w:autoSpaceDN w:val="0"/>
              <w:adjustRightInd w:val="0"/>
              <w:ind w:left="284" w:firstLine="0"/>
              <w:jc w:val="both"/>
              <w:rPr>
                <w:rFonts w:ascii="Calibri" w:hAnsi="Calibri" w:cs="Calibri"/>
                <w:b/>
                <w:sz w:val="22"/>
                <w:szCs w:val="22"/>
              </w:rPr>
            </w:pPr>
            <w:r w:rsidRPr="001D574F">
              <w:rPr>
                <w:rFonts w:ascii="Calibri" w:hAnsi="Calibri" w:cs="Calibri"/>
                <w:b/>
                <w:sz w:val="22"/>
                <w:szCs w:val="22"/>
              </w:rPr>
              <w:t xml:space="preserve">APLICANDO DE GRASA ANTICORROSIVA. </w:t>
            </w:r>
          </w:p>
          <w:p w:rsidR="00576BCB" w:rsidRDefault="00576BCB" w:rsidP="00576BCB">
            <w:pPr>
              <w:pStyle w:val="Prrafodelista"/>
              <w:autoSpaceDE w:val="0"/>
              <w:autoSpaceDN w:val="0"/>
              <w:adjustRightInd w:val="0"/>
              <w:ind w:left="284"/>
              <w:jc w:val="both"/>
              <w:rPr>
                <w:rFonts w:ascii="Calibri" w:hAnsi="Calibri" w:cs="Calibri"/>
                <w:sz w:val="22"/>
                <w:szCs w:val="22"/>
              </w:rPr>
            </w:pPr>
            <w:r>
              <w:rPr>
                <w:rFonts w:ascii="Calibri" w:hAnsi="Calibri" w:cs="Calibri"/>
                <w:sz w:val="22"/>
                <w:szCs w:val="22"/>
              </w:rPr>
              <w:t xml:space="preserve">La Empresa deberá aplicar </w:t>
            </w:r>
            <w:r w:rsidRPr="00E53C64">
              <w:rPr>
                <w:rFonts w:ascii="Calibri" w:hAnsi="Calibri" w:cs="Calibri"/>
                <w:sz w:val="22"/>
                <w:szCs w:val="22"/>
              </w:rPr>
              <w:t xml:space="preserve">una capa de grasa </w:t>
            </w:r>
            <w:r>
              <w:rPr>
                <w:rFonts w:ascii="Calibri" w:hAnsi="Calibri" w:cs="Calibri"/>
                <w:sz w:val="22"/>
                <w:szCs w:val="22"/>
              </w:rPr>
              <w:t>c</w:t>
            </w:r>
            <w:r w:rsidRPr="00E53C64">
              <w:rPr>
                <w:rFonts w:ascii="Calibri" w:hAnsi="Calibri" w:cs="Calibri"/>
                <w:sz w:val="22"/>
                <w:szCs w:val="22"/>
              </w:rPr>
              <w:t xml:space="preserve">onductiva y/o </w:t>
            </w:r>
            <w:proofErr w:type="spellStart"/>
            <w:r>
              <w:rPr>
                <w:rFonts w:ascii="Calibri" w:hAnsi="Calibri" w:cs="Calibri"/>
                <w:sz w:val="22"/>
                <w:szCs w:val="22"/>
              </w:rPr>
              <w:t>g</w:t>
            </w:r>
            <w:r w:rsidRPr="00E53C64">
              <w:rPr>
                <w:rFonts w:ascii="Calibri" w:hAnsi="Calibri" w:cs="Calibri"/>
                <w:sz w:val="22"/>
                <w:szCs w:val="22"/>
              </w:rPr>
              <w:t>rafitada</w:t>
            </w:r>
            <w:proofErr w:type="spellEnd"/>
            <w:r w:rsidRPr="00E53C64">
              <w:rPr>
                <w:rFonts w:ascii="Calibri" w:hAnsi="Calibri" w:cs="Calibri"/>
                <w:sz w:val="22"/>
                <w:szCs w:val="22"/>
              </w:rPr>
              <w:t xml:space="preserve"> en base de cobre</w:t>
            </w:r>
            <w:r>
              <w:rPr>
                <w:rFonts w:ascii="Calibri" w:hAnsi="Calibri" w:cs="Calibri"/>
                <w:sz w:val="22"/>
                <w:szCs w:val="22"/>
              </w:rPr>
              <w:t xml:space="preserve">, en todos los </w:t>
            </w:r>
            <w:proofErr w:type="gramStart"/>
            <w:r>
              <w:rPr>
                <w:rFonts w:ascii="Calibri" w:hAnsi="Calibri" w:cs="Calibri"/>
                <w:sz w:val="22"/>
                <w:szCs w:val="22"/>
              </w:rPr>
              <w:t>puntos  de</w:t>
            </w:r>
            <w:proofErr w:type="gramEnd"/>
            <w:r>
              <w:rPr>
                <w:rFonts w:ascii="Calibri" w:hAnsi="Calibri" w:cs="Calibri"/>
                <w:sz w:val="22"/>
                <w:szCs w:val="22"/>
              </w:rPr>
              <w:t xml:space="preserve"> conexión de puesta a tierra </w:t>
            </w:r>
            <w:r w:rsidRPr="00E53C64">
              <w:rPr>
                <w:rFonts w:ascii="Calibri" w:hAnsi="Calibri" w:cs="Calibri"/>
                <w:sz w:val="22"/>
                <w:szCs w:val="22"/>
              </w:rPr>
              <w:t xml:space="preserve">para </w:t>
            </w:r>
            <w:r>
              <w:rPr>
                <w:rFonts w:ascii="Calibri" w:hAnsi="Calibri" w:cs="Calibri"/>
                <w:sz w:val="22"/>
                <w:szCs w:val="22"/>
              </w:rPr>
              <w:t xml:space="preserve">su </w:t>
            </w:r>
            <w:r w:rsidRPr="00E53C64">
              <w:rPr>
                <w:rFonts w:ascii="Calibri" w:hAnsi="Calibri" w:cs="Calibri"/>
                <w:sz w:val="22"/>
                <w:szCs w:val="22"/>
              </w:rPr>
              <w:t>protección</w:t>
            </w:r>
            <w:r>
              <w:rPr>
                <w:rFonts w:ascii="Calibri" w:hAnsi="Calibri" w:cs="Calibri"/>
                <w:sz w:val="22"/>
                <w:szCs w:val="22"/>
              </w:rPr>
              <w:t xml:space="preserve"> </w:t>
            </w:r>
            <w:r w:rsidRPr="00E53C64">
              <w:rPr>
                <w:rFonts w:ascii="Calibri" w:hAnsi="Calibri" w:cs="Calibri"/>
                <w:sz w:val="22"/>
                <w:szCs w:val="22"/>
              </w:rPr>
              <w:t>contra la corrosión.</w:t>
            </w:r>
          </w:p>
          <w:p w:rsidR="00576BCB" w:rsidRPr="00E53C64" w:rsidRDefault="00576BCB" w:rsidP="00576BCB">
            <w:pPr>
              <w:pStyle w:val="Prrafodelista"/>
              <w:autoSpaceDE w:val="0"/>
              <w:autoSpaceDN w:val="0"/>
              <w:adjustRightInd w:val="0"/>
              <w:ind w:left="284"/>
              <w:jc w:val="both"/>
              <w:rPr>
                <w:rFonts w:ascii="Calibri" w:hAnsi="Calibri" w:cs="Calibri"/>
                <w:sz w:val="22"/>
                <w:szCs w:val="22"/>
              </w:rPr>
            </w:pPr>
          </w:p>
          <w:p w:rsidR="00576BCB" w:rsidRPr="001D574F" w:rsidRDefault="00576BCB" w:rsidP="00C22423">
            <w:pPr>
              <w:pStyle w:val="Prrafodelista"/>
              <w:numPr>
                <w:ilvl w:val="0"/>
                <w:numId w:val="34"/>
              </w:numPr>
              <w:autoSpaceDE w:val="0"/>
              <w:autoSpaceDN w:val="0"/>
              <w:adjustRightInd w:val="0"/>
              <w:ind w:left="284" w:firstLine="0"/>
              <w:jc w:val="both"/>
              <w:rPr>
                <w:rFonts w:ascii="Calibri" w:hAnsi="Calibri" w:cs="Calibri"/>
                <w:b/>
                <w:sz w:val="22"/>
                <w:szCs w:val="22"/>
              </w:rPr>
            </w:pPr>
            <w:r w:rsidRPr="001D574F">
              <w:rPr>
                <w:rFonts w:ascii="Calibri" w:hAnsi="Calibri" w:cs="Calibri"/>
                <w:b/>
                <w:sz w:val="22"/>
                <w:szCs w:val="22"/>
              </w:rPr>
              <w:t xml:space="preserve">IDENTIFICACIÓN DE CONEXIONES. </w:t>
            </w:r>
          </w:p>
          <w:p w:rsidR="00576BCB" w:rsidRDefault="00576BCB" w:rsidP="00576BCB">
            <w:pPr>
              <w:pStyle w:val="Prrafodelista"/>
              <w:autoSpaceDE w:val="0"/>
              <w:autoSpaceDN w:val="0"/>
              <w:adjustRightInd w:val="0"/>
              <w:ind w:left="284"/>
              <w:jc w:val="both"/>
              <w:rPr>
                <w:rFonts w:ascii="Calibri" w:hAnsi="Calibri" w:cs="Calibri"/>
                <w:sz w:val="22"/>
                <w:szCs w:val="22"/>
              </w:rPr>
            </w:pPr>
            <w:r>
              <w:rPr>
                <w:rFonts w:ascii="Calibri" w:hAnsi="Calibri" w:cs="Calibri"/>
                <w:sz w:val="22"/>
                <w:szCs w:val="22"/>
              </w:rPr>
              <w:lastRenderedPageBreak/>
              <w:t xml:space="preserve">La Empresa deberá colocar una </w:t>
            </w:r>
            <w:r w:rsidRPr="00386BF6">
              <w:rPr>
                <w:rFonts w:ascii="Calibri" w:hAnsi="Calibri" w:cs="Calibri"/>
                <w:sz w:val="22"/>
                <w:szCs w:val="22"/>
              </w:rPr>
              <w:t xml:space="preserve">placa </w:t>
            </w:r>
            <w:r>
              <w:rPr>
                <w:rFonts w:ascii="Calibri" w:hAnsi="Calibri" w:cs="Calibri"/>
                <w:sz w:val="22"/>
                <w:szCs w:val="22"/>
              </w:rPr>
              <w:t>y/</w:t>
            </w:r>
            <w:r w:rsidRPr="00386BF6">
              <w:rPr>
                <w:rFonts w:ascii="Calibri" w:hAnsi="Calibri" w:cs="Calibri"/>
                <w:sz w:val="22"/>
                <w:szCs w:val="22"/>
              </w:rPr>
              <w:t>o cinta DIMO metálica resistente al sol y la lluvia,</w:t>
            </w:r>
            <w:r>
              <w:rPr>
                <w:rFonts w:ascii="Calibri" w:hAnsi="Calibri" w:cs="Calibri"/>
                <w:sz w:val="22"/>
                <w:szCs w:val="22"/>
              </w:rPr>
              <w:t xml:space="preserve"> a todas las conexiones intervenidas, a</w:t>
            </w:r>
            <w:r w:rsidRPr="00386BF6">
              <w:rPr>
                <w:rFonts w:ascii="Calibri" w:hAnsi="Calibri" w:cs="Calibri"/>
                <w:sz w:val="22"/>
                <w:szCs w:val="22"/>
              </w:rPr>
              <w:t>signa</w:t>
            </w:r>
            <w:r>
              <w:rPr>
                <w:rFonts w:ascii="Calibri" w:hAnsi="Calibri" w:cs="Calibri"/>
                <w:sz w:val="22"/>
                <w:szCs w:val="22"/>
              </w:rPr>
              <w:t>ndo</w:t>
            </w:r>
            <w:r w:rsidRPr="00386BF6">
              <w:rPr>
                <w:rFonts w:ascii="Calibri" w:hAnsi="Calibri" w:cs="Calibri"/>
                <w:sz w:val="22"/>
                <w:szCs w:val="22"/>
              </w:rPr>
              <w:t xml:space="preserve"> un TAG para </w:t>
            </w:r>
            <w:r>
              <w:rPr>
                <w:rFonts w:ascii="Calibri" w:hAnsi="Calibri" w:cs="Calibri"/>
                <w:sz w:val="22"/>
                <w:szCs w:val="22"/>
              </w:rPr>
              <w:t xml:space="preserve">su </w:t>
            </w:r>
            <w:r w:rsidRPr="00386BF6">
              <w:rPr>
                <w:rFonts w:ascii="Calibri" w:hAnsi="Calibri" w:cs="Calibri"/>
                <w:sz w:val="22"/>
                <w:szCs w:val="22"/>
              </w:rPr>
              <w:t>identificación,</w:t>
            </w:r>
            <w:r>
              <w:rPr>
                <w:rFonts w:ascii="Calibri" w:hAnsi="Calibri" w:cs="Calibri"/>
                <w:sz w:val="22"/>
                <w:szCs w:val="22"/>
              </w:rPr>
              <w:t xml:space="preserve"> mismas que deberán ser </w:t>
            </w:r>
            <w:r w:rsidRPr="00386BF6">
              <w:rPr>
                <w:rFonts w:ascii="Calibri" w:hAnsi="Calibri" w:cs="Calibri"/>
                <w:sz w:val="22"/>
                <w:szCs w:val="22"/>
              </w:rPr>
              <w:t>reflejad</w:t>
            </w:r>
            <w:r>
              <w:rPr>
                <w:rFonts w:ascii="Calibri" w:hAnsi="Calibri" w:cs="Calibri"/>
                <w:sz w:val="22"/>
                <w:szCs w:val="22"/>
              </w:rPr>
              <w:t>as</w:t>
            </w:r>
            <w:r w:rsidRPr="00386BF6">
              <w:rPr>
                <w:rFonts w:ascii="Calibri" w:hAnsi="Calibri" w:cs="Calibri"/>
                <w:sz w:val="22"/>
                <w:szCs w:val="22"/>
              </w:rPr>
              <w:t xml:space="preserve"> en el informe final del servicio.</w:t>
            </w:r>
          </w:p>
          <w:p w:rsidR="00576BCB" w:rsidRDefault="00576BCB" w:rsidP="00576BCB">
            <w:pPr>
              <w:pStyle w:val="Prrafodelista"/>
              <w:autoSpaceDE w:val="0"/>
              <w:autoSpaceDN w:val="0"/>
              <w:adjustRightInd w:val="0"/>
              <w:ind w:left="284"/>
              <w:jc w:val="both"/>
              <w:rPr>
                <w:rFonts w:ascii="Calibri" w:hAnsi="Calibri" w:cs="Calibri"/>
                <w:sz w:val="22"/>
                <w:szCs w:val="22"/>
              </w:rPr>
            </w:pPr>
          </w:p>
          <w:p w:rsidR="00576BCB" w:rsidRPr="001D574F" w:rsidRDefault="00576BCB" w:rsidP="00C22423">
            <w:pPr>
              <w:pStyle w:val="Prrafodelista"/>
              <w:numPr>
                <w:ilvl w:val="0"/>
                <w:numId w:val="34"/>
              </w:numPr>
              <w:autoSpaceDE w:val="0"/>
              <w:autoSpaceDN w:val="0"/>
              <w:adjustRightInd w:val="0"/>
              <w:ind w:left="284" w:firstLine="0"/>
              <w:jc w:val="both"/>
              <w:rPr>
                <w:rFonts w:ascii="Calibri" w:hAnsi="Calibri" w:cs="Calibri"/>
                <w:b/>
                <w:sz w:val="22"/>
                <w:szCs w:val="22"/>
              </w:rPr>
            </w:pPr>
            <w:r w:rsidRPr="001D574F">
              <w:rPr>
                <w:rFonts w:ascii="Calibri" w:hAnsi="Calibri" w:cs="Calibri"/>
                <w:b/>
                <w:sz w:val="22"/>
                <w:szCs w:val="22"/>
              </w:rPr>
              <w:t>EQUIPOS CERTIFICADOS.</w:t>
            </w:r>
          </w:p>
          <w:p w:rsidR="00576BCB" w:rsidRDefault="00576BCB" w:rsidP="00576BCB">
            <w:pPr>
              <w:pStyle w:val="Prrafodelista"/>
              <w:autoSpaceDE w:val="0"/>
              <w:autoSpaceDN w:val="0"/>
              <w:adjustRightInd w:val="0"/>
              <w:ind w:left="284"/>
              <w:jc w:val="both"/>
              <w:rPr>
                <w:rFonts w:ascii="Calibri" w:hAnsi="Calibri" w:cs="Calibri"/>
                <w:sz w:val="22"/>
                <w:szCs w:val="22"/>
              </w:rPr>
            </w:pPr>
            <w:r w:rsidRPr="00E3040C">
              <w:rPr>
                <w:rFonts w:ascii="Calibri" w:hAnsi="Calibri" w:cs="Calibri"/>
                <w:sz w:val="22"/>
                <w:szCs w:val="22"/>
              </w:rPr>
              <w:t>Las</w:t>
            </w:r>
            <w:r>
              <w:rPr>
                <w:rFonts w:ascii="Calibri" w:hAnsi="Calibri" w:cs="Calibri"/>
                <w:sz w:val="22"/>
                <w:szCs w:val="22"/>
              </w:rPr>
              <w:t xml:space="preserve"> Empresa deberá realizar las </w:t>
            </w:r>
            <w:r w:rsidRPr="00E3040C">
              <w:rPr>
                <w:rFonts w:ascii="Calibri" w:hAnsi="Calibri" w:cs="Calibri"/>
                <w:sz w:val="22"/>
                <w:szCs w:val="22"/>
              </w:rPr>
              <w:t>mediciones</w:t>
            </w:r>
            <w:r>
              <w:rPr>
                <w:rFonts w:ascii="Calibri" w:hAnsi="Calibri" w:cs="Calibri"/>
                <w:sz w:val="22"/>
                <w:szCs w:val="22"/>
              </w:rPr>
              <w:t xml:space="preserve"> </w:t>
            </w:r>
            <w:r w:rsidRPr="00E3040C">
              <w:rPr>
                <w:rFonts w:ascii="Calibri" w:hAnsi="Calibri" w:cs="Calibri"/>
                <w:sz w:val="22"/>
                <w:szCs w:val="22"/>
              </w:rPr>
              <w:t>con equipos y/o instrumentos certificados.</w:t>
            </w:r>
          </w:p>
          <w:p w:rsidR="00576BCB" w:rsidRPr="00E3040C" w:rsidRDefault="00576BCB" w:rsidP="00576BCB">
            <w:pPr>
              <w:pStyle w:val="Prrafodelista"/>
              <w:autoSpaceDE w:val="0"/>
              <w:autoSpaceDN w:val="0"/>
              <w:adjustRightInd w:val="0"/>
              <w:ind w:left="284"/>
              <w:jc w:val="both"/>
              <w:rPr>
                <w:rFonts w:ascii="Calibri" w:hAnsi="Calibri" w:cs="Calibri"/>
                <w:sz w:val="22"/>
                <w:szCs w:val="22"/>
              </w:rPr>
            </w:pPr>
          </w:p>
          <w:p w:rsidR="00576BCB" w:rsidRPr="001D574F" w:rsidRDefault="00576BCB" w:rsidP="00C22423">
            <w:pPr>
              <w:pStyle w:val="Prrafodelista"/>
              <w:numPr>
                <w:ilvl w:val="0"/>
                <w:numId w:val="34"/>
              </w:numPr>
              <w:autoSpaceDE w:val="0"/>
              <w:autoSpaceDN w:val="0"/>
              <w:adjustRightInd w:val="0"/>
              <w:ind w:left="284" w:firstLine="0"/>
              <w:jc w:val="both"/>
              <w:rPr>
                <w:rFonts w:ascii="Calibri" w:hAnsi="Calibri" w:cs="Calibri"/>
                <w:b/>
                <w:sz w:val="22"/>
                <w:szCs w:val="22"/>
              </w:rPr>
            </w:pPr>
            <w:r>
              <w:rPr>
                <w:rFonts w:ascii="Calibri" w:hAnsi="Calibri" w:cs="Calibri"/>
                <w:b/>
                <w:sz w:val="22"/>
                <w:szCs w:val="22"/>
              </w:rPr>
              <w:t>INFORME FINAL</w:t>
            </w:r>
            <w:r w:rsidRPr="009F2CB9">
              <w:rPr>
                <w:rFonts w:ascii="Calibri" w:hAnsi="Calibri" w:cs="Calibri"/>
                <w:b/>
                <w:sz w:val="22"/>
                <w:szCs w:val="22"/>
              </w:rPr>
              <w:t>.</w:t>
            </w:r>
            <w:r w:rsidRPr="001D574F">
              <w:rPr>
                <w:rFonts w:ascii="Calibri" w:hAnsi="Calibri" w:cs="Calibri"/>
                <w:b/>
                <w:sz w:val="22"/>
                <w:szCs w:val="22"/>
              </w:rPr>
              <w:t xml:space="preserve"> </w:t>
            </w:r>
          </w:p>
          <w:p w:rsidR="00576BCB" w:rsidRDefault="00576BCB" w:rsidP="00576BCB">
            <w:pPr>
              <w:pStyle w:val="Prrafodelista"/>
              <w:autoSpaceDE w:val="0"/>
              <w:autoSpaceDN w:val="0"/>
              <w:adjustRightInd w:val="0"/>
              <w:ind w:left="284"/>
              <w:jc w:val="both"/>
              <w:rPr>
                <w:rFonts w:ascii="Calibri" w:hAnsi="Calibri" w:cs="Calibri"/>
                <w:sz w:val="22"/>
                <w:szCs w:val="22"/>
              </w:rPr>
            </w:pPr>
            <w:r>
              <w:rPr>
                <w:rFonts w:ascii="Calibri" w:hAnsi="Calibri" w:cs="Calibri"/>
                <w:sz w:val="22"/>
                <w:szCs w:val="22"/>
              </w:rPr>
              <w:t>Una vez c</w:t>
            </w:r>
            <w:r w:rsidRPr="00E53C64">
              <w:rPr>
                <w:rFonts w:ascii="Calibri" w:hAnsi="Calibri" w:cs="Calibri"/>
                <w:sz w:val="22"/>
                <w:szCs w:val="22"/>
              </w:rPr>
              <w:t xml:space="preserve">oncluido el servicio, la </w:t>
            </w:r>
            <w:r>
              <w:rPr>
                <w:rFonts w:ascii="Calibri" w:hAnsi="Calibri" w:cs="Calibri"/>
                <w:sz w:val="22"/>
                <w:szCs w:val="22"/>
              </w:rPr>
              <w:t>E</w:t>
            </w:r>
            <w:r w:rsidRPr="00E53C64">
              <w:rPr>
                <w:rFonts w:ascii="Calibri" w:hAnsi="Calibri" w:cs="Calibri"/>
                <w:sz w:val="22"/>
                <w:szCs w:val="22"/>
              </w:rPr>
              <w:t>mpresa</w:t>
            </w:r>
            <w:r>
              <w:rPr>
                <w:rFonts w:ascii="Calibri" w:hAnsi="Calibri" w:cs="Calibri"/>
                <w:sz w:val="22"/>
                <w:szCs w:val="22"/>
              </w:rPr>
              <w:t xml:space="preserve"> </w:t>
            </w:r>
            <w:r w:rsidRPr="00E53C64">
              <w:rPr>
                <w:rFonts w:ascii="Calibri" w:hAnsi="Calibri" w:cs="Calibri"/>
                <w:sz w:val="22"/>
                <w:szCs w:val="22"/>
              </w:rPr>
              <w:t>deberá presentar un informe final</w:t>
            </w:r>
            <w:r>
              <w:rPr>
                <w:rFonts w:ascii="Calibri" w:hAnsi="Calibri" w:cs="Calibri"/>
                <w:sz w:val="22"/>
                <w:szCs w:val="22"/>
              </w:rPr>
              <w:t>,</w:t>
            </w:r>
            <w:r w:rsidRPr="00E53C64">
              <w:rPr>
                <w:rFonts w:ascii="Calibri" w:hAnsi="Calibri" w:cs="Calibri"/>
                <w:sz w:val="22"/>
                <w:szCs w:val="22"/>
              </w:rPr>
              <w:t xml:space="preserve"> en físico y en digital</w:t>
            </w:r>
            <w:r>
              <w:rPr>
                <w:rFonts w:ascii="Calibri" w:hAnsi="Calibri" w:cs="Calibri"/>
                <w:sz w:val="22"/>
                <w:szCs w:val="22"/>
              </w:rPr>
              <w:t>,</w:t>
            </w:r>
            <w:r w:rsidRPr="00E53C64">
              <w:rPr>
                <w:rFonts w:ascii="Calibri" w:hAnsi="Calibri" w:cs="Calibri"/>
                <w:sz w:val="22"/>
                <w:szCs w:val="22"/>
              </w:rPr>
              <w:t xml:space="preserve"> el cual </w:t>
            </w:r>
            <w:r>
              <w:rPr>
                <w:rFonts w:ascii="Calibri" w:hAnsi="Calibri" w:cs="Calibri"/>
                <w:sz w:val="22"/>
                <w:szCs w:val="22"/>
              </w:rPr>
              <w:t xml:space="preserve">deberá contener </w:t>
            </w:r>
            <w:r w:rsidRPr="00E53C64">
              <w:rPr>
                <w:rFonts w:ascii="Calibri" w:hAnsi="Calibri" w:cs="Calibri"/>
                <w:sz w:val="22"/>
                <w:szCs w:val="22"/>
              </w:rPr>
              <w:t>como mínimo</w:t>
            </w:r>
            <w:r>
              <w:rPr>
                <w:rFonts w:ascii="Calibri" w:hAnsi="Calibri" w:cs="Calibri"/>
                <w:sz w:val="22"/>
                <w:szCs w:val="22"/>
              </w:rPr>
              <w:t xml:space="preserve"> lo siguiente:</w:t>
            </w:r>
          </w:p>
          <w:p w:rsidR="00576BCB" w:rsidRPr="00E53C64" w:rsidRDefault="00576BCB" w:rsidP="00576BCB">
            <w:pPr>
              <w:pStyle w:val="Prrafodelista"/>
              <w:autoSpaceDE w:val="0"/>
              <w:autoSpaceDN w:val="0"/>
              <w:adjustRightInd w:val="0"/>
              <w:ind w:left="284"/>
              <w:jc w:val="both"/>
              <w:rPr>
                <w:rFonts w:ascii="Calibri" w:hAnsi="Calibri" w:cs="Calibri"/>
                <w:sz w:val="22"/>
                <w:szCs w:val="22"/>
              </w:rPr>
            </w:pPr>
          </w:p>
          <w:p w:rsidR="00576BCB" w:rsidRPr="00E53C64" w:rsidRDefault="00576BCB" w:rsidP="00C22423">
            <w:pPr>
              <w:pStyle w:val="Prrafodelista"/>
              <w:numPr>
                <w:ilvl w:val="0"/>
                <w:numId w:val="42"/>
              </w:numPr>
              <w:autoSpaceDE w:val="0"/>
              <w:autoSpaceDN w:val="0"/>
              <w:adjustRightInd w:val="0"/>
              <w:ind w:left="284" w:firstLine="0"/>
              <w:jc w:val="both"/>
              <w:rPr>
                <w:rFonts w:ascii="Calibri" w:hAnsi="Calibri" w:cs="Calibri"/>
                <w:sz w:val="22"/>
                <w:szCs w:val="22"/>
              </w:rPr>
            </w:pPr>
            <w:r w:rsidRPr="00E53C64">
              <w:rPr>
                <w:rFonts w:ascii="Calibri" w:hAnsi="Calibri" w:cs="Calibri"/>
                <w:sz w:val="22"/>
                <w:szCs w:val="22"/>
              </w:rPr>
              <w:t>Plano general AS-BUILT de PAT de plant</w:t>
            </w:r>
            <w:r>
              <w:rPr>
                <w:rFonts w:ascii="Calibri" w:hAnsi="Calibri" w:cs="Calibri"/>
                <w:sz w:val="22"/>
                <w:szCs w:val="22"/>
              </w:rPr>
              <w:t>a, actualizado.</w:t>
            </w:r>
          </w:p>
          <w:p w:rsidR="00576BCB" w:rsidRPr="00E53C64" w:rsidRDefault="00576BCB" w:rsidP="00C22423">
            <w:pPr>
              <w:pStyle w:val="Prrafodelista"/>
              <w:numPr>
                <w:ilvl w:val="0"/>
                <w:numId w:val="42"/>
              </w:numPr>
              <w:autoSpaceDE w:val="0"/>
              <w:autoSpaceDN w:val="0"/>
              <w:adjustRightInd w:val="0"/>
              <w:ind w:left="284" w:firstLine="0"/>
              <w:jc w:val="both"/>
              <w:rPr>
                <w:rFonts w:ascii="Calibri" w:hAnsi="Calibri" w:cs="Calibri"/>
                <w:sz w:val="22"/>
                <w:szCs w:val="22"/>
              </w:rPr>
            </w:pPr>
            <w:r w:rsidRPr="00E53C64">
              <w:rPr>
                <w:rFonts w:ascii="Calibri" w:hAnsi="Calibri" w:cs="Calibri"/>
                <w:sz w:val="22"/>
                <w:szCs w:val="22"/>
              </w:rPr>
              <w:t>Ubicación e identificación de nuevas cámaras de inspección habilitadas. (SI CORRESPONDE)</w:t>
            </w:r>
          </w:p>
          <w:p w:rsidR="00576BCB" w:rsidRPr="00E53C64" w:rsidRDefault="00576BCB" w:rsidP="00C22423">
            <w:pPr>
              <w:pStyle w:val="Prrafodelista"/>
              <w:numPr>
                <w:ilvl w:val="0"/>
                <w:numId w:val="42"/>
              </w:numPr>
              <w:autoSpaceDE w:val="0"/>
              <w:autoSpaceDN w:val="0"/>
              <w:adjustRightInd w:val="0"/>
              <w:ind w:left="709" w:hanging="425"/>
              <w:jc w:val="both"/>
              <w:rPr>
                <w:rFonts w:ascii="Calibri" w:hAnsi="Calibri" w:cs="Calibri"/>
                <w:sz w:val="22"/>
                <w:szCs w:val="22"/>
              </w:rPr>
            </w:pPr>
            <w:r w:rsidRPr="00E53C64">
              <w:rPr>
                <w:rFonts w:ascii="Calibri" w:hAnsi="Calibri" w:cs="Calibri"/>
                <w:sz w:val="22"/>
                <w:szCs w:val="22"/>
              </w:rPr>
              <w:t xml:space="preserve">Registro de las mediciones de resistencia en todas las cámaras de inspección y la numeración de cada una de las cámaras (método del 62%, IEEE 1110). </w:t>
            </w:r>
          </w:p>
          <w:p w:rsidR="00576BCB" w:rsidRPr="00E53C64" w:rsidRDefault="00576BCB" w:rsidP="00C22423">
            <w:pPr>
              <w:pStyle w:val="Prrafodelista"/>
              <w:numPr>
                <w:ilvl w:val="0"/>
                <w:numId w:val="42"/>
              </w:numPr>
              <w:autoSpaceDE w:val="0"/>
              <w:autoSpaceDN w:val="0"/>
              <w:adjustRightInd w:val="0"/>
              <w:ind w:left="709" w:hanging="425"/>
              <w:jc w:val="both"/>
              <w:rPr>
                <w:rFonts w:ascii="Calibri" w:hAnsi="Calibri" w:cs="Calibri"/>
                <w:sz w:val="22"/>
                <w:szCs w:val="22"/>
              </w:rPr>
            </w:pPr>
            <w:r w:rsidRPr="00E53C64">
              <w:rPr>
                <w:rFonts w:ascii="Calibri" w:hAnsi="Calibri" w:cs="Calibri"/>
                <w:sz w:val="22"/>
                <w:szCs w:val="22"/>
              </w:rPr>
              <w:t>Registro de las mediciones de continuidad entre las cámaras de inspección y todos los Puntos de conexión de puesta a tierra verificados.</w:t>
            </w:r>
          </w:p>
          <w:p w:rsidR="00576BCB" w:rsidRPr="00E53C64" w:rsidRDefault="00576BCB" w:rsidP="00C22423">
            <w:pPr>
              <w:pStyle w:val="Prrafodelista"/>
              <w:numPr>
                <w:ilvl w:val="0"/>
                <w:numId w:val="42"/>
              </w:numPr>
              <w:autoSpaceDE w:val="0"/>
              <w:autoSpaceDN w:val="0"/>
              <w:adjustRightInd w:val="0"/>
              <w:ind w:left="284" w:firstLine="0"/>
              <w:jc w:val="both"/>
              <w:rPr>
                <w:rFonts w:ascii="Calibri" w:hAnsi="Calibri" w:cs="Calibri"/>
                <w:sz w:val="22"/>
                <w:szCs w:val="22"/>
              </w:rPr>
            </w:pPr>
            <w:r w:rsidRPr="00E53C64">
              <w:rPr>
                <w:rFonts w:ascii="Calibri" w:hAnsi="Calibri" w:cs="Calibri"/>
                <w:sz w:val="22"/>
                <w:szCs w:val="22"/>
              </w:rPr>
              <w:t>Ubicación e identificación de conexiones de puesta a tierra verificadas.</w:t>
            </w:r>
          </w:p>
          <w:p w:rsidR="00576BCB" w:rsidRPr="00E53C64" w:rsidRDefault="00576BCB" w:rsidP="00C22423">
            <w:pPr>
              <w:pStyle w:val="Prrafodelista"/>
              <w:numPr>
                <w:ilvl w:val="0"/>
                <w:numId w:val="42"/>
              </w:numPr>
              <w:autoSpaceDE w:val="0"/>
              <w:autoSpaceDN w:val="0"/>
              <w:adjustRightInd w:val="0"/>
              <w:ind w:left="284" w:firstLine="0"/>
              <w:jc w:val="both"/>
              <w:rPr>
                <w:rFonts w:ascii="Calibri" w:hAnsi="Calibri" w:cs="Calibri"/>
                <w:sz w:val="22"/>
                <w:szCs w:val="22"/>
              </w:rPr>
            </w:pPr>
            <w:r w:rsidRPr="00E53C64">
              <w:rPr>
                <w:rFonts w:ascii="Calibri" w:hAnsi="Calibri" w:cs="Calibri"/>
                <w:sz w:val="22"/>
                <w:szCs w:val="22"/>
              </w:rPr>
              <w:t>Conexiones o cableado que difieran de los planos de construcción. (SI CORRESPONDE)</w:t>
            </w:r>
          </w:p>
          <w:p w:rsidR="00576BCB" w:rsidRPr="00E53C64" w:rsidRDefault="00576BCB" w:rsidP="00C22423">
            <w:pPr>
              <w:pStyle w:val="Prrafodelista"/>
              <w:numPr>
                <w:ilvl w:val="0"/>
                <w:numId w:val="42"/>
              </w:numPr>
              <w:autoSpaceDE w:val="0"/>
              <w:autoSpaceDN w:val="0"/>
              <w:adjustRightInd w:val="0"/>
              <w:ind w:left="709" w:hanging="425"/>
              <w:jc w:val="both"/>
              <w:rPr>
                <w:rFonts w:ascii="Calibri" w:hAnsi="Calibri" w:cs="Calibri"/>
                <w:sz w:val="22"/>
                <w:szCs w:val="22"/>
              </w:rPr>
            </w:pPr>
            <w:r>
              <w:rPr>
                <w:rFonts w:ascii="Calibri" w:hAnsi="Calibri" w:cs="Calibri"/>
                <w:sz w:val="22"/>
                <w:szCs w:val="22"/>
              </w:rPr>
              <w:t>Conclusiones y recomendaciones técnicas específicas para solucionar las desviaciones encontradas.</w:t>
            </w:r>
          </w:p>
          <w:p w:rsidR="00576BCB" w:rsidRDefault="00576BCB" w:rsidP="00576BCB">
            <w:pPr>
              <w:pStyle w:val="Prrafodelista"/>
              <w:autoSpaceDE w:val="0"/>
              <w:autoSpaceDN w:val="0"/>
              <w:adjustRightInd w:val="0"/>
              <w:ind w:left="360"/>
              <w:jc w:val="both"/>
              <w:rPr>
                <w:rFonts w:ascii="Calibri" w:hAnsi="Calibri" w:cs="Calibri"/>
                <w:sz w:val="22"/>
                <w:szCs w:val="22"/>
              </w:rPr>
            </w:pPr>
          </w:p>
          <w:p w:rsidR="00576BCB" w:rsidRDefault="00576BCB" w:rsidP="00576BCB">
            <w:pPr>
              <w:pStyle w:val="Prrafodelista"/>
              <w:autoSpaceDE w:val="0"/>
              <w:autoSpaceDN w:val="0"/>
              <w:adjustRightInd w:val="0"/>
              <w:ind w:left="0"/>
              <w:jc w:val="both"/>
              <w:rPr>
                <w:rFonts w:ascii="Calibri" w:hAnsi="Calibri" w:cs="Calibri"/>
                <w:b/>
                <w:sz w:val="22"/>
                <w:szCs w:val="22"/>
              </w:rPr>
            </w:pPr>
            <w:r w:rsidRPr="001D574F">
              <w:rPr>
                <w:rFonts w:ascii="Calibri" w:hAnsi="Calibri" w:cs="Calibri"/>
                <w:b/>
                <w:sz w:val="22"/>
                <w:szCs w:val="22"/>
              </w:rPr>
              <w:t>ÍTEM 2.</w:t>
            </w:r>
          </w:p>
          <w:p w:rsidR="00576BCB" w:rsidRPr="001D574F" w:rsidRDefault="00576BCB" w:rsidP="00576BCB">
            <w:pPr>
              <w:pStyle w:val="Prrafodelista"/>
              <w:autoSpaceDE w:val="0"/>
              <w:autoSpaceDN w:val="0"/>
              <w:adjustRightInd w:val="0"/>
              <w:ind w:left="0"/>
              <w:jc w:val="both"/>
              <w:rPr>
                <w:rFonts w:ascii="Calibri" w:hAnsi="Calibri" w:cs="Calibri"/>
                <w:b/>
                <w:sz w:val="22"/>
                <w:szCs w:val="22"/>
              </w:rPr>
            </w:pPr>
          </w:p>
          <w:p w:rsidR="00576BCB" w:rsidRPr="001D574F" w:rsidRDefault="00576BCB" w:rsidP="00576BCB">
            <w:pPr>
              <w:pStyle w:val="Prrafodelista"/>
              <w:autoSpaceDE w:val="0"/>
              <w:autoSpaceDN w:val="0"/>
              <w:adjustRightInd w:val="0"/>
              <w:ind w:left="0"/>
              <w:jc w:val="both"/>
              <w:rPr>
                <w:rFonts w:ascii="Calibri" w:hAnsi="Calibri" w:cs="Calibri"/>
                <w:b/>
                <w:sz w:val="22"/>
                <w:szCs w:val="22"/>
              </w:rPr>
            </w:pPr>
            <w:r w:rsidRPr="001D574F">
              <w:rPr>
                <w:rFonts w:ascii="Calibri" w:hAnsi="Calibri" w:cs="Calibri"/>
                <w:b/>
                <w:sz w:val="22"/>
                <w:szCs w:val="22"/>
              </w:rPr>
              <w:t>MANTENIMIENTO DEL SISTEMA DE PUESTA A TIERRA DE LA PLANTA DE GAS NATURAL LICUADO DE RÍO GRANDE.</w:t>
            </w:r>
          </w:p>
          <w:p w:rsidR="00576BCB" w:rsidRPr="00927E3C" w:rsidRDefault="00576BCB" w:rsidP="00576BCB">
            <w:pPr>
              <w:pStyle w:val="Prrafodelista"/>
              <w:autoSpaceDE w:val="0"/>
              <w:autoSpaceDN w:val="0"/>
              <w:adjustRightInd w:val="0"/>
              <w:ind w:left="360"/>
              <w:jc w:val="both"/>
              <w:rPr>
                <w:rFonts w:ascii="Calibri" w:hAnsi="Calibri" w:cs="Calibri"/>
                <w:sz w:val="22"/>
                <w:szCs w:val="22"/>
              </w:rPr>
            </w:pPr>
          </w:p>
          <w:p w:rsidR="00576BCB" w:rsidRDefault="00576BCB" w:rsidP="00576BCB">
            <w:pPr>
              <w:pStyle w:val="Prrafodelista"/>
              <w:autoSpaceDE w:val="0"/>
              <w:autoSpaceDN w:val="0"/>
              <w:adjustRightInd w:val="0"/>
              <w:ind w:left="0"/>
              <w:jc w:val="both"/>
              <w:rPr>
                <w:rFonts w:ascii="Calibri" w:hAnsi="Calibri" w:cs="Calibri"/>
                <w:sz w:val="22"/>
                <w:szCs w:val="22"/>
              </w:rPr>
            </w:pPr>
            <w:r w:rsidRPr="00927E3C">
              <w:rPr>
                <w:rFonts w:ascii="Calibri" w:hAnsi="Calibri" w:cs="Calibri"/>
                <w:sz w:val="22"/>
                <w:szCs w:val="22"/>
              </w:rPr>
              <w:lastRenderedPageBreak/>
              <w:t>Para la ejecución del servicio de puesta a tierra de la Planta de Gas Natural Licuado de Rio Grand</w:t>
            </w:r>
            <w:r>
              <w:rPr>
                <w:rFonts w:ascii="Calibri" w:hAnsi="Calibri" w:cs="Calibri"/>
                <w:sz w:val="22"/>
                <w:szCs w:val="22"/>
              </w:rPr>
              <w:t>e</w:t>
            </w:r>
            <w:r w:rsidRPr="00927E3C">
              <w:rPr>
                <w:rFonts w:ascii="Calibri" w:hAnsi="Calibri" w:cs="Calibri"/>
                <w:sz w:val="22"/>
                <w:szCs w:val="22"/>
              </w:rPr>
              <w:t xml:space="preserve">, la Empresa deberá </w:t>
            </w:r>
            <w:r>
              <w:rPr>
                <w:rFonts w:ascii="Calibri" w:hAnsi="Calibri" w:cs="Calibri"/>
                <w:sz w:val="22"/>
                <w:szCs w:val="22"/>
              </w:rPr>
              <w:t xml:space="preserve">ejecutar el servicio a </w:t>
            </w:r>
            <w:r w:rsidRPr="00927E3C">
              <w:rPr>
                <w:rFonts w:ascii="Calibri" w:hAnsi="Calibri" w:cs="Calibri"/>
                <w:sz w:val="22"/>
                <w:szCs w:val="22"/>
              </w:rPr>
              <w:t>510</w:t>
            </w:r>
            <w:r>
              <w:rPr>
                <w:rFonts w:ascii="Calibri" w:hAnsi="Calibri" w:cs="Calibri"/>
                <w:sz w:val="22"/>
                <w:szCs w:val="22"/>
              </w:rPr>
              <w:t xml:space="preserve"> puntos de aterramiento aproximadamente, desarrollando de manera no limitativa las siguientes actividades:</w:t>
            </w:r>
          </w:p>
          <w:p w:rsidR="00576BCB" w:rsidRDefault="00576BCB" w:rsidP="00576BCB">
            <w:pPr>
              <w:pStyle w:val="Prrafodelista"/>
              <w:autoSpaceDE w:val="0"/>
              <w:autoSpaceDN w:val="0"/>
              <w:adjustRightInd w:val="0"/>
              <w:ind w:left="0"/>
              <w:jc w:val="both"/>
              <w:rPr>
                <w:rFonts w:ascii="Calibri" w:hAnsi="Calibri" w:cs="Calibri"/>
                <w:sz w:val="22"/>
                <w:szCs w:val="22"/>
              </w:rPr>
            </w:pPr>
          </w:p>
          <w:p w:rsidR="00576BCB" w:rsidRPr="001D574F" w:rsidRDefault="00576BCB" w:rsidP="00C22423">
            <w:pPr>
              <w:pStyle w:val="Prrafodelista"/>
              <w:numPr>
                <w:ilvl w:val="0"/>
                <w:numId w:val="34"/>
              </w:numPr>
              <w:autoSpaceDE w:val="0"/>
              <w:autoSpaceDN w:val="0"/>
              <w:adjustRightInd w:val="0"/>
              <w:ind w:left="709" w:hanging="425"/>
              <w:jc w:val="both"/>
              <w:rPr>
                <w:rFonts w:ascii="Calibri" w:hAnsi="Calibri" w:cs="Calibri"/>
                <w:b/>
                <w:sz w:val="22"/>
                <w:szCs w:val="22"/>
              </w:rPr>
            </w:pPr>
            <w:r w:rsidRPr="001D574F">
              <w:rPr>
                <w:rFonts w:ascii="Calibri" w:hAnsi="Calibri" w:cs="Calibri"/>
                <w:b/>
                <w:sz w:val="22"/>
                <w:szCs w:val="22"/>
              </w:rPr>
              <w:t xml:space="preserve">TRABAJOS POR ZONAS. </w:t>
            </w:r>
          </w:p>
          <w:p w:rsidR="00576BCB" w:rsidRPr="00927E3C" w:rsidRDefault="00576BCB" w:rsidP="00576BCB">
            <w:pPr>
              <w:pStyle w:val="Prrafodelista"/>
              <w:autoSpaceDE w:val="0"/>
              <w:autoSpaceDN w:val="0"/>
              <w:adjustRightInd w:val="0"/>
              <w:ind w:left="284"/>
              <w:jc w:val="both"/>
              <w:rPr>
                <w:rFonts w:ascii="Calibri" w:hAnsi="Calibri" w:cs="Calibri"/>
                <w:sz w:val="22"/>
                <w:szCs w:val="22"/>
              </w:rPr>
            </w:pPr>
            <w:r>
              <w:rPr>
                <w:rFonts w:ascii="Calibri" w:hAnsi="Calibri" w:cs="Calibri"/>
                <w:sz w:val="22"/>
                <w:szCs w:val="22"/>
              </w:rPr>
              <w:t xml:space="preserve">La Empresa deberá realizar de manera no limitativa la verificación y mantenimiento de los sistemas de puesta a tierra de la Planta de Gas Natural Licuado de Rio Grande, según el siguiente detalle:   </w:t>
            </w:r>
          </w:p>
          <w:p w:rsidR="00576BCB" w:rsidRPr="00927E3C" w:rsidRDefault="00576BCB" w:rsidP="00576BCB">
            <w:pPr>
              <w:pStyle w:val="Prrafodelista"/>
              <w:autoSpaceDE w:val="0"/>
              <w:autoSpaceDN w:val="0"/>
              <w:adjustRightInd w:val="0"/>
              <w:ind w:left="709" w:hanging="425"/>
              <w:jc w:val="both"/>
              <w:rPr>
                <w:rFonts w:ascii="Calibri" w:hAnsi="Calibri" w:cs="Calibri"/>
                <w:sz w:val="22"/>
                <w:szCs w:val="22"/>
              </w:rPr>
            </w:pPr>
          </w:p>
          <w:p w:rsidR="00576BCB" w:rsidRPr="001D574F" w:rsidRDefault="00576BCB" w:rsidP="00576BCB">
            <w:pPr>
              <w:pStyle w:val="Prrafodelista"/>
              <w:autoSpaceDE w:val="0"/>
              <w:autoSpaceDN w:val="0"/>
              <w:adjustRightInd w:val="0"/>
              <w:ind w:left="709" w:hanging="425"/>
              <w:jc w:val="both"/>
              <w:rPr>
                <w:rFonts w:ascii="Calibri" w:hAnsi="Calibri" w:cs="Calibri"/>
                <w:b/>
                <w:sz w:val="22"/>
                <w:szCs w:val="22"/>
              </w:rPr>
            </w:pPr>
            <w:r w:rsidRPr="001D574F">
              <w:rPr>
                <w:rFonts w:ascii="Calibri" w:hAnsi="Calibri" w:cs="Calibri"/>
                <w:b/>
                <w:sz w:val="22"/>
                <w:szCs w:val="22"/>
              </w:rPr>
              <w:t xml:space="preserve">Zona 2: </w:t>
            </w:r>
          </w:p>
          <w:p w:rsidR="00576BCB" w:rsidRDefault="00576BCB" w:rsidP="00576BCB">
            <w:pPr>
              <w:pStyle w:val="Prrafodelista"/>
              <w:autoSpaceDE w:val="0"/>
              <w:autoSpaceDN w:val="0"/>
              <w:adjustRightInd w:val="0"/>
              <w:ind w:left="709" w:hanging="425"/>
              <w:jc w:val="both"/>
              <w:rPr>
                <w:rFonts w:ascii="Calibri" w:hAnsi="Calibri" w:cs="Calibri"/>
                <w:sz w:val="22"/>
                <w:szCs w:val="22"/>
              </w:rPr>
            </w:pPr>
            <w:r>
              <w:rPr>
                <w:rFonts w:ascii="Calibri" w:hAnsi="Calibri" w:cs="Calibri"/>
                <w:sz w:val="22"/>
                <w:szCs w:val="22"/>
              </w:rPr>
              <w:t xml:space="preserve">- </w:t>
            </w:r>
            <w:r w:rsidRPr="00E53C64">
              <w:rPr>
                <w:rFonts w:ascii="Calibri" w:hAnsi="Calibri" w:cs="Calibri"/>
                <w:sz w:val="22"/>
                <w:szCs w:val="22"/>
              </w:rPr>
              <w:t>1 malla general de puesta a tierra de cable de cobre desnudo 150 mm cuadrados</w:t>
            </w:r>
            <w:r>
              <w:rPr>
                <w:rFonts w:ascii="Calibri" w:hAnsi="Calibri" w:cs="Calibri"/>
                <w:sz w:val="22"/>
                <w:szCs w:val="22"/>
              </w:rPr>
              <w:t>.</w:t>
            </w:r>
          </w:p>
          <w:p w:rsidR="00576BCB" w:rsidRDefault="00576BCB" w:rsidP="00576BCB">
            <w:pPr>
              <w:pStyle w:val="Prrafodelista"/>
              <w:autoSpaceDE w:val="0"/>
              <w:autoSpaceDN w:val="0"/>
              <w:adjustRightInd w:val="0"/>
              <w:ind w:left="709" w:hanging="425"/>
              <w:jc w:val="both"/>
              <w:rPr>
                <w:rFonts w:ascii="Calibri" w:hAnsi="Calibri" w:cs="Calibri"/>
                <w:sz w:val="22"/>
                <w:szCs w:val="22"/>
              </w:rPr>
            </w:pPr>
            <w:r>
              <w:rPr>
                <w:rFonts w:ascii="Calibri" w:hAnsi="Calibri" w:cs="Calibri"/>
                <w:sz w:val="22"/>
                <w:szCs w:val="22"/>
              </w:rPr>
              <w:t xml:space="preserve">- </w:t>
            </w:r>
            <w:r w:rsidRPr="00E53C64">
              <w:rPr>
                <w:rFonts w:ascii="Calibri" w:hAnsi="Calibri" w:cs="Calibri"/>
                <w:sz w:val="22"/>
                <w:szCs w:val="22"/>
              </w:rPr>
              <w:t xml:space="preserve">2 báculos </w:t>
            </w:r>
            <w:r>
              <w:rPr>
                <w:rFonts w:ascii="Calibri" w:hAnsi="Calibri" w:cs="Calibri"/>
                <w:sz w:val="22"/>
                <w:szCs w:val="22"/>
              </w:rPr>
              <w:t>de alumbrado de viales.</w:t>
            </w:r>
          </w:p>
          <w:p w:rsidR="00576BCB" w:rsidRDefault="00576BCB" w:rsidP="00576BCB">
            <w:pPr>
              <w:pStyle w:val="Prrafodelista"/>
              <w:autoSpaceDE w:val="0"/>
              <w:autoSpaceDN w:val="0"/>
              <w:adjustRightInd w:val="0"/>
              <w:ind w:left="709" w:hanging="425"/>
              <w:jc w:val="both"/>
              <w:rPr>
                <w:rFonts w:ascii="Calibri" w:hAnsi="Calibri" w:cs="Calibri"/>
                <w:sz w:val="22"/>
                <w:szCs w:val="22"/>
              </w:rPr>
            </w:pPr>
            <w:r>
              <w:rPr>
                <w:rFonts w:ascii="Calibri" w:hAnsi="Calibri" w:cs="Calibri"/>
                <w:sz w:val="22"/>
                <w:szCs w:val="22"/>
              </w:rPr>
              <w:t xml:space="preserve">- </w:t>
            </w:r>
            <w:r w:rsidRPr="00E53C64">
              <w:rPr>
                <w:rFonts w:ascii="Calibri" w:hAnsi="Calibri" w:cs="Calibri"/>
                <w:sz w:val="22"/>
                <w:szCs w:val="22"/>
              </w:rPr>
              <w:t>4 puentes de prueba.</w:t>
            </w:r>
          </w:p>
          <w:p w:rsidR="00576BCB" w:rsidRPr="001D574F" w:rsidRDefault="00576BCB" w:rsidP="00576BCB">
            <w:pPr>
              <w:pStyle w:val="Prrafodelista"/>
              <w:autoSpaceDE w:val="0"/>
              <w:autoSpaceDN w:val="0"/>
              <w:adjustRightInd w:val="0"/>
              <w:ind w:left="709" w:hanging="425"/>
              <w:jc w:val="both"/>
              <w:rPr>
                <w:rFonts w:ascii="Calibri" w:hAnsi="Calibri" w:cs="Calibri"/>
                <w:sz w:val="22"/>
                <w:szCs w:val="22"/>
              </w:rPr>
            </w:pPr>
          </w:p>
          <w:p w:rsidR="00576BCB" w:rsidRPr="001D574F" w:rsidRDefault="00576BCB" w:rsidP="00576BCB">
            <w:pPr>
              <w:pStyle w:val="Prrafodelista"/>
              <w:autoSpaceDE w:val="0"/>
              <w:autoSpaceDN w:val="0"/>
              <w:adjustRightInd w:val="0"/>
              <w:ind w:left="709" w:hanging="425"/>
              <w:jc w:val="both"/>
              <w:rPr>
                <w:rFonts w:ascii="Calibri" w:hAnsi="Calibri" w:cs="Calibri"/>
                <w:b/>
                <w:sz w:val="22"/>
                <w:szCs w:val="22"/>
              </w:rPr>
            </w:pPr>
            <w:r w:rsidRPr="001D574F">
              <w:rPr>
                <w:rFonts w:ascii="Calibri" w:hAnsi="Calibri" w:cs="Calibri"/>
                <w:b/>
                <w:sz w:val="22"/>
                <w:szCs w:val="22"/>
              </w:rPr>
              <w:t>Zona 3:</w:t>
            </w:r>
          </w:p>
          <w:p w:rsidR="00576BCB" w:rsidRDefault="00576BCB" w:rsidP="00576BCB">
            <w:pPr>
              <w:pStyle w:val="Prrafodelista"/>
              <w:autoSpaceDE w:val="0"/>
              <w:autoSpaceDN w:val="0"/>
              <w:adjustRightInd w:val="0"/>
              <w:ind w:left="709" w:hanging="425"/>
              <w:jc w:val="both"/>
              <w:rPr>
                <w:rFonts w:ascii="Calibri" w:hAnsi="Calibri" w:cs="Calibri"/>
                <w:sz w:val="22"/>
                <w:szCs w:val="22"/>
              </w:rPr>
            </w:pPr>
            <w:r>
              <w:rPr>
                <w:rFonts w:ascii="Calibri" w:hAnsi="Calibri" w:cs="Calibri"/>
                <w:sz w:val="22"/>
                <w:szCs w:val="22"/>
              </w:rPr>
              <w:t>- Edificios de oficina.</w:t>
            </w:r>
          </w:p>
          <w:p w:rsidR="00576BCB" w:rsidRDefault="00576BCB" w:rsidP="00576BCB">
            <w:pPr>
              <w:pStyle w:val="Prrafodelista"/>
              <w:autoSpaceDE w:val="0"/>
              <w:autoSpaceDN w:val="0"/>
              <w:adjustRightInd w:val="0"/>
              <w:ind w:left="709" w:hanging="425"/>
              <w:jc w:val="both"/>
              <w:rPr>
                <w:rFonts w:ascii="Calibri" w:hAnsi="Calibri" w:cs="Calibri"/>
                <w:sz w:val="22"/>
                <w:szCs w:val="22"/>
              </w:rPr>
            </w:pPr>
          </w:p>
          <w:p w:rsidR="00576BCB" w:rsidRPr="001D574F" w:rsidRDefault="00576BCB" w:rsidP="00576BCB">
            <w:pPr>
              <w:pStyle w:val="Prrafodelista"/>
              <w:autoSpaceDE w:val="0"/>
              <w:autoSpaceDN w:val="0"/>
              <w:adjustRightInd w:val="0"/>
              <w:ind w:left="709" w:hanging="425"/>
              <w:jc w:val="both"/>
              <w:rPr>
                <w:rFonts w:ascii="Calibri" w:hAnsi="Calibri" w:cs="Calibri"/>
                <w:b/>
                <w:sz w:val="22"/>
                <w:szCs w:val="22"/>
              </w:rPr>
            </w:pPr>
            <w:r w:rsidRPr="001D574F">
              <w:rPr>
                <w:rFonts w:ascii="Calibri" w:hAnsi="Calibri" w:cs="Calibri"/>
                <w:b/>
                <w:sz w:val="22"/>
                <w:szCs w:val="22"/>
              </w:rPr>
              <w:t>Zona 4:</w:t>
            </w:r>
          </w:p>
          <w:p w:rsidR="00576BCB" w:rsidRDefault="00576BCB" w:rsidP="00576BCB">
            <w:pPr>
              <w:pStyle w:val="Prrafodelista"/>
              <w:autoSpaceDE w:val="0"/>
              <w:autoSpaceDN w:val="0"/>
              <w:adjustRightInd w:val="0"/>
              <w:ind w:left="709" w:hanging="425"/>
              <w:jc w:val="both"/>
              <w:rPr>
                <w:rFonts w:ascii="Calibri" w:hAnsi="Calibri" w:cs="Calibri"/>
                <w:sz w:val="22"/>
                <w:szCs w:val="22"/>
              </w:rPr>
            </w:pPr>
            <w:r>
              <w:rPr>
                <w:rFonts w:ascii="Calibri" w:hAnsi="Calibri" w:cs="Calibri"/>
                <w:sz w:val="22"/>
                <w:szCs w:val="22"/>
              </w:rPr>
              <w:t xml:space="preserve">- </w:t>
            </w:r>
            <w:r w:rsidRPr="00E53C64">
              <w:rPr>
                <w:rFonts w:ascii="Calibri" w:hAnsi="Calibri" w:cs="Calibri"/>
                <w:sz w:val="22"/>
                <w:szCs w:val="22"/>
              </w:rPr>
              <w:t xml:space="preserve">3 mallas generales de puesta a tierra con cable de cobre desnudo de 150 </w:t>
            </w:r>
            <w:proofErr w:type="spellStart"/>
            <w:r w:rsidRPr="00E53C64">
              <w:rPr>
                <w:rFonts w:ascii="Calibri" w:hAnsi="Calibri" w:cs="Calibri"/>
                <w:sz w:val="22"/>
                <w:szCs w:val="22"/>
              </w:rPr>
              <w:t>mm</w:t>
            </w:r>
            <w:r>
              <w:rPr>
                <w:rFonts w:ascii="Calibri" w:hAnsi="Calibri" w:cs="Calibri"/>
                <w:sz w:val="22"/>
                <w:szCs w:val="22"/>
              </w:rPr>
              <w:t>.</w:t>
            </w:r>
            <w:proofErr w:type="spellEnd"/>
          </w:p>
          <w:p w:rsidR="00576BCB" w:rsidRDefault="00576BCB" w:rsidP="00576BCB">
            <w:pPr>
              <w:pStyle w:val="Prrafodelista"/>
              <w:autoSpaceDE w:val="0"/>
              <w:autoSpaceDN w:val="0"/>
              <w:adjustRightInd w:val="0"/>
              <w:ind w:left="709" w:hanging="425"/>
              <w:jc w:val="both"/>
              <w:rPr>
                <w:rFonts w:ascii="Calibri" w:hAnsi="Calibri" w:cs="Calibri"/>
                <w:sz w:val="22"/>
                <w:szCs w:val="22"/>
              </w:rPr>
            </w:pPr>
            <w:r>
              <w:rPr>
                <w:rFonts w:ascii="Calibri" w:hAnsi="Calibri" w:cs="Calibri"/>
                <w:sz w:val="22"/>
                <w:szCs w:val="22"/>
              </w:rPr>
              <w:t xml:space="preserve">- 6 torres </w:t>
            </w:r>
            <w:r w:rsidRPr="00E53C64">
              <w:rPr>
                <w:rFonts w:ascii="Calibri" w:hAnsi="Calibri" w:cs="Calibri"/>
                <w:sz w:val="22"/>
                <w:szCs w:val="22"/>
              </w:rPr>
              <w:t>de proyectores</w:t>
            </w:r>
            <w:r>
              <w:rPr>
                <w:rFonts w:ascii="Calibri" w:hAnsi="Calibri" w:cs="Calibri"/>
                <w:sz w:val="22"/>
                <w:szCs w:val="22"/>
              </w:rPr>
              <w:t>.</w:t>
            </w:r>
          </w:p>
          <w:p w:rsidR="00576BCB" w:rsidRDefault="00576BCB" w:rsidP="00576BCB">
            <w:pPr>
              <w:pStyle w:val="Prrafodelista"/>
              <w:autoSpaceDE w:val="0"/>
              <w:autoSpaceDN w:val="0"/>
              <w:adjustRightInd w:val="0"/>
              <w:ind w:left="709" w:hanging="425"/>
              <w:jc w:val="both"/>
              <w:rPr>
                <w:rFonts w:ascii="Calibri" w:hAnsi="Calibri" w:cs="Calibri"/>
                <w:sz w:val="22"/>
                <w:szCs w:val="22"/>
              </w:rPr>
            </w:pPr>
            <w:r>
              <w:rPr>
                <w:rFonts w:ascii="Calibri" w:hAnsi="Calibri" w:cs="Calibri"/>
                <w:sz w:val="22"/>
                <w:szCs w:val="22"/>
              </w:rPr>
              <w:t xml:space="preserve">- </w:t>
            </w:r>
            <w:r w:rsidRPr="00E53C64">
              <w:rPr>
                <w:rFonts w:ascii="Calibri" w:hAnsi="Calibri" w:cs="Calibri"/>
                <w:sz w:val="22"/>
                <w:szCs w:val="22"/>
              </w:rPr>
              <w:t>14 embarrados de conexión a bridas</w:t>
            </w:r>
            <w:r>
              <w:rPr>
                <w:rFonts w:ascii="Calibri" w:hAnsi="Calibri" w:cs="Calibri"/>
                <w:sz w:val="22"/>
                <w:szCs w:val="22"/>
              </w:rPr>
              <w:t>.</w:t>
            </w:r>
          </w:p>
          <w:p w:rsidR="00576BCB" w:rsidRDefault="00576BCB" w:rsidP="00576BCB">
            <w:pPr>
              <w:pStyle w:val="Prrafodelista"/>
              <w:autoSpaceDE w:val="0"/>
              <w:autoSpaceDN w:val="0"/>
              <w:adjustRightInd w:val="0"/>
              <w:ind w:left="709" w:hanging="425"/>
              <w:jc w:val="both"/>
              <w:rPr>
                <w:rFonts w:ascii="Calibri" w:hAnsi="Calibri" w:cs="Calibri"/>
                <w:sz w:val="22"/>
                <w:szCs w:val="22"/>
              </w:rPr>
            </w:pPr>
            <w:r>
              <w:rPr>
                <w:rFonts w:ascii="Calibri" w:hAnsi="Calibri" w:cs="Calibri"/>
                <w:sz w:val="22"/>
                <w:szCs w:val="22"/>
              </w:rPr>
              <w:t xml:space="preserve">- </w:t>
            </w:r>
            <w:r w:rsidRPr="00E53C64">
              <w:rPr>
                <w:rFonts w:ascii="Calibri" w:hAnsi="Calibri" w:cs="Calibri"/>
                <w:sz w:val="22"/>
                <w:szCs w:val="22"/>
              </w:rPr>
              <w:t>8 báculos de alumbrado de viales</w:t>
            </w:r>
            <w:r>
              <w:rPr>
                <w:rFonts w:ascii="Calibri" w:hAnsi="Calibri" w:cs="Calibri"/>
                <w:sz w:val="22"/>
                <w:szCs w:val="22"/>
              </w:rPr>
              <w:t>.</w:t>
            </w:r>
          </w:p>
          <w:p w:rsidR="00576BCB" w:rsidRDefault="00576BCB" w:rsidP="00576BCB">
            <w:pPr>
              <w:pStyle w:val="Prrafodelista"/>
              <w:autoSpaceDE w:val="0"/>
              <w:autoSpaceDN w:val="0"/>
              <w:adjustRightInd w:val="0"/>
              <w:ind w:left="709" w:hanging="425"/>
              <w:jc w:val="both"/>
              <w:rPr>
                <w:rFonts w:ascii="Calibri" w:hAnsi="Calibri" w:cs="Calibri"/>
                <w:sz w:val="22"/>
                <w:szCs w:val="22"/>
              </w:rPr>
            </w:pPr>
            <w:r>
              <w:rPr>
                <w:rFonts w:ascii="Calibri" w:hAnsi="Calibri" w:cs="Calibri"/>
                <w:sz w:val="22"/>
                <w:szCs w:val="22"/>
              </w:rPr>
              <w:t>-</w:t>
            </w:r>
            <w:r w:rsidRPr="00E53C64">
              <w:rPr>
                <w:rFonts w:ascii="Calibri" w:hAnsi="Calibri" w:cs="Calibri"/>
                <w:sz w:val="22"/>
                <w:szCs w:val="22"/>
              </w:rPr>
              <w:t xml:space="preserve"> 14 puentes de prueba (conductor de cable de cobre desnudo de 70 mm)</w:t>
            </w:r>
            <w:r>
              <w:rPr>
                <w:rFonts w:ascii="Calibri" w:hAnsi="Calibri" w:cs="Calibri"/>
                <w:sz w:val="22"/>
                <w:szCs w:val="22"/>
              </w:rPr>
              <w:t>.</w:t>
            </w:r>
          </w:p>
          <w:p w:rsidR="00576BCB" w:rsidRPr="00E53C64" w:rsidRDefault="00576BCB" w:rsidP="00576BCB">
            <w:pPr>
              <w:pStyle w:val="Prrafodelista"/>
              <w:autoSpaceDE w:val="0"/>
              <w:autoSpaceDN w:val="0"/>
              <w:adjustRightInd w:val="0"/>
              <w:ind w:left="709" w:hanging="425"/>
              <w:jc w:val="both"/>
              <w:rPr>
                <w:rFonts w:ascii="Calibri" w:hAnsi="Calibri" w:cs="Calibri"/>
                <w:sz w:val="22"/>
                <w:szCs w:val="22"/>
              </w:rPr>
            </w:pPr>
          </w:p>
          <w:p w:rsidR="00576BCB" w:rsidRPr="001D574F" w:rsidRDefault="00576BCB" w:rsidP="00576BCB">
            <w:pPr>
              <w:pStyle w:val="Prrafodelista"/>
              <w:autoSpaceDE w:val="0"/>
              <w:autoSpaceDN w:val="0"/>
              <w:adjustRightInd w:val="0"/>
              <w:ind w:left="709" w:hanging="425"/>
              <w:jc w:val="both"/>
              <w:rPr>
                <w:rFonts w:ascii="Calibri" w:hAnsi="Calibri" w:cs="Calibri"/>
                <w:b/>
                <w:sz w:val="22"/>
                <w:szCs w:val="22"/>
              </w:rPr>
            </w:pPr>
            <w:r w:rsidRPr="001D574F">
              <w:rPr>
                <w:rFonts w:ascii="Calibri" w:hAnsi="Calibri" w:cs="Calibri"/>
                <w:b/>
                <w:sz w:val="22"/>
                <w:szCs w:val="22"/>
              </w:rPr>
              <w:t xml:space="preserve">Zona 5: </w:t>
            </w:r>
          </w:p>
          <w:p w:rsidR="00576BCB" w:rsidRDefault="00576BCB" w:rsidP="00576BCB">
            <w:pPr>
              <w:pStyle w:val="Prrafodelista"/>
              <w:autoSpaceDE w:val="0"/>
              <w:autoSpaceDN w:val="0"/>
              <w:adjustRightInd w:val="0"/>
              <w:ind w:left="709" w:hanging="425"/>
              <w:jc w:val="both"/>
              <w:rPr>
                <w:rFonts w:ascii="Calibri" w:hAnsi="Calibri" w:cs="Calibri"/>
                <w:sz w:val="22"/>
                <w:szCs w:val="22"/>
              </w:rPr>
            </w:pPr>
            <w:r>
              <w:rPr>
                <w:rFonts w:ascii="Calibri" w:hAnsi="Calibri" w:cs="Calibri"/>
                <w:sz w:val="22"/>
                <w:szCs w:val="22"/>
              </w:rPr>
              <w:t xml:space="preserve">- </w:t>
            </w:r>
            <w:r w:rsidRPr="00E53C64">
              <w:rPr>
                <w:rFonts w:ascii="Calibri" w:hAnsi="Calibri" w:cs="Calibri"/>
                <w:sz w:val="22"/>
                <w:szCs w:val="22"/>
              </w:rPr>
              <w:t>3 báculos de alumbrado de viales</w:t>
            </w:r>
            <w:r>
              <w:rPr>
                <w:rFonts w:ascii="Calibri" w:hAnsi="Calibri" w:cs="Calibri"/>
                <w:sz w:val="22"/>
                <w:szCs w:val="22"/>
              </w:rPr>
              <w:t>.</w:t>
            </w:r>
          </w:p>
          <w:p w:rsidR="00576BCB" w:rsidRDefault="00576BCB" w:rsidP="00576BCB">
            <w:pPr>
              <w:pStyle w:val="Prrafodelista"/>
              <w:autoSpaceDE w:val="0"/>
              <w:autoSpaceDN w:val="0"/>
              <w:adjustRightInd w:val="0"/>
              <w:ind w:left="709" w:hanging="425"/>
              <w:jc w:val="both"/>
              <w:rPr>
                <w:rFonts w:ascii="Calibri" w:hAnsi="Calibri" w:cs="Calibri"/>
                <w:sz w:val="22"/>
                <w:szCs w:val="22"/>
              </w:rPr>
            </w:pPr>
            <w:r>
              <w:rPr>
                <w:rFonts w:ascii="Calibri" w:hAnsi="Calibri" w:cs="Calibri"/>
                <w:sz w:val="22"/>
                <w:szCs w:val="22"/>
              </w:rPr>
              <w:t>-</w:t>
            </w:r>
            <w:r w:rsidRPr="00E53C64">
              <w:rPr>
                <w:rFonts w:ascii="Calibri" w:hAnsi="Calibri" w:cs="Calibri"/>
                <w:sz w:val="22"/>
                <w:szCs w:val="22"/>
              </w:rPr>
              <w:t xml:space="preserve"> 6 puentes de prueba</w:t>
            </w:r>
            <w:r>
              <w:rPr>
                <w:rFonts w:ascii="Calibri" w:hAnsi="Calibri" w:cs="Calibri"/>
                <w:sz w:val="22"/>
                <w:szCs w:val="22"/>
              </w:rPr>
              <w:t>.</w:t>
            </w:r>
          </w:p>
          <w:p w:rsidR="00576BCB" w:rsidRDefault="00576BCB" w:rsidP="00576BCB">
            <w:pPr>
              <w:pStyle w:val="Prrafodelista"/>
              <w:autoSpaceDE w:val="0"/>
              <w:autoSpaceDN w:val="0"/>
              <w:adjustRightInd w:val="0"/>
              <w:ind w:left="709" w:hanging="425"/>
              <w:jc w:val="both"/>
              <w:rPr>
                <w:rFonts w:ascii="Calibri" w:hAnsi="Calibri" w:cs="Calibri"/>
                <w:sz w:val="22"/>
                <w:szCs w:val="22"/>
              </w:rPr>
            </w:pPr>
            <w:r>
              <w:rPr>
                <w:rFonts w:ascii="Calibri" w:hAnsi="Calibri" w:cs="Calibri"/>
                <w:sz w:val="22"/>
                <w:szCs w:val="22"/>
              </w:rPr>
              <w:t xml:space="preserve">- </w:t>
            </w:r>
            <w:r w:rsidRPr="00E53C64">
              <w:rPr>
                <w:rFonts w:ascii="Calibri" w:hAnsi="Calibri" w:cs="Calibri"/>
                <w:sz w:val="22"/>
                <w:szCs w:val="22"/>
              </w:rPr>
              <w:t>2 embarrados de conexión a bridas</w:t>
            </w:r>
            <w:r>
              <w:rPr>
                <w:rFonts w:ascii="Calibri" w:hAnsi="Calibri" w:cs="Calibri"/>
                <w:sz w:val="22"/>
                <w:szCs w:val="22"/>
              </w:rPr>
              <w:t>.</w:t>
            </w:r>
          </w:p>
          <w:p w:rsidR="00576BCB" w:rsidRPr="00E53C64" w:rsidRDefault="00576BCB" w:rsidP="00576BCB">
            <w:pPr>
              <w:pStyle w:val="Prrafodelista"/>
              <w:autoSpaceDE w:val="0"/>
              <w:autoSpaceDN w:val="0"/>
              <w:adjustRightInd w:val="0"/>
              <w:ind w:left="709" w:hanging="425"/>
              <w:jc w:val="both"/>
              <w:rPr>
                <w:rFonts w:ascii="Calibri" w:hAnsi="Calibri" w:cs="Calibri"/>
                <w:sz w:val="22"/>
                <w:szCs w:val="22"/>
              </w:rPr>
            </w:pPr>
          </w:p>
          <w:p w:rsidR="00576BCB" w:rsidRPr="001D574F" w:rsidRDefault="00576BCB" w:rsidP="00576BCB">
            <w:pPr>
              <w:pStyle w:val="Prrafodelista"/>
              <w:autoSpaceDE w:val="0"/>
              <w:autoSpaceDN w:val="0"/>
              <w:adjustRightInd w:val="0"/>
              <w:ind w:left="709" w:hanging="425"/>
              <w:jc w:val="both"/>
              <w:rPr>
                <w:rFonts w:ascii="Calibri" w:hAnsi="Calibri" w:cs="Calibri"/>
                <w:b/>
                <w:sz w:val="22"/>
                <w:szCs w:val="22"/>
              </w:rPr>
            </w:pPr>
            <w:r w:rsidRPr="001D574F">
              <w:rPr>
                <w:rFonts w:ascii="Calibri" w:hAnsi="Calibri" w:cs="Calibri"/>
                <w:b/>
                <w:sz w:val="22"/>
                <w:szCs w:val="22"/>
              </w:rPr>
              <w:t>Zona 6:</w:t>
            </w:r>
          </w:p>
          <w:p w:rsidR="00576BCB" w:rsidRDefault="00576BCB" w:rsidP="00576BCB">
            <w:pPr>
              <w:pStyle w:val="Prrafodelista"/>
              <w:autoSpaceDE w:val="0"/>
              <w:autoSpaceDN w:val="0"/>
              <w:adjustRightInd w:val="0"/>
              <w:ind w:left="709" w:hanging="425"/>
              <w:jc w:val="both"/>
              <w:rPr>
                <w:rFonts w:ascii="Calibri" w:hAnsi="Calibri" w:cs="Calibri"/>
                <w:sz w:val="22"/>
                <w:szCs w:val="22"/>
              </w:rPr>
            </w:pPr>
            <w:r>
              <w:rPr>
                <w:rFonts w:ascii="Calibri" w:hAnsi="Calibri" w:cs="Calibri"/>
                <w:sz w:val="22"/>
                <w:szCs w:val="22"/>
              </w:rPr>
              <w:t xml:space="preserve">- </w:t>
            </w:r>
            <w:r w:rsidRPr="00E53C64">
              <w:rPr>
                <w:rFonts w:ascii="Calibri" w:hAnsi="Calibri" w:cs="Calibri"/>
                <w:sz w:val="22"/>
                <w:szCs w:val="22"/>
              </w:rPr>
              <w:t xml:space="preserve">1 malla general de puesta a tierra con cable de cobre desnudo de 150 </w:t>
            </w:r>
            <w:proofErr w:type="spellStart"/>
            <w:r w:rsidRPr="00E53C64">
              <w:rPr>
                <w:rFonts w:ascii="Calibri" w:hAnsi="Calibri" w:cs="Calibri"/>
                <w:sz w:val="22"/>
                <w:szCs w:val="22"/>
              </w:rPr>
              <w:t>mm.</w:t>
            </w:r>
            <w:proofErr w:type="spellEnd"/>
          </w:p>
          <w:p w:rsidR="00576BCB" w:rsidRDefault="00576BCB" w:rsidP="00576BCB">
            <w:pPr>
              <w:pStyle w:val="Prrafodelista"/>
              <w:autoSpaceDE w:val="0"/>
              <w:autoSpaceDN w:val="0"/>
              <w:adjustRightInd w:val="0"/>
              <w:ind w:left="709" w:hanging="425"/>
              <w:jc w:val="both"/>
              <w:rPr>
                <w:rFonts w:ascii="Calibri" w:hAnsi="Calibri" w:cs="Calibri"/>
                <w:sz w:val="22"/>
                <w:szCs w:val="22"/>
              </w:rPr>
            </w:pPr>
            <w:r>
              <w:rPr>
                <w:rFonts w:ascii="Calibri" w:hAnsi="Calibri" w:cs="Calibri"/>
                <w:sz w:val="22"/>
                <w:szCs w:val="22"/>
              </w:rPr>
              <w:t>-</w:t>
            </w:r>
            <w:r w:rsidRPr="00E53C64">
              <w:rPr>
                <w:rFonts w:ascii="Calibri" w:hAnsi="Calibri" w:cs="Calibri"/>
                <w:sz w:val="22"/>
                <w:szCs w:val="22"/>
              </w:rPr>
              <w:t xml:space="preserve"> 4 puentes de prueba</w:t>
            </w:r>
            <w:r>
              <w:rPr>
                <w:rFonts w:ascii="Calibri" w:hAnsi="Calibri" w:cs="Calibri"/>
                <w:sz w:val="22"/>
                <w:szCs w:val="22"/>
              </w:rPr>
              <w:t>.</w:t>
            </w:r>
          </w:p>
          <w:p w:rsidR="00576BCB" w:rsidRDefault="00576BCB" w:rsidP="00576BCB">
            <w:pPr>
              <w:pStyle w:val="Prrafodelista"/>
              <w:autoSpaceDE w:val="0"/>
              <w:autoSpaceDN w:val="0"/>
              <w:adjustRightInd w:val="0"/>
              <w:ind w:left="709" w:hanging="425"/>
              <w:jc w:val="both"/>
              <w:rPr>
                <w:rFonts w:ascii="Calibri" w:hAnsi="Calibri" w:cs="Calibri"/>
                <w:b/>
                <w:sz w:val="22"/>
                <w:szCs w:val="22"/>
              </w:rPr>
            </w:pPr>
          </w:p>
          <w:p w:rsidR="00576BCB" w:rsidRPr="001D574F" w:rsidRDefault="00576BCB" w:rsidP="00576BCB">
            <w:pPr>
              <w:pStyle w:val="Prrafodelista"/>
              <w:autoSpaceDE w:val="0"/>
              <w:autoSpaceDN w:val="0"/>
              <w:adjustRightInd w:val="0"/>
              <w:ind w:left="709" w:hanging="425"/>
              <w:jc w:val="both"/>
              <w:rPr>
                <w:rFonts w:ascii="Calibri" w:hAnsi="Calibri" w:cs="Calibri"/>
                <w:b/>
                <w:sz w:val="22"/>
                <w:szCs w:val="22"/>
              </w:rPr>
            </w:pPr>
            <w:r w:rsidRPr="001D574F">
              <w:rPr>
                <w:rFonts w:ascii="Calibri" w:hAnsi="Calibri" w:cs="Calibri"/>
                <w:b/>
                <w:sz w:val="22"/>
                <w:szCs w:val="22"/>
              </w:rPr>
              <w:t xml:space="preserve">Zona 7: </w:t>
            </w:r>
          </w:p>
          <w:p w:rsidR="00576BCB" w:rsidRDefault="00576BCB" w:rsidP="00576BCB">
            <w:pPr>
              <w:pStyle w:val="Prrafodelista"/>
              <w:autoSpaceDE w:val="0"/>
              <w:autoSpaceDN w:val="0"/>
              <w:adjustRightInd w:val="0"/>
              <w:ind w:left="709" w:hanging="425"/>
              <w:jc w:val="both"/>
              <w:rPr>
                <w:rFonts w:ascii="Calibri" w:hAnsi="Calibri" w:cs="Calibri"/>
                <w:sz w:val="22"/>
                <w:szCs w:val="22"/>
              </w:rPr>
            </w:pPr>
            <w:r>
              <w:rPr>
                <w:rFonts w:ascii="Calibri" w:hAnsi="Calibri" w:cs="Calibri"/>
                <w:sz w:val="22"/>
                <w:szCs w:val="22"/>
              </w:rPr>
              <w:t xml:space="preserve">- </w:t>
            </w:r>
            <w:r w:rsidRPr="00E53C64">
              <w:rPr>
                <w:rFonts w:ascii="Calibri" w:hAnsi="Calibri" w:cs="Calibri"/>
                <w:sz w:val="22"/>
                <w:szCs w:val="22"/>
              </w:rPr>
              <w:t>9 báculos de alumbrado de viales</w:t>
            </w:r>
            <w:r>
              <w:rPr>
                <w:rFonts w:ascii="Calibri" w:hAnsi="Calibri" w:cs="Calibri"/>
                <w:sz w:val="22"/>
                <w:szCs w:val="22"/>
              </w:rPr>
              <w:t>.</w:t>
            </w:r>
          </w:p>
          <w:p w:rsidR="00576BCB" w:rsidRDefault="00576BCB" w:rsidP="00576BCB">
            <w:pPr>
              <w:pStyle w:val="Prrafodelista"/>
              <w:autoSpaceDE w:val="0"/>
              <w:autoSpaceDN w:val="0"/>
              <w:adjustRightInd w:val="0"/>
              <w:ind w:left="709" w:hanging="425"/>
              <w:jc w:val="both"/>
              <w:rPr>
                <w:rFonts w:ascii="Calibri" w:hAnsi="Calibri" w:cs="Calibri"/>
                <w:sz w:val="22"/>
                <w:szCs w:val="22"/>
              </w:rPr>
            </w:pPr>
            <w:r>
              <w:rPr>
                <w:rFonts w:ascii="Calibri" w:hAnsi="Calibri" w:cs="Calibri"/>
                <w:sz w:val="22"/>
                <w:szCs w:val="22"/>
              </w:rPr>
              <w:lastRenderedPageBreak/>
              <w:t>-</w:t>
            </w:r>
            <w:r w:rsidRPr="00E53C64">
              <w:rPr>
                <w:rFonts w:ascii="Calibri" w:hAnsi="Calibri" w:cs="Calibri"/>
                <w:sz w:val="22"/>
                <w:szCs w:val="22"/>
              </w:rPr>
              <w:t xml:space="preserve"> 1 torre de proyectores</w:t>
            </w:r>
            <w:r>
              <w:rPr>
                <w:rFonts w:ascii="Calibri" w:hAnsi="Calibri" w:cs="Calibri"/>
                <w:sz w:val="22"/>
                <w:szCs w:val="22"/>
              </w:rPr>
              <w:t>.</w:t>
            </w:r>
          </w:p>
          <w:p w:rsidR="00576BCB" w:rsidRDefault="00576BCB" w:rsidP="00576BCB">
            <w:pPr>
              <w:pStyle w:val="Prrafodelista"/>
              <w:autoSpaceDE w:val="0"/>
              <w:autoSpaceDN w:val="0"/>
              <w:adjustRightInd w:val="0"/>
              <w:ind w:left="709" w:hanging="425"/>
              <w:jc w:val="both"/>
              <w:rPr>
                <w:rFonts w:ascii="Calibri" w:hAnsi="Calibri" w:cs="Calibri"/>
                <w:sz w:val="22"/>
                <w:szCs w:val="22"/>
              </w:rPr>
            </w:pPr>
            <w:r>
              <w:rPr>
                <w:rFonts w:ascii="Calibri" w:hAnsi="Calibri" w:cs="Calibri"/>
                <w:sz w:val="22"/>
                <w:szCs w:val="22"/>
              </w:rPr>
              <w:t>-</w:t>
            </w:r>
            <w:r w:rsidRPr="00E53C64">
              <w:rPr>
                <w:rFonts w:ascii="Calibri" w:hAnsi="Calibri" w:cs="Calibri"/>
                <w:sz w:val="22"/>
                <w:szCs w:val="22"/>
              </w:rPr>
              <w:t xml:space="preserve"> 3 embarrados de conexión a bridas</w:t>
            </w:r>
            <w:r>
              <w:rPr>
                <w:rFonts w:ascii="Calibri" w:hAnsi="Calibri" w:cs="Calibri"/>
                <w:sz w:val="22"/>
                <w:szCs w:val="22"/>
              </w:rPr>
              <w:t>.</w:t>
            </w:r>
          </w:p>
          <w:p w:rsidR="00576BCB" w:rsidRDefault="00576BCB" w:rsidP="00576BCB">
            <w:pPr>
              <w:pStyle w:val="Prrafodelista"/>
              <w:autoSpaceDE w:val="0"/>
              <w:autoSpaceDN w:val="0"/>
              <w:adjustRightInd w:val="0"/>
              <w:ind w:left="709" w:hanging="425"/>
              <w:jc w:val="both"/>
              <w:rPr>
                <w:rFonts w:ascii="Calibri" w:hAnsi="Calibri" w:cs="Calibri"/>
                <w:sz w:val="22"/>
                <w:szCs w:val="22"/>
              </w:rPr>
            </w:pPr>
            <w:r>
              <w:rPr>
                <w:rFonts w:ascii="Calibri" w:hAnsi="Calibri" w:cs="Calibri"/>
                <w:sz w:val="22"/>
                <w:szCs w:val="22"/>
              </w:rPr>
              <w:t xml:space="preserve">- </w:t>
            </w:r>
            <w:r w:rsidRPr="00E53C64">
              <w:rPr>
                <w:rFonts w:ascii="Calibri" w:hAnsi="Calibri" w:cs="Calibri"/>
                <w:sz w:val="22"/>
                <w:szCs w:val="22"/>
              </w:rPr>
              <w:t>2 puentes de prueba.</w:t>
            </w:r>
          </w:p>
          <w:p w:rsidR="00576BCB" w:rsidRPr="00E53C64" w:rsidRDefault="00576BCB" w:rsidP="00576BCB">
            <w:pPr>
              <w:pStyle w:val="Prrafodelista"/>
              <w:autoSpaceDE w:val="0"/>
              <w:autoSpaceDN w:val="0"/>
              <w:adjustRightInd w:val="0"/>
              <w:ind w:left="709" w:hanging="425"/>
              <w:jc w:val="both"/>
              <w:rPr>
                <w:rFonts w:ascii="Calibri" w:hAnsi="Calibri" w:cs="Calibri"/>
                <w:sz w:val="22"/>
                <w:szCs w:val="22"/>
              </w:rPr>
            </w:pPr>
          </w:p>
          <w:p w:rsidR="00576BCB" w:rsidRPr="001D574F" w:rsidRDefault="00576BCB" w:rsidP="00576BCB">
            <w:pPr>
              <w:pStyle w:val="Prrafodelista"/>
              <w:autoSpaceDE w:val="0"/>
              <w:autoSpaceDN w:val="0"/>
              <w:adjustRightInd w:val="0"/>
              <w:ind w:left="709" w:hanging="425"/>
              <w:jc w:val="both"/>
              <w:rPr>
                <w:rFonts w:ascii="Calibri" w:hAnsi="Calibri" w:cs="Calibri"/>
                <w:b/>
                <w:sz w:val="22"/>
                <w:szCs w:val="22"/>
              </w:rPr>
            </w:pPr>
            <w:r w:rsidRPr="001D574F">
              <w:rPr>
                <w:rFonts w:ascii="Calibri" w:hAnsi="Calibri" w:cs="Calibri"/>
                <w:b/>
                <w:sz w:val="22"/>
                <w:szCs w:val="22"/>
              </w:rPr>
              <w:t>Zona 8:</w:t>
            </w:r>
          </w:p>
          <w:p w:rsidR="00576BCB" w:rsidRDefault="00576BCB" w:rsidP="00576BCB">
            <w:pPr>
              <w:pStyle w:val="Prrafodelista"/>
              <w:autoSpaceDE w:val="0"/>
              <w:autoSpaceDN w:val="0"/>
              <w:adjustRightInd w:val="0"/>
              <w:ind w:left="709" w:hanging="425"/>
              <w:jc w:val="both"/>
              <w:rPr>
                <w:rFonts w:ascii="Calibri" w:hAnsi="Calibri" w:cs="Calibri"/>
                <w:sz w:val="22"/>
                <w:szCs w:val="22"/>
              </w:rPr>
            </w:pPr>
            <w:r>
              <w:rPr>
                <w:rFonts w:ascii="Calibri" w:hAnsi="Calibri" w:cs="Calibri"/>
                <w:sz w:val="22"/>
                <w:szCs w:val="22"/>
              </w:rPr>
              <w:t xml:space="preserve">- </w:t>
            </w:r>
            <w:r w:rsidRPr="00E53C64">
              <w:rPr>
                <w:rFonts w:ascii="Calibri" w:hAnsi="Calibri" w:cs="Calibri"/>
                <w:sz w:val="22"/>
                <w:szCs w:val="22"/>
              </w:rPr>
              <w:t xml:space="preserve">2 mallas generales de puesta a tierra con cable de cobre desnudo de 150 </w:t>
            </w:r>
            <w:proofErr w:type="spellStart"/>
            <w:r w:rsidRPr="00E53C64">
              <w:rPr>
                <w:rFonts w:ascii="Calibri" w:hAnsi="Calibri" w:cs="Calibri"/>
                <w:sz w:val="22"/>
                <w:szCs w:val="22"/>
              </w:rPr>
              <w:t>mm.</w:t>
            </w:r>
            <w:proofErr w:type="spellEnd"/>
          </w:p>
          <w:p w:rsidR="00576BCB" w:rsidRDefault="00576BCB" w:rsidP="00576BCB">
            <w:pPr>
              <w:pStyle w:val="Prrafodelista"/>
              <w:autoSpaceDE w:val="0"/>
              <w:autoSpaceDN w:val="0"/>
              <w:adjustRightInd w:val="0"/>
              <w:ind w:left="709" w:hanging="425"/>
              <w:jc w:val="both"/>
              <w:rPr>
                <w:rFonts w:ascii="Calibri" w:hAnsi="Calibri" w:cs="Calibri"/>
                <w:sz w:val="22"/>
                <w:szCs w:val="22"/>
              </w:rPr>
            </w:pPr>
            <w:r>
              <w:rPr>
                <w:rFonts w:ascii="Calibri" w:hAnsi="Calibri" w:cs="Calibri"/>
                <w:sz w:val="22"/>
                <w:szCs w:val="22"/>
              </w:rPr>
              <w:t>-</w:t>
            </w:r>
            <w:r w:rsidRPr="00E53C64">
              <w:rPr>
                <w:rFonts w:ascii="Calibri" w:hAnsi="Calibri" w:cs="Calibri"/>
                <w:sz w:val="22"/>
                <w:szCs w:val="22"/>
              </w:rPr>
              <w:t xml:space="preserve"> 6 embarrados de conexión a bridas</w:t>
            </w:r>
            <w:r>
              <w:rPr>
                <w:rFonts w:ascii="Calibri" w:hAnsi="Calibri" w:cs="Calibri"/>
                <w:sz w:val="22"/>
                <w:szCs w:val="22"/>
              </w:rPr>
              <w:t>.</w:t>
            </w:r>
          </w:p>
          <w:p w:rsidR="00576BCB" w:rsidRDefault="00576BCB" w:rsidP="00576BCB">
            <w:pPr>
              <w:pStyle w:val="Prrafodelista"/>
              <w:autoSpaceDE w:val="0"/>
              <w:autoSpaceDN w:val="0"/>
              <w:adjustRightInd w:val="0"/>
              <w:ind w:left="709" w:hanging="425"/>
              <w:jc w:val="both"/>
              <w:rPr>
                <w:rFonts w:ascii="Calibri" w:hAnsi="Calibri" w:cs="Calibri"/>
                <w:sz w:val="22"/>
                <w:szCs w:val="22"/>
              </w:rPr>
            </w:pPr>
            <w:r>
              <w:rPr>
                <w:rFonts w:ascii="Calibri" w:hAnsi="Calibri" w:cs="Calibri"/>
                <w:sz w:val="22"/>
                <w:szCs w:val="22"/>
              </w:rPr>
              <w:t>-</w:t>
            </w:r>
            <w:r w:rsidRPr="00E53C64">
              <w:rPr>
                <w:rFonts w:ascii="Calibri" w:hAnsi="Calibri" w:cs="Calibri"/>
                <w:sz w:val="22"/>
                <w:szCs w:val="22"/>
              </w:rPr>
              <w:t xml:space="preserve"> 3 torres de proyectores</w:t>
            </w:r>
            <w:r>
              <w:rPr>
                <w:rFonts w:ascii="Calibri" w:hAnsi="Calibri" w:cs="Calibri"/>
                <w:sz w:val="22"/>
                <w:szCs w:val="22"/>
              </w:rPr>
              <w:t>.</w:t>
            </w:r>
          </w:p>
          <w:p w:rsidR="00576BCB" w:rsidRDefault="00576BCB" w:rsidP="00576BCB">
            <w:pPr>
              <w:pStyle w:val="Prrafodelista"/>
              <w:autoSpaceDE w:val="0"/>
              <w:autoSpaceDN w:val="0"/>
              <w:adjustRightInd w:val="0"/>
              <w:ind w:left="709" w:hanging="425"/>
              <w:jc w:val="both"/>
              <w:rPr>
                <w:rFonts w:ascii="Calibri" w:hAnsi="Calibri" w:cs="Calibri"/>
                <w:sz w:val="22"/>
                <w:szCs w:val="22"/>
              </w:rPr>
            </w:pPr>
            <w:r>
              <w:rPr>
                <w:rFonts w:ascii="Calibri" w:hAnsi="Calibri" w:cs="Calibri"/>
                <w:sz w:val="22"/>
                <w:szCs w:val="22"/>
              </w:rPr>
              <w:t>-</w:t>
            </w:r>
            <w:r w:rsidRPr="00E53C64">
              <w:rPr>
                <w:rFonts w:ascii="Calibri" w:hAnsi="Calibri" w:cs="Calibri"/>
                <w:sz w:val="22"/>
                <w:szCs w:val="22"/>
              </w:rPr>
              <w:t xml:space="preserve"> 4 puentes de prueba</w:t>
            </w:r>
            <w:r>
              <w:rPr>
                <w:rFonts w:ascii="Calibri" w:hAnsi="Calibri" w:cs="Calibri"/>
                <w:sz w:val="22"/>
                <w:szCs w:val="22"/>
              </w:rPr>
              <w:t>.</w:t>
            </w:r>
          </w:p>
          <w:p w:rsidR="00576BCB" w:rsidRPr="00E53C64" w:rsidRDefault="00576BCB" w:rsidP="00576BCB">
            <w:pPr>
              <w:pStyle w:val="Prrafodelista"/>
              <w:autoSpaceDE w:val="0"/>
              <w:autoSpaceDN w:val="0"/>
              <w:adjustRightInd w:val="0"/>
              <w:ind w:left="709" w:hanging="425"/>
              <w:jc w:val="both"/>
              <w:rPr>
                <w:rFonts w:ascii="Calibri" w:hAnsi="Calibri" w:cs="Calibri"/>
                <w:sz w:val="22"/>
                <w:szCs w:val="22"/>
              </w:rPr>
            </w:pPr>
          </w:p>
          <w:p w:rsidR="00576BCB" w:rsidRPr="001D574F" w:rsidRDefault="00576BCB" w:rsidP="00576BCB">
            <w:pPr>
              <w:pStyle w:val="Prrafodelista"/>
              <w:autoSpaceDE w:val="0"/>
              <w:autoSpaceDN w:val="0"/>
              <w:adjustRightInd w:val="0"/>
              <w:ind w:left="709" w:hanging="425"/>
              <w:jc w:val="both"/>
              <w:rPr>
                <w:rFonts w:ascii="Calibri" w:hAnsi="Calibri" w:cs="Calibri"/>
                <w:b/>
                <w:sz w:val="22"/>
                <w:szCs w:val="22"/>
              </w:rPr>
            </w:pPr>
            <w:r w:rsidRPr="001D574F">
              <w:rPr>
                <w:rFonts w:ascii="Calibri" w:hAnsi="Calibri" w:cs="Calibri"/>
                <w:b/>
                <w:sz w:val="22"/>
                <w:szCs w:val="22"/>
              </w:rPr>
              <w:t xml:space="preserve">Zona 9: </w:t>
            </w:r>
          </w:p>
          <w:p w:rsidR="00576BCB" w:rsidRDefault="00576BCB" w:rsidP="00576BCB">
            <w:pPr>
              <w:pStyle w:val="Prrafodelista"/>
              <w:autoSpaceDE w:val="0"/>
              <w:autoSpaceDN w:val="0"/>
              <w:adjustRightInd w:val="0"/>
              <w:ind w:left="709" w:hanging="425"/>
              <w:jc w:val="both"/>
              <w:rPr>
                <w:rFonts w:ascii="Calibri" w:hAnsi="Calibri" w:cs="Calibri"/>
                <w:sz w:val="22"/>
                <w:szCs w:val="22"/>
              </w:rPr>
            </w:pPr>
            <w:r>
              <w:rPr>
                <w:rFonts w:ascii="Calibri" w:hAnsi="Calibri" w:cs="Calibri"/>
                <w:sz w:val="22"/>
                <w:szCs w:val="22"/>
              </w:rPr>
              <w:t xml:space="preserve">- 4 </w:t>
            </w:r>
            <w:r w:rsidRPr="00E53C64">
              <w:rPr>
                <w:rFonts w:ascii="Calibri" w:hAnsi="Calibri" w:cs="Calibri"/>
                <w:sz w:val="22"/>
                <w:szCs w:val="22"/>
              </w:rPr>
              <w:t>torres de proyectores</w:t>
            </w:r>
            <w:r>
              <w:rPr>
                <w:rFonts w:ascii="Calibri" w:hAnsi="Calibri" w:cs="Calibri"/>
                <w:sz w:val="22"/>
                <w:szCs w:val="22"/>
              </w:rPr>
              <w:t>.</w:t>
            </w:r>
          </w:p>
          <w:p w:rsidR="00576BCB" w:rsidRDefault="00576BCB" w:rsidP="00576BCB">
            <w:pPr>
              <w:pStyle w:val="Prrafodelista"/>
              <w:autoSpaceDE w:val="0"/>
              <w:autoSpaceDN w:val="0"/>
              <w:adjustRightInd w:val="0"/>
              <w:ind w:left="709" w:hanging="425"/>
              <w:jc w:val="both"/>
              <w:rPr>
                <w:rFonts w:ascii="Calibri" w:hAnsi="Calibri" w:cs="Calibri"/>
                <w:sz w:val="22"/>
                <w:szCs w:val="22"/>
              </w:rPr>
            </w:pPr>
            <w:r>
              <w:rPr>
                <w:rFonts w:ascii="Calibri" w:hAnsi="Calibri" w:cs="Calibri"/>
                <w:sz w:val="22"/>
                <w:szCs w:val="22"/>
              </w:rPr>
              <w:t>-</w:t>
            </w:r>
            <w:r w:rsidRPr="00E53C64">
              <w:rPr>
                <w:rFonts w:ascii="Calibri" w:hAnsi="Calibri" w:cs="Calibri"/>
                <w:sz w:val="22"/>
                <w:szCs w:val="22"/>
              </w:rPr>
              <w:t xml:space="preserve"> 2 báculos de alumbrado de viales</w:t>
            </w:r>
            <w:r>
              <w:rPr>
                <w:rFonts w:ascii="Calibri" w:hAnsi="Calibri" w:cs="Calibri"/>
                <w:sz w:val="22"/>
                <w:szCs w:val="22"/>
              </w:rPr>
              <w:t>.</w:t>
            </w:r>
          </w:p>
          <w:p w:rsidR="00576BCB" w:rsidRPr="00E53C64" w:rsidRDefault="00576BCB" w:rsidP="00576BCB">
            <w:pPr>
              <w:pStyle w:val="Prrafodelista"/>
              <w:autoSpaceDE w:val="0"/>
              <w:autoSpaceDN w:val="0"/>
              <w:adjustRightInd w:val="0"/>
              <w:ind w:left="709" w:hanging="425"/>
              <w:jc w:val="both"/>
              <w:rPr>
                <w:rFonts w:ascii="Calibri" w:hAnsi="Calibri" w:cs="Calibri"/>
                <w:sz w:val="22"/>
                <w:szCs w:val="22"/>
              </w:rPr>
            </w:pPr>
          </w:p>
          <w:p w:rsidR="00576BCB" w:rsidRPr="001D574F" w:rsidRDefault="00576BCB" w:rsidP="00576BCB">
            <w:pPr>
              <w:pStyle w:val="Prrafodelista"/>
              <w:autoSpaceDE w:val="0"/>
              <w:autoSpaceDN w:val="0"/>
              <w:adjustRightInd w:val="0"/>
              <w:ind w:left="709" w:hanging="425"/>
              <w:jc w:val="both"/>
              <w:rPr>
                <w:rFonts w:ascii="Calibri" w:hAnsi="Calibri" w:cs="Calibri"/>
                <w:b/>
                <w:sz w:val="22"/>
                <w:szCs w:val="22"/>
              </w:rPr>
            </w:pPr>
            <w:r w:rsidRPr="001D574F">
              <w:rPr>
                <w:rFonts w:ascii="Calibri" w:hAnsi="Calibri" w:cs="Calibri"/>
                <w:b/>
                <w:sz w:val="22"/>
                <w:szCs w:val="22"/>
              </w:rPr>
              <w:t xml:space="preserve">Zona 10: </w:t>
            </w:r>
          </w:p>
          <w:p w:rsidR="00576BCB" w:rsidRDefault="00576BCB" w:rsidP="00576BCB">
            <w:pPr>
              <w:pStyle w:val="Prrafodelista"/>
              <w:autoSpaceDE w:val="0"/>
              <w:autoSpaceDN w:val="0"/>
              <w:adjustRightInd w:val="0"/>
              <w:ind w:left="709" w:hanging="425"/>
              <w:jc w:val="both"/>
              <w:rPr>
                <w:rFonts w:ascii="Calibri" w:hAnsi="Calibri" w:cs="Calibri"/>
                <w:sz w:val="22"/>
                <w:szCs w:val="22"/>
              </w:rPr>
            </w:pPr>
            <w:r>
              <w:rPr>
                <w:rFonts w:ascii="Calibri" w:hAnsi="Calibri" w:cs="Calibri"/>
                <w:sz w:val="22"/>
                <w:szCs w:val="22"/>
              </w:rPr>
              <w:t xml:space="preserve">- </w:t>
            </w:r>
            <w:r w:rsidRPr="00E53C64">
              <w:rPr>
                <w:rFonts w:ascii="Calibri" w:hAnsi="Calibri" w:cs="Calibri"/>
                <w:sz w:val="22"/>
                <w:szCs w:val="22"/>
              </w:rPr>
              <w:t>12 báculos de alumbrado de viales</w:t>
            </w:r>
            <w:r>
              <w:rPr>
                <w:rFonts w:ascii="Calibri" w:hAnsi="Calibri" w:cs="Calibri"/>
                <w:sz w:val="22"/>
                <w:szCs w:val="22"/>
              </w:rPr>
              <w:t>.</w:t>
            </w:r>
          </w:p>
          <w:p w:rsidR="00576BCB" w:rsidRDefault="00576BCB" w:rsidP="00576BCB">
            <w:pPr>
              <w:pStyle w:val="Prrafodelista"/>
              <w:autoSpaceDE w:val="0"/>
              <w:autoSpaceDN w:val="0"/>
              <w:adjustRightInd w:val="0"/>
              <w:ind w:left="709" w:hanging="425"/>
              <w:jc w:val="both"/>
              <w:rPr>
                <w:rFonts w:ascii="Calibri" w:hAnsi="Calibri" w:cs="Calibri"/>
                <w:sz w:val="22"/>
                <w:szCs w:val="22"/>
              </w:rPr>
            </w:pPr>
            <w:r>
              <w:rPr>
                <w:rFonts w:ascii="Calibri" w:hAnsi="Calibri" w:cs="Calibri"/>
                <w:sz w:val="22"/>
                <w:szCs w:val="22"/>
              </w:rPr>
              <w:t>-</w:t>
            </w:r>
            <w:r w:rsidRPr="00E53C64">
              <w:rPr>
                <w:rFonts w:ascii="Calibri" w:hAnsi="Calibri" w:cs="Calibri"/>
                <w:sz w:val="22"/>
                <w:szCs w:val="22"/>
              </w:rPr>
              <w:t xml:space="preserve"> 4 torres de proyectores</w:t>
            </w:r>
            <w:r>
              <w:rPr>
                <w:rFonts w:ascii="Calibri" w:hAnsi="Calibri" w:cs="Calibri"/>
                <w:sz w:val="22"/>
                <w:szCs w:val="22"/>
              </w:rPr>
              <w:t>.</w:t>
            </w:r>
          </w:p>
          <w:p w:rsidR="00576BCB" w:rsidRDefault="00576BCB" w:rsidP="00576BCB">
            <w:pPr>
              <w:pStyle w:val="Prrafodelista"/>
              <w:autoSpaceDE w:val="0"/>
              <w:autoSpaceDN w:val="0"/>
              <w:adjustRightInd w:val="0"/>
              <w:ind w:left="709" w:hanging="425"/>
              <w:jc w:val="both"/>
              <w:rPr>
                <w:rFonts w:ascii="Calibri" w:hAnsi="Calibri" w:cs="Calibri"/>
                <w:sz w:val="22"/>
                <w:szCs w:val="22"/>
              </w:rPr>
            </w:pPr>
            <w:r>
              <w:rPr>
                <w:rFonts w:ascii="Calibri" w:hAnsi="Calibri" w:cs="Calibri"/>
                <w:sz w:val="22"/>
                <w:szCs w:val="22"/>
              </w:rPr>
              <w:t>-</w:t>
            </w:r>
            <w:r w:rsidRPr="00E53C64">
              <w:rPr>
                <w:rFonts w:ascii="Calibri" w:hAnsi="Calibri" w:cs="Calibri"/>
                <w:sz w:val="22"/>
                <w:szCs w:val="22"/>
              </w:rPr>
              <w:t xml:space="preserve"> 1 malla general de puesta a tierra cable de cobre desnudo de 150 </w:t>
            </w:r>
            <w:proofErr w:type="spellStart"/>
            <w:r w:rsidRPr="00E53C64">
              <w:rPr>
                <w:rFonts w:ascii="Calibri" w:hAnsi="Calibri" w:cs="Calibri"/>
                <w:sz w:val="22"/>
                <w:szCs w:val="22"/>
              </w:rPr>
              <w:t>mm.</w:t>
            </w:r>
            <w:proofErr w:type="spellEnd"/>
          </w:p>
          <w:p w:rsidR="00576BCB" w:rsidRDefault="00576BCB" w:rsidP="00576BCB">
            <w:pPr>
              <w:pStyle w:val="Prrafodelista"/>
              <w:autoSpaceDE w:val="0"/>
              <w:autoSpaceDN w:val="0"/>
              <w:adjustRightInd w:val="0"/>
              <w:ind w:left="709" w:hanging="425"/>
              <w:jc w:val="both"/>
              <w:rPr>
                <w:rFonts w:ascii="Calibri" w:hAnsi="Calibri" w:cs="Calibri"/>
                <w:sz w:val="22"/>
                <w:szCs w:val="22"/>
              </w:rPr>
            </w:pPr>
            <w:r>
              <w:rPr>
                <w:rFonts w:ascii="Calibri" w:hAnsi="Calibri" w:cs="Calibri"/>
                <w:sz w:val="22"/>
                <w:szCs w:val="22"/>
              </w:rPr>
              <w:t xml:space="preserve">   </w:t>
            </w:r>
          </w:p>
          <w:p w:rsidR="00576BCB" w:rsidRDefault="00576BCB" w:rsidP="00C22423">
            <w:pPr>
              <w:pStyle w:val="Prrafodelista"/>
              <w:numPr>
                <w:ilvl w:val="0"/>
                <w:numId w:val="34"/>
              </w:numPr>
              <w:autoSpaceDE w:val="0"/>
              <w:autoSpaceDN w:val="0"/>
              <w:adjustRightInd w:val="0"/>
              <w:ind w:left="709" w:hanging="425"/>
              <w:jc w:val="both"/>
              <w:rPr>
                <w:rFonts w:ascii="Calibri" w:hAnsi="Calibri" w:cs="Calibri"/>
                <w:sz w:val="22"/>
                <w:szCs w:val="22"/>
              </w:rPr>
            </w:pPr>
            <w:r w:rsidRPr="001D574F">
              <w:rPr>
                <w:rFonts w:ascii="Calibri" w:hAnsi="Calibri" w:cs="Calibri"/>
                <w:b/>
                <w:sz w:val="22"/>
                <w:szCs w:val="22"/>
              </w:rPr>
              <w:t>DISTRIBUCIÓN DE PUESTA A TIERRA (PAT) EN SUB ESTACIÓN ELÉCTRICA</w:t>
            </w:r>
            <w:r>
              <w:rPr>
                <w:rFonts w:ascii="Calibri" w:hAnsi="Calibri" w:cs="Calibri"/>
                <w:sz w:val="22"/>
                <w:szCs w:val="22"/>
              </w:rPr>
              <w:t>.</w:t>
            </w:r>
            <w:r w:rsidRPr="000B0FD2">
              <w:rPr>
                <w:rFonts w:ascii="Calibri" w:hAnsi="Calibri" w:cs="Calibri"/>
                <w:sz w:val="22"/>
                <w:szCs w:val="22"/>
              </w:rPr>
              <w:t xml:space="preserve"> </w:t>
            </w:r>
          </w:p>
          <w:p w:rsidR="00576BCB" w:rsidRDefault="00576BCB" w:rsidP="00576BCB">
            <w:pPr>
              <w:pStyle w:val="Prrafodelista"/>
              <w:autoSpaceDE w:val="0"/>
              <w:autoSpaceDN w:val="0"/>
              <w:adjustRightInd w:val="0"/>
              <w:ind w:left="284"/>
              <w:jc w:val="both"/>
              <w:rPr>
                <w:rFonts w:ascii="Calibri" w:hAnsi="Calibri" w:cs="Calibri"/>
                <w:sz w:val="22"/>
                <w:szCs w:val="22"/>
              </w:rPr>
            </w:pPr>
            <w:r w:rsidRPr="000B0FD2">
              <w:rPr>
                <w:rFonts w:ascii="Calibri" w:hAnsi="Calibri" w:cs="Calibri"/>
                <w:sz w:val="22"/>
                <w:szCs w:val="22"/>
              </w:rPr>
              <w:t xml:space="preserve">La </w:t>
            </w:r>
            <w:r>
              <w:rPr>
                <w:rFonts w:ascii="Calibri" w:hAnsi="Calibri" w:cs="Calibri"/>
                <w:sz w:val="22"/>
                <w:szCs w:val="22"/>
              </w:rPr>
              <w:t xml:space="preserve">Empresa </w:t>
            </w:r>
            <w:r w:rsidRPr="000B0FD2">
              <w:rPr>
                <w:rFonts w:ascii="Calibri" w:hAnsi="Calibri" w:cs="Calibri"/>
                <w:sz w:val="22"/>
                <w:szCs w:val="22"/>
              </w:rPr>
              <w:t>deberá realizar la distribución de</w:t>
            </w:r>
            <w:r>
              <w:rPr>
                <w:rFonts w:ascii="Calibri" w:hAnsi="Calibri" w:cs="Calibri"/>
                <w:sz w:val="22"/>
                <w:szCs w:val="22"/>
              </w:rPr>
              <w:t xml:space="preserve"> Puesta a Tierra</w:t>
            </w:r>
            <w:r w:rsidRPr="000B0FD2">
              <w:rPr>
                <w:rFonts w:ascii="Calibri" w:hAnsi="Calibri" w:cs="Calibri"/>
                <w:sz w:val="22"/>
                <w:szCs w:val="22"/>
              </w:rPr>
              <w:t xml:space="preserve"> </w:t>
            </w:r>
            <w:r>
              <w:rPr>
                <w:rFonts w:ascii="Calibri" w:hAnsi="Calibri" w:cs="Calibri"/>
                <w:sz w:val="22"/>
                <w:szCs w:val="22"/>
              </w:rPr>
              <w:t>(</w:t>
            </w:r>
            <w:r w:rsidRPr="000B0FD2">
              <w:rPr>
                <w:rFonts w:ascii="Calibri" w:hAnsi="Calibri" w:cs="Calibri"/>
                <w:sz w:val="22"/>
                <w:szCs w:val="22"/>
              </w:rPr>
              <w:t>PAT</w:t>
            </w:r>
            <w:r>
              <w:rPr>
                <w:rFonts w:ascii="Calibri" w:hAnsi="Calibri" w:cs="Calibri"/>
                <w:sz w:val="22"/>
                <w:szCs w:val="22"/>
              </w:rPr>
              <w:t>)</w:t>
            </w:r>
            <w:r w:rsidRPr="000B0FD2">
              <w:rPr>
                <w:rFonts w:ascii="Calibri" w:hAnsi="Calibri" w:cs="Calibri"/>
                <w:sz w:val="22"/>
                <w:szCs w:val="22"/>
              </w:rPr>
              <w:t xml:space="preserve"> en la Sub Estación Eléctrica, realizando </w:t>
            </w:r>
            <w:r>
              <w:rPr>
                <w:rFonts w:ascii="Calibri" w:hAnsi="Calibri" w:cs="Calibri"/>
                <w:sz w:val="22"/>
                <w:szCs w:val="22"/>
              </w:rPr>
              <w:t>de manera no limitativa las siguientes actividades:</w:t>
            </w:r>
          </w:p>
          <w:p w:rsidR="00576BCB" w:rsidRDefault="00576BCB" w:rsidP="00576BCB">
            <w:pPr>
              <w:pStyle w:val="Prrafodelista"/>
              <w:autoSpaceDE w:val="0"/>
              <w:autoSpaceDN w:val="0"/>
              <w:adjustRightInd w:val="0"/>
              <w:ind w:left="709" w:hanging="425"/>
              <w:jc w:val="both"/>
              <w:rPr>
                <w:rFonts w:ascii="Calibri" w:hAnsi="Calibri" w:cs="Calibri"/>
                <w:sz w:val="22"/>
                <w:szCs w:val="22"/>
              </w:rPr>
            </w:pPr>
          </w:p>
          <w:p w:rsidR="00576BCB" w:rsidRDefault="00576BCB" w:rsidP="00C22423">
            <w:pPr>
              <w:pStyle w:val="Prrafodelista"/>
              <w:numPr>
                <w:ilvl w:val="0"/>
                <w:numId w:val="42"/>
              </w:numPr>
              <w:autoSpaceDE w:val="0"/>
              <w:autoSpaceDN w:val="0"/>
              <w:adjustRightInd w:val="0"/>
              <w:ind w:left="709" w:hanging="425"/>
              <w:jc w:val="both"/>
              <w:rPr>
                <w:rFonts w:ascii="Calibri" w:hAnsi="Calibri" w:cs="Calibri"/>
                <w:sz w:val="22"/>
                <w:szCs w:val="22"/>
              </w:rPr>
            </w:pPr>
            <w:r>
              <w:rPr>
                <w:rFonts w:ascii="Calibri" w:hAnsi="Calibri" w:cs="Calibri"/>
                <w:sz w:val="22"/>
                <w:szCs w:val="22"/>
              </w:rPr>
              <w:t>D</w:t>
            </w:r>
            <w:r w:rsidRPr="00313647">
              <w:rPr>
                <w:rFonts w:ascii="Calibri" w:hAnsi="Calibri" w:cs="Calibri"/>
                <w:sz w:val="22"/>
                <w:szCs w:val="22"/>
              </w:rPr>
              <w:t>eberá</w:t>
            </w:r>
            <w:r>
              <w:rPr>
                <w:rFonts w:ascii="Calibri" w:hAnsi="Calibri" w:cs="Calibri"/>
                <w:sz w:val="22"/>
                <w:szCs w:val="22"/>
              </w:rPr>
              <w:t xml:space="preserve"> v</w:t>
            </w:r>
            <w:r w:rsidRPr="000B0FD2">
              <w:rPr>
                <w:rFonts w:ascii="Calibri" w:hAnsi="Calibri" w:cs="Calibri"/>
                <w:sz w:val="22"/>
                <w:szCs w:val="22"/>
              </w:rPr>
              <w:t>erifica</w:t>
            </w:r>
            <w:r>
              <w:rPr>
                <w:rFonts w:ascii="Calibri" w:hAnsi="Calibri" w:cs="Calibri"/>
                <w:sz w:val="22"/>
                <w:szCs w:val="22"/>
              </w:rPr>
              <w:t xml:space="preserve">r </w:t>
            </w:r>
            <w:r w:rsidRPr="000B0FD2">
              <w:rPr>
                <w:rFonts w:ascii="Calibri" w:hAnsi="Calibri" w:cs="Calibri"/>
                <w:sz w:val="22"/>
                <w:szCs w:val="22"/>
              </w:rPr>
              <w:t>las conexiones de puesta a tierra</w:t>
            </w:r>
            <w:r>
              <w:rPr>
                <w:rFonts w:ascii="Calibri" w:hAnsi="Calibri" w:cs="Calibri"/>
                <w:sz w:val="22"/>
                <w:szCs w:val="22"/>
              </w:rPr>
              <w:t xml:space="preserve"> del </w:t>
            </w:r>
            <w:r w:rsidRPr="000B0FD2">
              <w:rPr>
                <w:rFonts w:ascii="Calibri" w:hAnsi="Calibri" w:cs="Calibri"/>
                <w:sz w:val="22"/>
                <w:szCs w:val="22"/>
              </w:rPr>
              <w:t>embarrado de conexión a bridas</w:t>
            </w:r>
            <w:r>
              <w:rPr>
                <w:rFonts w:ascii="Calibri" w:hAnsi="Calibri" w:cs="Calibri"/>
                <w:sz w:val="22"/>
                <w:szCs w:val="22"/>
              </w:rPr>
              <w:t xml:space="preserve"> (15 puntos) </w:t>
            </w:r>
          </w:p>
          <w:p w:rsidR="00576BCB" w:rsidRDefault="00576BCB" w:rsidP="00C22423">
            <w:pPr>
              <w:pStyle w:val="Prrafodelista"/>
              <w:numPr>
                <w:ilvl w:val="0"/>
                <w:numId w:val="42"/>
              </w:numPr>
              <w:autoSpaceDE w:val="0"/>
              <w:autoSpaceDN w:val="0"/>
              <w:adjustRightInd w:val="0"/>
              <w:ind w:left="709" w:hanging="425"/>
              <w:jc w:val="both"/>
              <w:rPr>
                <w:rFonts w:ascii="Calibri" w:hAnsi="Calibri" w:cs="Calibri"/>
                <w:sz w:val="22"/>
                <w:szCs w:val="22"/>
              </w:rPr>
            </w:pPr>
            <w:r>
              <w:rPr>
                <w:rFonts w:ascii="Calibri" w:hAnsi="Calibri" w:cs="Calibri"/>
                <w:sz w:val="22"/>
                <w:szCs w:val="22"/>
              </w:rPr>
              <w:t>D</w:t>
            </w:r>
            <w:r w:rsidRPr="00313647">
              <w:rPr>
                <w:rFonts w:ascii="Calibri" w:hAnsi="Calibri" w:cs="Calibri"/>
                <w:sz w:val="22"/>
                <w:szCs w:val="22"/>
              </w:rPr>
              <w:t>eberá</w:t>
            </w:r>
            <w:r>
              <w:rPr>
                <w:rFonts w:ascii="Calibri" w:hAnsi="Calibri" w:cs="Calibri"/>
                <w:sz w:val="22"/>
                <w:szCs w:val="22"/>
              </w:rPr>
              <w:t xml:space="preserve"> v</w:t>
            </w:r>
            <w:r w:rsidRPr="000B0FD2">
              <w:rPr>
                <w:rFonts w:ascii="Calibri" w:hAnsi="Calibri" w:cs="Calibri"/>
                <w:sz w:val="22"/>
                <w:szCs w:val="22"/>
              </w:rPr>
              <w:t>erifica</w:t>
            </w:r>
            <w:r>
              <w:rPr>
                <w:rFonts w:ascii="Calibri" w:hAnsi="Calibri" w:cs="Calibri"/>
                <w:sz w:val="22"/>
                <w:szCs w:val="22"/>
              </w:rPr>
              <w:t xml:space="preserve">r </w:t>
            </w:r>
            <w:r w:rsidRPr="000B0FD2">
              <w:rPr>
                <w:rFonts w:ascii="Calibri" w:hAnsi="Calibri" w:cs="Calibri"/>
                <w:sz w:val="22"/>
                <w:szCs w:val="22"/>
              </w:rPr>
              <w:t>las conexiones de puesta a tierra</w:t>
            </w:r>
            <w:r>
              <w:rPr>
                <w:rFonts w:ascii="Calibri" w:hAnsi="Calibri" w:cs="Calibri"/>
                <w:sz w:val="22"/>
                <w:szCs w:val="22"/>
              </w:rPr>
              <w:t xml:space="preserve"> del puente prueba (1 punto)</w:t>
            </w:r>
          </w:p>
          <w:p w:rsidR="00576BCB" w:rsidRDefault="00576BCB" w:rsidP="00C22423">
            <w:pPr>
              <w:pStyle w:val="Prrafodelista"/>
              <w:numPr>
                <w:ilvl w:val="0"/>
                <w:numId w:val="42"/>
              </w:numPr>
              <w:autoSpaceDE w:val="0"/>
              <w:autoSpaceDN w:val="0"/>
              <w:adjustRightInd w:val="0"/>
              <w:ind w:left="709" w:hanging="425"/>
              <w:jc w:val="both"/>
              <w:rPr>
                <w:rFonts w:ascii="Calibri" w:hAnsi="Calibri" w:cs="Calibri"/>
                <w:sz w:val="22"/>
                <w:szCs w:val="22"/>
              </w:rPr>
            </w:pPr>
            <w:r>
              <w:rPr>
                <w:rFonts w:ascii="Calibri" w:hAnsi="Calibri" w:cs="Calibri"/>
                <w:sz w:val="22"/>
                <w:szCs w:val="22"/>
              </w:rPr>
              <w:t>D</w:t>
            </w:r>
            <w:r w:rsidRPr="00313647">
              <w:rPr>
                <w:rFonts w:ascii="Calibri" w:hAnsi="Calibri" w:cs="Calibri"/>
                <w:sz w:val="22"/>
                <w:szCs w:val="22"/>
              </w:rPr>
              <w:t>eberá</w:t>
            </w:r>
            <w:r>
              <w:rPr>
                <w:rFonts w:ascii="Calibri" w:hAnsi="Calibri" w:cs="Calibri"/>
                <w:sz w:val="22"/>
                <w:szCs w:val="22"/>
              </w:rPr>
              <w:t xml:space="preserve"> v</w:t>
            </w:r>
            <w:r w:rsidRPr="000B0FD2">
              <w:rPr>
                <w:rFonts w:ascii="Calibri" w:hAnsi="Calibri" w:cs="Calibri"/>
                <w:sz w:val="22"/>
                <w:szCs w:val="22"/>
              </w:rPr>
              <w:t>erifica</w:t>
            </w:r>
            <w:r>
              <w:rPr>
                <w:rFonts w:ascii="Calibri" w:hAnsi="Calibri" w:cs="Calibri"/>
                <w:sz w:val="22"/>
                <w:szCs w:val="22"/>
              </w:rPr>
              <w:t xml:space="preserve">r </w:t>
            </w:r>
            <w:r w:rsidRPr="000B0FD2">
              <w:rPr>
                <w:rFonts w:ascii="Calibri" w:hAnsi="Calibri" w:cs="Calibri"/>
                <w:sz w:val="22"/>
                <w:szCs w:val="22"/>
              </w:rPr>
              <w:t xml:space="preserve">las conexiones de puesta a tierra </w:t>
            </w:r>
            <w:r>
              <w:rPr>
                <w:rFonts w:ascii="Calibri" w:hAnsi="Calibri" w:cs="Calibri"/>
                <w:sz w:val="22"/>
                <w:szCs w:val="22"/>
              </w:rPr>
              <w:t xml:space="preserve">de las </w:t>
            </w:r>
            <w:r w:rsidRPr="000B0FD2">
              <w:rPr>
                <w:rFonts w:ascii="Calibri" w:hAnsi="Calibri" w:cs="Calibri"/>
                <w:sz w:val="22"/>
                <w:szCs w:val="22"/>
              </w:rPr>
              <w:t>pletinas de la sub estación eléctrica</w:t>
            </w:r>
            <w:r>
              <w:rPr>
                <w:rFonts w:ascii="Calibri" w:hAnsi="Calibri" w:cs="Calibri"/>
                <w:sz w:val="22"/>
                <w:szCs w:val="22"/>
              </w:rPr>
              <w:t xml:space="preserve"> (4 puntos)</w:t>
            </w:r>
          </w:p>
          <w:p w:rsidR="00576BCB" w:rsidRDefault="00576BCB" w:rsidP="00C22423">
            <w:pPr>
              <w:pStyle w:val="Prrafodelista"/>
              <w:numPr>
                <w:ilvl w:val="0"/>
                <w:numId w:val="42"/>
              </w:numPr>
              <w:autoSpaceDE w:val="0"/>
              <w:autoSpaceDN w:val="0"/>
              <w:adjustRightInd w:val="0"/>
              <w:ind w:left="709" w:hanging="425"/>
              <w:jc w:val="both"/>
              <w:rPr>
                <w:rFonts w:ascii="Calibri" w:hAnsi="Calibri" w:cs="Calibri"/>
                <w:sz w:val="22"/>
                <w:szCs w:val="22"/>
              </w:rPr>
            </w:pPr>
            <w:r>
              <w:rPr>
                <w:rFonts w:ascii="Calibri" w:hAnsi="Calibri" w:cs="Calibri"/>
                <w:sz w:val="22"/>
                <w:szCs w:val="22"/>
              </w:rPr>
              <w:t>D</w:t>
            </w:r>
            <w:r w:rsidRPr="00313647">
              <w:rPr>
                <w:rFonts w:ascii="Calibri" w:hAnsi="Calibri" w:cs="Calibri"/>
                <w:sz w:val="22"/>
                <w:szCs w:val="22"/>
              </w:rPr>
              <w:t>eberá</w:t>
            </w:r>
            <w:r>
              <w:rPr>
                <w:rFonts w:ascii="Calibri" w:hAnsi="Calibri" w:cs="Calibri"/>
                <w:sz w:val="22"/>
                <w:szCs w:val="22"/>
              </w:rPr>
              <w:t xml:space="preserve"> v</w:t>
            </w:r>
            <w:r w:rsidRPr="000B0FD2">
              <w:rPr>
                <w:rFonts w:ascii="Calibri" w:hAnsi="Calibri" w:cs="Calibri"/>
                <w:sz w:val="22"/>
                <w:szCs w:val="22"/>
              </w:rPr>
              <w:t>erifica</w:t>
            </w:r>
            <w:r>
              <w:rPr>
                <w:rFonts w:ascii="Calibri" w:hAnsi="Calibri" w:cs="Calibri"/>
                <w:sz w:val="22"/>
                <w:szCs w:val="22"/>
              </w:rPr>
              <w:t xml:space="preserve">r </w:t>
            </w:r>
            <w:r w:rsidRPr="000B0FD2">
              <w:rPr>
                <w:rFonts w:ascii="Calibri" w:hAnsi="Calibri" w:cs="Calibri"/>
                <w:sz w:val="22"/>
                <w:szCs w:val="22"/>
              </w:rPr>
              <w:t xml:space="preserve">las conexiones de puesta a tierra </w:t>
            </w:r>
            <w:r>
              <w:rPr>
                <w:rFonts w:ascii="Calibri" w:hAnsi="Calibri" w:cs="Calibri"/>
                <w:sz w:val="22"/>
                <w:szCs w:val="22"/>
              </w:rPr>
              <w:t>de las t</w:t>
            </w:r>
            <w:r w:rsidRPr="000B0FD2">
              <w:rPr>
                <w:rFonts w:ascii="Calibri" w:hAnsi="Calibri" w:cs="Calibri"/>
                <w:sz w:val="22"/>
                <w:szCs w:val="22"/>
              </w:rPr>
              <w:t xml:space="preserve">orres de para </w:t>
            </w:r>
            <w:r>
              <w:rPr>
                <w:rFonts w:ascii="Calibri" w:hAnsi="Calibri" w:cs="Calibri"/>
                <w:sz w:val="22"/>
                <w:szCs w:val="22"/>
              </w:rPr>
              <w:t>r</w:t>
            </w:r>
            <w:r w:rsidRPr="000B0FD2">
              <w:rPr>
                <w:rFonts w:ascii="Calibri" w:hAnsi="Calibri" w:cs="Calibri"/>
                <w:sz w:val="22"/>
                <w:szCs w:val="22"/>
              </w:rPr>
              <w:t>ayos</w:t>
            </w:r>
            <w:r>
              <w:rPr>
                <w:rFonts w:ascii="Calibri" w:hAnsi="Calibri" w:cs="Calibri"/>
                <w:sz w:val="22"/>
                <w:szCs w:val="22"/>
              </w:rPr>
              <w:t xml:space="preserve"> (3 puntos), garantizando que </w:t>
            </w:r>
            <w:r w:rsidRPr="000B0FD2">
              <w:rPr>
                <w:rFonts w:ascii="Calibri" w:hAnsi="Calibri" w:cs="Calibri"/>
                <w:sz w:val="22"/>
                <w:szCs w:val="22"/>
              </w:rPr>
              <w:t>la acometida hacia las jabalinas</w:t>
            </w:r>
            <w:r>
              <w:rPr>
                <w:rFonts w:ascii="Calibri" w:hAnsi="Calibri" w:cs="Calibri"/>
                <w:sz w:val="22"/>
                <w:szCs w:val="22"/>
              </w:rPr>
              <w:t xml:space="preserve"> </w:t>
            </w:r>
            <w:r w:rsidRPr="000B0FD2">
              <w:rPr>
                <w:rFonts w:ascii="Calibri" w:hAnsi="Calibri" w:cs="Calibri"/>
                <w:sz w:val="22"/>
                <w:szCs w:val="22"/>
              </w:rPr>
              <w:t>se encuentre debidamente soportado y aislado de la torre</w:t>
            </w:r>
            <w:r>
              <w:rPr>
                <w:rFonts w:ascii="Calibri" w:hAnsi="Calibri" w:cs="Calibri"/>
                <w:sz w:val="22"/>
                <w:szCs w:val="22"/>
              </w:rPr>
              <w:t>.</w:t>
            </w:r>
          </w:p>
          <w:p w:rsidR="00576BCB" w:rsidRDefault="00576BCB" w:rsidP="00576BCB">
            <w:pPr>
              <w:pStyle w:val="Prrafodelista"/>
              <w:autoSpaceDE w:val="0"/>
              <w:autoSpaceDN w:val="0"/>
              <w:adjustRightInd w:val="0"/>
              <w:ind w:left="709" w:hanging="425"/>
              <w:jc w:val="both"/>
              <w:rPr>
                <w:rFonts w:ascii="Calibri" w:hAnsi="Calibri" w:cs="Calibri"/>
                <w:sz w:val="22"/>
                <w:szCs w:val="22"/>
              </w:rPr>
            </w:pPr>
          </w:p>
          <w:p w:rsidR="00576BCB" w:rsidRDefault="00576BCB" w:rsidP="00576BCB">
            <w:pPr>
              <w:pStyle w:val="Prrafodelista"/>
              <w:autoSpaceDE w:val="0"/>
              <w:autoSpaceDN w:val="0"/>
              <w:adjustRightInd w:val="0"/>
              <w:ind w:left="709" w:hanging="425"/>
              <w:jc w:val="both"/>
              <w:rPr>
                <w:rFonts w:ascii="Calibri" w:hAnsi="Calibri" w:cs="Calibri"/>
                <w:sz w:val="22"/>
                <w:szCs w:val="22"/>
              </w:rPr>
            </w:pPr>
          </w:p>
          <w:p w:rsidR="00576BCB" w:rsidRPr="001D574F" w:rsidRDefault="00576BCB" w:rsidP="00C22423">
            <w:pPr>
              <w:pStyle w:val="Prrafodelista"/>
              <w:numPr>
                <w:ilvl w:val="0"/>
                <w:numId w:val="34"/>
              </w:numPr>
              <w:autoSpaceDE w:val="0"/>
              <w:autoSpaceDN w:val="0"/>
              <w:adjustRightInd w:val="0"/>
              <w:ind w:left="709" w:hanging="425"/>
              <w:jc w:val="both"/>
              <w:rPr>
                <w:rFonts w:ascii="Calibri" w:hAnsi="Calibri" w:cs="Calibri"/>
                <w:b/>
                <w:sz w:val="22"/>
                <w:szCs w:val="22"/>
              </w:rPr>
            </w:pPr>
            <w:r w:rsidRPr="001D574F">
              <w:rPr>
                <w:rFonts w:ascii="Calibri" w:hAnsi="Calibri" w:cs="Calibri"/>
                <w:b/>
                <w:sz w:val="22"/>
                <w:szCs w:val="22"/>
              </w:rPr>
              <w:lastRenderedPageBreak/>
              <w:t xml:space="preserve">VERIFICACIÓN DEL TENDIDO DE CABLE. </w:t>
            </w:r>
          </w:p>
          <w:p w:rsidR="00576BCB" w:rsidRDefault="00576BCB" w:rsidP="00576BCB">
            <w:pPr>
              <w:pStyle w:val="Prrafodelista"/>
              <w:autoSpaceDE w:val="0"/>
              <w:autoSpaceDN w:val="0"/>
              <w:adjustRightInd w:val="0"/>
              <w:ind w:left="284"/>
              <w:jc w:val="both"/>
              <w:rPr>
                <w:rFonts w:ascii="Calibri" w:hAnsi="Calibri" w:cs="Calibri"/>
                <w:sz w:val="22"/>
                <w:szCs w:val="22"/>
              </w:rPr>
            </w:pPr>
            <w:r>
              <w:rPr>
                <w:rFonts w:ascii="Calibri" w:hAnsi="Calibri" w:cs="Calibri"/>
                <w:sz w:val="22"/>
                <w:szCs w:val="22"/>
              </w:rPr>
              <w:t>La Empresa d</w:t>
            </w:r>
            <w:r w:rsidRPr="00313647">
              <w:rPr>
                <w:rFonts w:ascii="Calibri" w:hAnsi="Calibri" w:cs="Calibri"/>
                <w:sz w:val="22"/>
                <w:szCs w:val="22"/>
              </w:rPr>
              <w:t xml:space="preserve">eberá realizar la verificación del tendido de cables de cobre desnudo y revestido, electrodos de </w:t>
            </w:r>
            <w:proofErr w:type="spellStart"/>
            <w:r w:rsidRPr="00313647">
              <w:rPr>
                <w:rFonts w:ascii="Calibri" w:hAnsi="Calibri" w:cs="Calibri"/>
                <w:sz w:val="22"/>
                <w:szCs w:val="22"/>
              </w:rPr>
              <w:t>equipotenciación</w:t>
            </w:r>
            <w:proofErr w:type="spellEnd"/>
            <w:r w:rsidRPr="00313647">
              <w:rPr>
                <w:rFonts w:ascii="Calibri" w:hAnsi="Calibri" w:cs="Calibri"/>
                <w:sz w:val="22"/>
                <w:szCs w:val="22"/>
              </w:rPr>
              <w:t xml:space="preserve"> de puesta a tierra eléctrica visibles conforme a requerimiento de norma NEC.</w:t>
            </w:r>
          </w:p>
          <w:p w:rsidR="00576BCB" w:rsidRDefault="00576BCB" w:rsidP="00576BCB">
            <w:pPr>
              <w:pStyle w:val="Prrafodelista"/>
              <w:autoSpaceDE w:val="0"/>
              <w:autoSpaceDN w:val="0"/>
              <w:adjustRightInd w:val="0"/>
              <w:ind w:left="709" w:hanging="425"/>
              <w:jc w:val="both"/>
              <w:rPr>
                <w:rFonts w:ascii="Calibri" w:hAnsi="Calibri" w:cs="Calibri"/>
                <w:sz w:val="22"/>
                <w:szCs w:val="22"/>
              </w:rPr>
            </w:pPr>
          </w:p>
          <w:p w:rsidR="00576BCB" w:rsidRPr="001D574F" w:rsidRDefault="00576BCB" w:rsidP="00C22423">
            <w:pPr>
              <w:pStyle w:val="Prrafodelista"/>
              <w:numPr>
                <w:ilvl w:val="0"/>
                <w:numId w:val="34"/>
              </w:numPr>
              <w:autoSpaceDE w:val="0"/>
              <w:autoSpaceDN w:val="0"/>
              <w:adjustRightInd w:val="0"/>
              <w:ind w:left="709" w:hanging="425"/>
              <w:jc w:val="both"/>
              <w:rPr>
                <w:rFonts w:ascii="Calibri" w:hAnsi="Calibri" w:cs="Calibri"/>
                <w:b/>
                <w:sz w:val="22"/>
                <w:szCs w:val="22"/>
              </w:rPr>
            </w:pPr>
            <w:r w:rsidRPr="001D574F">
              <w:rPr>
                <w:rFonts w:ascii="Calibri" w:hAnsi="Calibri" w:cs="Calibri"/>
                <w:b/>
                <w:sz w:val="22"/>
                <w:szCs w:val="22"/>
              </w:rPr>
              <w:t>REVISIÓN DE CÁMARAS DE INSPECCIÓN.</w:t>
            </w:r>
          </w:p>
          <w:p w:rsidR="00576BCB" w:rsidRDefault="00576BCB" w:rsidP="00576BCB">
            <w:pPr>
              <w:pStyle w:val="Prrafodelista"/>
              <w:autoSpaceDE w:val="0"/>
              <w:autoSpaceDN w:val="0"/>
              <w:adjustRightInd w:val="0"/>
              <w:ind w:left="284"/>
              <w:jc w:val="both"/>
              <w:rPr>
                <w:rFonts w:ascii="Calibri" w:hAnsi="Calibri" w:cs="Calibri"/>
                <w:sz w:val="22"/>
                <w:szCs w:val="22"/>
              </w:rPr>
            </w:pPr>
            <w:r>
              <w:rPr>
                <w:rFonts w:ascii="Calibri" w:hAnsi="Calibri" w:cs="Calibri"/>
                <w:sz w:val="22"/>
                <w:szCs w:val="22"/>
              </w:rPr>
              <w:t>La Empresa deberá realizar la re</w:t>
            </w:r>
            <w:r w:rsidRPr="00E53C64">
              <w:rPr>
                <w:rFonts w:ascii="Calibri" w:hAnsi="Calibri" w:cs="Calibri"/>
                <w:sz w:val="22"/>
                <w:szCs w:val="22"/>
              </w:rPr>
              <w:t>visión de</w:t>
            </w:r>
            <w:r>
              <w:rPr>
                <w:rFonts w:ascii="Calibri" w:hAnsi="Calibri" w:cs="Calibri"/>
                <w:sz w:val="22"/>
                <w:szCs w:val="22"/>
              </w:rPr>
              <w:t xml:space="preserve"> las c</w:t>
            </w:r>
            <w:r w:rsidRPr="00E53C64">
              <w:rPr>
                <w:rFonts w:ascii="Calibri" w:hAnsi="Calibri" w:cs="Calibri"/>
                <w:sz w:val="22"/>
                <w:szCs w:val="22"/>
              </w:rPr>
              <w:t>ámaras</w:t>
            </w:r>
            <w:r>
              <w:rPr>
                <w:rFonts w:ascii="Calibri" w:hAnsi="Calibri" w:cs="Calibri"/>
                <w:sz w:val="22"/>
                <w:szCs w:val="22"/>
              </w:rPr>
              <w:t xml:space="preserve"> </w:t>
            </w:r>
            <w:r w:rsidRPr="00E53C64">
              <w:rPr>
                <w:rFonts w:ascii="Calibri" w:hAnsi="Calibri" w:cs="Calibri"/>
                <w:sz w:val="22"/>
                <w:szCs w:val="22"/>
              </w:rPr>
              <w:t>de inspección de aterramiento</w:t>
            </w:r>
            <w:r>
              <w:rPr>
                <w:rFonts w:ascii="Calibri" w:hAnsi="Calibri" w:cs="Calibri"/>
                <w:sz w:val="22"/>
                <w:szCs w:val="22"/>
              </w:rPr>
              <w:t xml:space="preserve"> (30 cámaras aproximadamente)</w:t>
            </w:r>
            <w:r w:rsidRPr="00E53C64">
              <w:rPr>
                <w:rFonts w:ascii="Calibri" w:hAnsi="Calibri" w:cs="Calibri"/>
                <w:sz w:val="22"/>
                <w:szCs w:val="22"/>
              </w:rPr>
              <w:t xml:space="preserve"> en las jabalinas o </w:t>
            </w:r>
            <w:r>
              <w:rPr>
                <w:rFonts w:ascii="Calibri" w:hAnsi="Calibri" w:cs="Calibri"/>
                <w:sz w:val="22"/>
                <w:szCs w:val="22"/>
              </w:rPr>
              <w:t>p</w:t>
            </w:r>
            <w:r w:rsidRPr="00E53C64">
              <w:rPr>
                <w:rFonts w:ascii="Calibri" w:hAnsi="Calibri" w:cs="Calibri"/>
                <w:sz w:val="22"/>
                <w:szCs w:val="22"/>
              </w:rPr>
              <w:t>icas</w:t>
            </w:r>
            <w:r>
              <w:rPr>
                <w:rFonts w:ascii="Calibri" w:hAnsi="Calibri" w:cs="Calibri"/>
                <w:sz w:val="22"/>
                <w:szCs w:val="22"/>
              </w:rPr>
              <w:t>,</w:t>
            </w:r>
            <w:r w:rsidRPr="00E53C64">
              <w:rPr>
                <w:rFonts w:ascii="Calibri" w:hAnsi="Calibri" w:cs="Calibri"/>
                <w:sz w:val="22"/>
                <w:szCs w:val="22"/>
              </w:rPr>
              <w:t xml:space="preserve"> </w:t>
            </w:r>
            <w:r>
              <w:rPr>
                <w:rFonts w:ascii="Calibri" w:hAnsi="Calibri" w:cs="Calibri"/>
                <w:sz w:val="22"/>
                <w:szCs w:val="22"/>
              </w:rPr>
              <w:t>realizando de manera no limitativa las siguientes tareas:</w:t>
            </w:r>
          </w:p>
          <w:p w:rsidR="00576BCB" w:rsidRDefault="00576BCB" w:rsidP="00576BCB">
            <w:pPr>
              <w:pStyle w:val="Prrafodelista"/>
              <w:autoSpaceDE w:val="0"/>
              <w:autoSpaceDN w:val="0"/>
              <w:adjustRightInd w:val="0"/>
              <w:ind w:left="709" w:hanging="425"/>
              <w:jc w:val="both"/>
              <w:rPr>
                <w:rFonts w:ascii="Calibri" w:hAnsi="Calibri" w:cs="Calibri"/>
                <w:sz w:val="22"/>
                <w:szCs w:val="22"/>
              </w:rPr>
            </w:pPr>
            <w:r>
              <w:rPr>
                <w:rFonts w:ascii="Calibri" w:hAnsi="Calibri" w:cs="Calibri"/>
                <w:sz w:val="22"/>
                <w:szCs w:val="22"/>
              </w:rPr>
              <w:t xml:space="preserve"> </w:t>
            </w:r>
          </w:p>
          <w:p w:rsidR="00576BCB" w:rsidRDefault="00576BCB" w:rsidP="00C22423">
            <w:pPr>
              <w:pStyle w:val="Prrafodelista"/>
              <w:numPr>
                <w:ilvl w:val="0"/>
                <w:numId w:val="37"/>
              </w:numPr>
              <w:autoSpaceDE w:val="0"/>
              <w:autoSpaceDN w:val="0"/>
              <w:adjustRightInd w:val="0"/>
              <w:ind w:left="709" w:hanging="425"/>
              <w:jc w:val="both"/>
              <w:rPr>
                <w:rFonts w:ascii="Calibri" w:hAnsi="Calibri" w:cs="Calibri"/>
                <w:sz w:val="22"/>
                <w:szCs w:val="22"/>
              </w:rPr>
            </w:pPr>
            <w:r>
              <w:rPr>
                <w:rFonts w:ascii="Calibri" w:hAnsi="Calibri" w:cs="Calibri"/>
                <w:sz w:val="22"/>
                <w:szCs w:val="22"/>
              </w:rPr>
              <w:t>Deberá m</w:t>
            </w:r>
            <w:r w:rsidRPr="00E53C64">
              <w:rPr>
                <w:rFonts w:ascii="Calibri" w:hAnsi="Calibri" w:cs="Calibri"/>
                <w:sz w:val="22"/>
                <w:szCs w:val="22"/>
              </w:rPr>
              <w:t>edi</w:t>
            </w:r>
            <w:r>
              <w:rPr>
                <w:rFonts w:ascii="Calibri" w:hAnsi="Calibri" w:cs="Calibri"/>
                <w:sz w:val="22"/>
                <w:szCs w:val="22"/>
              </w:rPr>
              <w:t xml:space="preserve">r la </w:t>
            </w:r>
            <w:r w:rsidRPr="00E53C64">
              <w:rPr>
                <w:rFonts w:ascii="Calibri" w:hAnsi="Calibri" w:cs="Calibri"/>
                <w:sz w:val="22"/>
                <w:szCs w:val="22"/>
              </w:rPr>
              <w:t>resistencia de puesta a tierra (método del 62%, IEEE 1110)</w:t>
            </w:r>
            <w:r>
              <w:rPr>
                <w:rFonts w:ascii="Calibri" w:hAnsi="Calibri" w:cs="Calibri"/>
                <w:sz w:val="22"/>
                <w:szCs w:val="22"/>
              </w:rPr>
              <w:t>.</w:t>
            </w:r>
          </w:p>
          <w:p w:rsidR="00576BCB" w:rsidRDefault="00576BCB" w:rsidP="00C22423">
            <w:pPr>
              <w:pStyle w:val="Prrafodelista"/>
              <w:numPr>
                <w:ilvl w:val="0"/>
                <w:numId w:val="37"/>
              </w:numPr>
              <w:autoSpaceDE w:val="0"/>
              <w:autoSpaceDN w:val="0"/>
              <w:adjustRightInd w:val="0"/>
              <w:ind w:left="709" w:hanging="425"/>
              <w:jc w:val="both"/>
              <w:rPr>
                <w:rFonts w:ascii="Calibri" w:hAnsi="Calibri" w:cs="Calibri"/>
                <w:sz w:val="22"/>
                <w:szCs w:val="22"/>
              </w:rPr>
            </w:pPr>
            <w:r w:rsidRPr="001D574F">
              <w:rPr>
                <w:rFonts w:ascii="Calibri" w:hAnsi="Calibri" w:cs="Calibri"/>
                <w:sz w:val="22"/>
                <w:szCs w:val="22"/>
              </w:rPr>
              <w:t>Deberá medir la continuidad entre las cámaras de inspección y todas las conexiones de puesta a tierra, verificando que los valores del sistema de puesta a tierra, no superen los máximos permitidos por las normas aplicables NFPA 70–NEC-250.</w:t>
            </w:r>
          </w:p>
          <w:p w:rsidR="00576BCB" w:rsidRDefault="00576BCB" w:rsidP="00576BCB">
            <w:pPr>
              <w:pStyle w:val="Prrafodelista"/>
              <w:autoSpaceDE w:val="0"/>
              <w:autoSpaceDN w:val="0"/>
              <w:adjustRightInd w:val="0"/>
              <w:ind w:left="709" w:hanging="425"/>
              <w:jc w:val="both"/>
              <w:rPr>
                <w:rFonts w:ascii="Calibri" w:hAnsi="Calibri" w:cs="Calibri"/>
                <w:sz w:val="22"/>
                <w:szCs w:val="22"/>
              </w:rPr>
            </w:pPr>
          </w:p>
          <w:p w:rsidR="00576BCB" w:rsidRPr="001D574F" w:rsidRDefault="00576BCB" w:rsidP="00C22423">
            <w:pPr>
              <w:pStyle w:val="Prrafodelista"/>
              <w:numPr>
                <w:ilvl w:val="0"/>
                <w:numId w:val="34"/>
              </w:numPr>
              <w:autoSpaceDE w:val="0"/>
              <w:autoSpaceDN w:val="0"/>
              <w:adjustRightInd w:val="0"/>
              <w:ind w:left="709" w:hanging="425"/>
              <w:jc w:val="both"/>
              <w:rPr>
                <w:rFonts w:ascii="Calibri" w:hAnsi="Calibri" w:cs="Calibri"/>
                <w:b/>
                <w:sz w:val="22"/>
                <w:szCs w:val="22"/>
              </w:rPr>
            </w:pPr>
            <w:r w:rsidRPr="001D574F">
              <w:rPr>
                <w:rFonts w:ascii="Calibri" w:hAnsi="Calibri" w:cs="Calibri"/>
                <w:b/>
                <w:sz w:val="22"/>
                <w:szCs w:val="22"/>
              </w:rPr>
              <w:t>PUNTAS FRANKLIN</w:t>
            </w:r>
            <w:r>
              <w:rPr>
                <w:rFonts w:ascii="Calibri" w:hAnsi="Calibri" w:cs="Calibri"/>
                <w:b/>
                <w:sz w:val="22"/>
                <w:szCs w:val="22"/>
              </w:rPr>
              <w:t>.</w:t>
            </w:r>
            <w:r w:rsidRPr="001D574F">
              <w:rPr>
                <w:rFonts w:ascii="Calibri" w:hAnsi="Calibri" w:cs="Calibri"/>
                <w:b/>
                <w:sz w:val="22"/>
                <w:szCs w:val="22"/>
              </w:rPr>
              <w:t xml:space="preserve"> </w:t>
            </w:r>
          </w:p>
          <w:p w:rsidR="00576BCB" w:rsidRDefault="00576BCB" w:rsidP="00576BCB">
            <w:pPr>
              <w:pStyle w:val="Prrafodelista"/>
              <w:autoSpaceDE w:val="0"/>
              <w:autoSpaceDN w:val="0"/>
              <w:adjustRightInd w:val="0"/>
              <w:ind w:left="284"/>
              <w:jc w:val="both"/>
              <w:rPr>
                <w:rFonts w:ascii="Calibri" w:hAnsi="Calibri" w:cs="Calibri"/>
                <w:sz w:val="22"/>
                <w:szCs w:val="22"/>
              </w:rPr>
            </w:pPr>
            <w:r>
              <w:rPr>
                <w:rFonts w:ascii="Calibri" w:hAnsi="Calibri" w:cs="Calibri"/>
                <w:sz w:val="22"/>
                <w:szCs w:val="22"/>
              </w:rPr>
              <w:t>La Empresa d</w:t>
            </w:r>
            <w:r w:rsidRPr="00E53C64">
              <w:rPr>
                <w:rFonts w:ascii="Calibri" w:hAnsi="Calibri" w:cs="Calibri"/>
                <w:sz w:val="22"/>
                <w:szCs w:val="22"/>
              </w:rPr>
              <w:t xml:space="preserve">eberá verificar y reajustar las </w:t>
            </w:r>
            <w:r>
              <w:rPr>
                <w:rFonts w:ascii="Calibri" w:hAnsi="Calibri" w:cs="Calibri"/>
                <w:sz w:val="22"/>
                <w:szCs w:val="22"/>
              </w:rPr>
              <w:t>P</w:t>
            </w:r>
            <w:r w:rsidRPr="00E53C64">
              <w:rPr>
                <w:rFonts w:ascii="Calibri" w:hAnsi="Calibri" w:cs="Calibri"/>
                <w:sz w:val="22"/>
                <w:szCs w:val="22"/>
              </w:rPr>
              <w:t>untas</w:t>
            </w:r>
            <w:r>
              <w:rPr>
                <w:rFonts w:ascii="Calibri" w:hAnsi="Calibri" w:cs="Calibri"/>
                <w:sz w:val="22"/>
                <w:szCs w:val="22"/>
              </w:rPr>
              <w:t xml:space="preserve"> </w:t>
            </w:r>
            <w:r w:rsidRPr="00E53C64">
              <w:rPr>
                <w:rFonts w:ascii="Calibri" w:hAnsi="Calibri" w:cs="Calibri"/>
                <w:sz w:val="22"/>
                <w:szCs w:val="22"/>
              </w:rPr>
              <w:t>Franklin</w:t>
            </w:r>
            <w:r>
              <w:rPr>
                <w:rFonts w:ascii="Calibri" w:hAnsi="Calibri" w:cs="Calibri"/>
                <w:sz w:val="22"/>
                <w:szCs w:val="22"/>
              </w:rPr>
              <w:t xml:space="preserve"> </w:t>
            </w:r>
            <w:r w:rsidRPr="00E53C64">
              <w:rPr>
                <w:rFonts w:ascii="Calibri" w:hAnsi="Calibri" w:cs="Calibri"/>
                <w:sz w:val="22"/>
                <w:szCs w:val="22"/>
              </w:rPr>
              <w:t>del sistema de protección contra descargas atmosféricas</w:t>
            </w:r>
            <w:r>
              <w:rPr>
                <w:rFonts w:ascii="Calibri" w:hAnsi="Calibri" w:cs="Calibri"/>
                <w:sz w:val="22"/>
                <w:szCs w:val="22"/>
              </w:rPr>
              <w:t xml:space="preserve"> </w:t>
            </w:r>
            <w:r w:rsidRPr="009F2CB9">
              <w:rPr>
                <w:rFonts w:ascii="Calibri" w:hAnsi="Calibri" w:cs="Calibri"/>
                <w:sz w:val="22"/>
                <w:szCs w:val="22"/>
              </w:rPr>
              <w:t>de las edificaciones</w:t>
            </w:r>
            <w:r>
              <w:rPr>
                <w:rFonts w:ascii="Calibri" w:hAnsi="Calibri" w:cs="Calibri"/>
                <w:sz w:val="22"/>
                <w:szCs w:val="22"/>
              </w:rPr>
              <w:t xml:space="preserve"> de la Planta, de la siguiente manera:</w:t>
            </w:r>
          </w:p>
          <w:p w:rsidR="00576BCB" w:rsidRDefault="00576BCB" w:rsidP="00576BCB">
            <w:pPr>
              <w:pStyle w:val="Prrafodelista"/>
              <w:autoSpaceDE w:val="0"/>
              <w:autoSpaceDN w:val="0"/>
              <w:adjustRightInd w:val="0"/>
              <w:ind w:left="709" w:hanging="425"/>
              <w:jc w:val="both"/>
              <w:rPr>
                <w:rFonts w:ascii="Calibri" w:hAnsi="Calibri" w:cs="Calibri"/>
                <w:sz w:val="22"/>
                <w:szCs w:val="22"/>
              </w:rPr>
            </w:pPr>
          </w:p>
          <w:p w:rsidR="00576BCB" w:rsidRDefault="00576BCB" w:rsidP="00C22423">
            <w:pPr>
              <w:pStyle w:val="Prrafodelista"/>
              <w:numPr>
                <w:ilvl w:val="0"/>
                <w:numId w:val="36"/>
              </w:numPr>
              <w:autoSpaceDE w:val="0"/>
              <w:autoSpaceDN w:val="0"/>
              <w:adjustRightInd w:val="0"/>
              <w:ind w:left="709" w:hanging="425"/>
              <w:jc w:val="both"/>
              <w:rPr>
                <w:rFonts w:ascii="Calibri" w:hAnsi="Calibri" w:cs="Calibri"/>
                <w:sz w:val="22"/>
                <w:szCs w:val="22"/>
              </w:rPr>
            </w:pPr>
            <w:r>
              <w:rPr>
                <w:rFonts w:ascii="Calibri" w:hAnsi="Calibri" w:cs="Calibri"/>
                <w:sz w:val="22"/>
                <w:szCs w:val="22"/>
              </w:rPr>
              <w:t>Deberá l</w:t>
            </w:r>
            <w:r w:rsidRPr="00E53C64">
              <w:rPr>
                <w:rFonts w:ascii="Calibri" w:hAnsi="Calibri" w:cs="Calibri"/>
                <w:sz w:val="22"/>
                <w:szCs w:val="22"/>
              </w:rPr>
              <w:t>impiar con cepillo la rosca de la punta franklin</w:t>
            </w:r>
            <w:r>
              <w:rPr>
                <w:rFonts w:ascii="Calibri" w:hAnsi="Calibri" w:cs="Calibri"/>
                <w:sz w:val="22"/>
                <w:szCs w:val="22"/>
              </w:rPr>
              <w:t>,</w:t>
            </w:r>
            <w:r w:rsidRPr="00E53C64">
              <w:rPr>
                <w:rFonts w:ascii="Calibri" w:hAnsi="Calibri" w:cs="Calibri"/>
                <w:sz w:val="22"/>
                <w:szCs w:val="22"/>
              </w:rPr>
              <w:t xml:space="preserve"> con la finalidad de desplazar el óxido</w:t>
            </w:r>
            <w:r>
              <w:rPr>
                <w:rFonts w:ascii="Calibri" w:hAnsi="Calibri" w:cs="Calibri"/>
                <w:sz w:val="22"/>
                <w:szCs w:val="22"/>
              </w:rPr>
              <w:t>,</w:t>
            </w:r>
            <w:r w:rsidRPr="00E53C64">
              <w:rPr>
                <w:rFonts w:ascii="Calibri" w:hAnsi="Calibri" w:cs="Calibri"/>
                <w:sz w:val="22"/>
                <w:szCs w:val="22"/>
              </w:rPr>
              <w:t xml:space="preserve"> o corrosión para lograr una buena continuidad</w:t>
            </w:r>
            <w:r>
              <w:rPr>
                <w:rFonts w:ascii="Calibri" w:hAnsi="Calibri" w:cs="Calibri"/>
                <w:sz w:val="22"/>
                <w:szCs w:val="22"/>
              </w:rPr>
              <w:t>.</w:t>
            </w:r>
          </w:p>
          <w:p w:rsidR="00576BCB" w:rsidRPr="009F2CB9" w:rsidRDefault="00576BCB" w:rsidP="00C22423">
            <w:pPr>
              <w:pStyle w:val="Prrafodelista"/>
              <w:numPr>
                <w:ilvl w:val="0"/>
                <w:numId w:val="36"/>
              </w:numPr>
              <w:autoSpaceDE w:val="0"/>
              <w:autoSpaceDN w:val="0"/>
              <w:adjustRightInd w:val="0"/>
              <w:ind w:left="709" w:hanging="425"/>
              <w:jc w:val="both"/>
              <w:rPr>
                <w:rFonts w:ascii="Calibri" w:hAnsi="Calibri" w:cs="Calibri"/>
                <w:sz w:val="22"/>
                <w:szCs w:val="22"/>
              </w:rPr>
            </w:pPr>
            <w:r w:rsidRPr="009F2CB9">
              <w:rPr>
                <w:rFonts w:ascii="Calibri" w:hAnsi="Calibri" w:cs="Calibri"/>
                <w:sz w:val="22"/>
                <w:szCs w:val="22"/>
              </w:rPr>
              <w:t>Deberá asegurar las puntas con grasa conductiva.</w:t>
            </w:r>
          </w:p>
          <w:p w:rsidR="00576BCB" w:rsidRDefault="00576BCB" w:rsidP="00576BCB">
            <w:pPr>
              <w:pStyle w:val="Prrafodelista"/>
              <w:autoSpaceDE w:val="0"/>
              <w:autoSpaceDN w:val="0"/>
              <w:adjustRightInd w:val="0"/>
              <w:ind w:left="709" w:hanging="425"/>
              <w:jc w:val="both"/>
              <w:rPr>
                <w:rFonts w:ascii="Calibri" w:hAnsi="Calibri" w:cs="Calibri"/>
                <w:sz w:val="22"/>
                <w:szCs w:val="22"/>
              </w:rPr>
            </w:pPr>
          </w:p>
          <w:p w:rsidR="00576BCB" w:rsidRDefault="00576BCB" w:rsidP="00576BCB">
            <w:pPr>
              <w:pStyle w:val="Prrafodelista"/>
              <w:autoSpaceDE w:val="0"/>
              <w:autoSpaceDN w:val="0"/>
              <w:adjustRightInd w:val="0"/>
              <w:ind w:left="284"/>
              <w:jc w:val="both"/>
              <w:rPr>
                <w:rFonts w:ascii="Calibri" w:hAnsi="Calibri" w:cs="Calibri"/>
                <w:sz w:val="22"/>
                <w:szCs w:val="22"/>
              </w:rPr>
            </w:pPr>
            <w:r>
              <w:rPr>
                <w:rFonts w:ascii="Calibri" w:hAnsi="Calibri" w:cs="Calibri"/>
                <w:sz w:val="22"/>
                <w:szCs w:val="22"/>
              </w:rPr>
              <w:t>La Empresa d</w:t>
            </w:r>
            <w:r w:rsidRPr="00E53C64">
              <w:rPr>
                <w:rFonts w:ascii="Calibri" w:hAnsi="Calibri" w:cs="Calibri"/>
                <w:sz w:val="22"/>
                <w:szCs w:val="22"/>
              </w:rPr>
              <w:t>eberá</w:t>
            </w:r>
            <w:r>
              <w:rPr>
                <w:rFonts w:ascii="Calibri" w:hAnsi="Calibri" w:cs="Calibri"/>
                <w:sz w:val="22"/>
                <w:szCs w:val="22"/>
              </w:rPr>
              <w:t xml:space="preserve"> garantizar que las puntas franklin se encuentren </w:t>
            </w:r>
            <w:r w:rsidRPr="000B0FD2">
              <w:rPr>
                <w:rFonts w:ascii="Calibri" w:hAnsi="Calibri" w:cs="Calibri"/>
                <w:sz w:val="22"/>
                <w:szCs w:val="22"/>
              </w:rPr>
              <w:t>bien aislad</w:t>
            </w:r>
            <w:r>
              <w:rPr>
                <w:rFonts w:ascii="Calibri" w:hAnsi="Calibri" w:cs="Calibri"/>
                <w:sz w:val="22"/>
                <w:szCs w:val="22"/>
              </w:rPr>
              <w:t>a</w:t>
            </w:r>
            <w:r w:rsidRPr="000B0FD2">
              <w:rPr>
                <w:rFonts w:ascii="Calibri" w:hAnsi="Calibri" w:cs="Calibri"/>
                <w:sz w:val="22"/>
                <w:szCs w:val="22"/>
              </w:rPr>
              <w:t>s y asegurad</w:t>
            </w:r>
            <w:r>
              <w:rPr>
                <w:rFonts w:ascii="Calibri" w:hAnsi="Calibri" w:cs="Calibri"/>
                <w:sz w:val="22"/>
                <w:szCs w:val="22"/>
              </w:rPr>
              <w:t>a</w:t>
            </w:r>
            <w:r w:rsidRPr="000B0FD2">
              <w:rPr>
                <w:rFonts w:ascii="Calibri" w:hAnsi="Calibri" w:cs="Calibri"/>
                <w:sz w:val="22"/>
                <w:szCs w:val="22"/>
              </w:rPr>
              <w:t xml:space="preserve">s </w:t>
            </w:r>
            <w:r>
              <w:rPr>
                <w:rFonts w:ascii="Calibri" w:hAnsi="Calibri" w:cs="Calibri"/>
                <w:sz w:val="22"/>
                <w:szCs w:val="22"/>
              </w:rPr>
              <w:t xml:space="preserve">a </w:t>
            </w:r>
            <w:r w:rsidRPr="000B0FD2">
              <w:rPr>
                <w:rFonts w:ascii="Calibri" w:hAnsi="Calibri" w:cs="Calibri"/>
                <w:sz w:val="22"/>
                <w:szCs w:val="22"/>
              </w:rPr>
              <w:t>sus soportes</w:t>
            </w:r>
            <w:r>
              <w:rPr>
                <w:rFonts w:ascii="Calibri" w:hAnsi="Calibri" w:cs="Calibri"/>
                <w:sz w:val="22"/>
                <w:szCs w:val="22"/>
              </w:rPr>
              <w:t>.</w:t>
            </w:r>
          </w:p>
          <w:p w:rsidR="00576BCB" w:rsidRDefault="00576BCB" w:rsidP="00576BCB">
            <w:pPr>
              <w:pStyle w:val="Prrafodelista"/>
              <w:autoSpaceDE w:val="0"/>
              <w:autoSpaceDN w:val="0"/>
              <w:adjustRightInd w:val="0"/>
              <w:ind w:left="709" w:hanging="425"/>
              <w:jc w:val="both"/>
              <w:rPr>
                <w:rFonts w:ascii="Calibri" w:hAnsi="Calibri" w:cs="Calibri"/>
                <w:sz w:val="22"/>
                <w:szCs w:val="22"/>
              </w:rPr>
            </w:pPr>
          </w:p>
          <w:p w:rsidR="00576BCB" w:rsidRDefault="00576BCB" w:rsidP="00576BCB">
            <w:pPr>
              <w:pStyle w:val="Prrafodelista"/>
              <w:autoSpaceDE w:val="0"/>
              <w:autoSpaceDN w:val="0"/>
              <w:adjustRightInd w:val="0"/>
              <w:ind w:left="709" w:hanging="425"/>
              <w:jc w:val="both"/>
              <w:rPr>
                <w:rFonts w:ascii="Calibri" w:hAnsi="Calibri" w:cs="Calibri"/>
                <w:sz w:val="22"/>
                <w:szCs w:val="22"/>
              </w:rPr>
            </w:pPr>
          </w:p>
          <w:p w:rsidR="00576BCB" w:rsidRDefault="00576BCB" w:rsidP="00576BCB">
            <w:pPr>
              <w:pStyle w:val="Prrafodelista"/>
              <w:autoSpaceDE w:val="0"/>
              <w:autoSpaceDN w:val="0"/>
              <w:adjustRightInd w:val="0"/>
              <w:ind w:left="709" w:hanging="425"/>
              <w:jc w:val="both"/>
              <w:rPr>
                <w:rFonts w:ascii="Calibri" w:hAnsi="Calibri" w:cs="Calibri"/>
                <w:sz w:val="22"/>
                <w:szCs w:val="22"/>
              </w:rPr>
            </w:pPr>
          </w:p>
          <w:p w:rsidR="00576BCB" w:rsidRPr="001D574F" w:rsidRDefault="00576BCB" w:rsidP="00C22423">
            <w:pPr>
              <w:pStyle w:val="Prrafodelista"/>
              <w:numPr>
                <w:ilvl w:val="0"/>
                <w:numId w:val="34"/>
              </w:numPr>
              <w:autoSpaceDE w:val="0"/>
              <w:autoSpaceDN w:val="0"/>
              <w:adjustRightInd w:val="0"/>
              <w:ind w:left="709" w:hanging="425"/>
              <w:jc w:val="both"/>
              <w:rPr>
                <w:rFonts w:ascii="Calibri" w:hAnsi="Calibri" w:cs="Calibri"/>
                <w:b/>
                <w:sz w:val="22"/>
                <w:szCs w:val="22"/>
              </w:rPr>
            </w:pPr>
            <w:r w:rsidRPr="001D574F">
              <w:rPr>
                <w:rFonts w:ascii="Calibri" w:hAnsi="Calibri" w:cs="Calibri"/>
                <w:b/>
                <w:sz w:val="22"/>
                <w:szCs w:val="22"/>
              </w:rPr>
              <w:lastRenderedPageBreak/>
              <w:t>REVISIÓN DE JUMPER</w:t>
            </w:r>
            <w:r>
              <w:rPr>
                <w:rFonts w:ascii="Calibri" w:hAnsi="Calibri" w:cs="Calibri"/>
                <w:b/>
                <w:sz w:val="22"/>
                <w:szCs w:val="22"/>
              </w:rPr>
              <w:t>.</w:t>
            </w:r>
            <w:r w:rsidRPr="001D574F">
              <w:rPr>
                <w:rFonts w:ascii="Calibri" w:hAnsi="Calibri" w:cs="Calibri"/>
                <w:b/>
                <w:sz w:val="22"/>
                <w:szCs w:val="22"/>
              </w:rPr>
              <w:t xml:space="preserve"> </w:t>
            </w:r>
          </w:p>
          <w:p w:rsidR="00576BCB" w:rsidRDefault="00576BCB" w:rsidP="00576BCB">
            <w:pPr>
              <w:pStyle w:val="Prrafodelista"/>
              <w:autoSpaceDE w:val="0"/>
              <w:autoSpaceDN w:val="0"/>
              <w:adjustRightInd w:val="0"/>
              <w:ind w:left="284"/>
              <w:jc w:val="both"/>
              <w:rPr>
                <w:rFonts w:ascii="Calibri" w:hAnsi="Calibri" w:cs="Calibri"/>
                <w:sz w:val="22"/>
                <w:szCs w:val="22"/>
              </w:rPr>
            </w:pPr>
            <w:r>
              <w:rPr>
                <w:rFonts w:ascii="Calibri" w:hAnsi="Calibri" w:cs="Calibri"/>
                <w:sz w:val="22"/>
                <w:szCs w:val="22"/>
              </w:rPr>
              <w:t>La Empresa deberá r</w:t>
            </w:r>
            <w:r w:rsidRPr="000B0FD2">
              <w:rPr>
                <w:rFonts w:ascii="Calibri" w:hAnsi="Calibri" w:cs="Calibri"/>
                <w:sz w:val="22"/>
                <w:szCs w:val="22"/>
              </w:rPr>
              <w:t>evisa</w:t>
            </w:r>
            <w:r>
              <w:rPr>
                <w:rFonts w:ascii="Calibri" w:hAnsi="Calibri" w:cs="Calibri"/>
                <w:sz w:val="22"/>
                <w:szCs w:val="22"/>
              </w:rPr>
              <w:t>r</w:t>
            </w:r>
            <w:r w:rsidRPr="000B0FD2">
              <w:rPr>
                <w:rFonts w:ascii="Calibri" w:hAnsi="Calibri" w:cs="Calibri"/>
                <w:sz w:val="22"/>
                <w:szCs w:val="22"/>
              </w:rPr>
              <w:t xml:space="preserve"> los Jumper </w:t>
            </w:r>
            <w:r>
              <w:rPr>
                <w:rFonts w:ascii="Calibri" w:hAnsi="Calibri" w:cs="Calibri"/>
                <w:sz w:val="22"/>
                <w:szCs w:val="22"/>
              </w:rPr>
              <w:t xml:space="preserve">de </w:t>
            </w:r>
            <w:r w:rsidRPr="000B0FD2">
              <w:rPr>
                <w:rFonts w:ascii="Calibri" w:hAnsi="Calibri" w:cs="Calibri"/>
                <w:sz w:val="22"/>
                <w:szCs w:val="22"/>
              </w:rPr>
              <w:t xml:space="preserve">los </w:t>
            </w:r>
            <w:r>
              <w:rPr>
                <w:rFonts w:ascii="Calibri" w:hAnsi="Calibri" w:cs="Calibri"/>
                <w:sz w:val="22"/>
                <w:szCs w:val="22"/>
              </w:rPr>
              <w:t>Eq</w:t>
            </w:r>
            <w:r w:rsidRPr="000B0FD2">
              <w:rPr>
                <w:rFonts w:ascii="Calibri" w:hAnsi="Calibri" w:cs="Calibri"/>
                <w:sz w:val="22"/>
                <w:szCs w:val="22"/>
              </w:rPr>
              <w:t xml:space="preserve">uipos </w:t>
            </w:r>
            <w:r>
              <w:rPr>
                <w:rFonts w:ascii="Calibri" w:hAnsi="Calibri" w:cs="Calibri"/>
                <w:sz w:val="22"/>
                <w:szCs w:val="22"/>
              </w:rPr>
              <w:t>E</w:t>
            </w:r>
            <w:r w:rsidRPr="000B0FD2">
              <w:rPr>
                <w:rFonts w:ascii="Calibri" w:hAnsi="Calibri" w:cs="Calibri"/>
                <w:sz w:val="22"/>
                <w:szCs w:val="22"/>
              </w:rPr>
              <w:t>léctricos</w:t>
            </w:r>
            <w:r>
              <w:rPr>
                <w:rFonts w:ascii="Calibri" w:hAnsi="Calibri" w:cs="Calibri"/>
                <w:sz w:val="22"/>
                <w:szCs w:val="22"/>
              </w:rPr>
              <w:t xml:space="preserve">, </w:t>
            </w:r>
            <w:r w:rsidRPr="000B0FD2">
              <w:rPr>
                <w:rFonts w:ascii="Calibri" w:hAnsi="Calibri" w:cs="Calibri"/>
                <w:sz w:val="22"/>
                <w:szCs w:val="22"/>
              </w:rPr>
              <w:t>motores de bombas</w:t>
            </w:r>
            <w:r>
              <w:rPr>
                <w:rFonts w:ascii="Calibri" w:hAnsi="Calibri" w:cs="Calibri"/>
                <w:sz w:val="22"/>
                <w:szCs w:val="22"/>
              </w:rPr>
              <w:t xml:space="preserve">, </w:t>
            </w:r>
            <w:r w:rsidRPr="000B0FD2">
              <w:rPr>
                <w:rFonts w:ascii="Calibri" w:hAnsi="Calibri" w:cs="Calibri"/>
                <w:sz w:val="22"/>
                <w:szCs w:val="22"/>
              </w:rPr>
              <w:t xml:space="preserve">pletinas de los </w:t>
            </w:r>
            <w:proofErr w:type="spellStart"/>
            <w:r w:rsidRPr="000B0FD2">
              <w:rPr>
                <w:rFonts w:ascii="Calibri" w:hAnsi="Calibri" w:cs="Calibri"/>
                <w:sz w:val="22"/>
                <w:szCs w:val="22"/>
              </w:rPr>
              <w:t>Skid</w:t>
            </w:r>
            <w:proofErr w:type="spellEnd"/>
            <w:r>
              <w:rPr>
                <w:rFonts w:ascii="Calibri" w:hAnsi="Calibri" w:cs="Calibri"/>
                <w:sz w:val="22"/>
                <w:szCs w:val="22"/>
              </w:rPr>
              <w:t>, de la siguiente manera:</w:t>
            </w:r>
          </w:p>
          <w:p w:rsidR="00576BCB" w:rsidRDefault="00576BCB" w:rsidP="00576BCB">
            <w:pPr>
              <w:pStyle w:val="Prrafodelista"/>
              <w:autoSpaceDE w:val="0"/>
              <w:autoSpaceDN w:val="0"/>
              <w:adjustRightInd w:val="0"/>
              <w:ind w:left="709" w:hanging="425"/>
              <w:jc w:val="both"/>
              <w:rPr>
                <w:rFonts w:ascii="Calibri" w:hAnsi="Calibri" w:cs="Calibri"/>
                <w:sz w:val="22"/>
                <w:szCs w:val="22"/>
              </w:rPr>
            </w:pPr>
          </w:p>
          <w:p w:rsidR="00576BCB" w:rsidRDefault="00576BCB" w:rsidP="00C22423">
            <w:pPr>
              <w:pStyle w:val="Prrafodelista"/>
              <w:numPr>
                <w:ilvl w:val="0"/>
                <w:numId w:val="38"/>
              </w:numPr>
              <w:autoSpaceDE w:val="0"/>
              <w:autoSpaceDN w:val="0"/>
              <w:adjustRightInd w:val="0"/>
              <w:ind w:left="709" w:hanging="425"/>
              <w:jc w:val="both"/>
              <w:rPr>
                <w:rFonts w:ascii="Calibri" w:hAnsi="Calibri" w:cs="Calibri"/>
                <w:sz w:val="22"/>
                <w:szCs w:val="22"/>
              </w:rPr>
            </w:pPr>
            <w:r>
              <w:rPr>
                <w:rFonts w:ascii="Calibri" w:hAnsi="Calibri" w:cs="Calibri"/>
                <w:sz w:val="22"/>
                <w:szCs w:val="22"/>
              </w:rPr>
              <w:t xml:space="preserve">Deberá verificar y realizar las conexiones de </w:t>
            </w:r>
            <w:r w:rsidRPr="000B0FD2">
              <w:rPr>
                <w:rFonts w:ascii="Calibri" w:hAnsi="Calibri" w:cs="Calibri"/>
                <w:sz w:val="22"/>
                <w:szCs w:val="22"/>
              </w:rPr>
              <w:t xml:space="preserve">los instrumentos </w:t>
            </w:r>
            <w:r>
              <w:rPr>
                <w:rFonts w:ascii="Calibri" w:hAnsi="Calibri" w:cs="Calibri"/>
                <w:sz w:val="22"/>
                <w:szCs w:val="22"/>
              </w:rPr>
              <w:t>e</w:t>
            </w:r>
            <w:r w:rsidRPr="000B0FD2">
              <w:rPr>
                <w:rFonts w:ascii="Calibri" w:hAnsi="Calibri" w:cs="Calibri"/>
                <w:sz w:val="22"/>
                <w:szCs w:val="22"/>
              </w:rPr>
              <w:t>lectrónicos</w:t>
            </w:r>
            <w:r>
              <w:rPr>
                <w:rFonts w:ascii="Calibri" w:hAnsi="Calibri" w:cs="Calibri"/>
                <w:sz w:val="22"/>
                <w:szCs w:val="22"/>
              </w:rPr>
              <w:t>,</w:t>
            </w:r>
            <w:r w:rsidRPr="000B0FD2">
              <w:rPr>
                <w:rFonts w:ascii="Calibri" w:hAnsi="Calibri" w:cs="Calibri"/>
                <w:sz w:val="22"/>
                <w:szCs w:val="22"/>
              </w:rPr>
              <w:t xml:space="preserve"> con cable de cobre revestido color </w:t>
            </w:r>
            <w:r>
              <w:rPr>
                <w:rFonts w:ascii="Calibri" w:hAnsi="Calibri" w:cs="Calibri"/>
                <w:sz w:val="22"/>
                <w:szCs w:val="22"/>
              </w:rPr>
              <w:t>v</w:t>
            </w:r>
            <w:r w:rsidRPr="000B0FD2">
              <w:rPr>
                <w:rFonts w:ascii="Calibri" w:hAnsi="Calibri" w:cs="Calibri"/>
                <w:sz w:val="22"/>
                <w:szCs w:val="22"/>
              </w:rPr>
              <w:t xml:space="preserve">erde </w:t>
            </w:r>
            <w:r>
              <w:rPr>
                <w:rFonts w:ascii="Calibri" w:hAnsi="Calibri" w:cs="Calibri"/>
                <w:sz w:val="22"/>
                <w:szCs w:val="22"/>
              </w:rPr>
              <w:t>a</w:t>
            </w:r>
            <w:r w:rsidRPr="000B0FD2">
              <w:rPr>
                <w:rFonts w:ascii="Calibri" w:hAnsi="Calibri" w:cs="Calibri"/>
                <w:sz w:val="22"/>
                <w:szCs w:val="22"/>
              </w:rPr>
              <w:t>marillo de 16 mm</w:t>
            </w:r>
            <w:r>
              <w:rPr>
                <w:rFonts w:ascii="Calibri" w:hAnsi="Calibri" w:cs="Calibri"/>
                <w:sz w:val="22"/>
                <w:szCs w:val="22"/>
              </w:rPr>
              <w:t xml:space="preserve">, al </w:t>
            </w:r>
            <w:r w:rsidRPr="000B0FD2">
              <w:rPr>
                <w:rFonts w:ascii="Calibri" w:hAnsi="Calibri" w:cs="Calibri"/>
                <w:sz w:val="22"/>
                <w:szCs w:val="22"/>
              </w:rPr>
              <w:t>punto</w:t>
            </w:r>
            <w:r>
              <w:rPr>
                <w:rFonts w:ascii="Calibri" w:hAnsi="Calibri" w:cs="Calibri"/>
                <w:sz w:val="22"/>
                <w:szCs w:val="22"/>
              </w:rPr>
              <w:t xml:space="preserve"> </w:t>
            </w:r>
            <w:r w:rsidRPr="000B0FD2">
              <w:rPr>
                <w:rFonts w:ascii="Calibri" w:hAnsi="Calibri" w:cs="Calibri"/>
                <w:sz w:val="22"/>
                <w:szCs w:val="22"/>
              </w:rPr>
              <w:t>más próximo de conexión</w:t>
            </w:r>
            <w:r w:rsidRPr="000B0FD2" w:rsidDel="00505DAE">
              <w:rPr>
                <w:rFonts w:ascii="Calibri" w:hAnsi="Calibri" w:cs="Calibri"/>
                <w:sz w:val="22"/>
                <w:szCs w:val="22"/>
              </w:rPr>
              <w:t xml:space="preserve"> </w:t>
            </w:r>
            <w:r w:rsidRPr="000B0FD2">
              <w:rPr>
                <w:rFonts w:ascii="Calibri" w:hAnsi="Calibri" w:cs="Calibri"/>
                <w:sz w:val="22"/>
                <w:szCs w:val="22"/>
              </w:rPr>
              <w:t>de puesta a tierra</w:t>
            </w:r>
            <w:r>
              <w:rPr>
                <w:rFonts w:ascii="Calibri" w:hAnsi="Calibri" w:cs="Calibri"/>
                <w:sz w:val="22"/>
                <w:szCs w:val="22"/>
              </w:rPr>
              <w:t>.</w:t>
            </w:r>
          </w:p>
          <w:p w:rsidR="00576BCB" w:rsidRDefault="00576BCB" w:rsidP="00C22423">
            <w:pPr>
              <w:pStyle w:val="Prrafodelista"/>
              <w:numPr>
                <w:ilvl w:val="0"/>
                <w:numId w:val="39"/>
              </w:numPr>
              <w:autoSpaceDE w:val="0"/>
              <w:autoSpaceDN w:val="0"/>
              <w:adjustRightInd w:val="0"/>
              <w:ind w:left="709" w:hanging="425"/>
              <w:jc w:val="both"/>
              <w:rPr>
                <w:rFonts w:ascii="Calibri" w:hAnsi="Calibri" w:cs="Calibri"/>
                <w:sz w:val="22"/>
                <w:szCs w:val="22"/>
              </w:rPr>
            </w:pPr>
            <w:r>
              <w:rPr>
                <w:rFonts w:ascii="Calibri" w:hAnsi="Calibri" w:cs="Calibri"/>
                <w:sz w:val="22"/>
                <w:szCs w:val="22"/>
              </w:rPr>
              <w:t>Deberá</w:t>
            </w:r>
            <w:r w:rsidRPr="001D574F">
              <w:rPr>
                <w:rFonts w:ascii="Calibri" w:hAnsi="Calibri" w:cs="Calibri"/>
                <w:sz w:val="22"/>
                <w:szCs w:val="22"/>
              </w:rPr>
              <w:t xml:space="preserve"> </w:t>
            </w:r>
            <w:r>
              <w:rPr>
                <w:rFonts w:ascii="Calibri" w:hAnsi="Calibri" w:cs="Calibri"/>
                <w:sz w:val="22"/>
                <w:szCs w:val="22"/>
              </w:rPr>
              <w:t>realizar la li</w:t>
            </w:r>
            <w:r w:rsidRPr="000B0FD2">
              <w:rPr>
                <w:rFonts w:ascii="Calibri" w:hAnsi="Calibri" w:cs="Calibri"/>
                <w:sz w:val="22"/>
                <w:szCs w:val="22"/>
              </w:rPr>
              <w:t>mpi</w:t>
            </w:r>
            <w:r>
              <w:rPr>
                <w:rFonts w:ascii="Calibri" w:hAnsi="Calibri" w:cs="Calibri"/>
                <w:sz w:val="22"/>
                <w:szCs w:val="22"/>
              </w:rPr>
              <w:t xml:space="preserve">eza de </w:t>
            </w:r>
            <w:r w:rsidRPr="000B0FD2">
              <w:rPr>
                <w:rFonts w:ascii="Calibri" w:hAnsi="Calibri" w:cs="Calibri"/>
                <w:sz w:val="22"/>
                <w:szCs w:val="22"/>
              </w:rPr>
              <w:t xml:space="preserve">los puntos de conexión en los Gabinetes Eléctricos, Columnas, </w:t>
            </w:r>
            <w:proofErr w:type="spellStart"/>
            <w:r w:rsidRPr="000B0FD2">
              <w:rPr>
                <w:rFonts w:ascii="Calibri" w:hAnsi="Calibri" w:cs="Calibri"/>
                <w:sz w:val="22"/>
                <w:szCs w:val="22"/>
              </w:rPr>
              <w:t>Conduits</w:t>
            </w:r>
            <w:proofErr w:type="spellEnd"/>
            <w:r w:rsidRPr="000B0FD2">
              <w:rPr>
                <w:rFonts w:ascii="Calibri" w:hAnsi="Calibri" w:cs="Calibri"/>
                <w:sz w:val="22"/>
                <w:szCs w:val="22"/>
              </w:rPr>
              <w:t xml:space="preserve">, Transformadores, Jabalinas, Cámaras de Inspección, Trineos, </w:t>
            </w:r>
            <w:proofErr w:type="spellStart"/>
            <w:r w:rsidRPr="000B0FD2">
              <w:rPr>
                <w:rFonts w:ascii="Calibri" w:hAnsi="Calibri" w:cs="Calibri"/>
                <w:sz w:val="22"/>
                <w:szCs w:val="22"/>
              </w:rPr>
              <w:t>Junktion</w:t>
            </w:r>
            <w:proofErr w:type="spellEnd"/>
            <w:r w:rsidRPr="000B0FD2">
              <w:rPr>
                <w:rFonts w:ascii="Calibri" w:hAnsi="Calibri" w:cs="Calibri"/>
                <w:sz w:val="22"/>
                <w:szCs w:val="22"/>
              </w:rPr>
              <w:t xml:space="preserve"> Box </w:t>
            </w:r>
            <w:r>
              <w:rPr>
                <w:rFonts w:ascii="Calibri" w:hAnsi="Calibri" w:cs="Calibri"/>
                <w:sz w:val="22"/>
                <w:szCs w:val="22"/>
              </w:rPr>
              <w:t>E</w:t>
            </w:r>
            <w:r w:rsidRPr="000B0FD2">
              <w:rPr>
                <w:rFonts w:ascii="Calibri" w:hAnsi="Calibri" w:cs="Calibri"/>
                <w:sz w:val="22"/>
                <w:szCs w:val="22"/>
              </w:rPr>
              <w:t xml:space="preserve">léctricos y de </w:t>
            </w:r>
            <w:r>
              <w:rPr>
                <w:rFonts w:ascii="Calibri" w:hAnsi="Calibri" w:cs="Calibri"/>
                <w:sz w:val="22"/>
                <w:szCs w:val="22"/>
              </w:rPr>
              <w:t>I</w:t>
            </w:r>
            <w:r w:rsidRPr="000B0FD2">
              <w:rPr>
                <w:rFonts w:ascii="Calibri" w:hAnsi="Calibri" w:cs="Calibri"/>
                <w:sz w:val="22"/>
                <w:szCs w:val="22"/>
              </w:rPr>
              <w:t xml:space="preserve">nstrumentación y todo </w:t>
            </w:r>
            <w:r>
              <w:rPr>
                <w:rFonts w:ascii="Calibri" w:hAnsi="Calibri" w:cs="Calibri"/>
                <w:sz w:val="22"/>
                <w:szCs w:val="22"/>
              </w:rPr>
              <w:t>E</w:t>
            </w:r>
            <w:r w:rsidRPr="000B0FD2">
              <w:rPr>
                <w:rFonts w:ascii="Calibri" w:hAnsi="Calibri" w:cs="Calibri"/>
                <w:sz w:val="22"/>
                <w:szCs w:val="22"/>
              </w:rPr>
              <w:t>quipo que te</w:t>
            </w:r>
            <w:r>
              <w:rPr>
                <w:rFonts w:ascii="Calibri" w:hAnsi="Calibri" w:cs="Calibri"/>
                <w:sz w:val="22"/>
                <w:szCs w:val="22"/>
              </w:rPr>
              <w:t>nga</w:t>
            </w:r>
            <w:r w:rsidRPr="000B0FD2">
              <w:rPr>
                <w:rFonts w:ascii="Calibri" w:hAnsi="Calibri" w:cs="Calibri"/>
                <w:sz w:val="22"/>
                <w:szCs w:val="22"/>
              </w:rPr>
              <w:t xml:space="preserve"> instalado el cable de sistema de puesta a tierra.</w:t>
            </w:r>
          </w:p>
          <w:p w:rsidR="00576BCB" w:rsidRDefault="00576BCB" w:rsidP="00576BCB">
            <w:pPr>
              <w:pStyle w:val="Prrafodelista"/>
              <w:autoSpaceDE w:val="0"/>
              <w:autoSpaceDN w:val="0"/>
              <w:adjustRightInd w:val="0"/>
              <w:ind w:left="709" w:hanging="425"/>
              <w:jc w:val="both"/>
              <w:rPr>
                <w:rFonts w:ascii="Calibri" w:hAnsi="Calibri" w:cs="Calibri"/>
                <w:sz w:val="22"/>
                <w:szCs w:val="22"/>
              </w:rPr>
            </w:pPr>
          </w:p>
          <w:p w:rsidR="00576BCB" w:rsidRPr="001D574F" w:rsidRDefault="00576BCB" w:rsidP="00C22423">
            <w:pPr>
              <w:pStyle w:val="Prrafodelista"/>
              <w:numPr>
                <w:ilvl w:val="0"/>
                <w:numId w:val="34"/>
              </w:numPr>
              <w:autoSpaceDE w:val="0"/>
              <w:autoSpaceDN w:val="0"/>
              <w:adjustRightInd w:val="0"/>
              <w:ind w:left="709" w:hanging="425"/>
              <w:jc w:val="both"/>
              <w:rPr>
                <w:rFonts w:ascii="Calibri" w:hAnsi="Calibri" w:cs="Calibri"/>
                <w:b/>
                <w:sz w:val="22"/>
                <w:szCs w:val="22"/>
              </w:rPr>
            </w:pPr>
            <w:r w:rsidRPr="001D574F">
              <w:rPr>
                <w:rFonts w:ascii="Calibri" w:hAnsi="Calibri" w:cs="Calibri"/>
                <w:b/>
                <w:sz w:val="22"/>
                <w:szCs w:val="22"/>
              </w:rPr>
              <w:t>CAMBIOS DE PERNOS DE SUJECIÓN Y TERMINALES</w:t>
            </w:r>
            <w:r>
              <w:rPr>
                <w:rFonts w:ascii="Calibri" w:hAnsi="Calibri" w:cs="Calibri"/>
                <w:b/>
                <w:sz w:val="22"/>
                <w:szCs w:val="22"/>
              </w:rPr>
              <w:t>.</w:t>
            </w:r>
            <w:r w:rsidRPr="001D574F">
              <w:rPr>
                <w:rFonts w:ascii="Calibri" w:hAnsi="Calibri" w:cs="Calibri"/>
                <w:b/>
                <w:sz w:val="22"/>
                <w:szCs w:val="22"/>
              </w:rPr>
              <w:t xml:space="preserve"> </w:t>
            </w:r>
          </w:p>
          <w:p w:rsidR="00576BCB" w:rsidRDefault="00576BCB" w:rsidP="00576BCB">
            <w:pPr>
              <w:pStyle w:val="Prrafodelista"/>
              <w:autoSpaceDE w:val="0"/>
              <w:autoSpaceDN w:val="0"/>
              <w:adjustRightInd w:val="0"/>
              <w:ind w:left="284"/>
              <w:jc w:val="both"/>
              <w:rPr>
                <w:rFonts w:ascii="Calibri" w:hAnsi="Calibri" w:cs="Calibri"/>
                <w:sz w:val="22"/>
                <w:szCs w:val="22"/>
              </w:rPr>
            </w:pPr>
            <w:r w:rsidRPr="009E1DC0">
              <w:rPr>
                <w:rFonts w:ascii="Calibri" w:hAnsi="Calibri" w:cs="Calibri"/>
                <w:sz w:val="22"/>
                <w:szCs w:val="22"/>
              </w:rPr>
              <w:t xml:space="preserve">La </w:t>
            </w:r>
            <w:r>
              <w:rPr>
                <w:rFonts w:ascii="Calibri" w:hAnsi="Calibri" w:cs="Calibri"/>
                <w:sz w:val="22"/>
                <w:szCs w:val="22"/>
              </w:rPr>
              <w:t xml:space="preserve">Empresa </w:t>
            </w:r>
            <w:r w:rsidRPr="009E1DC0">
              <w:rPr>
                <w:rFonts w:ascii="Calibri" w:hAnsi="Calibri" w:cs="Calibri"/>
                <w:sz w:val="22"/>
                <w:szCs w:val="22"/>
              </w:rPr>
              <w:t>deberá realizar el cambio de todas las conexiones de los cables de cobre desnudo de los SKI</w:t>
            </w:r>
            <w:r>
              <w:rPr>
                <w:rFonts w:ascii="Calibri" w:hAnsi="Calibri" w:cs="Calibri"/>
                <w:sz w:val="22"/>
                <w:szCs w:val="22"/>
              </w:rPr>
              <w:t>D</w:t>
            </w:r>
            <w:r w:rsidRPr="009E1DC0">
              <w:rPr>
                <w:rFonts w:ascii="Calibri" w:hAnsi="Calibri" w:cs="Calibri"/>
                <w:sz w:val="22"/>
                <w:szCs w:val="22"/>
              </w:rPr>
              <w:t xml:space="preserve"> de la </w:t>
            </w:r>
            <w:r w:rsidRPr="00927E3C">
              <w:rPr>
                <w:rFonts w:ascii="Calibri" w:hAnsi="Calibri" w:cs="Calibri"/>
                <w:sz w:val="22"/>
                <w:szCs w:val="22"/>
              </w:rPr>
              <w:t>Planta de Gas Natural Licuado de Rio Grande</w:t>
            </w:r>
            <w:r w:rsidRPr="009E1DC0">
              <w:rPr>
                <w:rFonts w:ascii="Calibri" w:hAnsi="Calibri" w:cs="Calibri"/>
                <w:sz w:val="22"/>
                <w:szCs w:val="22"/>
              </w:rPr>
              <w:t xml:space="preserve">, </w:t>
            </w:r>
            <w:r>
              <w:rPr>
                <w:rFonts w:ascii="Calibri" w:hAnsi="Calibri" w:cs="Calibri"/>
                <w:sz w:val="22"/>
                <w:szCs w:val="22"/>
              </w:rPr>
              <w:t>realizando de manera no limitativa las siguientes tareas:</w:t>
            </w:r>
            <w:r w:rsidRPr="009E1DC0">
              <w:rPr>
                <w:rFonts w:ascii="Calibri" w:hAnsi="Calibri" w:cs="Calibri"/>
                <w:sz w:val="22"/>
                <w:szCs w:val="22"/>
              </w:rPr>
              <w:t xml:space="preserve"> </w:t>
            </w:r>
          </w:p>
          <w:p w:rsidR="00576BCB" w:rsidRPr="009E1DC0" w:rsidRDefault="00576BCB" w:rsidP="00576BCB">
            <w:pPr>
              <w:pStyle w:val="Prrafodelista"/>
              <w:autoSpaceDE w:val="0"/>
              <w:autoSpaceDN w:val="0"/>
              <w:adjustRightInd w:val="0"/>
              <w:ind w:left="709" w:hanging="425"/>
              <w:jc w:val="both"/>
              <w:rPr>
                <w:rFonts w:ascii="Calibri" w:hAnsi="Calibri" w:cs="Calibri"/>
                <w:sz w:val="22"/>
                <w:szCs w:val="22"/>
              </w:rPr>
            </w:pPr>
          </w:p>
          <w:p w:rsidR="00576BCB" w:rsidRPr="009E1DC0" w:rsidRDefault="00576BCB" w:rsidP="00C22423">
            <w:pPr>
              <w:pStyle w:val="Prrafodelista"/>
              <w:numPr>
                <w:ilvl w:val="0"/>
                <w:numId w:val="40"/>
              </w:numPr>
              <w:autoSpaceDE w:val="0"/>
              <w:autoSpaceDN w:val="0"/>
              <w:adjustRightInd w:val="0"/>
              <w:ind w:left="709" w:hanging="425"/>
              <w:jc w:val="both"/>
              <w:rPr>
                <w:rFonts w:ascii="Calibri" w:hAnsi="Calibri" w:cs="Calibri"/>
                <w:sz w:val="22"/>
                <w:szCs w:val="22"/>
              </w:rPr>
            </w:pPr>
            <w:r>
              <w:rPr>
                <w:rFonts w:ascii="Calibri" w:hAnsi="Calibri" w:cs="Calibri"/>
                <w:sz w:val="22"/>
                <w:szCs w:val="22"/>
              </w:rPr>
              <w:t>Deberá c</w:t>
            </w:r>
            <w:r w:rsidRPr="009E1DC0">
              <w:rPr>
                <w:rFonts w:ascii="Calibri" w:hAnsi="Calibri" w:cs="Calibri"/>
                <w:sz w:val="22"/>
                <w:szCs w:val="22"/>
              </w:rPr>
              <w:t>amb</w:t>
            </w:r>
            <w:r>
              <w:rPr>
                <w:rFonts w:ascii="Calibri" w:hAnsi="Calibri" w:cs="Calibri"/>
                <w:sz w:val="22"/>
                <w:szCs w:val="22"/>
              </w:rPr>
              <w:t>iar</w:t>
            </w:r>
            <w:r w:rsidRPr="009E1DC0">
              <w:rPr>
                <w:rFonts w:ascii="Calibri" w:hAnsi="Calibri" w:cs="Calibri"/>
                <w:sz w:val="22"/>
                <w:szCs w:val="22"/>
              </w:rPr>
              <w:t xml:space="preserve"> </w:t>
            </w:r>
            <w:r>
              <w:rPr>
                <w:rFonts w:ascii="Calibri" w:hAnsi="Calibri" w:cs="Calibri"/>
                <w:sz w:val="22"/>
                <w:szCs w:val="22"/>
              </w:rPr>
              <w:t>l</w:t>
            </w:r>
            <w:r w:rsidRPr="009E1DC0">
              <w:rPr>
                <w:rFonts w:ascii="Calibri" w:hAnsi="Calibri" w:cs="Calibri"/>
                <w:sz w:val="22"/>
                <w:szCs w:val="22"/>
              </w:rPr>
              <w:t>os terminales de compresión tipo ojal.</w:t>
            </w:r>
          </w:p>
          <w:p w:rsidR="00576BCB" w:rsidRDefault="00576BCB" w:rsidP="00C22423">
            <w:pPr>
              <w:pStyle w:val="Prrafodelista"/>
              <w:numPr>
                <w:ilvl w:val="0"/>
                <w:numId w:val="41"/>
              </w:numPr>
              <w:autoSpaceDE w:val="0"/>
              <w:autoSpaceDN w:val="0"/>
              <w:adjustRightInd w:val="0"/>
              <w:ind w:left="709" w:hanging="425"/>
              <w:jc w:val="both"/>
              <w:rPr>
                <w:rFonts w:ascii="Calibri" w:hAnsi="Calibri" w:cs="Calibri"/>
                <w:sz w:val="22"/>
                <w:szCs w:val="22"/>
              </w:rPr>
            </w:pPr>
            <w:r w:rsidRPr="001D574F">
              <w:rPr>
                <w:rFonts w:ascii="Calibri" w:hAnsi="Calibri" w:cs="Calibri"/>
                <w:sz w:val="22"/>
                <w:szCs w:val="22"/>
              </w:rPr>
              <w:t>Deberá cambiar los pernos de sujeción (Pernos, Arandelas de Presión, Arandelas Planas, Tuercas) de material inoxidable o galvanizado, según corresponda.</w:t>
            </w:r>
          </w:p>
          <w:p w:rsidR="00576BCB" w:rsidRPr="009E1DC0" w:rsidRDefault="00576BCB" w:rsidP="00576BCB">
            <w:pPr>
              <w:pStyle w:val="Prrafodelista"/>
              <w:autoSpaceDE w:val="0"/>
              <w:autoSpaceDN w:val="0"/>
              <w:adjustRightInd w:val="0"/>
              <w:ind w:left="709" w:hanging="425"/>
              <w:jc w:val="both"/>
              <w:rPr>
                <w:rFonts w:ascii="Calibri" w:hAnsi="Calibri" w:cs="Calibri"/>
                <w:sz w:val="22"/>
                <w:szCs w:val="22"/>
              </w:rPr>
            </w:pPr>
          </w:p>
          <w:p w:rsidR="00576BCB" w:rsidRPr="001D574F" w:rsidRDefault="00576BCB" w:rsidP="00C22423">
            <w:pPr>
              <w:pStyle w:val="Prrafodelista"/>
              <w:numPr>
                <w:ilvl w:val="0"/>
                <w:numId w:val="34"/>
              </w:numPr>
              <w:autoSpaceDE w:val="0"/>
              <w:autoSpaceDN w:val="0"/>
              <w:adjustRightInd w:val="0"/>
              <w:ind w:left="709" w:hanging="425"/>
              <w:jc w:val="both"/>
              <w:rPr>
                <w:rFonts w:ascii="Calibri" w:hAnsi="Calibri" w:cs="Calibri"/>
                <w:b/>
                <w:sz w:val="22"/>
                <w:szCs w:val="22"/>
              </w:rPr>
            </w:pPr>
            <w:r w:rsidRPr="001D574F">
              <w:rPr>
                <w:rFonts w:ascii="Calibri" w:hAnsi="Calibri" w:cs="Calibri"/>
                <w:b/>
                <w:sz w:val="22"/>
                <w:szCs w:val="22"/>
              </w:rPr>
              <w:t>LIMPIEZA</w:t>
            </w:r>
            <w:r>
              <w:rPr>
                <w:rFonts w:ascii="Calibri" w:hAnsi="Calibri" w:cs="Calibri"/>
                <w:b/>
                <w:sz w:val="22"/>
                <w:szCs w:val="22"/>
              </w:rPr>
              <w:t>.</w:t>
            </w:r>
            <w:r w:rsidRPr="001D574F">
              <w:rPr>
                <w:rFonts w:ascii="Calibri" w:hAnsi="Calibri" w:cs="Calibri"/>
                <w:b/>
                <w:sz w:val="22"/>
                <w:szCs w:val="22"/>
              </w:rPr>
              <w:t xml:space="preserve"> </w:t>
            </w:r>
          </w:p>
          <w:p w:rsidR="00576BCB" w:rsidRDefault="00576BCB" w:rsidP="00576BCB">
            <w:pPr>
              <w:pStyle w:val="Prrafodelista"/>
              <w:autoSpaceDE w:val="0"/>
              <w:autoSpaceDN w:val="0"/>
              <w:adjustRightInd w:val="0"/>
              <w:ind w:left="284"/>
              <w:jc w:val="both"/>
              <w:rPr>
                <w:rFonts w:ascii="Calibri" w:hAnsi="Calibri" w:cs="Calibri"/>
                <w:sz w:val="22"/>
                <w:szCs w:val="22"/>
              </w:rPr>
            </w:pPr>
            <w:r>
              <w:rPr>
                <w:rFonts w:ascii="Calibri" w:hAnsi="Calibri" w:cs="Calibri"/>
                <w:sz w:val="22"/>
                <w:szCs w:val="22"/>
              </w:rPr>
              <w:t>La Empresa deberá realizar la l</w:t>
            </w:r>
            <w:r w:rsidRPr="00E53C64">
              <w:rPr>
                <w:rFonts w:ascii="Calibri" w:hAnsi="Calibri" w:cs="Calibri"/>
                <w:sz w:val="22"/>
                <w:szCs w:val="22"/>
              </w:rPr>
              <w:t>impiar y</w:t>
            </w:r>
            <w:r>
              <w:rPr>
                <w:rFonts w:ascii="Calibri" w:hAnsi="Calibri" w:cs="Calibri"/>
                <w:sz w:val="22"/>
                <w:szCs w:val="22"/>
              </w:rPr>
              <w:t>/</w:t>
            </w:r>
            <w:r w:rsidRPr="00E53C64">
              <w:rPr>
                <w:rFonts w:ascii="Calibri" w:hAnsi="Calibri" w:cs="Calibri"/>
                <w:sz w:val="22"/>
                <w:szCs w:val="22"/>
              </w:rPr>
              <w:t>o eliminar el óxido de los cables de cobre utilizando producto químico desincrustante</w:t>
            </w:r>
            <w:r>
              <w:rPr>
                <w:rFonts w:ascii="Calibri" w:hAnsi="Calibri" w:cs="Calibri"/>
                <w:sz w:val="22"/>
                <w:szCs w:val="22"/>
              </w:rPr>
              <w:t xml:space="preserve"> (</w:t>
            </w:r>
            <w:r w:rsidRPr="00E53C64">
              <w:rPr>
                <w:rFonts w:ascii="Calibri" w:hAnsi="Calibri" w:cs="Calibri"/>
                <w:sz w:val="22"/>
                <w:szCs w:val="22"/>
              </w:rPr>
              <w:t>tipo Spray</w:t>
            </w:r>
            <w:r>
              <w:rPr>
                <w:rFonts w:ascii="Calibri" w:hAnsi="Calibri" w:cs="Calibri"/>
                <w:sz w:val="22"/>
                <w:szCs w:val="22"/>
              </w:rPr>
              <w:t>)</w:t>
            </w:r>
            <w:r w:rsidRPr="00E53C64">
              <w:rPr>
                <w:rFonts w:ascii="Calibri" w:hAnsi="Calibri" w:cs="Calibri"/>
                <w:sz w:val="22"/>
                <w:szCs w:val="22"/>
              </w:rPr>
              <w:t xml:space="preserve"> y cepillo metálico de bronce anti chispas</w:t>
            </w:r>
            <w:r>
              <w:rPr>
                <w:rFonts w:ascii="Calibri" w:hAnsi="Calibri" w:cs="Calibri"/>
                <w:sz w:val="22"/>
                <w:szCs w:val="22"/>
              </w:rPr>
              <w:t xml:space="preserve">, debiendo </w:t>
            </w:r>
            <w:r w:rsidRPr="00E53C64">
              <w:rPr>
                <w:rFonts w:ascii="Calibri" w:hAnsi="Calibri" w:cs="Calibri"/>
                <w:sz w:val="22"/>
                <w:szCs w:val="22"/>
              </w:rPr>
              <w:t>elimina</w:t>
            </w:r>
            <w:r>
              <w:rPr>
                <w:rFonts w:ascii="Calibri" w:hAnsi="Calibri" w:cs="Calibri"/>
                <w:sz w:val="22"/>
                <w:szCs w:val="22"/>
              </w:rPr>
              <w:t xml:space="preserve">r </w:t>
            </w:r>
            <w:r w:rsidRPr="00E53C64">
              <w:rPr>
                <w:rFonts w:ascii="Calibri" w:hAnsi="Calibri" w:cs="Calibri"/>
                <w:sz w:val="22"/>
                <w:szCs w:val="22"/>
              </w:rPr>
              <w:t xml:space="preserve">la pintura para </w:t>
            </w:r>
            <w:r>
              <w:rPr>
                <w:rFonts w:ascii="Calibri" w:hAnsi="Calibri" w:cs="Calibri"/>
                <w:sz w:val="22"/>
                <w:szCs w:val="22"/>
              </w:rPr>
              <w:t xml:space="preserve">garantizar </w:t>
            </w:r>
            <w:r w:rsidRPr="00E53C64">
              <w:rPr>
                <w:rFonts w:ascii="Calibri" w:hAnsi="Calibri" w:cs="Calibri"/>
                <w:sz w:val="22"/>
                <w:szCs w:val="22"/>
              </w:rPr>
              <w:t>una buena conductibilidad en las conexiones.</w:t>
            </w:r>
          </w:p>
          <w:p w:rsidR="00576BCB" w:rsidRDefault="00576BCB" w:rsidP="00576BCB">
            <w:pPr>
              <w:pStyle w:val="Prrafodelista"/>
              <w:autoSpaceDE w:val="0"/>
              <w:autoSpaceDN w:val="0"/>
              <w:adjustRightInd w:val="0"/>
              <w:ind w:left="709" w:hanging="425"/>
              <w:jc w:val="both"/>
              <w:rPr>
                <w:rFonts w:ascii="Calibri" w:hAnsi="Calibri" w:cs="Calibri"/>
                <w:sz w:val="22"/>
                <w:szCs w:val="22"/>
              </w:rPr>
            </w:pPr>
          </w:p>
          <w:p w:rsidR="00576BCB" w:rsidRPr="00E53C64" w:rsidRDefault="00576BCB" w:rsidP="00576BCB">
            <w:pPr>
              <w:pStyle w:val="Prrafodelista"/>
              <w:autoSpaceDE w:val="0"/>
              <w:autoSpaceDN w:val="0"/>
              <w:adjustRightInd w:val="0"/>
              <w:ind w:left="709" w:hanging="425"/>
              <w:jc w:val="both"/>
              <w:rPr>
                <w:rFonts w:ascii="Calibri" w:hAnsi="Calibri" w:cs="Calibri"/>
                <w:sz w:val="22"/>
                <w:szCs w:val="22"/>
              </w:rPr>
            </w:pPr>
          </w:p>
          <w:p w:rsidR="00576BCB" w:rsidRPr="001D574F" w:rsidRDefault="00576BCB" w:rsidP="00C22423">
            <w:pPr>
              <w:pStyle w:val="Prrafodelista"/>
              <w:numPr>
                <w:ilvl w:val="0"/>
                <w:numId w:val="34"/>
              </w:numPr>
              <w:autoSpaceDE w:val="0"/>
              <w:autoSpaceDN w:val="0"/>
              <w:adjustRightInd w:val="0"/>
              <w:ind w:left="709" w:hanging="425"/>
              <w:jc w:val="both"/>
              <w:rPr>
                <w:rFonts w:ascii="Calibri" w:hAnsi="Calibri" w:cs="Calibri"/>
                <w:b/>
                <w:sz w:val="22"/>
                <w:szCs w:val="22"/>
              </w:rPr>
            </w:pPr>
            <w:r w:rsidRPr="001D574F">
              <w:rPr>
                <w:rFonts w:ascii="Calibri" w:hAnsi="Calibri" w:cs="Calibri"/>
                <w:b/>
                <w:sz w:val="22"/>
                <w:szCs w:val="22"/>
              </w:rPr>
              <w:lastRenderedPageBreak/>
              <w:t>ADECUACIÓN DE PUESTA A TIERRA.</w:t>
            </w:r>
          </w:p>
          <w:p w:rsidR="00576BCB" w:rsidRDefault="00576BCB" w:rsidP="00576BCB">
            <w:pPr>
              <w:pStyle w:val="Prrafodelista"/>
              <w:autoSpaceDE w:val="0"/>
              <w:autoSpaceDN w:val="0"/>
              <w:adjustRightInd w:val="0"/>
              <w:ind w:left="284"/>
              <w:jc w:val="both"/>
              <w:rPr>
                <w:rFonts w:ascii="Calibri" w:hAnsi="Calibri" w:cs="Calibri"/>
                <w:sz w:val="22"/>
                <w:szCs w:val="22"/>
              </w:rPr>
            </w:pPr>
            <w:r w:rsidRPr="00BA10DC">
              <w:rPr>
                <w:rFonts w:ascii="Calibri" w:hAnsi="Calibri" w:cs="Calibri"/>
                <w:sz w:val="22"/>
                <w:szCs w:val="22"/>
              </w:rPr>
              <w:t xml:space="preserve">La </w:t>
            </w:r>
            <w:r>
              <w:rPr>
                <w:rFonts w:ascii="Calibri" w:hAnsi="Calibri" w:cs="Calibri"/>
                <w:sz w:val="22"/>
                <w:szCs w:val="22"/>
              </w:rPr>
              <w:t>Empresa</w:t>
            </w:r>
            <w:r w:rsidRPr="00BA10DC">
              <w:rPr>
                <w:rFonts w:ascii="Calibri" w:hAnsi="Calibri" w:cs="Calibri"/>
                <w:sz w:val="22"/>
                <w:szCs w:val="22"/>
              </w:rPr>
              <w:t xml:space="preserve"> deberá realizar la adecuación de </w:t>
            </w:r>
            <w:r>
              <w:rPr>
                <w:rFonts w:ascii="Calibri" w:hAnsi="Calibri" w:cs="Calibri"/>
                <w:sz w:val="22"/>
                <w:szCs w:val="22"/>
              </w:rPr>
              <w:t>p</w:t>
            </w:r>
            <w:r w:rsidRPr="00BA10DC">
              <w:rPr>
                <w:rFonts w:ascii="Calibri" w:hAnsi="Calibri" w:cs="Calibri"/>
                <w:sz w:val="22"/>
                <w:szCs w:val="22"/>
              </w:rPr>
              <w:t xml:space="preserve">uesta a </w:t>
            </w:r>
            <w:r>
              <w:rPr>
                <w:rFonts w:ascii="Calibri" w:hAnsi="Calibri" w:cs="Calibri"/>
                <w:sz w:val="22"/>
                <w:szCs w:val="22"/>
              </w:rPr>
              <w:t>t</w:t>
            </w:r>
            <w:r w:rsidRPr="00BA10DC">
              <w:rPr>
                <w:rFonts w:ascii="Calibri" w:hAnsi="Calibri" w:cs="Calibri"/>
                <w:sz w:val="22"/>
                <w:szCs w:val="22"/>
              </w:rPr>
              <w:t xml:space="preserve">ierra en los gabinetes, bandejas porta cables, </w:t>
            </w:r>
            <w:proofErr w:type="spellStart"/>
            <w:r w:rsidRPr="00BA10DC">
              <w:rPr>
                <w:rFonts w:ascii="Calibri" w:hAnsi="Calibri" w:cs="Calibri"/>
                <w:sz w:val="22"/>
                <w:szCs w:val="22"/>
              </w:rPr>
              <w:t>conduits</w:t>
            </w:r>
            <w:proofErr w:type="spellEnd"/>
            <w:r w:rsidRPr="00BA10DC">
              <w:rPr>
                <w:rFonts w:ascii="Calibri" w:hAnsi="Calibri" w:cs="Calibri"/>
                <w:sz w:val="22"/>
                <w:szCs w:val="22"/>
              </w:rPr>
              <w:t>, etc.</w:t>
            </w:r>
            <w:r>
              <w:rPr>
                <w:rFonts w:ascii="Calibri" w:hAnsi="Calibri" w:cs="Calibri"/>
                <w:sz w:val="22"/>
                <w:szCs w:val="22"/>
              </w:rPr>
              <w:t xml:space="preserve"> L</w:t>
            </w:r>
            <w:r w:rsidRPr="00BA10DC">
              <w:rPr>
                <w:rFonts w:ascii="Calibri" w:hAnsi="Calibri" w:cs="Calibri"/>
                <w:sz w:val="22"/>
                <w:szCs w:val="22"/>
              </w:rPr>
              <w:t xml:space="preserve">a </w:t>
            </w:r>
            <w:r>
              <w:rPr>
                <w:rFonts w:ascii="Calibri" w:hAnsi="Calibri" w:cs="Calibri"/>
                <w:sz w:val="22"/>
                <w:szCs w:val="22"/>
              </w:rPr>
              <w:t>Empresa</w:t>
            </w:r>
            <w:r w:rsidRPr="00BA10DC">
              <w:rPr>
                <w:rFonts w:ascii="Calibri" w:hAnsi="Calibri" w:cs="Calibri"/>
                <w:sz w:val="22"/>
                <w:szCs w:val="22"/>
              </w:rPr>
              <w:t xml:space="preserve"> deberá garantizar la continuidad eléctrica en los </w:t>
            </w:r>
            <w:proofErr w:type="spellStart"/>
            <w:r w:rsidRPr="00BA10DC">
              <w:rPr>
                <w:rFonts w:ascii="Calibri" w:hAnsi="Calibri" w:cs="Calibri"/>
                <w:sz w:val="22"/>
                <w:szCs w:val="22"/>
              </w:rPr>
              <w:t>conduits</w:t>
            </w:r>
            <w:proofErr w:type="spellEnd"/>
            <w:r w:rsidRPr="00BA10DC">
              <w:rPr>
                <w:rFonts w:ascii="Calibri" w:hAnsi="Calibri" w:cs="Calibri"/>
                <w:sz w:val="22"/>
                <w:szCs w:val="22"/>
              </w:rPr>
              <w:t xml:space="preserve"> y bandejas, </w:t>
            </w:r>
            <w:r>
              <w:rPr>
                <w:rFonts w:ascii="Calibri" w:hAnsi="Calibri" w:cs="Calibri"/>
                <w:sz w:val="22"/>
                <w:szCs w:val="22"/>
              </w:rPr>
              <w:t xml:space="preserve">considerando que no se </w:t>
            </w:r>
            <w:r w:rsidRPr="00BA10DC">
              <w:rPr>
                <w:rFonts w:ascii="Calibri" w:hAnsi="Calibri" w:cs="Calibri"/>
                <w:sz w:val="22"/>
                <w:szCs w:val="22"/>
              </w:rPr>
              <w:t>permitirá el</w:t>
            </w:r>
            <w:r>
              <w:rPr>
                <w:rFonts w:ascii="Calibri" w:hAnsi="Calibri" w:cs="Calibri"/>
                <w:sz w:val="22"/>
                <w:szCs w:val="22"/>
              </w:rPr>
              <w:t xml:space="preserve"> co</w:t>
            </w:r>
            <w:r w:rsidRPr="00BA10DC">
              <w:rPr>
                <w:rFonts w:ascii="Calibri" w:hAnsi="Calibri" w:cs="Calibri"/>
                <w:sz w:val="22"/>
                <w:szCs w:val="22"/>
              </w:rPr>
              <w:t>rte</w:t>
            </w:r>
            <w:r>
              <w:rPr>
                <w:rFonts w:ascii="Calibri" w:hAnsi="Calibri" w:cs="Calibri"/>
                <w:sz w:val="22"/>
                <w:szCs w:val="22"/>
              </w:rPr>
              <w:t xml:space="preserve"> de</w:t>
            </w:r>
            <w:r w:rsidRPr="00BA10DC">
              <w:rPr>
                <w:rFonts w:ascii="Calibri" w:hAnsi="Calibri" w:cs="Calibri"/>
                <w:sz w:val="22"/>
                <w:szCs w:val="22"/>
              </w:rPr>
              <w:t xml:space="preserve"> </w:t>
            </w:r>
            <w:r>
              <w:rPr>
                <w:rFonts w:ascii="Calibri" w:hAnsi="Calibri" w:cs="Calibri"/>
                <w:sz w:val="22"/>
                <w:szCs w:val="22"/>
              </w:rPr>
              <w:t>los</w:t>
            </w:r>
            <w:r w:rsidRPr="00BA10DC">
              <w:rPr>
                <w:rFonts w:ascii="Calibri" w:hAnsi="Calibri" w:cs="Calibri"/>
                <w:sz w:val="22"/>
                <w:szCs w:val="22"/>
              </w:rPr>
              <w:t xml:space="preserve"> circuitos de alimentación a cargas y/o instrumentos de la </w:t>
            </w:r>
            <w:r w:rsidRPr="00927E3C">
              <w:rPr>
                <w:rFonts w:ascii="Calibri" w:hAnsi="Calibri" w:cs="Calibri"/>
                <w:sz w:val="22"/>
                <w:szCs w:val="22"/>
              </w:rPr>
              <w:t>Planta de Gas Natural Licuado de Rio Grande</w:t>
            </w:r>
            <w:r>
              <w:rPr>
                <w:rFonts w:ascii="Calibri" w:hAnsi="Calibri" w:cs="Calibri"/>
                <w:sz w:val="22"/>
                <w:szCs w:val="22"/>
              </w:rPr>
              <w:t>. La Empresa deberá</w:t>
            </w:r>
            <w:r w:rsidRPr="00BA10DC">
              <w:rPr>
                <w:rFonts w:ascii="Calibri" w:hAnsi="Calibri" w:cs="Calibri"/>
                <w:sz w:val="22"/>
                <w:szCs w:val="22"/>
              </w:rPr>
              <w:t xml:space="preserve"> coloca</w:t>
            </w:r>
            <w:r>
              <w:rPr>
                <w:rFonts w:ascii="Calibri" w:hAnsi="Calibri" w:cs="Calibri"/>
                <w:sz w:val="22"/>
                <w:szCs w:val="22"/>
              </w:rPr>
              <w:t>r el/los</w:t>
            </w:r>
            <w:r w:rsidRPr="00BA10DC">
              <w:rPr>
                <w:rFonts w:ascii="Calibri" w:hAnsi="Calibri" w:cs="Calibri"/>
                <w:sz w:val="22"/>
                <w:szCs w:val="22"/>
              </w:rPr>
              <w:t xml:space="preserve"> jumper faltante </w:t>
            </w:r>
            <w:r>
              <w:rPr>
                <w:rFonts w:ascii="Calibri" w:hAnsi="Calibri" w:cs="Calibri"/>
                <w:sz w:val="22"/>
                <w:szCs w:val="22"/>
              </w:rPr>
              <w:t xml:space="preserve">utilizando </w:t>
            </w:r>
            <w:r w:rsidRPr="00BA10DC">
              <w:rPr>
                <w:rFonts w:ascii="Calibri" w:hAnsi="Calibri" w:cs="Calibri"/>
                <w:sz w:val="22"/>
                <w:szCs w:val="22"/>
              </w:rPr>
              <w:t>cable</w:t>
            </w:r>
            <w:r>
              <w:rPr>
                <w:rFonts w:ascii="Calibri" w:hAnsi="Calibri" w:cs="Calibri"/>
                <w:sz w:val="22"/>
                <w:szCs w:val="22"/>
              </w:rPr>
              <w:t xml:space="preserve"> </w:t>
            </w:r>
            <w:r w:rsidRPr="00BA10DC">
              <w:rPr>
                <w:rFonts w:ascii="Calibri" w:hAnsi="Calibri" w:cs="Calibri"/>
                <w:sz w:val="22"/>
                <w:szCs w:val="22"/>
              </w:rPr>
              <w:t>de cobre forrado color verde amarillo de 16-32-70 milímetros, según corresponda</w:t>
            </w:r>
            <w:r>
              <w:rPr>
                <w:rFonts w:ascii="Calibri" w:hAnsi="Calibri" w:cs="Calibri"/>
                <w:sz w:val="22"/>
                <w:szCs w:val="22"/>
              </w:rPr>
              <w:t>.</w:t>
            </w:r>
            <w:r w:rsidRPr="00BA10DC">
              <w:rPr>
                <w:rFonts w:ascii="Calibri" w:hAnsi="Calibri" w:cs="Calibri"/>
                <w:sz w:val="22"/>
                <w:szCs w:val="22"/>
              </w:rPr>
              <w:t xml:space="preserve"> </w:t>
            </w:r>
            <w:r>
              <w:rPr>
                <w:rFonts w:ascii="Calibri" w:hAnsi="Calibri" w:cs="Calibri"/>
                <w:sz w:val="22"/>
                <w:szCs w:val="22"/>
              </w:rPr>
              <w:t>L</w:t>
            </w:r>
            <w:r w:rsidRPr="00BA10DC">
              <w:rPr>
                <w:rFonts w:ascii="Calibri" w:hAnsi="Calibri" w:cs="Calibri"/>
                <w:sz w:val="22"/>
                <w:szCs w:val="22"/>
              </w:rPr>
              <w:t xml:space="preserve">a </w:t>
            </w:r>
            <w:r>
              <w:rPr>
                <w:rFonts w:ascii="Calibri" w:hAnsi="Calibri" w:cs="Calibri"/>
                <w:sz w:val="22"/>
                <w:szCs w:val="22"/>
              </w:rPr>
              <w:t xml:space="preserve">Empresa deberá considerar los costos de la </w:t>
            </w:r>
            <w:proofErr w:type="spellStart"/>
            <w:r w:rsidRPr="00BA10DC">
              <w:rPr>
                <w:rFonts w:ascii="Calibri" w:hAnsi="Calibri" w:cs="Calibri"/>
                <w:sz w:val="22"/>
                <w:szCs w:val="22"/>
              </w:rPr>
              <w:t>morsetería</w:t>
            </w:r>
            <w:proofErr w:type="spellEnd"/>
            <w:r>
              <w:rPr>
                <w:rFonts w:ascii="Calibri" w:hAnsi="Calibri" w:cs="Calibri"/>
                <w:sz w:val="22"/>
                <w:szCs w:val="22"/>
              </w:rPr>
              <w:t xml:space="preserve">, </w:t>
            </w:r>
            <w:r w:rsidRPr="00BA10DC">
              <w:rPr>
                <w:rFonts w:ascii="Calibri" w:hAnsi="Calibri" w:cs="Calibri"/>
                <w:sz w:val="22"/>
                <w:szCs w:val="22"/>
              </w:rPr>
              <w:t xml:space="preserve">de ser necesario.  </w:t>
            </w:r>
          </w:p>
          <w:p w:rsidR="00576BCB" w:rsidRDefault="00576BCB" w:rsidP="00576BCB">
            <w:pPr>
              <w:pStyle w:val="Prrafodelista"/>
              <w:autoSpaceDE w:val="0"/>
              <w:autoSpaceDN w:val="0"/>
              <w:adjustRightInd w:val="0"/>
              <w:ind w:left="284"/>
              <w:jc w:val="both"/>
              <w:rPr>
                <w:rFonts w:ascii="Calibri" w:hAnsi="Calibri" w:cs="Calibri"/>
                <w:sz w:val="22"/>
                <w:szCs w:val="22"/>
              </w:rPr>
            </w:pPr>
          </w:p>
          <w:p w:rsidR="00576BCB" w:rsidRPr="001D574F" w:rsidRDefault="00576BCB" w:rsidP="00C22423">
            <w:pPr>
              <w:pStyle w:val="Prrafodelista"/>
              <w:numPr>
                <w:ilvl w:val="0"/>
                <w:numId w:val="34"/>
              </w:numPr>
              <w:autoSpaceDE w:val="0"/>
              <w:autoSpaceDN w:val="0"/>
              <w:adjustRightInd w:val="0"/>
              <w:ind w:left="709" w:hanging="425"/>
              <w:jc w:val="both"/>
              <w:rPr>
                <w:rFonts w:ascii="Calibri" w:hAnsi="Calibri" w:cs="Calibri"/>
                <w:b/>
                <w:sz w:val="22"/>
                <w:szCs w:val="22"/>
              </w:rPr>
            </w:pPr>
            <w:r w:rsidRPr="001D574F">
              <w:rPr>
                <w:rFonts w:ascii="Calibri" w:hAnsi="Calibri" w:cs="Calibri"/>
                <w:b/>
                <w:sz w:val="22"/>
                <w:szCs w:val="22"/>
              </w:rPr>
              <w:t xml:space="preserve">INTERCONEXIÓN NEUTRO-TIERRA. </w:t>
            </w:r>
          </w:p>
          <w:p w:rsidR="00576BCB" w:rsidRDefault="00576BCB" w:rsidP="00576BCB">
            <w:pPr>
              <w:pStyle w:val="Prrafodelista"/>
              <w:autoSpaceDE w:val="0"/>
              <w:autoSpaceDN w:val="0"/>
              <w:adjustRightInd w:val="0"/>
              <w:ind w:left="284"/>
              <w:jc w:val="both"/>
              <w:rPr>
                <w:rFonts w:ascii="Calibri" w:hAnsi="Calibri" w:cs="Calibri"/>
                <w:sz w:val="22"/>
                <w:szCs w:val="22"/>
              </w:rPr>
            </w:pPr>
            <w:r>
              <w:rPr>
                <w:rFonts w:ascii="Calibri" w:hAnsi="Calibri" w:cs="Calibri"/>
                <w:sz w:val="22"/>
                <w:szCs w:val="22"/>
              </w:rPr>
              <w:t>La Empresa d</w:t>
            </w:r>
            <w:r w:rsidRPr="00BA10DC">
              <w:rPr>
                <w:rFonts w:ascii="Calibri" w:hAnsi="Calibri" w:cs="Calibri"/>
                <w:sz w:val="22"/>
                <w:szCs w:val="22"/>
              </w:rPr>
              <w:t>eberá verificar</w:t>
            </w:r>
            <w:r>
              <w:rPr>
                <w:rFonts w:ascii="Calibri" w:hAnsi="Calibri" w:cs="Calibri"/>
                <w:sz w:val="22"/>
                <w:szCs w:val="22"/>
              </w:rPr>
              <w:t xml:space="preserve"> </w:t>
            </w:r>
            <w:r w:rsidRPr="00BA10DC">
              <w:rPr>
                <w:rFonts w:ascii="Calibri" w:hAnsi="Calibri" w:cs="Calibri"/>
                <w:sz w:val="22"/>
                <w:szCs w:val="22"/>
              </w:rPr>
              <w:t>que el</w:t>
            </w:r>
            <w:r>
              <w:rPr>
                <w:rFonts w:ascii="Calibri" w:hAnsi="Calibri" w:cs="Calibri"/>
                <w:sz w:val="22"/>
                <w:szCs w:val="22"/>
              </w:rPr>
              <w:t>/los</w:t>
            </w:r>
            <w:r w:rsidRPr="00BA10DC">
              <w:rPr>
                <w:rFonts w:ascii="Calibri" w:hAnsi="Calibri" w:cs="Calibri"/>
                <w:sz w:val="22"/>
                <w:szCs w:val="22"/>
              </w:rPr>
              <w:t xml:space="preserve"> punto</w:t>
            </w:r>
            <w:r>
              <w:rPr>
                <w:rFonts w:ascii="Calibri" w:hAnsi="Calibri" w:cs="Calibri"/>
                <w:sz w:val="22"/>
                <w:szCs w:val="22"/>
              </w:rPr>
              <w:t>/s</w:t>
            </w:r>
            <w:r w:rsidRPr="00BA10DC">
              <w:rPr>
                <w:rFonts w:ascii="Calibri" w:hAnsi="Calibri" w:cs="Calibri"/>
                <w:sz w:val="22"/>
                <w:szCs w:val="22"/>
              </w:rPr>
              <w:t xml:space="preserve"> de interconexión neutro-tierra se</w:t>
            </w:r>
            <w:r>
              <w:rPr>
                <w:rFonts w:ascii="Calibri" w:hAnsi="Calibri" w:cs="Calibri"/>
                <w:sz w:val="22"/>
                <w:szCs w:val="22"/>
              </w:rPr>
              <w:t>an</w:t>
            </w:r>
            <w:r w:rsidRPr="00BA10DC">
              <w:rPr>
                <w:rFonts w:ascii="Calibri" w:hAnsi="Calibri" w:cs="Calibri"/>
                <w:sz w:val="22"/>
                <w:szCs w:val="22"/>
              </w:rPr>
              <w:t xml:space="preserve"> reali</w:t>
            </w:r>
            <w:r>
              <w:rPr>
                <w:rFonts w:ascii="Calibri" w:hAnsi="Calibri" w:cs="Calibri"/>
                <w:sz w:val="22"/>
                <w:szCs w:val="22"/>
              </w:rPr>
              <w:t>zados</w:t>
            </w:r>
            <w:r w:rsidRPr="00BA10DC">
              <w:rPr>
                <w:rFonts w:ascii="Calibri" w:hAnsi="Calibri" w:cs="Calibri"/>
                <w:sz w:val="22"/>
                <w:szCs w:val="22"/>
              </w:rPr>
              <w:t xml:space="preserve"> en un único sitio para evitar corrientes circulantes</w:t>
            </w:r>
            <w:r>
              <w:rPr>
                <w:rFonts w:ascii="Calibri" w:hAnsi="Calibri" w:cs="Calibri"/>
                <w:sz w:val="22"/>
                <w:szCs w:val="22"/>
              </w:rPr>
              <w:t>, debiendo dejar e</w:t>
            </w:r>
            <w:r w:rsidRPr="00E53C64">
              <w:rPr>
                <w:rFonts w:ascii="Calibri" w:hAnsi="Calibri" w:cs="Calibri"/>
                <w:sz w:val="22"/>
                <w:szCs w:val="22"/>
              </w:rPr>
              <w:t>ste punto plenamente identificado</w:t>
            </w:r>
            <w:r w:rsidRPr="00BA10DC">
              <w:rPr>
                <w:rFonts w:ascii="Calibri" w:hAnsi="Calibri" w:cs="Calibri"/>
                <w:sz w:val="22"/>
                <w:szCs w:val="22"/>
              </w:rPr>
              <w:t>.</w:t>
            </w:r>
          </w:p>
          <w:p w:rsidR="00576BCB" w:rsidRPr="00BA10DC" w:rsidRDefault="00576BCB" w:rsidP="00576BCB">
            <w:pPr>
              <w:pStyle w:val="Prrafodelista"/>
              <w:autoSpaceDE w:val="0"/>
              <w:autoSpaceDN w:val="0"/>
              <w:adjustRightInd w:val="0"/>
              <w:ind w:left="709" w:hanging="425"/>
              <w:jc w:val="both"/>
              <w:rPr>
                <w:rFonts w:ascii="Calibri" w:hAnsi="Calibri" w:cs="Calibri"/>
                <w:sz w:val="22"/>
                <w:szCs w:val="22"/>
              </w:rPr>
            </w:pPr>
          </w:p>
          <w:p w:rsidR="00576BCB" w:rsidRPr="001D574F" w:rsidRDefault="00576BCB" w:rsidP="00C22423">
            <w:pPr>
              <w:pStyle w:val="Prrafodelista"/>
              <w:numPr>
                <w:ilvl w:val="0"/>
                <w:numId w:val="34"/>
              </w:numPr>
              <w:autoSpaceDE w:val="0"/>
              <w:autoSpaceDN w:val="0"/>
              <w:adjustRightInd w:val="0"/>
              <w:ind w:left="709" w:hanging="425"/>
              <w:jc w:val="both"/>
              <w:rPr>
                <w:rFonts w:ascii="Calibri" w:hAnsi="Calibri" w:cs="Calibri"/>
                <w:b/>
                <w:sz w:val="22"/>
                <w:szCs w:val="22"/>
              </w:rPr>
            </w:pPr>
            <w:r w:rsidRPr="001D574F">
              <w:rPr>
                <w:rFonts w:ascii="Calibri" w:hAnsi="Calibri" w:cs="Calibri"/>
                <w:b/>
                <w:sz w:val="22"/>
                <w:szCs w:val="22"/>
              </w:rPr>
              <w:t xml:space="preserve">CRITERIO DE EVALUACIÓN DE RADIOS DE COBERTURA Y ZONAS PROTEGIDAS. </w:t>
            </w:r>
          </w:p>
          <w:p w:rsidR="00576BCB" w:rsidRDefault="00576BCB" w:rsidP="00576BCB">
            <w:pPr>
              <w:pStyle w:val="Prrafodelista"/>
              <w:autoSpaceDE w:val="0"/>
              <w:autoSpaceDN w:val="0"/>
              <w:adjustRightInd w:val="0"/>
              <w:ind w:left="284"/>
              <w:jc w:val="both"/>
              <w:rPr>
                <w:rFonts w:ascii="Calibri" w:hAnsi="Calibri" w:cs="Calibri"/>
                <w:sz w:val="22"/>
                <w:szCs w:val="22"/>
              </w:rPr>
            </w:pPr>
            <w:r w:rsidRPr="00E53C64">
              <w:rPr>
                <w:rFonts w:ascii="Calibri" w:hAnsi="Calibri" w:cs="Calibri"/>
                <w:sz w:val="22"/>
                <w:szCs w:val="22"/>
              </w:rPr>
              <w:t xml:space="preserve">La </w:t>
            </w:r>
            <w:r>
              <w:rPr>
                <w:rFonts w:ascii="Calibri" w:hAnsi="Calibri" w:cs="Calibri"/>
                <w:sz w:val="22"/>
                <w:szCs w:val="22"/>
              </w:rPr>
              <w:t xml:space="preserve">Empresa </w:t>
            </w:r>
            <w:r w:rsidRPr="00E53C64">
              <w:rPr>
                <w:rFonts w:ascii="Calibri" w:hAnsi="Calibri" w:cs="Calibri"/>
                <w:sz w:val="22"/>
                <w:szCs w:val="22"/>
              </w:rPr>
              <w:t>deberá</w:t>
            </w:r>
            <w:r>
              <w:rPr>
                <w:rFonts w:ascii="Calibri" w:hAnsi="Calibri" w:cs="Calibri"/>
                <w:sz w:val="22"/>
                <w:szCs w:val="22"/>
              </w:rPr>
              <w:t xml:space="preserve"> realizar la </w:t>
            </w:r>
            <w:r w:rsidRPr="00E53C64">
              <w:rPr>
                <w:rFonts w:ascii="Calibri" w:hAnsi="Calibri" w:cs="Calibri"/>
                <w:sz w:val="22"/>
                <w:szCs w:val="22"/>
              </w:rPr>
              <w:t>evalua</w:t>
            </w:r>
            <w:r>
              <w:rPr>
                <w:rFonts w:ascii="Calibri" w:hAnsi="Calibri" w:cs="Calibri"/>
                <w:sz w:val="22"/>
                <w:szCs w:val="22"/>
              </w:rPr>
              <w:t xml:space="preserve">ción de </w:t>
            </w:r>
            <w:r w:rsidRPr="00E53C64">
              <w:rPr>
                <w:rFonts w:ascii="Calibri" w:hAnsi="Calibri" w:cs="Calibri"/>
                <w:sz w:val="22"/>
                <w:szCs w:val="22"/>
              </w:rPr>
              <w:t>los radios</w:t>
            </w:r>
            <w:r>
              <w:rPr>
                <w:rFonts w:ascii="Calibri" w:hAnsi="Calibri" w:cs="Calibri"/>
                <w:sz w:val="22"/>
                <w:szCs w:val="22"/>
              </w:rPr>
              <w:t xml:space="preserve"> </w:t>
            </w:r>
            <w:r w:rsidRPr="00E53C64">
              <w:rPr>
                <w:rFonts w:ascii="Calibri" w:hAnsi="Calibri" w:cs="Calibri"/>
                <w:sz w:val="22"/>
                <w:szCs w:val="22"/>
              </w:rPr>
              <w:t>de</w:t>
            </w:r>
            <w:r>
              <w:rPr>
                <w:rFonts w:ascii="Calibri" w:hAnsi="Calibri" w:cs="Calibri"/>
                <w:sz w:val="22"/>
                <w:szCs w:val="22"/>
              </w:rPr>
              <w:t xml:space="preserve"> </w:t>
            </w:r>
            <w:r w:rsidRPr="00E53C64">
              <w:rPr>
                <w:rFonts w:ascii="Calibri" w:hAnsi="Calibri" w:cs="Calibri"/>
                <w:sz w:val="22"/>
                <w:szCs w:val="22"/>
              </w:rPr>
              <w:t>cobertura</w:t>
            </w:r>
            <w:r>
              <w:rPr>
                <w:rFonts w:ascii="Calibri" w:hAnsi="Calibri" w:cs="Calibri"/>
                <w:sz w:val="22"/>
                <w:szCs w:val="22"/>
              </w:rPr>
              <w:t xml:space="preserve"> </w:t>
            </w:r>
            <w:r w:rsidRPr="00E53C64">
              <w:rPr>
                <w:rFonts w:ascii="Calibri" w:hAnsi="Calibri" w:cs="Calibri"/>
                <w:sz w:val="22"/>
                <w:szCs w:val="22"/>
              </w:rPr>
              <w:t>y</w:t>
            </w:r>
            <w:r>
              <w:rPr>
                <w:rFonts w:ascii="Calibri" w:hAnsi="Calibri" w:cs="Calibri"/>
                <w:sz w:val="22"/>
                <w:szCs w:val="22"/>
              </w:rPr>
              <w:t xml:space="preserve"> </w:t>
            </w:r>
            <w:r w:rsidRPr="00E53C64">
              <w:rPr>
                <w:rFonts w:ascii="Calibri" w:hAnsi="Calibri" w:cs="Calibri"/>
                <w:sz w:val="22"/>
                <w:szCs w:val="22"/>
              </w:rPr>
              <w:t>zonas</w:t>
            </w:r>
            <w:r>
              <w:rPr>
                <w:rFonts w:ascii="Calibri" w:hAnsi="Calibri" w:cs="Calibri"/>
                <w:sz w:val="22"/>
                <w:szCs w:val="22"/>
              </w:rPr>
              <w:t xml:space="preserve"> </w:t>
            </w:r>
            <w:r w:rsidRPr="00E53C64">
              <w:rPr>
                <w:rFonts w:ascii="Calibri" w:hAnsi="Calibri" w:cs="Calibri"/>
                <w:sz w:val="22"/>
                <w:szCs w:val="22"/>
              </w:rPr>
              <w:t>protegidas</w:t>
            </w:r>
            <w:r>
              <w:rPr>
                <w:rFonts w:ascii="Calibri" w:hAnsi="Calibri" w:cs="Calibri"/>
                <w:sz w:val="22"/>
                <w:szCs w:val="22"/>
              </w:rPr>
              <w:t xml:space="preserve"> cumplimiento con </w:t>
            </w:r>
            <w:r w:rsidRPr="00E53C64">
              <w:rPr>
                <w:rFonts w:ascii="Calibri" w:hAnsi="Calibri" w:cs="Calibri"/>
                <w:sz w:val="22"/>
                <w:szCs w:val="22"/>
              </w:rPr>
              <w:t>las</w:t>
            </w:r>
            <w:r>
              <w:rPr>
                <w:rFonts w:ascii="Calibri" w:hAnsi="Calibri" w:cs="Calibri"/>
                <w:sz w:val="22"/>
                <w:szCs w:val="22"/>
              </w:rPr>
              <w:t xml:space="preserve"> </w:t>
            </w:r>
            <w:r w:rsidRPr="00E53C64">
              <w:rPr>
                <w:rFonts w:ascii="Calibri" w:hAnsi="Calibri" w:cs="Calibri"/>
                <w:sz w:val="22"/>
                <w:szCs w:val="22"/>
              </w:rPr>
              <w:t>normas</w:t>
            </w:r>
            <w:r>
              <w:rPr>
                <w:rFonts w:ascii="Calibri" w:hAnsi="Calibri" w:cs="Calibri"/>
                <w:sz w:val="22"/>
                <w:szCs w:val="22"/>
              </w:rPr>
              <w:t xml:space="preserve"> </w:t>
            </w:r>
            <w:r w:rsidRPr="00E53C64">
              <w:rPr>
                <w:rFonts w:ascii="Calibri" w:hAnsi="Calibri" w:cs="Calibri"/>
                <w:sz w:val="22"/>
                <w:szCs w:val="22"/>
              </w:rPr>
              <w:t xml:space="preserve">NFC-17102. </w:t>
            </w:r>
            <w:r>
              <w:rPr>
                <w:rFonts w:ascii="Calibri" w:hAnsi="Calibri" w:cs="Calibri"/>
                <w:sz w:val="22"/>
                <w:szCs w:val="22"/>
              </w:rPr>
              <w:t xml:space="preserve">La Empresa deberá incluir en el </w:t>
            </w:r>
            <w:r w:rsidRPr="00E53C64">
              <w:rPr>
                <w:rFonts w:ascii="Calibri" w:hAnsi="Calibri" w:cs="Calibri"/>
                <w:sz w:val="22"/>
                <w:szCs w:val="22"/>
              </w:rPr>
              <w:t>documento</w:t>
            </w:r>
            <w:r>
              <w:rPr>
                <w:rFonts w:ascii="Calibri" w:hAnsi="Calibri" w:cs="Calibri"/>
                <w:sz w:val="22"/>
                <w:szCs w:val="22"/>
              </w:rPr>
              <w:t xml:space="preserve"> de evaluación, </w:t>
            </w:r>
            <w:r w:rsidRPr="00E53C64">
              <w:rPr>
                <w:rFonts w:ascii="Calibri" w:hAnsi="Calibri" w:cs="Calibri"/>
                <w:sz w:val="22"/>
                <w:szCs w:val="22"/>
              </w:rPr>
              <w:t>el análisis de riesgo de impacto en las estructuras de</w:t>
            </w:r>
            <w:r>
              <w:rPr>
                <w:rFonts w:ascii="Calibri" w:hAnsi="Calibri" w:cs="Calibri"/>
                <w:sz w:val="22"/>
                <w:szCs w:val="22"/>
              </w:rPr>
              <w:t xml:space="preserve"> </w:t>
            </w:r>
            <w:r w:rsidRPr="00E53C64">
              <w:rPr>
                <w:rFonts w:ascii="Calibri" w:hAnsi="Calibri" w:cs="Calibri"/>
                <w:sz w:val="22"/>
                <w:szCs w:val="22"/>
              </w:rPr>
              <w:t>l</w:t>
            </w:r>
            <w:r>
              <w:rPr>
                <w:rFonts w:ascii="Calibri" w:hAnsi="Calibri" w:cs="Calibri"/>
                <w:sz w:val="22"/>
                <w:szCs w:val="22"/>
              </w:rPr>
              <w:t>a</w:t>
            </w:r>
            <w:r w:rsidRPr="00E53C64">
              <w:rPr>
                <w:rFonts w:ascii="Calibri" w:hAnsi="Calibri" w:cs="Calibri"/>
                <w:sz w:val="22"/>
                <w:szCs w:val="22"/>
              </w:rPr>
              <w:t xml:space="preserve"> </w:t>
            </w:r>
            <w:r w:rsidRPr="00927E3C">
              <w:rPr>
                <w:rFonts w:ascii="Calibri" w:hAnsi="Calibri" w:cs="Calibri"/>
                <w:sz w:val="22"/>
                <w:szCs w:val="22"/>
              </w:rPr>
              <w:t>Planta de Gas Natural Licuado de Rio Grande</w:t>
            </w:r>
            <w:r>
              <w:rPr>
                <w:rFonts w:ascii="Calibri" w:hAnsi="Calibri" w:cs="Calibri"/>
                <w:sz w:val="22"/>
                <w:szCs w:val="22"/>
              </w:rPr>
              <w:t xml:space="preserve">, </w:t>
            </w:r>
            <w:r w:rsidRPr="00E53C64">
              <w:rPr>
                <w:rFonts w:ascii="Calibri" w:hAnsi="Calibri" w:cs="Calibri"/>
                <w:sz w:val="22"/>
                <w:szCs w:val="22"/>
              </w:rPr>
              <w:t xml:space="preserve">que no estén cubiertas por </w:t>
            </w:r>
            <w:r>
              <w:rPr>
                <w:rFonts w:ascii="Calibri" w:hAnsi="Calibri" w:cs="Calibri"/>
                <w:sz w:val="22"/>
                <w:szCs w:val="22"/>
              </w:rPr>
              <w:t>el s</w:t>
            </w:r>
            <w:r w:rsidRPr="00E53C64">
              <w:rPr>
                <w:rFonts w:ascii="Calibri" w:hAnsi="Calibri" w:cs="Calibri"/>
                <w:sz w:val="22"/>
                <w:szCs w:val="22"/>
              </w:rPr>
              <w:t xml:space="preserve">istema de </w:t>
            </w:r>
            <w:r>
              <w:rPr>
                <w:rFonts w:ascii="Calibri" w:hAnsi="Calibri" w:cs="Calibri"/>
                <w:sz w:val="22"/>
                <w:szCs w:val="22"/>
              </w:rPr>
              <w:t>p</w:t>
            </w:r>
            <w:r w:rsidRPr="00E53C64">
              <w:rPr>
                <w:rFonts w:ascii="Calibri" w:hAnsi="Calibri" w:cs="Calibri"/>
                <w:sz w:val="22"/>
                <w:szCs w:val="22"/>
              </w:rPr>
              <w:t xml:space="preserve">rotección </w:t>
            </w:r>
            <w:r>
              <w:rPr>
                <w:rFonts w:ascii="Calibri" w:hAnsi="Calibri" w:cs="Calibri"/>
                <w:sz w:val="22"/>
                <w:szCs w:val="22"/>
              </w:rPr>
              <w:t>a</w:t>
            </w:r>
            <w:r w:rsidRPr="00E53C64">
              <w:rPr>
                <w:rFonts w:ascii="Calibri" w:hAnsi="Calibri" w:cs="Calibri"/>
                <w:sz w:val="22"/>
                <w:szCs w:val="22"/>
              </w:rPr>
              <w:t>tmosférica.</w:t>
            </w:r>
          </w:p>
          <w:p w:rsidR="00576BCB" w:rsidRDefault="00576BCB" w:rsidP="00576BCB">
            <w:pPr>
              <w:pStyle w:val="Prrafodelista"/>
              <w:autoSpaceDE w:val="0"/>
              <w:autoSpaceDN w:val="0"/>
              <w:adjustRightInd w:val="0"/>
              <w:ind w:left="709" w:hanging="425"/>
              <w:jc w:val="both"/>
              <w:rPr>
                <w:rFonts w:ascii="Calibri" w:hAnsi="Calibri" w:cs="Calibri"/>
                <w:sz w:val="22"/>
                <w:szCs w:val="22"/>
              </w:rPr>
            </w:pPr>
          </w:p>
          <w:p w:rsidR="00576BCB" w:rsidRPr="001D574F" w:rsidRDefault="00576BCB" w:rsidP="00C22423">
            <w:pPr>
              <w:pStyle w:val="Prrafodelista"/>
              <w:numPr>
                <w:ilvl w:val="0"/>
                <w:numId w:val="34"/>
              </w:numPr>
              <w:autoSpaceDE w:val="0"/>
              <w:autoSpaceDN w:val="0"/>
              <w:adjustRightInd w:val="0"/>
              <w:ind w:left="709" w:hanging="425"/>
              <w:jc w:val="both"/>
              <w:rPr>
                <w:rFonts w:ascii="Calibri" w:hAnsi="Calibri" w:cs="Calibri"/>
                <w:b/>
                <w:sz w:val="22"/>
                <w:szCs w:val="22"/>
              </w:rPr>
            </w:pPr>
            <w:r w:rsidRPr="001D574F">
              <w:rPr>
                <w:rFonts w:ascii="Calibri" w:hAnsi="Calibri" w:cs="Calibri"/>
                <w:b/>
                <w:sz w:val="22"/>
                <w:szCs w:val="22"/>
              </w:rPr>
              <w:t xml:space="preserve">MEDICIÓN DE RESISTENCIA DE LAS TIERRAS. </w:t>
            </w:r>
          </w:p>
          <w:p w:rsidR="00576BCB" w:rsidRDefault="00576BCB" w:rsidP="00576BCB">
            <w:pPr>
              <w:pStyle w:val="Prrafodelista"/>
              <w:autoSpaceDE w:val="0"/>
              <w:autoSpaceDN w:val="0"/>
              <w:adjustRightInd w:val="0"/>
              <w:ind w:left="284"/>
              <w:jc w:val="both"/>
              <w:rPr>
                <w:rFonts w:ascii="Calibri" w:hAnsi="Calibri" w:cs="Calibri"/>
                <w:sz w:val="22"/>
                <w:szCs w:val="22"/>
              </w:rPr>
            </w:pPr>
            <w:r w:rsidRPr="00386BF6">
              <w:rPr>
                <w:rFonts w:ascii="Calibri" w:hAnsi="Calibri" w:cs="Calibri"/>
                <w:sz w:val="22"/>
                <w:szCs w:val="22"/>
              </w:rPr>
              <w:t xml:space="preserve">La </w:t>
            </w:r>
            <w:r>
              <w:rPr>
                <w:rFonts w:ascii="Calibri" w:hAnsi="Calibri" w:cs="Calibri"/>
                <w:sz w:val="22"/>
                <w:szCs w:val="22"/>
              </w:rPr>
              <w:t>Empresa</w:t>
            </w:r>
            <w:r w:rsidRPr="00386BF6">
              <w:rPr>
                <w:rFonts w:ascii="Calibri" w:hAnsi="Calibri" w:cs="Calibri"/>
                <w:sz w:val="22"/>
                <w:szCs w:val="22"/>
              </w:rPr>
              <w:t xml:space="preserve"> deberá medir la resistencia de todas y cada una de las tierras, por grupos y en conjunto. </w:t>
            </w:r>
            <w:r>
              <w:rPr>
                <w:rFonts w:ascii="Calibri" w:hAnsi="Calibri" w:cs="Calibri"/>
                <w:sz w:val="22"/>
                <w:szCs w:val="22"/>
              </w:rPr>
              <w:t xml:space="preserve">La Empresa deberá realizar las </w:t>
            </w:r>
            <w:r w:rsidRPr="00386BF6">
              <w:rPr>
                <w:rFonts w:ascii="Calibri" w:hAnsi="Calibri" w:cs="Calibri"/>
                <w:sz w:val="22"/>
                <w:szCs w:val="22"/>
              </w:rPr>
              <w:t>tareas de medición</w:t>
            </w:r>
            <w:r>
              <w:rPr>
                <w:rFonts w:ascii="Calibri" w:hAnsi="Calibri" w:cs="Calibri"/>
                <w:sz w:val="22"/>
                <w:szCs w:val="22"/>
              </w:rPr>
              <w:t xml:space="preserve"> </w:t>
            </w:r>
            <w:r w:rsidRPr="00386BF6">
              <w:rPr>
                <w:rFonts w:ascii="Calibri" w:hAnsi="Calibri" w:cs="Calibri"/>
                <w:sz w:val="22"/>
                <w:szCs w:val="22"/>
              </w:rPr>
              <w:t>en presencia de el/los Fiscal</w:t>
            </w:r>
            <w:r>
              <w:rPr>
                <w:rFonts w:ascii="Calibri" w:hAnsi="Calibri" w:cs="Calibri"/>
                <w:sz w:val="22"/>
                <w:szCs w:val="22"/>
              </w:rPr>
              <w:t>/es</w:t>
            </w:r>
            <w:r w:rsidRPr="00386BF6">
              <w:rPr>
                <w:rFonts w:ascii="Calibri" w:hAnsi="Calibri" w:cs="Calibri"/>
                <w:sz w:val="22"/>
                <w:szCs w:val="22"/>
              </w:rPr>
              <w:t xml:space="preserve"> del Servicio,</w:t>
            </w:r>
            <w:r>
              <w:rPr>
                <w:rFonts w:ascii="Calibri" w:hAnsi="Calibri" w:cs="Calibri"/>
                <w:sz w:val="22"/>
                <w:szCs w:val="22"/>
              </w:rPr>
              <w:t xml:space="preserve"> cuyos resultados </w:t>
            </w:r>
            <w:r w:rsidRPr="00386BF6">
              <w:rPr>
                <w:rFonts w:ascii="Calibri" w:hAnsi="Calibri" w:cs="Calibri"/>
                <w:sz w:val="22"/>
                <w:szCs w:val="22"/>
              </w:rPr>
              <w:t>deberán ser</w:t>
            </w:r>
            <w:r>
              <w:rPr>
                <w:rFonts w:ascii="Calibri" w:hAnsi="Calibri" w:cs="Calibri"/>
                <w:sz w:val="22"/>
                <w:szCs w:val="22"/>
              </w:rPr>
              <w:t xml:space="preserve"> </w:t>
            </w:r>
            <w:r w:rsidRPr="00386BF6">
              <w:rPr>
                <w:rFonts w:ascii="Calibri" w:hAnsi="Calibri" w:cs="Calibri"/>
                <w:sz w:val="22"/>
                <w:szCs w:val="22"/>
              </w:rPr>
              <w:t>reflejad</w:t>
            </w:r>
            <w:r>
              <w:rPr>
                <w:rFonts w:ascii="Calibri" w:hAnsi="Calibri" w:cs="Calibri"/>
                <w:sz w:val="22"/>
                <w:szCs w:val="22"/>
              </w:rPr>
              <w:t>o</w:t>
            </w:r>
            <w:r w:rsidRPr="00386BF6">
              <w:rPr>
                <w:rFonts w:ascii="Calibri" w:hAnsi="Calibri" w:cs="Calibri"/>
                <w:sz w:val="22"/>
                <w:szCs w:val="22"/>
              </w:rPr>
              <w:t>s en las planillas</w:t>
            </w:r>
            <w:r>
              <w:rPr>
                <w:rFonts w:ascii="Calibri" w:hAnsi="Calibri" w:cs="Calibri"/>
                <w:sz w:val="22"/>
                <w:szCs w:val="22"/>
              </w:rPr>
              <w:t xml:space="preserve"> </w:t>
            </w:r>
            <w:r w:rsidRPr="00386BF6">
              <w:rPr>
                <w:rFonts w:ascii="Calibri" w:hAnsi="Calibri" w:cs="Calibri"/>
                <w:sz w:val="22"/>
                <w:szCs w:val="22"/>
              </w:rPr>
              <w:t>de</w:t>
            </w:r>
            <w:r>
              <w:rPr>
                <w:rFonts w:ascii="Calibri" w:hAnsi="Calibri" w:cs="Calibri"/>
                <w:sz w:val="22"/>
                <w:szCs w:val="22"/>
              </w:rPr>
              <w:t xml:space="preserve"> registros, mismas que deberán ser entregadas en el informe final.</w:t>
            </w:r>
          </w:p>
          <w:p w:rsidR="00576BCB" w:rsidRDefault="00576BCB" w:rsidP="00576BCB">
            <w:pPr>
              <w:pStyle w:val="Prrafodelista"/>
              <w:autoSpaceDE w:val="0"/>
              <w:autoSpaceDN w:val="0"/>
              <w:adjustRightInd w:val="0"/>
              <w:ind w:left="709" w:hanging="425"/>
              <w:jc w:val="both"/>
              <w:rPr>
                <w:rFonts w:ascii="Calibri" w:hAnsi="Calibri" w:cs="Calibri"/>
                <w:sz w:val="22"/>
                <w:szCs w:val="22"/>
              </w:rPr>
            </w:pPr>
          </w:p>
          <w:p w:rsidR="00576BCB" w:rsidRPr="001D574F" w:rsidRDefault="00576BCB" w:rsidP="00C22423">
            <w:pPr>
              <w:pStyle w:val="Prrafodelista"/>
              <w:numPr>
                <w:ilvl w:val="0"/>
                <w:numId w:val="34"/>
              </w:numPr>
              <w:autoSpaceDE w:val="0"/>
              <w:autoSpaceDN w:val="0"/>
              <w:adjustRightInd w:val="0"/>
              <w:ind w:left="709" w:hanging="425"/>
              <w:jc w:val="both"/>
              <w:rPr>
                <w:rFonts w:ascii="Calibri" w:hAnsi="Calibri" w:cs="Calibri"/>
                <w:b/>
                <w:sz w:val="22"/>
                <w:szCs w:val="22"/>
              </w:rPr>
            </w:pPr>
            <w:r w:rsidRPr="001D574F">
              <w:rPr>
                <w:rFonts w:ascii="Calibri" w:hAnsi="Calibri" w:cs="Calibri"/>
                <w:b/>
                <w:sz w:val="22"/>
                <w:szCs w:val="22"/>
              </w:rPr>
              <w:lastRenderedPageBreak/>
              <w:t xml:space="preserve">DESVIACIONES EN LAS MEDICIONES. </w:t>
            </w:r>
          </w:p>
          <w:p w:rsidR="00576BCB" w:rsidRDefault="00576BCB" w:rsidP="00576BCB">
            <w:pPr>
              <w:pStyle w:val="Prrafodelista"/>
              <w:autoSpaceDE w:val="0"/>
              <w:autoSpaceDN w:val="0"/>
              <w:adjustRightInd w:val="0"/>
              <w:ind w:left="284"/>
              <w:jc w:val="both"/>
              <w:rPr>
                <w:rFonts w:ascii="Calibri" w:hAnsi="Calibri" w:cs="Calibri"/>
                <w:sz w:val="22"/>
                <w:szCs w:val="22"/>
              </w:rPr>
            </w:pPr>
            <w:r>
              <w:rPr>
                <w:rFonts w:ascii="Calibri" w:hAnsi="Calibri" w:cs="Calibri"/>
                <w:sz w:val="22"/>
                <w:szCs w:val="22"/>
              </w:rPr>
              <w:t xml:space="preserve">La Empresa, una vez realizada las mediciones, de existir desviaciones que se encuentren fuera de los parámetros </w:t>
            </w:r>
            <w:r w:rsidRPr="00E31034">
              <w:rPr>
                <w:rFonts w:ascii="Calibri" w:hAnsi="Calibri" w:cs="Calibri"/>
                <w:sz w:val="22"/>
                <w:szCs w:val="22"/>
              </w:rPr>
              <w:t>aceptables</w:t>
            </w:r>
            <w:r>
              <w:rPr>
                <w:rFonts w:ascii="Calibri" w:hAnsi="Calibri" w:cs="Calibri"/>
                <w:sz w:val="22"/>
                <w:szCs w:val="22"/>
              </w:rPr>
              <w:t xml:space="preserve"> según la norma, </w:t>
            </w:r>
            <w:r w:rsidRPr="00E31034">
              <w:rPr>
                <w:rFonts w:ascii="Calibri" w:hAnsi="Calibri" w:cs="Calibri"/>
                <w:sz w:val="22"/>
                <w:szCs w:val="22"/>
              </w:rPr>
              <w:t xml:space="preserve">deberá </w:t>
            </w:r>
            <w:r>
              <w:rPr>
                <w:rFonts w:ascii="Calibri" w:hAnsi="Calibri" w:cs="Calibri"/>
                <w:sz w:val="22"/>
                <w:szCs w:val="22"/>
              </w:rPr>
              <w:t>realizar la a</w:t>
            </w:r>
            <w:r w:rsidRPr="00E31034">
              <w:rPr>
                <w:rFonts w:ascii="Calibri" w:hAnsi="Calibri" w:cs="Calibri"/>
                <w:sz w:val="22"/>
                <w:szCs w:val="22"/>
              </w:rPr>
              <w:t>dec</w:t>
            </w:r>
            <w:r>
              <w:rPr>
                <w:rFonts w:ascii="Calibri" w:hAnsi="Calibri" w:cs="Calibri"/>
                <w:sz w:val="22"/>
                <w:szCs w:val="22"/>
              </w:rPr>
              <w:t xml:space="preserve">uación de </w:t>
            </w:r>
            <w:r w:rsidRPr="00E31034">
              <w:rPr>
                <w:rFonts w:ascii="Calibri" w:hAnsi="Calibri" w:cs="Calibri"/>
                <w:sz w:val="22"/>
                <w:szCs w:val="22"/>
              </w:rPr>
              <w:t xml:space="preserve">la </w:t>
            </w:r>
            <w:r>
              <w:rPr>
                <w:rFonts w:ascii="Calibri" w:hAnsi="Calibri" w:cs="Calibri"/>
                <w:sz w:val="22"/>
                <w:szCs w:val="22"/>
              </w:rPr>
              <w:t>p</w:t>
            </w:r>
            <w:r w:rsidRPr="00E31034">
              <w:rPr>
                <w:rFonts w:ascii="Calibri" w:hAnsi="Calibri" w:cs="Calibri"/>
                <w:sz w:val="22"/>
                <w:szCs w:val="22"/>
              </w:rPr>
              <w:t xml:space="preserve">uesta a </w:t>
            </w:r>
            <w:r>
              <w:rPr>
                <w:rFonts w:ascii="Calibri" w:hAnsi="Calibri" w:cs="Calibri"/>
                <w:sz w:val="22"/>
                <w:szCs w:val="22"/>
              </w:rPr>
              <w:t>t</w:t>
            </w:r>
            <w:r w:rsidRPr="00E31034">
              <w:rPr>
                <w:rFonts w:ascii="Calibri" w:hAnsi="Calibri" w:cs="Calibri"/>
                <w:sz w:val="22"/>
                <w:szCs w:val="22"/>
              </w:rPr>
              <w:t>ierra</w:t>
            </w:r>
            <w:r>
              <w:rPr>
                <w:rFonts w:ascii="Calibri" w:hAnsi="Calibri" w:cs="Calibri"/>
                <w:sz w:val="22"/>
                <w:szCs w:val="22"/>
              </w:rPr>
              <w:t xml:space="preserve">, </w:t>
            </w:r>
            <w:r w:rsidRPr="00422539">
              <w:rPr>
                <w:rFonts w:ascii="Calibri" w:hAnsi="Calibri" w:cs="Calibri"/>
                <w:sz w:val="22"/>
                <w:szCs w:val="22"/>
              </w:rPr>
              <w:t>hasta obtener la aprobación de</w:t>
            </w:r>
            <w:r>
              <w:rPr>
                <w:rFonts w:ascii="Calibri" w:hAnsi="Calibri" w:cs="Calibri"/>
                <w:sz w:val="22"/>
                <w:szCs w:val="22"/>
              </w:rPr>
              <w:t xml:space="preserve"> e</w:t>
            </w:r>
            <w:r w:rsidRPr="00422539">
              <w:rPr>
                <w:rFonts w:ascii="Calibri" w:hAnsi="Calibri" w:cs="Calibri"/>
                <w:sz w:val="22"/>
                <w:szCs w:val="22"/>
              </w:rPr>
              <w:t>l</w:t>
            </w:r>
            <w:r>
              <w:rPr>
                <w:rFonts w:ascii="Calibri" w:hAnsi="Calibri" w:cs="Calibri"/>
                <w:sz w:val="22"/>
                <w:szCs w:val="22"/>
              </w:rPr>
              <w:t>/los</w:t>
            </w:r>
            <w:r w:rsidRPr="00422539">
              <w:rPr>
                <w:rFonts w:ascii="Calibri" w:hAnsi="Calibri" w:cs="Calibri"/>
                <w:sz w:val="22"/>
                <w:szCs w:val="22"/>
              </w:rPr>
              <w:t xml:space="preserve"> </w:t>
            </w:r>
            <w:r>
              <w:rPr>
                <w:rFonts w:ascii="Calibri" w:hAnsi="Calibri" w:cs="Calibri"/>
                <w:sz w:val="22"/>
                <w:szCs w:val="22"/>
              </w:rPr>
              <w:t>f</w:t>
            </w:r>
            <w:r w:rsidRPr="00422539">
              <w:rPr>
                <w:rFonts w:ascii="Calibri" w:hAnsi="Calibri" w:cs="Calibri"/>
                <w:sz w:val="22"/>
                <w:szCs w:val="22"/>
              </w:rPr>
              <w:t>iscal</w:t>
            </w:r>
            <w:r>
              <w:rPr>
                <w:rFonts w:ascii="Calibri" w:hAnsi="Calibri" w:cs="Calibri"/>
                <w:sz w:val="22"/>
                <w:szCs w:val="22"/>
              </w:rPr>
              <w:t>/es</w:t>
            </w:r>
            <w:r w:rsidRPr="00422539">
              <w:rPr>
                <w:rFonts w:ascii="Calibri" w:hAnsi="Calibri" w:cs="Calibri"/>
                <w:sz w:val="22"/>
                <w:szCs w:val="22"/>
              </w:rPr>
              <w:t xml:space="preserve"> del Servicio</w:t>
            </w:r>
            <w:r>
              <w:rPr>
                <w:rFonts w:ascii="Calibri" w:hAnsi="Calibri" w:cs="Calibri"/>
                <w:sz w:val="22"/>
                <w:szCs w:val="22"/>
              </w:rPr>
              <w:t>.</w:t>
            </w:r>
          </w:p>
          <w:p w:rsidR="00576BCB" w:rsidRDefault="00576BCB" w:rsidP="00576BCB">
            <w:pPr>
              <w:pStyle w:val="Prrafodelista"/>
              <w:autoSpaceDE w:val="0"/>
              <w:autoSpaceDN w:val="0"/>
              <w:adjustRightInd w:val="0"/>
              <w:ind w:left="709" w:hanging="425"/>
              <w:jc w:val="both"/>
              <w:rPr>
                <w:rFonts w:ascii="Calibri" w:hAnsi="Calibri" w:cs="Calibri"/>
                <w:sz w:val="22"/>
                <w:szCs w:val="22"/>
              </w:rPr>
            </w:pPr>
          </w:p>
          <w:p w:rsidR="00576BCB" w:rsidRPr="001D574F" w:rsidRDefault="00576BCB" w:rsidP="00C22423">
            <w:pPr>
              <w:pStyle w:val="Prrafodelista"/>
              <w:numPr>
                <w:ilvl w:val="0"/>
                <w:numId w:val="34"/>
              </w:numPr>
              <w:autoSpaceDE w:val="0"/>
              <w:autoSpaceDN w:val="0"/>
              <w:adjustRightInd w:val="0"/>
              <w:ind w:left="709" w:hanging="425"/>
              <w:jc w:val="both"/>
              <w:rPr>
                <w:rFonts w:ascii="Calibri" w:hAnsi="Calibri" w:cs="Calibri"/>
                <w:b/>
                <w:sz w:val="22"/>
                <w:szCs w:val="22"/>
              </w:rPr>
            </w:pPr>
            <w:r w:rsidRPr="001D574F">
              <w:rPr>
                <w:rFonts w:ascii="Calibri" w:hAnsi="Calibri" w:cs="Calibri"/>
                <w:b/>
                <w:sz w:val="22"/>
                <w:szCs w:val="22"/>
              </w:rPr>
              <w:t>LUMINARIAS VIALES.</w:t>
            </w:r>
          </w:p>
          <w:p w:rsidR="00576BCB" w:rsidRDefault="00576BCB" w:rsidP="00576BCB">
            <w:pPr>
              <w:pStyle w:val="Prrafodelista"/>
              <w:autoSpaceDE w:val="0"/>
              <w:autoSpaceDN w:val="0"/>
              <w:adjustRightInd w:val="0"/>
              <w:ind w:left="284"/>
              <w:jc w:val="both"/>
              <w:rPr>
                <w:rFonts w:ascii="Calibri" w:hAnsi="Calibri" w:cs="Calibri"/>
                <w:sz w:val="22"/>
                <w:szCs w:val="22"/>
              </w:rPr>
            </w:pPr>
            <w:r w:rsidRPr="009F2CB9">
              <w:rPr>
                <w:rFonts w:ascii="Calibri" w:hAnsi="Calibri" w:cs="Calibri"/>
                <w:sz w:val="22"/>
                <w:szCs w:val="22"/>
              </w:rPr>
              <w:t xml:space="preserve">La Empresa deberá realizar el mantenimiento al sistema de aterramiento de todas las luminarias viales de la </w:t>
            </w:r>
            <w:r w:rsidRPr="00927E3C">
              <w:rPr>
                <w:rFonts w:ascii="Calibri" w:hAnsi="Calibri" w:cs="Calibri"/>
                <w:sz w:val="22"/>
                <w:szCs w:val="22"/>
              </w:rPr>
              <w:t>Planta de Gas Natural Licuado de Rio Grande</w:t>
            </w:r>
            <w:r w:rsidRPr="009F2CB9">
              <w:rPr>
                <w:rFonts w:ascii="Calibri" w:hAnsi="Calibri" w:cs="Calibri"/>
                <w:sz w:val="22"/>
                <w:szCs w:val="22"/>
              </w:rPr>
              <w:t>, realizando la limpieza de los conectores, y verificando el buen aterramiento de las mismas.</w:t>
            </w:r>
          </w:p>
          <w:p w:rsidR="00576BCB" w:rsidRDefault="00576BCB" w:rsidP="00576BCB">
            <w:pPr>
              <w:pStyle w:val="Prrafodelista"/>
              <w:autoSpaceDE w:val="0"/>
              <w:autoSpaceDN w:val="0"/>
              <w:adjustRightInd w:val="0"/>
              <w:ind w:left="709" w:hanging="425"/>
              <w:jc w:val="both"/>
              <w:rPr>
                <w:rFonts w:ascii="Calibri" w:hAnsi="Calibri" w:cs="Calibri"/>
                <w:sz w:val="22"/>
                <w:szCs w:val="22"/>
              </w:rPr>
            </w:pPr>
          </w:p>
          <w:p w:rsidR="00576BCB" w:rsidRPr="001D574F" w:rsidRDefault="00576BCB" w:rsidP="00C22423">
            <w:pPr>
              <w:pStyle w:val="Prrafodelista"/>
              <w:numPr>
                <w:ilvl w:val="0"/>
                <w:numId w:val="34"/>
              </w:numPr>
              <w:autoSpaceDE w:val="0"/>
              <w:autoSpaceDN w:val="0"/>
              <w:adjustRightInd w:val="0"/>
              <w:ind w:left="709" w:hanging="425"/>
              <w:jc w:val="both"/>
              <w:rPr>
                <w:rFonts w:ascii="Calibri" w:hAnsi="Calibri" w:cs="Calibri"/>
                <w:b/>
                <w:sz w:val="22"/>
                <w:szCs w:val="22"/>
              </w:rPr>
            </w:pPr>
            <w:r w:rsidRPr="001D574F">
              <w:rPr>
                <w:rFonts w:ascii="Calibri" w:hAnsi="Calibri" w:cs="Calibri"/>
                <w:b/>
                <w:sz w:val="22"/>
                <w:szCs w:val="22"/>
              </w:rPr>
              <w:t xml:space="preserve">APLICANDO DE GRASA ANTICORROSIVA. </w:t>
            </w:r>
          </w:p>
          <w:p w:rsidR="00576BCB" w:rsidRDefault="00576BCB" w:rsidP="00576BCB">
            <w:pPr>
              <w:pStyle w:val="Prrafodelista"/>
              <w:autoSpaceDE w:val="0"/>
              <w:autoSpaceDN w:val="0"/>
              <w:adjustRightInd w:val="0"/>
              <w:ind w:left="284"/>
              <w:jc w:val="both"/>
              <w:rPr>
                <w:rFonts w:ascii="Calibri" w:hAnsi="Calibri" w:cs="Calibri"/>
                <w:sz w:val="22"/>
                <w:szCs w:val="22"/>
              </w:rPr>
            </w:pPr>
            <w:r>
              <w:rPr>
                <w:rFonts w:ascii="Calibri" w:hAnsi="Calibri" w:cs="Calibri"/>
                <w:sz w:val="22"/>
                <w:szCs w:val="22"/>
              </w:rPr>
              <w:t xml:space="preserve">La Empresa deberá aplicar </w:t>
            </w:r>
            <w:r w:rsidRPr="00E53C64">
              <w:rPr>
                <w:rFonts w:ascii="Calibri" w:hAnsi="Calibri" w:cs="Calibri"/>
                <w:sz w:val="22"/>
                <w:szCs w:val="22"/>
              </w:rPr>
              <w:t xml:space="preserve">una capa de grasa </w:t>
            </w:r>
            <w:r>
              <w:rPr>
                <w:rFonts w:ascii="Calibri" w:hAnsi="Calibri" w:cs="Calibri"/>
                <w:sz w:val="22"/>
                <w:szCs w:val="22"/>
              </w:rPr>
              <w:t>c</w:t>
            </w:r>
            <w:r w:rsidRPr="00E53C64">
              <w:rPr>
                <w:rFonts w:ascii="Calibri" w:hAnsi="Calibri" w:cs="Calibri"/>
                <w:sz w:val="22"/>
                <w:szCs w:val="22"/>
              </w:rPr>
              <w:t xml:space="preserve">onductiva y/o </w:t>
            </w:r>
            <w:proofErr w:type="spellStart"/>
            <w:r>
              <w:rPr>
                <w:rFonts w:ascii="Calibri" w:hAnsi="Calibri" w:cs="Calibri"/>
                <w:sz w:val="22"/>
                <w:szCs w:val="22"/>
              </w:rPr>
              <w:t>g</w:t>
            </w:r>
            <w:r w:rsidRPr="00E53C64">
              <w:rPr>
                <w:rFonts w:ascii="Calibri" w:hAnsi="Calibri" w:cs="Calibri"/>
                <w:sz w:val="22"/>
                <w:szCs w:val="22"/>
              </w:rPr>
              <w:t>rafitada</w:t>
            </w:r>
            <w:proofErr w:type="spellEnd"/>
            <w:r w:rsidRPr="00E53C64">
              <w:rPr>
                <w:rFonts w:ascii="Calibri" w:hAnsi="Calibri" w:cs="Calibri"/>
                <w:sz w:val="22"/>
                <w:szCs w:val="22"/>
              </w:rPr>
              <w:t xml:space="preserve"> en base de cobre</w:t>
            </w:r>
            <w:r>
              <w:rPr>
                <w:rFonts w:ascii="Calibri" w:hAnsi="Calibri" w:cs="Calibri"/>
                <w:sz w:val="22"/>
                <w:szCs w:val="22"/>
              </w:rPr>
              <w:t xml:space="preserve">, en todos los </w:t>
            </w:r>
            <w:proofErr w:type="gramStart"/>
            <w:r>
              <w:rPr>
                <w:rFonts w:ascii="Calibri" w:hAnsi="Calibri" w:cs="Calibri"/>
                <w:sz w:val="22"/>
                <w:szCs w:val="22"/>
              </w:rPr>
              <w:t>puntos  de</w:t>
            </w:r>
            <w:proofErr w:type="gramEnd"/>
            <w:r>
              <w:rPr>
                <w:rFonts w:ascii="Calibri" w:hAnsi="Calibri" w:cs="Calibri"/>
                <w:sz w:val="22"/>
                <w:szCs w:val="22"/>
              </w:rPr>
              <w:t xml:space="preserve"> conexión de puesta a tierra </w:t>
            </w:r>
            <w:r w:rsidRPr="00E53C64">
              <w:rPr>
                <w:rFonts w:ascii="Calibri" w:hAnsi="Calibri" w:cs="Calibri"/>
                <w:sz w:val="22"/>
                <w:szCs w:val="22"/>
              </w:rPr>
              <w:t xml:space="preserve">para </w:t>
            </w:r>
            <w:r>
              <w:rPr>
                <w:rFonts w:ascii="Calibri" w:hAnsi="Calibri" w:cs="Calibri"/>
                <w:sz w:val="22"/>
                <w:szCs w:val="22"/>
              </w:rPr>
              <w:t xml:space="preserve">su </w:t>
            </w:r>
            <w:r w:rsidRPr="00E53C64">
              <w:rPr>
                <w:rFonts w:ascii="Calibri" w:hAnsi="Calibri" w:cs="Calibri"/>
                <w:sz w:val="22"/>
                <w:szCs w:val="22"/>
              </w:rPr>
              <w:t>protección</w:t>
            </w:r>
            <w:r>
              <w:rPr>
                <w:rFonts w:ascii="Calibri" w:hAnsi="Calibri" w:cs="Calibri"/>
                <w:sz w:val="22"/>
                <w:szCs w:val="22"/>
              </w:rPr>
              <w:t xml:space="preserve"> </w:t>
            </w:r>
            <w:r w:rsidRPr="00E53C64">
              <w:rPr>
                <w:rFonts w:ascii="Calibri" w:hAnsi="Calibri" w:cs="Calibri"/>
                <w:sz w:val="22"/>
                <w:szCs w:val="22"/>
              </w:rPr>
              <w:t>contra la corrosión.</w:t>
            </w:r>
          </w:p>
          <w:p w:rsidR="00576BCB" w:rsidRDefault="00576BCB" w:rsidP="00576BCB">
            <w:pPr>
              <w:pStyle w:val="Prrafodelista"/>
              <w:autoSpaceDE w:val="0"/>
              <w:autoSpaceDN w:val="0"/>
              <w:adjustRightInd w:val="0"/>
              <w:ind w:left="709" w:hanging="425"/>
              <w:jc w:val="both"/>
              <w:rPr>
                <w:rFonts w:ascii="Calibri" w:hAnsi="Calibri" w:cs="Calibri"/>
                <w:sz w:val="22"/>
                <w:szCs w:val="22"/>
              </w:rPr>
            </w:pPr>
          </w:p>
          <w:p w:rsidR="00576BCB" w:rsidRPr="001D574F" w:rsidRDefault="00576BCB" w:rsidP="00C22423">
            <w:pPr>
              <w:pStyle w:val="Prrafodelista"/>
              <w:numPr>
                <w:ilvl w:val="0"/>
                <w:numId w:val="34"/>
              </w:numPr>
              <w:autoSpaceDE w:val="0"/>
              <w:autoSpaceDN w:val="0"/>
              <w:adjustRightInd w:val="0"/>
              <w:ind w:left="709" w:hanging="425"/>
              <w:jc w:val="both"/>
              <w:rPr>
                <w:rFonts w:ascii="Calibri" w:hAnsi="Calibri" w:cs="Calibri"/>
                <w:b/>
                <w:sz w:val="22"/>
                <w:szCs w:val="22"/>
              </w:rPr>
            </w:pPr>
            <w:r w:rsidRPr="001D574F">
              <w:rPr>
                <w:rFonts w:ascii="Calibri" w:hAnsi="Calibri" w:cs="Calibri"/>
                <w:b/>
                <w:sz w:val="22"/>
                <w:szCs w:val="22"/>
              </w:rPr>
              <w:t xml:space="preserve">IDENTIFICACIÓN DE CONEXIONES. </w:t>
            </w:r>
          </w:p>
          <w:p w:rsidR="00576BCB" w:rsidRDefault="00576BCB" w:rsidP="00576BCB">
            <w:pPr>
              <w:pStyle w:val="Prrafodelista"/>
              <w:autoSpaceDE w:val="0"/>
              <w:autoSpaceDN w:val="0"/>
              <w:adjustRightInd w:val="0"/>
              <w:ind w:left="284"/>
              <w:jc w:val="both"/>
              <w:rPr>
                <w:rFonts w:ascii="Calibri" w:hAnsi="Calibri" w:cs="Calibri"/>
                <w:sz w:val="22"/>
                <w:szCs w:val="22"/>
              </w:rPr>
            </w:pPr>
            <w:r>
              <w:rPr>
                <w:rFonts w:ascii="Calibri" w:hAnsi="Calibri" w:cs="Calibri"/>
                <w:sz w:val="22"/>
                <w:szCs w:val="22"/>
              </w:rPr>
              <w:t xml:space="preserve">La Empresa deberá colocar una </w:t>
            </w:r>
            <w:r w:rsidRPr="00386BF6">
              <w:rPr>
                <w:rFonts w:ascii="Calibri" w:hAnsi="Calibri" w:cs="Calibri"/>
                <w:sz w:val="22"/>
                <w:szCs w:val="22"/>
              </w:rPr>
              <w:t xml:space="preserve">placa </w:t>
            </w:r>
            <w:r>
              <w:rPr>
                <w:rFonts w:ascii="Calibri" w:hAnsi="Calibri" w:cs="Calibri"/>
                <w:sz w:val="22"/>
                <w:szCs w:val="22"/>
              </w:rPr>
              <w:t>y/</w:t>
            </w:r>
            <w:r w:rsidRPr="00386BF6">
              <w:rPr>
                <w:rFonts w:ascii="Calibri" w:hAnsi="Calibri" w:cs="Calibri"/>
                <w:sz w:val="22"/>
                <w:szCs w:val="22"/>
              </w:rPr>
              <w:t>o cinta DIMO metálica resistente al sol y la lluvia,</w:t>
            </w:r>
            <w:r>
              <w:rPr>
                <w:rFonts w:ascii="Calibri" w:hAnsi="Calibri" w:cs="Calibri"/>
                <w:sz w:val="22"/>
                <w:szCs w:val="22"/>
              </w:rPr>
              <w:t xml:space="preserve"> a todas las conexiones intervenidas, a</w:t>
            </w:r>
            <w:r w:rsidRPr="00386BF6">
              <w:rPr>
                <w:rFonts w:ascii="Calibri" w:hAnsi="Calibri" w:cs="Calibri"/>
                <w:sz w:val="22"/>
                <w:szCs w:val="22"/>
              </w:rPr>
              <w:t>signa</w:t>
            </w:r>
            <w:r>
              <w:rPr>
                <w:rFonts w:ascii="Calibri" w:hAnsi="Calibri" w:cs="Calibri"/>
                <w:sz w:val="22"/>
                <w:szCs w:val="22"/>
              </w:rPr>
              <w:t>ndo</w:t>
            </w:r>
            <w:r w:rsidRPr="00386BF6">
              <w:rPr>
                <w:rFonts w:ascii="Calibri" w:hAnsi="Calibri" w:cs="Calibri"/>
                <w:sz w:val="22"/>
                <w:szCs w:val="22"/>
              </w:rPr>
              <w:t xml:space="preserve"> un TAG para </w:t>
            </w:r>
            <w:r>
              <w:rPr>
                <w:rFonts w:ascii="Calibri" w:hAnsi="Calibri" w:cs="Calibri"/>
                <w:sz w:val="22"/>
                <w:szCs w:val="22"/>
              </w:rPr>
              <w:t xml:space="preserve">su </w:t>
            </w:r>
            <w:r w:rsidRPr="00386BF6">
              <w:rPr>
                <w:rFonts w:ascii="Calibri" w:hAnsi="Calibri" w:cs="Calibri"/>
                <w:sz w:val="22"/>
                <w:szCs w:val="22"/>
              </w:rPr>
              <w:t>identificación,</w:t>
            </w:r>
            <w:r>
              <w:rPr>
                <w:rFonts w:ascii="Calibri" w:hAnsi="Calibri" w:cs="Calibri"/>
                <w:sz w:val="22"/>
                <w:szCs w:val="22"/>
              </w:rPr>
              <w:t xml:space="preserve"> mismas que deberán ser </w:t>
            </w:r>
            <w:r w:rsidRPr="00386BF6">
              <w:rPr>
                <w:rFonts w:ascii="Calibri" w:hAnsi="Calibri" w:cs="Calibri"/>
                <w:sz w:val="22"/>
                <w:szCs w:val="22"/>
              </w:rPr>
              <w:t>reflejad</w:t>
            </w:r>
            <w:r>
              <w:rPr>
                <w:rFonts w:ascii="Calibri" w:hAnsi="Calibri" w:cs="Calibri"/>
                <w:sz w:val="22"/>
                <w:szCs w:val="22"/>
              </w:rPr>
              <w:t>as</w:t>
            </w:r>
            <w:r w:rsidRPr="00386BF6">
              <w:rPr>
                <w:rFonts w:ascii="Calibri" w:hAnsi="Calibri" w:cs="Calibri"/>
                <w:sz w:val="22"/>
                <w:szCs w:val="22"/>
              </w:rPr>
              <w:t xml:space="preserve"> en el informe final del servicio.</w:t>
            </w:r>
          </w:p>
          <w:p w:rsidR="00576BCB" w:rsidRPr="00422539" w:rsidRDefault="00576BCB" w:rsidP="00576BCB">
            <w:pPr>
              <w:pStyle w:val="Prrafodelista"/>
              <w:autoSpaceDE w:val="0"/>
              <w:autoSpaceDN w:val="0"/>
              <w:adjustRightInd w:val="0"/>
              <w:ind w:left="709" w:hanging="425"/>
              <w:jc w:val="both"/>
              <w:rPr>
                <w:rFonts w:ascii="Calibri" w:hAnsi="Calibri" w:cs="Calibri"/>
                <w:sz w:val="22"/>
                <w:szCs w:val="22"/>
              </w:rPr>
            </w:pPr>
          </w:p>
          <w:p w:rsidR="00576BCB" w:rsidRPr="001D574F" w:rsidRDefault="00576BCB" w:rsidP="00C22423">
            <w:pPr>
              <w:pStyle w:val="Prrafodelista"/>
              <w:numPr>
                <w:ilvl w:val="0"/>
                <w:numId w:val="34"/>
              </w:numPr>
              <w:autoSpaceDE w:val="0"/>
              <w:autoSpaceDN w:val="0"/>
              <w:adjustRightInd w:val="0"/>
              <w:ind w:left="709" w:hanging="425"/>
              <w:jc w:val="both"/>
              <w:rPr>
                <w:rFonts w:ascii="Calibri" w:hAnsi="Calibri" w:cs="Calibri"/>
                <w:b/>
                <w:sz w:val="22"/>
                <w:szCs w:val="22"/>
              </w:rPr>
            </w:pPr>
            <w:r w:rsidRPr="001D574F">
              <w:rPr>
                <w:rFonts w:ascii="Calibri" w:hAnsi="Calibri" w:cs="Calibri"/>
                <w:b/>
                <w:sz w:val="22"/>
                <w:szCs w:val="22"/>
              </w:rPr>
              <w:t>EQUIPOS CERTIFICADOS.</w:t>
            </w:r>
          </w:p>
          <w:p w:rsidR="00576BCB" w:rsidRDefault="00576BCB" w:rsidP="00576BCB">
            <w:pPr>
              <w:pStyle w:val="Prrafodelista"/>
              <w:autoSpaceDE w:val="0"/>
              <w:autoSpaceDN w:val="0"/>
              <w:adjustRightInd w:val="0"/>
              <w:ind w:left="709" w:hanging="425"/>
              <w:jc w:val="both"/>
              <w:rPr>
                <w:rFonts w:ascii="Calibri" w:hAnsi="Calibri" w:cs="Calibri"/>
                <w:sz w:val="22"/>
                <w:szCs w:val="22"/>
              </w:rPr>
            </w:pPr>
            <w:r w:rsidRPr="00E3040C">
              <w:rPr>
                <w:rFonts w:ascii="Calibri" w:hAnsi="Calibri" w:cs="Calibri"/>
                <w:sz w:val="22"/>
                <w:szCs w:val="22"/>
              </w:rPr>
              <w:t>Las</w:t>
            </w:r>
            <w:r>
              <w:rPr>
                <w:rFonts w:ascii="Calibri" w:hAnsi="Calibri" w:cs="Calibri"/>
                <w:sz w:val="22"/>
                <w:szCs w:val="22"/>
              </w:rPr>
              <w:t xml:space="preserve"> Empresa deberá realizar las </w:t>
            </w:r>
            <w:r w:rsidRPr="00E3040C">
              <w:rPr>
                <w:rFonts w:ascii="Calibri" w:hAnsi="Calibri" w:cs="Calibri"/>
                <w:sz w:val="22"/>
                <w:szCs w:val="22"/>
              </w:rPr>
              <w:t>mediciones</w:t>
            </w:r>
            <w:r>
              <w:rPr>
                <w:rFonts w:ascii="Calibri" w:hAnsi="Calibri" w:cs="Calibri"/>
                <w:sz w:val="22"/>
                <w:szCs w:val="22"/>
              </w:rPr>
              <w:t xml:space="preserve"> </w:t>
            </w:r>
            <w:r w:rsidRPr="00E3040C">
              <w:rPr>
                <w:rFonts w:ascii="Calibri" w:hAnsi="Calibri" w:cs="Calibri"/>
                <w:sz w:val="22"/>
                <w:szCs w:val="22"/>
              </w:rPr>
              <w:t>con equipos y/o instrumentos certificados.</w:t>
            </w:r>
          </w:p>
          <w:p w:rsidR="00576BCB" w:rsidRDefault="00576BCB" w:rsidP="00576BCB">
            <w:pPr>
              <w:pStyle w:val="Prrafodelista"/>
              <w:autoSpaceDE w:val="0"/>
              <w:autoSpaceDN w:val="0"/>
              <w:adjustRightInd w:val="0"/>
              <w:ind w:left="709" w:hanging="425"/>
              <w:jc w:val="both"/>
              <w:rPr>
                <w:rFonts w:ascii="Calibri" w:hAnsi="Calibri" w:cs="Calibri"/>
                <w:sz w:val="22"/>
                <w:szCs w:val="22"/>
              </w:rPr>
            </w:pPr>
          </w:p>
          <w:p w:rsidR="00576BCB" w:rsidRPr="001D574F" w:rsidRDefault="00576BCB" w:rsidP="00C22423">
            <w:pPr>
              <w:pStyle w:val="Prrafodelista"/>
              <w:numPr>
                <w:ilvl w:val="0"/>
                <w:numId w:val="34"/>
              </w:numPr>
              <w:autoSpaceDE w:val="0"/>
              <w:autoSpaceDN w:val="0"/>
              <w:adjustRightInd w:val="0"/>
              <w:ind w:left="709" w:hanging="425"/>
              <w:jc w:val="both"/>
              <w:rPr>
                <w:rFonts w:ascii="Calibri" w:hAnsi="Calibri" w:cs="Calibri"/>
                <w:b/>
                <w:sz w:val="22"/>
                <w:szCs w:val="22"/>
              </w:rPr>
            </w:pPr>
            <w:r>
              <w:rPr>
                <w:rFonts w:ascii="Calibri" w:hAnsi="Calibri" w:cs="Calibri"/>
                <w:b/>
                <w:sz w:val="22"/>
                <w:szCs w:val="22"/>
              </w:rPr>
              <w:t>INFORME FINAL</w:t>
            </w:r>
            <w:r w:rsidRPr="001D574F">
              <w:rPr>
                <w:rFonts w:ascii="Calibri" w:hAnsi="Calibri" w:cs="Calibri"/>
                <w:b/>
                <w:sz w:val="22"/>
                <w:szCs w:val="22"/>
              </w:rPr>
              <w:t xml:space="preserve">. </w:t>
            </w:r>
          </w:p>
          <w:p w:rsidR="00576BCB" w:rsidRDefault="00576BCB" w:rsidP="00576BCB">
            <w:pPr>
              <w:pStyle w:val="Prrafodelista"/>
              <w:autoSpaceDE w:val="0"/>
              <w:autoSpaceDN w:val="0"/>
              <w:adjustRightInd w:val="0"/>
              <w:ind w:left="284"/>
              <w:jc w:val="both"/>
              <w:rPr>
                <w:rFonts w:ascii="Calibri" w:hAnsi="Calibri" w:cs="Calibri"/>
                <w:sz w:val="22"/>
                <w:szCs w:val="22"/>
              </w:rPr>
            </w:pPr>
            <w:r>
              <w:rPr>
                <w:rFonts w:ascii="Calibri" w:hAnsi="Calibri" w:cs="Calibri"/>
                <w:sz w:val="22"/>
                <w:szCs w:val="22"/>
              </w:rPr>
              <w:t>Una vez c</w:t>
            </w:r>
            <w:r w:rsidRPr="00E53C64">
              <w:rPr>
                <w:rFonts w:ascii="Calibri" w:hAnsi="Calibri" w:cs="Calibri"/>
                <w:sz w:val="22"/>
                <w:szCs w:val="22"/>
              </w:rPr>
              <w:t xml:space="preserve">oncluido el servicio, la </w:t>
            </w:r>
            <w:r>
              <w:rPr>
                <w:rFonts w:ascii="Calibri" w:hAnsi="Calibri" w:cs="Calibri"/>
                <w:sz w:val="22"/>
                <w:szCs w:val="22"/>
              </w:rPr>
              <w:t>E</w:t>
            </w:r>
            <w:r w:rsidRPr="00E53C64">
              <w:rPr>
                <w:rFonts w:ascii="Calibri" w:hAnsi="Calibri" w:cs="Calibri"/>
                <w:sz w:val="22"/>
                <w:szCs w:val="22"/>
              </w:rPr>
              <w:t>mpresa</w:t>
            </w:r>
            <w:r>
              <w:rPr>
                <w:rFonts w:ascii="Calibri" w:hAnsi="Calibri" w:cs="Calibri"/>
                <w:sz w:val="22"/>
                <w:szCs w:val="22"/>
              </w:rPr>
              <w:t xml:space="preserve"> </w:t>
            </w:r>
            <w:r w:rsidRPr="00E53C64">
              <w:rPr>
                <w:rFonts w:ascii="Calibri" w:hAnsi="Calibri" w:cs="Calibri"/>
                <w:sz w:val="22"/>
                <w:szCs w:val="22"/>
              </w:rPr>
              <w:t>deberá presentar un informe final en físico y en digital</w:t>
            </w:r>
            <w:r>
              <w:rPr>
                <w:rFonts w:ascii="Calibri" w:hAnsi="Calibri" w:cs="Calibri"/>
                <w:sz w:val="22"/>
                <w:szCs w:val="22"/>
              </w:rPr>
              <w:t>,</w:t>
            </w:r>
            <w:r w:rsidRPr="00E53C64">
              <w:rPr>
                <w:rFonts w:ascii="Calibri" w:hAnsi="Calibri" w:cs="Calibri"/>
                <w:sz w:val="22"/>
                <w:szCs w:val="22"/>
              </w:rPr>
              <w:t xml:space="preserve"> el cual </w:t>
            </w:r>
            <w:r>
              <w:rPr>
                <w:rFonts w:ascii="Calibri" w:hAnsi="Calibri" w:cs="Calibri"/>
                <w:sz w:val="22"/>
                <w:szCs w:val="22"/>
              </w:rPr>
              <w:t xml:space="preserve">deberá contener </w:t>
            </w:r>
            <w:r w:rsidRPr="00E53C64">
              <w:rPr>
                <w:rFonts w:ascii="Calibri" w:hAnsi="Calibri" w:cs="Calibri"/>
                <w:sz w:val="22"/>
                <w:szCs w:val="22"/>
              </w:rPr>
              <w:t>como mínimo</w:t>
            </w:r>
            <w:r>
              <w:rPr>
                <w:rFonts w:ascii="Calibri" w:hAnsi="Calibri" w:cs="Calibri"/>
                <w:sz w:val="22"/>
                <w:szCs w:val="22"/>
              </w:rPr>
              <w:t xml:space="preserve"> lo siguiente:</w:t>
            </w:r>
          </w:p>
          <w:p w:rsidR="00576BCB" w:rsidRPr="00E53C64" w:rsidRDefault="00576BCB" w:rsidP="00576BCB">
            <w:pPr>
              <w:pStyle w:val="Prrafodelista"/>
              <w:autoSpaceDE w:val="0"/>
              <w:autoSpaceDN w:val="0"/>
              <w:adjustRightInd w:val="0"/>
              <w:ind w:left="709" w:hanging="425"/>
              <w:jc w:val="both"/>
              <w:rPr>
                <w:rFonts w:ascii="Calibri" w:hAnsi="Calibri" w:cs="Calibri"/>
                <w:sz w:val="22"/>
                <w:szCs w:val="22"/>
              </w:rPr>
            </w:pPr>
          </w:p>
          <w:p w:rsidR="00576BCB" w:rsidRPr="00E53C64" w:rsidRDefault="00576BCB" w:rsidP="00C22423">
            <w:pPr>
              <w:pStyle w:val="Prrafodelista"/>
              <w:numPr>
                <w:ilvl w:val="0"/>
                <w:numId w:val="42"/>
              </w:numPr>
              <w:autoSpaceDE w:val="0"/>
              <w:autoSpaceDN w:val="0"/>
              <w:adjustRightInd w:val="0"/>
              <w:ind w:left="709" w:hanging="425"/>
              <w:jc w:val="both"/>
              <w:rPr>
                <w:rFonts w:ascii="Calibri" w:hAnsi="Calibri" w:cs="Calibri"/>
                <w:sz w:val="22"/>
                <w:szCs w:val="22"/>
              </w:rPr>
            </w:pPr>
            <w:r w:rsidRPr="00E53C64">
              <w:rPr>
                <w:rFonts w:ascii="Calibri" w:hAnsi="Calibri" w:cs="Calibri"/>
                <w:sz w:val="22"/>
                <w:szCs w:val="22"/>
              </w:rPr>
              <w:t>Plano general AS-BUILT de PAT de plant</w:t>
            </w:r>
            <w:r>
              <w:rPr>
                <w:rFonts w:ascii="Calibri" w:hAnsi="Calibri" w:cs="Calibri"/>
                <w:sz w:val="22"/>
                <w:szCs w:val="22"/>
              </w:rPr>
              <w:t>a, actualizado.</w:t>
            </w:r>
          </w:p>
          <w:p w:rsidR="00576BCB" w:rsidRPr="00E53C64" w:rsidRDefault="00576BCB" w:rsidP="00C22423">
            <w:pPr>
              <w:pStyle w:val="Prrafodelista"/>
              <w:numPr>
                <w:ilvl w:val="0"/>
                <w:numId w:val="42"/>
              </w:numPr>
              <w:autoSpaceDE w:val="0"/>
              <w:autoSpaceDN w:val="0"/>
              <w:adjustRightInd w:val="0"/>
              <w:ind w:left="709" w:hanging="425"/>
              <w:jc w:val="both"/>
              <w:rPr>
                <w:rFonts w:ascii="Calibri" w:hAnsi="Calibri" w:cs="Calibri"/>
                <w:sz w:val="22"/>
                <w:szCs w:val="22"/>
              </w:rPr>
            </w:pPr>
            <w:r w:rsidRPr="00E53C64">
              <w:rPr>
                <w:rFonts w:ascii="Calibri" w:hAnsi="Calibri" w:cs="Calibri"/>
                <w:sz w:val="22"/>
                <w:szCs w:val="22"/>
              </w:rPr>
              <w:lastRenderedPageBreak/>
              <w:t>Ubicación e identificación de nuevas cámaras de inspección habilitadas. (SI CORRESPONDE)</w:t>
            </w:r>
          </w:p>
          <w:p w:rsidR="00576BCB" w:rsidRPr="00E53C64" w:rsidRDefault="00576BCB" w:rsidP="00C22423">
            <w:pPr>
              <w:pStyle w:val="Prrafodelista"/>
              <w:numPr>
                <w:ilvl w:val="0"/>
                <w:numId w:val="42"/>
              </w:numPr>
              <w:autoSpaceDE w:val="0"/>
              <w:autoSpaceDN w:val="0"/>
              <w:adjustRightInd w:val="0"/>
              <w:ind w:left="709" w:hanging="425"/>
              <w:jc w:val="both"/>
              <w:rPr>
                <w:rFonts w:ascii="Calibri" w:hAnsi="Calibri" w:cs="Calibri"/>
                <w:sz w:val="22"/>
                <w:szCs w:val="22"/>
              </w:rPr>
            </w:pPr>
            <w:r w:rsidRPr="00E53C64">
              <w:rPr>
                <w:rFonts w:ascii="Calibri" w:hAnsi="Calibri" w:cs="Calibri"/>
                <w:sz w:val="22"/>
                <w:szCs w:val="22"/>
              </w:rPr>
              <w:t xml:space="preserve">Registro de las mediciones de resistencia en todas las cámaras de inspección y la numeración de cada una de las cámaras (método del 62%, IEEE 1110). </w:t>
            </w:r>
          </w:p>
          <w:p w:rsidR="00576BCB" w:rsidRPr="00E53C64" w:rsidRDefault="00576BCB" w:rsidP="00C22423">
            <w:pPr>
              <w:pStyle w:val="Prrafodelista"/>
              <w:numPr>
                <w:ilvl w:val="0"/>
                <w:numId w:val="42"/>
              </w:numPr>
              <w:autoSpaceDE w:val="0"/>
              <w:autoSpaceDN w:val="0"/>
              <w:adjustRightInd w:val="0"/>
              <w:ind w:left="709" w:hanging="425"/>
              <w:jc w:val="both"/>
              <w:rPr>
                <w:rFonts w:ascii="Calibri" w:hAnsi="Calibri" w:cs="Calibri"/>
                <w:sz w:val="22"/>
                <w:szCs w:val="22"/>
              </w:rPr>
            </w:pPr>
            <w:r w:rsidRPr="00E53C64">
              <w:rPr>
                <w:rFonts w:ascii="Calibri" w:hAnsi="Calibri" w:cs="Calibri"/>
                <w:sz w:val="22"/>
                <w:szCs w:val="22"/>
              </w:rPr>
              <w:t>Registro de las mediciones de continuidad entre las cámaras de inspección y todos los Puntos de conexión de puesta a tierra verificados.</w:t>
            </w:r>
          </w:p>
          <w:p w:rsidR="00576BCB" w:rsidRPr="00E53C64" w:rsidRDefault="00576BCB" w:rsidP="00C22423">
            <w:pPr>
              <w:pStyle w:val="Prrafodelista"/>
              <w:numPr>
                <w:ilvl w:val="0"/>
                <w:numId w:val="42"/>
              </w:numPr>
              <w:autoSpaceDE w:val="0"/>
              <w:autoSpaceDN w:val="0"/>
              <w:adjustRightInd w:val="0"/>
              <w:ind w:left="709" w:hanging="425"/>
              <w:jc w:val="both"/>
              <w:rPr>
                <w:rFonts w:ascii="Calibri" w:hAnsi="Calibri" w:cs="Calibri"/>
                <w:sz w:val="22"/>
                <w:szCs w:val="22"/>
              </w:rPr>
            </w:pPr>
            <w:r w:rsidRPr="00E53C64">
              <w:rPr>
                <w:rFonts w:ascii="Calibri" w:hAnsi="Calibri" w:cs="Calibri"/>
                <w:sz w:val="22"/>
                <w:szCs w:val="22"/>
              </w:rPr>
              <w:t>Ubicación e identificación de conexiones de puesta a tierra verificadas.</w:t>
            </w:r>
          </w:p>
          <w:p w:rsidR="00576BCB" w:rsidRPr="00E53C64" w:rsidRDefault="00576BCB" w:rsidP="00C22423">
            <w:pPr>
              <w:pStyle w:val="Prrafodelista"/>
              <w:numPr>
                <w:ilvl w:val="0"/>
                <w:numId w:val="42"/>
              </w:numPr>
              <w:autoSpaceDE w:val="0"/>
              <w:autoSpaceDN w:val="0"/>
              <w:adjustRightInd w:val="0"/>
              <w:ind w:left="709" w:hanging="425"/>
              <w:jc w:val="both"/>
              <w:rPr>
                <w:rFonts w:ascii="Calibri" w:hAnsi="Calibri" w:cs="Calibri"/>
                <w:sz w:val="22"/>
                <w:szCs w:val="22"/>
              </w:rPr>
            </w:pPr>
            <w:r w:rsidRPr="00E53C64">
              <w:rPr>
                <w:rFonts w:ascii="Calibri" w:hAnsi="Calibri" w:cs="Calibri"/>
                <w:sz w:val="22"/>
                <w:szCs w:val="22"/>
              </w:rPr>
              <w:t>Conexiones o cableado que difieran de los planos de construcción. (SI CORRESPONDE)</w:t>
            </w:r>
          </w:p>
          <w:p w:rsidR="00576BCB" w:rsidRPr="00E53C64" w:rsidRDefault="00576BCB" w:rsidP="00C22423">
            <w:pPr>
              <w:pStyle w:val="Prrafodelista"/>
              <w:numPr>
                <w:ilvl w:val="0"/>
                <w:numId w:val="42"/>
              </w:numPr>
              <w:autoSpaceDE w:val="0"/>
              <w:autoSpaceDN w:val="0"/>
              <w:adjustRightInd w:val="0"/>
              <w:ind w:left="709" w:hanging="425"/>
              <w:jc w:val="both"/>
              <w:rPr>
                <w:rFonts w:ascii="Calibri" w:hAnsi="Calibri" w:cs="Calibri"/>
                <w:sz w:val="22"/>
                <w:szCs w:val="22"/>
              </w:rPr>
            </w:pPr>
            <w:r>
              <w:rPr>
                <w:rFonts w:ascii="Calibri" w:hAnsi="Calibri" w:cs="Calibri"/>
                <w:sz w:val="22"/>
                <w:szCs w:val="22"/>
              </w:rPr>
              <w:t>Conclusiones y recomendaciones técnicas específicas para solucionar las desviaciones encontradas.</w:t>
            </w:r>
          </w:p>
          <w:p w:rsidR="00576BCB" w:rsidRPr="00927E3C" w:rsidRDefault="00576BCB" w:rsidP="00576BCB">
            <w:pPr>
              <w:pStyle w:val="Prrafodelista"/>
              <w:autoSpaceDE w:val="0"/>
              <w:autoSpaceDN w:val="0"/>
              <w:adjustRightInd w:val="0"/>
              <w:ind w:left="360"/>
              <w:jc w:val="both"/>
              <w:rPr>
                <w:rFonts w:ascii="Calibri" w:hAnsi="Calibri" w:cs="Calibri"/>
                <w:sz w:val="22"/>
                <w:szCs w:val="22"/>
              </w:rPr>
            </w:pPr>
          </w:p>
        </w:tc>
        <w:tc>
          <w:tcPr>
            <w:tcW w:w="4618" w:type="dxa"/>
            <w:vAlign w:val="center"/>
          </w:tcPr>
          <w:p w:rsidR="00576BCB" w:rsidRPr="008842A3" w:rsidRDefault="00576BCB" w:rsidP="00576BCB">
            <w:pPr>
              <w:rPr>
                <w:rFonts w:ascii="Calibri" w:hAnsi="Calibri" w:cs="Calibri"/>
                <w:b/>
                <w:sz w:val="18"/>
                <w:szCs w:val="18"/>
              </w:rPr>
            </w:pPr>
          </w:p>
        </w:tc>
      </w:tr>
      <w:tr w:rsidR="00576BCB" w:rsidRPr="008842A3" w:rsidTr="00405640">
        <w:trPr>
          <w:trHeight w:val="233"/>
          <w:jc w:val="center"/>
        </w:trPr>
        <w:tc>
          <w:tcPr>
            <w:tcW w:w="4663" w:type="dxa"/>
            <w:vAlign w:val="center"/>
          </w:tcPr>
          <w:p w:rsidR="00576BCB" w:rsidRPr="00E53C64" w:rsidRDefault="00576BCB" w:rsidP="00576BCB">
            <w:pPr>
              <w:autoSpaceDE w:val="0"/>
              <w:autoSpaceDN w:val="0"/>
              <w:adjustRightInd w:val="0"/>
              <w:rPr>
                <w:rFonts w:ascii="Calibri" w:hAnsi="Calibri" w:cs="Calibri"/>
                <w:b/>
                <w:bCs/>
                <w:color w:val="000000"/>
                <w:sz w:val="22"/>
                <w:szCs w:val="22"/>
              </w:rPr>
            </w:pPr>
            <w:r w:rsidRPr="00E53C64">
              <w:rPr>
                <w:rFonts w:ascii="Calibri" w:hAnsi="Calibri" w:cs="Calibri"/>
                <w:b/>
                <w:bCs/>
                <w:color w:val="000000"/>
                <w:sz w:val="22"/>
                <w:szCs w:val="22"/>
              </w:rPr>
              <w:lastRenderedPageBreak/>
              <w:t>PLAZO DEL SERVICIO</w:t>
            </w:r>
            <w:r>
              <w:rPr>
                <w:rFonts w:ascii="Calibri" w:hAnsi="Calibri" w:cs="Calibri"/>
                <w:b/>
                <w:bCs/>
                <w:color w:val="000000"/>
                <w:sz w:val="22"/>
                <w:szCs w:val="22"/>
              </w:rPr>
              <w:t>.</w:t>
            </w:r>
          </w:p>
        </w:tc>
        <w:tc>
          <w:tcPr>
            <w:tcW w:w="4618" w:type="dxa"/>
            <w:vAlign w:val="center"/>
          </w:tcPr>
          <w:p w:rsidR="00576BCB" w:rsidRPr="008842A3" w:rsidRDefault="00576BCB" w:rsidP="00576BCB">
            <w:pPr>
              <w:rPr>
                <w:rFonts w:ascii="Calibri" w:hAnsi="Calibri" w:cs="Calibri"/>
                <w:b/>
                <w:sz w:val="18"/>
                <w:szCs w:val="18"/>
              </w:rPr>
            </w:pPr>
          </w:p>
        </w:tc>
      </w:tr>
      <w:tr w:rsidR="00576BCB" w:rsidRPr="008842A3" w:rsidTr="00405640">
        <w:trPr>
          <w:trHeight w:val="215"/>
          <w:jc w:val="center"/>
        </w:trPr>
        <w:tc>
          <w:tcPr>
            <w:tcW w:w="4663" w:type="dxa"/>
            <w:vAlign w:val="center"/>
          </w:tcPr>
          <w:p w:rsidR="00576BCB" w:rsidRDefault="00576BCB" w:rsidP="00576BCB">
            <w:pPr>
              <w:autoSpaceDE w:val="0"/>
              <w:autoSpaceDN w:val="0"/>
              <w:adjustRightInd w:val="0"/>
              <w:jc w:val="both"/>
              <w:rPr>
                <w:rFonts w:ascii="Calibri" w:hAnsi="Calibri" w:cs="Calibri"/>
                <w:sz w:val="22"/>
                <w:szCs w:val="22"/>
              </w:rPr>
            </w:pPr>
            <w:r w:rsidRPr="00706357">
              <w:rPr>
                <w:rFonts w:ascii="Calibri" w:hAnsi="Calibri" w:cs="Calibri"/>
                <w:sz w:val="22"/>
                <w:szCs w:val="22"/>
              </w:rPr>
              <w:t>El plazo de</w:t>
            </w:r>
            <w:r>
              <w:rPr>
                <w:rFonts w:ascii="Calibri" w:hAnsi="Calibri" w:cs="Calibri"/>
                <w:sz w:val="22"/>
                <w:szCs w:val="22"/>
              </w:rPr>
              <w:t xml:space="preserve"> ejecución del servicio será de 65</w:t>
            </w:r>
            <w:r w:rsidRPr="00706357">
              <w:rPr>
                <w:rFonts w:ascii="Calibri" w:hAnsi="Calibri" w:cs="Calibri"/>
                <w:sz w:val="22"/>
                <w:szCs w:val="22"/>
              </w:rPr>
              <w:t xml:space="preserve"> días calendarios, </w:t>
            </w:r>
            <w:r>
              <w:rPr>
                <w:rFonts w:ascii="Calibri" w:hAnsi="Calibri" w:cs="Calibri"/>
                <w:sz w:val="22"/>
                <w:szCs w:val="22"/>
              </w:rPr>
              <w:t>computables a partir del día siguiente de la recepción de la Orden de P</w:t>
            </w:r>
            <w:r w:rsidRPr="00706357">
              <w:rPr>
                <w:rFonts w:ascii="Calibri" w:hAnsi="Calibri" w:cs="Calibri"/>
                <w:sz w:val="22"/>
                <w:szCs w:val="22"/>
              </w:rPr>
              <w:t>roceder,</w:t>
            </w:r>
            <w:r>
              <w:rPr>
                <w:rFonts w:ascii="Calibri" w:hAnsi="Calibri" w:cs="Calibri"/>
                <w:sz w:val="22"/>
                <w:szCs w:val="22"/>
              </w:rPr>
              <w:t xml:space="preserve"> previa firma del Contrato; p</w:t>
            </w:r>
            <w:r w:rsidRPr="00706357">
              <w:rPr>
                <w:rFonts w:ascii="Calibri" w:hAnsi="Calibri" w:cs="Calibri"/>
                <w:sz w:val="22"/>
                <w:szCs w:val="22"/>
              </w:rPr>
              <w:t>udiendo la Empresa adjudicada realizar el servicio en un plazo menor al establecido, misma que deberá informar al personal asignado de la G</w:t>
            </w:r>
            <w:r>
              <w:rPr>
                <w:rFonts w:ascii="Calibri" w:hAnsi="Calibri" w:cs="Calibri"/>
                <w:sz w:val="22"/>
                <w:szCs w:val="22"/>
              </w:rPr>
              <w:t>erencia de Operación de Plantas (</w:t>
            </w:r>
            <w:r w:rsidRPr="00706357">
              <w:rPr>
                <w:rFonts w:ascii="Calibri" w:hAnsi="Calibri" w:cs="Calibri"/>
                <w:sz w:val="22"/>
                <w:szCs w:val="22"/>
              </w:rPr>
              <w:t>Fiscales del Servicio</w:t>
            </w:r>
            <w:r>
              <w:rPr>
                <w:rFonts w:ascii="Calibri" w:hAnsi="Calibri" w:cs="Calibri"/>
                <w:sz w:val="22"/>
                <w:szCs w:val="22"/>
              </w:rPr>
              <w:t>)</w:t>
            </w:r>
            <w:r w:rsidRPr="00706357">
              <w:rPr>
                <w:rFonts w:ascii="Calibri" w:hAnsi="Calibri" w:cs="Calibri"/>
                <w:sz w:val="22"/>
                <w:szCs w:val="22"/>
              </w:rPr>
              <w:t>.</w:t>
            </w:r>
          </w:p>
          <w:p w:rsidR="00576BCB" w:rsidRPr="00A85865" w:rsidRDefault="00576BCB" w:rsidP="00576BCB">
            <w:pPr>
              <w:autoSpaceDE w:val="0"/>
              <w:autoSpaceDN w:val="0"/>
              <w:adjustRightInd w:val="0"/>
              <w:jc w:val="both"/>
              <w:rPr>
                <w:rFonts w:ascii="Calibri" w:hAnsi="Calibri" w:cs="Calibri"/>
                <w:b/>
                <w:bCs/>
                <w:sz w:val="22"/>
                <w:szCs w:val="22"/>
              </w:rPr>
            </w:pPr>
          </w:p>
        </w:tc>
        <w:tc>
          <w:tcPr>
            <w:tcW w:w="4618" w:type="dxa"/>
            <w:vAlign w:val="center"/>
          </w:tcPr>
          <w:p w:rsidR="00576BCB" w:rsidRPr="008842A3" w:rsidRDefault="00576BCB" w:rsidP="00576BCB">
            <w:pPr>
              <w:rPr>
                <w:rFonts w:ascii="Calibri" w:hAnsi="Calibri" w:cs="Calibri"/>
                <w:b/>
                <w:sz w:val="18"/>
                <w:szCs w:val="18"/>
              </w:rPr>
            </w:pPr>
          </w:p>
        </w:tc>
      </w:tr>
      <w:tr w:rsidR="00576BCB" w:rsidRPr="008842A3" w:rsidTr="00405640">
        <w:trPr>
          <w:trHeight w:val="233"/>
          <w:jc w:val="center"/>
        </w:trPr>
        <w:tc>
          <w:tcPr>
            <w:tcW w:w="4663" w:type="dxa"/>
            <w:vAlign w:val="center"/>
          </w:tcPr>
          <w:p w:rsidR="00576BCB" w:rsidRPr="00A85865" w:rsidRDefault="00576BCB" w:rsidP="00576BCB">
            <w:pPr>
              <w:autoSpaceDE w:val="0"/>
              <w:autoSpaceDN w:val="0"/>
              <w:adjustRightInd w:val="0"/>
              <w:rPr>
                <w:rFonts w:ascii="Calibri" w:hAnsi="Calibri" w:cs="Calibri"/>
                <w:b/>
                <w:bCs/>
                <w:sz w:val="22"/>
                <w:szCs w:val="22"/>
              </w:rPr>
            </w:pPr>
            <w:r w:rsidRPr="00A85865">
              <w:rPr>
                <w:rFonts w:ascii="Calibri" w:hAnsi="Calibri" w:cs="Calibri"/>
                <w:b/>
                <w:bCs/>
                <w:sz w:val="22"/>
                <w:szCs w:val="22"/>
              </w:rPr>
              <w:t>EXPERIENCIA DEL</w:t>
            </w:r>
            <w:r>
              <w:rPr>
                <w:rFonts w:ascii="Calibri" w:hAnsi="Calibri" w:cs="Calibri"/>
                <w:b/>
                <w:bCs/>
                <w:sz w:val="22"/>
                <w:szCs w:val="22"/>
              </w:rPr>
              <w:t xml:space="preserve"> PROVEEDOR DEL SERVICIO.</w:t>
            </w:r>
          </w:p>
        </w:tc>
        <w:tc>
          <w:tcPr>
            <w:tcW w:w="4618" w:type="dxa"/>
            <w:vAlign w:val="center"/>
          </w:tcPr>
          <w:p w:rsidR="00576BCB" w:rsidRPr="008842A3" w:rsidRDefault="00576BCB" w:rsidP="00576BCB">
            <w:pPr>
              <w:rPr>
                <w:rFonts w:ascii="Calibri" w:hAnsi="Calibri" w:cs="Calibri"/>
                <w:b/>
                <w:sz w:val="18"/>
                <w:szCs w:val="18"/>
              </w:rPr>
            </w:pPr>
          </w:p>
        </w:tc>
      </w:tr>
      <w:tr w:rsidR="00576BCB" w:rsidRPr="008842A3" w:rsidTr="00576BCB">
        <w:trPr>
          <w:trHeight w:val="215"/>
          <w:jc w:val="center"/>
        </w:trPr>
        <w:tc>
          <w:tcPr>
            <w:tcW w:w="4663" w:type="dxa"/>
          </w:tcPr>
          <w:p w:rsidR="00576BCB" w:rsidRDefault="00576BCB" w:rsidP="00576BCB">
            <w:pPr>
              <w:autoSpaceDE w:val="0"/>
              <w:autoSpaceDN w:val="0"/>
              <w:adjustRightInd w:val="0"/>
              <w:jc w:val="both"/>
              <w:rPr>
                <w:rFonts w:ascii="Calibri" w:hAnsi="Calibri" w:cs="Calibri"/>
                <w:bCs/>
                <w:color w:val="000000"/>
                <w:sz w:val="22"/>
                <w:szCs w:val="22"/>
              </w:rPr>
            </w:pPr>
            <w:r>
              <w:rPr>
                <w:rFonts w:ascii="Calibri" w:hAnsi="Calibri" w:cs="Calibri"/>
                <w:sz w:val="22"/>
                <w:szCs w:val="22"/>
              </w:rPr>
              <w:t>La</w:t>
            </w:r>
            <w:r w:rsidRPr="00A85865">
              <w:rPr>
                <w:rFonts w:ascii="Calibri" w:hAnsi="Calibri" w:cs="Calibri"/>
                <w:sz w:val="22"/>
                <w:szCs w:val="22"/>
              </w:rPr>
              <w:t xml:space="preserve"> </w:t>
            </w:r>
            <w:r>
              <w:rPr>
                <w:rFonts w:ascii="Calibri" w:hAnsi="Calibri" w:cs="Calibri"/>
                <w:sz w:val="22"/>
                <w:szCs w:val="22"/>
              </w:rPr>
              <w:t xml:space="preserve">Empresa Proponente </w:t>
            </w:r>
            <w:r w:rsidRPr="00A85865">
              <w:rPr>
                <w:rFonts w:ascii="Calibri" w:hAnsi="Calibri" w:cs="Calibri"/>
                <w:sz w:val="22"/>
                <w:szCs w:val="22"/>
              </w:rPr>
              <w:t xml:space="preserve">deberá contar con una experiencia específica de al menos </w:t>
            </w:r>
            <w:r>
              <w:rPr>
                <w:rFonts w:ascii="Calibri" w:hAnsi="Calibri" w:cs="Calibri"/>
                <w:sz w:val="22"/>
                <w:szCs w:val="22"/>
              </w:rPr>
              <w:t>dos (2)</w:t>
            </w:r>
            <w:r w:rsidRPr="00A85865">
              <w:rPr>
                <w:rFonts w:ascii="Calibri" w:hAnsi="Calibri" w:cs="Calibri"/>
                <w:sz w:val="22"/>
                <w:szCs w:val="22"/>
              </w:rPr>
              <w:t xml:space="preserve"> servicios de similar naturaleza</w:t>
            </w:r>
            <w:r>
              <w:rPr>
                <w:rFonts w:ascii="Calibri" w:hAnsi="Calibri" w:cs="Calibri"/>
                <w:sz w:val="22"/>
                <w:szCs w:val="22"/>
              </w:rPr>
              <w:t xml:space="preserve"> en el rubro Petrolero (</w:t>
            </w:r>
            <w:r w:rsidRPr="00C46B75">
              <w:rPr>
                <w:rFonts w:ascii="Calibri" w:hAnsi="Calibri" w:cs="Calibri"/>
                <w:sz w:val="22"/>
                <w:szCs w:val="22"/>
              </w:rPr>
              <w:t>Servicio de Mantenimiento del Sistema de Puesta a Tierra</w:t>
            </w:r>
            <w:r w:rsidRPr="00A85865">
              <w:rPr>
                <w:rFonts w:ascii="Calibri" w:hAnsi="Calibri" w:cs="Calibri"/>
                <w:bCs/>
                <w:color w:val="000000"/>
                <w:sz w:val="22"/>
                <w:szCs w:val="22"/>
              </w:rPr>
              <w:t>)</w:t>
            </w:r>
            <w:r w:rsidRPr="00A85865">
              <w:rPr>
                <w:rFonts w:ascii="Calibri" w:hAnsi="Calibri" w:cs="Calibri"/>
                <w:sz w:val="22"/>
                <w:szCs w:val="22"/>
              </w:rPr>
              <w:t>,</w:t>
            </w:r>
            <w:r>
              <w:rPr>
                <w:rFonts w:ascii="Calibri" w:hAnsi="Calibri" w:cs="Calibri"/>
                <w:sz w:val="22"/>
                <w:szCs w:val="22"/>
              </w:rPr>
              <w:t xml:space="preserve"> </w:t>
            </w:r>
            <w:r w:rsidRPr="00A85865">
              <w:rPr>
                <w:rFonts w:ascii="Calibri" w:hAnsi="Calibri" w:cs="Calibri"/>
                <w:sz w:val="22"/>
                <w:szCs w:val="22"/>
              </w:rPr>
              <w:t xml:space="preserve">con entidades públicas o privadas. Para el efecto deberán adjuntar a su propuesta cualquiera de los siguientes documentos de respaldo: </w:t>
            </w:r>
            <w:r w:rsidRPr="00A85865">
              <w:rPr>
                <w:rFonts w:ascii="Calibri" w:hAnsi="Calibri" w:cs="Calibri"/>
                <w:bCs/>
                <w:color w:val="000000"/>
                <w:sz w:val="22"/>
                <w:szCs w:val="22"/>
              </w:rPr>
              <w:t>fotocopias simples y legibles de Contratos, Actas de conformidad, Orden de Servicio, Actas de Cierre de contratos</w:t>
            </w:r>
            <w:r>
              <w:rPr>
                <w:rFonts w:ascii="Calibri" w:hAnsi="Calibri" w:cs="Calibri"/>
                <w:bCs/>
                <w:color w:val="000000"/>
                <w:sz w:val="22"/>
                <w:szCs w:val="22"/>
              </w:rPr>
              <w:t xml:space="preserve">, </w:t>
            </w:r>
            <w:r w:rsidRPr="00A85865">
              <w:rPr>
                <w:rFonts w:ascii="Calibri" w:hAnsi="Calibri" w:cs="Calibri"/>
                <w:bCs/>
                <w:color w:val="000000"/>
                <w:sz w:val="22"/>
                <w:szCs w:val="22"/>
              </w:rPr>
              <w:t>Certificados de Trabajo</w:t>
            </w:r>
            <w:r>
              <w:rPr>
                <w:rFonts w:ascii="Calibri" w:hAnsi="Calibri" w:cs="Calibri"/>
                <w:bCs/>
                <w:color w:val="000000"/>
                <w:sz w:val="22"/>
                <w:szCs w:val="22"/>
              </w:rPr>
              <w:t xml:space="preserve">, u otro documento </w:t>
            </w:r>
            <w:r w:rsidRPr="00A85865">
              <w:rPr>
                <w:rFonts w:ascii="Calibri" w:hAnsi="Calibri" w:cs="Calibri"/>
                <w:bCs/>
                <w:color w:val="000000"/>
                <w:sz w:val="22"/>
                <w:szCs w:val="22"/>
              </w:rPr>
              <w:t xml:space="preserve">que </w:t>
            </w:r>
            <w:r>
              <w:rPr>
                <w:rFonts w:ascii="Calibri" w:hAnsi="Calibri" w:cs="Calibri"/>
                <w:bCs/>
                <w:color w:val="000000"/>
                <w:sz w:val="22"/>
                <w:szCs w:val="22"/>
              </w:rPr>
              <w:t xml:space="preserve">acredite </w:t>
            </w:r>
            <w:r w:rsidRPr="00A85865">
              <w:rPr>
                <w:rFonts w:ascii="Calibri" w:hAnsi="Calibri" w:cs="Calibri"/>
                <w:bCs/>
                <w:color w:val="000000"/>
                <w:sz w:val="22"/>
                <w:szCs w:val="22"/>
              </w:rPr>
              <w:t>la experiencia solicitada.</w:t>
            </w:r>
          </w:p>
          <w:p w:rsidR="00576BCB" w:rsidRPr="00E53C64" w:rsidRDefault="00576BCB" w:rsidP="00576BCB">
            <w:pPr>
              <w:autoSpaceDE w:val="0"/>
              <w:autoSpaceDN w:val="0"/>
              <w:adjustRightInd w:val="0"/>
              <w:jc w:val="both"/>
              <w:rPr>
                <w:rFonts w:ascii="Calibri" w:hAnsi="Calibri" w:cs="Calibri"/>
                <w:color w:val="000000"/>
                <w:sz w:val="22"/>
                <w:szCs w:val="22"/>
              </w:rPr>
            </w:pPr>
          </w:p>
        </w:tc>
        <w:tc>
          <w:tcPr>
            <w:tcW w:w="4618" w:type="dxa"/>
            <w:vAlign w:val="center"/>
          </w:tcPr>
          <w:p w:rsidR="00576BCB" w:rsidRPr="008842A3" w:rsidRDefault="00576BCB" w:rsidP="00576BCB">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76BCB" w:rsidRPr="00552079" w:rsidRDefault="00576BCB" w:rsidP="00576BCB">
      <w:pPr>
        <w:jc w:val="center"/>
        <w:rPr>
          <w:rFonts w:asciiTheme="minorHAnsi" w:hAnsiTheme="minorHAnsi" w:cstheme="minorHAnsi"/>
          <w:b/>
          <w:sz w:val="22"/>
          <w:szCs w:val="22"/>
        </w:rPr>
      </w:pPr>
      <w:bookmarkStart w:id="4" w:name="_Toc351628703"/>
      <w:r>
        <w:rPr>
          <w:rFonts w:asciiTheme="minorHAnsi" w:hAnsiTheme="minorHAnsi" w:cstheme="minorHAnsi"/>
          <w:b/>
          <w:sz w:val="22"/>
          <w:szCs w:val="22"/>
        </w:rPr>
        <w:t>FORMULARIO C-3</w:t>
      </w:r>
    </w:p>
    <w:p w:rsidR="00576BCB" w:rsidRDefault="00576BCB" w:rsidP="00576BCB">
      <w:pPr>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 xml:space="preserve">EXPERIENCIA </w:t>
      </w:r>
      <w:r w:rsidRPr="00552079">
        <w:rPr>
          <w:rFonts w:asciiTheme="minorHAnsi" w:hAnsiTheme="minorHAnsi" w:cstheme="minorHAnsi"/>
          <w:b/>
          <w:bCs/>
          <w:sz w:val="22"/>
          <w:szCs w:val="22"/>
          <w:lang w:eastAsia="es-BO"/>
        </w:rPr>
        <w:t xml:space="preserve">ESPECÍFICA </w:t>
      </w:r>
      <w:r>
        <w:rPr>
          <w:rFonts w:asciiTheme="minorHAnsi" w:hAnsiTheme="minorHAnsi" w:cstheme="minorHAnsi"/>
          <w:b/>
          <w:bCs/>
          <w:sz w:val="22"/>
          <w:szCs w:val="22"/>
          <w:lang w:eastAsia="es-BO"/>
        </w:rPr>
        <w:t>DEL PROPONENTE</w:t>
      </w:r>
    </w:p>
    <w:p w:rsidR="00576BCB" w:rsidRDefault="00576BCB" w:rsidP="00576BCB">
      <w:pPr>
        <w:jc w:val="center"/>
        <w:rPr>
          <w:rFonts w:asciiTheme="minorHAnsi" w:hAnsiTheme="minorHAnsi" w:cstheme="minorHAnsi"/>
          <w:b/>
          <w:bCs/>
          <w:sz w:val="22"/>
          <w:szCs w:val="22"/>
          <w:lang w:eastAsia="es-BO"/>
        </w:rPr>
      </w:pPr>
    </w:p>
    <w:p w:rsidR="00576BCB" w:rsidRPr="00552079" w:rsidRDefault="00576BCB" w:rsidP="00576BCB">
      <w:pPr>
        <w:jc w:val="center"/>
        <w:rPr>
          <w:rFonts w:asciiTheme="minorHAnsi" w:hAnsiTheme="minorHAnsi" w:cstheme="minorHAnsi"/>
          <w:b/>
          <w:bCs/>
          <w:sz w:val="22"/>
          <w:szCs w:val="22"/>
          <w:lang w:eastAsia="es-BO"/>
        </w:rPr>
      </w:pPr>
    </w:p>
    <w:p w:rsidR="00576BCB" w:rsidRDefault="00576BCB" w:rsidP="00576BCB">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576BCB" w:rsidRDefault="00576BCB" w:rsidP="00576BCB">
      <w:pPr>
        <w:ind w:left="-709" w:firstLine="709"/>
        <w:rPr>
          <w:rFonts w:asciiTheme="minorHAnsi" w:hAnsiTheme="minorHAnsi" w:cstheme="minorHAnsi"/>
          <w:b/>
          <w:sz w:val="22"/>
          <w:szCs w:val="22"/>
        </w:rPr>
      </w:pPr>
    </w:p>
    <w:p w:rsidR="00576BCB" w:rsidRPr="00EB5ED3" w:rsidRDefault="00576BCB" w:rsidP="00576BCB">
      <w:pPr>
        <w:ind w:left="-709"/>
        <w:rPr>
          <w:rFonts w:asciiTheme="minorHAnsi" w:hAnsiTheme="minorHAnsi" w:cstheme="minorHAnsi"/>
          <w:b/>
          <w:sz w:val="8"/>
          <w:szCs w:val="22"/>
        </w:rPr>
      </w:pPr>
    </w:p>
    <w:tbl>
      <w:tblPr>
        <w:tblW w:w="5031" w:type="pct"/>
        <w:jc w:val="center"/>
        <w:tblCellMar>
          <w:left w:w="70" w:type="dxa"/>
          <w:right w:w="70" w:type="dxa"/>
        </w:tblCellMar>
        <w:tblLook w:val="04A0" w:firstRow="1" w:lastRow="0" w:firstColumn="1" w:lastColumn="0" w:noHBand="0" w:noVBand="1"/>
      </w:tblPr>
      <w:tblGrid>
        <w:gridCol w:w="704"/>
        <w:gridCol w:w="2878"/>
        <w:gridCol w:w="2876"/>
        <w:gridCol w:w="2712"/>
      </w:tblGrid>
      <w:tr w:rsidR="00576BCB" w:rsidRPr="007D58EF" w:rsidTr="00576BCB">
        <w:trPr>
          <w:trHeight w:val="468"/>
          <w:jc w:val="center"/>
        </w:trPr>
        <w:tc>
          <w:tcPr>
            <w:tcW w:w="384"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576BCB" w:rsidRPr="007D58EF" w:rsidRDefault="00576BCB" w:rsidP="00576BCB">
            <w:pPr>
              <w:jc w:val="center"/>
              <w:rPr>
                <w:rFonts w:ascii="Calibri" w:hAnsi="Calibri"/>
                <w:b/>
                <w:bCs/>
                <w:lang w:val="es-BO" w:eastAsia="es-BO"/>
              </w:rPr>
            </w:pPr>
            <w:r w:rsidRPr="007D58EF">
              <w:rPr>
                <w:rFonts w:ascii="Calibri" w:hAnsi="Calibri"/>
                <w:b/>
                <w:bCs/>
                <w:lang w:eastAsia="es-BO"/>
              </w:rPr>
              <w:t>N°</w:t>
            </w:r>
          </w:p>
        </w:tc>
        <w:tc>
          <w:tcPr>
            <w:tcW w:w="1569"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576BCB" w:rsidRPr="007D58EF" w:rsidRDefault="00576BCB" w:rsidP="00576BCB">
            <w:pPr>
              <w:jc w:val="center"/>
              <w:rPr>
                <w:rFonts w:ascii="Calibri" w:hAnsi="Calibri"/>
                <w:b/>
                <w:bCs/>
                <w:lang w:val="es-BO" w:eastAsia="es-BO"/>
              </w:rPr>
            </w:pPr>
            <w:r w:rsidRPr="007D58EF">
              <w:rPr>
                <w:rFonts w:ascii="Calibri" w:hAnsi="Calibri"/>
                <w:b/>
                <w:bCs/>
                <w:lang w:eastAsia="es-BO"/>
              </w:rPr>
              <w:t>Entidad Contratante</w:t>
            </w:r>
          </w:p>
        </w:tc>
        <w:tc>
          <w:tcPr>
            <w:tcW w:w="1568"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576BCB" w:rsidRPr="007D58EF" w:rsidRDefault="00576BCB" w:rsidP="00576BCB">
            <w:pPr>
              <w:jc w:val="center"/>
              <w:rPr>
                <w:rFonts w:ascii="Calibri" w:hAnsi="Calibri"/>
                <w:b/>
                <w:bCs/>
                <w:lang w:val="es-BO" w:eastAsia="es-BO"/>
              </w:rPr>
            </w:pPr>
            <w:r w:rsidRPr="007D58EF">
              <w:rPr>
                <w:rFonts w:ascii="Calibri" w:hAnsi="Calibri"/>
                <w:b/>
                <w:bCs/>
                <w:lang w:eastAsia="es-BO"/>
              </w:rPr>
              <w:t>Objeto de la Contratación</w:t>
            </w:r>
          </w:p>
        </w:tc>
        <w:tc>
          <w:tcPr>
            <w:tcW w:w="1479"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576BCB" w:rsidRPr="007D58EF" w:rsidRDefault="00576BCB" w:rsidP="00576BCB">
            <w:pPr>
              <w:jc w:val="center"/>
              <w:rPr>
                <w:rFonts w:ascii="Calibri" w:hAnsi="Calibri"/>
                <w:b/>
                <w:bCs/>
                <w:lang w:val="es-BO" w:eastAsia="es-BO"/>
              </w:rPr>
            </w:pPr>
            <w:r w:rsidRPr="007D58EF">
              <w:rPr>
                <w:rFonts w:ascii="Calibri" w:hAnsi="Calibri"/>
                <w:b/>
                <w:bCs/>
                <w:lang w:eastAsia="es-BO"/>
              </w:rPr>
              <w:t xml:space="preserve">Detalle de los Documentos de Respaldo </w:t>
            </w:r>
          </w:p>
        </w:tc>
      </w:tr>
      <w:tr w:rsidR="00576BCB" w:rsidRPr="007D58EF" w:rsidTr="00576BCB">
        <w:trPr>
          <w:trHeight w:val="275"/>
          <w:jc w:val="center"/>
        </w:trPr>
        <w:tc>
          <w:tcPr>
            <w:tcW w:w="384" w:type="pct"/>
            <w:vMerge/>
            <w:tcBorders>
              <w:top w:val="single" w:sz="4" w:space="0" w:color="auto"/>
              <w:left w:val="single" w:sz="4" w:space="0" w:color="auto"/>
              <w:bottom w:val="single" w:sz="4" w:space="0" w:color="auto"/>
              <w:right w:val="single" w:sz="4" w:space="0" w:color="auto"/>
            </w:tcBorders>
            <w:vAlign w:val="center"/>
            <w:hideMark/>
          </w:tcPr>
          <w:p w:rsidR="00576BCB" w:rsidRPr="007D58EF" w:rsidRDefault="00576BCB" w:rsidP="00576BCB">
            <w:pPr>
              <w:rPr>
                <w:rFonts w:ascii="Calibri" w:hAnsi="Calibri"/>
                <w:b/>
                <w:bCs/>
                <w:lang w:val="es-BO" w:eastAsia="es-BO"/>
              </w:rPr>
            </w:pPr>
          </w:p>
        </w:tc>
        <w:tc>
          <w:tcPr>
            <w:tcW w:w="1569" w:type="pct"/>
            <w:vMerge/>
            <w:tcBorders>
              <w:top w:val="single" w:sz="4" w:space="0" w:color="auto"/>
              <w:left w:val="single" w:sz="4" w:space="0" w:color="auto"/>
              <w:bottom w:val="single" w:sz="4" w:space="0" w:color="auto"/>
              <w:right w:val="single" w:sz="4" w:space="0" w:color="auto"/>
            </w:tcBorders>
            <w:vAlign w:val="center"/>
            <w:hideMark/>
          </w:tcPr>
          <w:p w:rsidR="00576BCB" w:rsidRPr="007D58EF" w:rsidRDefault="00576BCB" w:rsidP="00576BCB">
            <w:pPr>
              <w:rPr>
                <w:rFonts w:ascii="Calibri" w:hAnsi="Calibri"/>
                <w:b/>
                <w:bCs/>
                <w:lang w:val="es-BO" w:eastAsia="es-BO"/>
              </w:rPr>
            </w:pPr>
          </w:p>
        </w:tc>
        <w:tc>
          <w:tcPr>
            <w:tcW w:w="1568" w:type="pct"/>
            <w:vMerge/>
            <w:tcBorders>
              <w:top w:val="single" w:sz="4" w:space="0" w:color="auto"/>
              <w:left w:val="single" w:sz="4" w:space="0" w:color="auto"/>
              <w:bottom w:val="single" w:sz="4" w:space="0" w:color="auto"/>
              <w:right w:val="single" w:sz="4" w:space="0" w:color="auto"/>
            </w:tcBorders>
            <w:vAlign w:val="center"/>
            <w:hideMark/>
          </w:tcPr>
          <w:p w:rsidR="00576BCB" w:rsidRPr="007D58EF" w:rsidRDefault="00576BCB" w:rsidP="00576BCB">
            <w:pPr>
              <w:rPr>
                <w:rFonts w:ascii="Calibri" w:hAnsi="Calibri"/>
                <w:b/>
                <w:bCs/>
                <w:lang w:val="es-BO" w:eastAsia="es-BO"/>
              </w:rPr>
            </w:pPr>
          </w:p>
        </w:tc>
        <w:tc>
          <w:tcPr>
            <w:tcW w:w="1479" w:type="pct"/>
            <w:vMerge/>
            <w:tcBorders>
              <w:top w:val="single" w:sz="4" w:space="0" w:color="auto"/>
              <w:left w:val="single" w:sz="4" w:space="0" w:color="auto"/>
              <w:bottom w:val="single" w:sz="4" w:space="0" w:color="auto"/>
              <w:right w:val="single" w:sz="4" w:space="0" w:color="auto"/>
            </w:tcBorders>
            <w:vAlign w:val="center"/>
            <w:hideMark/>
          </w:tcPr>
          <w:p w:rsidR="00576BCB" w:rsidRPr="007D58EF" w:rsidRDefault="00576BCB" w:rsidP="00576BCB">
            <w:pPr>
              <w:rPr>
                <w:rFonts w:ascii="Calibri" w:hAnsi="Calibri"/>
                <w:b/>
                <w:bCs/>
                <w:lang w:val="es-BO" w:eastAsia="es-BO"/>
              </w:rPr>
            </w:pPr>
          </w:p>
        </w:tc>
      </w:tr>
      <w:tr w:rsidR="00576BCB" w:rsidRPr="007D58EF" w:rsidTr="00576BCB">
        <w:trPr>
          <w:trHeight w:val="275"/>
          <w:jc w:val="center"/>
        </w:trPr>
        <w:tc>
          <w:tcPr>
            <w:tcW w:w="384" w:type="pct"/>
            <w:vMerge/>
            <w:tcBorders>
              <w:top w:val="single" w:sz="4" w:space="0" w:color="auto"/>
              <w:left w:val="single" w:sz="4" w:space="0" w:color="auto"/>
              <w:bottom w:val="single" w:sz="4" w:space="0" w:color="auto"/>
              <w:right w:val="single" w:sz="4" w:space="0" w:color="auto"/>
            </w:tcBorders>
            <w:vAlign w:val="center"/>
            <w:hideMark/>
          </w:tcPr>
          <w:p w:rsidR="00576BCB" w:rsidRPr="007D58EF" w:rsidRDefault="00576BCB" w:rsidP="00576BCB">
            <w:pPr>
              <w:rPr>
                <w:rFonts w:ascii="Calibri" w:hAnsi="Calibri"/>
                <w:b/>
                <w:bCs/>
                <w:lang w:val="es-BO" w:eastAsia="es-BO"/>
              </w:rPr>
            </w:pPr>
          </w:p>
        </w:tc>
        <w:tc>
          <w:tcPr>
            <w:tcW w:w="1569" w:type="pct"/>
            <w:vMerge/>
            <w:tcBorders>
              <w:top w:val="single" w:sz="4" w:space="0" w:color="auto"/>
              <w:left w:val="single" w:sz="4" w:space="0" w:color="auto"/>
              <w:bottom w:val="single" w:sz="4" w:space="0" w:color="auto"/>
              <w:right w:val="single" w:sz="4" w:space="0" w:color="auto"/>
            </w:tcBorders>
            <w:vAlign w:val="center"/>
            <w:hideMark/>
          </w:tcPr>
          <w:p w:rsidR="00576BCB" w:rsidRPr="007D58EF" w:rsidRDefault="00576BCB" w:rsidP="00576BCB">
            <w:pPr>
              <w:rPr>
                <w:rFonts w:ascii="Calibri" w:hAnsi="Calibri"/>
                <w:b/>
                <w:bCs/>
                <w:lang w:val="es-BO" w:eastAsia="es-BO"/>
              </w:rPr>
            </w:pPr>
          </w:p>
        </w:tc>
        <w:tc>
          <w:tcPr>
            <w:tcW w:w="1568" w:type="pct"/>
            <w:vMerge/>
            <w:tcBorders>
              <w:top w:val="single" w:sz="4" w:space="0" w:color="auto"/>
              <w:left w:val="single" w:sz="4" w:space="0" w:color="auto"/>
              <w:bottom w:val="single" w:sz="4" w:space="0" w:color="auto"/>
              <w:right w:val="single" w:sz="4" w:space="0" w:color="auto"/>
            </w:tcBorders>
            <w:vAlign w:val="center"/>
            <w:hideMark/>
          </w:tcPr>
          <w:p w:rsidR="00576BCB" w:rsidRPr="007D58EF" w:rsidRDefault="00576BCB" w:rsidP="00576BCB">
            <w:pPr>
              <w:rPr>
                <w:rFonts w:ascii="Calibri" w:hAnsi="Calibri"/>
                <w:b/>
                <w:bCs/>
                <w:lang w:val="es-BO" w:eastAsia="es-BO"/>
              </w:rPr>
            </w:pPr>
          </w:p>
        </w:tc>
        <w:tc>
          <w:tcPr>
            <w:tcW w:w="1479" w:type="pct"/>
            <w:vMerge/>
            <w:tcBorders>
              <w:top w:val="single" w:sz="4" w:space="0" w:color="auto"/>
              <w:left w:val="single" w:sz="4" w:space="0" w:color="auto"/>
              <w:bottom w:val="single" w:sz="4" w:space="0" w:color="auto"/>
              <w:right w:val="single" w:sz="4" w:space="0" w:color="auto"/>
            </w:tcBorders>
            <w:vAlign w:val="center"/>
            <w:hideMark/>
          </w:tcPr>
          <w:p w:rsidR="00576BCB" w:rsidRPr="007D58EF" w:rsidRDefault="00576BCB" w:rsidP="00576BCB">
            <w:pPr>
              <w:rPr>
                <w:rFonts w:ascii="Calibri" w:hAnsi="Calibri"/>
                <w:b/>
                <w:bCs/>
                <w:lang w:val="es-BO" w:eastAsia="es-BO"/>
              </w:rPr>
            </w:pPr>
          </w:p>
        </w:tc>
      </w:tr>
      <w:tr w:rsidR="00576BCB" w:rsidRPr="007D58EF" w:rsidTr="00576BCB">
        <w:trPr>
          <w:trHeight w:val="275"/>
          <w:jc w:val="center"/>
        </w:trPr>
        <w:tc>
          <w:tcPr>
            <w:tcW w:w="384" w:type="pct"/>
            <w:vMerge w:val="restart"/>
            <w:tcBorders>
              <w:top w:val="nil"/>
              <w:left w:val="single" w:sz="4" w:space="0" w:color="auto"/>
              <w:bottom w:val="single" w:sz="4" w:space="0" w:color="auto"/>
              <w:right w:val="single" w:sz="4" w:space="0" w:color="auto"/>
            </w:tcBorders>
            <w:shd w:val="clear" w:color="000000" w:fill="FFFFFF"/>
            <w:vAlign w:val="center"/>
            <w:hideMark/>
          </w:tcPr>
          <w:p w:rsidR="00576BCB" w:rsidRPr="007D58EF" w:rsidRDefault="00576BCB" w:rsidP="00576BCB">
            <w:pPr>
              <w:jc w:val="center"/>
              <w:rPr>
                <w:rFonts w:ascii="Calibri" w:hAnsi="Calibri"/>
                <w:sz w:val="22"/>
                <w:szCs w:val="22"/>
                <w:lang w:val="es-BO" w:eastAsia="es-BO"/>
              </w:rPr>
            </w:pPr>
            <w:r w:rsidRPr="007D58EF">
              <w:rPr>
                <w:rFonts w:ascii="Calibri" w:hAnsi="Calibri"/>
                <w:sz w:val="22"/>
                <w:szCs w:val="22"/>
                <w:lang w:eastAsia="es-BO"/>
              </w:rPr>
              <w:t>1</w:t>
            </w:r>
          </w:p>
        </w:tc>
        <w:tc>
          <w:tcPr>
            <w:tcW w:w="1569" w:type="pct"/>
            <w:vMerge w:val="restart"/>
            <w:tcBorders>
              <w:top w:val="nil"/>
              <w:left w:val="single" w:sz="4" w:space="0" w:color="auto"/>
              <w:bottom w:val="single" w:sz="4" w:space="0" w:color="auto"/>
              <w:right w:val="single" w:sz="4" w:space="0" w:color="auto"/>
            </w:tcBorders>
            <w:shd w:val="clear" w:color="000000" w:fill="FFFFFF"/>
            <w:vAlign w:val="center"/>
            <w:hideMark/>
          </w:tcPr>
          <w:p w:rsidR="00576BCB" w:rsidRPr="007D58EF" w:rsidRDefault="00576BCB" w:rsidP="00576BCB">
            <w:pPr>
              <w:jc w:val="center"/>
              <w:rPr>
                <w:rFonts w:ascii="Calibri" w:hAnsi="Calibri"/>
                <w:sz w:val="22"/>
                <w:szCs w:val="22"/>
                <w:lang w:val="es-BO" w:eastAsia="es-BO"/>
              </w:rPr>
            </w:pPr>
            <w:r w:rsidRPr="007D58EF">
              <w:rPr>
                <w:rFonts w:ascii="Calibri" w:hAnsi="Calibri"/>
                <w:sz w:val="22"/>
                <w:szCs w:val="22"/>
                <w:lang w:eastAsia="es-BO"/>
              </w:rPr>
              <w:t> </w:t>
            </w:r>
          </w:p>
        </w:tc>
        <w:tc>
          <w:tcPr>
            <w:tcW w:w="1568" w:type="pct"/>
            <w:vMerge w:val="restart"/>
            <w:tcBorders>
              <w:top w:val="nil"/>
              <w:left w:val="single" w:sz="4" w:space="0" w:color="auto"/>
              <w:bottom w:val="single" w:sz="4" w:space="0" w:color="auto"/>
              <w:right w:val="single" w:sz="4" w:space="0" w:color="auto"/>
            </w:tcBorders>
            <w:shd w:val="clear" w:color="000000" w:fill="FFFFFF"/>
            <w:vAlign w:val="center"/>
            <w:hideMark/>
          </w:tcPr>
          <w:p w:rsidR="00576BCB" w:rsidRPr="007D58EF" w:rsidRDefault="00576BCB" w:rsidP="00576BCB">
            <w:pPr>
              <w:jc w:val="center"/>
              <w:rPr>
                <w:rFonts w:ascii="Calibri" w:hAnsi="Calibri"/>
                <w:sz w:val="22"/>
                <w:szCs w:val="22"/>
                <w:lang w:val="es-BO" w:eastAsia="es-BO"/>
              </w:rPr>
            </w:pPr>
            <w:r w:rsidRPr="007D58EF">
              <w:rPr>
                <w:rFonts w:ascii="Calibri" w:hAnsi="Calibri"/>
                <w:sz w:val="22"/>
                <w:szCs w:val="22"/>
                <w:lang w:eastAsia="es-BO"/>
              </w:rPr>
              <w:t> </w:t>
            </w:r>
          </w:p>
        </w:tc>
        <w:tc>
          <w:tcPr>
            <w:tcW w:w="1479" w:type="pct"/>
            <w:vMerge w:val="restart"/>
            <w:tcBorders>
              <w:top w:val="nil"/>
              <w:left w:val="single" w:sz="4" w:space="0" w:color="auto"/>
              <w:bottom w:val="single" w:sz="4" w:space="0" w:color="auto"/>
              <w:right w:val="single" w:sz="4" w:space="0" w:color="auto"/>
            </w:tcBorders>
            <w:shd w:val="clear" w:color="000000" w:fill="FFFFFF"/>
            <w:vAlign w:val="center"/>
            <w:hideMark/>
          </w:tcPr>
          <w:p w:rsidR="00576BCB" w:rsidRPr="007D58EF" w:rsidRDefault="00576BCB" w:rsidP="00576BCB">
            <w:pPr>
              <w:jc w:val="center"/>
              <w:rPr>
                <w:rFonts w:ascii="Calibri" w:hAnsi="Calibri"/>
                <w:sz w:val="22"/>
                <w:szCs w:val="22"/>
                <w:lang w:val="es-BO" w:eastAsia="es-BO"/>
              </w:rPr>
            </w:pPr>
            <w:r w:rsidRPr="007D58EF">
              <w:rPr>
                <w:rFonts w:ascii="Calibri" w:hAnsi="Calibri"/>
                <w:sz w:val="22"/>
                <w:szCs w:val="22"/>
                <w:lang w:eastAsia="es-BO"/>
              </w:rPr>
              <w:t> </w:t>
            </w:r>
          </w:p>
        </w:tc>
      </w:tr>
      <w:tr w:rsidR="00576BCB" w:rsidRPr="007D58EF" w:rsidTr="00576BCB">
        <w:trPr>
          <w:trHeight w:val="275"/>
          <w:jc w:val="center"/>
        </w:trPr>
        <w:tc>
          <w:tcPr>
            <w:tcW w:w="384" w:type="pct"/>
            <w:vMerge/>
            <w:tcBorders>
              <w:top w:val="nil"/>
              <w:left w:val="single" w:sz="4" w:space="0" w:color="auto"/>
              <w:bottom w:val="single" w:sz="4" w:space="0" w:color="auto"/>
              <w:right w:val="single" w:sz="4" w:space="0" w:color="auto"/>
            </w:tcBorders>
            <w:vAlign w:val="center"/>
            <w:hideMark/>
          </w:tcPr>
          <w:p w:rsidR="00576BCB" w:rsidRPr="007D58EF" w:rsidRDefault="00576BCB" w:rsidP="00576BCB">
            <w:pPr>
              <w:rPr>
                <w:rFonts w:ascii="Calibri" w:hAnsi="Calibri"/>
                <w:sz w:val="22"/>
                <w:szCs w:val="22"/>
                <w:lang w:val="es-BO" w:eastAsia="es-BO"/>
              </w:rPr>
            </w:pPr>
          </w:p>
        </w:tc>
        <w:tc>
          <w:tcPr>
            <w:tcW w:w="1569" w:type="pct"/>
            <w:vMerge/>
            <w:tcBorders>
              <w:top w:val="nil"/>
              <w:left w:val="single" w:sz="4" w:space="0" w:color="auto"/>
              <w:bottom w:val="single" w:sz="4" w:space="0" w:color="auto"/>
              <w:right w:val="single" w:sz="4" w:space="0" w:color="auto"/>
            </w:tcBorders>
            <w:vAlign w:val="center"/>
            <w:hideMark/>
          </w:tcPr>
          <w:p w:rsidR="00576BCB" w:rsidRPr="007D58EF" w:rsidRDefault="00576BCB" w:rsidP="00576BCB">
            <w:pPr>
              <w:rPr>
                <w:rFonts w:ascii="Calibri" w:hAnsi="Calibri"/>
                <w:sz w:val="22"/>
                <w:szCs w:val="22"/>
                <w:lang w:val="es-BO" w:eastAsia="es-BO"/>
              </w:rPr>
            </w:pPr>
          </w:p>
        </w:tc>
        <w:tc>
          <w:tcPr>
            <w:tcW w:w="1568" w:type="pct"/>
            <w:vMerge/>
            <w:tcBorders>
              <w:top w:val="nil"/>
              <w:left w:val="single" w:sz="4" w:space="0" w:color="auto"/>
              <w:bottom w:val="single" w:sz="4" w:space="0" w:color="auto"/>
              <w:right w:val="single" w:sz="4" w:space="0" w:color="auto"/>
            </w:tcBorders>
            <w:vAlign w:val="center"/>
            <w:hideMark/>
          </w:tcPr>
          <w:p w:rsidR="00576BCB" w:rsidRPr="007D58EF" w:rsidRDefault="00576BCB" w:rsidP="00576BCB">
            <w:pPr>
              <w:rPr>
                <w:rFonts w:ascii="Calibri" w:hAnsi="Calibri"/>
                <w:sz w:val="22"/>
                <w:szCs w:val="22"/>
                <w:lang w:val="es-BO" w:eastAsia="es-BO"/>
              </w:rPr>
            </w:pPr>
          </w:p>
        </w:tc>
        <w:tc>
          <w:tcPr>
            <w:tcW w:w="1479" w:type="pct"/>
            <w:vMerge/>
            <w:tcBorders>
              <w:top w:val="nil"/>
              <w:left w:val="single" w:sz="4" w:space="0" w:color="auto"/>
              <w:bottom w:val="single" w:sz="4" w:space="0" w:color="auto"/>
              <w:right w:val="single" w:sz="4" w:space="0" w:color="auto"/>
            </w:tcBorders>
            <w:vAlign w:val="center"/>
            <w:hideMark/>
          </w:tcPr>
          <w:p w:rsidR="00576BCB" w:rsidRPr="007D58EF" w:rsidRDefault="00576BCB" w:rsidP="00576BCB">
            <w:pPr>
              <w:rPr>
                <w:rFonts w:ascii="Calibri" w:hAnsi="Calibri"/>
                <w:sz w:val="22"/>
                <w:szCs w:val="22"/>
                <w:lang w:val="es-BO" w:eastAsia="es-BO"/>
              </w:rPr>
            </w:pPr>
          </w:p>
        </w:tc>
      </w:tr>
      <w:tr w:rsidR="00576BCB" w:rsidRPr="007D58EF" w:rsidTr="00576BCB">
        <w:trPr>
          <w:trHeight w:val="275"/>
          <w:jc w:val="center"/>
        </w:trPr>
        <w:tc>
          <w:tcPr>
            <w:tcW w:w="384" w:type="pct"/>
            <w:vMerge w:val="restart"/>
            <w:tcBorders>
              <w:top w:val="nil"/>
              <w:left w:val="single" w:sz="4" w:space="0" w:color="auto"/>
              <w:bottom w:val="single" w:sz="4" w:space="0" w:color="auto"/>
              <w:right w:val="single" w:sz="4" w:space="0" w:color="auto"/>
            </w:tcBorders>
            <w:shd w:val="clear" w:color="000000" w:fill="FFFFFF"/>
            <w:vAlign w:val="center"/>
            <w:hideMark/>
          </w:tcPr>
          <w:p w:rsidR="00576BCB" w:rsidRPr="007D58EF" w:rsidRDefault="00576BCB" w:rsidP="00576BCB">
            <w:pPr>
              <w:jc w:val="center"/>
              <w:rPr>
                <w:rFonts w:ascii="Calibri" w:hAnsi="Calibri"/>
                <w:sz w:val="22"/>
                <w:szCs w:val="22"/>
                <w:lang w:val="es-BO" w:eastAsia="es-BO"/>
              </w:rPr>
            </w:pPr>
            <w:r w:rsidRPr="007D58EF">
              <w:rPr>
                <w:rFonts w:ascii="Calibri" w:hAnsi="Calibri"/>
                <w:sz w:val="22"/>
                <w:szCs w:val="22"/>
                <w:lang w:eastAsia="es-BO"/>
              </w:rPr>
              <w:t>2</w:t>
            </w:r>
          </w:p>
        </w:tc>
        <w:tc>
          <w:tcPr>
            <w:tcW w:w="1569" w:type="pct"/>
            <w:vMerge w:val="restart"/>
            <w:tcBorders>
              <w:top w:val="nil"/>
              <w:left w:val="single" w:sz="4" w:space="0" w:color="auto"/>
              <w:bottom w:val="single" w:sz="4" w:space="0" w:color="auto"/>
              <w:right w:val="single" w:sz="4" w:space="0" w:color="auto"/>
            </w:tcBorders>
            <w:shd w:val="clear" w:color="000000" w:fill="FFFFFF"/>
            <w:vAlign w:val="center"/>
            <w:hideMark/>
          </w:tcPr>
          <w:p w:rsidR="00576BCB" w:rsidRPr="007D58EF" w:rsidRDefault="00576BCB" w:rsidP="00576BCB">
            <w:pPr>
              <w:jc w:val="center"/>
              <w:rPr>
                <w:rFonts w:ascii="Calibri" w:hAnsi="Calibri"/>
                <w:sz w:val="22"/>
                <w:szCs w:val="22"/>
                <w:lang w:val="es-BO" w:eastAsia="es-BO"/>
              </w:rPr>
            </w:pPr>
            <w:r w:rsidRPr="007D58EF">
              <w:rPr>
                <w:rFonts w:ascii="Calibri" w:hAnsi="Calibri"/>
                <w:sz w:val="22"/>
                <w:szCs w:val="22"/>
                <w:lang w:eastAsia="es-BO"/>
              </w:rPr>
              <w:t> </w:t>
            </w:r>
          </w:p>
        </w:tc>
        <w:tc>
          <w:tcPr>
            <w:tcW w:w="1568" w:type="pct"/>
            <w:vMerge w:val="restart"/>
            <w:tcBorders>
              <w:top w:val="nil"/>
              <w:left w:val="single" w:sz="4" w:space="0" w:color="auto"/>
              <w:bottom w:val="single" w:sz="4" w:space="0" w:color="auto"/>
              <w:right w:val="single" w:sz="4" w:space="0" w:color="auto"/>
            </w:tcBorders>
            <w:shd w:val="clear" w:color="000000" w:fill="FFFFFF"/>
            <w:vAlign w:val="center"/>
            <w:hideMark/>
          </w:tcPr>
          <w:p w:rsidR="00576BCB" w:rsidRPr="007D58EF" w:rsidRDefault="00576BCB" w:rsidP="00576BCB">
            <w:pPr>
              <w:jc w:val="center"/>
              <w:rPr>
                <w:rFonts w:ascii="Calibri" w:hAnsi="Calibri"/>
                <w:sz w:val="22"/>
                <w:szCs w:val="22"/>
                <w:lang w:val="es-BO" w:eastAsia="es-BO"/>
              </w:rPr>
            </w:pPr>
            <w:r w:rsidRPr="007D58EF">
              <w:rPr>
                <w:rFonts w:ascii="Calibri" w:hAnsi="Calibri"/>
                <w:sz w:val="22"/>
                <w:szCs w:val="22"/>
                <w:lang w:eastAsia="es-BO"/>
              </w:rPr>
              <w:t> </w:t>
            </w:r>
          </w:p>
        </w:tc>
        <w:tc>
          <w:tcPr>
            <w:tcW w:w="1479" w:type="pct"/>
            <w:vMerge w:val="restart"/>
            <w:tcBorders>
              <w:top w:val="nil"/>
              <w:left w:val="single" w:sz="4" w:space="0" w:color="auto"/>
              <w:bottom w:val="single" w:sz="4" w:space="0" w:color="auto"/>
              <w:right w:val="single" w:sz="4" w:space="0" w:color="auto"/>
            </w:tcBorders>
            <w:shd w:val="clear" w:color="000000" w:fill="FFFFFF"/>
            <w:vAlign w:val="center"/>
            <w:hideMark/>
          </w:tcPr>
          <w:p w:rsidR="00576BCB" w:rsidRPr="007D58EF" w:rsidRDefault="00576BCB" w:rsidP="00576BCB">
            <w:pPr>
              <w:jc w:val="center"/>
              <w:rPr>
                <w:rFonts w:ascii="Calibri" w:hAnsi="Calibri"/>
                <w:sz w:val="22"/>
                <w:szCs w:val="22"/>
                <w:lang w:val="es-BO" w:eastAsia="es-BO"/>
              </w:rPr>
            </w:pPr>
            <w:r w:rsidRPr="007D58EF">
              <w:rPr>
                <w:rFonts w:ascii="Calibri" w:hAnsi="Calibri"/>
                <w:sz w:val="22"/>
                <w:szCs w:val="22"/>
                <w:lang w:eastAsia="es-BO"/>
              </w:rPr>
              <w:t> </w:t>
            </w:r>
          </w:p>
        </w:tc>
      </w:tr>
      <w:tr w:rsidR="00576BCB" w:rsidRPr="007D58EF" w:rsidTr="00576BCB">
        <w:trPr>
          <w:trHeight w:val="275"/>
          <w:jc w:val="center"/>
        </w:trPr>
        <w:tc>
          <w:tcPr>
            <w:tcW w:w="384" w:type="pct"/>
            <w:vMerge/>
            <w:tcBorders>
              <w:top w:val="nil"/>
              <w:left w:val="single" w:sz="4" w:space="0" w:color="auto"/>
              <w:bottom w:val="single" w:sz="4" w:space="0" w:color="auto"/>
              <w:right w:val="single" w:sz="4" w:space="0" w:color="auto"/>
            </w:tcBorders>
            <w:vAlign w:val="center"/>
            <w:hideMark/>
          </w:tcPr>
          <w:p w:rsidR="00576BCB" w:rsidRPr="007D58EF" w:rsidRDefault="00576BCB" w:rsidP="00576BCB">
            <w:pPr>
              <w:rPr>
                <w:rFonts w:ascii="Calibri" w:hAnsi="Calibri"/>
                <w:sz w:val="22"/>
                <w:szCs w:val="22"/>
                <w:lang w:val="es-BO" w:eastAsia="es-BO"/>
              </w:rPr>
            </w:pPr>
          </w:p>
        </w:tc>
        <w:tc>
          <w:tcPr>
            <w:tcW w:w="1569" w:type="pct"/>
            <w:vMerge/>
            <w:tcBorders>
              <w:top w:val="nil"/>
              <w:left w:val="single" w:sz="4" w:space="0" w:color="auto"/>
              <w:bottom w:val="single" w:sz="4" w:space="0" w:color="auto"/>
              <w:right w:val="single" w:sz="4" w:space="0" w:color="auto"/>
            </w:tcBorders>
            <w:vAlign w:val="center"/>
            <w:hideMark/>
          </w:tcPr>
          <w:p w:rsidR="00576BCB" w:rsidRPr="007D58EF" w:rsidRDefault="00576BCB" w:rsidP="00576BCB">
            <w:pPr>
              <w:rPr>
                <w:rFonts w:ascii="Calibri" w:hAnsi="Calibri"/>
                <w:sz w:val="22"/>
                <w:szCs w:val="22"/>
                <w:lang w:val="es-BO" w:eastAsia="es-BO"/>
              </w:rPr>
            </w:pPr>
          </w:p>
        </w:tc>
        <w:tc>
          <w:tcPr>
            <w:tcW w:w="1568" w:type="pct"/>
            <w:vMerge/>
            <w:tcBorders>
              <w:top w:val="nil"/>
              <w:left w:val="single" w:sz="4" w:space="0" w:color="auto"/>
              <w:bottom w:val="single" w:sz="4" w:space="0" w:color="auto"/>
              <w:right w:val="single" w:sz="4" w:space="0" w:color="auto"/>
            </w:tcBorders>
            <w:vAlign w:val="center"/>
            <w:hideMark/>
          </w:tcPr>
          <w:p w:rsidR="00576BCB" w:rsidRPr="007D58EF" w:rsidRDefault="00576BCB" w:rsidP="00576BCB">
            <w:pPr>
              <w:rPr>
                <w:rFonts w:ascii="Calibri" w:hAnsi="Calibri"/>
                <w:sz w:val="22"/>
                <w:szCs w:val="22"/>
                <w:lang w:val="es-BO" w:eastAsia="es-BO"/>
              </w:rPr>
            </w:pPr>
          </w:p>
        </w:tc>
        <w:tc>
          <w:tcPr>
            <w:tcW w:w="1479" w:type="pct"/>
            <w:vMerge/>
            <w:tcBorders>
              <w:top w:val="nil"/>
              <w:left w:val="single" w:sz="4" w:space="0" w:color="auto"/>
              <w:bottom w:val="single" w:sz="4" w:space="0" w:color="auto"/>
              <w:right w:val="single" w:sz="4" w:space="0" w:color="auto"/>
            </w:tcBorders>
            <w:vAlign w:val="center"/>
            <w:hideMark/>
          </w:tcPr>
          <w:p w:rsidR="00576BCB" w:rsidRPr="007D58EF" w:rsidRDefault="00576BCB" w:rsidP="00576BCB">
            <w:pPr>
              <w:rPr>
                <w:rFonts w:ascii="Calibri" w:hAnsi="Calibri"/>
                <w:sz w:val="22"/>
                <w:szCs w:val="22"/>
                <w:lang w:val="es-BO" w:eastAsia="es-BO"/>
              </w:rPr>
            </w:pPr>
          </w:p>
        </w:tc>
      </w:tr>
      <w:tr w:rsidR="00576BCB" w:rsidRPr="007D58EF" w:rsidTr="00576BCB">
        <w:trPr>
          <w:trHeight w:val="275"/>
          <w:jc w:val="center"/>
        </w:trPr>
        <w:tc>
          <w:tcPr>
            <w:tcW w:w="384" w:type="pct"/>
            <w:vMerge w:val="restart"/>
            <w:tcBorders>
              <w:top w:val="nil"/>
              <w:left w:val="single" w:sz="4" w:space="0" w:color="auto"/>
              <w:bottom w:val="single" w:sz="4" w:space="0" w:color="auto"/>
              <w:right w:val="single" w:sz="4" w:space="0" w:color="auto"/>
            </w:tcBorders>
            <w:shd w:val="clear" w:color="000000" w:fill="FFFFFF"/>
            <w:vAlign w:val="center"/>
            <w:hideMark/>
          </w:tcPr>
          <w:p w:rsidR="00576BCB" w:rsidRPr="007D58EF" w:rsidRDefault="00576BCB" w:rsidP="00576BCB">
            <w:pPr>
              <w:jc w:val="center"/>
              <w:rPr>
                <w:rFonts w:ascii="Calibri" w:hAnsi="Calibri"/>
                <w:sz w:val="22"/>
                <w:szCs w:val="22"/>
                <w:lang w:val="es-BO" w:eastAsia="es-BO"/>
              </w:rPr>
            </w:pPr>
            <w:r w:rsidRPr="007D58EF">
              <w:rPr>
                <w:rFonts w:ascii="Calibri" w:hAnsi="Calibri"/>
                <w:sz w:val="22"/>
                <w:szCs w:val="22"/>
                <w:lang w:eastAsia="es-BO"/>
              </w:rPr>
              <w:t>3</w:t>
            </w:r>
          </w:p>
        </w:tc>
        <w:tc>
          <w:tcPr>
            <w:tcW w:w="1569" w:type="pct"/>
            <w:vMerge w:val="restart"/>
            <w:tcBorders>
              <w:top w:val="nil"/>
              <w:left w:val="single" w:sz="4" w:space="0" w:color="auto"/>
              <w:bottom w:val="single" w:sz="4" w:space="0" w:color="auto"/>
              <w:right w:val="single" w:sz="4" w:space="0" w:color="auto"/>
            </w:tcBorders>
            <w:shd w:val="clear" w:color="000000" w:fill="FFFFFF"/>
            <w:vAlign w:val="center"/>
            <w:hideMark/>
          </w:tcPr>
          <w:p w:rsidR="00576BCB" w:rsidRPr="007D58EF" w:rsidRDefault="00576BCB" w:rsidP="00576BCB">
            <w:pPr>
              <w:jc w:val="center"/>
              <w:rPr>
                <w:rFonts w:ascii="Calibri" w:hAnsi="Calibri"/>
                <w:sz w:val="22"/>
                <w:szCs w:val="22"/>
                <w:lang w:val="es-BO" w:eastAsia="es-BO"/>
              </w:rPr>
            </w:pPr>
            <w:r w:rsidRPr="007D58EF">
              <w:rPr>
                <w:rFonts w:ascii="Calibri" w:hAnsi="Calibri"/>
                <w:sz w:val="22"/>
                <w:szCs w:val="22"/>
                <w:lang w:eastAsia="es-BO"/>
              </w:rPr>
              <w:t> </w:t>
            </w:r>
          </w:p>
        </w:tc>
        <w:tc>
          <w:tcPr>
            <w:tcW w:w="1568" w:type="pct"/>
            <w:vMerge w:val="restart"/>
            <w:tcBorders>
              <w:top w:val="nil"/>
              <w:left w:val="single" w:sz="4" w:space="0" w:color="auto"/>
              <w:bottom w:val="single" w:sz="4" w:space="0" w:color="auto"/>
              <w:right w:val="single" w:sz="4" w:space="0" w:color="auto"/>
            </w:tcBorders>
            <w:shd w:val="clear" w:color="000000" w:fill="FFFFFF"/>
            <w:vAlign w:val="center"/>
            <w:hideMark/>
          </w:tcPr>
          <w:p w:rsidR="00576BCB" w:rsidRPr="007D58EF" w:rsidRDefault="00576BCB" w:rsidP="00576BCB">
            <w:pPr>
              <w:jc w:val="center"/>
              <w:rPr>
                <w:rFonts w:ascii="Calibri" w:hAnsi="Calibri"/>
                <w:sz w:val="22"/>
                <w:szCs w:val="22"/>
                <w:lang w:val="es-BO" w:eastAsia="es-BO"/>
              </w:rPr>
            </w:pPr>
            <w:r w:rsidRPr="007D58EF">
              <w:rPr>
                <w:rFonts w:ascii="Calibri" w:hAnsi="Calibri"/>
                <w:sz w:val="22"/>
                <w:szCs w:val="22"/>
                <w:lang w:eastAsia="es-BO"/>
              </w:rPr>
              <w:t> </w:t>
            </w:r>
          </w:p>
        </w:tc>
        <w:tc>
          <w:tcPr>
            <w:tcW w:w="1479" w:type="pct"/>
            <w:vMerge w:val="restart"/>
            <w:tcBorders>
              <w:top w:val="nil"/>
              <w:left w:val="single" w:sz="4" w:space="0" w:color="auto"/>
              <w:bottom w:val="single" w:sz="4" w:space="0" w:color="auto"/>
              <w:right w:val="single" w:sz="4" w:space="0" w:color="auto"/>
            </w:tcBorders>
            <w:shd w:val="clear" w:color="000000" w:fill="FFFFFF"/>
            <w:vAlign w:val="center"/>
            <w:hideMark/>
          </w:tcPr>
          <w:p w:rsidR="00576BCB" w:rsidRPr="007D58EF" w:rsidRDefault="00576BCB" w:rsidP="00576BCB">
            <w:pPr>
              <w:jc w:val="center"/>
              <w:rPr>
                <w:rFonts w:ascii="Calibri" w:hAnsi="Calibri"/>
                <w:sz w:val="22"/>
                <w:szCs w:val="22"/>
                <w:lang w:val="es-BO" w:eastAsia="es-BO"/>
              </w:rPr>
            </w:pPr>
            <w:r w:rsidRPr="007D58EF">
              <w:rPr>
                <w:rFonts w:ascii="Calibri" w:hAnsi="Calibri"/>
                <w:sz w:val="22"/>
                <w:szCs w:val="22"/>
                <w:lang w:eastAsia="es-BO"/>
              </w:rPr>
              <w:t> </w:t>
            </w:r>
          </w:p>
        </w:tc>
      </w:tr>
      <w:tr w:rsidR="00576BCB" w:rsidRPr="007D58EF" w:rsidTr="00576BCB">
        <w:trPr>
          <w:trHeight w:val="275"/>
          <w:jc w:val="center"/>
        </w:trPr>
        <w:tc>
          <w:tcPr>
            <w:tcW w:w="384" w:type="pct"/>
            <w:vMerge/>
            <w:tcBorders>
              <w:top w:val="nil"/>
              <w:left w:val="single" w:sz="4" w:space="0" w:color="auto"/>
              <w:bottom w:val="single" w:sz="4" w:space="0" w:color="auto"/>
              <w:right w:val="single" w:sz="4" w:space="0" w:color="auto"/>
            </w:tcBorders>
            <w:vAlign w:val="center"/>
            <w:hideMark/>
          </w:tcPr>
          <w:p w:rsidR="00576BCB" w:rsidRPr="007D58EF" w:rsidRDefault="00576BCB" w:rsidP="00576BCB">
            <w:pPr>
              <w:rPr>
                <w:rFonts w:ascii="Calibri" w:hAnsi="Calibri"/>
                <w:sz w:val="22"/>
                <w:szCs w:val="22"/>
                <w:lang w:val="es-BO" w:eastAsia="es-BO"/>
              </w:rPr>
            </w:pPr>
          </w:p>
        </w:tc>
        <w:tc>
          <w:tcPr>
            <w:tcW w:w="1569" w:type="pct"/>
            <w:vMerge/>
            <w:tcBorders>
              <w:top w:val="nil"/>
              <w:left w:val="single" w:sz="4" w:space="0" w:color="auto"/>
              <w:bottom w:val="single" w:sz="4" w:space="0" w:color="auto"/>
              <w:right w:val="single" w:sz="4" w:space="0" w:color="auto"/>
            </w:tcBorders>
            <w:vAlign w:val="center"/>
            <w:hideMark/>
          </w:tcPr>
          <w:p w:rsidR="00576BCB" w:rsidRPr="007D58EF" w:rsidRDefault="00576BCB" w:rsidP="00576BCB">
            <w:pPr>
              <w:rPr>
                <w:rFonts w:ascii="Calibri" w:hAnsi="Calibri"/>
                <w:sz w:val="22"/>
                <w:szCs w:val="22"/>
                <w:lang w:val="es-BO" w:eastAsia="es-BO"/>
              </w:rPr>
            </w:pPr>
          </w:p>
        </w:tc>
        <w:tc>
          <w:tcPr>
            <w:tcW w:w="1568" w:type="pct"/>
            <w:vMerge/>
            <w:tcBorders>
              <w:top w:val="nil"/>
              <w:left w:val="single" w:sz="4" w:space="0" w:color="auto"/>
              <w:bottom w:val="single" w:sz="4" w:space="0" w:color="auto"/>
              <w:right w:val="single" w:sz="4" w:space="0" w:color="auto"/>
            </w:tcBorders>
            <w:vAlign w:val="center"/>
            <w:hideMark/>
          </w:tcPr>
          <w:p w:rsidR="00576BCB" w:rsidRPr="007D58EF" w:rsidRDefault="00576BCB" w:rsidP="00576BCB">
            <w:pPr>
              <w:rPr>
                <w:rFonts w:ascii="Calibri" w:hAnsi="Calibri"/>
                <w:sz w:val="22"/>
                <w:szCs w:val="22"/>
                <w:lang w:val="es-BO" w:eastAsia="es-BO"/>
              </w:rPr>
            </w:pPr>
          </w:p>
        </w:tc>
        <w:tc>
          <w:tcPr>
            <w:tcW w:w="1479" w:type="pct"/>
            <w:vMerge/>
            <w:tcBorders>
              <w:top w:val="nil"/>
              <w:left w:val="single" w:sz="4" w:space="0" w:color="auto"/>
              <w:bottom w:val="single" w:sz="4" w:space="0" w:color="auto"/>
              <w:right w:val="single" w:sz="4" w:space="0" w:color="auto"/>
            </w:tcBorders>
            <w:vAlign w:val="center"/>
            <w:hideMark/>
          </w:tcPr>
          <w:p w:rsidR="00576BCB" w:rsidRPr="007D58EF" w:rsidRDefault="00576BCB" w:rsidP="00576BCB">
            <w:pPr>
              <w:rPr>
                <w:rFonts w:ascii="Calibri" w:hAnsi="Calibri"/>
                <w:sz w:val="22"/>
                <w:szCs w:val="22"/>
                <w:lang w:val="es-BO" w:eastAsia="es-BO"/>
              </w:rPr>
            </w:pPr>
          </w:p>
        </w:tc>
      </w:tr>
      <w:tr w:rsidR="00576BCB" w:rsidRPr="007D58EF" w:rsidTr="00576BCB">
        <w:trPr>
          <w:trHeight w:val="275"/>
          <w:jc w:val="center"/>
        </w:trPr>
        <w:tc>
          <w:tcPr>
            <w:tcW w:w="384" w:type="pct"/>
            <w:vMerge w:val="restart"/>
            <w:tcBorders>
              <w:top w:val="nil"/>
              <w:left w:val="single" w:sz="4" w:space="0" w:color="auto"/>
              <w:bottom w:val="single" w:sz="4" w:space="0" w:color="auto"/>
              <w:right w:val="single" w:sz="4" w:space="0" w:color="auto"/>
            </w:tcBorders>
            <w:shd w:val="clear" w:color="000000" w:fill="FFFFFF"/>
            <w:vAlign w:val="center"/>
            <w:hideMark/>
          </w:tcPr>
          <w:p w:rsidR="00576BCB" w:rsidRPr="007D58EF" w:rsidRDefault="00576BCB" w:rsidP="00576BCB">
            <w:pPr>
              <w:jc w:val="center"/>
              <w:rPr>
                <w:rFonts w:ascii="Calibri" w:hAnsi="Calibri"/>
                <w:sz w:val="22"/>
                <w:szCs w:val="22"/>
                <w:lang w:val="es-BO" w:eastAsia="es-BO"/>
              </w:rPr>
            </w:pPr>
            <w:r w:rsidRPr="007D58EF">
              <w:rPr>
                <w:rFonts w:ascii="Calibri" w:hAnsi="Calibri"/>
                <w:sz w:val="22"/>
                <w:szCs w:val="22"/>
                <w:lang w:eastAsia="es-BO"/>
              </w:rPr>
              <w:t>4</w:t>
            </w:r>
          </w:p>
        </w:tc>
        <w:tc>
          <w:tcPr>
            <w:tcW w:w="1569" w:type="pct"/>
            <w:vMerge w:val="restart"/>
            <w:tcBorders>
              <w:top w:val="nil"/>
              <w:left w:val="single" w:sz="4" w:space="0" w:color="auto"/>
              <w:bottom w:val="single" w:sz="4" w:space="0" w:color="auto"/>
              <w:right w:val="single" w:sz="4" w:space="0" w:color="auto"/>
            </w:tcBorders>
            <w:shd w:val="clear" w:color="000000" w:fill="FFFFFF"/>
            <w:vAlign w:val="center"/>
            <w:hideMark/>
          </w:tcPr>
          <w:p w:rsidR="00576BCB" w:rsidRPr="007D58EF" w:rsidRDefault="00576BCB" w:rsidP="00576BCB">
            <w:pPr>
              <w:jc w:val="center"/>
              <w:rPr>
                <w:rFonts w:ascii="Calibri" w:hAnsi="Calibri"/>
                <w:sz w:val="22"/>
                <w:szCs w:val="22"/>
                <w:lang w:val="es-BO" w:eastAsia="es-BO"/>
              </w:rPr>
            </w:pPr>
            <w:r w:rsidRPr="007D58EF">
              <w:rPr>
                <w:rFonts w:ascii="Calibri" w:hAnsi="Calibri"/>
                <w:sz w:val="22"/>
                <w:szCs w:val="22"/>
                <w:lang w:eastAsia="es-BO"/>
              </w:rPr>
              <w:t> </w:t>
            </w:r>
          </w:p>
        </w:tc>
        <w:tc>
          <w:tcPr>
            <w:tcW w:w="1568" w:type="pct"/>
            <w:vMerge w:val="restart"/>
            <w:tcBorders>
              <w:top w:val="nil"/>
              <w:left w:val="single" w:sz="4" w:space="0" w:color="auto"/>
              <w:bottom w:val="single" w:sz="4" w:space="0" w:color="auto"/>
              <w:right w:val="single" w:sz="4" w:space="0" w:color="auto"/>
            </w:tcBorders>
            <w:shd w:val="clear" w:color="000000" w:fill="FFFFFF"/>
            <w:vAlign w:val="center"/>
            <w:hideMark/>
          </w:tcPr>
          <w:p w:rsidR="00576BCB" w:rsidRPr="007D58EF" w:rsidRDefault="00576BCB" w:rsidP="00576BCB">
            <w:pPr>
              <w:jc w:val="center"/>
              <w:rPr>
                <w:rFonts w:ascii="Calibri" w:hAnsi="Calibri"/>
                <w:sz w:val="22"/>
                <w:szCs w:val="22"/>
                <w:lang w:val="es-BO" w:eastAsia="es-BO"/>
              </w:rPr>
            </w:pPr>
            <w:r w:rsidRPr="007D58EF">
              <w:rPr>
                <w:rFonts w:ascii="Calibri" w:hAnsi="Calibri"/>
                <w:sz w:val="22"/>
                <w:szCs w:val="22"/>
                <w:lang w:eastAsia="es-BO"/>
              </w:rPr>
              <w:t> </w:t>
            </w:r>
          </w:p>
        </w:tc>
        <w:tc>
          <w:tcPr>
            <w:tcW w:w="1479" w:type="pct"/>
            <w:vMerge w:val="restart"/>
            <w:tcBorders>
              <w:top w:val="nil"/>
              <w:left w:val="single" w:sz="4" w:space="0" w:color="auto"/>
              <w:bottom w:val="single" w:sz="4" w:space="0" w:color="auto"/>
              <w:right w:val="single" w:sz="4" w:space="0" w:color="auto"/>
            </w:tcBorders>
            <w:shd w:val="clear" w:color="000000" w:fill="FFFFFF"/>
            <w:vAlign w:val="center"/>
            <w:hideMark/>
          </w:tcPr>
          <w:p w:rsidR="00576BCB" w:rsidRPr="007D58EF" w:rsidRDefault="00576BCB" w:rsidP="00576BCB">
            <w:pPr>
              <w:jc w:val="center"/>
              <w:rPr>
                <w:rFonts w:ascii="Calibri" w:hAnsi="Calibri"/>
                <w:sz w:val="22"/>
                <w:szCs w:val="22"/>
                <w:lang w:val="es-BO" w:eastAsia="es-BO"/>
              </w:rPr>
            </w:pPr>
            <w:r w:rsidRPr="007D58EF">
              <w:rPr>
                <w:rFonts w:ascii="Calibri" w:hAnsi="Calibri"/>
                <w:sz w:val="22"/>
                <w:szCs w:val="22"/>
                <w:lang w:eastAsia="es-BO"/>
              </w:rPr>
              <w:t> </w:t>
            </w:r>
          </w:p>
        </w:tc>
      </w:tr>
      <w:tr w:rsidR="00576BCB" w:rsidRPr="007D58EF" w:rsidTr="00576BCB">
        <w:trPr>
          <w:trHeight w:val="275"/>
          <w:jc w:val="center"/>
        </w:trPr>
        <w:tc>
          <w:tcPr>
            <w:tcW w:w="384" w:type="pct"/>
            <w:vMerge/>
            <w:tcBorders>
              <w:top w:val="nil"/>
              <w:left w:val="single" w:sz="4" w:space="0" w:color="auto"/>
              <w:bottom w:val="single" w:sz="4" w:space="0" w:color="auto"/>
              <w:right w:val="single" w:sz="4" w:space="0" w:color="auto"/>
            </w:tcBorders>
            <w:vAlign w:val="center"/>
            <w:hideMark/>
          </w:tcPr>
          <w:p w:rsidR="00576BCB" w:rsidRPr="007D58EF" w:rsidRDefault="00576BCB" w:rsidP="00576BCB">
            <w:pPr>
              <w:rPr>
                <w:rFonts w:ascii="Calibri" w:hAnsi="Calibri"/>
                <w:sz w:val="22"/>
                <w:szCs w:val="22"/>
                <w:lang w:val="es-BO" w:eastAsia="es-BO"/>
              </w:rPr>
            </w:pPr>
          </w:p>
        </w:tc>
        <w:tc>
          <w:tcPr>
            <w:tcW w:w="1569" w:type="pct"/>
            <w:vMerge/>
            <w:tcBorders>
              <w:top w:val="nil"/>
              <w:left w:val="single" w:sz="4" w:space="0" w:color="auto"/>
              <w:bottom w:val="single" w:sz="4" w:space="0" w:color="auto"/>
              <w:right w:val="single" w:sz="4" w:space="0" w:color="auto"/>
            </w:tcBorders>
            <w:vAlign w:val="center"/>
            <w:hideMark/>
          </w:tcPr>
          <w:p w:rsidR="00576BCB" w:rsidRPr="007D58EF" w:rsidRDefault="00576BCB" w:rsidP="00576BCB">
            <w:pPr>
              <w:rPr>
                <w:rFonts w:ascii="Calibri" w:hAnsi="Calibri"/>
                <w:sz w:val="22"/>
                <w:szCs w:val="22"/>
                <w:lang w:val="es-BO" w:eastAsia="es-BO"/>
              </w:rPr>
            </w:pPr>
          </w:p>
        </w:tc>
        <w:tc>
          <w:tcPr>
            <w:tcW w:w="1568" w:type="pct"/>
            <w:vMerge/>
            <w:tcBorders>
              <w:top w:val="nil"/>
              <w:left w:val="single" w:sz="4" w:space="0" w:color="auto"/>
              <w:bottom w:val="single" w:sz="4" w:space="0" w:color="auto"/>
              <w:right w:val="single" w:sz="4" w:space="0" w:color="auto"/>
            </w:tcBorders>
            <w:vAlign w:val="center"/>
            <w:hideMark/>
          </w:tcPr>
          <w:p w:rsidR="00576BCB" w:rsidRPr="007D58EF" w:rsidRDefault="00576BCB" w:rsidP="00576BCB">
            <w:pPr>
              <w:rPr>
                <w:rFonts w:ascii="Calibri" w:hAnsi="Calibri"/>
                <w:sz w:val="22"/>
                <w:szCs w:val="22"/>
                <w:lang w:val="es-BO" w:eastAsia="es-BO"/>
              </w:rPr>
            </w:pPr>
          </w:p>
        </w:tc>
        <w:tc>
          <w:tcPr>
            <w:tcW w:w="1479" w:type="pct"/>
            <w:vMerge/>
            <w:tcBorders>
              <w:top w:val="nil"/>
              <w:left w:val="single" w:sz="4" w:space="0" w:color="auto"/>
              <w:bottom w:val="single" w:sz="4" w:space="0" w:color="auto"/>
              <w:right w:val="single" w:sz="4" w:space="0" w:color="auto"/>
            </w:tcBorders>
            <w:vAlign w:val="center"/>
            <w:hideMark/>
          </w:tcPr>
          <w:p w:rsidR="00576BCB" w:rsidRPr="007D58EF" w:rsidRDefault="00576BCB" w:rsidP="00576BCB">
            <w:pPr>
              <w:rPr>
                <w:rFonts w:ascii="Calibri" w:hAnsi="Calibri"/>
                <w:sz w:val="22"/>
                <w:szCs w:val="22"/>
                <w:lang w:val="es-BO" w:eastAsia="es-BO"/>
              </w:rPr>
            </w:pPr>
          </w:p>
        </w:tc>
      </w:tr>
      <w:tr w:rsidR="00576BCB" w:rsidRPr="007D58EF" w:rsidTr="00576BCB">
        <w:trPr>
          <w:trHeight w:val="275"/>
          <w:jc w:val="center"/>
        </w:trPr>
        <w:tc>
          <w:tcPr>
            <w:tcW w:w="384" w:type="pct"/>
            <w:vMerge w:val="restart"/>
            <w:tcBorders>
              <w:top w:val="nil"/>
              <w:left w:val="single" w:sz="4" w:space="0" w:color="auto"/>
              <w:bottom w:val="single" w:sz="4" w:space="0" w:color="auto"/>
              <w:right w:val="single" w:sz="4" w:space="0" w:color="auto"/>
            </w:tcBorders>
            <w:shd w:val="clear" w:color="000000" w:fill="FFFFFF"/>
            <w:vAlign w:val="center"/>
            <w:hideMark/>
          </w:tcPr>
          <w:p w:rsidR="00576BCB" w:rsidRPr="007D58EF" w:rsidRDefault="00576BCB" w:rsidP="00576BCB">
            <w:pPr>
              <w:jc w:val="center"/>
              <w:rPr>
                <w:rFonts w:ascii="Calibri" w:hAnsi="Calibri"/>
                <w:sz w:val="22"/>
                <w:szCs w:val="22"/>
                <w:lang w:val="es-BO" w:eastAsia="es-BO"/>
              </w:rPr>
            </w:pPr>
            <w:r w:rsidRPr="007D58EF">
              <w:rPr>
                <w:rFonts w:ascii="Calibri" w:hAnsi="Calibri"/>
                <w:sz w:val="22"/>
                <w:szCs w:val="22"/>
                <w:lang w:eastAsia="es-BO"/>
              </w:rPr>
              <w:t>…</w:t>
            </w:r>
          </w:p>
        </w:tc>
        <w:tc>
          <w:tcPr>
            <w:tcW w:w="1569" w:type="pct"/>
            <w:vMerge w:val="restart"/>
            <w:tcBorders>
              <w:top w:val="nil"/>
              <w:left w:val="single" w:sz="4" w:space="0" w:color="auto"/>
              <w:bottom w:val="single" w:sz="4" w:space="0" w:color="auto"/>
              <w:right w:val="single" w:sz="4" w:space="0" w:color="auto"/>
            </w:tcBorders>
            <w:shd w:val="clear" w:color="000000" w:fill="FFFFFF"/>
            <w:vAlign w:val="center"/>
            <w:hideMark/>
          </w:tcPr>
          <w:p w:rsidR="00576BCB" w:rsidRPr="007D58EF" w:rsidRDefault="00576BCB" w:rsidP="00576BCB">
            <w:pPr>
              <w:jc w:val="center"/>
              <w:rPr>
                <w:rFonts w:ascii="Calibri" w:hAnsi="Calibri"/>
                <w:sz w:val="22"/>
                <w:szCs w:val="22"/>
                <w:lang w:val="es-BO" w:eastAsia="es-BO"/>
              </w:rPr>
            </w:pPr>
            <w:r w:rsidRPr="007D58EF">
              <w:rPr>
                <w:rFonts w:ascii="Calibri" w:hAnsi="Calibri"/>
                <w:sz w:val="22"/>
                <w:szCs w:val="22"/>
                <w:lang w:eastAsia="es-BO"/>
              </w:rPr>
              <w:t> </w:t>
            </w:r>
          </w:p>
        </w:tc>
        <w:tc>
          <w:tcPr>
            <w:tcW w:w="1568" w:type="pct"/>
            <w:vMerge w:val="restart"/>
            <w:tcBorders>
              <w:top w:val="nil"/>
              <w:left w:val="single" w:sz="4" w:space="0" w:color="auto"/>
              <w:bottom w:val="single" w:sz="4" w:space="0" w:color="auto"/>
              <w:right w:val="single" w:sz="4" w:space="0" w:color="auto"/>
            </w:tcBorders>
            <w:shd w:val="clear" w:color="000000" w:fill="FFFFFF"/>
            <w:vAlign w:val="center"/>
            <w:hideMark/>
          </w:tcPr>
          <w:p w:rsidR="00576BCB" w:rsidRPr="007D58EF" w:rsidRDefault="00576BCB" w:rsidP="00576BCB">
            <w:pPr>
              <w:jc w:val="center"/>
              <w:rPr>
                <w:rFonts w:ascii="Calibri" w:hAnsi="Calibri"/>
                <w:sz w:val="22"/>
                <w:szCs w:val="22"/>
                <w:lang w:val="es-BO" w:eastAsia="es-BO"/>
              </w:rPr>
            </w:pPr>
            <w:r w:rsidRPr="007D58EF">
              <w:rPr>
                <w:rFonts w:ascii="Calibri" w:hAnsi="Calibri"/>
                <w:sz w:val="22"/>
                <w:szCs w:val="22"/>
                <w:lang w:eastAsia="es-BO"/>
              </w:rPr>
              <w:t> </w:t>
            </w:r>
          </w:p>
        </w:tc>
        <w:tc>
          <w:tcPr>
            <w:tcW w:w="1479" w:type="pct"/>
            <w:vMerge w:val="restart"/>
            <w:tcBorders>
              <w:top w:val="nil"/>
              <w:left w:val="single" w:sz="4" w:space="0" w:color="auto"/>
              <w:bottom w:val="single" w:sz="4" w:space="0" w:color="auto"/>
              <w:right w:val="single" w:sz="4" w:space="0" w:color="auto"/>
            </w:tcBorders>
            <w:shd w:val="clear" w:color="000000" w:fill="FFFFFF"/>
            <w:vAlign w:val="center"/>
            <w:hideMark/>
          </w:tcPr>
          <w:p w:rsidR="00576BCB" w:rsidRPr="007D58EF" w:rsidRDefault="00576BCB" w:rsidP="00576BCB">
            <w:pPr>
              <w:jc w:val="center"/>
              <w:rPr>
                <w:rFonts w:ascii="Calibri" w:hAnsi="Calibri"/>
                <w:sz w:val="22"/>
                <w:szCs w:val="22"/>
                <w:lang w:val="es-BO" w:eastAsia="es-BO"/>
              </w:rPr>
            </w:pPr>
            <w:r w:rsidRPr="007D58EF">
              <w:rPr>
                <w:rFonts w:ascii="Calibri" w:hAnsi="Calibri"/>
                <w:sz w:val="22"/>
                <w:szCs w:val="22"/>
                <w:lang w:eastAsia="es-BO"/>
              </w:rPr>
              <w:t> </w:t>
            </w:r>
          </w:p>
        </w:tc>
      </w:tr>
      <w:tr w:rsidR="00576BCB" w:rsidRPr="007D58EF" w:rsidTr="00576BCB">
        <w:trPr>
          <w:trHeight w:val="275"/>
          <w:jc w:val="center"/>
        </w:trPr>
        <w:tc>
          <w:tcPr>
            <w:tcW w:w="384" w:type="pct"/>
            <w:vMerge/>
            <w:tcBorders>
              <w:top w:val="nil"/>
              <w:left w:val="single" w:sz="4" w:space="0" w:color="auto"/>
              <w:bottom w:val="single" w:sz="4" w:space="0" w:color="auto"/>
              <w:right w:val="single" w:sz="4" w:space="0" w:color="auto"/>
            </w:tcBorders>
            <w:vAlign w:val="center"/>
            <w:hideMark/>
          </w:tcPr>
          <w:p w:rsidR="00576BCB" w:rsidRPr="007D58EF" w:rsidRDefault="00576BCB" w:rsidP="00576BCB">
            <w:pPr>
              <w:rPr>
                <w:rFonts w:ascii="Calibri" w:hAnsi="Calibri"/>
                <w:sz w:val="22"/>
                <w:szCs w:val="22"/>
                <w:lang w:val="es-BO" w:eastAsia="es-BO"/>
              </w:rPr>
            </w:pPr>
          </w:p>
        </w:tc>
        <w:tc>
          <w:tcPr>
            <w:tcW w:w="1569" w:type="pct"/>
            <w:vMerge/>
            <w:tcBorders>
              <w:top w:val="nil"/>
              <w:left w:val="single" w:sz="4" w:space="0" w:color="auto"/>
              <w:bottom w:val="single" w:sz="4" w:space="0" w:color="auto"/>
              <w:right w:val="single" w:sz="4" w:space="0" w:color="auto"/>
            </w:tcBorders>
            <w:vAlign w:val="center"/>
            <w:hideMark/>
          </w:tcPr>
          <w:p w:rsidR="00576BCB" w:rsidRPr="007D58EF" w:rsidRDefault="00576BCB" w:rsidP="00576BCB">
            <w:pPr>
              <w:rPr>
                <w:rFonts w:ascii="Calibri" w:hAnsi="Calibri"/>
                <w:sz w:val="22"/>
                <w:szCs w:val="22"/>
                <w:lang w:val="es-BO" w:eastAsia="es-BO"/>
              </w:rPr>
            </w:pPr>
          </w:p>
        </w:tc>
        <w:tc>
          <w:tcPr>
            <w:tcW w:w="1568" w:type="pct"/>
            <w:vMerge/>
            <w:tcBorders>
              <w:top w:val="nil"/>
              <w:left w:val="single" w:sz="4" w:space="0" w:color="auto"/>
              <w:bottom w:val="single" w:sz="4" w:space="0" w:color="auto"/>
              <w:right w:val="single" w:sz="4" w:space="0" w:color="auto"/>
            </w:tcBorders>
            <w:vAlign w:val="center"/>
            <w:hideMark/>
          </w:tcPr>
          <w:p w:rsidR="00576BCB" w:rsidRPr="007D58EF" w:rsidRDefault="00576BCB" w:rsidP="00576BCB">
            <w:pPr>
              <w:rPr>
                <w:rFonts w:ascii="Calibri" w:hAnsi="Calibri"/>
                <w:sz w:val="22"/>
                <w:szCs w:val="22"/>
                <w:lang w:val="es-BO" w:eastAsia="es-BO"/>
              </w:rPr>
            </w:pPr>
          </w:p>
        </w:tc>
        <w:tc>
          <w:tcPr>
            <w:tcW w:w="1479" w:type="pct"/>
            <w:vMerge/>
            <w:tcBorders>
              <w:top w:val="nil"/>
              <w:left w:val="single" w:sz="4" w:space="0" w:color="auto"/>
              <w:bottom w:val="single" w:sz="4" w:space="0" w:color="auto"/>
              <w:right w:val="single" w:sz="4" w:space="0" w:color="auto"/>
            </w:tcBorders>
            <w:vAlign w:val="center"/>
            <w:hideMark/>
          </w:tcPr>
          <w:p w:rsidR="00576BCB" w:rsidRPr="007D58EF" w:rsidRDefault="00576BCB" w:rsidP="00576BCB">
            <w:pPr>
              <w:rPr>
                <w:rFonts w:ascii="Calibri" w:hAnsi="Calibri"/>
                <w:sz w:val="22"/>
                <w:szCs w:val="22"/>
                <w:lang w:val="es-BO" w:eastAsia="es-BO"/>
              </w:rPr>
            </w:pPr>
          </w:p>
        </w:tc>
      </w:tr>
      <w:tr w:rsidR="00576BCB" w:rsidRPr="007D58EF" w:rsidTr="00576BCB">
        <w:trPr>
          <w:trHeight w:val="275"/>
          <w:jc w:val="center"/>
        </w:trPr>
        <w:tc>
          <w:tcPr>
            <w:tcW w:w="384" w:type="pct"/>
            <w:vMerge w:val="restart"/>
            <w:tcBorders>
              <w:top w:val="nil"/>
              <w:left w:val="single" w:sz="4" w:space="0" w:color="auto"/>
              <w:bottom w:val="single" w:sz="4" w:space="0" w:color="auto"/>
              <w:right w:val="single" w:sz="4" w:space="0" w:color="auto"/>
            </w:tcBorders>
            <w:shd w:val="clear" w:color="000000" w:fill="FFFFFF"/>
            <w:vAlign w:val="center"/>
            <w:hideMark/>
          </w:tcPr>
          <w:p w:rsidR="00576BCB" w:rsidRPr="007D58EF" w:rsidRDefault="00576BCB" w:rsidP="00576BCB">
            <w:pPr>
              <w:jc w:val="center"/>
              <w:rPr>
                <w:rFonts w:ascii="Calibri" w:hAnsi="Calibri"/>
                <w:sz w:val="22"/>
                <w:szCs w:val="22"/>
                <w:lang w:val="es-BO" w:eastAsia="es-BO"/>
              </w:rPr>
            </w:pPr>
            <w:r w:rsidRPr="007D58EF">
              <w:rPr>
                <w:rFonts w:ascii="Calibri" w:hAnsi="Calibri"/>
                <w:sz w:val="22"/>
                <w:szCs w:val="22"/>
                <w:lang w:eastAsia="es-BO"/>
              </w:rPr>
              <w:t>N</w:t>
            </w:r>
          </w:p>
        </w:tc>
        <w:tc>
          <w:tcPr>
            <w:tcW w:w="1569" w:type="pct"/>
            <w:vMerge w:val="restart"/>
            <w:tcBorders>
              <w:top w:val="nil"/>
              <w:left w:val="single" w:sz="4" w:space="0" w:color="auto"/>
              <w:bottom w:val="single" w:sz="4" w:space="0" w:color="auto"/>
              <w:right w:val="single" w:sz="4" w:space="0" w:color="auto"/>
            </w:tcBorders>
            <w:shd w:val="clear" w:color="000000" w:fill="FFFFFF"/>
            <w:vAlign w:val="center"/>
            <w:hideMark/>
          </w:tcPr>
          <w:p w:rsidR="00576BCB" w:rsidRPr="007D58EF" w:rsidRDefault="00576BCB" w:rsidP="00576BCB">
            <w:pPr>
              <w:jc w:val="center"/>
              <w:rPr>
                <w:rFonts w:ascii="Calibri" w:hAnsi="Calibri"/>
                <w:sz w:val="22"/>
                <w:szCs w:val="22"/>
                <w:lang w:val="es-BO" w:eastAsia="es-BO"/>
              </w:rPr>
            </w:pPr>
            <w:r w:rsidRPr="007D58EF">
              <w:rPr>
                <w:rFonts w:ascii="Calibri" w:hAnsi="Calibri"/>
                <w:sz w:val="22"/>
                <w:szCs w:val="22"/>
                <w:lang w:eastAsia="es-BO"/>
              </w:rPr>
              <w:t> </w:t>
            </w:r>
          </w:p>
        </w:tc>
        <w:tc>
          <w:tcPr>
            <w:tcW w:w="1568" w:type="pct"/>
            <w:vMerge w:val="restart"/>
            <w:tcBorders>
              <w:top w:val="nil"/>
              <w:left w:val="single" w:sz="4" w:space="0" w:color="auto"/>
              <w:bottom w:val="single" w:sz="4" w:space="0" w:color="auto"/>
              <w:right w:val="single" w:sz="4" w:space="0" w:color="auto"/>
            </w:tcBorders>
            <w:shd w:val="clear" w:color="000000" w:fill="FFFFFF"/>
            <w:vAlign w:val="center"/>
            <w:hideMark/>
          </w:tcPr>
          <w:p w:rsidR="00576BCB" w:rsidRPr="007D58EF" w:rsidRDefault="00576BCB" w:rsidP="00576BCB">
            <w:pPr>
              <w:jc w:val="center"/>
              <w:rPr>
                <w:rFonts w:ascii="Calibri" w:hAnsi="Calibri"/>
                <w:sz w:val="22"/>
                <w:szCs w:val="22"/>
                <w:lang w:val="es-BO" w:eastAsia="es-BO"/>
              </w:rPr>
            </w:pPr>
            <w:r w:rsidRPr="007D58EF">
              <w:rPr>
                <w:rFonts w:ascii="Calibri" w:hAnsi="Calibri"/>
                <w:sz w:val="22"/>
                <w:szCs w:val="22"/>
                <w:lang w:eastAsia="es-BO"/>
              </w:rPr>
              <w:t> </w:t>
            </w:r>
          </w:p>
        </w:tc>
        <w:tc>
          <w:tcPr>
            <w:tcW w:w="1479" w:type="pct"/>
            <w:vMerge w:val="restart"/>
            <w:tcBorders>
              <w:top w:val="nil"/>
              <w:left w:val="single" w:sz="4" w:space="0" w:color="auto"/>
              <w:bottom w:val="single" w:sz="4" w:space="0" w:color="auto"/>
              <w:right w:val="single" w:sz="4" w:space="0" w:color="auto"/>
            </w:tcBorders>
            <w:shd w:val="clear" w:color="000000" w:fill="FFFFFF"/>
            <w:vAlign w:val="center"/>
            <w:hideMark/>
          </w:tcPr>
          <w:p w:rsidR="00576BCB" w:rsidRPr="007D58EF" w:rsidRDefault="00576BCB" w:rsidP="00576BCB">
            <w:pPr>
              <w:jc w:val="center"/>
              <w:rPr>
                <w:rFonts w:ascii="Calibri" w:hAnsi="Calibri"/>
                <w:sz w:val="22"/>
                <w:szCs w:val="22"/>
                <w:lang w:val="es-BO" w:eastAsia="es-BO"/>
              </w:rPr>
            </w:pPr>
            <w:r w:rsidRPr="007D58EF">
              <w:rPr>
                <w:rFonts w:ascii="Calibri" w:hAnsi="Calibri"/>
                <w:sz w:val="22"/>
                <w:szCs w:val="22"/>
                <w:lang w:eastAsia="es-BO"/>
              </w:rPr>
              <w:t> </w:t>
            </w:r>
          </w:p>
        </w:tc>
      </w:tr>
      <w:tr w:rsidR="00576BCB" w:rsidRPr="007D58EF" w:rsidTr="00576BCB">
        <w:trPr>
          <w:trHeight w:val="275"/>
          <w:jc w:val="center"/>
        </w:trPr>
        <w:tc>
          <w:tcPr>
            <w:tcW w:w="384" w:type="pct"/>
            <w:vMerge/>
            <w:tcBorders>
              <w:top w:val="nil"/>
              <w:left w:val="single" w:sz="4" w:space="0" w:color="auto"/>
              <w:bottom w:val="single" w:sz="4" w:space="0" w:color="auto"/>
              <w:right w:val="single" w:sz="4" w:space="0" w:color="auto"/>
            </w:tcBorders>
            <w:vAlign w:val="center"/>
            <w:hideMark/>
          </w:tcPr>
          <w:p w:rsidR="00576BCB" w:rsidRPr="007D58EF" w:rsidRDefault="00576BCB" w:rsidP="00576BCB">
            <w:pPr>
              <w:rPr>
                <w:rFonts w:ascii="Calibri" w:hAnsi="Calibri"/>
                <w:sz w:val="22"/>
                <w:szCs w:val="22"/>
                <w:lang w:val="es-BO" w:eastAsia="es-BO"/>
              </w:rPr>
            </w:pPr>
          </w:p>
        </w:tc>
        <w:tc>
          <w:tcPr>
            <w:tcW w:w="1569" w:type="pct"/>
            <w:vMerge/>
            <w:tcBorders>
              <w:top w:val="nil"/>
              <w:left w:val="single" w:sz="4" w:space="0" w:color="auto"/>
              <w:bottom w:val="single" w:sz="4" w:space="0" w:color="auto"/>
              <w:right w:val="single" w:sz="4" w:space="0" w:color="auto"/>
            </w:tcBorders>
            <w:vAlign w:val="center"/>
            <w:hideMark/>
          </w:tcPr>
          <w:p w:rsidR="00576BCB" w:rsidRPr="007D58EF" w:rsidRDefault="00576BCB" w:rsidP="00576BCB">
            <w:pPr>
              <w:rPr>
                <w:rFonts w:ascii="Calibri" w:hAnsi="Calibri"/>
                <w:sz w:val="22"/>
                <w:szCs w:val="22"/>
                <w:lang w:val="es-BO" w:eastAsia="es-BO"/>
              </w:rPr>
            </w:pPr>
          </w:p>
        </w:tc>
        <w:tc>
          <w:tcPr>
            <w:tcW w:w="1568" w:type="pct"/>
            <w:vMerge/>
            <w:tcBorders>
              <w:top w:val="nil"/>
              <w:left w:val="single" w:sz="4" w:space="0" w:color="auto"/>
              <w:bottom w:val="single" w:sz="4" w:space="0" w:color="auto"/>
              <w:right w:val="single" w:sz="4" w:space="0" w:color="auto"/>
            </w:tcBorders>
            <w:vAlign w:val="center"/>
            <w:hideMark/>
          </w:tcPr>
          <w:p w:rsidR="00576BCB" w:rsidRPr="007D58EF" w:rsidRDefault="00576BCB" w:rsidP="00576BCB">
            <w:pPr>
              <w:rPr>
                <w:rFonts w:ascii="Calibri" w:hAnsi="Calibri"/>
                <w:sz w:val="22"/>
                <w:szCs w:val="22"/>
                <w:lang w:val="es-BO" w:eastAsia="es-BO"/>
              </w:rPr>
            </w:pPr>
          </w:p>
        </w:tc>
        <w:tc>
          <w:tcPr>
            <w:tcW w:w="1479" w:type="pct"/>
            <w:vMerge/>
            <w:tcBorders>
              <w:top w:val="nil"/>
              <w:left w:val="single" w:sz="4" w:space="0" w:color="auto"/>
              <w:bottom w:val="single" w:sz="4" w:space="0" w:color="auto"/>
              <w:right w:val="single" w:sz="4" w:space="0" w:color="auto"/>
            </w:tcBorders>
            <w:vAlign w:val="center"/>
            <w:hideMark/>
          </w:tcPr>
          <w:p w:rsidR="00576BCB" w:rsidRPr="007D58EF" w:rsidRDefault="00576BCB" w:rsidP="00576BCB">
            <w:pPr>
              <w:rPr>
                <w:rFonts w:ascii="Calibri" w:hAnsi="Calibri"/>
                <w:sz w:val="22"/>
                <w:szCs w:val="22"/>
                <w:lang w:val="es-BO" w:eastAsia="es-BO"/>
              </w:rPr>
            </w:pPr>
          </w:p>
        </w:tc>
      </w:tr>
      <w:tr w:rsidR="00576BCB" w:rsidRPr="007D58EF" w:rsidTr="00576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9"/>
          <w:jc w:val="center"/>
        </w:trPr>
        <w:tc>
          <w:tcPr>
            <w:tcW w:w="5000" w:type="pct"/>
            <w:gridSpan w:val="4"/>
            <w:shd w:val="clear" w:color="auto" w:fill="D9D9D9"/>
            <w:vAlign w:val="center"/>
            <w:hideMark/>
          </w:tcPr>
          <w:p w:rsidR="00576BCB" w:rsidRPr="0030274D" w:rsidRDefault="00576BCB" w:rsidP="00576BCB">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576BCB" w:rsidRPr="005D1446" w:rsidTr="00576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38"/>
          <w:jc w:val="center"/>
        </w:trPr>
        <w:tc>
          <w:tcPr>
            <w:tcW w:w="5000" w:type="pct"/>
            <w:gridSpan w:val="4"/>
            <w:shd w:val="clear" w:color="auto" w:fill="auto"/>
            <w:vAlign w:val="center"/>
          </w:tcPr>
          <w:p w:rsidR="00576BCB" w:rsidRDefault="00576BCB" w:rsidP="00576BCB">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576BCB" w:rsidRPr="00582371" w:rsidRDefault="00576BCB" w:rsidP="00576BCB">
            <w:pPr>
              <w:rPr>
                <w:rFonts w:asciiTheme="minorHAnsi" w:hAnsiTheme="minorHAnsi" w:cstheme="minorHAnsi"/>
                <w:b/>
                <w:color w:val="000000"/>
                <w:lang w:eastAsia="es-BO"/>
              </w:rPr>
            </w:pPr>
          </w:p>
          <w:p w:rsidR="00576BCB" w:rsidRPr="009229E3" w:rsidRDefault="00576BCB" w:rsidP="00C22423">
            <w:pPr>
              <w:pStyle w:val="Prrafodelista"/>
              <w:numPr>
                <w:ilvl w:val="0"/>
                <w:numId w:val="43"/>
              </w:numPr>
              <w:ind w:left="492"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576BCB" w:rsidRDefault="00576BCB" w:rsidP="00576BCB">
            <w:pPr>
              <w:pStyle w:val="Prrafodelista"/>
              <w:ind w:left="492"/>
              <w:jc w:val="both"/>
              <w:rPr>
                <w:rFonts w:ascii="Calibri" w:hAnsi="Calibri" w:cs="Calibri"/>
                <w:b/>
                <w:bCs/>
                <w:color w:val="000000"/>
              </w:rPr>
            </w:pPr>
          </w:p>
          <w:p w:rsidR="00576BCB" w:rsidRPr="009229E3" w:rsidRDefault="00576BCB" w:rsidP="00C22423">
            <w:pPr>
              <w:pStyle w:val="Prrafodelista"/>
              <w:numPr>
                <w:ilvl w:val="0"/>
                <w:numId w:val="43"/>
              </w:numPr>
              <w:ind w:left="492"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576BCB" w:rsidRPr="00223744" w:rsidRDefault="00576BCB" w:rsidP="00576BCB">
            <w:pPr>
              <w:pStyle w:val="Prrafodelista"/>
              <w:ind w:left="3087"/>
              <w:jc w:val="both"/>
              <w:rPr>
                <w:rFonts w:asciiTheme="minorHAnsi" w:hAnsiTheme="minorHAnsi" w:cstheme="minorHAnsi"/>
                <w:bCs/>
                <w:sz w:val="18"/>
                <w:szCs w:val="18"/>
                <w:lang w:eastAsia="es-BO"/>
              </w:rPr>
            </w:pPr>
          </w:p>
        </w:tc>
      </w:tr>
    </w:tbl>
    <w:p w:rsidR="00576BCB" w:rsidRDefault="00576BCB" w:rsidP="00576BCB">
      <w:pPr>
        <w:jc w:val="center"/>
        <w:rPr>
          <w:rFonts w:asciiTheme="minorHAnsi" w:hAnsiTheme="minorHAnsi" w:cstheme="minorHAnsi"/>
          <w:b/>
          <w:sz w:val="22"/>
          <w:szCs w:val="22"/>
        </w:rPr>
      </w:pPr>
    </w:p>
    <w:p w:rsidR="00576BCB" w:rsidRDefault="00576BCB" w:rsidP="00576BCB">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576BCB" w:rsidRDefault="00576BCB" w:rsidP="00AF2036">
      <w:pPr>
        <w:jc w:val="center"/>
        <w:rPr>
          <w:rFonts w:asciiTheme="minorHAnsi" w:hAnsiTheme="minorHAnsi" w:cstheme="minorHAnsi"/>
          <w:b/>
          <w:sz w:val="22"/>
          <w:szCs w:val="22"/>
        </w:rPr>
      </w:pPr>
      <w:r>
        <w:rPr>
          <w:rFonts w:asciiTheme="minorHAnsi" w:hAnsiTheme="minorHAnsi" w:cstheme="minorHAnsi"/>
          <w:b/>
          <w:sz w:val="22"/>
          <w:szCs w:val="22"/>
        </w:rPr>
        <w:br w:type="page"/>
      </w:r>
    </w:p>
    <w:bookmarkEnd w:id="4"/>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jc w:val="center"/>
        <w:rPr>
          <w:rFonts w:asciiTheme="minorHAnsi" w:hAnsiTheme="minorHAnsi" w:cstheme="minorHAnsi"/>
          <w:b/>
          <w:sz w:val="22"/>
          <w:szCs w:val="22"/>
          <w:lang w:val="es-BO"/>
        </w:rPr>
      </w:pP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C22423">
      <w:pPr>
        <w:pStyle w:val="Sinespaciado"/>
        <w:numPr>
          <w:ilvl w:val="6"/>
          <w:numId w:val="27"/>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C22423">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C22423">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C22423">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C22423">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2E1317" w:rsidRPr="00365997" w:rsidRDefault="002E1317" w:rsidP="00C22423">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2E1317" w:rsidRPr="00365997" w:rsidRDefault="002E1317"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C22423">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C22423">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C22423">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C22423">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C22423">
      <w:pPr>
        <w:pStyle w:val="Sinespaciado"/>
        <w:numPr>
          <w:ilvl w:val="0"/>
          <w:numId w:val="33"/>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C22423">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C22423">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576BCB"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C22423">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C22423">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C22423">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C22423">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03C66" w:rsidRDefault="0034106C" w:rsidP="003B44C4">
      <w:pPr>
        <w:jc w:val="center"/>
        <w:rPr>
          <w:rFonts w:asciiTheme="minorHAnsi" w:hAnsiTheme="minorHAnsi" w:cstheme="minorHAnsi"/>
          <w:b/>
          <w:lang w:val="es-ES_tradnl"/>
        </w:rPr>
      </w:pPr>
      <w:r>
        <w:rPr>
          <w:rFonts w:asciiTheme="minorHAnsi" w:hAnsiTheme="minorHAnsi" w:cstheme="minorHAnsi"/>
          <w:b/>
          <w:bCs/>
          <w:sz w:val="22"/>
          <w:szCs w:val="22"/>
          <w:lang w:val="es-BO"/>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Default="007D4619" w:rsidP="004854C5">
      <w:pPr>
        <w:pStyle w:val="Sinespaciado"/>
        <w:jc w:val="center"/>
        <w:rPr>
          <w:rFonts w:asciiTheme="minorHAnsi" w:eastAsia="Arial Unicode MS" w:hAnsiTheme="minorHAnsi" w:cstheme="minorHAnsi"/>
          <w:b/>
          <w:sz w:val="24"/>
        </w:rPr>
      </w:pPr>
      <w:r w:rsidRPr="003B44C4">
        <w:rPr>
          <w:rFonts w:asciiTheme="minorHAnsi" w:eastAsia="Arial Unicode MS" w:hAnsiTheme="minorHAnsi" w:cstheme="minorHAnsi"/>
          <w:b/>
          <w:sz w:val="24"/>
        </w:rPr>
        <w:t>ESPECIFICACIONES TÉCNICAS</w:t>
      </w:r>
    </w:p>
    <w:p w:rsidR="003B44C4" w:rsidRPr="003B44C4" w:rsidRDefault="003B44C4" w:rsidP="004854C5">
      <w:pPr>
        <w:pStyle w:val="Sinespaciado"/>
        <w:jc w:val="center"/>
        <w:rPr>
          <w:rFonts w:asciiTheme="minorHAnsi" w:eastAsia="Arial Unicode MS" w:hAnsiTheme="minorHAnsi" w:cstheme="minorHAnsi"/>
          <w:b/>
          <w:sz w:val="24"/>
        </w:rPr>
      </w:pPr>
    </w:p>
    <w:p w:rsidR="003B44C4" w:rsidRDefault="003B44C4" w:rsidP="003B44C4">
      <w:pPr>
        <w:jc w:val="center"/>
        <w:rPr>
          <w:rFonts w:ascii="Calibri" w:eastAsia="Arial Unicode MS" w:hAnsi="Calibri" w:cs="Calibri"/>
          <w:b/>
          <w:sz w:val="22"/>
          <w:szCs w:val="22"/>
          <w:lang w:val="es-MX"/>
        </w:rPr>
      </w:pPr>
      <w:r>
        <w:rPr>
          <w:rFonts w:ascii="Calibri" w:eastAsia="Arial Unicode MS" w:hAnsi="Calibri" w:cs="Calibri"/>
          <w:b/>
          <w:sz w:val="22"/>
          <w:szCs w:val="22"/>
          <w:lang w:val="es-MX"/>
        </w:rPr>
        <w:t>“</w:t>
      </w:r>
      <w:r w:rsidRPr="0010568C">
        <w:rPr>
          <w:rFonts w:ascii="Calibri" w:hAnsi="Calibri" w:cs="Calibri"/>
          <w:b/>
          <w:sz w:val="22"/>
          <w:szCs w:val="22"/>
        </w:rPr>
        <w:t>SERVICIO DE MANTENIMIENTO DEL SISTEMA DE PUESTA A TIERRA DEL COMPLEJO DE FRACCIONAMIENTO Y LICUEFACCIÓN DE GAS NATURAL RÍO GRANDE</w:t>
      </w:r>
      <w:r>
        <w:rPr>
          <w:rFonts w:ascii="Calibri" w:eastAsia="Arial Unicode MS" w:hAnsi="Calibri" w:cs="Calibri"/>
          <w:b/>
          <w:sz w:val="22"/>
          <w:szCs w:val="22"/>
          <w:lang w:val="es-MX"/>
        </w:rPr>
        <w:t>”</w:t>
      </w:r>
    </w:p>
    <w:p w:rsidR="003B44C4" w:rsidRDefault="003B44C4" w:rsidP="003B44C4">
      <w:pPr>
        <w:jc w:val="center"/>
        <w:rPr>
          <w:rFonts w:ascii="Calibri" w:eastAsia="Arial Unicode MS" w:hAnsi="Calibri" w:cs="Calibri"/>
          <w:b/>
          <w:sz w:val="22"/>
          <w:szCs w:val="22"/>
          <w:lang w:val="es-MX"/>
        </w:rPr>
      </w:pPr>
    </w:p>
    <w:tbl>
      <w:tblPr>
        <w:tblW w:w="7357" w:type="dxa"/>
        <w:jc w:val="center"/>
        <w:tblCellMar>
          <w:left w:w="70" w:type="dxa"/>
          <w:right w:w="70" w:type="dxa"/>
        </w:tblCellMar>
        <w:tblLook w:val="04A0" w:firstRow="1" w:lastRow="0" w:firstColumn="1" w:lastColumn="0" w:noHBand="0" w:noVBand="1"/>
      </w:tblPr>
      <w:tblGrid>
        <w:gridCol w:w="608"/>
        <w:gridCol w:w="6749"/>
      </w:tblGrid>
      <w:tr w:rsidR="003B44C4" w:rsidRPr="00E53C64" w:rsidTr="003B44C4">
        <w:trPr>
          <w:trHeight w:val="524"/>
          <w:jc w:val="center"/>
        </w:trPr>
        <w:tc>
          <w:tcPr>
            <w:tcW w:w="608" w:type="dxa"/>
            <w:tcBorders>
              <w:top w:val="single" w:sz="4" w:space="0" w:color="auto"/>
              <w:left w:val="single" w:sz="4" w:space="0" w:color="auto"/>
              <w:bottom w:val="single" w:sz="4" w:space="0" w:color="auto"/>
              <w:right w:val="single" w:sz="4" w:space="0" w:color="000000"/>
            </w:tcBorders>
            <w:shd w:val="clear" w:color="auto" w:fill="DEEAF6"/>
            <w:vAlign w:val="center"/>
          </w:tcPr>
          <w:p w:rsidR="003B44C4" w:rsidRPr="00E53C64" w:rsidRDefault="003B44C4" w:rsidP="003B44C4">
            <w:pPr>
              <w:jc w:val="center"/>
              <w:rPr>
                <w:rFonts w:ascii="Calibri" w:hAnsi="Calibri" w:cs="Calibri"/>
                <w:b/>
                <w:bCs/>
                <w:sz w:val="22"/>
                <w:szCs w:val="22"/>
                <w:lang w:val="es-BO"/>
              </w:rPr>
            </w:pPr>
            <w:r w:rsidRPr="00E53C64">
              <w:rPr>
                <w:rFonts w:ascii="Calibri" w:hAnsi="Calibri" w:cs="Calibri"/>
                <w:b/>
                <w:bCs/>
                <w:sz w:val="22"/>
                <w:szCs w:val="22"/>
                <w:lang w:val="es-BO"/>
              </w:rPr>
              <w:t>N° ÍTEM</w:t>
            </w:r>
          </w:p>
        </w:tc>
        <w:tc>
          <w:tcPr>
            <w:tcW w:w="6749" w:type="dxa"/>
            <w:tcBorders>
              <w:top w:val="single" w:sz="4" w:space="0" w:color="auto"/>
              <w:left w:val="single" w:sz="4" w:space="0" w:color="auto"/>
              <w:bottom w:val="single" w:sz="4" w:space="0" w:color="auto"/>
              <w:right w:val="single" w:sz="4" w:space="0" w:color="000000"/>
            </w:tcBorders>
            <w:shd w:val="clear" w:color="auto" w:fill="DEEAF6"/>
            <w:noWrap/>
            <w:vAlign w:val="center"/>
            <w:hideMark/>
          </w:tcPr>
          <w:p w:rsidR="003B44C4" w:rsidRPr="00E53C64" w:rsidRDefault="003B44C4" w:rsidP="003B44C4">
            <w:pPr>
              <w:jc w:val="center"/>
              <w:rPr>
                <w:rFonts w:ascii="Calibri" w:hAnsi="Calibri" w:cs="Calibri"/>
                <w:b/>
                <w:bCs/>
                <w:sz w:val="22"/>
                <w:szCs w:val="22"/>
                <w:lang w:val="es-BO"/>
              </w:rPr>
            </w:pPr>
            <w:r w:rsidRPr="00E53C64">
              <w:rPr>
                <w:rFonts w:ascii="Calibri" w:hAnsi="Calibri" w:cs="Calibri"/>
                <w:b/>
                <w:bCs/>
                <w:sz w:val="22"/>
                <w:szCs w:val="22"/>
                <w:lang w:val="es-BO"/>
              </w:rPr>
              <w:t xml:space="preserve">DESCRIPCIÓN DETALLADA DEL SERVICIO </w:t>
            </w:r>
          </w:p>
        </w:tc>
      </w:tr>
      <w:tr w:rsidR="003B44C4" w:rsidRPr="00E53C64" w:rsidTr="003B44C4">
        <w:trPr>
          <w:trHeight w:val="440"/>
          <w:jc w:val="center"/>
        </w:trPr>
        <w:tc>
          <w:tcPr>
            <w:tcW w:w="608" w:type="dxa"/>
            <w:tcBorders>
              <w:top w:val="single" w:sz="4" w:space="0" w:color="auto"/>
              <w:left w:val="single" w:sz="4" w:space="0" w:color="auto"/>
              <w:bottom w:val="single" w:sz="4" w:space="0" w:color="auto"/>
              <w:right w:val="single" w:sz="4" w:space="0" w:color="000000"/>
            </w:tcBorders>
            <w:vAlign w:val="center"/>
          </w:tcPr>
          <w:p w:rsidR="003B44C4" w:rsidRPr="00E53C64" w:rsidRDefault="003B44C4" w:rsidP="003B44C4">
            <w:pPr>
              <w:spacing w:before="60" w:after="60"/>
              <w:jc w:val="center"/>
              <w:rPr>
                <w:rFonts w:ascii="Calibri" w:hAnsi="Calibri" w:cs="Calibri"/>
                <w:bCs/>
                <w:sz w:val="22"/>
                <w:szCs w:val="22"/>
                <w:lang w:val="es-BO"/>
              </w:rPr>
            </w:pPr>
            <w:r w:rsidRPr="00E53C64">
              <w:rPr>
                <w:rFonts w:ascii="Calibri" w:hAnsi="Calibri" w:cs="Calibri"/>
                <w:bCs/>
                <w:sz w:val="22"/>
                <w:szCs w:val="22"/>
                <w:lang w:val="es-BO"/>
              </w:rPr>
              <w:t>1</w:t>
            </w:r>
          </w:p>
        </w:tc>
        <w:tc>
          <w:tcPr>
            <w:tcW w:w="674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B44C4" w:rsidRPr="00E53C64" w:rsidRDefault="003B44C4" w:rsidP="003B44C4">
            <w:pPr>
              <w:autoSpaceDE w:val="0"/>
              <w:autoSpaceDN w:val="0"/>
              <w:adjustRightInd w:val="0"/>
              <w:jc w:val="both"/>
              <w:rPr>
                <w:rFonts w:ascii="Calibri" w:hAnsi="Calibri" w:cs="Calibri"/>
                <w:sz w:val="22"/>
                <w:szCs w:val="22"/>
              </w:rPr>
            </w:pPr>
            <w:r>
              <w:rPr>
                <w:rFonts w:ascii="Calibri" w:hAnsi="Calibri" w:cs="Calibri"/>
                <w:sz w:val="22"/>
                <w:szCs w:val="22"/>
                <w:lang w:val="es-BO"/>
              </w:rPr>
              <w:t>MANTENIMIENTO DEL</w:t>
            </w:r>
            <w:r w:rsidRPr="00E53C64">
              <w:rPr>
                <w:rFonts w:ascii="Calibri" w:hAnsi="Calibri" w:cs="Calibri"/>
                <w:sz w:val="22"/>
                <w:szCs w:val="22"/>
                <w:lang w:val="es-BO"/>
              </w:rPr>
              <w:t xml:space="preserve"> SISTEMA DE </w:t>
            </w:r>
            <w:r>
              <w:rPr>
                <w:rFonts w:ascii="Calibri" w:hAnsi="Calibri" w:cs="Calibri"/>
                <w:sz w:val="22"/>
                <w:szCs w:val="22"/>
                <w:lang w:val="es-BO"/>
              </w:rPr>
              <w:t>PUESTA A TIERRA</w:t>
            </w:r>
            <w:r w:rsidRPr="00E53C64">
              <w:rPr>
                <w:rFonts w:ascii="Calibri" w:hAnsi="Calibri" w:cs="Calibri"/>
                <w:sz w:val="22"/>
                <w:szCs w:val="22"/>
                <w:lang w:val="es-BO"/>
              </w:rPr>
              <w:t xml:space="preserve"> DE LA PLAN</w:t>
            </w:r>
            <w:r>
              <w:rPr>
                <w:rFonts w:ascii="Calibri" w:hAnsi="Calibri" w:cs="Calibri"/>
                <w:sz w:val="22"/>
                <w:szCs w:val="22"/>
                <w:lang w:val="es-BO"/>
              </w:rPr>
              <w:t>TA DE SEPARACIÓN DE LÍQUIDOS RÍ</w:t>
            </w:r>
            <w:r w:rsidRPr="00E53C64">
              <w:rPr>
                <w:rFonts w:ascii="Calibri" w:hAnsi="Calibri" w:cs="Calibri"/>
                <w:sz w:val="22"/>
                <w:szCs w:val="22"/>
                <w:lang w:val="es-BO"/>
              </w:rPr>
              <w:t>O GRANDE.</w:t>
            </w:r>
          </w:p>
        </w:tc>
      </w:tr>
      <w:tr w:rsidR="003B44C4" w:rsidRPr="00E53C64" w:rsidTr="003B44C4">
        <w:trPr>
          <w:trHeight w:val="440"/>
          <w:jc w:val="center"/>
        </w:trPr>
        <w:tc>
          <w:tcPr>
            <w:tcW w:w="608" w:type="dxa"/>
            <w:tcBorders>
              <w:top w:val="single" w:sz="4" w:space="0" w:color="auto"/>
              <w:left w:val="single" w:sz="4" w:space="0" w:color="auto"/>
              <w:bottom w:val="single" w:sz="4" w:space="0" w:color="auto"/>
              <w:right w:val="single" w:sz="4" w:space="0" w:color="000000"/>
            </w:tcBorders>
            <w:vAlign w:val="center"/>
          </w:tcPr>
          <w:p w:rsidR="003B44C4" w:rsidRPr="00E53C64" w:rsidRDefault="003B44C4" w:rsidP="003B44C4">
            <w:pPr>
              <w:spacing w:before="60" w:after="60"/>
              <w:jc w:val="center"/>
              <w:rPr>
                <w:rFonts w:ascii="Calibri" w:hAnsi="Calibri" w:cs="Calibri"/>
                <w:bCs/>
                <w:sz w:val="22"/>
                <w:szCs w:val="22"/>
                <w:lang w:val="es-BO"/>
              </w:rPr>
            </w:pPr>
            <w:r w:rsidRPr="00E53C64">
              <w:rPr>
                <w:rFonts w:ascii="Calibri" w:hAnsi="Calibri" w:cs="Calibri"/>
                <w:bCs/>
                <w:sz w:val="22"/>
                <w:szCs w:val="22"/>
                <w:lang w:val="es-BO"/>
              </w:rPr>
              <w:t>2</w:t>
            </w:r>
          </w:p>
        </w:tc>
        <w:tc>
          <w:tcPr>
            <w:tcW w:w="674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B44C4" w:rsidRPr="00E53C64" w:rsidRDefault="003B44C4" w:rsidP="003B44C4">
            <w:pPr>
              <w:autoSpaceDE w:val="0"/>
              <w:autoSpaceDN w:val="0"/>
              <w:adjustRightInd w:val="0"/>
              <w:jc w:val="both"/>
              <w:rPr>
                <w:rFonts w:ascii="Calibri" w:hAnsi="Calibri" w:cs="Calibri"/>
                <w:sz w:val="22"/>
                <w:szCs w:val="22"/>
              </w:rPr>
            </w:pPr>
            <w:r>
              <w:rPr>
                <w:rFonts w:ascii="Calibri" w:hAnsi="Calibri" w:cs="Calibri"/>
                <w:sz w:val="22"/>
                <w:szCs w:val="22"/>
                <w:lang w:val="es-BO"/>
              </w:rPr>
              <w:t>MANTENIMIENTO DEL</w:t>
            </w:r>
            <w:r w:rsidRPr="00E53C64">
              <w:rPr>
                <w:rFonts w:ascii="Calibri" w:hAnsi="Calibri" w:cs="Calibri"/>
                <w:sz w:val="22"/>
                <w:szCs w:val="22"/>
                <w:lang w:val="es-BO"/>
              </w:rPr>
              <w:t xml:space="preserve"> SISTEMA DE </w:t>
            </w:r>
            <w:r>
              <w:rPr>
                <w:rFonts w:ascii="Calibri" w:hAnsi="Calibri" w:cs="Calibri"/>
                <w:sz w:val="22"/>
                <w:szCs w:val="22"/>
                <w:lang w:val="es-BO"/>
              </w:rPr>
              <w:t>PUESTA A TIERRA</w:t>
            </w:r>
            <w:r w:rsidRPr="00E53C64">
              <w:rPr>
                <w:rFonts w:ascii="Calibri" w:hAnsi="Calibri" w:cs="Calibri"/>
                <w:sz w:val="22"/>
                <w:szCs w:val="22"/>
                <w:lang w:val="es-BO"/>
              </w:rPr>
              <w:t xml:space="preserve"> DE LA PLA</w:t>
            </w:r>
            <w:r>
              <w:rPr>
                <w:rFonts w:ascii="Calibri" w:hAnsi="Calibri" w:cs="Calibri"/>
                <w:sz w:val="22"/>
                <w:szCs w:val="22"/>
                <w:lang w:val="es-BO"/>
              </w:rPr>
              <w:t>NTA DE GAS NATURAL LICUADO DE RÍ</w:t>
            </w:r>
            <w:r w:rsidRPr="00E53C64">
              <w:rPr>
                <w:rFonts w:ascii="Calibri" w:hAnsi="Calibri" w:cs="Calibri"/>
                <w:sz w:val="22"/>
                <w:szCs w:val="22"/>
                <w:lang w:val="es-BO"/>
              </w:rPr>
              <w:t>O GRANDE.</w:t>
            </w:r>
          </w:p>
        </w:tc>
      </w:tr>
    </w:tbl>
    <w:p w:rsidR="003B44C4" w:rsidRPr="00E53C64" w:rsidRDefault="003B44C4" w:rsidP="003B44C4">
      <w:pPr>
        <w:jc w:val="both"/>
        <w:rPr>
          <w:rFonts w:ascii="Calibri" w:hAnsi="Calibri" w:cs="Verdana"/>
          <w:bCs/>
          <w:color w:val="000000"/>
          <w:sz w:val="22"/>
          <w:szCs w:val="22"/>
        </w:rPr>
      </w:pPr>
    </w:p>
    <w:p w:rsidR="003B44C4" w:rsidRPr="00E53C64" w:rsidRDefault="003B44C4" w:rsidP="00C22423">
      <w:pPr>
        <w:pStyle w:val="Prrafodelista"/>
        <w:numPr>
          <w:ilvl w:val="0"/>
          <w:numId w:val="44"/>
        </w:numPr>
        <w:ind w:left="567" w:hanging="567"/>
        <w:contextualSpacing/>
        <w:jc w:val="both"/>
        <w:rPr>
          <w:rFonts w:ascii="Calibri" w:hAnsi="Calibri" w:cs="Calibri"/>
          <w:b/>
          <w:bCs/>
          <w:sz w:val="22"/>
          <w:szCs w:val="22"/>
          <w:lang w:eastAsia="es-BO"/>
        </w:rPr>
      </w:pPr>
      <w:r w:rsidRPr="00E53C64">
        <w:rPr>
          <w:rFonts w:ascii="Calibri" w:hAnsi="Calibri" w:cs="Calibri"/>
          <w:b/>
          <w:bCs/>
          <w:sz w:val="22"/>
          <w:szCs w:val="22"/>
          <w:lang w:eastAsia="es-BO"/>
        </w:rPr>
        <w:t xml:space="preserve">CARACTERÍSTICAS DEL SERVICIO </w:t>
      </w:r>
    </w:p>
    <w:p w:rsidR="003B44C4" w:rsidRPr="00E53C64" w:rsidRDefault="003B44C4" w:rsidP="003B44C4">
      <w:pPr>
        <w:pStyle w:val="Prrafodelista"/>
        <w:ind w:left="567"/>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3B44C4" w:rsidRPr="00E53C64" w:rsidTr="003B44C4">
        <w:trPr>
          <w:trHeight w:val="397"/>
        </w:trPr>
        <w:tc>
          <w:tcPr>
            <w:tcW w:w="9322" w:type="dxa"/>
            <w:shd w:val="clear" w:color="auto" w:fill="DEEAF6"/>
            <w:vAlign w:val="center"/>
          </w:tcPr>
          <w:p w:rsidR="003B44C4" w:rsidRPr="00E53C64" w:rsidRDefault="003B44C4" w:rsidP="003B44C4">
            <w:pPr>
              <w:autoSpaceDE w:val="0"/>
              <w:autoSpaceDN w:val="0"/>
              <w:adjustRightInd w:val="0"/>
              <w:rPr>
                <w:rFonts w:ascii="Calibri" w:hAnsi="Calibri" w:cs="Calibri"/>
                <w:color w:val="000000"/>
                <w:sz w:val="22"/>
                <w:szCs w:val="22"/>
              </w:rPr>
            </w:pPr>
            <w:r w:rsidRPr="00E53C64">
              <w:rPr>
                <w:rFonts w:ascii="Calibri" w:hAnsi="Calibri" w:cs="Calibri"/>
                <w:b/>
                <w:bCs/>
                <w:color w:val="000000"/>
                <w:sz w:val="22"/>
                <w:szCs w:val="22"/>
              </w:rPr>
              <w:t>DESCRIPCIÓN DEL SERVICIO</w:t>
            </w:r>
            <w:r>
              <w:rPr>
                <w:rFonts w:ascii="Calibri" w:hAnsi="Calibri" w:cs="Calibri"/>
                <w:b/>
                <w:bCs/>
                <w:color w:val="000000"/>
                <w:sz w:val="22"/>
                <w:szCs w:val="22"/>
              </w:rPr>
              <w:t>.</w:t>
            </w:r>
          </w:p>
        </w:tc>
      </w:tr>
      <w:tr w:rsidR="003B44C4" w:rsidRPr="00E87B49" w:rsidTr="003B44C4">
        <w:trPr>
          <w:trHeight w:val="44"/>
        </w:trPr>
        <w:tc>
          <w:tcPr>
            <w:tcW w:w="9322" w:type="dxa"/>
            <w:shd w:val="clear" w:color="auto" w:fill="auto"/>
            <w:vAlign w:val="center"/>
          </w:tcPr>
          <w:p w:rsidR="003B44C4" w:rsidRPr="003E603E" w:rsidRDefault="003B44C4" w:rsidP="003B44C4">
            <w:pPr>
              <w:pStyle w:val="Prrafodelista"/>
              <w:autoSpaceDE w:val="0"/>
              <w:autoSpaceDN w:val="0"/>
              <w:adjustRightInd w:val="0"/>
              <w:ind w:left="0"/>
              <w:jc w:val="both"/>
              <w:rPr>
                <w:rFonts w:ascii="Calibri" w:hAnsi="Calibri" w:cs="Calibri"/>
                <w:b/>
                <w:sz w:val="22"/>
                <w:szCs w:val="22"/>
              </w:rPr>
            </w:pPr>
            <w:r w:rsidRPr="003E603E">
              <w:rPr>
                <w:rFonts w:ascii="Calibri" w:hAnsi="Calibri" w:cs="Calibri"/>
                <w:b/>
                <w:sz w:val="22"/>
                <w:szCs w:val="22"/>
              </w:rPr>
              <w:t>ÍTEM 1.</w:t>
            </w:r>
          </w:p>
          <w:p w:rsidR="003B44C4" w:rsidRDefault="003B44C4" w:rsidP="003B44C4">
            <w:pPr>
              <w:pStyle w:val="Prrafodelista"/>
              <w:autoSpaceDE w:val="0"/>
              <w:autoSpaceDN w:val="0"/>
              <w:adjustRightInd w:val="0"/>
              <w:ind w:left="0"/>
              <w:jc w:val="both"/>
              <w:rPr>
                <w:rFonts w:ascii="Calibri" w:hAnsi="Calibri" w:cs="Calibri"/>
                <w:b/>
                <w:sz w:val="22"/>
                <w:szCs w:val="22"/>
              </w:rPr>
            </w:pPr>
          </w:p>
          <w:p w:rsidR="003B44C4" w:rsidRPr="003E603E" w:rsidRDefault="003B44C4" w:rsidP="003B44C4">
            <w:pPr>
              <w:pStyle w:val="Prrafodelista"/>
              <w:autoSpaceDE w:val="0"/>
              <w:autoSpaceDN w:val="0"/>
              <w:adjustRightInd w:val="0"/>
              <w:ind w:left="0"/>
              <w:jc w:val="both"/>
              <w:rPr>
                <w:rFonts w:ascii="Calibri" w:hAnsi="Calibri" w:cs="Calibri"/>
                <w:b/>
                <w:sz w:val="22"/>
                <w:szCs w:val="22"/>
              </w:rPr>
            </w:pPr>
            <w:r w:rsidRPr="003E603E">
              <w:rPr>
                <w:rFonts w:ascii="Calibri" w:hAnsi="Calibri" w:cs="Calibri"/>
                <w:b/>
                <w:sz w:val="22"/>
                <w:szCs w:val="22"/>
              </w:rPr>
              <w:t>MANTENIMIENTO DEL SISTEMA DE PUESTA A TIERRA DE LA PLANTA DE SEPARACIÓN DE LÍQUIDOS RÍO GRANDE.</w:t>
            </w:r>
          </w:p>
          <w:p w:rsidR="003B44C4" w:rsidRPr="00927E3C" w:rsidRDefault="003B44C4" w:rsidP="003B44C4">
            <w:pPr>
              <w:pStyle w:val="Prrafodelista"/>
              <w:autoSpaceDE w:val="0"/>
              <w:autoSpaceDN w:val="0"/>
              <w:adjustRightInd w:val="0"/>
              <w:ind w:left="360"/>
              <w:jc w:val="both"/>
              <w:rPr>
                <w:rFonts w:ascii="Calibri" w:hAnsi="Calibri" w:cs="Calibri"/>
                <w:sz w:val="22"/>
                <w:szCs w:val="22"/>
              </w:rPr>
            </w:pPr>
          </w:p>
          <w:p w:rsidR="003B44C4" w:rsidRDefault="003B44C4" w:rsidP="003B44C4">
            <w:pPr>
              <w:pStyle w:val="Prrafodelista"/>
              <w:autoSpaceDE w:val="0"/>
              <w:autoSpaceDN w:val="0"/>
              <w:adjustRightInd w:val="0"/>
              <w:ind w:left="0"/>
              <w:jc w:val="both"/>
              <w:rPr>
                <w:rFonts w:ascii="Calibri" w:hAnsi="Calibri" w:cs="Calibri"/>
                <w:sz w:val="22"/>
                <w:szCs w:val="22"/>
              </w:rPr>
            </w:pPr>
            <w:r w:rsidRPr="00927E3C">
              <w:rPr>
                <w:rFonts w:ascii="Calibri" w:hAnsi="Calibri" w:cs="Calibri"/>
                <w:sz w:val="22"/>
                <w:szCs w:val="22"/>
              </w:rPr>
              <w:t xml:space="preserve">Para la ejecución del servicio de puesta a tierra de la Planta de Separación de Líquidos de Rio Grande, la </w:t>
            </w:r>
            <w:r>
              <w:rPr>
                <w:rFonts w:ascii="Calibri" w:hAnsi="Calibri" w:cs="Calibri"/>
                <w:sz w:val="22"/>
                <w:szCs w:val="22"/>
              </w:rPr>
              <w:t>E</w:t>
            </w:r>
            <w:r w:rsidRPr="00927E3C">
              <w:rPr>
                <w:rFonts w:ascii="Calibri" w:hAnsi="Calibri" w:cs="Calibri"/>
                <w:sz w:val="22"/>
                <w:szCs w:val="22"/>
              </w:rPr>
              <w:t xml:space="preserve">mpresa deberá </w:t>
            </w:r>
            <w:r>
              <w:rPr>
                <w:rFonts w:ascii="Calibri" w:hAnsi="Calibri" w:cs="Calibri"/>
                <w:sz w:val="22"/>
                <w:szCs w:val="22"/>
              </w:rPr>
              <w:t>ejecutar el servicio a 521 puntos de aterramiento aproximadamente, desarrollando de manera no limitativa las siguientes actividades:</w:t>
            </w:r>
          </w:p>
          <w:p w:rsidR="003B44C4" w:rsidRDefault="003B44C4" w:rsidP="003B44C4">
            <w:pPr>
              <w:pStyle w:val="Prrafodelista"/>
              <w:autoSpaceDE w:val="0"/>
              <w:autoSpaceDN w:val="0"/>
              <w:adjustRightInd w:val="0"/>
              <w:ind w:left="0"/>
              <w:jc w:val="both"/>
              <w:rPr>
                <w:rFonts w:ascii="Calibri" w:hAnsi="Calibri" w:cs="Calibri"/>
                <w:sz w:val="22"/>
                <w:szCs w:val="22"/>
              </w:rPr>
            </w:pPr>
          </w:p>
          <w:p w:rsidR="003B44C4" w:rsidRDefault="003B44C4" w:rsidP="00C22423">
            <w:pPr>
              <w:pStyle w:val="Prrafodelista"/>
              <w:numPr>
                <w:ilvl w:val="0"/>
                <w:numId w:val="34"/>
              </w:numPr>
              <w:autoSpaceDE w:val="0"/>
              <w:autoSpaceDN w:val="0"/>
              <w:adjustRightInd w:val="0"/>
              <w:ind w:left="284" w:firstLine="0"/>
              <w:jc w:val="both"/>
              <w:rPr>
                <w:rFonts w:ascii="Calibri" w:hAnsi="Calibri" w:cs="Calibri"/>
                <w:sz w:val="22"/>
                <w:szCs w:val="22"/>
              </w:rPr>
            </w:pPr>
            <w:r w:rsidRPr="001D574F">
              <w:rPr>
                <w:rFonts w:ascii="Calibri" w:hAnsi="Calibri" w:cs="Calibri"/>
                <w:b/>
                <w:sz w:val="22"/>
                <w:szCs w:val="22"/>
              </w:rPr>
              <w:t>VERIFICACIÓN DEL TENDIDO DE CABLE.</w:t>
            </w:r>
            <w:r w:rsidRPr="00313647">
              <w:rPr>
                <w:rFonts w:ascii="Calibri" w:hAnsi="Calibri" w:cs="Calibri"/>
                <w:sz w:val="22"/>
                <w:szCs w:val="22"/>
              </w:rPr>
              <w:t xml:space="preserve"> </w:t>
            </w:r>
          </w:p>
          <w:p w:rsidR="003B44C4" w:rsidRDefault="003B44C4" w:rsidP="003B44C4">
            <w:pPr>
              <w:pStyle w:val="Prrafodelista"/>
              <w:autoSpaceDE w:val="0"/>
              <w:autoSpaceDN w:val="0"/>
              <w:adjustRightInd w:val="0"/>
              <w:ind w:left="284"/>
              <w:jc w:val="both"/>
              <w:rPr>
                <w:rFonts w:ascii="Calibri" w:hAnsi="Calibri" w:cs="Calibri"/>
                <w:sz w:val="22"/>
                <w:szCs w:val="22"/>
              </w:rPr>
            </w:pPr>
            <w:r>
              <w:rPr>
                <w:rFonts w:ascii="Calibri" w:hAnsi="Calibri" w:cs="Calibri"/>
                <w:sz w:val="22"/>
                <w:szCs w:val="22"/>
              </w:rPr>
              <w:t>La Empresa d</w:t>
            </w:r>
            <w:r w:rsidRPr="00313647">
              <w:rPr>
                <w:rFonts w:ascii="Calibri" w:hAnsi="Calibri" w:cs="Calibri"/>
                <w:sz w:val="22"/>
                <w:szCs w:val="22"/>
              </w:rPr>
              <w:t xml:space="preserve">eberá realizar la verificación del tendido de cables de cobre desnudo y revestido, electrodos de </w:t>
            </w:r>
            <w:proofErr w:type="spellStart"/>
            <w:r w:rsidRPr="00313647">
              <w:rPr>
                <w:rFonts w:ascii="Calibri" w:hAnsi="Calibri" w:cs="Calibri"/>
                <w:sz w:val="22"/>
                <w:szCs w:val="22"/>
              </w:rPr>
              <w:t>equipotenciación</w:t>
            </w:r>
            <w:proofErr w:type="spellEnd"/>
            <w:r w:rsidRPr="00313647">
              <w:rPr>
                <w:rFonts w:ascii="Calibri" w:hAnsi="Calibri" w:cs="Calibri"/>
                <w:sz w:val="22"/>
                <w:szCs w:val="22"/>
              </w:rPr>
              <w:t xml:space="preserve"> de puesta a tierra eléctrica visibles conforme a requerimiento de norma NEC.</w:t>
            </w:r>
          </w:p>
          <w:p w:rsidR="003B44C4" w:rsidRPr="00313647" w:rsidRDefault="003B44C4" w:rsidP="003B44C4">
            <w:pPr>
              <w:pStyle w:val="Prrafodelista"/>
              <w:autoSpaceDE w:val="0"/>
              <w:autoSpaceDN w:val="0"/>
              <w:adjustRightInd w:val="0"/>
              <w:ind w:left="284"/>
              <w:jc w:val="both"/>
              <w:rPr>
                <w:rFonts w:ascii="Calibri" w:hAnsi="Calibri" w:cs="Calibri"/>
                <w:sz w:val="22"/>
                <w:szCs w:val="22"/>
              </w:rPr>
            </w:pPr>
          </w:p>
          <w:p w:rsidR="003B44C4" w:rsidRPr="001D574F" w:rsidRDefault="003B44C4" w:rsidP="00C22423">
            <w:pPr>
              <w:pStyle w:val="Prrafodelista"/>
              <w:numPr>
                <w:ilvl w:val="0"/>
                <w:numId w:val="34"/>
              </w:numPr>
              <w:autoSpaceDE w:val="0"/>
              <w:autoSpaceDN w:val="0"/>
              <w:adjustRightInd w:val="0"/>
              <w:ind w:left="284" w:firstLine="0"/>
              <w:jc w:val="both"/>
              <w:rPr>
                <w:rFonts w:ascii="Calibri" w:hAnsi="Calibri" w:cs="Calibri"/>
                <w:b/>
                <w:sz w:val="22"/>
                <w:szCs w:val="22"/>
              </w:rPr>
            </w:pPr>
            <w:r w:rsidRPr="001D574F">
              <w:rPr>
                <w:rFonts w:ascii="Calibri" w:hAnsi="Calibri" w:cs="Calibri"/>
                <w:b/>
                <w:sz w:val="22"/>
                <w:szCs w:val="22"/>
              </w:rPr>
              <w:t xml:space="preserve">REVISIÓN DE CÁMARAS DE INSPECCIÓN.  </w:t>
            </w:r>
          </w:p>
          <w:p w:rsidR="003B44C4" w:rsidRDefault="003B44C4" w:rsidP="003B44C4">
            <w:pPr>
              <w:pStyle w:val="Prrafodelista"/>
              <w:autoSpaceDE w:val="0"/>
              <w:autoSpaceDN w:val="0"/>
              <w:adjustRightInd w:val="0"/>
              <w:ind w:left="284"/>
              <w:jc w:val="both"/>
              <w:rPr>
                <w:rFonts w:ascii="Calibri" w:hAnsi="Calibri" w:cs="Calibri"/>
                <w:sz w:val="22"/>
                <w:szCs w:val="22"/>
              </w:rPr>
            </w:pPr>
            <w:r>
              <w:rPr>
                <w:rFonts w:ascii="Calibri" w:hAnsi="Calibri" w:cs="Calibri"/>
                <w:sz w:val="22"/>
                <w:szCs w:val="22"/>
              </w:rPr>
              <w:t>La Empresa deberá realizar la re</w:t>
            </w:r>
            <w:r w:rsidRPr="00E53C64">
              <w:rPr>
                <w:rFonts w:ascii="Calibri" w:hAnsi="Calibri" w:cs="Calibri"/>
                <w:sz w:val="22"/>
                <w:szCs w:val="22"/>
              </w:rPr>
              <w:t>visión de</w:t>
            </w:r>
            <w:r>
              <w:rPr>
                <w:rFonts w:ascii="Calibri" w:hAnsi="Calibri" w:cs="Calibri"/>
                <w:sz w:val="22"/>
                <w:szCs w:val="22"/>
              </w:rPr>
              <w:t xml:space="preserve"> las c</w:t>
            </w:r>
            <w:r w:rsidRPr="00E53C64">
              <w:rPr>
                <w:rFonts w:ascii="Calibri" w:hAnsi="Calibri" w:cs="Calibri"/>
                <w:sz w:val="22"/>
                <w:szCs w:val="22"/>
              </w:rPr>
              <w:t>ámaras</w:t>
            </w:r>
            <w:r>
              <w:rPr>
                <w:rFonts w:ascii="Calibri" w:hAnsi="Calibri" w:cs="Calibri"/>
                <w:sz w:val="22"/>
                <w:szCs w:val="22"/>
              </w:rPr>
              <w:t xml:space="preserve"> </w:t>
            </w:r>
            <w:r w:rsidRPr="00E53C64">
              <w:rPr>
                <w:rFonts w:ascii="Calibri" w:hAnsi="Calibri" w:cs="Calibri"/>
                <w:sz w:val="22"/>
                <w:szCs w:val="22"/>
              </w:rPr>
              <w:t>de inspección de aterramiento</w:t>
            </w:r>
            <w:r>
              <w:rPr>
                <w:rFonts w:ascii="Calibri" w:hAnsi="Calibri" w:cs="Calibri"/>
                <w:sz w:val="22"/>
                <w:szCs w:val="22"/>
              </w:rPr>
              <w:t xml:space="preserve"> (30 cámaras aproximadamente)</w:t>
            </w:r>
            <w:r w:rsidRPr="00E53C64">
              <w:rPr>
                <w:rFonts w:ascii="Calibri" w:hAnsi="Calibri" w:cs="Calibri"/>
                <w:sz w:val="22"/>
                <w:szCs w:val="22"/>
              </w:rPr>
              <w:t xml:space="preserve"> en las jabalinas o </w:t>
            </w:r>
            <w:r>
              <w:rPr>
                <w:rFonts w:ascii="Calibri" w:hAnsi="Calibri" w:cs="Calibri"/>
                <w:sz w:val="22"/>
                <w:szCs w:val="22"/>
              </w:rPr>
              <w:t>p</w:t>
            </w:r>
            <w:r w:rsidRPr="00E53C64">
              <w:rPr>
                <w:rFonts w:ascii="Calibri" w:hAnsi="Calibri" w:cs="Calibri"/>
                <w:sz w:val="22"/>
                <w:szCs w:val="22"/>
              </w:rPr>
              <w:t>icas</w:t>
            </w:r>
            <w:r>
              <w:rPr>
                <w:rFonts w:ascii="Calibri" w:hAnsi="Calibri" w:cs="Calibri"/>
                <w:sz w:val="22"/>
                <w:szCs w:val="22"/>
              </w:rPr>
              <w:t>,</w:t>
            </w:r>
            <w:r w:rsidRPr="00E53C64">
              <w:rPr>
                <w:rFonts w:ascii="Calibri" w:hAnsi="Calibri" w:cs="Calibri"/>
                <w:sz w:val="22"/>
                <w:szCs w:val="22"/>
              </w:rPr>
              <w:t xml:space="preserve"> </w:t>
            </w:r>
            <w:r>
              <w:rPr>
                <w:rFonts w:ascii="Calibri" w:hAnsi="Calibri" w:cs="Calibri"/>
                <w:sz w:val="22"/>
                <w:szCs w:val="22"/>
              </w:rPr>
              <w:t>realizando de manera no limitativa las siguientes tareas:</w:t>
            </w:r>
          </w:p>
          <w:p w:rsidR="003B44C4" w:rsidRDefault="003B44C4" w:rsidP="003B44C4">
            <w:pPr>
              <w:pStyle w:val="Prrafodelista"/>
              <w:autoSpaceDE w:val="0"/>
              <w:autoSpaceDN w:val="0"/>
              <w:adjustRightInd w:val="0"/>
              <w:ind w:left="284"/>
              <w:jc w:val="both"/>
              <w:rPr>
                <w:rFonts w:ascii="Calibri" w:hAnsi="Calibri" w:cs="Calibri"/>
                <w:sz w:val="22"/>
                <w:szCs w:val="22"/>
              </w:rPr>
            </w:pPr>
            <w:r>
              <w:rPr>
                <w:rFonts w:ascii="Calibri" w:hAnsi="Calibri" w:cs="Calibri"/>
                <w:sz w:val="22"/>
                <w:szCs w:val="22"/>
              </w:rPr>
              <w:t xml:space="preserve"> </w:t>
            </w:r>
          </w:p>
          <w:p w:rsidR="003B44C4" w:rsidRDefault="003B44C4" w:rsidP="00C22423">
            <w:pPr>
              <w:pStyle w:val="Prrafodelista"/>
              <w:numPr>
                <w:ilvl w:val="0"/>
                <w:numId w:val="35"/>
              </w:numPr>
              <w:autoSpaceDE w:val="0"/>
              <w:autoSpaceDN w:val="0"/>
              <w:adjustRightInd w:val="0"/>
              <w:ind w:left="284" w:firstLine="0"/>
              <w:jc w:val="both"/>
              <w:rPr>
                <w:rFonts w:ascii="Calibri" w:hAnsi="Calibri" w:cs="Calibri"/>
                <w:sz w:val="22"/>
                <w:szCs w:val="22"/>
              </w:rPr>
            </w:pPr>
            <w:r>
              <w:rPr>
                <w:rFonts w:ascii="Calibri" w:hAnsi="Calibri" w:cs="Calibri"/>
                <w:sz w:val="22"/>
                <w:szCs w:val="22"/>
              </w:rPr>
              <w:t>Deberá m</w:t>
            </w:r>
            <w:r w:rsidRPr="00E53C64">
              <w:rPr>
                <w:rFonts w:ascii="Calibri" w:hAnsi="Calibri" w:cs="Calibri"/>
                <w:sz w:val="22"/>
                <w:szCs w:val="22"/>
              </w:rPr>
              <w:t>edi</w:t>
            </w:r>
            <w:r>
              <w:rPr>
                <w:rFonts w:ascii="Calibri" w:hAnsi="Calibri" w:cs="Calibri"/>
                <w:sz w:val="22"/>
                <w:szCs w:val="22"/>
              </w:rPr>
              <w:t xml:space="preserve">r la </w:t>
            </w:r>
            <w:r w:rsidRPr="00E53C64">
              <w:rPr>
                <w:rFonts w:ascii="Calibri" w:hAnsi="Calibri" w:cs="Calibri"/>
                <w:sz w:val="22"/>
                <w:szCs w:val="22"/>
              </w:rPr>
              <w:t>resistencia de puesta a tierra (método del 62%, IEEE 1110)</w:t>
            </w:r>
            <w:r>
              <w:rPr>
                <w:rFonts w:ascii="Calibri" w:hAnsi="Calibri" w:cs="Calibri"/>
                <w:sz w:val="22"/>
                <w:szCs w:val="22"/>
              </w:rPr>
              <w:t>.</w:t>
            </w:r>
          </w:p>
          <w:p w:rsidR="003B44C4" w:rsidRDefault="003B44C4" w:rsidP="00C22423">
            <w:pPr>
              <w:pStyle w:val="Prrafodelista"/>
              <w:numPr>
                <w:ilvl w:val="0"/>
                <w:numId w:val="35"/>
              </w:numPr>
              <w:autoSpaceDE w:val="0"/>
              <w:autoSpaceDN w:val="0"/>
              <w:adjustRightInd w:val="0"/>
              <w:ind w:left="709" w:hanging="425"/>
              <w:jc w:val="both"/>
              <w:rPr>
                <w:rFonts w:ascii="Calibri" w:hAnsi="Calibri" w:cs="Calibri"/>
                <w:sz w:val="22"/>
                <w:szCs w:val="22"/>
              </w:rPr>
            </w:pPr>
            <w:r>
              <w:rPr>
                <w:rFonts w:ascii="Calibri" w:hAnsi="Calibri" w:cs="Calibri"/>
                <w:sz w:val="22"/>
                <w:szCs w:val="22"/>
              </w:rPr>
              <w:t>Deberá m</w:t>
            </w:r>
            <w:r w:rsidRPr="00E53C64">
              <w:rPr>
                <w:rFonts w:ascii="Calibri" w:hAnsi="Calibri" w:cs="Calibri"/>
                <w:sz w:val="22"/>
                <w:szCs w:val="22"/>
              </w:rPr>
              <w:t>edi</w:t>
            </w:r>
            <w:r>
              <w:rPr>
                <w:rFonts w:ascii="Calibri" w:hAnsi="Calibri" w:cs="Calibri"/>
                <w:sz w:val="22"/>
                <w:szCs w:val="22"/>
              </w:rPr>
              <w:t>r la c</w:t>
            </w:r>
            <w:r w:rsidRPr="00E53C64">
              <w:rPr>
                <w:rFonts w:ascii="Calibri" w:hAnsi="Calibri" w:cs="Calibri"/>
                <w:sz w:val="22"/>
                <w:szCs w:val="22"/>
              </w:rPr>
              <w:t xml:space="preserve">ontinuidad entre las cámaras de inspección y todas las conexiones de </w:t>
            </w:r>
            <w:r>
              <w:rPr>
                <w:rFonts w:ascii="Calibri" w:hAnsi="Calibri" w:cs="Calibri"/>
                <w:sz w:val="22"/>
                <w:szCs w:val="22"/>
              </w:rPr>
              <w:t>p</w:t>
            </w:r>
            <w:r w:rsidRPr="00E53C64">
              <w:rPr>
                <w:rFonts w:ascii="Calibri" w:hAnsi="Calibri" w:cs="Calibri"/>
                <w:sz w:val="22"/>
                <w:szCs w:val="22"/>
              </w:rPr>
              <w:t xml:space="preserve">uesta a </w:t>
            </w:r>
            <w:r>
              <w:rPr>
                <w:rFonts w:ascii="Calibri" w:hAnsi="Calibri" w:cs="Calibri"/>
                <w:sz w:val="22"/>
                <w:szCs w:val="22"/>
              </w:rPr>
              <w:t>t</w:t>
            </w:r>
            <w:r w:rsidRPr="00E53C64">
              <w:rPr>
                <w:rFonts w:ascii="Calibri" w:hAnsi="Calibri" w:cs="Calibri"/>
                <w:sz w:val="22"/>
                <w:szCs w:val="22"/>
              </w:rPr>
              <w:t>ierra,</w:t>
            </w:r>
            <w:r>
              <w:rPr>
                <w:rFonts w:ascii="Calibri" w:hAnsi="Calibri" w:cs="Calibri"/>
                <w:sz w:val="22"/>
                <w:szCs w:val="22"/>
              </w:rPr>
              <w:t xml:space="preserve"> verificando q</w:t>
            </w:r>
            <w:r w:rsidRPr="00E53C64">
              <w:rPr>
                <w:rFonts w:ascii="Calibri" w:hAnsi="Calibri" w:cs="Calibri"/>
                <w:sz w:val="22"/>
                <w:szCs w:val="22"/>
              </w:rPr>
              <w:t>ue los valores del sistema de puesta a tierra</w:t>
            </w:r>
            <w:r>
              <w:rPr>
                <w:rFonts w:ascii="Calibri" w:hAnsi="Calibri" w:cs="Calibri"/>
                <w:sz w:val="22"/>
                <w:szCs w:val="22"/>
              </w:rPr>
              <w:t>,</w:t>
            </w:r>
            <w:r w:rsidRPr="00E53C64">
              <w:rPr>
                <w:rFonts w:ascii="Calibri" w:hAnsi="Calibri" w:cs="Calibri"/>
                <w:sz w:val="22"/>
                <w:szCs w:val="22"/>
              </w:rPr>
              <w:t xml:space="preserve"> no superen los máximos permitidos por las normas aplicables</w:t>
            </w:r>
            <w:r>
              <w:rPr>
                <w:rFonts w:ascii="Calibri" w:hAnsi="Calibri" w:cs="Calibri"/>
                <w:sz w:val="22"/>
                <w:szCs w:val="22"/>
              </w:rPr>
              <w:t xml:space="preserve"> </w:t>
            </w:r>
            <w:r w:rsidRPr="00E53C64">
              <w:rPr>
                <w:rFonts w:ascii="Calibri" w:hAnsi="Calibri" w:cs="Calibri"/>
                <w:sz w:val="22"/>
                <w:szCs w:val="22"/>
              </w:rPr>
              <w:t>NFPA 70–NEC-250.</w:t>
            </w:r>
          </w:p>
          <w:p w:rsidR="003B44C4" w:rsidRDefault="003B44C4" w:rsidP="003B44C4">
            <w:pPr>
              <w:pStyle w:val="Prrafodelista"/>
              <w:autoSpaceDE w:val="0"/>
              <w:autoSpaceDN w:val="0"/>
              <w:adjustRightInd w:val="0"/>
              <w:ind w:left="284"/>
              <w:jc w:val="both"/>
              <w:rPr>
                <w:rFonts w:ascii="Calibri" w:hAnsi="Calibri" w:cs="Calibri"/>
                <w:sz w:val="22"/>
                <w:szCs w:val="22"/>
              </w:rPr>
            </w:pPr>
          </w:p>
          <w:p w:rsidR="003B44C4" w:rsidRPr="001D574F" w:rsidRDefault="003B44C4" w:rsidP="00C22423">
            <w:pPr>
              <w:pStyle w:val="Prrafodelista"/>
              <w:numPr>
                <w:ilvl w:val="0"/>
                <w:numId w:val="34"/>
              </w:numPr>
              <w:autoSpaceDE w:val="0"/>
              <w:autoSpaceDN w:val="0"/>
              <w:adjustRightInd w:val="0"/>
              <w:ind w:left="284" w:firstLine="0"/>
              <w:jc w:val="both"/>
              <w:rPr>
                <w:rFonts w:ascii="Calibri" w:hAnsi="Calibri" w:cs="Calibri"/>
                <w:b/>
                <w:sz w:val="22"/>
                <w:szCs w:val="22"/>
              </w:rPr>
            </w:pPr>
            <w:r w:rsidRPr="001D574F">
              <w:rPr>
                <w:rFonts w:ascii="Calibri" w:hAnsi="Calibri" w:cs="Calibri"/>
                <w:b/>
                <w:sz w:val="22"/>
                <w:szCs w:val="22"/>
              </w:rPr>
              <w:t xml:space="preserve">PUNTAS FRANKLIN. </w:t>
            </w:r>
          </w:p>
          <w:p w:rsidR="003B44C4" w:rsidRDefault="003B44C4" w:rsidP="003B44C4">
            <w:pPr>
              <w:pStyle w:val="Prrafodelista"/>
              <w:autoSpaceDE w:val="0"/>
              <w:autoSpaceDN w:val="0"/>
              <w:adjustRightInd w:val="0"/>
              <w:ind w:left="284"/>
              <w:jc w:val="both"/>
              <w:rPr>
                <w:rFonts w:ascii="Calibri" w:hAnsi="Calibri" w:cs="Calibri"/>
                <w:sz w:val="22"/>
                <w:szCs w:val="22"/>
              </w:rPr>
            </w:pPr>
            <w:r>
              <w:rPr>
                <w:rFonts w:ascii="Calibri" w:hAnsi="Calibri" w:cs="Calibri"/>
                <w:sz w:val="22"/>
                <w:szCs w:val="22"/>
              </w:rPr>
              <w:t>La Empresa d</w:t>
            </w:r>
            <w:r w:rsidRPr="00E53C64">
              <w:rPr>
                <w:rFonts w:ascii="Calibri" w:hAnsi="Calibri" w:cs="Calibri"/>
                <w:sz w:val="22"/>
                <w:szCs w:val="22"/>
              </w:rPr>
              <w:t xml:space="preserve">eberá verificar y reajustar las </w:t>
            </w:r>
            <w:r>
              <w:rPr>
                <w:rFonts w:ascii="Calibri" w:hAnsi="Calibri" w:cs="Calibri"/>
                <w:sz w:val="22"/>
                <w:szCs w:val="22"/>
              </w:rPr>
              <w:t>P</w:t>
            </w:r>
            <w:r w:rsidRPr="00E53C64">
              <w:rPr>
                <w:rFonts w:ascii="Calibri" w:hAnsi="Calibri" w:cs="Calibri"/>
                <w:sz w:val="22"/>
                <w:szCs w:val="22"/>
              </w:rPr>
              <w:t>untas</w:t>
            </w:r>
            <w:r>
              <w:rPr>
                <w:rFonts w:ascii="Calibri" w:hAnsi="Calibri" w:cs="Calibri"/>
                <w:sz w:val="22"/>
                <w:szCs w:val="22"/>
              </w:rPr>
              <w:t xml:space="preserve"> </w:t>
            </w:r>
            <w:r w:rsidRPr="00E53C64">
              <w:rPr>
                <w:rFonts w:ascii="Calibri" w:hAnsi="Calibri" w:cs="Calibri"/>
                <w:sz w:val="22"/>
                <w:szCs w:val="22"/>
              </w:rPr>
              <w:t>Franklin</w:t>
            </w:r>
            <w:r>
              <w:rPr>
                <w:rFonts w:ascii="Calibri" w:hAnsi="Calibri" w:cs="Calibri"/>
                <w:sz w:val="22"/>
                <w:szCs w:val="22"/>
              </w:rPr>
              <w:t xml:space="preserve"> </w:t>
            </w:r>
            <w:r w:rsidRPr="00E53C64">
              <w:rPr>
                <w:rFonts w:ascii="Calibri" w:hAnsi="Calibri" w:cs="Calibri"/>
                <w:sz w:val="22"/>
                <w:szCs w:val="22"/>
              </w:rPr>
              <w:t>del sistema de protección contra descargas atmosféricas</w:t>
            </w:r>
            <w:r>
              <w:rPr>
                <w:rFonts w:ascii="Calibri" w:hAnsi="Calibri" w:cs="Calibri"/>
                <w:sz w:val="22"/>
                <w:szCs w:val="22"/>
              </w:rPr>
              <w:t xml:space="preserve"> </w:t>
            </w:r>
            <w:r w:rsidRPr="001D574F">
              <w:rPr>
                <w:rFonts w:ascii="Calibri" w:hAnsi="Calibri" w:cs="Calibri"/>
                <w:sz w:val="22"/>
                <w:szCs w:val="22"/>
              </w:rPr>
              <w:t>de las edificaciones</w:t>
            </w:r>
            <w:r>
              <w:rPr>
                <w:rFonts w:ascii="Calibri" w:hAnsi="Calibri" w:cs="Calibri"/>
                <w:sz w:val="22"/>
                <w:szCs w:val="22"/>
              </w:rPr>
              <w:t xml:space="preserve"> de la </w:t>
            </w:r>
            <w:r w:rsidRPr="00927E3C">
              <w:rPr>
                <w:rFonts w:ascii="Calibri" w:hAnsi="Calibri" w:cs="Calibri"/>
                <w:sz w:val="22"/>
                <w:szCs w:val="22"/>
              </w:rPr>
              <w:t>Planta de Separación de Líquidos de Rio Grande</w:t>
            </w:r>
            <w:r>
              <w:rPr>
                <w:rFonts w:ascii="Calibri" w:hAnsi="Calibri" w:cs="Calibri"/>
                <w:sz w:val="22"/>
                <w:szCs w:val="22"/>
              </w:rPr>
              <w:t>, de la siguiente manera:</w:t>
            </w:r>
          </w:p>
          <w:p w:rsidR="003B44C4" w:rsidRDefault="003B44C4" w:rsidP="003B44C4">
            <w:pPr>
              <w:pStyle w:val="Prrafodelista"/>
              <w:autoSpaceDE w:val="0"/>
              <w:autoSpaceDN w:val="0"/>
              <w:adjustRightInd w:val="0"/>
              <w:ind w:left="284"/>
              <w:jc w:val="both"/>
              <w:rPr>
                <w:rFonts w:ascii="Calibri" w:hAnsi="Calibri" w:cs="Calibri"/>
                <w:sz w:val="22"/>
                <w:szCs w:val="22"/>
              </w:rPr>
            </w:pPr>
          </w:p>
          <w:p w:rsidR="003B44C4" w:rsidRDefault="003B44C4" w:rsidP="00C22423">
            <w:pPr>
              <w:pStyle w:val="Prrafodelista"/>
              <w:numPr>
                <w:ilvl w:val="0"/>
                <w:numId w:val="36"/>
              </w:numPr>
              <w:autoSpaceDE w:val="0"/>
              <w:autoSpaceDN w:val="0"/>
              <w:adjustRightInd w:val="0"/>
              <w:ind w:left="709" w:hanging="425"/>
              <w:jc w:val="both"/>
              <w:rPr>
                <w:rFonts w:ascii="Calibri" w:hAnsi="Calibri" w:cs="Calibri"/>
                <w:sz w:val="22"/>
                <w:szCs w:val="22"/>
              </w:rPr>
            </w:pPr>
            <w:r>
              <w:rPr>
                <w:rFonts w:ascii="Calibri" w:hAnsi="Calibri" w:cs="Calibri"/>
                <w:sz w:val="22"/>
                <w:szCs w:val="22"/>
              </w:rPr>
              <w:lastRenderedPageBreak/>
              <w:t>Deberá l</w:t>
            </w:r>
            <w:r w:rsidRPr="00E53C64">
              <w:rPr>
                <w:rFonts w:ascii="Calibri" w:hAnsi="Calibri" w:cs="Calibri"/>
                <w:sz w:val="22"/>
                <w:szCs w:val="22"/>
              </w:rPr>
              <w:t>impiar con cepillo la rosca de la punta franklin</w:t>
            </w:r>
            <w:r>
              <w:rPr>
                <w:rFonts w:ascii="Calibri" w:hAnsi="Calibri" w:cs="Calibri"/>
                <w:sz w:val="22"/>
                <w:szCs w:val="22"/>
              </w:rPr>
              <w:t>,</w:t>
            </w:r>
            <w:r w:rsidRPr="00E53C64">
              <w:rPr>
                <w:rFonts w:ascii="Calibri" w:hAnsi="Calibri" w:cs="Calibri"/>
                <w:sz w:val="22"/>
                <w:szCs w:val="22"/>
              </w:rPr>
              <w:t xml:space="preserve"> con la finalidad de desplazar el óxido</w:t>
            </w:r>
            <w:r>
              <w:rPr>
                <w:rFonts w:ascii="Calibri" w:hAnsi="Calibri" w:cs="Calibri"/>
                <w:sz w:val="22"/>
                <w:szCs w:val="22"/>
              </w:rPr>
              <w:t>,</w:t>
            </w:r>
            <w:r w:rsidRPr="00E53C64">
              <w:rPr>
                <w:rFonts w:ascii="Calibri" w:hAnsi="Calibri" w:cs="Calibri"/>
                <w:sz w:val="22"/>
                <w:szCs w:val="22"/>
              </w:rPr>
              <w:t xml:space="preserve"> o corrosión para lograr una buena continuidad</w:t>
            </w:r>
            <w:r>
              <w:rPr>
                <w:rFonts w:ascii="Calibri" w:hAnsi="Calibri" w:cs="Calibri"/>
                <w:sz w:val="22"/>
                <w:szCs w:val="22"/>
              </w:rPr>
              <w:t>.</w:t>
            </w:r>
          </w:p>
          <w:p w:rsidR="003B44C4" w:rsidRPr="001D574F" w:rsidRDefault="003B44C4" w:rsidP="00C22423">
            <w:pPr>
              <w:pStyle w:val="Prrafodelista"/>
              <w:numPr>
                <w:ilvl w:val="0"/>
                <w:numId w:val="36"/>
              </w:numPr>
              <w:autoSpaceDE w:val="0"/>
              <w:autoSpaceDN w:val="0"/>
              <w:adjustRightInd w:val="0"/>
              <w:ind w:left="284" w:firstLine="0"/>
              <w:jc w:val="both"/>
              <w:rPr>
                <w:rFonts w:ascii="Calibri" w:hAnsi="Calibri" w:cs="Calibri"/>
                <w:sz w:val="22"/>
                <w:szCs w:val="22"/>
              </w:rPr>
            </w:pPr>
            <w:r w:rsidRPr="001D574F">
              <w:rPr>
                <w:rFonts w:ascii="Calibri" w:hAnsi="Calibri" w:cs="Calibri"/>
                <w:sz w:val="22"/>
                <w:szCs w:val="22"/>
              </w:rPr>
              <w:t>Deberá asegurar las puntas con grasa conductiva.</w:t>
            </w:r>
          </w:p>
          <w:p w:rsidR="003B44C4" w:rsidRDefault="003B44C4" w:rsidP="003B44C4">
            <w:pPr>
              <w:pStyle w:val="Prrafodelista"/>
              <w:autoSpaceDE w:val="0"/>
              <w:autoSpaceDN w:val="0"/>
              <w:adjustRightInd w:val="0"/>
              <w:ind w:left="284"/>
              <w:jc w:val="both"/>
              <w:rPr>
                <w:rFonts w:ascii="Calibri" w:hAnsi="Calibri" w:cs="Calibri"/>
                <w:sz w:val="22"/>
                <w:szCs w:val="22"/>
              </w:rPr>
            </w:pPr>
          </w:p>
          <w:p w:rsidR="003B44C4" w:rsidRDefault="003B44C4" w:rsidP="003B44C4">
            <w:pPr>
              <w:pStyle w:val="Prrafodelista"/>
              <w:autoSpaceDE w:val="0"/>
              <w:autoSpaceDN w:val="0"/>
              <w:adjustRightInd w:val="0"/>
              <w:ind w:left="284"/>
              <w:jc w:val="both"/>
              <w:rPr>
                <w:rFonts w:ascii="Calibri" w:hAnsi="Calibri" w:cs="Calibri"/>
                <w:sz w:val="22"/>
                <w:szCs w:val="22"/>
              </w:rPr>
            </w:pPr>
            <w:r>
              <w:rPr>
                <w:rFonts w:ascii="Calibri" w:hAnsi="Calibri" w:cs="Calibri"/>
                <w:sz w:val="22"/>
                <w:szCs w:val="22"/>
              </w:rPr>
              <w:t>La Empresa d</w:t>
            </w:r>
            <w:r w:rsidRPr="00E53C64">
              <w:rPr>
                <w:rFonts w:ascii="Calibri" w:hAnsi="Calibri" w:cs="Calibri"/>
                <w:sz w:val="22"/>
                <w:szCs w:val="22"/>
              </w:rPr>
              <w:t>eberá</w:t>
            </w:r>
            <w:r>
              <w:rPr>
                <w:rFonts w:ascii="Calibri" w:hAnsi="Calibri" w:cs="Calibri"/>
                <w:sz w:val="22"/>
                <w:szCs w:val="22"/>
              </w:rPr>
              <w:t xml:space="preserve"> garantizar que las puntas franklin se encuentren </w:t>
            </w:r>
            <w:r w:rsidRPr="000B0FD2">
              <w:rPr>
                <w:rFonts w:ascii="Calibri" w:hAnsi="Calibri" w:cs="Calibri"/>
                <w:sz w:val="22"/>
                <w:szCs w:val="22"/>
              </w:rPr>
              <w:t>bien aislad</w:t>
            </w:r>
            <w:r>
              <w:rPr>
                <w:rFonts w:ascii="Calibri" w:hAnsi="Calibri" w:cs="Calibri"/>
                <w:sz w:val="22"/>
                <w:szCs w:val="22"/>
              </w:rPr>
              <w:t>a</w:t>
            </w:r>
            <w:r w:rsidRPr="000B0FD2">
              <w:rPr>
                <w:rFonts w:ascii="Calibri" w:hAnsi="Calibri" w:cs="Calibri"/>
                <w:sz w:val="22"/>
                <w:szCs w:val="22"/>
              </w:rPr>
              <w:t>s y asegurad</w:t>
            </w:r>
            <w:r>
              <w:rPr>
                <w:rFonts w:ascii="Calibri" w:hAnsi="Calibri" w:cs="Calibri"/>
                <w:sz w:val="22"/>
                <w:szCs w:val="22"/>
              </w:rPr>
              <w:t>a</w:t>
            </w:r>
            <w:r w:rsidRPr="000B0FD2">
              <w:rPr>
                <w:rFonts w:ascii="Calibri" w:hAnsi="Calibri" w:cs="Calibri"/>
                <w:sz w:val="22"/>
                <w:szCs w:val="22"/>
              </w:rPr>
              <w:t xml:space="preserve">s </w:t>
            </w:r>
            <w:r>
              <w:rPr>
                <w:rFonts w:ascii="Calibri" w:hAnsi="Calibri" w:cs="Calibri"/>
                <w:sz w:val="22"/>
                <w:szCs w:val="22"/>
              </w:rPr>
              <w:t xml:space="preserve">a </w:t>
            </w:r>
            <w:r w:rsidRPr="000B0FD2">
              <w:rPr>
                <w:rFonts w:ascii="Calibri" w:hAnsi="Calibri" w:cs="Calibri"/>
                <w:sz w:val="22"/>
                <w:szCs w:val="22"/>
              </w:rPr>
              <w:t>sus soportes</w:t>
            </w:r>
            <w:r>
              <w:rPr>
                <w:rFonts w:ascii="Calibri" w:hAnsi="Calibri" w:cs="Calibri"/>
                <w:sz w:val="22"/>
                <w:szCs w:val="22"/>
              </w:rPr>
              <w:t>.</w:t>
            </w:r>
          </w:p>
          <w:p w:rsidR="003B44C4" w:rsidRDefault="003B44C4" w:rsidP="003B44C4">
            <w:pPr>
              <w:pStyle w:val="Prrafodelista"/>
              <w:autoSpaceDE w:val="0"/>
              <w:autoSpaceDN w:val="0"/>
              <w:adjustRightInd w:val="0"/>
              <w:ind w:left="284"/>
              <w:jc w:val="both"/>
              <w:rPr>
                <w:rFonts w:ascii="Calibri" w:hAnsi="Calibri" w:cs="Calibri"/>
                <w:sz w:val="22"/>
                <w:szCs w:val="22"/>
              </w:rPr>
            </w:pPr>
            <w:r>
              <w:rPr>
                <w:rFonts w:ascii="Calibri" w:hAnsi="Calibri" w:cs="Calibri"/>
                <w:sz w:val="22"/>
                <w:szCs w:val="22"/>
              </w:rPr>
              <w:t xml:space="preserve"> </w:t>
            </w:r>
          </w:p>
          <w:p w:rsidR="003B44C4" w:rsidRPr="001D574F" w:rsidRDefault="003B44C4" w:rsidP="00C22423">
            <w:pPr>
              <w:pStyle w:val="Prrafodelista"/>
              <w:numPr>
                <w:ilvl w:val="0"/>
                <w:numId w:val="34"/>
              </w:numPr>
              <w:autoSpaceDE w:val="0"/>
              <w:autoSpaceDN w:val="0"/>
              <w:adjustRightInd w:val="0"/>
              <w:ind w:left="284" w:firstLine="0"/>
              <w:jc w:val="both"/>
              <w:rPr>
                <w:rFonts w:ascii="Calibri" w:hAnsi="Calibri" w:cs="Calibri"/>
                <w:b/>
                <w:sz w:val="22"/>
                <w:szCs w:val="22"/>
              </w:rPr>
            </w:pPr>
            <w:r w:rsidRPr="001D574F">
              <w:rPr>
                <w:rFonts w:ascii="Calibri" w:hAnsi="Calibri" w:cs="Calibri"/>
                <w:b/>
                <w:sz w:val="22"/>
                <w:szCs w:val="22"/>
              </w:rPr>
              <w:t xml:space="preserve">REVISIÓN DE JUMPER. </w:t>
            </w:r>
          </w:p>
          <w:p w:rsidR="003B44C4" w:rsidRDefault="003B44C4" w:rsidP="003B44C4">
            <w:pPr>
              <w:pStyle w:val="Prrafodelista"/>
              <w:autoSpaceDE w:val="0"/>
              <w:autoSpaceDN w:val="0"/>
              <w:adjustRightInd w:val="0"/>
              <w:ind w:left="284"/>
              <w:jc w:val="both"/>
              <w:rPr>
                <w:rFonts w:ascii="Calibri" w:hAnsi="Calibri" w:cs="Calibri"/>
                <w:sz w:val="22"/>
                <w:szCs w:val="22"/>
              </w:rPr>
            </w:pPr>
            <w:r>
              <w:rPr>
                <w:rFonts w:ascii="Calibri" w:hAnsi="Calibri" w:cs="Calibri"/>
                <w:sz w:val="22"/>
                <w:szCs w:val="22"/>
              </w:rPr>
              <w:t>La Empresa deberá r</w:t>
            </w:r>
            <w:r w:rsidRPr="000B0FD2">
              <w:rPr>
                <w:rFonts w:ascii="Calibri" w:hAnsi="Calibri" w:cs="Calibri"/>
                <w:sz w:val="22"/>
                <w:szCs w:val="22"/>
              </w:rPr>
              <w:t>evisa</w:t>
            </w:r>
            <w:r>
              <w:rPr>
                <w:rFonts w:ascii="Calibri" w:hAnsi="Calibri" w:cs="Calibri"/>
                <w:sz w:val="22"/>
                <w:szCs w:val="22"/>
              </w:rPr>
              <w:t>r</w:t>
            </w:r>
            <w:r w:rsidRPr="000B0FD2">
              <w:rPr>
                <w:rFonts w:ascii="Calibri" w:hAnsi="Calibri" w:cs="Calibri"/>
                <w:sz w:val="22"/>
                <w:szCs w:val="22"/>
              </w:rPr>
              <w:t xml:space="preserve"> los Jumper </w:t>
            </w:r>
            <w:r>
              <w:rPr>
                <w:rFonts w:ascii="Calibri" w:hAnsi="Calibri" w:cs="Calibri"/>
                <w:sz w:val="22"/>
                <w:szCs w:val="22"/>
              </w:rPr>
              <w:t xml:space="preserve">de </w:t>
            </w:r>
            <w:r w:rsidRPr="000B0FD2">
              <w:rPr>
                <w:rFonts w:ascii="Calibri" w:hAnsi="Calibri" w:cs="Calibri"/>
                <w:sz w:val="22"/>
                <w:szCs w:val="22"/>
              </w:rPr>
              <w:t xml:space="preserve">los </w:t>
            </w:r>
            <w:r>
              <w:rPr>
                <w:rFonts w:ascii="Calibri" w:hAnsi="Calibri" w:cs="Calibri"/>
                <w:sz w:val="22"/>
                <w:szCs w:val="22"/>
              </w:rPr>
              <w:t>Eq</w:t>
            </w:r>
            <w:r w:rsidRPr="000B0FD2">
              <w:rPr>
                <w:rFonts w:ascii="Calibri" w:hAnsi="Calibri" w:cs="Calibri"/>
                <w:sz w:val="22"/>
                <w:szCs w:val="22"/>
              </w:rPr>
              <w:t xml:space="preserve">uipos </w:t>
            </w:r>
            <w:r>
              <w:rPr>
                <w:rFonts w:ascii="Calibri" w:hAnsi="Calibri" w:cs="Calibri"/>
                <w:sz w:val="22"/>
                <w:szCs w:val="22"/>
              </w:rPr>
              <w:t>E</w:t>
            </w:r>
            <w:r w:rsidRPr="000B0FD2">
              <w:rPr>
                <w:rFonts w:ascii="Calibri" w:hAnsi="Calibri" w:cs="Calibri"/>
                <w:sz w:val="22"/>
                <w:szCs w:val="22"/>
              </w:rPr>
              <w:t>léctricos</w:t>
            </w:r>
            <w:r>
              <w:rPr>
                <w:rFonts w:ascii="Calibri" w:hAnsi="Calibri" w:cs="Calibri"/>
                <w:sz w:val="22"/>
                <w:szCs w:val="22"/>
              </w:rPr>
              <w:t>, M</w:t>
            </w:r>
            <w:r w:rsidRPr="000B0FD2">
              <w:rPr>
                <w:rFonts w:ascii="Calibri" w:hAnsi="Calibri" w:cs="Calibri"/>
                <w:sz w:val="22"/>
                <w:szCs w:val="22"/>
              </w:rPr>
              <w:t xml:space="preserve">otores de </w:t>
            </w:r>
            <w:r>
              <w:rPr>
                <w:rFonts w:ascii="Calibri" w:hAnsi="Calibri" w:cs="Calibri"/>
                <w:sz w:val="22"/>
                <w:szCs w:val="22"/>
              </w:rPr>
              <w:t>B</w:t>
            </w:r>
            <w:r w:rsidRPr="000B0FD2">
              <w:rPr>
                <w:rFonts w:ascii="Calibri" w:hAnsi="Calibri" w:cs="Calibri"/>
                <w:sz w:val="22"/>
                <w:szCs w:val="22"/>
              </w:rPr>
              <w:t>ombas</w:t>
            </w:r>
            <w:r>
              <w:rPr>
                <w:rFonts w:ascii="Calibri" w:hAnsi="Calibri" w:cs="Calibri"/>
                <w:sz w:val="22"/>
                <w:szCs w:val="22"/>
              </w:rPr>
              <w:t>, P</w:t>
            </w:r>
            <w:r w:rsidRPr="000B0FD2">
              <w:rPr>
                <w:rFonts w:ascii="Calibri" w:hAnsi="Calibri" w:cs="Calibri"/>
                <w:sz w:val="22"/>
                <w:szCs w:val="22"/>
              </w:rPr>
              <w:t xml:space="preserve">letinas de los </w:t>
            </w:r>
            <w:proofErr w:type="spellStart"/>
            <w:r w:rsidRPr="000B0FD2">
              <w:rPr>
                <w:rFonts w:ascii="Calibri" w:hAnsi="Calibri" w:cs="Calibri"/>
                <w:sz w:val="22"/>
                <w:szCs w:val="22"/>
              </w:rPr>
              <w:t>Skid</w:t>
            </w:r>
            <w:proofErr w:type="spellEnd"/>
            <w:r>
              <w:rPr>
                <w:rFonts w:ascii="Calibri" w:hAnsi="Calibri" w:cs="Calibri"/>
                <w:sz w:val="22"/>
                <w:szCs w:val="22"/>
              </w:rPr>
              <w:t>, de la siguiente manera:</w:t>
            </w:r>
          </w:p>
          <w:p w:rsidR="003B44C4" w:rsidRDefault="003B44C4" w:rsidP="003B44C4">
            <w:pPr>
              <w:pStyle w:val="Prrafodelista"/>
              <w:autoSpaceDE w:val="0"/>
              <w:autoSpaceDN w:val="0"/>
              <w:adjustRightInd w:val="0"/>
              <w:ind w:left="284"/>
              <w:jc w:val="both"/>
              <w:rPr>
                <w:rFonts w:ascii="Calibri" w:hAnsi="Calibri" w:cs="Calibri"/>
                <w:sz w:val="22"/>
                <w:szCs w:val="22"/>
              </w:rPr>
            </w:pPr>
          </w:p>
          <w:p w:rsidR="003B44C4" w:rsidRDefault="003B44C4" w:rsidP="00C22423">
            <w:pPr>
              <w:pStyle w:val="Prrafodelista"/>
              <w:numPr>
                <w:ilvl w:val="0"/>
                <w:numId w:val="36"/>
              </w:numPr>
              <w:autoSpaceDE w:val="0"/>
              <w:autoSpaceDN w:val="0"/>
              <w:adjustRightInd w:val="0"/>
              <w:ind w:left="709" w:hanging="425"/>
              <w:jc w:val="both"/>
              <w:rPr>
                <w:rFonts w:ascii="Calibri" w:hAnsi="Calibri" w:cs="Calibri"/>
                <w:sz w:val="22"/>
                <w:szCs w:val="22"/>
              </w:rPr>
            </w:pPr>
            <w:r>
              <w:rPr>
                <w:rFonts w:ascii="Calibri" w:hAnsi="Calibri" w:cs="Calibri"/>
                <w:sz w:val="22"/>
                <w:szCs w:val="22"/>
              </w:rPr>
              <w:t xml:space="preserve">Deberá verificar y realizar las conexiones de </w:t>
            </w:r>
            <w:r w:rsidRPr="000B0FD2">
              <w:rPr>
                <w:rFonts w:ascii="Calibri" w:hAnsi="Calibri" w:cs="Calibri"/>
                <w:sz w:val="22"/>
                <w:szCs w:val="22"/>
              </w:rPr>
              <w:t xml:space="preserve">los instrumentos </w:t>
            </w:r>
            <w:r>
              <w:rPr>
                <w:rFonts w:ascii="Calibri" w:hAnsi="Calibri" w:cs="Calibri"/>
                <w:sz w:val="22"/>
                <w:szCs w:val="22"/>
              </w:rPr>
              <w:t>e</w:t>
            </w:r>
            <w:r w:rsidRPr="000B0FD2">
              <w:rPr>
                <w:rFonts w:ascii="Calibri" w:hAnsi="Calibri" w:cs="Calibri"/>
                <w:sz w:val="22"/>
                <w:szCs w:val="22"/>
              </w:rPr>
              <w:t>lectrónicos</w:t>
            </w:r>
            <w:r>
              <w:rPr>
                <w:rFonts w:ascii="Calibri" w:hAnsi="Calibri" w:cs="Calibri"/>
                <w:sz w:val="22"/>
                <w:szCs w:val="22"/>
              </w:rPr>
              <w:t>,</w:t>
            </w:r>
            <w:r w:rsidRPr="000B0FD2">
              <w:rPr>
                <w:rFonts w:ascii="Calibri" w:hAnsi="Calibri" w:cs="Calibri"/>
                <w:sz w:val="22"/>
                <w:szCs w:val="22"/>
              </w:rPr>
              <w:t xml:space="preserve"> con cable de cobre revestido color </w:t>
            </w:r>
            <w:r>
              <w:rPr>
                <w:rFonts w:ascii="Calibri" w:hAnsi="Calibri" w:cs="Calibri"/>
                <w:sz w:val="22"/>
                <w:szCs w:val="22"/>
              </w:rPr>
              <w:t>v</w:t>
            </w:r>
            <w:r w:rsidRPr="000B0FD2">
              <w:rPr>
                <w:rFonts w:ascii="Calibri" w:hAnsi="Calibri" w:cs="Calibri"/>
                <w:sz w:val="22"/>
                <w:szCs w:val="22"/>
              </w:rPr>
              <w:t xml:space="preserve">erde </w:t>
            </w:r>
            <w:r>
              <w:rPr>
                <w:rFonts w:ascii="Calibri" w:hAnsi="Calibri" w:cs="Calibri"/>
                <w:sz w:val="22"/>
                <w:szCs w:val="22"/>
              </w:rPr>
              <w:t>a</w:t>
            </w:r>
            <w:r w:rsidRPr="000B0FD2">
              <w:rPr>
                <w:rFonts w:ascii="Calibri" w:hAnsi="Calibri" w:cs="Calibri"/>
                <w:sz w:val="22"/>
                <w:szCs w:val="22"/>
              </w:rPr>
              <w:t>marillo de 16 mm</w:t>
            </w:r>
            <w:r>
              <w:rPr>
                <w:rFonts w:ascii="Calibri" w:hAnsi="Calibri" w:cs="Calibri"/>
                <w:sz w:val="22"/>
                <w:szCs w:val="22"/>
              </w:rPr>
              <w:t xml:space="preserve">, al </w:t>
            </w:r>
            <w:r w:rsidRPr="000B0FD2">
              <w:rPr>
                <w:rFonts w:ascii="Calibri" w:hAnsi="Calibri" w:cs="Calibri"/>
                <w:sz w:val="22"/>
                <w:szCs w:val="22"/>
              </w:rPr>
              <w:t>punto</w:t>
            </w:r>
            <w:r>
              <w:rPr>
                <w:rFonts w:ascii="Calibri" w:hAnsi="Calibri" w:cs="Calibri"/>
                <w:sz w:val="22"/>
                <w:szCs w:val="22"/>
              </w:rPr>
              <w:t xml:space="preserve"> </w:t>
            </w:r>
            <w:r w:rsidRPr="000B0FD2">
              <w:rPr>
                <w:rFonts w:ascii="Calibri" w:hAnsi="Calibri" w:cs="Calibri"/>
                <w:sz w:val="22"/>
                <w:szCs w:val="22"/>
              </w:rPr>
              <w:t>más próximo de conexión</w:t>
            </w:r>
            <w:r w:rsidRPr="000B0FD2" w:rsidDel="00505DAE">
              <w:rPr>
                <w:rFonts w:ascii="Calibri" w:hAnsi="Calibri" w:cs="Calibri"/>
                <w:sz w:val="22"/>
                <w:szCs w:val="22"/>
              </w:rPr>
              <w:t xml:space="preserve"> </w:t>
            </w:r>
            <w:r w:rsidRPr="000B0FD2">
              <w:rPr>
                <w:rFonts w:ascii="Calibri" w:hAnsi="Calibri" w:cs="Calibri"/>
                <w:sz w:val="22"/>
                <w:szCs w:val="22"/>
              </w:rPr>
              <w:t>de puesta a tierra</w:t>
            </w:r>
            <w:r>
              <w:rPr>
                <w:rFonts w:ascii="Calibri" w:hAnsi="Calibri" w:cs="Calibri"/>
                <w:sz w:val="22"/>
                <w:szCs w:val="22"/>
              </w:rPr>
              <w:t>.</w:t>
            </w:r>
          </w:p>
          <w:p w:rsidR="003B44C4" w:rsidRDefault="003B44C4" w:rsidP="00C22423">
            <w:pPr>
              <w:pStyle w:val="Prrafodelista"/>
              <w:numPr>
                <w:ilvl w:val="0"/>
                <w:numId w:val="36"/>
              </w:numPr>
              <w:autoSpaceDE w:val="0"/>
              <w:autoSpaceDN w:val="0"/>
              <w:adjustRightInd w:val="0"/>
              <w:ind w:left="709" w:hanging="425"/>
              <w:jc w:val="both"/>
              <w:rPr>
                <w:rFonts w:ascii="Calibri" w:hAnsi="Calibri" w:cs="Calibri"/>
                <w:sz w:val="22"/>
                <w:szCs w:val="22"/>
              </w:rPr>
            </w:pPr>
            <w:r>
              <w:rPr>
                <w:rFonts w:ascii="Calibri" w:hAnsi="Calibri" w:cs="Calibri"/>
                <w:sz w:val="22"/>
                <w:szCs w:val="22"/>
              </w:rPr>
              <w:t>Deberá</w:t>
            </w:r>
            <w:r w:rsidRPr="001D574F">
              <w:rPr>
                <w:rFonts w:ascii="Calibri" w:hAnsi="Calibri" w:cs="Calibri"/>
                <w:sz w:val="22"/>
                <w:szCs w:val="22"/>
              </w:rPr>
              <w:t xml:space="preserve"> </w:t>
            </w:r>
            <w:r>
              <w:rPr>
                <w:rFonts w:ascii="Calibri" w:hAnsi="Calibri" w:cs="Calibri"/>
                <w:sz w:val="22"/>
                <w:szCs w:val="22"/>
              </w:rPr>
              <w:t>realizar la li</w:t>
            </w:r>
            <w:r w:rsidRPr="000B0FD2">
              <w:rPr>
                <w:rFonts w:ascii="Calibri" w:hAnsi="Calibri" w:cs="Calibri"/>
                <w:sz w:val="22"/>
                <w:szCs w:val="22"/>
              </w:rPr>
              <w:t>mpi</w:t>
            </w:r>
            <w:r>
              <w:rPr>
                <w:rFonts w:ascii="Calibri" w:hAnsi="Calibri" w:cs="Calibri"/>
                <w:sz w:val="22"/>
                <w:szCs w:val="22"/>
              </w:rPr>
              <w:t xml:space="preserve">eza de </w:t>
            </w:r>
            <w:r w:rsidRPr="000B0FD2">
              <w:rPr>
                <w:rFonts w:ascii="Calibri" w:hAnsi="Calibri" w:cs="Calibri"/>
                <w:sz w:val="22"/>
                <w:szCs w:val="22"/>
              </w:rPr>
              <w:t xml:space="preserve">los puntos de conexión en los Gabinetes Eléctricos, Columnas, </w:t>
            </w:r>
            <w:proofErr w:type="spellStart"/>
            <w:r w:rsidRPr="000B0FD2">
              <w:rPr>
                <w:rFonts w:ascii="Calibri" w:hAnsi="Calibri" w:cs="Calibri"/>
                <w:sz w:val="22"/>
                <w:szCs w:val="22"/>
              </w:rPr>
              <w:t>Conduits</w:t>
            </w:r>
            <w:proofErr w:type="spellEnd"/>
            <w:r w:rsidRPr="000B0FD2">
              <w:rPr>
                <w:rFonts w:ascii="Calibri" w:hAnsi="Calibri" w:cs="Calibri"/>
                <w:sz w:val="22"/>
                <w:szCs w:val="22"/>
              </w:rPr>
              <w:t xml:space="preserve">, Transformadores, Jabalinas, Cámaras de Inspección, Trineos, </w:t>
            </w:r>
            <w:proofErr w:type="spellStart"/>
            <w:r w:rsidRPr="000B0FD2">
              <w:rPr>
                <w:rFonts w:ascii="Calibri" w:hAnsi="Calibri" w:cs="Calibri"/>
                <w:sz w:val="22"/>
                <w:szCs w:val="22"/>
              </w:rPr>
              <w:t>Junktion</w:t>
            </w:r>
            <w:proofErr w:type="spellEnd"/>
            <w:r w:rsidRPr="000B0FD2">
              <w:rPr>
                <w:rFonts w:ascii="Calibri" w:hAnsi="Calibri" w:cs="Calibri"/>
                <w:sz w:val="22"/>
                <w:szCs w:val="22"/>
              </w:rPr>
              <w:t xml:space="preserve"> Box </w:t>
            </w:r>
            <w:r>
              <w:rPr>
                <w:rFonts w:ascii="Calibri" w:hAnsi="Calibri" w:cs="Calibri"/>
                <w:sz w:val="22"/>
                <w:szCs w:val="22"/>
              </w:rPr>
              <w:t>E</w:t>
            </w:r>
            <w:r w:rsidRPr="000B0FD2">
              <w:rPr>
                <w:rFonts w:ascii="Calibri" w:hAnsi="Calibri" w:cs="Calibri"/>
                <w:sz w:val="22"/>
                <w:szCs w:val="22"/>
              </w:rPr>
              <w:t xml:space="preserve">léctricos y de </w:t>
            </w:r>
            <w:r>
              <w:rPr>
                <w:rFonts w:ascii="Calibri" w:hAnsi="Calibri" w:cs="Calibri"/>
                <w:sz w:val="22"/>
                <w:szCs w:val="22"/>
              </w:rPr>
              <w:t>I</w:t>
            </w:r>
            <w:r w:rsidRPr="000B0FD2">
              <w:rPr>
                <w:rFonts w:ascii="Calibri" w:hAnsi="Calibri" w:cs="Calibri"/>
                <w:sz w:val="22"/>
                <w:szCs w:val="22"/>
              </w:rPr>
              <w:t xml:space="preserve">nstrumentación y todo </w:t>
            </w:r>
            <w:r>
              <w:rPr>
                <w:rFonts w:ascii="Calibri" w:hAnsi="Calibri" w:cs="Calibri"/>
                <w:sz w:val="22"/>
                <w:szCs w:val="22"/>
              </w:rPr>
              <w:t>E</w:t>
            </w:r>
            <w:r w:rsidRPr="000B0FD2">
              <w:rPr>
                <w:rFonts w:ascii="Calibri" w:hAnsi="Calibri" w:cs="Calibri"/>
                <w:sz w:val="22"/>
                <w:szCs w:val="22"/>
              </w:rPr>
              <w:t>quipo que te</w:t>
            </w:r>
            <w:r>
              <w:rPr>
                <w:rFonts w:ascii="Calibri" w:hAnsi="Calibri" w:cs="Calibri"/>
                <w:sz w:val="22"/>
                <w:szCs w:val="22"/>
              </w:rPr>
              <w:t>nga</w:t>
            </w:r>
            <w:r w:rsidRPr="000B0FD2">
              <w:rPr>
                <w:rFonts w:ascii="Calibri" w:hAnsi="Calibri" w:cs="Calibri"/>
                <w:sz w:val="22"/>
                <w:szCs w:val="22"/>
              </w:rPr>
              <w:t xml:space="preserve"> instalado el cable de sistema de puesta a tierra.</w:t>
            </w:r>
          </w:p>
          <w:p w:rsidR="003B44C4" w:rsidRPr="000B0FD2" w:rsidRDefault="003B44C4" w:rsidP="003B44C4">
            <w:pPr>
              <w:pStyle w:val="Prrafodelista"/>
              <w:autoSpaceDE w:val="0"/>
              <w:autoSpaceDN w:val="0"/>
              <w:adjustRightInd w:val="0"/>
              <w:ind w:left="284"/>
              <w:jc w:val="both"/>
              <w:rPr>
                <w:rFonts w:ascii="Calibri" w:hAnsi="Calibri" w:cs="Calibri"/>
                <w:sz w:val="22"/>
                <w:szCs w:val="22"/>
              </w:rPr>
            </w:pPr>
          </w:p>
          <w:p w:rsidR="003B44C4" w:rsidRPr="001D574F" w:rsidRDefault="003B44C4" w:rsidP="00C22423">
            <w:pPr>
              <w:pStyle w:val="Prrafodelista"/>
              <w:numPr>
                <w:ilvl w:val="0"/>
                <w:numId w:val="34"/>
              </w:numPr>
              <w:autoSpaceDE w:val="0"/>
              <w:autoSpaceDN w:val="0"/>
              <w:adjustRightInd w:val="0"/>
              <w:ind w:left="284" w:firstLine="0"/>
              <w:jc w:val="both"/>
              <w:rPr>
                <w:rFonts w:ascii="Calibri" w:hAnsi="Calibri" w:cs="Calibri"/>
                <w:b/>
                <w:sz w:val="22"/>
                <w:szCs w:val="22"/>
              </w:rPr>
            </w:pPr>
            <w:r w:rsidRPr="001D574F">
              <w:rPr>
                <w:rFonts w:ascii="Calibri" w:hAnsi="Calibri" w:cs="Calibri"/>
                <w:b/>
                <w:sz w:val="22"/>
                <w:szCs w:val="22"/>
              </w:rPr>
              <w:t xml:space="preserve">CAMBIOS DE PERNOS DE SUJECIÓN Y TERMINALES. </w:t>
            </w:r>
          </w:p>
          <w:p w:rsidR="003B44C4" w:rsidRDefault="003B44C4" w:rsidP="003B44C4">
            <w:pPr>
              <w:pStyle w:val="Prrafodelista"/>
              <w:autoSpaceDE w:val="0"/>
              <w:autoSpaceDN w:val="0"/>
              <w:adjustRightInd w:val="0"/>
              <w:ind w:left="284"/>
              <w:jc w:val="both"/>
              <w:rPr>
                <w:rFonts w:ascii="Calibri" w:hAnsi="Calibri" w:cs="Calibri"/>
                <w:sz w:val="22"/>
                <w:szCs w:val="22"/>
              </w:rPr>
            </w:pPr>
            <w:r w:rsidRPr="009E1DC0">
              <w:rPr>
                <w:rFonts w:ascii="Calibri" w:hAnsi="Calibri" w:cs="Calibri"/>
                <w:sz w:val="22"/>
                <w:szCs w:val="22"/>
              </w:rPr>
              <w:t xml:space="preserve">La </w:t>
            </w:r>
            <w:r>
              <w:rPr>
                <w:rFonts w:ascii="Calibri" w:hAnsi="Calibri" w:cs="Calibri"/>
                <w:sz w:val="22"/>
                <w:szCs w:val="22"/>
              </w:rPr>
              <w:t xml:space="preserve">Empresa </w:t>
            </w:r>
            <w:r w:rsidRPr="009E1DC0">
              <w:rPr>
                <w:rFonts w:ascii="Calibri" w:hAnsi="Calibri" w:cs="Calibri"/>
                <w:sz w:val="22"/>
                <w:szCs w:val="22"/>
              </w:rPr>
              <w:t>deberá realizar el cambio de todas las conexiones de los cables de cobre desnudo de los SKI</w:t>
            </w:r>
            <w:r>
              <w:rPr>
                <w:rFonts w:ascii="Calibri" w:hAnsi="Calibri" w:cs="Calibri"/>
                <w:sz w:val="22"/>
                <w:szCs w:val="22"/>
              </w:rPr>
              <w:t>D</w:t>
            </w:r>
            <w:r w:rsidRPr="009E1DC0">
              <w:rPr>
                <w:rFonts w:ascii="Calibri" w:hAnsi="Calibri" w:cs="Calibri"/>
                <w:sz w:val="22"/>
                <w:szCs w:val="22"/>
              </w:rPr>
              <w:t xml:space="preserve"> de la Planta </w:t>
            </w:r>
            <w:r>
              <w:rPr>
                <w:rFonts w:ascii="Calibri" w:hAnsi="Calibri" w:cs="Calibri"/>
                <w:sz w:val="22"/>
                <w:szCs w:val="22"/>
              </w:rPr>
              <w:t xml:space="preserve">Separadora de </w:t>
            </w:r>
            <w:r w:rsidRPr="009E1DC0">
              <w:rPr>
                <w:rFonts w:ascii="Calibri" w:hAnsi="Calibri" w:cs="Calibri"/>
                <w:sz w:val="22"/>
                <w:szCs w:val="22"/>
              </w:rPr>
              <w:t xml:space="preserve"> Lí</w:t>
            </w:r>
            <w:r>
              <w:rPr>
                <w:rFonts w:ascii="Calibri" w:hAnsi="Calibri" w:cs="Calibri"/>
                <w:sz w:val="22"/>
                <w:szCs w:val="22"/>
              </w:rPr>
              <w:t>quidos</w:t>
            </w:r>
            <w:r w:rsidRPr="009E1DC0">
              <w:rPr>
                <w:rFonts w:ascii="Calibri" w:hAnsi="Calibri" w:cs="Calibri"/>
                <w:sz w:val="22"/>
                <w:szCs w:val="22"/>
              </w:rPr>
              <w:t xml:space="preserve"> de Rio Grande, </w:t>
            </w:r>
            <w:r>
              <w:rPr>
                <w:rFonts w:ascii="Calibri" w:hAnsi="Calibri" w:cs="Calibri"/>
                <w:sz w:val="22"/>
                <w:szCs w:val="22"/>
              </w:rPr>
              <w:t>realizando de manera no limitativa las siguientes tareas:</w:t>
            </w:r>
            <w:r w:rsidRPr="009E1DC0">
              <w:rPr>
                <w:rFonts w:ascii="Calibri" w:hAnsi="Calibri" w:cs="Calibri"/>
                <w:sz w:val="22"/>
                <w:szCs w:val="22"/>
              </w:rPr>
              <w:t xml:space="preserve"> </w:t>
            </w:r>
          </w:p>
          <w:p w:rsidR="003B44C4" w:rsidRPr="009E1DC0" w:rsidRDefault="003B44C4" w:rsidP="003B44C4">
            <w:pPr>
              <w:pStyle w:val="Prrafodelista"/>
              <w:autoSpaceDE w:val="0"/>
              <w:autoSpaceDN w:val="0"/>
              <w:adjustRightInd w:val="0"/>
              <w:ind w:left="284"/>
              <w:jc w:val="both"/>
              <w:rPr>
                <w:rFonts w:ascii="Calibri" w:hAnsi="Calibri" w:cs="Calibri"/>
                <w:sz w:val="22"/>
                <w:szCs w:val="22"/>
              </w:rPr>
            </w:pPr>
          </w:p>
          <w:p w:rsidR="003B44C4" w:rsidRPr="009E1DC0" w:rsidRDefault="003B44C4" w:rsidP="00C22423">
            <w:pPr>
              <w:pStyle w:val="Prrafodelista"/>
              <w:numPr>
                <w:ilvl w:val="0"/>
                <w:numId w:val="40"/>
              </w:numPr>
              <w:autoSpaceDE w:val="0"/>
              <w:autoSpaceDN w:val="0"/>
              <w:adjustRightInd w:val="0"/>
              <w:ind w:left="284" w:firstLine="0"/>
              <w:jc w:val="both"/>
              <w:rPr>
                <w:rFonts w:ascii="Calibri" w:hAnsi="Calibri" w:cs="Calibri"/>
                <w:sz w:val="22"/>
                <w:szCs w:val="22"/>
              </w:rPr>
            </w:pPr>
            <w:r>
              <w:rPr>
                <w:rFonts w:ascii="Calibri" w:hAnsi="Calibri" w:cs="Calibri"/>
                <w:sz w:val="22"/>
                <w:szCs w:val="22"/>
              </w:rPr>
              <w:t>Deberá c</w:t>
            </w:r>
            <w:r w:rsidRPr="009E1DC0">
              <w:rPr>
                <w:rFonts w:ascii="Calibri" w:hAnsi="Calibri" w:cs="Calibri"/>
                <w:sz w:val="22"/>
                <w:szCs w:val="22"/>
              </w:rPr>
              <w:t>amb</w:t>
            </w:r>
            <w:r>
              <w:rPr>
                <w:rFonts w:ascii="Calibri" w:hAnsi="Calibri" w:cs="Calibri"/>
                <w:sz w:val="22"/>
                <w:szCs w:val="22"/>
              </w:rPr>
              <w:t>iar</w:t>
            </w:r>
            <w:r w:rsidRPr="009E1DC0">
              <w:rPr>
                <w:rFonts w:ascii="Calibri" w:hAnsi="Calibri" w:cs="Calibri"/>
                <w:sz w:val="22"/>
                <w:szCs w:val="22"/>
              </w:rPr>
              <w:t xml:space="preserve"> </w:t>
            </w:r>
            <w:r>
              <w:rPr>
                <w:rFonts w:ascii="Calibri" w:hAnsi="Calibri" w:cs="Calibri"/>
                <w:sz w:val="22"/>
                <w:szCs w:val="22"/>
              </w:rPr>
              <w:t>l</w:t>
            </w:r>
            <w:r w:rsidRPr="009E1DC0">
              <w:rPr>
                <w:rFonts w:ascii="Calibri" w:hAnsi="Calibri" w:cs="Calibri"/>
                <w:sz w:val="22"/>
                <w:szCs w:val="22"/>
              </w:rPr>
              <w:t>os terminales de compresión tipo ojal.</w:t>
            </w:r>
          </w:p>
          <w:p w:rsidR="003B44C4" w:rsidRDefault="003B44C4" w:rsidP="00C22423">
            <w:pPr>
              <w:pStyle w:val="Prrafodelista"/>
              <w:numPr>
                <w:ilvl w:val="0"/>
                <w:numId w:val="36"/>
              </w:numPr>
              <w:autoSpaceDE w:val="0"/>
              <w:autoSpaceDN w:val="0"/>
              <w:adjustRightInd w:val="0"/>
              <w:ind w:left="709" w:hanging="425"/>
              <w:jc w:val="both"/>
              <w:rPr>
                <w:rFonts w:ascii="Calibri" w:hAnsi="Calibri" w:cs="Calibri"/>
                <w:sz w:val="22"/>
                <w:szCs w:val="22"/>
              </w:rPr>
            </w:pPr>
            <w:r>
              <w:rPr>
                <w:rFonts w:ascii="Calibri" w:hAnsi="Calibri" w:cs="Calibri"/>
                <w:sz w:val="22"/>
                <w:szCs w:val="22"/>
              </w:rPr>
              <w:t>Deberá c</w:t>
            </w:r>
            <w:r w:rsidRPr="009E1DC0">
              <w:rPr>
                <w:rFonts w:ascii="Calibri" w:hAnsi="Calibri" w:cs="Calibri"/>
                <w:sz w:val="22"/>
                <w:szCs w:val="22"/>
              </w:rPr>
              <w:t>ambi</w:t>
            </w:r>
            <w:r>
              <w:rPr>
                <w:rFonts w:ascii="Calibri" w:hAnsi="Calibri" w:cs="Calibri"/>
                <w:sz w:val="22"/>
                <w:szCs w:val="22"/>
              </w:rPr>
              <w:t>ar</w:t>
            </w:r>
            <w:r w:rsidRPr="009E1DC0">
              <w:rPr>
                <w:rFonts w:ascii="Calibri" w:hAnsi="Calibri" w:cs="Calibri"/>
                <w:sz w:val="22"/>
                <w:szCs w:val="22"/>
              </w:rPr>
              <w:t xml:space="preserve"> </w:t>
            </w:r>
            <w:r>
              <w:rPr>
                <w:rFonts w:ascii="Calibri" w:hAnsi="Calibri" w:cs="Calibri"/>
                <w:sz w:val="22"/>
                <w:szCs w:val="22"/>
              </w:rPr>
              <w:t>l</w:t>
            </w:r>
            <w:r w:rsidRPr="009E1DC0">
              <w:rPr>
                <w:rFonts w:ascii="Calibri" w:hAnsi="Calibri" w:cs="Calibri"/>
                <w:sz w:val="22"/>
                <w:szCs w:val="22"/>
              </w:rPr>
              <w:t>os pernos de sujeción (Pernos, Arandelas de Presión, Arandelas Planas, Tuercas) de material inoxidable o galvanizado</w:t>
            </w:r>
            <w:r>
              <w:rPr>
                <w:rFonts w:ascii="Calibri" w:hAnsi="Calibri" w:cs="Calibri"/>
                <w:sz w:val="22"/>
                <w:szCs w:val="22"/>
              </w:rPr>
              <w:t>,</w:t>
            </w:r>
            <w:r w:rsidRPr="009E1DC0">
              <w:rPr>
                <w:rFonts w:ascii="Calibri" w:hAnsi="Calibri" w:cs="Calibri"/>
                <w:sz w:val="22"/>
                <w:szCs w:val="22"/>
              </w:rPr>
              <w:t xml:space="preserve"> según corresponda.</w:t>
            </w:r>
          </w:p>
          <w:p w:rsidR="003B44C4" w:rsidRPr="009E1DC0" w:rsidRDefault="003B44C4" w:rsidP="003B44C4">
            <w:pPr>
              <w:pStyle w:val="Prrafodelista"/>
              <w:autoSpaceDE w:val="0"/>
              <w:autoSpaceDN w:val="0"/>
              <w:adjustRightInd w:val="0"/>
              <w:ind w:left="284"/>
              <w:jc w:val="both"/>
              <w:rPr>
                <w:rFonts w:ascii="Calibri" w:hAnsi="Calibri" w:cs="Calibri"/>
                <w:sz w:val="22"/>
                <w:szCs w:val="22"/>
              </w:rPr>
            </w:pPr>
          </w:p>
          <w:p w:rsidR="003B44C4" w:rsidRPr="001D574F" w:rsidRDefault="003B44C4" w:rsidP="00C22423">
            <w:pPr>
              <w:pStyle w:val="Prrafodelista"/>
              <w:numPr>
                <w:ilvl w:val="0"/>
                <w:numId w:val="34"/>
              </w:numPr>
              <w:autoSpaceDE w:val="0"/>
              <w:autoSpaceDN w:val="0"/>
              <w:adjustRightInd w:val="0"/>
              <w:ind w:left="284" w:firstLine="0"/>
              <w:jc w:val="both"/>
              <w:rPr>
                <w:rFonts w:ascii="Calibri" w:hAnsi="Calibri" w:cs="Calibri"/>
                <w:b/>
                <w:sz w:val="22"/>
                <w:szCs w:val="22"/>
              </w:rPr>
            </w:pPr>
            <w:r w:rsidRPr="001D574F">
              <w:rPr>
                <w:rFonts w:ascii="Calibri" w:hAnsi="Calibri" w:cs="Calibri"/>
                <w:b/>
                <w:sz w:val="22"/>
                <w:szCs w:val="22"/>
              </w:rPr>
              <w:t xml:space="preserve">LIMPIEZA. </w:t>
            </w:r>
          </w:p>
          <w:p w:rsidR="003B44C4" w:rsidRDefault="003B44C4" w:rsidP="003B44C4">
            <w:pPr>
              <w:pStyle w:val="Prrafodelista"/>
              <w:autoSpaceDE w:val="0"/>
              <w:autoSpaceDN w:val="0"/>
              <w:adjustRightInd w:val="0"/>
              <w:ind w:left="284"/>
              <w:jc w:val="both"/>
              <w:rPr>
                <w:rFonts w:ascii="Calibri" w:hAnsi="Calibri" w:cs="Calibri"/>
                <w:sz w:val="22"/>
                <w:szCs w:val="22"/>
              </w:rPr>
            </w:pPr>
            <w:r>
              <w:rPr>
                <w:rFonts w:ascii="Calibri" w:hAnsi="Calibri" w:cs="Calibri"/>
                <w:sz w:val="22"/>
                <w:szCs w:val="22"/>
              </w:rPr>
              <w:t>La Empresa deberá realizar la l</w:t>
            </w:r>
            <w:r w:rsidRPr="00E53C64">
              <w:rPr>
                <w:rFonts w:ascii="Calibri" w:hAnsi="Calibri" w:cs="Calibri"/>
                <w:sz w:val="22"/>
                <w:szCs w:val="22"/>
              </w:rPr>
              <w:t>impiar y</w:t>
            </w:r>
            <w:r>
              <w:rPr>
                <w:rFonts w:ascii="Calibri" w:hAnsi="Calibri" w:cs="Calibri"/>
                <w:sz w:val="22"/>
                <w:szCs w:val="22"/>
              </w:rPr>
              <w:t>/</w:t>
            </w:r>
            <w:r w:rsidRPr="00E53C64">
              <w:rPr>
                <w:rFonts w:ascii="Calibri" w:hAnsi="Calibri" w:cs="Calibri"/>
                <w:sz w:val="22"/>
                <w:szCs w:val="22"/>
              </w:rPr>
              <w:t>o eliminar el óxido de los cables de cobre utilizando producto químico desincrustante</w:t>
            </w:r>
            <w:r>
              <w:rPr>
                <w:rFonts w:ascii="Calibri" w:hAnsi="Calibri" w:cs="Calibri"/>
                <w:sz w:val="22"/>
                <w:szCs w:val="22"/>
              </w:rPr>
              <w:t xml:space="preserve"> (</w:t>
            </w:r>
            <w:r w:rsidRPr="00E53C64">
              <w:rPr>
                <w:rFonts w:ascii="Calibri" w:hAnsi="Calibri" w:cs="Calibri"/>
                <w:sz w:val="22"/>
                <w:szCs w:val="22"/>
              </w:rPr>
              <w:t>tipo Spray</w:t>
            </w:r>
            <w:r>
              <w:rPr>
                <w:rFonts w:ascii="Calibri" w:hAnsi="Calibri" w:cs="Calibri"/>
                <w:sz w:val="22"/>
                <w:szCs w:val="22"/>
              </w:rPr>
              <w:t>)</w:t>
            </w:r>
            <w:r w:rsidRPr="00E53C64">
              <w:rPr>
                <w:rFonts w:ascii="Calibri" w:hAnsi="Calibri" w:cs="Calibri"/>
                <w:sz w:val="22"/>
                <w:szCs w:val="22"/>
              </w:rPr>
              <w:t xml:space="preserve"> y cepillo metálico de bronce anti chispas</w:t>
            </w:r>
            <w:r>
              <w:rPr>
                <w:rFonts w:ascii="Calibri" w:hAnsi="Calibri" w:cs="Calibri"/>
                <w:sz w:val="22"/>
                <w:szCs w:val="22"/>
              </w:rPr>
              <w:t xml:space="preserve">, debiendo </w:t>
            </w:r>
            <w:r w:rsidRPr="00E53C64">
              <w:rPr>
                <w:rFonts w:ascii="Calibri" w:hAnsi="Calibri" w:cs="Calibri"/>
                <w:sz w:val="22"/>
                <w:szCs w:val="22"/>
              </w:rPr>
              <w:t>elimina</w:t>
            </w:r>
            <w:r>
              <w:rPr>
                <w:rFonts w:ascii="Calibri" w:hAnsi="Calibri" w:cs="Calibri"/>
                <w:sz w:val="22"/>
                <w:szCs w:val="22"/>
              </w:rPr>
              <w:t xml:space="preserve">r </w:t>
            </w:r>
            <w:r w:rsidRPr="00E53C64">
              <w:rPr>
                <w:rFonts w:ascii="Calibri" w:hAnsi="Calibri" w:cs="Calibri"/>
                <w:sz w:val="22"/>
                <w:szCs w:val="22"/>
              </w:rPr>
              <w:t xml:space="preserve">la pintura para </w:t>
            </w:r>
            <w:r>
              <w:rPr>
                <w:rFonts w:ascii="Calibri" w:hAnsi="Calibri" w:cs="Calibri"/>
                <w:sz w:val="22"/>
                <w:szCs w:val="22"/>
              </w:rPr>
              <w:t xml:space="preserve">garantizar </w:t>
            </w:r>
            <w:r w:rsidRPr="00E53C64">
              <w:rPr>
                <w:rFonts w:ascii="Calibri" w:hAnsi="Calibri" w:cs="Calibri"/>
                <w:sz w:val="22"/>
                <w:szCs w:val="22"/>
              </w:rPr>
              <w:t>una buena conductibilidad en las conexiones.</w:t>
            </w:r>
          </w:p>
          <w:p w:rsidR="003B44C4" w:rsidRPr="00E53C64" w:rsidRDefault="003B44C4" w:rsidP="003B44C4">
            <w:pPr>
              <w:pStyle w:val="Prrafodelista"/>
              <w:autoSpaceDE w:val="0"/>
              <w:autoSpaceDN w:val="0"/>
              <w:adjustRightInd w:val="0"/>
              <w:ind w:left="284"/>
              <w:jc w:val="both"/>
              <w:rPr>
                <w:rFonts w:ascii="Calibri" w:hAnsi="Calibri" w:cs="Calibri"/>
                <w:sz w:val="22"/>
                <w:szCs w:val="22"/>
              </w:rPr>
            </w:pPr>
          </w:p>
          <w:p w:rsidR="003B44C4" w:rsidRPr="001D574F" w:rsidRDefault="003B44C4" w:rsidP="00C22423">
            <w:pPr>
              <w:pStyle w:val="Prrafodelista"/>
              <w:numPr>
                <w:ilvl w:val="0"/>
                <w:numId w:val="34"/>
              </w:numPr>
              <w:autoSpaceDE w:val="0"/>
              <w:autoSpaceDN w:val="0"/>
              <w:adjustRightInd w:val="0"/>
              <w:ind w:left="284" w:firstLine="0"/>
              <w:jc w:val="both"/>
              <w:rPr>
                <w:rFonts w:ascii="Calibri" w:hAnsi="Calibri" w:cs="Calibri"/>
                <w:b/>
                <w:sz w:val="22"/>
                <w:szCs w:val="22"/>
              </w:rPr>
            </w:pPr>
            <w:r w:rsidRPr="001D574F">
              <w:rPr>
                <w:rFonts w:ascii="Calibri" w:hAnsi="Calibri" w:cs="Calibri"/>
                <w:b/>
                <w:sz w:val="22"/>
                <w:szCs w:val="22"/>
              </w:rPr>
              <w:t>ADECUACIÓN DE PUESTA A TIERRA.</w:t>
            </w:r>
          </w:p>
          <w:p w:rsidR="003B44C4" w:rsidRDefault="003B44C4" w:rsidP="003B44C4">
            <w:pPr>
              <w:pStyle w:val="Prrafodelista"/>
              <w:autoSpaceDE w:val="0"/>
              <w:autoSpaceDN w:val="0"/>
              <w:adjustRightInd w:val="0"/>
              <w:ind w:left="284"/>
              <w:jc w:val="both"/>
              <w:rPr>
                <w:rFonts w:ascii="Calibri" w:hAnsi="Calibri" w:cs="Calibri"/>
                <w:sz w:val="22"/>
                <w:szCs w:val="22"/>
              </w:rPr>
            </w:pPr>
            <w:r w:rsidRPr="00BA10DC">
              <w:rPr>
                <w:rFonts w:ascii="Calibri" w:hAnsi="Calibri" w:cs="Calibri"/>
                <w:sz w:val="22"/>
                <w:szCs w:val="22"/>
              </w:rPr>
              <w:t xml:space="preserve">La </w:t>
            </w:r>
            <w:r>
              <w:rPr>
                <w:rFonts w:ascii="Calibri" w:hAnsi="Calibri" w:cs="Calibri"/>
                <w:sz w:val="22"/>
                <w:szCs w:val="22"/>
              </w:rPr>
              <w:t>Empresa</w:t>
            </w:r>
            <w:r w:rsidRPr="00BA10DC">
              <w:rPr>
                <w:rFonts w:ascii="Calibri" w:hAnsi="Calibri" w:cs="Calibri"/>
                <w:sz w:val="22"/>
                <w:szCs w:val="22"/>
              </w:rPr>
              <w:t xml:space="preserve"> deberá realizar la adecuación de </w:t>
            </w:r>
            <w:r>
              <w:rPr>
                <w:rFonts w:ascii="Calibri" w:hAnsi="Calibri" w:cs="Calibri"/>
                <w:sz w:val="22"/>
                <w:szCs w:val="22"/>
              </w:rPr>
              <w:t>p</w:t>
            </w:r>
            <w:r w:rsidRPr="00BA10DC">
              <w:rPr>
                <w:rFonts w:ascii="Calibri" w:hAnsi="Calibri" w:cs="Calibri"/>
                <w:sz w:val="22"/>
                <w:szCs w:val="22"/>
              </w:rPr>
              <w:t xml:space="preserve">uesta a </w:t>
            </w:r>
            <w:r>
              <w:rPr>
                <w:rFonts w:ascii="Calibri" w:hAnsi="Calibri" w:cs="Calibri"/>
                <w:sz w:val="22"/>
                <w:szCs w:val="22"/>
              </w:rPr>
              <w:t>t</w:t>
            </w:r>
            <w:r w:rsidRPr="00BA10DC">
              <w:rPr>
                <w:rFonts w:ascii="Calibri" w:hAnsi="Calibri" w:cs="Calibri"/>
                <w:sz w:val="22"/>
                <w:szCs w:val="22"/>
              </w:rPr>
              <w:t xml:space="preserve">ierra en los gabinetes, bandejas porta cables, </w:t>
            </w:r>
            <w:proofErr w:type="spellStart"/>
            <w:r w:rsidRPr="00BA10DC">
              <w:rPr>
                <w:rFonts w:ascii="Calibri" w:hAnsi="Calibri" w:cs="Calibri"/>
                <w:sz w:val="22"/>
                <w:szCs w:val="22"/>
              </w:rPr>
              <w:t>conduits</w:t>
            </w:r>
            <w:proofErr w:type="spellEnd"/>
            <w:r w:rsidRPr="00BA10DC">
              <w:rPr>
                <w:rFonts w:ascii="Calibri" w:hAnsi="Calibri" w:cs="Calibri"/>
                <w:sz w:val="22"/>
                <w:szCs w:val="22"/>
              </w:rPr>
              <w:t>, etc.</w:t>
            </w:r>
            <w:r>
              <w:rPr>
                <w:rFonts w:ascii="Calibri" w:hAnsi="Calibri" w:cs="Calibri"/>
                <w:sz w:val="22"/>
                <w:szCs w:val="22"/>
              </w:rPr>
              <w:t xml:space="preserve"> L</w:t>
            </w:r>
            <w:r w:rsidRPr="00BA10DC">
              <w:rPr>
                <w:rFonts w:ascii="Calibri" w:hAnsi="Calibri" w:cs="Calibri"/>
                <w:sz w:val="22"/>
                <w:szCs w:val="22"/>
              </w:rPr>
              <w:t xml:space="preserve">a </w:t>
            </w:r>
            <w:r>
              <w:rPr>
                <w:rFonts w:ascii="Calibri" w:hAnsi="Calibri" w:cs="Calibri"/>
                <w:sz w:val="22"/>
                <w:szCs w:val="22"/>
              </w:rPr>
              <w:t>Empresa</w:t>
            </w:r>
            <w:r w:rsidRPr="00BA10DC">
              <w:rPr>
                <w:rFonts w:ascii="Calibri" w:hAnsi="Calibri" w:cs="Calibri"/>
                <w:sz w:val="22"/>
                <w:szCs w:val="22"/>
              </w:rPr>
              <w:t xml:space="preserve"> deberá garantizar la continuidad eléctrica en los </w:t>
            </w:r>
            <w:proofErr w:type="spellStart"/>
            <w:r w:rsidRPr="00BA10DC">
              <w:rPr>
                <w:rFonts w:ascii="Calibri" w:hAnsi="Calibri" w:cs="Calibri"/>
                <w:sz w:val="22"/>
                <w:szCs w:val="22"/>
              </w:rPr>
              <w:t>conduits</w:t>
            </w:r>
            <w:proofErr w:type="spellEnd"/>
            <w:r w:rsidRPr="00BA10DC">
              <w:rPr>
                <w:rFonts w:ascii="Calibri" w:hAnsi="Calibri" w:cs="Calibri"/>
                <w:sz w:val="22"/>
                <w:szCs w:val="22"/>
              </w:rPr>
              <w:t xml:space="preserve"> y bandejas, </w:t>
            </w:r>
            <w:r>
              <w:rPr>
                <w:rFonts w:ascii="Calibri" w:hAnsi="Calibri" w:cs="Calibri"/>
                <w:sz w:val="22"/>
                <w:szCs w:val="22"/>
              </w:rPr>
              <w:t xml:space="preserve">considerando que no se </w:t>
            </w:r>
            <w:r w:rsidRPr="00BA10DC">
              <w:rPr>
                <w:rFonts w:ascii="Calibri" w:hAnsi="Calibri" w:cs="Calibri"/>
                <w:sz w:val="22"/>
                <w:szCs w:val="22"/>
              </w:rPr>
              <w:t>permitirá el</w:t>
            </w:r>
            <w:r>
              <w:rPr>
                <w:rFonts w:ascii="Calibri" w:hAnsi="Calibri" w:cs="Calibri"/>
                <w:sz w:val="22"/>
                <w:szCs w:val="22"/>
              </w:rPr>
              <w:t xml:space="preserve"> co</w:t>
            </w:r>
            <w:r w:rsidRPr="00BA10DC">
              <w:rPr>
                <w:rFonts w:ascii="Calibri" w:hAnsi="Calibri" w:cs="Calibri"/>
                <w:sz w:val="22"/>
                <w:szCs w:val="22"/>
              </w:rPr>
              <w:t>rte</w:t>
            </w:r>
            <w:r>
              <w:rPr>
                <w:rFonts w:ascii="Calibri" w:hAnsi="Calibri" w:cs="Calibri"/>
                <w:sz w:val="22"/>
                <w:szCs w:val="22"/>
              </w:rPr>
              <w:t xml:space="preserve"> de</w:t>
            </w:r>
            <w:r w:rsidRPr="00BA10DC">
              <w:rPr>
                <w:rFonts w:ascii="Calibri" w:hAnsi="Calibri" w:cs="Calibri"/>
                <w:sz w:val="22"/>
                <w:szCs w:val="22"/>
              </w:rPr>
              <w:t xml:space="preserve"> </w:t>
            </w:r>
            <w:r>
              <w:rPr>
                <w:rFonts w:ascii="Calibri" w:hAnsi="Calibri" w:cs="Calibri"/>
                <w:sz w:val="22"/>
                <w:szCs w:val="22"/>
              </w:rPr>
              <w:t>los</w:t>
            </w:r>
            <w:r w:rsidRPr="00BA10DC">
              <w:rPr>
                <w:rFonts w:ascii="Calibri" w:hAnsi="Calibri" w:cs="Calibri"/>
                <w:sz w:val="22"/>
                <w:szCs w:val="22"/>
              </w:rPr>
              <w:t xml:space="preserve"> circuitos de alimentación a cargas y/o instrumentos de la Planta de </w:t>
            </w:r>
            <w:r>
              <w:rPr>
                <w:rFonts w:ascii="Calibri" w:hAnsi="Calibri" w:cs="Calibri"/>
                <w:sz w:val="22"/>
                <w:szCs w:val="22"/>
              </w:rPr>
              <w:t>Separación de Líquidos d</w:t>
            </w:r>
            <w:r w:rsidRPr="00BA10DC">
              <w:rPr>
                <w:rFonts w:ascii="Calibri" w:hAnsi="Calibri" w:cs="Calibri"/>
                <w:sz w:val="22"/>
                <w:szCs w:val="22"/>
              </w:rPr>
              <w:t>e Rio Grande</w:t>
            </w:r>
            <w:r>
              <w:rPr>
                <w:rFonts w:ascii="Calibri" w:hAnsi="Calibri" w:cs="Calibri"/>
                <w:sz w:val="22"/>
                <w:szCs w:val="22"/>
              </w:rPr>
              <w:t>. La Empresa deberá</w:t>
            </w:r>
            <w:r w:rsidRPr="00BA10DC">
              <w:rPr>
                <w:rFonts w:ascii="Calibri" w:hAnsi="Calibri" w:cs="Calibri"/>
                <w:sz w:val="22"/>
                <w:szCs w:val="22"/>
              </w:rPr>
              <w:t xml:space="preserve"> coloca</w:t>
            </w:r>
            <w:r>
              <w:rPr>
                <w:rFonts w:ascii="Calibri" w:hAnsi="Calibri" w:cs="Calibri"/>
                <w:sz w:val="22"/>
                <w:szCs w:val="22"/>
              </w:rPr>
              <w:t>r el/los</w:t>
            </w:r>
            <w:r w:rsidRPr="00BA10DC">
              <w:rPr>
                <w:rFonts w:ascii="Calibri" w:hAnsi="Calibri" w:cs="Calibri"/>
                <w:sz w:val="22"/>
                <w:szCs w:val="22"/>
              </w:rPr>
              <w:t xml:space="preserve"> jumper faltante </w:t>
            </w:r>
            <w:r>
              <w:rPr>
                <w:rFonts w:ascii="Calibri" w:hAnsi="Calibri" w:cs="Calibri"/>
                <w:sz w:val="22"/>
                <w:szCs w:val="22"/>
              </w:rPr>
              <w:t xml:space="preserve">utilizando </w:t>
            </w:r>
            <w:r w:rsidRPr="00BA10DC">
              <w:rPr>
                <w:rFonts w:ascii="Calibri" w:hAnsi="Calibri" w:cs="Calibri"/>
                <w:sz w:val="22"/>
                <w:szCs w:val="22"/>
              </w:rPr>
              <w:t>cable</w:t>
            </w:r>
            <w:r>
              <w:rPr>
                <w:rFonts w:ascii="Calibri" w:hAnsi="Calibri" w:cs="Calibri"/>
                <w:sz w:val="22"/>
                <w:szCs w:val="22"/>
              </w:rPr>
              <w:t xml:space="preserve"> </w:t>
            </w:r>
            <w:r w:rsidRPr="00BA10DC">
              <w:rPr>
                <w:rFonts w:ascii="Calibri" w:hAnsi="Calibri" w:cs="Calibri"/>
                <w:sz w:val="22"/>
                <w:szCs w:val="22"/>
              </w:rPr>
              <w:t>de cobre forrado color verde amarillo de 16-32-70 milímetros, según corresponda</w:t>
            </w:r>
            <w:r>
              <w:rPr>
                <w:rFonts w:ascii="Calibri" w:hAnsi="Calibri" w:cs="Calibri"/>
                <w:sz w:val="22"/>
                <w:szCs w:val="22"/>
              </w:rPr>
              <w:t>.</w:t>
            </w:r>
            <w:r w:rsidRPr="00BA10DC">
              <w:rPr>
                <w:rFonts w:ascii="Calibri" w:hAnsi="Calibri" w:cs="Calibri"/>
                <w:sz w:val="22"/>
                <w:szCs w:val="22"/>
              </w:rPr>
              <w:t xml:space="preserve"> </w:t>
            </w:r>
            <w:r>
              <w:rPr>
                <w:rFonts w:ascii="Calibri" w:hAnsi="Calibri" w:cs="Calibri"/>
                <w:sz w:val="22"/>
                <w:szCs w:val="22"/>
              </w:rPr>
              <w:t>L</w:t>
            </w:r>
            <w:r w:rsidRPr="00BA10DC">
              <w:rPr>
                <w:rFonts w:ascii="Calibri" w:hAnsi="Calibri" w:cs="Calibri"/>
                <w:sz w:val="22"/>
                <w:szCs w:val="22"/>
              </w:rPr>
              <w:t xml:space="preserve">a </w:t>
            </w:r>
            <w:r>
              <w:rPr>
                <w:rFonts w:ascii="Calibri" w:hAnsi="Calibri" w:cs="Calibri"/>
                <w:sz w:val="22"/>
                <w:szCs w:val="22"/>
              </w:rPr>
              <w:t xml:space="preserve">Empresa deberá considerar los costos de la </w:t>
            </w:r>
            <w:proofErr w:type="spellStart"/>
            <w:r w:rsidRPr="00BA10DC">
              <w:rPr>
                <w:rFonts w:ascii="Calibri" w:hAnsi="Calibri" w:cs="Calibri"/>
                <w:sz w:val="22"/>
                <w:szCs w:val="22"/>
              </w:rPr>
              <w:t>morsetería</w:t>
            </w:r>
            <w:proofErr w:type="spellEnd"/>
            <w:r>
              <w:rPr>
                <w:rFonts w:ascii="Calibri" w:hAnsi="Calibri" w:cs="Calibri"/>
                <w:sz w:val="22"/>
                <w:szCs w:val="22"/>
              </w:rPr>
              <w:t xml:space="preserve">, </w:t>
            </w:r>
            <w:r w:rsidRPr="00BA10DC">
              <w:rPr>
                <w:rFonts w:ascii="Calibri" w:hAnsi="Calibri" w:cs="Calibri"/>
                <w:sz w:val="22"/>
                <w:szCs w:val="22"/>
              </w:rPr>
              <w:t>de ser necesario.</w:t>
            </w:r>
          </w:p>
          <w:p w:rsidR="003B44C4" w:rsidRDefault="003B44C4" w:rsidP="003B44C4">
            <w:pPr>
              <w:pStyle w:val="Prrafodelista"/>
              <w:autoSpaceDE w:val="0"/>
              <w:autoSpaceDN w:val="0"/>
              <w:adjustRightInd w:val="0"/>
              <w:ind w:left="284"/>
              <w:jc w:val="both"/>
              <w:rPr>
                <w:rFonts w:ascii="Calibri" w:hAnsi="Calibri" w:cs="Calibri"/>
                <w:sz w:val="22"/>
                <w:szCs w:val="22"/>
              </w:rPr>
            </w:pPr>
          </w:p>
          <w:p w:rsidR="003B44C4" w:rsidRPr="001D574F" w:rsidRDefault="003B44C4" w:rsidP="00C22423">
            <w:pPr>
              <w:pStyle w:val="Prrafodelista"/>
              <w:numPr>
                <w:ilvl w:val="0"/>
                <w:numId w:val="34"/>
              </w:numPr>
              <w:autoSpaceDE w:val="0"/>
              <w:autoSpaceDN w:val="0"/>
              <w:adjustRightInd w:val="0"/>
              <w:ind w:left="284" w:firstLine="0"/>
              <w:jc w:val="both"/>
              <w:rPr>
                <w:rFonts w:ascii="Calibri" w:hAnsi="Calibri" w:cs="Calibri"/>
                <w:b/>
                <w:sz w:val="22"/>
                <w:szCs w:val="22"/>
              </w:rPr>
            </w:pPr>
            <w:r w:rsidRPr="001D574F">
              <w:rPr>
                <w:rFonts w:ascii="Calibri" w:hAnsi="Calibri" w:cs="Calibri"/>
                <w:b/>
                <w:sz w:val="22"/>
                <w:szCs w:val="22"/>
              </w:rPr>
              <w:t xml:space="preserve">INTERCONEXIÓN NEUTRO-TIERRA. </w:t>
            </w:r>
          </w:p>
          <w:p w:rsidR="003B44C4" w:rsidRDefault="003B44C4" w:rsidP="003B44C4">
            <w:pPr>
              <w:pStyle w:val="Prrafodelista"/>
              <w:autoSpaceDE w:val="0"/>
              <w:autoSpaceDN w:val="0"/>
              <w:adjustRightInd w:val="0"/>
              <w:ind w:left="284"/>
              <w:jc w:val="both"/>
              <w:rPr>
                <w:rFonts w:ascii="Calibri" w:hAnsi="Calibri" w:cs="Calibri"/>
                <w:sz w:val="22"/>
                <w:szCs w:val="22"/>
              </w:rPr>
            </w:pPr>
            <w:r>
              <w:rPr>
                <w:rFonts w:ascii="Calibri" w:hAnsi="Calibri" w:cs="Calibri"/>
                <w:sz w:val="22"/>
                <w:szCs w:val="22"/>
              </w:rPr>
              <w:t>La Empresa d</w:t>
            </w:r>
            <w:r w:rsidRPr="00BA10DC">
              <w:rPr>
                <w:rFonts w:ascii="Calibri" w:hAnsi="Calibri" w:cs="Calibri"/>
                <w:sz w:val="22"/>
                <w:szCs w:val="22"/>
              </w:rPr>
              <w:t>eberá verificar</w:t>
            </w:r>
            <w:r>
              <w:rPr>
                <w:rFonts w:ascii="Calibri" w:hAnsi="Calibri" w:cs="Calibri"/>
                <w:sz w:val="22"/>
                <w:szCs w:val="22"/>
              </w:rPr>
              <w:t xml:space="preserve"> </w:t>
            </w:r>
            <w:r w:rsidRPr="00BA10DC">
              <w:rPr>
                <w:rFonts w:ascii="Calibri" w:hAnsi="Calibri" w:cs="Calibri"/>
                <w:sz w:val="22"/>
                <w:szCs w:val="22"/>
              </w:rPr>
              <w:t>que el</w:t>
            </w:r>
            <w:r>
              <w:rPr>
                <w:rFonts w:ascii="Calibri" w:hAnsi="Calibri" w:cs="Calibri"/>
                <w:sz w:val="22"/>
                <w:szCs w:val="22"/>
              </w:rPr>
              <w:t>/los</w:t>
            </w:r>
            <w:r w:rsidRPr="00BA10DC">
              <w:rPr>
                <w:rFonts w:ascii="Calibri" w:hAnsi="Calibri" w:cs="Calibri"/>
                <w:sz w:val="22"/>
                <w:szCs w:val="22"/>
              </w:rPr>
              <w:t xml:space="preserve"> punto</w:t>
            </w:r>
            <w:r>
              <w:rPr>
                <w:rFonts w:ascii="Calibri" w:hAnsi="Calibri" w:cs="Calibri"/>
                <w:sz w:val="22"/>
                <w:szCs w:val="22"/>
              </w:rPr>
              <w:t>/s</w:t>
            </w:r>
            <w:r w:rsidRPr="00BA10DC">
              <w:rPr>
                <w:rFonts w:ascii="Calibri" w:hAnsi="Calibri" w:cs="Calibri"/>
                <w:sz w:val="22"/>
                <w:szCs w:val="22"/>
              </w:rPr>
              <w:t xml:space="preserve"> de interconexión neutro-tierra se</w:t>
            </w:r>
            <w:r>
              <w:rPr>
                <w:rFonts w:ascii="Calibri" w:hAnsi="Calibri" w:cs="Calibri"/>
                <w:sz w:val="22"/>
                <w:szCs w:val="22"/>
              </w:rPr>
              <w:t>an</w:t>
            </w:r>
            <w:r w:rsidRPr="00BA10DC">
              <w:rPr>
                <w:rFonts w:ascii="Calibri" w:hAnsi="Calibri" w:cs="Calibri"/>
                <w:sz w:val="22"/>
                <w:szCs w:val="22"/>
              </w:rPr>
              <w:t xml:space="preserve"> reali</w:t>
            </w:r>
            <w:r>
              <w:rPr>
                <w:rFonts w:ascii="Calibri" w:hAnsi="Calibri" w:cs="Calibri"/>
                <w:sz w:val="22"/>
                <w:szCs w:val="22"/>
              </w:rPr>
              <w:t>zados</w:t>
            </w:r>
            <w:r w:rsidRPr="00BA10DC">
              <w:rPr>
                <w:rFonts w:ascii="Calibri" w:hAnsi="Calibri" w:cs="Calibri"/>
                <w:sz w:val="22"/>
                <w:szCs w:val="22"/>
              </w:rPr>
              <w:t xml:space="preserve"> en un único sitio para evitar corrientes circulantes</w:t>
            </w:r>
            <w:r>
              <w:rPr>
                <w:rFonts w:ascii="Calibri" w:hAnsi="Calibri" w:cs="Calibri"/>
                <w:sz w:val="22"/>
                <w:szCs w:val="22"/>
              </w:rPr>
              <w:t>, debiendo dejar e</w:t>
            </w:r>
            <w:r w:rsidRPr="00E53C64">
              <w:rPr>
                <w:rFonts w:ascii="Calibri" w:hAnsi="Calibri" w:cs="Calibri"/>
                <w:sz w:val="22"/>
                <w:szCs w:val="22"/>
              </w:rPr>
              <w:t>ste punto plenamente identificado</w:t>
            </w:r>
            <w:r w:rsidRPr="00BA10DC">
              <w:rPr>
                <w:rFonts w:ascii="Calibri" w:hAnsi="Calibri" w:cs="Calibri"/>
                <w:sz w:val="22"/>
                <w:szCs w:val="22"/>
              </w:rPr>
              <w:t>.</w:t>
            </w:r>
          </w:p>
          <w:p w:rsidR="003B44C4" w:rsidRPr="00BA10DC" w:rsidRDefault="003B44C4" w:rsidP="003B44C4">
            <w:pPr>
              <w:pStyle w:val="Prrafodelista"/>
              <w:autoSpaceDE w:val="0"/>
              <w:autoSpaceDN w:val="0"/>
              <w:adjustRightInd w:val="0"/>
              <w:ind w:left="284"/>
              <w:jc w:val="both"/>
              <w:rPr>
                <w:rFonts w:ascii="Calibri" w:hAnsi="Calibri" w:cs="Calibri"/>
                <w:sz w:val="22"/>
                <w:szCs w:val="22"/>
              </w:rPr>
            </w:pPr>
            <w:r w:rsidRPr="00BA10DC">
              <w:rPr>
                <w:rFonts w:ascii="Calibri" w:hAnsi="Calibri" w:cs="Calibri"/>
                <w:sz w:val="22"/>
                <w:szCs w:val="22"/>
              </w:rPr>
              <w:t xml:space="preserve"> </w:t>
            </w:r>
          </w:p>
          <w:p w:rsidR="003B44C4" w:rsidRPr="001D574F" w:rsidRDefault="003B44C4" w:rsidP="00C22423">
            <w:pPr>
              <w:pStyle w:val="Prrafodelista"/>
              <w:numPr>
                <w:ilvl w:val="0"/>
                <w:numId w:val="34"/>
              </w:numPr>
              <w:autoSpaceDE w:val="0"/>
              <w:autoSpaceDN w:val="0"/>
              <w:adjustRightInd w:val="0"/>
              <w:ind w:left="284" w:firstLine="0"/>
              <w:jc w:val="both"/>
              <w:rPr>
                <w:rFonts w:ascii="Calibri" w:hAnsi="Calibri" w:cs="Calibri"/>
                <w:b/>
                <w:sz w:val="22"/>
                <w:szCs w:val="22"/>
              </w:rPr>
            </w:pPr>
            <w:r w:rsidRPr="001D574F">
              <w:rPr>
                <w:rFonts w:ascii="Calibri" w:hAnsi="Calibri" w:cs="Calibri"/>
                <w:b/>
                <w:sz w:val="22"/>
                <w:szCs w:val="22"/>
              </w:rPr>
              <w:lastRenderedPageBreak/>
              <w:t xml:space="preserve">CRITERIO DE EVALUACIÓN DE RADIOS DE COBERTURA Y ZONAS PROTEGIDAS. </w:t>
            </w:r>
          </w:p>
          <w:p w:rsidR="003B44C4" w:rsidRDefault="003B44C4" w:rsidP="003B44C4">
            <w:pPr>
              <w:pStyle w:val="Prrafodelista"/>
              <w:autoSpaceDE w:val="0"/>
              <w:autoSpaceDN w:val="0"/>
              <w:adjustRightInd w:val="0"/>
              <w:ind w:left="284"/>
              <w:jc w:val="both"/>
              <w:rPr>
                <w:rFonts w:ascii="Calibri" w:hAnsi="Calibri" w:cs="Calibri"/>
                <w:sz w:val="22"/>
                <w:szCs w:val="22"/>
              </w:rPr>
            </w:pPr>
            <w:r w:rsidRPr="00E53C64">
              <w:rPr>
                <w:rFonts w:ascii="Calibri" w:hAnsi="Calibri" w:cs="Calibri"/>
                <w:sz w:val="22"/>
                <w:szCs w:val="22"/>
              </w:rPr>
              <w:t xml:space="preserve">La </w:t>
            </w:r>
            <w:r>
              <w:rPr>
                <w:rFonts w:ascii="Calibri" w:hAnsi="Calibri" w:cs="Calibri"/>
                <w:sz w:val="22"/>
                <w:szCs w:val="22"/>
              </w:rPr>
              <w:t xml:space="preserve">Empresa </w:t>
            </w:r>
            <w:r w:rsidRPr="00E53C64">
              <w:rPr>
                <w:rFonts w:ascii="Calibri" w:hAnsi="Calibri" w:cs="Calibri"/>
                <w:sz w:val="22"/>
                <w:szCs w:val="22"/>
              </w:rPr>
              <w:t>deberá</w:t>
            </w:r>
            <w:r>
              <w:rPr>
                <w:rFonts w:ascii="Calibri" w:hAnsi="Calibri" w:cs="Calibri"/>
                <w:sz w:val="22"/>
                <w:szCs w:val="22"/>
              </w:rPr>
              <w:t xml:space="preserve"> realizar la </w:t>
            </w:r>
            <w:r w:rsidRPr="00E53C64">
              <w:rPr>
                <w:rFonts w:ascii="Calibri" w:hAnsi="Calibri" w:cs="Calibri"/>
                <w:sz w:val="22"/>
                <w:szCs w:val="22"/>
              </w:rPr>
              <w:t>evalua</w:t>
            </w:r>
            <w:r>
              <w:rPr>
                <w:rFonts w:ascii="Calibri" w:hAnsi="Calibri" w:cs="Calibri"/>
                <w:sz w:val="22"/>
                <w:szCs w:val="22"/>
              </w:rPr>
              <w:t xml:space="preserve">ción de </w:t>
            </w:r>
            <w:r w:rsidRPr="00E53C64">
              <w:rPr>
                <w:rFonts w:ascii="Calibri" w:hAnsi="Calibri" w:cs="Calibri"/>
                <w:sz w:val="22"/>
                <w:szCs w:val="22"/>
              </w:rPr>
              <w:t>los radios</w:t>
            </w:r>
            <w:r>
              <w:rPr>
                <w:rFonts w:ascii="Calibri" w:hAnsi="Calibri" w:cs="Calibri"/>
                <w:sz w:val="22"/>
                <w:szCs w:val="22"/>
              </w:rPr>
              <w:t xml:space="preserve"> </w:t>
            </w:r>
            <w:r w:rsidRPr="00E53C64">
              <w:rPr>
                <w:rFonts w:ascii="Calibri" w:hAnsi="Calibri" w:cs="Calibri"/>
                <w:sz w:val="22"/>
                <w:szCs w:val="22"/>
              </w:rPr>
              <w:t>de</w:t>
            </w:r>
            <w:r>
              <w:rPr>
                <w:rFonts w:ascii="Calibri" w:hAnsi="Calibri" w:cs="Calibri"/>
                <w:sz w:val="22"/>
                <w:szCs w:val="22"/>
              </w:rPr>
              <w:t xml:space="preserve"> </w:t>
            </w:r>
            <w:r w:rsidRPr="00E53C64">
              <w:rPr>
                <w:rFonts w:ascii="Calibri" w:hAnsi="Calibri" w:cs="Calibri"/>
                <w:sz w:val="22"/>
                <w:szCs w:val="22"/>
              </w:rPr>
              <w:t>cobertura</w:t>
            </w:r>
            <w:r>
              <w:rPr>
                <w:rFonts w:ascii="Calibri" w:hAnsi="Calibri" w:cs="Calibri"/>
                <w:sz w:val="22"/>
                <w:szCs w:val="22"/>
              </w:rPr>
              <w:t xml:space="preserve"> </w:t>
            </w:r>
            <w:r w:rsidRPr="00E53C64">
              <w:rPr>
                <w:rFonts w:ascii="Calibri" w:hAnsi="Calibri" w:cs="Calibri"/>
                <w:sz w:val="22"/>
                <w:szCs w:val="22"/>
              </w:rPr>
              <w:t>y</w:t>
            </w:r>
            <w:r>
              <w:rPr>
                <w:rFonts w:ascii="Calibri" w:hAnsi="Calibri" w:cs="Calibri"/>
                <w:sz w:val="22"/>
                <w:szCs w:val="22"/>
              </w:rPr>
              <w:t xml:space="preserve"> </w:t>
            </w:r>
            <w:r w:rsidRPr="00E53C64">
              <w:rPr>
                <w:rFonts w:ascii="Calibri" w:hAnsi="Calibri" w:cs="Calibri"/>
                <w:sz w:val="22"/>
                <w:szCs w:val="22"/>
              </w:rPr>
              <w:t>zonas</w:t>
            </w:r>
            <w:r>
              <w:rPr>
                <w:rFonts w:ascii="Calibri" w:hAnsi="Calibri" w:cs="Calibri"/>
                <w:sz w:val="22"/>
                <w:szCs w:val="22"/>
              </w:rPr>
              <w:t xml:space="preserve"> </w:t>
            </w:r>
            <w:r w:rsidRPr="00E53C64">
              <w:rPr>
                <w:rFonts w:ascii="Calibri" w:hAnsi="Calibri" w:cs="Calibri"/>
                <w:sz w:val="22"/>
                <w:szCs w:val="22"/>
              </w:rPr>
              <w:t>protegidas</w:t>
            </w:r>
            <w:r>
              <w:rPr>
                <w:rFonts w:ascii="Calibri" w:hAnsi="Calibri" w:cs="Calibri"/>
                <w:sz w:val="22"/>
                <w:szCs w:val="22"/>
              </w:rPr>
              <w:t xml:space="preserve"> cumplimiento con </w:t>
            </w:r>
            <w:r w:rsidRPr="00E53C64">
              <w:rPr>
                <w:rFonts w:ascii="Calibri" w:hAnsi="Calibri" w:cs="Calibri"/>
                <w:sz w:val="22"/>
                <w:szCs w:val="22"/>
              </w:rPr>
              <w:t>las</w:t>
            </w:r>
            <w:r>
              <w:rPr>
                <w:rFonts w:ascii="Calibri" w:hAnsi="Calibri" w:cs="Calibri"/>
                <w:sz w:val="22"/>
                <w:szCs w:val="22"/>
              </w:rPr>
              <w:t xml:space="preserve"> </w:t>
            </w:r>
            <w:r w:rsidRPr="00E53C64">
              <w:rPr>
                <w:rFonts w:ascii="Calibri" w:hAnsi="Calibri" w:cs="Calibri"/>
                <w:sz w:val="22"/>
                <w:szCs w:val="22"/>
              </w:rPr>
              <w:t>normas</w:t>
            </w:r>
            <w:r>
              <w:rPr>
                <w:rFonts w:ascii="Calibri" w:hAnsi="Calibri" w:cs="Calibri"/>
                <w:sz w:val="22"/>
                <w:szCs w:val="22"/>
              </w:rPr>
              <w:t xml:space="preserve"> </w:t>
            </w:r>
            <w:r w:rsidRPr="00E53C64">
              <w:rPr>
                <w:rFonts w:ascii="Calibri" w:hAnsi="Calibri" w:cs="Calibri"/>
                <w:sz w:val="22"/>
                <w:szCs w:val="22"/>
              </w:rPr>
              <w:t xml:space="preserve">NFC-17102. </w:t>
            </w:r>
            <w:r>
              <w:rPr>
                <w:rFonts w:ascii="Calibri" w:hAnsi="Calibri" w:cs="Calibri"/>
                <w:sz w:val="22"/>
                <w:szCs w:val="22"/>
              </w:rPr>
              <w:t xml:space="preserve">La Empresa deberá incluir en el </w:t>
            </w:r>
            <w:r w:rsidRPr="00E53C64">
              <w:rPr>
                <w:rFonts w:ascii="Calibri" w:hAnsi="Calibri" w:cs="Calibri"/>
                <w:sz w:val="22"/>
                <w:szCs w:val="22"/>
              </w:rPr>
              <w:t>documento</w:t>
            </w:r>
            <w:r>
              <w:rPr>
                <w:rFonts w:ascii="Calibri" w:hAnsi="Calibri" w:cs="Calibri"/>
                <w:sz w:val="22"/>
                <w:szCs w:val="22"/>
              </w:rPr>
              <w:t xml:space="preserve"> de evaluación </w:t>
            </w:r>
            <w:r w:rsidRPr="00E53C64">
              <w:rPr>
                <w:rFonts w:ascii="Calibri" w:hAnsi="Calibri" w:cs="Calibri"/>
                <w:sz w:val="22"/>
                <w:szCs w:val="22"/>
              </w:rPr>
              <w:t>el análisis de riesgo de impacto en las estructuras de</w:t>
            </w:r>
            <w:r>
              <w:rPr>
                <w:rFonts w:ascii="Calibri" w:hAnsi="Calibri" w:cs="Calibri"/>
                <w:sz w:val="22"/>
                <w:szCs w:val="22"/>
              </w:rPr>
              <w:t xml:space="preserve"> </w:t>
            </w:r>
            <w:r w:rsidRPr="00E53C64">
              <w:rPr>
                <w:rFonts w:ascii="Calibri" w:hAnsi="Calibri" w:cs="Calibri"/>
                <w:sz w:val="22"/>
                <w:szCs w:val="22"/>
              </w:rPr>
              <w:t>l</w:t>
            </w:r>
            <w:r>
              <w:rPr>
                <w:rFonts w:ascii="Calibri" w:hAnsi="Calibri" w:cs="Calibri"/>
                <w:sz w:val="22"/>
                <w:szCs w:val="22"/>
              </w:rPr>
              <w:t>a</w:t>
            </w:r>
            <w:r w:rsidRPr="00E53C64">
              <w:rPr>
                <w:rFonts w:ascii="Calibri" w:hAnsi="Calibri" w:cs="Calibri"/>
                <w:sz w:val="22"/>
                <w:szCs w:val="22"/>
              </w:rPr>
              <w:t xml:space="preserve"> </w:t>
            </w:r>
            <w:r w:rsidRPr="009E1DC0">
              <w:rPr>
                <w:rFonts w:ascii="Calibri" w:hAnsi="Calibri" w:cs="Calibri"/>
                <w:sz w:val="22"/>
                <w:szCs w:val="22"/>
              </w:rPr>
              <w:t xml:space="preserve">Planta </w:t>
            </w:r>
            <w:r>
              <w:rPr>
                <w:rFonts w:ascii="Calibri" w:hAnsi="Calibri" w:cs="Calibri"/>
                <w:sz w:val="22"/>
                <w:szCs w:val="22"/>
              </w:rPr>
              <w:t xml:space="preserve">Separadora de </w:t>
            </w:r>
            <w:r w:rsidRPr="009E1DC0">
              <w:rPr>
                <w:rFonts w:ascii="Calibri" w:hAnsi="Calibri" w:cs="Calibri"/>
                <w:sz w:val="22"/>
                <w:szCs w:val="22"/>
              </w:rPr>
              <w:t>Líquidos de Rio Grande</w:t>
            </w:r>
            <w:r>
              <w:rPr>
                <w:rFonts w:ascii="Calibri" w:hAnsi="Calibri" w:cs="Calibri"/>
                <w:sz w:val="22"/>
                <w:szCs w:val="22"/>
              </w:rPr>
              <w:t xml:space="preserve">, </w:t>
            </w:r>
            <w:r w:rsidRPr="00E53C64">
              <w:rPr>
                <w:rFonts w:ascii="Calibri" w:hAnsi="Calibri" w:cs="Calibri"/>
                <w:sz w:val="22"/>
                <w:szCs w:val="22"/>
              </w:rPr>
              <w:t xml:space="preserve">que no estén cubiertas por </w:t>
            </w:r>
            <w:r>
              <w:rPr>
                <w:rFonts w:ascii="Calibri" w:hAnsi="Calibri" w:cs="Calibri"/>
                <w:sz w:val="22"/>
                <w:szCs w:val="22"/>
              </w:rPr>
              <w:t>el s</w:t>
            </w:r>
            <w:r w:rsidRPr="00E53C64">
              <w:rPr>
                <w:rFonts w:ascii="Calibri" w:hAnsi="Calibri" w:cs="Calibri"/>
                <w:sz w:val="22"/>
                <w:szCs w:val="22"/>
              </w:rPr>
              <w:t xml:space="preserve">istema de </w:t>
            </w:r>
            <w:r>
              <w:rPr>
                <w:rFonts w:ascii="Calibri" w:hAnsi="Calibri" w:cs="Calibri"/>
                <w:sz w:val="22"/>
                <w:szCs w:val="22"/>
              </w:rPr>
              <w:t>p</w:t>
            </w:r>
            <w:r w:rsidRPr="00E53C64">
              <w:rPr>
                <w:rFonts w:ascii="Calibri" w:hAnsi="Calibri" w:cs="Calibri"/>
                <w:sz w:val="22"/>
                <w:szCs w:val="22"/>
              </w:rPr>
              <w:t xml:space="preserve">rotección </w:t>
            </w:r>
            <w:r>
              <w:rPr>
                <w:rFonts w:ascii="Calibri" w:hAnsi="Calibri" w:cs="Calibri"/>
                <w:sz w:val="22"/>
                <w:szCs w:val="22"/>
              </w:rPr>
              <w:t>a</w:t>
            </w:r>
            <w:r w:rsidRPr="00E53C64">
              <w:rPr>
                <w:rFonts w:ascii="Calibri" w:hAnsi="Calibri" w:cs="Calibri"/>
                <w:sz w:val="22"/>
                <w:szCs w:val="22"/>
              </w:rPr>
              <w:t>tmosférica.</w:t>
            </w:r>
          </w:p>
          <w:p w:rsidR="003B44C4" w:rsidRDefault="003B44C4" w:rsidP="003B44C4">
            <w:pPr>
              <w:pStyle w:val="Prrafodelista"/>
              <w:autoSpaceDE w:val="0"/>
              <w:autoSpaceDN w:val="0"/>
              <w:adjustRightInd w:val="0"/>
              <w:ind w:left="284"/>
              <w:jc w:val="both"/>
              <w:rPr>
                <w:rFonts w:ascii="Calibri" w:hAnsi="Calibri" w:cs="Calibri"/>
                <w:sz w:val="22"/>
                <w:szCs w:val="22"/>
              </w:rPr>
            </w:pPr>
          </w:p>
          <w:p w:rsidR="003B44C4" w:rsidRPr="001D574F" w:rsidRDefault="003B44C4" w:rsidP="00C22423">
            <w:pPr>
              <w:pStyle w:val="Prrafodelista"/>
              <w:numPr>
                <w:ilvl w:val="0"/>
                <w:numId w:val="34"/>
              </w:numPr>
              <w:autoSpaceDE w:val="0"/>
              <w:autoSpaceDN w:val="0"/>
              <w:adjustRightInd w:val="0"/>
              <w:ind w:left="284" w:firstLine="0"/>
              <w:jc w:val="both"/>
              <w:rPr>
                <w:rFonts w:ascii="Calibri" w:hAnsi="Calibri" w:cs="Calibri"/>
                <w:b/>
                <w:sz w:val="22"/>
                <w:szCs w:val="22"/>
              </w:rPr>
            </w:pPr>
            <w:r w:rsidRPr="001D574F">
              <w:rPr>
                <w:rFonts w:ascii="Calibri" w:hAnsi="Calibri" w:cs="Calibri"/>
                <w:b/>
                <w:sz w:val="22"/>
                <w:szCs w:val="22"/>
              </w:rPr>
              <w:t xml:space="preserve">MEDICIÓN DE RESISTENCIA DE LAS TIERRAS. </w:t>
            </w:r>
          </w:p>
          <w:p w:rsidR="003B44C4" w:rsidRDefault="003B44C4" w:rsidP="003B44C4">
            <w:pPr>
              <w:pStyle w:val="Prrafodelista"/>
              <w:autoSpaceDE w:val="0"/>
              <w:autoSpaceDN w:val="0"/>
              <w:adjustRightInd w:val="0"/>
              <w:ind w:left="284"/>
              <w:jc w:val="both"/>
              <w:rPr>
                <w:rFonts w:ascii="Calibri" w:hAnsi="Calibri" w:cs="Calibri"/>
                <w:sz w:val="22"/>
                <w:szCs w:val="22"/>
              </w:rPr>
            </w:pPr>
            <w:r w:rsidRPr="00386BF6">
              <w:rPr>
                <w:rFonts w:ascii="Calibri" w:hAnsi="Calibri" w:cs="Calibri"/>
                <w:sz w:val="22"/>
                <w:szCs w:val="22"/>
              </w:rPr>
              <w:t xml:space="preserve">La </w:t>
            </w:r>
            <w:r>
              <w:rPr>
                <w:rFonts w:ascii="Calibri" w:hAnsi="Calibri" w:cs="Calibri"/>
                <w:sz w:val="22"/>
                <w:szCs w:val="22"/>
              </w:rPr>
              <w:t>Empresa</w:t>
            </w:r>
            <w:r w:rsidRPr="00386BF6">
              <w:rPr>
                <w:rFonts w:ascii="Calibri" w:hAnsi="Calibri" w:cs="Calibri"/>
                <w:sz w:val="22"/>
                <w:szCs w:val="22"/>
              </w:rPr>
              <w:t xml:space="preserve"> deberá medir la resistencia de todas y cada una de las tierras, por grupos y en conjunto. </w:t>
            </w:r>
            <w:r>
              <w:rPr>
                <w:rFonts w:ascii="Calibri" w:hAnsi="Calibri" w:cs="Calibri"/>
                <w:sz w:val="22"/>
                <w:szCs w:val="22"/>
              </w:rPr>
              <w:t xml:space="preserve">La Empresa deberá realizar las </w:t>
            </w:r>
            <w:r w:rsidRPr="00386BF6">
              <w:rPr>
                <w:rFonts w:ascii="Calibri" w:hAnsi="Calibri" w:cs="Calibri"/>
                <w:sz w:val="22"/>
                <w:szCs w:val="22"/>
              </w:rPr>
              <w:t>tareas de medición</w:t>
            </w:r>
            <w:r>
              <w:rPr>
                <w:rFonts w:ascii="Calibri" w:hAnsi="Calibri" w:cs="Calibri"/>
                <w:sz w:val="22"/>
                <w:szCs w:val="22"/>
              </w:rPr>
              <w:t xml:space="preserve"> </w:t>
            </w:r>
            <w:r w:rsidRPr="00386BF6">
              <w:rPr>
                <w:rFonts w:ascii="Calibri" w:hAnsi="Calibri" w:cs="Calibri"/>
                <w:sz w:val="22"/>
                <w:szCs w:val="22"/>
              </w:rPr>
              <w:t>en presencia de el/los Fiscal</w:t>
            </w:r>
            <w:r>
              <w:rPr>
                <w:rFonts w:ascii="Calibri" w:hAnsi="Calibri" w:cs="Calibri"/>
                <w:sz w:val="22"/>
                <w:szCs w:val="22"/>
              </w:rPr>
              <w:t>/es</w:t>
            </w:r>
            <w:r w:rsidRPr="00386BF6">
              <w:rPr>
                <w:rFonts w:ascii="Calibri" w:hAnsi="Calibri" w:cs="Calibri"/>
                <w:sz w:val="22"/>
                <w:szCs w:val="22"/>
              </w:rPr>
              <w:t xml:space="preserve"> del Servicio</w:t>
            </w:r>
            <w:r>
              <w:rPr>
                <w:rFonts w:ascii="Calibri" w:hAnsi="Calibri" w:cs="Calibri"/>
                <w:sz w:val="22"/>
                <w:szCs w:val="22"/>
              </w:rPr>
              <w:t xml:space="preserve">, cuyos resultados </w:t>
            </w:r>
            <w:r w:rsidRPr="00386BF6">
              <w:rPr>
                <w:rFonts w:ascii="Calibri" w:hAnsi="Calibri" w:cs="Calibri"/>
                <w:sz w:val="22"/>
                <w:szCs w:val="22"/>
              </w:rPr>
              <w:t>deberán ser</w:t>
            </w:r>
            <w:r>
              <w:rPr>
                <w:rFonts w:ascii="Calibri" w:hAnsi="Calibri" w:cs="Calibri"/>
                <w:sz w:val="22"/>
                <w:szCs w:val="22"/>
              </w:rPr>
              <w:t xml:space="preserve"> </w:t>
            </w:r>
            <w:r w:rsidRPr="00386BF6">
              <w:rPr>
                <w:rFonts w:ascii="Calibri" w:hAnsi="Calibri" w:cs="Calibri"/>
                <w:sz w:val="22"/>
                <w:szCs w:val="22"/>
              </w:rPr>
              <w:t>reflejad</w:t>
            </w:r>
            <w:r>
              <w:rPr>
                <w:rFonts w:ascii="Calibri" w:hAnsi="Calibri" w:cs="Calibri"/>
                <w:sz w:val="22"/>
                <w:szCs w:val="22"/>
              </w:rPr>
              <w:t>o</w:t>
            </w:r>
            <w:r w:rsidRPr="00386BF6">
              <w:rPr>
                <w:rFonts w:ascii="Calibri" w:hAnsi="Calibri" w:cs="Calibri"/>
                <w:sz w:val="22"/>
                <w:szCs w:val="22"/>
              </w:rPr>
              <w:t>s en las planillas</w:t>
            </w:r>
            <w:r>
              <w:rPr>
                <w:rFonts w:ascii="Calibri" w:hAnsi="Calibri" w:cs="Calibri"/>
                <w:sz w:val="22"/>
                <w:szCs w:val="22"/>
              </w:rPr>
              <w:t xml:space="preserve"> </w:t>
            </w:r>
            <w:r w:rsidRPr="00386BF6">
              <w:rPr>
                <w:rFonts w:ascii="Calibri" w:hAnsi="Calibri" w:cs="Calibri"/>
                <w:sz w:val="22"/>
                <w:szCs w:val="22"/>
              </w:rPr>
              <w:t>de</w:t>
            </w:r>
            <w:r>
              <w:rPr>
                <w:rFonts w:ascii="Calibri" w:hAnsi="Calibri" w:cs="Calibri"/>
                <w:sz w:val="22"/>
                <w:szCs w:val="22"/>
              </w:rPr>
              <w:t xml:space="preserve"> registros, mismas que deberán ser entregadas con el informe final.</w:t>
            </w:r>
          </w:p>
          <w:p w:rsidR="003B44C4" w:rsidRDefault="003B44C4" w:rsidP="003B44C4">
            <w:pPr>
              <w:pStyle w:val="Prrafodelista"/>
              <w:autoSpaceDE w:val="0"/>
              <w:autoSpaceDN w:val="0"/>
              <w:adjustRightInd w:val="0"/>
              <w:ind w:left="284"/>
              <w:jc w:val="both"/>
              <w:rPr>
                <w:rFonts w:ascii="Calibri" w:hAnsi="Calibri" w:cs="Calibri"/>
                <w:sz w:val="22"/>
                <w:szCs w:val="22"/>
              </w:rPr>
            </w:pPr>
          </w:p>
          <w:p w:rsidR="003B44C4" w:rsidRPr="001D574F" w:rsidRDefault="003B44C4" w:rsidP="00C22423">
            <w:pPr>
              <w:pStyle w:val="Prrafodelista"/>
              <w:numPr>
                <w:ilvl w:val="0"/>
                <w:numId w:val="34"/>
              </w:numPr>
              <w:autoSpaceDE w:val="0"/>
              <w:autoSpaceDN w:val="0"/>
              <w:adjustRightInd w:val="0"/>
              <w:ind w:left="284" w:firstLine="0"/>
              <w:jc w:val="both"/>
              <w:rPr>
                <w:rFonts w:ascii="Calibri" w:hAnsi="Calibri" w:cs="Calibri"/>
                <w:b/>
                <w:sz w:val="22"/>
                <w:szCs w:val="22"/>
              </w:rPr>
            </w:pPr>
            <w:r w:rsidRPr="001D574F">
              <w:rPr>
                <w:rFonts w:ascii="Calibri" w:hAnsi="Calibri" w:cs="Calibri"/>
                <w:b/>
                <w:sz w:val="22"/>
                <w:szCs w:val="22"/>
              </w:rPr>
              <w:t xml:space="preserve">DESVIACIONES EN LAS MEDICIONES. </w:t>
            </w:r>
          </w:p>
          <w:p w:rsidR="003B44C4" w:rsidRDefault="003B44C4" w:rsidP="003B44C4">
            <w:pPr>
              <w:pStyle w:val="Prrafodelista"/>
              <w:autoSpaceDE w:val="0"/>
              <w:autoSpaceDN w:val="0"/>
              <w:adjustRightInd w:val="0"/>
              <w:ind w:left="284"/>
              <w:jc w:val="both"/>
              <w:rPr>
                <w:rFonts w:ascii="Calibri" w:hAnsi="Calibri" w:cs="Calibri"/>
                <w:sz w:val="22"/>
                <w:szCs w:val="22"/>
              </w:rPr>
            </w:pPr>
            <w:r>
              <w:rPr>
                <w:rFonts w:ascii="Calibri" w:hAnsi="Calibri" w:cs="Calibri"/>
                <w:sz w:val="22"/>
                <w:szCs w:val="22"/>
              </w:rPr>
              <w:t xml:space="preserve">La Empresa, una vez realizada las mediciones, de existir desviaciones que se encuentren fuera de los parámetros </w:t>
            </w:r>
            <w:r w:rsidRPr="00E31034">
              <w:rPr>
                <w:rFonts w:ascii="Calibri" w:hAnsi="Calibri" w:cs="Calibri"/>
                <w:sz w:val="22"/>
                <w:szCs w:val="22"/>
              </w:rPr>
              <w:t>aceptables</w:t>
            </w:r>
            <w:r>
              <w:rPr>
                <w:rFonts w:ascii="Calibri" w:hAnsi="Calibri" w:cs="Calibri"/>
                <w:sz w:val="22"/>
                <w:szCs w:val="22"/>
              </w:rPr>
              <w:t xml:space="preserve"> según la norma, </w:t>
            </w:r>
            <w:r w:rsidRPr="00E31034">
              <w:rPr>
                <w:rFonts w:ascii="Calibri" w:hAnsi="Calibri" w:cs="Calibri"/>
                <w:sz w:val="22"/>
                <w:szCs w:val="22"/>
              </w:rPr>
              <w:t xml:space="preserve">deberá </w:t>
            </w:r>
            <w:r>
              <w:rPr>
                <w:rFonts w:ascii="Calibri" w:hAnsi="Calibri" w:cs="Calibri"/>
                <w:sz w:val="22"/>
                <w:szCs w:val="22"/>
              </w:rPr>
              <w:t>realizar la a</w:t>
            </w:r>
            <w:r w:rsidRPr="00E31034">
              <w:rPr>
                <w:rFonts w:ascii="Calibri" w:hAnsi="Calibri" w:cs="Calibri"/>
                <w:sz w:val="22"/>
                <w:szCs w:val="22"/>
              </w:rPr>
              <w:t>dec</w:t>
            </w:r>
            <w:r>
              <w:rPr>
                <w:rFonts w:ascii="Calibri" w:hAnsi="Calibri" w:cs="Calibri"/>
                <w:sz w:val="22"/>
                <w:szCs w:val="22"/>
              </w:rPr>
              <w:t xml:space="preserve">uación de </w:t>
            </w:r>
            <w:r w:rsidRPr="00E31034">
              <w:rPr>
                <w:rFonts w:ascii="Calibri" w:hAnsi="Calibri" w:cs="Calibri"/>
                <w:sz w:val="22"/>
                <w:szCs w:val="22"/>
              </w:rPr>
              <w:t xml:space="preserve">la </w:t>
            </w:r>
            <w:r>
              <w:rPr>
                <w:rFonts w:ascii="Calibri" w:hAnsi="Calibri" w:cs="Calibri"/>
                <w:sz w:val="22"/>
                <w:szCs w:val="22"/>
              </w:rPr>
              <w:t>p</w:t>
            </w:r>
            <w:r w:rsidRPr="00E31034">
              <w:rPr>
                <w:rFonts w:ascii="Calibri" w:hAnsi="Calibri" w:cs="Calibri"/>
                <w:sz w:val="22"/>
                <w:szCs w:val="22"/>
              </w:rPr>
              <w:t xml:space="preserve">uesta a </w:t>
            </w:r>
            <w:r>
              <w:rPr>
                <w:rFonts w:ascii="Calibri" w:hAnsi="Calibri" w:cs="Calibri"/>
                <w:sz w:val="22"/>
                <w:szCs w:val="22"/>
              </w:rPr>
              <w:t>t</w:t>
            </w:r>
            <w:r w:rsidRPr="00E31034">
              <w:rPr>
                <w:rFonts w:ascii="Calibri" w:hAnsi="Calibri" w:cs="Calibri"/>
                <w:sz w:val="22"/>
                <w:szCs w:val="22"/>
              </w:rPr>
              <w:t>ierra</w:t>
            </w:r>
            <w:r>
              <w:rPr>
                <w:rFonts w:ascii="Calibri" w:hAnsi="Calibri" w:cs="Calibri"/>
                <w:sz w:val="22"/>
                <w:szCs w:val="22"/>
              </w:rPr>
              <w:t xml:space="preserve">, </w:t>
            </w:r>
            <w:r w:rsidRPr="00422539">
              <w:rPr>
                <w:rFonts w:ascii="Calibri" w:hAnsi="Calibri" w:cs="Calibri"/>
                <w:sz w:val="22"/>
                <w:szCs w:val="22"/>
              </w:rPr>
              <w:t>hasta obtener la aprobación de</w:t>
            </w:r>
            <w:r>
              <w:rPr>
                <w:rFonts w:ascii="Calibri" w:hAnsi="Calibri" w:cs="Calibri"/>
                <w:sz w:val="22"/>
                <w:szCs w:val="22"/>
              </w:rPr>
              <w:t xml:space="preserve"> e</w:t>
            </w:r>
            <w:r w:rsidRPr="00422539">
              <w:rPr>
                <w:rFonts w:ascii="Calibri" w:hAnsi="Calibri" w:cs="Calibri"/>
                <w:sz w:val="22"/>
                <w:szCs w:val="22"/>
              </w:rPr>
              <w:t>l</w:t>
            </w:r>
            <w:r>
              <w:rPr>
                <w:rFonts w:ascii="Calibri" w:hAnsi="Calibri" w:cs="Calibri"/>
                <w:sz w:val="22"/>
                <w:szCs w:val="22"/>
              </w:rPr>
              <w:t>/los</w:t>
            </w:r>
            <w:r w:rsidRPr="00422539">
              <w:rPr>
                <w:rFonts w:ascii="Calibri" w:hAnsi="Calibri" w:cs="Calibri"/>
                <w:sz w:val="22"/>
                <w:szCs w:val="22"/>
              </w:rPr>
              <w:t xml:space="preserve"> </w:t>
            </w:r>
            <w:r>
              <w:rPr>
                <w:rFonts w:ascii="Calibri" w:hAnsi="Calibri" w:cs="Calibri"/>
                <w:sz w:val="22"/>
                <w:szCs w:val="22"/>
              </w:rPr>
              <w:t>f</w:t>
            </w:r>
            <w:r w:rsidRPr="00422539">
              <w:rPr>
                <w:rFonts w:ascii="Calibri" w:hAnsi="Calibri" w:cs="Calibri"/>
                <w:sz w:val="22"/>
                <w:szCs w:val="22"/>
              </w:rPr>
              <w:t>iscal</w:t>
            </w:r>
            <w:r>
              <w:rPr>
                <w:rFonts w:ascii="Calibri" w:hAnsi="Calibri" w:cs="Calibri"/>
                <w:sz w:val="22"/>
                <w:szCs w:val="22"/>
              </w:rPr>
              <w:t>/es</w:t>
            </w:r>
            <w:r w:rsidRPr="00422539">
              <w:rPr>
                <w:rFonts w:ascii="Calibri" w:hAnsi="Calibri" w:cs="Calibri"/>
                <w:sz w:val="22"/>
                <w:szCs w:val="22"/>
              </w:rPr>
              <w:t xml:space="preserve"> del Servicio</w:t>
            </w:r>
            <w:r>
              <w:rPr>
                <w:rFonts w:ascii="Calibri" w:hAnsi="Calibri" w:cs="Calibri"/>
                <w:sz w:val="22"/>
                <w:szCs w:val="22"/>
              </w:rPr>
              <w:t>.</w:t>
            </w:r>
          </w:p>
          <w:p w:rsidR="003B44C4" w:rsidRPr="00386BF6" w:rsidRDefault="003B44C4" w:rsidP="003B44C4">
            <w:pPr>
              <w:pStyle w:val="Prrafodelista"/>
              <w:autoSpaceDE w:val="0"/>
              <w:autoSpaceDN w:val="0"/>
              <w:adjustRightInd w:val="0"/>
              <w:ind w:left="284"/>
              <w:jc w:val="both"/>
              <w:rPr>
                <w:rFonts w:ascii="Calibri" w:hAnsi="Calibri" w:cs="Calibri"/>
                <w:sz w:val="22"/>
                <w:szCs w:val="22"/>
              </w:rPr>
            </w:pPr>
          </w:p>
          <w:p w:rsidR="003B44C4" w:rsidRPr="001D574F" w:rsidRDefault="003B44C4" w:rsidP="00C22423">
            <w:pPr>
              <w:pStyle w:val="Prrafodelista"/>
              <w:numPr>
                <w:ilvl w:val="0"/>
                <w:numId w:val="34"/>
              </w:numPr>
              <w:autoSpaceDE w:val="0"/>
              <w:autoSpaceDN w:val="0"/>
              <w:adjustRightInd w:val="0"/>
              <w:ind w:left="284" w:firstLine="0"/>
              <w:jc w:val="both"/>
              <w:rPr>
                <w:rFonts w:ascii="Calibri" w:hAnsi="Calibri" w:cs="Calibri"/>
                <w:b/>
                <w:sz w:val="22"/>
                <w:szCs w:val="22"/>
              </w:rPr>
            </w:pPr>
            <w:r w:rsidRPr="001D574F">
              <w:rPr>
                <w:rFonts w:ascii="Calibri" w:hAnsi="Calibri" w:cs="Calibri"/>
                <w:b/>
                <w:sz w:val="22"/>
                <w:szCs w:val="22"/>
              </w:rPr>
              <w:t>LUMINARIAS VIALES.</w:t>
            </w:r>
          </w:p>
          <w:p w:rsidR="003B44C4" w:rsidRDefault="003B44C4" w:rsidP="003B44C4">
            <w:pPr>
              <w:pStyle w:val="Prrafodelista"/>
              <w:autoSpaceDE w:val="0"/>
              <w:autoSpaceDN w:val="0"/>
              <w:adjustRightInd w:val="0"/>
              <w:ind w:left="284"/>
              <w:jc w:val="both"/>
              <w:rPr>
                <w:rFonts w:ascii="Calibri" w:hAnsi="Calibri" w:cs="Calibri"/>
                <w:sz w:val="22"/>
                <w:szCs w:val="22"/>
              </w:rPr>
            </w:pPr>
            <w:r w:rsidRPr="001D574F">
              <w:rPr>
                <w:rFonts w:ascii="Calibri" w:hAnsi="Calibri" w:cs="Calibri"/>
                <w:sz w:val="22"/>
                <w:szCs w:val="22"/>
              </w:rPr>
              <w:t>La Empresa deberá realizar el mantenimiento al sistema de aterramiento de todas las luminarias viales de la Planta de Separación de Líquidos de Rio Grande, realizando la limpieza de los conectores, y verificando el buen aterramiento de las mismas.</w:t>
            </w:r>
          </w:p>
          <w:p w:rsidR="003B44C4" w:rsidRPr="001D574F" w:rsidRDefault="003B44C4" w:rsidP="003B44C4">
            <w:pPr>
              <w:pStyle w:val="Prrafodelista"/>
              <w:autoSpaceDE w:val="0"/>
              <w:autoSpaceDN w:val="0"/>
              <w:adjustRightInd w:val="0"/>
              <w:ind w:left="284"/>
              <w:jc w:val="both"/>
              <w:rPr>
                <w:rFonts w:ascii="Calibri" w:hAnsi="Calibri" w:cs="Calibri"/>
                <w:sz w:val="22"/>
                <w:szCs w:val="22"/>
              </w:rPr>
            </w:pPr>
            <w:r w:rsidRPr="001D574F">
              <w:rPr>
                <w:rFonts w:ascii="Calibri" w:hAnsi="Calibri" w:cs="Calibri"/>
                <w:sz w:val="22"/>
                <w:szCs w:val="22"/>
              </w:rPr>
              <w:t xml:space="preserve"> </w:t>
            </w:r>
          </w:p>
          <w:p w:rsidR="003B44C4" w:rsidRPr="001D574F" w:rsidRDefault="003B44C4" w:rsidP="00C22423">
            <w:pPr>
              <w:pStyle w:val="Prrafodelista"/>
              <w:numPr>
                <w:ilvl w:val="0"/>
                <w:numId w:val="34"/>
              </w:numPr>
              <w:autoSpaceDE w:val="0"/>
              <w:autoSpaceDN w:val="0"/>
              <w:adjustRightInd w:val="0"/>
              <w:ind w:left="284" w:firstLine="0"/>
              <w:jc w:val="both"/>
              <w:rPr>
                <w:rFonts w:ascii="Calibri" w:hAnsi="Calibri" w:cs="Calibri"/>
                <w:b/>
                <w:sz w:val="22"/>
                <w:szCs w:val="22"/>
              </w:rPr>
            </w:pPr>
            <w:r w:rsidRPr="001D574F">
              <w:rPr>
                <w:rFonts w:ascii="Calibri" w:hAnsi="Calibri" w:cs="Calibri"/>
                <w:b/>
                <w:sz w:val="22"/>
                <w:szCs w:val="22"/>
              </w:rPr>
              <w:t xml:space="preserve">APLICANDO DE GRASA ANTICORROSIVA. </w:t>
            </w:r>
          </w:p>
          <w:p w:rsidR="003B44C4" w:rsidRDefault="003B44C4" w:rsidP="003B44C4">
            <w:pPr>
              <w:pStyle w:val="Prrafodelista"/>
              <w:autoSpaceDE w:val="0"/>
              <w:autoSpaceDN w:val="0"/>
              <w:adjustRightInd w:val="0"/>
              <w:ind w:left="284"/>
              <w:jc w:val="both"/>
              <w:rPr>
                <w:rFonts w:ascii="Calibri" w:hAnsi="Calibri" w:cs="Calibri"/>
                <w:sz w:val="22"/>
                <w:szCs w:val="22"/>
              </w:rPr>
            </w:pPr>
            <w:r>
              <w:rPr>
                <w:rFonts w:ascii="Calibri" w:hAnsi="Calibri" w:cs="Calibri"/>
                <w:sz w:val="22"/>
                <w:szCs w:val="22"/>
              </w:rPr>
              <w:t xml:space="preserve">La Empresa deberá aplicar </w:t>
            </w:r>
            <w:r w:rsidRPr="00E53C64">
              <w:rPr>
                <w:rFonts w:ascii="Calibri" w:hAnsi="Calibri" w:cs="Calibri"/>
                <w:sz w:val="22"/>
                <w:szCs w:val="22"/>
              </w:rPr>
              <w:t xml:space="preserve">una capa de grasa </w:t>
            </w:r>
            <w:r>
              <w:rPr>
                <w:rFonts w:ascii="Calibri" w:hAnsi="Calibri" w:cs="Calibri"/>
                <w:sz w:val="22"/>
                <w:szCs w:val="22"/>
              </w:rPr>
              <w:t>c</w:t>
            </w:r>
            <w:r w:rsidRPr="00E53C64">
              <w:rPr>
                <w:rFonts w:ascii="Calibri" w:hAnsi="Calibri" w:cs="Calibri"/>
                <w:sz w:val="22"/>
                <w:szCs w:val="22"/>
              </w:rPr>
              <w:t xml:space="preserve">onductiva y/o </w:t>
            </w:r>
            <w:proofErr w:type="spellStart"/>
            <w:r>
              <w:rPr>
                <w:rFonts w:ascii="Calibri" w:hAnsi="Calibri" w:cs="Calibri"/>
                <w:sz w:val="22"/>
                <w:szCs w:val="22"/>
              </w:rPr>
              <w:t>g</w:t>
            </w:r>
            <w:r w:rsidRPr="00E53C64">
              <w:rPr>
                <w:rFonts w:ascii="Calibri" w:hAnsi="Calibri" w:cs="Calibri"/>
                <w:sz w:val="22"/>
                <w:szCs w:val="22"/>
              </w:rPr>
              <w:t>rafitada</w:t>
            </w:r>
            <w:proofErr w:type="spellEnd"/>
            <w:r w:rsidRPr="00E53C64">
              <w:rPr>
                <w:rFonts w:ascii="Calibri" w:hAnsi="Calibri" w:cs="Calibri"/>
                <w:sz w:val="22"/>
                <w:szCs w:val="22"/>
              </w:rPr>
              <w:t xml:space="preserve"> en base de cobre</w:t>
            </w:r>
            <w:r>
              <w:rPr>
                <w:rFonts w:ascii="Calibri" w:hAnsi="Calibri" w:cs="Calibri"/>
                <w:sz w:val="22"/>
                <w:szCs w:val="22"/>
              </w:rPr>
              <w:t xml:space="preserve">, en todos los puntos de conexión de puesta a tierra </w:t>
            </w:r>
            <w:r w:rsidRPr="00E53C64">
              <w:rPr>
                <w:rFonts w:ascii="Calibri" w:hAnsi="Calibri" w:cs="Calibri"/>
                <w:sz w:val="22"/>
                <w:szCs w:val="22"/>
              </w:rPr>
              <w:t xml:space="preserve">para </w:t>
            </w:r>
            <w:r>
              <w:rPr>
                <w:rFonts w:ascii="Calibri" w:hAnsi="Calibri" w:cs="Calibri"/>
                <w:sz w:val="22"/>
                <w:szCs w:val="22"/>
              </w:rPr>
              <w:t xml:space="preserve">su </w:t>
            </w:r>
            <w:r w:rsidRPr="00E53C64">
              <w:rPr>
                <w:rFonts w:ascii="Calibri" w:hAnsi="Calibri" w:cs="Calibri"/>
                <w:sz w:val="22"/>
                <w:szCs w:val="22"/>
              </w:rPr>
              <w:t>protección</w:t>
            </w:r>
            <w:r>
              <w:rPr>
                <w:rFonts w:ascii="Calibri" w:hAnsi="Calibri" w:cs="Calibri"/>
                <w:sz w:val="22"/>
                <w:szCs w:val="22"/>
              </w:rPr>
              <w:t xml:space="preserve"> </w:t>
            </w:r>
            <w:r w:rsidRPr="00E53C64">
              <w:rPr>
                <w:rFonts w:ascii="Calibri" w:hAnsi="Calibri" w:cs="Calibri"/>
                <w:sz w:val="22"/>
                <w:szCs w:val="22"/>
              </w:rPr>
              <w:t>contra la corrosión.</w:t>
            </w:r>
          </w:p>
          <w:p w:rsidR="003B44C4" w:rsidRPr="00E53C64" w:rsidRDefault="003B44C4" w:rsidP="003B44C4">
            <w:pPr>
              <w:pStyle w:val="Prrafodelista"/>
              <w:autoSpaceDE w:val="0"/>
              <w:autoSpaceDN w:val="0"/>
              <w:adjustRightInd w:val="0"/>
              <w:ind w:left="284"/>
              <w:jc w:val="both"/>
              <w:rPr>
                <w:rFonts w:ascii="Calibri" w:hAnsi="Calibri" w:cs="Calibri"/>
                <w:sz w:val="22"/>
                <w:szCs w:val="22"/>
              </w:rPr>
            </w:pPr>
          </w:p>
          <w:p w:rsidR="003B44C4" w:rsidRPr="001D574F" w:rsidRDefault="003B44C4" w:rsidP="00C22423">
            <w:pPr>
              <w:pStyle w:val="Prrafodelista"/>
              <w:numPr>
                <w:ilvl w:val="0"/>
                <w:numId w:val="34"/>
              </w:numPr>
              <w:autoSpaceDE w:val="0"/>
              <w:autoSpaceDN w:val="0"/>
              <w:adjustRightInd w:val="0"/>
              <w:ind w:left="284" w:firstLine="0"/>
              <w:jc w:val="both"/>
              <w:rPr>
                <w:rFonts w:ascii="Calibri" w:hAnsi="Calibri" w:cs="Calibri"/>
                <w:b/>
                <w:sz w:val="22"/>
                <w:szCs w:val="22"/>
              </w:rPr>
            </w:pPr>
            <w:r w:rsidRPr="001D574F">
              <w:rPr>
                <w:rFonts w:ascii="Calibri" w:hAnsi="Calibri" w:cs="Calibri"/>
                <w:b/>
                <w:sz w:val="22"/>
                <w:szCs w:val="22"/>
              </w:rPr>
              <w:t xml:space="preserve">IDENTIFICACIÓN DE CONEXIONES. </w:t>
            </w:r>
          </w:p>
          <w:p w:rsidR="003B44C4" w:rsidRDefault="003B44C4" w:rsidP="003B44C4">
            <w:pPr>
              <w:pStyle w:val="Prrafodelista"/>
              <w:autoSpaceDE w:val="0"/>
              <w:autoSpaceDN w:val="0"/>
              <w:adjustRightInd w:val="0"/>
              <w:ind w:left="284"/>
              <w:jc w:val="both"/>
              <w:rPr>
                <w:rFonts w:ascii="Calibri" w:hAnsi="Calibri" w:cs="Calibri"/>
                <w:sz w:val="22"/>
                <w:szCs w:val="22"/>
              </w:rPr>
            </w:pPr>
            <w:r>
              <w:rPr>
                <w:rFonts w:ascii="Calibri" w:hAnsi="Calibri" w:cs="Calibri"/>
                <w:sz w:val="22"/>
                <w:szCs w:val="22"/>
              </w:rPr>
              <w:t xml:space="preserve">La Empresa deberá colocar una </w:t>
            </w:r>
            <w:r w:rsidRPr="00386BF6">
              <w:rPr>
                <w:rFonts w:ascii="Calibri" w:hAnsi="Calibri" w:cs="Calibri"/>
                <w:sz w:val="22"/>
                <w:szCs w:val="22"/>
              </w:rPr>
              <w:t xml:space="preserve">placa </w:t>
            </w:r>
            <w:r>
              <w:rPr>
                <w:rFonts w:ascii="Calibri" w:hAnsi="Calibri" w:cs="Calibri"/>
                <w:sz w:val="22"/>
                <w:szCs w:val="22"/>
              </w:rPr>
              <w:t>y/</w:t>
            </w:r>
            <w:r w:rsidRPr="00386BF6">
              <w:rPr>
                <w:rFonts w:ascii="Calibri" w:hAnsi="Calibri" w:cs="Calibri"/>
                <w:sz w:val="22"/>
                <w:szCs w:val="22"/>
              </w:rPr>
              <w:t>o cinta DIMO metálica resistente al sol y la lluvia,</w:t>
            </w:r>
            <w:r>
              <w:rPr>
                <w:rFonts w:ascii="Calibri" w:hAnsi="Calibri" w:cs="Calibri"/>
                <w:sz w:val="22"/>
                <w:szCs w:val="22"/>
              </w:rPr>
              <w:t xml:space="preserve"> a todas las conexiones intervenidas, a</w:t>
            </w:r>
            <w:r w:rsidRPr="00386BF6">
              <w:rPr>
                <w:rFonts w:ascii="Calibri" w:hAnsi="Calibri" w:cs="Calibri"/>
                <w:sz w:val="22"/>
                <w:szCs w:val="22"/>
              </w:rPr>
              <w:t>signa</w:t>
            </w:r>
            <w:r>
              <w:rPr>
                <w:rFonts w:ascii="Calibri" w:hAnsi="Calibri" w:cs="Calibri"/>
                <w:sz w:val="22"/>
                <w:szCs w:val="22"/>
              </w:rPr>
              <w:t>ndo</w:t>
            </w:r>
            <w:r w:rsidRPr="00386BF6">
              <w:rPr>
                <w:rFonts w:ascii="Calibri" w:hAnsi="Calibri" w:cs="Calibri"/>
                <w:sz w:val="22"/>
                <w:szCs w:val="22"/>
              </w:rPr>
              <w:t xml:space="preserve"> un TAG para </w:t>
            </w:r>
            <w:r>
              <w:rPr>
                <w:rFonts w:ascii="Calibri" w:hAnsi="Calibri" w:cs="Calibri"/>
                <w:sz w:val="22"/>
                <w:szCs w:val="22"/>
              </w:rPr>
              <w:t xml:space="preserve">su </w:t>
            </w:r>
            <w:r w:rsidRPr="00386BF6">
              <w:rPr>
                <w:rFonts w:ascii="Calibri" w:hAnsi="Calibri" w:cs="Calibri"/>
                <w:sz w:val="22"/>
                <w:szCs w:val="22"/>
              </w:rPr>
              <w:t>identificación,</w:t>
            </w:r>
            <w:r>
              <w:rPr>
                <w:rFonts w:ascii="Calibri" w:hAnsi="Calibri" w:cs="Calibri"/>
                <w:sz w:val="22"/>
                <w:szCs w:val="22"/>
              </w:rPr>
              <w:t xml:space="preserve"> mismas que deberán ser </w:t>
            </w:r>
            <w:r w:rsidRPr="00386BF6">
              <w:rPr>
                <w:rFonts w:ascii="Calibri" w:hAnsi="Calibri" w:cs="Calibri"/>
                <w:sz w:val="22"/>
                <w:szCs w:val="22"/>
              </w:rPr>
              <w:t>reflejad</w:t>
            </w:r>
            <w:r>
              <w:rPr>
                <w:rFonts w:ascii="Calibri" w:hAnsi="Calibri" w:cs="Calibri"/>
                <w:sz w:val="22"/>
                <w:szCs w:val="22"/>
              </w:rPr>
              <w:t>as</w:t>
            </w:r>
            <w:r w:rsidRPr="00386BF6">
              <w:rPr>
                <w:rFonts w:ascii="Calibri" w:hAnsi="Calibri" w:cs="Calibri"/>
                <w:sz w:val="22"/>
                <w:szCs w:val="22"/>
              </w:rPr>
              <w:t xml:space="preserve"> en el informe final del servicio.</w:t>
            </w:r>
          </w:p>
          <w:p w:rsidR="003B44C4" w:rsidRDefault="003B44C4" w:rsidP="003B44C4">
            <w:pPr>
              <w:pStyle w:val="Prrafodelista"/>
              <w:autoSpaceDE w:val="0"/>
              <w:autoSpaceDN w:val="0"/>
              <w:adjustRightInd w:val="0"/>
              <w:ind w:left="284"/>
              <w:jc w:val="both"/>
              <w:rPr>
                <w:rFonts w:ascii="Calibri" w:hAnsi="Calibri" w:cs="Calibri"/>
                <w:sz w:val="22"/>
                <w:szCs w:val="22"/>
              </w:rPr>
            </w:pPr>
          </w:p>
          <w:p w:rsidR="003B44C4" w:rsidRPr="001D574F" w:rsidRDefault="003B44C4" w:rsidP="00C22423">
            <w:pPr>
              <w:pStyle w:val="Prrafodelista"/>
              <w:numPr>
                <w:ilvl w:val="0"/>
                <w:numId w:val="34"/>
              </w:numPr>
              <w:autoSpaceDE w:val="0"/>
              <w:autoSpaceDN w:val="0"/>
              <w:adjustRightInd w:val="0"/>
              <w:ind w:left="284" w:firstLine="0"/>
              <w:jc w:val="both"/>
              <w:rPr>
                <w:rFonts w:ascii="Calibri" w:hAnsi="Calibri" w:cs="Calibri"/>
                <w:b/>
                <w:sz w:val="22"/>
                <w:szCs w:val="22"/>
              </w:rPr>
            </w:pPr>
            <w:r w:rsidRPr="001D574F">
              <w:rPr>
                <w:rFonts w:ascii="Calibri" w:hAnsi="Calibri" w:cs="Calibri"/>
                <w:b/>
                <w:sz w:val="22"/>
                <w:szCs w:val="22"/>
              </w:rPr>
              <w:t>EQUIPOS CERTIFICADOS.</w:t>
            </w:r>
          </w:p>
          <w:p w:rsidR="003B44C4" w:rsidRDefault="003B44C4" w:rsidP="003B44C4">
            <w:pPr>
              <w:pStyle w:val="Prrafodelista"/>
              <w:autoSpaceDE w:val="0"/>
              <w:autoSpaceDN w:val="0"/>
              <w:adjustRightInd w:val="0"/>
              <w:ind w:left="284"/>
              <w:jc w:val="both"/>
              <w:rPr>
                <w:rFonts w:ascii="Calibri" w:hAnsi="Calibri" w:cs="Calibri"/>
                <w:sz w:val="22"/>
                <w:szCs w:val="22"/>
              </w:rPr>
            </w:pPr>
            <w:r w:rsidRPr="00E3040C">
              <w:rPr>
                <w:rFonts w:ascii="Calibri" w:hAnsi="Calibri" w:cs="Calibri"/>
                <w:sz w:val="22"/>
                <w:szCs w:val="22"/>
              </w:rPr>
              <w:t>Las</w:t>
            </w:r>
            <w:r>
              <w:rPr>
                <w:rFonts w:ascii="Calibri" w:hAnsi="Calibri" w:cs="Calibri"/>
                <w:sz w:val="22"/>
                <w:szCs w:val="22"/>
              </w:rPr>
              <w:t xml:space="preserve"> Empresa deberá realizar las </w:t>
            </w:r>
            <w:r w:rsidRPr="00E3040C">
              <w:rPr>
                <w:rFonts w:ascii="Calibri" w:hAnsi="Calibri" w:cs="Calibri"/>
                <w:sz w:val="22"/>
                <w:szCs w:val="22"/>
              </w:rPr>
              <w:t>mediciones</w:t>
            </w:r>
            <w:r>
              <w:rPr>
                <w:rFonts w:ascii="Calibri" w:hAnsi="Calibri" w:cs="Calibri"/>
                <w:sz w:val="22"/>
                <w:szCs w:val="22"/>
              </w:rPr>
              <w:t xml:space="preserve"> </w:t>
            </w:r>
            <w:r w:rsidRPr="00E3040C">
              <w:rPr>
                <w:rFonts w:ascii="Calibri" w:hAnsi="Calibri" w:cs="Calibri"/>
                <w:sz w:val="22"/>
                <w:szCs w:val="22"/>
              </w:rPr>
              <w:t>con equipos y/o instrumentos certificados.</w:t>
            </w:r>
          </w:p>
          <w:p w:rsidR="003B44C4" w:rsidRPr="00E3040C" w:rsidRDefault="003B44C4" w:rsidP="003B44C4">
            <w:pPr>
              <w:pStyle w:val="Prrafodelista"/>
              <w:autoSpaceDE w:val="0"/>
              <w:autoSpaceDN w:val="0"/>
              <w:adjustRightInd w:val="0"/>
              <w:ind w:left="284"/>
              <w:jc w:val="both"/>
              <w:rPr>
                <w:rFonts w:ascii="Calibri" w:hAnsi="Calibri" w:cs="Calibri"/>
                <w:sz w:val="22"/>
                <w:szCs w:val="22"/>
              </w:rPr>
            </w:pPr>
          </w:p>
          <w:p w:rsidR="003B44C4" w:rsidRPr="001D574F" w:rsidRDefault="003B44C4" w:rsidP="00C22423">
            <w:pPr>
              <w:pStyle w:val="Prrafodelista"/>
              <w:numPr>
                <w:ilvl w:val="0"/>
                <w:numId w:val="34"/>
              </w:numPr>
              <w:autoSpaceDE w:val="0"/>
              <w:autoSpaceDN w:val="0"/>
              <w:adjustRightInd w:val="0"/>
              <w:ind w:left="284" w:firstLine="0"/>
              <w:jc w:val="both"/>
              <w:rPr>
                <w:rFonts w:ascii="Calibri" w:hAnsi="Calibri" w:cs="Calibri"/>
                <w:b/>
                <w:sz w:val="22"/>
                <w:szCs w:val="22"/>
              </w:rPr>
            </w:pPr>
            <w:r>
              <w:rPr>
                <w:rFonts w:ascii="Calibri" w:hAnsi="Calibri" w:cs="Calibri"/>
                <w:b/>
                <w:sz w:val="22"/>
                <w:szCs w:val="22"/>
              </w:rPr>
              <w:t>INFORME FINAL</w:t>
            </w:r>
            <w:r w:rsidRPr="009F2CB9">
              <w:rPr>
                <w:rFonts w:ascii="Calibri" w:hAnsi="Calibri" w:cs="Calibri"/>
                <w:b/>
                <w:sz w:val="22"/>
                <w:szCs w:val="22"/>
              </w:rPr>
              <w:t>.</w:t>
            </w:r>
            <w:r w:rsidRPr="001D574F">
              <w:rPr>
                <w:rFonts w:ascii="Calibri" w:hAnsi="Calibri" w:cs="Calibri"/>
                <w:b/>
                <w:sz w:val="22"/>
                <w:szCs w:val="22"/>
              </w:rPr>
              <w:t xml:space="preserve"> </w:t>
            </w:r>
          </w:p>
          <w:p w:rsidR="003B44C4" w:rsidRDefault="003B44C4" w:rsidP="003B44C4">
            <w:pPr>
              <w:pStyle w:val="Prrafodelista"/>
              <w:autoSpaceDE w:val="0"/>
              <w:autoSpaceDN w:val="0"/>
              <w:adjustRightInd w:val="0"/>
              <w:ind w:left="284"/>
              <w:jc w:val="both"/>
              <w:rPr>
                <w:rFonts w:ascii="Calibri" w:hAnsi="Calibri" w:cs="Calibri"/>
                <w:sz w:val="22"/>
                <w:szCs w:val="22"/>
              </w:rPr>
            </w:pPr>
            <w:r>
              <w:rPr>
                <w:rFonts w:ascii="Calibri" w:hAnsi="Calibri" w:cs="Calibri"/>
                <w:sz w:val="22"/>
                <w:szCs w:val="22"/>
              </w:rPr>
              <w:t>Una vez c</w:t>
            </w:r>
            <w:r w:rsidRPr="00E53C64">
              <w:rPr>
                <w:rFonts w:ascii="Calibri" w:hAnsi="Calibri" w:cs="Calibri"/>
                <w:sz w:val="22"/>
                <w:szCs w:val="22"/>
              </w:rPr>
              <w:t xml:space="preserve">oncluido el servicio, la </w:t>
            </w:r>
            <w:r>
              <w:rPr>
                <w:rFonts w:ascii="Calibri" w:hAnsi="Calibri" w:cs="Calibri"/>
                <w:sz w:val="22"/>
                <w:szCs w:val="22"/>
              </w:rPr>
              <w:t>E</w:t>
            </w:r>
            <w:r w:rsidRPr="00E53C64">
              <w:rPr>
                <w:rFonts w:ascii="Calibri" w:hAnsi="Calibri" w:cs="Calibri"/>
                <w:sz w:val="22"/>
                <w:szCs w:val="22"/>
              </w:rPr>
              <w:t>mpresa</w:t>
            </w:r>
            <w:r>
              <w:rPr>
                <w:rFonts w:ascii="Calibri" w:hAnsi="Calibri" w:cs="Calibri"/>
                <w:sz w:val="22"/>
                <w:szCs w:val="22"/>
              </w:rPr>
              <w:t xml:space="preserve"> </w:t>
            </w:r>
            <w:r w:rsidRPr="00E53C64">
              <w:rPr>
                <w:rFonts w:ascii="Calibri" w:hAnsi="Calibri" w:cs="Calibri"/>
                <w:sz w:val="22"/>
                <w:szCs w:val="22"/>
              </w:rPr>
              <w:t>deberá presentar un informe final</w:t>
            </w:r>
            <w:r>
              <w:rPr>
                <w:rFonts w:ascii="Calibri" w:hAnsi="Calibri" w:cs="Calibri"/>
                <w:sz w:val="22"/>
                <w:szCs w:val="22"/>
              </w:rPr>
              <w:t>,</w:t>
            </w:r>
            <w:r w:rsidRPr="00E53C64">
              <w:rPr>
                <w:rFonts w:ascii="Calibri" w:hAnsi="Calibri" w:cs="Calibri"/>
                <w:sz w:val="22"/>
                <w:szCs w:val="22"/>
              </w:rPr>
              <w:t xml:space="preserve"> en físico y en digital</w:t>
            </w:r>
            <w:r>
              <w:rPr>
                <w:rFonts w:ascii="Calibri" w:hAnsi="Calibri" w:cs="Calibri"/>
                <w:sz w:val="22"/>
                <w:szCs w:val="22"/>
              </w:rPr>
              <w:t>,</w:t>
            </w:r>
            <w:r w:rsidRPr="00E53C64">
              <w:rPr>
                <w:rFonts w:ascii="Calibri" w:hAnsi="Calibri" w:cs="Calibri"/>
                <w:sz w:val="22"/>
                <w:szCs w:val="22"/>
              </w:rPr>
              <w:t xml:space="preserve"> el cual </w:t>
            </w:r>
            <w:r>
              <w:rPr>
                <w:rFonts w:ascii="Calibri" w:hAnsi="Calibri" w:cs="Calibri"/>
                <w:sz w:val="22"/>
                <w:szCs w:val="22"/>
              </w:rPr>
              <w:t xml:space="preserve">deberá contener </w:t>
            </w:r>
            <w:r w:rsidRPr="00E53C64">
              <w:rPr>
                <w:rFonts w:ascii="Calibri" w:hAnsi="Calibri" w:cs="Calibri"/>
                <w:sz w:val="22"/>
                <w:szCs w:val="22"/>
              </w:rPr>
              <w:t>como mínimo</w:t>
            </w:r>
            <w:r>
              <w:rPr>
                <w:rFonts w:ascii="Calibri" w:hAnsi="Calibri" w:cs="Calibri"/>
                <w:sz w:val="22"/>
                <w:szCs w:val="22"/>
              </w:rPr>
              <w:t xml:space="preserve"> lo siguiente:</w:t>
            </w:r>
          </w:p>
          <w:p w:rsidR="003B44C4" w:rsidRPr="00E53C64" w:rsidRDefault="003B44C4" w:rsidP="003B44C4">
            <w:pPr>
              <w:pStyle w:val="Prrafodelista"/>
              <w:autoSpaceDE w:val="0"/>
              <w:autoSpaceDN w:val="0"/>
              <w:adjustRightInd w:val="0"/>
              <w:ind w:left="284"/>
              <w:jc w:val="both"/>
              <w:rPr>
                <w:rFonts w:ascii="Calibri" w:hAnsi="Calibri" w:cs="Calibri"/>
                <w:sz w:val="22"/>
                <w:szCs w:val="22"/>
              </w:rPr>
            </w:pPr>
          </w:p>
          <w:p w:rsidR="003B44C4" w:rsidRPr="00E53C64" w:rsidRDefault="003B44C4" w:rsidP="00C22423">
            <w:pPr>
              <w:pStyle w:val="Prrafodelista"/>
              <w:numPr>
                <w:ilvl w:val="0"/>
                <w:numId w:val="42"/>
              </w:numPr>
              <w:autoSpaceDE w:val="0"/>
              <w:autoSpaceDN w:val="0"/>
              <w:adjustRightInd w:val="0"/>
              <w:ind w:left="284" w:firstLine="0"/>
              <w:jc w:val="both"/>
              <w:rPr>
                <w:rFonts w:ascii="Calibri" w:hAnsi="Calibri" w:cs="Calibri"/>
                <w:sz w:val="22"/>
                <w:szCs w:val="22"/>
              </w:rPr>
            </w:pPr>
            <w:r w:rsidRPr="00E53C64">
              <w:rPr>
                <w:rFonts w:ascii="Calibri" w:hAnsi="Calibri" w:cs="Calibri"/>
                <w:sz w:val="22"/>
                <w:szCs w:val="22"/>
              </w:rPr>
              <w:t>Plano general AS-BUILT de PAT de plant</w:t>
            </w:r>
            <w:r>
              <w:rPr>
                <w:rFonts w:ascii="Calibri" w:hAnsi="Calibri" w:cs="Calibri"/>
                <w:sz w:val="22"/>
                <w:szCs w:val="22"/>
              </w:rPr>
              <w:t>a, actualizado.</w:t>
            </w:r>
          </w:p>
          <w:p w:rsidR="003B44C4" w:rsidRPr="00E53C64" w:rsidRDefault="003B44C4" w:rsidP="00C22423">
            <w:pPr>
              <w:pStyle w:val="Prrafodelista"/>
              <w:numPr>
                <w:ilvl w:val="0"/>
                <w:numId w:val="42"/>
              </w:numPr>
              <w:autoSpaceDE w:val="0"/>
              <w:autoSpaceDN w:val="0"/>
              <w:adjustRightInd w:val="0"/>
              <w:ind w:left="284" w:firstLine="0"/>
              <w:jc w:val="both"/>
              <w:rPr>
                <w:rFonts w:ascii="Calibri" w:hAnsi="Calibri" w:cs="Calibri"/>
                <w:sz w:val="22"/>
                <w:szCs w:val="22"/>
              </w:rPr>
            </w:pPr>
            <w:r w:rsidRPr="00E53C64">
              <w:rPr>
                <w:rFonts w:ascii="Calibri" w:hAnsi="Calibri" w:cs="Calibri"/>
                <w:sz w:val="22"/>
                <w:szCs w:val="22"/>
              </w:rPr>
              <w:t>Ubicación e identificación de nuevas cámaras de inspección habilitadas. (SI CORRESPONDE)</w:t>
            </w:r>
          </w:p>
          <w:p w:rsidR="003B44C4" w:rsidRPr="00E53C64" w:rsidRDefault="003B44C4" w:rsidP="00C22423">
            <w:pPr>
              <w:pStyle w:val="Prrafodelista"/>
              <w:numPr>
                <w:ilvl w:val="0"/>
                <w:numId w:val="42"/>
              </w:numPr>
              <w:autoSpaceDE w:val="0"/>
              <w:autoSpaceDN w:val="0"/>
              <w:adjustRightInd w:val="0"/>
              <w:ind w:left="709" w:hanging="425"/>
              <w:jc w:val="both"/>
              <w:rPr>
                <w:rFonts w:ascii="Calibri" w:hAnsi="Calibri" w:cs="Calibri"/>
                <w:sz w:val="22"/>
                <w:szCs w:val="22"/>
              </w:rPr>
            </w:pPr>
            <w:r w:rsidRPr="00E53C64">
              <w:rPr>
                <w:rFonts w:ascii="Calibri" w:hAnsi="Calibri" w:cs="Calibri"/>
                <w:sz w:val="22"/>
                <w:szCs w:val="22"/>
              </w:rPr>
              <w:t xml:space="preserve">Registro de las mediciones de resistencia en todas las cámaras de inspección y la numeración de cada una de las cámaras (método del 62%, IEEE 1110). </w:t>
            </w:r>
          </w:p>
          <w:p w:rsidR="003B44C4" w:rsidRPr="00E53C64" w:rsidRDefault="003B44C4" w:rsidP="00C22423">
            <w:pPr>
              <w:pStyle w:val="Prrafodelista"/>
              <w:numPr>
                <w:ilvl w:val="0"/>
                <w:numId w:val="42"/>
              </w:numPr>
              <w:autoSpaceDE w:val="0"/>
              <w:autoSpaceDN w:val="0"/>
              <w:adjustRightInd w:val="0"/>
              <w:ind w:left="709" w:hanging="425"/>
              <w:jc w:val="both"/>
              <w:rPr>
                <w:rFonts w:ascii="Calibri" w:hAnsi="Calibri" w:cs="Calibri"/>
                <w:sz w:val="22"/>
                <w:szCs w:val="22"/>
              </w:rPr>
            </w:pPr>
            <w:r w:rsidRPr="00E53C64">
              <w:rPr>
                <w:rFonts w:ascii="Calibri" w:hAnsi="Calibri" w:cs="Calibri"/>
                <w:sz w:val="22"/>
                <w:szCs w:val="22"/>
              </w:rPr>
              <w:t>Registro de las mediciones de continuidad entre las cámaras de inspección y todos los Puntos de conexión de puesta a tierra verificados.</w:t>
            </w:r>
          </w:p>
          <w:p w:rsidR="003B44C4" w:rsidRPr="00E53C64" w:rsidRDefault="003B44C4" w:rsidP="00C22423">
            <w:pPr>
              <w:pStyle w:val="Prrafodelista"/>
              <w:numPr>
                <w:ilvl w:val="0"/>
                <w:numId w:val="42"/>
              </w:numPr>
              <w:autoSpaceDE w:val="0"/>
              <w:autoSpaceDN w:val="0"/>
              <w:adjustRightInd w:val="0"/>
              <w:ind w:left="284" w:firstLine="0"/>
              <w:jc w:val="both"/>
              <w:rPr>
                <w:rFonts w:ascii="Calibri" w:hAnsi="Calibri" w:cs="Calibri"/>
                <w:sz w:val="22"/>
                <w:szCs w:val="22"/>
              </w:rPr>
            </w:pPr>
            <w:r w:rsidRPr="00E53C64">
              <w:rPr>
                <w:rFonts w:ascii="Calibri" w:hAnsi="Calibri" w:cs="Calibri"/>
                <w:sz w:val="22"/>
                <w:szCs w:val="22"/>
              </w:rPr>
              <w:t>Ubicación e identificación de conexiones de puesta a tierra verificadas.</w:t>
            </w:r>
          </w:p>
          <w:p w:rsidR="003B44C4" w:rsidRPr="00E53C64" w:rsidRDefault="003B44C4" w:rsidP="00C22423">
            <w:pPr>
              <w:pStyle w:val="Prrafodelista"/>
              <w:numPr>
                <w:ilvl w:val="0"/>
                <w:numId w:val="42"/>
              </w:numPr>
              <w:autoSpaceDE w:val="0"/>
              <w:autoSpaceDN w:val="0"/>
              <w:adjustRightInd w:val="0"/>
              <w:ind w:left="284" w:firstLine="0"/>
              <w:jc w:val="both"/>
              <w:rPr>
                <w:rFonts w:ascii="Calibri" w:hAnsi="Calibri" w:cs="Calibri"/>
                <w:sz w:val="22"/>
                <w:szCs w:val="22"/>
              </w:rPr>
            </w:pPr>
            <w:r w:rsidRPr="00E53C64">
              <w:rPr>
                <w:rFonts w:ascii="Calibri" w:hAnsi="Calibri" w:cs="Calibri"/>
                <w:sz w:val="22"/>
                <w:szCs w:val="22"/>
              </w:rPr>
              <w:t>Conexiones o cableado que difieran de los planos de construcción. (SI CORRESPONDE)</w:t>
            </w:r>
          </w:p>
          <w:p w:rsidR="003B44C4" w:rsidRPr="00E53C64" w:rsidRDefault="003B44C4" w:rsidP="00C22423">
            <w:pPr>
              <w:pStyle w:val="Prrafodelista"/>
              <w:numPr>
                <w:ilvl w:val="0"/>
                <w:numId w:val="42"/>
              </w:numPr>
              <w:autoSpaceDE w:val="0"/>
              <w:autoSpaceDN w:val="0"/>
              <w:adjustRightInd w:val="0"/>
              <w:ind w:left="709" w:hanging="425"/>
              <w:jc w:val="both"/>
              <w:rPr>
                <w:rFonts w:ascii="Calibri" w:hAnsi="Calibri" w:cs="Calibri"/>
                <w:sz w:val="22"/>
                <w:szCs w:val="22"/>
              </w:rPr>
            </w:pPr>
            <w:r>
              <w:rPr>
                <w:rFonts w:ascii="Calibri" w:hAnsi="Calibri" w:cs="Calibri"/>
                <w:sz w:val="22"/>
                <w:szCs w:val="22"/>
              </w:rPr>
              <w:lastRenderedPageBreak/>
              <w:t>Conclusiones y recomendaciones técnicas específicas para solucionar las desviaciones encontradas.</w:t>
            </w:r>
          </w:p>
          <w:p w:rsidR="003B44C4" w:rsidRDefault="003B44C4" w:rsidP="003B44C4">
            <w:pPr>
              <w:pStyle w:val="Prrafodelista"/>
              <w:autoSpaceDE w:val="0"/>
              <w:autoSpaceDN w:val="0"/>
              <w:adjustRightInd w:val="0"/>
              <w:ind w:left="360"/>
              <w:jc w:val="both"/>
              <w:rPr>
                <w:rFonts w:ascii="Calibri" w:hAnsi="Calibri" w:cs="Calibri"/>
                <w:sz w:val="22"/>
                <w:szCs w:val="22"/>
              </w:rPr>
            </w:pPr>
          </w:p>
          <w:p w:rsidR="003B44C4" w:rsidRDefault="003B44C4" w:rsidP="003B44C4">
            <w:pPr>
              <w:pStyle w:val="Prrafodelista"/>
              <w:autoSpaceDE w:val="0"/>
              <w:autoSpaceDN w:val="0"/>
              <w:adjustRightInd w:val="0"/>
              <w:ind w:left="0"/>
              <w:jc w:val="both"/>
              <w:rPr>
                <w:rFonts w:ascii="Calibri" w:hAnsi="Calibri" w:cs="Calibri"/>
                <w:b/>
                <w:sz w:val="22"/>
                <w:szCs w:val="22"/>
              </w:rPr>
            </w:pPr>
            <w:r w:rsidRPr="001D574F">
              <w:rPr>
                <w:rFonts w:ascii="Calibri" w:hAnsi="Calibri" w:cs="Calibri"/>
                <w:b/>
                <w:sz w:val="22"/>
                <w:szCs w:val="22"/>
              </w:rPr>
              <w:t>ÍTEM 2.</w:t>
            </w:r>
          </w:p>
          <w:p w:rsidR="003B44C4" w:rsidRPr="001D574F" w:rsidRDefault="003B44C4" w:rsidP="003B44C4">
            <w:pPr>
              <w:pStyle w:val="Prrafodelista"/>
              <w:autoSpaceDE w:val="0"/>
              <w:autoSpaceDN w:val="0"/>
              <w:adjustRightInd w:val="0"/>
              <w:ind w:left="0"/>
              <w:jc w:val="both"/>
              <w:rPr>
                <w:rFonts w:ascii="Calibri" w:hAnsi="Calibri" w:cs="Calibri"/>
                <w:b/>
                <w:sz w:val="22"/>
                <w:szCs w:val="22"/>
              </w:rPr>
            </w:pPr>
          </w:p>
          <w:p w:rsidR="003B44C4" w:rsidRPr="001D574F" w:rsidRDefault="003B44C4" w:rsidP="003B44C4">
            <w:pPr>
              <w:pStyle w:val="Prrafodelista"/>
              <w:autoSpaceDE w:val="0"/>
              <w:autoSpaceDN w:val="0"/>
              <w:adjustRightInd w:val="0"/>
              <w:ind w:left="0"/>
              <w:jc w:val="both"/>
              <w:rPr>
                <w:rFonts w:ascii="Calibri" w:hAnsi="Calibri" w:cs="Calibri"/>
                <w:b/>
                <w:sz w:val="22"/>
                <w:szCs w:val="22"/>
              </w:rPr>
            </w:pPr>
            <w:r w:rsidRPr="001D574F">
              <w:rPr>
                <w:rFonts w:ascii="Calibri" w:hAnsi="Calibri" w:cs="Calibri"/>
                <w:b/>
                <w:sz w:val="22"/>
                <w:szCs w:val="22"/>
              </w:rPr>
              <w:t>MANTENIMIENTO DEL SISTEMA DE PUESTA A TIERRA DE LA PLANTA DE GAS NATURAL LICUADO DE RÍO GRANDE.</w:t>
            </w:r>
          </w:p>
          <w:p w:rsidR="003B44C4" w:rsidRPr="00927E3C" w:rsidRDefault="003B44C4" w:rsidP="003B44C4">
            <w:pPr>
              <w:pStyle w:val="Prrafodelista"/>
              <w:autoSpaceDE w:val="0"/>
              <w:autoSpaceDN w:val="0"/>
              <w:adjustRightInd w:val="0"/>
              <w:ind w:left="360"/>
              <w:jc w:val="both"/>
              <w:rPr>
                <w:rFonts w:ascii="Calibri" w:hAnsi="Calibri" w:cs="Calibri"/>
                <w:sz w:val="22"/>
                <w:szCs w:val="22"/>
              </w:rPr>
            </w:pPr>
          </w:p>
          <w:p w:rsidR="003B44C4" w:rsidRDefault="003B44C4" w:rsidP="003B44C4">
            <w:pPr>
              <w:pStyle w:val="Prrafodelista"/>
              <w:autoSpaceDE w:val="0"/>
              <w:autoSpaceDN w:val="0"/>
              <w:adjustRightInd w:val="0"/>
              <w:ind w:left="0"/>
              <w:jc w:val="both"/>
              <w:rPr>
                <w:rFonts w:ascii="Calibri" w:hAnsi="Calibri" w:cs="Calibri"/>
                <w:sz w:val="22"/>
                <w:szCs w:val="22"/>
              </w:rPr>
            </w:pPr>
            <w:r w:rsidRPr="00927E3C">
              <w:rPr>
                <w:rFonts w:ascii="Calibri" w:hAnsi="Calibri" w:cs="Calibri"/>
                <w:sz w:val="22"/>
                <w:szCs w:val="22"/>
              </w:rPr>
              <w:t>Para la ejecución del servicio de puesta a tierra de la Planta de Gas Natural Licuado de Rio Grand</w:t>
            </w:r>
            <w:r>
              <w:rPr>
                <w:rFonts w:ascii="Calibri" w:hAnsi="Calibri" w:cs="Calibri"/>
                <w:sz w:val="22"/>
                <w:szCs w:val="22"/>
              </w:rPr>
              <w:t>e</w:t>
            </w:r>
            <w:r w:rsidRPr="00927E3C">
              <w:rPr>
                <w:rFonts w:ascii="Calibri" w:hAnsi="Calibri" w:cs="Calibri"/>
                <w:sz w:val="22"/>
                <w:szCs w:val="22"/>
              </w:rPr>
              <w:t xml:space="preserve">, la Empresa deberá </w:t>
            </w:r>
            <w:r>
              <w:rPr>
                <w:rFonts w:ascii="Calibri" w:hAnsi="Calibri" w:cs="Calibri"/>
                <w:sz w:val="22"/>
                <w:szCs w:val="22"/>
              </w:rPr>
              <w:t xml:space="preserve">ejecutar el servicio a </w:t>
            </w:r>
            <w:r w:rsidRPr="00927E3C">
              <w:rPr>
                <w:rFonts w:ascii="Calibri" w:hAnsi="Calibri" w:cs="Calibri"/>
                <w:sz w:val="22"/>
                <w:szCs w:val="22"/>
              </w:rPr>
              <w:t>510</w:t>
            </w:r>
            <w:r>
              <w:rPr>
                <w:rFonts w:ascii="Calibri" w:hAnsi="Calibri" w:cs="Calibri"/>
                <w:sz w:val="22"/>
                <w:szCs w:val="22"/>
              </w:rPr>
              <w:t xml:space="preserve"> puntos de aterramiento aproximadamente, desarrollando de manera no limitativa las siguientes actividades:</w:t>
            </w:r>
          </w:p>
          <w:p w:rsidR="003B44C4" w:rsidRDefault="003B44C4" w:rsidP="003B44C4">
            <w:pPr>
              <w:pStyle w:val="Prrafodelista"/>
              <w:autoSpaceDE w:val="0"/>
              <w:autoSpaceDN w:val="0"/>
              <w:adjustRightInd w:val="0"/>
              <w:ind w:left="0"/>
              <w:jc w:val="both"/>
              <w:rPr>
                <w:rFonts w:ascii="Calibri" w:hAnsi="Calibri" w:cs="Calibri"/>
                <w:sz w:val="22"/>
                <w:szCs w:val="22"/>
              </w:rPr>
            </w:pPr>
          </w:p>
          <w:p w:rsidR="003B44C4" w:rsidRPr="001D574F" w:rsidRDefault="003B44C4" w:rsidP="00C22423">
            <w:pPr>
              <w:pStyle w:val="Prrafodelista"/>
              <w:numPr>
                <w:ilvl w:val="0"/>
                <w:numId w:val="34"/>
              </w:numPr>
              <w:autoSpaceDE w:val="0"/>
              <w:autoSpaceDN w:val="0"/>
              <w:adjustRightInd w:val="0"/>
              <w:ind w:left="709" w:hanging="425"/>
              <w:jc w:val="both"/>
              <w:rPr>
                <w:rFonts w:ascii="Calibri" w:hAnsi="Calibri" w:cs="Calibri"/>
                <w:b/>
                <w:sz w:val="22"/>
                <w:szCs w:val="22"/>
              </w:rPr>
            </w:pPr>
            <w:r w:rsidRPr="001D574F">
              <w:rPr>
                <w:rFonts w:ascii="Calibri" w:hAnsi="Calibri" w:cs="Calibri"/>
                <w:b/>
                <w:sz w:val="22"/>
                <w:szCs w:val="22"/>
              </w:rPr>
              <w:t xml:space="preserve">TRABAJOS POR ZONAS. </w:t>
            </w:r>
          </w:p>
          <w:p w:rsidR="003B44C4" w:rsidRPr="00927E3C" w:rsidRDefault="003B44C4" w:rsidP="003B44C4">
            <w:pPr>
              <w:pStyle w:val="Prrafodelista"/>
              <w:autoSpaceDE w:val="0"/>
              <w:autoSpaceDN w:val="0"/>
              <w:adjustRightInd w:val="0"/>
              <w:ind w:left="284"/>
              <w:jc w:val="both"/>
              <w:rPr>
                <w:rFonts w:ascii="Calibri" w:hAnsi="Calibri" w:cs="Calibri"/>
                <w:sz w:val="22"/>
                <w:szCs w:val="22"/>
              </w:rPr>
            </w:pPr>
            <w:r>
              <w:rPr>
                <w:rFonts w:ascii="Calibri" w:hAnsi="Calibri" w:cs="Calibri"/>
                <w:sz w:val="22"/>
                <w:szCs w:val="22"/>
              </w:rPr>
              <w:t xml:space="preserve">La Empresa deberá realizar de manera no limitativa la verificación y mantenimiento de los sistemas de puesta a tierra de la Planta de Gas Natural Licuado de Rio Grande, según el siguiente detalle:   </w:t>
            </w:r>
          </w:p>
          <w:p w:rsidR="003B44C4" w:rsidRPr="00927E3C" w:rsidRDefault="003B44C4" w:rsidP="003B44C4">
            <w:pPr>
              <w:pStyle w:val="Prrafodelista"/>
              <w:autoSpaceDE w:val="0"/>
              <w:autoSpaceDN w:val="0"/>
              <w:adjustRightInd w:val="0"/>
              <w:ind w:left="709" w:hanging="425"/>
              <w:jc w:val="both"/>
              <w:rPr>
                <w:rFonts w:ascii="Calibri" w:hAnsi="Calibri" w:cs="Calibri"/>
                <w:sz w:val="22"/>
                <w:szCs w:val="22"/>
              </w:rPr>
            </w:pPr>
          </w:p>
          <w:p w:rsidR="003B44C4" w:rsidRPr="001D574F" w:rsidRDefault="003B44C4" w:rsidP="003B44C4">
            <w:pPr>
              <w:pStyle w:val="Prrafodelista"/>
              <w:autoSpaceDE w:val="0"/>
              <w:autoSpaceDN w:val="0"/>
              <w:adjustRightInd w:val="0"/>
              <w:ind w:left="709" w:hanging="425"/>
              <w:jc w:val="both"/>
              <w:rPr>
                <w:rFonts w:ascii="Calibri" w:hAnsi="Calibri" w:cs="Calibri"/>
                <w:b/>
                <w:sz w:val="22"/>
                <w:szCs w:val="22"/>
              </w:rPr>
            </w:pPr>
            <w:r w:rsidRPr="001D574F">
              <w:rPr>
                <w:rFonts w:ascii="Calibri" w:hAnsi="Calibri" w:cs="Calibri"/>
                <w:b/>
                <w:sz w:val="22"/>
                <w:szCs w:val="22"/>
              </w:rPr>
              <w:t xml:space="preserve">Zona 2: </w:t>
            </w:r>
          </w:p>
          <w:p w:rsidR="003B44C4" w:rsidRDefault="003B44C4" w:rsidP="003B44C4">
            <w:pPr>
              <w:pStyle w:val="Prrafodelista"/>
              <w:autoSpaceDE w:val="0"/>
              <w:autoSpaceDN w:val="0"/>
              <w:adjustRightInd w:val="0"/>
              <w:ind w:left="709" w:hanging="425"/>
              <w:jc w:val="both"/>
              <w:rPr>
                <w:rFonts w:ascii="Calibri" w:hAnsi="Calibri" w:cs="Calibri"/>
                <w:sz w:val="22"/>
                <w:szCs w:val="22"/>
              </w:rPr>
            </w:pPr>
            <w:r>
              <w:rPr>
                <w:rFonts w:ascii="Calibri" w:hAnsi="Calibri" w:cs="Calibri"/>
                <w:sz w:val="22"/>
                <w:szCs w:val="22"/>
              </w:rPr>
              <w:t xml:space="preserve">- </w:t>
            </w:r>
            <w:r w:rsidRPr="00E53C64">
              <w:rPr>
                <w:rFonts w:ascii="Calibri" w:hAnsi="Calibri" w:cs="Calibri"/>
                <w:sz w:val="22"/>
                <w:szCs w:val="22"/>
              </w:rPr>
              <w:t>1 malla general de puesta a tierra de cable de cobre desnudo 150 mm cuadrados</w:t>
            </w:r>
            <w:r>
              <w:rPr>
                <w:rFonts w:ascii="Calibri" w:hAnsi="Calibri" w:cs="Calibri"/>
                <w:sz w:val="22"/>
                <w:szCs w:val="22"/>
              </w:rPr>
              <w:t>.</w:t>
            </w:r>
          </w:p>
          <w:p w:rsidR="003B44C4" w:rsidRDefault="003B44C4" w:rsidP="003B44C4">
            <w:pPr>
              <w:pStyle w:val="Prrafodelista"/>
              <w:autoSpaceDE w:val="0"/>
              <w:autoSpaceDN w:val="0"/>
              <w:adjustRightInd w:val="0"/>
              <w:ind w:left="709" w:hanging="425"/>
              <w:jc w:val="both"/>
              <w:rPr>
                <w:rFonts w:ascii="Calibri" w:hAnsi="Calibri" w:cs="Calibri"/>
                <w:sz w:val="22"/>
                <w:szCs w:val="22"/>
              </w:rPr>
            </w:pPr>
            <w:r>
              <w:rPr>
                <w:rFonts w:ascii="Calibri" w:hAnsi="Calibri" w:cs="Calibri"/>
                <w:sz w:val="22"/>
                <w:szCs w:val="22"/>
              </w:rPr>
              <w:t xml:space="preserve">- </w:t>
            </w:r>
            <w:r w:rsidRPr="00E53C64">
              <w:rPr>
                <w:rFonts w:ascii="Calibri" w:hAnsi="Calibri" w:cs="Calibri"/>
                <w:sz w:val="22"/>
                <w:szCs w:val="22"/>
              </w:rPr>
              <w:t xml:space="preserve">2 báculos </w:t>
            </w:r>
            <w:r>
              <w:rPr>
                <w:rFonts w:ascii="Calibri" w:hAnsi="Calibri" w:cs="Calibri"/>
                <w:sz w:val="22"/>
                <w:szCs w:val="22"/>
              </w:rPr>
              <w:t>de alumbrado de viales.</w:t>
            </w:r>
          </w:p>
          <w:p w:rsidR="003B44C4" w:rsidRDefault="003B44C4" w:rsidP="003B44C4">
            <w:pPr>
              <w:pStyle w:val="Prrafodelista"/>
              <w:autoSpaceDE w:val="0"/>
              <w:autoSpaceDN w:val="0"/>
              <w:adjustRightInd w:val="0"/>
              <w:ind w:left="709" w:hanging="425"/>
              <w:jc w:val="both"/>
              <w:rPr>
                <w:rFonts w:ascii="Calibri" w:hAnsi="Calibri" w:cs="Calibri"/>
                <w:sz w:val="22"/>
                <w:szCs w:val="22"/>
              </w:rPr>
            </w:pPr>
            <w:r>
              <w:rPr>
                <w:rFonts w:ascii="Calibri" w:hAnsi="Calibri" w:cs="Calibri"/>
                <w:sz w:val="22"/>
                <w:szCs w:val="22"/>
              </w:rPr>
              <w:t xml:space="preserve">- </w:t>
            </w:r>
            <w:r w:rsidRPr="00E53C64">
              <w:rPr>
                <w:rFonts w:ascii="Calibri" w:hAnsi="Calibri" w:cs="Calibri"/>
                <w:sz w:val="22"/>
                <w:szCs w:val="22"/>
              </w:rPr>
              <w:t>4 puentes de prueba.</w:t>
            </w:r>
          </w:p>
          <w:p w:rsidR="003B44C4" w:rsidRPr="001D574F" w:rsidRDefault="003B44C4" w:rsidP="003B44C4">
            <w:pPr>
              <w:pStyle w:val="Prrafodelista"/>
              <w:autoSpaceDE w:val="0"/>
              <w:autoSpaceDN w:val="0"/>
              <w:adjustRightInd w:val="0"/>
              <w:ind w:left="709" w:hanging="425"/>
              <w:jc w:val="both"/>
              <w:rPr>
                <w:rFonts w:ascii="Calibri" w:hAnsi="Calibri" w:cs="Calibri"/>
                <w:sz w:val="22"/>
                <w:szCs w:val="22"/>
              </w:rPr>
            </w:pPr>
          </w:p>
          <w:p w:rsidR="003B44C4" w:rsidRPr="001D574F" w:rsidRDefault="003B44C4" w:rsidP="003B44C4">
            <w:pPr>
              <w:pStyle w:val="Prrafodelista"/>
              <w:autoSpaceDE w:val="0"/>
              <w:autoSpaceDN w:val="0"/>
              <w:adjustRightInd w:val="0"/>
              <w:ind w:left="709" w:hanging="425"/>
              <w:jc w:val="both"/>
              <w:rPr>
                <w:rFonts w:ascii="Calibri" w:hAnsi="Calibri" w:cs="Calibri"/>
                <w:b/>
                <w:sz w:val="22"/>
                <w:szCs w:val="22"/>
              </w:rPr>
            </w:pPr>
            <w:r w:rsidRPr="001D574F">
              <w:rPr>
                <w:rFonts w:ascii="Calibri" w:hAnsi="Calibri" w:cs="Calibri"/>
                <w:b/>
                <w:sz w:val="22"/>
                <w:szCs w:val="22"/>
              </w:rPr>
              <w:t>Zona 3:</w:t>
            </w:r>
          </w:p>
          <w:p w:rsidR="003B44C4" w:rsidRDefault="003B44C4" w:rsidP="003B44C4">
            <w:pPr>
              <w:pStyle w:val="Prrafodelista"/>
              <w:autoSpaceDE w:val="0"/>
              <w:autoSpaceDN w:val="0"/>
              <w:adjustRightInd w:val="0"/>
              <w:ind w:left="709" w:hanging="425"/>
              <w:jc w:val="both"/>
              <w:rPr>
                <w:rFonts w:ascii="Calibri" w:hAnsi="Calibri" w:cs="Calibri"/>
                <w:sz w:val="22"/>
                <w:szCs w:val="22"/>
              </w:rPr>
            </w:pPr>
            <w:r>
              <w:rPr>
                <w:rFonts w:ascii="Calibri" w:hAnsi="Calibri" w:cs="Calibri"/>
                <w:sz w:val="22"/>
                <w:szCs w:val="22"/>
              </w:rPr>
              <w:t>- Edificios de oficina.</w:t>
            </w:r>
          </w:p>
          <w:p w:rsidR="003B44C4" w:rsidRDefault="003B44C4" w:rsidP="003B44C4">
            <w:pPr>
              <w:pStyle w:val="Prrafodelista"/>
              <w:autoSpaceDE w:val="0"/>
              <w:autoSpaceDN w:val="0"/>
              <w:adjustRightInd w:val="0"/>
              <w:ind w:left="709" w:hanging="425"/>
              <w:jc w:val="both"/>
              <w:rPr>
                <w:rFonts w:ascii="Calibri" w:hAnsi="Calibri" w:cs="Calibri"/>
                <w:sz w:val="22"/>
                <w:szCs w:val="22"/>
              </w:rPr>
            </w:pPr>
          </w:p>
          <w:p w:rsidR="003B44C4" w:rsidRPr="001D574F" w:rsidRDefault="003B44C4" w:rsidP="003B44C4">
            <w:pPr>
              <w:pStyle w:val="Prrafodelista"/>
              <w:autoSpaceDE w:val="0"/>
              <w:autoSpaceDN w:val="0"/>
              <w:adjustRightInd w:val="0"/>
              <w:ind w:left="709" w:hanging="425"/>
              <w:jc w:val="both"/>
              <w:rPr>
                <w:rFonts w:ascii="Calibri" w:hAnsi="Calibri" w:cs="Calibri"/>
                <w:b/>
                <w:sz w:val="22"/>
                <w:szCs w:val="22"/>
              </w:rPr>
            </w:pPr>
            <w:r w:rsidRPr="001D574F">
              <w:rPr>
                <w:rFonts w:ascii="Calibri" w:hAnsi="Calibri" w:cs="Calibri"/>
                <w:b/>
                <w:sz w:val="22"/>
                <w:szCs w:val="22"/>
              </w:rPr>
              <w:t>Zona 4:</w:t>
            </w:r>
          </w:p>
          <w:p w:rsidR="003B44C4" w:rsidRDefault="003B44C4" w:rsidP="003B44C4">
            <w:pPr>
              <w:pStyle w:val="Prrafodelista"/>
              <w:autoSpaceDE w:val="0"/>
              <w:autoSpaceDN w:val="0"/>
              <w:adjustRightInd w:val="0"/>
              <w:ind w:left="709" w:hanging="425"/>
              <w:jc w:val="both"/>
              <w:rPr>
                <w:rFonts w:ascii="Calibri" w:hAnsi="Calibri" w:cs="Calibri"/>
                <w:sz w:val="22"/>
                <w:szCs w:val="22"/>
              </w:rPr>
            </w:pPr>
            <w:r>
              <w:rPr>
                <w:rFonts w:ascii="Calibri" w:hAnsi="Calibri" w:cs="Calibri"/>
                <w:sz w:val="22"/>
                <w:szCs w:val="22"/>
              </w:rPr>
              <w:t xml:space="preserve">- </w:t>
            </w:r>
            <w:r w:rsidRPr="00E53C64">
              <w:rPr>
                <w:rFonts w:ascii="Calibri" w:hAnsi="Calibri" w:cs="Calibri"/>
                <w:sz w:val="22"/>
                <w:szCs w:val="22"/>
              </w:rPr>
              <w:t xml:space="preserve">3 mallas generales de puesta a tierra con cable de cobre desnudo de 150 </w:t>
            </w:r>
            <w:proofErr w:type="spellStart"/>
            <w:r w:rsidRPr="00E53C64">
              <w:rPr>
                <w:rFonts w:ascii="Calibri" w:hAnsi="Calibri" w:cs="Calibri"/>
                <w:sz w:val="22"/>
                <w:szCs w:val="22"/>
              </w:rPr>
              <w:t>mm</w:t>
            </w:r>
            <w:r>
              <w:rPr>
                <w:rFonts w:ascii="Calibri" w:hAnsi="Calibri" w:cs="Calibri"/>
                <w:sz w:val="22"/>
                <w:szCs w:val="22"/>
              </w:rPr>
              <w:t>.</w:t>
            </w:r>
            <w:proofErr w:type="spellEnd"/>
          </w:p>
          <w:p w:rsidR="003B44C4" w:rsidRDefault="003B44C4" w:rsidP="003B44C4">
            <w:pPr>
              <w:pStyle w:val="Prrafodelista"/>
              <w:autoSpaceDE w:val="0"/>
              <w:autoSpaceDN w:val="0"/>
              <w:adjustRightInd w:val="0"/>
              <w:ind w:left="709" w:hanging="425"/>
              <w:jc w:val="both"/>
              <w:rPr>
                <w:rFonts w:ascii="Calibri" w:hAnsi="Calibri" w:cs="Calibri"/>
                <w:sz w:val="22"/>
                <w:szCs w:val="22"/>
              </w:rPr>
            </w:pPr>
            <w:r>
              <w:rPr>
                <w:rFonts w:ascii="Calibri" w:hAnsi="Calibri" w:cs="Calibri"/>
                <w:sz w:val="22"/>
                <w:szCs w:val="22"/>
              </w:rPr>
              <w:t xml:space="preserve">- 6 torres </w:t>
            </w:r>
            <w:r w:rsidRPr="00E53C64">
              <w:rPr>
                <w:rFonts w:ascii="Calibri" w:hAnsi="Calibri" w:cs="Calibri"/>
                <w:sz w:val="22"/>
                <w:szCs w:val="22"/>
              </w:rPr>
              <w:t>de proyectores</w:t>
            </w:r>
            <w:r>
              <w:rPr>
                <w:rFonts w:ascii="Calibri" w:hAnsi="Calibri" w:cs="Calibri"/>
                <w:sz w:val="22"/>
                <w:szCs w:val="22"/>
              </w:rPr>
              <w:t>.</w:t>
            </w:r>
          </w:p>
          <w:p w:rsidR="003B44C4" w:rsidRDefault="003B44C4" w:rsidP="003B44C4">
            <w:pPr>
              <w:pStyle w:val="Prrafodelista"/>
              <w:autoSpaceDE w:val="0"/>
              <w:autoSpaceDN w:val="0"/>
              <w:adjustRightInd w:val="0"/>
              <w:ind w:left="709" w:hanging="425"/>
              <w:jc w:val="both"/>
              <w:rPr>
                <w:rFonts w:ascii="Calibri" w:hAnsi="Calibri" w:cs="Calibri"/>
                <w:sz w:val="22"/>
                <w:szCs w:val="22"/>
              </w:rPr>
            </w:pPr>
            <w:r>
              <w:rPr>
                <w:rFonts w:ascii="Calibri" w:hAnsi="Calibri" w:cs="Calibri"/>
                <w:sz w:val="22"/>
                <w:szCs w:val="22"/>
              </w:rPr>
              <w:t xml:space="preserve">- </w:t>
            </w:r>
            <w:r w:rsidRPr="00E53C64">
              <w:rPr>
                <w:rFonts w:ascii="Calibri" w:hAnsi="Calibri" w:cs="Calibri"/>
                <w:sz w:val="22"/>
                <w:szCs w:val="22"/>
              </w:rPr>
              <w:t>14 embarrados de conexión a bridas</w:t>
            </w:r>
            <w:r>
              <w:rPr>
                <w:rFonts w:ascii="Calibri" w:hAnsi="Calibri" w:cs="Calibri"/>
                <w:sz w:val="22"/>
                <w:szCs w:val="22"/>
              </w:rPr>
              <w:t>.</w:t>
            </w:r>
          </w:p>
          <w:p w:rsidR="003B44C4" w:rsidRDefault="003B44C4" w:rsidP="003B44C4">
            <w:pPr>
              <w:pStyle w:val="Prrafodelista"/>
              <w:autoSpaceDE w:val="0"/>
              <w:autoSpaceDN w:val="0"/>
              <w:adjustRightInd w:val="0"/>
              <w:ind w:left="709" w:hanging="425"/>
              <w:jc w:val="both"/>
              <w:rPr>
                <w:rFonts w:ascii="Calibri" w:hAnsi="Calibri" w:cs="Calibri"/>
                <w:sz w:val="22"/>
                <w:szCs w:val="22"/>
              </w:rPr>
            </w:pPr>
            <w:r>
              <w:rPr>
                <w:rFonts w:ascii="Calibri" w:hAnsi="Calibri" w:cs="Calibri"/>
                <w:sz w:val="22"/>
                <w:szCs w:val="22"/>
              </w:rPr>
              <w:t xml:space="preserve">- </w:t>
            </w:r>
            <w:r w:rsidRPr="00E53C64">
              <w:rPr>
                <w:rFonts w:ascii="Calibri" w:hAnsi="Calibri" w:cs="Calibri"/>
                <w:sz w:val="22"/>
                <w:szCs w:val="22"/>
              </w:rPr>
              <w:t>8 báculos de alumbrado de viales</w:t>
            </w:r>
            <w:r>
              <w:rPr>
                <w:rFonts w:ascii="Calibri" w:hAnsi="Calibri" w:cs="Calibri"/>
                <w:sz w:val="22"/>
                <w:szCs w:val="22"/>
              </w:rPr>
              <w:t>.</w:t>
            </w:r>
          </w:p>
          <w:p w:rsidR="003B44C4" w:rsidRDefault="003B44C4" w:rsidP="003B44C4">
            <w:pPr>
              <w:pStyle w:val="Prrafodelista"/>
              <w:autoSpaceDE w:val="0"/>
              <w:autoSpaceDN w:val="0"/>
              <w:adjustRightInd w:val="0"/>
              <w:ind w:left="709" w:hanging="425"/>
              <w:jc w:val="both"/>
              <w:rPr>
                <w:rFonts w:ascii="Calibri" w:hAnsi="Calibri" w:cs="Calibri"/>
                <w:sz w:val="22"/>
                <w:szCs w:val="22"/>
              </w:rPr>
            </w:pPr>
            <w:r>
              <w:rPr>
                <w:rFonts w:ascii="Calibri" w:hAnsi="Calibri" w:cs="Calibri"/>
                <w:sz w:val="22"/>
                <w:szCs w:val="22"/>
              </w:rPr>
              <w:t>-</w:t>
            </w:r>
            <w:r w:rsidRPr="00E53C64">
              <w:rPr>
                <w:rFonts w:ascii="Calibri" w:hAnsi="Calibri" w:cs="Calibri"/>
                <w:sz w:val="22"/>
                <w:szCs w:val="22"/>
              </w:rPr>
              <w:t xml:space="preserve"> 14 puentes de prueba (conductor de cable de cobre desnudo de 70 mm)</w:t>
            </w:r>
            <w:r>
              <w:rPr>
                <w:rFonts w:ascii="Calibri" w:hAnsi="Calibri" w:cs="Calibri"/>
                <w:sz w:val="22"/>
                <w:szCs w:val="22"/>
              </w:rPr>
              <w:t>.</w:t>
            </w:r>
          </w:p>
          <w:p w:rsidR="003B44C4" w:rsidRPr="00E53C64" w:rsidRDefault="003B44C4" w:rsidP="003B44C4">
            <w:pPr>
              <w:pStyle w:val="Prrafodelista"/>
              <w:autoSpaceDE w:val="0"/>
              <w:autoSpaceDN w:val="0"/>
              <w:adjustRightInd w:val="0"/>
              <w:ind w:left="709" w:hanging="425"/>
              <w:jc w:val="both"/>
              <w:rPr>
                <w:rFonts w:ascii="Calibri" w:hAnsi="Calibri" w:cs="Calibri"/>
                <w:sz w:val="22"/>
                <w:szCs w:val="22"/>
              </w:rPr>
            </w:pPr>
          </w:p>
          <w:p w:rsidR="003B44C4" w:rsidRPr="001D574F" w:rsidRDefault="003B44C4" w:rsidP="003B44C4">
            <w:pPr>
              <w:pStyle w:val="Prrafodelista"/>
              <w:autoSpaceDE w:val="0"/>
              <w:autoSpaceDN w:val="0"/>
              <w:adjustRightInd w:val="0"/>
              <w:ind w:left="709" w:hanging="425"/>
              <w:jc w:val="both"/>
              <w:rPr>
                <w:rFonts w:ascii="Calibri" w:hAnsi="Calibri" w:cs="Calibri"/>
                <w:b/>
                <w:sz w:val="22"/>
                <w:szCs w:val="22"/>
              </w:rPr>
            </w:pPr>
            <w:r w:rsidRPr="001D574F">
              <w:rPr>
                <w:rFonts w:ascii="Calibri" w:hAnsi="Calibri" w:cs="Calibri"/>
                <w:b/>
                <w:sz w:val="22"/>
                <w:szCs w:val="22"/>
              </w:rPr>
              <w:t xml:space="preserve">Zona 5: </w:t>
            </w:r>
          </w:p>
          <w:p w:rsidR="003B44C4" w:rsidRDefault="003B44C4" w:rsidP="003B44C4">
            <w:pPr>
              <w:pStyle w:val="Prrafodelista"/>
              <w:autoSpaceDE w:val="0"/>
              <w:autoSpaceDN w:val="0"/>
              <w:adjustRightInd w:val="0"/>
              <w:ind w:left="709" w:hanging="425"/>
              <w:jc w:val="both"/>
              <w:rPr>
                <w:rFonts w:ascii="Calibri" w:hAnsi="Calibri" w:cs="Calibri"/>
                <w:sz w:val="22"/>
                <w:szCs w:val="22"/>
              </w:rPr>
            </w:pPr>
            <w:r>
              <w:rPr>
                <w:rFonts w:ascii="Calibri" w:hAnsi="Calibri" w:cs="Calibri"/>
                <w:sz w:val="22"/>
                <w:szCs w:val="22"/>
              </w:rPr>
              <w:t xml:space="preserve">- </w:t>
            </w:r>
            <w:r w:rsidRPr="00E53C64">
              <w:rPr>
                <w:rFonts w:ascii="Calibri" w:hAnsi="Calibri" w:cs="Calibri"/>
                <w:sz w:val="22"/>
                <w:szCs w:val="22"/>
              </w:rPr>
              <w:t>3 báculos de alumbrado de viales</w:t>
            </w:r>
            <w:r>
              <w:rPr>
                <w:rFonts w:ascii="Calibri" w:hAnsi="Calibri" w:cs="Calibri"/>
                <w:sz w:val="22"/>
                <w:szCs w:val="22"/>
              </w:rPr>
              <w:t>.</w:t>
            </w:r>
          </w:p>
          <w:p w:rsidR="003B44C4" w:rsidRDefault="003B44C4" w:rsidP="003B44C4">
            <w:pPr>
              <w:pStyle w:val="Prrafodelista"/>
              <w:autoSpaceDE w:val="0"/>
              <w:autoSpaceDN w:val="0"/>
              <w:adjustRightInd w:val="0"/>
              <w:ind w:left="709" w:hanging="425"/>
              <w:jc w:val="both"/>
              <w:rPr>
                <w:rFonts w:ascii="Calibri" w:hAnsi="Calibri" w:cs="Calibri"/>
                <w:sz w:val="22"/>
                <w:szCs w:val="22"/>
              </w:rPr>
            </w:pPr>
            <w:r>
              <w:rPr>
                <w:rFonts w:ascii="Calibri" w:hAnsi="Calibri" w:cs="Calibri"/>
                <w:sz w:val="22"/>
                <w:szCs w:val="22"/>
              </w:rPr>
              <w:t>-</w:t>
            </w:r>
            <w:r w:rsidRPr="00E53C64">
              <w:rPr>
                <w:rFonts w:ascii="Calibri" w:hAnsi="Calibri" w:cs="Calibri"/>
                <w:sz w:val="22"/>
                <w:szCs w:val="22"/>
              </w:rPr>
              <w:t xml:space="preserve"> 6 puentes de prueba</w:t>
            </w:r>
            <w:r>
              <w:rPr>
                <w:rFonts w:ascii="Calibri" w:hAnsi="Calibri" w:cs="Calibri"/>
                <w:sz w:val="22"/>
                <w:szCs w:val="22"/>
              </w:rPr>
              <w:t>.</w:t>
            </w:r>
          </w:p>
          <w:p w:rsidR="003B44C4" w:rsidRDefault="003B44C4" w:rsidP="003B44C4">
            <w:pPr>
              <w:pStyle w:val="Prrafodelista"/>
              <w:autoSpaceDE w:val="0"/>
              <w:autoSpaceDN w:val="0"/>
              <w:adjustRightInd w:val="0"/>
              <w:ind w:left="709" w:hanging="425"/>
              <w:jc w:val="both"/>
              <w:rPr>
                <w:rFonts w:ascii="Calibri" w:hAnsi="Calibri" w:cs="Calibri"/>
                <w:sz w:val="22"/>
                <w:szCs w:val="22"/>
              </w:rPr>
            </w:pPr>
            <w:r>
              <w:rPr>
                <w:rFonts w:ascii="Calibri" w:hAnsi="Calibri" w:cs="Calibri"/>
                <w:sz w:val="22"/>
                <w:szCs w:val="22"/>
              </w:rPr>
              <w:t xml:space="preserve">- </w:t>
            </w:r>
            <w:r w:rsidRPr="00E53C64">
              <w:rPr>
                <w:rFonts w:ascii="Calibri" w:hAnsi="Calibri" w:cs="Calibri"/>
                <w:sz w:val="22"/>
                <w:szCs w:val="22"/>
              </w:rPr>
              <w:t>2 embarrados de conexión a bridas</w:t>
            </w:r>
            <w:r>
              <w:rPr>
                <w:rFonts w:ascii="Calibri" w:hAnsi="Calibri" w:cs="Calibri"/>
                <w:sz w:val="22"/>
                <w:szCs w:val="22"/>
              </w:rPr>
              <w:t>.</w:t>
            </w:r>
          </w:p>
          <w:p w:rsidR="003B44C4" w:rsidRPr="00E53C64" w:rsidRDefault="003B44C4" w:rsidP="003B44C4">
            <w:pPr>
              <w:pStyle w:val="Prrafodelista"/>
              <w:autoSpaceDE w:val="0"/>
              <w:autoSpaceDN w:val="0"/>
              <w:adjustRightInd w:val="0"/>
              <w:ind w:left="709" w:hanging="425"/>
              <w:jc w:val="both"/>
              <w:rPr>
                <w:rFonts w:ascii="Calibri" w:hAnsi="Calibri" w:cs="Calibri"/>
                <w:sz w:val="22"/>
                <w:szCs w:val="22"/>
              </w:rPr>
            </w:pPr>
          </w:p>
          <w:p w:rsidR="003B44C4" w:rsidRPr="001D574F" w:rsidRDefault="003B44C4" w:rsidP="003B44C4">
            <w:pPr>
              <w:pStyle w:val="Prrafodelista"/>
              <w:autoSpaceDE w:val="0"/>
              <w:autoSpaceDN w:val="0"/>
              <w:adjustRightInd w:val="0"/>
              <w:ind w:left="709" w:hanging="425"/>
              <w:jc w:val="both"/>
              <w:rPr>
                <w:rFonts w:ascii="Calibri" w:hAnsi="Calibri" w:cs="Calibri"/>
                <w:b/>
                <w:sz w:val="22"/>
                <w:szCs w:val="22"/>
              </w:rPr>
            </w:pPr>
            <w:r w:rsidRPr="001D574F">
              <w:rPr>
                <w:rFonts w:ascii="Calibri" w:hAnsi="Calibri" w:cs="Calibri"/>
                <w:b/>
                <w:sz w:val="22"/>
                <w:szCs w:val="22"/>
              </w:rPr>
              <w:t>Zona 6:</w:t>
            </w:r>
          </w:p>
          <w:p w:rsidR="003B44C4" w:rsidRDefault="003B44C4" w:rsidP="003B44C4">
            <w:pPr>
              <w:pStyle w:val="Prrafodelista"/>
              <w:autoSpaceDE w:val="0"/>
              <w:autoSpaceDN w:val="0"/>
              <w:adjustRightInd w:val="0"/>
              <w:ind w:left="709" w:hanging="425"/>
              <w:jc w:val="both"/>
              <w:rPr>
                <w:rFonts w:ascii="Calibri" w:hAnsi="Calibri" w:cs="Calibri"/>
                <w:sz w:val="22"/>
                <w:szCs w:val="22"/>
              </w:rPr>
            </w:pPr>
            <w:r>
              <w:rPr>
                <w:rFonts w:ascii="Calibri" w:hAnsi="Calibri" w:cs="Calibri"/>
                <w:sz w:val="22"/>
                <w:szCs w:val="22"/>
              </w:rPr>
              <w:t xml:space="preserve">- </w:t>
            </w:r>
            <w:r w:rsidRPr="00E53C64">
              <w:rPr>
                <w:rFonts w:ascii="Calibri" w:hAnsi="Calibri" w:cs="Calibri"/>
                <w:sz w:val="22"/>
                <w:szCs w:val="22"/>
              </w:rPr>
              <w:t xml:space="preserve">1 malla general de puesta a tierra con cable de cobre desnudo de 150 </w:t>
            </w:r>
            <w:proofErr w:type="spellStart"/>
            <w:r w:rsidRPr="00E53C64">
              <w:rPr>
                <w:rFonts w:ascii="Calibri" w:hAnsi="Calibri" w:cs="Calibri"/>
                <w:sz w:val="22"/>
                <w:szCs w:val="22"/>
              </w:rPr>
              <w:t>mm.</w:t>
            </w:r>
            <w:proofErr w:type="spellEnd"/>
          </w:p>
          <w:p w:rsidR="003B44C4" w:rsidRDefault="003B44C4" w:rsidP="003B44C4">
            <w:pPr>
              <w:pStyle w:val="Prrafodelista"/>
              <w:autoSpaceDE w:val="0"/>
              <w:autoSpaceDN w:val="0"/>
              <w:adjustRightInd w:val="0"/>
              <w:ind w:left="709" w:hanging="425"/>
              <w:jc w:val="both"/>
              <w:rPr>
                <w:rFonts w:ascii="Calibri" w:hAnsi="Calibri" w:cs="Calibri"/>
                <w:sz w:val="22"/>
                <w:szCs w:val="22"/>
              </w:rPr>
            </w:pPr>
            <w:r>
              <w:rPr>
                <w:rFonts w:ascii="Calibri" w:hAnsi="Calibri" w:cs="Calibri"/>
                <w:sz w:val="22"/>
                <w:szCs w:val="22"/>
              </w:rPr>
              <w:t>-</w:t>
            </w:r>
            <w:r w:rsidRPr="00E53C64">
              <w:rPr>
                <w:rFonts w:ascii="Calibri" w:hAnsi="Calibri" w:cs="Calibri"/>
                <w:sz w:val="22"/>
                <w:szCs w:val="22"/>
              </w:rPr>
              <w:t xml:space="preserve"> 4 puentes de prueba</w:t>
            </w:r>
            <w:r>
              <w:rPr>
                <w:rFonts w:ascii="Calibri" w:hAnsi="Calibri" w:cs="Calibri"/>
                <w:sz w:val="22"/>
                <w:szCs w:val="22"/>
              </w:rPr>
              <w:t>.</w:t>
            </w:r>
          </w:p>
          <w:p w:rsidR="003B44C4" w:rsidRDefault="003B44C4" w:rsidP="003B44C4">
            <w:pPr>
              <w:pStyle w:val="Prrafodelista"/>
              <w:autoSpaceDE w:val="0"/>
              <w:autoSpaceDN w:val="0"/>
              <w:adjustRightInd w:val="0"/>
              <w:ind w:left="709" w:hanging="425"/>
              <w:jc w:val="both"/>
              <w:rPr>
                <w:rFonts w:ascii="Calibri" w:hAnsi="Calibri" w:cs="Calibri"/>
                <w:b/>
                <w:sz w:val="22"/>
                <w:szCs w:val="22"/>
              </w:rPr>
            </w:pPr>
          </w:p>
          <w:p w:rsidR="003B44C4" w:rsidRPr="001D574F" w:rsidRDefault="003B44C4" w:rsidP="003B44C4">
            <w:pPr>
              <w:pStyle w:val="Prrafodelista"/>
              <w:autoSpaceDE w:val="0"/>
              <w:autoSpaceDN w:val="0"/>
              <w:adjustRightInd w:val="0"/>
              <w:ind w:left="709" w:hanging="425"/>
              <w:jc w:val="both"/>
              <w:rPr>
                <w:rFonts w:ascii="Calibri" w:hAnsi="Calibri" w:cs="Calibri"/>
                <w:b/>
                <w:sz w:val="22"/>
                <w:szCs w:val="22"/>
              </w:rPr>
            </w:pPr>
            <w:r w:rsidRPr="001D574F">
              <w:rPr>
                <w:rFonts w:ascii="Calibri" w:hAnsi="Calibri" w:cs="Calibri"/>
                <w:b/>
                <w:sz w:val="22"/>
                <w:szCs w:val="22"/>
              </w:rPr>
              <w:t xml:space="preserve">Zona 7: </w:t>
            </w:r>
          </w:p>
          <w:p w:rsidR="003B44C4" w:rsidRDefault="003B44C4" w:rsidP="003B44C4">
            <w:pPr>
              <w:pStyle w:val="Prrafodelista"/>
              <w:autoSpaceDE w:val="0"/>
              <w:autoSpaceDN w:val="0"/>
              <w:adjustRightInd w:val="0"/>
              <w:ind w:left="709" w:hanging="425"/>
              <w:jc w:val="both"/>
              <w:rPr>
                <w:rFonts w:ascii="Calibri" w:hAnsi="Calibri" w:cs="Calibri"/>
                <w:sz w:val="22"/>
                <w:szCs w:val="22"/>
              </w:rPr>
            </w:pPr>
            <w:r>
              <w:rPr>
                <w:rFonts w:ascii="Calibri" w:hAnsi="Calibri" w:cs="Calibri"/>
                <w:sz w:val="22"/>
                <w:szCs w:val="22"/>
              </w:rPr>
              <w:t xml:space="preserve">- </w:t>
            </w:r>
            <w:r w:rsidRPr="00E53C64">
              <w:rPr>
                <w:rFonts w:ascii="Calibri" w:hAnsi="Calibri" w:cs="Calibri"/>
                <w:sz w:val="22"/>
                <w:szCs w:val="22"/>
              </w:rPr>
              <w:t>9 báculos de alumbrado de viales</w:t>
            </w:r>
            <w:r>
              <w:rPr>
                <w:rFonts w:ascii="Calibri" w:hAnsi="Calibri" w:cs="Calibri"/>
                <w:sz w:val="22"/>
                <w:szCs w:val="22"/>
              </w:rPr>
              <w:t>.</w:t>
            </w:r>
          </w:p>
          <w:p w:rsidR="003B44C4" w:rsidRDefault="003B44C4" w:rsidP="003B44C4">
            <w:pPr>
              <w:pStyle w:val="Prrafodelista"/>
              <w:autoSpaceDE w:val="0"/>
              <w:autoSpaceDN w:val="0"/>
              <w:adjustRightInd w:val="0"/>
              <w:ind w:left="709" w:hanging="425"/>
              <w:jc w:val="both"/>
              <w:rPr>
                <w:rFonts w:ascii="Calibri" w:hAnsi="Calibri" w:cs="Calibri"/>
                <w:sz w:val="22"/>
                <w:szCs w:val="22"/>
              </w:rPr>
            </w:pPr>
            <w:r>
              <w:rPr>
                <w:rFonts w:ascii="Calibri" w:hAnsi="Calibri" w:cs="Calibri"/>
                <w:sz w:val="22"/>
                <w:szCs w:val="22"/>
              </w:rPr>
              <w:t>-</w:t>
            </w:r>
            <w:r w:rsidRPr="00E53C64">
              <w:rPr>
                <w:rFonts w:ascii="Calibri" w:hAnsi="Calibri" w:cs="Calibri"/>
                <w:sz w:val="22"/>
                <w:szCs w:val="22"/>
              </w:rPr>
              <w:t xml:space="preserve"> 1 torre de proyectores</w:t>
            </w:r>
            <w:r>
              <w:rPr>
                <w:rFonts w:ascii="Calibri" w:hAnsi="Calibri" w:cs="Calibri"/>
                <w:sz w:val="22"/>
                <w:szCs w:val="22"/>
              </w:rPr>
              <w:t>.</w:t>
            </w:r>
          </w:p>
          <w:p w:rsidR="003B44C4" w:rsidRDefault="003B44C4" w:rsidP="003B44C4">
            <w:pPr>
              <w:pStyle w:val="Prrafodelista"/>
              <w:autoSpaceDE w:val="0"/>
              <w:autoSpaceDN w:val="0"/>
              <w:adjustRightInd w:val="0"/>
              <w:ind w:left="709" w:hanging="425"/>
              <w:jc w:val="both"/>
              <w:rPr>
                <w:rFonts w:ascii="Calibri" w:hAnsi="Calibri" w:cs="Calibri"/>
                <w:sz w:val="22"/>
                <w:szCs w:val="22"/>
              </w:rPr>
            </w:pPr>
            <w:r>
              <w:rPr>
                <w:rFonts w:ascii="Calibri" w:hAnsi="Calibri" w:cs="Calibri"/>
                <w:sz w:val="22"/>
                <w:szCs w:val="22"/>
              </w:rPr>
              <w:t>-</w:t>
            </w:r>
            <w:r w:rsidRPr="00E53C64">
              <w:rPr>
                <w:rFonts w:ascii="Calibri" w:hAnsi="Calibri" w:cs="Calibri"/>
                <w:sz w:val="22"/>
                <w:szCs w:val="22"/>
              </w:rPr>
              <w:t xml:space="preserve"> 3 embarrados de conexión a bridas</w:t>
            </w:r>
            <w:r>
              <w:rPr>
                <w:rFonts w:ascii="Calibri" w:hAnsi="Calibri" w:cs="Calibri"/>
                <w:sz w:val="22"/>
                <w:szCs w:val="22"/>
              </w:rPr>
              <w:t>.</w:t>
            </w:r>
          </w:p>
          <w:p w:rsidR="003B44C4" w:rsidRDefault="003B44C4" w:rsidP="003B44C4">
            <w:pPr>
              <w:pStyle w:val="Prrafodelista"/>
              <w:autoSpaceDE w:val="0"/>
              <w:autoSpaceDN w:val="0"/>
              <w:adjustRightInd w:val="0"/>
              <w:ind w:left="709" w:hanging="425"/>
              <w:jc w:val="both"/>
              <w:rPr>
                <w:rFonts w:ascii="Calibri" w:hAnsi="Calibri" w:cs="Calibri"/>
                <w:sz w:val="22"/>
                <w:szCs w:val="22"/>
              </w:rPr>
            </w:pPr>
            <w:r>
              <w:rPr>
                <w:rFonts w:ascii="Calibri" w:hAnsi="Calibri" w:cs="Calibri"/>
                <w:sz w:val="22"/>
                <w:szCs w:val="22"/>
              </w:rPr>
              <w:t xml:space="preserve">- </w:t>
            </w:r>
            <w:r w:rsidRPr="00E53C64">
              <w:rPr>
                <w:rFonts w:ascii="Calibri" w:hAnsi="Calibri" w:cs="Calibri"/>
                <w:sz w:val="22"/>
                <w:szCs w:val="22"/>
              </w:rPr>
              <w:t>2 puentes de prueba.</w:t>
            </w:r>
          </w:p>
          <w:p w:rsidR="003B44C4" w:rsidRPr="00E53C64" w:rsidRDefault="003B44C4" w:rsidP="003B44C4">
            <w:pPr>
              <w:pStyle w:val="Prrafodelista"/>
              <w:autoSpaceDE w:val="0"/>
              <w:autoSpaceDN w:val="0"/>
              <w:adjustRightInd w:val="0"/>
              <w:ind w:left="709" w:hanging="425"/>
              <w:jc w:val="both"/>
              <w:rPr>
                <w:rFonts w:ascii="Calibri" w:hAnsi="Calibri" w:cs="Calibri"/>
                <w:sz w:val="22"/>
                <w:szCs w:val="22"/>
              </w:rPr>
            </w:pPr>
          </w:p>
          <w:p w:rsidR="003B44C4" w:rsidRPr="001D574F" w:rsidRDefault="003B44C4" w:rsidP="003B44C4">
            <w:pPr>
              <w:pStyle w:val="Prrafodelista"/>
              <w:autoSpaceDE w:val="0"/>
              <w:autoSpaceDN w:val="0"/>
              <w:adjustRightInd w:val="0"/>
              <w:ind w:left="709" w:hanging="425"/>
              <w:jc w:val="both"/>
              <w:rPr>
                <w:rFonts w:ascii="Calibri" w:hAnsi="Calibri" w:cs="Calibri"/>
                <w:b/>
                <w:sz w:val="22"/>
                <w:szCs w:val="22"/>
              </w:rPr>
            </w:pPr>
            <w:r w:rsidRPr="001D574F">
              <w:rPr>
                <w:rFonts w:ascii="Calibri" w:hAnsi="Calibri" w:cs="Calibri"/>
                <w:b/>
                <w:sz w:val="22"/>
                <w:szCs w:val="22"/>
              </w:rPr>
              <w:lastRenderedPageBreak/>
              <w:t>Zona 8:</w:t>
            </w:r>
          </w:p>
          <w:p w:rsidR="003B44C4" w:rsidRDefault="003B44C4" w:rsidP="003B44C4">
            <w:pPr>
              <w:pStyle w:val="Prrafodelista"/>
              <w:autoSpaceDE w:val="0"/>
              <w:autoSpaceDN w:val="0"/>
              <w:adjustRightInd w:val="0"/>
              <w:ind w:left="709" w:hanging="425"/>
              <w:jc w:val="both"/>
              <w:rPr>
                <w:rFonts w:ascii="Calibri" w:hAnsi="Calibri" w:cs="Calibri"/>
                <w:sz w:val="22"/>
                <w:szCs w:val="22"/>
              </w:rPr>
            </w:pPr>
            <w:r>
              <w:rPr>
                <w:rFonts w:ascii="Calibri" w:hAnsi="Calibri" w:cs="Calibri"/>
                <w:sz w:val="22"/>
                <w:szCs w:val="22"/>
              </w:rPr>
              <w:t xml:space="preserve">- </w:t>
            </w:r>
            <w:r w:rsidRPr="00E53C64">
              <w:rPr>
                <w:rFonts w:ascii="Calibri" w:hAnsi="Calibri" w:cs="Calibri"/>
                <w:sz w:val="22"/>
                <w:szCs w:val="22"/>
              </w:rPr>
              <w:t xml:space="preserve">2 mallas generales de puesta a tierra con cable de cobre desnudo de 150 </w:t>
            </w:r>
            <w:proofErr w:type="spellStart"/>
            <w:r w:rsidRPr="00E53C64">
              <w:rPr>
                <w:rFonts w:ascii="Calibri" w:hAnsi="Calibri" w:cs="Calibri"/>
                <w:sz w:val="22"/>
                <w:szCs w:val="22"/>
              </w:rPr>
              <w:t>mm.</w:t>
            </w:r>
            <w:proofErr w:type="spellEnd"/>
          </w:p>
          <w:p w:rsidR="003B44C4" w:rsidRDefault="003B44C4" w:rsidP="003B44C4">
            <w:pPr>
              <w:pStyle w:val="Prrafodelista"/>
              <w:autoSpaceDE w:val="0"/>
              <w:autoSpaceDN w:val="0"/>
              <w:adjustRightInd w:val="0"/>
              <w:ind w:left="709" w:hanging="425"/>
              <w:jc w:val="both"/>
              <w:rPr>
                <w:rFonts w:ascii="Calibri" w:hAnsi="Calibri" w:cs="Calibri"/>
                <w:sz w:val="22"/>
                <w:szCs w:val="22"/>
              </w:rPr>
            </w:pPr>
            <w:r>
              <w:rPr>
                <w:rFonts w:ascii="Calibri" w:hAnsi="Calibri" w:cs="Calibri"/>
                <w:sz w:val="22"/>
                <w:szCs w:val="22"/>
              </w:rPr>
              <w:t>-</w:t>
            </w:r>
            <w:r w:rsidRPr="00E53C64">
              <w:rPr>
                <w:rFonts w:ascii="Calibri" w:hAnsi="Calibri" w:cs="Calibri"/>
                <w:sz w:val="22"/>
                <w:szCs w:val="22"/>
              </w:rPr>
              <w:t xml:space="preserve"> 6 embarrados de conexión a bridas</w:t>
            </w:r>
            <w:r>
              <w:rPr>
                <w:rFonts w:ascii="Calibri" w:hAnsi="Calibri" w:cs="Calibri"/>
                <w:sz w:val="22"/>
                <w:szCs w:val="22"/>
              </w:rPr>
              <w:t>.</w:t>
            </w:r>
          </w:p>
          <w:p w:rsidR="003B44C4" w:rsidRDefault="003B44C4" w:rsidP="003B44C4">
            <w:pPr>
              <w:pStyle w:val="Prrafodelista"/>
              <w:autoSpaceDE w:val="0"/>
              <w:autoSpaceDN w:val="0"/>
              <w:adjustRightInd w:val="0"/>
              <w:ind w:left="709" w:hanging="425"/>
              <w:jc w:val="both"/>
              <w:rPr>
                <w:rFonts w:ascii="Calibri" w:hAnsi="Calibri" w:cs="Calibri"/>
                <w:sz w:val="22"/>
                <w:szCs w:val="22"/>
              </w:rPr>
            </w:pPr>
            <w:r>
              <w:rPr>
                <w:rFonts w:ascii="Calibri" w:hAnsi="Calibri" w:cs="Calibri"/>
                <w:sz w:val="22"/>
                <w:szCs w:val="22"/>
              </w:rPr>
              <w:t>-</w:t>
            </w:r>
            <w:r w:rsidRPr="00E53C64">
              <w:rPr>
                <w:rFonts w:ascii="Calibri" w:hAnsi="Calibri" w:cs="Calibri"/>
                <w:sz w:val="22"/>
                <w:szCs w:val="22"/>
              </w:rPr>
              <w:t xml:space="preserve"> 3 torres de proyectores</w:t>
            </w:r>
            <w:r>
              <w:rPr>
                <w:rFonts w:ascii="Calibri" w:hAnsi="Calibri" w:cs="Calibri"/>
                <w:sz w:val="22"/>
                <w:szCs w:val="22"/>
              </w:rPr>
              <w:t>.</w:t>
            </w:r>
          </w:p>
          <w:p w:rsidR="003B44C4" w:rsidRDefault="003B44C4" w:rsidP="003B44C4">
            <w:pPr>
              <w:pStyle w:val="Prrafodelista"/>
              <w:autoSpaceDE w:val="0"/>
              <w:autoSpaceDN w:val="0"/>
              <w:adjustRightInd w:val="0"/>
              <w:ind w:left="709" w:hanging="425"/>
              <w:jc w:val="both"/>
              <w:rPr>
                <w:rFonts w:ascii="Calibri" w:hAnsi="Calibri" w:cs="Calibri"/>
                <w:sz w:val="22"/>
                <w:szCs w:val="22"/>
              </w:rPr>
            </w:pPr>
            <w:r>
              <w:rPr>
                <w:rFonts w:ascii="Calibri" w:hAnsi="Calibri" w:cs="Calibri"/>
                <w:sz w:val="22"/>
                <w:szCs w:val="22"/>
              </w:rPr>
              <w:t>-</w:t>
            </w:r>
            <w:r w:rsidRPr="00E53C64">
              <w:rPr>
                <w:rFonts w:ascii="Calibri" w:hAnsi="Calibri" w:cs="Calibri"/>
                <w:sz w:val="22"/>
                <w:szCs w:val="22"/>
              </w:rPr>
              <w:t xml:space="preserve"> 4 puentes de prueba</w:t>
            </w:r>
            <w:r>
              <w:rPr>
                <w:rFonts w:ascii="Calibri" w:hAnsi="Calibri" w:cs="Calibri"/>
                <w:sz w:val="22"/>
                <w:szCs w:val="22"/>
              </w:rPr>
              <w:t>.</w:t>
            </w:r>
          </w:p>
          <w:p w:rsidR="003B44C4" w:rsidRPr="00E53C64" w:rsidRDefault="003B44C4" w:rsidP="003B44C4">
            <w:pPr>
              <w:pStyle w:val="Prrafodelista"/>
              <w:autoSpaceDE w:val="0"/>
              <w:autoSpaceDN w:val="0"/>
              <w:adjustRightInd w:val="0"/>
              <w:ind w:left="709" w:hanging="425"/>
              <w:jc w:val="both"/>
              <w:rPr>
                <w:rFonts w:ascii="Calibri" w:hAnsi="Calibri" w:cs="Calibri"/>
                <w:sz w:val="22"/>
                <w:szCs w:val="22"/>
              </w:rPr>
            </w:pPr>
          </w:p>
          <w:p w:rsidR="003B44C4" w:rsidRPr="001D574F" w:rsidRDefault="003B44C4" w:rsidP="003B44C4">
            <w:pPr>
              <w:pStyle w:val="Prrafodelista"/>
              <w:autoSpaceDE w:val="0"/>
              <w:autoSpaceDN w:val="0"/>
              <w:adjustRightInd w:val="0"/>
              <w:ind w:left="709" w:hanging="425"/>
              <w:jc w:val="both"/>
              <w:rPr>
                <w:rFonts w:ascii="Calibri" w:hAnsi="Calibri" w:cs="Calibri"/>
                <w:b/>
                <w:sz w:val="22"/>
                <w:szCs w:val="22"/>
              </w:rPr>
            </w:pPr>
            <w:r w:rsidRPr="001D574F">
              <w:rPr>
                <w:rFonts w:ascii="Calibri" w:hAnsi="Calibri" w:cs="Calibri"/>
                <w:b/>
                <w:sz w:val="22"/>
                <w:szCs w:val="22"/>
              </w:rPr>
              <w:t xml:space="preserve">Zona 9: </w:t>
            </w:r>
          </w:p>
          <w:p w:rsidR="003B44C4" w:rsidRDefault="003B44C4" w:rsidP="003B44C4">
            <w:pPr>
              <w:pStyle w:val="Prrafodelista"/>
              <w:autoSpaceDE w:val="0"/>
              <w:autoSpaceDN w:val="0"/>
              <w:adjustRightInd w:val="0"/>
              <w:ind w:left="709" w:hanging="425"/>
              <w:jc w:val="both"/>
              <w:rPr>
                <w:rFonts w:ascii="Calibri" w:hAnsi="Calibri" w:cs="Calibri"/>
                <w:sz w:val="22"/>
                <w:szCs w:val="22"/>
              </w:rPr>
            </w:pPr>
            <w:r>
              <w:rPr>
                <w:rFonts w:ascii="Calibri" w:hAnsi="Calibri" w:cs="Calibri"/>
                <w:sz w:val="22"/>
                <w:szCs w:val="22"/>
              </w:rPr>
              <w:t xml:space="preserve">- 4 </w:t>
            </w:r>
            <w:r w:rsidRPr="00E53C64">
              <w:rPr>
                <w:rFonts w:ascii="Calibri" w:hAnsi="Calibri" w:cs="Calibri"/>
                <w:sz w:val="22"/>
                <w:szCs w:val="22"/>
              </w:rPr>
              <w:t>torres de proyectores</w:t>
            </w:r>
            <w:r>
              <w:rPr>
                <w:rFonts w:ascii="Calibri" w:hAnsi="Calibri" w:cs="Calibri"/>
                <w:sz w:val="22"/>
                <w:szCs w:val="22"/>
              </w:rPr>
              <w:t>.</w:t>
            </w:r>
          </w:p>
          <w:p w:rsidR="003B44C4" w:rsidRDefault="003B44C4" w:rsidP="003B44C4">
            <w:pPr>
              <w:pStyle w:val="Prrafodelista"/>
              <w:autoSpaceDE w:val="0"/>
              <w:autoSpaceDN w:val="0"/>
              <w:adjustRightInd w:val="0"/>
              <w:ind w:left="709" w:hanging="425"/>
              <w:jc w:val="both"/>
              <w:rPr>
                <w:rFonts w:ascii="Calibri" w:hAnsi="Calibri" w:cs="Calibri"/>
                <w:sz w:val="22"/>
                <w:szCs w:val="22"/>
              </w:rPr>
            </w:pPr>
            <w:r>
              <w:rPr>
                <w:rFonts w:ascii="Calibri" w:hAnsi="Calibri" w:cs="Calibri"/>
                <w:sz w:val="22"/>
                <w:szCs w:val="22"/>
              </w:rPr>
              <w:t>-</w:t>
            </w:r>
            <w:r w:rsidRPr="00E53C64">
              <w:rPr>
                <w:rFonts w:ascii="Calibri" w:hAnsi="Calibri" w:cs="Calibri"/>
                <w:sz w:val="22"/>
                <w:szCs w:val="22"/>
              </w:rPr>
              <w:t xml:space="preserve"> 2 báculos de alumbrado de viales</w:t>
            </w:r>
            <w:r>
              <w:rPr>
                <w:rFonts w:ascii="Calibri" w:hAnsi="Calibri" w:cs="Calibri"/>
                <w:sz w:val="22"/>
                <w:szCs w:val="22"/>
              </w:rPr>
              <w:t>.</w:t>
            </w:r>
          </w:p>
          <w:p w:rsidR="003B44C4" w:rsidRPr="00E53C64" w:rsidRDefault="003B44C4" w:rsidP="003B44C4">
            <w:pPr>
              <w:pStyle w:val="Prrafodelista"/>
              <w:autoSpaceDE w:val="0"/>
              <w:autoSpaceDN w:val="0"/>
              <w:adjustRightInd w:val="0"/>
              <w:ind w:left="709" w:hanging="425"/>
              <w:jc w:val="both"/>
              <w:rPr>
                <w:rFonts w:ascii="Calibri" w:hAnsi="Calibri" w:cs="Calibri"/>
                <w:sz w:val="22"/>
                <w:szCs w:val="22"/>
              </w:rPr>
            </w:pPr>
          </w:p>
          <w:p w:rsidR="003B44C4" w:rsidRPr="001D574F" w:rsidRDefault="003B44C4" w:rsidP="003B44C4">
            <w:pPr>
              <w:pStyle w:val="Prrafodelista"/>
              <w:autoSpaceDE w:val="0"/>
              <w:autoSpaceDN w:val="0"/>
              <w:adjustRightInd w:val="0"/>
              <w:ind w:left="709" w:hanging="425"/>
              <w:jc w:val="both"/>
              <w:rPr>
                <w:rFonts w:ascii="Calibri" w:hAnsi="Calibri" w:cs="Calibri"/>
                <w:b/>
                <w:sz w:val="22"/>
                <w:szCs w:val="22"/>
              </w:rPr>
            </w:pPr>
            <w:r w:rsidRPr="001D574F">
              <w:rPr>
                <w:rFonts w:ascii="Calibri" w:hAnsi="Calibri" w:cs="Calibri"/>
                <w:b/>
                <w:sz w:val="22"/>
                <w:szCs w:val="22"/>
              </w:rPr>
              <w:t xml:space="preserve">Zona 10: </w:t>
            </w:r>
          </w:p>
          <w:p w:rsidR="003B44C4" w:rsidRDefault="003B44C4" w:rsidP="003B44C4">
            <w:pPr>
              <w:pStyle w:val="Prrafodelista"/>
              <w:autoSpaceDE w:val="0"/>
              <w:autoSpaceDN w:val="0"/>
              <w:adjustRightInd w:val="0"/>
              <w:ind w:left="709" w:hanging="425"/>
              <w:jc w:val="both"/>
              <w:rPr>
                <w:rFonts w:ascii="Calibri" w:hAnsi="Calibri" w:cs="Calibri"/>
                <w:sz w:val="22"/>
                <w:szCs w:val="22"/>
              </w:rPr>
            </w:pPr>
            <w:r>
              <w:rPr>
                <w:rFonts w:ascii="Calibri" w:hAnsi="Calibri" w:cs="Calibri"/>
                <w:sz w:val="22"/>
                <w:szCs w:val="22"/>
              </w:rPr>
              <w:t xml:space="preserve">- </w:t>
            </w:r>
            <w:r w:rsidRPr="00E53C64">
              <w:rPr>
                <w:rFonts w:ascii="Calibri" w:hAnsi="Calibri" w:cs="Calibri"/>
                <w:sz w:val="22"/>
                <w:szCs w:val="22"/>
              </w:rPr>
              <w:t>12 báculos de alumbrado de viales</w:t>
            </w:r>
            <w:r>
              <w:rPr>
                <w:rFonts w:ascii="Calibri" w:hAnsi="Calibri" w:cs="Calibri"/>
                <w:sz w:val="22"/>
                <w:szCs w:val="22"/>
              </w:rPr>
              <w:t>.</w:t>
            </w:r>
          </w:p>
          <w:p w:rsidR="003B44C4" w:rsidRDefault="003B44C4" w:rsidP="003B44C4">
            <w:pPr>
              <w:pStyle w:val="Prrafodelista"/>
              <w:autoSpaceDE w:val="0"/>
              <w:autoSpaceDN w:val="0"/>
              <w:adjustRightInd w:val="0"/>
              <w:ind w:left="709" w:hanging="425"/>
              <w:jc w:val="both"/>
              <w:rPr>
                <w:rFonts w:ascii="Calibri" w:hAnsi="Calibri" w:cs="Calibri"/>
                <w:sz w:val="22"/>
                <w:szCs w:val="22"/>
              </w:rPr>
            </w:pPr>
            <w:r>
              <w:rPr>
                <w:rFonts w:ascii="Calibri" w:hAnsi="Calibri" w:cs="Calibri"/>
                <w:sz w:val="22"/>
                <w:szCs w:val="22"/>
              </w:rPr>
              <w:t>-</w:t>
            </w:r>
            <w:r w:rsidRPr="00E53C64">
              <w:rPr>
                <w:rFonts w:ascii="Calibri" w:hAnsi="Calibri" w:cs="Calibri"/>
                <w:sz w:val="22"/>
                <w:szCs w:val="22"/>
              </w:rPr>
              <w:t xml:space="preserve"> 4 torres de proyectores</w:t>
            </w:r>
            <w:r>
              <w:rPr>
                <w:rFonts w:ascii="Calibri" w:hAnsi="Calibri" w:cs="Calibri"/>
                <w:sz w:val="22"/>
                <w:szCs w:val="22"/>
              </w:rPr>
              <w:t>.</w:t>
            </w:r>
          </w:p>
          <w:p w:rsidR="003B44C4" w:rsidRDefault="003B44C4" w:rsidP="003B44C4">
            <w:pPr>
              <w:pStyle w:val="Prrafodelista"/>
              <w:autoSpaceDE w:val="0"/>
              <w:autoSpaceDN w:val="0"/>
              <w:adjustRightInd w:val="0"/>
              <w:ind w:left="709" w:hanging="425"/>
              <w:jc w:val="both"/>
              <w:rPr>
                <w:rFonts w:ascii="Calibri" w:hAnsi="Calibri" w:cs="Calibri"/>
                <w:sz w:val="22"/>
                <w:szCs w:val="22"/>
              </w:rPr>
            </w:pPr>
            <w:r>
              <w:rPr>
                <w:rFonts w:ascii="Calibri" w:hAnsi="Calibri" w:cs="Calibri"/>
                <w:sz w:val="22"/>
                <w:szCs w:val="22"/>
              </w:rPr>
              <w:t>-</w:t>
            </w:r>
            <w:r w:rsidRPr="00E53C64">
              <w:rPr>
                <w:rFonts w:ascii="Calibri" w:hAnsi="Calibri" w:cs="Calibri"/>
                <w:sz w:val="22"/>
                <w:szCs w:val="22"/>
              </w:rPr>
              <w:t xml:space="preserve"> 1 malla general de puesta a tierra cable de cobre desnudo de 150 </w:t>
            </w:r>
            <w:proofErr w:type="spellStart"/>
            <w:r w:rsidRPr="00E53C64">
              <w:rPr>
                <w:rFonts w:ascii="Calibri" w:hAnsi="Calibri" w:cs="Calibri"/>
                <w:sz w:val="22"/>
                <w:szCs w:val="22"/>
              </w:rPr>
              <w:t>mm.</w:t>
            </w:r>
            <w:proofErr w:type="spellEnd"/>
          </w:p>
          <w:p w:rsidR="003B44C4" w:rsidRDefault="003B44C4" w:rsidP="003B44C4">
            <w:pPr>
              <w:pStyle w:val="Prrafodelista"/>
              <w:autoSpaceDE w:val="0"/>
              <w:autoSpaceDN w:val="0"/>
              <w:adjustRightInd w:val="0"/>
              <w:ind w:left="709" w:hanging="425"/>
              <w:jc w:val="both"/>
              <w:rPr>
                <w:rFonts w:ascii="Calibri" w:hAnsi="Calibri" w:cs="Calibri"/>
                <w:sz w:val="22"/>
                <w:szCs w:val="22"/>
              </w:rPr>
            </w:pPr>
            <w:r>
              <w:rPr>
                <w:rFonts w:ascii="Calibri" w:hAnsi="Calibri" w:cs="Calibri"/>
                <w:sz w:val="22"/>
                <w:szCs w:val="22"/>
              </w:rPr>
              <w:t xml:space="preserve">   </w:t>
            </w:r>
          </w:p>
          <w:p w:rsidR="003B44C4" w:rsidRDefault="003B44C4" w:rsidP="00C22423">
            <w:pPr>
              <w:pStyle w:val="Prrafodelista"/>
              <w:numPr>
                <w:ilvl w:val="0"/>
                <w:numId w:val="34"/>
              </w:numPr>
              <w:autoSpaceDE w:val="0"/>
              <w:autoSpaceDN w:val="0"/>
              <w:adjustRightInd w:val="0"/>
              <w:ind w:left="709" w:hanging="425"/>
              <w:jc w:val="both"/>
              <w:rPr>
                <w:rFonts w:ascii="Calibri" w:hAnsi="Calibri" w:cs="Calibri"/>
                <w:sz w:val="22"/>
                <w:szCs w:val="22"/>
              </w:rPr>
            </w:pPr>
            <w:r w:rsidRPr="001D574F">
              <w:rPr>
                <w:rFonts w:ascii="Calibri" w:hAnsi="Calibri" w:cs="Calibri"/>
                <w:b/>
                <w:sz w:val="22"/>
                <w:szCs w:val="22"/>
              </w:rPr>
              <w:t>DISTRIBUCIÓN DE PUESTA A TIERRA (PAT) EN SUB ESTACIÓN ELÉCTRICA</w:t>
            </w:r>
            <w:r>
              <w:rPr>
                <w:rFonts w:ascii="Calibri" w:hAnsi="Calibri" w:cs="Calibri"/>
                <w:sz w:val="22"/>
                <w:szCs w:val="22"/>
              </w:rPr>
              <w:t>.</w:t>
            </w:r>
            <w:r w:rsidRPr="000B0FD2">
              <w:rPr>
                <w:rFonts w:ascii="Calibri" w:hAnsi="Calibri" w:cs="Calibri"/>
                <w:sz w:val="22"/>
                <w:szCs w:val="22"/>
              </w:rPr>
              <w:t xml:space="preserve"> </w:t>
            </w:r>
          </w:p>
          <w:p w:rsidR="003B44C4" w:rsidRDefault="003B44C4" w:rsidP="003B44C4">
            <w:pPr>
              <w:pStyle w:val="Prrafodelista"/>
              <w:autoSpaceDE w:val="0"/>
              <w:autoSpaceDN w:val="0"/>
              <w:adjustRightInd w:val="0"/>
              <w:ind w:left="284"/>
              <w:jc w:val="both"/>
              <w:rPr>
                <w:rFonts w:ascii="Calibri" w:hAnsi="Calibri" w:cs="Calibri"/>
                <w:sz w:val="22"/>
                <w:szCs w:val="22"/>
              </w:rPr>
            </w:pPr>
            <w:r w:rsidRPr="000B0FD2">
              <w:rPr>
                <w:rFonts w:ascii="Calibri" w:hAnsi="Calibri" w:cs="Calibri"/>
                <w:sz w:val="22"/>
                <w:szCs w:val="22"/>
              </w:rPr>
              <w:t xml:space="preserve">La </w:t>
            </w:r>
            <w:r>
              <w:rPr>
                <w:rFonts w:ascii="Calibri" w:hAnsi="Calibri" w:cs="Calibri"/>
                <w:sz w:val="22"/>
                <w:szCs w:val="22"/>
              </w:rPr>
              <w:t xml:space="preserve">Empresa </w:t>
            </w:r>
            <w:r w:rsidRPr="000B0FD2">
              <w:rPr>
                <w:rFonts w:ascii="Calibri" w:hAnsi="Calibri" w:cs="Calibri"/>
                <w:sz w:val="22"/>
                <w:szCs w:val="22"/>
              </w:rPr>
              <w:t>deberá realizar la distribución de</w:t>
            </w:r>
            <w:r>
              <w:rPr>
                <w:rFonts w:ascii="Calibri" w:hAnsi="Calibri" w:cs="Calibri"/>
                <w:sz w:val="22"/>
                <w:szCs w:val="22"/>
              </w:rPr>
              <w:t xml:space="preserve"> Puesta a Tierra</w:t>
            </w:r>
            <w:r w:rsidRPr="000B0FD2">
              <w:rPr>
                <w:rFonts w:ascii="Calibri" w:hAnsi="Calibri" w:cs="Calibri"/>
                <w:sz w:val="22"/>
                <w:szCs w:val="22"/>
              </w:rPr>
              <w:t xml:space="preserve"> </w:t>
            </w:r>
            <w:r>
              <w:rPr>
                <w:rFonts w:ascii="Calibri" w:hAnsi="Calibri" w:cs="Calibri"/>
                <w:sz w:val="22"/>
                <w:szCs w:val="22"/>
              </w:rPr>
              <w:t>(</w:t>
            </w:r>
            <w:r w:rsidRPr="000B0FD2">
              <w:rPr>
                <w:rFonts w:ascii="Calibri" w:hAnsi="Calibri" w:cs="Calibri"/>
                <w:sz w:val="22"/>
                <w:szCs w:val="22"/>
              </w:rPr>
              <w:t>PAT</w:t>
            </w:r>
            <w:r>
              <w:rPr>
                <w:rFonts w:ascii="Calibri" w:hAnsi="Calibri" w:cs="Calibri"/>
                <w:sz w:val="22"/>
                <w:szCs w:val="22"/>
              </w:rPr>
              <w:t>)</w:t>
            </w:r>
            <w:r w:rsidRPr="000B0FD2">
              <w:rPr>
                <w:rFonts w:ascii="Calibri" w:hAnsi="Calibri" w:cs="Calibri"/>
                <w:sz w:val="22"/>
                <w:szCs w:val="22"/>
              </w:rPr>
              <w:t xml:space="preserve"> en la Sub Estación Eléctrica, realizando </w:t>
            </w:r>
            <w:r>
              <w:rPr>
                <w:rFonts w:ascii="Calibri" w:hAnsi="Calibri" w:cs="Calibri"/>
                <w:sz w:val="22"/>
                <w:szCs w:val="22"/>
              </w:rPr>
              <w:t>de manera no limitativa las siguientes actividades:</w:t>
            </w:r>
          </w:p>
          <w:p w:rsidR="003B44C4" w:rsidRDefault="003B44C4" w:rsidP="003B44C4">
            <w:pPr>
              <w:pStyle w:val="Prrafodelista"/>
              <w:autoSpaceDE w:val="0"/>
              <w:autoSpaceDN w:val="0"/>
              <w:adjustRightInd w:val="0"/>
              <w:ind w:left="709" w:hanging="425"/>
              <w:jc w:val="both"/>
              <w:rPr>
                <w:rFonts w:ascii="Calibri" w:hAnsi="Calibri" w:cs="Calibri"/>
                <w:sz w:val="22"/>
                <w:szCs w:val="22"/>
              </w:rPr>
            </w:pPr>
          </w:p>
          <w:p w:rsidR="003B44C4" w:rsidRDefault="003B44C4" w:rsidP="00C22423">
            <w:pPr>
              <w:pStyle w:val="Prrafodelista"/>
              <w:numPr>
                <w:ilvl w:val="0"/>
                <w:numId w:val="42"/>
              </w:numPr>
              <w:autoSpaceDE w:val="0"/>
              <w:autoSpaceDN w:val="0"/>
              <w:adjustRightInd w:val="0"/>
              <w:ind w:left="709" w:hanging="425"/>
              <w:jc w:val="both"/>
              <w:rPr>
                <w:rFonts w:ascii="Calibri" w:hAnsi="Calibri" w:cs="Calibri"/>
                <w:sz w:val="22"/>
                <w:szCs w:val="22"/>
              </w:rPr>
            </w:pPr>
            <w:r>
              <w:rPr>
                <w:rFonts w:ascii="Calibri" w:hAnsi="Calibri" w:cs="Calibri"/>
                <w:sz w:val="22"/>
                <w:szCs w:val="22"/>
              </w:rPr>
              <w:t>D</w:t>
            </w:r>
            <w:r w:rsidRPr="00313647">
              <w:rPr>
                <w:rFonts w:ascii="Calibri" w:hAnsi="Calibri" w:cs="Calibri"/>
                <w:sz w:val="22"/>
                <w:szCs w:val="22"/>
              </w:rPr>
              <w:t>eberá</w:t>
            </w:r>
            <w:r>
              <w:rPr>
                <w:rFonts w:ascii="Calibri" w:hAnsi="Calibri" w:cs="Calibri"/>
                <w:sz w:val="22"/>
                <w:szCs w:val="22"/>
              </w:rPr>
              <w:t xml:space="preserve"> v</w:t>
            </w:r>
            <w:r w:rsidRPr="000B0FD2">
              <w:rPr>
                <w:rFonts w:ascii="Calibri" w:hAnsi="Calibri" w:cs="Calibri"/>
                <w:sz w:val="22"/>
                <w:szCs w:val="22"/>
              </w:rPr>
              <w:t>erifica</w:t>
            </w:r>
            <w:r>
              <w:rPr>
                <w:rFonts w:ascii="Calibri" w:hAnsi="Calibri" w:cs="Calibri"/>
                <w:sz w:val="22"/>
                <w:szCs w:val="22"/>
              </w:rPr>
              <w:t xml:space="preserve">r </w:t>
            </w:r>
            <w:r w:rsidRPr="000B0FD2">
              <w:rPr>
                <w:rFonts w:ascii="Calibri" w:hAnsi="Calibri" w:cs="Calibri"/>
                <w:sz w:val="22"/>
                <w:szCs w:val="22"/>
              </w:rPr>
              <w:t>las conexiones de puesta a tierra</w:t>
            </w:r>
            <w:r>
              <w:rPr>
                <w:rFonts w:ascii="Calibri" w:hAnsi="Calibri" w:cs="Calibri"/>
                <w:sz w:val="22"/>
                <w:szCs w:val="22"/>
              </w:rPr>
              <w:t xml:space="preserve"> del </w:t>
            </w:r>
            <w:r w:rsidRPr="000B0FD2">
              <w:rPr>
                <w:rFonts w:ascii="Calibri" w:hAnsi="Calibri" w:cs="Calibri"/>
                <w:sz w:val="22"/>
                <w:szCs w:val="22"/>
              </w:rPr>
              <w:t>embarrado de conexión a bridas</w:t>
            </w:r>
            <w:r>
              <w:rPr>
                <w:rFonts w:ascii="Calibri" w:hAnsi="Calibri" w:cs="Calibri"/>
                <w:sz w:val="22"/>
                <w:szCs w:val="22"/>
              </w:rPr>
              <w:t xml:space="preserve"> (15 puntos) </w:t>
            </w:r>
          </w:p>
          <w:p w:rsidR="003B44C4" w:rsidRDefault="003B44C4" w:rsidP="00C22423">
            <w:pPr>
              <w:pStyle w:val="Prrafodelista"/>
              <w:numPr>
                <w:ilvl w:val="0"/>
                <w:numId w:val="42"/>
              </w:numPr>
              <w:autoSpaceDE w:val="0"/>
              <w:autoSpaceDN w:val="0"/>
              <w:adjustRightInd w:val="0"/>
              <w:ind w:left="709" w:hanging="425"/>
              <w:jc w:val="both"/>
              <w:rPr>
                <w:rFonts w:ascii="Calibri" w:hAnsi="Calibri" w:cs="Calibri"/>
                <w:sz w:val="22"/>
                <w:szCs w:val="22"/>
              </w:rPr>
            </w:pPr>
            <w:r>
              <w:rPr>
                <w:rFonts w:ascii="Calibri" w:hAnsi="Calibri" w:cs="Calibri"/>
                <w:sz w:val="22"/>
                <w:szCs w:val="22"/>
              </w:rPr>
              <w:t>D</w:t>
            </w:r>
            <w:r w:rsidRPr="00313647">
              <w:rPr>
                <w:rFonts w:ascii="Calibri" w:hAnsi="Calibri" w:cs="Calibri"/>
                <w:sz w:val="22"/>
                <w:szCs w:val="22"/>
              </w:rPr>
              <w:t>eberá</w:t>
            </w:r>
            <w:r>
              <w:rPr>
                <w:rFonts w:ascii="Calibri" w:hAnsi="Calibri" w:cs="Calibri"/>
                <w:sz w:val="22"/>
                <w:szCs w:val="22"/>
              </w:rPr>
              <w:t xml:space="preserve"> v</w:t>
            </w:r>
            <w:r w:rsidRPr="000B0FD2">
              <w:rPr>
                <w:rFonts w:ascii="Calibri" w:hAnsi="Calibri" w:cs="Calibri"/>
                <w:sz w:val="22"/>
                <w:szCs w:val="22"/>
              </w:rPr>
              <w:t>erifica</w:t>
            </w:r>
            <w:r>
              <w:rPr>
                <w:rFonts w:ascii="Calibri" w:hAnsi="Calibri" w:cs="Calibri"/>
                <w:sz w:val="22"/>
                <w:szCs w:val="22"/>
              </w:rPr>
              <w:t xml:space="preserve">r </w:t>
            </w:r>
            <w:r w:rsidRPr="000B0FD2">
              <w:rPr>
                <w:rFonts w:ascii="Calibri" w:hAnsi="Calibri" w:cs="Calibri"/>
                <w:sz w:val="22"/>
                <w:szCs w:val="22"/>
              </w:rPr>
              <w:t>las conexiones de puesta a tierra</w:t>
            </w:r>
            <w:r>
              <w:rPr>
                <w:rFonts w:ascii="Calibri" w:hAnsi="Calibri" w:cs="Calibri"/>
                <w:sz w:val="22"/>
                <w:szCs w:val="22"/>
              </w:rPr>
              <w:t xml:space="preserve"> del puente prueba (1 punto)</w:t>
            </w:r>
          </w:p>
          <w:p w:rsidR="003B44C4" w:rsidRDefault="003B44C4" w:rsidP="00C22423">
            <w:pPr>
              <w:pStyle w:val="Prrafodelista"/>
              <w:numPr>
                <w:ilvl w:val="0"/>
                <w:numId w:val="42"/>
              </w:numPr>
              <w:autoSpaceDE w:val="0"/>
              <w:autoSpaceDN w:val="0"/>
              <w:adjustRightInd w:val="0"/>
              <w:ind w:left="709" w:hanging="425"/>
              <w:jc w:val="both"/>
              <w:rPr>
                <w:rFonts w:ascii="Calibri" w:hAnsi="Calibri" w:cs="Calibri"/>
                <w:sz w:val="22"/>
                <w:szCs w:val="22"/>
              </w:rPr>
            </w:pPr>
            <w:r>
              <w:rPr>
                <w:rFonts w:ascii="Calibri" w:hAnsi="Calibri" w:cs="Calibri"/>
                <w:sz w:val="22"/>
                <w:szCs w:val="22"/>
              </w:rPr>
              <w:t>D</w:t>
            </w:r>
            <w:r w:rsidRPr="00313647">
              <w:rPr>
                <w:rFonts w:ascii="Calibri" w:hAnsi="Calibri" w:cs="Calibri"/>
                <w:sz w:val="22"/>
                <w:szCs w:val="22"/>
              </w:rPr>
              <w:t>eberá</w:t>
            </w:r>
            <w:r>
              <w:rPr>
                <w:rFonts w:ascii="Calibri" w:hAnsi="Calibri" w:cs="Calibri"/>
                <w:sz w:val="22"/>
                <w:szCs w:val="22"/>
              </w:rPr>
              <w:t xml:space="preserve"> v</w:t>
            </w:r>
            <w:r w:rsidRPr="000B0FD2">
              <w:rPr>
                <w:rFonts w:ascii="Calibri" w:hAnsi="Calibri" w:cs="Calibri"/>
                <w:sz w:val="22"/>
                <w:szCs w:val="22"/>
              </w:rPr>
              <w:t>erifica</w:t>
            </w:r>
            <w:r>
              <w:rPr>
                <w:rFonts w:ascii="Calibri" w:hAnsi="Calibri" w:cs="Calibri"/>
                <w:sz w:val="22"/>
                <w:szCs w:val="22"/>
              </w:rPr>
              <w:t xml:space="preserve">r </w:t>
            </w:r>
            <w:r w:rsidRPr="000B0FD2">
              <w:rPr>
                <w:rFonts w:ascii="Calibri" w:hAnsi="Calibri" w:cs="Calibri"/>
                <w:sz w:val="22"/>
                <w:szCs w:val="22"/>
              </w:rPr>
              <w:t xml:space="preserve">las conexiones de puesta a tierra </w:t>
            </w:r>
            <w:r>
              <w:rPr>
                <w:rFonts w:ascii="Calibri" w:hAnsi="Calibri" w:cs="Calibri"/>
                <w:sz w:val="22"/>
                <w:szCs w:val="22"/>
              </w:rPr>
              <w:t xml:space="preserve">de las </w:t>
            </w:r>
            <w:r w:rsidRPr="000B0FD2">
              <w:rPr>
                <w:rFonts w:ascii="Calibri" w:hAnsi="Calibri" w:cs="Calibri"/>
                <w:sz w:val="22"/>
                <w:szCs w:val="22"/>
              </w:rPr>
              <w:t>pletinas de la sub estación eléctrica</w:t>
            </w:r>
            <w:r>
              <w:rPr>
                <w:rFonts w:ascii="Calibri" w:hAnsi="Calibri" w:cs="Calibri"/>
                <w:sz w:val="22"/>
                <w:szCs w:val="22"/>
              </w:rPr>
              <w:t xml:space="preserve"> (4 puntos)</w:t>
            </w:r>
          </w:p>
          <w:p w:rsidR="003B44C4" w:rsidRDefault="003B44C4" w:rsidP="00C22423">
            <w:pPr>
              <w:pStyle w:val="Prrafodelista"/>
              <w:numPr>
                <w:ilvl w:val="0"/>
                <w:numId w:val="42"/>
              </w:numPr>
              <w:autoSpaceDE w:val="0"/>
              <w:autoSpaceDN w:val="0"/>
              <w:adjustRightInd w:val="0"/>
              <w:ind w:left="709" w:hanging="425"/>
              <w:jc w:val="both"/>
              <w:rPr>
                <w:rFonts w:ascii="Calibri" w:hAnsi="Calibri" w:cs="Calibri"/>
                <w:sz w:val="22"/>
                <w:szCs w:val="22"/>
              </w:rPr>
            </w:pPr>
            <w:r>
              <w:rPr>
                <w:rFonts w:ascii="Calibri" w:hAnsi="Calibri" w:cs="Calibri"/>
                <w:sz w:val="22"/>
                <w:szCs w:val="22"/>
              </w:rPr>
              <w:t>D</w:t>
            </w:r>
            <w:r w:rsidRPr="00313647">
              <w:rPr>
                <w:rFonts w:ascii="Calibri" w:hAnsi="Calibri" w:cs="Calibri"/>
                <w:sz w:val="22"/>
                <w:szCs w:val="22"/>
              </w:rPr>
              <w:t>eberá</w:t>
            </w:r>
            <w:r>
              <w:rPr>
                <w:rFonts w:ascii="Calibri" w:hAnsi="Calibri" w:cs="Calibri"/>
                <w:sz w:val="22"/>
                <w:szCs w:val="22"/>
              </w:rPr>
              <w:t xml:space="preserve"> v</w:t>
            </w:r>
            <w:r w:rsidRPr="000B0FD2">
              <w:rPr>
                <w:rFonts w:ascii="Calibri" w:hAnsi="Calibri" w:cs="Calibri"/>
                <w:sz w:val="22"/>
                <w:szCs w:val="22"/>
              </w:rPr>
              <w:t>erifica</w:t>
            </w:r>
            <w:r>
              <w:rPr>
                <w:rFonts w:ascii="Calibri" w:hAnsi="Calibri" w:cs="Calibri"/>
                <w:sz w:val="22"/>
                <w:szCs w:val="22"/>
              </w:rPr>
              <w:t xml:space="preserve">r </w:t>
            </w:r>
            <w:r w:rsidRPr="000B0FD2">
              <w:rPr>
                <w:rFonts w:ascii="Calibri" w:hAnsi="Calibri" w:cs="Calibri"/>
                <w:sz w:val="22"/>
                <w:szCs w:val="22"/>
              </w:rPr>
              <w:t xml:space="preserve">las conexiones de puesta a tierra </w:t>
            </w:r>
            <w:r>
              <w:rPr>
                <w:rFonts w:ascii="Calibri" w:hAnsi="Calibri" w:cs="Calibri"/>
                <w:sz w:val="22"/>
                <w:szCs w:val="22"/>
              </w:rPr>
              <w:t>de las t</w:t>
            </w:r>
            <w:r w:rsidRPr="000B0FD2">
              <w:rPr>
                <w:rFonts w:ascii="Calibri" w:hAnsi="Calibri" w:cs="Calibri"/>
                <w:sz w:val="22"/>
                <w:szCs w:val="22"/>
              </w:rPr>
              <w:t xml:space="preserve">orres de para </w:t>
            </w:r>
            <w:r>
              <w:rPr>
                <w:rFonts w:ascii="Calibri" w:hAnsi="Calibri" w:cs="Calibri"/>
                <w:sz w:val="22"/>
                <w:szCs w:val="22"/>
              </w:rPr>
              <w:t>r</w:t>
            </w:r>
            <w:r w:rsidRPr="000B0FD2">
              <w:rPr>
                <w:rFonts w:ascii="Calibri" w:hAnsi="Calibri" w:cs="Calibri"/>
                <w:sz w:val="22"/>
                <w:szCs w:val="22"/>
              </w:rPr>
              <w:t>ayos</w:t>
            </w:r>
            <w:r>
              <w:rPr>
                <w:rFonts w:ascii="Calibri" w:hAnsi="Calibri" w:cs="Calibri"/>
                <w:sz w:val="22"/>
                <w:szCs w:val="22"/>
              </w:rPr>
              <w:t xml:space="preserve"> (3 puntos), garantizando que </w:t>
            </w:r>
            <w:r w:rsidRPr="000B0FD2">
              <w:rPr>
                <w:rFonts w:ascii="Calibri" w:hAnsi="Calibri" w:cs="Calibri"/>
                <w:sz w:val="22"/>
                <w:szCs w:val="22"/>
              </w:rPr>
              <w:t>la acometida hacia las jabalinas</w:t>
            </w:r>
            <w:r>
              <w:rPr>
                <w:rFonts w:ascii="Calibri" w:hAnsi="Calibri" w:cs="Calibri"/>
                <w:sz w:val="22"/>
                <w:szCs w:val="22"/>
              </w:rPr>
              <w:t xml:space="preserve"> </w:t>
            </w:r>
            <w:r w:rsidRPr="000B0FD2">
              <w:rPr>
                <w:rFonts w:ascii="Calibri" w:hAnsi="Calibri" w:cs="Calibri"/>
                <w:sz w:val="22"/>
                <w:szCs w:val="22"/>
              </w:rPr>
              <w:t>se encuentre debidamente soportado y aislado de la torre</w:t>
            </w:r>
            <w:r>
              <w:rPr>
                <w:rFonts w:ascii="Calibri" w:hAnsi="Calibri" w:cs="Calibri"/>
                <w:sz w:val="22"/>
                <w:szCs w:val="22"/>
              </w:rPr>
              <w:t>.</w:t>
            </w:r>
          </w:p>
          <w:p w:rsidR="003B44C4" w:rsidRDefault="003B44C4" w:rsidP="003B44C4">
            <w:pPr>
              <w:pStyle w:val="Prrafodelista"/>
              <w:autoSpaceDE w:val="0"/>
              <w:autoSpaceDN w:val="0"/>
              <w:adjustRightInd w:val="0"/>
              <w:ind w:left="709" w:hanging="425"/>
              <w:jc w:val="both"/>
              <w:rPr>
                <w:rFonts w:ascii="Calibri" w:hAnsi="Calibri" w:cs="Calibri"/>
                <w:sz w:val="22"/>
                <w:szCs w:val="22"/>
              </w:rPr>
            </w:pPr>
          </w:p>
          <w:p w:rsidR="003B44C4" w:rsidRPr="001D574F" w:rsidRDefault="003B44C4" w:rsidP="00C22423">
            <w:pPr>
              <w:pStyle w:val="Prrafodelista"/>
              <w:numPr>
                <w:ilvl w:val="0"/>
                <w:numId w:val="34"/>
              </w:numPr>
              <w:autoSpaceDE w:val="0"/>
              <w:autoSpaceDN w:val="0"/>
              <w:adjustRightInd w:val="0"/>
              <w:ind w:left="709" w:hanging="425"/>
              <w:jc w:val="both"/>
              <w:rPr>
                <w:rFonts w:ascii="Calibri" w:hAnsi="Calibri" w:cs="Calibri"/>
                <w:b/>
                <w:sz w:val="22"/>
                <w:szCs w:val="22"/>
              </w:rPr>
            </w:pPr>
            <w:r w:rsidRPr="001D574F">
              <w:rPr>
                <w:rFonts w:ascii="Calibri" w:hAnsi="Calibri" w:cs="Calibri"/>
                <w:b/>
                <w:sz w:val="22"/>
                <w:szCs w:val="22"/>
              </w:rPr>
              <w:t xml:space="preserve">VERIFICACIÓN DEL TENDIDO DE CABLE. </w:t>
            </w:r>
          </w:p>
          <w:p w:rsidR="003B44C4" w:rsidRDefault="003B44C4" w:rsidP="003B44C4">
            <w:pPr>
              <w:pStyle w:val="Prrafodelista"/>
              <w:autoSpaceDE w:val="0"/>
              <w:autoSpaceDN w:val="0"/>
              <w:adjustRightInd w:val="0"/>
              <w:ind w:left="284"/>
              <w:jc w:val="both"/>
              <w:rPr>
                <w:rFonts w:ascii="Calibri" w:hAnsi="Calibri" w:cs="Calibri"/>
                <w:sz w:val="22"/>
                <w:szCs w:val="22"/>
              </w:rPr>
            </w:pPr>
            <w:r>
              <w:rPr>
                <w:rFonts w:ascii="Calibri" w:hAnsi="Calibri" w:cs="Calibri"/>
                <w:sz w:val="22"/>
                <w:szCs w:val="22"/>
              </w:rPr>
              <w:t>La Empresa d</w:t>
            </w:r>
            <w:r w:rsidRPr="00313647">
              <w:rPr>
                <w:rFonts w:ascii="Calibri" w:hAnsi="Calibri" w:cs="Calibri"/>
                <w:sz w:val="22"/>
                <w:szCs w:val="22"/>
              </w:rPr>
              <w:t xml:space="preserve">eberá realizar la verificación del tendido de cables de cobre desnudo y revestido, electrodos de </w:t>
            </w:r>
            <w:proofErr w:type="spellStart"/>
            <w:r w:rsidRPr="00313647">
              <w:rPr>
                <w:rFonts w:ascii="Calibri" w:hAnsi="Calibri" w:cs="Calibri"/>
                <w:sz w:val="22"/>
                <w:szCs w:val="22"/>
              </w:rPr>
              <w:t>equipotenciación</w:t>
            </w:r>
            <w:proofErr w:type="spellEnd"/>
            <w:r w:rsidRPr="00313647">
              <w:rPr>
                <w:rFonts w:ascii="Calibri" w:hAnsi="Calibri" w:cs="Calibri"/>
                <w:sz w:val="22"/>
                <w:szCs w:val="22"/>
              </w:rPr>
              <w:t xml:space="preserve"> de puesta a tierra eléctrica visibles conforme a requerimiento de norma NEC.</w:t>
            </w:r>
          </w:p>
          <w:p w:rsidR="003B44C4" w:rsidRDefault="003B44C4" w:rsidP="003B44C4">
            <w:pPr>
              <w:pStyle w:val="Prrafodelista"/>
              <w:autoSpaceDE w:val="0"/>
              <w:autoSpaceDN w:val="0"/>
              <w:adjustRightInd w:val="0"/>
              <w:ind w:left="709" w:hanging="425"/>
              <w:jc w:val="both"/>
              <w:rPr>
                <w:rFonts w:ascii="Calibri" w:hAnsi="Calibri" w:cs="Calibri"/>
                <w:sz w:val="22"/>
                <w:szCs w:val="22"/>
              </w:rPr>
            </w:pPr>
          </w:p>
          <w:p w:rsidR="003B44C4" w:rsidRPr="001D574F" w:rsidRDefault="003B44C4" w:rsidP="00C22423">
            <w:pPr>
              <w:pStyle w:val="Prrafodelista"/>
              <w:numPr>
                <w:ilvl w:val="0"/>
                <w:numId w:val="34"/>
              </w:numPr>
              <w:autoSpaceDE w:val="0"/>
              <w:autoSpaceDN w:val="0"/>
              <w:adjustRightInd w:val="0"/>
              <w:ind w:left="709" w:hanging="425"/>
              <w:jc w:val="both"/>
              <w:rPr>
                <w:rFonts w:ascii="Calibri" w:hAnsi="Calibri" w:cs="Calibri"/>
                <w:b/>
                <w:sz w:val="22"/>
                <w:szCs w:val="22"/>
              </w:rPr>
            </w:pPr>
            <w:r w:rsidRPr="001D574F">
              <w:rPr>
                <w:rFonts w:ascii="Calibri" w:hAnsi="Calibri" w:cs="Calibri"/>
                <w:b/>
                <w:sz w:val="22"/>
                <w:szCs w:val="22"/>
              </w:rPr>
              <w:t>REVISIÓN DE CÁMARAS DE INSPECCIÓN.</w:t>
            </w:r>
          </w:p>
          <w:p w:rsidR="003B44C4" w:rsidRDefault="003B44C4" w:rsidP="003B44C4">
            <w:pPr>
              <w:pStyle w:val="Prrafodelista"/>
              <w:autoSpaceDE w:val="0"/>
              <w:autoSpaceDN w:val="0"/>
              <w:adjustRightInd w:val="0"/>
              <w:ind w:left="284"/>
              <w:jc w:val="both"/>
              <w:rPr>
                <w:rFonts w:ascii="Calibri" w:hAnsi="Calibri" w:cs="Calibri"/>
                <w:sz w:val="22"/>
                <w:szCs w:val="22"/>
              </w:rPr>
            </w:pPr>
            <w:r>
              <w:rPr>
                <w:rFonts w:ascii="Calibri" w:hAnsi="Calibri" w:cs="Calibri"/>
                <w:sz w:val="22"/>
                <w:szCs w:val="22"/>
              </w:rPr>
              <w:t>La Empresa deberá realizar la re</w:t>
            </w:r>
            <w:r w:rsidRPr="00E53C64">
              <w:rPr>
                <w:rFonts w:ascii="Calibri" w:hAnsi="Calibri" w:cs="Calibri"/>
                <w:sz w:val="22"/>
                <w:szCs w:val="22"/>
              </w:rPr>
              <w:t>visión de</w:t>
            </w:r>
            <w:r>
              <w:rPr>
                <w:rFonts w:ascii="Calibri" w:hAnsi="Calibri" w:cs="Calibri"/>
                <w:sz w:val="22"/>
                <w:szCs w:val="22"/>
              </w:rPr>
              <w:t xml:space="preserve"> las c</w:t>
            </w:r>
            <w:r w:rsidRPr="00E53C64">
              <w:rPr>
                <w:rFonts w:ascii="Calibri" w:hAnsi="Calibri" w:cs="Calibri"/>
                <w:sz w:val="22"/>
                <w:szCs w:val="22"/>
              </w:rPr>
              <w:t>ámaras</w:t>
            </w:r>
            <w:r>
              <w:rPr>
                <w:rFonts w:ascii="Calibri" w:hAnsi="Calibri" w:cs="Calibri"/>
                <w:sz w:val="22"/>
                <w:szCs w:val="22"/>
              </w:rPr>
              <w:t xml:space="preserve"> </w:t>
            </w:r>
            <w:r w:rsidRPr="00E53C64">
              <w:rPr>
                <w:rFonts w:ascii="Calibri" w:hAnsi="Calibri" w:cs="Calibri"/>
                <w:sz w:val="22"/>
                <w:szCs w:val="22"/>
              </w:rPr>
              <w:t>de inspección de aterramiento</w:t>
            </w:r>
            <w:r>
              <w:rPr>
                <w:rFonts w:ascii="Calibri" w:hAnsi="Calibri" w:cs="Calibri"/>
                <w:sz w:val="22"/>
                <w:szCs w:val="22"/>
              </w:rPr>
              <w:t xml:space="preserve"> (30 cámaras aproximadamente)</w:t>
            </w:r>
            <w:r w:rsidRPr="00E53C64">
              <w:rPr>
                <w:rFonts w:ascii="Calibri" w:hAnsi="Calibri" w:cs="Calibri"/>
                <w:sz w:val="22"/>
                <w:szCs w:val="22"/>
              </w:rPr>
              <w:t xml:space="preserve"> en las jabalinas o </w:t>
            </w:r>
            <w:r>
              <w:rPr>
                <w:rFonts w:ascii="Calibri" w:hAnsi="Calibri" w:cs="Calibri"/>
                <w:sz w:val="22"/>
                <w:szCs w:val="22"/>
              </w:rPr>
              <w:t>p</w:t>
            </w:r>
            <w:r w:rsidRPr="00E53C64">
              <w:rPr>
                <w:rFonts w:ascii="Calibri" w:hAnsi="Calibri" w:cs="Calibri"/>
                <w:sz w:val="22"/>
                <w:szCs w:val="22"/>
              </w:rPr>
              <w:t>icas</w:t>
            </w:r>
            <w:r>
              <w:rPr>
                <w:rFonts w:ascii="Calibri" w:hAnsi="Calibri" w:cs="Calibri"/>
                <w:sz w:val="22"/>
                <w:szCs w:val="22"/>
              </w:rPr>
              <w:t>,</w:t>
            </w:r>
            <w:r w:rsidRPr="00E53C64">
              <w:rPr>
                <w:rFonts w:ascii="Calibri" w:hAnsi="Calibri" w:cs="Calibri"/>
                <w:sz w:val="22"/>
                <w:szCs w:val="22"/>
              </w:rPr>
              <w:t xml:space="preserve"> </w:t>
            </w:r>
            <w:r>
              <w:rPr>
                <w:rFonts w:ascii="Calibri" w:hAnsi="Calibri" w:cs="Calibri"/>
                <w:sz w:val="22"/>
                <w:szCs w:val="22"/>
              </w:rPr>
              <w:t>realizando de manera no limitativa las siguientes tareas:</w:t>
            </w:r>
          </w:p>
          <w:p w:rsidR="003B44C4" w:rsidRDefault="003B44C4" w:rsidP="003B44C4">
            <w:pPr>
              <w:pStyle w:val="Prrafodelista"/>
              <w:autoSpaceDE w:val="0"/>
              <w:autoSpaceDN w:val="0"/>
              <w:adjustRightInd w:val="0"/>
              <w:ind w:left="709" w:hanging="425"/>
              <w:jc w:val="both"/>
              <w:rPr>
                <w:rFonts w:ascii="Calibri" w:hAnsi="Calibri" w:cs="Calibri"/>
                <w:sz w:val="22"/>
                <w:szCs w:val="22"/>
              </w:rPr>
            </w:pPr>
            <w:r>
              <w:rPr>
                <w:rFonts w:ascii="Calibri" w:hAnsi="Calibri" w:cs="Calibri"/>
                <w:sz w:val="22"/>
                <w:szCs w:val="22"/>
              </w:rPr>
              <w:t xml:space="preserve"> </w:t>
            </w:r>
          </w:p>
          <w:p w:rsidR="003B44C4" w:rsidRDefault="003B44C4" w:rsidP="00C22423">
            <w:pPr>
              <w:pStyle w:val="Prrafodelista"/>
              <w:numPr>
                <w:ilvl w:val="0"/>
                <w:numId w:val="37"/>
              </w:numPr>
              <w:autoSpaceDE w:val="0"/>
              <w:autoSpaceDN w:val="0"/>
              <w:adjustRightInd w:val="0"/>
              <w:ind w:left="709" w:hanging="425"/>
              <w:jc w:val="both"/>
              <w:rPr>
                <w:rFonts w:ascii="Calibri" w:hAnsi="Calibri" w:cs="Calibri"/>
                <w:sz w:val="22"/>
                <w:szCs w:val="22"/>
              </w:rPr>
            </w:pPr>
            <w:r>
              <w:rPr>
                <w:rFonts w:ascii="Calibri" w:hAnsi="Calibri" w:cs="Calibri"/>
                <w:sz w:val="22"/>
                <w:szCs w:val="22"/>
              </w:rPr>
              <w:t>Deberá m</w:t>
            </w:r>
            <w:r w:rsidRPr="00E53C64">
              <w:rPr>
                <w:rFonts w:ascii="Calibri" w:hAnsi="Calibri" w:cs="Calibri"/>
                <w:sz w:val="22"/>
                <w:szCs w:val="22"/>
              </w:rPr>
              <w:t>edi</w:t>
            </w:r>
            <w:r>
              <w:rPr>
                <w:rFonts w:ascii="Calibri" w:hAnsi="Calibri" w:cs="Calibri"/>
                <w:sz w:val="22"/>
                <w:szCs w:val="22"/>
              </w:rPr>
              <w:t xml:space="preserve">r la </w:t>
            </w:r>
            <w:r w:rsidRPr="00E53C64">
              <w:rPr>
                <w:rFonts w:ascii="Calibri" w:hAnsi="Calibri" w:cs="Calibri"/>
                <w:sz w:val="22"/>
                <w:szCs w:val="22"/>
              </w:rPr>
              <w:t>resistencia de puesta a tierra (método del 62%, IEEE 1110)</w:t>
            </w:r>
            <w:r>
              <w:rPr>
                <w:rFonts w:ascii="Calibri" w:hAnsi="Calibri" w:cs="Calibri"/>
                <w:sz w:val="22"/>
                <w:szCs w:val="22"/>
              </w:rPr>
              <w:t>.</w:t>
            </w:r>
          </w:p>
          <w:p w:rsidR="003B44C4" w:rsidRDefault="003B44C4" w:rsidP="00C22423">
            <w:pPr>
              <w:pStyle w:val="Prrafodelista"/>
              <w:numPr>
                <w:ilvl w:val="0"/>
                <w:numId w:val="37"/>
              </w:numPr>
              <w:autoSpaceDE w:val="0"/>
              <w:autoSpaceDN w:val="0"/>
              <w:adjustRightInd w:val="0"/>
              <w:ind w:left="709" w:hanging="425"/>
              <w:jc w:val="both"/>
              <w:rPr>
                <w:rFonts w:ascii="Calibri" w:hAnsi="Calibri" w:cs="Calibri"/>
                <w:sz w:val="22"/>
                <w:szCs w:val="22"/>
              </w:rPr>
            </w:pPr>
            <w:r w:rsidRPr="001D574F">
              <w:rPr>
                <w:rFonts w:ascii="Calibri" w:hAnsi="Calibri" w:cs="Calibri"/>
                <w:sz w:val="22"/>
                <w:szCs w:val="22"/>
              </w:rPr>
              <w:t>Deberá medir la continuidad entre las cámaras de inspección y todas las conexiones de puesta a tierra, verificando que los valores del sistema de puesta a tierra, no superen los máximos permitidos por las normas aplicables NFPA 70–NEC-250.</w:t>
            </w:r>
          </w:p>
          <w:p w:rsidR="003B44C4" w:rsidRDefault="003B44C4" w:rsidP="003B44C4">
            <w:pPr>
              <w:pStyle w:val="Prrafodelista"/>
              <w:autoSpaceDE w:val="0"/>
              <w:autoSpaceDN w:val="0"/>
              <w:adjustRightInd w:val="0"/>
              <w:ind w:left="709" w:hanging="425"/>
              <w:jc w:val="both"/>
              <w:rPr>
                <w:rFonts w:ascii="Calibri" w:hAnsi="Calibri" w:cs="Calibri"/>
                <w:sz w:val="22"/>
                <w:szCs w:val="22"/>
              </w:rPr>
            </w:pPr>
          </w:p>
          <w:p w:rsidR="003B44C4" w:rsidRPr="001D574F" w:rsidRDefault="003B44C4" w:rsidP="00C22423">
            <w:pPr>
              <w:pStyle w:val="Prrafodelista"/>
              <w:numPr>
                <w:ilvl w:val="0"/>
                <w:numId w:val="34"/>
              </w:numPr>
              <w:autoSpaceDE w:val="0"/>
              <w:autoSpaceDN w:val="0"/>
              <w:adjustRightInd w:val="0"/>
              <w:ind w:left="709" w:hanging="425"/>
              <w:jc w:val="both"/>
              <w:rPr>
                <w:rFonts w:ascii="Calibri" w:hAnsi="Calibri" w:cs="Calibri"/>
                <w:b/>
                <w:sz w:val="22"/>
                <w:szCs w:val="22"/>
              </w:rPr>
            </w:pPr>
            <w:r w:rsidRPr="001D574F">
              <w:rPr>
                <w:rFonts w:ascii="Calibri" w:hAnsi="Calibri" w:cs="Calibri"/>
                <w:b/>
                <w:sz w:val="22"/>
                <w:szCs w:val="22"/>
              </w:rPr>
              <w:t>PUNTAS FRANKLIN</w:t>
            </w:r>
            <w:r>
              <w:rPr>
                <w:rFonts w:ascii="Calibri" w:hAnsi="Calibri" w:cs="Calibri"/>
                <w:b/>
                <w:sz w:val="22"/>
                <w:szCs w:val="22"/>
              </w:rPr>
              <w:t>.</w:t>
            </w:r>
            <w:r w:rsidRPr="001D574F">
              <w:rPr>
                <w:rFonts w:ascii="Calibri" w:hAnsi="Calibri" w:cs="Calibri"/>
                <w:b/>
                <w:sz w:val="22"/>
                <w:szCs w:val="22"/>
              </w:rPr>
              <w:t xml:space="preserve"> </w:t>
            </w:r>
          </w:p>
          <w:p w:rsidR="003B44C4" w:rsidRDefault="003B44C4" w:rsidP="003B44C4">
            <w:pPr>
              <w:pStyle w:val="Prrafodelista"/>
              <w:autoSpaceDE w:val="0"/>
              <w:autoSpaceDN w:val="0"/>
              <w:adjustRightInd w:val="0"/>
              <w:ind w:left="284"/>
              <w:jc w:val="both"/>
              <w:rPr>
                <w:rFonts w:ascii="Calibri" w:hAnsi="Calibri" w:cs="Calibri"/>
                <w:sz w:val="22"/>
                <w:szCs w:val="22"/>
              </w:rPr>
            </w:pPr>
            <w:r>
              <w:rPr>
                <w:rFonts w:ascii="Calibri" w:hAnsi="Calibri" w:cs="Calibri"/>
                <w:sz w:val="22"/>
                <w:szCs w:val="22"/>
              </w:rPr>
              <w:t>La Empresa d</w:t>
            </w:r>
            <w:r w:rsidRPr="00E53C64">
              <w:rPr>
                <w:rFonts w:ascii="Calibri" w:hAnsi="Calibri" w:cs="Calibri"/>
                <w:sz w:val="22"/>
                <w:szCs w:val="22"/>
              </w:rPr>
              <w:t xml:space="preserve">eberá verificar y reajustar las </w:t>
            </w:r>
            <w:r>
              <w:rPr>
                <w:rFonts w:ascii="Calibri" w:hAnsi="Calibri" w:cs="Calibri"/>
                <w:sz w:val="22"/>
                <w:szCs w:val="22"/>
              </w:rPr>
              <w:t>P</w:t>
            </w:r>
            <w:r w:rsidRPr="00E53C64">
              <w:rPr>
                <w:rFonts w:ascii="Calibri" w:hAnsi="Calibri" w:cs="Calibri"/>
                <w:sz w:val="22"/>
                <w:szCs w:val="22"/>
              </w:rPr>
              <w:t>untas</w:t>
            </w:r>
            <w:r>
              <w:rPr>
                <w:rFonts w:ascii="Calibri" w:hAnsi="Calibri" w:cs="Calibri"/>
                <w:sz w:val="22"/>
                <w:szCs w:val="22"/>
              </w:rPr>
              <w:t xml:space="preserve"> </w:t>
            </w:r>
            <w:r w:rsidRPr="00E53C64">
              <w:rPr>
                <w:rFonts w:ascii="Calibri" w:hAnsi="Calibri" w:cs="Calibri"/>
                <w:sz w:val="22"/>
                <w:szCs w:val="22"/>
              </w:rPr>
              <w:t>Franklin</w:t>
            </w:r>
            <w:r>
              <w:rPr>
                <w:rFonts w:ascii="Calibri" w:hAnsi="Calibri" w:cs="Calibri"/>
                <w:sz w:val="22"/>
                <w:szCs w:val="22"/>
              </w:rPr>
              <w:t xml:space="preserve"> </w:t>
            </w:r>
            <w:r w:rsidRPr="00E53C64">
              <w:rPr>
                <w:rFonts w:ascii="Calibri" w:hAnsi="Calibri" w:cs="Calibri"/>
                <w:sz w:val="22"/>
                <w:szCs w:val="22"/>
              </w:rPr>
              <w:t>del sistema de protección contra descargas atmosféricas</w:t>
            </w:r>
            <w:r>
              <w:rPr>
                <w:rFonts w:ascii="Calibri" w:hAnsi="Calibri" w:cs="Calibri"/>
                <w:sz w:val="22"/>
                <w:szCs w:val="22"/>
              </w:rPr>
              <w:t xml:space="preserve"> </w:t>
            </w:r>
            <w:r w:rsidRPr="009F2CB9">
              <w:rPr>
                <w:rFonts w:ascii="Calibri" w:hAnsi="Calibri" w:cs="Calibri"/>
                <w:sz w:val="22"/>
                <w:szCs w:val="22"/>
              </w:rPr>
              <w:t>de las edificaciones</w:t>
            </w:r>
            <w:r>
              <w:rPr>
                <w:rFonts w:ascii="Calibri" w:hAnsi="Calibri" w:cs="Calibri"/>
                <w:sz w:val="22"/>
                <w:szCs w:val="22"/>
              </w:rPr>
              <w:t xml:space="preserve"> de la Planta, de la siguiente manera:</w:t>
            </w:r>
          </w:p>
          <w:p w:rsidR="003B44C4" w:rsidRDefault="003B44C4" w:rsidP="003B44C4">
            <w:pPr>
              <w:pStyle w:val="Prrafodelista"/>
              <w:autoSpaceDE w:val="0"/>
              <w:autoSpaceDN w:val="0"/>
              <w:adjustRightInd w:val="0"/>
              <w:ind w:left="709" w:hanging="425"/>
              <w:jc w:val="both"/>
              <w:rPr>
                <w:rFonts w:ascii="Calibri" w:hAnsi="Calibri" w:cs="Calibri"/>
                <w:sz w:val="22"/>
                <w:szCs w:val="22"/>
              </w:rPr>
            </w:pPr>
          </w:p>
          <w:p w:rsidR="003B44C4" w:rsidRDefault="003B44C4" w:rsidP="00C22423">
            <w:pPr>
              <w:pStyle w:val="Prrafodelista"/>
              <w:numPr>
                <w:ilvl w:val="0"/>
                <w:numId w:val="36"/>
              </w:numPr>
              <w:autoSpaceDE w:val="0"/>
              <w:autoSpaceDN w:val="0"/>
              <w:adjustRightInd w:val="0"/>
              <w:ind w:left="709" w:hanging="425"/>
              <w:jc w:val="both"/>
              <w:rPr>
                <w:rFonts w:ascii="Calibri" w:hAnsi="Calibri" w:cs="Calibri"/>
                <w:sz w:val="22"/>
                <w:szCs w:val="22"/>
              </w:rPr>
            </w:pPr>
            <w:r>
              <w:rPr>
                <w:rFonts w:ascii="Calibri" w:hAnsi="Calibri" w:cs="Calibri"/>
                <w:sz w:val="22"/>
                <w:szCs w:val="22"/>
              </w:rPr>
              <w:lastRenderedPageBreak/>
              <w:t>Deberá l</w:t>
            </w:r>
            <w:r w:rsidRPr="00E53C64">
              <w:rPr>
                <w:rFonts w:ascii="Calibri" w:hAnsi="Calibri" w:cs="Calibri"/>
                <w:sz w:val="22"/>
                <w:szCs w:val="22"/>
              </w:rPr>
              <w:t>impiar con cepillo la rosca de la punta franklin</w:t>
            </w:r>
            <w:r>
              <w:rPr>
                <w:rFonts w:ascii="Calibri" w:hAnsi="Calibri" w:cs="Calibri"/>
                <w:sz w:val="22"/>
                <w:szCs w:val="22"/>
              </w:rPr>
              <w:t>,</w:t>
            </w:r>
            <w:r w:rsidRPr="00E53C64">
              <w:rPr>
                <w:rFonts w:ascii="Calibri" w:hAnsi="Calibri" w:cs="Calibri"/>
                <w:sz w:val="22"/>
                <w:szCs w:val="22"/>
              </w:rPr>
              <w:t xml:space="preserve"> con la finalidad de desplazar el óxido</w:t>
            </w:r>
            <w:r>
              <w:rPr>
                <w:rFonts w:ascii="Calibri" w:hAnsi="Calibri" w:cs="Calibri"/>
                <w:sz w:val="22"/>
                <w:szCs w:val="22"/>
              </w:rPr>
              <w:t>,</w:t>
            </w:r>
            <w:r w:rsidRPr="00E53C64">
              <w:rPr>
                <w:rFonts w:ascii="Calibri" w:hAnsi="Calibri" w:cs="Calibri"/>
                <w:sz w:val="22"/>
                <w:szCs w:val="22"/>
              </w:rPr>
              <w:t xml:space="preserve"> o corrosión para lograr una buena continuidad</w:t>
            </w:r>
            <w:r>
              <w:rPr>
                <w:rFonts w:ascii="Calibri" w:hAnsi="Calibri" w:cs="Calibri"/>
                <w:sz w:val="22"/>
                <w:szCs w:val="22"/>
              </w:rPr>
              <w:t>.</w:t>
            </w:r>
          </w:p>
          <w:p w:rsidR="003B44C4" w:rsidRPr="009F2CB9" w:rsidRDefault="003B44C4" w:rsidP="00C22423">
            <w:pPr>
              <w:pStyle w:val="Prrafodelista"/>
              <w:numPr>
                <w:ilvl w:val="0"/>
                <w:numId w:val="36"/>
              </w:numPr>
              <w:autoSpaceDE w:val="0"/>
              <w:autoSpaceDN w:val="0"/>
              <w:adjustRightInd w:val="0"/>
              <w:ind w:left="709" w:hanging="425"/>
              <w:jc w:val="both"/>
              <w:rPr>
                <w:rFonts w:ascii="Calibri" w:hAnsi="Calibri" w:cs="Calibri"/>
                <w:sz w:val="22"/>
                <w:szCs w:val="22"/>
              </w:rPr>
            </w:pPr>
            <w:r w:rsidRPr="009F2CB9">
              <w:rPr>
                <w:rFonts w:ascii="Calibri" w:hAnsi="Calibri" w:cs="Calibri"/>
                <w:sz w:val="22"/>
                <w:szCs w:val="22"/>
              </w:rPr>
              <w:t>Deberá asegurar las puntas con grasa conductiva.</w:t>
            </w:r>
          </w:p>
          <w:p w:rsidR="003B44C4" w:rsidRDefault="003B44C4" w:rsidP="003B44C4">
            <w:pPr>
              <w:pStyle w:val="Prrafodelista"/>
              <w:autoSpaceDE w:val="0"/>
              <w:autoSpaceDN w:val="0"/>
              <w:adjustRightInd w:val="0"/>
              <w:ind w:left="709" w:hanging="425"/>
              <w:jc w:val="both"/>
              <w:rPr>
                <w:rFonts w:ascii="Calibri" w:hAnsi="Calibri" w:cs="Calibri"/>
                <w:sz w:val="22"/>
                <w:szCs w:val="22"/>
              </w:rPr>
            </w:pPr>
          </w:p>
          <w:p w:rsidR="003B44C4" w:rsidRDefault="003B44C4" w:rsidP="003B44C4">
            <w:pPr>
              <w:pStyle w:val="Prrafodelista"/>
              <w:autoSpaceDE w:val="0"/>
              <w:autoSpaceDN w:val="0"/>
              <w:adjustRightInd w:val="0"/>
              <w:ind w:left="284"/>
              <w:jc w:val="both"/>
              <w:rPr>
                <w:rFonts w:ascii="Calibri" w:hAnsi="Calibri" w:cs="Calibri"/>
                <w:sz w:val="22"/>
                <w:szCs w:val="22"/>
              </w:rPr>
            </w:pPr>
            <w:r>
              <w:rPr>
                <w:rFonts w:ascii="Calibri" w:hAnsi="Calibri" w:cs="Calibri"/>
                <w:sz w:val="22"/>
                <w:szCs w:val="22"/>
              </w:rPr>
              <w:t>La Empresa d</w:t>
            </w:r>
            <w:r w:rsidRPr="00E53C64">
              <w:rPr>
                <w:rFonts w:ascii="Calibri" w:hAnsi="Calibri" w:cs="Calibri"/>
                <w:sz w:val="22"/>
                <w:szCs w:val="22"/>
              </w:rPr>
              <w:t>eberá</w:t>
            </w:r>
            <w:r>
              <w:rPr>
                <w:rFonts w:ascii="Calibri" w:hAnsi="Calibri" w:cs="Calibri"/>
                <w:sz w:val="22"/>
                <w:szCs w:val="22"/>
              </w:rPr>
              <w:t xml:space="preserve"> garantizar que las puntas franklin se encuentren </w:t>
            </w:r>
            <w:r w:rsidRPr="000B0FD2">
              <w:rPr>
                <w:rFonts w:ascii="Calibri" w:hAnsi="Calibri" w:cs="Calibri"/>
                <w:sz w:val="22"/>
                <w:szCs w:val="22"/>
              </w:rPr>
              <w:t>bien aislad</w:t>
            </w:r>
            <w:r>
              <w:rPr>
                <w:rFonts w:ascii="Calibri" w:hAnsi="Calibri" w:cs="Calibri"/>
                <w:sz w:val="22"/>
                <w:szCs w:val="22"/>
              </w:rPr>
              <w:t>a</w:t>
            </w:r>
            <w:r w:rsidRPr="000B0FD2">
              <w:rPr>
                <w:rFonts w:ascii="Calibri" w:hAnsi="Calibri" w:cs="Calibri"/>
                <w:sz w:val="22"/>
                <w:szCs w:val="22"/>
              </w:rPr>
              <w:t>s y asegurad</w:t>
            </w:r>
            <w:r>
              <w:rPr>
                <w:rFonts w:ascii="Calibri" w:hAnsi="Calibri" w:cs="Calibri"/>
                <w:sz w:val="22"/>
                <w:szCs w:val="22"/>
              </w:rPr>
              <w:t>a</w:t>
            </w:r>
            <w:r w:rsidRPr="000B0FD2">
              <w:rPr>
                <w:rFonts w:ascii="Calibri" w:hAnsi="Calibri" w:cs="Calibri"/>
                <w:sz w:val="22"/>
                <w:szCs w:val="22"/>
              </w:rPr>
              <w:t xml:space="preserve">s </w:t>
            </w:r>
            <w:r>
              <w:rPr>
                <w:rFonts w:ascii="Calibri" w:hAnsi="Calibri" w:cs="Calibri"/>
                <w:sz w:val="22"/>
                <w:szCs w:val="22"/>
              </w:rPr>
              <w:t xml:space="preserve">a </w:t>
            </w:r>
            <w:r w:rsidRPr="000B0FD2">
              <w:rPr>
                <w:rFonts w:ascii="Calibri" w:hAnsi="Calibri" w:cs="Calibri"/>
                <w:sz w:val="22"/>
                <w:szCs w:val="22"/>
              </w:rPr>
              <w:t>sus soportes</w:t>
            </w:r>
            <w:r>
              <w:rPr>
                <w:rFonts w:ascii="Calibri" w:hAnsi="Calibri" w:cs="Calibri"/>
                <w:sz w:val="22"/>
                <w:szCs w:val="22"/>
              </w:rPr>
              <w:t>.</w:t>
            </w:r>
          </w:p>
          <w:p w:rsidR="003B44C4" w:rsidRDefault="003B44C4" w:rsidP="003B44C4">
            <w:pPr>
              <w:pStyle w:val="Prrafodelista"/>
              <w:autoSpaceDE w:val="0"/>
              <w:autoSpaceDN w:val="0"/>
              <w:adjustRightInd w:val="0"/>
              <w:ind w:left="709" w:hanging="425"/>
              <w:jc w:val="both"/>
              <w:rPr>
                <w:rFonts w:ascii="Calibri" w:hAnsi="Calibri" w:cs="Calibri"/>
                <w:sz w:val="22"/>
                <w:szCs w:val="22"/>
              </w:rPr>
            </w:pPr>
          </w:p>
          <w:p w:rsidR="003B44C4" w:rsidRPr="001D574F" w:rsidRDefault="003B44C4" w:rsidP="00C22423">
            <w:pPr>
              <w:pStyle w:val="Prrafodelista"/>
              <w:numPr>
                <w:ilvl w:val="0"/>
                <w:numId w:val="34"/>
              </w:numPr>
              <w:autoSpaceDE w:val="0"/>
              <w:autoSpaceDN w:val="0"/>
              <w:adjustRightInd w:val="0"/>
              <w:ind w:left="709" w:hanging="425"/>
              <w:jc w:val="both"/>
              <w:rPr>
                <w:rFonts w:ascii="Calibri" w:hAnsi="Calibri" w:cs="Calibri"/>
                <w:b/>
                <w:sz w:val="22"/>
                <w:szCs w:val="22"/>
              </w:rPr>
            </w:pPr>
            <w:r w:rsidRPr="001D574F">
              <w:rPr>
                <w:rFonts w:ascii="Calibri" w:hAnsi="Calibri" w:cs="Calibri"/>
                <w:b/>
                <w:sz w:val="22"/>
                <w:szCs w:val="22"/>
              </w:rPr>
              <w:t>REVISIÓN DE JUMPER</w:t>
            </w:r>
            <w:r>
              <w:rPr>
                <w:rFonts w:ascii="Calibri" w:hAnsi="Calibri" w:cs="Calibri"/>
                <w:b/>
                <w:sz w:val="22"/>
                <w:szCs w:val="22"/>
              </w:rPr>
              <w:t>.</w:t>
            </w:r>
            <w:r w:rsidRPr="001D574F">
              <w:rPr>
                <w:rFonts w:ascii="Calibri" w:hAnsi="Calibri" w:cs="Calibri"/>
                <w:b/>
                <w:sz w:val="22"/>
                <w:szCs w:val="22"/>
              </w:rPr>
              <w:t xml:space="preserve"> </w:t>
            </w:r>
          </w:p>
          <w:p w:rsidR="003B44C4" w:rsidRDefault="003B44C4" w:rsidP="003B44C4">
            <w:pPr>
              <w:pStyle w:val="Prrafodelista"/>
              <w:autoSpaceDE w:val="0"/>
              <w:autoSpaceDN w:val="0"/>
              <w:adjustRightInd w:val="0"/>
              <w:ind w:left="284"/>
              <w:jc w:val="both"/>
              <w:rPr>
                <w:rFonts w:ascii="Calibri" w:hAnsi="Calibri" w:cs="Calibri"/>
                <w:sz w:val="22"/>
                <w:szCs w:val="22"/>
              </w:rPr>
            </w:pPr>
            <w:r>
              <w:rPr>
                <w:rFonts w:ascii="Calibri" w:hAnsi="Calibri" w:cs="Calibri"/>
                <w:sz w:val="22"/>
                <w:szCs w:val="22"/>
              </w:rPr>
              <w:t>La Empresa deberá r</w:t>
            </w:r>
            <w:r w:rsidRPr="000B0FD2">
              <w:rPr>
                <w:rFonts w:ascii="Calibri" w:hAnsi="Calibri" w:cs="Calibri"/>
                <w:sz w:val="22"/>
                <w:szCs w:val="22"/>
              </w:rPr>
              <w:t>evisa</w:t>
            </w:r>
            <w:r>
              <w:rPr>
                <w:rFonts w:ascii="Calibri" w:hAnsi="Calibri" w:cs="Calibri"/>
                <w:sz w:val="22"/>
                <w:szCs w:val="22"/>
              </w:rPr>
              <w:t>r</w:t>
            </w:r>
            <w:r w:rsidRPr="000B0FD2">
              <w:rPr>
                <w:rFonts w:ascii="Calibri" w:hAnsi="Calibri" w:cs="Calibri"/>
                <w:sz w:val="22"/>
                <w:szCs w:val="22"/>
              </w:rPr>
              <w:t xml:space="preserve"> los Jumper </w:t>
            </w:r>
            <w:r>
              <w:rPr>
                <w:rFonts w:ascii="Calibri" w:hAnsi="Calibri" w:cs="Calibri"/>
                <w:sz w:val="22"/>
                <w:szCs w:val="22"/>
              </w:rPr>
              <w:t xml:space="preserve">de </w:t>
            </w:r>
            <w:r w:rsidRPr="000B0FD2">
              <w:rPr>
                <w:rFonts w:ascii="Calibri" w:hAnsi="Calibri" w:cs="Calibri"/>
                <w:sz w:val="22"/>
                <w:szCs w:val="22"/>
              </w:rPr>
              <w:t xml:space="preserve">los </w:t>
            </w:r>
            <w:r>
              <w:rPr>
                <w:rFonts w:ascii="Calibri" w:hAnsi="Calibri" w:cs="Calibri"/>
                <w:sz w:val="22"/>
                <w:szCs w:val="22"/>
              </w:rPr>
              <w:t>Eq</w:t>
            </w:r>
            <w:r w:rsidRPr="000B0FD2">
              <w:rPr>
                <w:rFonts w:ascii="Calibri" w:hAnsi="Calibri" w:cs="Calibri"/>
                <w:sz w:val="22"/>
                <w:szCs w:val="22"/>
              </w:rPr>
              <w:t xml:space="preserve">uipos </w:t>
            </w:r>
            <w:r>
              <w:rPr>
                <w:rFonts w:ascii="Calibri" w:hAnsi="Calibri" w:cs="Calibri"/>
                <w:sz w:val="22"/>
                <w:szCs w:val="22"/>
              </w:rPr>
              <w:t>E</w:t>
            </w:r>
            <w:r w:rsidRPr="000B0FD2">
              <w:rPr>
                <w:rFonts w:ascii="Calibri" w:hAnsi="Calibri" w:cs="Calibri"/>
                <w:sz w:val="22"/>
                <w:szCs w:val="22"/>
              </w:rPr>
              <w:t>léctricos</w:t>
            </w:r>
            <w:r>
              <w:rPr>
                <w:rFonts w:ascii="Calibri" w:hAnsi="Calibri" w:cs="Calibri"/>
                <w:sz w:val="22"/>
                <w:szCs w:val="22"/>
              </w:rPr>
              <w:t xml:space="preserve">, </w:t>
            </w:r>
            <w:r w:rsidRPr="000B0FD2">
              <w:rPr>
                <w:rFonts w:ascii="Calibri" w:hAnsi="Calibri" w:cs="Calibri"/>
                <w:sz w:val="22"/>
                <w:szCs w:val="22"/>
              </w:rPr>
              <w:t>motores de bombas</w:t>
            </w:r>
            <w:r>
              <w:rPr>
                <w:rFonts w:ascii="Calibri" w:hAnsi="Calibri" w:cs="Calibri"/>
                <w:sz w:val="22"/>
                <w:szCs w:val="22"/>
              </w:rPr>
              <w:t xml:space="preserve">, </w:t>
            </w:r>
            <w:r w:rsidRPr="000B0FD2">
              <w:rPr>
                <w:rFonts w:ascii="Calibri" w:hAnsi="Calibri" w:cs="Calibri"/>
                <w:sz w:val="22"/>
                <w:szCs w:val="22"/>
              </w:rPr>
              <w:t xml:space="preserve">pletinas de los </w:t>
            </w:r>
            <w:proofErr w:type="spellStart"/>
            <w:r w:rsidRPr="000B0FD2">
              <w:rPr>
                <w:rFonts w:ascii="Calibri" w:hAnsi="Calibri" w:cs="Calibri"/>
                <w:sz w:val="22"/>
                <w:szCs w:val="22"/>
              </w:rPr>
              <w:t>Skid</w:t>
            </w:r>
            <w:proofErr w:type="spellEnd"/>
            <w:r>
              <w:rPr>
                <w:rFonts w:ascii="Calibri" w:hAnsi="Calibri" w:cs="Calibri"/>
                <w:sz w:val="22"/>
                <w:szCs w:val="22"/>
              </w:rPr>
              <w:t>, de la siguiente manera:</w:t>
            </w:r>
          </w:p>
          <w:p w:rsidR="003B44C4" w:rsidRDefault="003B44C4" w:rsidP="003B44C4">
            <w:pPr>
              <w:pStyle w:val="Prrafodelista"/>
              <w:autoSpaceDE w:val="0"/>
              <w:autoSpaceDN w:val="0"/>
              <w:adjustRightInd w:val="0"/>
              <w:ind w:left="709" w:hanging="425"/>
              <w:jc w:val="both"/>
              <w:rPr>
                <w:rFonts w:ascii="Calibri" w:hAnsi="Calibri" w:cs="Calibri"/>
                <w:sz w:val="22"/>
                <w:szCs w:val="22"/>
              </w:rPr>
            </w:pPr>
          </w:p>
          <w:p w:rsidR="003B44C4" w:rsidRDefault="003B44C4" w:rsidP="00C22423">
            <w:pPr>
              <w:pStyle w:val="Prrafodelista"/>
              <w:numPr>
                <w:ilvl w:val="0"/>
                <w:numId w:val="38"/>
              </w:numPr>
              <w:autoSpaceDE w:val="0"/>
              <w:autoSpaceDN w:val="0"/>
              <w:adjustRightInd w:val="0"/>
              <w:ind w:left="709" w:hanging="425"/>
              <w:jc w:val="both"/>
              <w:rPr>
                <w:rFonts w:ascii="Calibri" w:hAnsi="Calibri" w:cs="Calibri"/>
                <w:sz w:val="22"/>
                <w:szCs w:val="22"/>
              </w:rPr>
            </w:pPr>
            <w:r>
              <w:rPr>
                <w:rFonts w:ascii="Calibri" w:hAnsi="Calibri" w:cs="Calibri"/>
                <w:sz w:val="22"/>
                <w:szCs w:val="22"/>
              </w:rPr>
              <w:t xml:space="preserve">Deberá verificar y realizar las conexiones de </w:t>
            </w:r>
            <w:r w:rsidRPr="000B0FD2">
              <w:rPr>
                <w:rFonts w:ascii="Calibri" w:hAnsi="Calibri" w:cs="Calibri"/>
                <w:sz w:val="22"/>
                <w:szCs w:val="22"/>
              </w:rPr>
              <w:t xml:space="preserve">los instrumentos </w:t>
            </w:r>
            <w:r>
              <w:rPr>
                <w:rFonts w:ascii="Calibri" w:hAnsi="Calibri" w:cs="Calibri"/>
                <w:sz w:val="22"/>
                <w:szCs w:val="22"/>
              </w:rPr>
              <w:t>e</w:t>
            </w:r>
            <w:r w:rsidRPr="000B0FD2">
              <w:rPr>
                <w:rFonts w:ascii="Calibri" w:hAnsi="Calibri" w:cs="Calibri"/>
                <w:sz w:val="22"/>
                <w:szCs w:val="22"/>
              </w:rPr>
              <w:t>lectrónicos</w:t>
            </w:r>
            <w:r>
              <w:rPr>
                <w:rFonts w:ascii="Calibri" w:hAnsi="Calibri" w:cs="Calibri"/>
                <w:sz w:val="22"/>
                <w:szCs w:val="22"/>
              </w:rPr>
              <w:t>,</w:t>
            </w:r>
            <w:r w:rsidRPr="000B0FD2">
              <w:rPr>
                <w:rFonts w:ascii="Calibri" w:hAnsi="Calibri" w:cs="Calibri"/>
                <w:sz w:val="22"/>
                <w:szCs w:val="22"/>
              </w:rPr>
              <w:t xml:space="preserve"> con cable de cobre revestido color </w:t>
            </w:r>
            <w:r>
              <w:rPr>
                <w:rFonts w:ascii="Calibri" w:hAnsi="Calibri" w:cs="Calibri"/>
                <w:sz w:val="22"/>
                <w:szCs w:val="22"/>
              </w:rPr>
              <w:t>v</w:t>
            </w:r>
            <w:r w:rsidRPr="000B0FD2">
              <w:rPr>
                <w:rFonts w:ascii="Calibri" w:hAnsi="Calibri" w:cs="Calibri"/>
                <w:sz w:val="22"/>
                <w:szCs w:val="22"/>
              </w:rPr>
              <w:t xml:space="preserve">erde </w:t>
            </w:r>
            <w:r>
              <w:rPr>
                <w:rFonts w:ascii="Calibri" w:hAnsi="Calibri" w:cs="Calibri"/>
                <w:sz w:val="22"/>
                <w:szCs w:val="22"/>
              </w:rPr>
              <w:t>a</w:t>
            </w:r>
            <w:r w:rsidRPr="000B0FD2">
              <w:rPr>
                <w:rFonts w:ascii="Calibri" w:hAnsi="Calibri" w:cs="Calibri"/>
                <w:sz w:val="22"/>
                <w:szCs w:val="22"/>
              </w:rPr>
              <w:t>marillo de 16 mm</w:t>
            </w:r>
            <w:r>
              <w:rPr>
                <w:rFonts w:ascii="Calibri" w:hAnsi="Calibri" w:cs="Calibri"/>
                <w:sz w:val="22"/>
                <w:szCs w:val="22"/>
              </w:rPr>
              <w:t xml:space="preserve">, al </w:t>
            </w:r>
            <w:r w:rsidRPr="000B0FD2">
              <w:rPr>
                <w:rFonts w:ascii="Calibri" w:hAnsi="Calibri" w:cs="Calibri"/>
                <w:sz w:val="22"/>
                <w:szCs w:val="22"/>
              </w:rPr>
              <w:t>punto</w:t>
            </w:r>
            <w:r>
              <w:rPr>
                <w:rFonts w:ascii="Calibri" w:hAnsi="Calibri" w:cs="Calibri"/>
                <w:sz w:val="22"/>
                <w:szCs w:val="22"/>
              </w:rPr>
              <w:t xml:space="preserve"> </w:t>
            </w:r>
            <w:r w:rsidRPr="000B0FD2">
              <w:rPr>
                <w:rFonts w:ascii="Calibri" w:hAnsi="Calibri" w:cs="Calibri"/>
                <w:sz w:val="22"/>
                <w:szCs w:val="22"/>
              </w:rPr>
              <w:t>más próximo de conexión</w:t>
            </w:r>
            <w:r w:rsidRPr="000B0FD2" w:rsidDel="00505DAE">
              <w:rPr>
                <w:rFonts w:ascii="Calibri" w:hAnsi="Calibri" w:cs="Calibri"/>
                <w:sz w:val="22"/>
                <w:szCs w:val="22"/>
              </w:rPr>
              <w:t xml:space="preserve"> </w:t>
            </w:r>
            <w:r w:rsidRPr="000B0FD2">
              <w:rPr>
                <w:rFonts w:ascii="Calibri" w:hAnsi="Calibri" w:cs="Calibri"/>
                <w:sz w:val="22"/>
                <w:szCs w:val="22"/>
              </w:rPr>
              <w:t>de puesta a tierra</w:t>
            </w:r>
            <w:r>
              <w:rPr>
                <w:rFonts w:ascii="Calibri" w:hAnsi="Calibri" w:cs="Calibri"/>
                <w:sz w:val="22"/>
                <w:szCs w:val="22"/>
              </w:rPr>
              <w:t>.</w:t>
            </w:r>
          </w:p>
          <w:p w:rsidR="003B44C4" w:rsidRDefault="003B44C4" w:rsidP="00C22423">
            <w:pPr>
              <w:pStyle w:val="Prrafodelista"/>
              <w:numPr>
                <w:ilvl w:val="0"/>
                <w:numId w:val="39"/>
              </w:numPr>
              <w:autoSpaceDE w:val="0"/>
              <w:autoSpaceDN w:val="0"/>
              <w:adjustRightInd w:val="0"/>
              <w:ind w:left="709" w:hanging="425"/>
              <w:jc w:val="both"/>
              <w:rPr>
                <w:rFonts w:ascii="Calibri" w:hAnsi="Calibri" w:cs="Calibri"/>
                <w:sz w:val="22"/>
                <w:szCs w:val="22"/>
              </w:rPr>
            </w:pPr>
            <w:r>
              <w:rPr>
                <w:rFonts w:ascii="Calibri" w:hAnsi="Calibri" w:cs="Calibri"/>
                <w:sz w:val="22"/>
                <w:szCs w:val="22"/>
              </w:rPr>
              <w:t>Deberá</w:t>
            </w:r>
            <w:r w:rsidRPr="001D574F">
              <w:rPr>
                <w:rFonts w:ascii="Calibri" w:hAnsi="Calibri" w:cs="Calibri"/>
                <w:sz w:val="22"/>
                <w:szCs w:val="22"/>
              </w:rPr>
              <w:t xml:space="preserve"> </w:t>
            </w:r>
            <w:r>
              <w:rPr>
                <w:rFonts w:ascii="Calibri" w:hAnsi="Calibri" w:cs="Calibri"/>
                <w:sz w:val="22"/>
                <w:szCs w:val="22"/>
              </w:rPr>
              <w:t>realizar la li</w:t>
            </w:r>
            <w:r w:rsidRPr="000B0FD2">
              <w:rPr>
                <w:rFonts w:ascii="Calibri" w:hAnsi="Calibri" w:cs="Calibri"/>
                <w:sz w:val="22"/>
                <w:szCs w:val="22"/>
              </w:rPr>
              <w:t>mpi</w:t>
            </w:r>
            <w:r>
              <w:rPr>
                <w:rFonts w:ascii="Calibri" w:hAnsi="Calibri" w:cs="Calibri"/>
                <w:sz w:val="22"/>
                <w:szCs w:val="22"/>
              </w:rPr>
              <w:t xml:space="preserve">eza de </w:t>
            </w:r>
            <w:r w:rsidRPr="000B0FD2">
              <w:rPr>
                <w:rFonts w:ascii="Calibri" w:hAnsi="Calibri" w:cs="Calibri"/>
                <w:sz w:val="22"/>
                <w:szCs w:val="22"/>
              </w:rPr>
              <w:t xml:space="preserve">los puntos de conexión en los Gabinetes Eléctricos, Columnas, </w:t>
            </w:r>
            <w:proofErr w:type="spellStart"/>
            <w:r w:rsidRPr="000B0FD2">
              <w:rPr>
                <w:rFonts w:ascii="Calibri" w:hAnsi="Calibri" w:cs="Calibri"/>
                <w:sz w:val="22"/>
                <w:szCs w:val="22"/>
              </w:rPr>
              <w:t>Conduits</w:t>
            </w:r>
            <w:proofErr w:type="spellEnd"/>
            <w:r w:rsidRPr="000B0FD2">
              <w:rPr>
                <w:rFonts w:ascii="Calibri" w:hAnsi="Calibri" w:cs="Calibri"/>
                <w:sz w:val="22"/>
                <w:szCs w:val="22"/>
              </w:rPr>
              <w:t xml:space="preserve">, Transformadores, Jabalinas, Cámaras de Inspección, Trineos, </w:t>
            </w:r>
            <w:proofErr w:type="spellStart"/>
            <w:r w:rsidRPr="000B0FD2">
              <w:rPr>
                <w:rFonts w:ascii="Calibri" w:hAnsi="Calibri" w:cs="Calibri"/>
                <w:sz w:val="22"/>
                <w:szCs w:val="22"/>
              </w:rPr>
              <w:t>Junktion</w:t>
            </w:r>
            <w:proofErr w:type="spellEnd"/>
            <w:r w:rsidRPr="000B0FD2">
              <w:rPr>
                <w:rFonts w:ascii="Calibri" w:hAnsi="Calibri" w:cs="Calibri"/>
                <w:sz w:val="22"/>
                <w:szCs w:val="22"/>
              </w:rPr>
              <w:t xml:space="preserve"> Box </w:t>
            </w:r>
            <w:r>
              <w:rPr>
                <w:rFonts w:ascii="Calibri" w:hAnsi="Calibri" w:cs="Calibri"/>
                <w:sz w:val="22"/>
                <w:szCs w:val="22"/>
              </w:rPr>
              <w:t>E</w:t>
            </w:r>
            <w:r w:rsidRPr="000B0FD2">
              <w:rPr>
                <w:rFonts w:ascii="Calibri" w:hAnsi="Calibri" w:cs="Calibri"/>
                <w:sz w:val="22"/>
                <w:szCs w:val="22"/>
              </w:rPr>
              <w:t xml:space="preserve">léctricos y de </w:t>
            </w:r>
            <w:r>
              <w:rPr>
                <w:rFonts w:ascii="Calibri" w:hAnsi="Calibri" w:cs="Calibri"/>
                <w:sz w:val="22"/>
                <w:szCs w:val="22"/>
              </w:rPr>
              <w:t>I</w:t>
            </w:r>
            <w:r w:rsidRPr="000B0FD2">
              <w:rPr>
                <w:rFonts w:ascii="Calibri" w:hAnsi="Calibri" w:cs="Calibri"/>
                <w:sz w:val="22"/>
                <w:szCs w:val="22"/>
              </w:rPr>
              <w:t xml:space="preserve">nstrumentación y todo </w:t>
            </w:r>
            <w:r>
              <w:rPr>
                <w:rFonts w:ascii="Calibri" w:hAnsi="Calibri" w:cs="Calibri"/>
                <w:sz w:val="22"/>
                <w:szCs w:val="22"/>
              </w:rPr>
              <w:t>E</w:t>
            </w:r>
            <w:r w:rsidRPr="000B0FD2">
              <w:rPr>
                <w:rFonts w:ascii="Calibri" w:hAnsi="Calibri" w:cs="Calibri"/>
                <w:sz w:val="22"/>
                <w:szCs w:val="22"/>
              </w:rPr>
              <w:t>quipo que te</w:t>
            </w:r>
            <w:r>
              <w:rPr>
                <w:rFonts w:ascii="Calibri" w:hAnsi="Calibri" w:cs="Calibri"/>
                <w:sz w:val="22"/>
                <w:szCs w:val="22"/>
              </w:rPr>
              <w:t>nga</w:t>
            </w:r>
            <w:r w:rsidRPr="000B0FD2">
              <w:rPr>
                <w:rFonts w:ascii="Calibri" w:hAnsi="Calibri" w:cs="Calibri"/>
                <w:sz w:val="22"/>
                <w:szCs w:val="22"/>
              </w:rPr>
              <w:t xml:space="preserve"> instalado el cable de sistema de puesta a tierra.</w:t>
            </w:r>
          </w:p>
          <w:p w:rsidR="003B44C4" w:rsidRDefault="003B44C4" w:rsidP="003B44C4">
            <w:pPr>
              <w:pStyle w:val="Prrafodelista"/>
              <w:autoSpaceDE w:val="0"/>
              <w:autoSpaceDN w:val="0"/>
              <w:adjustRightInd w:val="0"/>
              <w:ind w:left="709" w:hanging="425"/>
              <w:jc w:val="both"/>
              <w:rPr>
                <w:rFonts w:ascii="Calibri" w:hAnsi="Calibri" w:cs="Calibri"/>
                <w:sz w:val="22"/>
                <w:szCs w:val="22"/>
              </w:rPr>
            </w:pPr>
          </w:p>
          <w:p w:rsidR="003B44C4" w:rsidRPr="001D574F" w:rsidRDefault="003B44C4" w:rsidP="00C22423">
            <w:pPr>
              <w:pStyle w:val="Prrafodelista"/>
              <w:numPr>
                <w:ilvl w:val="0"/>
                <w:numId w:val="34"/>
              </w:numPr>
              <w:autoSpaceDE w:val="0"/>
              <w:autoSpaceDN w:val="0"/>
              <w:adjustRightInd w:val="0"/>
              <w:ind w:left="709" w:hanging="425"/>
              <w:jc w:val="both"/>
              <w:rPr>
                <w:rFonts w:ascii="Calibri" w:hAnsi="Calibri" w:cs="Calibri"/>
                <w:b/>
                <w:sz w:val="22"/>
                <w:szCs w:val="22"/>
              </w:rPr>
            </w:pPr>
            <w:r w:rsidRPr="001D574F">
              <w:rPr>
                <w:rFonts w:ascii="Calibri" w:hAnsi="Calibri" w:cs="Calibri"/>
                <w:b/>
                <w:sz w:val="22"/>
                <w:szCs w:val="22"/>
              </w:rPr>
              <w:t>CAMBIOS DE PERNOS DE SUJECIÓN Y TERMINALES</w:t>
            </w:r>
            <w:r>
              <w:rPr>
                <w:rFonts w:ascii="Calibri" w:hAnsi="Calibri" w:cs="Calibri"/>
                <w:b/>
                <w:sz w:val="22"/>
                <w:szCs w:val="22"/>
              </w:rPr>
              <w:t>.</w:t>
            </w:r>
            <w:r w:rsidRPr="001D574F">
              <w:rPr>
                <w:rFonts w:ascii="Calibri" w:hAnsi="Calibri" w:cs="Calibri"/>
                <w:b/>
                <w:sz w:val="22"/>
                <w:szCs w:val="22"/>
              </w:rPr>
              <w:t xml:space="preserve"> </w:t>
            </w:r>
          </w:p>
          <w:p w:rsidR="003B44C4" w:rsidRDefault="003B44C4" w:rsidP="003B44C4">
            <w:pPr>
              <w:pStyle w:val="Prrafodelista"/>
              <w:autoSpaceDE w:val="0"/>
              <w:autoSpaceDN w:val="0"/>
              <w:adjustRightInd w:val="0"/>
              <w:ind w:left="284"/>
              <w:jc w:val="both"/>
              <w:rPr>
                <w:rFonts w:ascii="Calibri" w:hAnsi="Calibri" w:cs="Calibri"/>
                <w:sz w:val="22"/>
                <w:szCs w:val="22"/>
              </w:rPr>
            </w:pPr>
            <w:r w:rsidRPr="009E1DC0">
              <w:rPr>
                <w:rFonts w:ascii="Calibri" w:hAnsi="Calibri" w:cs="Calibri"/>
                <w:sz w:val="22"/>
                <w:szCs w:val="22"/>
              </w:rPr>
              <w:t xml:space="preserve">La </w:t>
            </w:r>
            <w:r>
              <w:rPr>
                <w:rFonts w:ascii="Calibri" w:hAnsi="Calibri" w:cs="Calibri"/>
                <w:sz w:val="22"/>
                <w:szCs w:val="22"/>
              </w:rPr>
              <w:t xml:space="preserve">Empresa </w:t>
            </w:r>
            <w:r w:rsidRPr="009E1DC0">
              <w:rPr>
                <w:rFonts w:ascii="Calibri" w:hAnsi="Calibri" w:cs="Calibri"/>
                <w:sz w:val="22"/>
                <w:szCs w:val="22"/>
              </w:rPr>
              <w:t>deberá realizar el cambio de todas las conexiones de los cables de cobre desnudo de los SKI</w:t>
            </w:r>
            <w:r>
              <w:rPr>
                <w:rFonts w:ascii="Calibri" w:hAnsi="Calibri" w:cs="Calibri"/>
                <w:sz w:val="22"/>
                <w:szCs w:val="22"/>
              </w:rPr>
              <w:t>D</w:t>
            </w:r>
            <w:r w:rsidRPr="009E1DC0">
              <w:rPr>
                <w:rFonts w:ascii="Calibri" w:hAnsi="Calibri" w:cs="Calibri"/>
                <w:sz w:val="22"/>
                <w:szCs w:val="22"/>
              </w:rPr>
              <w:t xml:space="preserve"> de la </w:t>
            </w:r>
            <w:r w:rsidRPr="00927E3C">
              <w:rPr>
                <w:rFonts w:ascii="Calibri" w:hAnsi="Calibri" w:cs="Calibri"/>
                <w:sz w:val="22"/>
                <w:szCs w:val="22"/>
              </w:rPr>
              <w:t>Planta de Gas Natural Licuado de Rio Grande</w:t>
            </w:r>
            <w:r w:rsidRPr="009E1DC0">
              <w:rPr>
                <w:rFonts w:ascii="Calibri" w:hAnsi="Calibri" w:cs="Calibri"/>
                <w:sz w:val="22"/>
                <w:szCs w:val="22"/>
              </w:rPr>
              <w:t xml:space="preserve">, </w:t>
            </w:r>
            <w:r>
              <w:rPr>
                <w:rFonts w:ascii="Calibri" w:hAnsi="Calibri" w:cs="Calibri"/>
                <w:sz w:val="22"/>
                <w:szCs w:val="22"/>
              </w:rPr>
              <w:t>realizando de manera no limitativa las siguientes tareas:</w:t>
            </w:r>
            <w:r w:rsidRPr="009E1DC0">
              <w:rPr>
                <w:rFonts w:ascii="Calibri" w:hAnsi="Calibri" w:cs="Calibri"/>
                <w:sz w:val="22"/>
                <w:szCs w:val="22"/>
              </w:rPr>
              <w:t xml:space="preserve"> </w:t>
            </w:r>
          </w:p>
          <w:p w:rsidR="003B44C4" w:rsidRPr="009E1DC0" w:rsidRDefault="003B44C4" w:rsidP="003B44C4">
            <w:pPr>
              <w:pStyle w:val="Prrafodelista"/>
              <w:autoSpaceDE w:val="0"/>
              <w:autoSpaceDN w:val="0"/>
              <w:adjustRightInd w:val="0"/>
              <w:ind w:left="709" w:hanging="425"/>
              <w:jc w:val="both"/>
              <w:rPr>
                <w:rFonts w:ascii="Calibri" w:hAnsi="Calibri" w:cs="Calibri"/>
                <w:sz w:val="22"/>
                <w:szCs w:val="22"/>
              </w:rPr>
            </w:pPr>
          </w:p>
          <w:p w:rsidR="003B44C4" w:rsidRPr="009E1DC0" w:rsidRDefault="003B44C4" w:rsidP="00C22423">
            <w:pPr>
              <w:pStyle w:val="Prrafodelista"/>
              <w:numPr>
                <w:ilvl w:val="0"/>
                <w:numId w:val="40"/>
              </w:numPr>
              <w:autoSpaceDE w:val="0"/>
              <w:autoSpaceDN w:val="0"/>
              <w:adjustRightInd w:val="0"/>
              <w:ind w:left="709" w:hanging="425"/>
              <w:jc w:val="both"/>
              <w:rPr>
                <w:rFonts w:ascii="Calibri" w:hAnsi="Calibri" w:cs="Calibri"/>
                <w:sz w:val="22"/>
                <w:szCs w:val="22"/>
              </w:rPr>
            </w:pPr>
            <w:r>
              <w:rPr>
                <w:rFonts w:ascii="Calibri" w:hAnsi="Calibri" w:cs="Calibri"/>
                <w:sz w:val="22"/>
                <w:szCs w:val="22"/>
              </w:rPr>
              <w:t>Deberá c</w:t>
            </w:r>
            <w:r w:rsidRPr="009E1DC0">
              <w:rPr>
                <w:rFonts w:ascii="Calibri" w:hAnsi="Calibri" w:cs="Calibri"/>
                <w:sz w:val="22"/>
                <w:szCs w:val="22"/>
              </w:rPr>
              <w:t>amb</w:t>
            </w:r>
            <w:r>
              <w:rPr>
                <w:rFonts w:ascii="Calibri" w:hAnsi="Calibri" w:cs="Calibri"/>
                <w:sz w:val="22"/>
                <w:szCs w:val="22"/>
              </w:rPr>
              <w:t>iar</w:t>
            </w:r>
            <w:r w:rsidRPr="009E1DC0">
              <w:rPr>
                <w:rFonts w:ascii="Calibri" w:hAnsi="Calibri" w:cs="Calibri"/>
                <w:sz w:val="22"/>
                <w:szCs w:val="22"/>
              </w:rPr>
              <w:t xml:space="preserve"> </w:t>
            </w:r>
            <w:r>
              <w:rPr>
                <w:rFonts w:ascii="Calibri" w:hAnsi="Calibri" w:cs="Calibri"/>
                <w:sz w:val="22"/>
                <w:szCs w:val="22"/>
              </w:rPr>
              <w:t>l</w:t>
            </w:r>
            <w:r w:rsidRPr="009E1DC0">
              <w:rPr>
                <w:rFonts w:ascii="Calibri" w:hAnsi="Calibri" w:cs="Calibri"/>
                <w:sz w:val="22"/>
                <w:szCs w:val="22"/>
              </w:rPr>
              <w:t>os terminales de compresión tipo ojal.</w:t>
            </w:r>
          </w:p>
          <w:p w:rsidR="003B44C4" w:rsidRDefault="003B44C4" w:rsidP="00C22423">
            <w:pPr>
              <w:pStyle w:val="Prrafodelista"/>
              <w:numPr>
                <w:ilvl w:val="0"/>
                <w:numId w:val="41"/>
              </w:numPr>
              <w:autoSpaceDE w:val="0"/>
              <w:autoSpaceDN w:val="0"/>
              <w:adjustRightInd w:val="0"/>
              <w:ind w:left="709" w:hanging="425"/>
              <w:jc w:val="both"/>
              <w:rPr>
                <w:rFonts w:ascii="Calibri" w:hAnsi="Calibri" w:cs="Calibri"/>
                <w:sz w:val="22"/>
                <w:szCs w:val="22"/>
              </w:rPr>
            </w:pPr>
            <w:r w:rsidRPr="001D574F">
              <w:rPr>
                <w:rFonts w:ascii="Calibri" w:hAnsi="Calibri" w:cs="Calibri"/>
                <w:sz w:val="22"/>
                <w:szCs w:val="22"/>
              </w:rPr>
              <w:t>Deberá cambiar los pernos de sujeción (Pernos, Arandelas de Presión, Arandelas Planas, Tuercas) de material inoxidable o galvanizado, según corresponda.</w:t>
            </w:r>
          </w:p>
          <w:p w:rsidR="003B44C4" w:rsidRPr="009E1DC0" w:rsidRDefault="003B44C4" w:rsidP="003B44C4">
            <w:pPr>
              <w:pStyle w:val="Prrafodelista"/>
              <w:autoSpaceDE w:val="0"/>
              <w:autoSpaceDN w:val="0"/>
              <w:adjustRightInd w:val="0"/>
              <w:ind w:left="709" w:hanging="425"/>
              <w:jc w:val="both"/>
              <w:rPr>
                <w:rFonts w:ascii="Calibri" w:hAnsi="Calibri" w:cs="Calibri"/>
                <w:sz w:val="22"/>
                <w:szCs w:val="22"/>
              </w:rPr>
            </w:pPr>
          </w:p>
          <w:p w:rsidR="003B44C4" w:rsidRPr="001D574F" w:rsidRDefault="003B44C4" w:rsidP="00C22423">
            <w:pPr>
              <w:pStyle w:val="Prrafodelista"/>
              <w:numPr>
                <w:ilvl w:val="0"/>
                <w:numId w:val="34"/>
              </w:numPr>
              <w:autoSpaceDE w:val="0"/>
              <w:autoSpaceDN w:val="0"/>
              <w:adjustRightInd w:val="0"/>
              <w:ind w:left="709" w:hanging="425"/>
              <w:jc w:val="both"/>
              <w:rPr>
                <w:rFonts w:ascii="Calibri" w:hAnsi="Calibri" w:cs="Calibri"/>
                <w:b/>
                <w:sz w:val="22"/>
                <w:szCs w:val="22"/>
              </w:rPr>
            </w:pPr>
            <w:r w:rsidRPr="001D574F">
              <w:rPr>
                <w:rFonts w:ascii="Calibri" w:hAnsi="Calibri" w:cs="Calibri"/>
                <w:b/>
                <w:sz w:val="22"/>
                <w:szCs w:val="22"/>
              </w:rPr>
              <w:t>LIMPIEZA</w:t>
            </w:r>
            <w:r>
              <w:rPr>
                <w:rFonts w:ascii="Calibri" w:hAnsi="Calibri" w:cs="Calibri"/>
                <w:b/>
                <w:sz w:val="22"/>
                <w:szCs w:val="22"/>
              </w:rPr>
              <w:t>.</w:t>
            </w:r>
            <w:r w:rsidRPr="001D574F">
              <w:rPr>
                <w:rFonts w:ascii="Calibri" w:hAnsi="Calibri" w:cs="Calibri"/>
                <w:b/>
                <w:sz w:val="22"/>
                <w:szCs w:val="22"/>
              </w:rPr>
              <w:t xml:space="preserve"> </w:t>
            </w:r>
          </w:p>
          <w:p w:rsidR="003B44C4" w:rsidRDefault="003B44C4" w:rsidP="003B44C4">
            <w:pPr>
              <w:pStyle w:val="Prrafodelista"/>
              <w:autoSpaceDE w:val="0"/>
              <w:autoSpaceDN w:val="0"/>
              <w:adjustRightInd w:val="0"/>
              <w:ind w:left="284"/>
              <w:jc w:val="both"/>
              <w:rPr>
                <w:rFonts w:ascii="Calibri" w:hAnsi="Calibri" w:cs="Calibri"/>
                <w:sz w:val="22"/>
                <w:szCs w:val="22"/>
              </w:rPr>
            </w:pPr>
            <w:r>
              <w:rPr>
                <w:rFonts w:ascii="Calibri" w:hAnsi="Calibri" w:cs="Calibri"/>
                <w:sz w:val="22"/>
                <w:szCs w:val="22"/>
              </w:rPr>
              <w:t>La Empresa deberá realizar la l</w:t>
            </w:r>
            <w:r w:rsidRPr="00E53C64">
              <w:rPr>
                <w:rFonts w:ascii="Calibri" w:hAnsi="Calibri" w:cs="Calibri"/>
                <w:sz w:val="22"/>
                <w:szCs w:val="22"/>
              </w:rPr>
              <w:t>impiar y</w:t>
            </w:r>
            <w:r>
              <w:rPr>
                <w:rFonts w:ascii="Calibri" w:hAnsi="Calibri" w:cs="Calibri"/>
                <w:sz w:val="22"/>
                <w:szCs w:val="22"/>
              </w:rPr>
              <w:t>/</w:t>
            </w:r>
            <w:r w:rsidRPr="00E53C64">
              <w:rPr>
                <w:rFonts w:ascii="Calibri" w:hAnsi="Calibri" w:cs="Calibri"/>
                <w:sz w:val="22"/>
                <w:szCs w:val="22"/>
              </w:rPr>
              <w:t>o eliminar el óxido de los cables de cobre utilizando producto químico desincrustante</w:t>
            </w:r>
            <w:r>
              <w:rPr>
                <w:rFonts w:ascii="Calibri" w:hAnsi="Calibri" w:cs="Calibri"/>
                <w:sz w:val="22"/>
                <w:szCs w:val="22"/>
              </w:rPr>
              <w:t xml:space="preserve"> (</w:t>
            </w:r>
            <w:r w:rsidRPr="00E53C64">
              <w:rPr>
                <w:rFonts w:ascii="Calibri" w:hAnsi="Calibri" w:cs="Calibri"/>
                <w:sz w:val="22"/>
                <w:szCs w:val="22"/>
              </w:rPr>
              <w:t>tipo Spray</w:t>
            </w:r>
            <w:r>
              <w:rPr>
                <w:rFonts w:ascii="Calibri" w:hAnsi="Calibri" w:cs="Calibri"/>
                <w:sz w:val="22"/>
                <w:szCs w:val="22"/>
              </w:rPr>
              <w:t>)</w:t>
            </w:r>
            <w:r w:rsidRPr="00E53C64">
              <w:rPr>
                <w:rFonts w:ascii="Calibri" w:hAnsi="Calibri" w:cs="Calibri"/>
                <w:sz w:val="22"/>
                <w:szCs w:val="22"/>
              </w:rPr>
              <w:t xml:space="preserve"> y cepillo metálico de bronce anti chispas</w:t>
            </w:r>
            <w:r>
              <w:rPr>
                <w:rFonts w:ascii="Calibri" w:hAnsi="Calibri" w:cs="Calibri"/>
                <w:sz w:val="22"/>
                <w:szCs w:val="22"/>
              </w:rPr>
              <w:t xml:space="preserve">, debiendo </w:t>
            </w:r>
            <w:r w:rsidRPr="00E53C64">
              <w:rPr>
                <w:rFonts w:ascii="Calibri" w:hAnsi="Calibri" w:cs="Calibri"/>
                <w:sz w:val="22"/>
                <w:szCs w:val="22"/>
              </w:rPr>
              <w:t>elimina</w:t>
            </w:r>
            <w:r>
              <w:rPr>
                <w:rFonts w:ascii="Calibri" w:hAnsi="Calibri" w:cs="Calibri"/>
                <w:sz w:val="22"/>
                <w:szCs w:val="22"/>
              </w:rPr>
              <w:t xml:space="preserve">r </w:t>
            </w:r>
            <w:r w:rsidRPr="00E53C64">
              <w:rPr>
                <w:rFonts w:ascii="Calibri" w:hAnsi="Calibri" w:cs="Calibri"/>
                <w:sz w:val="22"/>
                <w:szCs w:val="22"/>
              </w:rPr>
              <w:t xml:space="preserve">la pintura para </w:t>
            </w:r>
            <w:r>
              <w:rPr>
                <w:rFonts w:ascii="Calibri" w:hAnsi="Calibri" w:cs="Calibri"/>
                <w:sz w:val="22"/>
                <w:szCs w:val="22"/>
              </w:rPr>
              <w:t xml:space="preserve">garantizar </w:t>
            </w:r>
            <w:r w:rsidRPr="00E53C64">
              <w:rPr>
                <w:rFonts w:ascii="Calibri" w:hAnsi="Calibri" w:cs="Calibri"/>
                <w:sz w:val="22"/>
                <w:szCs w:val="22"/>
              </w:rPr>
              <w:t>una buena conductibilidad en las conexiones.</w:t>
            </w:r>
          </w:p>
          <w:p w:rsidR="003B44C4" w:rsidRPr="00E53C64" w:rsidRDefault="003B44C4" w:rsidP="003B44C4">
            <w:pPr>
              <w:pStyle w:val="Prrafodelista"/>
              <w:autoSpaceDE w:val="0"/>
              <w:autoSpaceDN w:val="0"/>
              <w:adjustRightInd w:val="0"/>
              <w:ind w:left="709" w:hanging="425"/>
              <w:jc w:val="both"/>
              <w:rPr>
                <w:rFonts w:ascii="Calibri" w:hAnsi="Calibri" w:cs="Calibri"/>
                <w:sz w:val="22"/>
                <w:szCs w:val="22"/>
              </w:rPr>
            </w:pPr>
          </w:p>
          <w:p w:rsidR="003B44C4" w:rsidRPr="001D574F" w:rsidRDefault="003B44C4" w:rsidP="00C22423">
            <w:pPr>
              <w:pStyle w:val="Prrafodelista"/>
              <w:numPr>
                <w:ilvl w:val="0"/>
                <w:numId w:val="34"/>
              </w:numPr>
              <w:autoSpaceDE w:val="0"/>
              <w:autoSpaceDN w:val="0"/>
              <w:adjustRightInd w:val="0"/>
              <w:ind w:left="709" w:hanging="425"/>
              <w:jc w:val="both"/>
              <w:rPr>
                <w:rFonts w:ascii="Calibri" w:hAnsi="Calibri" w:cs="Calibri"/>
                <w:b/>
                <w:sz w:val="22"/>
                <w:szCs w:val="22"/>
              </w:rPr>
            </w:pPr>
            <w:r w:rsidRPr="001D574F">
              <w:rPr>
                <w:rFonts w:ascii="Calibri" w:hAnsi="Calibri" w:cs="Calibri"/>
                <w:b/>
                <w:sz w:val="22"/>
                <w:szCs w:val="22"/>
              </w:rPr>
              <w:t>ADECUACIÓN DE PUESTA A TIERRA.</w:t>
            </w:r>
          </w:p>
          <w:p w:rsidR="003B44C4" w:rsidRDefault="003B44C4" w:rsidP="003B44C4">
            <w:pPr>
              <w:pStyle w:val="Prrafodelista"/>
              <w:autoSpaceDE w:val="0"/>
              <w:autoSpaceDN w:val="0"/>
              <w:adjustRightInd w:val="0"/>
              <w:ind w:left="284"/>
              <w:jc w:val="both"/>
              <w:rPr>
                <w:rFonts w:ascii="Calibri" w:hAnsi="Calibri" w:cs="Calibri"/>
                <w:sz w:val="22"/>
                <w:szCs w:val="22"/>
              </w:rPr>
            </w:pPr>
            <w:r w:rsidRPr="00BA10DC">
              <w:rPr>
                <w:rFonts w:ascii="Calibri" w:hAnsi="Calibri" w:cs="Calibri"/>
                <w:sz w:val="22"/>
                <w:szCs w:val="22"/>
              </w:rPr>
              <w:t xml:space="preserve">La </w:t>
            </w:r>
            <w:r>
              <w:rPr>
                <w:rFonts w:ascii="Calibri" w:hAnsi="Calibri" w:cs="Calibri"/>
                <w:sz w:val="22"/>
                <w:szCs w:val="22"/>
              </w:rPr>
              <w:t>Empresa</w:t>
            </w:r>
            <w:r w:rsidRPr="00BA10DC">
              <w:rPr>
                <w:rFonts w:ascii="Calibri" w:hAnsi="Calibri" w:cs="Calibri"/>
                <w:sz w:val="22"/>
                <w:szCs w:val="22"/>
              </w:rPr>
              <w:t xml:space="preserve"> deberá realizar la adecuación de </w:t>
            </w:r>
            <w:r>
              <w:rPr>
                <w:rFonts w:ascii="Calibri" w:hAnsi="Calibri" w:cs="Calibri"/>
                <w:sz w:val="22"/>
                <w:szCs w:val="22"/>
              </w:rPr>
              <w:t>p</w:t>
            </w:r>
            <w:r w:rsidRPr="00BA10DC">
              <w:rPr>
                <w:rFonts w:ascii="Calibri" w:hAnsi="Calibri" w:cs="Calibri"/>
                <w:sz w:val="22"/>
                <w:szCs w:val="22"/>
              </w:rPr>
              <w:t xml:space="preserve">uesta a </w:t>
            </w:r>
            <w:r>
              <w:rPr>
                <w:rFonts w:ascii="Calibri" w:hAnsi="Calibri" w:cs="Calibri"/>
                <w:sz w:val="22"/>
                <w:szCs w:val="22"/>
              </w:rPr>
              <w:t>t</w:t>
            </w:r>
            <w:r w:rsidRPr="00BA10DC">
              <w:rPr>
                <w:rFonts w:ascii="Calibri" w:hAnsi="Calibri" w:cs="Calibri"/>
                <w:sz w:val="22"/>
                <w:szCs w:val="22"/>
              </w:rPr>
              <w:t xml:space="preserve">ierra en los gabinetes, bandejas porta cables, </w:t>
            </w:r>
            <w:proofErr w:type="spellStart"/>
            <w:r w:rsidRPr="00BA10DC">
              <w:rPr>
                <w:rFonts w:ascii="Calibri" w:hAnsi="Calibri" w:cs="Calibri"/>
                <w:sz w:val="22"/>
                <w:szCs w:val="22"/>
              </w:rPr>
              <w:t>conduits</w:t>
            </w:r>
            <w:proofErr w:type="spellEnd"/>
            <w:r w:rsidRPr="00BA10DC">
              <w:rPr>
                <w:rFonts w:ascii="Calibri" w:hAnsi="Calibri" w:cs="Calibri"/>
                <w:sz w:val="22"/>
                <w:szCs w:val="22"/>
              </w:rPr>
              <w:t>, etc.</w:t>
            </w:r>
            <w:r>
              <w:rPr>
                <w:rFonts w:ascii="Calibri" w:hAnsi="Calibri" w:cs="Calibri"/>
                <w:sz w:val="22"/>
                <w:szCs w:val="22"/>
              </w:rPr>
              <w:t xml:space="preserve"> L</w:t>
            </w:r>
            <w:r w:rsidRPr="00BA10DC">
              <w:rPr>
                <w:rFonts w:ascii="Calibri" w:hAnsi="Calibri" w:cs="Calibri"/>
                <w:sz w:val="22"/>
                <w:szCs w:val="22"/>
              </w:rPr>
              <w:t xml:space="preserve">a </w:t>
            </w:r>
            <w:r>
              <w:rPr>
                <w:rFonts w:ascii="Calibri" w:hAnsi="Calibri" w:cs="Calibri"/>
                <w:sz w:val="22"/>
                <w:szCs w:val="22"/>
              </w:rPr>
              <w:t>Empresa</w:t>
            </w:r>
            <w:r w:rsidRPr="00BA10DC">
              <w:rPr>
                <w:rFonts w:ascii="Calibri" w:hAnsi="Calibri" w:cs="Calibri"/>
                <w:sz w:val="22"/>
                <w:szCs w:val="22"/>
              </w:rPr>
              <w:t xml:space="preserve"> deberá garantizar la continuidad eléctrica en los </w:t>
            </w:r>
            <w:proofErr w:type="spellStart"/>
            <w:r w:rsidRPr="00BA10DC">
              <w:rPr>
                <w:rFonts w:ascii="Calibri" w:hAnsi="Calibri" w:cs="Calibri"/>
                <w:sz w:val="22"/>
                <w:szCs w:val="22"/>
              </w:rPr>
              <w:t>conduits</w:t>
            </w:r>
            <w:proofErr w:type="spellEnd"/>
            <w:r w:rsidRPr="00BA10DC">
              <w:rPr>
                <w:rFonts w:ascii="Calibri" w:hAnsi="Calibri" w:cs="Calibri"/>
                <w:sz w:val="22"/>
                <w:szCs w:val="22"/>
              </w:rPr>
              <w:t xml:space="preserve"> y bandejas, </w:t>
            </w:r>
            <w:r>
              <w:rPr>
                <w:rFonts w:ascii="Calibri" w:hAnsi="Calibri" w:cs="Calibri"/>
                <w:sz w:val="22"/>
                <w:szCs w:val="22"/>
              </w:rPr>
              <w:t xml:space="preserve">considerando que no se </w:t>
            </w:r>
            <w:r w:rsidRPr="00BA10DC">
              <w:rPr>
                <w:rFonts w:ascii="Calibri" w:hAnsi="Calibri" w:cs="Calibri"/>
                <w:sz w:val="22"/>
                <w:szCs w:val="22"/>
              </w:rPr>
              <w:t>permitirá el</w:t>
            </w:r>
            <w:r>
              <w:rPr>
                <w:rFonts w:ascii="Calibri" w:hAnsi="Calibri" w:cs="Calibri"/>
                <w:sz w:val="22"/>
                <w:szCs w:val="22"/>
              </w:rPr>
              <w:t xml:space="preserve"> co</w:t>
            </w:r>
            <w:r w:rsidRPr="00BA10DC">
              <w:rPr>
                <w:rFonts w:ascii="Calibri" w:hAnsi="Calibri" w:cs="Calibri"/>
                <w:sz w:val="22"/>
                <w:szCs w:val="22"/>
              </w:rPr>
              <w:t>rte</w:t>
            </w:r>
            <w:r>
              <w:rPr>
                <w:rFonts w:ascii="Calibri" w:hAnsi="Calibri" w:cs="Calibri"/>
                <w:sz w:val="22"/>
                <w:szCs w:val="22"/>
              </w:rPr>
              <w:t xml:space="preserve"> de</w:t>
            </w:r>
            <w:r w:rsidRPr="00BA10DC">
              <w:rPr>
                <w:rFonts w:ascii="Calibri" w:hAnsi="Calibri" w:cs="Calibri"/>
                <w:sz w:val="22"/>
                <w:szCs w:val="22"/>
              </w:rPr>
              <w:t xml:space="preserve"> </w:t>
            </w:r>
            <w:r>
              <w:rPr>
                <w:rFonts w:ascii="Calibri" w:hAnsi="Calibri" w:cs="Calibri"/>
                <w:sz w:val="22"/>
                <w:szCs w:val="22"/>
              </w:rPr>
              <w:t>los</w:t>
            </w:r>
            <w:r w:rsidRPr="00BA10DC">
              <w:rPr>
                <w:rFonts w:ascii="Calibri" w:hAnsi="Calibri" w:cs="Calibri"/>
                <w:sz w:val="22"/>
                <w:szCs w:val="22"/>
              </w:rPr>
              <w:t xml:space="preserve"> circuitos de alimentación a cargas y/o instrumentos de la </w:t>
            </w:r>
            <w:r w:rsidRPr="00927E3C">
              <w:rPr>
                <w:rFonts w:ascii="Calibri" w:hAnsi="Calibri" w:cs="Calibri"/>
                <w:sz w:val="22"/>
                <w:szCs w:val="22"/>
              </w:rPr>
              <w:t>Planta de Gas Natural Licuado de Rio Grande</w:t>
            </w:r>
            <w:r>
              <w:rPr>
                <w:rFonts w:ascii="Calibri" w:hAnsi="Calibri" w:cs="Calibri"/>
                <w:sz w:val="22"/>
                <w:szCs w:val="22"/>
              </w:rPr>
              <w:t>. La Empresa deberá</w:t>
            </w:r>
            <w:r w:rsidRPr="00BA10DC">
              <w:rPr>
                <w:rFonts w:ascii="Calibri" w:hAnsi="Calibri" w:cs="Calibri"/>
                <w:sz w:val="22"/>
                <w:szCs w:val="22"/>
              </w:rPr>
              <w:t xml:space="preserve"> coloca</w:t>
            </w:r>
            <w:r>
              <w:rPr>
                <w:rFonts w:ascii="Calibri" w:hAnsi="Calibri" w:cs="Calibri"/>
                <w:sz w:val="22"/>
                <w:szCs w:val="22"/>
              </w:rPr>
              <w:t>r el/los</w:t>
            </w:r>
            <w:r w:rsidRPr="00BA10DC">
              <w:rPr>
                <w:rFonts w:ascii="Calibri" w:hAnsi="Calibri" w:cs="Calibri"/>
                <w:sz w:val="22"/>
                <w:szCs w:val="22"/>
              </w:rPr>
              <w:t xml:space="preserve"> jumper faltante </w:t>
            </w:r>
            <w:r>
              <w:rPr>
                <w:rFonts w:ascii="Calibri" w:hAnsi="Calibri" w:cs="Calibri"/>
                <w:sz w:val="22"/>
                <w:szCs w:val="22"/>
              </w:rPr>
              <w:t xml:space="preserve">utilizando </w:t>
            </w:r>
            <w:r w:rsidRPr="00BA10DC">
              <w:rPr>
                <w:rFonts w:ascii="Calibri" w:hAnsi="Calibri" w:cs="Calibri"/>
                <w:sz w:val="22"/>
                <w:szCs w:val="22"/>
              </w:rPr>
              <w:t>cable</w:t>
            </w:r>
            <w:r>
              <w:rPr>
                <w:rFonts w:ascii="Calibri" w:hAnsi="Calibri" w:cs="Calibri"/>
                <w:sz w:val="22"/>
                <w:szCs w:val="22"/>
              </w:rPr>
              <w:t xml:space="preserve"> </w:t>
            </w:r>
            <w:r w:rsidRPr="00BA10DC">
              <w:rPr>
                <w:rFonts w:ascii="Calibri" w:hAnsi="Calibri" w:cs="Calibri"/>
                <w:sz w:val="22"/>
                <w:szCs w:val="22"/>
              </w:rPr>
              <w:t>de cobre forrado color verde amarillo de 16-32-70 milímetros, según corresponda</w:t>
            </w:r>
            <w:r>
              <w:rPr>
                <w:rFonts w:ascii="Calibri" w:hAnsi="Calibri" w:cs="Calibri"/>
                <w:sz w:val="22"/>
                <w:szCs w:val="22"/>
              </w:rPr>
              <w:t>.</w:t>
            </w:r>
            <w:r w:rsidRPr="00BA10DC">
              <w:rPr>
                <w:rFonts w:ascii="Calibri" w:hAnsi="Calibri" w:cs="Calibri"/>
                <w:sz w:val="22"/>
                <w:szCs w:val="22"/>
              </w:rPr>
              <w:t xml:space="preserve"> </w:t>
            </w:r>
            <w:r>
              <w:rPr>
                <w:rFonts w:ascii="Calibri" w:hAnsi="Calibri" w:cs="Calibri"/>
                <w:sz w:val="22"/>
                <w:szCs w:val="22"/>
              </w:rPr>
              <w:t>L</w:t>
            </w:r>
            <w:r w:rsidRPr="00BA10DC">
              <w:rPr>
                <w:rFonts w:ascii="Calibri" w:hAnsi="Calibri" w:cs="Calibri"/>
                <w:sz w:val="22"/>
                <w:szCs w:val="22"/>
              </w:rPr>
              <w:t xml:space="preserve">a </w:t>
            </w:r>
            <w:r>
              <w:rPr>
                <w:rFonts w:ascii="Calibri" w:hAnsi="Calibri" w:cs="Calibri"/>
                <w:sz w:val="22"/>
                <w:szCs w:val="22"/>
              </w:rPr>
              <w:t xml:space="preserve">Empresa deberá considerar los costos de la </w:t>
            </w:r>
            <w:proofErr w:type="spellStart"/>
            <w:r w:rsidRPr="00BA10DC">
              <w:rPr>
                <w:rFonts w:ascii="Calibri" w:hAnsi="Calibri" w:cs="Calibri"/>
                <w:sz w:val="22"/>
                <w:szCs w:val="22"/>
              </w:rPr>
              <w:t>morsetería</w:t>
            </w:r>
            <w:proofErr w:type="spellEnd"/>
            <w:r>
              <w:rPr>
                <w:rFonts w:ascii="Calibri" w:hAnsi="Calibri" w:cs="Calibri"/>
                <w:sz w:val="22"/>
                <w:szCs w:val="22"/>
              </w:rPr>
              <w:t xml:space="preserve">, </w:t>
            </w:r>
            <w:r w:rsidRPr="00BA10DC">
              <w:rPr>
                <w:rFonts w:ascii="Calibri" w:hAnsi="Calibri" w:cs="Calibri"/>
                <w:sz w:val="22"/>
                <w:szCs w:val="22"/>
              </w:rPr>
              <w:t>de ser necesario.</w:t>
            </w:r>
          </w:p>
          <w:p w:rsidR="003B44C4" w:rsidRDefault="003B44C4" w:rsidP="003B44C4">
            <w:pPr>
              <w:pStyle w:val="Prrafodelista"/>
              <w:autoSpaceDE w:val="0"/>
              <w:autoSpaceDN w:val="0"/>
              <w:adjustRightInd w:val="0"/>
              <w:ind w:left="284"/>
              <w:jc w:val="both"/>
              <w:rPr>
                <w:rFonts w:ascii="Calibri" w:hAnsi="Calibri" w:cs="Calibri"/>
                <w:sz w:val="22"/>
                <w:szCs w:val="22"/>
              </w:rPr>
            </w:pPr>
            <w:r w:rsidRPr="00BA10DC">
              <w:rPr>
                <w:rFonts w:ascii="Calibri" w:hAnsi="Calibri" w:cs="Calibri"/>
                <w:sz w:val="22"/>
                <w:szCs w:val="22"/>
              </w:rPr>
              <w:t xml:space="preserve">  </w:t>
            </w:r>
          </w:p>
          <w:p w:rsidR="003B44C4" w:rsidRPr="001D574F" w:rsidRDefault="003B44C4" w:rsidP="00C22423">
            <w:pPr>
              <w:pStyle w:val="Prrafodelista"/>
              <w:numPr>
                <w:ilvl w:val="0"/>
                <w:numId w:val="34"/>
              </w:numPr>
              <w:autoSpaceDE w:val="0"/>
              <w:autoSpaceDN w:val="0"/>
              <w:adjustRightInd w:val="0"/>
              <w:ind w:left="709" w:hanging="425"/>
              <w:jc w:val="both"/>
              <w:rPr>
                <w:rFonts w:ascii="Calibri" w:hAnsi="Calibri" w:cs="Calibri"/>
                <w:b/>
                <w:sz w:val="22"/>
                <w:szCs w:val="22"/>
              </w:rPr>
            </w:pPr>
            <w:r w:rsidRPr="001D574F">
              <w:rPr>
                <w:rFonts w:ascii="Calibri" w:hAnsi="Calibri" w:cs="Calibri"/>
                <w:b/>
                <w:sz w:val="22"/>
                <w:szCs w:val="22"/>
              </w:rPr>
              <w:t xml:space="preserve">INTERCONEXIÓN NEUTRO-TIERRA. </w:t>
            </w:r>
          </w:p>
          <w:p w:rsidR="003B44C4" w:rsidRDefault="003B44C4" w:rsidP="003B44C4">
            <w:pPr>
              <w:pStyle w:val="Prrafodelista"/>
              <w:autoSpaceDE w:val="0"/>
              <w:autoSpaceDN w:val="0"/>
              <w:adjustRightInd w:val="0"/>
              <w:ind w:left="284"/>
              <w:jc w:val="both"/>
              <w:rPr>
                <w:rFonts w:ascii="Calibri" w:hAnsi="Calibri" w:cs="Calibri"/>
                <w:sz w:val="22"/>
                <w:szCs w:val="22"/>
              </w:rPr>
            </w:pPr>
            <w:r>
              <w:rPr>
                <w:rFonts w:ascii="Calibri" w:hAnsi="Calibri" w:cs="Calibri"/>
                <w:sz w:val="22"/>
                <w:szCs w:val="22"/>
              </w:rPr>
              <w:t>La Empresa d</w:t>
            </w:r>
            <w:r w:rsidRPr="00BA10DC">
              <w:rPr>
                <w:rFonts w:ascii="Calibri" w:hAnsi="Calibri" w:cs="Calibri"/>
                <w:sz w:val="22"/>
                <w:szCs w:val="22"/>
              </w:rPr>
              <w:t>eberá verificar</w:t>
            </w:r>
            <w:r>
              <w:rPr>
                <w:rFonts w:ascii="Calibri" w:hAnsi="Calibri" w:cs="Calibri"/>
                <w:sz w:val="22"/>
                <w:szCs w:val="22"/>
              </w:rPr>
              <w:t xml:space="preserve"> </w:t>
            </w:r>
            <w:r w:rsidRPr="00BA10DC">
              <w:rPr>
                <w:rFonts w:ascii="Calibri" w:hAnsi="Calibri" w:cs="Calibri"/>
                <w:sz w:val="22"/>
                <w:szCs w:val="22"/>
              </w:rPr>
              <w:t>que el</w:t>
            </w:r>
            <w:r>
              <w:rPr>
                <w:rFonts w:ascii="Calibri" w:hAnsi="Calibri" w:cs="Calibri"/>
                <w:sz w:val="22"/>
                <w:szCs w:val="22"/>
              </w:rPr>
              <w:t>/los</w:t>
            </w:r>
            <w:r w:rsidRPr="00BA10DC">
              <w:rPr>
                <w:rFonts w:ascii="Calibri" w:hAnsi="Calibri" w:cs="Calibri"/>
                <w:sz w:val="22"/>
                <w:szCs w:val="22"/>
              </w:rPr>
              <w:t xml:space="preserve"> punto</w:t>
            </w:r>
            <w:r>
              <w:rPr>
                <w:rFonts w:ascii="Calibri" w:hAnsi="Calibri" w:cs="Calibri"/>
                <w:sz w:val="22"/>
                <w:szCs w:val="22"/>
              </w:rPr>
              <w:t>/s</w:t>
            </w:r>
            <w:r w:rsidRPr="00BA10DC">
              <w:rPr>
                <w:rFonts w:ascii="Calibri" w:hAnsi="Calibri" w:cs="Calibri"/>
                <w:sz w:val="22"/>
                <w:szCs w:val="22"/>
              </w:rPr>
              <w:t xml:space="preserve"> de interconexión neutro-tierra se</w:t>
            </w:r>
            <w:r>
              <w:rPr>
                <w:rFonts w:ascii="Calibri" w:hAnsi="Calibri" w:cs="Calibri"/>
                <w:sz w:val="22"/>
                <w:szCs w:val="22"/>
              </w:rPr>
              <w:t>an</w:t>
            </w:r>
            <w:r w:rsidRPr="00BA10DC">
              <w:rPr>
                <w:rFonts w:ascii="Calibri" w:hAnsi="Calibri" w:cs="Calibri"/>
                <w:sz w:val="22"/>
                <w:szCs w:val="22"/>
              </w:rPr>
              <w:t xml:space="preserve"> reali</w:t>
            </w:r>
            <w:r>
              <w:rPr>
                <w:rFonts w:ascii="Calibri" w:hAnsi="Calibri" w:cs="Calibri"/>
                <w:sz w:val="22"/>
                <w:szCs w:val="22"/>
              </w:rPr>
              <w:t>zados</w:t>
            </w:r>
            <w:r w:rsidRPr="00BA10DC">
              <w:rPr>
                <w:rFonts w:ascii="Calibri" w:hAnsi="Calibri" w:cs="Calibri"/>
                <w:sz w:val="22"/>
                <w:szCs w:val="22"/>
              </w:rPr>
              <w:t xml:space="preserve"> en un único sitio para evitar corrientes circulantes</w:t>
            </w:r>
            <w:r>
              <w:rPr>
                <w:rFonts w:ascii="Calibri" w:hAnsi="Calibri" w:cs="Calibri"/>
                <w:sz w:val="22"/>
                <w:szCs w:val="22"/>
              </w:rPr>
              <w:t>, debiendo dejar e</w:t>
            </w:r>
            <w:r w:rsidRPr="00E53C64">
              <w:rPr>
                <w:rFonts w:ascii="Calibri" w:hAnsi="Calibri" w:cs="Calibri"/>
                <w:sz w:val="22"/>
                <w:szCs w:val="22"/>
              </w:rPr>
              <w:t>ste punto plenamente identificado</w:t>
            </w:r>
            <w:r w:rsidRPr="00BA10DC">
              <w:rPr>
                <w:rFonts w:ascii="Calibri" w:hAnsi="Calibri" w:cs="Calibri"/>
                <w:sz w:val="22"/>
                <w:szCs w:val="22"/>
              </w:rPr>
              <w:t>.</w:t>
            </w:r>
          </w:p>
          <w:p w:rsidR="003B44C4" w:rsidRDefault="003B44C4" w:rsidP="003B44C4">
            <w:pPr>
              <w:pStyle w:val="Prrafodelista"/>
              <w:autoSpaceDE w:val="0"/>
              <w:autoSpaceDN w:val="0"/>
              <w:adjustRightInd w:val="0"/>
              <w:ind w:left="709" w:hanging="425"/>
              <w:jc w:val="both"/>
              <w:rPr>
                <w:rFonts w:ascii="Calibri" w:hAnsi="Calibri" w:cs="Calibri"/>
                <w:sz w:val="22"/>
                <w:szCs w:val="22"/>
              </w:rPr>
            </w:pPr>
          </w:p>
          <w:p w:rsidR="003B44C4" w:rsidRPr="00BA10DC" w:rsidRDefault="003B44C4" w:rsidP="003B44C4">
            <w:pPr>
              <w:pStyle w:val="Prrafodelista"/>
              <w:autoSpaceDE w:val="0"/>
              <w:autoSpaceDN w:val="0"/>
              <w:adjustRightInd w:val="0"/>
              <w:ind w:left="709" w:hanging="425"/>
              <w:jc w:val="both"/>
              <w:rPr>
                <w:rFonts w:ascii="Calibri" w:hAnsi="Calibri" w:cs="Calibri"/>
                <w:sz w:val="22"/>
                <w:szCs w:val="22"/>
              </w:rPr>
            </w:pPr>
          </w:p>
          <w:p w:rsidR="003B44C4" w:rsidRPr="001D574F" w:rsidRDefault="003B44C4" w:rsidP="00C22423">
            <w:pPr>
              <w:pStyle w:val="Prrafodelista"/>
              <w:numPr>
                <w:ilvl w:val="0"/>
                <w:numId w:val="34"/>
              </w:numPr>
              <w:autoSpaceDE w:val="0"/>
              <w:autoSpaceDN w:val="0"/>
              <w:adjustRightInd w:val="0"/>
              <w:ind w:left="709" w:hanging="425"/>
              <w:jc w:val="both"/>
              <w:rPr>
                <w:rFonts w:ascii="Calibri" w:hAnsi="Calibri" w:cs="Calibri"/>
                <w:b/>
                <w:sz w:val="22"/>
                <w:szCs w:val="22"/>
              </w:rPr>
            </w:pPr>
            <w:r w:rsidRPr="001D574F">
              <w:rPr>
                <w:rFonts w:ascii="Calibri" w:hAnsi="Calibri" w:cs="Calibri"/>
                <w:b/>
                <w:sz w:val="22"/>
                <w:szCs w:val="22"/>
              </w:rPr>
              <w:lastRenderedPageBreak/>
              <w:t xml:space="preserve">CRITERIO DE EVALUACIÓN DE RADIOS DE COBERTURA Y ZONAS PROTEGIDAS. </w:t>
            </w:r>
          </w:p>
          <w:p w:rsidR="003B44C4" w:rsidRDefault="003B44C4" w:rsidP="003B44C4">
            <w:pPr>
              <w:pStyle w:val="Prrafodelista"/>
              <w:autoSpaceDE w:val="0"/>
              <w:autoSpaceDN w:val="0"/>
              <w:adjustRightInd w:val="0"/>
              <w:ind w:left="284"/>
              <w:jc w:val="both"/>
              <w:rPr>
                <w:rFonts w:ascii="Calibri" w:hAnsi="Calibri" w:cs="Calibri"/>
                <w:sz w:val="22"/>
                <w:szCs w:val="22"/>
              </w:rPr>
            </w:pPr>
            <w:r w:rsidRPr="00E53C64">
              <w:rPr>
                <w:rFonts w:ascii="Calibri" w:hAnsi="Calibri" w:cs="Calibri"/>
                <w:sz w:val="22"/>
                <w:szCs w:val="22"/>
              </w:rPr>
              <w:t xml:space="preserve">La </w:t>
            </w:r>
            <w:r>
              <w:rPr>
                <w:rFonts w:ascii="Calibri" w:hAnsi="Calibri" w:cs="Calibri"/>
                <w:sz w:val="22"/>
                <w:szCs w:val="22"/>
              </w:rPr>
              <w:t xml:space="preserve">Empresa </w:t>
            </w:r>
            <w:r w:rsidRPr="00E53C64">
              <w:rPr>
                <w:rFonts w:ascii="Calibri" w:hAnsi="Calibri" w:cs="Calibri"/>
                <w:sz w:val="22"/>
                <w:szCs w:val="22"/>
              </w:rPr>
              <w:t>deberá</w:t>
            </w:r>
            <w:r>
              <w:rPr>
                <w:rFonts w:ascii="Calibri" w:hAnsi="Calibri" w:cs="Calibri"/>
                <w:sz w:val="22"/>
                <w:szCs w:val="22"/>
              </w:rPr>
              <w:t xml:space="preserve"> realizar la </w:t>
            </w:r>
            <w:r w:rsidRPr="00E53C64">
              <w:rPr>
                <w:rFonts w:ascii="Calibri" w:hAnsi="Calibri" w:cs="Calibri"/>
                <w:sz w:val="22"/>
                <w:szCs w:val="22"/>
              </w:rPr>
              <w:t>evalua</w:t>
            </w:r>
            <w:r>
              <w:rPr>
                <w:rFonts w:ascii="Calibri" w:hAnsi="Calibri" w:cs="Calibri"/>
                <w:sz w:val="22"/>
                <w:szCs w:val="22"/>
              </w:rPr>
              <w:t xml:space="preserve">ción de </w:t>
            </w:r>
            <w:r w:rsidRPr="00E53C64">
              <w:rPr>
                <w:rFonts w:ascii="Calibri" w:hAnsi="Calibri" w:cs="Calibri"/>
                <w:sz w:val="22"/>
                <w:szCs w:val="22"/>
              </w:rPr>
              <w:t>los radios</w:t>
            </w:r>
            <w:r>
              <w:rPr>
                <w:rFonts w:ascii="Calibri" w:hAnsi="Calibri" w:cs="Calibri"/>
                <w:sz w:val="22"/>
                <w:szCs w:val="22"/>
              </w:rPr>
              <w:t xml:space="preserve"> </w:t>
            </w:r>
            <w:r w:rsidRPr="00E53C64">
              <w:rPr>
                <w:rFonts w:ascii="Calibri" w:hAnsi="Calibri" w:cs="Calibri"/>
                <w:sz w:val="22"/>
                <w:szCs w:val="22"/>
              </w:rPr>
              <w:t>de</w:t>
            </w:r>
            <w:r>
              <w:rPr>
                <w:rFonts w:ascii="Calibri" w:hAnsi="Calibri" w:cs="Calibri"/>
                <w:sz w:val="22"/>
                <w:szCs w:val="22"/>
              </w:rPr>
              <w:t xml:space="preserve"> </w:t>
            </w:r>
            <w:r w:rsidRPr="00E53C64">
              <w:rPr>
                <w:rFonts w:ascii="Calibri" w:hAnsi="Calibri" w:cs="Calibri"/>
                <w:sz w:val="22"/>
                <w:szCs w:val="22"/>
              </w:rPr>
              <w:t>cobertura</w:t>
            </w:r>
            <w:r>
              <w:rPr>
                <w:rFonts w:ascii="Calibri" w:hAnsi="Calibri" w:cs="Calibri"/>
                <w:sz w:val="22"/>
                <w:szCs w:val="22"/>
              </w:rPr>
              <w:t xml:space="preserve"> </w:t>
            </w:r>
            <w:r w:rsidRPr="00E53C64">
              <w:rPr>
                <w:rFonts w:ascii="Calibri" w:hAnsi="Calibri" w:cs="Calibri"/>
                <w:sz w:val="22"/>
                <w:szCs w:val="22"/>
              </w:rPr>
              <w:t>y</w:t>
            </w:r>
            <w:r>
              <w:rPr>
                <w:rFonts w:ascii="Calibri" w:hAnsi="Calibri" w:cs="Calibri"/>
                <w:sz w:val="22"/>
                <w:szCs w:val="22"/>
              </w:rPr>
              <w:t xml:space="preserve"> </w:t>
            </w:r>
            <w:r w:rsidRPr="00E53C64">
              <w:rPr>
                <w:rFonts w:ascii="Calibri" w:hAnsi="Calibri" w:cs="Calibri"/>
                <w:sz w:val="22"/>
                <w:szCs w:val="22"/>
              </w:rPr>
              <w:t>zonas</w:t>
            </w:r>
            <w:r>
              <w:rPr>
                <w:rFonts w:ascii="Calibri" w:hAnsi="Calibri" w:cs="Calibri"/>
                <w:sz w:val="22"/>
                <w:szCs w:val="22"/>
              </w:rPr>
              <w:t xml:space="preserve"> </w:t>
            </w:r>
            <w:r w:rsidRPr="00E53C64">
              <w:rPr>
                <w:rFonts w:ascii="Calibri" w:hAnsi="Calibri" w:cs="Calibri"/>
                <w:sz w:val="22"/>
                <w:szCs w:val="22"/>
              </w:rPr>
              <w:t>protegidas</w:t>
            </w:r>
            <w:r>
              <w:rPr>
                <w:rFonts w:ascii="Calibri" w:hAnsi="Calibri" w:cs="Calibri"/>
                <w:sz w:val="22"/>
                <w:szCs w:val="22"/>
              </w:rPr>
              <w:t xml:space="preserve"> cumplimiento con </w:t>
            </w:r>
            <w:r w:rsidRPr="00E53C64">
              <w:rPr>
                <w:rFonts w:ascii="Calibri" w:hAnsi="Calibri" w:cs="Calibri"/>
                <w:sz w:val="22"/>
                <w:szCs w:val="22"/>
              </w:rPr>
              <w:t>las</w:t>
            </w:r>
            <w:r>
              <w:rPr>
                <w:rFonts w:ascii="Calibri" w:hAnsi="Calibri" w:cs="Calibri"/>
                <w:sz w:val="22"/>
                <w:szCs w:val="22"/>
              </w:rPr>
              <w:t xml:space="preserve"> </w:t>
            </w:r>
            <w:r w:rsidRPr="00E53C64">
              <w:rPr>
                <w:rFonts w:ascii="Calibri" w:hAnsi="Calibri" w:cs="Calibri"/>
                <w:sz w:val="22"/>
                <w:szCs w:val="22"/>
              </w:rPr>
              <w:t>normas</w:t>
            </w:r>
            <w:r>
              <w:rPr>
                <w:rFonts w:ascii="Calibri" w:hAnsi="Calibri" w:cs="Calibri"/>
                <w:sz w:val="22"/>
                <w:szCs w:val="22"/>
              </w:rPr>
              <w:t xml:space="preserve"> </w:t>
            </w:r>
            <w:r w:rsidRPr="00E53C64">
              <w:rPr>
                <w:rFonts w:ascii="Calibri" w:hAnsi="Calibri" w:cs="Calibri"/>
                <w:sz w:val="22"/>
                <w:szCs w:val="22"/>
              </w:rPr>
              <w:t xml:space="preserve">NFC-17102. </w:t>
            </w:r>
            <w:r>
              <w:rPr>
                <w:rFonts w:ascii="Calibri" w:hAnsi="Calibri" w:cs="Calibri"/>
                <w:sz w:val="22"/>
                <w:szCs w:val="22"/>
              </w:rPr>
              <w:t xml:space="preserve">La Empresa deberá incluir en el </w:t>
            </w:r>
            <w:r w:rsidRPr="00E53C64">
              <w:rPr>
                <w:rFonts w:ascii="Calibri" w:hAnsi="Calibri" w:cs="Calibri"/>
                <w:sz w:val="22"/>
                <w:szCs w:val="22"/>
              </w:rPr>
              <w:t>documento</w:t>
            </w:r>
            <w:r>
              <w:rPr>
                <w:rFonts w:ascii="Calibri" w:hAnsi="Calibri" w:cs="Calibri"/>
                <w:sz w:val="22"/>
                <w:szCs w:val="22"/>
              </w:rPr>
              <w:t xml:space="preserve"> de evaluación, </w:t>
            </w:r>
            <w:r w:rsidRPr="00E53C64">
              <w:rPr>
                <w:rFonts w:ascii="Calibri" w:hAnsi="Calibri" w:cs="Calibri"/>
                <w:sz w:val="22"/>
                <w:szCs w:val="22"/>
              </w:rPr>
              <w:t>el análisis de riesgo de impacto en las estructuras de</w:t>
            </w:r>
            <w:r>
              <w:rPr>
                <w:rFonts w:ascii="Calibri" w:hAnsi="Calibri" w:cs="Calibri"/>
                <w:sz w:val="22"/>
                <w:szCs w:val="22"/>
              </w:rPr>
              <w:t xml:space="preserve"> </w:t>
            </w:r>
            <w:r w:rsidRPr="00E53C64">
              <w:rPr>
                <w:rFonts w:ascii="Calibri" w:hAnsi="Calibri" w:cs="Calibri"/>
                <w:sz w:val="22"/>
                <w:szCs w:val="22"/>
              </w:rPr>
              <w:t>l</w:t>
            </w:r>
            <w:r>
              <w:rPr>
                <w:rFonts w:ascii="Calibri" w:hAnsi="Calibri" w:cs="Calibri"/>
                <w:sz w:val="22"/>
                <w:szCs w:val="22"/>
              </w:rPr>
              <w:t>a</w:t>
            </w:r>
            <w:r w:rsidRPr="00E53C64">
              <w:rPr>
                <w:rFonts w:ascii="Calibri" w:hAnsi="Calibri" w:cs="Calibri"/>
                <w:sz w:val="22"/>
                <w:szCs w:val="22"/>
              </w:rPr>
              <w:t xml:space="preserve"> </w:t>
            </w:r>
            <w:r w:rsidRPr="00927E3C">
              <w:rPr>
                <w:rFonts w:ascii="Calibri" w:hAnsi="Calibri" w:cs="Calibri"/>
                <w:sz w:val="22"/>
                <w:szCs w:val="22"/>
              </w:rPr>
              <w:t>Planta de Gas Natural Licuado de Rio Grande</w:t>
            </w:r>
            <w:r>
              <w:rPr>
                <w:rFonts w:ascii="Calibri" w:hAnsi="Calibri" w:cs="Calibri"/>
                <w:sz w:val="22"/>
                <w:szCs w:val="22"/>
              </w:rPr>
              <w:t xml:space="preserve">, </w:t>
            </w:r>
            <w:r w:rsidRPr="00E53C64">
              <w:rPr>
                <w:rFonts w:ascii="Calibri" w:hAnsi="Calibri" w:cs="Calibri"/>
                <w:sz w:val="22"/>
                <w:szCs w:val="22"/>
              </w:rPr>
              <w:t xml:space="preserve">que no estén cubiertas por </w:t>
            </w:r>
            <w:r>
              <w:rPr>
                <w:rFonts w:ascii="Calibri" w:hAnsi="Calibri" w:cs="Calibri"/>
                <w:sz w:val="22"/>
                <w:szCs w:val="22"/>
              </w:rPr>
              <w:t>el s</w:t>
            </w:r>
            <w:r w:rsidRPr="00E53C64">
              <w:rPr>
                <w:rFonts w:ascii="Calibri" w:hAnsi="Calibri" w:cs="Calibri"/>
                <w:sz w:val="22"/>
                <w:szCs w:val="22"/>
              </w:rPr>
              <w:t xml:space="preserve">istema de </w:t>
            </w:r>
            <w:r>
              <w:rPr>
                <w:rFonts w:ascii="Calibri" w:hAnsi="Calibri" w:cs="Calibri"/>
                <w:sz w:val="22"/>
                <w:szCs w:val="22"/>
              </w:rPr>
              <w:t>p</w:t>
            </w:r>
            <w:r w:rsidRPr="00E53C64">
              <w:rPr>
                <w:rFonts w:ascii="Calibri" w:hAnsi="Calibri" w:cs="Calibri"/>
                <w:sz w:val="22"/>
                <w:szCs w:val="22"/>
              </w:rPr>
              <w:t xml:space="preserve">rotección </w:t>
            </w:r>
            <w:r>
              <w:rPr>
                <w:rFonts w:ascii="Calibri" w:hAnsi="Calibri" w:cs="Calibri"/>
                <w:sz w:val="22"/>
                <w:szCs w:val="22"/>
              </w:rPr>
              <w:t>a</w:t>
            </w:r>
            <w:r w:rsidRPr="00E53C64">
              <w:rPr>
                <w:rFonts w:ascii="Calibri" w:hAnsi="Calibri" w:cs="Calibri"/>
                <w:sz w:val="22"/>
                <w:szCs w:val="22"/>
              </w:rPr>
              <w:t>tmosférica.</w:t>
            </w:r>
          </w:p>
          <w:p w:rsidR="003B44C4" w:rsidRDefault="003B44C4" w:rsidP="003B44C4">
            <w:pPr>
              <w:pStyle w:val="Prrafodelista"/>
              <w:autoSpaceDE w:val="0"/>
              <w:autoSpaceDN w:val="0"/>
              <w:adjustRightInd w:val="0"/>
              <w:ind w:left="709" w:hanging="425"/>
              <w:jc w:val="both"/>
              <w:rPr>
                <w:rFonts w:ascii="Calibri" w:hAnsi="Calibri" w:cs="Calibri"/>
                <w:sz w:val="22"/>
                <w:szCs w:val="22"/>
              </w:rPr>
            </w:pPr>
          </w:p>
          <w:p w:rsidR="003B44C4" w:rsidRPr="001D574F" w:rsidRDefault="003B44C4" w:rsidP="00C22423">
            <w:pPr>
              <w:pStyle w:val="Prrafodelista"/>
              <w:numPr>
                <w:ilvl w:val="0"/>
                <w:numId w:val="34"/>
              </w:numPr>
              <w:autoSpaceDE w:val="0"/>
              <w:autoSpaceDN w:val="0"/>
              <w:adjustRightInd w:val="0"/>
              <w:ind w:left="709" w:hanging="425"/>
              <w:jc w:val="both"/>
              <w:rPr>
                <w:rFonts w:ascii="Calibri" w:hAnsi="Calibri" w:cs="Calibri"/>
                <w:b/>
                <w:sz w:val="22"/>
                <w:szCs w:val="22"/>
              </w:rPr>
            </w:pPr>
            <w:r w:rsidRPr="001D574F">
              <w:rPr>
                <w:rFonts w:ascii="Calibri" w:hAnsi="Calibri" w:cs="Calibri"/>
                <w:b/>
                <w:sz w:val="22"/>
                <w:szCs w:val="22"/>
              </w:rPr>
              <w:t xml:space="preserve">MEDICIÓN DE RESISTENCIA DE LAS TIERRAS. </w:t>
            </w:r>
          </w:p>
          <w:p w:rsidR="003B44C4" w:rsidRDefault="003B44C4" w:rsidP="003B44C4">
            <w:pPr>
              <w:pStyle w:val="Prrafodelista"/>
              <w:autoSpaceDE w:val="0"/>
              <w:autoSpaceDN w:val="0"/>
              <w:adjustRightInd w:val="0"/>
              <w:ind w:left="284"/>
              <w:jc w:val="both"/>
              <w:rPr>
                <w:rFonts w:ascii="Calibri" w:hAnsi="Calibri" w:cs="Calibri"/>
                <w:sz w:val="22"/>
                <w:szCs w:val="22"/>
              </w:rPr>
            </w:pPr>
            <w:r w:rsidRPr="00386BF6">
              <w:rPr>
                <w:rFonts w:ascii="Calibri" w:hAnsi="Calibri" w:cs="Calibri"/>
                <w:sz w:val="22"/>
                <w:szCs w:val="22"/>
              </w:rPr>
              <w:t xml:space="preserve">La </w:t>
            </w:r>
            <w:r>
              <w:rPr>
                <w:rFonts w:ascii="Calibri" w:hAnsi="Calibri" w:cs="Calibri"/>
                <w:sz w:val="22"/>
                <w:szCs w:val="22"/>
              </w:rPr>
              <w:t>Empresa</w:t>
            </w:r>
            <w:r w:rsidRPr="00386BF6">
              <w:rPr>
                <w:rFonts w:ascii="Calibri" w:hAnsi="Calibri" w:cs="Calibri"/>
                <w:sz w:val="22"/>
                <w:szCs w:val="22"/>
              </w:rPr>
              <w:t xml:space="preserve"> deberá medir la resistencia de todas y cada una de las tierras, por grupos y en conjunto. </w:t>
            </w:r>
            <w:r>
              <w:rPr>
                <w:rFonts w:ascii="Calibri" w:hAnsi="Calibri" w:cs="Calibri"/>
                <w:sz w:val="22"/>
                <w:szCs w:val="22"/>
              </w:rPr>
              <w:t xml:space="preserve">La Empresa deberá realizar las </w:t>
            </w:r>
            <w:r w:rsidRPr="00386BF6">
              <w:rPr>
                <w:rFonts w:ascii="Calibri" w:hAnsi="Calibri" w:cs="Calibri"/>
                <w:sz w:val="22"/>
                <w:szCs w:val="22"/>
              </w:rPr>
              <w:t>tareas de medición</w:t>
            </w:r>
            <w:r>
              <w:rPr>
                <w:rFonts w:ascii="Calibri" w:hAnsi="Calibri" w:cs="Calibri"/>
                <w:sz w:val="22"/>
                <w:szCs w:val="22"/>
              </w:rPr>
              <w:t xml:space="preserve"> </w:t>
            </w:r>
            <w:r w:rsidRPr="00386BF6">
              <w:rPr>
                <w:rFonts w:ascii="Calibri" w:hAnsi="Calibri" w:cs="Calibri"/>
                <w:sz w:val="22"/>
                <w:szCs w:val="22"/>
              </w:rPr>
              <w:t>en presencia de el/los Fiscal</w:t>
            </w:r>
            <w:r>
              <w:rPr>
                <w:rFonts w:ascii="Calibri" w:hAnsi="Calibri" w:cs="Calibri"/>
                <w:sz w:val="22"/>
                <w:szCs w:val="22"/>
              </w:rPr>
              <w:t>/es</w:t>
            </w:r>
            <w:r w:rsidRPr="00386BF6">
              <w:rPr>
                <w:rFonts w:ascii="Calibri" w:hAnsi="Calibri" w:cs="Calibri"/>
                <w:sz w:val="22"/>
                <w:szCs w:val="22"/>
              </w:rPr>
              <w:t xml:space="preserve"> del Servicio,</w:t>
            </w:r>
            <w:r>
              <w:rPr>
                <w:rFonts w:ascii="Calibri" w:hAnsi="Calibri" w:cs="Calibri"/>
                <w:sz w:val="22"/>
                <w:szCs w:val="22"/>
              </w:rPr>
              <w:t xml:space="preserve"> cuyos resultados </w:t>
            </w:r>
            <w:r w:rsidRPr="00386BF6">
              <w:rPr>
                <w:rFonts w:ascii="Calibri" w:hAnsi="Calibri" w:cs="Calibri"/>
                <w:sz w:val="22"/>
                <w:szCs w:val="22"/>
              </w:rPr>
              <w:t>deberán ser</w:t>
            </w:r>
            <w:r>
              <w:rPr>
                <w:rFonts w:ascii="Calibri" w:hAnsi="Calibri" w:cs="Calibri"/>
                <w:sz w:val="22"/>
                <w:szCs w:val="22"/>
              </w:rPr>
              <w:t xml:space="preserve"> </w:t>
            </w:r>
            <w:r w:rsidRPr="00386BF6">
              <w:rPr>
                <w:rFonts w:ascii="Calibri" w:hAnsi="Calibri" w:cs="Calibri"/>
                <w:sz w:val="22"/>
                <w:szCs w:val="22"/>
              </w:rPr>
              <w:t>reflejad</w:t>
            </w:r>
            <w:r>
              <w:rPr>
                <w:rFonts w:ascii="Calibri" w:hAnsi="Calibri" w:cs="Calibri"/>
                <w:sz w:val="22"/>
                <w:szCs w:val="22"/>
              </w:rPr>
              <w:t>o</w:t>
            </w:r>
            <w:r w:rsidRPr="00386BF6">
              <w:rPr>
                <w:rFonts w:ascii="Calibri" w:hAnsi="Calibri" w:cs="Calibri"/>
                <w:sz w:val="22"/>
                <w:szCs w:val="22"/>
              </w:rPr>
              <w:t>s en las planillas</w:t>
            </w:r>
            <w:r>
              <w:rPr>
                <w:rFonts w:ascii="Calibri" w:hAnsi="Calibri" w:cs="Calibri"/>
                <w:sz w:val="22"/>
                <w:szCs w:val="22"/>
              </w:rPr>
              <w:t xml:space="preserve"> </w:t>
            </w:r>
            <w:r w:rsidRPr="00386BF6">
              <w:rPr>
                <w:rFonts w:ascii="Calibri" w:hAnsi="Calibri" w:cs="Calibri"/>
                <w:sz w:val="22"/>
                <w:szCs w:val="22"/>
              </w:rPr>
              <w:t>de</w:t>
            </w:r>
            <w:r>
              <w:rPr>
                <w:rFonts w:ascii="Calibri" w:hAnsi="Calibri" w:cs="Calibri"/>
                <w:sz w:val="22"/>
                <w:szCs w:val="22"/>
              </w:rPr>
              <w:t xml:space="preserve"> registros, mismas que deberán ser entregadas en el informe final.</w:t>
            </w:r>
          </w:p>
          <w:p w:rsidR="003B44C4" w:rsidRDefault="003B44C4" w:rsidP="003B44C4">
            <w:pPr>
              <w:pStyle w:val="Prrafodelista"/>
              <w:autoSpaceDE w:val="0"/>
              <w:autoSpaceDN w:val="0"/>
              <w:adjustRightInd w:val="0"/>
              <w:ind w:left="709" w:hanging="425"/>
              <w:jc w:val="both"/>
              <w:rPr>
                <w:rFonts w:ascii="Calibri" w:hAnsi="Calibri" w:cs="Calibri"/>
                <w:sz w:val="22"/>
                <w:szCs w:val="22"/>
              </w:rPr>
            </w:pPr>
          </w:p>
          <w:p w:rsidR="003B44C4" w:rsidRPr="001D574F" w:rsidRDefault="003B44C4" w:rsidP="00C22423">
            <w:pPr>
              <w:pStyle w:val="Prrafodelista"/>
              <w:numPr>
                <w:ilvl w:val="0"/>
                <w:numId w:val="34"/>
              </w:numPr>
              <w:autoSpaceDE w:val="0"/>
              <w:autoSpaceDN w:val="0"/>
              <w:adjustRightInd w:val="0"/>
              <w:ind w:left="709" w:hanging="425"/>
              <w:jc w:val="both"/>
              <w:rPr>
                <w:rFonts w:ascii="Calibri" w:hAnsi="Calibri" w:cs="Calibri"/>
                <w:b/>
                <w:sz w:val="22"/>
                <w:szCs w:val="22"/>
              </w:rPr>
            </w:pPr>
            <w:r w:rsidRPr="001D574F">
              <w:rPr>
                <w:rFonts w:ascii="Calibri" w:hAnsi="Calibri" w:cs="Calibri"/>
                <w:b/>
                <w:sz w:val="22"/>
                <w:szCs w:val="22"/>
              </w:rPr>
              <w:t xml:space="preserve">DESVIACIONES EN LAS MEDICIONES. </w:t>
            </w:r>
          </w:p>
          <w:p w:rsidR="003B44C4" w:rsidRDefault="003B44C4" w:rsidP="003B44C4">
            <w:pPr>
              <w:pStyle w:val="Prrafodelista"/>
              <w:autoSpaceDE w:val="0"/>
              <w:autoSpaceDN w:val="0"/>
              <w:adjustRightInd w:val="0"/>
              <w:ind w:left="284"/>
              <w:jc w:val="both"/>
              <w:rPr>
                <w:rFonts w:ascii="Calibri" w:hAnsi="Calibri" w:cs="Calibri"/>
                <w:sz w:val="22"/>
                <w:szCs w:val="22"/>
              </w:rPr>
            </w:pPr>
            <w:r>
              <w:rPr>
                <w:rFonts w:ascii="Calibri" w:hAnsi="Calibri" w:cs="Calibri"/>
                <w:sz w:val="22"/>
                <w:szCs w:val="22"/>
              </w:rPr>
              <w:t xml:space="preserve">La Empresa, una vez realizada las mediciones, de existir desviaciones que se encuentren fuera de los parámetros </w:t>
            </w:r>
            <w:r w:rsidRPr="00E31034">
              <w:rPr>
                <w:rFonts w:ascii="Calibri" w:hAnsi="Calibri" w:cs="Calibri"/>
                <w:sz w:val="22"/>
                <w:szCs w:val="22"/>
              </w:rPr>
              <w:t>aceptables</w:t>
            </w:r>
            <w:r>
              <w:rPr>
                <w:rFonts w:ascii="Calibri" w:hAnsi="Calibri" w:cs="Calibri"/>
                <w:sz w:val="22"/>
                <w:szCs w:val="22"/>
              </w:rPr>
              <w:t xml:space="preserve"> según la norma, </w:t>
            </w:r>
            <w:r w:rsidRPr="00E31034">
              <w:rPr>
                <w:rFonts w:ascii="Calibri" w:hAnsi="Calibri" w:cs="Calibri"/>
                <w:sz w:val="22"/>
                <w:szCs w:val="22"/>
              </w:rPr>
              <w:t xml:space="preserve">deberá </w:t>
            </w:r>
            <w:r>
              <w:rPr>
                <w:rFonts w:ascii="Calibri" w:hAnsi="Calibri" w:cs="Calibri"/>
                <w:sz w:val="22"/>
                <w:szCs w:val="22"/>
              </w:rPr>
              <w:t>realizar la a</w:t>
            </w:r>
            <w:r w:rsidRPr="00E31034">
              <w:rPr>
                <w:rFonts w:ascii="Calibri" w:hAnsi="Calibri" w:cs="Calibri"/>
                <w:sz w:val="22"/>
                <w:szCs w:val="22"/>
              </w:rPr>
              <w:t>dec</w:t>
            </w:r>
            <w:r>
              <w:rPr>
                <w:rFonts w:ascii="Calibri" w:hAnsi="Calibri" w:cs="Calibri"/>
                <w:sz w:val="22"/>
                <w:szCs w:val="22"/>
              </w:rPr>
              <w:t xml:space="preserve">uación de </w:t>
            </w:r>
            <w:r w:rsidRPr="00E31034">
              <w:rPr>
                <w:rFonts w:ascii="Calibri" w:hAnsi="Calibri" w:cs="Calibri"/>
                <w:sz w:val="22"/>
                <w:szCs w:val="22"/>
              </w:rPr>
              <w:t xml:space="preserve">la </w:t>
            </w:r>
            <w:r>
              <w:rPr>
                <w:rFonts w:ascii="Calibri" w:hAnsi="Calibri" w:cs="Calibri"/>
                <w:sz w:val="22"/>
                <w:szCs w:val="22"/>
              </w:rPr>
              <w:t>p</w:t>
            </w:r>
            <w:r w:rsidRPr="00E31034">
              <w:rPr>
                <w:rFonts w:ascii="Calibri" w:hAnsi="Calibri" w:cs="Calibri"/>
                <w:sz w:val="22"/>
                <w:szCs w:val="22"/>
              </w:rPr>
              <w:t xml:space="preserve">uesta a </w:t>
            </w:r>
            <w:r>
              <w:rPr>
                <w:rFonts w:ascii="Calibri" w:hAnsi="Calibri" w:cs="Calibri"/>
                <w:sz w:val="22"/>
                <w:szCs w:val="22"/>
              </w:rPr>
              <w:t>t</w:t>
            </w:r>
            <w:r w:rsidRPr="00E31034">
              <w:rPr>
                <w:rFonts w:ascii="Calibri" w:hAnsi="Calibri" w:cs="Calibri"/>
                <w:sz w:val="22"/>
                <w:szCs w:val="22"/>
              </w:rPr>
              <w:t>ierra</w:t>
            </w:r>
            <w:r>
              <w:rPr>
                <w:rFonts w:ascii="Calibri" w:hAnsi="Calibri" w:cs="Calibri"/>
                <w:sz w:val="22"/>
                <w:szCs w:val="22"/>
              </w:rPr>
              <w:t xml:space="preserve">, </w:t>
            </w:r>
            <w:r w:rsidRPr="00422539">
              <w:rPr>
                <w:rFonts w:ascii="Calibri" w:hAnsi="Calibri" w:cs="Calibri"/>
                <w:sz w:val="22"/>
                <w:szCs w:val="22"/>
              </w:rPr>
              <w:t>hasta obtener la aprobación de</w:t>
            </w:r>
            <w:r>
              <w:rPr>
                <w:rFonts w:ascii="Calibri" w:hAnsi="Calibri" w:cs="Calibri"/>
                <w:sz w:val="22"/>
                <w:szCs w:val="22"/>
              </w:rPr>
              <w:t xml:space="preserve"> e</w:t>
            </w:r>
            <w:r w:rsidRPr="00422539">
              <w:rPr>
                <w:rFonts w:ascii="Calibri" w:hAnsi="Calibri" w:cs="Calibri"/>
                <w:sz w:val="22"/>
                <w:szCs w:val="22"/>
              </w:rPr>
              <w:t>l</w:t>
            </w:r>
            <w:r>
              <w:rPr>
                <w:rFonts w:ascii="Calibri" w:hAnsi="Calibri" w:cs="Calibri"/>
                <w:sz w:val="22"/>
                <w:szCs w:val="22"/>
              </w:rPr>
              <w:t>/los</w:t>
            </w:r>
            <w:r w:rsidRPr="00422539">
              <w:rPr>
                <w:rFonts w:ascii="Calibri" w:hAnsi="Calibri" w:cs="Calibri"/>
                <w:sz w:val="22"/>
                <w:szCs w:val="22"/>
              </w:rPr>
              <w:t xml:space="preserve"> </w:t>
            </w:r>
            <w:r>
              <w:rPr>
                <w:rFonts w:ascii="Calibri" w:hAnsi="Calibri" w:cs="Calibri"/>
                <w:sz w:val="22"/>
                <w:szCs w:val="22"/>
              </w:rPr>
              <w:t>f</w:t>
            </w:r>
            <w:r w:rsidRPr="00422539">
              <w:rPr>
                <w:rFonts w:ascii="Calibri" w:hAnsi="Calibri" w:cs="Calibri"/>
                <w:sz w:val="22"/>
                <w:szCs w:val="22"/>
              </w:rPr>
              <w:t>iscal</w:t>
            </w:r>
            <w:r>
              <w:rPr>
                <w:rFonts w:ascii="Calibri" w:hAnsi="Calibri" w:cs="Calibri"/>
                <w:sz w:val="22"/>
                <w:szCs w:val="22"/>
              </w:rPr>
              <w:t>/es</w:t>
            </w:r>
            <w:r w:rsidRPr="00422539">
              <w:rPr>
                <w:rFonts w:ascii="Calibri" w:hAnsi="Calibri" w:cs="Calibri"/>
                <w:sz w:val="22"/>
                <w:szCs w:val="22"/>
              </w:rPr>
              <w:t xml:space="preserve"> del Servicio</w:t>
            </w:r>
            <w:r>
              <w:rPr>
                <w:rFonts w:ascii="Calibri" w:hAnsi="Calibri" w:cs="Calibri"/>
                <w:sz w:val="22"/>
                <w:szCs w:val="22"/>
              </w:rPr>
              <w:t>.</w:t>
            </w:r>
          </w:p>
          <w:p w:rsidR="003B44C4" w:rsidRDefault="003B44C4" w:rsidP="003B44C4">
            <w:pPr>
              <w:pStyle w:val="Prrafodelista"/>
              <w:autoSpaceDE w:val="0"/>
              <w:autoSpaceDN w:val="0"/>
              <w:adjustRightInd w:val="0"/>
              <w:ind w:left="709" w:hanging="425"/>
              <w:jc w:val="both"/>
              <w:rPr>
                <w:rFonts w:ascii="Calibri" w:hAnsi="Calibri" w:cs="Calibri"/>
                <w:sz w:val="22"/>
                <w:szCs w:val="22"/>
              </w:rPr>
            </w:pPr>
          </w:p>
          <w:p w:rsidR="003B44C4" w:rsidRPr="001D574F" w:rsidRDefault="003B44C4" w:rsidP="00C22423">
            <w:pPr>
              <w:pStyle w:val="Prrafodelista"/>
              <w:numPr>
                <w:ilvl w:val="0"/>
                <w:numId w:val="34"/>
              </w:numPr>
              <w:autoSpaceDE w:val="0"/>
              <w:autoSpaceDN w:val="0"/>
              <w:adjustRightInd w:val="0"/>
              <w:ind w:left="709" w:hanging="425"/>
              <w:jc w:val="both"/>
              <w:rPr>
                <w:rFonts w:ascii="Calibri" w:hAnsi="Calibri" w:cs="Calibri"/>
                <w:b/>
                <w:sz w:val="22"/>
                <w:szCs w:val="22"/>
              </w:rPr>
            </w:pPr>
            <w:r w:rsidRPr="001D574F">
              <w:rPr>
                <w:rFonts w:ascii="Calibri" w:hAnsi="Calibri" w:cs="Calibri"/>
                <w:b/>
                <w:sz w:val="22"/>
                <w:szCs w:val="22"/>
              </w:rPr>
              <w:t>LUMINARIAS VIALES.</w:t>
            </w:r>
          </w:p>
          <w:p w:rsidR="003B44C4" w:rsidRDefault="003B44C4" w:rsidP="003B44C4">
            <w:pPr>
              <w:pStyle w:val="Prrafodelista"/>
              <w:autoSpaceDE w:val="0"/>
              <w:autoSpaceDN w:val="0"/>
              <w:adjustRightInd w:val="0"/>
              <w:ind w:left="284"/>
              <w:jc w:val="both"/>
              <w:rPr>
                <w:rFonts w:ascii="Calibri" w:hAnsi="Calibri" w:cs="Calibri"/>
                <w:sz w:val="22"/>
                <w:szCs w:val="22"/>
              </w:rPr>
            </w:pPr>
            <w:r w:rsidRPr="009F2CB9">
              <w:rPr>
                <w:rFonts w:ascii="Calibri" w:hAnsi="Calibri" w:cs="Calibri"/>
                <w:sz w:val="22"/>
                <w:szCs w:val="22"/>
              </w:rPr>
              <w:t xml:space="preserve">La Empresa deberá realizar el mantenimiento al sistema de aterramiento de todas las luminarias viales de la </w:t>
            </w:r>
            <w:r w:rsidRPr="00927E3C">
              <w:rPr>
                <w:rFonts w:ascii="Calibri" w:hAnsi="Calibri" w:cs="Calibri"/>
                <w:sz w:val="22"/>
                <w:szCs w:val="22"/>
              </w:rPr>
              <w:t>Planta de Gas Natural Licuado de Rio Grande</w:t>
            </w:r>
            <w:r w:rsidRPr="009F2CB9">
              <w:rPr>
                <w:rFonts w:ascii="Calibri" w:hAnsi="Calibri" w:cs="Calibri"/>
                <w:sz w:val="22"/>
                <w:szCs w:val="22"/>
              </w:rPr>
              <w:t>, realizando la limpieza de los conectores, y verificando el buen aterramiento de las mismas.</w:t>
            </w:r>
          </w:p>
          <w:p w:rsidR="003B44C4" w:rsidRDefault="003B44C4" w:rsidP="003B44C4">
            <w:pPr>
              <w:pStyle w:val="Prrafodelista"/>
              <w:autoSpaceDE w:val="0"/>
              <w:autoSpaceDN w:val="0"/>
              <w:adjustRightInd w:val="0"/>
              <w:ind w:left="709" w:hanging="425"/>
              <w:jc w:val="both"/>
              <w:rPr>
                <w:rFonts w:ascii="Calibri" w:hAnsi="Calibri" w:cs="Calibri"/>
                <w:sz w:val="22"/>
                <w:szCs w:val="22"/>
              </w:rPr>
            </w:pPr>
          </w:p>
          <w:p w:rsidR="003B44C4" w:rsidRPr="001D574F" w:rsidRDefault="003B44C4" w:rsidP="00C22423">
            <w:pPr>
              <w:pStyle w:val="Prrafodelista"/>
              <w:numPr>
                <w:ilvl w:val="0"/>
                <w:numId w:val="34"/>
              </w:numPr>
              <w:autoSpaceDE w:val="0"/>
              <w:autoSpaceDN w:val="0"/>
              <w:adjustRightInd w:val="0"/>
              <w:ind w:left="709" w:hanging="425"/>
              <w:jc w:val="both"/>
              <w:rPr>
                <w:rFonts w:ascii="Calibri" w:hAnsi="Calibri" w:cs="Calibri"/>
                <w:b/>
                <w:sz w:val="22"/>
                <w:szCs w:val="22"/>
              </w:rPr>
            </w:pPr>
            <w:r w:rsidRPr="001D574F">
              <w:rPr>
                <w:rFonts w:ascii="Calibri" w:hAnsi="Calibri" w:cs="Calibri"/>
                <w:b/>
                <w:sz w:val="22"/>
                <w:szCs w:val="22"/>
              </w:rPr>
              <w:t xml:space="preserve">APLICANDO DE GRASA ANTICORROSIVA. </w:t>
            </w:r>
          </w:p>
          <w:p w:rsidR="003B44C4" w:rsidRDefault="003B44C4" w:rsidP="003B44C4">
            <w:pPr>
              <w:pStyle w:val="Prrafodelista"/>
              <w:autoSpaceDE w:val="0"/>
              <w:autoSpaceDN w:val="0"/>
              <w:adjustRightInd w:val="0"/>
              <w:ind w:left="284"/>
              <w:jc w:val="both"/>
              <w:rPr>
                <w:rFonts w:ascii="Calibri" w:hAnsi="Calibri" w:cs="Calibri"/>
                <w:sz w:val="22"/>
                <w:szCs w:val="22"/>
              </w:rPr>
            </w:pPr>
            <w:r>
              <w:rPr>
                <w:rFonts w:ascii="Calibri" w:hAnsi="Calibri" w:cs="Calibri"/>
                <w:sz w:val="22"/>
                <w:szCs w:val="22"/>
              </w:rPr>
              <w:t xml:space="preserve">La Empresa deberá aplicar </w:t>
            </w:r>
            <w:r w:rsidRPr="00E53C64">
              <w:rPr>
                <w:rFonts w:ascii="Calibri" w:hAnsi="Calibri" w:cs="Calibri"/>
                <w:sz w:val="22"/>
                <w:szCs w:val="22"/>
              </w:rPr>
              <w:t xml:space="preserve">una capa de grasa </w:t>
            </w:r>
            <w:r>
              <w:rPr>
                <w:rFonts w:ascii="Calibri" w:hAnsi="Calibri" w:cs="Calibri"/>
                <w:sz w:val="22"/>
                <w:szCs w:val="22"/>
              </w:rPr>
              <w:t>c</w:t>
            </w:r>
            <w:r w:rsidRPr="00E53C64">
              <w:rPr>
                <w:rFonts w:ascii="Calibri" w:hAnsi="Calibri" w:cs="Calibri"/>
                <w:sz w:val="22"/>
                <w:szCs w:val="22"/>
              </w:rPr>
              <w:t xml:space="preserve">onductiva y/o </w:t>
            </w:r>
            <w:proofErr w:type="spellStart"/>
            <w:r>
              <w:rPr>
                <w:rFonts w:ascii="Calibri" w:hAnsi="Calibri" w:cs="Calibri"/>
                <w:sz w:val="22"/>
                <w:szCs w:val="22"/>
              </w:rPr>
              <w:t>g</w:t>
            </w:r>
            <w:r w:rsidRPr="00E53C64">
              <w:rPr>
                <w:rFonts w:ascii="Calibri" w:hAnsi="Calibri" w:cs="Calibri"/>
                <w:sz w:val="22"/>
                <w:szCs w:val="22"/>
              </w:rPr>
              <w:t>rafitada</w:t>
            </w:r>
            <w:proofErr w:type="spellEnd"/>
            <w:r w:rsidRPr="00E53C64">
              <w:rPr>
                <w:rFonts w:ascii="Calibri" w:hAnsi="Calibri" w:cs="Calibri"/>
                <w:sz w:val="22"/>
                <w:szCs w:val="22"/>
              </w:rPr>
              <w:t xml:space="preserve"> en base de cobre</w:t>
            </w:r>
            <w:r>
              <w:rPr>
                <w:rFonts w:ascii="Calibri" w:hAnsi="Calibri" w:cs="Calibri"/>
                <w:sz w:val="22"/>
                <w:szCs w:val="22"/>
              </w:rPr>
              <w:t xml:space="preserve">, en todos los </w:t>
            </w:r>
            <w:proofErr w:type="gramStart"/>
            <w:r>
              <w:rPr>
                <w:rFonts w:ascii="Calibri" w:hAnsi="Calibri" w:cs="Calibri"/>
                <w:sz w:val="22"/>
                <w:szCs w:val="22"/>
              </w:rPr>
              <w:t>puntos  de</w:t>
            </w:r>
            <w:proofErr w:type="gramEnd"/>
            <w:r>
              <w:rPr>
                <w:rFonts w:ascii="Calibri" w:hAnsi="Calibri" w:cs="Calibri"/>
                <w:sz w:val="22"/>
                <w:szCs w:val="22"/>
              </w:rPr>
              <w:t xml:space="preserve"> conexión de puesta a tierra </w:t>
            </w:r>
            <w:r w:rsidRPr="00E53C64">
              <w:rPr>
                <w:rFonts w:ascii="Calibri" w:hAnsi="Calibri" w:cs="Calibri"/>
                <w:sz w:val="22"/>
                <w:szCs w:val="22"/>
              </w:rPr>
              <w:t xml:space="preserve">para </w:t>
            </w:r>
            <w:r>
              <w:rPr>
                <w:rFonts w:ascii="Calibri" w:hAnsi="Calibri" w:cs="Calibri"/>
                <w:sz w:val="22"/>
                <w:szCs w:val="22"/>
              </w:rPr>
              <w:t xml:space="preserve">su </w:t>
            </w:r>
            <w:r w:rsidRPr="00E53C64">
              <w:rPr>
                <w:rFonts w:ascii="Calibri" w:hAnsi="Calibri" w:cs="Calibri"/>
                <w:sz w:val="22"/>
                <w:szCs w:val="22"/>
              </w:rPr>
              <w:t>protección</w:t>
            </w:r>
            <w:r>
              <w:rPr>
                <w:rFonts w:ascii="Calibri" w:hAnsi="Calibri" w:cs="Calibri"/>
                <w:sz w:val="22"/>
                <w:szCs w:val="22"/>
              </w:rPr>
              <w:t xml:space="preserve"> </w:t>
            </w:r>
            <w:r w:rsidRPr="00E53C64">
              <w:rPr>
                <w:rFonts w:ascii="Calibri" w:hAnsi="Calibri" w:cs="Calibri"/>
                <w:sz w:val="22"/>
                <w:szCs w:val="22"/>
              </w:rPr>
              <w:t>contra la corrosión.</w:t>
            </w:r>
          </w:p>
          <w:p w:rsidR="003B44C4" w:rsidRDefault="003B44C4" w:rsidP="003B44C4">
            <w:pPr>
              <w:pStyle w:val="Prrafodelista"/>
              <w:autoSpaceDE w:val="0"/>
              <w:autoSpaceDN w:val="0"/>
              <w:adjustRightInd w:val="0"/>
              <w:ind w:left="709" w:hanging="425"/>
              <w:jc w:val="both"/>
              <w:rPr>
                <w:rFonts w:ascii="Calibri" w:hAnsi="Calibri" w:cs="Calibri"/>
                <w:sz w:val="22"/>
                <w:szCs w:val="22"/>
              </w:rPr>
            </w:pPr>
          </w:p>
          <w:p w:rsidR="003B44C4" w:rsidRPr="001D574F" w:rsidRDefault="003B44C4" w:rsidP="00C22423">
            <w:pPr>
              <w:pStyle w:val="Prrafodelista"/>
              <w:numPr>
                <w:ilvl w:val="0"/>
                <w:numId w:val="34"/>
              </w:numPr>
              <w:autoSpaceDE w:val="0"/>
              <w:autoSpaceDN w:val="0"/>
              <w:adjustRightInd w:val="0"/>
              <w:ind w:left="709" w:hanging="425"/>
              <w:jc w:val="both"/>
              <w:rPr>
                <w:rFonts w:ascii="Calibri" w:hAnsi="Calibri" w:cs="Calibri"/>
                <w:b/>
                <w:sz w:val="22"/>
                <w:szCs w:val="22"/>
              </w:rPr>
            </w:pPr>
            <w:r w:rsidRPr="001D574F">
              <w:rPr>
                <w:rFonts w:ascii="Calibri" w:hAnsi="Calibri" w:cs="Calibri"/>
                <w:b/>
                <w:sz w:val="22"/>
                <w:szCs w:val="22"/>
              </w:rPr>
              <w:t xml:space="preserve">IDENTIFICACIÓN DE CONEXIONES. </w:t>
            </w:r>
          </w:p>
          <w:p w:rsidR="003B44C4" w:rsidRDefault="003B44C4" w:rsidP="003B44C4">
            <w:pPr>
              <w:pStyle w:val="Prrafodelista"/>
              <w:autoSpaceDE w:val="0"/>
              <w:autoSpaceDN w:val="0"/>
              <w:adjustRightInd w:val="0"/>
              <w:ind w:left="284"/>
              <w:jc w:val="both"/>
              <w:rPr>
                <w:rFonts w:ascii="Calibri" w:hAnsi="Calibri" w:cs="Calibri"/>
                <w:sz w:val="22"/>
                <w:szCs w:val="22"/>
              </w:rPr>
            </w:pPr>
            <w:r>
              <w:rPr>
                <w:rFonts w:ascii="Calibri" w:hAnsi="Calibri" w:cs="Calibri"/>
                <w:sz w:val="22"/>
                <w:szCs w:val="22"/>
              </w:rPr>
              <w:t xml:space="preserve">La Empresa deberá colocar una </w:t>
            </w:r>
            <w:r w:rsidRPr="00386BF6">
              <w:rPr>
                <w:rFonts w:ascii="Calibri" w:hAnsi="Calibri" w:cs="Calibri"/>
                <w:sz w:val="22"/>
                <w:szCs w:val="22"/>
              </w:rPr>
              <w:t xml:space="preserve">placa </w:t>
            </w:r>
            <w:r>
              <w:rPr>
                <w:rFonts w:ascii="Calibri" w:hAnsi="Calibri" w:cs="Calibri"/>
                <w:sz w:val="22"/>
                <w:szCs w:val="22"/>
              </w:rPr>
              <w:t>y/</w:t>
            </w:r>
            <w:r w:rsidRPr="00386BF6">
              <w:rPr>
                <w:rFonts w:ascii="Calibri" w:hAnsi="Calibri" w:cs="Calibri"/>
                <w:sz w:val="22"/>
                <w:szCs w:val="22"/>
              </w:rPr>
              <w:t>o cinta DIMO metálica resistente al sol y la lluvia,</w:t>
            </w:r>
            <w:r>
              <w:rPr>
                <w:rFonts w:ascii="Calibri" w:hAnsi="Calibri" w:cs="Calibri"/>
                <w:sz w:val="22"/>
                <w:szCs w:val="22"/>
              </w:rPr>
              <w:t xml:space="preserve"> a todas las conexiones intervenidas, a</w:t>
            </w:r>
            <w:r w:rsidRPr="00386BF6">
              <w:rPr>
                <w:rFonts w:ascii="Calibri" w:hAnsi="Calibri" w:cs="Calibri"/>
                <w:sz w:val="22"/>
                <w:szCs w:val="22"/>
              </w:rPr>
              <w:t>signa</w:t>
            </w:r>
            <w:r>
              <w:rPr>
                <w:rFonts w:ascii="Calibri" w:hAnsi="Calibri" w:cs="Calibri"/>
                <w:sz w:val="22"/>
                <w:szCs w:val="22"/>
              </w:rPr>
              <w:t>ndo</w:t>
            </w:r>
            <w:r w:rsidRPr="00386BF6">
              <w:rPr>
                <w:rFonts w:ascii="Calibri" w:hAnsi="Calibri" w:cs="Calibri"/>
                <w:sz w:val="22"/>
                <w:szCs w:val="22"/>
              </w:rPr>
              <w:t xml:space="preserve"> un TAG para </w:t>
            </w:r>
            <w:r>
              <w:rPr>
                <w:rFonts w:ascii="Calibri" w:hAnsi="Calibri" w:cs="Calibri"/>
                <w:sz w:val="22"/>
                <w:szCs w:val="22"/>
              </w:rPr>
              <w:t xml:space="preserve">su </w:t>
            </w:r>
            <w:r w:rsidRPr="00386BF6">
              <w:rPr>
                <w:rFonts w:ascii="Calibri" w:hAnsi="Calibri" w:cs="Calibri"/>
                <w:sz w:val="22"/>
                <w:szCs w:val="22"/>
              </w:rPr>
              <w:t>identificación,</w:t>
            </w:r>
            <w:r>
              <w:rPr>
                <w:rFonts w:ascii="Calibri" w:hAnsi="Calibri" w:cs="Calibri"/>
                <w:sz w:val="22"/>
                <w:szCs w:val="22"/>
              </w:rPr>
              <w:t xml:space="preserve"> mismas que deberán ser </w:t>
            </w:r>
            <w:r w:rsidRPr="00386BF6">
              <w:rPr>
                <w:rFonts w:ascii="Calibri" w:hAnsi="Calibri" w:cs="Calibri"/>
                <w:sz w:val="22"/>
                <w:szCs w:val="22"/>
              </w:rPr>
              <w:t>reflejad</w:t>
            </w:r>
            <w:r>
              <w:rPr>
                <w:rFonts w:ascii="Calibri" w:hAnsi="Calibri" w:cs="Calibri"/>
                <w:sz w:val="22"/>
                <w:szCs w:val="22"/>
              </w:rPr>
              <w:t>as</w:t>
            </w:r>
            <w:r w:rsidRPr="00386BF6">
              <w:rPr>
                <w:rFonts w:ascii="Calibri" w:hAnsi="Calibri" w:cs="Calibri"/>
                <w:sz w:val="22"/>
                <w:szCs w:val="22"/>
              </w:rPr>
              <w:t xml:space="preserve"> en el informe final del servicio.</w:t>
            </w:r>
          </w:p>
          <w:p w:rsidR="003B44C4" w:rsidRPr="00422539" w:rsidRDefault="003B44C4" w:rsidP="003B44C4">
            <w:pPr>
              <w:pStyle w:val="Prrafodelista"/>
              <w:autoSpaceDE w:val="0"/>
              <w:autoSpaceDN w:val="0"/>
              <w:adjustRightInd w:val="0"/>
              <w:ind w:left="709" w:hanging="425"/>
              <w:jc w:val="both"/>
              <w:rPr>
                <w:rFonts w:ascii="Calibri" w:hAnsi="Calibri" w:cs="Calibri"/>
                <w:sz w:val="22"/>
                <w:szCs w:val="22"/>
              </w:rPr>
            </w:pPr>
          </w:p>
          <w:p w:rsidR="003B44C4" w:rsidRPr="001D574F" w:rsidRDefault="003B44C4" w:rsidP="00C22423">
            <w:pPr>
              <w:pStyle w:val="Prrafodelista"/>
              <w:numPr>
                <w:ilvl w:val="0"/>
                <w:numId w:val="34"/>
              </w:numPr>
              <w:autoSpaceDE w:val="0"/>
              <w:autoSpaceDN w:val="0"/>
              <w:adjustRightInd w:val="0"/>
              <w:ind w:left="709" w:hanging="425"/>
              <w:jc w:val="both"/>
              <w:rPr>
                <w:rFonts w:ascii="Calibri" w:hAnsi="Calibri" w:cs="Calibri"/>
                <w:b/>
                <w:sz w:val="22"/>
                <w:szCs w:val="22"/>
              </w:rPr>
            </w:pPr>
            <w:r w:rsidRPr="001D574F">
              <w:rPr>
                <w:rFonts w:ascii="Calibri" w:hAnsi="Calibri" w:cs="Calibri"/>
                <w:b/>
                <w:sz w:val="22"/>
                <w:szCs w:val="22"/>
              </w:rPr>
              <w:t>EQUIPOS CERTIFICADOS.</w:t>
            </w:r>
          </w:p>
          <w:p w:rsidR="003B44C4" w:rsidRDefault="003B44C4" w:rsidP="003B44C4">
            <w:pPr>
              <w:pStyle w:val="Prrafodelista"/>
              <w:autoSpaceDE w:val="0"/>
              <w:autoSpaceDN w:val="0"/>
              <w:adjustRightInd w:val="0"/>
              <w:ind w:left="709" w:hanging="425"/>
              <w:jc w:val="both"/>
              <w:rPr>
                <w:rFonts w:ascii="Calibri" w:hAnsi="Calibri" w:cs="Calibri"/>
                <w:sz w:val="22"/>
                <w:szCs w:val="22"/>
              </w:rPr>
            </w:pPr>
            <w:r w:rsidRPr="00E3040C">
              <w:rPr>
                <w:rFonts w:ascii="Calibri" w:hAnsi="Calibri" w:cs="Calibri"/>
                <w:sz w:val="22"/>
                <w:szCs w:val="22"/>
              </w:rPr>
              <w:t>Las</w:t>
            </w:r>
            <w:r>
              <w:rPr>
                <w:rFonts w:ascii="Calibri" w:hAnsi="Calibri" w:cs="Calibri"/>
                <w:sz w:val="22"/>
                <w:szCs w:val="22"/>
              </w:rPr>
              <w:t xml:space="preserve"> Empresa deberá realizar las </w:t>
            </w:r>
            <w:r w:rsidRPr="00E3040C">
              <w:rPr>
                <w:rFonts w:ascii="Calibri" w:hAnsi="Calibri" w:cs="Calibri"/>
                <w:sz w:val="22"/>
                <w:szCs w:val="22"/>
              </w:rPr>
              <w:t>mediciones</w:t>
            </w:r>
            <w:r>
              <w:rPr>
                <w:rFonts w:ascii="Calibri" w:hAnsi="Calibri" w:cs="Calibri"/>
                <w:sz w:val="22"/>
                <w:szCs w:val="22"/>
              </w:rPr>
              <w:t xml:space="preserve"> </w:t>
            </w:r>
            <w:r w:rsidRPr="00E3040C">
              <w:rPr>
                <w:rFonts w:ascii="Calibri" w:hAnsi="Calibri" w:cs="Calibri"/>
                <w:sz w:val="22"/>
                <w:szCs w:val="22"/>
              </w:rPr>
              <w:t>con equipos y/o instrumentos certificados.</w:t>
            </w:r>
          </w:p>
          <w:p w:rsidR="003B44C4" w:rsidRDefault="003B44C4" w:rsidP="003B44C4">
            <w:pPr>
              <w:pStyle w:val="Prrafodelista"/>
              <w:autoSpaceDE w:val="0"/>
              <w:autoSpaceDN w:val="0"/>
              <w:adjustRightInd w:val="0"/>
              <w:ind w:left="709" w:hanging="425"/>
              <w:jc w:val="both"/>
              <w:rPr>
                <w:rFonts w:ascii="Calibri" w:hAnsi="Calibri" w:cs="Calibri"/>
                <w:sz w:val="22"/>
                <w:szCs w:val="22"/>
              </w:rPr>
            </w:pPr>
          </w:p>
          <w:p w:rsidR="003B44C4" w:rsidRPr="001D574F" w:rsidRDefault="003B44C4" w:rsidP="00C22423">
            <w:pPr>
              <w:pStyle w:val="Prrafodelista"/>
              <w:numPr>
                <w:ilvl w:val="0"/>
                <w:numId w:val="34"/>
              </w:numPr>
              <w:autoSpaceDE w:val="0"/>
              <w:autoSpaceDN w:val="0"/>
              <w:adjustRightInd w:val="0"/>
              <w:ind w:left="709" w:hanging="425"/>
              <w:jc w:val="both"/>
              <w:rPr>
                <w:rFonts w:ascii="Calibri" w:hAnsi="Calibri" w:cs="Calibri"/>
                <w:b/>
                <w:sz w:val="22"/>
                <w:szCs w:val="22"/>
              </w:rPr>
            </w:pPr>
            <w:r>
              <w:rPr>
                <w:rFonts w:ascii="Calibri" w:hAnsi="Calibri" w:cs="Calibri"/>
                <w:b/>
                <w:sz w:val="22"/>
                <w:szCs w:val="22"/>
              </w:rPr>
              <w:t>INFORME FINAL</w:t>
            </w:r>
            <w:r w:rsidRPr="001D574F">
              <w:rPr>
                <w:rFonts w:ascii="Calibri" w:hAnsi="Calibri" w:cs="Calibri"/>
                <w:b/>
                <w:sz w:val="22"/>
                <w:szCs w:val="22"/>
              </w:rPr>
              <w:t xml:space="preserve">. </w:t>
            </w:r>
          </w:p>
          <w:p w:rsidR="003B44C4" w:rsidRDefault="003B44C4" w:rsidP="003B44C4">
            <w:pPr>
              <w:pStyle w:val="Prrafodelista"/>
              <w:autoSpaceDE w:val="0"/>
              <w:autoSpaceDN w:val="0"/>
              <w:adjustRightInd w:val="0"/>
              <w:ind w:left="284"/>
              <w:jc w:val="both"/>
              <w:rPr>
                <w:rFonts w:ascii="Calibri" w:hAnsi="Calibri" w:cs="Calibri"/>
                <w:sz w:val="22"/>
                <w:szCs w:val="22"/>
              </w:rPr>
            </w:pPr>
            <w:r>
              <w:rPr>
                <w:rFonts w:ascii="Calibri" w:hAnsi="Calibri" w:cs="Calibri"/>
                <w:sz w:val="22"/>
                <w:szCs w:val="22"/>
              </w:rPr>
              <w:t>Una vez c</w:t>
            </w:r>
            <w:r w:rsidRPr="00E53C64">
              <w:rPr>
                <w:rFonts w:ascii="Calibri" w:hAnsi="Calibri" w:cs="Calibri"/>
                <w:sz w:val="22"/>
                <w:szCs w:val="22"/>
              </w:rPr>
              <w:t xml:space="preserve">oncluido el servicio, la </w:t>
            </w:r>
            <w:r>
              <w:rPr>
                <w:rFonts w:ascii="Calibri" w:hAnsi="Calibri" w:cs="Calibri"/>
                <w:sz w:val="22"/>
                <w:szCs w:val="22"/>
              </w:rPr>
              <w:t>E</w:t>
            </w:r>
            <w:r w:rsidRPr="00E53C64">
              <w:rPr>
                <w:rFonts w:ascii="Calibri" w:hAnsi="Calibri" w:cs="Calibri"/>
                <w:sz w:val="22"/>
                <w:szCs w:val="22"/>
              </w:rPr>
              <w:t>mpresa</w:t>
            </w:r>
            <w:r>
              <w:rPr>
                <w:rFonts w:ascii="Calibri" w:hAnsi="Calibri" w:cs="Calibri"/>
                <w:sz w:val="22"/>
                <w:szCs w:val="22"/>
              </w:rPr>
              <w:t xml:space="preserve"> </w:t>
            </w:r>
            <w:r w:rsidRPr="00E53C64">
              <w:rPr>
                <w:rFonts w:ascii="Calibri" w:hAnsi="Calibri" w:cs="Calibri"/>
                <w:sz w:val="22"/>
                <w:szCs w:val="22"/>
              </w:rPr>
              <w:t>deberá presentar un informe final en físico y en digital</w:t>
            </w:r>
            <w:r>
              <w:rPr>
                <w:rFonts w:ascii="Calibri" w:hAnsi="Calibri" w:cs="Calibri"/>
                <w:sz w:val="22"/>
                <w:szCs w:val="22"/>
              </w:rPr>
              <w:t>,</w:t>
            </w:r>
            <w:r w:rsidRPr="00E53C64">
              <w:rPr>
                <w:rFonts w:ascii="Calibri" w:hAnsi="Calibri" w:cs="Calibri"/>
                <w:sz w:val="22"/>
                <w:szCs w:val="22"/>
              </w:rPr>
              <w:t xml:space="preserve"> el cual </w:t>
            </w:r>
            <w:r>
              <w:rPr>
                <w:rFonts w:ascii="Calibri" w:hAnsi="Calibri" w:cs="Calibri"/>
                <w:sz w:val="22"/>
                <w:szCs w:val="22"/>
              </w:rPr>
              <w:t xml:space="preserve">deberá contener </w:t>
            </w:r>
            <w:r w:rsidRPr="00E53C64">
              <w:rPr>
                <w:rFonts w:ascii="Calibri" w:hAnsi="Calibri" w:cs="Calibri"/>
                <w:sz w:val="22"/>
                <w:szCs w:val="22"/>
              </w:rPr>
              <w:t>como mínimo</w:t>
            </w:r>
            <w:r>
              <w:rPr>
                <w:rFonts w:ascii="Calibri" w:hAnsi="Calibri" w:cs="Calibri"/>
                <w:sz w:val="22"/>
                <w:szCs w:val="22"/>
              </w:rPr>
              <w:t xml:space="preserve"> lo siguiente:</w:t>
            </w:r>
          </w:p>
          <w:p w:rsidR="003B44C4" w:rsidRPr="00E53C64" w:rsidRDefault="003B44C4" w:rsidP="003B44C4">
            <w:pPr>
              <w:pStyle w:val="Prrafodelista"/>
              <w:autoSpaceDE w:val="0"/>
              <w:autoSpaceDN w:val="0"/>
              <w:adjustRightInd w:val="0"/>
              <w:ind w:left="709" w:hanging="425"/>
              <w:jc w:val="both"/>
              <w:rPr>
                <w:rFonts w:ascii="Calibri" w:hAnsi="Calibri" w:cs="Calibri"/>
                <w:sz w:val="22"/>
                <w:szCs w:val="22"/>
              </w:rPr>
            </w:pPr>
          </w:p>
          <w:p w:rsidR="003B44C4" w:rsidRPr="00E53C64" w:rsidRDefault="003B44C4" w:rsidP="00C22423">
            <w:pPr>
              <w:pStyle w:val="Prrafodelista"/>
              <w:numPr>
                <w:ilvl w:val="0"/>
                <w:numId w:val="42"/>
              </w:numPr>
              <w:autoSpaceDE w:val="0"/>
              <w:autoSpaceDN w:val="0"/>
              <w:adjustRightInd w:val="0"/>
              <w:ind w:left="709" w:hanging="425"/>
              <w:jc w:val="both"/>
              <w:rPr>
                <w:rFonts w:ascii="Calibri" w:hAnsi="Calibri" w:cs="Calibri"/>
                <w:sz w:val="22"/>
                <w:szCs w:val="22"/>
              </w:rPr>
            </w:pPr>
            <w:r w:rsidRPr="00E53C64">
              <w:rPr>
                <w:rFonts w:ascii="Calibri" w:hAnsi="Calibri" w:cs="Calibri"/>
                <w:sz w:val="22"/>
                <w:szCs w:val="22"/>
              </w:rPr>
              <w:t>Plano general AS-BUILT de PAT de plant</w:t>
            </w:r>
            <w:r>
              <w:rPr>
                <w:rFonts w:ascii="Calibri" w:hAnsi="Calibri" w:cs="Calibri"/>
                <w:sz w:val="22"/>
                <w:szCs w:val="22"/>
              </w:rPr>
              <w:t>a, actualizado.</w:t>
            </w:r>
          </w:p>
          <w:p w:rsidR="003B44C4" w:rsidRPr="00E53C64" w:rsidRDefault="003B44C4" w:rsidP="00C22423">
            <w:pPr>
              <w:pStyle w:val="Prrafodelista"/>
              <w:numPr>
                <w:ilvl w:val="0"/>
                <w:numId w:val="42"/>
              </w:numPr>
              <w:autoSpaceDE w:val="0"/>
              <w:autoSpaceDN w:val="0"/>
              <w:adjustRightInd w:val="0"/>
              <w:ind w:left="709" w:hanging="425"/>
              <w:jc w:val="both"/>
              <w:rPr>
                <w:rFonts w:ascii="Calibri" w:hAnsi="Calibri" w:cs="Calibri"/>
                <w:sz w:val="22"/>
                <w:szCs w:val="22"/>
              </w:rPr>
            </w:pPr>
            <w:r w:rsidRPr="00E53C64">
              <w:rPr>
                <w:rFonts w:ascii="Calibri" w:hAnsi="Calibri" w:cs="Calibri"/>
                <w:sz w:val="22"/>
                <w:szCs w:val="22"/>
              </w:rPr>
              <w:t>Ubicación e identificación de nuevas cámaras de inspección habilitadas. (SI CORRESPONDE)</w:t>
            </w:r>
          </w:p>
          <w:p w:rsidR="003B44C4" w:rsidRPr="00E53C64" w:rsidRDefault="003B44C4" w:rsidP="00C22423">
            <w:pPr>
              <w:pStyle w:val="Prrafodelista"/>
              <w:numPr>
                <w:ilvl w:val="0"/>
                <w:numId w:val="42"/>
              </w:numPr>
              <w:autoSpaceDE w:val="0"/>
              <w:autoSpaceDN w:val="0"/>
              <w:adjustRightInd w:val="0"/>
              <w:ind w:left="709" w:hanging="425"/>
              <w:jc w:val="both"/>
              <w:rPr>
                <w:rFonts w:ascii="Calibri" w:hAnsi="Calibri" w:cs="Calibri"/>
                <w:sz w:val="22"/>
                <w:szCs w:val="22"/>
              </w:rPr>
            </w:pPr>
            <w:r w:rsidRPr="00E53C64">
              <w:rPr>
                <w:rFonts w:ascii="Calibri" w:hAnsi="Calibri" w:cs="Calibri"/>
                <w:sz w:val="22"/>
                <w:szCs w:val="22"/>
              </w:rPr>
              <w:t xml:space="preserve">Registro de las mediciones de resistencia en todas las cámaras de inspección y la numeración de cada una de las cámaras (método del 62%, IEEE 1110). </w:t>
            </w:r>
          </w:p>
          <w:p w:rsidR="003B44C4" w:rsidRPr="00E53C64" w:rsidRDefault="003B44C4" w:rsidP="00C22423">
            <w:pPr>
              <w:pStyle w:val="Prrafodelista"/>
              <w:numPr>
                <w:ilvl w:val="0"/>
                <w:numId w:val="42"/>
              </w:numPr>
              <w:autoSpaceDE w:val="0"/>
              <w:autoSpaceDN w:val="0"/>
              <w:adjustRightInd w:val="0"/>
              <w:ind w:left="709" w:hanging="425"/>
              <w:jc w:val="both"/>
              <w:rPr>
                <w:rFonts w:ascii="Calibri" w:hAnsi="Calibri" w:cs="Calibri"/>
                <w:sz w:val="22"/>
                <w:szCs w:val="22"/>
              </w:rPr>
            </w:pPr>
            <w:r w:rsidRPr="00E53C64">
              <w:rPr>
                <w:rFonts w:ascii="Calibri" w:hAnsi="Calibri" w:cs="Calibri"/>
                <w:sz w:val="22"/>
                <w:szCs w:val="22"/>
              </w:rPr>
              <w:t>Registro de las mediciones de continuidad entre las cámaras de inspección y todos los Puntos de conexión de puesta a tierra verificados.</w:t>
            </w:r>
          </w:p>
          <w:p w:rsidR="003B44C4" w:rsidRPr="00E53C64" w:rsidRDefault="003B44C4" w:rsidP="00C22423">
            <w:pPr>
              <w:pStyle w:val="Prrafodelista"/>
              <w:numPr>
                <w:ilvl w:val="0"/>
                <w:numId w:val="42"/>
              </w:numPr>
              <w:autoSpaceDE w:val="0"/>
              <w:autoSpaceDN w:val="0"/>
              <w:adjustRightInd w:val="0"/>
              <w:ind w:left="709" w:hanging="425"/>
              <w:jc w:val="both"/>
              <w:rPr>
                <w:rFonts w:ascii="Calibri" w:hAnsi="Calibri" w:cs="Calibri"/>
                <w:sz w:val="22"/>
                <w:szCs w:val="22"/>
              </w:rPr>
            </w:pPr>
            <w:r w:rsidRPr="00E53C64">
              <w:rPr>
                <w:rFonts w:ascii="Calibri" w:hAnsi="Calibri" w:cs="Calibri"/>
                <w:sz w:val="22"/>
                <w:szCs w:val="22"/>
              </w:rPr>
              <w:t>Ubicación e identificación de conexiones de puesta a tierra verificadas.</w:t>
            </w:r>
          </w:p>
          <w:p w:rsidR="003B44C4" w:rsidRPr="00E53C64" w:rsidRDefault="003B44C4" w:rsidP="00C22423">
            <w:pPr>
              <w:pStyle w:val="Prrafodelista"/>
              <w:numPr>
                <w:ilvl w:val="0"/>
                <w:numId w:val="42"/>
              </w:numPr>
              <w:autoSpaceDE w:val="0"/>
              <w:autoSpaceDN w:val="0"/>
              <w:adjustRightInd w:val="0"/>
              <w:ind w:left="709" w:hanging="425"/>
              <w:jc w:val="both"/>
              <w:rPr>
                <w:rFonts w:ascii="Calibri" w:hAnsi="Calibri" w:cs="Calibri"/>
                <w:sz w:val="22"/>
                <w:szCs w:val="22"/>
              </w:rPr>
            </w:pPr>
            <w:r w:rsidRPr="00E53C64">
              <w:rPr>
                <w:rFonts w:ascii="Calibri" w:hAnsi="Calibri" w:cs="Calibri"/>
                <w:sz w:val="22"/>
                <w:szCs w:val="22"/>
              </w:rPr>
              <w:t>Conexiones o cableado que difieran de los planos de construcción. (SI CORRESPONDE)</w:t>
            </w:r>
          </w:p>
          <w:p w:rsidR="003B44C4" w:rsidRPr="00E53C64" w:rsidRDefault="003B44C4" w:rsidP="00C22423">
            <w:pPr>
              <w:pStyle w:val="Prrafodelista"/>
              <w:numPr>
                <w:ilvl w:val="0"/>
                <w:numId w:val="42"/>
              </w:numPr>
              <w:autoSpaceDE w:val="0"/>
              <w:autoSpaceDN w:val="0"/>
              <w:adjustRightInd w:val="0"/>
              <w:ind w:left="709" w:hanging="425"/>
              <w:jc w:val="both"/>
              <w:rPr>
                <w:rFonts w:ascii="Calibri" w:hAnsi="Calibri" w:cs="Calibri"/>
                <w:sz w:val="22"/>
                <w:szCs w:val="22"/>
              </w:rPr>
            </w:pPr>
            <w:r>
              <w:rPr>
                <w:rFonts w:ascii="Calibri" w:hAnsi="Calibri" w:cs="Calibri"/>
                <w:sz w:val="22"/>
                <w:szCs w:val="22"/>
              </w:rPr>
              <w:lastRenderedPageBreak/>
              <w:t>Conclusiones y recomendaciones técnicas específicas para solucionar las desviaciones encontradas.</w:t>
            </w:r>
          </w:p>
          <w:p w:rsidR="003B44C4" w:rsidRPr="00927E3C" w:rsidRDefault="003B44C4" w:rsidP="003B44C4">
            <w:pPr>
              <w:pStyle w:val="Prrafodelista"/>
              <w:autoSpaceDE w:val="0"/>
              <w:autoSpaceDN w:val="0"/>
              <w:adjustRightInd w:val="0"/>
              <w:ind w:left="360"/>
              <w:jc w:val="both"/>
              <w:rPr>
                <w:rFonts w:ascii="Calibri" w:hAnsi="Calibri" w:cs="Calibri"/>
                <w:sz w:val="22"/>
                <w:szCs w:val="22"/>
              </w:rPr>
            </w:pPr>
          </w:p>
        </w:tc>
      </w:tr>
      <w:tr w:rsidR="003B44C4" w:rsidRPr="00E53C64" w:rsidTr="003B44C4">
        <w:trPr>
          <w:trHeight w:val="397"/>
        </w:trPr>
        <w:tc>
          <w:tcPr>
            <w:tcW w:w="9322" w:type="dxa"/>
            <w:shd w:val="clear" w:color="auto" w:fill="DEEAF6"/>
            <w:vAlign w:val="center"/>
          </w:tcPr>
          <w:p w:rsidR="003B44C4" w:rsidRPr="00E53C64" w:rsidRDefault="003B44C4" w:rsidP="003B44C4">
            <w:pPr>
              <w:autoSpaceDE w:val="0"/>
              <w:autoSpaceDN w:val="0"/>
              <w:adjustRightInd w:val="0"/>
              <w:rPr>
                <w:rFonts w:ascii="Calibri" w:hAnsi="Calibri" w:cs="Calibri"/>
                <w:b/>
                <w:bCs/>
                <w:color w:val="000000"/>
                <w:sz w:val="22"/>
                <w:szCs w:val="22"/>
              </w:rPr>
            </w:pPr>
            <w:r w:rsidRPr="00E53C64">
              <w:rPr>
                <w:rFonts w:ascii="Calibri" w:hAnsi="Calibri" w:cs="Calibri"/>
                <w:b/>
                <w:bCs/>
                <w:color w:val="000000"/>
                <w:sz w:val="22"/>
                <w:szCs w:val="22"/>
              </w:rPr>
              <w:lastRenderedPageBreak/>
              <w:t>PLAZO DEL SERVICIO</w:t>
            </w:r>
            <w:r>
              <w:rPr>
                <w:rFonts w:ascii="Calibri" w:hAnsi="Calibri" w:cs="Calibri"/>
                <w:b/>
                <w:bCs/>
                <w:color w:val="000000"/>
                <w:sz w:val="22"/>
                <w:szCs w:val="22"/>
              </w:rPr>
              <w:t>.</w:t>
            </w:r>
          </w:p>
        </w:tc>
      </w:tr>
      <w:tr w:rsidR="003B44C4" w:rsidRPr="00E53C64" w:rsidTr="003B44C4">
        <w:trPr>
          <w:trHeight w:val="397"/>
        </w:trPr>
        <w:tc>
          <w:tcPr>
            <w:tcW w:w="9322" w:type="dxa"/>
            <w:shd w:val="clear" w:color="auto" w:fill="auto"/>
            <w:vAlign w:val="center"/>
          </w:tcPr>
          <w:p w:rsidR="003B44C4" w:rsidRDefault="003B44C4" w:rsidP="003B44C4">
            <w:pPr>
              <w:autoSpaceDE w:val="0"/>
              <w:autoSpaceDN w:val="0"/>
              <w:adjustRightInd w:val="0"/>
              <w:jc w:val="both"/>
              <w:rPr>
                <w:rFonts w:ascii="Calibri" w:hAnsi="Calibri" w:cs="Calibri"/>
                <w:sz w:val="22"/>
                <w:szCs w:val="22"/>
              </w:rPr>
            </w:pPr>
            <w:r w:rsidRPr="00706357">
              <w:rPr>
                <w:rFonts w:ascii="Calibri" w:hAnsi="Calibri" w:cs="Calibri"/>
                <w:sz w:val="22"/>
                <w:szCs w:val="22"/>
              </w:rPr>
              <w:t>El plazo de</w:t>
            </w:r>
            <w:r>
              <w:rPr>
                <w:rFonts w:ascii="Calibri" w:hAnsi="Calibri" w:cs="Calibri"/>
                <w:sz w:val="22"/>
                <w:szCs w:val="22"/>
              </w:rPr>
              <w:t xml:space="preserve"> ejecución del servicio será de 65</w:t>
            </w:r>
            <w:r w:rsidRPr="00706357">
              <w:rPr>
                <w:rFonts w:ascii="Calibri" w:hAnsi="Calibri" w:cs="Calibri"/>
                <w:sz w:val="22"/>
                <w:szCs w:val="22"/>
              </w:rPr>
              <w:t xml:space="preserve"> días calendarios, </w:t>
            </w:r>
            <w:r>
              <w:rPr>
                <w:rFonts w:ascii="Calibri" w:hAnsi="Calibri" w:cs="Calibri"/>
                <w:sz w:val="22"/>
                <w:szCs w:val="22"/>
              </w:rPr>
              <w:t>computables a partir del día siguiente de la recepción de la Orden de P</w:t>
            </w:r>
            <w:r w:rsidRPr="00706357">
              <w:rPr>
                <w:rFonts w:ascii="Calibri" w:hAnsi="Calibri" w:cs="Calibri"/>
                <w:sz w:val="22"/>
                <w:szCs w:val="22"/>
              </w:rPr>
              <w:t>roceder</w:t>
            </w:r>
            <w:r>
              <w:rPr>
                <w:rFonts w:ascii="Calibri" w:hAnsi="Calibri" w:cs="Calibri"/>
                <w:sz w:val="22"/>
                <w:szCs w:val="22"/>
              </w:rPr>
              <w:t>, previa firma del Contrato;</w:t>
            </w:r>
            <w:r w:rsidRPr="00706357">
              <w:rPr>
                <w:rFonts w:ascii="Calibri" w:hAnsi="Calibri" w:cs="Calibri"/>
                <w:sz w:val="22"/>
                <w:szCs w:val="22"/>
              </w:rPr>
              <w:t xml:space="preserve"> pudiendo la Empresa adjudicada realizar el servicio en un plazo menor al establecido, misma que deberá informar al personal asignado de la G</w:t>
            </w:r>
            <w:r>
              <w:rPr>
                <w:rFonts w:ascii="Calibri" w:hAnsi="Calibri" w:cs="Calibri"/>
                <w:sz w:val="22"/>
                <w:szCs w:val="22"/>
              </w:rPr>
              <w:t>erencia de Operación de Plantas (</w:t>
            </w:r>
            <w:r w:rsidRPr="00706357">
              <w:rPr>
                <w:rFonts w:ascii="Calibri" w:hAnsi="Calibri" w:cs="Calibri"/>
                <w:sz w:val="22"/>
                <w:szCs w:val="22"/>
              </w:rPr>
              <w:t>Fiscales del Servicio</w:t>
            </w:r>
            <w:r>
              <w:rPr>
                <w:rFonts w:ascii="Calibri" w:hAnsi="Calibri" w:cs="Calibri"/>
                <w:sz w:val="22"/>
                <w:szCs w:val="22"/>
              </w:rPr>
              <w:t>)</w:t>
            </w:r>
            <w:r w:rsidRPr="00706357">
              <w:rPr>
                <w:rFonts w:ascii="Calibri" w:hAnsi="Calibri" w:cs="Calibri"/>
                <w:sz w:val="22"/>
                <w:szCs w:val="22"/>
              </w:rPr>
              <w:t>.</w:t>
            </w:r>
          </w:p>
          <w:p w:rsidR="003B44C4" w:rsidRPr="00A85865" w:rsidRDefault="003B44C4" w:rsidP="003B44C4">
            <w:pPr>
              <w:autoSpaceDE w:val="0"/>
              <w:autoSpaceDN w:val="0"/>
              <w:adjustRightInd w:val="0"/>
              <w:jc w:val="both"/>
              <w:rPr>
                <w:rFonts w:ascii="Calibri" w:hAnsi="Calibri" w:cs="Calibri"/>
                <w:b/>
                <w:bCs/>
                <w:sz w:val="22"/>
                <w:szCs w:val="22"/>
              </w:rPr>
            </w:pPr>
          </w:p>
        </w:tc>
      </w:tr>
      <w:tr w:rsidR="003B44C4" w:rsidRPr="00E53C64" w:rsidTr="003B44C4">
        <w:trPr>
          <w:trHeight w:val="397"/>
        </w:trPr>
        <w:tc>
          <w:tcPr>
            <w:tcW w:w="9322" w:type="dxa"/>
            <w:shd w:val="clear" w:color="auto" w:fill="DEEAF6"/>
            <w:vAlign w:val="center"/>
          </w:tcPr>
          <w:p w:rsidR="003B44C4" w:rsidRPr="00A85865" w:rsidRDefault="003B44C4" w:rsidP="003B44C4">
            <w:pPr>
              <w:autoSpaceDE w:val="0"/>
              <w:autoSpaceDN w:val="0"/>
              <w:adjustRightInd w:val="0"/>
              <w:rPr>
                <w:rFonts w:ascii="Calibri" w:hAnsi="Calibri" w:cs="Calibri"/>
                <w:b/>
                <w:bCs/>
                <w:sz w:val="22"/>
                <w:szCs w:val="22"/>
              </w:rPr>
            </w:pPr>
            <w:r w:rsidRPr="00A85865">
              <w:rPr>
                <w:rFonts w:ascii="Calibri" w:hAnsi="Calibri" w:cs="Calibri"/>
                <w:b/>
                <w:bCs/>
                <w:sz w:val="22"/>
                <w:szCs w:val="22"/>
              </w:rPr>
              <w:t>EXPERIENCIA DEL</w:t>
            </w:r>
            <w:r>
              <w:rPr>
                <w:rFonts w:ascii="Calibri" w:hAnsi="Calibri" w:cs="Calibri"/>
                <w:b/>
                <w:bCs/>
                <w:sz w:val="22"/>
                <w:szCs w:val="22"/>
              </w:rPr>
              <w:t xml:space="preserve"> PROVEEDOR DEL SERVICIO.</w:t>
            </w:r>
          </w:p>
        </w:tc>
      </w:tr>
      <w:tr w:rsidR="003B44C4" w:rsidRPr="00E53C64" w:rsidTr="003B44C4">
        <w:trPr>
          <w:trHeight w:val="832"/>
        </w:trPr>
        <w:tc>
          <w:tcPr>
            <w:tcW w:w="9322" w:type="dxa"/>
            <w:shd w:val="clear" w:color="auto" w:fill="auto"/>
          </w:tcPr>
          <w:p w:rsidR="003B44C4" w:rsidRDefault="003B44C4" w:rsidP="003B44C4">
            <w:pPr>
              <w:autoSpaceDE w:val="0"/>
              <w:autoSpaceDN w:val="0"/>
              <w:adjustRightInd w:val="0"/>
              <w:jc w:val="both"/>
              <w:rPr>
                <w:rFonts w:ascii="Calibri" w:hAnsi="Calibri" w:cs="Calibri"/>
                <w:bCs/>
                <w:color w:val="000000"/>
                <w:sz w:val="22"/>
                <w:szCs w:val="22"/>
              </w:rPr>
            </w:pPr>
            <w:r>
              <w:rPr>
                <w:rFonts w:ascii="Calibri" w:hAnsi="Calibri" w:cs="Calibri"/>
                <w:sz w:val="22"/>
                <w:szCs w:val="22"/>
              </w:rPr>
              <w:t>La</w:t>
            </w:r>
            <w:r w:rsidRPr="00A85865">
              <w:rPr>
                <w:rFonts w:ascii="Calibri" w:hAnsi="Calibri" w:cs="Calibri"/>
                <w:sz w:val="22"/>
                <w:szCs w:val="22"/>
              </w:rPr>
              <w:t xml:space="preserve"> </w:t>
            </w:r>
            <w:r>
              <w:rPr>
                <w:rFonts w:ascii="Calibri" w:hAnsi="Calibri" w:cs="Calibri"/>
                <w:sz w:val="22"/>
                <w:szCs w:val="22"/>
              </w:rPr>
              <w:t xml:space="preserve">Empresa Proponente </w:t>
            </w:r>
            <w:r w:rsidRPr="00A85865">
              <w:rPr>
                <w:rFonts w:ascii="Calibri" w:hAnsi="Calibri" w:cs="Calibri"/>
                <w:sz w:val="22"/>
                <w:szCs w:val="22"/>
              </w:rPr>
              <w:t xml:space="preserve">deberá contar con una experiencia específica de al menos </w:t>
            </w:r>
            <w:r>
              <w:rPr>
                <w:rFonts w:ascii="Calibri" w:hAnsi="Calibri" w:cs="Calibri"/>
                <w:sz w:val="22"/>
                <w:szCs w:val="22"/>
              </w:rPr>
              <w:t>dos (2)</w:t>
            </w:r>
            <w:r w:rsidRPr="00A85865">
              <w:rPr>
                <w:rFonts w:ascii="Calibri" w:hAnsi="Calibri" w:cs="Calibri"/>
                <w:sz w:val="22"/>
                <w:szCs w:val="22"/>
              </w:rPr>
              <w:t xml:space="preserve"> servicios de similar naturaleza</w:t>
            </w:r>
            <w:r>
              <w:rPr>
                <w:rFonts w:ascii="Calibri" w:hAnsi="Calibri" w:cs="Calibri"/>
                <w:sz w:val="22"/>
                <w:szCs w:val="22"/>
              </w:rPr>
              <w:t xml:space="preserve"> en el rubro Petrolero (</w:t>
            </w:r>
            <w:r w:rsidRPr="00C46B75">
              <w:rPr>
                <w:rFonts w:ascii="Calibri" w:hAnsi="Calibri" w:cs="Calibri"/>
                <w:sz w:val="22"/>
                <w:szCs w:val="22"/>
              </w:rPr>
              <w:t>Servicio de Mantenimiento del Sistema de Puesta a Tierra</w:t>
            </w:r>
            <w:r w:rsidRPr="00A85865">
              <w:rPr>
                <w:rFonts w:ascii="Calibri" w:hAnsi="Calibri" w:cs="Calibri"/>
                <w:bCs/>
                <w:color w:val="000000"/>
                <w:sz w:val="22"/>
                <w:szCs w:val="22"/>
              </w:rPr>
              <w:t>)</w:t>
            </w:r>
            <w:r w:rsidRPr="00A85865">
              <w:rPr>
                <w:rFonts w:ascii="Calibri" w:hAnsi="Calibri" w:cs="Calibri"/>
                <w:sz w:val="22"/>
                <w:szCs w:val="22"/>
              </w:rPr>
              <w:t>,</w:t>
            </w:r>
            <w:r>
              <w:rPr>
                <w:rFonts w:ascii="Calibri" w:hAnsi="Calibri" w:cs="Calibri"/>
                <w:sz w:val="22"/>
                <w:szCs w:val="22"/>
              </w:rPr>
              <w:t xml:space="preserve"> </w:t>
            </w:r>
            <w:r w:rsidRPr="00A85865">
              <w:rPr>
                <w:rFonts w:ascii="Calibri" w:hAnsi="Calibri" w:cs="Calibri"/>
                <w:sz w:val="22"/>
                <w:szCs w:val="22"/>
              </w:rPr>
              <w:t xml:space="preserve">con entidades públicas o privadas. Para el efecto deberán adjuntar a su propuesta cualquiera de los siguientes documentos de respaldo: </w:t>
            </w:r>
            <w:r w:rsidRPr="00A85865">
              <w:rPr>
                <w:rFonts w:ascii="Calibri" w:hAnsi="Calibri" w:cs="Calibri"/>
                <w:bCs/>
                <w:color w:val="000000"/>
                <w:sz w:val="22"/>
                <w:szCs w:val="22"/>
              </w:rPr>
              <w:t>fotocopias simples y legibles de Contratos, Actas de conformidad, Orden de Servicio, Actas de Cierre de contratos</w:t>
            </w:r>
            <w:r>
              <w:rPr>
                <w:rFonts w:ascii="Calibri" w:hAnsi="Calibri" w:cs="Calibri"/>
                <w:bCs/>
                <w:color w:val="000000"/>
                <w:sz w:val="22"/>
                <w:szCs w:val="22"/>
              </w:rPr>
              <w:t xml:space="preserve">, </w:t>
            </w:r>
            <w:r w:rsidRPr="00A85865">
              <w:rPr>
                <w:rFonts w:ascii="Calibri" w:hAnsi="Calibri" w:cs="Calibri"/>
                <w:bCs/>
                <w:color w:val="000000"/>
                <w:sz w:val="22"/>
                <w:szCs w:val="22"/>
              </w:rPr>
              <w:t>Certificados de Trabajo</w:t>
            </w:r>
            <w:r>
              <w:rPr>
                <w:rFonts w:ascii="Calibri" w:hAnsi="Calibri" w:cs="Calibri"/>
                <w:bCs/>
                <w:color w:val="000000"/>
                <w:sz w:val="22"/>
                <w:szCs w:val="22"/>
              </w:rPr>
              <w:t xml:space="preserve">, u otro documento </w:t>
            </w:r>
            <w:r w:rsidRPr="00A85865">
              <w:rPr>
                <w:rFonts w:ascii="Calibri" w:hAnsi="Calibri" w:cs="Calibri"/>
                <w:bCs/>
                <w:color w:val="000000"/>
                <w:sz w:val="22"/>
                <w:szCs w:val="22"/>
              </w:rPr>
              <w:t xml:space="preserve">que </w:t>
            </w:r>
            <w:r>
              <w:rPr>
                <w:rFonts w:ascii="Calibri" w:hAnsi="Calibri" w:cs="Calibri"/>
                <w:bCs/>
                <w:color w:val="000000"/>
                <w:sz w:val="22"/>
                <w:szCs w:val="22"/>
              </w:rPr>
              <w:t xml:space="preserve">acredite </w:t>
            </w:r>
            <w:r w:rsidRPr="00A85865">
              <w:rPr>
                <w:rFonts w:ascii="Calibri" w:hAnsi="Calibri" w:cs="Calibri"/>
                <w:bCs/>
                <w:color w:val="000000"/>
                <w:sz w:val="22"/>
                <w:szCs w:val="22"/>
              </w:rPr>
              <w:t>la experiencia solicitada.</w:t>
            </w:r>
          </w:p>
          <w:p w:rsidR="003B44C4" w:rsidRPr="00E53C64" w:rsidRDefault="003B44C4" w:rsidP="003B44C4">
            <w:pPr>
              <w:autoSpaceDE w:val="0"/>
              <w:autoSpaceDN w:val="0"/>
              <w:adjustRightInd w:val="0"/>
              <w:jc w:val="both"/>
              <w:rPr>
                <w:rFonts w:ascii="Calibri" w:hAnsi="Calibri" w:cs="Calibri"/>
                <w:color w:val="000000"/>
                <w:sz w:val="22"/>
                <w:szCs w:val="22"/>
              </w:rPr>
            </w:pPr>
          </w:p>
        </w:tc>
      </w:tr>
    </w:tbl>
    <w:p w:rsidR="003B44C4" w:rsidRDefault="003B44C4" w:rsidP="003B44C4">
      <w:pPr>
        <w:rPr>
          <w:rFonts w:ascii="Calibri" w:hAnsi="Calibri" w:cs="Calibri"/>
          <w:sz w:val="22"/>
          <w:szCs w:val="22"/>
        </w:rPr>
      </w:pPr>
    </w:p>
    <w:p w:rsidR="003B44C4" w:rsidRDefault="003B44C4" w:rsidP="003B44C4">
      <w:pPr>
        <w:rPr>
          <w:rFonts w:ascii="Calibri" w:hAnsi="Calibri" w:cs="Calibri"/>
          <w:sz w:val="22"/>
          <w:szCs w:val="22"/>
        </w:rPr>
      </w:pPr>
    </w:p>
    <w:p w:rsidR="003B44C4" w:rsidRDefault="003B44C4" w:rsidP="003B44C4">
      <w:pPr>
        <w:rPr>
          <w:rFonts w:ascii="Calibri" w:hAnsi="Calibri" w:cs="Calibri"/>
          <w:sz w:val="22"/>
          <w:szCs w:val="22"/>
        </w:rPr>
      </w:pPr>
    </w:p>
    <w:p w:rsidR="003B44C4" w:rsidRPr="00E53C64" w:rsidRDefault="003B44C4" w:rsidP="00C22423">
      <w:pPr>
        <w:pStyle w:val="Prrafodelista"/>
        <w:numPr>
          <w:ilvl w:val="0"/>
          <w:numId w:val="44"/>
        </w:numPr>
        <w:ind w:left="720" w:hanging="567"/>
        <w:contextualSpacing/>
        <w:jc w:val="both"/>
        <w:rPr>
          <w:rFonts w:ascii="Calibri" w:hAnsi="Calibri" w:cs="Calibri"/>
          <w:b/>
          <w:sz w:val="22"/>
          <w:szCs w:val="22"/>
        </w:rPr>
      </w:pPr>
      <w:r w:rsidRPr="00E53C64">
        <w:rPr>
          <w:rFonts w:ascii="Calibri" w:hAnsi="Calibri" w:cs="Calibri"/>
          <w:b/>
          <w:bCs/>
          <w:sz w:val="22"/>
          <w:szCs w:val="22"/>
          <w:lang w:eastAsia="es-BO"/>
        </w:rPr>
        <w:t>CONDICIONES REQUERIDAS PARA EL SERVICIO (De cumplimiento obligatorio por el proponente).</w:t>
      </w:r>
    </w:p>
    <w:p w:rsidR="003B44C4" w:rsidRDefault="003B44C4" w:rsidP="003B44C4">
      <w:pPr>
        <w:pStyle w:val="Prrafodelista"/>
        <w:contextualSpacing/>
        <w:jc w:val="both"/>
        <w:rPr>
          <w:rFonts w:ascii="Calibri" w:hAnsi="Calibri" w:cs="Calibri"/>
          <w:b/>
          <w:sz w:val="22"/>
          <w:szCs w:val="22"/>
        </w:rPr>
      </w:pPr>
    </w:p>
    <w:p w:rsidR="003B44C4" w:rsidRPr="00E53C64" w:rsidRDefault="003B44C4" w:rsidP="003B44C4">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3B44C4" w:rsidRPr="00E53C64" w:rsidTr="003B44C4">
        <w:trPr>
          <w:trHeight w:val="397"/>
        </w:trPr>
        <w:tc>
          <w:tcPr>
            <w:tcW w:w="9322" w:type="dxa"/>
            <w:shd w:val="clear" w:color="auto" w:fill="DEEAF6"/>
            <w:vAlign w:val="center"/>
          </w:tcPr>
          <w:p w:rsidR="003B44C4" w:rsidRPr="00E53C64" w:rsidRDefault="003B44C4" w:rsidP="003B44C4">
            <w:pPr>
              <w:autoSpaceDE w:val="0"/>
              <w:autoSpaceDN w:val="0"/>
              <w:adjustRightInd w:val="0"/>
              <w:jc w:val="both"/>
              <w:rPr>
                <w:rFonts w:ascii="Calibri" w:hAnsi="Calibri" w:cs="Calibri"/>
                <w:sz w:val="22"/>
                <w:szCs w:val="22"/>
              </w:rPr>
            </w:pPr>
            <w:r w:rsidRPr="003A7625">
              <w:rPr>
                <w:rFonts w:ascii="Calibri" w:hAnsi="Calibri" w:cs="Calibri"/>
                <w:b/>
                <w:bCs/>
                <w:sz w:val="22"/>
                <w:szCs w:val="22"/>
              </w:rPr>
              <w:t xml:space="preserve">CRONOGRAMA    </w:t>
            </w:r>
          </w:p>
        </w:tc>
      </w:tr>
      <w:tr w:rsidR="003B44C4" w:rsidRPr="00E53C64" w:rsidTr="003B44C4">
        <w:trPr>
          <w:trHeight w:val="2024"/>
        </w:trPr>
        <w:tc>
          <w:tcPr>
            <w:tcW w:w="9322" w:type="dxa"/>
            <w:shd w:val="clear" w:color="auto" w:fill="auto"/>
            <w:vAlign w:val="center"/>
          </w:tcPr>
          <w:p w:rsidR="003B44C4" w:rsidRDefault="003B44C4" w:rsidP="003B44C4">
            <w:pPr>
              <w:autoSpaceDE w:val="0"/>
              <w:autoSpaceDN w:val="0"/>
              <w:adjustRightInd w:val="0"/>
              <w:jc w:val="both"/>
              <w:rPr>
                <w:rFonts w:ascii="Calibri" w:hAnsi="Calibri" w:cs="Calibri"/>
                <w:bCs/>
                <w:sz w:val="22"/>
                <w:szCs w:val="22"/>
              </w:rPr>
            </w:pPr>
          </w:p>
          <w:p w:rsidR="003B44C4" w:rsidRDefault="003B44C4" w:rsidP="003B44C4">
            <w:pPr>
              <w:autoSpaceDE w:val="0"/>
              <w:autoSpaceDN w:val="0"/>
              <w:adjustRightInd w:val="0"/>
              <w:jc w:val="both"/>
              <w:rPr>
                <w:rFonts w:ascii="Calibri" w:hAnsi="Calibri" w:cs="Calibri"/>
                <w:bCs/>
                <w:sz w:val="22"/>
                <w:szCs w:val="22"/>
              </w:rPr>
            </w:pPr>
            <w:r w:rsidRPr="001D574F">
              <w:rPr>
                <w:rFonts w:ascii="Calibri" w:hAnsi="Calibri" w:cs="Calibri"/>
                <w:bCs/>
                <w:sz w:val="22"/>
                <w:szCs w:val="22"/>
              </w:rPr>
              <w:t>Una vez emitida la orden de proceder, la Empresa deberá presentar un cronograma tipo Gantt con todas las tareas a ser ejecutadas como parte del servicio de Mantenimiento de Sistema de Puesta a Tierra para la Planta de Separación de Líquidos Río Grande</w:t>
            </w:r>
            <w:r>
              <w:rPr>
                <w:rFonts w:ascii="Calibri" w:hAnsi="Calibri" w:cs="Calibri"/>
                <w:bCs/>
                <w:sz w:val="22"/>
                <w:szCs w:val="22"/>
              </w:rPr>
              <w:t xml:space="preserve">, y para </w:t>
            </w:r>
            <w:r w:rsidRPr="00927E3C">
              <w:rPr>
                <w:rFonts w:ascii="Calibri" w:hAnsi="Calibri" w:cs="Calibri"/>
                <w:sz w:val="22"/>
                <w:szCs w:val="22"/>
              </w:rPr>
              <w:t>la Planta de Gas Natural Licuado de Rio Grande</w:t>
            </w:r>
            <w:r w:rsidRPr="001D574F">
              <w:rPr>
                <w:rFonts w:ascii="Calibri" w:hAnsi="Calibri" w:cs="Calibri"/>
                <w:bCs/>
                <w:sz w:val="22"/>
                <w:szCs w:val="22"/>
              </w:rPr>
              <w:t>, de forma detallada y especificando la duración y relación de secuencia, en MS Project. El cronograma deberá ser consensuado y aprobado en conformidad con el/los fiscal/es del servicio. En caso de alguna observación, la Empresa deberá realizar los ajustes que se consideren necesarios.</w:t>
            </w:r>
            <w:r>
              <w:rPr>
                <w:rFonts w:ascii="Calibri" w:hAnsi="Calibri" w:cs="Calibri"/>
                <w:bCs/>
                <w:sz w:val="22"/>
                <w:szCs w:val="22"/>
              </w:rPr>
              <w:t xml:space="preserve"> </w:t>
            </w:r>
          </w:p>
          <w:p w:rsidR="003B44C4" w:rsidRPr="001D574F" w:rsidRDefault="003B44C4" w:rsidP="003B44C4">
            <w:pPr>
              <w:autoSpaceDE w:val="0"/>
              <w:autoSpaceDN w:val="0"/>
              <w:adjustRightInd w:val="0"/>
              <w:jc w:val="both"/>
              <w:rPr>
                <w:rFonts w:ascii="Calibri" w:hAnsi="Calibri" w:cs="Calibri"/>
                <w:bCs/>
                <w:sz w:val="22"/>
                <w:szCs w:val="22"/>
              </w:rPr>
            </w:pPr>
          </w:p>
        </w:tc>
      </w:tr>
      <w:tr w:rsidR="003B44C4" w:rsidRPr="00E53C64" w:rsidTr="003B44C4">
        <w:trPr>
          <w:trHeight w:val="397"/>
        </w:trPr>
        <w:tc>
          <w:tcPr>
            <w:tcW w:w="9322" w:type="dxa"/>
            <w:shd w:val="clear" w:color="auto" w:fill="DEEAF6"/>
            <w:vAlign w:val="center"/>
          </w:tcPr>
          <w:p w:rsidR="003B44C4" w:rsidRPr="001D574F" w:rsidRDefault="003B44C4" w:rsidP="003B44C4">
            <w:pPr>
              <w:autoSpaceDE w:val="0"/>
              <w:autoSpaceDN w:val="0"/>
              <w:adjustRightInd w:val="0"/>
              <w:jc w:val="both"/>
              <w:rPr>
                <w:rFonts w:ascii="Calibri" w:hAnsi="Calibri" w:cs="Calibri"/>
                <w:bCs/>
                <w:sz w:val="22"/>
                <w:szCs w:val="22"/>
              </w:rPr>
            </w:pPr>
            <w:r w:rsidRPr="00E53C64">
              <w:rPr>
                <w:rFonts w:ascii="Calibri" w:hAnsi="Calibri" w:cs="Calibri"/>
                <w:b/>
                <w:bCs/>
                <w:color w:val="000000"/>
                <w:sz w:val="22"/>
                <w:szCs w:val="22"/>
              </w:rPr>
              <w:t>MATERIALES</w:t>
            </w:r>
            <w:r w:rsidRPr="00E53C64">
              <w:rPr>
                <w:rFonts w:ascii="Calibri" w:hAnsi="Calibri" w:cs="Calibri"/>
                <w:color w:val="000000"/>
                <w:sz w:val="22"/>
                <w:szCs w:val="22"/>
              </w:rPr>
              <w:t xml:space="preserve">, </w:t>
            </w:r>
            <w:r w:rsidRPr="00E53C64">
              <w:rPr>
                <w:rFonts w:ascii="Calibri" w:hAnsi="Calibri" w:cs="Calibri"/>
                <w:b/>
                <w:bCs/>
                <w:color w:val="000000"/>
                <w:sz w:val="22"/>
                <w:szCs w:val="22"/>
              </w:rPr>
              <w:t>HERRAMIENTAS Y</w:t>
            </w:r>
            <w:r w:rsidRPr="00E53C64">
              <w:rPr>
                <w:rFonts w:ascii="Calibri" w:hAnsi="Calibri" w:cs="Calibri"/>
                <w:color w:val="000000"/>
                <w:sz w:val="22"/>
                <w:szCs w:val="22"/>
              </w:rPr>
              <w:t xml:space="preserve"> </w:t>
            </w:r>
            <w:r w:rsidRPr="00E53C64">
              <w:rPr>
                <w:rFonts w:ascii="Calibri" w:hAnsi="Calibri" w:cs="Calibri"/>
                <w:b/>
                <w:bCs/>
                <w:color w:val="000000"/>
                <w:sz w:val="22"/>
                <w:szCs w:val="22"/>
              </w:rPr>
              <w:t>EQUIPOS</w:t>
            </w:r>
            <w:r>
              <w:rPr>
                <w:rFonts w:ascii="Calibri" w:hAnsi="Calibri" w:cs="Calibri"/>
                <w:b/>
                <w:bCs/>
                <w:color w:val="000000"/>
                <w:sz w:val="22"/>
                <w:szCs w:val="22"/>
              </w:rPr>
              <w:t>.</w:t>
            </w:r>
          </w:p>
        </w:tc>
      </w:tr>
      <w:tr w:rsidR="003B44C4" w:rsidRPr="00E53C64" w:rsidTr="003B44C4">
        <w:trPr>
          <w:trHeight w:val="397"/>
        </w:trPr>
        <w:tc>
          <w:tcPr>
            <w:tcW w:w="9322" w:type="dxa"/>
            <w:shd w:val="clear" w:color="auto" w:fill="auto"/>
            <w:vAlign w:val="center"/>
          </w:tcPr>
          <w:p w:rsidR="003B44C4" w:rsidRDefault="003B44C4" w:rsidP="003B44C4">
            <w:pPr>
              <w:autoSpaceDE w:val="0"/>
              <w:autoSpaceDN w:val="0"/>
              <w:adjustRightInd w:val="0"/>
              <w:jc w:val="both"/>
              <w:rPr>
                <w:rFonts w:ascii="Calibri" w:hAnsi="Calibri" w:cs="Calibri"/>
                <w:sz w:val="22"/>
                <w:szCs w:val="22"/>
              </w:rPr>
            </w:pPr>
            <w:r w:rsidRPr="005E78D0">
              <w:rPr>
                <w:rFonts w:ascii="Calibri" w:hAnsi="Calibri" w:cs="Calibri"/>
                <w:sz w:val="22"/>
                <w:szCs w:val="22"/>
              </w:rPr>
              <w:t xml:space="preserve">La </w:t>
            </w:r>
            <w:r>
              <w:rPr>
                <w:rFonts w:ascii="Calibri" w:hAnsi="Calibri" w:cs="Calibri"/>
                <w:sz w:val="22"/>
                <w:szCs w:val="22"/>
              </w:rPr>
              <w:t xml:space="preserve">Empresa </w:t>
            </w:r>
            <w:r w:rsidRPr="005E78D0">
              <w:rPr>
                <w:rFonts w:ascii="Calibri" w:hAnsi="Calibri" w:cs="Calibri"/>
                <w:sz w:val="22"/>
                <w:szCs w:val="22"/>
              </w:rPr>
              <w:t xml:space="preserve">deberá contar con todos los materiales, herramientas y equipos </w:t>
            </w:r>
            <w:r>
              <w:rPr>
                <w:rFonts w:ascii="Calibri" w:hAnsi="Calibri" w:cs="Calibri"/>
                <w:sz w:val="22"/>
                <w:szCs w:val="22"/>
              </w:rPr>
              <w:t xml:space="preserve">que así sean </w:t>
            </w:r>
            <w:r w:rsidRPr="005E78D0">
              <w:rPr>
                <w:rFonts w:ascii="Calibri" w:hAnsi="Calibri" w:cs="Calibri"/>
                <w:sz w:val="22"/>
                <w:szCs w:val="22"/>
              </w:rPr>
              <w:t xml:space="preserve">necesarios </w:t>
            </w:r>
            <w:r>
              <w:rPr>
                <w:rFonts w:ascii="Calibri" w:hAnsi="Calibri" w:cs="Calibri"/>
                <w:sz w:val="22"/>
                <w:szCs w:val="22"/>
              </w:rPr>
              <w:t xml:space="preserve">para la ejecución del servicio, en cumplimiento al alcance establecido en las Especificaciones Técnicas, mismas que deberán estar </w:t>
            </w:r>
            <w:r w:rsidRPr="005E78D0">
              <w:rPr>
                <w:rFonts w:ascii="Calibri" w:hAnsi="Calibri" w:cs="Calibri"/>
                <w:sz w:val="22"/>
                <w:szCs w:val="22"/>
              </w:rPr>
              <w:t>certificados.</w:t>
            </w:r>
          </w:p>
          <w:p w:rsidR="003B44C4" w:rsidRPr="001D574F" w:rsidRDefault="003B44C4" w:rsidP="003B44C4">
            <w:pPr>
              <w:autoSpaceDE w:val="0"/>
              <w:autoSpaceDN w:val="0"/>
              <w:adjustRightInd w:val="0"/>
              <w:jc w:val="both"/>
              <w:rPr>
                <w:rFonts w:ascii="Calibri" w:hAnsi="Calibri" w:cs="Calibri"/>
                <w:bCs/>
                <w:sz w:val="22"/>
                <w:szCs w:val="22"/>
              </w:rPr>
            </w:pPr>
          </w:p>
        </w:tc>
      </w:tr>
      <w:tr w:rsidR="003B44C4" w:rsidRPr="00E53C64" w:rsidTr="003B44C4">
        <w:trPr>
          <w:trHeight w:val="397"/>
        </w:trPr>
        <w:tc>
          <w:tcPr>
            <w:tcW w:w="9322" w:type="dxa"/>
            <w:shd w:val="clear" w:color="auto" w:fill="DEEAF6"/>
            <w:vAlign w:val="center"/>
          </w:tcPr>
          <w:p w:rsidR="003B44C4" w:rsidRPr="00E53C64" w:rsidRDefault="003B44C4" w:rsidP="003B44C4">
            <w:pPr>
              <w:autoSpaceDE w:val="0"/>
              <w:autoSpaceDN w:val="0"/>
              <w:adjustRightInd w:val="0"/>
              <w:jc w:val="both"/>
              <w:rPr>
                <w:rFonts w:ascii="Calibri" w:hAnsi="Calibri" w:cs="Calibri"/>
                <w:b/>
                <w:bCs/>
                <w:sz w:val="22"/>
                <w:szCs w:val="22"/>
              </w:rPr>
            </w:pPr>
            <w:r w:rsidRPr="00E53C64">
              <w:rPr>
                <w:rFonts w:ascii="Calibri" w:hAnsi="Calibri" w:cs="Calibri"/>
                <w:b/>
                <w:bCs/>
                <w:sz w:val="22"/>
                <w:szCs w:val="22"/>
              </w:rPr>
              <w:t>LUGAR DE PRESTACIÓN DEL SERVICIO</w:t>
            </w:r>
            <w:r>
              <w:rPr>
                <w:rFonts w:ascii="Calibri" w:hAnsi="Calibri" w:cs="Calibri"/>
                <w:b/>
                <w:bCs/>
                <w:sz w:val="22"/>
                <w:szCs w:val="22"/>
              </w:rPr>
              <w:t>.</w:t>
            </w:r>
          </w:p>
        </w:tc>
      </w:tr>
      <w:tr w:rsidR="003B44C4" w:rsidRPr="00E53C64" w:rsidTr="003B44C4">
        <w:trPr>
          <w:trHeight w:val="1200"/>
        </w:trPr>
        <w:tc>
          <w:tcPr>
            <w:tcW w:w="9322" w:type="dxa"/>
            <w:shd w:val="clear" w:color="auto" w:fill="auto"/>
            <w:vAlign w:val="center"/>
          </w:tcPr>
          <w:p w:rsidR="003B44C4" w:rsidRDefault="003B44C4" w:rsidP="003B44C4">
            <w:pPr>
              <w:autoSpaceDE w:val="0"/>
              <w:autoSpaceDN w:val="0"/>
              <w:adjustRightInd w:val="0"/>
              <w:jc w:val="both"/>
              <w:rPr>
                <w:rFonts w:ascii="Calibri" w:hAnsi="Calibri" w:cs="Calibri"/>
                <w:sz w:val="22"/>
                <w:szCs w:val="22"/>
              </w:rPr>
            </w:pPr>
            <w:r w:rsidRPr="005965CF">
              <w:rPr>
                <w:rFonts w:ascii="Calibri" w:hAnsi="Calibri" w:cs="Calibri"/>
                <w:sz w:val="22"/>
                <w:szCs w:val="22"/>
              </w:rPr>
              <w:t>La prestación del servicio será ejecutad</w:t>
            </w:r>
            <w:r>
              <w:rPr>
                <w:rFonts w:ascii="Calibri" w:hAnsi="Calibri" w:cs="Calibri"/>
                <w:sz w:val="22"/>
                <w:szCs w:val="22"/>
              </w:rPr>
              <w:t>a</w:t>
            </w:r>
            <w:r w:rsidRPr="005965CF">
              <w:rPr>
                <w:rFonts w:ascii="Calibri" w:hAnsi="Calibri" w:cs="Calibri"/>
                <w:sz w:val="22"/>
                <w:szCs w:val="22"/>
              </w:rPr>
              <w:t xml:space="preserve"> en </w:t>
            </w:r>
            <w:r>
              <w:rPr>
                <w:rFonts w:ascii="Calibri" w:hAnsi="Calibri" w:cs="Calibri"/>
                <w:sz w:val="22"/>
                <w:szCs w:val="22"/>
              </w:rPr>
              <w:t xml:space="preserve">las </w:t>
            </w:r>
            <w:r w:rsidRPr="005965CF">
              <w:rPr>
                <w:rFonts w:ascii="Calibri" w:hAnsi="Calibri" w:cs="Calibri"/>
                <w:sz w:val="22"/>
                <w:szCs w:val="22"/>
              </w:rPr>
              <w:t>instalaciones de</w:t>
            </w:r>
            <w:r>
              <w:rPr>
                <w:rFonts w:ascii="Calibri" w:hAnsi="Calibri" w:cs="Calibri"/>
                <w:sz w:val="22"/>
                <w:szCs w:val="22"/>
              </w:rPr>
              <w:t xml:space="preserve">l Complejo de fraccionamiento y Licuefacción </w:t>
            </w:r>
            <w:r w:rsidRPr="005965CF">
              <w:rPr>
                <w:rFonts w:ascii="Calibri" w:hAnsi="Calibri" w:cs="Calibri"/>
                <w:sz w:val="22"/>
                <w:szCs w:val="22"/>
              </w:rPr>
              <w:t>Río Grande, ubicada en el municipio de Cabezas provincia Cordillera del departamento de Santa Cruz, a 61 km de la ciudad de Santa Cruz</w:t>
            </w:r>
            <w:r>
              <w:rPr>
                <w:rFonts w:ascii="Calibri" w:hAnsi="Calibri" w:cs="Calibri"/>
                <w:sz w:val="22"/>
                <w:szCs w:val="22"/>
              </w:rPr>
              <w:t xml:space="preserve"> </w:t>
            </w:r>
            <w:r w:rsidRPr="005965CF">
              <w:rPr>
                <w:rFonts w:ascii="Calibri" w:hAnsi="Calibri" w:cs="Calibri"/>
                <w:sz w:val="22"/>
                <w:szCs w:val="22"/>
              </w:rPr>
              <w:t>de la Sierra.</w:t>
            </w:r>
          </w:p>
          <w:p w:rsidR="003B44C4" w:rsidRPr="00E53C64" w:rsidRDefault="003B44C4" w:rsidP="003B44C4">
            <w:pPr>
              <w:autoSpaceDE w:val="0"/>
              <w:autoSpaceDN w:val="0"/>
              <w:adjustRightInd w:val="0"/>
              <w:jc w:val="both"/>
              <w:rPr>
                <w:rFonts w:ascii="Calibri" w:hAnsi="Calibri" w:cs="Calibri"/>
                <w:sz w:val="22"/>
                <w:szCs w:val="22"/>
              </w:rPr>
            </w:pPr>
          </w:p>
        </w:tc>
      </w:tr>
      <w:tr w:rsidR="003B44C4" w:rsidRPr="00E53C64" w:rsidTr="003B44C4">
        <w:trPr>
          <w:trHeight w:val="397"/>
        </w:trPr>
        <w:tc>
          <w:tcPr>
            <w:tcW w:w="9322" w:type="dxa"/>
            <w:shd w:val="clear" w:color="auto" w:fill="DEEAF6"/>
            <w:vAlign w:val="center"/>
          </w:tcPr>
          <w:p w:rsidR="003B44C4" w:rsidRPr="00E53C64" w:rsidRDefault="003B44C4" w:rsidP="003B44C4">
            <w:pPr>
              <w:rPr>
                <w:rFonts w:ascii="Calibri" w:hAnsi="Calibri" w:cs="Calibri"/>
                <w:b/>
                <w:bCs/>
                <w:sz w:val="22"/>
                <w:szCs w:val="22"/>
              </w:rPr>
            </w:pPr>
            <w:r>
              <w:rPr>
                <w:rFonts w:ascii="Calibri" w:hAnsi="Calibri" w:cs="Calibri"/>
                <w:b/>
                <w:bCs/>
                <w:sz w:val="22"/>
                <w:szCs w:val="22"/>
              </w:rPr>
              <w:lastRenderedPageBreak/>
              <w:t>FORMA DE PAGO.</w:t>
            </w:r>
          </w:p>
        </w:tc>
      </w:tr>
      <w:tr w:rsidR="003B44C4" w:rsidRPr="00E53C64" w:rsidTr="003B44C4">
        <w:trPr>
          <w:trHeight w:val="1095"/>
        </w:trPr>
        <w:tc>
          <w:tcPr>
            <w:tcW w:w="9322" w:type="dxa"/>
            <w:shd w:val="clear" w:color="auto" w:fill="auto"/>
          </w:tcPr>
          <w:p w:rsidR="003B44C4" w:rsidRDefault="003B44C4" w:rsidP="003B44C4">
            <w:pPr>
              <w:autoSpaceDE w:val="0"/>
              <w:autoSpaceDN w:val="0"/>
              <w:adjustRightInd w:val="0"/>
              <w:jc w:val="both"/>
              <w:rPr>
                <w:rFonts w:ascii="Calibri" w:hAnsi="Calibri" w:cs="Calibri"/>
                <w:sz w:val="22"/>
                <w:szCs w:val="22"/>
              </w:rPr>
            </w:pPr>
            <w:r w:rsidRPr="00A85865">
              <w:rPr>
                <w:rFonts w:ascii="Calibri" w:hAnsi="Calibri" w:cs="Calibri"/>
                <w:sz w:val="22"/>
                <w:szCs w:val="22"/>
              </w:rPr>
              <w:t>El pago se realizará vía SIGEP</w:t>
            </w:r>
            <w:r>
              <w:rPr>
                <w:rFonts w:ascii="Calibri" w:hAnsi="Calibri" w:cs="Calibri"/>
                <w:sz w:val="22"/>
                <w:szCs w:val="22"/>
              </w:rPr>
              <w:t>, una vez con</w:t>
            </w:r>
            <w:r w:rsidRPr="00A85865">
              <w:rPr>
                <w:rFonts w:ascii="Calibri" w:hAnsi="Calibri" w:cs="Calibri"/>
                <w:sz w:val="22"/>
                <w:szCs w:val="22"/>
              </w:rPr>
              <w:t>cluido</w:t>
            </w:r>
            <w:r>
              <w:rPr>
                <w:rFonts w:ascii="Calibri" w:hAnsi="Calibri" w:cs="Calibri"/>
                <w:sz w:val="22"/>
                <w:szCs w:val="22"/>
              </w:rPr>
              <w:t xml:space="preserve"> el servicio</w:t>
            </w:r>
            <w:r w:rsidRPr="00A85865">
              <w:rPr>
                <w:rFonts w:ascii="Calibri" w:hAnsi="Calibri" w:cs="Calibri"/>
                <w:sz w:val="22"/>
                <w:szCs w:val="22"/>
              </w:rPr>
              <w:t>.</w:t>
            </w:r>
            <w:r>
              <w:rPr>
                <w:rFonts w:ascii="Calibri" w:hAnsi="Calibri" w:cs="Calibri"/>
                <w:sz w:val="22"/>
                <w:szCs w:val="22"/>
              </w:rPr>
              <w:t xml:space="preserve"> </w:t>
            </w:r>
            <w:r w:rsidRPr="00A85865">
              <w:rPr>
                <w:rFonts w:ascii="Calibri" w:hAnsi="Calibri" w:cs="Calibri"/>
                <w:sz w:val="22"/>
                <w:szCs w:val="22"/>
              </w:rPr>
              <w:t>Para lo cual, la Empresa deberá presentar</w:t>
            </w:r>
            <w:r>
              <w:rPr>
                <w:rFonts w:ascii="Calibri" w:hAnsi="Calibri" w:cs="Calibri"/>
                <w:sz w:val="22"/>
                <w:szCs w:val="22"/>
              </w:rPr>
              <w:t xml:space="preserve"> el Informe final, según detalle de las Especificaciones Técnicas. En caso de existir alguna observación en relación al informe final, la Empresa deberá subsanar las observaciones para su conformidad. La recepción del informe final para inicio de solicitud del pago deberá contar con la aprobación y conformidad de el/los fiscal/es del servicio.          </w:t>
            </w:r>
          </w:p>
          <w:p w:rsidR="003B44C4" w:rsidRDefault="003B44C4" w:rsidP="003B44C4">
            <w:pPr>
              <w:autoSpaceDE w:val="0"/>
              <w:autoSpaceDN w:val="0"/>
              <w:adjustRightInd w:val="0"/>
              <w:jc w:val="both"/>
              <w:rPr>
                <w:rFonts w:ascii="Calibri" w:hAnsi="Calibri" w:cs="Calibri"/>
                <w:sz w:val="22"/>
                <w:szCs w:val="22"/>
              </w:rPr>
            </w:pPr>
          </w:p>
          <w:p w:rsidR="003B44C4" w:rsidRPr="005E78D0" w:rsidRDefault="003B44C4" w:rsidP="003B44C4">
            <w:pPr>
              <w:autoSpaceDE w:val="0"/>
              <w:autoSpaceDN w:val="0"/>
              <w:adjustRightInd w:val="0"/>
              <w:jc w:val="both"/>
              <w:rPr>
                <w:rFonts w:ascii="Calibri" w:hAnsi="Calibri" w:cs="Calibri"/>
                <w:sz w:val="22"/>
                <w:szCs w:val="22"/>
              </w:rPr>
            </w:pPr>
            <w:r w:rsidRPr="00A85865">
              <w:rPr>
                <w:rFonts w:ascii="Calibri" w:hAnsi="Calibri" w:cs="Calibri"/>
                <w:sz w:val="22"/>
                <w:szCs w:val="22"/>
              </w:rPr>
              <w:t>Por consiguiente, una vez conciliad</w:t>
            </w:r>
            <w:r>
              <w:rPr>
                <w:rFonts w:ascii="Calibri" w:hAnsi="Calibri" w:cs="Calibri"/>
                <w:sz w:val="22"/>
                <w:szCs w:val="22"/>
              </w:rPr>
              <w:t>a la conformidad</w:t>
            </w:r>
            <w:r w:rsidRPr="00A85865">
              <w:rPr>
                <w:rFonts w:ascii="Calibri" w:hAnsi="Calibri" w:cs="Calibri"/>
                <w:sz w:val="22"/>
                <w:szCs w:val="22"/>
              </w:rPr>
              <w:t xml:space="preserve"> con el</w:t>
            </w:r>
            <w:r>
              <w:rPr>
                <w:rFonts w:ascii="Calibri" w:hAnsi="Calibri" w:cs="Calibri"/>
                <w:sz w:val="22"/>
                <w:szCs w:val="22"/>
              </w:rPr>
              <w:t>/los</w:t>
            </w:r>
            <w:r w:rsidRPr="00A85865">
              <w:rPr>
                <w:rFonts w:ascii="Calibri" w:hAnsi="Calibri" w:cs="Calibri"/>
                <w:sz w:val="22"/>
                <w:szCs w:val="22"/>
              </w:rPr>
              <w:t xml:space="preserve"> </w:t>
            </w:r>
            <w:r>
              <w:rPr>
                <w:rFonts w:ascii="Calibri" w:hAnsi="Calibri" w:cs="Calibri"/>
                <w:sz w:val="22"/>
                <w:szCs w:val="22"/>
              </w:rPr>
              <w:t>f</w:t>
            </w:r>
            <w:r w:rsidRPr="00A85865">
              <w:rPr>
                <w:rFonts w:ascii="Calibri" w:hAnsi="Calibri" w:cs="Calibri"/>
                <w:sz w:val="22"/>
                <w:szCs w:val="22"/>
              </w:rPr>
              <w:t>iscal</w:t>
            </w:r>
            <w:r>
              <w:rPr>
                <w:rFonts w:ascii="Calibri" w:hAnsi="Calibri" w:cs="Calibri"/>
                <w:sz w:val="22"/>
                <w:szCs w:val="22"/>
              </w:rPr>
              <w:t>es</w:t>
            </w:r>
            <w:r w:rsidRPr="00A85865">
              <w:rPr>
                <w:rFonts w:ascii="Calibri" w:hAnsi="Calibri" w:cs="Calibri"/>
                <w:sz w:val="22"/>
                <w:szCs w:val="22"/>
              </w:rPr>
              <w:t xml:space="preserve"> del Servicio, para efectos de solicitud de pago </w:t>
            </w:r>
            <w:r>
              <w:rPr>
                <w:rFonts w:ascii="Calibri" w:hAnsi="Calibri" w:cs="Calibri"/>
                <w:sz w:val="22"/>
                <w:szCs w:val="22"/>
              </w:rPr>
              <w:t xml:space="preserve">la Empresa deberá </w:t>
            </w:r>
            <w:r w:rsidRPr="00A85865">
              <w:rPr>
                <w:rFonts w:ascii="Calibri" w:hAnsi="Calibri" w:cs="Calibri"/>
                <w:sz w:val="22"/>
                <w:szCs w:val="22"/>
              </w:rPr>
              <w:t>adjuntar:</w:t>
            </w:r>
            <w:r w:rsidRPr="005E78D0">
              <w:rPr>
                <w:rFonts w:ascii="Calibri" w:hAnsi="Calibri" w:cs="Calibri"/>
                <w:sz w:val="22"/>
                <w:szCs w:val="22"/>
              </w:rPr>
              <w:t xml:space="preserve"> </w:t>
            </w:r>
          </w:p>
          <w:p w:rsidR="003B44C4" w:rsidRPr="005E78D0" w:rsidRDefault="003B44C4" w:rsidP="003B44C4">
            <w:pPr>
              <w:autoSpaceDE w:val="0"/>
              <w:autoSpaceDN w:val="0"/>
              <w:adjustRightInd w:val="0"/>
              <w:jc w:val="both"/>
              <w:rPr>
                <w:rFonts w:ascii="Calibri" w:hAnsi="Calibri" w:cs="Calibri"/>
                <w:sz w:val="22"/>
                <w:szCs w:val="22"/>
              </w:rPr>
            </w:pPr>
          </w:p>
          <w:p w:rsidR="003B44C4" w:rsidRPr="00B65BB6" w:rsidRDefault="003B44C4" w:rsidP="00C22423">
            <w:pPr>
              <w:numPr>
                <w:ilvl w:val="0"/>
                <w:numId w:val="45"/>
              </w:numPr>
              <w:autoSpaceDE w:val="0"/>
              <w:autoSpaceDN w:val="0"/>
              <w:adjustRightInd w:val="0"/>
              <w:ind w:left="426"/>
              <w:jc w:val="both"/>
              <w:rPr>
                <w:rFonts w:ascii="Calibri" w:hAnsi="Calibri" w:cs="Calibri"/>
                <w:sz w:val="22"/>
                <w:szCs w:val="22"/>
              </w:rPr>
            </w:pPr>
            <w:r w:rsidRPr="00B65BB6">
              <w:rPr>
                <w:rFonts w:ascii="Calibri" w:hAnsi="Calibri" w:cs="Calibri"/>
                <w:sz w:val="22"/>
                <w:szCs w:val="22"/>
              </w:rPr>
              <w:t>Carta de solicitud de pago.</w:t>
            </w:r>
          </w:p>
          <w:p w:rsidR="003B44C4" w:rsidRPr="009805E7" w:rsidRDefault="003B44C4" w:rsidP="00C22423">
            <w:pPr>
              <w:numPr>
                <w:ilvl w:val="0"/>
                <w:numId w:val="45"/>
              </w:numPr>
              <w:autoSpaceDE w:val="0"/>
              <w:autoSpaceDN w:val="0"/>
              <w:adjustRightInd w:val="0"/>
              <w:ind w:left="426"/>
              <w:jc w:val="both"/>
              <w:rPr>
                <w:rFonts w:ascii="Calibri" w:hAnsi="Calibri" w:cs="Calibri"/>
                <w:sz w:val="22"/>
                <w:szCs w:val="22"/>
              </w:rPr>
            </w:pPr>
            <w:r w:rsidRPr="009805E7">
              <w:rPr>
                <w:rFonts w:ascii="Calibri" w:hAnsi="Calibri" w:cs="Calibri"/>
                <w:sz w:val="22"/>
                <w:szCs w:val="22"/>
              </w:rPr>
              <w:t>Informe de</w:t>
            </w:r>
            <w:r>
              <w:rPr>
                <w:rFonts w:ascii="Calibri" w:hAnsi="Calibri" w:cs="Calibri"/>
                <w:sz w:val="22"/>
                <w:szCs w:val="22"/>
              </w:rPr>
              <w:t xml:space="preserve"> conformidad del s</w:t>
            </w:r>
            <w:r w:rsidRPr="009805E7">
              <w:rPr>
                <w:rFonts w:ascii="Calibri" w:hAnsi="Calibri" w:cs="Calibri"/>
                <w:sz w:val="22"/>
                <w:szCs w:val="22"/>
              </w:rPr>
              <w:t>ervicio prestado</w:t>
            </w:r>
            <w:r>
              <w:rPr>
                <w:rFonts w:ascii="Calibri" w:hAnsi="Calibri" w:cs="Calibri"/>
                <w:sz w:val="22"/>
                <w:szCs w:val="22"/>
              </w:rPr>
              <w:t xml:space="preserve"> emitido por el/los fiscal/es del Servicio</w:t>
            </w:r>
            <w:r w:rsidRPr="009805E7">
              <w:rPr>
                <w:rFonts w:ascii="Calibri" w:hAnsi="Calibri" w:cs="Calibri"/>
                <w:sz w:val="22"/>
                <w:szCs w:val="22"/>
              </w:rPr>
              <w:t>.</w:t>
            </w:r>
          </w:p>
          <w:p w:rsidR="003B44C4" w:rsidRPr="0078477F" w:rsidRDefault="003B44C4" w:rsidP="00C22423">
            <w:pPr>
              <w:numPr>
                <w:ilvl w:val="0"/>
                <w:numId w:val="45"/>
              </w:numPr>
              <w:autoSpaceDE w:val="0"/>
              <w:autoSpaceDN w:val="0"/>
              <w:adjustRightInd w:val="0"/>
              <w:ind w:left="426"/>
              <w:jc w:val="both"/>
              <w:rPr>
                <w:rFonts w:ascii="Calibri" w:hAnsi="Calibri" w:cs="Calibri"/>
                <w:sz w:val="22"/>
                <w:szCs w:val="22"/>
              </w:rPr>
            </w:pPr>
            <w:r w:rsidRPr="0078477F">
              <w:rPr>
                <w:rFonts w:ascii="Calibri" w:hAnsi="Calibri" w:cs="Calibri"/>
                <w:sz w:val="22"/>
                <w:szCs w:val="22"/>
              </w:rPr>
              <w:t>Factura original de la Empresa debidamente registrada en Impuestos Nacionales.</w:t>
            </w:r>
          </w:p>
          <w:p w:rsidR="003B44C4" w:rsidRPr="009317A1" w:rsidRDefault="003B44C4" w:rsidP="00C22423">
            <w:pPr>
              <w:numPr>
                <w:ilvl w:val="0"/>
                <w:numId w:val="45"/>
              </w:numPr>
              <w:autoSpaceDE w:val="0"/>
              <w:autoSpaceDN w:val="0"/>
              <w:adjustRightInd w:val="0"/>
              <w:ind w:left="426"/>
              <w:jc w:val="both"/>
              <w:rPr>
                <w:rFonts w:ascii="Calibri" w:hAnsi="Calibri" w:cs="Calibri"/>
                <w:sz w:val="22"/>
                <w:szCs w:val="22"/>
              </w:rPr>
            </w:pPr>
            <w:r w:rsidRPr="009317A1">
              <w:rPr>
                <w:rFonts w:ascii="Calibri" w:hAnsi="Calibri" w:cs="Calibri"/>
                <w:sz w:val="22"/>
                <w:szCs w:val="22"/>
              </w:rPr>
              <w:t>Fotocopia simple del NIT.</w:t>
            </w:r>
          </w:p>
          <w:p w:rsidR="003B44C4" w:rsidRPr="005E78D0" w:rsidRDefault="003B44C4" w:rsidP="00C22423">
            <w:pPr>
              <w:numPr>
                <w:ilvl w:val="0"/>
                <w:numId w:val="45"/>
              </w:numPr>
              <w:autoSpaceDE w:val="0"/>
              <w:autoSpaceDN w:val="0"/>
              <w:adjustRightInd w:val="0"/>
              <w:ind w:left="426"/>
              <w:jc w:val="both"/>
              <w:rPr>
                <w:rFonts w:ascii="Calibri" w:hAnsi="Calibri" w:cs="Calibri"/>
                <w:sz w:val="22"/>
                <w:szCs w:val="22"/>
              </w:rPr>
            </w:pPr>
            <w:r w:rsidRPr="00292BDB">
              <w:rPr>
                <w:rFonts w:ascii="Calibri" w:hAnsi="Calibri" w:cs="Calibri"/>
                <w:sz w:val="22"/>
                <w:szCs w:val="22"/>
              </w:rPr>
              <w:t>Fotocopia simple del registro de beneficiarios SIGEP con cuenta habilitada en el Banco Unión S.A.</w:t>
            </w:r>
          </w:p>
          <w:p w:rsidR="003B44C4" w:rsidRDefault="003B44C4" w:rsidP="00C22423">
            <w:pPr>
              <w:numPr>
                <w:ilvl w:val="0"/>
                <w:numId w:val="45"/>
              </w:numPr>
              <w:autoSpaceDE w:val="0"/>
              <w:autoSpaceDN w:val="0"/>
              <w:adjustRightInd w:val="0"/>
              <w:ind w:left="426"/>
              <w:jc w:val="both"/>
              <w:rPr>
                <w:rFonts w:ascii="Calibri" w:hAnsi="Calibri" w:cs="Calibri"/>
                <w:sz w:val="22"/>
                <w:szCs w:val="22"/>
              </w:rPr>
            </w:pPr>
            <w:r w:rsidRPr="005E78D0">
              <w:rPr>
                <w:rFonts w:ascii="Calibri" w:hAnsi="Calibri" w:cs="Calibri"/>
                <w:sz w:val="22"/>
                <w:szCs w:val="22"/>
              </w:rPr>
              <w:t>Fotocopia simple del Contrato.</w:t>
            </w:r>
          </w:p>
          <w:p w:rsidR="003B44C4" w:rsidRPr="00E53C64" w:rsidRDefault="003B44C4" w:rsidP="003B44C4">
            <w:pPr>
              <w:autoSpaceDE w:val="0"/>
              <w:autoSpaceDN w:val="0"/>
              <w:adjustRightInd w:val="0"/>
              <w:jc w:val="both"/>
              <w:rPr>
                <w:rFonts w:ascii="Calibri" w:hAnsi="Calibri" w:cs="Calibri"/>
                <w:sz w:val="22"/>
                <w:szCs w:val="22"/>
              </w:rPr>
            </w:pPr>
          </w:p>
        </w:tc>
      </w:tr>
      <w:tr w:rsidR="003B44C4" w:rsidRPr="00E53C64" w:rsidTr="003B44C4">
        <w:trPr>
          <w:trHeight w:val="397"/>
        </w:trPr>
        <w:tc>
          <w:tcPr>
            <w:tcW w:w="9322" w:type="dxa"/>
            <w:shd w:val="clear" w:color="auto" w:fill="DEEAF6"/>
            <w:vAlign w:val="center"/>
          </w:tcPr>
          <w:p w:rsidR="003B44C4" w:rsidRPr="00E53C64" w:rsidRDefault="003B44C4" w:rsidP="003B44C4">
            <w:pPr>
              <w:autoSpaceDE w:val="0"/>
              <w:autoSpaceDN w:val="0"/>
              <w:adjustRightInd w:val="0"/>
              <w:jc w:val="both"/>
              <w:rPr>
                <w:rFonts w:ascii="Calibri" w:hAnsi="Calibri" w:cs="Calibri"/>
                <w:sz w:val="22"/>
                <w:szCs w:val="22"/>
              </w:rPr>
            </w:pPr>
            <w:r w:rsidRPr="00E53C64">
              <w:rPr>
                <w:rFonts w:ascii="Calibri" w:hAnsi="Calibri" w:cs="Calibri"/>
                <w:b/>
                <w:bCs/>
                <w:sz w:val="22"/>
                <w:szCs w:val="22"/>
              </w:rPr>
              <w:t>FISCAL DEL SERVICIO</w:t>
            </w:r>
            <w:r>
              <w:rPr>
                <w:rFonts w:ascii="Calibri" w:hAnsi="Calibri" w:cs="Calibri"/>
                <w:b/>
                <w:bCs/>
                <w:sz w:val="22"/>
                <w:szCs w:val="22"/>
              </w:rPr>
              <w:t>.</w:t>
            </w:r>
            <w:r w:rsidRPr="00E53C64">
              <w:rPr>
                <w:rFonts w:ascii="Calibri" w:hAnsi="Calibri" w:cs="Calibri"/>
                <w:b/>
                <w:bCs/>
                <w:sz w:val="22"/>
                <w:szCs w:val="22"/>
              </w:rPr>
              <w:t xml:space="preserve"> </w:t>
            </w:r>
          </w:p>
        </w:tc>
      </w:tr>
      <w:tr w:rsidR="003B44C4" w:rsidRPr="00E53C64" w:rsidTr="003B44C4">
        <w:trPr>
          <w:trHeight w:val="250"/>
        </w:trPr>
        <w:tc>
          <w:tcPr>
            <w:tcW w:w="9322" w:type="dxa"/>
            <w:shd w:val="clear" w:color="auto" w:fill="auto"/>
            <w:vAlign w:val="center"/>
          </w:tcPr>
          <w:p w:rsidR="003B44C4" w:rsidRDefault="003B44C4" w:rsidP="003B44C4">
            <w:pPr>
              <w:spacing w:line="276" w:lineRule="auto"/>
              <w:jc w:val="both"/>
              <w:rPr>
                <w:rFonts w:ascii="Calibri" w:hAnsi="Calibri" w:cs="Calibri"/>
                <w:sz w:val="22"/>
                <w:szCs w:val="22"/>
              </w:rPr>
            </w:pPr>
            <w:r>
              <w:rPr>
                <w:rFonts w:ascii="Calibri" w:hAnsi="Calibri" w:cs="Calibri"/>
                <w:sz w:val="22"/>
                <w:szCs w:val="22"/>
              </w:rPr>
              <w:t>El/L</w:t>
            </w:r>
            <w:r w:rsidRPr="003D5BA3">
              <w:rPr>
                <w:rFonts w:ascii="Calibri" w:hAnsi="Calibri" w:cs="Calibri"/>
                <w:sz w:val="22"/>
                <w:szCs w:val="22"/>
              </w:rPr>
              <w:t>os Fiscal</w:t>
            </w:r>
            <w:r>
              <w:rPr>
                <w:rFonts w:ascii="Calibri" w:hAnsi="Calibri" w:cs="Calibri"/>
                <w:sz w:val="22"/>
                <w:szCs w:val="22"/>
              </w:rPr>
              <w:t>/</w:t>
            </w:r>
            <w:r w:rsidRPr="003D5BA3">
              <w:rPr>
                <w:rFonts w:ascii="Calibri" w:hAnsi="Calibri" w:cs="Calibri"/>
                <w:sz w:val="22"/>
                <w:szCs w:val="22"/>
              </w:rPr>
              <w:t xml:space="preserve">es del Servicio, serán designados por YPFB, </w:t>
            </w:r>
            <w:r>
              <w:rPr>
                <w:rFonts w:ascii="Calibri" w:hAnsi="Calibri" w:cs="Calibri"/>
                <w:sz w:val="22"/>
                <w:szCs w:val="22"/>
              </w:rPr>
              <w:t>mismos que</w:t>
            </w:r>
            <w:r w:rsidRPr="003D5BA3">
              <w:rPr>
                <w:rFonts w:ascii="Calibri" w:hAnsi="Calibri" w:cs="Calibri"/>
                <w:sz w:val="22"/>
                <w:szCs w:val="22"/>
              </w:rPr>
              <w:t xml:space="preserve"> tendrán las siguientes responsabilidades:</w:t>
            </w:r>
          </w:p>
          <w:p w:rsidR="003B44C4" w:rsidRPr="00A85865" w:rsidRDefault="003B44C4" w:rsidP="003B44C4">
            <w:pPr>
              <w:spacing w:line="276" w:lineRule="auto"/>
              <w:jc w:val="both"/>
              <w:rPr>
                <w:rFonts w:ascii="Calibri" w:hAnsi="Calibri" w:cs="Calibri"/>
                <w:sz w:val="22"/>
                <w:szCs w:val="22"/>
              </w:rPr>
            </w:pPr>
          </w:p>
          <w:p w:rsidR="003B44C4" w:rsidRPr="00A85865" w:rsidRDefault="003B44C4" w:rsidP="00C22423">
            <w:pPr>
              <w:numPr>
                <w:ilvl w:val="0"/>
                <w:numId w:val="45"/>
              </w:numPr>
              <w:autoSpaceDE w:val="0"/>
              <w:autoSpaceDN w:val="0"/>
              <w:adjustRightInd w:val="0"/>
              <w:ind w:left="426"/>
              <w:jc w:val="both"/>
              <w:rPr>
                <w:rFonts w:ascii="Calibri" w:hAnsi="Calibri" w:cs="Calibri"/>
                <w:sz w:val="22"/>
                <w:szCs w:val="22"/>
              </w:rPr>
            </w:pPr>
            <w:r w:rsidRPr="00A85865">
              <w:rPr>
                <w:rFonts w:ascii="Calibri" w:hAnsi="Calibri" w:cs="Calibri"/>
                <w:sz w:val="22"/>
                <w:szCs w:val="22"/>
              </w:rPr>
              <w:t>Emitir la Orden de Proceder para el inicio de la prestación del servicio.</w:t>
            </w:r>
          </w:p>
          <w:p w:rsidR="003B44C4" w:rsidRPr="00A85865" w:rsidRDefault="003B44C4" w:rsidP="00C22423">
            <w:pPr>
              <w:numPr>
                <w:ilvl w:val="0"/>
                <w:numId w:val="45"/>
              </w:numPr>
              <w:autoSpaceDE w:val="0"/>
              <w:autoSpaceDN w:val="0"/>
              <w:adjustRightInd w:val="0"/>
              <w:ind w:left="426"/>
              <w:jc w:val="both"/>
              <w:rPr>
                <w:rFonts w:ascii="Calibri" w:hAnsi="Calibri" w:cs="Calibri"/>
                <w:sz w:val="22"/>
                <w:szCs w:val="22"/>
              </w:rPr>
            </w:pPr>
            <w:r w:rsidRPr="00A85865">
              <w:rPr>
                <w:rFonts w:ascii="Calibri" w:hAnsi="Calibri" w:cs="Calibri"/>
                <w:sz w:val="22"/>
                <w:szCs w:val="22"/>
              </w:rPr>
              <w:t>Emitir el Formulario de Aprobación del Servicio.</w:t>
            </w:r>
          </w:p>
          <w:p w:rsidR="003B44C4" w:rsidRPr="00A85865" w:rsidRDefault="003B44C4" w:rsidP="00C22423">
            <w:pPr>
              <w:numPr>
                <w:ilvl w:val="0"/>
                <w:numId w:val="45"/>
              </w:numPr>
              <w:autoSpaceDE w:val="0"/>
              <w:autoSpaceDN w:val="0"/>
              <w:adjustRightInd w:val="0"/>
              <w:ind w:left="426"/>
              <w:jc w:val="both"/>
              <w:rPr>
                <w:rFonts w:ascii="Calibri" w:hAnsi="Calibri" w:cs="Calibri"/>
                <w:sz w:val="22"/>
                <w:szCs w:val="22"/>
              </w:rPr>
            </w:pPr>
            <w:r w:rsidRPr="00A85865">
              <w:rPr>
                <w:rFonts w:ascii="Calibri" w:hAnsi="Calibri" w:cs="Calibri"/>
                <w:sz w:val="22"/>
                <w:szCs w:val="22"/>
              </w:rPr>
              <w:t xml:space="preserve">Verificar </w:t>
            </w:r>
            <w:r>
              <w:rPr>
                <w:rFonts w:ascii="Calibri" w:hAnsi="Calibri" w:cs="Calibri"/>
                <w:sz w:val="22"/>
                <w:szCs w:val="22"/>
              </w:rPr>
              <w:t>e</w:t>
            </w:r>
            <w:r w:rsidRPr="00A85865">
              <w:rPr>
                <w:rFonts w:ascii="Calibri" w:hAnsi="Calibri" w:cs="Calibri"/>
                <w:sz w:val="22"/>
                <w:szCs w:val="22"/>
              </w:rPr>
              <w:t>l cumplimiento de los trabajos para la emisión del informe de conformidad para procesar el pago.</w:t>
            </w:r>
          </w:p>
          <w:p w:rsidR="003B44C4" w:rsidRPr="00A85865" w:rsidRDefault="003B44C4" w:rsidP="00C22423">
            <w:pPr>
              <w:numPr>
                <w:ilvl w:val="0"/>
                <w:numId w:val="45"/>
              </w:numPr>
              <w:autoSpaceDE w:val="0"/>
              <w:autoSpaceDN w:val="0"/>
              <w:adjustRightInd w:val="0"/>
              <w:ind w:left="426"/>
              <w:jc w:val="both"/>
              <w:rPr>
                <w:rFonts w:ascii="Calibri" w:hAnsi="Calibri" w:cs="Calibri"/>
                <w:sz w:val="22"/>
                <w:szCs w:val="22"/>
              </w:rPr>
            </w:pPr>
            <w:r w:rsidRPr="00A85865">
              <w:rPr>
                <w:rFonts w:ascii="Calibri" w:hAnsi="Calibri" w:cs="Calibri"/>
                <w:sz w:val="22"/>
                <w:szCs w:val="22"/>
              </w:rPr>
              <w:t>Verificar que la maquinaria, equipos propuestos sean utilizados en la ejecución del servicio, mientras dure el contrato.</w:t>
            </w:r>
          </w:p>
          <w:p w:rsidR="003B44C4" w:rsidRDefault="003B44C4" w:rsidP="00C22423">
            <w:pPr>
              <w:numPr>
                <w:ilvl w:val="0"/>
                <w:numId w:val="45"/>
              </w:numPr>
              <w:autoSpaceDE w:val="0"/>
              <w:autoSpaceDN w:val="0"/>
              <w:adjustRightInd w:val="0"/>
              <w:ind w:left="426"/>
              <w:jc w:val="both"/>
              <w:rPr>
                <w:rFonts w:ascii="Calibri" w:hAnsi="Calibri" w:cs="Calibri"/>
                <w:sz w:val="22"/>
                <w:szCs w:val="22"/>
              </w:rPr>
            </w:pPr>
            <w:r w:rsidRPr="00A85865">
              <w:rPr>
                <w:rFonts w:ascii="Calibri" w:hAnsi="Calibri" w:cs="Calibri"/>
                <w:sz w:val="22"/>
                <w:szCs w:val="22"/>
              </w:rPr>
              <w:t>Verificar el cumplimiento de lo establecido en el presente DCD, propuesta adjudicada y Contrato.</w:t>
            </w:r>
          </w:p>
          <w:p w:rsidR="003B44C4" w:rsidRPr="003D5BA3" w:rsidRDefault="003B44C4" w:rsidP="00C22423">
            <w:pPr>
              <w:numPr>
                <w:ilvl w:val="0"/>
                <w:numId w:val="45"/>
              </w:numPr>
              <w:autoSpaceDE w:val="0"/>
              <w:autoSpaceDN w:val="0"/>
              <w:adjustRightInd w:val="0"/>
              <w:ind w:left="426"/>
              <w:jc w:val="both"/>
              <w:rPr>
                <w:rFonts w:ascii="Calibri" w:hAnsi="Calibri" w:cs="Calibri"/>
                <w:sz w:val="22"/>
                <w:szCs w:val="22"/>
              </w:rPr>
            </w:pPr>
            <w:r w:rsidRPr="003D5BA3">
              <w:rPr>
                <w:rFonts w:ascii="Calibri" w:hAnsi="Calibri" w:cs="Calibri"/>
                <w:sz w:val="22"/>
                <w:szCs w:val="22"/>
              </w:rPr>
              <w:t>Emitir el informe de conformidad del servicio recibido.</w:t>
            </w:r>
          </w:p>
          <w:p w:rsidR="003B44C4" w:rsidRPr="00601577" w:rsidRDefault="003B44C4" w:rsidP="003B44C4">
            <w:pPr>
              <w:autoSpaceDE w:val="0"/>
              <w:autoSpaceDN w:val="0"/>
              <w:adjustRightInd w:val="0"/>
              <w:jc w:val="both"/>
              <w:rPr>
                <w:rFonts w:ascii="Calibri" w:hAnsi="Calibri" w:cs="Calibri"/>
                <w:sz w:val="22"/>
                <w:szCs w:val="22"/>
              </w:rPr>
            </w:pPr>
          </w:p>
        </w:tc>
      </w:tr>
      <w:tr w:rsidR="003B44C4" w:rsidRPr="00E53C64" w:rsidTr="003B44C4">
        <w:trPr>
          <w:trHeight w:val="397"/>
        </w:trPr>
        <w:tc>
          <w:tcPr>
            <w:tcW w:w="9322" w:type="dxa"/>
            <w:shd w:val="clear" w:color="auto" w:fill="DEEAF6"/>
            <w:vAlign w:val="center"/>
          </w:tcPr>
          <w:p w:rsidR="003B44C4" w:rsidRPr="007A01B7" w:rsidRDefault="003B44C4" w:rsidP="003B44C4">
            <w:pPr>
              <w:rPr>
                <w:rFonts w:ascii="Calibri" w:hAnsi="Calibri" w:cs="Calibri"/>
                <w:sz w:val="22"/>
                <w:szCs w:val="22"/>
              </w:rPr>
            </w:pPr>
            <w:r w:rsidRPr="007A01B7">
              <w:rPr>
                <w:rFonts w:ascii="Calibri" w:hAnsi="Calibri" w:cs="Calibri"/>
                <w:b/>
                <w:bCs/>
                <w:sz w:val="22"/>
                <w:szCs w:val="22"/>
              </w:rPr>
              <w:t>MEDIOS DE TRANSPORTE</w:t>
            </w:r>
            <w:r>
              <w:rPr>
                <w:rFonts w:ascii="Calibri" w:hAnsi="Calibri" w:cs="Calibri"/>
                <w:b/>
                <w:bCs/>
                <w:sz w:val="22"/>
                <w:szCs w:val="22"/>
              </w:rPr>
              <w:t>.</w:t>
            </w:r>
          </w:p>
        </w:tc>
      </w:tr>
      <w:tr w:rsidR="003B44C4" w:rsidRPr="00E53C64" w:rsidTr="003B44C4">
        <w:trPr>
          <w:trHeight w:val="250"/>
        </w:trPr>
        <w:tc>
          <w:tcPr>
            <w:tcW w:w="9322" w:type="dxa"/>
            <w:shd w:val="clear" w:color="auto" w:fill="auto"/>
            <w:vAlign w:val="center"/>
          </w:tcPr>
          <w:p w:rsidR="003B44C4" w:rsidRDefault="003B44C4" w:rsidP="003B44C4">
            <w:pPr>
              <w:autoSpaceDE w:val="0"/>
              <w:autoSpaceDN w:val="0"/>
              <w:adjustRightInd w:val="0"/>
              <w:jc w:val="both"/>
              <w:rPr>
                <w:rFonts w:ascii="Calibri" w:hAnsi="Calibri" w:cs="Calibri"/>
                <w:sz w:val="22"/>
                <w:szCs w:val="22"/>
              </w:rPr>
            </w:pPr>
            <w:r w:rsidRPr="005E78D0">
              <w:rPr>
                <w:rFonts w:ascii="Calibri" w:hAnsi="Calibri" w:cs="Calibri"/>
                <w:sz w:val="22"/>
                <w:szCs w:val="22"/>
              </w:rPr>
              <w:t xml:space="preserve">La </w:t>
            </w:r>
            <w:r>
              <w:rPr>
                <w:rFonts w:ascii="Calibri" w:hAnsi="Calibri" w:cs="Calibri"/>
                <w:sz w:val="22"/>
                <w:szCs w:val="22"/>
              </w:rPr>
              <w:t>E</w:t>
            </w:r>
            <w:r w:rsidRPr="005E78D0">
              <w:rPr>
                <w:rFonts w:ascii="Calibri" w:hAnsi="Calibri" w:cs="Calibri"/>
                <w:sz w:val="22"/>
                <w:szCs w:val="22"/>
              </w:rPr>
              <w:t xml:space="preserve">mpresa </w:t>
            </w:r>
            <w:r>
              <w:rPr>
                <w:rFonts w:ascii="Calibri" w:hAnsi="Calibri" w:cs="Calibri"/>
                <w:sz w:val="22"/>
                <w:szCs w:val="22"/>
              </w:rPr>
              <w:t>deberá</w:t>
            </w:r>
            <w:r w:rsidRPr="005E78D0">
              <w:rPr>
                <w:rFonts w:ascii="Calibri" w:hAnsi="Calibri" w:cs="Calibri"/>
                <w:sz w:val="22"/>
                <w:szCs w:val="22"/>
              </w:rPr>
              <w:t xml:space="preserve"> encargar</w:t>
            </w:r>
            <w:r>
              <w:rPr>
                <w:rFonts w:ascii="Calibri" w:hAnsi="Calibri" w:cs="Calibri"/>
                <w:sz w:val="22"/>
                <w:szCs w:val="22"/>
              </w:rPr>
              <w:t xml:space="preserve">se </w:t>
            </w:r>
            <w:r w:rsidRPr="005E78D0">
              <w:rPr>
                <w:rFonts w:ascii="Calibri" w:hAnsi="Calibri" w:cs="Calibri"/>
                <w:sz w:val="22"/>
                <w:szCs w:val="22"/>
              </w:rPr>
              <w:t>de transportar</w:t>
            </w:r>
            <w:r>
              <w:rPr>
                <w:rFonts w:ascii="Calibri" w:hAnsi="Calibri" w:cs="Calibri"/>
                <w:sz w:val="22"/>
                <w:szCs w:val="22"/>
              </w:rPr>
              <w:t xml:space="preserve"> </w:t>
            </w:r>
            <w:r w:rsidRPr="005E78D0">
              <w:rPr>
                <w:rFonts w:ascii="Calibri" w:hAnsi="Calibri" w:cs="Calibri"/>
                <w:sz w:val="22"/>
                <w:szCs w:val="22"/>
              </w:rPr>
              <w:t>su personal técnico al</w:t>
            </w:r>
            <w:r w:rsidRPr="005E78D0">
              <w:rPr>
                <w:rFonts w:ascii="Calibri" w:hAnsi="Calibri" w:cs="Calibri"/>
                <w:sz w:val="22"/>
                <w:szCs w:val="22"/>
                <w:lang w:val="es-BO"/>
              </w:rPr>
              <w:t xml:space="preserve"> Complejo de Fraccionamiento y Licuefacción de Gas Natural en </w:t>
            </w:r>
            <w:r w:rsidRPr="005E78D0">
              <w:rPr>
                <w:rFonts w:ascii="Calibri" w:hAnsi="Calibri" w:cs="Calibri"/>
                <w:sz w:val="22"/>
                <w:szCs w:val="22"/>
              </w:rPr>
              <w:t>Río Grande</w:t>
            </w:r>
            <w:r>
              <w:rPr>
                <w:rFonts w:ascii="Calibri" w:hAnsi="Calibri" w:cs="Calibri"/>
                <w:sz w:val="22"/>
                <w:szCs w:val="22"/>
              </w:rPr>
              <w:t>,</w:t>
            </w:r>
            <w:r w:rsidRPr="009805E7">
              <w:rPr>
                <w:rFonts w:ascii="Calibri" w:hAnsi="Calibri" w:cs="Calibri"/>
                <w:sz w:val="22"/>
                <w:szCs w:val="22"/>
              </w:rPr>
              <w:t xml:space="preserve"> y viceversa.</w:t>
            </w:r>
          </w:p>
          <w:p w:rsidR="003B44C4" w:rsidRPr="007A01B7" w:rsidRDefault="003B44C4" w:rsidP="003B44C4">
            <w:pPr>
              <w:autoSpaceDE w:val="0"/>
              <w:autoSpaceDN w:val="0"/>
              <w:adjustRightInd w:val="0"/>
              <w:jc w:val="both"/>
              <w:rPr>
                <w:rFonts w:ascii="Calibri" w:hAnsi="Calibri" w:cs="Calibri"/>
                <w:sz w:val="22"/>
                <w:szCs w:val="22"/>
              </w:rPr>
            </w:pPr>
          </w:p>
        </w:tc>
      </w:tr>
      <w:tr w:rsidR="003B44C4" w:rsidRPr="00E53C64" w:rsidTr="003B44C4">
        <w:trPr>
          <w:trHeight w:val="397"/>
        </w:trPr>
        <w:tc>
          <w:tcPr>
            <w:tcW w:w="9322" w:type="dxa"/>
            <w:shd w:val="clear" w:color="auto" w:fill="DEEAF6"/>
            <w:vAlign w:val="center"/>
          </w:tcPr>
          <w:p w:rsidR="003B44C4" w:rsidRPr="007A01B7" w:rsidRDefault="003B44C4" w:rsidP="003B44C4">
            <w:pPr>
              <w:autoSpaceDE w:val="0"/>
              <w:autoSpaceDN w:val="0"/>
              <w:adjustRightInd w:val="0"/>
              <w:rPr>
                <w:rFonts w:ascii="Calibri" w:hAnsi="Calibri" w:cs="Calibri"/>
                <w:sz w:val="22"/>
                <w:szCs w:val="22"/>
              </w:rPr>
            </w:pPr>
            <w:r>
              <w:rPr>
                <w:rFonts w:ascii="Calibri" w:hAnsi="Calibri" w:cs="Calibri"/>
                <w:b/>
                <w:bCs/>
                <w:sz w:val="22"/>
                <w:szCs w:val="22"/>
              </w:rPr>
              <w:t>INSPECCIÓN Y PRUEBAS.</w:t>
            </w:r>
          </w:p>
        </w:tc>
      </w:tr>
      <w:tr w:rsidR="003B44C4" w:rsidRPr="00E53C64" w:rsidTr="003B44C4">
        <w:trPr>
          <w:trHeight w:val="250"/>
        </w:trPr>
        <w:tc>
          <w:tcPr>
            <w:tcW w:w="9322" w:type="dxa"/>
            <w:shd w:val="clear" w:color="auto" w:fill="auto"/>
            <w:vAlign w:val="center"/>
          </w:tcPr>
          <w:p w:rsidR="003B44C4" w:rsidRDefault="003B44C4" w:rsidP="003B44C4">
            <w:pPr>
              <w:autoSpaceDE w:val="0"/>
              <w:autoSpaceDN w:val="0"/>
              <w:adjustRightInd w:val="0"/>
              <w:jc w:val="both"/>
              <w:rPr>
                <w:rFonts w:ascii="Calibri" w:hAnsi="Calibri" w:cs="Calibri"/>
                <w:sz w:val="22"/>
                <w:szCs w:val="22"/>
              </w:rPr>
            </w:pPr>
            <w:r w:rsidRPr="005E78D0">
              <w:rPr>
                <w:rFonts w:ascii="Calibri" w:hAnsi="Calibri" w:cs="Calibri"/>
                <w:sz w:val="22"/>
                <w:szCs w:val="22"/>
              </w:rPr>
              <w:t xml:space="preserve">Una vez concluido el servicio </w:t>
            </w:r>
            <w:r>
              <w:rPr>
                <w:rFonts w:ascii="Calibri" w:hAnsi="Calibri" w:cs="Calibri"/>
                <w:sz w:val="22"/>
                <w:szCs w:val="22"/>
              </w:rPr>
              <w:t>en</w:t>
            </w:r>
            <w:r w:rsidRPr="005E78D0">
              <w:rPr>
                <w:rFonts w:ascii="Calibri" w:hAnsi="Calibri" w:cs="Calibri"/>
                <w:sz w:val="22"/>
                <w:szCs w:val="22"/>
              </w:rPr>
              <w:t xml:space="preserve"> SITU, los equipos deberán someterse a pruebas de funcionamiento</w:t>
            </w:r>
            <w:r>
              <w:rPr>
                <w:rFonts w:ascii="Calibri" w:hAnsi="Calibri" w:cs="Calibri"/>
                <w:sz w:val="22"/>
                <w:szCs w:val="22"/>
              </w:rPr>
              <w:t xml:space="preserve"> en </w:t>
            </w:r>
            <w:r w:rsidRPr="005E78D0">
              <w:rPr>
                <w:rFonts w:ascii="Calibri" w:hAnsi="Calibri" w:cs="Calibri"/>
                <w:sz w:val="22"/>
                <w:szCs w:val="22"/>
              </w:rPr>
              <w:t>presencia de</w:t>
            </w:r>
            <w:r>
              <w:rPr>
                <w:rFonts w:ascii="Calibri" w:hAnsi="Calibri" w:cs="Calibri"/>
                <w:sz w:val="22"/>
                <w:szCs w:val="22"/>
              </w:rPr>
              <w:t xml:space="preserve"> e</w:t>
            </w:r>
            <w:r w:rsidRPr="005E78D0">
              <w:rPr>
                <w:rFonts w:ascii="Calibri" w:hAnsi="Calibri" w:cs="Calibri"/>
                <w:sz w:val="22"/>
                <w:szCs w:val="22"/>
              </w:rPr>
              <w:t>l</w:t>
            </w:r>
            <w:r>
              <w:rPr>
                <w:rFonts w:ascii="Calibri" w:hAnsi="Calibri" w:cs="Calibri"/>
                <w:sz w:val="22"/>
                <w:szCs w:val="22"/>
              </w:rPr>
              <w:t>/los</w:t>
            </w:r>
            <w:r w:rsidRPr="005E78D0">
              <w:rPr>
                <w:rFonts w:ascii="Calibri" w:hAnsi="Calibri" w:cs="Calibri"/>
                <w:sz w:val="22"/>
                <w:szCs w:val="22"/>
              </w:rPr>
              <w:t xml:space="preserve"> </w:t>
            </w:r>
            <w:r>
              <w:rPr>
                <w:rFonts w:ascii="Calibri" w:hAnsi="Calibri" w:cs="Calibri"/>
                <w:sz w:val="22"/>
                <w:szCs w:val="22"/>
              </w:rPr>
              <w:t>f</w:t>
            </w:r>
            <w:r w:rsidRPr="005E78D0">
              <w:rPr>
                <w:rFonts w:ascii="Calibri" w:hAnsi="Calibri" w:cs="Calibri"/>
                <w:sz w:val="22"/>
                <w:szCs w:val="22"/>
              </w:rPr>
              <w:t>iscal</w:t>
            </w:r>
            <w:r>
              <w:rPr>
                <w:rFonts w:ascii="Calibri" w:hAnsi="Calibri" w:cs="Calibri"/>
                <w:sz w:val="22"/>
                <w:szCs w:val="22"/>
              </w:rPr>
              <w:t>es</w:t>
            </w:r>
            <w:r w:rsidRPr="005E78D0">
              <w:rPr>
                <w:rFonts w:ascii="Calibri" w:hAnsi="Calibri" w:cs="Calibri"/>
                <w:sz w:val="22"/>
                <w:szCs w:val="22"/>
              </w:rPr>
              <w:t xml:space="preserve"> de</w:t>
            </w:r>
            <w:r>
              <w:rPr>
                <w:rFonts w:ascii="Calibri" w:hAnsi="Calibri" w:cs="Calibri"/>
                <w:sz w:val="22"/>
                <w:szCs w:val="22"/>
              </w:rPr>
              <w:t>l</w:t>
            </w:r>
            <w:r w:rsidRPr="005E78D0">
              <w:rPr>
                <w:rFonts w:ascii="Calibri" w:hAnsi="Calibri" w:cs="Calibri"/>
                <w:sz w:val="22"/>
                <w:szCs w:val="22"/>
              </w:rPr>
              <w:t xml:space="preserve"> Servicio</w:t>
            </w:r>
            <w:r>
              <w:rPr>
                <w:rFonts w:ascii="Calibri" w:hAnsi="Calibri" w:cs="Calibri"/>
                <w:sz w:val="22"/>
                <w:szCs w:val="22"/>
              </w:rPr>
              <w:t>, asignado por YPFB</w:t>
            </w:r>
            <w:r w:rsidRPr="005E78D0">
              <w:rPr>
                <w:rFonts w:ascii="Calibri" w:hAnsi="Calibri" w:cs="Calibri"/>
                <w:sz w:val="22"/>
                <w:szCs w:val="22"/>
              </w:rPr>
              <w:t>.</w:t>
            </w:r>
            <w:r>
              <w:rPr>
                <w:rFonts w:ascii="Calibri" w:hAnsi="Calibri" w:cs="Calibri"/>
                <w:sz w:val="22"/>
                <w:szCs w:val="22"/>
              </w:rPr>
              <w:t xml:space="preserve"> </w:t>
            </w:r>
          </w:p>
          <w:p w:rsidR="003B44C4" w:rsidRPr="007A01B7" w:rsidRDefault="003B44C4" w:rsidP="003B44C4">
            <w:pPr>
              <w:autoSpaceDE w:val="0"/>
              <w:autoSpaceDN w:val="0"/>
              <w:adjustRightInd w:val="0"/>
              <w:rPr>
                <w:rFonts w:ascii="Calibri" w:hAnsi="Calibri" w:cs="Calibri"/>
                <w:sz w:val="22"/>
                <w:szCs w:val="22"/>
              </w:rPr>
            </w:pPr>
          </w:p>
        </w:tc>
      </w:tr>
      <w:tr w:rsidR="003B44C4" w:rsidRPr="00E53C64" w:rsidTr="003B44C4">
        <w:trPr>
          <w:trHeight w:val="397"/>
        </w:trPr>
        <w:tc>
          <w:tcPr>
            <w:tcW w:w="9322" w:type="dxa"/>
            <w:shd w:val="clear" w:color="auto" w:fill="DEEAF6"/>
            <w:vAlign w:val="center"/>
          </w:tcPr>
          <w:p w:rsidR="003B44C4" w:rsidRPr="00BB2CF8" w:rsidRDefault="003B44C4" w:rsidP="003B44C4">
            <w:pPr>
              <w:rPr>
                <w:rFonts w:ascii="Calibri" w:hAnsi="Calibri" w:cs="Calibri"/>
                <w:sz w:val="22"/>
                <w:szCs w:val="22"/>
              </w:rPr>
            </w:pPr>
            <w:r w:rsidRPr="00BB2CF8">
              <w:rPr>
                <w:rFonts w:ascii="Calibri" w:hAnsi="Calibri" w:cs="Calibri"/>
                <w:b/>
                <w:bCs/>
                <w:sz w:val="22"/>
                <w:szCs w:val="22"/>
              </w:rPr>
              <w:t>GARANTÍAS TÉCNICA.</w:t>
            </w:r>
          </w:p>
        </w:tc>
      </w:tr>
      <w:tr w:rsidR="003B44C4" w:rsidRPr="00E53C64" w:rsidTr="003B44C4">
        <w:trPr>
          <w:trHeight w:val="691"/>
        </w:trPr>
        <w:tc>
          <w:tcPr>
            <w:tcW w:w="9322" w:type="dxa"/>
            <w:shd w:val="clear" w:color="auto" w:fill="auto"/>
            <w:vAlign w:val="center"/>
          </w:tcPr>
          <w:p w:rsidR="003B44C4" w:rsidRDefault="003B44C4" w:rsidP="003B44C4">
            <w:pPr>
              <w:autoSpaceDE w:val="0"/>
              <w:autoSpaceDN w:val="0"/>
              <w:adjustRightInd w:val="0"/>
              <w:jc w:val="both"/>
              <w:rPr>
                <w:rFonts w:ascii="Calibri" w:hAnsi="Calibri" w:cs="Calibri"/>
                <w:sz w:val="22"/>
                <w:szCs w:val="22"/>
              </w:rPr>
            </w:pPr>
            <w:r w:rsidRPr="005E78D0">
              <w:rPr>
                <w:rFonts w:ascii="Calibri" w:hAnsi="Calibri" w:cs="Calibri"/>
                <w:sz w:val="22"/>
                <w:szCs w:val="22"/>
              </w:rPr>
              <w:t xml:space="preserve">La </w:t>
            </w:r>
            <w:r>
              <w:rPr>
                <w:rFonts w:ascii="Calibri" w:hAnsi="Calibri" w:cs="Calibri"/>
                <w:sz w:val="22"/>
                <w:szCs w:val="22"/>
              </w:rPr>
              <w:t>E</w:t>
            </w:r>
            <w:r w:rsidRPr="005E78D0">
              <w:rPr>
                <w:rFonts w:ascii="Calibri" w:hAnsi="Calibri" w:cs="Calibri"/>
                <w:sz w:val="22"/>
                <w:szCs w:val="22"/>
              </w:rPr>
              <w:t>mpresa deberá presentar una garantía técnica del servicio, que</w:t>
            </w:r>
            <w:r>
              <w:rPr>
                <w:rFonts w:ascii="Calibri" w:hAnsi="Calibri" w:cs="Calibri"/>
                <w:sz w:val="22"/>
                <w:szCs w:val="22"/>
              </w:rPr>
              <w:t xml:space="preserve"> deberá</w:t>
            </w:r>
            <w:r w:rsidRPr="005E78D0">
              <w:rPr>
                <w:rFonts w:ascii="Calibri" w:hAnsi="Calibri" w:cs="Calibri"/>
                <w:sz w:val="22"/>
                <w:szCs w:val="22"/>
              </w:rPr>
              <w:t xml:space="preserve"> cubr</w:t>
            </w:r>
            <w:r>
              <w:rPr>
                <w:rFonts w:ascii="Calibri" w:hAnsi="Calibri" w:cs="Calibri"/>
                <w:sz w:val="22"/>
                <w:szCs w:val="22"/>
              </w:rPr>
              <w:t>ir</w:t>
            </w:r>
            <w:r w:rsidRPr="005E78D0">
              <w:rPr>
                <w:rFonts w:ascii="Calibri" w:hAnsi="Calibri" w:cs="Calibri"/>
                <w:sz w:val="22"/>
                <w:szCs w:val="22"/>
              </w:rPr>
              <w:t xml:space="preserve"> </w:t>
            </w:r>
            <w:r>
              <w:rPr>
                <w:rFonts w:ascii="Calibri" w:hAnsi="Calibri" w:cs="Calibri"/>
                <w:sz w:val="22"/>
                <w:szCs w:val="22"/>
              </w:rPr>
              <w:t xml:space="preserve">cualquier tipo de </w:t>
            </w:r>
            <w:r w:rsidRPr="005E78D0">
              <w:rPr>
                <w:rFonts w:ascii="Calibri" w:hAnsi="Calibri" w:cs="Calibri"/>
                <w:sz w:val="22"/>
                <w:szCs w:val="22"/>
              </w:rPr>
              <w:t>desperfectos</w:t>
            </w:r>
            <w:r>
              <w:rPr>
                <w:rFonts w:ascii="Calibri" w:hAnsi="Calibri" w:cs="Calibri"/>
                <w:sz w:val="22"/>
                <w:szCs w:val="22"/>
              </w:rPr>
              <w:t xml:space="preserve"> por un lapso de 30 días calendarios, una vez concluido el servicio.</w:t>
            </w:r>
          </w:p>
          <w:p w:rsidR="003B44C4" w:rsidRDefault="003B44C4" w:rsidP="003B44C4">
            <w:pPr>
              <w:autoSpaceDE w:val="0"/>
              <w:autoSpaceDN w:val="0"/>
              <w:adjustRightInd w:val="0"/>
              <w:jc w:val="both"/>
              <w:rPr>
                <w:rFonts w:ascii="Calibri" w:hAnsi="Calibri" w:cs="Calibri"/>
                <w:sz w:val="22"/>
                <w:szCs w:val="22"/>
              </w:rPr>
            </w:pPr>
          </w:p>
          <w:p w:rsidR="003B44C4" w:rsidRDefault="003B44C4" w:rsidP="003B44C4">
            <w:pPr>
              <w:autoSpaceDE w:val="0"/>
              <w:autoSpaceDN w:val="0"/>
              <w:adjustRightInd w:val="0"/>
              <w:jc w:val="both"/>
              <w:rPr>
                <w:rFonts w:ascii="Calibri" w:hAnsi="Calibri" w:cs="Calibri"/>
                <w:sz w:val="22"/>
                <w:szCs w:val="22"/>
              </w:rPr>
            </w:pPr>
            <w:r w:rsidRPr="005E78D0">
              <w:rPr>
                <w:rFonts w:ascii="Calibri" w:hAnsi="Calibri" w:cs="Calibri"/>
                <w:sz w:val="22"/>
                <w:szCs w:val="22"/>
              </w:rPr>
              <w:t xml:space="preserve">En caso de </w:t>
            </w:r>
            <w:r>
              <w:rPr>
                <w:rFonts w:ascii="Calibri" w:hAnsi="Calibri" w:cs="Calibri"/>
                <w:sz w:val="22"/>
                <w:szCs w:val="22"/>
              </w:rPr>
              <w:t xml:space="preserve">evidenciarse alguna </w:t>
            </w:r>
            <w:r w:rsidRPr="005E78D0">
              <w:rPr>
                <w:rFonts w:ascii="Calibri" w:hAnsi="Calibri" w:cs="Calibri"/>
                <w:sz w:val="22"/>
                <w:szCs w:val="22"/>
              </w:rPr>
              <w:t>falla,</w:t>
            </w:r>
            <w:r>
              <w:rPr>
                <w:rFonts w:ascii="Calibri" w:hAnsi="Calibri" w:cs="Calibri"/>
                <w:sz w:val="22"/>
                <w:szCs w:val="22"/>
              </w:rPr>
              <w:t xml:space="preserve"> que se encuentre relacionada con alguna de las actividades realizadas por la Empresa como resultado del alcance del Servicio, esta d</w:t>
            </w:r>
            <w:r w:rsidRPr="005E78D0">
              <w:rPr>
                <w:rFonts w:ascii="Calibri" w:hAnsi="Calibri" w:cs="Calibri"/>
                <w:sz w:val="22"/>
                <w:szCs w:val="22"/>
              </w:rPr>
              <w:t>eberá</w:t>
            </w:r>
            <w:r>
              <w:rPr>
                <w:rFonts w:ascii="Calibri" w:hAnsi="Calibri" w:cs="Calibri"/>
                <w:sz w:val="22"/>
                <w:szCs w:val="22"/>
              </w:rPr>
              <w:t xml:space="preserve"> ser atendida </w:t>
            </w:r>
            <w:r w:rsidRPr="005E78D0">
              <w:rPr>
                <w:rFonts w:ascii="Calibri" w:hAnsi="Calibri" w:cs="Calibri"/>
                <w:sz w:val="22"/>
                <w:szCs w:val="22"/>
              </w:rPr>
              <w:t>en un plazo no mayor a 48 horas.</w:t>
            </w:r>
          </w:p>
          <w:p w:rsidR="003B44C4" w:rsidRPr="00BB2CF8" w:rsidRDefault="003B44C4" w:rsidP="003B44C4">
            <w:pPr>
              <w:jc w:val="both"/>
              <w:rPr>
                <w:rFonts w:ascii="Calibri" w:hAnsi="Calibri" w:cs="Calibri"/>
                <w:sz w:val="22"/>
                <w:szCs w:val="22"/>
              </w:rPr>
            </w:pPr>
          </w:p>
        </w:tc>
      </w:tr>
      <w:tr w:rsidR="003B44C4" w:rsidRPr="00E53C64" w:rsidTr="003B44C4">
        <w:trPr>
          <w:trHeight w:val="397"/>
        </w:trPr>
        <w:tc>
          <w:tcPr>
            <w:tcW w:w="9322" w:type="dxa"/>
            <w:shd w:val="clear" w:color="auto" w:fill="DEEAF6"/>
            <w:vAlign w:val="center"/>
          </w:tcPr>
          <w:p w:rsidR="003B44C4" w:rsidRPr="00E53C64" w:rsidRDefault="003B44C4" w:rsidP="003B44C4">
            <w:pPr>
              <w:rPr>
                <w:rFonts w:ascii="Calibri" w:hAnsi="Calibri" w:cs="Calibri"/>
                <w:sz w:val="22"/>
                <w:szCs w:val="22"/>
              </w:rPr>
            </w:pPr>
            <w:r w:rsidRPr="00E53C64">
              <w:rPr>
                <w:rFonts w:ascii="Calibri" w:hAnsi="Calibri" w:cs="Calibri"/>
                <w:b/>
                <w:bCs/>
                <w:sz w:val="22"/>
                <w:szCs w:val="22"/>
              </w:rPr>
              <w:lastRenderedPageBreak/>
              <w:t>SERVICIOS CONEXOS</w:t>
            </w:r>
            <w:r>
              <w:rPr>
                <w:rFonts w:ascii="Calibri" w:hAnsi="Calibri" w:cs="Calibri"/>
                <w:b/>
                <w:bCs/>
                <w:sz w:val="22"/>
                <w:szCs w:val="22"/>
              </w:rPr>
              <w:t>.</w:t>
            </w:r>
            <w:r w:rsidRPr="00E53C64">
              <w:rPr>
                <w:rFonts w:ascii="Calibri" w:hAnsi="Calibri" w:cs="Calibri"/>
                <w:b/>
                <w:bCs/>
                <w:sz w:val="22"/>
                <w:szCs w:val="22"/>
              </w:rPr>
              <w:t xml:space="preserve"> </w:t>
            </w:r>
          </w:p>
        </w:tc>
      </w:tr>
      <w:tr w:rsidR="003B44C4" w:rsidRPr="00E53C64" w:rsidTr="003B44C4">
        <w:trPr>
          <w:trHeight w:val="414"/>
        </w:trPr>
        <w:tc>
          <w:tcPr>
            <w:tcW w:w="9322" w:type="dxa"/>
            <w:shd w:val="clear" w:color="auto" w:fill="auto"/>
            <w:vAlign w:val="center"/>
          </w:tcPr>
          <w:p w:rsidR="003B44C4" w:rsidRDefault="003B44C4" w:rsidP="003B44C4">
            <w:pPr>
              <w:autoSpaceDE w:val="0"/>
              <w:autoSpaceDN w:val="0"/>
              <w:adjustRightInd w:val="0"/>
              <w:rPr>
                <w:rFonts w:ascii="Calibri" w:hAnsi="Calibri" w:cs="Calibri"/>
                <w:bCs/>
                <w:sz w:val="22"/>
                <w:szCs w:val="22"/>
                <w:lang w:eastAsia="es-BO"/>
              </w:rPr>
            </w:pPr>
            <w:r>
              <w:rPr>
                <w:rFonts w:ascii="Calibri" w:hAnsi="Calibri" w:cs="Calibri"/>
                <w:bCs/>
                <w:sz w:val="22"/>
                <w:szCs w:val="22"/>
                <w:lang w:eastAsia="es-BO"/>
              </w:rPr>
              <w:t xml:space="preserve">La Empresa </w:t>
            </w:r>
            <w:r w:rsidRPr="005E78D0">
              <w:rPr>
                <w:rFonts w:ascii="Calibri" w:hAnsi="Calibri" w:cs="Calibri"/>
                <w:bCs/>
                <w:sz w:val="22"/>
                <w:szCs w:val="22"/>
                <w:lang w:eastAsia="es-BO"/>
              </w:rPr>
              <w:t xml:space="preserve">deberá considerar </w:t>
            </w:r>
            <w:r>
              <w:rPr>
                <w:rFonts w:ascii="Calibri" w:hAnsi="Calibri" w:cs="Calibri"/>
                <w:bCs/>
                <w:sz w:val="22"/>
                <w:szCs w:val="22"/>
                <w:lang w:eastAsia="es-BO"/>
              </w:rPr>
              <w:t xml:space="preserve">los siguientes costos </w:t>
            </w:r>
            <w:r w:rsidRPr="005E78D0">
              <w:rPr>
                <w:rFonts w:ascii="Calibri" w:hAnsi="Calibri" w:cs="Calibri"/>
                <w:bCs/>
                <w:sz w:val="22"/>
                <w:szCs w:val="22"/>
                <w:lang w:eastAsia="es-BO"/>
              </w:rPr>
              <w:t xml:space="preserve">dentro </w:t>
            </w:r>
            <w:r>
              <w:rPr>
                <w:rFonts w:ascii="Calibri" w:hAnsi="Calibri" w:cs="Calibri"/>
                <w:bCs/>
                <w:sz w:val="22"/>
                <w:szCs w:val="22"/>
                <w:lang w:eastAsia="es-BO"/>
              </w:rPr>
              <w:t xml:space="preserve">de su </w:t>
            </w:r>
            <w:r w:rsidRPr="005E78D0">
              <w:rPr>
                <w:rFonts w:ascii="Calibri" w:hAnsi="Calibri" w:cs="Calibri"/>
                <w:bCs/>
                <w:sz w:val="22"/>
                <w:szCs w:val="22"/>
                <w:lang w:eastAsia="es-BO"/>
              </w:rPr>
              <w:t>propuesta económica:</w:t>
            </w:r>
          </w:p>
          <w:p w:rsidR="003B44C4" w:rsidRPr="005E78D0" w:rsidRDefault="003B44C4" w:rsidP="003B44C4">
            <w:pPr>
              <w:autoSpaceDE w:val="0"/>
              <w:autoSpaceDN w:val="0"/>
              <w:adjustRightInd w:val="0"/>
              <w:rPr>
                <w:rFonts w:ascii="Calibri" w:hAnsi="Calibri" w:cs="Calibri"/>
                <w:bCs/>
                <w:sz w:val="22"/>
                <w:szCs w:val="22"/>
                <w:lang w:eastAsia="es-BO"/>
              </w:rPr>
            </w:pPr>
          </w:p>
          <w:p w:rsidR="003B44C4" w:rsidRPr="00B65BB6" w:rsidRDefault="003B44C4" w:rsidP="00C22423">
            <w:pPr>
              <w:numPr>
                <w:ilvl w:val="0"/>
                <w:numId w:val="46"/>
              </w:numPr>
              <w:autoSpaceDE w:val="0"/>
              <w:autoSpaceDN w:val="0"/>
              <w:adjustRightInd w:val="0"/>
              <w:ind w:left="426"/>
              <w:rPr>
                <w:rFonts w:ascii="Calibri" w:hAnsi="Calibri" w:cs="Calibri"/>
                <w:bCs/>
                <w:sz w:val="22"/>
                <w:szCs w:val="22"/>
                <w:lang w:eastAsia="es-BO"/>
              </w:rPr>
            </w:pPr>
            <w:r w:rsidRPr="00B65BB6">
              <w:rPr>
                <w:rFonts w:ascii="Calibri" w:hAnsi="Calibri" w:cs="Calibri"/>
                <w:bCs/>
                <w:sz w:val="22"/>
                <w:szCs w:val="22"/>
                <w:lang w:eastAsia="es-BO"/>
              </w:rPr>
              <w:t xml:space="preserve">El costo de todos los materiales e insumos que se requiera para la ejecución del servicio. </w:t>
            </w:r>
          </w:p>
          <w:p w:rsidR="003B44C4" w:rsidRPr="009805E7" w:rsidRDefault="003B44C4" w:rsidP="00C22423">
            <w:pPr>
              <w:numPr>
                <w:ilvl w:val="0"/>
                <w:numId w:val="46"/>
              </w:numPr>
              <w:autoSpaceDE w:val="0"/>
              <w:autoSpaceDN w:val="0"/>
              <w:adjustRightInd w:val="0"/>
              <w:ind w:left="426"/>
              <w:rPr>
                <w:rFonts w:ascii="Calibri" w:hAnsi="Calibri" w:cs="Calibri"/>
                <w:bCs/>
                <w:sz w:val="22"/>
                <w:szCs w:val="22"/>
                <w:lang w:eastAsia="es-BO"/>
              </w:rPr>
            </w:pPr>
            <w:r w:rsidRPr="009805E7">
              <w:rPr>
                <w:rFonts w:ascii="Calibri" w:hAnsi="Calibri" w:cs="Calibri"/>
                <w:bCs/>
                <w:sz w:val="22"/>
                <w:szCs w:val="22"/>
                <w:lang w:eastAsia="es-BO"/>
              </w:rPr>
              <w:t>Transporte de todos los materiales, equipos, herramientas e insumos requeridos.</w:t>
            </w:r>
          </w:p>
          <w:p w:rsidR="003B44C4" w:rsidRPr="00205213" w:rsidRDefault="003B44C4" w:rsidP="00C22423">
            <w:pPr>
              <w:numPr>
                <w:ilvl w:val="0"/>
                <w:numId w:val="46"/>
              </w:numPr>
              <w:autoSpaceDE w:val="0"/>
              <w:autoSpaceDN w:val="0"/>
              <w:adjustRightInd w:val="0"/>
              <w:ind w:left="426"/>
              <w:jc w:val="both"/>
              <w:rPr>
                <w:rFonts w:ascii="Calibri" w:hAnsi="Calibri" w:cs="Calibri"/>
                <w:bCs/>
                <w:sz w:val="22"/>
                <w:szCs w:val="22"/>
                <w:lang w:eastAsia="es-BO"/>
              </w:rPr>
            </w:pPr>
            <w:r w:rsidRPr="00205213">
              <w:rPr>
                <w:rFonts w:ascii="Calibri" w:hAnsi="Calibri" w:cs="Calibri"/>
                <w:bCs/>
                <w:sz w:val="22"/>
                <w:szCs w:val="22"/>
                <w:lang w:eastAsia="es-BO"/>
              </w:rPr>
              <w:t>Cubrir los gastos de transporte de alimentación y hospedaje de su personal en las cercanías a la Planta, en caso de ser necesario.</w:t>
            </w:r>
          </w:p>
          <w:p w:rsidR="003B44C4" w:rsidRPr="00E53C64" w:rsidRDefault="003B44C4" w:rsidP="003B44C4">
            <w:pPr>
              <w:autoSpaceDE w:val="0"/>
              <w:autoSpaceDN w:val="0"/>
              <w:adjustRightInd w:val="0"/>
              <w:jc w:val="both"/>
              <w:rPr>
                <w:rFonts w:ascii="Calibri" w:hAnsi="Calibri" w:cs="Calibri"/>
                <w:sz w:val="22"/>
                <w:szCs w:val="22"/>
              </w:rPr>
            </w:pPr>
          </w:p>
        </w:tc>
      </w:tr>
      <w:tr w:rsidR="003B44C4" w:rsidRPr="00E53C64" w:rsidTr="003B44C4">
        <w:trPr>
          <w:trHeight w:val="397"/>
        </w:trPr>
        <w:tc>
          <w:tcPr>
            <w:tcW w:w="9322" w:type="dxa"/>
            <w:shd w:val="clear" w:color="auto" w:fill="DEEAF6"/>
            <w:vAlign w:val="center"/>
          </w:tcPr>
          <w:p w:rsidR="003B44C4" w:rsidRPr="00E53C64" w:rsidRDefault="003B44C4" w:rsidP="003B44C4">
            <w:pPr>
              <w:autoSpaceDE w:val="0"/>
              <w:autoSpaceDN w:val="0"/>
              <w:adjustRightInd w:val="0"/>
              <w:rPr>
                <w:rFonts w:ascii="Calibri" w:hAnsi="Calibri" w:cs="Calibri"/>
                <w:b/>
                <w:sz w:val="22"/>
                <w:szCs w:val="22"/>
              </w:rPr>
            </w:pPr>
            <w:r>
              <w:rPr>
                <w:rFonts w:ascii="Calibri" w:hAnsi="Calibri" w:cs="Calibri"/>
                <w:b/>
                <w:sz w:val="22"/>
                <w:szCs w:val="22"/>
              </w:rPr>
              <w:t>MULTAS.</w:t>
            </w:r>
          </w:p>
        </w:tc>
      </w:tr>
      <w:tr w:rsidR="003B44C4" w:rsidRPr="00E53C64" w:rsidTr="003B44C4">
        <w:trPr>
          <w:trHeight w:val="554"/>
        </w:trPr>
        <w:tc>
          <w:tcPr>
            <w:tcW w:w="9322" w:type="dxa"/>
            <w:shd w:val="clear" w:color="auto" w:fill="auto"/>
            <w:vAlign w:val="center"/>
          </w:tcPr>
          <w:p w:rsidR="003B44C4" w:rsidRPr="005E78D0" w:rsidRDefault="003B44C4" w:rsidP="003B44C4">
            <w:pPr>
              <w:autoSpaceDE w:val="0"/>
              <w:autoSpaceDN w:val="0"/>
              <w:adjustRightInd w:val="0"/>
              <w:rPr>
                <w:rFonts w:ascii="Calibri" w:hAnsi="Calibri" w:cs="Calibri"/>
                <w:bCs/>
                <w:sz w:val="22"/>
                <w:szCs w:val="22"/>
              </w:rPr>
            </w:pPr>
            <w:r w:rsidRPr="005E78D0">
              <w:rPr>
                <w:rFonts w:ascii="Calibri" w:hAnsi="Calibri" w:cs="Calibri"/>
                <w:bCs/>
                <w:sz w:val="22"/>
                <w:szCs w:val="22"/>
              </w:rPr>
              <w:t xml:space="preserve">El incumplimiento al plazo de ejecución del servicio, dará lugar a la aplicación una multa del 1% sobre el importe total de la adjudicación por cada día calendario de retraso, computable a partir del primer día vencido. </w:t>
            </w:r>
          </w:p>
          <w:p w:rsidR="003B44C4" w:rsidRDefault="003B44C4" w:rsidP="003B44C4">
            <w:pPr>
              <w:autoSpaceDE w:val="0"/>
              <w:autoSpaceDN w:val="0"/>
              <w:adjustRightInd w:val="0"/>
              <w:rPr>
                <w:rFonts w:ascii="Calibri" w:hAnsi="Calibri" w:cs="Calibri"/>
                <w:sz w:val="22"/>
                <w:szCs w:val="22"/>
                <w:lang w:eastAsia="es-BO"/>
              </w:rPr>
            </w:pPr>
          </w:p>
          <w:p w:rsidR="003B44C4" w:rsidRDefault="003B44C4" w:rsidP="003B44C4">
            <w:pPr>
              <w:autoSpaceDE w:val="0"/>
              <w:autoSpaceDN w:val="0"/>
              <w:adjustRightInd w:val="0"/>
              <w:jc w:val="both"/>
              <w:rPr>
                <w:rFonts w:ascii="Calibri" w:hAnsi="Calibri" w:cs="Calibri"/>
                <w:sz w:val="22"/>
                <w:szCs w:val="22"/>
              </w:rPr>
            </w:pPr>
            <w:r w:rsidRPr="005E78D0">
              <w:rPr>
                <w:rFonts w:ascii="Calibri" w:hAnsi="Calibri" w:cs="Calibri"/>
                <w:sz w:val="22"/>
                <w:szCs w:val="22"/>
                <w:lang w:eastAsia="es-BO"/>
              </w:rPr>
              <w:t>En caso de llegar el importe de las multas al 20% del monto del contrato, se producirá la resolución del mismo</w:t>
            </w:r>
            <w:r>
              <w:rPr>
                <w:rFonts w:ascii="Calibri" w:hAnsi="Calibri" w:cs="Calibri"/>
                <w:sz w:val="22"/>
                <w:szCs w:val="22"/>
                <w:lang w:eastAsia="es-BO"/>
              </w:rPr>
              <w:t xml:space="preserve">. </w:t>
            </w:r>
            <w:r w:rsidRPr="005E78D0">
              <w:rPr>
                <w:rFonts w:ascii="Calibri" w:hAnsi="Calibri" w:cs="Calibri"/>
                <w:sz w:val="22"/>
                <w:szCs w:val="22"/>
                <w:lang w:eastAsia="es-BO"/>
              </w:rPr>
              <w:t>YPFB se reserva el derecho de realizar las gestiones legales y administrativas que corresponda.</w:t>
            </w:r>
          </w:p>
          <w:p w:rsidR="003B44C4" w:rsidRPr="00E53C64" w:rsidRDefault="003B44C4" w:rsidP="003B44C4">
            <w:pPr>
              <w:autoSpaceDE w:val="0"/>
              <w:autoSpaceDN w:val="0"/>
              <w:adjustRightInd w:val="0"/>
              <w:jc w:val="both"/>
              <w:rPr>
                <w:rFonts w:ascii="Calibri" w:hAnsi="Calibri" w:cs="Calibri"/>
                <w:sz w:val="22"/>
                <w:szCs w:val="22"/>
              </w:rPr>
            </w:pPr>
          </w:p>
        </w:tc>
      </w:tr>
      <w:tr w:rsidR="003B44C4" w:rsidRPr="00E53C64" w:rsidTr="003B44C4">
        <w:trPr>
          <w:trHeight w:val="397"/>
        </w:trPr>
        <w:tc>
          <w:tcPr>
            <w:tcW w:w="9322" w:type="dxa"/>
            <w:shd w:val="clear" w:color="auto" w:fill="DEEAF6"/>
            <w:vAlign w:val="center"/>
          </w:tcPr>
          <w:p w:rsidR="003B44C4" w:rsidRPr="00E53C64" w:rsidRDefault="003B44C4" w:rsidP="003B44C4">
            <w:pPr>
              <w:jc w:val="both"/>
              <w:rPr>
                <w:rFonts w:ascii="Calibri" w:hAnsi="Calibri" w:cs="Calibri"/>
                <w:b/>
                <w:sz w:val="22"/>
                <w:szCs w:val="22"/>
              </w:rPr>
            </w:pPr>
            <w:r w:rsidRPr="00E53C64">
              <w:rPr>
                <w:rFonts w:ascii="Calibri" w:hAnsi="Calibri" w:cs="Calibri"/>
                <w:b/>
                <w:sz w:val="22"/>
                <w:szCs w:val="22"/>
              </w:rPr>
              <w:t>VALIDACIONES</w:t>
            </w:r>
            <w:r>
              <w:rPr>
                <w:rFonts w:ascii="Calibri" w:hAnsi="Calibri" w:cs="Calibri"/>
                <w:b/>
                <w:sz w:val="22"/>
                <w:szCs w:val="22"/>
              </w:rPr>
              <w:t>.</w:t>
            </w:r>
          </w:p>
        </w:tc>
      </w:tr>
      <w:tr w:rsidR="003B44C4" w:rsidRPr="00E53C64" w:rsidTr="003B44C4">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3B44C4" w:rsidRPr="00F6782B" w:rsidRDefault="003B44C4" w:rsidP="003B44C4">
            <w:pPr>
              <w:pStyle w:val="Prrafodelista"/>
              <w:spacing w:after="13"/>
              <w:ind w:left="0"/>
              <w:contextualSpacing/>
              <w:jc w:val="both"/>
              <w:rPr>
                <w:rFonts w:ascii="Calibri" w:hAnsi="Calibri" w:cs="Calibri"/>
                <w:sz w:val="22"/>
                <w:szCs w:val="22"/>
              </w:rPr>
            </w:pPr>
            <w:r>
              <w:rPr>
                <w:rFonts w:ascii="Calibri" w:hAnsi="Calibri" w:cs="Calibri"/>
                <w:sz w:val="22"/>
                <w:szCs w:val="22"/>
              </w:rPr>
              <w:t>Se adjuntan</w:t>
            </w:r>
            <w:r w:rsidRPr="00F6782B">
              <w:rPr>
                <w:rFonts w:ascii="Calibri" w:hAnsi="Calibri" w:cs="Calibri"/>
                <w:sz w:val="22"/>
                <w:szCs w:val="22"/>
              </w:rPr>
              <w:t xml:space="preserve"> al presente formula</w:t>
            </w:r>
            <w:r>
              <w:rPr>
                <w:rFonts w:ascii="Calibri" w:hAnsi="Calibri" w:cs="Calibri"/>
                <w:sz w:val="22"/>
                <w:szCs w:val="22"/>
              </w:rPr>
              <w:t xml:space="preserve">rio ANEXOS de las validaciones </w:t>
            </w:r>
            <w:r w:rsidRPr="00F6782B">
              <w:rPr>
                <w:rFonts w:ascii="Calibri" w:hAnsi="Calibri" w:cs="Calibri"/>
                <w:sz w:val="22"/>
                <w:szCs w:val="22"/>
              </w:rPr>
              <w:t>correspond</w:t>
            </w:r>
            <w:r>
              <w:rPr>
                <w:rFonts w:ascii="Calibri" w:hAnsi="Calibri" w:cs="Calibri"/>
                <w:sz w:val="22"/>
                <w:szCs w:val="22"/>
              </w:rPr>
              <w:t>ie</w:t>
            </w:r>
            <w:r w:rsidRPr="00F6782B">
              <w:rPr>
                <w:rFonts w:ascii="Calibri" w:hAnsi="Calibri" w:cs="Calibri"/>
                <w:sz w:val="22"/>
                <w:szCs w:val="22"/>
              </w:rPr>
              <w:t>n</w:t>
            </w:r>
            <w:r>
              <w:rPr>
                <w:rFonts w:ascii="Calibri" w:hAnsi="Calibri" w:cs="Calibri"/>
                <w:sz w:val="22"/>
                <w:szCs w:val="22"/>
              </w:rPr>
              <w:t>tes</w:t>
            </w:r>
            <w:r w:rsidRPr="00F6782B">
              <w:rPr>
                <w:rFonts w:ascii="Calibri" w:hAnsi="Calibri" w:cs="Calibri"/>
                <w:sz w:val="22"/>
                <w:szCs w:val="22"/>
              </w:rPr>
              <w:t>.</w:t>
            </w:r>
          </w:p>
        </w:tc>
      </w:tr>
    </w:tbl>
    <w:p w:rsidR="003B44C4" w:rsidRDefault="003B44C4" w:rsidP="003B44C4">
      <w:pPr>
        <w:ind w:left="720"/>
        <w:jc w:val="both"/>
        <w:rPr>
          <w:rFonts w:ascii="Calibri" w:hAnsi="Calibri" w:cs="Verdana"/>
          <w:b/>
          <w:bCs/>
          <w:color w:val="000000"/>
          <w:sz w:val="18"/>
          <w:szCs w:val="18"/>
        </w:rPr>
      </w:pPr>
    </w:p>
    <w:p w:rsidR="003B44C4" w:rsidRDefault="003B44C4" w:rsidP="003B44C4">
      <w:pPr>
        <w:ind w:left="720"/>
        <w:jc w:val="both"/>
        <w:rPr>
          <w:rFonts w:ascii="Calibri" w:hAnsi="Calibri" w:cs="Verdana"/>
          <w:b/>
          <w:bCs/>
          <w:color w:val="000000"/>
          <w:sz w:val="18"/>
          <w:szCs w:val="18"/>
        </w:rPr>
      </w:pPr>
    </w:p>
    <w:p w:rsidR="003B44C4" w:rsidRDefault="003B44C4" w:rsidP="003B44C4">
      <w:pPr>
        <w:jc w:val="center"/>
        <w:rPr>
          <w:rFonts w:ascii="Calibri" w:hAnsi="Calibri" w:cs="Calibri"/>
          <w:b/>
          <w:bCs/>
          <w:color w:val="000000"/>
          <w:sz w:val="22"/>
          <w:szCs w:val="22"/>
          <w:u w:val="single"/>
          <w:lang w:val="es-BO"/>
        </w:rPr>
      </w:pPr>
    </w:p>
    <w:p w:rsidR="003B44C4" w:rsidRDefault="003B44C4" w:rsidP="003B44C4">
      <w:pPr>
        <w:jc w:val="center"/>
        <w:rPr>
          <w:rFonts w:ascii="Calibri" w:hAnsi="Calibri" w:cs="Calibri"/>
          <w:b/>
          <w:bCs/>
          <w:color w:val="000000"/>
          <w:sz w:val="22"/>
          <w:szCs w:val="22"/>
          <w:u w:val="single"/>
          <w:lang w:val="es-BO"/>
        </w:rPr>
      </w:pPr>
      <w:r w:rsidRPr="00B1676D">
        <w:rPr>
          <w:rFonts w:ascii="Calibri" w:hAnsi="Calibri" w:cs="Calibri"/>
          <w:b/>
          <w:bCs/>
          <w:color w:val="000000"/>
          <w:sz w:val="22"/>
          <w:szCs w:val="22"/>
          <w:u w:val="single"/>
          <w:lang w:val="es-BO"/>
        </w:rPr>
        <w:t>ANEXOS</w:t>
      </w:r>
    </w:p>
    <w:p w:rsidR="003B44C4" w:rsidRPr="00B1676D" w:rsidRDefault="003B44C4" w:rsidP="003B44C4">
      <w:pPr>
        <w:jc w:val="center"/>
        <w:rPr>
          <w:rFonts w:ascii="Calibri" w:hAnsi="Calibri" w:cs="Calibri"/>
          <w:b/>
          <w:bCs/>
          <w:color w:val="000000"/>
          <w:sz w:val="22"/>
          <w:szCs w:val="22"/>
          <w:u w:val="single"/>
          <w:lang w:val="es-BO"/>
        </w:rPr>
      </w:pPr>
    </w:p>
    <w:p w:rsidR="003B44C4" w:rsidRPr="008B2F2B" w:rsidRDefault="003B44C4" w:rsidP="003B44C4">
      <w:pPr>
        <w:jc w:val="center"/>
        <w:rPr>
          <w:rFonts w:ascii="Calibri" w:eastAsia="Arial Unicode MS" w:hAnsi="Calibri" w:cs="Calibri"/>
          <w:b/>
          <w:sz w:val="22"/>
          <w:szCs w:val="22"/>
          <w:lang w:val="es-MX"/>
        </w:rPr>
      </w:pPr>
      <w:r>
        <w:rPr>
          <w:rFonts w:ascii="Calibri" w:eastAsia="Arial Unicode MS" w:hAnsi="Calibri" w:cs="Calibri"/>
          <w:b/>
          <w:sz w:val="22"/>
          <w:szCs w:val="22"/>
          <w:lang w:val="es-MX"/>
        </w:rPr>
        <w:t>“</w:t>
      </w:r>
      <w:r w:rsidRPr="00930096">
        <w:rPr>
          <w:rFonts w:ascii="Calibri" w:eastAsia="Arial Unicode MS" w:hAnsi="Calibri" w:cs="Calibri"/>
          <w:b/>
          <w:sz w:val="22"/>
          <w:szCs w:val="22"/>
          <w:lang w:val="es-MX"/>
        </w:rPr>
        <w:t>SERVICIO DE MANTENIMIENTO DEL SISTEMA DE PUESTA A TIERRA DEL COMPLEJO DE FRACCIONAMIENTO Y LICUEFACCIÓN DE GAS NATURAL RÍO GRANDE</w:t>
      </w:r>
      <w:r>
        <w:rPr>
          <w:rFonts w:ascii="Calibri" w:eastAsia="Arial Unicode MS" w:hAnsi="Calibri" w:cs="Calibri"/>
          <w:b/>
          <w:sz w:val="22"/>
          <w:szCs w:val="22"/>
          <w:lang w:val="es-MX"/>
        </w:rPr>
        <w:t>”</w:t>
      </w:r>
    </w:p>
    <w:p w:rsidR="003B44C4" w:rsidRDefault="003B44C4" w:rsidP="003B44C4">
      <w:pPr>
        <w:jc w:val="center"/>
        <w:rPr>
          <w:rFonts w:ascii="Calibri" w:hAnsi="Calibri" w:cs="Calibri"/>
          <w:b/>
          <w:bCs/>
          <w:color w:val="000000"/>
          <w:sz w:val="22"/>
          <w:szCs w:val="22"/>
          <w:lang w:val="es-BO"/>
        </w:rPr>
      </w:pPr>
    </w:p>
    <w:tbl>
      <w:tblPr>
        <w:tblStyle w:val="Tablaconcuadrcula"/>
        <w:tblW w:w="9654" w:type="dxa"/>
        <w:tblLook w:val="04A0" w:firstRow="1" w:lastRow="0" w:firstColumn="1" w:lastColumn="0" w:noHBand="0" w:noVBand="1"/>
      </w:tblPr>
      <w:tblGrid>
        <w:gridCol w:w="9654"/>
      </w:tblGrid>
      <w:tr w:rsidR="003B44C4" w:rsidTr="003B44C4">
        <w:trPr>
          <w:trHeight w:val="401"/>
        </w:trPr>
        <w:tc>
          <w:tcPr>
            <w:tcW w:w="9654" w:type="dxa"/>
            <w:shd w:val="clear" w:color="auto" w:fill="DBE5F1" w:themeFill="accent1" w:themeFillTint="33"/>
            <w:vAlign w:val="center"/>
          </w:tcPr>
          <w:p w:rsidR="003B44C4" w:rsidRDefault="003B44C4" w:rsidP="003B44C4">
            <w:pPr>
              <w:autoSpaceDE w:val="0"/>
              <w:autoSpaceDN w:val="0"/>
              <w:adjustRightInd w:val="0"/>
              <w:jc w:val="both"/>
              <w:rPr>
                <w:rFonts w:ascii="Calibri" w:hAnsi="Calibri" w:cs="Calibri"/>
                <w:b/>
                <w:sz w:val="22"/>
                <w:szCs w:val="22"/>
              </w:rPr>
            </w:pPr>
            <w:r>
              <w:rPr>
                <w:rFonts w:ascii="Calibri" w:hAnsi="Calibri" w:cs="Calibri"/>
                <w:b/>
                <w:sz w:val="22"/>
                <w:szCs w:val="22"/>
              </w:rPr>
              <w:t>GARANTÍAS FINANCIERAS.</w:t>
            </w:r>
          </w:p>
        </w:tc>
      </w:tr>
      <w:tr w:rsidR="003B44C4" w:rsidTr="003B44C4">
        <w:trPr>
          <w:trHeight w:val="378"/>
        </w:trPr>
        <w:tc>
          <w:tcPr>
            <w:tcW w:w="9654" w:type="dxa"/>
            <w:vAlign w:val="center"/>
          </w:tcPr>
          <w:p w:rsidR="003B44C4" w:rsidRDefault="003B44C4" w:rsidP="003B44C4">
            <w:pPr>
              <w:tabs>
                <w:tab w:val="left" w:pos="1965"/>
              </w:tabs>
              <w:jc w:val="both"/>
              <w:rPr>
                <w:rFonts w:ascii="Calibri" w:hAnsi="Calibri" w:cs="Calibri"/>
                <w:b/>
                <w:bCs/>
                <w:sz w:val="22"/>
                <w:szCs w:val="22"/>
                <w:lang w:val="es-BO"/>
              </w:rPr>
            </w:pPr>
            <w:r>
              <w:rPr>
                <w:rFonts w:ascii="Calibri" w:hAnsi="Calibri" w:cs="Calibri"/>
                <w:b/>
                <w:bCs/>
                <w:sz w:val="22"/>
                <w:szCs w:val="22"/>
                <w:u w:val="single"/>
                <w:lang w:val="es-BO"/>
              </w:rPr>
              <w:t>GARANTÍA DE SERIEDAD DE PROPUESTA</w:t>
            </w:r>
            <w:r w:rsidRPr="002C2F4D">
              <w:rPr>
                <w:rFonts w:ascii="Calibri" w:hAnsi="Calibri" w:cs="Calibri"/>
                <w:b/>
                <w:bCs/>
                <w:sz w:val="22"/>
                <w:szCs w:val="22"/>
                <w:lang w:val="es-BO"/>
              </w:rPr>
              <w:t>.</w:t>
            </w:r>
          </w:p>
          <w:p w:rsidR="003B44C4" w:rsidRDefault="003B44C4" w:rsidP="003B44C4">
            <w:pPr>
              <w:tabs>
                <w:tab w:val="left" w:pos="1965"/>
              </w:tabs>
              <w:jc w:val="both"/>
              <w:rPr>
                <w:rFonts w:ascii="Calibri" w:hAnsi="Calibri" w:cs="Calibri"/>
                <w:bCs/>
                <w:sz w:val="22"/>
                <w:szCs w:val="22"/>
                <w:lang w:val="es-BO"/>
              </w:rPr>
            </w:pPr>
            <w:r>
              <w:rPr>
                <w:rFonts w:ascii="Calibri" w:hAnsi="Calibri" w:cs="Calibri"/>
                <w:bCs/>
                <w:sz w:val="22"/>
                <w:szCs w:val="22"/>
                <w:lang w:val="es-BO"/>
              </w:rPr>
              <w:t xml:space="preserve">A elección de la empresa </w:t>
            </w:r>
            <w:r w:rsidRPr="002C2F4D">
              <w:rPr>
                <w:rFonts w:ascii="Calibri" w:hAnsi="Calibri" w:cs="Calibri"/>
                <w:bCs/>
                <w:sz w:val="22"/>
                <w:szCs w:val="22"/>
                <w:lang w:val="es-BO"/>
              </w:rPr>
              <w:t>proponente</w:t>
            </w:r>
            <w:r>
              <w:rPr>
                <w:rFonts w:ascii="Calibri" w:hAnsi="Calibri" w:cs="Calibri"/>
                <w:bCs/>
                <w:sz w:val="22"/>
                <w:szCs w:val="22"/>
                <w:lang w:val="es-BO"/>
              </w:rPr>
              <w:t>,</w:t>
            </w:r>
            <w:r w:rsidRPr="002C2F4D">
              <w:rPr>
                <w:rFonts w:ascii="Calibri" w:hAnsi="Calibri" w:cs="Calibri"/>
                <w:bCs/>
                <w:sz w:val="22"/>
                <w:szCs w:val="22"/>
                <w:lang w:val="es-BO"/>
              </w:rPr>
              <w:t xml:space="preserve"> ésta podrá optar por uno de los</w:t>
            </w:r>
            <w:r>
              <w:rPr>
                <w:rFonts w:ascii="Calibri" w:hAnsi="Calibri" w:cs="Calibri"/>
                <w:bCs/>
                <w:sz w:val="22"/>
                <w:szCs w:val="22"/>
                <w:lang w:val="es-BO"/>
              </w:rPr>
              <w:t xml:space="preserve"> </w:t>
            </w:r>
            <w:r w:rsidRPr="002C2F4D">
              <w:rPr>
                <w:rFonts w:ascii="Calibri" w:hAnsi="Calibri" w:cs="Calibri"/>
                <w:bCs/>
                <w:sz w:val="22"/>
                <w:szCs w:val="22"/>
                <w:lang w:val="es-BO"/>
              </w:rPr>
              <w:t>siguientes instrumentos financie</w:t>
            </w:r>
            <w:r>
              <w:rPr>
                <w:rFonts w:ascii="Calibri" w:hAnsi="Calibri" w:cs="Calibri"/>
                <w:bCs/>
                <w:sz w:val="22"/>
                <w:szCs w:val="22"/>
                <w:lang w:val="es-BO"/>
              </w:rPr>
              <w:t xml:space="preserve">ros: </w:t>
            </w:r>
          </w:p>
          <w:p w:rsidR="003B44C4" w:rsidRDefault="003B44C4" w:rsidP="003B44C4">
            <w:pPr>
              <w:tabs>
                <w:tab w:val="left" w:pos="1965"/>
              </w:tabs>
              <w:jc w:val="both"/>
              <w:rPr>
                <w:rFonts w:ascii="Calibri" w:hAnsi="Calibri" w:cs="Calibri"/>
                <w:bCs/>
                <w:sz w:val="22"/>
                <w:szCs w:val="22"/>
                <w:lang w:val="es-BO"/>
              </w:rPr>
            </w:pPr>
          </w:p>
          <w:p w:rsidR="003B44C4" w:rsidRPr="004369C6" w:rsidRDefault="003B44C4" w:rsidP="00C22423">
            <w:pPr>
              <w:pStyle w:val="Prrafodelista"/>
              <w:numPr>
                <w:ilvl w:val="0"/>
                <w:numId w:val="54"/>
              </w:numPr>
              <w:tabs>
                <w:tab w:val="left" w:pos="1965"/>
              </w:tabs>
              <w:ind w:left="171" w:hanging="171"/>
              <w:jc w:val="both"/>
              <w:rPr>
                <w:rFonts w:ascii="Calibri" w:hAnsi="Calibri" w:cs="Calibri"/>
                <w:bCs/>
                <w:sz w:val="22"/>
                <w:szCs w:val="22"/>
                <w:lang w:val="es-BO"/>
              </w:rPr>
            </w:pPr>
            <w:r w:rsidRPr="004369C6">
              <w:rPr>
                <w:rFonts w:ascii="Calibri" w:hAnsi="Calibri" w:cs="Calibri"/>
                <w:b/>
                <w:bCs/>
                <w:sz w:val="22"/>
                <w:szCs w:val="22"/>
                <w:lang w:val="es-BO"/>
              </w:rPr>
              <w:t>Boleta de Garantía</w:t>
            </w:r>
            <w:r w:rsidRPr="004369C6">
              <w:rPr>
                <w:rFonts w:ascii="Calibri" w:hAnsi="Calibri" w:cs="Calibri"/>
                <w:bCs/>
                <w:sz w:val="22"/>
                <w:szCs w:val="22"/>
                <w:lang w:val="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Noventa (90) días calendario computables a partir de la fecha de Presentación de Propuestas, por un monto equivalente de al menos Uno (1) % del valor total de la propuesta económica.</w:t>
            </w:r>
          </w:p>
          <w:p w:rsidR="003B44C4" w:rsidRDefault="003B44C4" w:rsidP="003B44C4">
            <w:pPr>
              <w:tabs>
                <w:tab w:val="left" w:pos="1965"/>
              </w:tabs>
              <w:ind w:left="171" w:hanging="171"/>
              <w:jc w:val="both"/>
              <w:rPr>
                <w:rFonts w:ascii="Calibri" w:hAnsi="Calibri" w:cs="Calibri"/>
                <w:bCs/>
                <w:sz w:val="22"/>
                <w:szCs w:val="22"/>
                <w:lang w:val="es-BO"/>
              </w:rPr>
            </w:pPr>
          </w:p>
          <w:p w:rsidR="003B44C4" w:rsidRPr="004369C6" w:rsidRDefault="003B44C4" w:rsidP="00C22423">
            <w:pPr>
              <w:pStyle w:val="Prrafodelista"/>
              <w:numPr>
                <w:ilvl w:val="0"/>
                <w:numId w:val="54"/>
              </w:numPr>
              <w:tabs>
                <w:tab w:val="left" w:pos="1965"/>
              </w:tabs>
              <w:ind w:left="171" w:hanging="171"/>
              <w:jc w:val="both"/>
              <w:rPr>
                <w:rFonts w:ascii="Calibri" w:hAnsi="Calibri" w:cs="Calibri"/>
                <w:bCs/>
                <w:sz w:val="22"/>
                <w:szCs w:val="22"/>
                <w:lang w:val="es-BO"/>
              </w:rPr>
            </w:pPr>
            <w:r w:rsidRPr="004369C6">
              <w:rPr>
                <w:rFonts w:ascii="Calibri" w:hAnsi="Calibri" w:cs="Calibri"/>
                <w:b/>
                <w:bCs/>
                <w:sz w:val="22"/>
                <w:szCs w:val="22"/>
                <w:lang w:val="es-BO"/>
              </w:rPr>
              <w:lastRenderedPageBreak/>
              <w:t>Garantía a Primer Requerimiento,</w:t>
            </w:r>
            <w:r w:rsidRPr="004369C6">
              <w:rPr>
                <w:rFonts w:ascii="Calibri" w:hAnsi="Calibri" w:cs="Calibr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Uno (1) % del valor total la propuesta económica.</w:t>
            </w:r>
          </w:p>
          <w:p w:rsidR="003B44C4" w:rsidRDefault="003B44C4" w:rsidP="003B44C4">
            <w:pPr>
              <w:tabs>
                <w:tab w:val="left" w:pos="1965"/>
              </w:tabs>
              <w:ind w:left="171" w:hanging="171"/>
              <w:jc w:val="both"/>
              <w:rPr>
                <w:rFonts w:ascii="Calibri" w:hAnsi="Calibri" w:cs="Calibri"/>
                <w:bCs/>
                <w:sz w:val="22"/>
                <w:szCs w:val="22"/>
                <w:lang w:val="es-BO"/>
              </w:rPr>
            </w:pPr>
          </w:p>
          <w:p w:rsidR="003B44C4" w:rsidRPr="004369C6" w:rsidRDefault="003B44C4" w:rsidP="00C22423">
            <w:pPr>
              <w:pStyle w:val="Prrafodelista"/>
              <w:numPr>
                <w:ilvl w:val="0"/>
                <w:numId w:val="54"/>
              </w:numPr>
              <w:tabs>
                <w:tab w:val="left" w:pos="1965"/>
              </w:tabs>
              <w:ind w:left="171" w:hanging="171"/>
              <w:jc w:val="both"/>
              <w:rPr>
                <w:rFonts w:ascii="Calibri" w:hAnsi="Calibri" w:cs="Calibri"/>
                <w:bCs/>
                <w:sz w:val="22"/>
                <w:szCs w:val="22"/>
                <w:lang w:val="es-BO"/>
              </w:rPr>
            </w:pPr>
            <w:r w:rsidRPr="004369C6">
              <w:rPr>
                <w:rFonts w:ascii="Calibri" w:hAnsi="Calibri" w:cs="Calibri"/>
                <w:b/>
                <w:bCs/>
                <w:sz w:val="22"/>
                <w:szCs w:val="22"/>
                <w:lang w:val="es-BO"/>
              </w:rPr>
              <w:t>Póliza de caución a Primer requerimiento para Entidades Públicas,</w:t>
            </w:r>
            <w:r w:rsidRPr="004369C6">
              <w:rPr>
                <w:rFonts w:ascii="Calibri" w:hAnsi="Calibri" w:cs="Calibri"/>
                <w:bCs/>
                <w:sz w:val="22"/>
                <w:szCs w:val="22"/>
                <w:lang w:val="es-BO"/>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Uno (1) % del valor total de la propuesta económica.</w:t>
            </w:r>
          </w:p>
          <w:p w:rsidR="003B44C4" w:rsidRDefault="003B44C4" w:rsidP="003B44C4">
            <w:pPr>
              <w:tabs>
                <w:tab w:val="left" w:pos="1965"/>
              </w:tabs>
              <w:jc w:val="both"/>
              <w:rPr>
                <w:rFonts w:ascii="Calibri" w:hAnsi="Calibri" w:cs="Calibri"/>
                <w:b/>
                <w:bCs/>
                <w:sz w:val="22"/>
                <w:szCs w:val="22"/>
                <w:u w:val="single"/>
                <w:lang w:val="es-BO"/>
              </w:rPr>
            </w:pPr>
          </w:p>
          <w:p w:rsidR="003B44C4" w:rsidRPr="005B78C0" w:rsidRDefault="003B44C4" w:rsidP="003B44C4">
            <w:pPr>
              <w:tabs>
                <w:tab w:val="left" w:pos="1965"/>
              </w:tabs>
              <w:jc w:val="both"/>
              <w:rPr>
                <w:rFonts w:ascii="Calibri" w:hAnsi="Calibri" w:cs="Calibri"/>
                <w:b/>
                <w:bCs/>
                <w:sz w:val="22"/>
                <w:szCs w:val="22"/>
                <w:lang w:val="es-BO"/>
              </w:rPr>
            </w:pPr>
            <w:r>
              <w:rPr>
                <w:rFonts w:ascii="Calibri" w:hAnsi="Calibri" w:cs="Calibri"/>
                <w:b/>
                <w:bCs/>
                <w:sz w:val="22"/>
                <w:szCs w:val="22"/>
                <w:u w:val="single"/>
                <w:lang w:val="es-BO"/>
              </w:rPr>
              <w:t>GARANTÍ</w:t>
            </w:r>
            <w:r w:rsidRPr="005B78C0">
              <w:rPr>
                <w:rFonts w:ascii="Calibri" w:hAnsi="Calibri" w:cs="Calibri"/>
                <w:b/>
                <w:bCs/>
                <w:sz w:val="22"/>
                <w:szCs w:val="22"/>
                <w:u w:val="single"/>
                <w:lang w:val="es-BO"/>
              </w:rPr>
              <w:t>A DE CUMPLIMIENTO DE CONTRATO</w:t>
            </w:r>
            <w:r w:rsidRPr="005B78C0">
              <w:rPr>
                <w:rFonts w:ascii="Calibri" w:hAnsi="Calibri" w:cs="Calibri"/>
                <w:b/>
                <w:bCs/>
                <w:sz w:val="22"/>
                <w:szCs w:val="22"/>
                <w:lang w:val="es-BO"/>
              </w:rPr>
              <w:t xml:space="preserve">. </w:t>
            </w:r>
          </w:p>
          <w:p w:rsidR="003B44C4" w:rsidRDefault="003B44C4" w:rsidP="003B44C4">
            <w:pPr>
              <w:tabs>
                <w:tab w:val="left" w:pos="1965"/>
              </w:tabs>
              <w:jc w:val="both"/>
              <w:rPr>
                <w:rFonts w:ascii="Calibri" w:hAnsi="Calibri" w:cs="Calibri"/>
                <w:bCs/>
                <w:sz w:val="22"/>
                <w:szCs w:val="22"/>
                <w:lang w:val="es-BO"/>
              </w:rPr>
            </w:pPr>
            <w:r w:rsidRPr="005B78C0">
              <w:rPr>
                <w:rFonts w:ascii="Calibri" w:hAnsi="Calibri" w:cs="Calibri"/>
                <w:bCs/>
                <w:sz w:val="22"/>
                <w:szCs w:val="22"/>
                <w:lang w:val="es-BO"/>
              </w:rPr>
              <w:t>A elección de</w:t>
            </w:r>
            <w:r>
              <w:rPr>
                <w:rFonts w:ascii="Calibri" w:hAnsi="Calibri" w:cs="Calibri"/>
                <w:bCs/>
                <w:sz w:val="22"/>
                <w:szCs w:val="22"/>
                <w:lang w:val="es-BO"/>
              </w:rPr>
              <w:t xml:space="preserve"> </w:t>
            </w:r>
            <w:r w:rsidRPr="005B78C0">
              <w:rPr>
                <w:rFonts w:ascii="Calibri" w:hAnsi="Calibri" w:cs="Calibri"/>
                <w:bCs/>
                <w:sz w:val="22"/>
                <w:szCs w:val="22"/>
                <w:lang w:val="es-BO"/>
              </w:rPr>
              <w:t>l</w:t>
            </w:r>
            <w:r>
              <w:rPr>
                <w:rFonts w:ascii="Calibri" w:hAnsi="Calibri" w:cs="Calibri"/>
                <w:bCs/>
                <w:sz w:val="22"/>
                <w:szCs w:val="22"/>
                <w:lang w:val="es-BO"/>
              </w:rPr>
              <w:t>a</w:t>
            </w:r>
            <w:r w:rsidRPr="005B78C0">
              <w:rPr>
                <w:rFonts w:ascii="Calibri" w:hAnsi="Calibri" w:cs="Calibri"/>
                <w:bCs/>
                <w:sz w:val="22"/>
                <w:szCs w:val="22"/>
                <w:lang w:val="es-BO"/>
              </w:rPr>
              <w:t xml:space="preserve"> </w:t>
            </w:r>
            <w:r>
              <w:rPr>
                <w:rFonts w:ascii="Calibri" w:hAnsi="Calibri" w:cs="Calibri"/>
                <w:bCs/>
                <w:sz w:val="22"/>
                <w:szCs w:val="22"/>
                <w:lang w:val="es-BO"/>
              </w:rPr>
              <w:t>empresa</w:t>
            </w:r>
            <w:r w:rsidRPr="005B78C0">
              <w:rPr>
                <w:rFonts w:ascii="Calibri" w:hAnsi="Calibri" w:cs="Calibri"/>
                <w:bCs/>
                <w:sz w:val="22"/>
                <w:szCs w:val="22"/>
                <w:lang w:val="es-BO"/>
              </w:rPr>
              <w:t xml:space="preserve"> </w:t>
            </w:r>
            <w:r>
              <w:rPr>
                <w:rFonts w:ascii="Calibri" w:hAnsi="Calibri" w:cs="Calibri"/>
                <w:bCs/>
                <w:sz w:val="22"/>
                <w:szCs w:val="22"/>
                <w:lang w:val="es-BO"/>
              </w:rPr>
              <w:t>adjudicada, ésta podrá optar por uno de los siguientes instrumentos financieros:</w:t>
            </w:r>
          </w:p>
          <w:p w:rsidR="003B44C4" w:rsidRPr="005B78C0" w:rsidRDefault="003B44C4" w:rsidP="003B44C4">
            <w:pPr>
              <w:tabs>
                <w:tab w:val="left" w:pos="1965"/>
              </w:tabs>
              <w:jc w:val="both"/>
              <w:rPr>
                <w:rFonts w:ascii="Calibri" w:hAnsi="Calibri" w:cs="Calibri"/>
                <w:bCs/>
                <w:sz w:val="22"/>
                <w:szCs w:val="22"/>
                <w:lang w:val="es-BO"/>
              </w:rPr>
            </w:pPr>
          </w:p>
          <w:p w:rsidR="003B44C4" w:rsidRDefault="003B44C4" w:rsidP="00C22423">
            <w:pPr>
              <w:numPr>
                <w:ilvl w:val="0"/>
                <w:numId w:val="53"/>
              </w:numPr>
              <w:ind w:left="171" w:hanging="171"/>
              <w:jc w:val="both"/>
              <w:rPr>
                <w:rFonts w:ascii="Calibri" w:hAnsi="Calibri" w:cs="Calibri"/>
                <w:bCs/>
                <w:sz w:val="22"/>
                <w:szCs w:val="22"/>
                <w:lang w:val="es-BO"/>
              </w:rPr>
            </w:pPr>
            <w:r w:rsidRPr="005B78C0">
              <w:rPr>
                <w:rFonts w:ascii="Calibri" w:hAnsi="Calibri" w:cs="Calibri"/>
                <w:b/>
                <w:bCs/>
                <w:sz w:val="22"/>
                <w:szCs w:val="22"/>
                <w:lang w:val="es-BO"/>
              </w:rPr>
              <w:t>Boleta de Garantía,</w:t>
            </w:r>
            <w:r w:rsidRPr="005B78C0">
              <w:rPr>
                <w:rFonts w:ascii="Calibri" w:hAnsi="Calibri" w:cs="Calibri"/>
                <w:bCs/>
                <w:sz w:val="22"/>
                <w:szCs w:val="22"/>
                <w:lang w:val="es-BO"/>
              </w:rPr>
              <w:t xml:space="preserve"> emitida por una Entidad </w:t>
            </w:r>
            <w:r>
              <w:rPr>
                <w:rFonts w:ascii="Calibri" w:hAnsi="Calibri" w:cs="Calibri"/>
                <w:bCs/>
                <w:sz w:val="22"/>
                <w:szCs w:val="22"/>
                <w:lang w:val="es-BO"/>
              </w:rPr>
              <w:t>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de 60 días calendario adicionales a la vigencia del contrato, por un monto equivalente al 7% del valor total del contrato.</w:t>
            </w:r>
          </w:p>
          <w:p w:rsidR="003B44C4" w:rsidRDefault="003B44C4" w:rsidP="003B44C4">
            <w:pPr>
              <w:ind w:left="171" w:hanging="171"/>
              <w:jc w:val="both"/>
              <w:rPr>
                <w:rFonts w:ascii="Calibri" w:hAnsi="Calibri" w:cs="Calibri"/>
                <w:bCs/>
                <w:sz w:val="22"/>
                <w:szCs w:val="22"/>
                <w:lang w:val="es-BO"/>
              </w:rPr>
            </w:pPr>
          </w:p>
          <w:p w:rsidR="003B44C4" w:rsidRDefault="003B44C4" w:rsidP="00C22423">
            <w:pPr>
              <w:numPr>
                <w:ilvl w:val="0"/>
                <w:numId w:val="53"/>
              </w:numPr>
              <w:ind w:left="171" w:hanging="171"/>
              <w:jc w:val="both"/>
              <w:rPr>
                <w:rFonts w:ascii="Calibri" w:hAnsi="Calibri" w:cs="Calibri"/>
                <w:bCs/>
                <w:sz w:val="22"/>
                <w:szCs w:val="22"/>
                <w:lang w:val="es-BO"/>
              </w:rPr>
            </w:pPr>
            <w:r w:rsidRPr="005B78C0">
              <w:rPr>
                <w:rFonts w:ascii="Calibri" w:hAnsi="Calibri" w:cs="Calibri"/>
                <w:b/>
                <w:bCs/>
                <w:sz w:val="22"/>
                <w:szCs w:val="22"/>
                <w:lang w:val="es-BO"/>
              </w:rPr>
              <w:t>Garantía a Primer Requerimiento</w:t>
            </w:r>
            <w:r w:rsidRPr="005B78C0">
              <w:rPr>
                <w:rFonts w:ascii="Calibri" w:hAnsi="Calibri" w:cs="Calibri"/>
                <w:bCs/>
                <w:sz w:val="22"/>
                <w:szCs w:val="22"/>
                <w:lang w:val="es-BO"/>
              </w:rPr>
              <w:t xml:space="preserve">, emitida por una Entidad </w:t>
            </w:r>
            <w:r>
              <w:rPr>
                <w:rFonts w:ascii="Calibri" w:hAnsi="Calibri" w:cs="Calibri"/>
                <w:bCs/>
                <w:sz w:val="22"/>
                <w:szCs w:val="22"/>
                <w:lang w:val="es-BO"/>
              </w:rPr>
              <w:t>de Intermediación Financiera (</w:t>
            </w:r>
            <w:r w:rsidRPr="005B78C0">
              <w:rPr>
                <w:rFonts w:ascii="Calibri" w:hAnsi="Calibri" w:cs="Calibri"/>
                <w:bCs/>
                <w:sz w:val="22"/>
                <w:szCs w:val="22"/>
                <w:lang w:val="es-BO"/>
              </w:rPr>
              <w:t>Bancaria</w:t>
            </w:r>
            <w:r>
              <w:rPr>
                <w:rFonts w:ascii="Calibri" w:hAnsi="Calibri" w:cs="Calibri"/>
                <w:bCs/>
                <w:sz w:val="22"/>
                <w:szCs w:val="22"/>
                <w:lang w:val="es-BO"/>
              </w:rPr>
              <w:t>)</w:t>
            </w:r>
            <w:r w:rsidRPr="005B78C0">
              <w:rPr>
                <w:rFonts w:ascii="Calibri" w:hAnsi="Calibri" w:cs="Calibri"/>
                <w:bCs/>
                <w:sz w:val="22"/>
                <w:szCs w:val="22"/>
                <w:lang w:val="es-BO"/>
              </w:rPr>
              <w:t xml:space="preserve"> del Estado Plurinacional de Bolivia</w:t>
            </w:r>
            <w:r>
              <w:rPr>
                <w:rFonts w:ascii="Calibri" w:hAnsi="Calibri" w:cs="Calibri"/>
                <w:bCs/>
                <w:sz w:val="22"/>
                <w:szCs w:val="22"/>
                <w:lang w:val="es-BO"/>
              </w:rPr>
              <w:t xml:space="preserve"> con estructura de alcance a nivel nacional, registrada, </w:t>
            </w:r>
            <w:r w:rsidRPr="005B78C0">
              <w:rPr>
                <w:rFonts w:ascii="Calibri" w:hAnsi="Calibri" w:cs="Calibri"/>
                <w:bCs/>
                <w:sz w:val="22"/>
                <w:szCs w:val="22"/>
                <w:lang w:val="es-BO"/>
              </w:rPr>
              <w:t>autorizada y bajo el control de la Autoridad de Supervisión del Sistema Financiero-ASFI, a la orden/a favor de Yacimientos Petrolíferos Fiscales Bolivianos</w:t>
            </w:r>
            <w:r>
              <w:rPr>
                <w:rFonts w:ascii="Calibri" w:hAnsi="Calibri" w:cs="Calibri"/>
                <w:bCs/>
                <w:sz w:val="22"/>
                <w:szCs w:val="22"/>
                <w:lang w:val="es-BO"/>
              </w:rPr>
              <w:t>/YPFB</w:t>
            </w:r>
            <w:r w:rsidRPr="005B78C0">
              <w:rPr>
                <w:rFonts w:ascii="Calibri" w:hAnsi="Calibri" w:cs="Calibri"/>
                <w:bCs/>
                <w:sz w:val="22"/>
                <w:szCs w:val="22"/>
                <w:lang w:val="es-BO"/>
              </w:rPr>
              <w:t>, con características expresas de renovable, irrevocable y de ejecución a primer requerimiento con vigencia de sesenta (60) días calendario adicionales a la vigencia del contrato, por un importe equivalente al 7% del valor total del contrato.</w:t>
            </w:r>
          </w:p>
          <w:p w:rsidR="003B44C4" w:rsidRDefault="003B44C4" w:rsidP="003B44C4">
            <w:pPr>
              <w:pStyle w:val="Prrafodelista"/>
              <w:ind w:left="171" w:hanging="171"/>
              <w:rPr>
                <w:rFonts w:ascii="Calibri" w:hAnsi="Calibri" w:cs="Calibri"/>
                <w:b/>
                <w:sz w:val="22"/>
                <w:szCs w:val="22"/>
                <w:lang w:val="es-BO"/>
              </w:rPr>
            </w:pPr>
          </w:p>
          <w:p w:rsidR="003B44C4" w:rsidRPr="008004EB" w:rsidRDefault="003B44C4" w:rsidP="00C22423">
            <w:pPr>
              <w:numPr>
                <w:ilvl w:val="0"/>
                <w:numId w:val="53"/>
              </w:numPr>
              <w:ind w:left="171" w:hanging="171"/>
              <w:jc w:val="both"/>
              <w:rPr>
                <w:rFonts w:ascii="Calibri" w:hAnsi="Calibri" w:cs="Calibri"/>
                <w:bCs/>
                <w:sz w:val="22"/>
                <w:szCs w:val="22"/>
                <w:lang w:val="es-BO"/>
              </w:rPr>
            </w:pPr>
            <w:r w:rsidRPr="008004EB">
              <w:rPr>
                <w:rFonts w:ascii="Calibri" w:hAnsi="Calibri" w:cs="Calibri"/>
                <w:b/>
                <w:sz w:val="22"/>
                <w:szCs w:val="22"/>
                <w:lang w:val="es-BO"/>
              </w:rPr>
              <w:t>Póliza de caución a Primer requerimiento para Entidades Públicas</w:t>
            </w:r>
            <w:r w:rsidRPr="008004EB">
              <w:rPr>
                <w:rFonts w:ascii="Calibri" w:hAnsi="Calibri" w:cs="Calibri"/>
                <w:sz w:val="22"/>
                <w:szCs w:val="22"/>
                <w:lang w:val="es-BO"/>
              </w:rPr>
              <w:t>, emitida por una empresa aseguradora del Estado Plurinacional de Bolivia , registrada, autorizada y bajo el control de la Autoridad de Fiscalización y Control de Pensiones y Seguros a la orden/a favor de Yacimientos Petrolíferos Fiscales Bolivianos</w:t>
            </w:r>
            <w:r>
              <w:rPr>
                <w:rFonts w:ascii="Calibri" w:hAnsi="Calibri" w:cs="Calibri"/>
                <w:sz w:val="22"/>
                <w:szCs w:val="22"/>
                <w:lang w:val="es-BO"/>
              </w:rPr>
              <w:t>/YPFB</w:t>
            </w:r>
            <w:r w:rsidRPr="008004EB">
              <w:rPr>
                <w:rFonts w:ascii="Calibri" w:hAnsi="Calibri" w:cs="Calibri"/>
                <w:sz w:val="22"/>
                <w:szCs w:val="22"/>
                <w:lang w:val="es-BO"/>
              </w:rPr>
              <w:t>, con las características expresas de renovable, irrevocable y de ejecución a primer requerim</w:t>
            </w:r>
            <w:r>
              <w:rPr>
                <w:rFonts w:ascii="Calibri" w:hAnsi="Calibri" w:cs="Calibri"/>
                <w:sz w:val="22"/>
                <w:szCs w:val="22"/>
                <w:lang w:val="es-BO"/>
              </w:rPr>
              <w:t>iento con vigencia de 60</w:t>
            </w:r>
            <w:r w:rsidRPr="008004EB">
              <w:rPr>
                <w:rFonts w:ascii="Calibri" w:hAnsi="Calibri" w:cs="Calibri"/>
                <w:sz w:val="22"/>
                <w:szCs w:val="22"/>
                <w:lang w:val="es-BO"/>
              </w:rPr>
              <w:t xml:space="preserve"> días calendario adicionales a la vigencia del contrato, por un </w:t>
            </w:r>
            <w:r>
              <w:rPr>
                <w:rFonts w:ascii="Calibri" w:hAnsi="Calibri" w:cs="Calibri"/>
                <w:sz w:val="22"/>
                <w:szCs w:val="22"/>
                <w:lang w:val="es-BO"/>
              </w:rPr>
              <w:t>monto</w:t>
            </w:r>
            <w:r w:rsidRPr="008004EB">
              <w:rPr>
                <w:rFonts w:ascii="Calibri" w:hAnsi="Calibri" w:cs="Calibri"/>
                <w:sz w:val="22"/>
                <w:szCs w:val="22"/>
                <w:lang w:val="es-BO"/>
              </w:rPr>
              <w:t xml:space="preserve"> equivalente al 7% del valor total del contrato.</w:t>
            </w:r>
          </w:p>
          <w:p w:rsidR="003B44C4" w:rsidRPr="00174481" w:rsidRDefault="003B44C4" w:rsidP="003B44C4">
            <w:pPr>
              <w:autoSpaceDE w:val="0"/>
              <w:autoSpaceDN w:val="0"/>
              <w:adjustRightInd w:val="0"/>
              <w:jc w:val="both"/>
              <w:rPr>
                <w:rFonts w:ascii="Calibri" w:hAnsi="Calibri" w:cs="Calibri"/>
                <w:b/>
                <w:sz w:val="22"/>
                <w:szCs w:val="22"/>
                <w:lang w:val="es-BO"/>
              </w:rPr>
            </w:pPr>
          </w:p>
        </w:tc>
      </w:tr>
    </w:tbl>
    <w:p w:rsidR="003B44C4" w:rsidRPr="00055486" w:rsidRDefault="003B44C4" w:rsidP="003B44C4">
      <w:pPr>
        <w:jc w:val="center"/>
        <w:rPr>
          <w:rFonts w:ascii="Calibri" w:hAnsi="Calibri" w:cs="Calibri"/>
          <w:b/>
          <w:bCs/>
          <w:color w:val="000000"/>
          <w:sz w:val="22"/>
          <w:szCs w:val="22"/>
        </w:rPr>
      </w:pPr>
    </w:p>
    <w:p w:rsidR="003B44C4" w:rsidRDefault="003B44C4" w:rsidP="003B44C4">
      <w:pPr>
        <w:jc w:val="center"/>
        <w:rPr>
          <w:rFonts w:ascii="Calibri" w:hAnsi="Calibri" w:cs="Calibri"/>
          <w:b/>
          <w:bCs/>
          <w:color w:val="000000"/>
          <w:sz w:val="22"/>
          <w:szCs w:val="22"/>
          <w:lang w:val="es-BO"/>
        </w:rPr>
      </w:pPr>
    </w:p>
    <w:p w:rsidR="003B44C4" w:rsidRDefault="003B44C4" w:rsidP="003B44C4">
      <w:pPr>
        <w:jc w:val="center"/>
        <w:rPr>
          <w:rFonts w:ascii="Calibri" w:hAnsi="Calibri" w:cs="Calibri"/>
          <w:b/>
          <w:bCs/>
          <w:color w:val="000000"/>
          <w:sz w:val="22"/>
          <w:szCs w:val="22"/>
          <w:lang w:val="es-BO"/>
        </w:rPr>
      </w:pPr>
    </w:p>
    <w:p w:rsidR="003B44C4" w:rsidRDefault="003B44C4" w:rsidP="003B44C4">
      <w:pPr>
        <w:jc w:val="center"/>
        <w:rPr>
          <w:rFonts w:ascii="Calibri" w:hAnsi="Calibri" w:cs="Calibri"/>
          <w:b/>
          <w:bCs/>
          <w:color w:val="000000"/>
          <w:sz w:val="22"/>
          <w:szCs w:val="22"/>
          <w:lang w:val="es-BO"/>
        </w:rPr>
      </w:pPr>
    </w:p>
    <w:p w:rsidR="003B44C4" w:rsidRDefault="003B44C4" w:rsidP="003B44C4">
      <w:pPr>
        <w:jc w:val="center"/>
        <w:rPr>
          <w:rFonts w:ascii="Calibri" w:hAnsi="Calibri" w:cs="Calibri"/>
          <w:b/>
          <w:bCs/>
          <w:color w:val="000000"/>
          <w:sz w:val="22"/>
          <w:szCs w:val="22"/>
          <w:lang w:val="es-BO"/>
        </w:rPr>
      </w:pPr>
    </w:p>
    <w:p w:rsidR="003B44C4" w:rsidRDefault="003B44C4" w:rsidP="003B44C4">
      <w:pPr>
        <w:jc w:val="center"/>
        <w:rPr>
          <w:rFonts w:ascii="Calibri" w:hAnsi="Calibri" w:cs="Calibri"/>
          <w:b/>
          <w:bCs/>
          <w:color w:val="000000"/>
          <w:sz w:val="22"/>
          <w:szCs w:val="22"/>
          <w:lang w:val="es-BO"/>
        </w:rPr>
      </w:pPr>
    </w:p>
    <w:p w:rsidR="003B44C4" w:rsidRDefault="003B44C4" w:rsidP="003B44C4">
      <w:pPr>
        <w:jc w:val="center"/>
        <w:rPr>
          <w:rFonts w:ascii="Calibri" w:hAnsi="Calibri" w:cs="Calibri"/>
          <w:b/>
          <w:bCs/>
          <w:color w:val="000000"/>
          <w:sz w:val="22"/>
          <w:szCs w:val="22"/>
          <w:lang w:val="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3B44C4" w:rsidRPr="00FD2C91" w:rsidTr="003B44C4">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3B44C4" w:rsidRPr="0010066D" w:rsidRDefault="003B44C4" w:rsidP="003B44C4">
            <w:pPr>
              <w:rPr>
                <w:rFonts w:ascii="Calibri" w:hAnsi="Calibri" w:cs="Calibri"/>
                <w:b/>
                <w:bCs/>
                <w:sz w:val="22"/>
                <w:szCs w:val="22"/>
              </w:rPr>
            </w:pPr>
            <w:r w:rsidRPr="0010066D">
              <w:rPr>
                <w:rFonts w:ascii="Calibri" w:hAnsi="Calibri" w:cs="Calibri"/>
                <w:b/>
                <w:sz w:val="22"/>
                <w:szCs w:val="22"/>
              </w:rPr>
              <w:lastRenderedPageBreak/>
              <w:t>FACTURACIÓN.</w:t>
            </w:r>
          </w:p>
        </w:tc>
      </w:tr>
      <w:tr w:rsidR="003B44C4" w:rsidRPr="00A235EC" w:rsidTr="003B44C4">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3B44C4" w:rsidRDefault="003B44C4" w:rsidP="003B44C4">
            <w:pPr>
              <w:jc w:val="both"/>
              <w:rPr>
                <w:rFonts w:ascii="Calibri" w:hAnsi="Calibri" w:cs="Calibri"/>
                <w:color w:val="000000"/>
                <w:sz w:val="22"/>
                <w:szCs w:val="22"/>
                <w:lang w:eastAsia="es-BO"/>
              </w:rPr>
            </w:pPr>
            <w:r w:rsidRPr="00E4640A">
              <w:rPr>
                <w:rFonts w:ascii="Calibri" w:hAnsi="Calibri" w:cs="Calibri"/>
                <w:color w:val="000000"/>
                <w:sz w:val="22"/>
                <w:szCs w:val="22"/>
                <w:lang w:eastAsia="es-BO"/>
              </w:rPr>
              <w:t xml:space="preserve">La factura debe ser emitida de acuerdo a normativa vigente a nombre de Yacimientos Petrolíferos Fiscales Bolivianos consignando el Número de Identificación Tributaria (NIT) 1020269020. </w:t>
            </w:r>
          </w:p>
          <w:p w:rsidR="003B44C4" w:rsidRPr="00E4640A" w:rsidRDefault="003B44C4" w:rsidP="003B44C4">
            <w:pPr>
              <w:jc w:val="both"/>
              <w:rPr>
                <w:rFonts w:ascii="Calibri" w:hAnsi="Calibri" w:cs="Calibri"/>
                <w:color w:val="000000"/>
                <w:sz w:val="22"/>
                <w:szCs w:val="22"/>
                <w:lang w:eastAsia="es-BO"/>
              </w:rPr>
            </w:pPr>
          </w:p>
          <w:p w:rsidR="003B44C4" w:rsidRPr="00E4640A" w:rsidRDefault="003B44C4" w:rsidP="003B44C4">
            <w:pPr>
              <w:jc w:val="both"/>
              <w:rPr>
                <w:rFonts w:ascii="Calibri" w:hAnsi="Calibri" w:cs="Calibri"/>
                <w:color w:val="000000"/>
                <w:sz w:val="22"/>
                <w:szCs w:val="22"/>
                <w:lang w:eastAsia="es-BO"/>
              </w:rPr>
            </w:pPr>
            <w:r w:rsidRPr="00E4640A">
              <w:rPr>
                <w:rFonts w:ascii="Calibri" w:hAnsi="Calibri" w:cs="Calibri"/>
                <w:color w:val="000000"/>
                <w:sz w:val="22"/>
                <w:szCs w:val="22"/>
                <w:lang w:eastAsia="es-BO"/>
              </w:rPr>
              <w:t xml:space="preserve">La factura deberá emitirse en el momento que finalice la ejecución o la prestación efectiva del servicio o a momento de percibir el pago total o parcial, lo que ocurra primero, sin deducir las multas ni otros cargos. </w:t>
            </w:r>
          </w:p>
          <w:p w:rsidR="003B44C4" w:rsidRPr="00E4640A" w:rsidRDefault="003B44C4" w:rsidP="003B44C4">
            <w:pPr>
              <w:jc w:val="both"/>
              <w:rPr>
                <w:rFonts w:ascii="Calibri" w:hAnsi="Calibri" w:cs="Calibri"/>
                <w:color w:val="000000"/>
                <w:sz w:val="22"/>
                <w:szCs w:val="22"/>
                <w:lang w:eastAsia="es-BO"/>
              </w:rPr>
            </w:pPr>
          </w:p>
          <w:p w:rsidR="003B44C4" w:rsidRPr="00E4640A" w:rsidRDefault="003B44C4" w:rsidP="003B44C4">
            <w:pPr>
              <w:jc w:val="both"/>
              <w:rPr>
                <w:rFonts w:ascii="Calibri" w:hAnsi="Calibri" w:cs="Calibri"/>
                <w:color w:val="000000"/>
                <w:sz w:val="22"/>
                <w:szCs w:val="22"/>
                <w:lang w:eastAsia="es-BO"/>
              </w:rPr>
            </w:pPr>
            <w:r w:rsidRPr="00E4640A">
              <w:rPr>
                <w:rFonts w:ascii="Calibri" w:hAnsi="Calibri" w:cs="Calibri"/>
                <w:color w:val="000000"/>
                <w:sz w:val="22"/>
                <w:szCs w:val="22"/>
                <w:lang w:eastAsia="es-BO"/>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3B44C4" w:rsidRPr="0010066D" w:rsidRDefault="003B44C4" w:rsidP="003B44C4">
            <w:pPr>
              <w:jc w:val="both"/>
              <w:rPr>
                <w:rFonts w:ascii="Calibri" w:hAnsi="Calibri" w:cs="Calibri"/>
                <w:bCs/>
                <w:sz w:val="22"/>
                <w:szCs w:val="22"/>
              </w:rPr>
            </w:pPr>
          </w:p>
        </w:tc>
      </w:tr>
      <w:tr w:rsidR="003B44C4" w:rsidRPr="00FD2C91" w:rsidTr="003B44C4">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3B44C4" w:rsidRPr="0010066D" w:rsidRDefault="003B44C4" w:rsidP="003B44C4">
            <w:pPr>
              <w:rPr>
                <w:rFonts w:ascii="Calibri" w:hAnsi="Calibri" w:cs="Calibri"/>
                <w:b/>
                <w:bCs/>
                <w:sz w:val="22"/>
                <w:szCs w:val="22"/>
              </w:rPr>
            </w:pPr>
            <w:r w:rsidRPr="0010066D">
              <w:rPr>
                <w:rFonts w:ascii="Calibri" w:hAnsi="Calibri" w:cs="Calibri"/>
                <w:b/>
                <w:sz w:val="22"/>
                <w:szCs w:val="22"/>
              </w:rPr>
              <w:t>TRIBUTOS.</w:t>
            </w:r>
          </w:p>
        </w:tc>
      </w:tr>
      <w:tr w:rsidR="003B44C4" w:rsidRPr="00FD2C91" w:rsidTr="003B44C4">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3B44C4" w:rsidRDefault="003B44C4" w:rsidP="003B44C4">
            <w:pPr>
              <w:jc w:val="both"/>
              <w:rPr>
                <w:rFonts w:ascii="Calibri" w:hAnsi="Calibri" w:cs="Calibri"/>
                <w:color w:val="000000"/>
                <w:sz w:val="22"/>
                <w:szCs w:val="22"/>
              </w:rPr>
            </w:pPr>
            <w:r w:rsidRPr="00E4640A">
              <w:rPr>
                <w:rFonts w:ascii="Calibri" w:hAnsi="Calibri" w:cs="Calibri"/>
                <w:color w:val="000000"/>
                <w:sz w:val="22"/>
                <w:szCs w:val="22"/>
              </w:rPr>
              <w:t xml:space="preserve">El adjudicado declara que todos los tributos vigentes a la fecha y que puedan originarse directa o indirectamente en aplicación del contrato, son de su responsabilidad, no correspondiendo ningún reclamo posterior. </w:t>
            </w:r>
          </w:p>
          <w:p w:rsidR="003B44C4" w:rsidRPr="0010066D" w:rsidRDefault="003B44C4" w:rsidP="003B44C4">
            <w:pPr>
              <w:jc w:val="both"/>
              <w:rPr>
                <w:rFonts w:ascii="Calibri" w:hAnsi="Calibri" w:cs="Calibri"/>
                <w:bCs/>
                <w:sz w:val="22"/>
                <w:szCs w:val="22"/>
              </w:rPr>
            </w:pPr>
          </w:p>
        </w:tc>
      </w:tr>
      <w:tr w:rsidR="003B44C4" w:rsidRPr="00FD2C91" w:rsidTr="003B44C4">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B44C4" w:rsidRPr="008D2301" w:rsidRDefault="003B44C4" w:rsidP="003B44C4">
            <w:pPr>
              <w:autoSpaceDE w:val="0"/>
              <w:autoSpaceDN w:val="0"/>
              <w:adjustRightInd w:val="0"/>
              <w:jc w:val="both"/>
              <w:rPr>
                <w:rFonts w:ascii="Calibri" w:hAnsi="Calibri" w:cs="Calibri"/>
                <w:sz w:val="22"/>
                <w:szCs w:val="22"/>
              </w:rPr>
            </w:pPr>
            <w:r w:rsidRPr="00185048">
              <w:rPr>
                <w:rFonts w:ascii="Calibri" w:hAnsi="Calibri" w:cs="Calibri"/>
                <w:b/>
                <w:sz w:val="22"/>
                <w:szCs w:val="22"/>
              </w:rPr>
              <w:t>SEGUROS</w:t>
            </w:r>
            <w:r>
              <w:rPr>
                <w:rFonts w:ascii="Calibri" w:hAnsi="Calibri" w:cs="Calibri"/>
                <w:sz w:val="22"/>
                <w:szCs w:val="22"/>
              </w:rPr>
              <w:t>.</w:t>
            </w:r>
          </w:p>
        </w:tc>
      </w:tr>
      <w:tr w:rsidR="003B44C4" w:rsidRPr="00FD2C91" w:rsidTr="003B44C4">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3B44C4" w:rsidRPr="00012579" w:rsidRDefault="003B44C4" w:rsidP="00C22423">
            <w:pPr>
              <w:numPr>
                <w:ilvl w:val="0"/>
                <w:numId w:val="50"/>
              </w:numPr>
              <w:autoSpaceDE w:val="0"/>
              <w:autoSpaceDN w:val="0"/>
              <w:ind w:left="351" w:hanging="351"/>
              <w:jc w:val="both"/>
              <w:rPr>
                <w:rFonts w:ascii="Calibri" w:hAnsi="Calibri" w:cs="Calibri"/>
                <w:b/>
                <w:bCs/>
                <w:iCs/>
                <w:sz w:val="22"/>
                <w:szCs w:val="22"/>
                <w:lang w:val="es-BO"/>
              </w:rPr>
            </w:pPr>
            <w:r w:rsidRPr="00012579">
              <w:rPr>
                <w:rFonts w:ascii="Calibri" w:hAnsi="Calibri" w:cs="Calibri"/>
                <w:b/>
                <w:bCs/>
                <w:iCs/>
                <w:sz w:val="22"/>
                <w:szCs w:val="22"/>
              </w:rPr>
              <w:t>CL</w:t>
            </w:r>
            <w:r>
              <w:rPr>
                <w:rFonts w:ascii="Calibri" w:hAnsi="Calibri" w:cs="Calibri"/>
                <w:b/>
                <w:bCs/>
                <w:iCs/>
                <w:sz w:val="22"/>
                <w:szCs w:val="22"/>
              </w:rPr>
              <w:t>ÁUSULA DE SEGUROS.</w:t>
            </w:r>
          </w:p>
          <w:p w:rsidR="003B44C4" w:rsidRPr="00012579" w:rsidRDefault="003B44C4" w:rsidP="003B44C4">
            <w:pPr>
              <w:pStyle w:val="Default"/>
              <w:jc w:val="both"/>
              <w:rPr>
                <w:iCs/>
                <w:color w:val="auto"/>
                <w:sz w:val="22"/>
                <w:szCs w:val="22"/>
              </w:rPr>
            </w:pPr>
            <w:r w:rsidRPr="00012579">
              <w:rPr>
                <w:iCs/>
                <w:color w:val="auto"/>
                <w:sz w:val="22"/>
                <w:szCs w:val="22"/>
              </w:rPr>
              <w:t>La empresa adjudicada, deberá presentar y mantener vigente de forma ininterrumpida durante la vigencia del contrato  las Pólizas de Seguros especificadas a continuación:</w:t>
            </w:r>
          </w:p>
          <w:p w:rsidR="003B44C4" w:rsidRPr="00012579" w:rsidRDefault="003B44C4" w:rsidP="003B44C4">
            <w:pPr>
              <w:pStyle w:val="Default"/>
              <w:rPr>
                <w:color w:val="auto"/>
                <w:sz w:val="22"/>
                <w:szCs w:val="22"/>
              </w:rPr>
            </w:pPr>
          </w:p>
          <w:p w:rsidR="003B44C4" w:rsidRPr="00012579" w:rsidRDefault="003B44C4" w:rsidP="00C22423">
            <w:pPr>
              <w:numPr>
                <w:ilvl w:val="0"/>
                <w:numId w:val="51"/>
              </w:numPr>
              <w:autoSpaceDN w:val="0"/>
              <w:jc w:val="both"/>
              <w:rPr>
                <w:rFonts w:ascii="Calibri" w:hAnsi="Calibri" w:cs="Calibri"/>
                <w:iCs/>
                <w:sz w:val="22"/>
                <w:szCs w:val="22"/>
              </w:rPr>
            </w:pPr>
            <w:r>
              <w:rPr>
                <w:rFonts w:ascii="Calibri" w:hAnsi="Calibri" w:cs="Calibri"/>
                <w:b/>
                <w:bCs/>
                <w:iCs/>
                <w:sz w:val="22"/>
                <w:szCs w:val="22"/>
              </w:rPr>
              <w:t>SEGURO DE RESPONSABILIDAD CIVIL.</w:t>
            </w:r>
          </w:p>
          <w:p w:rsidR="003B44C4" w:rsidRPr="00012579" w:rsidRDefault="003B44C4" w:rsidP="003B44C4">
            <w:pPr>
              <w:ind w:left="708"/>
              <w:jc w:val="both"/>
              <w:rPr>
                <w:rFonts w:ascii="Calibri" w:hAnsi="Calibri" w:cs="Calibri"/>
                <w:iCs/>
                <w:sz w:val="22"/>
                <w:szCs w:val="22"/>
              </w:rPr>
            </w:pPr>
            <w:r w:rsidRPr="00012579">
              <w:rPr>
                <w:rFonts w:ascii="Calibri" w:hAnsi="Calibri" w:cs="Calibri"/>
                <w:iCs/>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r w:rsidRPr="00012579">
              <w:rPr>
                <w:rFonts w:ascii="Calibri" w:hAnsi="Calibri" w:cs="Calibri"/>
                <w:b/>
                <w:bCs/>
                <w:iCs/>
                <w:sz w:val="22"/>
                <w:szCs w:val="22"/>
              </w:rPr>
              <w:t>En esta póliza YPFB deberá figurar como un tercero.</w:t>
            </w:r>
          </w:p>
          <w:p w:rsidR="003B44C4" w:rsidRPr="00012579" w:rsidRDefault="003B44C4" w:rsidP="003B44C4">
            <w:pPr>
              <w:ind w:left="720"/>
              <w:jc w:val="both"/>
              <w:rPr>
                <w:rFonts w:ascii="Calibri" w:hAnsi="Calibri" w:cs="Calibri"/>
                <w:iCs/>
                <w:sz w:val="22"/>
                <w:szCs w:val="22"/>
              </w:rPr>
            </w:pPr>
          </w:p>
          <w:p w:rsidR="003B44C4" w:rsidRPr="00012579" w:rsidRDefault="003B44C4" w:rsidP="003B44C4">
            <w:pPr>
              <w:ind w:left="708"/>
              <w:jc w:val="both"/>
              <w:rPr>
                <w:rFonts w:ascii="Calibri" w:hAnsi="Calibri" w:cs="Calibri"/>
                <w:iCs/>
                <w:sz w:val="22"/>
                <w:szCs w:val="22"/>
              </w:rPr>
            </w:pPr>
            <w:r w:rsidRPr="00012579">
              <w:rPr>
                <w:rFonts w:ascii="Calibri" w:hAnsi="Calibri" w:cs="Calibri"/>
                <w:iCs/>
                <w:sz w:val="22"/>
                <w:szCs w:val="22"/>
              </w:rPr>
              <w:t>El límite de indemnización por evento y/o reclamos deberá ser por $</w:t>
            </w:r>
            <w:proofErr w:type="spellStart"/>
            <w:r w:rsidRPr="00012579">
              <w:rPr>
                <w:rFonts w:ascii="Calibri" w:hAnsi="Calibri" w:cs="Calibri"/>
                <w:iCs/>
                <w:sz w:val="22"/>
                <w:szCs w:val="22"/>
              </w:rPr>
              <w:t>us</w:t>
            </w:r>
            <w:proofErr w:type="spellEnd"/>
            <w:r w:rsidRPr="00012579">
              <w:rPr>
                <w:rFonts w:ascii="Calibri" w:hAnsi="Calibri" w:cs="Calibri"/>
                <w:iCs/>
                <w:sz w:val="22"/>
                <w:szCs w:val="22"/>
              </w:rPr>
              <w:t>. 50.000.-</w:t>
            </w:r>
          </w:p>
          <w:p w:rsidR="003B44C4" w:rsidRPr="00012579" w:rsidRDefault="003B44C4" w:rsidP="003B44C4">
            <w:pPr>
              <w:ind w:left="720"/>
              <w:jc w:val="both"/>
              <w:rPr>
                <w:rFonts w:ascii="Calibri" w:hAnsi="Calibri" w:cs="Calibri"/>
                <w:b/>
                <w:bCs/>
                <w:iCs/>
                <w:sz w:val="22"/>
                <w:szCs w:val="22"/>
              </w:rPr>
            </w:pPr>
          </w:p>
          <w:p w:rsidR="003B44C4" w:rsidRPr="00012579" w:rsidRDefault="003B44C4" w:rsidP="00C22423">
            <w:pPr>
              <w:numPr>
                <w:ilvl w:val="0"/>
                <w:numId w:val="51"/>
              </w:numPr>
              <w:autoSpaceDN w:val="0"/>
              <w:jc w:val="both"/>
              <w:rPr>
                <w:rFonts w:ascii="Calibri" w:hAnsi="Calibri" w:cs="Calibri"/>
                <w:iCs/>
                <w:sz w:val="22"/>
                <w:szCs w:val="22"/>
              </w:rPr>
            </w:pPr>
            <w:r w:rsidRPr="00012579">
              <w:rPr>
                <w:rFonts w:ascii="Calibri" w:hAnsi="Calibri" w:cs="Calibri"/>
                <w:b/>
                <w:bCs/>
                <w:iCs/>
                <w:sz w:val="22"/>
                <w:szCs w:val="22"/>
              </w:rPr>
              <w:t>PÓLIZA DE ACCIDENTES PERSONALES.</w:t>
            </w:r>
            <w:r w:rsidRPr="00012579">
              <w:rPr>
                <w:rFonts w:ascii="Calibri" w:hAnsi="Calibri" w:cs="Calibri"/>
                <w:iCs/>
                <w:sz w:val="22"/>
                <w:szCs w:val="22"/>
              </w:rPr>
              <w:t xml:space="preserve"> </w:t>
            </w:r>
          </w:p>
          <w:p w:rsidR="003B44C4" w:rsidRPr="00012579" w:rsidRDefault="003B44C4" w:rsidP="003B44C4">
            <w:pPr>
              <w:pStyle w:val="Prrafodelista"/>
              <w:jc w:val="both"/>
              <w:rPr>
                <w:rFonts w:ascii="Calibri" w:hAnsi="Calibri" w:cs="Calibri"/>
                <w:iCs/>
                <w:sz w:val="22"/>
                <w:szCs w:val="22"/>
              </w:rPr>
            </w:pPr>
            <w:r w:rsidRPr="00012579">
              <w:rPr>
                <w:rFonts w:ascii="Calibri" w:hAnsi="Calibri" w:cs="Calibri"/>
                <w:iCs/>
                <w:sz w:val="22"/>
                <w:szCs w:val="22"/>
              </w:rPr>
              <w:t xml:space="preserve">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 </w:t>
            </w:r>
          </w:p>
          <w:p w:rsidR="003B44C4" w:rsidRPr="00012579" w:rsidRDefault="003B44C4" w:rsidP="003B44C4">
            <w:pPr>
              <w:ind w:left="720"/>
              <w:jc w:val="both"/>
              <w:rPr>
                <w:rFonts w:ascii="Calibri" w:hAnsi="Calibri" w:cs="Calibri"/>
                <w:iCs/>
                <w:sz w:val="22"/>
                <w:szCs w:val="22"/>
              </w:rPr>
            </w:pPr>
          </w:p>
          <w:p w:rsidR="003B44C4" w:rsidRPr="00012579" w:rsidRDefault="003B44C4" w:rsidP="00C22423">
            <w:pPr>
              <w:numPr>
                <w:ilvl w:val="0"/>
                <w:numId w:val="50"/>
              </w:numPr>
              <w:autoSpaceDE w:val="0"/>
              <w:autoSpaceDN w:val="0"/>
              <w:ind w:left="351" w:hanging="284"/>
              <w:jc w:val="both"/>
              <w:rPr>
                <w:rFonts w:ascii="Calibri" w:hAnsi="Calibri" w:cs="Calibri"/>
                <w:b/>
                <w:bCs/>
                <w:iCs/>
                <w:sz w:val="22"/>
                <w:szCs w:val="22"/>
              </w:rPr>
            </w:pPr>
            <w:r w:rsidRPr="00012579">
              <w:rPr>
                <w:rFonts w:ascii="Calibri" w:hAnsi="Calibri" w:cs="Calibri"/>
                <w:b/>
                <w:bCs/>
                <w:iCs/>
                <w:sz w:val="22"/>
                <w:szCs w:val="22"/>
              </w:rPr>
              <w:t>CONDICIONES ADICIONALES</w:t>
            </w:r>
          </w:p>
          <w:p w:rsidR="003B44C4" w:rsidRPr="00012579" w:rsidRDefault="003B44C4" w:rsidP="003B44C4">
            <w:pPr>
              <w:jc w:val="both"/>
              <w:rPr>
                <w:rFonts w:ascii="Calibri" w:eastAsiaTheme="minorHAnsi" w:hAnsi="Calibri" w:cs="Calibri"/>
                <w:b/>
                <w:bCs/>
                <w:iCs/>
                <w:sz w:val="22"/>
                <w:szCs w:val="22"/>
              </w:rPr>
            </w:pPr>
          </w:p>
          <w:p w:rsidR="003B44C4" w:rsidRPr="00012579" w:rsidRDefault="003B44C4" w:rsidP="00C22423">
            <w:pPr>
              <w:numPr>
                <w:ilvl w:val="0"/>
                <w:numId w:val="52"/>
              </w:numPr>
              <w:autoSpaceDE w:val="0"/>
              <w:autoSpaceDN w:val="0"/>
              <w:jc w:val="both"/>
              <w:rPr>
                <w:rFonts w:ascii="Calibri" w:hAnsi="Calibri" w:cs="Calibri"/>
                <w:iCs/>
                <w:sz w:val="22"/>
                <w:szCs w:val="22"/>
              </w:rPr>
            </w:pPr>
            <w:r w:rsidRPr="00012579">
              <w:rPr>
                <w:rFonts w:ascii="Calibri" w:hAnsi="Calibri" w:cs="Calibri"/>
                <w:iCs/>
                <w:sz w:val="22"/>
                <w:szCs w:val="22"/>
              </w:rPr>
              <w:t>De suspenderse por cualquier razón la vigencia o cobertura de la Póliza nominada precedentemente, o bien se presente la existencia de eventos no cubiertos por la misma; el</w:t>
            </w:r>
            <w:proofErr w:type="gramStart"/>
            <w:r w:rsidRPr="00012579">
              <w:rPr>
                <w:rFonts w:ascii="Calibri" w:hAnsi="Calibri" w:cs="Calibri"/>
                <w:iCs/>
                <w:sz w:val="22"/>
                <w:szCs w:val="22"/>
              </w:rPr>
              <w:t>  adjudicado</w:t>
            </w:r>
            <w:proofErr w:type="gramEnd"/>
            <w:r w:rsidRPr="00012579">
              <w:rPr>
                <w:rFonts w:ascii="Calibri" w:hAnsi="Calibri" w:cs="Calibri"/>
                <w:iCs/>
                <w:sz w:val="22"/>
                <w:szCs w:val="22"/>
              </w:rPr>
              <w:t xml:space="preserve"> (a) se hace enteramente responsable frente a YPFB por todos los accidentes que puedan  sufrir en el desempeño de sus funciones.  </w:t>
            </w:r>
          </w:p>
          <w:p w:rsidR="003B44C4" w:rsidRPr="00012579" w:rsidRDefault="003B44C4" w:rsidP="003B44C4">
            <w:pPr>
              <w:ind w:left="720"/>
              <w:jc w:val="both"/>
              <w:rPr>
                <w:rFonts w:ascii="Calibri" w:eastAsiaTheme="minorHAnsi" w:hAnsi="Calibri" w:cs="Calibri"/>
                <w:iCs/>
                <w:sz w:val="22"/>
                <w:szCs w:val="22"/>
              </w:rPr>
            </w:pPr>
          </w:p>
          <w:p w:rsidR="003B44C4" w:rsidRPr="00012579" w:rsidRDefault="003B44C4" w:rsidP="00C22423">
            <w:pPr>
              <w:numPr>
                <w:ilvl w:val="0"/>
                <w:numId w:val="52"/>
              </w:numPr>
              <w:autoSpaceDE w:val="0"/>
              <w:autoSpaceDN w:val="0"/>
              <w:jc w:val="both"/>
              <w:rPr>
                <w:rFonts w:ascii="Calibri" w:hAnsi="Calibri" w:cs="Calibri"/>
                <w:iCs/>
                <w:sz w:val="22"/>
                <w:szCs w:val="22"/>
              </w:rPr>
            </w:pPr>
            <w:r w:rsidRPr="00012579">
              <w:rPr>
                <w:rFonts w:ascii="Calibri" w:hAnsi="Calibri" w:cs="Calibri"/>
                <w:iCs/>
                <w:sz w:val="22"/>
                <w:szCs w:val="22"/>
              </w:rPr>
              <w:lastRenderedPageBreak/>
              <w:t>El adjudicado (a), deberá entregar una copia de la citada póliza a YPFB antes de la suscripción del contrato.</w:t>
            </w:r>
          </w:p>
          <w:p w:rsidR="003B44C4" w:rsidRPr="008E7D24" w:rsidRDefault="003B44C4" w:rsidP="003B44C4">
            <w:pPr>
              <w:autoSpaceDE w:val="0"/>
              <w:autoSpaceDN w:val="0"/>
              <w:adjustRightInd w:val="0"/>
              <w:jc w:val="both"/>
              <w:rPr>
                <w:rFonts w:ascii="Calibri" w:hAnsi="Calibri" w:cs="Calibri"/>
                <w:b/>
                <w:sz w:val="22"/>
                <w:szCs w:val="22"/>
              </w:rPr>
            </w:pPr>
          </w:p>
        </w:tc>
      </w:tr>
      <w:tr w:rsidR="003B44C4" w:rsidRPr="00FD2C91" w:rsidTr="003B44C4">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B44C4" w:rsidRPr="00B67C0B" w:rsidRDefault="003B44C4" w:rsidP="003B44C4">
            <w:pPr>
              <w:jc w:val="both"/>
              <w:rPr>
                <w:rFonts w:ascii="Calibri" w:hAnsi="Calibri" w:cs="Calibri"/>
                <w:bCs/>
                <w:color w:val="000000"/>
                <w:sz w:val="22"/>
                <w:szCs w:val="22"/>
              </w:rPr>
            </w:pPr>
            <w:r>
              <w:rPr>
                <w:rFonts w:asciiTheme="minorHAnsi" w:hAnsiTheme="minorHAnsi" w:cs="Calibri"/>
                <w:b/>
                <w:bCs/>
                <w:sz w:val="22"/>
                <w:szCs w:val="22"/>
              </w:rPr>
              <w:lastRenderedPageBreak/>
              <w:t>CLAUSULA DE SEGURIDAD Y SALUD OCUPACIONAL</w:t>
            </w:r>
          </w:p>
        </w:tc>
      </w:tr>
      <w:tr w:rsidR="003B44C4" w:rsidRPr="00FD2C91" w:rsidTr="003B44C4">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3B44C4" w:rsidRDefault="003B44C4" w:rsidP="003B44C4">
            <w:pPr>
              <w:rPr>
                <w:rFonts w:ascii="Calibri" w:hAnsi="Calibri" w:cs="Arial"/>
                <w:b/>
                <w:sz w:val="22"/>
                <w:szCs w:val="22"/>
              </w:rPr>
            </w:pPr>
            <w:r>
              <w:rPr>
                <w:rFonts w:ascii="Calibri" w:hAnsi="Calibri" w:cs="Arial"/>
                <w:b/>
                <w:sz w:val="22"/>
                <w:szCs w:val="22"/>
              </w:rPr>
              <w:t>ASPECTOS DE SEGURIDAD Y SALUD OCUPACIONAL</w:t>
            </w:r>
          </w:p>
          <w:p w:rsidR="003B44C4" w:rsidRDefault="003B44C4" w:rsidP="00C22423">
            <w:pPr>
              <w:pStyle w:val="Prrafodelista"/>
              <w:numPr>
                <w:ilvl w:val="0"/>
                <w:numId w:val="55"/>
              </w:numPr>
              <w:autoSpaceDE w:val="0"/>
              <w:autoSpaceDN w:val="0"/>
              <w:adjustRightInd w:val="0"/>
              <w:spacing w:before="100" w:beforeAutospacing="1" w:after="100" w:afterAutospacing="1"/>
              <w:ind w:left="426"/>
              <w:jc w:val="both"/>
              <w:rPr>
                <w:rFonts w:ascii="Calibri" w:hAnsi="Calibri" w:cs="Arial"/>
                <w:color w:val="000000"/>
                <w:sz w:val="22"/>
                <w:szCs w:val="22"/>
              </w:rPr>
            </w:pPr>
            <w:r>
              <w:rPr>
                <w:rFonts w:ascii="Calibri" w:hAnsi="Calibri"/>
                <w:b/>
                <w:bCs/>
                <w:sz w:val="22"/>
                <w:szCs w:val="22"/>
              </w:rPr>
              <w:t xml:space="preserve">Previo a la adjudicación, </w:t>
            </w:r>
            <w:r>
              <w:rPr>
                <w:rFonts w:ascii="Calibri" w:hAnsi="Calibri" w:cs="Arial"/>
                <w:color w:val="000000"/>
                <w:sz w:val="22"/>
                <w:szCs w:val="22"/>
              </w:rPr>
              <w:t xml:space="preserve">la Empresa Proponente deberá presentar el siguiente documento para la </w:t>
            </w:r>
            <w:r>
              <w:rPr>
                <w:rFonts w:ascii="Calibri" w:hAnsi="Calibri" w:cs="Arial"/>
                <w:b/>
                <w:bCs/>
                <w:color w:val="000000"/>
                <w:sz w:val="22"/>
                <w:szCs w:val="22"/>
              </w:rPr>
              <w:t xml:space="preserve">aprobación </w:t>
            </w:r>
            <w:r>
              <w:rPr>
                <w:rFonts w:ascii="Calibri" w:hAnsi="Calibri" w:cs="Arial"/>
                <w:color w:val="000000"/>
                <w:sz w:val="22"/>
                <w:szCs w:val="22"/>
              </w:rPr>
              <w:t>de la Dirección de SMS de YPFB</w:t>
            </w:r>
            <w:r>
              <w:rPr>
                <w:rFonts w:ascii="Calibri" w:hAnsi="Calibri" w:cs="Arial"/>
                <w:i/>
                <w:iCs/>
                <w:color w:val="000000"/>
                <w:sz w:val="22"/>
                <w:szCs w:val="22"/>
              </w:rPr>
              <w:t xml:space="preserve">: </w:t>
            </w:r>
          </w:p>
          <w:p w:rsidR="003B44C4" w:rsidRDefault="003B44C4" w:rsidP="003B44C4">
            <w:pPr>
              <w:autoSpaceDE w:val="0"/>
              <w:autoSpaceDN w:val="0"/>
              <w:adjustRightInd w:val="0"/>
              <w:spacing w:before="100" w:beforeAutospacing="1" w:after="100" w:afterAutospacing="1"/>
              <w:ind w:left="426" w:hanging="284"/>
              <w:jc w:val="both"/>
              <w:rPr>
                <w:rFonts w:ascii="Calibri" w:hAnsi="Calibri" w:cs="Arial"/>
                <w:color w:val="000000"/>
                <w:sz w:val="22"/>
                <w:szCs w:val="22"/>
              </w:rPr>
            </w:pPr>
            <w:r>
              <w:rPr>
                <w:rFonts w:ascii="Calibri" w:hAnsi="Calibri" w:cs="Arial"/>
                <w:b/>
                <w:bCs/>
                <w:i/>
                <w:iCs/>
                <w:color w:val="000000"/>
                <w:sz w:val="22"/>
                <w:szCs w:val="22"/>
              </w:rPr>
              <w:t xml:space="preserve">      Declaración jurada </w:t>
            </w:r>
            <w:r>
              <w:rPr>
                <w:rFonts w:ascii="Calibri" w:hAnsi="Calibri" w:cs="Arial"/>
                <w:color w:val="000000"/>
                <w:sz w:val="22"/>
                <w:szCs w:val="22"/>
              </w:rPr>
              <w:t xml:space="preserve">“Compromiso de SMS” para Cumplimiento de los Requisitos de Seguridad Industrial, Salud Ocupacional y Medio Ambiente para contratistas de YPFB Corporación. </w:t>
            </w:r>
          </w:p>
          <w:p w:rsidR="003B44C4" w:rsidRDefault="003B44C4" w:rsidP="003B44C4">
            <w:pPr>
              <w:autoSpaceDE w:val="0"/>
              <w:autoSpaceDN w:val="0"/>
              <w:adjustRightInd w:val="0"/>
              <w:spacing w:before="100" w:beforeAutospacing="1" w:after="100" w:afterAutospacing="1"/>
              <w:ind w:left="426"/>
              <w:jc w:val="both"/>
              <w:rPr>
                <w:rFonts w:ascii="Calibri" w:hAnsi="Calibri" w:cs="Arial"/>
                <w:color w:val="000000"/>
                <w:sz w:val="22"/>
                <w:szCs w:val="22"/>
              </w:rPr>
            </w:pPr>
            <w:r>
              <w:rPr>
                <w:rFonts w:ascii="Calibri" w:hAnsi="Calibri" w:cs="Arial"/>
                <w:i/>
                <w:iCs/>
                <w:color w:val="000000"/>
                <w:sz w:val="22"/>
                <w:szCs w:val="22"/>
              </w:rPr>
              <w:t>La empresa oferente deberá dar estricto cumplimento a la legislación aplicable al presente servicio, vigentes en el Estado Plurinacional de Bolivia; siendo también responsable del cumplimiento por parte de los SUBCONTRATISTAS que intervengan a nombre suyo ante YPFB.</w:t>
            </w:r>
          </w:p>
          <w:p w:rsidR="003B44C4" w:rsidRDefault="003B44C4" w:rsidP="003B44C4">
            <w:pPr>
              <w:ind w:left="426"/>
              <w:jc w:val="both"/>
              <w:rPr>
                <w:rFonts w:ascii="Calibri" w:hAnsi="Calibri" w:cs="Arial"/>
                <w:color w:val="000000"/>
                <w:sz w:val="22"/>
                <w:szCs w:val="22"/>
              </w:rPr>
            </w:pPr>
            <w:r>
              <w:rPr>
                <w:rFonts w:ascii="Calibri" w:hAnsi="Calibri" w:cs="Arial"/>
                <w:color w:val="000000"/>
                <w:sz w:val="22"/>
                <w:szCs w:val="22"/>
              </w:rPr>
              <w:t xml:space="preserve">Deberá presentar la “Declaración Jurada” (Modelo ver anexo) debidamente firmada por el representante legal de la empresa, adjuntando la fotocopia firmada del documento de identificación (pasaporte/CI), con la impresión dactilar del mismo (pulgar derecho y/o izquierdo). </w:t>
            </w:r>
          </w:p>
          <w:p w:rsidR="003B44C4" w:rsidRDefault="003B44C4" w:rsidP="003B44C4">
            <w:pPr>
              <w:rPr>
                <w:rFonts w:ascii="Calibri" w:hAnsi="Calibri"/>
                <w:sz w:val="22"/>
                <w:szCs w:val="22"/>
              </w:rPr>
            </w:pPr>
          </w:p>
          <w:p w:rsidR="003B44C4" w:rsidRDefault="003B44C4" w:rsidP="00C22423">
            <w:pPr>
              <w:pStyle w:val="Prrafodelista"/>
              <w:numPr>
                <w:ilvl w:val="0"/>
                <w:numId w:val="55"/>
              </w:numPr>
              <w:jc w:val="both"/>
              <w:rPr>
                <w:rFonts w:ascii="Calibri" w:hAnsi="Calibri"/>
                <w:sz w:val="22"/>
                <w:szCs w:val="22"/>
              </w:rPr>
            </w:pPr>
            <w:r>
              <w:rPr>
                <w:rFonts w:ascii="Calibri" w:hAnsi="Calibri"/>
                <w:b/>
                <w:bCs/>
                <w:sz w:val="22"/>
                <w:szCs w:val="22"/>
              </w:rPr>
              <w:t>Posterior a la adjudicación y antes del inicio de las actividades:</w:t>
            </w:r>
            <w:r>
              <w:rPr>
                <w:rFonts w:ascii="Calibri" w:hAnsi="Calibri"/>
                <w:sz w:val="22"/>
                <w:szCs w:val="22"/>
              </w:rPr>
              <w:t xml:space="preserve"> </w:t>
            </w:r>
          </w:p>
          <w:p w:rsidR="003B44C4" w:rsidRDefault="003B44C4" w:rsidP="003B44C4">
            <w:pPr>
              <w:widowControl w:val="0"/>
              <w:spacing w:before="100" w:beforeAutospacing="1" w:after="100" w:afterAutospacing="1"/>
              <w:rPr>
                <w:rFonts w:ascii="Calibri" w:hAnsi="Calibri" w:cs="Arial"/>
                <w:sz w:val="22"/>
                <w:szCs w:val="22"/>
              </w:rPr>
            </w:pPr>
            <w:r>
              <w:rPr>
                <w:rFonts w:ascii="Calibri" w:hAnsi="Calibri" w:cs="Arial"/>
                <w:sz w:val="22"/>
                <w:szCs w:val="22"/>
              </w:rPr>
              <w:t xml:space="preserve">La empresa contratista deberá cumplir de forma obligatoria con los estándares de Seguridad Industrial y Salud Ocupacional: </w:t>
            </w:r>
          </w:p>
          <w:p w:rsidR="003B44C4" w:rsidRDefault="003B44C4" w:rsidP="003B44C4">
            <w:pPr>
              <w:pStyle w:val="ApendiceA"/>
              <w:numPr>
                <w:ilvl w:val="0"/>
                <w:numId w:val="0"/>
              </w:numPr>
              <w:rPr>
                <w:rFonts w:ascii="Calibri" w:hAnsi="Calibri"/>
              </w:rPr>
            </w:pPr>
            <w:r>
              <w:rPr>
                <w:rFonts w:ascii="Calibri" w:hAnsi="Calibri"/>
              </w:rPr>
              <w:t>Estándares y requisitos de SYSO para Contratistas de YPFB Corporación.</w:t>
            </w:r>
          </w:p>
          <w:p w:rsidR="003B44C4" w:rsidRDefault="003B44C4" w:rsidP="003B44C4">
            <w:pPr>
              <w:pStyle w:val="ApendiceA2"/>
              <w:spacing w:before="100" w:beforeAutospacing="1" w:after="100" w:afterAutospacing="1"/>
              <w:rPr>
                <w:rFonts w:ascii="Calibri" w:hAnsi="Calibri"/>
              </w:rPr>
            </w:pPr>
            <w:r>
              <w:rPr>
                <w:rFonts w:ascii="Calibri" w:hAnsi="Calibri"/>
                <w:lang w:val="es-BO"/>
              </w:rPr>
              <w:t>La empresa contratista,</w:t>
            </w:r>
            <w:r>
              <w:rPr>
                <w:rFonts w:ascii="Calibri" w:hAnsi="Calibri"/>
              </w:rPr>
              <w:t xml:space="preserve"> deberá garantizar el cumplimiento de los requisitos y estándares de Seguridad descritos en el </w:t>
            </w:r>
            <w:r>
              <w:rPr>
                <w:rFonts w:ascii="Calibri" w:hAnsi="Calibri"/>
                <w:b/>
                <w:bCs/>
                <w:i/>
                <w:iCs/>
              </w:rPr>
              <w:t xml:space="preserve">Anexo: </w:t>
            </w:r>
            <w:r>
              <w:rPr>
                <w:rFonts w:ascii="Calibri" w:hAnsi="Calibri"/>
                <w:b/>
                <w:bCs/>
              </w:rPr>
              <w:t>“REQUISITOS DE SEGURIDAD INDUSTRIAL PARA CONTRATISTAS”</w:t>
            </w:r>
            <w:r>
              <w:rPr>
                <w:rFonts w:ascii="Calibri" w:hAnsi="Calibri"/>
              </w:rPr>
              <w:t xml:space="preserve">, documento elaborado conforme a políticas internas de YPFB y en estricto cumplimiento de la normativa legal vigente (D.L. 16998). </w:t>
            </w:r>
          </w:p>
          <w:p w:rsidR="003B44C4" w:rsidRDefault="003B44C4" w:rsidP="003B44C4">
            <w:pPr>
              <w:pStyle w:val="ApendiceA2"/>
              <w:spacing w:after="100" w:afterAutospacing="1"/>
              <w:rPr>
                <w:rFonts w:ascii="Calibri" w:hAnsi="Calibri"/>
              </w:rPr>
            </w:pPr>
            <w:r>
              <w:rPr>
                <w:rFonts w:ascii="Calibri" w:hAnsi="Calibri"/>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rsidR="003B44C4" w:rsidRDefault="003B44C4" w:rsidP="00C22423">
            <w:pPr>
              <w:pStyle w:val="Ttulo2"/>
              <w:keepLines/>
              <w:numPr>
                <w:ilvl w:val="0"/>
                <w:numId w:val="55"/>
              </w:numPr>
              <w:spacing w:before="100" w:beforeAutospacing="1" w:after="0"/>
              <w:jc w:val="both"/>
              <w:rPr>
                <w:rFonts w:ascii="Calibri" w:hAnsi="Calibri"/>
                <w:sz w:val="22"/>
                <w:szCs w:val="22"/>
              </w:rPr>
            </w:pPr>
            <w:r>
              <w:rPr>
                <w:rFonts w:ascii="Calibri" w:hAnsi="Calibri"/>
                <w:sz w:val="22"/>
                <w:szCs w:val="22"/>
              </w:rPr>
              <w:t xml:space="preserve">Aspectos Generales: </w:t>
            </w:r>
          </w:p>
          <w:p w:rsidR="003B44C4" w:rsidRDefault="003B44C4" w:rsidP="003B44C4"/>
          <w:p w:rsidR="003B44C4" w:rsidRDefault="003B44C4" w:rsidP="003B44C4">
            <w:pPr>
              <w:jc w:val="both"/>
              <w:rPr>
                <w:rFonts w:ascii="Calibri" w:hAnsi="Calibri"/>
                <w:sz w:val="22"/>
                <w:szCs w:val="22"/>
              </w:rPr>
            </w:pPr>
            <w:r>
              <w:rPr>
                <w:rFonts w:ascii="Calibri" w:hAnsi="Calibri"/>
                <w:sz w:val="22"/>
                <w:szCs w:val="22"/>
              </w:rPr>
              <w:t xml:space="preserve">La Empresa contratista, deberá presentar un </w:t>
            </w:r>
            <w:r>
              <w:rPr>
                <w:rFonts w:ascii="Calibri" w:hAnsi="Calibri"/>
                <w:b/>
                <w:bCs/>
                <w:i/>
                <w:iCs/>
                <w:sz w:val="22"/>
                <w:szCs w:val="22"/>
              </w:rPr>
              <w:t xml:space="preserve">Resumen Ejecutivo </w:t>
            </w:r>
            <w:r>
              <w:rPr>
                <w:rFonts w:ascii="Calibri" w:hAnsi="Calibri"/>
                <w:sz w:val="22"/>
                <w:szCs w:val="22"/>
              </w:rPr>
              <w:t>del “Plan de SMS” (Seguridad, Medio Ambiente y Salud Ocupacional), el cual (en cumplimiento a la Legislación vigente - DL 16998 – Ley de Higiene, Seguridad Ocupacional y Bienestar) deberá contener mínimamente los siguientes puntos:</w:t>
            </w:r>
          </w:p>
          <w:p w:rsidR="003B44C4" w:rsidRDefault="003B44C4" w:rsidP="003B44C4">
            <w:pPr>
              <w:ind w:left="360"/>
              <w:jc w:val="both"/>
              <w:rPr>
                <w:rFonts w:ascii="Calibri" w:hAnsi="Calibri"/>
                <w:sz w:val="22"/>
                <w:szCs w:val="22"/>
              </w:rPr>
            </w:pPr>
            <w:r>
              <w:rPr>
                <w:rFonts w:ascii="Calibri" w:hAnsi="Calibri"/>
                <w:b/>
                <w:sz w:val="22"/>
                <w:szCs w:val="22"/>
              </w:rPr>
              <w:t>3.1</w:t>
            </w:r>
            <w:r>
              <w:rPr>
                <w:rFonts w:ascii="Calibri" w:hAnsi="Calibri"/>
                <w:sz w:val="22"/>
                <w:szCs w:val="22"/>
              </w:rPr>
              <w:t xml:space="preserve">  Medidas preventivas en Seguridad, Salud Ocupacional (prevención de accidentes)</w:t>
            </w:r>
          </w:p>
          <w:p w:rsidR="003B44C4" w:rsidRDefault="003B44C4" w:rsidP="003B44C4">
            <w:pPr>
              <w:ind w:left="360"/>
              <w:jc w:val="both"/>
              <w:rPr>
                <w:rFonts w:ascii="Calibri" w:hAnsi="Calibri"/>
                <w:sz w:val="22"/>
                <w:szCs w:val="22"/>
              </w:rPr>
            </w:pPr>
            <w:r>
              <w:rPr>
                <w:rFonts w:ascii="Calibri" w:hAnsi="Calibri"/>
                <w:b/>
                <w:sz w:val="22"/>
                <w:szCs w:val="22"/>
              </w:rPr>
              <w:t>3.2</w:t>
            </w:r>
            <w:r>
              <w:rPr>
                <w:rFonts w:ascii="Calibri" w:hAnsi="Calibri"/>
                <w:sz w:val="22"/>
                <w:szCs w:val="22"/>
              </w:rPr>
              <w:t xml:space="preserve">  Uso de EPP (Equipo de Protección Personal, de acuerdo a las actividades específicas)</w:t>
            </w:r>
          </w:p>
          <w:p w:rsidR="003B44C4" w:rsidRDefault="003B44C4" w:rsidP="003B44C4">
            <w:pPr>
              <w:ind w:left="360"/>
              <w:jc w:val="both"/>
              <w:rPr>
                <w:rFonts w:ascii="Calibri" w:hAnsi="Calibri"/>
                <w:sz w:val="22"/>
                <w:szCs w:val="22"/>
              </w:rPr>
            </w:pPr>
            <w:r>
              <w:rPr>
                <w:rFonts w:ascii="Calibri" w:hAnsi="Calibri"/>
                <w:b/>
                <w:sz w:val="22"/>
                <w:szCs w:val="22"/>
              </w:rPr>
              <w:t>3.3</w:t>
            </w:r>
            <w:r>
              <w:rPr>
                <w:rFonts w:ascii="Calibri" w:hAnsi="Calibri"/>
                <w:sz w:val="22"/>
                <w:szCs w:val="22"/>
              </w:rPr>
              <w:t xml:space="preserve">  Identificación y evaluación de riesgos e impactos en el trabajo</w:t>
            </w:r>
          </w:p>
          <w:p w:rsidR="003B44C4" w:rsidRDefault="003B44C4" w:rsidP="003B44C4">
            <w:pPr>
              <w:ind w:left="360"/>
              <w:jc w:val="both"/>
              <w:rPr>
                <w:rFonts w:ascii="Calibri" w:hAnsi="Calibri"/>
                <w:sz w:val="22"/>
                <w:szCs w:val="22"/>
              </w:rPr>
            </w:pPr>
            <w:proofErr w:type="gramStart"/>
            <w:r>
              <w:rPr>
                <w:rFonts w:ascii="Calibri" w:hAnsi="Calibri"/>
                <w:b/>
                <w:sz w:val="22"/>
                <w:szCs w:val="22"/>
              </w:rPr>
              <w:t>3.4</w:t>
            </w:r>
            <w:r>
              <w:rPr>
                <w:rFonts w:ascii="Calibri" w:hAnsi="Calibri"/>
                <w:sz w:val="22"/>
                <w:szCs w:val="22"/>
              </w:rPr>
              <w:t xml:space="preserve">  Lista</w:t>
            </w:r>
            <w:proofErr w:type="gramEnd"/>
            <w:r>
              <w:rPr>
                <w:rFonts w:ascii="Calibri" w:hAnsi="Calibri"/>
                <w:sz w:val="22"/>
                <w:szCs w:val="22"/>
              </w:rPr>
              <w:t xml:space="preserve"> general de Procedimientos de trabajo (altura, eléctrico, espacios confinados), </w:t>
            </w:r>
            <w:r w:rsidRPr="00D4002E">
              <w:rPr>
                <w:rFonts w:ascii="Calibri" w:hAnsi="Calibri"/>
                <w:b/>
                <w:sz w:val="22"/>
                <w:szCs w:val="22"/>
              </w:rPr>
              <w:t>según corresponda</w:t>
            </w:r>
            <w:r>
              <w:rPr>
                <w:rFonts w:ascii="Calibri" w:hAnsi="Calibri"/>
                <w:sz w:val="22"/>
                <w:szCs w:val="22"/>
              </w:rPr>
              <w:t>.</w:t>
            </w:r>
          </w:p>
          <w:p w:rsidR="003B44C4" w:rsidRDefault="003B44C4" w:rsidP="003B44C4">
            <w:pPr>
              <w:ind w:left="360"/>
              <w:rPr>
                <w:rFonts w:ascii="Calibri" w:hAnsi="Calibri"/>
                <w:sz w:val="22"/>
                <w:szCs w:val="22"/>
              </w:rPr>
            </w:pPr>
            <w:r>
              <w:rPr>
                <w:rFonts w:ascii="Calibri" w:hAnsi="Calibri"/>
                <w:b/>
                <w:sz w:val="22"/>
                <w:szCs w:val="22"/>
              </w:rPr>
              <w:lastRenderedPageBreak/>
              <w:t>3.5</w:t>
            </w:r>
            <w:r>
              <w:rPr>
                <w:rFonts w:ascii="Calibri" w:hAnsi="Calibri"/>
                <w:sz w:val="22"/>
                <w:szCs w:val="22"/>
              </w:rPr>
              <w:t xml:space="preserve">  Política de Seguridad, Salud Ocupacional y Medio Ambiente (En caso de que la empresa cuente con un sistema de Gestión de </w:t>
            </w:r>
            <w:proofErr w:type="spellStart"/>
            <w:r>
              <w:rPr>
                <w:rFonts w:ascii="Calibri" w:hAnsi="Calibri"/>
                <w:sz w:val="22"/>
                <w:szCs w:val="22"/>
              </w:rPr>
              <w:t>SySO</w:t>
            </w:r>
            <w:proofErr w:type="spellEnd"/>
            <w:r>
              <w:rPr>
                <w:rFonts w:ascii="Calibri" w:hAnsi="Calibri"/>
                <w:sz w:val="22"/>
                <w:szCs w:val="22"/>
              </w:rPr>
              <w:t>)</w:t>
            </w:r>
          </w:p>
          <w:p w:rsidR="003B44C4" w:rsidRDefault="003B44C4" w:rsidP="003B44C4">
            <w:pPr>
              <w:ind w:left="360"/>
              <w:rPr>
                <w:rFonts w:ascii="Calibri" w:hAnsi="Calibri"/>
                <w:sz w:val="22"/>
                <w:szCs w:val="22"/>
              </w:rPr>
            </w:pPr>
          </w:p>
          <w:p w:rsidR="003B44C4" w:rsidRDefault="003B44C4" w:rsidP="00C22423">
            <w:pPr>
              <w:pStyle w:val="Prrafodelista"/>
              <w:numPr>
                <w:ilvl w:val="0"/>
                <w:numId w:val="55"/>
              </w:numPr>
              <w:jc w:val="both"/>
              <w:rPr>
                <w:rFonts w:ascii="Calibri" w:hAnsi="Calibri"/>
                <w:b/>
                <w:sz w:val="22"/>
                <w:szCs w:val="22"/>
              </w:rPr>
            </w:pPr>
            <w:r>
              <w:rPr>
                <w:rFonts w:ascii="Calibri" w:hAnsi="Calibri"/>
                <w:b/>
                <w:sz w:val="22"/>
                <w:szCs w:val="22"/>
              </w:rPr>
              <w:t xml:space="preserve">Documentos para aprobación de YPFB (Unidad de SMS – Unidad solicitante) </w:t>
            </w:r>
          </w:p>
          <w:p w:rsidR="003B44C4" w:rsidRDefault="003B44C4" w:rsidP="003B44C4">
            <w:pPr>
              <w:pStyle w:val="Prrafodelista"/>
              <w:ind w:left="360"/>
              <w:rPr>
                <w:rFonts w:ascii="Calibri" w:hAnsi="Calibri"/>
                <w:b/>
                <w:sz w:val="22"/>
                <w:szCs w:val="22"/>
              </w:rPr>
            </w:pPr>
          </w:p>
          <w:p w:rsidR="003B44C4" w:rsidRDefault="003B44C4" w:rsidP="003B44C4">
            <w:pPr>
              <w:jc w:val="both"/>
              <w:rPr>
                <w:rFonts w:ascii="Calibri" w:hAnsi="Calibri"/>
                <w:sz w:val="22"/>
                <w:szCs w:val="22"/>
              </w:rPr>
            </w:pPr>
            <w:r>
              <w:rPr>
                <w:rFonts w:ascii="Calibri" w:hAnsi="Calibri"/>
                <w:sz w:val="22"/>
                <w:szCs w:val="22"/>
              </w:rPr>
              <w:t>La Empresa contratista deberá presentar en documentos oficiales para aprobación de YPFB los siguientes Requisitos de SMS, de acuerdo a las actividades del Servicio:</w:t>
            </w:r>
          </w:p>
          <w:p w:rsidR="003B44C4" w:rsidRDefault="003B44C4" w:rsidP="003B44C4">
            <w:pPr>
              <w:ind w:left="360"/>
              <w:jc w:val="both"/>
              <w:rPr>
                <w:rFonts w:ascii="Calibri" w:hAnsi="Calibri"/>
                <w:sz w:val="22"/>
                <w:szCs w:val="22"/>
              </w:rPr>
            </w:pPr>
            <w:proofErr w:type="gramStart"/>
            <w:r>
              <w:rPr>
                <w:rFonts w:ascii="Calibri" w:hAnsi="Calibri"/>
                <w:b/>
                <w:sz w:val="22"/>
                <w:szCs w:val="22"/>
              </w:rPr>
              <w:t>4.1</w:t>
            </w:r>
            <w:r>
              <w:rPr>
                <w:rFonts w:ascii="Calibri" w:hAnsi="Calibri"/>
                <w:sz w:val="22"/>
                <w:szCs w:val="22"/>
              </w:rPr>
              <w:t xml:space="preserve">  Programa</w:t>
            </w:r>
            <w:proofErr w:type="gramEnd"/>
            <w:r>
              <w:rPr>
                <w:rFonts w:ascii="Calibri" w:hAnsi="Calibri"/>
                <w:sz w:val="22"/>
                <w:szCs w:val="22"/>
              </w:rPr>
              <w:t xml:space="preserve"> o Plan de Seguridad, Salud Ocupacional y Medio Ambiente para el Servicio.</w:t>
            </w:r>
          </w:p>
          <w:p w:rsidR="003B44C4" w:rsidRDefault="003B44C4" w:rsidP="003B44C4">
            <w:pPr>
              <w:ind w:left="360"/>
              <w:jc w:val="both"/>
              <w:rPr>
                <w:rFonts w:ascii="Calibri" w:hAnsi="Calibri"/>
                <w:sz w:val="22"/>
                <w:szCs w:val="22"/>
              </w:rPr>
            </w:pPr>
            <w:proofErr w:type="gramStart"/>
            <w:r>
              <w:rPr>
                <w:rFonts w:ascii="Calibri" w:hAnsi="Calibri"/>
                <w:b/>
                <w:sz w:val="22"/>
                <w:szCs w:val="22"/>
              </w:rPr>
              <w:t>4.2</w:t>
            </w:r>
            <w:r>
              <w:rPr>
                <w:rFonts w:ascii="Calibri" w:hAnsi="Calibri"/>
                <w:sz w:val="22"/>
                <w:szCs w:val="22"/>
              </w:rPr>
              <w:t xml:space="preserve">  Política</w:t>
            </w:r>
            <w:proofErr w:type="gramEnd"/>
            <w:r>
              <w:rPr>
                <w:rFonts w:ascii="Calibri" w:hAnsi="Calibri"/>
                <w:sz w:val="22"/>
                <w:szCs w:val="22"/>
              </w:rPr>
              <w:t xml:space="preserve"> y programas de control de Alcohol y drogas.</w:t>
            </w:r>
          </w:p>
          <w:p w:rsidR="003B44C4" w:rsidRDefault="003B44C4" w:rsidP="003B44C4">
            <w:pPr>
              <w:ind w:left="360"/>
              <w:jc w:val="both"/>
              <w:rPr>
                <w:rFonts w:ascii="Calibri" w:hAnsi="Calibri"/>
                <w:sz w:val="22"/>
                <w:szCs w:val="22"/>
              </w:rPr>
            </w:pPr>
            <w:r>
              <w:rPr>
                <w:rFonts w:ascii="Calibri" w:hAnsi="Calibri"/>
                <w:b/>
                <w:sz w:val="22"/>
                <w:szCs w:val="22"/>
              </w:rPr>
              <w:t>4.3</w:t>
            </w:r>
            <w:r>
              <w:rPr>
                <w:rFonts w:ascii="Calibri" w:hAnsi="Calibri"/>
                <w:sz w:val="22"/>
                <w:szCs w:val="22"/>
              </w:rPr>
              <w:t xml:space="preserve">  Programa de capacitación y charlas de seguridad</w:t>
            </w:r>
          </w:p>
          <w:p w:rsidR="003B44C4" w:rsidRDefault="003B44C4" w:rsidP="003B44C4">
            <w:pPr>
              <w:ind w:left="360"/>
              <w:jc w:val="both"/>
              <w:rPr>
                <w:rFonts w:ascii="Calibri" w:hAnsi="Calibri"/>
                <w:sz w:val="22"/>
                <w:szCs w:val="22"/>
              </w:rPr>
            </w:pPr>
            <w:proofErr w:type="gramStart"/>
            <w:r>
              <w:rPr>
                <w:rFonts w:ascii="Calibri" w:hAnsi="Calibri"/>
                <w:b/>
                <w:sz w:val="22"/>
                <w:szCs w:val="22"/>
              </w:rPr>
              <w:t>4.4</w:t>
            </w:r>
            <w:r>
              <w:rPr>
                <w:rFonts w:ascii="Calibri" w:hAnsi="Calibri"/>
                <w:sz w:val="22"/>
                <w:szCs w:val="22"/>
              </w:rPr>
              <w:t xml:space="preserve">  Procedimientos</w:t>
            </w:r>
            <w:proofErr w:type="gramEnd"/>
            <w:r>
              <w:rPr>
                <w:rFonts w:ascii="Calibri" w:hAnsi="Calibri"/>
                <w:sz w:val="22"/>
                <w:szCs w:val="22"/>
              </w:rPr>
              <w:t xml:space="preserve"> específicos de Seguridad para el Servicio.</w:t>
            </w:r>
          </w:p>
          <w:p w:rsidR="003B44C4" w:rsidRDefault="003B44C4" w:rsidP="003B44C4">
            <w:pPr>
              <w:ind w:left="360"/>
              <w:jc w:val="both"/>
              <w:rPr>
                <w:rFonts w:ascii="Calibri" w:hAnsi="Calibri"/>
                <w:sz w:val="22"/>
                <w:szCs w:val="22"/>
              </w:rPr>
            </w:pPr>
            <w:proofErr w:type="gramStart"/>
            <w:r>
              <w:rPr>
                <w:rFonts w:ascii="Calibri" w:hAnsi="Calibri"/>
                <w:b/>
                <w:sz w:val="22"/>
                <w:szCs w:val="22"/>
              </w:rPr>
              <w:t>4.5</w:t>
            </w:r>
            <w:r>
              <w:rPr>
                <w:rFonts w:ascii="Calibri" w:hAnsi="Calibri"/>
                <w:sz w:val="22"/>
                <w:szCs w:val="22"/>
              </w:rPr>
              <w:t xml:space="preserve">  Plan</w:t>
            </w:r>
            <w:proofErr w:type="gramEnd"/>
            <w:r>
              <w:rPr>
                <w:rFonts w:ascii="Calibri" w:hAnsi="Calibri"/>
                <w:sz w:val="22"/>
                <w:szCs w:val="22"/>
              </w:rPr>
              <w:t xml:space="preserve"> de respuesta ante Emergencias (Para el Servicio).</w:t>
            </w:r>
          </w:p>
          <w:p w:rsidR="003B44C4" w:rsidRDefault="003B44C4" w:rsidP="003B44C4">
            <w:pPr>
              <w:ind w:left="360"/>
              <w:jc w:val="both"/>
              <w:rPr>
                <w:rFonts w:ascii="Calibri" w:hAnsi="Calibri"/>
                <w:sz w:val="22"/>
                <w:szCs w:val="22"/>
              </w:rPr>
            </w:pPr>
            <w:r>
              <w:rPr>
                <w:rFonts w:ascii="Calibri" w:hAnsi="Calibri"/>
                <w:b/>
                <w:sz w:val="22"/>
                <w:szCs w:val="22"/>
              </w:rPr>
              <w:t xml:space="preserve">4.6 </w:t>
            </w:r>
            <w:r>
              <w:rPr>
                <w:rFonts w:ascii="Calibri" w:hAnsi="Calibri"/>
                <w:sz w:val="22"/>
                <w:szCs w:val="22"/>
              </w:rPr>
              <w:t xml:space="preserve"> Plan Médico de Evacuación (MEDEVAC)</w:t>
            </w:r>
          </w:p>
          <w:p w:rsidR="003B44C4" w:rsidRDefault="003B44C4" w:rsidP="003B44C4">
            <w:pPr>
              <w:ind w:left="360"/>
              <w:jc w:val="both"/>
              <w:rPr>
                <w:rFonts w:ascii="Calibri" w:hAnsi="Calibri"/>
                <w:sz w:val="22"/>
                <w:szCs w:val="22"/>
              </w:rPr>
            </w:pPr>
            <w:proofErr w:type="gramStart"/>
            <w:r>
              <w:rPr>
                <w:rFonts w:ascii="Calibri" w:hAnsi="Calibri"/>
                <w:b/>
                <w:sz w:val="22"/>
                <w:szCs w:val="22"/>
              </w:rPr>
              <w:t>4.7</w:t>
            </w:r>
            <w:r>
              <w:rPr>
                <w:rFonts w:ascii="Calibri" w:hAnsi="Calibri"/>
                <w:sz w:val="22"/>
                <w:szCs w:val="22"/>
              </w:rPr>
              <w:t xml:space="preserve">  Programa</w:t>
            </w:r>
            <w:proofErr w:type="gramEnd"/>
            <w:r>
              <w:rPr>
                <w:rFonts w:ascii="Calibri" w:hAnsi="Calibri"/>
                <w:sz w:val="22"/>
                <w:szCs w:val="22"/>
              </w:rPr>
              <w:t xml:space="preserve"> de retiro y disposición de los residuos originados en el Servicio.</w:t>
            </w:r>
          </w:p>
          <w:p w:rsidR="003B44C4" w:rsidRDefault="003B44C4" w:rsidP="003B44C4">
            <w:pPr>
              <w:ind w:left="360"/>
              <w:jc w:val="both"/>
              <w:rPr>
                <w:rFonts w:ascii="Calibri" w:hAnsi="Calibri"/>
                <w:sz w:val="22"/>
                <w:szCs w:val="22"/>
              </w:rPr>
            </w:pPr>
          </w:p>
          <w:p w:rsidR="003B44C4" w:rsidRDefault="003B44C4" w:rsidP="00C22423">
            <w:pPr>
              <w:pStyle w:val="Prrafodelista"/>
              <w:numPr>
                <w:ilvl w:val="0"/>
                <w:numId w:val="55"/>
              </w:numPr>
              <w:jc w:val="both"/>
              <w:rPr>
                <w:rFonts w:ascii="Calibri" w:hAnsi="Calibri"/>
                <w:b/>
                <w:bCs/>
                <w:sz w:val="22"/>
                <w:szCs w:val="22"/>
              </w:rPr>
            </w:pPr>
            <w:r>
              <w:rPr>
                <w:rFonts w:ascii="Calibri" w:hAnsi="Calibri"/>
                <w:b/>
                <w:bCs/>
                <w:sz w:val="22"/>
                <w:szCs w:val="22"/>
              </w:rPr>
              <w:t>Antes del inicio de actividades, la empresa contratista debe cumplir con los siguientes requisitos de SMS:</w:t>
            </w:r>
          </w:p>
          <w:p w:rsidR="003B44C4" w:rsidRDefault="003B44C4" w:rsidP="003B44C4">
            <w:pPr>
              <w:pStyle w:val="Prrafodelista"/>
              <w:ind w:left="349"/>
              <w:jc w:val="both"/>
              <w:rPr>
                <w:rFonts w:ascii="Calibri" w:hAnsi="Calibri"/>
                <w:b/>
                <w:bCs/>
                <w:sz w:val="22"/>
                <w:szCs w:val="22"/>
              </w:rPr>
            </w:pPr>
          </w:p>
          <w:p w:rsidR="003B44C4" w:rsidRDefault="003B44C4" w:rsidP="003B44C4">
            <w:pPr>
              <w:ind w:left="360"/>
              <w:jc w:val="both"/>
              <w:rPr>
                <w:rFonts w:ascii="Calibri" w:hAnsi="Calibri"/>
                <w:sz w:val="22"/>
                <w:szCs w:val="22"/>
              </w:rPr>
            </w:pPr>
            <w:r>
              <w:rPr>
                <w:rFonts w:ascii="Calibri" w:hAnsi="Calibri"/>
                <w:b/>
                <w:sz w:val="22"/>
                <w:szCs w:val="22"/>
              </w:rPr>
              <w:t>5.1</w:t>
            </w:r>
            <w:r>
              <w:rPr>
                <w:rFonts w:ascii="Calibri" w:hAnsi="Calibri"/>
                <w:sz w:val="22"/>
                <w:szCs w:val="22"/>
              </w:rPr>
              <w:t xml:space="preserve"> Nómina (nombre completo y cédula de identidad) del personal a cargo de los trabajos </w:t>
            </w:r>
          </w:p>
          <w:p w:rsidR="003B44C4" w:rsidRDefault="003B44C4" w:rsidP="003B44C4">
            <w:pPr>
              <w:ind w:left="360"/>
              <w:jc w:val="both"/>
              <w:rPr>
                <w:rFonts w:ascii="Calibri" w:hAnsi="Calibri"/>
                <w:sz w:val="22"/>
                <w:szCs w:val="22"/>
              </w:rPr>
            </w:pPr>
            <w:r>
              <w:rPr>
                <w:rFonts w:ascii="Calibri" w:hAnsi="Calibri"/>
                <w:b/>
                <w:sz w:val="22"/>
                <w:szCs w:val="22"/>
              </w:rPr>
              <w:t>5.2</w:t>
            </w:r>
            <w:r>
              <w:rPr>
                <w:rFonts w:ascii="Calibri" w:hAnsi="Calibri"/>
                <w:sz w:val="22"/>
                <w:szCs w:val="22"/>
              </w:rPr>
              <w:t xml:space="preserve"> Nota formal de la empresa a YPFB designando al supervisor de SMS para el Servicio.  (Incluir el </w:t>
            </w:r>
            <w:proofErr w:type="spellStart"/>
            <w:r>
              <w:rPr>
                <w:rFonts w:ascii="Calibri" w:hAnsi="Calibri"/>
                <w:sz w:val="22"/>
                <w:szCs w:val="22"/>
              </w:rPr>
              <w:t>Curriculum</w:t>
            </w:r>
            <w:proofErr w:type="spellEnd"/>
            <w:r>
              <w:rPr>
                <w:rFonts w:ascii="Calibri" w:hAnsi="Calibri"/>
                <w:b/>
                <w:sz w:val="22"/>
                <w:szCs w:val="22"/>
              </w:rPr>
              <w:t xml:space="preserve"> </w:t>
            </w:r>
            <w:r>
              <w:rPr>
                <w:rFonts w:ascii="Calibri" w:hAnsi="Calibri"/>
                <w:sz w:val="22"/>
                <w:szCs w:val="22"/>
              </w:rPr>
              <w:t>Vitae no documentado)</w:t>
            </w:r>
          </w:p>
          <w:p w:rsidR="003B44C4" w:rsidRDefault="003B44C4" w:rsidP="00C22423">
            <w:pPr>
              <w:pStyle w:val="Prrafodelista"/>
              <w:numPr>
                <w:ilvl w:val="1"/>
                <w:numId w:val="56"/>
              </w:numPr>
              <w:jc w:val="both"/>
              <w:rPr>
                <w:rFonts w:ascii="Calibri" w:hAnsi="Calibri"/>
                <w:sz w:val="22"/>
                <w:szCs w:val="22"/>
              </w:rPr>
            </w:pPr>
            <w:r>
              <w:rPr>
                <w:rFonts w:ascii="Calibri" w:hAnsi="Calibri"/>
                <w:sz w:val="22"/>
                <w:szCs w:val="22"/>
              </w:rPr>
              <w:t>Seguro médico.</w:t>
            </w:r>
          </w:p>
          <w:p w:rsidR="003B44C4" w:rsidRDefault="003B44C4" w:rsidP="003B44C4">
            <w:pPr>
              <w:ind w:left="360"/>
              <w:jc w:val="both"/>
              <w:rPr>
                <w:rFonts w:ascii="Calibri" w:hAnsi="Calibri"/>
                <w:sz w:val="22"/>
                <w:szCs w:val="22"/>
              </w:rPr>
            </w:pPr>
            <w:r>
              <w:rPr>
                <w:rFonts w:ascii="Calibri" w:hAnsi="Calibri"/>
                <w:b/>
                <w:sz w:val="22"/>
                <w:szCs w:val="22"/>
              </w:rPr>
              <w:t>5.4</w:t>
            </w:r>
            <w:r>
              <w:rPr>
                <w:rFonts w:ascii="Calibri" w:hAnsi="Calibri"/>
                <w:sz w:val="22"/>
                <w:szCs w:val="22"/>
              </w:rPr>
              <w:t xml:space="preserve"> Pólizas contra accidentes personales y muerte</w:t>
            </w:r>
          </w:p>
          <w:p w:rsidR="003B44C4" w:rsidRDefault="003B44C4" w:rsidP="00C22423">
            <w:pPr>
              <w:pStyle w:val="Prrafodelista"/>
              <w:numPr>
                <w:ilvl w:val="1"/>
                <w:numId w:val="56"/>
              </w:numPr>
              <w:jc w:val="both"/>
              <w:rPr>
                <w:rFonts w:ascii="Calibri" w:hAnsi="Calibri"/>
                <w:sz w:val="22"/>
                <w:szCs w:val="22"/>
              </w:rPr>
            </w:pPr>
            <w:r>
              <w:rPr>
                <w:rFonts w:ascii="Calibri" w:hAnsi="Calibri"/>
                <w:sz w:val="22"/>
                <w:szCs w:val="22"/>
                <w:lang w:eastAsia="es-BO"/>
              </w:rPr>
              <w:t>Vacunas vigentes.</w:t>
            </w:r>
          </w:p>
          <w:p w:rsidR="003B44C4" w:rsidRDefault="003B44C4" w:rsidP="003B44C4">
            <w:pPr>
              <w:ind w:left="567"/>
              <w:jc w:val="both"/>
              <w:rPr>
                <w:rFonts w:ascii="Calibri" w:hAnsi="Calibri"/>
                <w:sz w:val="22"/>
                <w:szCs w:val="22"/>
                <w:lang w:eastAsia="es-BO"/>
              </w:rPr>
            </w:pPr>
          </w:p>
          <w:tbl>
            <w:tblPr>
              <w:tblW w:w="425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552"/>
            </w:tblGrid>
            <w:tr w:rsidR="003B44C4" w:rsidTr="003B44C4">
              <w:trPr>
                <w:trHeight w:val="248"/>
              </w:trPr>
              <w:tc>
                <w:tcPr>
                  <w:tcW w:w="1701" w:type="dxa"/>
                  <w:tcBorders>
                    <w:top w:val="single" w:sz="4" w:space="0" w:color="auto"/>
                    <w:left w:val="single" w:sz="4" w:space="0" w:color="auto"/>
                    <w:bottom w:val="single" w:sz="4" w:space="0" w:color="auto"/>
                    <w:right w:val="single" w:sz="4" w:space="0" w:color="auto"/>
                  </w:tcBorders>
                  <w:vAlign w:val="center"/>
                  <w:hideMark/>
                </w:tcPr>
                <w:p w:rsidR="003B44C4" w:rsidRDefault="003B44C4" w:rsidP="003B44C4">
                  <w:pPr>
                    <w:autoSpaceDE w:val="0"/>
                    <w:autoSpaceDN w:val="0"/>
                    <w:jc w:val="both"/>
                    <w:rPr>
                      <w:rFonts w:ascii="Calibri" w:hAnsi="Calibri"/>
                      <w:sz w:val="22"/>
                      <w:szCs w:val="22"/>
                      <w:lang w:eastAsia="es-BO"/>
                    </w:rPr>
                  </w:pPr>
                  <w:r>
                    <w:rPr>
                      <w:rFonts w:ascii="Calibri" w:hAnsi="Calibri"/>
                      <w:sz w:val="22"/>
                      <w:szCs w:val="22"/>
                      <w:lang w:eastAsia="es-BO"/>
                    </w:rPr>
                    <w:t>Tétanos.</w:t>
                  </w:r>
                </w:p>
              </w:tc>
              <w:tc>
                <w:tcPr>
                  <w:tcW w:w="2552" w:type="dxa"/>
                  <w:tcBorders>
                    <w:top w:val="single" w:sz="4" w:space="0" w:color="auto"/>
                    <w:left w:val="single" w:sz="4" w:space="0" w:color="auto"/>
                    <w:bottom w:val="single" w:sz="4" w:space="0" w:color="auto"/>
                    <w:right w:val="single" w:sz="4" w:space="0" w:color="auto"/>
                  </w:tcBorders>
                  <w:vAlign w:val="center"/>
                  <w:hideMark/>
                </w:tcPr>
                <w:p w:rsidR="003B44C4" w:rsidRDefault="003B44C4" w:rsidP="003B44C4">
                  <w:pPr>
                    <w:autoSpaceDE w:val="0"/>
                    <w:autoSpaceDN w:val="0"/>
                    <w:jc w:val="both"/>
                    <w:rPr>
                      <w:rFonts w:ascii="Calibri" w:hAnsi="Calibri"/>
                      <w:sz w:val="22"/>
                      <w:szCs w:val="22"/>
                      <w:lang w:eastAsia="es-BO"/>
                    </w:rPr>
                  </w:pPr>
                  <w:r>
                    <w:rPr>
                      <w:rFonts w:ascii="Calibri" w:hAnsi="Calibri"/>
                      <w:sz w:val="22"/>
                      <w:szCs w:val="22"/>
                      <w:lang w:eastAsia="es-BO"/>
                    </w:rPr>
                    <w:t>Solo para Visitas de 1 día.</w:t>
                  </w:r>
                </w:p>
              </w:tc>
            </w:tr>
            <w:tr w:rsidR="003B44C4" w:rsidTr="003B44C4">
              <w:trPr>
                <w:trHeight w:val="262"/>
              </w:trPr>
              <w:tc>
                <w:tcPr>
                  <w:tcW w:w="1701" w:type="dxa"/>
                  <w:tcBorders>
                    <w:top w:val="single" w:sz="4" w:space="0" w:color="auto"/>
                    <w:left w:val="single" w:sz="4" w:space="0" w:color="auto"/>
                    <w:bottom w:val="single" w:sz="4" w:space="0" w:color="auto"/>
                    <w:right w:val="single" w:sz="4" w:space="0" w:color="auto"/>
                  </w:tcBorders>
                  <w:vAlign w:val="center"/>
                  <w:hideMark/>
                </w:tcPr>
                <w:p w:rsidR="003B44C4" w:rsidRDefault="003B44C4" w:rsidP="003B44C4">
                  <w:pPr>
                    <w:autoSpaceDE w:val="0"/>
                    <w:autoSpaceDN w:val="0"/>
                    <w:jc w:val="both"/>
                    <w:rPr>
                      <w:rFonts w:ascii="Calibri" w:hAnsi="Calibri"/>
                      <w:sz w:val="22"/>
                      <w:szCs w:val="22"/>
                      <w:lang w:eastAsia="es-BO"/>
                    </w:rPr>
                  </w:pPr>
                  <w:r>
                    <w:rPr>
                      <w:rFonts w:ascii="Calibri" w:hAnsi="Calibri"/>
                      <w:sz w:val="22"/>
                      <w:szCs w:val="22"/>
                      <w:lang w:eastAsia="es-BO"/>
                    </w:rPr>
                    <w:t>Fiebre Amarilla.</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rsidR="003B44C4" w:rsidRDefault="003B44C4" w:rsidP="003B44C4">
                  <w:pPr>
                    <w:autoSpaceDE w:val="0"/>
                    <w:autoSpaceDN w:val="0"/>
                    <w:jc w:val="both"/>
                    <w:rPr>
                      <w:rFonts w:ascii="Calibri" w:hAnsi="Calibri"/>
                      <w:sz w:val="22"/>
                      <w:szCs w:val="22"/>
                      <w:lang w:eastAsia="es-BO"/>
                    </w:rPr>
                  </w:pPr>
                  <w:r>
                    <w:rPr>
                      <w:rFonts w:ascii="Calibri" w:hAnsi="Calibri"/>
                      <w:sz w:val="22"/>
                      <w:szCs w:val="22"/>
                      <w:lang w:eastAsia="es-BO"/>
                    </w:rPr>
                    <w:t>Solo para contratistas de permanencia más de 1 día.</w:t>
                  </w:r>
                </w:p>
              </w:tc>
            </w:tr>
            <w:tr w:rsidR="003B44C4" w:rsidTr="003B44C4">
              <w:trPr>
                <w:trHeight w:val="262"/>
              </w:trPr>
              <w:tc>
                <w:tcPr>
                  <w:tcW w:w="1701" w:type="dxa"/>
                  <w:tcBorders>
                    <w:top w:val="single" w:sz="4" w:space="0" w:color="auto"/>
                    <w:left w:val="single" w:sz="4" w:space="0" w:color="auto"/>
                    <w:bottom w:val="single" w:sz="4" w:space="0" w:color="auto"/>
                    <w:right w:val="single" w:sz="4" w:space="0" w:color="auto"/>
                  </w:tcBorders>
                  <w:vAlign w:val="center"/>
                  <w:hideMark/>
                </w:tcPr>
                <w:p w:rsidR="003B44C4" w:rsidRDefault="003B44C4" w:rsidP="003B44C4">
                  <w:pPr>
                    <w:autoSpaceDE w:val="0"/>
                    <w:autoSpaceDN w:val="0"/>
                    <w:jc w:val="both"/>
                    <w:rPr>
                      <w:rFonts w:ascii="Calibri" w:hAnsi="Calibri"/>
                      <w:sz w:val="22"/>
                      <w:szCs w:val="22"/>
                      <w:lang w:eastAsia="es-BO"/>
                    </w:rPr>
                  </w:pPr>
                  <w:r>
                    <w:rPr>
                      <w:rFonts w:ascii="Calibri" w:hAnsi="Calibri"/>
                      <w:sz w:val="22"/>
                      <w:szCs w:val="22"/>
                      <w:lang w:eastAsia="es-BO"/>
                    </w:rPr>
                    <w:t>Hepatitis B.</w:t>
                  </w: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3B44C4" w:rsidRDefault="003B44C4" w:rsidP="003B44C4">
                  <w:pPr>
                    <w:rPr>
                      <w:rFonts w:ascii="Calibri" w:hAnsi="Calibri"/>
                      <w:sz w:val="22"/>
                      <w:szCs w:val="22"/>
                      <w:lang w:eastAsia="es-BO"/>
                    </w:rPr>
                  </w:pPr>
                </w:p>
              </w:tc>
            </w:tr>
            <w:tr w:rsidR="003B44C4" w:rsidTr="003B44C4">
              <w:trPr>
                <w:trHeight w:val="262"/>
              </w:trPr>
              <w:tc>
                <w:tcPr>
                  <w:tcW w:w="1701" w:type="dxa"/>
                  <w:tcBorders>
                    <w:top w:val="single" w:sz="4" w:space="0" w:color="auto"/>
                    <w:left w:val="single" w:sz="4" w:space="0" w:color="auto"/>
                    <w:bottom w:val="single" w:sz="4" w:space="0" w:color="auto"/>
                    <w:right w:val="single" w:sz="4" w:space="0" w:color="auto"/>
                  </w:tcBorders>
                  <w:vAlign w:val="center"/>
                  <w:hideMark/>
                </w:tcPr>
                <w:p w:rsidR="003B44C4" w:rsidRDefault="003B44C4" w:rsidP="003B44C4">
                  <w:pPr>
                    <w:autoSpaceDE w:val="0"/>
                    <w:autoSpaceDN w:val="0"/>
                    <w:jc w:val="both"/>
                    <w:rPr>
                      <w:rFonts w:ascii="Calibri" w:hAnsi="Calibri"/>
                      <w:sz w:val="22"/>
                      <w:szCs w:val="22"/>
                      <w:lang w:eastAsia="es-BO"/>
                    </w:rPr>
                  </w:pPr>
                  <w:r>
                    <w:rPr>
                      <w:rFonts w:ascii="Calibri" w:hAnsi="Calibri"/>
                      <w:sz w:val="22"/>
                      <w:szCs w:val="22"/>
                      <w:lang w:eastAsia="es-BO"/>
                    </w:rPr>
                    <w:t>Fiebre Tifoidea.</w:t>
                  </w: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3B44C4" w:rsidRDefault="003B44C4" w:rsidP="003B44C4">
                  <w:pPr>
                    <w:rPr>
                      <w:rFonts w:ascii="Calibri" w:hAnsi="Calibri"/>
                      <w:sz w:val="22"/>
                      <w:szCs w:val="22"/>
                      <w:lang w:eastAsia="es-BO"/>
                    </w:rPr>
                  </w:pPr>
                </w:p>
              </w:tc>
            </w:tr>
          </w:tbl>
          <w:p w:rsidR="003B44C4" w:rsidRDefault="003B44C4" w:rsidP="00C22423">
            <w:pPr>
              <w:pStyle w:val="Prrafodelista"/>
              <w:numPr>
                <w:ilvl w:val="1"/>
                <w:numId w:val="56"/>
              </w:numPr>
              <w:tabs>
                <w:tab w:val="left" w:pos="567"/>
              </w:tabs>
              <w:rPr>
                <w:rFonts w:ascii="Calibri" w:hAnsi="Calibri"/>
                <w:sz w:val="22"/>
                <w:szCs w:val="22"/>
                <w:lang w:eastAsia="es-BO"/>
              </w:rPr>
            </w:pPr>
            <w:r>
              <w:rPr>
                <w:rFonts w:ascii="Calibri" w:hAnsi="Calibri"/>
                <w:sz w:val="22"/>
                <w:szCs w:val="22"/>
                <w:lang w:eastAsia="es-BO"/>
              </w:rPr>
              <w:t>Capacitaciones y/o cursos.</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544"/>
            </w:tblGrid>
            <w:tr w:rsidR="003B44C4" w:rsidTr="003B44C4">
              <w:trPr>
                <w:trHeight w:val="248"/>
              </w:trPr>
              <w:tc>
                <w:tcPr>
                  <w:tcW w:w="3119" w:type="dxa"/>
                  <w:tcBorders>
                    <w:top w:val="single" w:sz="4" w:space="0" w:color="auto"/>
                    <w:left w:val="single" w:sz="4" w:space="0" w:color="auto"/>
                    <w:bottom w:val="single" w:sz="4" w:space="0" w:color="auto"/>
                    <w:right w:val="single" w:sz="4" w:space="0" w:color="auto"/>
                  </w:tcBorders>
                  <w:vAlign w:val="center"/>
                  <w:hideMark/>
                </w:tcPr>
                <w:p w:rsidR="003B44C4" w:rsidRDefault="003B44C4" w:rsidP="003B44C4">
                  <w:pPr>
                    <w:autoSpaceDE w:val="0"/>
                    <w:autoSpaceDN w:val="0"/>
                    <w:jc w:val="both"/>
                    <w:rPr>
                      <w:rFonts w:ascii="Calibri" w:hAnsi="Calibri"/>
                      <w:sz w:val="22"/>
                      <w:szCs w:val="22"/>
                      <w:lang w:eastAsia="es-BO"/>
                    </w:rPr>
                  </w:pPr>
                  <w:r>
                    <w:rPr>
                      <w:rFonts w:ascii="Calibri" w:hAnsi="Calibri"/>
                      <w:sz w:val="22"/>
                      <w:szCs w:val="22"/>
                      <w:lang w:eastAsia="es-BO"/>
                    </w:rPr>
                    <w:t>Combate y control de incendios.</w:t>
                  </w:r>
                </w:p>
              </w:tc>
              <w:tc>
                <w:tcPr>
                  <w:tcW w:w="3544" w:type="dxa"/>
                  <w:vMerge w:val="restart"/>
                  <w:tcBorders>
                    <w:top w:val="single" w:sz="4" w:space="0" w:color="auto"/>
                    <w:left w:val="single" w:sz="4" w:space="0" w:color="auto"/>
                    <w:bottom w:val="single" w:sz="4" w:space="0" w:color="auto"/>
                    <w:right w:val="single" w:sz="4" w:space="0" w:color="auto"/>
                  </w:tcBorders>
                  <w:vAlign w:val="center"/>
                  <w:hideMark/>
                </w:tcPr>
                <w:p w:rsidR="003B44C4" w:rsidRDefault="003B44C4" w:rsidP="003B44C4">
                  <w:pPr>
                    <w:autoSpaceDE w:val="0"/>
                    <w:autoSpaceDN w:val="0"/>
                    <w:jc w:val="both"/>
                    <w:rPr>
                      <w:rFonts w:ascii="Calibri" w:hAnsi="Calibri"/>
                      <w:sz w:val="22"/>
                      <w:szCs w:val="22"/>
                      <w:lang w:eastAsia="es-BO"/>
                    </w:rPr>
                  </w:pPr>
                  <w:r>
                    <w:rPr>
                      <w:rFonts w:ascii="Calibri" w:hAnsi="Calibri"/>
                      <w:sz w:val="22"/>
                      <w:szCs w:val="22"/>
                      <w:lang w:eastAsia="es-BO"/>
                    </w:rPr>
                    <w:t>Solo para contratistas que realicen actividades que requieran estos cursos.</w:t>
                  </w:r>
                </w:p>
              </w:tc>
            </w:tr>
            <w:tr w:rsidR="003B44C4" w:rsidTr="003B44C4">
              <w:trPr>
                <w:trHeight w:val="262"/>
              </w:trPr>
              <w:tc>
                <w:tcPr>
                  <w:tcW w:w="3119" w:type="dxa"/>
                  <w:tcBorders>
                    <w:top w:val="single" w:sz="4" w:space="0" w:color="auto"/>
                    <w:left w:val="single" w:sz="4" w:space="0" w:color="auto"/>
                    <w:bottom w:val="single" w:sz="4" w:space="0" w:color="auto"/>
                    <w:right w:val="single" w:sz="4" w:space="0" w:color="auto"/>
                  </w:tcBorders>
                  <w:vAlign w:val="center"/>
                  <w:hideMark/>
                </w:tcPr>
                <w:p w:rsidR="003B44C4" w:rsidRDefault="003B44C4" w:rsidP="003B44C4">
                  <w:pPr>
                    <w:autoSpaceDE w:val="0"/>
                    <w:autoSpaceDN w:val="0"/>
                    <w:jc w:val="both"/>
                    <w:rPr>
                      <w:rFonts w:ascii="Calibri" w:hAnsi="Calibri"/>
                      <w:sz w:val="22"/>
                      <w:szCs w:val="22"/>
                      <w:lang w:eastAsia="es-BO"/>
                    </w:rPr>
                  </w:pPr>
                  <w:r>
                    <w:rPr>
                      <w:rFonts w:ascii="Calibri" w:hAnsi="Calibri"/>
                      <w:sz w:val="22"/>
                      <w:szCs w:val="22"/>
                      <w:lang w:eastAsia="es-BO"/>
                    </w:rPr>
                    <w:t>Equipo de protección personal.</w:t>
                  </w: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3B44C4" w:rsidRDefault="003B44C4" w:rsidP="003B44C4">
                  <w:pPr>
                    <w:rPr>
                      <w:rFonts w:ascii="Calibri" w:hAnsi="Calibri"/>
                      <w:sz w:val="22"/>
                      <w:szCs w:val="22"/>
                      <w:lang w:eastAsia="es-BO"/>
                    </w:rPr>
                  </w:pPr>
                </w:p>
              </w:tc>
            </w:tr>
            <w:tr w:rsidR="003B44C4" w:rsidTr="003B44C4">
              <w:trPr>
                <w:trHeight w:val="262"/>
              </w:trPr>
              <w:tc>
                <w:tcPr>
                  <w:tcW w:w="3119" w:type="dxa"/>
                  <w:tcBorders>
                    <w:top w:val="single" w:sz="4" w:space="0" w:color="auto"/>
                    <w:left w:val="single" w:sz="4" w:space="0" w:color="auto"/>
                    <w:bottom w:val="single" w:sz="4" w:space="0" w:color="auto"/>
                    <w:right w:val="single" w:sz="4" w:space="0" w:color="auto"/>
                  </w:tcBorders>
                  <w:vAlign w:val="center"/>
                  <w:hideMark/>
                </w:tcPr>
                <w:p w:rsidR="003B44C4" w:rsidRDefault="003B44C4" w:rsidP="003B44C4">
                  <w:pPr>
                    <w:autoSpaceDE w:val="0"/>
                    <w:autoSpaceDN w:val="0"/>
                    <w:jc w:val="both"/>
                    <w:rPr>
                      <w:rFonts w:ascii="Calibri" w:hAnsi="Calibri"/>
                      <w:sz w:val="22"/>
                      <w:szCs w:val="22"/>
                      <w:lang w:eastAsia="es-BO"/>
                    </w:rPr>
                  </w:pPr>
                  <w:r>
                    <w:rPr>
                      <w:rFonts w:ascii="Calibri" w:hAnsi="Calibri"/>
                      <w:sz w:val="22"/>
                      <w:szCs w:val="22"/>
                      <w:lang w:eastAsia="es-BO"/>
                    </w:rPr>
                    <w:t>Comunicación de peligros.</w:t>
                  </w: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3B44C4" w:rsidRDefault="003B44C4" w:rsidP="003B44C4">
                  <w:pPr>
                    <w:rPr>
                      <w:rFonts w:ascii="Calibri" w:hAnsi="Calibri"/>
                      <w:sz w:val="22"/>
                      <w:szCs w:val="22"/>
                      <w:lang w:eastAsia="es-BO"/>
                    </w:rPr>
                  </w:pPr>
                </w:p>
              </w:tc>
            </w:tr>
            <w:tr w:rsidR="003B44C4" w:rsidTr="003B44C4">
              <w:trPr>
                <w:trHeight w:val="262"/>
              </w:trPr>
              <w:tc>
                <w:tcPr>
                  <w:tcW w:w="3119" w:type="dxa"/>
                  <w:tcBorders>
                    <w:top w:val="single" w:sz="4" w:space="0" w:color="auto"/>
                    <w:left w:val="single" w:sz="4" w:space="0" w:color="auto"/>
                    <w:bottom w:val="single" w:sz="4" w:space="0" w:color="auto"/>
                    <w:right w:val="single" w:sz="4" w:space="0" w:color="auto"/>
                  </w:tcBorders>
                  <w:vAlign w:val="center"/>
                  <w:hideMark/>
                </w:tcPr>
                <w:p w:rsidR="003B44C4" w:rsidRDefault="003B44C4" w:rsidP="003B44C4">
                  <w:pPr>
                    <w:autoSpaceDE w:val="0"/>
                    <w:autoSpaceDN w:val="0"/>
                    <w:jc w:val="both"/>
                    <w:rPr>
                      <w:rFonts w:ascii="Calibri" w:hAnsi="Calibri"/>
                      <w:sz w:val="22"/>
                      <w:szCs w:val="22"/>
                      <w:lang w:eastAsia="es-BO"/>
                    </w:rPr>
                  </w:pPr>
                  <w:r>
                    <w:rPr>
                      <w:rFonts w:ascii="Calibri" w:hAnsi="Calibri"/>
                      <w:sz w:val="22"/>
                      <w:szCs w:val="22"/>
                      <w:lang w:eastAsia="es-BO"/>
                    </w:rPr>
                    <w:t>Primeros auxilios.</w:t>
                  </w: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3B44C4" w:rsidRDefault="003B44C4" w:rsidP="003B44C4">
                  <w:pPr>
                    <w:rPr>
                      <w:rFonts w:ascii="Calibri" w:hAnsi="Calibri"/>
                      <w:sz w:val="22"/>
                      <w:szCs w:val="22"/>
                      <w:lang w:eastAsia="es-BO"/>
                    </w:rPr>
                  </w:pPr>
                </w:p>
              </w:tc>
            </w:tr>
          </w:tbl>
          <w:p w:rsidR="003B44C4" w:rsidRDefault="003B44C4" w:rsidP="003B44C4">
            <w:pPr>
              <w:rPr>
                <w:rFonts w:ascii="Calibri" w:hAnsi="Calibri"/>
                <w:sz w:val="22"/>
                <w:szCs w:val="22"/>
                <w:lang w:eastAsia="es-BO"/>
              </w:rPr>
            </w:pPr>
          </w:p>
          <w:p w:rsidR="003B44C4" w:rsidRDefault="003B44C4" w:rsidP="00C22423">
            <w:pPr>
              <w:pStyle w:val="Prrafodelista"/>
              <w:numPr>
                <w:ilvl w:val="1"/>
                <w:numId w:val="56"/>
              </w:numPr>
              <w:contextualSpacing/>
              <w:jc w:val="both"/>
              <w:rPr>
                <w:rFonts w:ascii="Calibri" w:hAnsi="Calibri" w:cs="Arial"/>
                <w:color w:val="000000"/>
                <w:sz w:val="22"/>
                <w:szCs w:val="22"/>
              </w:rPr>
            </w:pPr>
            <w:r>
              <w:rPr>
                <w:rFonts w:ascii="Calibri" w:hAnsi="Calibri" w:cs="Arial"/>
                <w:color w:val="000000"/>
                <w:sz w:val="22"/>
                <w:szCs w:val="22"/>
              </w:rPr>
              <w:t>En caso de ser requerido el ingreso de vehículos al Complejo, la empresa contratista deberá asegurar que el vehículo cuente con los siguientes requisitos mínimos para su habilitación previo al ingreso:</w:t>
            </w:r>
          </w:p>
          <w:p w:rsidR="003B44C4" w:rsidRDefault="003B44C4" w:rsidP="003B44C4">
            <w:pPr>
              <w:pStyle w:val="Prrafodelista"/>
              <w:ind w:left="0"/>
              <w:contextualSpacing/>
              <w:jc w:val="both"/>
              <w:rPr>
                <w:rFonts w:ascii="Calibri" w:hAnsi="Calibri" w:cs="Calibri"/>
                <w:color w:val="000000"/>
                <w:sz w:val="22"/>
                <w:szCs w:val="22"/>
                <w:lang w:val="es-BO"/>
              </w:rPr>
            </w:pPr>
          </w:p>
          <w:p w:rsidR="003B44C4" w:rsidRDefault="003B44C4" w:rsidP="00C22423">
            <w:pPr>
              <w:pStyle w:val="Prrafodelista"/>
              <w:numPr>
                <w:ilvl w:val="0"/>
                <w:numId w:val="47"/>
              </w:numPr>
              <w:contextualSpacing/>
              <w:jc w:val="both"/>
              <w:rPr>
                <w:rFonts w:ascii="Calibri" w:hAnsi="Calibri" w:cs="Calibri"/>
                <w:color w:val="000000"/>
                <w:sz w:val="22"/>
                <w:szCs w:val="22"/>
                <w:lang w:val="es-BO"/>
              </w:rPr>
            </w:pPr>
            <w:r>
              <w:rPr>
                <w:rFonts w:ascii="Calibri" w:hAnsi="Calibri" w:cs="Calibri"/>
                <w:color w:val="000000"/>
                <w:sz w:val="22"/>
                <w:szCs w:val="22"/>
                <w:lang w:val="es-BO"/>
              </w:rPr>
              <w:t>Antigüedad no mayor a 5 años para vehículo liviano, de 10 años para camiones.</w:t>
            </w:r>
          </w:p>
          <w:p w:rsidR="003B44C4" w:rsidRDefault="003B44C4" w:rsidP="00C22423">
            <w:pPr>
              <w:pStyle w:val="Prrafodelista"/>
              <w:numPr>
                <w:ilvl w:val="0"/>
                <w:numId w:val="47"/>
              </w:numPr>
              <w:contextualSpacing/>
              <w:jc w:val="both"/>
              <w:rPr>
                <w:rFonts w:ascii="Calibri" w:hAnsi="Calibri" w:cs="Calibri"/>
                <w:color w:val="000000"/>
                <w:sz w:val="22"/>
                <w:szCs w:val="22"/>
                <w:lang w:val="es-BO"/>
              </w:rPr>
            </w:pPr>
            <w:r>
              <w:rPr>
                <w:rFonts w:ascii="Calibri" w:hAnsi="Calibri" w:cs="Calibri"/>
                <w:color w:val="000000"/>
                <w:sz w:val="22"/>
                <w:szCs w:val="22"/>
                <w:lang w:val="es-BO"/>
              </w:rPr>
              <w:t>Seguro de accidente vehicular.</w:t>
            </w:r>
          </w:p>
          <w:p w:rsidR="003B44C4" w:rsidRDefault="003B44C4" w:rsidP="00C22423">
            <w:pPr>
              <w:pStyle w:val="Prrafodelista"/>
              <w:numPr>
                <w:ilvl w:val="0"/>
                <w:numId w:val="47"/>
              </w:numPr>
              <w:contextualSpacing/>
              <w:jc w:val="both"/>
              <w:rPr>
                <w:rFonts w:ascii="Calibri" w:hAnsi="Calibri" w:cs="Calibri"/>
                <w:color w:val="000000"/>
                <w:sz w:val="22"/>
                <w:szCs w:val="22"/>
                <w:lang w:val="es-BO"/>
              </w:rPr>
            </w:pPr>
            <w:r>
              <w:rPr>
                <w:rFonts w:ascii="Calibri" w:hAnsi="Calibri" w:cs="Calibri"/>
                <w:color w:val="000000"/>
                <w:sz w:val="22"/>
                <w:szCs w:val="22"/>
                <w:lang w:val="es-BO"/>
              </w:rPr>
              <w:t>Inspección técnica por empresa certificada (</w:t>
            </w:r>
            <w:proofErr w:type="spellStart"/>
            <w:r>
              <w:rPr>
                <w:rFonts w:ascii="Calibri" w:hAnsi="Calibri" w:cs="Calibri"/>
                <w:color w:val="000000"/>
                <w:sz w:val="22"/>
                <w:szCs w:val="22"/>
                <w:lang w:val="es-BO"/>
              </w:rPr>
              <w:t>Petrovisa</w:t>
            </w:r>
            <w:proofErr w:type="spellEnd"/>
            <w:r>
              <w:rPr>
                <w:rFonts w:ascii="Calibri" w:hAnsi="Calibri" w:cs="Calibri"/>
                <w:color w:val="000000"/>
                <w:sz w:val="22"/>
                <w:szCs w:val="22"/>
                <w:lang w:val="es-BO"/>
              </w:rPr>
              <w:t xml:space="preserve">, </w:t>
            </w:r>
            <w:proofErr w:type="spellStart"/>
            <w:r>
              <w:rPr>
                <w:rFonts w:ascii="Calibri" w:hAnsi="Calibri" w:cs="Calibri"/>
                <w:color w:val="000000"/>
                <w:sz w:val="22"/>
                <w:szCs w:val="22"/>
                <w:lang w:val="es-BO"/>
              </w:rPr>
              <w:t>Ibnorca</w:t>
            </w:r>
            <w:proofErr w:type="spellEnd"/>
            <w:r>
              <w:rPr>
                <w:rFonts w:ascii="Calibri" w:hAnsi="Calibri" w:cs="Calibri"/>
                <w:color w:val="000000"/>
                <w:sz w:val="22"/>
                <w:szCs w:val="22"/>
                <w:lang w:val="es-BO"/>
              </w:rPr>
              <w:t>).</w:t>
            </w:r>
          </w:p>
          <w:p w:rsidR="003B44C4" w:rsidRDefault="003B44C4" w:rsidP="00C22423">
            <w:pPr>
              <w:pStyle w:val="Prrafodelista"/>
              <w:numPr>
                <w:ilvl w:val="0"/>
                <w:numId w:val="47"/>
              </w:numPr>
              <w:contextualSpacing/>
              <w:jc w:val="both"/>
              <w:rPr>
                <w:rFonts w:ascii="Calibri" w:hAnsi="Calibri" w:cs="Calibri"/>
                <w:color w:val="000000"/>
                <w:sz w:val="22"/>
                <w:szCs w:val="22"/>
                <w:lang w:val="es-BO"/>
              </w:rPr>
            </w:pPr>
            <w:r>
              <w:rPr>
                <w:rFonts w:ascii="Calibri" w:hAnsi="Calibri" w:cs="Calibri"/>
                <w:color w:val="000000"/>
                <w:sz w:val="22"/>
                <w:szCs w:val="22"/>
                <w:lang w:val="es-BO"/>
              </w:rPr>
              <w:t>Inspección técnica vehicular realizada por la Dirección de Transito de la Policía Boliviana.</w:t>
            </w:r>
          </w:p>
          <w:p w:rsidR="003B44C4" w:rsidRDefault="003B44C4" w:rsidP="00C22423">
            <w:pPr>
              <w:pStyle w:val="Prrafodelista"/>
              <w:numPr>
                <w:ilvl w:val="0"/>
                <w:numId w:val="47"/>
              </w:numPr>
              <w:contextualSpacing/>
              <w:jc w:val="both"/>
              <w:rPr>
                <w:rFonts w:ascii="Calibri" w:hAnsi="Calibri" w:cs="Calibri"/>
                <w:color w:val="000000"/>
                <w:sz w:val="22"/>
                <w:szCs w:val="22"/>
                <w:lang w:val="es-BO"/>
              </w:rPr>
            </w:pPr>
            <w:r>
              <w:rPr>
                <w:rFonts w:ascii="Calibri" w:hAnsi="Calibri" w:cs="Calibri"/>
                <w:color w:val="000000"/>
                <w:sz w:val="22"/>
                <w:szCs w:val="22"/>
                <w:lang w:val="es-BO"/>
              </w:rPr>
              <w:t>Debe obligatoriamente estar identificado.</w:t>
            </w:r>
          </w:p>
          <w:p w:rsidR="003B44C4" w:rsidRDefault="003B44C4" w:rsidP="00C22423">
            <w:pPr>
              <w:numPr>
                <w:ilvl w:val="0"/>
                <w:numId w:val="47"/>
              </w:numPr>
              <w:jc w:val="both"/>
              <w:rPr>
                <w:rFonts w:ascii="Calibri" w:hAnsi="Calibri" w:cs="Calibri"/>
                <w:color w:val="000000"/>
                <w:sz w:val="22"/>
                <w:szCs w:val="22"/>
                <w:lang w:val="es-BO"/>
              </w:rPr>
            </w:pPr>
            <w:r>
              <w:rPr>
                <w:rFonts w:ascii="Calibri" w:hAnsi="Calibri" w:cs="Calibri"/>
                <w:color w:val="000000"/>
                <w:sz w:val="22"/>
                <w:szCs w:val="22"/>
                <w:lang w:val="es-BO"/>
              </w:rPr>
              <w:t xml:space="preserve">Estar equipados mínimamente con 2 extintores de polvo químico seco tipo ABC de capacidad mínima de 6 kg. en caso de vehículo </w:t>
            </w:r>
            <w:proofErr w:type="spellStart"/>
            <w:r>
              <w:rPr>
                <w:rFonts w:ascii="Calibri" w:hAnsi="Calibri" w:cs="Calibri"/>
                <w:color w:val="000000"/>
                <w:sz w:val="22"/>
                <w:szCs w:val="22"/>
                <w:lang w:val="es-BO"/>
              </w:rPr>
              <w:t>semi</w:t>
            </w:r>
            <w:proofErr w:type="spellEnd"/>
            <w:r>
              <w:rPr>
                <w:rFonts w:ascii="Calibri" w:hAnsi="Calibri" w:cs="Calibri"/>
                <w:color w:val="000000"/>
                <w:sz w:val="22"/>
                <w:szCs w:val="22"/>
                <w:lang w:val="es-BO"/>
              </w:rPr>
              <w:t xml:space="preserve"> pesados y pesados y en caso de vehículo liviano 1 extintor de polvo químico seco tipo ABC de capacidad mínima de 2 kg.</w:t>
            </w:r>
          </w:p>
          <w:p w:rsidR="003B44C4" w:rsidRDefault="003B44C4" w:rsidP="00C22423">
            <w:pPr>
              <w:pStyle w:val="Prrafodelista"/>
              <w:numPr>
                <w:ilvl w:val="0"/>
                <w:numId w:val="47"/>
              </w:numPr>
              <w:contextualSpacing/>
              <w:jc w:val="both"/>
              <w:rPr>
                <w:rFonts w:ascii="Calibri" w:hAnsi="Calibri" w:cs="Calibri"/>
                <w:color w:val="000000"/>
                <w:sz w:val="22"/>
                <w:szCs w:val="22"/>
                <w:lang w:val="es-BO"/>
              </w:rPr>
            </w:pPr>
            <w:r>
              <w:rPr>
                <w:rFonts w:ascii="Calibri" w:hAnsi="Calibri" w:cs="Calibri"/>
                <w:color w:val="000000"/>
                <w:sz w:val="22"/>
                <w:szCs w:val="22"/>
                <w:lang w:val="es-BO"/>
              </w:rPr>
              <w:lastRenderedPageBreak/>
              <w:t>Disponer de 2 triángulos de emergencia como mínimo.</w:t>
            </w:r>
          </w:p>
          <w:p w:rsidR="003B44C4" w:rsidRDefault="003B44C4" w:rsidP="00C22423">
            <w:pPr>
              <w:pStyle w:val="Prrafodelista"/>
              <w:numPr>
                <w:ilvl w:val="0"/>
                <w:numId w:val="47"/>
              </w:numPr>
              <w:contextualSpacing/>
              <w:jc w:val="both"/>
              <w:rPr>
                <w:rFonts w:ascii="Calibri" w:hAnsi="Calibri" w:cs="Calibri"/>
                <w:color w:val="000000"/>
                <w:sz w:val="22"/>
                <w:szCs w:val="22"/>
                <w:lang w:val="es-BO"/>
              </w:rPr>
            </w:pPr>
            <w:r>
              <w:rPr>
                <w:rFonts w:ascii="Calibri" w:hAnsi="Calibri" w:cs="Calibri"/>
                <w:color w:val="000000"/>
                <w:sz w:val="22"/>
                <w:szCs w:val="22"/>
                <w:lang w:val="es-BO"/>
              </w:rPr>
              <w:t>Los autoadhesivos, etiquetas de velocidad máxima y rosetas de inspección técnica de la policía de tránsito y SOAT deben estar en una posición de no impedir la visibilidad del conductor.</w:t>
            </w:r>
          </w:p>
          <w:p w:rsidR="003B44C4" w:rsidRDefault="003B44C4" w:rsidP="00C22423">
            <w:pPr>
              <w:pStyle w:val="Prrafodelista"/>
              <w:numPr>
                <w:ilvl w:val="0"/>
                <w:numId w:val="47"/>
              </w:numPr>
              <w:contextualSpacing/>
              <w:jc w:val="both"/>
              <w:rPr>
                <w:rFonts w:ascii="Calibri" w:hAnsi="Calibri" w:cs="Calibri"/>
                <w:color w:val="000000"/>
                <w:sz w:val="22"/>
                <w:szCs w:val="22"/>
                <w:lang w:val="es-BO"/>
              </w:rPr>
            </w:pPr>
            <w:r>
              <w:rPr>
                <w:rFonts w:ascii="Calibri" w:hAnsi="Calibri" w:cs="Calibri"/>
                <w:color w:val="000000"/>
                <w:sz w:val="22"/>
                <w:szCs w:val="22"/>
                <w:lang w:val="es-BO"/>
              </w:rPr>
              <w:t>Tener alarmas audibles de retroceso necesariamente.</w:t>
            </w:r>
          </w:p>
          <w:p w:rsidR="003B44C4" w:rsidRDefault="003B44C4" w:rsidP="00C22423">
            <w:pPr>
              <w:pStyle w:val="Prrafodelista"/>
              <w:numPr>
                <w:ilvl w:val="0"/>
                <w:numId w:val="47"/>
              </w:numPr>
              <w:contextualSpacing/>
              <w:jc w:val="both"/>
              <w:rPr>
                <w:rFonts w:ascii="Calibri" w:hAnsi="Calibri" w:cs="Calibri"/>
                <w:color w:val="000000"/>
                <w:sz w:val="22"/>
                <w:szCs w:val="22"/>
                <w:lang w:val="es-BO"/>
              </w:rPr>
            </w:pPr>
            <w:r>
              <w:rPr>
                <w:rFonts w:ascii="Calibri" w:hAnsi="Calibri" w:cs="Calibri"/>
                <w:color w:val="000000"/>
                <w:sz w:val="22"/>
                <w:szCs w:val="22"/>
                <w:lang w:val="es-BO"/>
              </w:rPr>
              <w:t xml:space="preserve">Deberá contar con </w:t>
            </w:r>
            <w:proofErr w:type="spellStart"/>
            <w:r>
              <w:rPr>
                <w:rFonts w:ascii="Calibri" w:hAnsi="Calibri" w:cs="Calibri"/>
                <w:color w:val="000000"/>
                <w:sz w:val="22"/>
                <w:szCs w:val="22"/>
                <w:lang w:val="es-BO"/>
              </w:rPr>
              <w:t>arrestallamas</w:t>
            </w:r>
            <w:proofErr w:type="spellEnd"/>
            <w:r>
              <w:rPr>
                <w:rFonts w:ascii="Calibri" w:hAnsi="Calibri" w:cs="Calibri"/>
                <w:color w:val="000000"/>
                <w:sz w:val="22"/>
                <w:szCs w:val="22"/>
                <w:lang w:val="es-BO"/>
              </w:rPr>
              <w:t xml:space="preserve"> para ingresar al Complejo.</w:t>
            </w:r>
          </w:p>
          <w:p w:rsidR="003B44C4" w:rsidRDefault="003B44C4" w:rsidP="003B44C4">
            <w:pPr>
              <w:pStyle w:val="Prrafodelista"/>
              <w:ind w:left="1364"/>
              <w:contextualSpacing/>
              <w:jc w:val="both"/>
              <w:rPr>
                <w:rFonts w:ascii="Calibri" w:hAnsi="Calibri" w:cs="Calibri"/>
                <w:color w:val="000000"/>
                <w:sz w:val="22"/>
                <w:szCs w:val="22"/>
                <w:lang w:val="es-BO"/>
              </w:rPr>
            </w:pPr>
          </w:p>
          <w:p w:rsidR="003B44C4" w:rsidRDefault="003B44C4" w:rsidP="00C22423">
            <w:pPr>
              <w:pStyle w:val="Prrafodelista"/>
              <w:numPr>
                <w:ilvl w:val="1"/>
                <w:numId w:val="56"/>
              </w:numPr>
              <w:contextualSpacing/>
              <w:jc w:val="both"/>
              <w:rPr>
                <w:rFonts w:ascii="Calibri" w:hAnsi="Calibri" w:cs="Calibri"/>
                <w:color w:val="000000"/>
                <w:sz w:val="22"/>
                <w:szCs w:val="22"/>
                <w:lang w:val="es-BO"/>
              </w:rPr>
            </w:pPr>
            <w:r>
              <w:rPr>
                <w:rFonts w:ascii="Calibri" w:hAnsi="Calibri" w:cs="Calibri"/>
                <w:color w:val="000000"/>
                <w:sz w:val="22"/>
                <w:szCs w:val="22"/>
                <w:lang w:val="es-BO"/>
              </w:rPr>
              <w:t>Además el conductor del vehículo deberá presentar previo a su ingreso al Complejo:</w:t>
            </w:r>
          </w:p>
          <w:p w:rsidR="003B44C4" w:rsidRDefault="003B44C4" w:rsidP="003B44C4">
            <w:pPr>
              <w:pStyle w:val="Prrafodelista"/>
              <w:ind w:left="0"/>
              <w:contextualSpacing/>
              <w:jc w:val="both"/>
              <w:rPr>
                <w:rFonts w:ascii="Calibri" w:hAnsi="Calibri" w:cs="Calibri"/>
                <w:color w:val="000000"/>
                <w:sz w:val="22"/>
                <w:szCs w:val="22"/>
                <w:lang w:val="es-BO"/>
              </w:rPr>
            </w:pPr>
          </w:p>
          <w:p w:rsidR="003B44C4" w:rsidRDefault="003B44C4" w:rsidP="00C22423">
            <w:pPr>
              <w:pStyle w:val="Prrafodelista"/>
              <w:numPr>
                <w:ilvl w:val="0"/>
                <w:numId w:val="48"/>
              </w:numPr>
              <w:contextualSpacing/>
              <w:jc w:val="both"/>
              <w:rPr>
                <w:rFonts w:ascii="Calibri" w:hAnsi="Calibri" w:cs="Calibri"/>
                <w:color w:val="000000"/>
                <w:sz w:val="22"/>
                <w:szCs w:val="22"/>
                <w:lang w:val="es-BO"/>
              </w:rPr>
            </w:pPr>
            <w:r>
              <w:rPr>
                <w:rFonts w:ascii="Calibri" w:hAnsi="Calibri" w:cs="Calibri"/>
                <w:color w:val="000000"/>
                <w:sz w:val="22"/>
                <w:szCs w:val="22"/>
                <w:lang w:val="es-BO"/>
              </w:rPr>
              <w:t>Licencia de conducir vigente de acuerdo al tipo de vehículo que utilizara el proveedor.</w:t>
            </w:r>
          </w:p>
          <w:p w:rsidR="003B44C4" w:rsidRDefault="003B44C4" w:rsidP="00C22423">
            <w:pPr>
              <w:pStyle w:val="Prrafodelista"/>
              <w:numPr>
                <w:ilvl w:val="0"/>
                <w:numId w:val="48"/>
              </w:numPr>
              <w:contextualSpacing/>
              <w:jc w:val="both"/>
              <w:rPr>
                <w:rFonts w:ascii="Calibri" w:hAnsi="Calibri" w:cs="Calibri"/>
                <w:color w:val="000000"/>
                <w:sz w:val="22"/>
                <w:szCs w:val="22"/>
                <w:lang w:val="es-BO"/>
              </w:rPr>
            </w:pPr>
            <w:r>
              <w:rPr>
                <w:rFonts w:ascii="Calibri" w:hAnsi="Calibri" w:cs="Calibri"/>
                <w:color w:val="000000"/>
                <w:sz w:val="22"/>
                <w:szCs w:val="22"/>
                <w:lang w:val="es-BO"/>
              </w:rPr>
              <w:t>Contar con certificado de manejo defensivo vigente.</w:t>
            </w:r>
          </w:p>
          <w:p w:rsidR="003B44C4" w:rsidRDefault="003B44C4" w:rsidP="003B44C4">
            <w:pPr>
              <w:pStyle w:val="Prrafodelista"/>
              <w:ind w:left="1364"/>
              <w:contextualSpacing/>
              <w:jc w:val="both"/>
              <w:rPr>
                <w:rFonts w:ascii="Calibri" w:hAnsi="Calibri" w:cs="Calibri"/>
                <w:color w:val="000000"/>
                <w:sz w:val="22"/>
                <w:szCs w:val="22"/>
                <w:lang w:val="es-BO"/>
              </w:rPr>
            </w:pPr>
          </w:p>
          <w:p w:rsidR="003B44C4" w:rsidRDefault="003B44C4" w:rsidP="003B44C4">
            <w:pPr>
              <w:ind w:left="313"/>
              <w:jc w:val="both"/>
              <w:rPr>
                <w:rFonts w:ascii="Calibri" w:hAnsi="Calibri" w:cs="Calibri"/>
                <w:color w:val="000000"/>
                <w:sz w:val="22"/>
                <w:szCs w:val="22"/>
                <w:lang w:val="es-BO"/>
              </w:rPr>
            </w:pPr>
            <w:r>
              <w:rPr>
                <w:rFonts w:ascii="Calibri" w:hAnsi="Calibri" w:cs="Calibri"/>
                <w:color w:val="000000"/>
                <w:sz w:val="22"/>
                <w:szCs w:val="22"/>
                <w:lang w:val="es-BO"/>
              </w:rPr>
              <w:t>La inspección de vehículos y equipos será realizada por la empresa contratista y validada por                 personal de SMS de YPFB para garantizar que los mismos estén en buenas condiciones mecánicas y técnicas de funcionamiento previo el ingreso al Complejo.</w:t>
            </w:r>
          </w:p>
          <w:p w:rsidR="003B44C4" w:rsidRDefault="003B44C4" w:rsidP="003B44C4">
            <w:pPr>
              <w:ind w:left="360"/>
              <w:jc w:val="both"/>
              <w:rPr>
                <w:rFonts w:ascii="Calibri" w:hAnsi="Calibri"/>
                <w:sz w:val="22"/>
                <w:szCs w:val="22"/>
                <w:lang w:val="es-BO"/>
              </w:rPr>
            </w:pPr>
          </w:p>
          <w:p w:rsidR="003B44C4" w:rsidRDefault="003B44C4" w:rsidP="003B44C4">
            <w:pPr>
              <w:ind w:left="360"/>
              <w:jc w:val="both"/>
              <w:rPr>
                <w:rFonts w:ascii="Calibri" w:hAnsi="Calibri"/>
                <w:sz w:val="22"/>
                <w:szCs w:val="22"/>
              </w:rPr>
            </w:pPr>
            <w:r>
              <w:rPr>
                <w:rFonts w:ascii="Calibri" w:hAnsi="Calibri"/>
                <w:b/>
                <w:sz w:val="22"/>
                <w:szCs w:val="22"/>
              </w:rPr>
              <w:t>5.9</w:t>
            </w:r>
            <w:r>
              <w:rPr>
                <w:rFonts w:ascii="Calibri" w:hAnsi="Calibri"/>
                <w:sz w:val="22"/>
                <w:szCs w:val="22"/>
              </w:rPr>
              <w:t xml:space="preserve"> Uso obligatorio de Ropa de trabajo</w:t>
            </w:r>
          </w:p>
          <w:p w:rsidR="003B44C4" w:rsidRDefault="003B44C4" w:rsidP="003B44C4">
            <w:pPr>
              <w:ind w:left="360"/>
              <w:jc w:val="both"/>
              <w:rPr>
                <w:rFonts w:ascii="Calibri" w:hAnsi="Calibri"/>
                <w:sz w:val="22"/>
                <w:szCs w:val="22"/>
              </w:rPr>
            </w:pPr>
            <w:r>
              <w:rPr>
                <w:rFonts w:ascii="Calibri" w:hAnsi="Calibri"/>
                <w:b/>
                <w:sz w:val="22"/>
                <w:szCs w:val="22"/>
              </w:rPr>
              <w:t>5.10</w:t>
            </w:r>
            <w:r>
              <w:rPr>
                <w:rFonts w:ascii="Calibri" w:hAnsi="Calibri"/>
                <w:sz w:val="22"/>
                <w:szCs w:val="22"/>
              </w:rPr>
              <w:t xml:space="preserve"> Uso de señalética en el área o frentes de trabajo.</w:t>
            </w:r>
          </w:p>
          <w:p w:rsidR="003B44C4" w:rsidRDefault="003B44C4" w:rsidP="003B44C4">
            <w:pPr>
              <w:ind w:left="360"/>
              <w:jc w:val="both"/>
              <w:rPr>
                <w:rFonts w:ascii="Calibri" w:hAnsi="Calibri"/>
                <w:sz w:val="22"/>
                <w:szCs w:val="22"/>
              </w:rPr>
            </w:pPr>
            <w:r>
              <w:rPr>
                <w:rFonts w:ascii="Calibri" w:hAnsi="Calibri"/>
                <w:b/>
                <w:sz w:val="22"/>
                <w:szCs w:val="22"/>
              </w:rPr>
              <w:t>5.11</w:t>
            </w:r>
            <w:r>
              <w:rPr>
                <w:rFonts w:ascii="Calibri" w:hAnsi="Calibri"/>
                <w:sz w:val="22"/>
                <w:szCs w:val="22"/>
              </w:rPr>
              <w:t xml:space="preserve"> Uso obligatorio de EPP (Equipo de protección personal)</w:t>
            </w:r>
          </w:p>
          <w:p w:rsidR="003B44C4" w:rsidRDefault="003B44C4" w:rsidP="003B44C4">
            <w:pPr>
              <w:ind w:left="1134"/>
              <w:contextualSpacing/>
              <w:jc w:val="both"/>
              <w:rPr>
                <w:rFonts w:ascii="Calibri" w:hAnsi="Calibri"/>
                <w:sz w:val="22"/>
                <w:szCs w:val="22"/>
              </w:rPr>
            </w:pPr>
            <w:r>
              <w:rPr>
                <w:rFonts w:ascii="Calibri" w:hAnsi="Calibri"/>
                <w:sz w:val="22"/>
                <w:szCs w:val="22"/>
              </w:rPr>
              <w:t>5.7.1.  Casco de seguridad</w:t>
            </w:r>
          </w:p>
          <w:p w:rsidR="003B44C4" w:rsidRDefault="003B44C4" w:rsidP="003B44C4">
            <w:pPr>
              <w:ind w:left="1134"/>
              <w:contextualSpacing/>
              <w:jc w:val="both"/>
              <w:rPr>
                <w:rFonts w:ascii="Calibri" w:hAnsi="Calibri"/>
                <w:sz w:val="22"/>
                <w:szCs w:val="22"/>
              </w:rPr>
            </w:pPr>
            <w:r>
              <w:rPr>
                <w:rFonts w:ascii="Calibri" w:hAnsi="Calibri"/>
                <w:sz w:val="22"/>
                <w:szCs w:val="22"/>
              </w:rPr>
              <w:t>5.7.2.  Lentes de seguridad</w:t>
            </w:r>
          </w:p>
          <w:p w:rsidR="003B44C4" w:rsidRDefault="003B44C4" w:rsidP="003B44C4">
            <w:pPr>
              <w:ind w:left="1134"/>
              <w:contextualSpacing/>
              <w:jc w:val="both"/>
              <w:rPr>
                <w:rFonts w:ascii="Calibri" w:hAnsi="Calibri"/>
                <w:sz w:val="22"/>
                <w:szCs w:val="22"/>
              </w:rPr>
            </w:pPr>
            <w:r>
              <w:rPr>
                <w:rFonts w:ascii="Calibri" w:hAnsi="Calibri"/>
                <w:sz w:val="22"/>
                <w:szCs w:val="22"/>
              </w:rPr>
              <w:t>5.7.3.  Botín / Bota de seguridad</w:t>
            </w:r>
          </w:p>
          <w:p w:rsidR="003B44C4" w:rsidRDefault="003B44C4" w:rsidP="003B44C4">
            <w:pPr>
              <w:ind w:left="1134"/>
              <w:contextualSpacing/>
              <w:jc w:val="both"/>
              <w:rPr>
                <w:rFonts w:ascii="Calibri" w:hAnsi="Calibri"/>
                <w:sz w:val="22"/>
                <w:szCs w:val="22"/>
              </w:rPr>
            </w:pPr>
            <w:r>
              <w:rPr>
                <w:rFonts w:ascii="Calibri" w:hAnsi="Calibri"/>
                <w:sz w:val="22"/>
                <w:szCs w:val="22"/>
              </w:rPr>
              <w:t>5.7.4.  Guantes (de acuerdo a las actividades a desarrollar)</w:t>
            </w:r>
          </w:p>
          <w:p w:rsidR="003B44C4" w:rsidRDefault="003B44C4" w:rsidP="003B44C4">
            <w:pPr>
              <w:ind w:left="1134"/>
              <w:contextualSpacing/>
              <w:jc w:val="both"/>
              <w:rPr>
                <w:rFonts w:ascii="Calibri" w:hAnsi="Calibri"/>
                <w:sz w:val="22"/>
                <w:szCs w:val="22"/>
              </w:rPr>
            </w:pPr>
            <w:r>
              <w:rPr>
                <w:rFonts w:ascii="Calibri" w:hAnsi="Calibri"/>
                <w:sz w:val="22"/>
                <w:szCs w:val="22"/>
              </w:rPr>
              <w:t>5.7.5.  Protector auditivo (en caso de requerirse en la actividad)</w:t>
            </w:r>
          </w:p>
          <w:p w:rsidR="003B44C4" w:rsidRDefault="003B44C4" w:rsidP="003B44C4">
            <w:pPr>
              <w:ind w:left="1134"/>
              <w:contextualSpacing/>
              <w:jc w:val="both"/>
              <w:rPr>
                <w:rFonts w:ascii="Calibri" w:hAnsi="Calibri"/>
                <w:sz w:val="22"/>
                <w:szCs w:val="22"/>
              </w:rPr>
            </w:pPr>
          </w:p>
          <w:p w:rsidR="003B44C4" w:rsidRDefault="003B44C4" w:rsidP="003B44C4">
            <w:pPr>
              <w:ind w:firstLine="360"/>
              <w:jc w:val="both"/>
              <w:rPr>
                <w:rFonts w:ascii="Calibri" w:hAnsi="Calibri"/>
                <w:sz w:val="22"/>
                <w:szCs w:val="22"/>
              </w:rPr>
            </w:pPr>
            <w:r>
              <w:rPr>
                <w:rFonts w:ascii="Calibri" w:hAnsi="Calibri"/>
                <w:b/>
                <w:sz w:val="22"/>
                <w:szCs w:val="22"/>
              </w:rPr>
              <w:t xml:space="preserve">5.12 </w:t>
            </w:r>
            <w:r>
              <w:rPr>
                <w:rFonts w:ascii="Calibri" w:hAnsi="Calibri"/>
                <w:sz w:val="22"/>
                <w:szCs w:val="22"/>
              </w:rPr>
              <w:t>EPP Para riesgos especiales (según Corresponda)</w:t>
            </w:r>
          </w:p>
          <w:p w:rsidR="003B44C4" w:rsidRDefault="003B44C4" w:rsidP="003B44C4">
            <w:pPr>
              <w:ind w:left="1080"/>
              <w:contextualSpacing/>
              <w:jc w:val="both"/>
              <w:rPr>
                <w:rFonts w:ascii="Calibri" w:hAnsi="Calibri"/>
                <w:sz w:val="22"/>
                <w:szCs w:val="22"/>
              </w:rPr>
            </w:pPr>
            <w:r>
              <w:rPr>
                <w:rFonts w:ascii="Calibri" w:hAnsi="Calibri"/>
                <w:sz w:val="22"/>
                <w:szCs w:val="22"/>
              </w:rPr>
              <w:t>5.7.6.   Trabajos en altura</w:t>
            </w:r>
          </w:p>
          <w:p w:rsidR="003B44C4" w:rsidRDefault="003B44C4" w:rsidP="003B44C4">
            <w:pPr>
              <w:ind w:left="1080"/>
              <w:contextualSpacing/>
              <w:jc w:val="both"/>
              <w:rPr>
                <w:rFonts w:ascii="Calibri" w:hAnsi="Calibri"/>
                <w:sz w:val="22"/>
                <w:szCs w:val="22"/>
              </w:rPr>
            </w:pPr>
            <w:r>
              <w:rPr>
                <w:rFonts w:ascii="Calibri" w:hAnsi="Calibri"/>
                <w:sz w:val="22"/>
                <w:szCs w:val="22"/>
              </w:rPr>
              <w:t>5.7.7.   Trabajos eléctricos</w:t>
            </w:r>
          </w:p>
          <w:p w:rsidR="003B44C4" w:rsidRDefault="003B44C4" w:rsidP="003B44C4">
            <w:pPr>
              <w:ind w:left="1080"/>
              <w:contextualSpacing/>
              <w:rPr>
                <w:rFonts w:ascii="Calibri" w:hAnsi="Calibri"/>
                <w:sz w:val="22"/>
                <w:szCs w:val="22"/>
              </w:rPr>
            </w:pPr>
            <w:r>
              <w:rPr>
                <w:rFonts w:ascii="Calibri" w:hAnsi="Calibri"/>
                <w:sz w:val="22"/>
                <w:szCs w:val="22"/>
              </w:rPr>
              <w:t>5.7.8.   Trabajos en espacios confinados</w:t>
            </w:r>
          </w:p>
          <w:p w:rsidR="003B44C4" w:rsidRDefault="003B44C4" w:rsidP="003B44C4">
            <w:pPr>
              <w:ind w:left="1080"/>
              <w:contextualSpacing/>
              <w:rPr>
                <w:rFonts w:ascii="Calibri" w:hAnsi="Calibri"/>
                <w:sz w:val="22"/>
                <w:szCs w:val="22"/>
              </w:rPr>
            </w:pPr>
            <w:r>
              <w:rPr>
                <w:rFonts w:ascii="Calibri" w:hAnsi="Calibri"/>
                <w:sz w:val="22"/>
                <w:szCs w:val="22"/>
              </w:rPr>
              <w:t>5.7.9.   Trabajos en zanja abierta</w:t>
            </w:r>
          </w:p>
          <w:p w:rsidR="003B44C4" w:rsidRDefault="003B44C4" w:rsidP="003B44C4">
            <w:pPr>
              <w:ind w:left="1080"/>
              <w:contextualSpacing/>
              <w:rPr>
                <w:rFonts w:ascii="Calibri" w:hAnsi="Calibri"/>
                <w:sz w:val="22"/>
                <w:szCs w:val="22"/>
              </w:rPr>
            </w:pPr>
            <w:r>
              <w:rPr>
                <w:rFonts w:ascii="Calibri" w:hAnsi="Calibri"/>
                <w:sz w:val="22"/>
                <w:szCs w:val="22"/>
              </w:rPr>
              <w:t>5.7.10. Trabajos con cargas suspendidas</w:t>
            </w:r>
          </w:p>
          <w:p w:rsidR="003B44C4" w:rsidRDefault="003B44C4" w:rsidP="003B44C4">
            <w:pPr>
              <w:ind w:left="1080"/>
              <w:rPr>
                <w:rFonts w:ascii="Calibri" w:hAnsi="Calibri"/>
                <w:sz w:val="22"/>
                <w:szCs w:val="22"/>
              </w:rPr>
            </w:pPr>
            <w:r>
              <w:rPr>
                <w:rFonts w:ascii="Calibri" w:hAnsi="Calibri"/>
                <w:sz w:val="22"/>
                <w:szCs w:val="22"/>
              </w:rPr>
              <w:t>5.7.11. Trabajos con materiales peligrosos</w:t>
            </w:r>
          </w:p>
          <w:p w:rsidR="003B44C4" w:rsidRDefault="003B44C4" w:rsidP="003B44C4">
            <w:pPr>
              <w:pStyle w:val="Prrafodelista"/>
              <w:rPr>
                <w:rFonts w:ascii="Calibri" w:hAnsi="Calibri"/>
                <w:sz w:val="22"/>
                <w:szCs w:val="22"/>
              </w:rPr>
            </w:pPr>
          </w:p>
          <w:p w:rsidR="003B44C4" w:rsidRDefault="003B44C4" w:rsidP="00C22423">
            <w:pPr>
              <w:pStyle w:val="Prrafodelista"/>
              <w:numPr>
                <w:ilvl w:val="0"/>
                <w:numId w:val="56"/>
              </w:numPr>
              <w:spacing w:after="200"/>
              <w:contextualSpacing/>
              <w:jc w:val="both"/>
              <w:rPr>
                <w:rFonts w:ascii="Calibri" w:hAnsi="Calibri" w:cs="Calibri"/>
                <w:b/>
                <w:sz w:val="22"/>
                <w:szCs w:val="22"/>
                <w:u w:val="single"/>
              </w:rPr>
            </w:pPr>
            <w:r>
              <w:rPr>
                <w:rFonts w:ascii="Calibri" w:hAnsi="Calibri" w:cs="Calibri"/>
                <w:sz w:val="22"/>
                <w:szCs w:val="22"/>
              </w:rPr>
              <w:t xml:space="preserve">Toda Empresa Contratista </w:t>
            </w:r>
            <w:r>
              <w:rPr>
                <w:rFonts w:ascii="Calibri" w:hAnsi="Calibri" w:cs="Calibri"/>
                <w:sz w:val="22"/>
                <w:szCs w:val="22"/>
                <w:u w:val="single"/>
              </w:rPr>
              <w:t>directa de YPFB</w:t>
            </w:r>
            <w:r>
              <w:rPr>
                <w:rFonts w:ascii="Calibri" w:hAnsi="Calibri" w:cs="Calibr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dicho Servicio.</w:t>
            </w:r>
          </w:p>
          <w:p w:rsidR="003B44C4" w:rsidRDefault="003B44C4" w:rsidP="00C22423">
            <w:pPr>
              <w:pStyle w:val="Prrafodelista"/>
              <w:numPr>
                <w:ilvl w:val="0"/>
                <w:numId w:val="56"/>
              </w:numPr>
              <w:spacing w:after="200" w:line="240" w:lineRule="atLeast"/>
              <w:contextualSpacing/>
              <w:jc w:val="both"/>
              <w:rPr>
                <w:rFonts w:ascii="Calibri" w:hAnsi="Calibri" w:cs="Calibri"/>
                <w:sz w:val="22"/>
                <w:szCs w:val="22"/>
              </w:rPr>
            </w:pPr>
            <w:r>
              <w:rPr>
                <w:rFonts w:ascii="Calibri" w:hAnsi="Calibri" w:cs="Calibri"/>
                <w:sz w:val="22"/>
                <w:szCs w:val="22"/>
              </w:rPr>
              <w:t xml:space="preserve">Se deja claramente establecido la prohibición total y definitiva de ingreso a ejecución de trabajos con pasantes y/o practicantes de la contratista y/o sub contratista </w:t>
            </w:r>
            <w:proofErr w:type="gramStart"/>
            <w:r>
              <w:rPr>
                <w:rFonts w:ascii="Calibri" w:hAnsi="Calibri" w:cs="Calibri"/>
                <w:sz w:val="22"/>
                <w:szCs w:val="22"/>
              </w:rPr>
              <w:t>en  proyectos</w:t>
            </w:r>
            <w:proofErr w:type="gramEnd"/>
            <w:r>
              <w:rPr>
                <w:rFonts w:ascii="Calibri" w:hAnsi="Calibri" w:cs="Calibri"/>
                <w:sz w:val="22"/>
                <w:szCs w:val="22"/>
              </w:rPr>
              <w:t xml:space="preserve"> de YPFB. </w:t>
            </w:r>
          </w:p>
          <w:p w:rsidR="003B44C4" w:rsidRDefault="003B44C4" w:rsidP="00C22423">
            <w:pPr>
              <w:pStyle w:val="ApendiceA2"/>
              <w:numPr>
                <w:ilvl w:val="0"/>
                <w:numId w:val="56"/>
              </w:numPr>
              <w:spacing w:before="100" w:beforeAutospacing="1" w:after="200" w:line="240" w:lineRule="atLeast"/>
              <w:contextualSpacing/>
              <w:rPr>
                <w:rFonts w:ascii="Calibri" w:hAnsi="Calibri"/>
              </w:rPr>
            </w:pPr>
            <w:r>
              <w:rPr>
                <w:rFonts w:ascii="Calibri" w:hAnsi="Calibri"/>
                <w:color w:val="000000"/>
              </w:rPr>
              <w:t>YPFB Corporación se reserva el derecho de solicitar nuevos requisitos de SYSO   que sean necesarios para garantizar la correcta ejecución de la actividad, cuyo objetivo es prevenir accidentes e incidentes.</w:t>
            </w:r>
            <w:r>
              <w:rPr>
                <w:rFonts w:ascii="Calibri" w:hAnsi="Calibri" w:cs="Calibri"/>
              </w:rPr>
              <w:t xml:space="preserve"> </w:t>
            </w:r>
            <w:r>
              <w:rPr>
                <w:rFonts w:ascii="Calibri" w:hAnsi="Calibri"/>
                <w:color w:val="000000"/>
              </w:rPr>
              <w:t>vigente en materia de SYSO y los aspectos normativos y regulatorios de YPFB Corporación.</w:t>
            </w:r>
          </w:p>
          <w:p w:rsidR="003B44C4" w:rsidRPr="00EC1B80" w:rsidRDefault="003B44C4" w:rsidP="003B44C4">
            <w:pPr>
              <w:pStyle w:val="Prrafodelista"/>
              <w:spacing w:after="13"/>
              <w:ind w:left="0"/>
              <w:contextualSpacing/>
              <w:jc w:val="both"/>
              <w:rPr>
                <w:rFonts w:asciiTheme="minorHAnsi" w:hAnsiTheme="minorHAnsi"/>
                <w:sz w:val="22"/>
                <w:szCs w:val="22"/>
                <w:lang w:eastAsia="es-BO"/>
              </w:rPr>
            </w:pPr>
          </w:p>
        </w:tc>
      </w:tr>
    </w:tbl>
    <w:p w:rsidR="003B44C4" w:rsidRDefault="003B44C4" w:rsidP="003B44C4"/>
    <w:p w:rsidR="003B44C4" w:rsidRDefault="003B44C4" w:rsidP="003B44C4">
      <w:pPr>
        <w:spacing w:line="360" w:lineRule="auto"/>
        <w:jc w:val="center"/>
        <w:rPr>
          <w:rFonts w:ascii="Arial" w:hAnsi="Arial" w:cs="Arial"/>
          <w:b/>
          <w:bCs/>
          <w:lang w:eastAsia="es-ES"/>
        </w:rPr>
      </w:pPr>
      <w:r>
        <w:rPr>
          <w:rFonts w:ascii="Arial" w:hAnsi="Arial" w:cs="Arial"/>
          <w:b/>
          <w:bCs/>
          <w:lang w:eastAsia="es-ES"/>
        </w:rPr>
        <w:br w:type="page"/>
      </w:r>
    </w:p>
    <w:p w:rsidR="003B44C4" w:rsidRDefault="003B44C4" w:rsidP="003B44C4">
      <w:pPr>
        <w:spacing w:line="360" w:lineRule="auto"/>
        <w:jc w:val="center"/>
        <w:rPr>
          <w:rFonts w:ascii="Arial" w:hAnsi="Arial" w:cs="Arial"/>
          <w:b/>
          <w:bCs/>
          <w:lang w:eastAsia="es-ES"/>
        </w:rPr>
      </w:pPr>
      <w:r>
        <w:rPr>
          <w:rFonts w:ascii="Arial" w:hAnsi="Arial" w:cs="Arial"/>
          <w:b/>
          <w:bCs/>
          <w:lang w:eastAsia="es-ES"/>
        </w:rPr>
        <w:lastRenderedPageBreak/>
        <w:t>INSTRUCCIONES PARA LA EMISION DE INSTRUMENTOS FINANCIEROS – V.2</w:t>
      </w:r>
    </w:p>
    <w:p w:rsidR="003B44C4" w:rsidRPr="000B54F3" w:rsidRDefault="003B44C4" w:rsidP="003B44C4">
      <w:pPr>
        <w:jc w:val="both"/>
        <w:rPr>
          <w:rFonts w:ascii="Arial" w:hAnsi="Arial" w:cs="Arial"/>
          <w:lang w:eastAsia="es-ES"/>
        </w:rPr>
      </w:pPr>
      <w:r w:rsidRPr="000B54F3">
        <w:rPr>
          <w:rFonts w:ascii="Arial"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0B54F3">
        <w:rPr>
          <w:rFonts w:ascii="Arial" w:hAnsi="Arial" w:cs="Arial"/>
          <w:u w:val="single"/>
          <w:lang w:eastAsia="es-ES"/>
        </w:rPr>
        <w:t>cumpliendo obligatoriamente</w:t>
      </w:r>
      <w:r w:rsidRPr="000B54F3">
        <w:rPr>
          <w:rFonts w:ascii="Arial" w:hAnsi="Arial" w:cs="Arial"/>
          <w:lang w:eastAsia="es-ES"/>
        </w:rPr>
        <w:t xml:space="preserve"> con las siguientes condiciones:</w:t>
      </w:r>
    </w:p>
    <w:tbl>
      <w:tblPr>
        <w:tblW w:w="10508" w:type="dxa"/>
        <w:jc w:val="center"/>
        <w:tblCellMar>
          <w:left w:w="0" w:type="dxa"/>
          <w:right w:w="0" w:type="dxa"/>
        </w:tblCellMar>
        <w:tblLook w:val="04A0" w:firstRow="1" w:lastRow="0" w:firstColumn="1" w:lastColumn="0" w:noHBand="0" w:noVBand="1"/>
      </w:tblPr>
      <w:tblGrid>
        <w:gridCol w:w="3064"/>
        <w:gridCol w:w="7444"/>
      </w:tblGrid>
      <w:tr w:rsidR="003B44C4" w:rsidRPr="000B54F3" w:rsidTr="003B44C4">
        <w:trPr>
          <w:trHeight w:val="181"/>
          <w:jc w:val="center"/>
        </w:trPr>
        <w:tc>
          <w:tcPr>
            <w:tcW w:w="306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3B44C4" w:rsidRPr="000B54F3" w:rsidRDefault="003B44C4" w:rsidP="003B44C4">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VARIABLE</w:t>
            </w:r>
          </w:p>
        </w:tc>
        <w:tc>
          <w:tcPr>
            <w:tcW w:w="744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3B44C4" w:rsidRPr="000B54F3" w:rsidRDefault="003B44C4" w:rsidP="003B44C4">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INSTRUCCIÓN</w:t>
            </w:r>
          </w:p>
        </w:tc>
      </w:tr>
      <w:tr w:rsidR="003B44C4" w:rsidRPr="000B54F3" w:rsidTr="003B44C4">
        <w:trPr>
          <w:trHeight w:val="374"/>
          <w:jc w:val="center"/>
        </w:trPr>
        <w:tc>
          <w:tcPr>
            <w:tcW w:w="3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B44C4" w:rsidRPr="000B54F3" w:rsidRDefault="003B44C4" w:rsidP="003B44C4">
            <w:pPr>
              <w:rPr>
                <w:rFonts w:asciiTheme="minorHAnsi" w:hAnsiTheme="minorHAnsi" w:cstheme="minorHAnsi"/>
                <w:b/>
                <w:bCs/>
                <w:sz w:val="21"/>
                <w:szCs w:val="21"/>
              </w:rPr>
            </w:pPr>
            <w:r w:rsidRPr="000B54F3">
              <w:rPr>
                <w:rFonts w:asciiTheme="minorHAnsi" w:hAnsiTheme="minorHAnsi" w:cstheme="minorHAnsi"/>
                <w:b/>
                <w:bCs/>
                <w:sz w:val="21"/>
                <w:szCs w:val="21"/>
              </w:rPr>
              <w:t>INSTRUMENTO DE GARANTIA</w:t>
            </w:r>
          </w:p>
        </w:tc>
        <w:tc>
          <w:tcPr>
            <w:tcW w:w="7444" w:type="dxa"/>
            <w:tcBorders>
              <w:top w:val="nil"/>
              <w:left w:val="nil"/>
              <w:bottom w:val="single" w:sz="8" w:space="0" w:color="auto"/>
              <w:right w:val="single" w:sz="8" w:space="0" w:color="auto"/>
            </w:tcBorders>
            <w:tcMar>
              <w:top w:w="0" w:type="dxa"/>
              <w:left w:w="108" w:type="dxa"/>
              <w:bottom w:w="0" w:type="dxa"/>
              <w:right w:w="108" w:type="dxa"/>
            </w:tcMar>
            <w:hideMark/>
          </w:tcPr>
          <w:p w:rsidR="003B44C4" w:rsidRPr="000B54F3" w:rsidRDefault="003B44C4" w:rsidP="003B44C4">
            <w:pPr>
              <w:jc w:val="both"/>
              <w:rPr>
                <w:rStyle w:val="nfasis"/>
                <w:rFonts w:asciiTheme="minorHAnsi" w:hAnsiTheme="minorHAnsi" w:cstheme="minorHAnsi"/>
                <w:sz w:val="21"/>
                <w:szCs w:val="21"/>
              </w:rPr>
            </w:pPr>
            <w:r w:rsidRPr="000B54F3">
              <w:rPr>
                <w:rFonts w:asciiTheme="minorHAnsi" w:hAnsiTheme="minorHAnsi" w:cstheme="minorHAnsi"/>
                <w:sz w:val="21"/>
                <w:szCs w:val="21"/>
                <w:lang w:eastAsia="es-ES"/>
              </w:rPr>
              <w:t xml:space="preserve">Se aceptará </w:t>
            </w:r>
            <w:r w:rsidRPr="000B54F3">
              <w:rPr>
                <w:rFonts w:asciiTheme="minorHAnsi" w:hAnsiTheme="minorHAnsi" w:cstheme="minorHAnsi"/>
                <w:b/>
                <w:sz w:val="21"/>
                <w:szCs w:val="21"/>
                <w:u w:val="single"/>
                <w:lang w:eastAsia="es-ES"/>
              </w:rPr>
              <w:t>únicamente</w:t>
            </w:r>
            <w:r w:rsidRPr="000B54F3">
              <w:rPr>
                <w:rFonts w:asciiTheme="minorHAnsi" w:hAnsiTheme="minorHAnsi" w:cstheme="minorHAnsi"/>
                <w:sz w:val="21"/>
                <w:szCs w:val="21"/>
                <w:lang w:eastAsia="es-ES"/>
              </w:rPr>
              <w:t xml:space="preserve"> los instrumentos detallados en el presente anexo.</w:t>
            </w:r>
          </w:p>
        </w:tc>
      </w:tr>
      <w:tr w:rsidR="003B44C4" w:rsidRPr="000B54F3" w:rsidTr="003B44C4">
        <w:trPr>
          <w:trHeight w:val="1114"/>
          <w:jc w:val="center"/>
        </w:trPr>
        <w:tc>
          <w:tcPr>
            <w:tcW w:w="3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B44C4" w:rsidRPr="000B54F3" w:rsidRDefault="003B44C4" w:rsidP="003B44C4">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OBJETO DE LA GARANTÍA</w:t>
            </w:r>
          </w:p>
          <w:p w:rsidR="003B44C4" w:rsidRPr="000B54F3" w:rsidRDefault="003B44C4" w:rsidP="003B44C4">
            <w:pPr>
              <w:pStyle w:val="Prrafodelista"/>
              <w:ind w:left="0"/>
              <w:rPr>
                <w:rFonts w:asciiTheme="minorHAnsi" w:hAnsiTheme="minorHAnsi" w:cstheme="minorHAnsi"/>
                <w:i/>
                <w:sz w:val="21"/>
                <w:szCs w:val="21"/>
              </w:rPr>
            </w:pPr>
            <w:r w:rsidRPr="000B54F3">
              <w:rPr>
                <w:rFonts w:asciiTheme="minorHAnsi" w:hAnsiTheme="minorHAnsi" w:cstheme="minorHAnsi"/>
                <w:b/>
                <w:bCs/>
                <w:sz w:val="21"/>
                <w:szCs w:val="21"/>
              </w:rPr>
              <w:t xml:space="preserve"> (“Para Garantizar:”)</w:t>
            </w:r>
          </w:p>
        </w:tc>
        <w:tc>
          <w:tcPr>
            <w:tcW w:w="7444" w:type="dxa"/>
            <w:tcBorders>
              <w:top w:val="nil"/>
              <w:left w:val="nil"/>
              <w:bottom w:val="single" w:sz="8" w:space="0" w:color="auto"/>
              <w:right w:val="single" w:sz="8" w:space="0" w:color="auto"/>
            </w:tcBorders>
            <w:tcMar>
              <w:top w:w="0" w:type="dxa"/>
              <w:left w:w="108" w:type="dxa"/>
              <w:bottom w:w="0" w:type="dxa"/>
              <w:right w:w="108" w:type="dxa"/>
            </w:tcMar>
            <w:hideMark/>
          </w:tcPr>
          <w:p w:rsidR="003B44C4" w:rsidRPr="000B54F3" w:rsidRDefault="003B44C4" w:rsidP="003B44C4">
            <w:p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 xml:space="preserve">Debe consignar correctamente y de manera explícita, </w:t>
            </w:r>
            <w:r w:rsidRPr="000B54F3">
              <w:rPr>
                <w:rFonts w:asciiTheme="minorHAnsi" w:hAnsiTheme="minorHAnsi" w:cstheme="minorHAnsi"/>
                <w:b/>
                <w:sz w:val="21"/>
                <w:szCs w:val="21"/>
                <w:u w:val="single"/>
                <w:lang w:eastAsia="es-ES"/>
              </w:rPr>
              <w:t>textual</w:t>
            </w:r>
            <w:r w:rsidRPr="000B54F3">
              <w:rPr>
                <w:rFonts w:asciiTheme="minorHAnsi" w:hAnsiTheme="minorHAnsi" w:cstheme="minorHAnsi"/>
                <w:sz w:val="21"/>
                <w:szCs w:val="21"/>
                <w:lang w:eastAsia="es-ES"/>
              </w:rPr>
              <w:t xml:space="preserve"> y </w:t>
            </w:r>
            <w:r w:rsidRPr="000B54F3">
              <w:rPr>
                <w:rFonts w:asciiTheme="minorHAnsi" w:hAnsiTheme="minorHAnsi" w:cstheme="minorHAnsi"/>
                <w:b/>
                <w:sz w:val="21"/>
                <w:szCs w:val="21"/>
                <w:u w:val="single"/>
                <w:lang w:eastAsia="es-ES"/>
              </w:rPr>
              <w:t>completa</w:t>
            </w:r>
            <w:r w:rsidRPr="000B54F3">
              <w:rPr>
                <w:rFonts w:asciiTheme="minorHAnsi" w:hAnsiTheme="minorHAnsi" w:cstheme="minorHAnsi"/>
                <w:sz w:val="21"/>
                <w:szCs w:val="21"/>
                <w:lang w:eastAsia="es-ES"/>
              </w:rPr>
              <w:t xml:space="preserve">: </w:t>
            </w:r>
          </w:p>
          <w:p w:rsidR="003B44C4" w:rsidRPr="000B54F3" w:rsidRDefault="003B44C4" w:rsidP="00C22423">
            <w:pPr>
              <w:numPr>
                <w:ilvl w:val="0"/>
                <w:numId w:val="57"/>
              </w:numPr>
              <w:jc w:val="both"/>
              <w:rPr>
                <w:rFonts w:asciiTheme="minorHAnsi" w:hAnsiTheme="minorHAnsi" w:cstheme="minorHAnsi"/>
                <w:sz w:val="21"/>
                <w:szCs w:val="21"/>
                <w:lang w:eastAsia="es-ES"/>
              </w:rPr>
            </w:pPr>
            <w:r w:rsidRPr="000B54F3">
              <w:rPr>
                <w:rFonts w:asciiTheme="minorHAnsi" w:hAnsiTheme="minorHAnsi" w:cstheme="minorHAnsi"/>
                <w:b/>
                <w:sz w:val="21"/>
                <w:szCs w:val="21"/>
                <w:lang w:eastAsia="es-ES"/>
              </w:rPr>
              <w:t>Objeto a garantizar (“Garantía según el objeto”)</w:t>
            </w:r>
            <w:r w:rsidRPr="000B54F3">
              <w:rPr>
                <w:rStyle w:val="Refdenotaalpie"/>
                <w:rFonts w:asciiTheme="minorHAnsi" w:hAnsiTheme="minorHAnsi" w:cstheme="minorHAnsi"/>
                <w:b/>
                <w:sz w:val="21"/>
                <w:szCs w:val="21"/>
                <w:lang w:eastAsia="es-ES"/>
              </w:rPr>
              <w:footnoteReference w:id="1"/>
            </w:r>
            <w:r w:rsidRPr="000B54F3">
              <w:rPr>
                <w:rFonts w:asciiTheme="minorHAnsi" w:hAnsiTheme="minorHAnsi" w:cstheme="minorHAnsi"/>
                <w:sz w:val="21"/>
                <w:szCs w:val="21"/>
                <w:lang w:eastAsia="es-ES"/>
              </w:rPr>
              <w:t xml:space="preserve"> conforme lo requerido en el presente anexo.</w:t>
            </w:r>
          </w:p>
          <w:p w:rsidR="003B44C4" w:rsidRPr="000B54F3" w:rsidRDefault="003B44C4" w:rsidP="00C22423">
            <w:pPr>
              <w:numPr>
                <w:ilvl w:val="0"/>
                <w:numId w:val="57"/>
              </w:numPr>
              <w:jc w:val="both"/>
              <w:rPr>
                <w:rFonts w:asciiTheme="minorHAnsi" w:hAnsiTheme="minorHAnsi" w:cstheme="minorHAnsi"/>
                <w:b/>
                <w:sz w:val="21"/>
                <w:szCs w:val="21"/>
                <w:lang w:eastAsia="es-ES"/>
              </w:rPr>
            </w:pPr>
            <w:r w:rsidRPr="000B54F3">
              <w:rPr>
                <w:rFonts w:asciiTheme="minorHAnsi" w:hAnsiTheme="minorHAnsi" w:cstheme="minorHAnsi"/>
                <w:b/>
                <w:sz w:val="21"/>
                <w:szCs w:val="21"/>
                <w:lang w:eastAsia="es-ES"/>
              </w:rPr>
              <w:t xml:space="preserve">Nombre (Objeto de la Contratación) y/o código </w:t>
            </w:r>
            <w:r w:rsidRPr="000B54F3">
              <w:rPr>
                <w:rFonts w:asciiTheme="minorHAnsi" w:hAnsiTheme="minorHAnsi" w:cstheme="minorHAnsi"/>
                <w:sz w:val="21"/>
                <w:szCs w:val="21"/>
                <w:lang w:eastAsia="es-ES"/>
              </w:rPr>
              <w:t>del proceso de contratación, conforme al registrado en la página web</w:t>
            </w:r>
            <w:r w:rsidRPr="000B54F3">
              <w:rPr>
                <w:rFonts w:asciiTheme="minorHAnsi" w:hAnsiTheme="minorHAnsi" w:cstheme="minorHAnsi"/>
                <w:b/>
                <w:sz w:val="21"/>
                <w:szCs w:val="21"/>
                <w:lang w:eastAsia="es-ES"/>
              </w:rPr>
              <w:t>:</w:t>
            </w:r>
          </w:p>
          <w:p w:rsidR="003B44C4" w:rsidRPr="000B54F3" w:rsidRDefault="003B44C4" w:rsidP="003B44C4">
            <w:pPr>
              <w:ind w:left="360"/>
              <w:jc w:val="both"/>
              <w:rPr>
                <w:rFonts w:asciiTheme="minorHAnsi" w:hAnsiTheme="minorHAnsi" w:cstheme="minorHAnsi"/>
                <w:b/>
                <w:i/>
                <w:sz w:val="21"/>
                <w:szCs w:val="21"/>
                <w:lang w:eastAsia="es-ES"/>
              </w:rPr>
            </w:pPr>
            <w:r w:rsidRPr="000B54F3">
              <w:rPr>
                <w:rFonts w:asciiTheme="minorHAnsi" w:hAnsiTheme="minorHAnsi" w:cstheme="minorHAnsi"/>
                <w:b/>
                <w:i/>
                <w:sz w:val="21"/>
                <w:szCs w:val="21"/>
                <w:lang w:eastAsia="es-ES"/>
              </w:rPr>
              <w:t>http://contrataciones.ypfb.gob.bo/contrataciones/publicacion</w:t>
            </w:r>
          </w:p>
        </w:tc>
      </w:tr>
      <w:tr w:rsidR="003B44C4" w:rsidRPr="000B54F3" w:rsidTr="003B44C4">
        <w:trPr>
          <w:trHeight w:val="1671"/>
          <w:jc w:val="center"/>
        </w:trPr>
        <w:tc>
          <w:tcPr>
            <w:tcW w:w="3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B44C4" w:rsidRPr="000B54F3" w:rsidRDefault="003B44C4" w:rsidP="003B44C4">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 xml:space="preserve">NOMBRE, RAZÓN SOCIAL O DENOMINACIÓN DEL ORDENANTE </w:t>
            </w:r>
          </w:p>
        </w:tc>
        <w:tc>
          <w:tcPr>
            <w:tcW w:w="7444" w:type="dxa"/>
            <w:tcBorders>
              <w:top w:val="nil"/>
              <w:left w:val="nil"/>
              <w:bottom w:val="single" w:sz="8" w:space="0" w:color="auto"/>
              <w:right w:val="single" w:sz="8" w:space="0" w:color="auto"/>
            </w:tcBorders>
            <w:tcMar>
              <w:top w:w="0" w:type="dxa"/>
              <w:left w:w="108" w:type="dxa"/>
              <w:bottom w:w="0" w:type="dxa"/>
              <w:right w:w="108" w:type="dxa"/>
            </w:tcMar>
            <w:hideMark/>
          </w:tcPr>
          <w:p w:rsidR="003B44C4" w:rsidRPr="000B54F3" w:rsidRDefault="003B44C4" w:rsidP="003B44C4">
            <w:p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 xml:space="preserve">Debe consignar el nombre </w:t>
            </w:r>
            <w:r w:rsidRPr="000B54F3">
              <w:rPr>
                <w:rFonts w:asciiTheme="minorHAnsi" w:hAnsiTheme="minorHAnsi" w:cstheme="minorHAnsi"/>
                <w:sz w:val="21"/>
                <w:szCs w:val="21"/>
                <w:u w:val="single"/>
                <w:lang w:eastAsia="es-ES"/>
              </w:rPr>
              <w:t>plenamente</w:t>
            </w:r>
            <w:r w:rsidRPr="000B54F3">
              <w:rPr>
                <w:rFonts w:asciiTheme="minorHAnsi" w:hAnsiTheme="minorHAnsi" w:cstheme="minorHAnsi"/>
                <w:sz w:val="21"/>
                <w:szCs w:val="21"/>
                <w:lang w:eastAsia="es-ES"/>
              </w:rPr>
              <w:t xml:space="preserve"> consistente o concordante con el registrado en el Formulario A-1 (campo: </w:t>
            </w:r>
            <w:r w:rsidRPr="000B54F3">
              <w:rPr>
                <w:rFonts w:asciiTheme="minorHAnsi" w:hAnsiTheme="minorHAnsi" w:cstheme="minorHAnsi"/>
                <w:i/>
                <w:sz w:val="21"/>
                <w:szCs w:val="21"/>
                <w:lang w:eastAsia="es-ES"/>
              </w:rPr>
              <w:t>Nombre o Razón Social del Proponente</w:t>
            </w:r>
            <w:r w:rsidRPr="000B54F3">
              <w:rPr>
                <w:rFonts w:asciiTheme="minorHAnsi" w:hAnsiTheme="minorHAnsi" w:cstheme="minorHAnsi"/>
                <w:sz w:val="21"/>
                <w:szCs w:val="21"/>
                <w:lang w:eastAsia="es-ES"/>
              </w:rPr>
              <w:t xml:space="preserve">). Para </w:t>
            </w:r>
            <w:r w:rsidRPr="000B54F3">
              <w:rPr>
                <w:rFonts w:asciiTheme="minorHAnsi" w:hAnsiTheme="minorHAnsi" w:cstheme="minorHAnsi"/>
                <w:sz w:val="21"/>
                <w:szCs w:val="21"/>
                <w:u w:val="single"/>
                <w:lang w:eastAsia="es-ES"/>
              </w:rPr>
              <w:t>empresas unipersonales</w:t>
            </w:r>
            <w:r w:rsidRPr="000B54F3">
              <w:rPr>
                <w:rFonts w:asciiTheme="minorHAnsi" w:hAnsiTheme="minorHAnsi" w:cstheme="minorHAnsi"/>
                <w:sz w:val="21"/>
                <w:szCs w:val="21"/>
                <w:lang w:eastAsia="es-ES"/>
              </w:rPr>
              <w:t xml:space="preserve"> podrá figurar alternativamente el nombre del Contribuyente (NIT).</w:t>
            </w:r>
          </w:p>
          <w:p w:rsidR="003B44C4" w:rsidRPr="000B54F3" w:rsidRDefault="003B44C4" w:rsidP="003B44C4">
            <w:p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 xml:space="preserve">Asimismo, el </w:t>
            </w:r>
            <w:r w:rsidRPr="000B54F3">
              <w:rPr>
                <w:rFonts w:asciiTheme="minorHAnsi" w:hAnsiTheme="minorHAnsi" w:cstheme="minorHAnsi"/>
                <w:i/>
                <w:sz w:val="21"/>
                <w:szCs w:val="21"/>
                <w:lang w:eastAsia="es-ES"/>
              </w:rPr>
              <w:t>Nombre o</w:t>
            </w:r>
            <w:r w:rsidRPr="000B54F3">
              <w:rPr>
                <w:rFonts w:asciiTheme="minorHAnsi" w:hAnsiTheme="minorHAnsi" w:cstheme="minorHAnsi"/>
                <w:sz w:val="21"/>
                <w:szCs w:val="21"/>
                <w:lang w:eastAsia="es-ES"/>
              </w:rPr>
              <w:t xml:space="preserve"> </w:t>
            </w:r>
            <w:r w:rsidRPr="000B54F3">
              <w:rPr>
                <w:rFonts w:asciiTheme="minorHAnsi" w:hAnsiTheme="minorHAnsi" w:cstheme="minorHAnsi"/>
                <w:i/>
                <w:sz w:val="21"/>
                <w:szCs w:val="21"/>
                <w:lang w:eastAsia="es-ES"/>
              </w:rPr>
              <w:t xml:space="preserve">Razón Social del Proponente </w:t>
            </w:r>
            <w:r w:rsidRPr="000B54F3">
              <w:rPr>
                <w:rFonts w:asciiTheme="minorHAnsi" w:hAnsiTheme="minorHAnsi" w:cstheme="minorHAnsi"/>
                <w:sz w:val="21"/>
                <w:szCs w:val="21"/>
                <w:lang w:eastAsia="es-ES"/>
              </w:rPr>
              <w:t xml:space="preserve">(Empresa) deberá estar respaldado por los registrados en los siguientes documentos, según corresponda al documento requerido en el DBC o DCD o EETT o </w:t>
            </w:r>
            <w:proofErr w:type="spellStart"/>
            <w:r w:rsidRPr="000B54F3">
              <w:rPr>
                <w:rFonts w:asciiTheme="minorHAnsi" w:hAnsiTheme="minorHAnsi" w:cstheme="minorHAnsi"/>
                <w:sz w:val="21"/>
                <w:szCs w:val="21"/>
                <w:lang w:eastAsia="es-ES"/>
              </w:rPr>
              <w:t>TDRs</w:t>
            </w:r>
            <w:proofErr w:type="spellEnd"/>
            <w:r w:rsidRPr="000B54F3">
              <w:rPr>
                <w:rFonts w:asciiTheme="minorHAnsi" w:hAnsiTheme="minorHAnsi" w:cstheme="minorHAnsi"/>
                <w:sz w:val="21"/>
                <w:szCs w:val="21"/>
                <w:lang w:eastAsia="es-ES"/>
              </w:rPr>
              <w:t>:</w:t>
            </w:r>
          </w:p>
          <w:p w:rsidR="003B44C4" w:rsidRPr="000B54F3" w:rsidRDefault="003B44C4" w:rsidP="00C22423">
            <w:pPr>
              <w:numPr>
                <w:ilvl w:val="0"/>
                <w:numId w:val="58"/>
              </w:num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Registros FUNDEMPRESA, (o equivalente en el país de origen); o</w:t>
            </w:r>
          </w:p>
          <w:p w:rsidR="003B44C4" w:rsidRPr="000B54F3" w:rsidRDefault="003B44C4" w:rsidP="00C22423">
            <w:pPr>
              <w:numPr>
                <w:ilvl w:val="0"/>
                <w:numId w:val="58"/>
              </w:num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Instrumento de Constitución.</w:t>
            </w:r>
          </w:p>
        </w:tc>
      </w:tr>
      <w:tr w:rsidR="003B44C4" w:rsidRPr="000B54F3" w:rsidTr="003B44C4">
        <w:trPr>
          <w:trHeight w:val="846"/>
          <w:jc w:val="center"/>
        </w:trPr>
        <w:tc>
          <w:tcPr>
            <w:tcW w:w="3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B44C4" w:rsidRPr="000B54F3" w:rsidRDefault="003B44C4" w:rsidP="003B44C4">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NOMBRE DEL BENEFICIARIO</w:t>
            </w:r>
          </w:p>
        </w:tc>
        <w:tc>
          <w:tcPr>
            <w:tcW w:w="7444" w:type="dxa"/>
            <w:tcBorders>
              <w:top w:val="nil"/>
              <w:left w:val="nil"/>
              <w:bottom w:val="single" w:sz="8" w:space="0" w:color="auto"/>
              <w:right w:val="single" w:sz="8" w:space="0" w:color="auto"/>
            </w:tcBorders>
            <w:tcMar>
              <w:top w:w="0" w:type="dxa"/>
              <w:left w:w="108" w:type="dxa"/>
              <w:bottom w:w="0" w:type="dxa"/>
              <w:right w:w="108" w:type="dxa"/>
            </w:tcMar>
            <w:hideMark/>
          </w:tcPr>
          <w:p w:rsidR="003B44C4" w:rsidRPr="000B54F3" w:rsidRDefault="003B44C4" w:rsidP="003B44C4">
            <w:p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Debe consignar:</w:t>
            </w:r>
          </w:p>
          <w:p w:rsidR="003B44C4" w:rsidRPr="000B54F3" w:rsidRDefault="003B44C4" w:rsidP="00C22423">
            <w:pPr>
              <w:pStyle w:val="Prrafodelista"/>
              <w:numPr>
                <w:ilvl w:val="0"/>
                <w:numId w:val="59"/>
              </w:numPr>
              <w:spacing w:line="276" w:lineRule="auto"/>
              <w:ind w:left="357" w:hanging="357"/>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YACIMIENTOS PETROLIFEROS FISCALES BOLIVIANOS;</w:t>
            </w:r>
          </w:p>
          <w:p w:rsidR="003B44C4" w:rsidRPr="000B54F3" w:rsidRDefault="003B44C4" w:rsidP="00C22423">
            <w:pPr>
              <w:pStyle w:val="Prrafodelista"/>
              <w:numPr>
                <w:ilvl w:val="0"/>
                <w:numId w:val="59"/>
              </w:numPr>
              <w:spacing w:line="276" w:lineRule="auto"/>
              <w:ind w:left="357" w:hanging="357"/>
              <w:jc w:val="both"/>
              <w:rPr>
                <w:rFonts w:asciiTheme="minorHAnsi" w:hAnsiTheme="minorHAnsi" w:cstheme="minorHAnsi"/>
                <w:i/>
                <w:sz w:val="21"/>
                <w:szCs w:val="21"/>
                <w:lang w:eastAsia="es-ES"/>
              </w:rPr>
            </w:pPr>
            <w:r w:rsidRPr="000B54F3">
              <w:rPr>
                <w:rFonts w:asciiTheme="minorHAnsi" w:hAnsiTheme="minorHAnsi" w:cstheme="minorHAnsi"/>
                <w:i/>
                <w:sz w:val="21"/>
                <w:szCs w:val="21"/>
                <w:lang w:eastAsia="es-ES"/>
              </w:rPr>
              <w:t>YPFB;</w:t>
            </w:r>
          </w:p>
          <w:p w:rsidR="003B44C4" w:rsidRPr="000B54F3" w:rsidRDefault="003B44C4" w:rsidP="00C22423">
            <w:pPr>
              <w:pStyle w:val="Prrafodelista"/>
              <w:numPr>
                <w:ilvl w:val="0"/>
                <w:numId w:val="59"/>
              </w:numPr>
              <w:spacing w:line="276" w:lineRule="auto"/>
              <w:ind w:left="357" w:hanging="357"/>
              <w:jc w:val="both"/>
              <w:rPr>
                <w:rFonts w:asciiTheme="minorHAnsi" w:hAnsiTheme="minorHAnsi" w:cstheme="minorHAnsi"/>
                <w:i/>
                <w:sz w:val="21"/>
                <w:szCs w:val="21"/>
                <w:lang w:eastAsia="es-ES"/>
              </w:rPr>
            </w:pPr>
            <w:r w:rsidRPr="000B54F3">
              <w:rPr>
                <w:rFonts w:asciiTheme="minorHAnsi" w:hAnsiTheme="minorHAnsi" w:cstheme="minorHAnsi"/>
                <w:i/>
                <w:sz w:val="21"/>
                <w:szCs w:val="21"/>
                <w:lang w:eastAsia="es-ES"/>
              </w:rPr>
              <w:t>o ambos.</w:t>
            </w:r>
          </w:p>
        </w:tc>
      </w:tr>
      <w:tr w:rsidR="003B44C4" w:rsidRPr="000B54F3" w:rsidTr="003B44C4">
        <w:trPr>
          <w:trHeight w:val="546"/>
          <w:jc w:val="center"/>
        </w:trPr>
        <w:tc>
          <w:tcPr>
            <w:tcW w:w="3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B44C4" w:rsidRPr="000B54F3" w:rsidRDefault="003B44C4" w:rsidP="003B44C4">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MONTO GARANTIZADO</w:t>
            </w:r>
          </w:p>
        </w:tc>
        <w:tc>
          <w:tcPr>
            <w:tcW w:w="7444" w:type="dxa"/>
            <w:tcBorders>
              <w:top w:val="nil"/>
              <w:left w:val="nil"/>
              <w:bottom w:val="single" w:sz="8" w:space="0" w:color="auto"/>
              <w:right w:val="single" w:sz="8" w:space="0" w:color="auto"/>
            </w:tcBorders>
            <w:tcMar>
              <w:top w:w="0" w:type="dxa"/>
              <w:left w:w="108" w:type="dxa"/>
              <w:bottom w:w="0" w:type="dxa"/>
              <w:right w:w="108" w:type="dxa"/>
            </w:tcMar>
            <w:hideMark/>
          </w:tcPr>
          <w:p w:rsidR="003B44C4" w:rsidRPr="000B54F3" w:rsidRDefault="003B44C4" w:rsidP="003B44C4">
            <w:p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Debe consignar el valor/importe/monto correctamente calculado, conforme el presente anexo y la “</w:t>
            </w:r>
            <w:r w:rsidRPr="000B54F3">
              <w:rPr>
                <w:rFonts w:asciiTheme="minorHAnsi" w:hAnsiTheme="minorHAnsi" w:cstheme="minorHAnsi"/>
                <w:i/>
                <w:sz w:val="21"/>
                <w:szCs w:val="21"/>
                <w:lang w:eastAsia="es-ES"/>
              </w:rPr>
              <w:t>Garantía según el objeto</w:t>
            </w:r>
            <w:r w:rsidRPr="000B54F3">
              <w:rPr>
                <w:rFonts w:asciiTheme="minorHAnsi" w:hAnsiTheme="minorHAnsi" w:cstheme="minorHAnsi"/>
                <w:sz w:val="21"/>
                <w:szCs w:val="21"/>
                <w:lang w:eastAsia="es-ES"/>
              </w:rPr>
              <w:t xml:space="preserve">” requerida, considerando el </w:t>
            </w:r>
            <w:proofErr w:type="spellStart"/>
            <w:r w:rsidRPr="000B54F3">
              <w:rPr>
                <w:rFonts w:asciiTheme="minorHAnsi" w:hAnsiTheme="minorHAnsi" w:cstheme="minorHAnsi"/>
                <w:sz w:val="21"/>
                <w:szCs w:val="21"/>
                <w:lang w:eastAsia="es-ES"/>
              </w:rPr>
              <w:t>inc</w:t>
            </w:r>
            <w:proofErr w:type="spellEnd"/>
            <w:r w:rsidRPr="000B54F3">
              <w:rPr>
                <w:rFonts w:asciiTheme="minorHAnsi" w:hAnsiTheme="minorHAnsi" w:cstheme="minorHAnsi"/>
                <w:sz w:val="21"/>
                <w:szCs w:val="21"/>
                <w:lang w:eastAsia="es-ES"/>
              </w:rPr>
              <w:t xml:space="preserve"> c) de los Aspectos Subsanables del DBC o DCD.</w:t>
            </w:r>
          </w:p>
        </w:tc>
      </w:tr>
      <w:tr w:rsidR="003B44C4" w:rsidRPr="000B54F3" w:rsidTr="003B44C4">
        <w:trPr>
          <w:trHeight w:val="2218"/>
          <w:jc w:val="center"/>
        </w:trPr>
        <w:tc>
          <w:tcPr>
            <w:tcW w:w="3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B44C4" w:rsidRPr="000B54F3" w:rsidRDefault="003B44C4" w:rsidP="003B44C4">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VIGENCIA</w:t>
            </w:r>
          </w:p>
        </w:tc>
        <w:tc>
          <w:tcPr>
            <w:tcW w:w="7444" w:type="dxa"/>
            <w:tcBorders>
              <w:top w:val="nil"/>
              <w:left w:val="nil"/>
              <w:bottom w:val="single" w:sz="8" w:space="0" w:color="auto"/>
              <w:right w:val="single" w:sz="8" w:space="0" w:color="auto"/>
            </w:tcBorders>
            <w:tcMar>
              <w:top w:w="0" w:type="dxa"/>
              <w:left w:w="108" w:type="dxa"/>
              <w:bottom w:w="0" w:type="dxa"/>
              <w:right w:w="108" w:type="dxa"/>
            </w:tcMar>
            <w:hideMark/>
          </w:tcPr>
          <w:p w:rsidR="003B44C4" w:rsidRPr="000B54F3" w:rsidRDefault="003B44C4" w:rsidP="003B44C4">
            <w:p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 xml:space="preserve">Debe consignar una vigencia </w:t>
            </w:r>
            <w:r w:rsidRPr="000B54F3">
              <w:rPr>
                <w:rFonts w:asciiTheme="minorHAnsi" w:hAnsiTheme="minorHAnsi" w:cstheme="minorHAnsi"/>
                <w:sz w:val="21"/>
                <w:szCs w:val="21"/>
                <w:u w:val="single"/>
                <w:lang w:eastAsia="es-ES"/>
              </w:rPr>
              <w:t>igual o mayor</w:t>
            </w:r>
            <w:r w:rsidRPr="000B54F3">
              <w:rPr>
                <w:rFonts w:asciiTheme="minorHAnsi" w:hAnsiTheme="minorHAnsi" w:cstheme="minorHAnsi"/>
                <w:sz w:val="21"/>
                <w:szCs w:val="21"/>
                <w:lang w:eastAsia="es-ES"/>
              </w:rPr>
              <w:t xml:space="preserve"> a la requerida en el presente Anexo, </w:t>
            </w:r>
          </w:p>
          <w:p w:rsidR="003B44C4" w:rsidRPr="000B54F3" w:rsidRDefault="003B44C4" w:rsidP="00C22423">
            <w:pPr>
              <w:numPr>
                <w:ilvl w:val="0"/>
                <w:numId w:val="60"/>
              </w:numPr>
              <w:jc w:val="both"/>
              <w:rPr>
                <w:rFonts w:asciiTheme="minorHAnsi" w:hAnsiTheme="minorHAnsi" w:cstheme="minorHAnsi"/>
                <w:sz w:val="21"/>
                <w:szCs w:val="21"/>
                <w:lang w:eastAsia="es-ES"/>
              </w:rPr>
            </w:pPr>
            <w:r w:rsidRPr="000B54F3">
              <w:rPr>
                <w:rFonts w:asciiTheme="minorHAnsi" w:hAnsiTheme="minorHAnsi" w:cstheme="minorHAnsi"/>
                <w:b/>
                <w:sz w:val="21"/>
                <w:szCs w:val="21"/>
                <w:u w:val="single"/>
                <w:lang w:eastAsia="es-ES"/>
              </w:rPr>
              <w:t>Para la Garantía de Seriedad de Propuesta:</w:t>
            </w:r>
            <w:r w:rsidRPr="000B54F3">
              <w:rPr>
                <w:rFonts w:asciiTheme="minorHAnsi" w:hAnsiTheme="minorHAnsi" w:cstheme="minorHAnsi"/>
                <w:sz w:val="21"/>
                <w:szCs w:val="21"/>
                <w:lang w:eastAsia="es-ES"/>
              </w:rPr>
              <w:t xml:space="preserve"> (120 días) computable a partir de la </w:t>
            </w:r>
            <w:r w:rsidRPr="000B54F3">
              <w:rPr>
                <w:rFonts w:asciiTheme="minorHAnsi" w:hAnsiTheme="minorHAnsi" w:cstheme="minorHAnsi"/>
                <w:i/>
                <w:sz w:val="21"/>
                <w:szCs w:val="21"/>
                <w:lang w:eastAsia="es-ES"/>
              </w:rPr>
              <w:t>“Fecha de presentación de propuesta”</w:t>
            </w:r>
            <w:r w:rsidRPr="000B54F3">
              <w:rPr>
                <w:rFonts w:asciiTheme="minorHAnsi" w:hAnsiTheme="minorHAnsi" w:cstheme="minorHAnsi"/>
                <w:sz w:val="21"/>
                <w:szCs w:val="21"/>
                <w:lang w:eastAsia="es-ES"/>
              </w:rPr>
              <w:t xml:space="preserve">, establecida en el </w:t>
            </w:r>
            <w:r w:rsidRPr="000B54F3">
              <w:rPr>
                <w:rFonts w:asciiTheme="minorHAnsi" w:hAnsiTheme="minorHAnsi" w:cstheme="minorHAnsi"/>
                <w:b/>
                <w:sz w:val="21"/>
                <w:szCs w:val="21"/>
                <w:lang w:eastAsia="es-ES"/>
              </w:rPr>
              <w:t>“</w:t>
            </w:r>
            <w:r w:rsidRPr="000B54F3">
              <w:rPr>
                <w:rFonts w:asciiTheme="minorHAnsi" w:hAnsiTheme="minorHAnsi" w:cstheme="minorHAnsi"/>
                <w:i/>
                <w:sz w:val="21"/>
                <w:szCs w:val="21"/>
                <w:lang w:eastAsia="es-ES"/>
              </w:rPr>
              <w:t>Cronograma de Plazos”</w:t>
            </w:r>
            <w:r w:rsidRPr="000B54F3">
              <w:rPr>
                <w:rFonts w:asciiTheme="minorHAnsi" w:hAnsiTheme="minorHAnsi" w:cstheme="minorHAnsi"/>
                <w:sz w:val="21"/>
                <w:szCs w:val="21"/>
                <w:lang w:eastAsia="es-ES"/>
              </w:rPr>
              <w:t xml:space="preserve"> incluidos como parte del DBC y considerando los Aspectos Subsanables admisibles en dicho documento. </w:t>
            </w:r>
          </w:p>
          <w:p w:rsidR="003B44C4" w:rsidRPr="000B54F3" w:rsidRDefault="003B44C4" w:rsidP="00C22423">
            <w:pPr>
              <w:numPr>
                <w:ilvl w:val="0"/>
                <w:numId w:val="60"/>
              </w:numPr>
              <w:jc w:val="both"/>
              <w:rPr>
                <w:rFonts w:asciiTheme="minorHAnsi" w:hAnsiTheme="minorHAnsi" w:cstheme="minorHAnsi"/>
                <w:sz w:val="21"/>
                <w:szCs w:val="21"/>
                <w:lang w:eastAsia="es-ES"/>
              </w:rPr>
            </w:pPr>
            <w:r w:rsidRPr="000B54F3">
              <w:rPr>
                <w:rFonts w:asciiTheme="minorHAnsi" w:hAnsiTheme="minorHAnsi" w:cstheme="minorHAnsi"/>
                <w:b/>
                <w:sz w:val="21"/>
                <w:szCs w:val="21"/>
                <w:u w:val="single"/>
                <w:lang w:eastAsia="es-ES"/>
              </w:rPr>
              <w:t>Para Garantía de Cumplimiento de Contrato y otras Garantías (DS 29506 y DS 181):</w:t>
            </w:r>
            <w:r w:rsidRPr="000B54F3">
              <w:rPr>
                <w:rFonts w:asciiTheme="minorHAnsi" w:hAnsiTheme="minorHAnsi" w:cstheme="minorHAnsi"/>
                <w:b/>
                <w:sz w:val="21"/>
                <w:szCs w:val="21"/>
                <w:lang w:eastAsia="es-ES"/>
              </w:rPr>
              <w:t xml:space="preserve"> </w:t>
            </w:r>
            <w:r w:rsidRPr="000B54F3">
              <w:rPr>
                <w:rFonts w:asciiTheme="minorHAnsi" w:hAnsiTheme="minorHAnsi" w:cstheme="minorHAnsi"/>
                <w:sz w:val="21"/>
                <w:szCs w:val="21"/>
                <w:lang w:eastAsia="es-ES"/>
              </w:rPr>
              <w:t xml:space="preserve">conforme los días requeridos en el presente anexo, computables a partir de la </w:t>
            </w:r>
            <w:r w:rsidRPr="000B54F3">
              <w:rPr>
                <w:rFonts w:asciiTheme="minorHAnsi" w:hAnsiTheme="minorHAnsi" w:cstheme="minorHAnsi"/>
                <w:sz w:val="21"/>
                <w:szCs w:val="21"/>
                <w:u w:val="single"/>
                <w:lang w:eastAsia="es-ES"/>
              </w:rPr>
              <w:t>fecha de emisión de los instrumentos financieros</w:t>
            </w:r>
            <w:r w:rsidRPr="000B54F3">
              <w:rPr>
                <w:rFonts w:asciiTheme="minorHAnsi" w:hAnsiTheme="minorHAnsi" w:cstheme="minorHAnsi"/>
                <w:sz w:val="21"/>
                <w:szCs w:val="21"/>
                <w:lang w:eastAsia="es-ES"/>
              </w:rPr>
              <w:t>, entendiéndose la “</w:t>
            </w:r>
            <w:r w:rsidRPr="000B54F3">
              <w:rPr>
                <w:rFonts w:asciiTheme="minorHAnsi" w:hAnsiTheme="minorHAnsi" w:cstheme="minorHAnsi"/>
                <w:b/>
                <w:i/>
                <w:sz w:val="21"/>
                <w:szCs w:val="21"/>
                <w:u w:val="single"/>
                <w:lang w:eastAsia="es-ES"/>
              </w:rPr>
              <w:t>Vigencia del contrato</w:t>
            </w:r>
            <w:r w:rsidRPr="000B54F3">
              <w:rPr>
                <w:rFonts w:asciiTheme="minorHAnsi" w:hAnsiTheme="minorHAnsi" w:cstheme="minorHAnsi"/>
                <w:b/>
                <w:sz w:val="21"/>
                <w:szCs w:val="21"/>
                <w:lang w:eastAsia="es-ES"/>
              </w:rPr>
              <w:t xml:space="preserve">” </w:t>
            </w:r>
            <w:r w:rsidRPr="000B54F3">
              <w:rPr>
                <w:rFonts w:asciiTheme="minorHAnsi" w:hAnsiTheme="minorHAnsi" w:cstheme="minorHAnsi"/>
                <w:sz w:val="21"/>
                <w:szCs w:val="21"/>
                <w:lang w:eastAsia="es-ES"/>
              </w:rPr>
              <w:t xml:space="preserve">como </w:t>
            </w:r>
            <w:r w:rsidRPr="000B54F3">
              <w:rPr>
                <w:rFonts w:asciiTheme="minorHAnsi" w:hAnsiTheme="minorHAnsi" w:cstheme="minorHAnsi"/>
                <w:sz w:val="21"/>
                <w:szCs w:val="21"/>
                <w:u w:val="single"/>
                <w:lang w:eastAsia="es-ES"/>
              </w:rPr>
              <w:t xml:space="preserve">la fecha resultante de </w:t>
            </w:r>
            <w:r w:rsidRPr="000B54F3">
              <w:rPr>
                <w:rFonts w:asciiTheme="minorHAnsi" w:hAnsiTheme="minorHAnsi" w:cstheme="minorHAnsi"/>
                <w:b/>
                <w:sz w:val="21"/>
                <w:szCs w:val="21"/>
                <w:u w:val="single"/>
                <w:lang w:eastAsia="es-ES"/>
              </w:rPr>
              <w:t>adicionar</w:t>
            </w:r>
            <w:r w:rsidRPr="000B54F3">
              <w:rPr>
                <w:rFonts w:asciiTheme="minorHAnsi" w:hAnsiTheme="minorHAnsi" w:cstheme="minorHAnsi"/>
                <w:sz w:val="21"/>
                <w:szCs w:val="21"/>
                <w:u w:val="single"/>
                <w:lang w:eastAsia="es-ES"/>
              </w:rPr>
              <w:t xml:space="preserve"> el “</w:t>
            </w:r>
            <w:r w:rsidRPr="000B54F3">
              <w:rPr>
                <w:rFonts w:asciiTheme="minorHAnsi" w:hAnsiTheme="minorHAnsi" w:cstheme="minorHAnsi"/>
                <w:i/>
                <w:sz w:val="21"/>
                <w:szCs w:val="21"/>
                <w:u w:val="single"/>
                <w:lang w:eastAsia="es-ES"/>
              </w:rPr>
              <w:t>Plazo de entrega”</w:t>
            </w:r>
            <w:r w:rsidRPr="000B54F3">
              <w:rPr>
                <w:rFonts w:asciiTheme="minorHAnsi" w:hAnsiTheme="minorHAnsi" w:cstheme="minorHAnsi"/>
                <w:sz w:val="21"/>
                <w:szCs w:val="21"/>
                <w:u w:val="single"/>
                <w:lang w:eastAsia="es-ES"/>
              </w:rPr>
              <w:t xml:space="preserve"> establecido en el DBC o DCD, a dicha fecha de emisión.</w:t>
            </w:r>
          </w:p>
        </w:tc>
      </w:tr>
      <w:tr w:rsidR="003B44C4" w:rsidRPr="000B54F3" w:rsidTr="003B44C4">
        <w:trPr>
          <w:trHeight w:val="749"/>
          <w:jc w:val="center"/>
        </w:trPr>
        <w:tc>
          <w:tcPr>
            <w:tcW w:w="3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B44C4" w:rsidRPr="000B54F3" w:rsidRDefault="003B44C4" w:rsidP="003B44C4">
            <w:pPr>
              <w:pStyle w:val="Prrafodelista"/>
              <w:ind w:left="0"/>
              <w:jc w:val="both"/>
              <w:rPr>
                <w:rFonts w:asciiTheme="minorHAnsi" w:hAnsiTheme="minorHAnsi" w:cstheme="minorHAnsi"/>
                <w:b/>
                <w:bCs/>
                <w:sz w:val="21"/>
                <w:szCs w:val="21"/>
              </w:rPr>
            </w:pPr>
            <w:r w:rsidRPr="000B54F3">
              <w:rPr>
                <w:rFonts w:asciiTheme="minorHAnsi" w:hAnsiTheme="minorHAnsi" w:cstheme="minorHAnsi"/>
                <w:b/>
                <w:bCs/>
                <w:sz w:val="21"/>
                <w:szCs w:val="21"/>
              </w:rPr>
              <w:t xml:space="preserve">CLÁUSULAS O CONDICIONES  </w:t>
            </w:r>
          </w:p>
        </w:tc>
        <w:tc>
          <w:tcPr>
            <w:tcW w:w="7444" w:type="dxa"/>
            <w:tcBorders>
              <w:top w:val="nil"/>
              <w:left w:val="nil"/>
              <w:bottom w:val="single" w:sz="8" w:space="0" w:color="auto"/>
              <w:right w:val="single" w:sz="8" w:space="0" w:color="auto"/>
            </w:tcBorders>
            <w:tcMar>
              <w:top w:w="0" w:type="dxa"/>
              <w:left w:w="108" w:type="dxa"/>
              <w:bottom w:w="0" w:type="dxa"/>
              <w:right w:w="108" w:type="dxa"/>
            </w:tcMar>
            <w:hideMark/>
          </w:tcPr>
          <w:p w:rsidR="003B44C4" w:rsidRPr="000B54F3" w:rsidRDefault="003B44C4" w:rsidP="003B44C4">
            <w:p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Debe incluir las cláusulas de:</w:t>
            </w:r>
          </w:p>
          <w:p w:rsidR="003B44C4" w:rsidRPr="000B54F3" w:rsidRDefault="003B44C4" w:rsidP="00C22423">
            <w:pPr>
              <w:pStyle w:val="Prrafodelista"/>
              <w:numPr>
                <w:ilvl w:val="0"/>
                <w:numId w:val="61"/>
              </w:num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 xml:space="preserve">Renovable, irrevocable y de </w:t>
            </w:r>
            <w:r w:rsidRPr="000B54F3">
              <w:rPr>
                <w:rFonts w:asciiTheme="minorHAnsi" w:hAnsiTheme="minorHAnsi" w:cstheme="minorHAnsi"/>
                <w:sz w:val="21"/>
                <w:szCs w:val="21"/>
                <w:u w:val="single"/>
                <w:lang w:eastAsia="es-ES"/>
              </w:rPr>
              <w:t>ejecución inmediata</w:t>
            </w:r>
            <w:r w:rsidRPr="000B54F3">
              <w:rPr>
                <w:rFonts w:asciiTheme="minorHAnsi" w:hAnsiTheme="minorHAnsi" w:cstheme="minorHAnsi"/>
                <w:sz w:val="21"/>
                <w:szCs w:val="21"/>
                <w:lang w:eastAsia="es-ES"/>
              </w:rPr>
              <w:t xml:space="preserve"> o </w:t>
            </w:r>
            <w:r w:rsidRPr="000B54F3">
              <w:rPr>
                <w:rFonts w:asciiTheme="minorHAnsi" w:hAnsiTheme="minorHAnsi" w:cstheme="minorHAnsi"/>
                <w:sz w:val="21"/>
                <w:szCs w:val="21"/>
                <w:u w:val="single"/>
                <w:lang w:eastAsia="es-ES"/>
              </w:rPr>
              <w:t>ejecución a primer requerimiento</w:t>
            </w:r>
            <w:r w:rsidRPr="000B54F3">
              <w:rPr>
                <w:rFonts w:asciiTheme="minorHAnsi" w:hAnsiTheme="minorHAnsi" w:cstheme="minorHAnsi"/>
                <w:sz w:val="21"/>
                <w:szCs w:val="21"/>
                <w:lang w:eastAsia="es-ES"/>
              </w:rPr>
              <w:t xml:space="preserve"> según corresponda al Instrumento Financiero requerido en el presente Anexo. </w:t>
            </w:r>
          </w:p>
        </w:tc>
      </w:tr>
    </w:tbl>
    <w:p w:rsidR="003B44C4" w:rsidRPr="005930E6" w:rsidRDefault="003B44C4" w:rsidP="003B44C4">
      <w:pPr>
        <w:widowControl w:val="0"/>
        <w:jc w:val="center"/>
      </w:pPr>
      <w:r>
        <w:rPr>
          <w:b/>
        </w:rPr>
        <w:t xml:space="preserve">NOTA: </w:t>
      </w:r>
      <w:r w:rsidRPr="00BA111E">
        <w:rPr>
          <w:b/>
        </w:rPr>
        <w:t xml:space="preserve">EL INCUMPLIMIENTO DE LOS PARAMETROS </w:t>
      </w:r>
      <w:r>
        <w:rPr>
          <w:b/>
        </w:rPr>
        <w:t xml:space="preserve">ESTABLECIDOS PRECEDENTEMENTE, </w:t>
      </w:r>
      <w:r w:rsidRPr="00BA111E">
        <w:rPr>
          <w:b/>
        </w:rPr>
        <w:t>NO</w:t>
      </w:r>
      <w:r>
        <w:rPr>
          <w:b/>
          <w:u w:val="single"/>
        </w:rPr>
        <w:t xml:space="preserve"> DARÁ LUGAR A </w:t>
      </w:r>
      <w:r w:rsidRPr="00BA111E">
        <w:rPr>
          <w:b/>
          <w:u w:val="single"/>
        </w:rPr>
        <w:t>SUBSANA</w:t>
      </w:r>
      <w:r>
        <w:rPr>
          <w:b/>
          <w:u w:val="single"/>
        </w:rPr>
        <w:t>CION ALGUNA</w:t>
      </w:r>
      <w:r>
        <w:t xml:space="preserve"> </w:t>
      </w:r>
    </w:p>
    <w:p w:rsidR="003B44C4" w:rsidRPr="00182E3F" w:rsidRDefault="003B44C4" w:rsidP="003B44C4">
      <w:pPr>
        <w:jc w:val="center"/>
        <w:rPr>
          <w:rFonts w:asciiTheme="minorHAnsi" w:hAnsiTheme="minorHAnsi" w:cstheme="minorHAnsi"/>
          <w:b/>
          <w:bCs/>
          <w:sz w:val="10"/>
          <w:szCs w:val="22"/>
        </w:rPr>
      </w:pPr>
    </w:p>
    <w:p w:rsidR="003B44C4" w:rsidRDefault="003B44C4" w:rsidP="003B44C4">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BB25CD" w:rsidRPr="004854C5" w:rsidRDefault="00BB25CD" w:rsidP="004026CA">
      <w:pPr>
        <w:jc w:val="center"/>
        <w:rPr>
          <w:rFonts w:asciiTheme="minorHAnsi" w:hAnsiTheme="minorHAnsi" w:cstheme="minorHAnsi"/>
          <w:b/>
          <w:bCs/>
          <w:sz w:val="22"/>
          <w:szCs w:val="22"/>
        </w:rPr>
      </w:pPr>
    </w:p>
    <w:p w:rsidR="00A56A21" w:rsidRDefault="00A56A21" w:rsidP="00A56A21">
      <w:pPr>
        <w:tabs>
          <w:tab w:val="left" w:pos="0"/>
        </w:tabs>
        <w:jc w:val="center"/>
        <w:rPr>
          <w:rFonts w:ascii="Arial" w:hAnsi="Arial" w:cs="Arial"/>
          <w:b/>
        </w:rPr>
      </w:pPr>
    </w:p>
    <w:p w:rsidR="00A56A21" w:rsidRDefault="00A56A21" w:rsidP="00A56A21"/>
    <w:p w:rsidR="00A56A21" w:rsidRDefault="00A56A21" w:rsidP="00A56A21">
      <w:pPr>
        <w:pBdr>
          <w:top w:val="single" w:sz="4" w:space="1" w:color="auto"/>
          <w:left w:val="single" w:sz="4" w:space="4" w:color="auto"/>
          <w:bottom w:val="single" w:sz="4" w:space="1" w:color="auto"/>
          <w:right w:val="single" w:sz="4" w:space="4" w:color="auto"/>
        </w:pBdr>
        <w:shd w:val="clear" w:color="auto" w:fill="D9D9D9"/>
        <w:jc w:val="both"/>
        <w:rPr>
          <w:rFonts w:ascii="Bookman Old Style" w:hAnsi="Bookman Old Style"/>
          <w:b/>
          <w:bCs/>
          <w:i/>
          <w:iCs/>
          <w:sz w:val="24"/>
          <w:szCs w:val="24"/>
        </w:rPr>
      </w:pPr>
      <w:r>
        <w:rPr>
          <w:rFonts w:ascii="Bookman Old Style" w:hAnsi="Bookman Old Style"/>
          <w:b/>
          <w:bCs/>
          <w:i/>
          <w:iCs/>
          <w:sz w:val="24"/>
          <w:szCs w:val="24"/>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A56A21" w:rsidRPr="00B3195C" w:rsidRDefault="00A56A21" w:rsidP="00A56A21">
      <w:pPr>
        <w:spacing w:before="120" w:after="120"/>
        <w:rPr>
          <w:rFonts w:ascii="Arial" w:hAnsi="Arial" w:cs="Arial"/>
          <w:b/>
        </w:rPr>
      </w:pPr>
      <w:r>
        <w:rPr>
          <w:rFonts w:ascii="Bookman Old Style" w:hAnsi="Bookman Old Style"/>
          <w:b/>
          <w:bCs/>
          <w:i/>
          <w:iCs/>
        </w:rPr>
        <w:t xml:space="preserve"> </w:t>
      </w:r>
      <w:r>
        <w:rPr>
          <w:rFonts w:ascii="Bookman Old Style" w:hAnsi="Bookman Old Style"/>
          <w:b/>
          <w:bCs/>
          <w:i/>
          <w:iCs/>
        </w:rPr>
        <w:tab/>
      </w:r>
      <w:r>
        <w:rPr>
          <w:rFonts w:ascii="Bookman Old Style" w:hAnsi="Bookman Old Style"/>
          <w:b/>
          <w:bCs/>
          <w:i/>
          <w:iCs/>
        </w:rPr>
        <w:tab/>
      </w:r>
      <w:r>
        <w:rPr>
          <w:rFonts w:ascii="Bookman Old Style" w:hAnsi="Bookman Old Style"/>
          <w:b/>
          <w:bCs/>
          <w:i/>
          <w:iCs/>
        </w:rPr>
        <w:tab/>
      </w:r>
      <w:r w:rsidRPr="00B3195C">
        <w:rPr>
          <w:rFonts w:ascii="Arial" w:hAnsi="Arial" w:cs="Arial"/>
          <w:b/>
        </w:rPr>
        <w:t xml:space="preserve">CONTRATO ADMINISTRATIVO DE SERVICIO </w:t>
      </w:r>
      <w:r>
        <w:rPr>
          <w:rFonts w:ascii="Arial" w:hAnsi="Arial" w:cs="Arial"/>
          <w:b/>
        </w:rPr>
        <w:t xml:space="preserve">DE </w:t>
      </w:r>
      <w:proofErr w:type="gramStart"/>
      <w:r>
        <w:rPr>
          <w:rFonts w:ascii="Arial" w:hAnsi="Arial" w:cs="Arial"/>
          <w:b/>
        </w:rPr>
        <w:t>………………….</w:t>
      </w:r>
      <w:proofErr w:type="gramEnd"/>
    </w:p>
    <w:p w:rsidR="00A56A21" w:rsidRPr="00B3195C" w:rsidRDefault="00A56A21" w:rsidP="00A56A21">
      <w:pPr>
        <w:tabs>
          <w:tab w:val="left" w:pos="0"/>
        </w:tabs>
        <w:jc w:val="center"/>
        <w:rPr>
          <w:rFonts w:ascii="Arial" w:hAnsi="Arial" w:cs="Arial"/>
          <w:b/>
        </w:rPr>
      </w:pPr>
      <w:r w:rsidRPr="00B3195C">
        <w:rPr>
          <w:rFonts w:ascii="Arial" w:hAnsi="Arial" w:cs="Arial"/>
          <w:b/>
        </w:rPr>
        <w:t>“_________________”</w:t>
      </w:r>
    </w:p>
    <w:p w:rsidR="00A56A21" w:rsidRPr="00B3195C" w:rsidRDefault="00A56A21" w:rsidP="00A56A21">
      <w:pPr>
        <w:spacing w:before="120" w:after="120"/>
        <w:ind w:left="3540" w:firstLine="708"/>
        <w:rPr>
          <w:rFonts w:ascii="Arial" w:hAnsi="Arial" w:cs="Arial"/>
          <w:b/>
        </w:rPr>
      </w:pPr>
      <w:r>
        <w:rPr>
          <w:rFonts w:ascii="Arial" w:hAnsi="Arial" w:cs="Arial"/>
          <w:b/>
        </w:rPr>
        <w:t xml:space="preserve"> </w:t>
      </w:r>
      <w:r w:rsidRPr="00B3195C">
        <w:rPr>
          <w:rFonts w:ascii="Arial" w:hAnsi="Arial" w:cs="Arial"/>
          <w:b/>
        </w:rPr>
        <w:t>CONTRATO Nº YPFB/</w:t>
      </w:r>
      <w:r>
        <w:rPr>
          <w:rFonts w:ascii="Arial" w:hAnsi="Arial" w:cs="Arial"/>
          <w:b/>
        </w:rPr>
        <w:t>ULG/SCZ</w:t>
      </w:r>
    </w:p>
    <w:p w:rsidR="00A56A21" w:rsidRPr="00B3195C" w:rsidRDefault="00A56A21" w:rsidP="00A56A21">
      <w:pPr>
        <w:spacing w:before="120" w:after="120"/>
        <w:ind w:left="3540" w:firstLine="708"/>
        <w:rPr>
          <w:rFonts w:ascii="Arial" w:hAnsi="Arial" w:cs="Arial"/>
          <w:b/>
        </w:rPr>
      </w:pPr>
      <w:r w:rsidRPr="00B3195C">
        <w:rPr>
          <w:rFonts w:ascii="Arial" w:hAnsi="Arial" w:cs="Arial"/>
          <w:b/>
        </w:rPr>
        <w:t xml:space="preserve">                                </w:t>
      </w:r>
      <w:r>
        <w:rPr>
          <w:rFonts w:ascii="Arial" w:hAnsi="Arial" w:cs="Arial"/>
          <w:b/>
        </w:rPr>
        <w:t>Santa Cruz</w:t>
      </w:r>
      <w:r w:rsidRPr="00B3195C">
        <w:rPr>
          <w:rFonts w:ascii="Arial" w:hAnsi="Arial" w:cs="Arial"/>
          <w:b/>
        </w:rPr>
        <w:t xml:space="preserve">, </w:t>
      </w:r>
    </w:p>
    <w:p w:rsidR="00A56A21" w:rsidRPr="00C963A3" w:rsidRDefault="00A56A21" w:rsidP="00A56A21">
      <w:pPr>
        <w:spacing w:after="120"/>
        <w:jc w:val="both"/>
        <w:rPr>
          <w:rFonts w:ascii="Arial" w:hAnsi="Arial" w:cs="Arial"/>
          <w:b/>
        </w:rPr>
      </w:pPr>
      <w:r w:rsidRPr="00C963A3">
        <w:rPr>
          <w:rFonts w:ascii="Arial" w:hAnsi="Arial" w:cs="Arial"/>
          <w:b/>
        </w:rPr>
        <w:t>SEÑOR NOTARIO DE GOBIERNO DEL DISTRITO ADMINISTRATIVO DE _______</w:t>
      </w:r>
    </w:p>
    <w:p w:rsidR="00A56A21" w:rsidRPr="00C963A3" w:rsidRDefault="00A56A21" w:rsidP="00A56A21">
      <w:pPr>
        <w:spacing w:after="120"/>
        <w:jc w:val="both"/>
        <w:rPr>
          <w:rFonts w:ascii="Arial" w:hAnsi="Arial" w:cs="Arial"/>
          <w:b/>
          <w:u w:val="single"/>
        </w:rPr>
      </w:pPr>
      <w:r w:rsidRPr="00C963A3">
        <w:rPr>
          <w:rFonts w:ascii="Arial" w:hAnsi="Arial" w:cs="Arial"/>
        </w:rPr>
        <w:t xml:space="preserve">En el registro de Escrituras Públicas que corren a su cargo, sírvase usted insertar el presente Contrato de Obra para la </w:t>
      </w:r>
      <w:r w:rsidRPr="00C963A3">
        <w:rPr>
          <w:rFonts w:ascii="Arial" w:hAnsi="Arial" w:cs="Arial"/>
          <w:b/>
          <w:bCs/>
        </w:rPr>
        <w:t>“</w:t>
      </w:r>
      <w:r w:rsidRPr="00C963A3">
        <w:rPr>
          <w:rFonts w:ascii="Arial" w:hAnsi="Arial" w:cs="Arial"/>
          <w:b/>
        </w:rPr>
        <w:t>___________________</w:t>
      </w:r>
      <w:r w:rsidRPr="00C963A3">
        <w:rPr>
          <w:rFonts w:ascii="Arial" w:hAnsi="Arial" w:cs="Arial"/>
          <w:b/>
          <w:bCs/>
        </w:rPr>
        <w:t>”</w:t>
      </w:r>
      <w:r w:rsidRPr="00C963A3">
        <w:rPr>
          <w:rFonts w:ascii="Arial" w:hAnsi="Arial" w:cs="Arial"/>
        </w:rPr>
        <w:t>,</w:t>
      </w:r>
      <w:r w:rsidRPr="00C963A3">
        <w:rPr>
          <w:rFonts w:ascii="Arial" w:hAnsi="Arial" w:cs="Arial"/>
          <w:i/>
        </w:rPr>
        <w:t xml:space="preserve"> </w:t>
      </w:r>
      <w:r w:rsidRPr="00C963A3">
        <w:rPr>
          <w:rFonts w:ascii="Arial" w:hAnsi="Arial" w:cs="Arial"/>
        </w:rPr>
        <w:t>sujeto a los siguientes términos y condiciones:</w:t>
      </w:r>
      <w:r w:rsidRPr="00C963A3">
        <w:rPr>
          <w:rFonts w:ascii="Arial" w:hAnsi="Arial" w:cs="Arial"/>
          <w:i/>
        </w:rPr>
        <w:t xml:space="preserve"> </w:t>
      </w:r>
      <w:r>
        <w:rPr>
          <w:rFonts w:ascii="Arial" w:hAnsi="Arial" w:cs="Arial"/>
          <w:b/>
          <w:i/>
        </w:rPr>
        <w:t xml:space="preserve">(se debe </w:t>
      </w:r>
      <w:proofErr w:type="gramStart"/>
      <w:r>
        <w:rPr>
          <w:rFonts w:ascii="Arial" w:hAnsi="Arial" w:cs="Arial"/>
          <w:b/>
          <w:i/>
        </w:rPr>
        <w:t xml:space="preserve">protocolizar </w:t>
      </w:r>
      <w:r w:rsidRPr="00C963A3">
        <w:rPr>
          <w:rFonts w:ascii="Arial" w:hAnsi="Arial" w:cs="Arial"/>
          <w:b/>
          <w:i/>
        </w:rPr>
        <w:t xml:space="preserve"> con</w:t>
      </w:r>
      <w:proofErr w:type="gramEnd"/>
      <w:r w:rsidRPr="00C963A3">
        <w:rPr>
          <w:rFonts w:ascii="Arial" w:hAnsi="Arial" w:cs="Arial"/>
          <w:b/>
          <w:i/>
        </w:rPr>
        <w:t xml:space="preserve"> montos mayores a 350’000’000 Bolivianos) </w:t>
      </w:r>
    </w:p>
    <w:p w:rsidR="00A56A21" w:rsidRPr="00B3195C" w:rsidRDefault="00A56A21" w:rsidP="00A56A21">
      <w:pPr>
        <w:spacing w:before="120" w:after="120"/>
        <w:jc w:val="both"/>
        <w:rPr>
          <w:rFonts w:ascii="Arial" w:hAnsi="Arial" w:cs="Arial"/>
          <w:b/>
        </w:rPr>
      </w:pPr>
      <w:r>
        <w:rPr>
          <w:rFonts w:ascii="Arial" w:hAnsi="Arial" w:cs="Arial"/>
          <w:b/>
          <w:u w:val="single"/>
        </w:rPr>
        <w:t xml:space="preserve">CLÁUSULA </w:t>
      </w:r>
      <w:r w:rsidRPr="00B3195C">
        <w:rPr>
          <w:rFonts w:ascii="Arial" w:hAnsi="Arial" w:cs="Arial"/>
          <w:b/>
          <w:u w:val="single"/>
        </w:rPr>
        <w:t xml:space="preserve">PRIMERA.- (PARTES </w:t>
      </w:r>
      <w:r w:rsidRPr="00B3195C">
        <w:rPr>
          <w:rFonts w:ascii="Arial" w:hAnsi="Arial" w:cs="Arial"/>
          <w:b/>
          <w:bCs/>
          <w:u w:val="single"/>
        </w:rPr>
        <w:t>CONTRATANTE</w:t>
      </w:r>
      <w:r w:rsidRPr="00B3195C">
        <w:rPr>
          <w:rFonts w:ascii="Arial" w:hAnsi="Arial" w:cs="Arial"/>
          <w:b/>
          <w:u w:val="single"/>
        </w:rPr>
        <w:t>S)</w:t>
      </w:r>
      <w:r w:rsidRPr="00B3195C">
        <w:rPr>
          <w:rFonts w:ascii="Arial" w:hAnsi="Arial" w:cs="Arial"/>
          <w:b/>
        </w:rPr>
        <w:t xml:space="preserve"> </w:t>
      </w:r>
    </w:p>
    <w:p w:rsidR="00A56A21" w:rsidRPr="00B3195C" w:rsidRDefault="00A56A21" w:rsidP="00C22423">
      <w:pPr>
        <w:pStyle w:val="Prrafodelista"/>
        <w:numPr>
          <w:ilvl w:val="1"/>
          <w:numId w:val="72"/>
        </w:numPr>
        <w:spacing w:before="120" w:after="120"/>
        <w:ind w:left="567" w:hanging="567"/>
        <w:jc w:val="both"/>
        <w:rPr>
          <w:rFonts w:ascii="Arial" w:hAnsi="Arial" w:cs="Arial"/>
        </w:rPr>
      </w:pPr>
      <w:r w:rsidRPr="00B3195C">
        <w:rPr>
          <w:rFonts w:ascii="Arial" w:hAnsi="Arial" w:cs="Arial"/>
          <w:b/>
        </w:rPr>
        <w:t>YACIMIENTOS PETROLÍFEROS FISCALES BOLIVIANOS</w:t>
      </w:r>
      <w:r w:rsidRPr="00B3195C">
        <w:rPr>
          <w:rFonts w:ascii="Arial" w:hAnsi="Arial" w:cs="Arial"/>
        </w:rPr>
        <w:t xml:space="preserve">, con Número de Identificación Tributaria (NIT) 1020269020, con domicilio en la calle Bueno N° 185 de la ciudad de La Paz, representada legalmente por el Lic. __________ con cédula de identidad N° ________ expedida en ______, en calidad de ___________ delegado mediante Resolución Administrativa PRS N° ___ de __ </w:t>
      </w:r>
      <w:proofErr w:type="spellStart"/>
      <w:r w:rsidRPr="00B3195C">
        <w:rPr>
          <w:rFonts w:ascii="Arial" w:hAnsi="Arial" w:cs="Arial"/>
        </w:rPr>
        <w:t>de</w:t>
      </w:r>
      <w:proofErr w:type="spellEnd"/>
      <w:r w:rsidRPr="00B3195C">
        <w:rPr>
          <w:rFonts w:ascii="Arial" w:hAnsi="Arial" w:cs="Arial"/>
        </w:rPr>
        <w:t xml:space="preserve"> _____ </w:t>
      </w:r>
      <w:proofErr w:type="spellStart"/>
      <w:r w:rsidRPr="00B3195C">
        <w:rPr>
          <w:rFonts w:ascii="Arial" w:hAnsi="Arial" w:cs="Arial"/>
        </w:rPr>
        <w:t>de</w:t>
      </w:r>
      <w:proofErr w:type="spellEnd"/>
      <w:r w:rsidRPr="00B3195C">
        <w:rPr>
          <w:rFonts w:ascii="Arial" w:hAnsi="Arial" w:cs="Arial"/>
        </w:rPr>
        <w:t xml:space="preserve"> 20___, que en adelante se denominará la </w:t>
      </w:r>
      <w:r w:rsidRPr="00B3195C">
        <w:rPr>
          <w:rFonts w:ascii="Arial" w:hAnsi="Arial" w:cs="Arial"/>
          <w:b/>
        </w:rPr>
        <w:t>ENTIDAD</w:t>
      </w:r>
      <w:r w:rsidRPr="00B3195C">
        <w:rPr>
          <w:rFonts w:ascii="Arial" w:hAnsi="Arial" w:cs="Arial"/>
        </w:rPr>
        <w:t>.</w:t>
      </w:r>
    </w:p>
    <w:p w:rsidR="00A56A21" w:rsidRPr="00B3195C" w:rsidRDefault="00A56A21" w:rsidP="00A56A21">
      <w:pPr>
        <w:pStyle w:val="Prrafodelista"/>
        <w:spacing w:after="120"/>
        <w:ind w:left="567" w:hanging="567"/>
        <w:jc w:val="both"/>
        <w:rPr>
          <w:rFonts w:ascii="Arial" w:hAnsi="Arial" w:cs="Arial"/>
        </w:rPr>
      </w:pPr>
      <w:r w:rsidRPr="00B3195C">
        <w:rPr>
          <w:rFonts w:ascii="Arial" w:hAnsi="Arial" w:cs="Arial"/>
          <w:b/>
        </w:rPr>
        <w:t xml:space="preserve">1.2 </w:t>
      </w:r>
      <w:r w:rsidRPr="00B3195C">
        <w:rPr>
          <w:rFonts w:ascii="Arial" w:hAnsi="Arial" w:cs="Arial"/>
          <w:b/>
        </w:rPr>
        <w:tab/>
        <w:t>___________________</w:t>
      </w:r>
      <w:r w:rsidRPr="00B3195C">
        <w:rPr>
          <w:rFonts w:ascii="Arial" w:hAnsi="Arial" w:cs="Arial"/>
          <w:lang w:val="es-ES_tradnl"/>
        </w:rPr>
        <w:t>, legalmente constituida conforme a la legislación de Bolivia, inscrita en el Registro de Comercio de Bolivia concesionado a FUNDEMPRESA bajo Matrícula Nº ____</w:t>
      </w:r>
      <w:r w:rsidRPr="00B3195C">
        <w:rPr>
          <w:rFonts w:ascii="Arial" w:hAnsi="Arial" w:cs="Arial"/>
          <w:i/>
          <w:lang w:val="es-ES_tradnl"/>
        </w:rPr>
        <w:t xml:space="preserve">, </w:t>
      </w:r>
      <w:r w:rsidRPr="00B3195C">
        <w:rPr>
          <w:rFonts w:ascii="Arial" w:hAnsi="Arial" w:cs="Arial"/>
          <w:lang w:val="es-ES_tradnl"/>
        </w:rPr>
        <w:t xml:space="preserve">con Número de Identificación Tributaria (NIT) ____, con domicilio en ____ N° ___ de la ciudad de ____, representada legalmente por el señor _____ </w:t>
      </w:r>
      <w:r w:rsidRPr="00B3195C">
        <w:rPr>
          <w:rFonts w:ascii="Arial" w:hAnsi="Arial" w:cs="Arial"/>
        </w:rPr>
        <w:t xml:space="preserve">con cédula de identidad N° ____ expedida en ____, </w:t>
      </w:r>
      <w:r w:rsidRPr="00B3195C">
        <w:rPr>
          <w:rFonts w:ascii="Arial" w:hAnsi="Arial" w:cs="Arial"/>
          <w:lang w:val="es-ES_tradnl"/>
        </w:rPr>
        <w:t xml:space="preserve">en virtud al Testimonio ________ de fecha ___ de ____ </w:t>
      </w:r>
      <w:proofErr w:type="spellStart"/>
      <w:r w:rsidRPr="00B3195C">
        <w:rPr>
          <w:rFonts w:ascii="Arial" w:hAnsi="Arial" w:cs="Arial"/>
          <w:lang w:val="es-ES_tradnl"/>
        </w:rPr>
        <w:t>de</w:t>
      </w:r>
      <w:proofErr w:type="spellEnd"/>
      <w:r w:rsidRPr="00B3195C">
        <w:rPr>
          <w:rFonts w:ascii="Arial" w:hAnsi="Arial" w:cs="Arial"/>
          <w:lang w:val="es-ES_tradnl"/>
        </w:rPr>
        <w:t xml:space="preserve"> ___, otorgado ante </w:t>
      </w:r>
      <w:r w:rsidRPr="00B3195C">
        <w:rPr>
          <w:rFonts w:ascii="Arial" w:hAnsi="Arial" w:cs="Arial"/>
          <w:i/>
          <w:lang w:val="es-ES_tradnl"/>
        </w:rPr>
        <w:t>Notaría de Fe Pública/Distrito Judicial de</w:t>
      </w:r>
      <w:r w:rsidRPr="00B3195C">
        <w:rPr>
          <w:rFonts w:ascii="Arial" w:hAnsi="Arial" w:cs="Arial"/>
          <w:lang w:val="es-ES_tradnl"/>
        </w:rPr>
        <w:t xml:space="preserve"> _________, conforme el certificado RUPE N° ________ de __ </w:t>
      </w:r>
      <w:proofErr w:type="spellStart"/>
      <w:r w:rsidRPr="00B3195C">
        <w:rPr>
          <w:rFonts w:ascii="Arial" w:hAnsi="Arial" w:cs="Arial"/>
          <w:lang w:val="es-ES_tradnl"/>
        </w:rPr>
        <w:t>de</w:t>
      </w:r>
      <w:proofErr w:type="spellEnd"/>
      <w:r w:rsidRPr="00B3195C">
        <w:rPr>
          <w:rFonts w:ascii="Arial" w:hAnsi="Arial" w:cs="Arial"/>
          <w:lang w:val="es-ES_tradnl"/>
        </w:rPr>
        <w:t xml:space="preserve"> ___, </w:t>
      </w:r>
      <w:r w:rsidRPr="00B3195C">
        <w:rPr>
          <w:rFonts w:ascii="Arial" w:hAnsi="Arial" w:cs="Arial"/>
        </w:rPr>
        <w:t xml:space="preserve">que en adelante se denominará el </w:t>
      </w:r>
      <w:r w:rsidRPr="00B3195C">
        <w:rPr>
          <w:rFonts w:ascii="Arial" w:hAnsi="Arial" w:cs="Arial"/>
          <w:b/>
        </w:rPr>
        <w:t>CONTRATISTA</w:t>
      </w:r>
      <w:r w:rsidRPr="00B3195C">
        <w:rPr>
          <w:rFonts w:ascii="Arial" w:hAnsi="Arial" w:cs="Arial"/>
        </w:rPr>
        <w:t>.</w:t>
      </w:r>
    </w:p>
    <w:p w:rsidR="00A56A21" w:rsidRPr="00B3195C" w:rsidRDefault="00A56A21" w:rsidP="00A56A21">
      <w:pPr>
        <w:pStyle w:val="Prrafodelista"/>
        <w:spacing w:after="120"/>
        <w:ind w:left="0"/>
        <w:jc w:val="both"/>
        <w:rPr>
          <w:rFonts w:ascii="Arial" w:hAnsi="Arial" w:cs="Arial"/>
        </w:rPr>
      </w:pPr>
      <w:r w:rsidRPr="00B3195C">
        <w:rPr>
          <w:noProof/>
          <w:lang w:eastAsia="es-BO"/>
        </w:rPr>
        <w:drawing>
          <wp:anchor distT="0" distB="0" distL="114300" distR="114300" simplePos="0" relativeHeight="251663872" behindDoc="1" locked="0" layoutInCell="0" allowOverlap="1" wp14:anchorId="6D73366C" wp14:editId="77FBD0A8">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195C">
        <w:rPr>
          <w:rFonts w:ascii="Arial" w:hAnsi="Arial" w:cs="Arial"/>
        </w:rPr>
        <w:t xml:space="preserve">Tanto la </w:t>
      </w:r>
      <w:r w:rsidRPr="00B3195C">
        <w:rPr>
          <w:rFonts w:ascii="Arial" w:hAnsi="Arial" w:cs="Arial"/>
          <w:b/>
        </w:rPr>
        <w:t>ENTIDAD</w:t>
      </w:r>
      <w:r w:rsidRPr="00B3195C">
        <w:rPr>
          <w:rFonts w:ascii="Arial" w:hAnsi="Arial" w:cs="Arial"/>
        </w:rPr>
        <w:t xml:space="preserve"> como el </w:t>
      </w:r>
      <w:r w:rsidRPr="00B3195C">
        <w:rPr>
          <w:rFonts w:ascii="Arial" w:hAnsi="Arial" w:cs="Arial"/>
          <w:b/>
        </w:rPr>
        <w:t>CONTRATISTA</w:t>
      </w:r>
      <w:r w:rsidRPr="00B3195C">
        <w:rPr>
          <w:rFonts w:ascii="Arial" w:hAnsi="Arial" w:cs="Arial"/>
        </w:rPr>
        <w:t xml:space="preserve"> podrán ser denominados individualmente e indistintamente “</w:t>
      </w:r>
      <w:r w:rsidRPr="00B3195C">
        <w:rPr>
          <w:rFonts w:ascii="Arial" w:hAnsi="Arial" w:cs="Arial"/>
          <w:iCs/>
        </w:rPr>
        <w:t>Parte</w:t>
      </w:r>
      <w:r w:rsidRPr="00B3195C">
        <w:rPr>
          <w:rFonts w:ascii="Arial" w:hAnsi="Arial" w:cs="Arial"/>
        </w:rPr>
        <w:t>” o colectivamente “</w:t>
      </w:r>
      <w:r w:rsidRPr="00B3195C">
        <w:rPr>
          <w:rFonts w:ascii="Arial" w:hAnsi="Arial" w:cs="Arial"/>
          <w:iCs/>
        </w:rPr>
        <w:t>Partes</w:t>
      </w:r>
      <w:r w:rsidRPr="00B3195C">
        <w:rPr>
          <w:rFonts w:ascii="Arial" w:hAnsi="Arial" w:cs="Arial"/>
        </w:rPr>
        <w:t>”.</w:t>
      </w:r>
    </w:p>
    <w:p w:rsidR="00A56A21" w:rsidRPr="00B3195C" w:rsidRDefault="00A56A21" w:rsidP="00A56A21">
      <w:pPr>
        <w:spacing w:before="120"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SEGUNDA.- (ANTECEDENTES)</w:t>
      </w:r>
    </w:p>
    <w:p w:rsidR="00A56A21" w:rsidRPr="002A422D" w:rsidRDefault="00A56A21" w:rsidP="00A56A21">
      <w:pPr>
        <w:spacing w:before="120" w:after="120"/>
        <w:ind w:left="567" w:hanging="567"/>
        <w:jc w:val="both"/>
        <w:rPr>
          <w:rFonts w:ascii="Arial" w:hAnsi="Arial" w:cs="Arial"/>
          <w:b/>
          <w:bCs/>
        </w:rPr>
      </w:pPr>
      <w:r w:rsidRPr="00B3195C">
        <w:rPr>
          <w:rFonts w:ascii="Arial" w:hAnsi="Arial" w:cs="Arial"/>
          <w:b/>
        </w:rPr>
        <w:t>2.1.</w:t>
      </w:r>
      <w:r w:rsidRPr="00B3195C">
        <w:rPr>
          <w:rFonts w:ascii="Arial" w:hAnsi="Arial" w:cs="Arial"/>
        </w:rPr>
        <w:tab/>
      </w:r>
      <w:r w:rsidRPr="002A422D">
        <w:rPr>
          <w:rFonts w:ascii="Arial" w:eastAsia="Calibri" w:hAnsi="Arial" w:cs="Arial"/>
        </w:rPr>
        <w:t xml:space="preserve">La </w:t>
      </w:r>
      <w:r w:rsidRPr="002A422D">
        <w:rPr>
          <w:rFonts w:ascii="Arial" w:eastAsia="Calibri" w:hAnsi="Arial" w:cs="Arial"/>
          <w:b/>
        </w:rPr>
        <w:t>ENTIDAD</w:t>
      </w:r>
      <w:r w:rsidRPr="002A422D">
        <w:rPr>
          <w:rFonts w:ascii="Arial" w:eastAsia="Calibri" w:hAnsi="Arial" w:cs="Arial"/>
        </w:rPr>
        <w:t>, mediante la modalidad de contratación directa con código _____, llevó adelante el proceso de contratación para el “_____________”,</w:t>
      </w:r>
      <w:r w:rsidRPr="002A422D">
        <w:rPr>
          <w:rFonts w:ascii="Arial" w:hAnsi="Arial" w:cs="Arial"/>
        </w:rPr>
        <w:t xml:space="preserve"> realizado bajo las normas y regulaciones de contratación establecidas en el Reglamento de Contratación de Bienes y Servicios en el marco del Decreto Supremo N°29506, aprobado mediante Resolución de Directorio 50/</w:t>
      </w:r>
      <w:proofErr w:type="gramStart"/>
      <w:r w:rsidRPr="002A422D">
        <w:rPr>
          <w:rFonts w:ascii="Arial" w:hAnsi="Arial" w:cs="Arial"/>
        </w:rPr>
        <w:t>2017  de</w:t>
      </w:r>
      <w:proofErr w:type="gramEnd"/>
      <w:r w:rsidRPr="002A422D">
        <w:rPr>
          <w:rFonts w:ascii="Arial" w:hAnsi="Arial" w:cs="Arial"/>
        </w:rPr>
        <w:t xml:space="preserve"> fecha 11 de agosto de 2017 y el documento base de contratación de contratación directa.</w:t>
      </w:r>
      <w:r w:rsidRPr="002A422D">
        <w:rPr>
          <w:rFonts w:ascii="Arial" w:hAnsi="Arial" w:cs="Arial"/>
          <w:b/>
          <w:bCs/>
        </w:rPr>
        <w:t xml:space="preserve"> </w:t>
      </w:r>
    </w:p>
    <w:p w:rsidR="00A56A21" w:rsidRPr="00B3195C" w:rsidRDefault="00A56A21" w:rsidP="00A56A21">
      <w:pPr>
        <w:spacing w:before="120" w:after="120"/>
        <w:ind w:left="567" w:hanging="567"/>
        <w:jc w:val="both"/>
        <w:rPr>
          <w:rFonts w:ascii="Arial" w:hAnsi="Arial" w:cs="Arial"/>
        </w:rPr>
      </w:pPr>
      <w:r w:rsidRPr="00B3195C">
        <w:rPr>
          <w:rFonts w:ascii="Arial" w:hAnsi="Arial" w:cs="Arial"/>
          <w:b/>
        </w:rPr>
        <w:t>2.2.</w:t>
      </w:r>
      <w:r w:rsidRPr="00B3195C">
        <w:rPr>
          <w:rFonts w:ascii="Arial" w:hAnsi="Arial" w:cs="Arial"/>
        </w:rPr>
        <w:tab/>
        <w:t xml:space="preserve">Por su parte el </w:t>
      </w:r>
      <w:r w:rsidRPr="00B3195C">
        <w:rPr>
          <w:rFonts w:ascii="Arial" w:hAnsi="Arial" w:cs="Arial"/>
          <w:b/>
        </w:rPr>
        <w:t>CONTRATISTA</w:t>
      </w:r>
      <w:r w:rsidRPr="00B3195C">
        <w:rPr>
          <w:rFonts w:ascii="Arial" w:hAnsi="Arial" w:cs="Arial"/>
        </w:rPr>
        <w:t xml:space="preserve"> reúne las condiciones y experiencia para llevar a cabo la prestación del Servicio detallado en el presente Contrato.</w:t>
      </w:r>
    </w:p>
    <w:p w:rsidR="00A56A21" w:rsidRPr="00B3195C" w:rsidRDefault="00A56A21" w:rsidP="00A56A21">
      <w:pPr>
        <w:spacing w:before="120"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TERCERA.- (DISPOSICIONES GENERALES)</w:t>
      </w:r>
    </w:p>
    <w:p w:rsidR="00A56A21" w:rsidRPr="00B3195C" w:rsidRDefault="00A56A21" w:rsidP="00A56A21">
      <w:pPr>
        <w:spacing w:after="120"/>
        <w:ind w:left="567" w:hanging="567"/>
        <w:jc w:val="both"/>
        <w:rPr>
          <w:rFonts w:ascii="Arial" w:hAnsi="Arial" w:cs="Arial"/>
        </w:rPr>
      </w:pPr>
      <w:r w:rsidRPr="00B3195C">
        <w:rPr>
          <w:rFonts w:ascii="Arial" w:hAnsi="Arial" w:cs="Arial"/>
          <w:b/>
        </w:rPr>
        <w:t xml:space="preserve">3.1. </w:t>
      </w:r>
      <w:r>
        <w:rPr>
          <w:rFonts w:ascii="Arial" w:hAnsi="Arial" w:cs="Arial"/>
          <w:b/>
        </w:rPr>
        <w:tab/>
      </w:r>
      <w:r w:rsidRPr="00B3195C">
        <w:rPr>
          <w:rFonts w:ascii="Arial" w:hAnsi="Arial" w:cs="Arial"/>
          <w:b/>
        </w:rPr>
        <w:t xml:space="preserve">Aplicación del Contrato: </w:t>
      </w:r>
      <w:r w:rsidRPr="00B3195C">
        <w:rPr>
          <w:rFonts w:ascii="Arial" w:hAnsi="Arial" w:cs="Arial"/>
        </w:rPr>
        <w:t xml:space="preserve">Las Partes reconocen que no es viable regular cada una de las circunstancias que puedan surgir durante el desarrollo del presente Contrato, por lo cual las </w:t>
      </w:r>
      <w:r w:rsidRPr="00B3195C">
        <w:rPr>
          <w:rFonts w:ascii="Arial" w:hAnsi="Arial" w:cs="Arial"/>
        </w:rPr>
        <w:lastRenderedPageBreak/>
        <w:t xml:space="preserve">Partes acuerdan desarrollar todas las actividades necesarias con la finalidad de cumplir el objeto del Contrato.   </w:t>
      </w:r>
    </w:p>
    <w:p w:rsidR="00A56A21" w:rsidRPr="00B3195C" w:rsidRDefault="00A56A21" w:rsidP="00A56A21">
      <w:pPr>
        <w:spacing w:before="120" w:after="120"/>
        <w:ind w:left="709" w:hanging="709"/>
        <w:jc w:val="both"/>
        <w:rPr>
          <w:rFonts w:ascii="Arial" w:hAnsi="Arial" w:cs="Arial"/>
        </w:rPr>
      </w:pPr>
      <w:r w:rsidRPr="00B3195C">
        <w:rPr>
          <w:rFonts w:ascii="Arial" w:hAnsi="Arial" w:cs="Arial"/>
          <w:b/>
        </w:rPr>
        <w:t xml:space="preserve">3.2. </w:t>
      </w:r>
      <w:r>
        <w:rPr>
          <w:rFonts w:ascii="Arial" w:hAnsi="Arial" w:cs="Arial"/>
          <w:b/>
        </w:rPr>
        <w:t xml:space="preserve">   </w:t>
      </w:r>
      <w:r w:rsidRPr="00B3195C">
        <w:rPr>
          <w:rFonts w:ascii="Arial" w:hAnsi="Arial" w:cs="Arial"/>
          <w:b/>
        </w:rPr>
        <w:t>Definiciones:</w:t>
      </w:r>
      <w:r w:rsidRPr="00B3195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A56A21" w:rsidRPr="00B3195C" w:rsidTr="004A23CA">
        <w:trPr>
          <w:trHeight w:val="556"/>
        </w:trPr>
        <w:tc>
          <w:tcPr>
            <w:tcW w:w="1809" w:type="dxa"/>
            <w:shd w:val="clear" w:color="auto" w:fill="auto"/>
          </w:tcPr>
          <w:p w:rsidR="00A56A21" w:rsidRPr="00B3195C" w:rsidRDefault="00A56A21" w:rsidP="004A23CA">
            <w:pPr>
              <w:spacing w:before="120" w:after="120"/>
              <w:jc w:val="both"/>
              <w:rPr>
                <w:rFonts w:ascii="Arial" w:hAnsi="Arial" w:cs="Arial"/>
                <w:b/>
              </w:rPr>
            </w:pPr>
            <w:r w:rsidRPr="00B3195C">
              <w:rPr>
                <w:rFonts w:ascii="Arial" w:hAnsi="Arial" w:cs="Arial"/>
                <w:b/>
              </w:rPr>
              <w:t>Contrato:</w:t>
            </w:r>
          </w:p>
        </w:tc>
        <w:tc>
          <w:tcPr>
            <w:tcW w:w="6662" w:type="dxa"/>
            <w:shd w:val="clear" w:color="auto" w:fill="auto"/>
          </w:tcPr>
          <w:p w:rsidR="00A56A21" w:rsidRPr="00B3195C" w:rsidRDefault="00A56A21" w:rsidP="004A23CA">
            <w:pPr>
              <w:spacing w:before="120" w:after="120"/>
              <w:jc w:val="both"/>
              <w:rPr>
                <w:rFonts w:ascii="Arial" w:hAnsi="Arial" w:cs="Arial"/>
              </w:rPr>
            </w:pPr>
            <w:r w:rsidRPr="00B3195C">
              <w:rPr>
                <w:rFonts w:ascii="Arial" w:hAnsi="Arial" w:cs="Arial"/>
              </w:rPr>
              <w:t xml:space="preserve">Es el presente documento celebrado entre las Partes, junto con todos los </w:t>
            </w:r>
            <w:r>
              <w:rPr>
                <w:rFonts w:ascii="Arial" w:hAnsi="Arial" w:cs="Arial"/>
              </w:rPr>
              <w:t>documentos</w:t>
            </w:r>
            <w:r w:rsidRPr="00B3195C">
              <w:rPr>
                <w:rFonts w:ascii="Arial" w:hAnsi="Arial" w:cs="Arial"/>
              </w:rPr>
              <w:t xml:space="preserve"> que forman parte integrante del mismo.</w:t>
            </w:r>
          </w:p>
        </w:tc>
      </w:tr>
      <w:tr w:rsidR="00A56A21" w:rsidRPr="00B3195C" w:rsidTr="004A23CA">
        <w:trPr>
          <w:trHeight w:val="709"/>
        </w:trPr>
        <w:tc>
          <w:tcPr>
            <w:tcW w:w="1809" w:type="dxa"/>
            <w:shd w:val="clear" w:color="auto" w:fill="auto"/>
          </w:tcPr>
          <w:p w:rsidR="00A56A21" w:rsidRPr="00B3195C" w:rsidRDefault="00A56A21" w:rsidP="004A23CA">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B3195C">
              <w:rPr>
                <w:rFonts w:ascii="Arial" w:hAnsi="Arial" w:cs="Arial"/>
                <w:b/>
              </w:rPr>
              <w:t>Fiscal  de Servicio:</w:t>
            </w:r>
          </w:p>
        </w:tc>
        <w:tc>
          <w:tcPr>
            <w:tcW w:w="6662" w:type="dxa"/>
            <w:shd w:val="clear" w:color="auto" w:fill="auto"/>
          </w:tcPr>
          <w:p w:rsidR="00A56A21" w:rsidRPr="00B3195C" w:rsidRDefault="00A56A21" w:rsidP="004A23CA">
            <w:pPr>
              <w:spacing w:before="120" w:after="120"/>
              <w:jc w:val="both"/>
              <w:rPr>
                <w:rFonts w:ascii="Arial" w:hAnsi="Arial" w:cs="Arial"/>
              </w:rPr>
            </w:pPr>
            <w:r w:rsidRPr="00B3195C">
              <w:rPr>
                <w:rFonts w:ascii="Arial" w:hAnsi="Arial" w:cs="Arial"/>
              </w:rPr>
              <w:t xml:space="preserve">Es la persona designada por el responsable del proceso de contratación de la </w:t>
            </w:r>
            <w:r w:rsidRPr="00B3195C">
              <w:rPr>
                <w:rFonts w:ascii="Arial" w:hAnsi="Arial" w:cs="Arial"/>
                <w:b/>
              </w:rPr>
              <w:t>ENTIDAD</w:t>
            </w:r>
            <w:r w:rsidRPr="00B3195C">
              <w:rPr>
                <w:rFonts w:ascii="Arial" w:hAnsi="Arial" w:cs="Arial"/>
              </w:rPr>
              <w:t xml:space="preserve">, quien será el interlocutor de ésta frente al </w:t>
            </w:r>
            <w:r w:rsidRPr="00B3195C">
              <w:rPr>
                <w:rFonts w:ascii="Arial" w:hAnsi="Arial" w:cs="Arial"/>
                <w:b/>
              </w:rPr>
              <w:t>CONTRATISTA</w:t>
            </w:r>
            <w:r w:rsidRPr="00B3195C">
              <w:rPr>
                <w:rFonts w:ascii="Arial" w:hAnsi="Arial" w:cs="Arial"/>
              </w:rPr>
              <w:t xml:space="preserve">, encargado de verificar el cumplimiento de las obligaciones del </w:t>
            </w:r>
            <w:r w:rsidRPr="00B3195C">
              <w:rPr>
                <w:rFonts w:ascii="Arial" w:hAnsi="Arial" w:cs="Arial"/>
                <w:b/>
              </w:rPr>
              <w:t>CONTRATISTA</w:t>
            </w:r>
            <w:r w:rsidRPr="00B3195C">
              <w:rPr>
                <w:rFonts w:ascii="Arial" w:hAnsi="Arial" w:cs="Arial"/>
              </w:rPr>
              <w:t xml:space="preserve">, asegurando que el Servicio sea ejecutado conforme lo establecido en el Contrato. </w:t>
            </w:r>
          </w:p>
        </w:tc>
      </w:tr>
      <w:tr w:rsidR="00A56A21" w:rsidRPr="00B3195C" w:rsidTr="004A23CA">
        <w:trPr>
          <w:trHeight w:val="555"/>
        </w:trPr>
        <w:tc>
          <w:tcPr>
            <w:tcW w:w="1809" w:type="dxa"/>
            <w:shd w:val="clear" w:color="auto" w:fill="auto"/>
          </w:tcPr>
          <w:p w:rsidR="00A56A21" w:rsidRPr="00B3195C" w:rsidRDefault="00A56A21" w:rsidP="004A23CA">
            <w:pPr>
              <w:spacing w:before="120" w:after="120"/>
              <w:jc w:val="both"/>
              <w:rPr>
                <w:rFonts w:ascii="Arial" w:hAnsi="Arial" w:cs="Arial"/>
                <w:b/>
              </w:rPr>
            </w:pPr>
            <w:r w:rsidRPr="00B3195C">
              <w:rPr>
                <w:rFonts w:ascii="Arial" w:hAnsi="Arial" w:cs="Arial"/>
                <w:b/>
              </w:rPr>
              <w:t>Ley Aplicable:</w:t>
            </w:r>
          </w:p>
        </w:tc>
        <w:tc>
          <w:tcPr>
            <w:tcW w:w="6662" w:type="dxa"/>
            <w:shd w:val="clear" w:color="auto" w:fill="auto"/>
          </w:tcPr>
          <w:p w:rsidR="00A56A21" w:rsidRPr="00B3195C" w:rsidRDefault="00A56A21" w:rsidP="004A23CA">
            <w:pPr>
              <w:spacing w:before="120" w:after="120"/>
              <w:jc w:val="both"/>
              <w:rPr>
                <w:rFonts w:ascii="Arial" w:hAnsi="Arial" w:cs="Arial"/>
              </w:rPr>
            </w:pPr>
            <w:r w:rsidRPr="00B3195C">
              <w:rPr>
                <w:rFonts w:ascii="Arial" w:hAnsi="Arial" w:cs="Arial"/>
              </w:rPr>
              <w:t xml:space="preserve">Son las normas constitucionales, leyes, decretos y toda otra </w:t>
            </w:r>
            <w:proofErr w:type="gramStart"/>
            <w:r w:rsidRPr="00B3195C">
              <w:rPr>
                <w:rFonts w:ascii="Arial" w:hAnsi="Arial" w:cs="Arial"/>
              </w:rPr>
              <w:t>disposición  legal</w:t>
            </w:r>
            <w:proofErr w:type="gramEnd"/>
            <w:r w:rsidRPr="00B3195C">
              <w:rPr>
                <w:rFonts w:ascii="Arial" w:hAnsi="Arial" w:cs="Arial"/>
              </w:rPr>
              <w:t xml:space="preserve"> vigente y publicada en el Estado Plurinacional de Bolivia.</w:t>
            </w:r>
          </w:p>
        </w:tc>
      </w:tr>
      <w:tr w:rsidR="00A56A21" w:rsidRPr="00B3195C" w:rsidTr="004A23CA">
        <w:trPr>
          <w:trHeight w:val="420"/>
        </w:trPr>
        <w:tc>
          <w:tcPr>
            <w:tcW w:w="1809" w:type="dxa"/>
            <w:shd w:val="clear" w:color="auto" w:fill="auto"/>
          </w:tcPr>
          <w:p w:rsidR="00A56A21" w:rsidRPr="00B3195C" w:rsidRDefault="00A56A21" w:rsidP="004A23CA">
            <w:pPr>
              <w:spacing w:before="120" w:after="120"/>
              <w:jc w:val="both"/>
              <w:rPr>
                <w:rFonts w:ascii="Arial" w:hAnsi="Arial" w:cs="Arial"/>
                <w:b/>
              </w:rPr>
            </w:pPr>
            <w:r w:rsidRPr="00B3195C">
              <w:rPr>
                <w:rFonts w:ascii="Arial" w:hAnsi="Arial" w:cs="Arial"/>
                <w:b/>
              </w:rPr>
              <w:t>Personal:</w:t>
            </w:r>
          </w:p>
        </w:tc>
        <w:tc>
          <w:tcPr>
            <w:tcW w:w="6662" w:type="dxa"/>
            <w:shd w:val="clear" w:color="auto" w:fill="auto"/>
          </w:tcPr>
          <w:p w:rsidR="00A56A21" w:rsidRPr="00B3195C" w:rsidRDefault="00A56A21" w:rsidP="004A23CA">
            <w:pPr>
              <w:spacing w:before="120" w:after="120"/>
              <w:jc w:val="both"/>
              <w:rPr>
                <w:rFonts w:ascii="Arial" w:hAnsi="Arial" w:cs="Arial"/>
              </w:rPr>
            </w:pPr>
            <w:r w:rsidRPr="00B3195C">
              <w:rPr>
                <w:rFonts w:ascii="Arial" w:hAnsi="Arial" w:cs="Arial"/>
              </w:rPr>
              <w:t xml:space="preserve">Significa los empleados del </w:t>
            </w:r>
            <w:r w:rsidRPr="00B3195C">
              <w:rPr>
                <w:rFonts w:ascii="Arial" w:hAnsi="Arial" w:cs="Arial"/>
                <w:b/>
              </w:rPr>
              <w:t>CONTRATISTA</w:t>
            </w:r>
            <w:r w:rsidRPr="00B3195C">
              <w:rPr>
                <w:rFonts w:ascii="Arial" w:hAnsi="Arial" w:cs="Arial"/>
              </w:rPr>
              <w:t>.</w:t>
            </w:r>
          </w:p>
        </w:tc>
      </w:tr>
      <w:tr w:rsidR="00A56A21" w:rsidRPr="00B3195C" w:rsidTr="004A23CA">
        <w:tc>
          <w:tcPr>
            <w:tcW w:w="1809" w:type="dxa"/>
            <w:shd w:val="clear" w:color="auto" w:fill="auto"/>
          </w:tcPr>
          <w:p w:rsidR="00A56A21" w:rsidRPr="00B3195C" w:rsidRDefault="00A56A21" w:rsidP="004A23C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B3195C">
              <w:rPr>
                <w:rFonts w:ascii="Arial" w:hAnsi="Arial" w:cs="Arial"/>
                <w:b/>
              </w:rPr>
              <w:t>Servicio (s):</w:t>
            </w:r>
          </w:p>
          <w:p w:rsidR="00A56A21" w:rsidRPr="00B3195C" w:rsidRDefault="00A56A21" w:rsidP="004A23CA">
            <w:pPr>
              <w:spacing w:before="120" w:after="120"/>
              <w:rPr>
                <w:rFonts w:ascii="Arial" w:hAnsi="Arial" w:cs="Arial"/>
                <w:b/>
              </w:rPr>
            </w:pPr>
          </w:p>
        </w:tc>
        <w:tc>
          <w:tcPr>
            <w:tcW w:w="6662" w:type="dxa"/>
            <w:shd w:val="clear" w:color="auto" w:fill="auto"/>
          </w:tcPr>
          <w:p w:rsidR="00A56A21" w:rsidRPr="00B3195C" w:rsidRDefault="00A56A21" w:rsidP="004A23CA">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B3195C">
              <w:rPr>
                <w:rFonts w:ascii="Arial" w:hAnsi="Arial" w:cs="Arial"/>
              </w:rPr>
              <w:t xml:space="preserve">Significa el servicio de ________, que debe desarrollar el </w:t>
            </w:r>
            <w:r w:rsidRPr="00B3195C">
              <w:rPr>
                <w:rFonts w:ascii="Arial" w:hAnsi="Arial" w:cs="Arial"/>
                <w:b/>
              </w:rPr>
              <w:t>CONTRATISTA</w:t>
            </w:r>
            <w:r w:rsidRPr="00B3195C">
              <w:rPr>
                <w:rFonts w:ascii="Arial" w:hAnsi="Arial" w:cs="Arial"/>
              </w:rPr>
              <w:t xml:space="preserve"> a favor de la </w:t>
            </w:r>
            <w:r w:rsidRPr="00B3195C">
              <w:rPr>
                <w:rFonts w:ascii="Arial" w:hAnsi="Arial" w:cs="Arial"/>
                <w:b/>
              </w:rPr>
              <w:t>ENTIDAD</w:t>
            </w:r>
            <w:r w:rsidRPr="00B3195C">
              <w:rPr>
                <w:rFonts w:ascii="Arial" w:hAnsi="Arial" w:cs="Arial"/>
              </w:rPr>
              <w:t xml:space="preserve"> conforme al objeto de este Contrato, con su personal, materiales y recursos, bajo la exclusiva responsabilidad y riesgo, cumpliendo las previsiones de este Contrato, sus </w:t>
            </w:r>
            <w:r>
              <w:rPr>
                <w:rFonts w:ascii="Arial" w:hAnsi="Arial" w:cs="Arial"/>
              </w:rPr>
              <w:t>documentos</w:t>
            </w:r>
            <w:r w:rsidRPr="00B3195C">
              <w:rPr>
                <w:rFonts w:ascii="Arial" w:hAnsi="Arial" w:cs="Arial"/>
              </w:rPr>
              <w:t xml:space="preserve"> y la Ley Aplicable, para lo cual cuenta con los permisos, licencias y autorizaciones correspondientes.</w:t>
            </w:r>
          </w:p>
        </w:tc>
      </w:tr>
      <w:tr w:rsidR="00A56A21" w:rsidRPr="00B3195C" w:rsidTr="004A23CA">
        <w:trPr>
          <w:trHeight w:val="783"/>
        </w:trPr>
        <w:tc>
          <w:tcPr>
            <w:tcW w:w="1809" w:type="dxa"/>
            <w:shd w:val="clear" w:color="auto" w:fill="auto"/>
          </w:tcPr>
          <w:p w:rsidR="00A56A21" w:rsidRPr="00B3195C" w:rsidRDefault="00A56A21" w:rsidP="004A23C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B3195C">
              <w:rPr>
                <w:rFonts w:ascii="Arial" w:hAnsi="Arial" w:cs="Arial"/>
                <w:b/>
              </w:rPr>
              <w:t>Informe  de Conformidad:</w:t>
            </w:r>
          </w:p>
        </w:tc>
        <w:tc>
          <w:tcPr>
            <w:tcW w:w="6662" w:type="dxa"/>
            <w:shd w:val="clear" w:color="auto" w:fill="auto"/>
          </w:tcPr>
          <w:p w:rsidR="00A56A21" w:rsidRPr="00B3195C" w:rsidRDefault="00A56A21" w:rsidP="004A23CA">
            <w:pPr>
              <w:spacing w:before="120" w:after="120"/>
              <w:jc w:val="both"/>
              <w:rPr>
                <w:rFonts w:ascii="Arial" w:hAnsi="Arial" w:cs="Arial"/>
              </w:rPr>
            </w:pPr>
            <w:r w:rsidRPr="00B3195C">
              <w:rPr>
                <w:rFonts w:ascii="Arial" w:hAnsi="Arial" w:cs="Arial"/>
              </w:rPr>
              <w:t>Informe elaborado por el Fiscal de Servicio, una vez verificado el cumplimiento del Servicio.</w:t>
            </w:r>
          </w:p>
        </w:tc>
      </w:tr>
      <w:tr w:rsidR="00A56A21" w:rsidRPr="00B3195C" w:rsidTr="004A23CA">
        <w:trPr>
          <w:trHeight w:val="429"/>
        </w:trPr>
        <w:tc>
          <w:tcPr>
            <w:tcW w:w="1809" w:type="dxa"/>
            <w:shd w:val="clear" w:color="auto" w:fill="auto"/>
          </w:tcPr>
          <w:p w:rsidR="00A56A21" w:rsidRPr="00B3195C" w:rsidRDefault="00A56A21" w:rsidP="004A23CA">
            <w:pPr>
              <w:spacing w:after="120"/>
              <w:rPr>
                <w:rFonts w:ascii="Arial" w:hAnsi="Arial" w:cs="Arial"/>
                <w:b/>
              </w:rPr>
            </w:pPr>
            <w:r w:rsidRPr="00B3195C">
              <w:rPr>
                <w:rFonts w:ascii="Arial" w:hAnsi="Arial" w:cs="Arial"/>
                <w:b/>
              </w:rPr>
              <w:t>Unidad Solicitante:</w:t>
            </w:r>
          </w:p>
        </w:tc>
        <w:tc>
          <w:tcPr>
            <w:tcW w:w="6662" w:type="dxa"/>
            <w:shd w:val="clear" w:color="auto" w:fill="auto"/>
          </w:tcPr>
          <w:p w:rsidR="00A56A21" w:rsidRPr="00B3195C" w:rsidRDefault="00A56A21" w:rsidP="004A23CA">
            <w:pPr>
              <w:spacing w:after="120"/>
              <w:jc w:val="both"/>
              <w:rPr>
                <w:rFonts w:ascii="Arial" w:hAnsi="Arial" w:cs="Arial"/>
              </w:rPr>
            </w:pPr>
            <w:r w:rsidRPr="00B3195C">
              <w:rPr>
                <w:rFonts w:ascii="Arial" w:hAnsi="Arial" w:cs="Arial"/>
              </w:rPr>
              <w:t xml:space="preserve">Es la ___________ de la </w:t>
            </w:r>
            <w:r w:rsidRPr="00B3195C">
              <w:rPr>
                <w:rFonts w:ascii="Arial" w:hAnsi="Arial" w:cs="Arial"/>
                <w:b/>
              </w:rPr>
              <w:t>ENTIDAD</w:t>
            </w:r>
            <w:r w:rsidRPr="00B3195C">
              <w:rPr>
                <w:rFonts w:ascii="Arial" w:hAnsi="Arial" w:cs="Arial"/>
              </w:rPr>
              <w:t>.</w:t>
            </w:r>
          </w:p>
        </w:tc>
      </w:tr>
    </w:tbl>
    <w:p w:rsidR="00A56A21" w:rsidRPr="00B3195C" w:rsidRDefault="00A56A21" w:rsidP="00A56A2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B3195C">
        <w:rPr>
          <w:rFonts w:ascii="Arial" w:hAnsi="Arial" w:cs="Arial"/>
          <w:b/>
        </w:rPr>
        <w:t>3.3.</w:t>
      </w:r>
      <w:r w:rsidRPr="00B3195C">
        <w:rPr>
          <w:rFonts w:ascii="Arial" w:hAnsi="Arial" w:cs="Arial"/>
          <w:b/>
        </w:rPr>
        <w:tab/>
      </w:r>
      <w:r w:rsidRPr="00B3195C">
        <w:rPr>
          <w:rFonts w:ascii="Arial" w:hAnsi="Arial" w:cs="Arial"/>
          <w:b/>
          <w:bCs/>
        </w:rPr>
        <w:t xml:space="preserve">Discrepancias: </w:t>
      </w:r>
      <w:r w:rsidRPr="00B3195C">
        <w:rPr>
          <w:rFonts w:ascii="Arial" w:hAnsi="Arial" w:cs="Arial"/>
        </w:rPr>
        <w:t xml:space="preserve">En caso de presentarse incompatibilidad de interpretación y/o aplicación entre el Contrato y alguno de sus </w:t>
      </w:r>
      <w:r>
        <w:rPr>
          <w:rFonts w:ascii="Arial" w:hAnsi="Arial" w:cs="Arial"/>
        </w:rPr>
        <w:t>documentos</w:t>
      </w:r>
      <w:r w:rsidRPr="00B3195C">
        <w:rPr>
          <w:rFonts w:ascii="Arial" w:hAnsi="Arial" w:cs="Arial"/>
        </w:rPr>
        <w:t xml:space="preserve">, o los </w:t>
      </w:r>
      <w:r>
        <w:rPr>
          <w:rFonts w:ascii="Arial" w:hAnsi="Arial" w:cs="Arial"/>
        </w:rPr>
        <w:t>documentos</w:t>
      </w:r>
      <w:r w:rsidRPr="00B3195C">
        <w:rPr>
          <w:rFonts w:ascii="Arial" w:hAnsi="Arial" w:cs="Arial"/>
        </w:rPr>
        <w:t xml:space="preserve"> entre sí, prevalecerá siempre lo dispuesto en el Contrato y entre </w:t>
      </w:r>
      <w:r>
        <w:rPr>
          <w:rFonts w:ascii="Arial" w:hAnsi="Arial" w:cs="Arial"/>
        </w:rPr>
        <w:t>documentos</w:t>
      </w:r>
      <w:r w:rsidRPr="00B3195C">
        <w:rPr>
          <w:rFonts w:ascii="Arial" w:hAnsi="Arial" w:cs="Arial"/>
        </w:rPr>
        <w:t xml:space="preserve"> prevalecerá el más específico de ellos sobre otro más genérico.</w:t>
      </w:r>
    </w:p>
    <w:p w:rsidR="00A56A21" w:rsidRPr="00B3195C" w:rsidRDefault="00A56A21" w:rsidP="00A56A2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3195C">
        <w:rPr>
          <w:rFonts w:ascii="Arial" w:hAnsi="Arial" w:cs="Arial"/>
          <w:b/>
        </w:rPr>
        <w:t>3.4.     Encabezamientos:</w:t>
      </w:r>
      <w:r w:rsidRPr="00B3195C">
        <w:rPr>
          <w:rFonts w:ascii="Arial" w:hAnsi="Arial" w:cs="Arial"/>
        </w:rPr>
        <w:t xml:space="preserve"> El contenido de este Contrato no se verá restringido, modificado o afectado por los encabezamientos.</w:t>
      </w:r>
    </w:p>
    <w:p w:rsidR="00A56A21" w:rsidRPr="00B3195C" w:rsidRDefault="00A56A21" w:rsidP="00A56A2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B3195C">
        <w:rPr>
          <w:rFonts w:ascii="Arial" w:hAnsi="Arial" w:cs="Arial"/>
          <w:b/>
        </w:rPr>
        <w:t xml:space="preserve">3.5.     Idioma: </w:t>
      </w:r>
      <w:r w:rsidRPr="00B3195C">
        <w:rPr>
          <w:rFonts w:ascii="Arial" w:hAnsi="Arial" w:cs="Arial"/>
        </w:rPr>
        <w:t>Este Contrato se ha celebrado en castellano, idioma por el que se regirán obligatoriamente todas las materias relacionadas con el mismo o su interpretación.</w:t>
      </w:r>
    </w:p>
    <w:p w:rsidR="00A56A21" w:rsidRPr="00B3195C" w:rsidRDefault="00A56A21" w:rsidP="00A56A2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B3195C">
        <w:rPr>
          <w:rFonts w:ascii="Arial" w:hAnsi="Arial" w:cs="Arial"/>
          <w:b/>
        </w:rPr>
        <w:t>3.6.      Ley que rige el Contrato:</w:t>
      </w:r>
      <w:r w:rsidRPr="00B3195C">
        <w:rPr>
          <w:rFonts w:ascii="Arial" w:hAnsi="Arial" w:cs="Arial"/>
        </w:rPr>
        <w:t xml:space="preserve"> Este Contrato, su significado e interpretación y la relación que crea entre las Partes se regirá por Ley Aplicable.</w:t>
      </w:r>
    </w:p>
    <w:p w:rsidR="00A56A21" w:rsidRPr="00B3195C" w:rsidRDefault="00A56A21" w:rsidP="00A56A2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B3195C">
        <w:rPr>
          <w:rFonts w:ascii="Arial" w:hAnsi="Arial" w:cs="Arial"/>
          <w:b/>
        </w:rPr>
        <w:t>3.7.     Mayúsculas:</w:t>
      </w:r>
      <w:r w:rsidRPr="00B3195C">
        <w:rPr>
          <w:rFonts w:ascii="Arial" w:hAnsi="Arial" w:cs="Arial"/>
        </w:rPr>
        <w:t xml:space="preserve"> El uso de las mayúsculas se entenderá conforme a las denominaciones otorgadas en este instrumento, o de acuerdo a su contexto, usando indistintamente en plural o singular.</w:t>
      </w:r>
    </w:p>
    <w:p w:rsidR="00A56A21" w:rsidRPr="00B3195C" w:rsidRDefault="00A56A21" w:rsidP="00A56A2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B3195C">
        <w:rPr>
          <w:rFonts w:ascii="Arial" w:hAnsi="Arial" w:cs="Arial"/>
          <w:b/>
        </w:rPr>
        <w:t xml:space="preserve">3.8.    </w:t>
      </w:r>
      <w:r>
        <w:rPr>
          <w:rFonts w:ascii="Arial" w:hAnsi="Arial" w:cs="Arial"/>
          <w:b/>
        </w:rPr>
        <w:tab/>
      </w:r>
      <w:r w:rsidRPr="00B3195C">
        <w:rPr>
          <w:rFonts w:ascii="Arial" w:hAnsi="Arial" w:cs="Arial"/>
          <w:b/>
        </w:rPr>
        <w:t>Plazos:</w:t>
      </w:r>
      <w:r w:rsidRPr="00B3195C">
        <w:rPr>
          <w:rFonts w:ascii="Arial" w:hAnsi="Arial" w:cs="Arial"/>
        </w:rPr>
        <w:t xml:space="preserve"> Todos los plazos establecidos en este Contrato y sus </w:t>
      </w:r>
      <w:r>
        <w:rPr>
          <w:rFonts w:ascii="Arial" w:hAnsi="Arial" w:cs="Arial"/>
        </w:rPr>
        <w:t>documentos</w:t>
      </w:r>
      <w:r w:rsidRPr="00B3195C">
        <w:rPr>
          <w:rFonts w:ascii="Arial" w:hAnsi="Arial" w:cs="Arial"/>
        </w:rPr>
        <w:t xml:space="preserve"> se entenderán como días calendario, salvo indicación expresa en contrario.</w:t>
      </w:r>
    </w:p>
    <w:p w:rsidR="00A56A21" w:rsidRPr="00B3195C" w:rsidRDefault="00A56A21" w:rsidP="00A56A2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3195C">
        <w:rPr>
          <w:rFonts w:ascii="Arial" w:hAnsi="Arial" w:cs="Arial"/>
          <w:b/>
        </w:rPr>
        <w:t xml:space="preserve">3.9.    Relación entre las Partes: </w:t>
      </w:r>
      <w:r w:rsidRPr="00B3195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B3195C">
        <w:rPr>
          <w:rFonts w:ascii="Arial" w:hAnsi="Arial" w:cs="Arial"/>
          <w:b/>
        </w:rPr>
        <w:t>CONTRATISTA</w:t>
      </w:r>
      <w:r w:rsidRPr="00B3195C">
        <w:rPr>
          <w:rFonts w:ascii="Arial" w:hAnsi="Arial" w:cs="Arial"/>
        </w:rPr>
        <w:t>, quien será plenamente responsable por todos los aspectos relacionados con este Contrato y la Ley Aplicable.</w:t>
      </w:r>
    </w:p>
    <w:p w:rsidR="00A56A21" w:rsidRPr="00B3195C" w:rsidRDefault="00A56A21" w:rsidP="00A56A2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3195C">
        <w:rPr>
          <w:rFonts w:ascii="Arial" w:hAnsi="Arial" w:cs="Arial"/>
          <w:b/>
          <w:bCs/>
        </w:rPr>
        <w:lastRenderedPageBreak/>
        <w:t>3.10.</w:t>
      </w:r>
      <w:r w:rsidRPr="00B3195C">
        <w:rPr>
          <w:rFonts w:ascii="Arial" w:hAnsi="Arial" w:cs="Arial"/>
        </w:rPr>
        <w:tab/>
      </w:r>
      <w:r w:rsidRPr="00B3195C">
        <w:rPr>
          <w:rFonts w:ascii="Arial" w:hAnsi="Arial" w:cs="Arial"/>
          <w:b/>
        </w:rPr>
        <w:t>Totalidad del acuerdo:</w:t>
      </w:r>
      <w:r w:rsidRPr="00B3195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56A21" w:rsidRPr="00B3195C" w:rsidRDefault="00A56A21" w:rsidP="00A56A2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CUARTA.- (NATURALEZA DEL CONTRATO) </w:t>
      </w:r>
    </w:p>
    <w:p w:rsidR="00A56A21" w:rsidRPr="00B3195C" w:rsidRDefault="00A56A21" w:rsidP="00A56A21">
      <w:pPr>
        <w:spacing w:before="120" w:after="120"/>
        <w:jc w:val="both"/>
        <w:rPr>
          <w:rFonts w:ascii="Arial" w:hAnsi="Arial" w:cs="Arial"/>
        </w:rPr>
      </w:pPr>
      <w:r w:rsidRPr="00B3195C">
        <w:rPr>
          <w:rFonts w:ascii="Arial" w:hAnsi="Arial" w:cs="Arial"/>
        </w:rPr>
        <w:t>El presente Contrato es de naturaleza administrativa, por tanto su aplicación e interpretación deberá realizarse en el marco de la normativa legal vigente en el Estado Plurinacional de Bolivia.</w:t>
      </w:r>
    </w:p>
    <w:p w:rsidR="00A56A21" w:rsidRPr="00B3195C" w:rsidRDefault="00A56A21" w:rsidP="00A56A21">
      <w:pPr>
        <w:spacing w:before="120" w:after="120" w:line="195" w:lineRule="exact"/>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QUINTA.- (DOCUMENTOS DEL CONTRATO) </w:t>
      </w:r>
    </w:p>
    <w:p w:rsidR="00A56A21" w:rsidRPr="00B3195C" w:rsidRDefault="00A56A21" w:rsidP="00A56A21">
      <w:pPr>
        <w:spacing w:before="120" w:after="120"/>
        <w:jc w:val="both"/>
        <w:rPr>
          <w:rFonts w:ascii="Arial" w:hAnsi="Arial" w:cs="Arial"/>
        </w:rPr>
      </w:pPr>
      <w:r w:rsidRPr="00B3195C">
        <w:rPr>
          <w:rFonts w:ascii="Arial" w:hAnsi="Arial" w:cs="Arial"/>
        </w:rPr>
        <w:t xml:space="preserve">Forman parte integrante e indivisible del presente Contrato, los </w:t>
      </w:r>
      <w:r>
        <w:rPr>
          <w:rFonts w:ascii="Arial" w:hAnsi="Arial" w:cs="Arial"/>
        </w:rPr>
        <w:t>documentos</w:t>
      </w:r>
      <w:r w:rsidRPr="00B3195C">
        <w:rPr>
          <w:rFonts w:ascii="Arial" w:hAnsi="Arial" w:cs="Arial"/>
        </w:rPr>
        <w:t xml:space="preserve"> que se detallan a continuación y que tienen por finalidad complementarse mutuamente:</w:t>
      </w:r>
    </w:p>
    <w:p w:rsidR="00A56A21" w:rsidRDefault="00A56A21" w:rsidP="00C22423">
      <w:pPr>
        <w:pStyle w:val="Prrafodelista"/>
        <w:numPr>
          <w:ilvl w:val="0"/>
          <w:numId w:val="73"/>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E2701F">
        <w:rPr>
          <w:rFonts w:ascii="Arial" w:hAnsi="Arial" w:cs="Arial"/>
        </w:rPr>
        <w:t>Documento de contratación directa, aclaraciones y enmiendas.</w:t>
      </w:r>
    </w:p>
    <w:p w:rsidR="00A56A21" w:rsidRDefault="00A56A21" w:rsidP="00C22423">
      <w:pPr>
        <w:pStyle w:val="Prrafodelista"/>
        <w:numPr>
          <w:ilvl w:val="0"/>
          <w:numId w:val="73"/>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E2701F">
        <w:rPr>
          <w:rFonts w:ascii="Arial" w:hAnsi="Arial" w:cs="Arial"/>
        </w:rPr>
        <w:t xml:space="preserve">Propuesta adjudicada (oferta técnica y económica). </w:t>
      </w:r>
    </w:p>
    <w:p w:rsidR="00A56A21" w:rsidRDefault="00A56A21" w:rsidP="00C22423">
      <w:pPr>
        <w:pStyle w:val="Prrafodelista"/>
        <w:numPr>
          <w:ilvl w:val="0"/>
          <w:numId w:val="73"/>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E2701F">
        <w:rPr>
          <w:rFonts w:ascii="Arial" w:hAnsi="Arial" w:cs="Arial"/>
        </w:rPr>
        <w:t>Acta de concertación.</w:t>
      </w:r>
    </w:p>
    <w:p w:rsidR="00A56A21" w:rsidRDefault="00A56A21" w:rsidP="00C22423">
      <w:pPr>
        <w:pStyle w:val="Prrafodelista"/>
        <w:numPr>
          <w:ilvl w:val="0"/>
          <w:numId w:val="73"/>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E2701F">
        <w:rPr>
          <w:rFonts w:ascii="Arial" w:hAnsi="Arial" w:cs="Arial"/>
        </w:rPr>
        <w:t>Nota expresa de adjudicación.</w:t>
      </w:r>
    </w:p>
    <w:p w:rsidR="00A56A21" w:rsidRDefault="00A56A21" w:rsidP="00C22423">
      <w:pPr>
        <w:pStyle w:val="Prrafodelista"/>
        <w:numPr>
          <w:ilvl w:val="0"/>
          <w:numId w:val="73"/>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E2701F">
        <w:rPr>
          <w:rFonts w:ascii="Arial" w:hAnsi="Arial" w:cs="Arial"/>
        </w:rPr>
        <w:t>Garantías</w:t>
      </w:r>
      <w:r>
        <w:rPr>
          <w:rFonts w:ascii="Arial" w:hAnsi="Arial" w:cs="Arial"/>
        </w:rPr>
        <w:t>.</w:t>
      </w:r>
    </w:p>
    <w:p w:rsidR="00A56A21" w:rsidRPr="00E2701F" w:rsidRDefault="00A56A21" w:rsidP="00C22423">
      <w:pPr>
        <w:pStyle w:val="Prrafodelista"/>
        <w:numPr>
          <w:ilvl w:val="0"/>
          <w:numId w:val="73"/>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E2701F">
        <w:rPr>
          <w:rFonts w:ascii="Arial" w:hAnsi="Arial" w:cs="Arial"/>
        </w:rPr>
        <w:t>Certificado RUPE N°_____.</w:t>
      </w:r>
    </w:p>
    <w:p w:rsidR="00A56A21" w:rsidRPr="00B3195C" w:rsidRDefault="00A56A21" w:rsidP="00A56A21">
      <w:pPr>
        <w:spacing w:before="120" w:after="120"/>
        <w:jc w:val="both"/>
        <w:rPr>
          <w:rFonts w:ascii="Arial" w:hAnsi="Arial" w:cs="Arial"/>
          <w:u w:val="single"/>
        </w:rPr>
      </w:pPr>
      <w:r>
        <w:rPr>
          <w:rFonts w:ascii="Arial" w:hAnsi="Arial" w:cs="Arial"/>
          <w:b/>
          <w:u w:val="single"/>
        </w:rPr>
        <w:t>CLÁUSULA</w:t>
      </w:r>
      <w:r w:rsidRPr="00B3195C">
        <w:rPr>
          <w:rFonts w:ascii="Arial" w:hAnsi="Arial" w:cs="Arial"/>
          <w:b/>
          <w:u w:val="single"/>
        </w:rPr>
        <w:t xml:space="preserve"> SEXTA.- (OBJETO DEL CONTRATO)</w:t>
      </w:r>
    </w:p>
    <w:p w:rsidR="00A56A21" w:rsidRPr="00B3195C" w:rsidRDefault="00A56A21" w:rsidP="00A56A21">
      <w:pPr>
        <w:spacing w:before="120" w:after="120"/>
        <w:jc w:val="both"/>
        <w:rPr>
          <w:rFonts w:ascii="Arial" w:hAnsi="Arial" w:cs="Arial"/>
        </w:rPr>
      </w:pPr>
      <w:r w:rsidRPr="00B3195C">
        <w:rPr>
          <w:rFonts w:ascii="Arial" w:hAnsi="Arial" w:cs="Arial"/>
        </w:rPr>
        <w:t xml:space="preserve">Mediante el presente Contrato, el </w:t>
      </w:r>
      <w:r w:rsidRPr="00B3195C">
        <w:rPr>
          <w:rFonts w:ascii="Arial" w:hAnsi="Arial" w:cs="Arial"/>
          <w:b/>
        </w:rPr>
        <w:t>CONTRATISTA</w:t>
      </w:r>
      <w:r w:rsidRPr="00B3195C">
        <w:rPr>
          <w:rFonts w:ascii="Arial" w:hAnsi="Arial" w:cs="Arial"/>
        </w:rPr>
        <w:t xml:space="preserve"> se obliga ante la </w:t>
      </w:r>
      <w:r w:rsidRPr="00B3195C">
        <w:rPr>
          <w:rFonts w:ascii="Arial" w:hAnsi="Arial" w:cs="Arial"/>
          <w:b/>
        </w:rPr>
        <w:t xml:space="preserve">ENTIDAD </w:t>
      </w:r>
      <w:r w:rsidRPr="00B3195C">
        <w:rPr>
          <w:rFonts w:ascii="Arial" w:hAnsi="Arial" w:cs="Arial"/>
        </w:rPr>
        <w:t xml:space="preserve">a la prestación del </w:t>
      </w:r>
      <w:r w:rsidRPr="00B3195C">
        <w:rPr>
          <w:rFonts w:ascii="Arial" w:hAnsi="Arial" w:cs="Arial"/>
          <w:b/>
        </w:rPr>
        <w:t>“_______________”</w:t>
      </w:r>
      <w:proofErr w:type="gramStart"/>
      <w:r w:rsidRPr="00B3195C">
        <w:rPr>
          <w:rFonts w:ascii="Arial" w:hAnsi="Arial" w:cs="Arial"/>
          <w:b/>
        </w:rPr>
        <w:t>,</w:t>
      </w:r>
      <w:r w:rsidRPr="00B3195C">
        <w:rPr>
          <w:rFonts w:ascii="Arial" w:hAnsi="Arial" w:cs="Arial"/>
        </w:rPr>
        <w:t xml:space="preserve">  con</w:t>
      </w:r>
      <w:proofErr w:type="gramEnd"/>
      <w:r w:rsidRPr="00B3195C">
        <w:rPr>
          <w:rFonts w:ascii="Arial" w:hAnsi="Arial" w:cs="Arial"/>
        </w:rPr>
        <w:t xml:space="preserve"> estricta y absoluta sujeción a este Contrato y de conformidad a lo señalado en los </w:t>
      </w:r>
      <w:r>
        <w:rPr>
          <w:rFonts w:ascii="Arial" w:hAnsi="Arial" w:cs="Arial"/>
        </w:rPr>
        <w:t>documentos</w:t>
      </w:r>
      <w:r w:rsidRPr="00B3195C">
        <w:rPr>
          <w:rFonts w:ascii="Arial" w:hAnsi="Arial" w:cs="Arial"/>
        </w:rPr>
        <w:t xml:space="preserve"> que forman parte integrante e indivisible del presente Contrato.</w:t>
      </w:r>
      <w:r w:rsidRPr="00B3195C" w:rsidDel="00320C8A">
        <w:rPr>
          <w:rFonts w:ascii="Arial" w:hAnsi="Arial" w:cs="Arial"/>
        </w:rPr>
        <w:t xml:space="preserve"> </w:t>
      </w:r>
    </w:p>
    <w:p w:rsidR="00A56A21" w:rsidRPr="00B3195C" w:rsidRDefault="00A56A21" w:rsidP="00A56A21">
      <w:pPr>
        <w:spacing w:after="120"/>
        <w:jc w:val="both"/>
        <w:rPr>
          <w:rFonts w:ascii="Arial" w:hAnsi="Arial" w:cs="Arial"/>
          <w:b/>
          <w:u w:val="single"/>
          <w:lang w:val="es-ES_tradnl"/>
        </w:rPr>
      </w:pPr>
      <w:r>
        <w:rPr>
          <w:rFonts w:ascii="Arial" w:hAnsi="Arial" w:cs="Arial"/>
          <w:b/>
          <w:u w:val="single"/>
        </w:rPr>
        <w:t>CLÁUSULA</w:t>
      </w:r>
      <w:r w:rsidRPr="00B3195C">
        <w:rPr>
          <w:rFonts w:ascii="Arial" w:hAnsi="Arial" w:cs="Arial"/>
          <w:b/>
          <w:u w:val="single"/>
        </w:rPr>
        <w:t xml:space="preserve"> SÉPTIMA.- </w:t>
      </w:r>
      <w:r w:rsidRPr="00B3195C">
        <w:rPr>
          <w:rFonts w:ascii="Arial" w:hAnsi="Arial" w:cs="Arial"/>
          <w:b/>
          <w:u w:val="single"/>
          <w:lang w:val="es-ES_tradnl"/>
        </w:rPr>
        <w:t xml:space="preserve">(VIGENCIA Y PLAZO DEL CONTRATO) </w:t>
      </w:r>
      <w:r w:rsidRPr="00B3195C">
        <w:rPr>
          <w:rFonts w:ascii="Arial" w:hAnsi="Arial" w:cs="Arial"/>
          <w:u w:val="single"/>
        </w:rPr>
        <w:t>(</w:t>
      </w:r>
      <w:r w:rsidRPr="00B3195C">
        <w:rPr>
          <w:rFonts w:ascii="Arial" w:hAnsi="Arial" w:cs="Arial"/>
          <w:b/>
          <w:i/>
          <w:u w:val="single"/>
          <w:lang w:val="es-ES_tradnl"/>
        </w:rPr>
        <w:t>de acuerdo a las especificaciones técnicas)</w:t>
      </w:r>
    </w:p>
    <w:p w:rsidR="00A56A21" w:rsidRPr="00B3195C" w:rsidRDefault="00A56A21" w:rsidP="00A56A21">
      <w:pPr>
        <w:spacing w:after="120"/>
        <w:ind w:left="567" w:hanging="567"/>
        <w:jc w:val="both"/>
        <w:rPr>
          <w:rFonts w:ascii="Arial" w:hAnsi="Arial" w:cs="Arial"/>
          <w:b/>
          <w:lang w:val="es-ES_tradnl"/>
        </w:rPr>
      </w:pPr>
      <w:r w:rsidRPr="00B3195C">
        <w:rPr>
          <w:rFonts w:ascii="Arial" w:hAnsi="Arial" w:cs="Arial"/>
          <w:b/>
          <w:lang w:val="es-ES_tradnl"/>
        </w:rPr>
        <w:t xml:space="preserve">7.1. </w:t>
      </w:r>
      <w:r w:rsidRPr="00B3195C">
        <w:rPr>
          <w:rFonts w:ascii="Arial" w:hAnsi="Arial" w:cs="Arial"/>
          <w:b/>
          <w:lang w:val="es-ES_tradnl"/>
        </w:rPr>
        <w:tab/>
        <w:t>Vigencia:</w:t>
      </w:r>
    </w:p>
    <w:p w:rsidR="00A56A21" w:rsidRPr="00B3195C" w:rsidRDefault="00A56A21" w:rsidP="00A56A21">
      <w:pPr>
        <w:spacing w:after="120"/>
        <w:ind w:left="567"/>
        <w:jc w:val="both"/>
        <w:rPr>
          <w:rFonts w:ascii="Arial" w:hAnsi="Arial" w:cs="Arial"/>
          <w:lang w:val="es-ES_tradnl"/>
        </w:rPr>
      </w:pPr>
      <w:r w:rsidRPr="00B3195C">
        <w:rPr>
          <w:rFonts w:ascii="Arial" w:hAnsi="Arial" w:cs="Arial"/>
          <w:lang w:val="es-ES_tradnl"/>
        </w:rPr>
        <w:t>El presente Contrato tendrá vigencia desde el día de su suscripción por ambas Partes hasta la emisión del acta de cierre de Contrato por parte de la</w:t>
      </w:r>
      <w:r w:rsidRPr="00B3195C">
        <w:rPr>
          <w:rFonts w:ascii="Arial" w:hAnsi="Arial" w:cs="Arial"/>
          <w:b/>
          <w:lang w:val="es-ES_tradnl"/>
        </w:rPr>
        <w:t xml:space="preserve"> ENTIDAD</w:t>
      </w:r>
      <w:r w:rsidRPr="00B3195C">
        <w:rPr>
          <w:rFonts w:ascii="Arial" w:hAnsi="Arial" w:cs="Arial"/>
          <w:lang w:val="es-ES_tradnl"/>
        </w:rPr>
        <w:t>.</w:t>
      </w:r>
    </w:p>
    <w:p w:rsidR="00A56A21" w:rsidRPr="00B3195C" w:rsidRDefault="00A56A21" w:rsidP="00A56A21">
      <w:pPr>
        <w:spacing w:before="120" w:after="120"/>
        <w:ind w:left="567" w:hanging="567"/>
        <w:jc w:val="both"/>
        <w:rPr>
          <w:rFonts w:ascii="Arial" w:hAnsi="Arial" w:cs="Arial"/>
          <w:b/>
          <w:lang w:val="es-ES_tradnl"/>
        </w:rPr>
      </w:pPr>
      <w:r w:rsidRPr="00B3195C">
        <w:rPr>
          <w:rFonts w:ascii="Arial" w:hAnsi="Arial" w:cs="Arial"/>
          <w:b/>
          <w:lang w:val="es-ES_tradnl"/>
        </w:rPr>
        <w:t xml:space="preserve">7.2. </w:t>
      </w:r>
      <w:r w:rsidRPr="00B3195C">
        <w:rPr>
          <w:rFonts w:ascii="Arial" w:hAnsi="Arial" w:cs="Arial"/>
          <w:b/>
          <w:lang w:val="es-ES_tradnl"/>
        </w:rPr>
        <w:tab/>
        <w:t>Plazo:</w:t>
      </w:r>
    </w:p>
    <w:p w:rsidR="00A56A21" w:rsidRPr="00B3195C" w:rsidRDefault="00A56A21" w:rsidP="00A56A21">
      <w:pPr>
        <w:spacing w:before="120" w:after="120"/>
        <w:ind w:left="567"/>
        <w:jc w:val="both"/>
        <w:rPr>
          <w:rFonts w:ascii="Arial" w:hAnsi="Arial" w:cs="Arial"/>
        </w:rPr>
      </w:pPr>
      <w:r w:rsidRPr="00B3195C">
        <w:rPr>
          <w:rFonts w:ascii="Arial" w:hAnsi="Arial" w:cs="Arial"/>
        </w:rPr>
        <w:t xml:space="preserve">El presente Contrato tiene un plazo computable desde la emisión de la orden de inicio ___________ hasta el ___________, previa emisión del Informe de Conformidad por parte de la </w:t>
      </w:r>
      <w:r w:rsidRPr="00B3195C">
        <w:rPr>
          <w:rFonts w:ascii="Arial" w:hAnsi="Arial" w:cs="Arial"/>
          <w:b/>
        </w:rPr>
        <w:t>ENTIDAD</w:t>
      </w:r>
      <w:r w:rsidRPr="00B3195C">
        <w:rPr>
          <w:rFonts w:ascii="Arial" w:hAnsi="Arial" w:cs="Arial"/>
        </w:rPr>
        <w:t>, aspecto que se hará constar mediante el acta de cierre de Contrato.</w:t>
      </w:r>
    </w:p>
    <w:p w:rsidR="00A56A21" w:rsidRPr="00B3195C" w:rsidRDefault="00A56A21" w:rsidP="00A56A21">
      <w:pPr>
        <w:spacing w:before="120"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OCTAVA.- (LUGAR DE PRESTACIÓN DEL SERVICIO)</w:t>
      </w:r>
      <w:r w:rsidRPr="00B3195C">
        <w:rPr>
          <w:rFonts w:ascii="Arial" w:hAnsi="Arial" w:cs="Arial"/>
          <w:u w:val="single"/>
        </w:rPr>
        <w:t xml:space="preserve"> (</w:t>
      </w:r>
      <w:r w:rsidRPr="00B3195C">
        <w:rPr>
          <w:rFonts w:ascii="Arial" w:hAnsi="Arial" w:cs="Arial"/>
          <w:b/>
          <w:i/>
          <w:u w:val="single"/>
          <w:lang w:val="es-ES_tradnl"/>
        </w:rPr>
        <w:t>de acuerdo a las especificaciones técnicas)</w:t>
      </w:r>
    </w:p>
    <w:p w:rsidR="00A56A21" w:rsidRPr="00B3195C" w:rsidRDefault="00A56A21" w:rsidP="00A56A21">
      <w:pPr>
        <w:spacing w:before="120" w:after="120"/>
        <w:jc w:val="both"/>
        <w:rPr>
          <w:rFonts w:ascii="Arial" w:hAnsi="Arial" w:cs="Arial"/>
        </w:rPr>
      </w:pPr>
      <w:r w:rsidRPr="00B3195C">
        <w:rPr>
          <w:rFonts w:ascii="Arial" w:hAnsi="Arial" w:cs="Arial"/>
        </w:rPr>
        <w:t xml:space="preserve">El </w:t>
      </w:r>
      <w:proofErr w:type="gramStart"/>
      <w:r w:rsidRPr="00B3195C">
        <w:rPr>
          <w:rFonts w:ascii="Arial" w:hAnsi="Arial" w:cs="Arial"/>
          <w:b/>
        </w:rPr>
        <w:t>CONTRATISTA</w:t>
      </w:r>
      <w:r w:rsidRPr="00B3195C">
        <w:rPr>
          <w:rFonts w:ascii="Arial" w:hAnsi="Arial" w:cs="Arial"/>
        </w:rPr>
        <w:t xml:space="preserve">  deberá</w:t>
      </w:r>
      <w:proofErr w:type="gramEnd"/>
      <w:r w:rsidRPr="00B3195C">
        <w:rPr>
          <w:rFonts w:ascii="Arial" w:hAnsi="Arial" w:cs="Arial"/>
        </w:rPr>
        <w:t xml:space="preserve"> hacer entrega del Servicio en las direcciones detalladas a continuación, en coordinación con el Fiscal de Servicio:</w:t>
      </w:r>
    </w:p>
    <w:p w:rsidR="00A56A21" w:rsidRPr="00B3195C" w:rsidRDefault="00A56A21" w:rsidP="00A56A21">
      <w:pPr>
        <w:spacing w:before="120"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NOVENA.- (MONTO DEL CONTRATO)</w:t>
      </w:r>
    </w:p>
    <w:p w:rsidR="00A56A21" w:rsidRPr="00B3195C" w:rsidRDefault="00A56A21" w:rsidP="00A56A21">
      <w:pPr>
        <w:spacing w:before="120" w:after="120"/>
        <w:jc w:val="both"/>
        <w:rPr>
          <w:rFonts w:ascii="Arial" w:hAnsi="Arial" w:cs="Arial"/>
          <w:b/>
          <w:u w:val="single"/>
        </w:rPr>
      </w:pPr>
      <w:r w:rsidRPr="00B3195C">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B3195C">
        <w:rPr>
          <w:rFonts w:ascii="Arial" w:hAnsi="Arial" w:cs="Arial"/>
          <w:b/>
        </w:rPr>
        <w:t>ENTIDAD</w:t>
      </w:r>
      <w:r w:rsidRPr="00B3195C">
        <w:rPr>
          <w:rFonts w:ascii="Arial" w:hAnsi="Arial" w:cs="Arial"/>
        </w:rPr>
        <w:t xml:space="preserve"> y de acuerdo a los precios unitarios detallados a continuación:</w:t>
      </w:r>
    </w:p>
    <w:p w:rsidR="00A56A21" w:rsidRPr="00B3195C" w:rsidRDefault="00A56A21" w:rsidP="00A56A21">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A56A21" w:rsidRPr="00B3195C" w:rsidTr="004A23CA">
        <w:trPr>
          <w:trHeight w:val="562"/>
          <w:jc w:val="center"/>
        </w:trPr>
        <w:tc>
          <w:tcPr>
            <w:tcW w:w="517" w:type="dxa"/>
            <w:shd w:val="clear" w:color="auto" w:fill="D9D9D9"/>
            <w:vAlign w:val="center"/>
            <w:hideMark/>
          </w:tcPr>
          <w:p w:rsidR="00A56A21" w:rsidRPr="00B3195C" w:rsidRDefault="00A56A21" w:rsidP="004A23CA">
            <w:pPr>
              <w:jc w:val="center"/>
              <w:rPr>
                <w:rFonts w:ascii="Arial" w:hAnsi="Arial" w:cs="Arial"/>
                <w:b/>
                <w:bCs/>
                <w:lang w:eastAsia="es-BO"/>
              </w:rPr>
            </w:pPr>
            <w:r w:rsidRPr="00B3195C">
              <w:rPr>
                <w:rFonts w:ascii="Arial" w:hAnsi="Arial" w:cs="Arial"/>
                <w:b/>
                <w:bCs/>
                <w:lang w:eastAsia="es-BO"/>
              </w:rPr>
              <w:t>Nº</w:t>
            </w:r>
          </w:p>
        </w:tc>
        <w:tc>
          <w:tcPr>
            <w:tcW w:w="1832" w:type="dxa"/>
            <w:shd w:val="clear" w:color="auto" w:fill="D9D9D9"/>
            <w:vAlign w:val="center"/>
            <w:hideMark/>
          </w:tcPr>
          <w:p w:rsidR="00A56A21" w:rsidRPr="00B3195C" w:rsidRDefault="00A56A21" w:rsidP="004A23CA">
            <w:pPr>
              <w:jc w:val="center"/>
              <w:rPr>
                <w:rFonts w:ascii="Arial" w:hAnsi="Arial" w:cs="Arial"/>
                <w:b/>
                <w:bCs/>
                <w:lang w:eastAsia="es-BO"/>
              </w:rPr>
            </w:pPr>
            <w:r w:rsidRPr="00B3195C">
              <w:rPr>
                <w:rFonts w:ascii="Arial" w:hAnsi="Arial" w:cs="Arial"/>
                <w:b/>
                <w:bCs/>
                <w:lang w:eastAsia="es-BO"/>
              </w:rPr>
              <w:t xml:space="preserve">DESCRIPCIÓN </w:t>
            </w:r>
          </w:p>
        </w:tc>
        <w:tc>
          <w:tcPr>
            <w:tcW w:w="929" w:type="dxa"/>
            <w:shd w:val="clear" w:color="auto" w:fill="D9D9D9"/>
            <w:vAlign w:val="center"/>
          </w:tcPr>
          <w:p w:rsidR="00A56A21" w:rsidRPr="00B3195C" w:rsidRDefault="00A56A21" w:rsidP="004A23CA">
            <w:pPr>
              <w:jc w:val="center"/>
              <w:rPr>
                <w:rFonts w:ascii="Arial" w:hAnsi="Arial" w:cs="Arial"/>
                <w:b/>
                <w:bCs/>
                <w:lang w:eastAsia="es-BO"/>
              </w:rPr>
            </w:pPr>
            <w:r w:rsidRPr="00B3195C">
              <w:rPr>
                <w:rFonts w:ascii="Arial" w:hAnsi="Arial" w:cs="Arial"/>
                <w:b/>
                <w:bCs/>
                <w:lang w:eastAsia="es-BO"/>
              </w:rPr>
              <w:t>UNIDAD DE MEDIDA</w:t>
            </w:r>
          </w:p>
        </w:tc>
        <w:tc>
          <w:tcPr>
            <w:tcW w:w="1133" w:type="dxa"/>
            <w:shd w:val="clear" w:color="auto" w:fill="D9D9D9"/>
            <w:vAlign w:val="center"/>
            <w:hideMark/>
          </w:tcPr>
          <w:p w:rsidR="00A56A21" w:rsidRPr="00B3195C" w:rsidRDefault="00A56A21" w:rsidP="004A23CA">
            <w:pPr>
              <w:jc w:val="center"/>
              <w:rPr>
                <w:rFonts w:ascii="Arial" w:hAnsi="Arial" w:cs="Arial"/>
                <w:b/>
                <w:bCs/>
                <w:lang w:eastAsia="es-BO"/>
              </w:rPr>
            </w:pPr>
            <w:r w:rsidRPr="00B3195C">
              <w:rPr>
                <w:rFonts w:ascii="Arial" w:hAnsi="Arial" w:cs="Arial"/>
                <w:b/>
                <w:bCs/>
                <w:lang w:eastAsia="es-BO"/>
              </w:rPr>
              <w:t>PRECIO UNITARIO (Bs.)</w:t>
            </w:r>
          </w:p>
        </w:tc>
        <w:tc>
          <w:tcPr>
            <w:tcW w:w="1158" w:type="dxa"/>
            <w:shd w:val="clear" w:color="auto" w:fill="D9D9D9"/>
            <w:vAlign w:val="center"/>
          </w:tcPr>
          <w:p w:rsidR="00A56A21" w:rsidRPr="00B3195C" w:rsidRDefault="00A56A21" w:rsidP="004A23CA">
            <w:pPr>
              <w:jc w:val="center"/>
              <w:rPr>
                <w:rFonts w:ascii="Arial" w:hAnsi="Arial" w:cs="Arial"/>
                <w:b/>
                <w:bCs/>
                <w:lang w:eastAsia="es-BO"/>
              </w:rPr>
            </w:pPr>
            <w:r w:rsidRPr="00B3195C">
              <w:rPr>
                <w:rFonts w:ascii="Arial" w:hAnsi="Arial" w:cs="Arial"/>
                <w:b/>
                <w:bCs/>
                <w:lang w:eastAsia="es-BO"/>
              </w:rPr>
              <w:t>PRECIO TOTAL</w:t>
            </w:r>
          </w:p>
          <w:p w:rsidR="00A56A21" w:rsidRPr="00B3195C" w:rsidRDefault="00A56A21" w:rsidP="004A23CA">
            <w:pPr>
              <w:jc w:val="center"/>
              <w:rPr>
                <w:rFonts w:ascii="Arial" w:hAnsi="Arial" w:cs="Arial"/>
                <w:b/>
                <w:bCs/>
                <w:lang w:eastAsia="es-BO"/>
              </w:rPr>
            </w:pPr>
            <w:r w:rsidRPr="00B3195C">
              <w:rPr>
                <w:rFonts w:ascii="Arial" w:hAnsi="Arial" w:cs="Arial"/>
                <w:b/>
                <w:bCs/>
                <w:lang w:eastAsia="es-BO"/>
              </w:rPr>
              <w:t>(Bs.)</w:t>
            </w:r>
          </w:p>
        </w:tc>
      </w:tr>
      <w:tr w:rsidR="00A56A21" w:rsidRPr="00B3195C" w:rsidTr="004A23CA">
        <w:trPr>
          <w:trHeight w:hRule="exact" w:val="562"/>
          <w:jc w:val="center"/>
        </w:trPr>
        <w:tc>
          <w:tcPr>
            <w:tcW w:w="517" w:type="dxa"/>
            <w:shd w:val="clear" w:color="auto" w:fill="auto"/>
            <w:vAlign w:val="center"/>
          </w:tcPr>
          <w:p w:rsidR="00A56A21" w:rsidRPr="00B3195C" w:rsidRDefault="00A56A21" w:rsidP="004A23CA">
            <w:pPr>
              <w:jc w:val="center"/>
              <w:rPr>
                <w:rFonts w:ascii="Arial" w:hAnsi="Arial" w:cs="Arial"/>
              </w:rPr>
            </w:pPr>
          </w:p>
        </w:tc>
        <w:tc>
          <w:tcPr>
            <w:tcW w:w="1832" w:type="dxa"/>
            <w:shd w:val="clear" w:color="auto" w:fill="auto"/>
            <w:vAlign w:val="center"/>
          </w:tcPr>
          <w:p w:rsidR="00A56A21" w:rsidRPr="00B3195C" w:rsidRDefault="00A56A21" w:rsidP="004A23CA">
            <w:pPr>
              <w:jc w:val="center"/>
              <w:rPr>
                <w:rFonts w:ascii="Arial" w:hAnsi="Arial" w:cs="Arial"/>
              </w:rPr>
            </w:pPr>
          </w:p>
        </w:tc>
        <w:tc>
          <w:tcPr>
            <w:tcW w:w="929" w:type="dxa"/>
            <w:vAlign w:val="center"/>
          </w:tcPr>
          <w:p w:rsidR="00A56A21" w:rsidRPr="00B3195C" w:rsidRDefault="00A56A21" w:rsidP="004A23CA">
            <w:pPr>
              <w:jc w:val="center"/>
              <w:rPr>
                <w:rFonts w:ascii="Arial" w:hAnsi="Arial" w:cs="Arial"/>
              </w:rPr>
            </w:pPr>
          </w:p>
        </w:tc>
        <w:tc>
          <w:tcPr>
            <w:tcW w:w="1133" w:type="dxa"/>
            <w:shd w:val="clear" w:color="auto" w:fill="auto"/>
            <w:vAlign w:val="center"/>
          </w:tcPr>
          <w:p w:rsidR="00A56A21" w:rsidRPr="00B3195C" w:rsidRDefault="00A56A21" w:rsidP="004A23CA">
            <w:pPr>
              <w:jc w:val="center"/>
              <w:rPr>
                <w:rFonts w:ascii="Arial" w:hAnsi="Arial" w:cs="Arial"/>
              </w:rPr>
            </w:pPr>
          </w:p>
        </w:tc>
        <w:tc>
          <w:tcPr>
            <w:tcW w:w="1158" w:type="dxa"/>
            <w:vAlign w:val="center"/>
          </w:tcPr>
          <w:p w:rsidR="00A56A21" w:rsidRPr="00B3195C" w:rsidRDefault="00A56A21" w:rsidP="004A23CA">
            <w:pPr>
              <w:jc w:val="center"/>
              <w:rPr>
                <w:rFonts w:ascii="Arial" w:hAnsi="Arial" w:cs="Arial"/>
              </w:rPr>
            </w:pPr>
          </w:p>
        </w:tc>
      </w:tr>
    </w:tbl>
    <w:p w:rsidR="00A56A21" w:rsidRPr="00B3195C" w:rsidRDefault="00A56A21" w:rsidP="00A56A21">
      <w:pPr>
        <w:widowControl w:val="0"/>
        <w:spacing w:before="120"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declara que el precio establecido en el Contrato comprende todos los costos de </w:t>
      </w:r>
      <w:r w:rsidRPr="00B3195C">
        <w:rPr>
          <w:rFonts w:ascii="Arial" w:hAnsi="Arial" w:cs="Arial"/>
        </w:rPr>
        <w:lastRenderedPageBreak/>
        <w:t xml:space="preserve">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B3195C">
        <w:rPr>
          <w:rFonts w:ascii="Arial" w:hAnsi="Arial" w:cs="Arial"/>
          <w:b/>
        </w:rPr>
        <w:t>CONTRATISTA</w:t>
      </w:r>
      <w:r w:rsidRPr="00B3195C">
        <w:rPr>
          <w:rFonts w:ascii="Arial" w:hAnsi="Arial" w:cs="Arial"/>
        </w:rPr>
        <w:t xml:space="preserve">, a título de revisión de precio o reembolso, ni cualquier otro similar a la </w:t>
      </w:r>
      <w:r w:rsidRPr="00B3195C">
        <w:rPr>
          <w:rFonts w:ascii="Arial" w:hAnsi="Arial" w:cs="Arial"/>
          <w:b/>
        </w:rPr>
        <w:t>ENTIDAD</w:t>
      </w:r>
      <w:r w:rsidRPr="00B3195C">
        <w:rPr>
          <w:rFonts w:ascii="Arial" w:hAnsi="Arial" w:cs="Arial"/>
        </w:rPr>
        <w:t>. Asimismo, los precios unitarios establecidos en esta cláusula, no serán incrementados bajo ninguna circunstancia ni estarán sujetos a variaciones.</w:t>
      </w:r>
    </w:p>
    <w:p w:rsidR="00A56A21" w:rsidRPr="00B3195C" w:rsidRDefault="00A56A21" w:rsidP="00A56A21">
      <w:pPr>
        <w:numPr>
          <w:ilvl w:val="1"/>
          <w:numId w:val="0"/>
        </w:numPr>
        <w:tabs>
          <w:tab w:val="num" w:pos="284"/>
        </w:tabs>
        <w:spacing w:before="120" w:after="120"/>
        <w:jc w:val="both"/>
        <w:rPr>
          <w:rFonts w:ascii="Arial" w:hAnsi="Arial" w:cs="Arial"/>
        </w:rPr>
      </w:pPr>
      <w:r w:rsidRPr="00B3195C">
        <w:rPr>
          <w:rFonts w:ascii="Arial" w:hAnsi="Arial" w:cs="Arial"/>
        </w:rPr>
        <w:t xml:space="preserve">El precio por trabajos o servicios adicionales no previstos en el Contrato y que fueran necesarios ejecutar, deberá ser objeto de previo acuerdo escrito entre las Partes. En ningún caso, la </w:t>
      </w:r>
      <w:r w:rsidRPr="00B3195C">
        <w:rPr>
          <w:rFonts w:ascii="Arial" w:hAnsi="Arial" w:cs="Arial"/>
          <w:b/>
        </w:rPr>
        <w:t>ENTIDAD</w:t>
      </w:r>
      <w:r w:rsidRPr="00B3195C">
        <w:rPr>
          <w:rFonts w:ascii="Arial" w:hAnsi="Arial" w:cs="Arial"/>
        </w:rPr>
        <w:t xml:space="preserve"> reconocerá costos por trabajos adicionales que previamente no tuvieran su expresa aprobación y no se haya cumplido lo establecido en el Contrato.</w:t>
      </w:r>
    </w:p>
    <w:p w:rsidR="00A56A21" w:rsidRPr="00B3195C" w:rsidRDefault="00A56A21" w:rsidP="00A56A21">
      <w:pPr>
        <w:spacing w:before="120" w:after="120"/>
        <w:jc w:val="both"/>
        <w:rPr>
          <w:rFonts w:ascii="Arial" w:hAnsi="Arial" w:cs="Arial"/>
          <w:u w:val="single"/>
        </w:rPr>
      </w:pPr>
      <w:r>
        <w:rPr>
          <w:rFonts w:ascii="Arial" w:hAnsi="Arial" w:cs="Arial"/>
          <w:b/>
          <w:u w:val="single"/>
        </w:rPr>
        <w:t>CLÁUSULA</w:t>
      </w:r>
      <w:r w:rsidRPr="00B3195C">
        <w:rPr>
          <w:rFonts w:ascii="Arial" w:hAnsi="Arial" w:cs="Arial"/>
          <w:b/>
          <w:u w:val="single"/>
        </w:rPr>
        <w:t xml:space="preserve"> DÉCIMA.- (FORMA DE PAGO)</w:t>
      </w:r>
      <w:r w:rsidRPr="00B3195C">
        <w:rPr>
          <w:rFonts w:ascii="Arial" w:hAnsi="Arial" w:cs="Arial"/>
          <w:u w:val="single"/>
        </w:rPr>
        <w:t xml:space="preserve"> (</w:t>
      </w:r>
      <w:r w:rsidRPr="00B3195C">
        <w:rPr>
          <w:rFonts w:ascii="Arial" w:hAnsi="Arial" w:cs="Arial"/>
          <w:b/>
          <w:i/>
          <w:u w:val="single"/>
          <w:lang w:val="es-ES_tradnl"/>
        </w:rPr>
        <w:t>de acuerdo a las especificaciones técnicas)</w:t>
      </w:r>
    </w:p>
    <w:p w:rsidR="00A56A21" w:rsidRPr="00B3195C" w:rsidRDefault="00A56A21" w:rsidP="00A56A21">
      <w:pPr>
        <w:spacing w:before="120" w:after="120"/>
        <w:jc w:val="both"/>
        <w:rPr>
          <w:rFonts w:ascii="Arial" w:hAnsi="Arial" w:cs="Arial"/>
        </w:rPr>
      </w:pPr>
      <w:r w:rsidRPr="00B3195C">
        <w:rPr>
          <w:rFonts w:ascii="Arial" w:hAnsi="Arial" w:cs="Arial"/>
        </w:rPr>
        <w:t xml:space="preserve">El pago que efectuará la </w:t>
      </w:r>
      <w:r w:rsidRPr="00B3195C">
        <w:rPr>
          <w:rFonts w:ascii="Arial" w:hAnsi="Arial" w:cs="Arial"/>
          <w:b/>
        </w:rPr>
        <w:t>ENTIDAD</w:t>
      </w:r>
      <w:r w:rsidRPr="00B3195C">
        <w:rPr>
          <w:rFonts w:ascii="Arial" w:hAnsi="Arial" w:cs="Arial"/>
        </w:rPr>
        <w:t xml:space="preserve"> a favor del </w:t>
      </w:r>
      <w:r w:rsidRPr="00B3195C">
        <w:rPr>
          <w:rFonts w:ascii="Arial" w:hAnsi="Arial" w:cs="Arial"/>
          <w:b/>
        </w:rPr>
        <w:t>CONTRATISTA</w:t>
      </w:r>
      <w:r w:rsidRPr="00B3195C">
        <w:rPr>
          <w:rFonts w:ascii="Arial" w:hAnsi="Arial" w:cs="Arial"/>
        </w:rPr>
        <w:t xml:space="preserve"> será pagado en forma mensual después de la prestación del Servicio requerido previa emisión del Informe de Conformidad por el Fiscal del Servicio. El pago se realizará vía sistema de gestión pública (SIGEP) en moneda nacional (bolivianos), debiendo el </w:t>
      </w:r>
      <w:r w:rsidRPr="00B3195C">
        <w:rPr>
          <w:rFonts w:ascii="Arial" w:hAnsi="Arial" w:cs="Arial"/>
          <w:b/>
        </w:rPr>
        <w:t>CONTRATISTA</w:t>
      </w:r>
      <w:r w:rsidRPr="00B3195C">
        <w:rPr>
          <w:rFonts w:ascii="Arial" w:hAnsi="Arial" w:cs="Arial"/>
        </w:rPr>
        <w:t xml:space="preserve"> presentar la siguiente documentación para pago:</w:t>
      </w:r>
    </w:p>
    <w:p w:rsidR="00A56A21" w:rsidRPr="00B3195C" w:rsidRDefault="00A56A21" w:rsidP="00C22423">
      <w:pPr>
        <w:pStyle w:val="Prrafodelista"/>
        <w:numPr>
          <w:ilvl w:val="0"/>
          <w:numId w:val="63"/>
        </w:numPr>
        <w:spacing w:before="120" w:after="120"/>
        <w:contextualSpacing/>
        <w:jc w:val="both"/>
        <w:rPr>
          <w:rFonts w:ascii="Arial" w:hAnsi="Arial" w:cs="Arial"/>
        </w:rPr>
      </w:pPr>
      <w:r w:rsidRPr="00B3195C">
        <w:rPr>
          <w:rFonts w:ascii="Arial" w:hAnsi="Arial" w:cs="Arial"/>
        </w:rPr>
        <w:t>Solicitud de pago.</w:t>
      </w:r>
    </w:p>
    <w:p w:rsidR="00A56A21" w:rsidRPr="00B3195C" w:rsidRDefault="00A56A21" w:rsidP="00C22423">
      <w:pPr>
        <w:pStyle w:val="Prrafodelista"/>
        <w:numPr>
          <w:ilvl w:val="0"/>
          <w:numId w:val="63"/>
        </w:numPr>
        <w:tabs>
          <w:tab w:val="num" w:pos="993"/>
        </w:tabs>
        <w:spacing w:before="120" w:after="120"/>
        <w:contextualSpacing/>
        <w:jc w:val="both"/>
        <w:rPr>
          <w:rFonts w:ascii="Arial" w:hAnsi="Arial" w:cs="Arial"/>
        </w:rPr>
      </w:pPr>
      <w:r w:rsidRPr="00B3195C">
        <w:rPr>
          <w:rFonts w:ascii="Arial" w:hAnsi="Arial" w:cs="Arial"/>
        </w:rPr>
        <w:t>Factura original.</w:t>
      </w:r>
    </w:p>
    <w:p w:rsidR="00A56A21" w:rsidRPr="00B3195C" w:rsidRDefault="00A56A21" w:rsidP="00C22423">
      <w:pPr>
        <w:pStyle w:val="Prrafodelista"/>
        <w:numPr>
          <w:ilvl w:val="0"/>
          <w:numId w:val="63"/>
        </w:numPr>
        <w:tabs>
          <w:tab w:val="num" w:pos="993"/>
        </w:tabs>
        <w:spacing w:before="120" w:after="120"/>
        <w:contextualSpacing/>
        <w:jc w:val="both"/>
        <w:rPr>
          <w:rFonts w:ascii="Arial" w:hAnsi="Arial" w:cs="Arial"/>
        </w:rPr>
      </w:pPr>
      <w:r w:rsidRPr="00B3195C">
        <w:rPr>
          <w:rFonts w:ascii="Arial" w:hAnsi="Arial" w:cs="Arial"/>
        </w:rPr>
        <w:t>Fotocopia de registro sistema de gestión pública (SIGEP).</w:t>
      </w:r>
    </w:p>
    <w:p w:rsidR="00A56A21" w:rsidRPr="00B3195C" w:rsidRDefault="00A56A21" w:rsidP="00C22423">
      <w:pPr>
        <w:pStyle w:val="Prrafodelista"/>
        <w:numPr>
          <w:ilvl w:val="0"/>
          <w:numId w:val="63"/>
        </w:numPr>
        <w:tabs>
          <w:tab w:val="num" w:pos="993"/>
        </w:tabs>
        <w:spacing w:before="120" w:after="120"/>
        <w:contextualSpacing/>
        <w:jc w:val="both"/>
        <w:rPr>
          <w:rFonts w:ascii="Arial" w:hAnsi="Arial" w:cs="Arial"/>
        </w:rPr>
      </w:pPr>
      <w:r w:rsidRPr="00B3195C">
        <w:rPr>
          <w:rFonts w:ascii="Arial" w:hAnsi="Arial" w:cs="Arial"/>
        </w:rPr>
        <w:t>Cédula de identidad del representante legal.</w:t>
      </w:r>
    </w:p>
    <w:p w:rsidR="00A56A21" w:rsidRPr="00B3195C" w:rsidRDefault="00A56A21" w:rsidP="00C22423">
      <w:pPr>
        <w:pStyle w:val="Prrafodelista"/>
        <w:numPr>
          <w:ilvl w:val="0"/>
          <w:numId w:val="63"/>
        </w:numPr>
        <w:tabs>
          <w:tab w:val="num" w:pos="993"/>
        </w:tabs>
        <w:spacing w:before="120" w:after="120"/>
        <w:contextualSpacing/>
        <w:jc w:val="both"/>
        <w:rPr>
          <w:rFonts w:ascii="Arial" w:hAnsi="Arial" w:cs="Arial"/>
        </w:rPr>
      </w:pPr>
      <w:r w:rsidRPr="00B3195C">
        <w:rPr>
          <w:rFonts w:ascii="Arial" w:hAnsi="Arial" w:cs="Arial"/>
        </w:rPr>
        <w:t>Fotocopia de número de identificación tributaria (NIT).</w:t>
      </w:r>
    </w:p>
    <w:p w:rsidR="00A56A21" w:rsidRPr="00B3195C" w:rsidRDefault="00A56A21" w:rsidP="00A56A21">
      <w:pPr>
        <w:spacing w:before="120" w:after="120"/>
        <w:jc w:val="both"/>
        <w:rPr>
          <w:rFonts w:ascii="Arial" w:hAnsi="Arial" w:cs="Arial"/>
          <w:b/>
          <w:u w:val="single"/>
          <w:lang w:val="es-ES_tradnl"/>
        </w:rPr>
      </w:pPr>
      <w:r>
        <w:rPr>
          <w:rFonts w:ascii="Arial" w:hAnsi="Arial" w:cs="Arial"/>
          <w:b/>
          <w:u w:val="single"/>
        </w:rPr>
        <w:t>CLÁUSULA</w:t>
      </w:r>
      <w:r w:rsidRPr="00B3195C">
        <w:rPr>
          <w:rFonts w:ascii="Arial" w:hAnsi="Arial" w:cs="Arial"/>
          <w:b/>
          <w:u w:val="single"/>
        </w:rPr>
        <w:t xml:space="preserve"> DÉCIMA PRIMERA.- (FACTURACIÓN) </w:t>
      </w:r>
      <w:r w:rsidRPr="00B3195C">
        <w:rPr>
          <w:rFonts w:ascii="Arial" w:hAnsi="Arial" w:cs="Arial"/>
          <w:b/>
          <w:i/>
          <w:u w:val="single"/>
          <w:lang w:val="es-ES_tradnl"/>
        </w:rPr>
        <w:t>(de acuerdo a la validación de la Dirección de Tributos Corporativa)</w:t>
      </w:r>
    </w:p>
    <w:p w:rsidR="00A56A21" w:rsidRPr="005116B4" w:rsidRDefault="00A56A21" w:rsidP="00A56A21">
      <w:pPr>
        <w:spacing w:before="120" w:after="120"/>
        <w:jc w:val="both"/>
        <w:rPr>
          <w:rFonts w:ascii="Arial" w:hAnsi="Arial" w:cs="Arial"/>
          <w:iCs/>
        </w:rPr>
      </w:pPr>
      <w:r w:rsidRPr="005116B4">
        <w:rPr>
          <w:rFonts w:ascii="Arial" w:hAnsi="Arial" w:cs="Arial"/>
          <w:iCs/>
        </w:rPr>
        <w:t>La factura debe ser emitida de acuerdo a normativa vigente a nombre de Yacimientos Petrolíferos Fiscales Bolivianos (YPFB) consignando el número de identificación tributaria (NIT) 1020269020.</w:t>
      </w:r>
    </w:p>
    <w:p w:rsidR="00A56A21" w:rsidRPr="005116B4" w:rsidRDefault="00A56A21" w:rsidP="00A56A21">
      <w:pPr>
        <w:spacing w:before="120" w:after="120"/>
        <w:jc w:val="both"/>
        <w:rPr>
          <w:rFonts w:ascii="Arial" w:hAnsi="Arial" w:cs="Arial"/>
          <w:iCs/>
        </w:rPr>
      </w:pPr>
      <w:r w:rsidRPr="005116B4">
        <w:rPr>
          <w:rFonts w:ascii="Arial" w:hAnsi="Arial" w:cs="Arial"/>
          <w:iCs/>
        </w:rPr>
        <w:t>La factura deberá emitirse por el precio contratado, sin deducir las multas ni otros cargos, al momento de la entrega de la totalidad de la Adquisición conforme lo establecido contractualmente.</w:t>
      </w:r>
    </w:p>
    <w:p w:rsidR="00A56A21" w:rsidRPr="005116B4" w:rsidRDefault="00A56A21" w:rsidP="00A56A21">
      <w:pPr>
        <w:spacing w:before="120" w:after="120"/>
        <w:jc w:val="both"/>
        <w:rPr>
          <w:rFonts w:ascii="Arial" w:hAnsi="Arial" w:cs="Arial"/>
          <w:iCs/>
        </w:rPr>
      </w:pPr>
      <w:r w:rsidRPr="005116B4">
        <w:rPr>
          <w:rFonts w:ascii="Arial" w:hAnsi="Arial" w:cs="Arial"/>
          <w:iCs/>
        </w:rPr>
        <w:t xml:space="preserve">El </w:t>
      </w:r>
      <w:r w:rsidRPr="005116B4">
        <w:rPr>
          <w:rFonts w:ascii="Arial" w:hAnsi="Arial" w:cs="Arial"/>
          <w:b/>
          <w:iCs/>
        </w:rPr>
        <w:t>PROVEEDOR</w:t>
      </w:r>
      <w:r w:rsidRPr="005116B4">
        <w:rPr>
          <w:rFonts w:ascii="Arial" w:hAnsi="Arial" w:cs="Arial"/>
          <w:iCs/>
        </w:rPr>
        <w:t xml:space="preserve"> deberá presentar el “Certificado de Inscripción” o reporte consulta de padrón emitido por el Servicio de Impuestos Nacionales, como evidencia de que la actividad económica registrada guarda relación con el objeto del Contrato.</w:t>
      </w:r>
    </w:p>
    <w:p w:rsidR="00A56A21" w:rsidRPr="00B3195C" w:rsidRDefault="00A56A21" w:rsidP="00A56A21">
      <w:pPr>
        <w:spacing w:after="120"/>
        <w:jc w:val="both"/>
        <w:rPr>
          <w:rFonts w:ascii="Arial" w:hAnsi="Arial" w:cs="Arial"/>
        </w:rPr>
      </w:pPr>
      <w:r>
        <w:rPr>
          <w:rFonts w:ascii="Arial" w:hAnsi="Arial" w:cs="Arial"/>
          <w:b/>
          <w:u w:val="single"/>
        </w:rPr>
        <w:t>CLÁUSULA</w:t>
      </w:r>
      <w:r w:rsidRPr="00B3195C">
        <w:rPr>
          <w:rFonts w:ascii="Arial" w:hAnsi="Arial" w:cs="Arial"/>
          <w:b/>
          <w:u w:val="single"/>
        </w:rPr>
        <w:t xml:space="preserve"> DÉCIMA SEGUNDA.- (GARANTÍA DE CUMPLIMIENTO DE CONTRATO) </w:t>
      </w:r>
      <w:r w:rsidRPr="00B3195C">
        <w:rPr>
          <w:rFonts w:ascii="Arial" w:hAnsi="Arial" w:cs="Arial"/>
          <w:u w:val="single"/>
        </w:rPr>
        <w:t>(</w:t>
      </w:r>
      <w:r w:rsidRPr="00B3195C">
        <w:rPr>
          <w:rFonts w:ascii="Arial" w:hAnsi="Arial" w:cs="Arial"/>
          <w:b/>
          <w:i/>
          <w:u w:val="single"/>
          <w:lang w:val="es-ES_tradnl"/>
        </w:rPr>
        <w:t>eventualmente de acuerdo a las especificaciones técnicas)</w:t>
      </w:r>
    </w:p>
    <w:p w:rsidR="00A56A21" w:rsidRPr="00B3195C" w:rsidRDefault="00A56A21" w:rsidP="00A56A21">
      <w:pPr>
        <w:spacing w:before="120" w:after="120"/>
        <w:jc w:val="both"/>
        <w:rPr>
          <w:rFonts w:ascii="Arial" w:hAnsi="Arial" w:cs="Arial"/>
          <w:b/>
        </w:rPr>
      </w:pPr>
      <w:r w:rsidRPr="00B3195C">
        <w:rPr>
          <w:rFonts w:ascii="Arial" w:hAnsi="Arial" w:cs="Arial"/>
        </w:rPr>
        <w:t xml:space="preserve">El </w:t>
      </w:r>
      <w:r w:rsidRPr="00B3195C">
        <w:rPr>
          <w:rFonts w:ascii="Arial" w:hAnsi="Arial" w:cs="Arial"/>
          <w:b/>
          <w:bCs/>
        </w:rPr>
        <w:t>CONTRATISTA</w:t>
      </w:r>
      <w:r w:rsidRPr="00B3195C">
        <w:rPr>
          <w:rFonts w:ascii="Arial" w:hAnsi="Arial" w:cs="Arial"/>
        </w:rPr>
        <w:t xml:space="preserve"> garantiza la correcta y fiel ejecución del presente </w:t>
      </w:r>
      <w:r w:rsidRPr="00B3195C">
        <w:rPr>
          <w:rFonts w:ascii="Arial" w:hAnsi="Arial" w:cs="Arial"/>
          <w:bCs/>
        </w:rPr>
        <w:t>Contrato</w:t>
      </w:r>
      <w:r w:rsidRPr="00B3195C">
        <w:rPr>
          <w:rFonts w:ascii="Arial" w:hAnsi="Arial" w:cs="Arial"/>
          <w:b/>
          <w:bCs/>
        </w:rPr>
        <w:t xml:space="preserve"> </w:t>
      </w:r>
      <w:r w:rsidRPr="00B3195C">
        <w:rPr>
          <w:rFonts w:ascii="Arial" w:hAnsi="Arial" w:cs="Arial"/>
        </w:rPr>
        <w:t xml:space="preserve">en todas sus partes con la boleta de garantía _____ emitida por el Banco _______ en fecha __ de ____ </w:t>
      </w:r>
      <w:proofErr w:type="spellStart"/>
      <w:r w:rsidRPr="00B3195C">
        <w:rPr>
          <w:rFonts w:ascii="Arial" w:hAnsi="Arial" w:cs="Arial"/>
        </w:rPr>
        <w:t>de</w:t>
      </w:r>
      <w:proofErr w:type="spellEnd"/>
      <w:r w:rsidRPr="00B3195C">
        <w:rPr>
          <w:rFonts w:ascii="Arial" w:hAnsi="Arial" w:cs="Arial"/>
        </w:rPr>
        <w:t xml:space="preserve"> 20__ a la orden de Yacimientos Petrolíferos Fiscales Bolivianos – YPFB por el monto de Bs_____ (_______ __/100 Bolivianos) con las características de renovable, irrevocable y de ejecución inmediata y con vigencia hasta el __ de ____ </w:t>
      </w:r>
      <w:proofErr w:type="spellStart"/>
      <w:r w:rsidRPr="00B3195C">
        <w:rPr>
          <w:rFonts w:ascii="Arial" w:hAnsi="Arial" w:cs="Arial"/>
        </w:rPr>
        <w:t>de</w:t>
      </w:r>
      <w:proofErr w:type="spellEnd"/>
      <w:r w:rsidRPr="00B3195C">
        <w:rPr>
          <w:rFonts w:ascii="Arial" w:hAnsi="Arial" w:cs="Arial"/>
        </w:rPr>
        <w:t xml:space="preserve"> 20__, equivalente al 7% (siete por ciento) del monto total del Contrato.</w:t>
      </w:r>
    </w:p>
    <w:p w:rsidR="00A56A21" w:rsidRPr="00B3195C" w:rsidRDefault="00A56A21" w:rsidP="00A56A21">
      <w:pPr>
        <w:spacing w:before="120" w:after="120"/>
        <w:jc w:val="both"/>
        <w:rPr>
          <w:rFonts w:ascii="Arial" w:hAnsi="Arial" w:cs="Arial"/>
        </w:rPr>
      </w:pPr>
      <w:r w:rsidRPr="00B3195C">
        <w:rPr>
          <w:rFonts w:ascii="Arial" w:hAnsi="Arial" w:cs="Arial"/>
        </w:rPr>
        <w:t xml:space="preserve">Cualquier incumplimiento contractual en que incurra el </w:t>
      </w:r>
      <w:r w:rsidRPr="00B3195C">
        <w:rPr>
          <w:rFonts w:ascii="Arial" w:hAnsi="Arial" w:cs="Arial"/>
          <w:b/>
        </w:rPr>
        <w:t>CONTRATISTA</w:t>
      </w:r>
      <w:r w:rsidRPr="00B3195C">
        <w:rPr>
          <w:rFonts w:ascii="Arial" w:hAnsi="Arial" w:cs="Arial"/>
        </w:rPr>
        <w:t xml:space="preserve">, dará lugar a la ejecución de la garantía antes mencionada en favor de la </w:t>
      </w:r>
      <w:r w:rsidRPr="00B3195C">
        <w:rPr>
          <w:rFonts w:ascii="Arial" w:hAnsi="Arial" w:cs="Arial"/>
          <w:b/>
        </w:rPr>
        <w:t>ENTIDAD</w:t>
      </w:r>
      <w:r w:rsidRPr="00B3195C">
        <w:rPr>
          <w:rFonts w:ascii="Arial" w:hAnsi="Arial" w:cs="Arial"/>
          <w:bCs/>
        </w:rPr>
        <w:t xml:space="preserve"> a su solo requerimiento sin necesidad de ningún trámite o acción judicial.</w:t>
      </w:r>
    </w:p>
    <w:p w:rsidR="00A56A21" w:rsidRPr="00B3195C" w:rsidRDefault="00A56A21" w:rsidP="00A56A21">
      <w:pPr>
        <w:spacing w:before="120" w:after="120"/>
        <w:jc w:val="both"/>
        <w:rPr>
          <w:rFonts w:ascii="Arial" w:hAnsi="Arial" w:cs="Arial"/>
          <w:strike/>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tiene la obligación de mantener actualizada la garantía de cumplimiento de Contrato, cuantas veces lo requiera la </w:t>
      </w:r>
      <w:r w:rsidRPr="00B3195C">
        <w:rPr>
          <w:rFonts w:ascii="Arial" w:hAnsi="Arial" w:cs="Arial"/>
          <w:b/>
        </w:rPr>
        <w:t>ENTIDAD</w:t>
      </w:r>
      <w:r w:rsidRPr="00B3195C">
        <w:rPr>
          <w:rFonts w:ascii="Arial" w:hAnsi="Arial" w:cs="Arial"/>
        </w:rPr>
        <w:t xml:space="preserve"> por razones justificadas. El Fiscal del Servicio llevará el control directo de la vigencia de la garantía bajo su responsabilidad, dicha garantía estará vigente hasta </w:t>
      </w:r>
      <w:r>
        <w:rPr>
          <w:rFonts w:ascii="Arial" w:hAnsi="Arial" w:cs="Arial"/>
        </w:rPr>
        <w:t>__</w:t>
      </w:r>
      <w:r w:rsidRPr="00B3195C">
        <w:rPr>
          <w:rFonts w:ascii="Arial" w:hAnsi="Arial" w:cs="Arial"/>
        </w:rPr>
        <w:t xml:space="preserve"> (</w:t>
      </w:r>
      <w:r>
        <w:rPr>
          <w:rFonts w:ascii="Arial" w:hAnsi="Arial" w:cs="Arial"/>
        </w:rPr>
        <w:t>__________</w:t>
      </w:r>
      <w:r w:rsidRPr="00B3195C">
        <w:rPr>
          <w:rFonts w:ascii="Arial" w:hAnsi="Arial" w:cs="Arial"/>
        </w:rPr>
        <w:t xml:space="preserve">) días hábiles adicionales a partir de la conclusión del Servicio, transcurrido este plazo, la </w:t>
      </w:r>
      <w:r w:rsidRPr="00B3195C">
        <w:rPr>
          <w:rFonts w:ascii="Arial" w:hAnsi="Arial" w:cs="Arial"/>
          <w:b/>
        </w:rPr>
        <w:t>ENTIDAD</w:t>
      </w:r>
      <w:r w:rsidRPr="00B3195C">
        <w:rPr>
          <w:rFonts w:ascii="Arial" w:hAnsi="Arial" w:cs="Arial"/>
        </w:rPr>
        <w:t xml:space="preserve"> devolverá la garantía al </w:t>
      </w:r>
      <w:r w:rsidRPr="00B3195C">
        <w:rPr>
          <w:rFonts w:ascii="Arial" w:hAnsi="Arial" w:cs="Arial"/>
          <w:b/>
        </w:rPr>
        <w:t>CONTRATISTA</w:t>
      </w:r>
      <w:r w:rsidRPr="00B3195C">
        <w:rPr>
          <w:rFonts w:ascii="Arial" w:hAnsi="Arial" w:cs="Arial"/>
        </w:rPr>
        <w:t>.</w:t>
      </w:r>
    </w:p>
    <w:p w:rsidR="00A56A21" w:rsidRPr="00B3195C" w:rsidRDefault="00A56A21" w:rsidP="00A56A21">
      <w:pPr>
        <w:spacing w:before="120" w:after="120"/>
        <w:jc w:val="both"/>
        <w:rPr>
          <w:rFonts w:ascii="Arial" w:hAnsi="Arial" w:cs="Arial"/>
          <w:b/>
          <w:bCs/>
          <w:i/>
        </w:rPr>
      </w:pPr>
      <w:r>
        <w:rPr>
          <w:rFonts w:ascii="Arial" w:hAnsi="Arial" w:cs="Arial"/>
          <w:b/>
          <w:u w:val="single"/>
        </w:rPr>
        <w:t>CLÁUSULA</w:t>
      </w:r>
      <w:r w:rsidRPr="00B3195C">
        <w:rPr>
          <w:rFonts w:ascii="Arial" w:hAnsi="Arial" w:cs="Arial"/>
          <w:b/>
          <w:u w:val="single"/>
        </w:rPr>
        <w:t xml:space="preserve"> DÉCIMA TERCERA.- (ANTICIPO)</w:t>
      </w:r>
      <w:r w:rsidRPr="00B3195C">
        <w:rPr>
          <w:rFonts w:ascii="Arial" w:hAnsi="Arial" w:cs="Arial"/>
          <w:b/>
          <w:bCs/>
          <w:i/>
        </w:rPr>
        <w:t xml:space="preserve"> </w:t>
      </w:r>
      <w:r w:rsidRPr="00B3195C">
        <w:rPr>
          <w:rFonts w:ascii="Arial" w:hAnsi="Arial" w:cs="Arial"/>
          <w:b/>
          <w:i/>
          <w:u w:val="single"/>
          <w:lang w:val="es-ES_tradnl"/>
        </w:rPr>
        <w:t xml:space="preserve">(insertar si </w:t>
      </w:r>
      <w:proofErr w:type="spellStart"/>
      <w:r w:rsidRPr="00B3195C">
        <w:rPr>
          <w:rFonts w:ascii="Arial" w:hAnsi="Arial" w:cs="Arial"/>
          <w:b/>
          <w:i/>
          <w:u w:val="single"/>
          <w:lang w:val="es-ES_tradnl"/>
        </w:rPr>
        <w:t>de</w:t>
      </w:r>
      <w:proofErr w:type="spellEnd"/>
      <w:r w:rsidRPr="00B3195C">
        <w:rPr>
          <w:rFonts w:ascii="Arial" w:hAnsi="Arial" w:cs="Arial"/>
          <w:b/>
          <w:i/>
          <w:u w:val="single"/>
          <w:lang w:val="es-ES_tradnl"/>
        </w:rPr>
        <w:t xml:space="preserve"> ha previsto en las especificaciones técnicas)</w:t>
      </w:r>
    </w:p>
    <w:p w:rsidR="00A56A21" w:rsidRPr="00B3195C" w:rsidRDefault="00A56A21" w:rsidP="00A56A21">
      <w:pPr>
        <w:pStyle w:val="CM2"/>
        <w:spacing w:before="120" w:after="120" w:line="240" w:lineRule="auto"/>
        <w:ind w:right="-7"/>
        <w:jc w:val="both"/>
        <w:rPr>
          <w:rFonts w:ascii="Arial" w:hAnsi="Arial" w:cs="Arial"/>
          <w:sz w:val="20"/>
          <w:szCs w:val="20"/>
        </w:rPr>
      </w:pPr>
      <w:r w:rsidRPr="00B3195C">
        <w:rPr>
          <w:rFonts w:ascii="Arial" w:hAnsi="Arial" w:cs="Arial"/>
          <w:sz w:val="20"/>
          <w:szCs w:val="20"/>
        </w:rPr>
        <w:t xml:space="preserve">La </w:t>
      </w:r>
      <w:r w:rsidRPr="00B3195C">
        <w:rPr>
          <w:rFonts w:ascii="Arial" w:hAnsi="Arial" w:cs="Arial"/>
          <w:b/>
          <w:sz w:val="20"/>
          <w:szCs w:val="20"/>
        </w:rPr>
        <w:t>ENTIDAD</w:t>
      </w:r>
      <w:r w:rsidRPr="00B3195C">
        <w:rPr>
          <w:rFonts w:ascii="Arial" w:hAnsi="Arial" w:cs="Arial"/>
          <w:sz w:val="20"/>
          <w:szCs w:val="20"/>
        </w:rPr>
        <w:t xml:space="preserve">, a solicitud del </w:t>
      </w:r>
      <w:r w:rsidRPr="00B3195C">
        <w:rPr>
          <w:rFonts w:ascii="Arial" w:hAnsi="Arial" w:cs="Arial"/>
          <w:b/>
          <w:sz w:val="20"/>
          <w:szCs w:val="20"/>
        </w:rPr>
        <w:t>CONTRATISTA</w:t>
      </w:r>
      <w:r w:rsidRPr="00B3195C">
        <w:rPr>
          <w:rFonts w:ascii="Arial" w:hAnsi="Arial" w:cs="Arial"/>
          <w:sz w:val="20"/>
          <w:szCs w:val="20"/>
        </w:rPr>
        <w:t xml:space="preserve"> otorgará un anticipo, el cual no deberá exceder del veinte </w:t>
      </w:r>
      <w:r w:rsidRPr="00B3195C">
        <w:rPr>
          <w:rFonts w:ascii="Arial" w:hAnsi="Arial" w:cs="Arial"/>
          <w:sz w:val="20"/>
          <w:szCs w:val="20"/>
        </w:rPr>
        <w:lastRenderedPageBreak/>
        <w:t>por ciento (20%) del monto total del Contrato y el cual deberá ser requerido previa la presentación de la boleta de garantía de correcta inversión de anticipo por el cien por ciento (100%) del monto a ser desembolsado</w:t>
      </w:r>
      <w:r w:rsidRPr="00B3195C">
        <w:rPr>
          <w:rFonts w:ascii="Arial" w:hAnsi="Arial" w:cs="Arial"/>
          <w:bCs/>
          <w:iCs/>
          <w:sz w:val="20"/>
          <w:szCs w:val="20"/>
        </w:rPr>
        <w:t xml:space="preserve">, </w:t>
      </w:r>
      <w:r w:rsidRPr="00B3195C">
        <w:rPr>
          <w:rFonts w:ascii="Arial" w:hAnsi="Arial" w:cs="Arial"/>
          <w:sz w:val="20"/>
          <w:szCs w:val="20"/>
        </w:rPr>
        <w:t xml:space="preserve">caso contrario se entenderá por anticipo no solicitado; dicho anticipo podrá ser desembolsado por la </w:t>
      </w:r>
      <w:r w:rsidRPr="00B3195C">
        <w:rPr>
          <w:rFonts w:ascii="Arial" w:hAnsi="Arial" w:cs="Arial"/>
          <w:b/>
          <w:sz w:val="20"/>
          <w:szCs w:val="20"/>
        </w:rPr>
        <w:t>ENTIDAD</w:t>
      </w:r>
      <w:r w:rsidRPr="00B3195C">
        <w:rPr>
          <w:rFonts w:ascii="Arial" w:hAnsi="Arial" w:cs="Arial"/>
          <w:sz w:val="20"/>
          <w:szCs w:val="20"/>
        </w:rPr>
        <w:t xml:space="preserve"> en uno o más desembolsos.</w:t>
      </w:r>
    </w:p>
    <w:p w:rsidR="00A56A21" w:rsidRPr="00B3195C" w:rsidRDefault="00A56A21" w:rsidP="00A56A21">
      <w:pPr>
        <w:spacing w:before="120" w:after="120"/>
        <w:jc w:val="both"/>
        <w:rPr>
          <w:rFonts w:ascii="Arial" w:hAnsi="Arial" w:cs="Arial"/>
        </w:rPr>
      </w:pPr>
      <w:r w:rsidRPr="00B3195C">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B3195C">
        <w:rPr>
          <w:rFonts w:ascii="Arial" w:hAnsi="Arial" w:cs="Arial"/>
          <w:b/>
        </w:rPr>
        <w:t>CONTRATISTA</w:t>
      </w:r>
      <w:r w:rsidRPr="00B3195C">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A56A21" w:rsidRPr="00B3195C" w:rsidRDefault="00A56A21" w:rsidP="00A56A21">
      <w:pPr>
        <w:spacing w:before="120" w:after="120"/>
        <w:jc w:val="both"/>
        <w:rPr>
          <w:rFonts w:ascii="Arial" w:hAnsi="Arial" w:cs="Arial"/>
          <w:b/>
          <w:bCs/>
        </w:rPr>
      </w:pPr>
      <w:r w:rsidRPr="00B3195C">
        <w:rPr>
          <w:rFonts w:ascii="Arial" w:hAnsi="Arial" w:cs="Arial"/>
        </w:rPr>
        <w:t xml:space="preserve">El importe de la garantía podrá ser cobrado por la </w:t>
      </w:r>
      <w:r w:rsidRPr="00B3195C">
        <w:rPr>
          <w:rFonts w:ascii="Arial" w:hAnsi="Arial" w:cs="Arial"/>
          <w:b/>
        </w:rPr>
        <w:t>ENTIDAD</w:t>
      </w:r>
      <w:r w:rsidRPr="00B3195C">
        <w:rPr>
          <w:rFonts w:ascii="Arial" w:hAnsi="Arial" w:cs="Arial"/>
        </w:rPr>
        <w:t xml:space="preserve"> en caso de que el </w:t>
      </w:r>
      <w:r w:rsidRPr="00B3195C">
        <w:rPr>
          <w:rFonts w:ascii="Arial" w:hAnsi="Arial" w:cs="Arial"/>
          <w:b/>
          <w:bCs/>
        </w:rPr>
        <w:t>CONTRATISTA:</w:t>
      </w:r>
    </w:p>
    <w:p w:rsidR="00A56A21" w:rsidRPr="00B3195C" w:rsidRDefault="00A56A21" w:rsidP="00A56A21">
      <w:pPr>
        <w:spacing w:after="120"/>
        <w:ind w:left="1134" w:hanging="272"/>
        <w:jc w:val="both"/>
        <w:rPr>
          <w:rFonts w:ascii="Arial" w:hAnsi="Arial" w:cs="Arial"/>
        </w:rPr>
      </w:pPr>
      <w:r w:rsidRPr="00B3195C">
        <w:rPr>
          <w:rFonts w:ascii="Arial" w:hAnsi="Arial" w:cs="Arial"/>
          <w:b/>
        </w:rPr>
        <w:t>a)</w:t>
      </w:r>
      <w:r w:rsidRPr="00B3195C">
        <w:rPr>
          <w:rFonts w:ascii="Arial" w:hAnsi="Arial" w:cs="Arial"/>
        </w:rPr>
        <w:t xml:space="preserve"> No pudiese justificar la correcta inversión del anticipo otorgado antes de haberse deducido la totalidad del mismo en los tiempos y porcentajes convenidos entre las Partes.</w:t>
      </w:r>
    </w:p>
    <w:p w:rsidR="00A56A21" w:rsidRPr="00B3195C" w:rsidRDefault="00A56A21" w:rsidP="00A56A21">
      <w:pPr>
        <w:spacing w:after="120"/>
        <w:ind w:left="1134" w:hanging="272"/>
        <w:jc w:val="both"/>
        <w:rPr>
          <w:rFonts w:ascii="Arial" w:hAnsi="Arial" w:cs="Arial"/>
        </w:rPr>
      </w:pPr>
      <w:r w:rsidRPr="00B3195C">
        <w:rPr>
          <w:rFonts w:ascii="Arial" w:hAnsi="Arial" w:cs="Arial"/>
          <w:b/>
        </w:rPr>
        <w:t>b)</w:t>
      </w:r>
      <w:r w:rsidRPr="00B3195C">
        <w:rPr>
          <w:rFonts w:ascii="Arial" w:hAnsi="Arial" w:cs="Arial"/>
        </w:rPr>
        <w:t xml:space="preserve"> No haya iniciado el Servicio de conformidad a lo determinado en el cronograma del Servicio. </w:t>
      </w:r>
    </w:p>
    <w:p w:rsidR="00A56A21" w:rsidRPr="00B3195C" w:rsidRDefault="00A56A21" w:rsidP="00A56A21">
      <w:pPr>
        <w:spacing w:after="120"/>
        <w:ind w:left="1134" w:hanging="272"/>
        <w:jc w:val="both"/>
        <w:rPr>
          <w:rFonts w:ascii="Arial" w:hAnsi="Arial" w:cs="Arial"/>
        </w:rPr>
      </w:pPr>
      <w:r w:rsidRPr="00B3195C">
        <w:rPr>
          <w:rFonts w:ascii="Arial" w:hAnsi="Arial" w:cs="Arial"/>
          <w:b/>
        </w:rPr>
        <w:t>c)</w:t>
      </w:r>
      <w:r w:rsidRPr="00B3195C">
        <w:rPr>
          <w:rFonts w:ascii="Arial" w:hAnsi="Arial" w:cs="Arial"/>
        </w:rPr>
        <w:t xml:space="preserve"> No cuente con el personal y equipos necesarios para la realización del Servicio estipulado en el Contrato, una vez iniciado éste.</w:t>
      </w:r>
    </w:p>
    <w:p w:rsidR="00A56A21" w:rsidRPr="00B3195C" w:rsidRDefault="00A56A21" w:rsidP="00A56A21">
      <w:pPr>
        <w:spacing w:after="120"/>
        <w:ind w:left="1134" w:hanging="272"/>
        <w:jc w:val="both"/>
        <w:rPr>
          <w:rFonts w:ascii="Arial" w:hAnsi="Arial" w:cs="Arial"/>
        </w:rPr>
      </w:pPr>
      <w:r w:rsidRPr="00B3195C">
        <w:rPr>
          <w:rFonts w:ascii="Arial" w:hAnsi="Arial" w:cs="Arial"/>
          <w:b/>
        </w:rPr>
        <w:t>d)</w:t>
      </w:r>
      <w:r w:rsidRPr="00B3195C">
        <w:rPr>
          <w:rFonts w:ascii="Arial" w:hAnsi="Arial" w:cs="Arial"/>
        </w:rPr>
        <w:t xml:space="preserve"> No realice o niegue la renovación de la boleta de garantía de correcta inversión de anticipo.  </w:t>
      </w:r>
    </w:p>
    <w:p w:rsidR="00A56A21" w:rsidRPr="00B3195C" w:rsidRDefault="00A56A21" w:rsidP="00A56A21">
      <w:pPr>
        <w:spacing w:before="120" w:after="120"/>
        <w:jc w:val="both"/>
        <w:rPr>
          <w:rFonts w:ascii="Arial" w:hAnsi="Arial" w:cs="Arial"/>
        </w:rPr>
      </w:pPr>
      <w:r w:rsidRPr="00B3195C">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A56A21" w:rsidRPr="00B3195C" w:rsidRDefault="00A56A21" w:rsidP="00A56A21">
      <w:pPr>
        <w:spacing w:before="120" w:after="120"/>
        <w:jc w:val="both"/>
        <w:rPr>
          <w:rFonts w:ascii="Arial" w:hAnsi="Arial" w:cs="Arial"/>
        </w:rPr>
      </w:pPr>
      <w:r w:rsidRPr="00B3195C">
        <w:rPr>
          <w:rFonts w:ascii="Arial" w:hAnsi="Arial" w:cs="Arial"/>
        </w:rPr>
        <w:t xml:space="preserve">El </w:t>
      </w:r>
      <w:r w:rsidRPr="00B3195C">
        <w:rPr>
          <w:rFonts w:ascii="Arial" w:hAnsi="Arial" w:cs="Arial"/>
          <w:bCs/>
        </w:rPr>
        <w:t>Fiscal de Servicio</w:t>
      </w:r>
      <w:r w:rsidRPr="00B3195C">
        <w:rPr>
          <w:rFonts w:ascii="Arial" w:hAnsi="Arial" w:cs="Arial"/>
          <w:b/>
          <w:bCs/>
        </w:rPr>
        <w:t xml:space="preserve"> </w:t>
      </w:r>
      <w:r w:rsidRPr="00B3195C">
        <w:rPr>
          <w:rFonts w:ascii="Arial" w:hAnsi="Arial" w:cs="Arial"/>
        </w:rPr>
        <w:t xml:space="preserve">llevará el control directo de la vigencia y validez de esta garantía, en cuanto al monto y plazo, a efectos de requerir su ampliación al </w:t>
      </w:r>
      <w:r w:rsidRPr="00B3195C">
        <w:rPr>
          <w:rFonts w:ascii="Arial" w:hAnsi="Arial" w:cs="Arial"/>
          <w:b/>
          <w:bCs/>
        </w:rPr>
        <w:t>CONTRATISTA</w:t>
      </w:r>
      <w:r w:rsidRPr="00B3195C">
        <w:rPr>
          <w:rFonts w:ascii="Arial" w:hAnsi="Arial" w:cs="Arial"/>
        </w:rPr>
        <w:t xml:space="preserve">, o solicitar a la </w:t>
      </w:r>
      <w:r w:rsidRPr="00B3195C">
        <w:rPr>
          <w:rFonts w:ascii="Arial" w:hAnsi="Arial" w:cs="Arial"/>
          <w:b/>
        </w:rPr>
        <w:t>ENTIDAD</w:t>
      </w:r>
      <w:r w:rsidRPr="00B3195C">
        <w:rPr>
          <w:rFonts w:ascii="Arial" w:hAnsi="Arial" w:cs="Arial"/>
        </w:rPr>
        <w:t xml:space="preserve"> su ejecución.</w:t>
      </w:r>
    </w:p>
    <w:p w:rsidR="00A56A21" w:rsidRPr="00B3195C" w:rsidRDefault="00A56A21" w:rsidP="00A56A21">
      <w:pPr>
        <w:spacing w:after="120"/>
        <w:jc w:val="both"/>
        <w:rPr>
          <w:rFonts w:ascii="Arial" w:hAnsi="Arial" w:cs="Arial"/>
          <w:b/>
          <w:i/>
          <w:u w:val="single"/>
          <w:lang w:val="es-ES_tradnl"/>
        </w:rPr>
      </w:pPr>
      <w:r>
        <w:rPr>
          <w:rFonts w:ascii="Arial" w:hAnsi="Arial" w:cs="Arial"/>
          <w:b/>
          <w:u w:val="single"/>
        </w:rPr>
        <w:t>CLÁUSULA</w:t>
      </w:r>
      <w:r w:rsidRPr="00B3195C">
        <w:rPr>
          <w:rFonts w:ascii="Arial" w:hAnsi="Arial" w:cs="Arial"/>
          <w:b/>
          <w:u w:val="single"/>
        </w:rPr>
        <w:t xml:space="preserve"> DÉCIMA CUARTA.- (CLÁUSULA DE SEGUROS) </w:t>
      </w:r>
      <w:r w:rsidRPr="00B3195C">
        <w:rPr>
          <w:rFonts w:ascii="Arial" w:hAnsi="Arial" w:cs="Arial"/>
          <w:b/>
          <w:i/>
          <w:u w:val="single"/>
          <w:lang w:val="es-ES_tradnl"/>
        </w:rPr>
        <w:t>(de acuerdo a la validación de la Unidad de Seguros)</w:t>
      </w:r>
    </w:p>
    <w:p w:rsidR="00A56A21" w:rsidRPr="00B3195C" w:rsidRDefault="00A56A21" w:rsidP="00A56A21">
      <w:pPr>
        <w:spacing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deberá presentar y mantener vigente de forma ininterrumpida durante todo el periodo del Contrato las pólizas de seguro especificadas a continuación:</w:t>
      </w:r>
    </w:p>
    <w:p w:rsidR="00A56A21" w:rsidRPr="00B3195C" w:rsidRDefault="00A56A21" w:rsidP="00A56A21">
      <w:pPr>
        <w:spacing w:before="120" w:after="120"/>
        <w:jc w:val="both"/>
        <w:rPr>
          <w:rFonts w:ascii="Arial" w:hAnsi="Arial" w:cs="Arial"/>
          <w:b/>
          <w:i/>
          <w:u w:val="single"/>
          <w:lang w:val="es-ES_tradnl"/>
        </w:rPr>
      </w:pPr>
      <w:r>
        <w:rPr>
          <w:rFonts w:ascii="Arial" w:hAnsi="Arial" w:cs="Arial"/>
          <w:b/>
          <w:u w:val="single"/>
        </w:rPr>
        <w:t>CLÁUSULA</w:t>
      </w:r>
      <w:r w:rsidRPr="00B3195C">
        <w:rPr>
          <w:rFonts w:ascii="Arial" w:hAnsi="Arial" w:cs="Arial"/>
          <w:b/>
          <w:u w:val="single"/>
        </w:rPr>
        <w:t xml:space="preserve"> DÉCIMA QUINTA.</w:t>
      </w:r>
      <w:proofErr w:type="gramStart"/>
      <w:r w:rsidRPr="00B3195C">
        <w:rPr>
          <w:rFonts w:ascii="Arial" w:hAnsi="Arial" w:cs="Arial"/>
          <w:b/>
          <w:u w:val="single"/>
        </w:rPr>
        <w:t>-  (</w:t>
      </w:r>
      <w:proofErr w:type="gramEnd"/>
      <w:r w:rsidRPr="00B3195C">
        <w:rPr>
          <w:rFonts w:ascii="Arial" w:hAnsi="Arial" w:cs="Arial"/>
          <w:b/>
          <w:u w:val="single"/>
        </w:rPr>
        <w:t xml:space="preserve">MOROSIDAD Y SUS PENALIDADES) </w:t>
      </w:r>
      <w:r w:rsidRPr="00B3195C">
        <w:rPr>
          <w:rFonts w:ascii="Arial" w:hAnsi="Arial" w:cs="Arial"/>
          <w:b/>
          <w:i/>
          <w:u w:val="single"/>
          <w:lang w:val="es-ES_tradnl"/>
        </w:rPr>
        <w:t>(de acuerdo a las especificaciones técnicas)</w:t>
      </w:r>
    </w:p>
    <w:p w:rsidR="00A56A21" w:rsidRPr="00B3195C" w:rsidRDefault="00A56A21" w:rsidP="00A56A21">
      <w:pPr>
        <w:spacing w:before="120" w:after="120"/>
        <w:jc w:val="both"/>
        <w:rPr>
          <w:rFonts w:ascii="Arial" w:hAnsi="Arial" w:cs="Arial"/>
        </w:rPr>
      </w:pPr>
      <w:r w:rsidRPr="00B3195C">
        <w:rPr>
          <w:rFonts w:ascii="Arial" w:hAnsi="Arial" w:cs="Arial"/>
        </w:rPr>
        <w:t xml:space="preserve">Queda convenido entre las Partes, que el </w:t>
      </w:r>
      <w:r w:rsidRPr="00B3195C">
        <w:rPr>
          <w:rFonts w:ascii="Arial" w:hAnsi="Arial" w:cs="Arial"/>
          <w:b/>
        </w:rPr>
        <w:t xml:space="preserve">CONTRATISTA </w:t>
      </w:r>
      <w:r w:rsidRPr="00B3195C">
        <w:rPr>
          <w:rFonts w:ascii="Arial" w:hAnsi="Arial" w:cs="Arial"/>
        </w:rPr>
        <w:t xml:space="preserve">se obliga a cumplir con lo estipulado en las especificaciones técnicas y en la cláusulas (Plazo del Contrato) del Contrato, caso contrario la </w:t>
      </w:r>
      <w:r w:rsidRPr="00B3195C">
        <w:rPr>
          <w:rFonts w:ascii="Arial" w:hAnsi="Arial" w:cs="Arial"/>
          <w:b/>
        </w:rPr>
        <w:t>ENTIDAD</w:t>
      </w:r>
      <w:r w:rsidRPr="00B3195C">
        <w:rPr>
          <w:rFonts w:ascii="Arial" w:hAnsi="Arial" w:cs="Arial"/>
        </w:rPr>
        <w:t xml:space="preserve"> aplicará una multa equivalente al </w:t>
      </w:r>
      <w:r w:rsidRPr="00B3195C">
        <w:rPr>
          <w:rFonts w:ascii="Arial" w:hAnsi="Arial" w:cs="Arial"/>
          <w:i/>
          <w:u w:val="single"/>
        </w:rPr>
        <w:t>literal</w:t>
      </w:r>
      <w:r w:rsidRPr="00B3195C">
        <w:rPr>
          <w:rFonts w:ascii="Arial" w:hAnsi="Arial" w:cs="Arial"/>
        </w:rPr>
        <w:t xml:space="preserve"> </w:t>
      </w:r>
      <w:r w:rsidRPr="00B3195C">
        <w:rPr>
          <w:rFonts w:ascii="Arial" w:hAnsi="Arial" w:cs="Arial"/>
          <w:i/>
          <w:u w:val="single"/>
        </w:rPr>
        <w:t xml:space="preserve">(numeral </w:t>
      </w:r>
      <w:r w:rsidRPr="00B3195C">
        <w:rPr>
          <w:rFonts w:ascii="Arial" w:hAnsi="Arial" w:cs="Arial"/>
        </w:rPr>
        <w:t>%) por cada día calendario de retraso, sobre el monto total del Contrato.</w:t>
      </w:r>
    </w:p>
    <w:p w:rsidR="00A56A21" w:rsidRPr="00B3195C" w:rsidRDefault="00A56A21" w:rsidP="00A56A21">
      <w:pPr>
        <w:spacing w:before="120" w:after="120"/>
        <w:jc w:val="both"/>
        <w:rPr>
          <w:rFonts w:ascii="Arial" w:hAnsi="Arial" w:cs="Arial"/>
        </w:rPr>
      </w:pPr>
      <w:r w:rsidRPr="00B3195C">
        <w:rPr>
          <w:rFonts w:ascii="Arial" w:hAnsi="Arial" w:cs="Arial"/>
        </w:rPr>
        <w:t xml:space="preserve">De establecer la </w:t>
      </w:r>
      <w:r w:rsidRPr="00B3195C">
        <w:rPr>
          <w:rFonts w:ascii="Arial" w:hAnsi="Arial" w:cs="Arial"/>
          <w:b/>
        </w:rPr>
        <w:t>ENTIDAD</w:t>
      </w:r>
      <w:r w:rsidRPr="00B3195C">
        <w:rPr>
          <w:rFonts w:ascii="Arial" w:hAnsi="Arial" w:cs="Arial"/>
        </w:rPr>
        <w:t xml:space="preserve"> que por la aplicación de multas por mora se ha llegado al límite del diez por ciento (10%) del monto total del Contrato, la </w:t>
      </w:r>
      <w:r w:rsidRPr="00B3195C">
        <w:rPr>
          <w:rFonts w:ascii="Arial" w:hAnsi="Arial" w:cs="Arial"/>
          <w:b/>
        </w:rPr>
        <w:t>ENTIDAD</w:t>
      </w:r>
      <w:r w:rsidRPr="00B3195C">
        <w:rPr>
          <w:rFonts w:ascii="Arial" w:hAnsi="Arial" w:cs="Arial"/>
        </w:rPr>
        <w:t xml:space="preserve"> podrá iniciar el proceso de resolución del Contrato, conforme a lo estipulado en la cláusula (Terminación del Contrato).</w:t>
      </w:r>
    </w:p>
    <w:p w:rsidR="00A56A21" w:rsidRPr="00B3195C" w:rsidRDefault="00A56A21" w:rsidP="00A56A21">
      <w:pPr>
        <w:spacing w:before="120" w:after="120"/>
        <w:jc w:val="both"/>
        <w:rPr>
          <w:rFonts w:ascii="Arial" w:hAnsi="Arial" w:cs="Arial"/>
        </w:rPr>
      </w:pPr>
      <w:r w:rsidRPr="00B3195C">
        <w:rPr>
          <w:rFonts w:ascii="Arial" w:hAnsi="Arial" w:cs="Arial"/>
        </w:rPr>
        <w:t xml:space="preserve">De establecer la </w:t>
      </w:r>
      <w:r w:rsidRPr="00B3195C">
        <w:rPr>
          <w:rFonts w:ascii="Arial" w:hAnsi="Arial" w:cs="Arial"/>
          <w:b/>
        </w:rPr>
        <w:t>ENTIDAD</w:t>
      </w:r>
      <w:r w:rsidRPr="00B3195C">
        <w:rPr>
          <w:rFonts w:ascii="Arial" w:hAnsi="Arial" w:cs="Arial"/>
        </w:rPr>
        <w:t xml:space="preserve"> que por la aplicación de multas por mora se ha llegado al límite del veinte por ciento (20%) del monto total del Contrato, la </w:t>
      </w:r>
      <w:r w:rsidRPr="00B3195C">
        <w:rPr>
          <w:rFonts w:ascii="Arial" w:hAnsi="Arial" w:cs="Arial"/>
          <w:b/>
        </w:rPr>
        <w:t>ENTIDAD</w:t>
      </w:r>
      <w:r w:rsidRPr="00B3195C">
        <w:rPr>
          <w:rFonts w:ascii="Arial" w:hAnsi="Arial" w:cs="Arial"/>
        </w:rPr>
        <w:t xml:space="preserve"> deberá iniciar el proceso de resolución del Contrato, conforme a lo estipulado en la cláusula (Terminación del Contrato).</w:t>
      </w:r>
    </w:p>
    <w:p w:rsidR="00A56A21" w:rsidRPr="00B3195C" w:rsidRDefault="00A56A21" w:rsidP="00A56A21">
      <w:pPr>
        <w:spacing w:before="120" w:after="120"/>
        <w:jc w:val="both"/>
        <w:rPr>
          <w:rFonts w:ascii="Arial" w:hAnsi="Arial" w:cs="Arial"/>
        </w:rPr>
      </w:pPr>
      <w:r w:rsidRPr="00B3195C">
        <w:rPr>
          <w:rFonts w:ascii="Arial" w:hAnsi="Arial" w:cs="Arial"/>
        </w:rPr>
        <w:t xml:space="preserve">Las multas serán cobradas mediante descuentos establecidos expresamente por la </w:t>
      </w:r>
      <w:r w:rsidRPr="00B3195C">
        <w:rPr>
          <w:rFonts w:ascii="Arial" w:hAnsi="Arial" w:cs="Arial"/>
          <w:b/>
        </w:rPr>
        <w:t>ENTIDAD</w:t>
      </w:r>
      <w:r w:rsidRPr="00B3195C">
        <w:rPr>
          <w:rFonts w:ascii="Arial" w:hAnsi="Arial" w:cs="Arial"/>
        </w:rPr>
        <w:t xml:space="preserve">, en base al informe específico y documentado que formulará el Fiscal de Servicio bajo su directa responsabilidad.  Los descuentos se efectuarán de los </w:t>
      </w:r>
      <w:r w:rsidRPr="00B3195C">
        <w:rPr>
          <w:rFonts w:ascii="Arial" w:hAnsi="Arial" w:cs="Arial"/>
          <w:i/>
        </w:rPr>
        <w:t>pagos mensuales/pago único</w:t>
      </w:r>
      <w:r w:rsidRPr="00B3195C">
        <w:rPr>
          <w:rFonts w:ascii="Arial" w:hAnsi="Arial" w:cs="Arial"/>
        </w:rPr>
        <w:t xml:space="preserve"> a ser realizados por la </w:t>
      </w:r>
      <w:r w:rsidRPr="00B3195C">
        <w:rPr>
          <w:rFonts w:ascii="Arial" w:hAnsi="Arial" w:cs="Arial"/>
          <w:b/>
        </w:rPr>
        <w:t>ENTIDAD</w:t>
      </w:r>
      <w:r w:rsidRPr="00B3195C">
        <w:rPr>
          <w:rFonts w:ascii="Arial" w:hAnsi="Arial" w:cs="Arial"/>
        </w:rPr>
        <w:t xml:space="preserve"> a favor del </w:t>
      </w:r>
      <w:r w:rsidRPr="00B3195C">
        <w:rPr>
          <w:rFonts w:ascii="Arial" w:hAnsi="Arial" w:cs="Arial"/>
          <w:b/>
        </w:rPr>
        <w:t>CONTRATISTA</w:t>
      </w:r>
      <w:r w:rsidRPr="00B3195C">
        <w:rPr>
          <w:rFonts w:ascii="Arial" w:hAnsi="Arial" w:cs="Arial"/>
        </w:rPr>
        <w:t xml:space="preserve">, sin perjuicio de que la </w:t>
      </w:r>
      <w:r w:rsidRPr="00B3195C">
        <w:rPr>
          <w:rFonts w:ascii="Arial" w:hAnsi="Arial" w:cs="Arial"/>
          <w:b/>
        </w:rPr>
        <w:t>ENTIDAD</w:t>
      </w:r>
      <w:r w:rsidRPr="00B3195C">
        <w:rPr>
          <w:rFonts w:ascii="Arial" w:hAnsi="Arial" w:cs="Arial"/>
        </w:rPr>
        <w:t xml:space="preserve"> gestione el resarcimiento de daños y perjuicios por medio de la acción coactiva fiscal por la naturaleza del Contrato, conforme lo establecido en el Artículo 47 de la Ley 1178.</w:t>
      </w:r>
    </w:p>
    <w:p w:rsidR="00A56A21" w:rsidRPr="00B3195C" w:rsidRDefault="00A56A21" w:rsidP="00A56A21">
      <w:pPr>
        <w:spacing w:before="120" w:after="120" w:line="195" w:lineRule="exact"/>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DÈCIMA SEXTA.- (NOTIFICACIONES)</w:t>
      </w:r>
    </w:p>
    <w:p w:rsidR="00A56A21" w:rsidRPr="00B3195C" w:rsidRDefault="00A56A21" w:rsidP="00A56A21">
      <w:pPr>
        <w:widowControl w:val="0"/>
        <w:numPr>
          <w:ilvl w:val="1"/>
          <w:numId w:val="0"/>
        </w:numPr>
        <w:tabs>
          <w:tab w:val="num" w:pos="284"/>
        </w:tabs>
        <w:spacing w:before="120" w:after="120"/>
        <w:ind w:left="709" w:hanging="709"/>
        <w:jc w:val="both"/>
        <w:rPr>
          <w:rFonts w:ascii="Arial" w:hAnsi="Arial" w:cs="Arial"/>
        </w:rPr>
      </w:pPr>
      <w:r w:rsidRPr="00B3195C">
        <w:rPr>
          <w:rFonts w:ascii="Arial" w:hAnsi="Arial" w:cs="Arial"/>
          <w:b/>
        </w:rPr>
        <w:t>16.1.</w:t>
      </w:r>
      <w:r w:rsidRPr="00B3195C">
        <w:rPr>
          <w:rFonts w:ascii="Arial" w:hAnsi="Arial" w:cs="Arial"/>
        </w:rPr>
        <w:tab/>
      </w:r>
      <w:r w:rsidRPr="00E2701F">
        <w:rPr>
          <w:rFonts w:ascii="Arial" w:hAnsi="Arial" w:cs="Arial"/>
        </w:rPr>
        <w:t xml:space="preserve">Las notificaciones y comunicaciones que se cursen entre las Partes relacionadas con la administración, seguimiento y ejecución a los asuntos operativos contemplados en este contrato </w:t>
      </w:r>
      <w:r w:rsidRPr="00E2701F">
        <w:rPr>
          <w:rFonts w:ascii="Arial" w:hAnsi="Arial" w:cs="Arial"/>
        </w:rPr>
        <w:lastRenderedPageBreak/>
        <w:t>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w:t>
      </w:r>
      <w:r w:rsidRPr="00E2701F">
        <w:rPr>
          <w:rFonts w:ascii="Arial" w:hAnsi="Arial" w:cs="Arial"/>
          <w:lang w:val="es-ES_tradnl"/>
        </w:rPr>
        <w:t>:</w:t>
      </w: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A56A21" w:rsidRPr="00B3195C" w:rsidTr="004A23CA">
        <w:trPr>
          <w:trHeight w:val="237"/>
        </w:trPr>
        <w:tc>
          <w:tcPr>
            <w:tcW w:w="3969" w:type="dxa"/>
            <w:tcBorders>
              <w:top w:val="single" w:sz="4" w:space="0" w:color="auto"/>
              <w:left w:val="single" w:sz="4" w:space="0" w:color="auto"/>
              <w:bottom w:val="single" w:sz="4" w:space="0" w:color="auto"/>
              <w:right w:val="single" w:sz="4" w:space="0" w:color="auto"/>
            </w:tcBorders>
          </w:tcPr>
          <w:p w:rsidR="00A56A21" w:rsidRPr="00B3195C" w:rsidRDefault="00A56A21" w:rsidP="004A23CA">
            <w:pPr>
              <w:widowControl w:val="0"/>
              <w:ind w:left="180" w:hanging="180"/>
              <w:jc w:val="center"/>
              <w:rPr>
                <w:rFonts w:ascii="Arial" w:hAnsi="Arial" w:cs="Arial"/>
                <w:b/>
                <w:bCs/>
              </w:rPr>
            </w:pPr>
            <w:r w:rsidRPr="00B3195C">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A56A21" w:rsidRPr="00B3195C" w:rsidRDefault="00A56A21" w:rsidP="004A23CA">
            <w:pPr>
              <w:widowControl w:val="0"/>
              <w:ind w:left="180" w:hanging="180"/>
              <w:jc w:val="center"/>
              <w:rPr>
                <w:rFonts w:ascii="Arial" w:hAnsi="Arial" w:cs="Arial"/>
                <w:b/>
                <w:bCs/>
              </w:rPr>
            </w:pPr>
            <w:r w:rsidRPr="00B3195C">
              <w:rPr>
                <w:rFonts w:ascii="Arial" w:hAnsi="Arial" w:cs="Arial"/>
                <w:b/>
                <w:bCs/>
              </w:rPr>
              <w:t>CONTRATISTA</w:t>
            </w:r>
          </w:p>
        </w:tc>
      </w:tr>
      <w:tr w:rsidR="00A56A21" w:rsidRPr="00B3195C" w:rsidTr="004A23CA">
        <w:trPr>
          <w:trHeight w:val="1537"/>
        </w:trPr>
        <w:tc>
          <w:tcPr>
            <w:tcW w:w="3969" w:type="dxa"/>
            <w:tcBorders>
              <w:top w:val="single" w:sz="4" w:space="0" w:color="auto"/>
              <w:left w:val="single" w:sz="4" w:space="0" w:color="auto"/>
              <w:bottom w:val="single" w:sz="4" w:space="0" w:color="auto"/>
              <w:right w:val="single" w:sz="4" w:space="0" w:color="auto"/>
            </w:tcBorders>
          </w:tcPr>
          <w:p w:rsidR="00A56A21" w:rsidRPr="00B3195C" w:rsidRDefault="00A56A21" w:rsidP="004A23CA">
            <w:pPr>
              <w:widowControl w:val="0"/>
              <w:jc w:val="both"/>
              <w:rPr>
                <w:rFonts w:ascii="Arial" w:hAnsi="Arial" w:cs="Arial"/>
              </w:rPr>
            </w:pPr>
            <w:r w:rsidRPr="00B3195C">
              <w:rPr>
                <w:rFonts w:ascii="Arial" w:hAnsi="Arial" w:cs="Arial"/>
                <w:b/>
              </w:rPr>
              <w:t xml:space="preserve">Domicilio: </w:t>
            </w:r>
          </w:p>
          <w:p w:rsidR="00A56A21" w:rsidRPr="00B3195C" w:rsidRDefault="00A56A21" w:rsidP="004A23CA">
            <w:pPr>
              <w:widowControl w:val="0"/>
              <w:jc w:val="both"/>
              <w:rPr>
                <w:rFonts w:ascii="Arial" w:hAnsi="Arial" w:cs="Arial"/>
                <w:b/>
              </w:rPr>
            </w:pPr>
            <w:r w:rsidRPr="00B3195C">
              <w:rPr>
                <w:rFonts w:ascii="Arial" w:hAnsi="Arial" w:cs="Arial"/>
                <w:b/>
              </w:rPr>
              <w:t xml:space="preserve">N° Telf.: </w:t>
            </w:r>
            <w:r w:rsidRPr="00B3195C">
              <w:rPr>
                <w:rFonts w:ascii="Arial" w:hAnsi="Arial" w:cs="Arial"/>
              </w:rPr>
              <w:t xml:space="preserve">(591 – 2) </w:t>
            </w:r>
          </w:p>
          <w:p w:rsidR="00A56A21" w:rsidRPr="00B3195C" w:rsidRDefault="00A56A21" w:rsidP="004A23CA">
            <w:pPr>
              <w:widowControl w:val="0"/>
              <w:jc w:val="both"/>
              <w:rPr>
                <w:rFonts w:ascii="Arial" w:hAnsi="Arial" w:cs="Arial"/>
                <w:b/>
              </w:rPr>
            </w:pPr>
            <w:r w:rsidRPr="00B3195C">
              <w:rPr>
                <w:rFonts w:ascii="Arial" w:hAnsi="Arial" w:cs="Arial"/>
                <w:b/>
              </w:rPr>
              <w:t xml:space="preserve">N° Cel.: </w:t>
            </w:r>
          </w:p>
          <w:p w:rsidR="00A56A21" w:rsidRPr="00B3195C" w:rsidRDefault="00A56A21" w:rsidP="004A23CA">
            <w:pPr>
              <w:widowControl w:val="0"/>
              <w:jc w:val="both"/>
              <w:rPr>
                <w:rFonts w:ascii="Arial" w:hAnsi="Arial" w:cs="Arial"/>
                <w:b/>
              </w:rPr>
            </w:pPr>
            <w:r w:rsidRPr="00B3195C">
              <w:rPr>
                <w:rFonts w:ascii="Arial" w:hAnsi="Arial" w:cs="Arial"/>
                <w:b/>
              </w:rPr>
              <w:t xml:space="preserve">E-mail: </w:t>
            </w:r>
          </w:p>
          <w:p w:rsidR="00A56A21" w:rsidRPr="00B3195C" w:rsidRDefault="00A56A21" w:rsidP="004A23CA">
            <w:pPr>
              <w:widowControl w:val="0"/>
              <w:jc w:val="both"/>
              <w:rPr>
                <w:rFonts w:ascii="Arial" w:hAnsi="Arial" w:cs="Arial"/>
                <w:b/>
              </w:rPr>
            </w:pPr>
            <w:proofErr w:type="spellStart"/>
            <w:r w:rsidRPr="00B3195C">
              <w:rPr>
                <w:rFonts w:ascii="Arial" w:hAnsi="Arial" w:cs="Arial"/>
                <w:b/>
              </w:rPr>
              <w:t>Attn</w:t>
            </w:r>
            <w:proofErr w:type="spellEnd"/>
            <w:r w:rsidRPr="00B3195C">
              <w:rPr>
                <w:rFonts w:ascii="Arial" w:hAnsi="Arial" w:cs="Arial"/>
                <w:b/>
              </w:rPr>
              <w:t xml:space="preserve">.: </w:t>
            </w:r>
          </w:p>
          <w:p w:rsidR="00A56A21" w:rsidRPr="00B3195C" w:rsidRDefault="00A56A21" w:rsidP="004A23CA">
            <w:pPr>
              <w:widowControl w:val="0"/>
              <w:jc w:val="both"/>
              <w:rPr>
                <w:rFonts w:ascii="Arial" w:hAnsi="Arial" w:cs="Arial"/>
              </w:rPr>
            </w:pPr>
            <w:r w:rsidRPr="00B3195C">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A56A21" w:rsidRPr="00B3195C" w:rsidRDefault="00A56A21" w:rsidP="004A23CA">
            <w:pPr>
              <w:widowControl w:val="0"/>
              <w:ind w:left="-45"/>
              <w:jc w:val="both"/>
              <w:rPr>
                <w:rFonts w:ascii="Arial" w:hAnsi="Arial" w:cs="Arial"/>
                <w:b/>
              </w:rPr>
            </w:pPr>
            <w:r w:rsidRPr="00B3195C">
              <w:rPr>
                <w:rFonts w:ascii="Arial" w:hAnsi="Arial" w:cs="Arial"/>
                <w:b/>
              </w:rPr>
              <w:t xml:space="preserve">Domicilio: </w:t>
            </w:r>
          </w:p>
          <w:p w:rsidR="00A56A21" w:rsidRPr="00B3195C" w:rsidRDefault="00A56A21" w:rsidP="004A23CA">
            <w:pPr>
              <w:widowControl w:val="0"/>
              <w:ind w:left="-45"/>
              <w:jc w:val="both"/>
              <w:rPr>
                <w:rFonts w:ascii="Arial" w:hAnsi="Arial" w:cs="Arial"/>
              </w:rPr>
            </w:pPr>
            <w:r w:rsidRPr="00B3195C">
              <w:rPr>
                <w:rFonts w:ascii="Arial" w:hAnsi="Arial" w:cs="Arial"/>
                <w:b/>
              </w:rPr>
              <w:t xml:space="preserve">N° Telf.: </w:t>
            </w:r>
            <w:r w:rsidRPr="00B3195C">
              <w:rPr>
                <w:rFonts w:ascii="Arial" w:hAnsi="Arial" w:cs="Arial"/>
              </w:rPr>
              <w:t xml:space="preserve">(591 – ) </w:t>
            </w:r>
          </w:p>
          <w:p w:rsidR="00A56A21" w:rsidRPr="00B3195C" w:rsidRDefault="00A56A21" w:rsidP="004A23CA">
            <w:pPr>
              <w:widowControl w:val="0"/>
              <w:ind w:left="-45"/>
              <w:jc w:val="both"/>
              <w:rPr>
                <w:rFonts w:ascii="Arial" w:hAnsi="Arial" w:cs="Arial"/>
                <w:b/>
              </w:rPr>
            </w:pPr>
            <w:r w:rsidRPr="00B3195C">
              <w:rPr>
                <w:rFonts w:ascii="Arial" w:hAnsi="Arial" w:cs="Arial"/>
                <w:b/>
              </w:rPr>
              <w:t>N° Cel.:</w:t>
            </w:r>
          </w:p>
          <w:p w:rsidR="00A56A21" w:rsidRPr="00B3195C" w:rsidRDefault="00A56A21" w:rsidP="004A23CA">
            <w:pPr>
              <w:widowControl w:val="0"/>
              <w:ind w:left="-45"/>
              <w:jc w:val="both"/>
              <w:rPr>
                <w:rFonts w:ascii="Arial" w:hAnsi="Arial" w:cs="Arial"/>
                <w:b/>
              </w:rPr>
            </w:pPr>
            <w:r w:rsidRPr="00B3195C">
              <w:rPr>
                <w:rFonts w:ascii="Arial" w:hAnsi="Arial" w:cs="Arial"/>
                <w:b/>
              </w:rPr>
              <w:t xml:space="preserve">E-mail: </w:t>
            </w:r>
          </w:p>
          <w:p w:rsidR="00A56A21" w:rsidRPr="00B3195C" w:rsidRDefault="00A56A21" w:rsidP="004A23CA">
            <w:pPr>
              <w:widowControl w:val="0"/>
              <w:ind w:left="-45"/>
              <w:jc w:val="both"/>
              <w:rPr>
                <w:rFonts w:ascii="Arial" w:hAnsi="Arial" w:cs="Arial"/>
                <w:b/>
              </w:rPr>
            </w:pPr>
            <w:proofErr w:type="spellStart"/>
            <w:r w:rsidRPr="00B3195C">
              <w:rPr>
                <w:rFonts w:ascii="Arial" w:hAnsi="Arial" w:cs="Arial"/>
                <w:b/>
              </w:rPr>
              <w:t>Attn</w:t>
            </w:r>
            <w:proofErr w:type="spellEnd"/>
            <w:r w:rsidRPr="00B3195C">
              <w:rPr>
                <w:rFonts w:ascii="Arial" w:hAnsi="Arial" w:cs="Arial"/>
                <w:b/>
              </w:rPr>
              <w:t xml:space="preserve">.: </w:t>
            </w:r>
          </w:p>
          <w:p w:rsidR="00A56A21" w:rsidRPr="00B3195C" w:rsidRDefault="00A56A21" w:rsidP="004A23CA">
            <w:pPr>
              <w:widowControl w:val="0"/>
              <w:ind w:left="-45"/>
              <w:jc w:val="both"/>
              <w:rPr>
                <w:rFonts w:ascii="Arial" w:hAnsi="Arial" w:cs="Arial"/>
              </w:rPr>
            </w:pPr>
            <w:r w:rsidRPr="00B3195C">
              <w:rPr>
                <w:rFonts w:ascii="Arial" w:hAnsi="Arial" w:cs="Arial"/>
              </w:rPr>
              <w:t xml:space="preserve">              - Bolivia</w:t>
            </w:r>
          </w:p>
        </w:tc>
      </w:tr>
    </w:tbl>
    <w:p w:rsidR="00A56A21" w:rsidRDefault="00A56A21" w:rsidP="00A56A21">
      <w:pPr>
        <w:widowControl w:val="0"/>
        <w:tabs>
          <w:tab w:val="num" w:pos="720"/>
        </w:tabs>
        <w:spacing w:before="120" w:after="120"/>
        <w:ind w:left="720" w:hanging="720"/>
        <w:jc w:val="both"/>
        <w:rPr>
          <w:rFonts w:ascii="Arial" w:hAnsi="Arial" w:cs="Arial"/>
          <w:bCs/>
        </w:rPr>
      </w:pPr>
      <w:r w:rsidRPr="00B3195C">
        <w:rPr>
          <w:rFonts w:ascii="Arial" w:hAnsi="Arial" w:cs="Arial"/>
          <w:b/>
        </w:rPr>
        <w:t>16.2.</w:t>
      </w:r>
      <w:r w:rsidRPr="00B3195C">
        <w:rPr>
          <w:rFonts w:ascii="Arial" w:hAnsi="Arial" w:cs="Arial"/>
          <w:bCs/>
        </w:rPr>
        <w:tab/>
      </w:r>
      <w:r w:rsidRPr="00B64733">
        <w:rPr>
          <w:rFonts w:ascii="Arial" w:hAnsi="Arial" w:cs="Arial"/>
          <w:bCs/>
        </w:rPr>
        <w:t xml:space="preserve">Cuando </w:t>
      </w:r>
      <w:r w:rsidRPr="00B64733">
        <w:rPr>
          <w:rFonts w:ascii="Arial" w:hAnsi="Arial" w:cs="Arial"/>
        </w:rPr>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r w:rsidRPr="005626DC">
        <w:rPr>
          <w:rFonts w:ascii="Arial" w:hAnsi="Arial" w:cs="Arial"/>
          <w:lang w:val="es-ES_tradnl"/>
        </w:rPr>
        <w:t>.</w:t>
      </w:r>
    </w:p>
    <w:p w:rsidR="00A56A21" w:rsidRPr="00E2701F" w:rsidRDefault="00A56A21" w:rsidP="00A56A21">
      <w:pPr>
        <w:widowControl w:val="0"/>
        <w:tabs>
          <w:tab w:val="num" w:pos="720"/>
        </w:tabs>
        <w:spacing w:before="120" w:after="120"/>
        <w:ind w:left="720" w:hanging="720"/>
        <w:jc w:val="both"/>
        <w:rPr>
          <w:rFonts w:ascii="Arial" w:hAnsi="Arial" w:cs="Arial"/>
          <w:bCs/>
          <w:lang w:val="es-ES_tradnl"/>
        </w:rPr>
      </w:pPr>
      <w:r w:rsidRPr="00E2701F">
        <w:rPr>
          <w:rFonts w:ascii="Arial" w:hAnsi="Arial" w:cs="Arial"/>
          <w:b/>
          <w:bCs/>
          <w:lang w:val="es-ES_tradnl"/>
        </w:rPr>
        <w:t>1</w:t>
      </w:r>
      <w:r>
        <w:rPr>
          <w:rFonts w:ascii="Arial" w:hAnsi="Arial" w:cs="Arial"/>
          <w:b/>
          <w:bCs/>
          <w:lang w:val="es-ES_tradnl"/>
        </w:rPr>
        <w:t>6</w:t>
      </w:r>
      <w:r w:rsidRPr="00E2701F">
        <w:rPr>
          <w:rFonts w:ascii="Arial" w:hAnsi="Arial" w:cs="Arial"/>
          <w:b/>
          <w:bCs/>
          <w:lang w:val="es-ES_tradnl"/>
        </w:rPr>
        <w:t>.</w:t>
      </w:r>
      <w:r>
        <w:rPr>
          <w:rFonts w:ascii="Arial" w:hAnsi="Arial" w:cs="Arial"/>
          <w:b/>
          <w:bCs/>
          <w:lang w:val="es-ES_tradnl"/>
        </w:rPr>
        <w:t>3</w:t>
      </w:r>
      <w:r w:rsidRPr="00E2701F">
        <w:rPr>
          <w:rFonts w:ascii="Arial" w:hAnsi="Arial" w:cs="Arial"/>
          <w:b/>
          <w:bCs/>
          <w:lang w:val="es-ES_tradnl"/>
        </w:rPr>
        <w:t>.</w:t>
      </w:r>
      <w:r w:rsidRPr="00E2701F">
        <w:rPr>
          <w:rFonts w:ascii="Arial" w:hAnsi="Arial" w:cs="Arial"/>
          <w:bCs/>
        </w:rPr>
        <w:t xml:space="preserve"> </w:t>
      </w:r>
      <w:r w:rsidRPr="00E2701F">
        <w:rPr>
          <w:rFonts w:ascii="Arial" w:hAnsi="Arial" w:cs="Arial"/>
          <w:bCs/>
        </w:rPr>
        <w:tab/>
        <w:t>Toda notificación o comunicación del presente contrato se considerará recibida en la fecha y hora en que se haya realizado</w:t>
      </w:r>
      <w:r w:rsidRPr="00E2701F">
        <w:rPr>
          <w:rFonts w:ascii="Arial" w:hAnsi="Arial" w:cs="Arial"/>
          <w:bCs/>
          <w:lang w:val="es-ES_tradnl"/>
        </w:rPr>
        <w:t>.</w:t>
      </w:r>
    </w:p>
    <w:p w:rsidR="00A56A21" w:rsidRPr="00E2701F" w:rsidRDefault="00A56A21" w:rsidP="00A56A21">
      <w:pPr>
        <w:widowControl w:val="0"/>
        <w:tabs>
          <w:tab w:val="num" w:pos="720"/>
        </w:tabs>
        <w:spacing w:before="120" w:after="120"/>
        <w:ind w:left="720" w:hanging="720"/>
        <w:jc w:val="both"/>
        <w:rPr>
          <w:rFonts w:ascii="Arial" w:hAnsi="Arial" w:cs="Arial"/>
          <w:bCs/>
        </w:rPr>
      </w:pPr>
      <w:r w:rsidRPr="00E2701F">
        <w:rPr>
          <w:rFonts w:ascii="Arial" w:hAnsi="Arial" w:cs="Arial"/>
          <w:b/>
          <w:bCs/>
        </w:rPr>
        <w:t>1</w:t>
      </w:r>
      <w:r>
        <w:rPr>
          <w:rFonts w:ascii="Arial" w:hAnsi="Arial" w:cs="Arial"/>
          <w:b/>
          <w:bCs/>
        </w:rPr>
        <w:t>6</w:t>
      </w:r>
      <w:r w:rsidRPr="00E2701F">
        <w:rPr>
          <w:rFonts w:ascii="Arial" w:hAnsi="Arial" w:cs="Arial"/>
          <w:b/>
          <w:bCs/>
        </w:rPr>
        <w:t>.</w:t>
      </w:r>
      <w:r>
        <w:rPr>
          <w:rFonts w:ascii="Arial" w:hAnsi="Arial" w:cs="Arial"/>
          <w:b/>
          <w:bCs/>
        </w:rPr>
        <w:t>4</w:t>
      </w:r>
      <w:r w:rsidRPr="00E2701F">
        <w:rPr>
          <w:rFonts w:ascii="Arial" w:hAnsi="Arial" w:cs="Arial"/>
          <w:b/>
          <w:bCs/>
        </w:rPr>
        <w:t>.</w:t>
      </w:r>
      <w:r w:rsidRPr="00E2701F">
        <w:rPr>
          <w:rFonts w:ascii="Arial" w:hAnsi="Arial" w:cs="Arial"/>
          <w:b/>
          <w:bCs/>
        </w:rPr>
        <w:tab/>
      </w:r>
      <w:r w:rsidRPr="00E2701F">
        <w:rPr>
          <w:rFonts w:ascii="Arial" w:hAnsi="Arial" w:cs="Arial"/>
          <w:bCs/>
        </w:rPr>
        <w:t>Cuando cualquiera de las Partes, cambiare de domicilio, dirección postal, número fax, correo electrónico, a su representante legal o persona de contacto, deberá notificar a la otra Parte por escrito, por lo menos con tres (3) días de anticipación a la fecha efectiva del cambio.</w:t>
      </w:r>
    </w:p>
    <w:p w:rsidR="00A56A21" w:rsidRPr="00B3195C" w:rsidRDefault="00A56A21" w:rsidP="00A56A21">
      <w:pPr>
        <w:widowControl w:val="0"/>
        <w:tabs>
          <w:tab w:val="num" w:pos="720"/>
        </w:tabs>
        <w:spacing w:before="120" w:after="120"/>
        <w:ind w:left="720" w:hanging="720"/>
        <w:jc w:val="both"/>
        <w:rPr>
          <w:rFonts w:ascii="Arial" w:hAnsi="Arial" w:cs="Arial"/>
        </w:rPr>
      </w:pPr>
      <w:r w:rsidRPr="00E2701F">
        <w:rPr>
          <w:rFonts w:ascii="Arial" w:hAnsi="Arial" w:cs="Arial"/>
          <w:b/>
          <w:bCs/>
        </w:rPr>
        <w:t>16.5.</w:t>
      </w:r>
      <w:r>
        <w:rPr>
          <w:rFonts w:ascii="Arial" w:hAnsi="Arial" w:cs="Arial"/>
          <w:bCs/>
        </w:rPr>
        <w:tab/>
      </w:r>
      <w:r w:rsidRPr="00E2701F">
        <w:rPr>
          <w:rFonts w:ascii="Arial" w:hAnsi="Arial" w:cs="Arial"/>
          <w:bC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A56A21" w:rsidRPr="00B3195C" w:rsidRDefault="00A56A21" w:rsidP="00A56A21">
      <w:pPr>
        <w:spacing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DÉCIMA SÉPTIMA.- (RESPONSABILIDAD Y OBLIGACIONES DEL CONTRATISTA)</w:t>
      </w:r>
    </w:p>
    <w:p w:rsidR="00A56A21" w:rsidRDefault="00A56A21" w:rsidP="00A56A21">
      <w:pPr>
        <w:spacing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se compromete a cumplir con las siguientes responsabilidades y obligaciones, que son de carácter enunciativo y no limitativo:</w:t>
      </w:r>
    </w:p>
    <w:p w:rsidR="00A56A21" w:rsidRPr="00D327F4" w:rsidRDefault="00A56A21" w:rsidP="00A56A21">
      <w:pPr>
        <w:spacing w:after="120"/>
        <w:jc w:val="both"/>
        <w:rPr>
          <w:rFonts w:ascii="Arial" w:hAnsi="Arial" w:cs="Arial"/>
          <w:b/>
        </w:rPr>
      </w:pPr>
      <w:r w:rsidRPr="00D327F4">
        <w:rPr>
          <w:rFonts w:ascii="Arial" w:hAnsi="Arial" w:cs="Arial"/>
          <w:b/>
        </w:rPr>
        <w:t>17.1</w:t>
      </w:r>
      <w:r w:rsidRPr="00D327F4">
        <w:rPr>
          <w:rFonts w:ascii="Arial" w:hAnsi="Arial" w:cs="Arial"/>
          <w:b/>
        </w:rPr>
        <w:tab/>
        <w:t>Responsabilidad</w:t>
      </w:r>
      <w:r>
        <w:rPr>
          <w:rFonts w:ascii="Arial" w:hAnsi="Arial" w:cs="Arial"/>
          <w:b/>
        </w:rPr>
        <w:t>:</w:t>
      </w:r>
    </w:p>
    <w:p w:rsidR="00A56A21" w:rsidRPr="00B3195C" w:rsidRDefault="00A56A21" w:rsidP="00C22423">
      <w:pPr>
        <w:numPr>
          <w:ilvl w:val="0"/>
          <w:numId w:val="70"/>
        </w:numPr>
        <w:spacing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asume la responsabilidad técnica absoluta de los servicios profesionales prestados bajo el presente Contrato, conforme lo establecido en los </w:t>
      </w:r>
      <w:r>
        <w:rPr>
          <w:rFonts w:ascii="Arial" w:hAnsi="Arial" w:cs="Arial"/>
        </w:rPr>
        <w:t>documentos</w:t>
      </w:r>
      <w:r w:rsidRPr="00B3195C">
        <w:rPr>
          <w:rFonts w:ascii="Arial" w:hAnsi="Arial" w:cs="Arial"/>
        </w:rPr>
        <w:t xml:space="preserve"> del presente Contrato por lo que deberá desarrollar su trabajo conforme a las especificaciones técnicas señaladas en el anexo 1: Documento de contratación directa y las más altas normas técnicas de competencia profesional.</w:t>
      </w:r>
    </w:p>
    <w:p w:rsidR="00A56A21" w:rsidRPr="00B3195C" w:rsidRDefault="00A56A21" w:rsidP="00C22423">
      <w:pPr>
        <w:numPr>
          <w:ilvl w:val="0"/>
          <w:numId w:val="70"/>
        </w:numPr>
        <w:spacing w:after="120"/>
        <w:jc w:val="both"/>
        <w:rPr>
          <w:rFonts w:ascii="Arial" w:hAnsi="Arial" w:cs="Arial"/>
        </w:rPr>
      </w:pPr>
      <w:r w:rsidRPr="00B3195C">
        <w:rPr>
          <w:rFonts w:ascii="Arial" w:hAnsi="Arial" w:cs="Arial"/>
        </w:rPr>
        <w:t xml:space="preserve">En consecuencia el </w:t>
      </w:r>
      <w:r w:rsidRPr="00B3195C">
        <w:rPr>
          <w:rFonts w:ascii="Arial" w:hAnsi="Arial" w:cs="Arial"/>
          <w:b/>
        </w:rPr>
        <w:t>CONTRATISTA</w:t>
      </w:r>
      <w:r w:rsidRPr="00B3195C">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A56A21" w:rsidRPr="00B3195C" w:rsidRDefault="00A56A21" w:rsidP="00A56A21">
      <w:pPr>
        <w:spacing w:after="120"/>
        <w:ind w:left="1065"/>
        <w:jc w:val="both"/>
        <w:rPr>
          <w:rFonts w:ascii="Arial" w:hAnsi="Arial" w:cs="Arial"/>
        </w:rPr>
      </w:pPr>
      <w:r w:rsidRPr="00B3195C">
        <w:rPr>
          <w:rFonts w:ascii="Arial" w:hAnsi="Arial" w:cs="Arial"/>
        </w:rPr>
        <w:t xml:space="preserve">En caso de no responder favorablemente al requerimiento, la </w:t>
      </w:r>
      <w:r w:rsidRPr="00B3195C">
        <w:rPr>
          <w:rFonts w:ascii="Arial" w:hAnsi="Arial" w:cs="Arial"/>
          <w:b/>
        </w:rPr>
        <w:t xml:space="preserve">ENTIDAD </w:t>
      </w:r>
      <w:r w:rsidRPr="00B3195C">
        <w:rPr>
          <w:rFonts w:ascii="Arial" w:hAnsi="Arial" w:cs="Arial"/>
        </w:rPr>
        <w:t xml:space="preserve">hará conocer a la Contraloría General del Estado, para los efectos legales consiguientes, en razón de que el Servicio ha sido prestado bajo un Contrato administrativo, por lo cual el </w:t>
      </w:r>
      <w:r w:rsidRPr="00B3195C">
        <w:rPr>
          <w:rFonts w:ascii="Arial" w:hAnsi="Arial" w:cs="Arial"/>
          <w:b/>
        </w:rPr>
        <w:t>CONTRATISTA</w:t>
      </w:r>
      <w:r w:rsidRPr="00B3195C">
        <w:rPr>
          <w:rFonts w:ascii="Arial" w:hAnsi="Arial" w:cs="Arial"/>
        </w:rPr>
        <w:t xml:space="preserve"> es responsable ante el Estado.</w:t>
      </w:r>
    </w:p>
    <w:p w:rsidR="00A56A21" w:rsidRPr="00B3195C" w:rsidRDefault="00A56A21" w:rsidP="00C22423">
      <w:pPr>
        <w:numPr>
          <w:ilvl w:val="0"/>
          <w:numId w:val="70"/>
        </w:numPr>
        <w:spacing w:after="120"/>
        <w:ind w:left="1066"/>
        <w:jc w:val="both"/>
        <w:rPr>
          <w:rFonts w:ascii="Arial" w:hAnsi="Arial" w:cs="Arial"/>
        </w:rPr>
      </w:pPr>
      <w:r w:rsidRPr="00B3195C">
        <w:rPr>
          <w:rFonts w:ascii="Arial" w:hAnsi="Arial" w:cs="Arial"/>
        </w:rPr>
        <w:t>Por los efectos resultantes de la inobservancia y/o infracción de las obligaciones del Contrato, leyes, reglamentos y/o cualquier disposición legal.</w:t>
      </w:r>
    </w:p>
    <w:p w:rsidR="00A56A21" w:rsidRPr="00B3195C" w:rsidRDefault="00A56A21" w:rsidP="00C22423">
      <w:pPr>
        <w:numPr>
          <w:ilvl w:val="0"/>
          <w:numId w:val="70"/>
        </w:numPr>
        <w:tabs>
          <w:tab w:val="num" w:pos="1418"/>
        </w:tabs>
        <w:spacing w:after="120"/>
        <w:ind w:left="1066"/>
        <w:jc w:val="both"/>
        <w:rPr>
          <w:rFonts w:ascii="Arial" w:hAnsi="Arial" w:cs="Arial"/>
        </w:rPr>
      </w:pPr>
      <w:r w:rsidRPr="00B3195C">
        <w:rPr>
          <w:rFonts w:ascii="Arial" w:hAnsi="Arial" w:cs="Arial"/>
        </w:rPr>
        <w:t xml:space="preserve">Por todo subcontrato suscrito por el </w:t>
      </w:r>
      <w:r w:rsidRPr="00B3195C">
        <w:rPr>
          <w:rFonts w:ascii="Arial" w:hAnsi="Arial" w:cs="Arial"/>
          <w:b/>
        </w:rPr>
        <w:t>CONTRATISTA</w:t>
      </w:r>
      <w:r w:rsidRPr="00B3195C">
        <w:rPr>
          <w:rFonts w:ascii="Arial" w:hAnsi="Arial" w:cs="Arial"/>
        </w:rPr>
        <w:t xml:space="preserve">, no obligara o pretenderá obligar a la </w:t>
      </w:r>
      <w:r w:rsidRPr="00B3195C">
        <w:rPr>
          <w:rFonts w:ascii="Arial" w:hAnsi="Arial" w:cs="Arial"/>
          <w:b/>
        </w:rPr>
        <w:t>ENTIDAD</w:t>
      </w:r>
      <w:r w:rsidRPr="00B3195C">
        <w:rPr>
          <w:rFonts w:ascii="Arial" w:hAnsi="Arial" w:cs="Arial"/>
        </w:rPr>
        <w:t xml:space="preserve"> al cumplimiento de las obligaciones laborales, sociales o patronales de los subcontratista, proveedores y/o fabricantes en este sentido la responsabilidad frente a la </w:t>
      </w:r>
      <w:r w:rsidRPr="00B3195C">
        <w:rPr>
          <w:rFonts w:ascii="Arial" w:hAnsi="Arial" w:cs="Arial"/>
          <w:b/>
        </w:rPr>
        <w:t>ENTIDAD</w:t>
      </w:r>
      <w:r w:rsidRPr="00B3195C">
        <w:rPr>
          <w:rFonts w:ascii="Arial" w:hAnsi="Arial" w:cs="Arial"/>
        </w:rPr>
        <w:t xml:space="preserve"> por el cumplimiento de las obligaciones laborales, sociales o patronales, que </w:t>
      </w:r>
      <w:r w:rsidRPr="00B3195C">
        <w:rPr>
          <w:rFonts w:ascii="Arial" w:hAnsi="Arial" w:cs="Arial"/>
        </w:rPr>
        <w:lastRenderedPageBreak/>
        <w:t xml:space="preserve">provengan o emanen de la Ley Aplicable son de exclusiva cuenta y riesgo del subcontratista, proveedores, suministradores, vendedores, fabricantes y/o el </w:t>
      </w:r>
      <w:r w:rsidRPr="00B3195C">
        <w:rPr>
          <w:rFonts w:ascii="Arial" w:hAnsi="Arial" w:cs="Arial"/>
          <w:b/>
        </w:rPr>
        <w:t>CONTRATISTA.</w:t>
      </w:r>
      <w:r w:rsidRPr="00B3195C">
        <w:rPr>
          <w:rFonts w:ascii="Arial" w:hAnsi="Arial" w:cs="Arial"/>
        </w:rPr>
        <w:t xml:space="preserve"> </w:t>
      </w:r>
    </w:p>
    <w:p w:rsidR="00A56A21" w:rsidRPr="00B3195C" w:rsidRDefault="00A56A21" w:rsidP="00C22423">
      <w:pPr>
        <w:numPr>
          <w:ilvl w:val="0"/>
          <w:numId w:val="70"/>
        </w:numPr>
        <w:spacing w:after="120"/>
        <w:jc w:val="both"/>
        <w:rPr>
          <w:rFonts w:ascii="Arial" w:hAnsi="Arial" w:cs="Arial"/>
        </w:rPr>
      </w:pPr>
      <w:r w:rsidRPr="00B3195C">
        <w:rPr>
          <w:rFonts w:ascii="Arial" w:hAnsi="Arial" w:cs="Arial"/>
        </w:rPr>
        <w:t>Por las indemnizaciones o reclamos ocasionados por errores, negligencia y/o impericias practicados en la ejecución de los Servicios.</w:t>
      </w:r>
    </w:p>
    <w:p w:rsidR="00A56A21" w:rsidRPr="00B3195C" w:rsidRDefault="00A56A21" w:rsidP="00C22423">
      <w:pPr>
        <w:numPr>
          <w:ilvl w:val="0"/>
          <w:numId w:val="70"/>
        </w:numPr>
        <w:spacing w:after="120"/>
        <w:jc w:val="both"/>
        <w:rPr>
          <w:rFonts w:ascii="Arial" w:hAnsi="Arial" w:cs="Arial"/>
        </w:rPr>
      </w:pPr>
      <w:r w:rsidRPr="00B3195C">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A56A21" w:rsidRPr="00B3195C" w:rsidRDefault="00A56A21" w:rsidP="00C22423">
      <w:pPr>
        <w:numPr>
          <w:ilvl w:val="0"/>
          <w:numId w:val="70"/>
        </w:numPr>
        <w:spacing w:after="120"/>
        <w:jc w:val="both"/>
        <w:rPr>
          <w:rFonts w:ascii="Arial" w:hAnsi="Arial" w:cs="Arial"/>
        </w:rPr>
      </w:pPr>
      <w:r w:rsidRPr="00B3195C">
        <w:rPr>
          <w:rFonts w:ascii="Arial" w:hAnsi="Arial" w:cs="Arial"/>
        </w:rPr>
        <w:t xml:space="preserve">Por rehacer o reparar, a su costo y en los plazos estipulados por la </w:t>
      </w:r>
      <w:r w:rsidRPr="00B3195C">
        <w:rPr>
          <w:rFonts w:ascii="Arial" w:hAnsi="Arial" w:cs="Arial"/>
          <w:b/>
        </w:rPr>
        <w:t>ENTIDAD</w:t>
      </w:r>
      <w:r w:rsidRPr="00B3195C">
        <w:rPr>
          <w:rFonts w:ascii="Arial" w:hAnsi="Arial" w:cs="Arial"/>
        </w:rPr>
        <w:t xml:space="preserve">, toda y/o cualquier parte de los Servicios que hubiese sido considerada inaceptable por la </w:t>
      </w:r>
      <w:r w:rsidRPr="00B3195C">
        <w:rPr>
          <w:rFonts w:ascii="Arial" w:hAnsi="Arial" w:cs="Arial"/>
          <w:b/>
        </w:rPr>
        <w:t>ENTIDAD</w:t>
      </w:r>
      <w:r w:rsidRPr="00B3195C">
        <w:rPr>
          <w:rFonts w:ascii="Arial" w:hAnsi="Arial" w:cs="Arial"/>
        </w:rPr>
        <w:t>.</w:t>
      </w:r>
    </w:p>
    <w:p w:rsidR="00A56A21" w:rsidRDefault="00A56A21" w:rsidP="00C22423">
      <w:pPr>
        <w:numPr>
          <w:ilvl w:val="0"/>
          <w:numId w:val="70"/>
        </w:numPr>
        <w:spacing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A56A21" w:rsidRPr="00D327F4" w:rsidRDefault="00A56A21" w:rsidP="00A56A21">
      <w:pPr>
        <w:spacing w:after="120"/>
        <w:jc w:val="both"/>
        <w:rPr>
          <w:rFonts w:ascii="Arial" w:hAnsi="Arial" w:cs="Arial"/>
          <w:b/>
        </w:rPr>
      </w:pPr>
      <w:r w:rsidRPr="00D327F4">
        <w:rPr>
          <w:rFonts w:ascii="Arial" w:hAnsi="Arial" w:cs="Arial"/>
          <w:b/>
        </w:rPr>
        <w:t>17.2</w:t>
      </w:r>
      <w:r>
        <w:rPr>
          <w:rFonts w:ascii="Arial" w:hAnsi="Arial" w:cs="Arial"/>
          <w:b/>
        </w:rPr>
        <w:tab/>
        <w:t>Obligaciones:</w:t>
      </w:r>
    </w:p>
    <w:p w:rsidR="00A56A21" w:rsidRPr="00B3195C" w:rsidRDefault="00A56A21" w:rsidP="00C22423">
      <w:pPr>
        <w:numPr>
          <w:ilvl w:val="0"/>
          <w:numId w:val="74"/>
        </w:numPr>
        <w:spacing w:after="120"/>
        <w:jc w:val="both"/>
        <w:rPr>
          <w:rFonts w:ascii="Arial" w:hAnsi="Arial" w:cs="Arial"/>
        </w:rPr>
      </w:pPr>
      <w:r w:rsidRPr="00B3195C">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A56A21" w:rsidRPr="00B3195C" w:rsidRDefault="00A56A21" w:rsidP="00C22423">
      <w:pPr>
        <w:numPr>
          <w:ilvl w:val="0"/>
          <w:numId w:val="74"/>
        </w:numPr>
        <w:spacing w:after="120"/>
        <w:jc w:val="both"/>
        <w:rPr>
          <w:rFonts w:ascii="Arial" w:hAnsi="Arial" w:cs="Arial"/>
        </w:rPr>
      </w:pPr>
      <w:r w:rsidRPr="00B3195C">
        <w:rPr>
          <w:rFonts w:ascii="Arial" w:hAnsi="Arial" w:cs="Arial"/>
        </w:rPr>
        <w:t xml:space="preserve">Ejecutar el Servicio de acuerdo a lo previsto en este Contrato, sus </w:t>
      </w:r>
      <w:r>
        <w:rPr>
          <w:rFonts w:ascii="Arial" w:hAnsi="Arial" w:cs="Arial"/>
        </w:rPr>
        <w:t>documentos</w:t>
      </w:r>
      <w:r w:rsidRPr="00B3195C">
        <w:rPr>
          <w:rFonts w:ascii="Arial" w:hAnsi="Arial" w:cs="Arial"/>
        </w:rPr>
        <w:t xml:space="preserve"> y la Ley Aplicable, siendo el único responsable ante cualquier inobservancia.</w:t>
      </w:r>
    </w:p>
    <w:p w:rsidR="00A56A21" w:rsidRPr="00B3195C" w:rsidRDefault="00A56A21" w:rsidP="00C22423">
      <w:pPr>
        <w:numPr>
          <w:ilvl w:val="0"/>
          <w:numId w:val="74"/>
        </w:numPr>
        <w:spacing w:after="120"/>
        <w:jc w:val="both"/>
        <w:rPr>
          <w:rFonts w:ascii="Arial" w:hAnsi="Arial" w:cs="Arial"/>
        </w:rPr>
      </w:pPr>
      <w:r w:rsidRPr="00B3195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A56A21" w:rsidRPr="00B3195C" w:rsidRDefault="00A56A21" w:rsidP="00C22423">
      <w:pPr>
        <w:numPr>
          <w:ilvl w:val="0"/>
          <w:numId w:val="74"/>
        </w:numPr>
        <w:spacing w:after="120"/>
        <w:jc w:val="both"/>
        <w:rPr>
          <w:rFonts w:ascii="Arial" w:hAnsi="Arial" w:cs="Arial"/>
        </w:rPr>
      </w:pPr>
      <w:r w:rsidRPr="00B3195C">
        <w:rPr>
          <w:rFonts w:ascii="Arial" w:hAnsi="Arial" w:cs="Arial"/>
        </w:rPr>
        <w:t>Asegurar que los contratos suscritos con subcontratistas contengan disposiciones que cumplan con las obligaciones laborales, sociales, ambientales y tributarias, además de la Ley Aplicable.</w:t>
      </w:r>
    </w:p>
    <w:p w:rsidR="00A56A21" w:rsidRPr="00B3195C" w:rsidRDefault="00A56A21" w:rsidP="00C22423">
      <w:pPr>
        <w:numPr>
          <w:ilvl w:val="0"/>
          <w:numId w:val="74"/>
        </w:numPr>
        <w:spacing w:after="120"/>
        <w:jc w:val="both"/>
        <w:rPr>
          <w:rFonts w:ascii="Arial" w:hAnsi="Arial" w:cs="Arial"/>
        </w:rPr>
      </w:pPr>
      <w:r w:rsidRPr="00B3195C">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B3195C">
        <w:rPr>
          <w:rFonts w:ascii="Arial" w:hAnsi="Arial" w:cs="Arial"/>
          <w:b/>
        </w:rPr>
        <w:t>CONTRATISTA</w:t>
      </w:r>
      <w:r w:rsidRPr="00B3195C">
        <w:rPr>
          <w:rFonts w:ascii="Arial" w:hAnsi="Arial" w:cs="Arial"/>
        </w:rPr>
        <w:t xml:space="preserve"> responsable por los efectos que se originaren de eventuales inobservancias, mencionando de manera enunciativa y no limitativa, las siguientes: </w:t>
      </w:r>
    </w:p>
    <w:p w:rsidR="00A56A21" w:rsidRPr="00B3195C" w:rsidRDefault="00A56A21" w:rsidP="00C22423">
      <w:pPr>
        <w:numPr>
          <w:ilvl w:val="0"/>
          <w:numId w:val="64"/>
        </w:numPr>
        <w:spacing w:after="120"/>
        <w:ind w:left="1701" w:hanging="567"/>
        <w:jc w:val="both"/>
        <w:rPr>
          <w:rFonts w:ascii="Arial" w:hAnsi="Arial" w:cs="Arial"/>
        </w:rPr>
      </w:pPr>
      <w:r w:rsidRPr="00B3195C">
        <w:rPr>
          <w:rFonts w:ascii="Arial" w:hAnsi="Arial" w:cs="Arial"/>
        </w:rPr>
        <w:t xml:space="preserve">Toda norma laboral, social, de pensiones, migratoria y la que sea aplicable para posibilitar el correcto, legal y oportuno desenvolvimiento de su Personal en territorio boliviano. </w:t>
      </w:r>
    </w:p>
    <w:p w:rsidR="00A56A21" w:rsidRPr="00B3195C" w:rsidRDefault="00A56A21" w:rsidP="00C22423">
      <w:pPr>
        <w:numPr>
          <w:ilvl w:val="0"/>
          <w:numId w:val="64"/>
        </w:numPr>
        <w:spacing w:after="120"/>
        <w:ind w:left="1701" w:hanging="567"/>
        <w:jc w:val="both"/>
        <w:rPr>
          <w:rFonts w:ascii="Arial" w:hAnsi="Arial" w:cs="Arial"/>
        </w:rPr>
      </w:pPr>
      <w:r w:rsidRPr="00B3195C">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B3195C">
        <w:rPr>
          <w:rFonts w:ascii="Arial" w:hAnsi="Arial" w:cs="Arial"/>
          <w:b/>
        </w:rPr>
        <w:t>ENTIDAD</w:t>
      </w:r>
      <w:r w:rsidRPr="00B3195C">
        <w:rPr>
          <w:rFonts w:ascii="Arial" w:hAnsi="Arial" w:cs="Arial"/>
        </w:rPr>
        <w:t xml:space="preserve">. </w:t>
      </w:r>
    </w:p>
    <w:p w:rsidR="00A56A21" w:rsidRPr="00B3195C" w:rsidRDefault="00A56A21" w:rsidP="00C22423">
      <w:pPr>
        <w:pStyle w:val="Prrafodelista"/>
        <w:numPr>
          <w:ilvl w:val="0"/>
          <w:numId w:val="74"/>
        </w:numPr>
        <w:spacing w:after="120"/>
        <w:jc w:val="both"/>
        <w:rPr>
          <w:rFonts w:ascii="Arial" w:hAnsi="Arial" w:cs="Arial"/>
        </w:rPr>
      </w:pPr>
      <w:r w:rsidRPr="00B3195C">
        <w:rPr>
          <w:rFonts w:ascii="Arial" w:hAnsi="Arial" w:cs="Arial"/>
        </w:rPr>
        <w:t>Planear, programar, dirigir y ejecutar los Servicios con calidad y seguridad, a fin de garantizar el pleno cumplimiento del Contrato.</w:t>
      </w:r>
    </w:p>
    <w:p w:rsidR="00A56A21" w:rsidRPr="00B3195C" w:rsidRDefault="00A56A21" w:rsidP="00C22423">
      <w:pPr>
        <w:numPr>
          <w:ilvl w:val="0"/>
          <w:numId w:val="74"/>
        </w:numPr>
        <w:spacing w:after="120"/>
        <w:ind w:left="1134" w:hanging="425"/>
        <w:jc w:val="both"/>
        <w:rPr>
          <w:rFonts w:ascii="Arial" w:hAnsi="Arial" w:cs="Arial"/>
        </w:rPr>
      </w:pPr>
      <w:r w:rsidRPr="00B3195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B3195C">
        <w:rPr>
          <w:rFonts w:ascii="Arial" w:hAnsi="Arial" w:cs="Arial"/>
        </w:rPr>
        <w:tab/>
      </w:r>
    </w:p>
    <w:p w:rsidR="00A56A21" w:rsidRPr="00B3195C" w:rsidRDefault="00A56A21" w:rsidP="00C22423">
      <w:pPr>
        <w:numPr>
          <w:ilvl w:val="0"/>
          <w:numId w:val="74"/>
        </w:numPr>
        <w:spacing w:after="120"/>
        <w:ind w:left="1134" w:hanging="425"/>
        <w:jc w:val="both"/>
        <w:rPr>
          <w:rFonts w:ascii="Arial" w:hAnsi="Arial" w:cs="Arial"/>
        </w:rPr>
      </w:pPr>
      <w:r w:rsidRPr="00B3195C">
        <w:rPr>
          <w:rFonts w:ascii="Arial" w:hAnsi="Arial" w:cs="Arial"/>
        </w:rPr>
        <w:t xml:space="preserve">Responder por la supervisión, dirección técnica y administrativa y mano de obra de su Personal, necesarias para la ejecución de los Servicios, siendo para todos los efectos, el </w:t>
      </w:r>
      <w:r w:rsidRPr="00B3195C">
        <w:rPr>
          <w:rFonts w:ascii="Arial" w:hAnsi="Arial" w:cs="Arial"/>
          <w:b/>
        </w:rPr>
        <w:t>CONTRATISTA</w:t>
      </w:r>
      <w:r w:rsidRPr="00B3195C">
        <w:rPr>
          <w:rFonts w:ascii="Arial" w:hAnsi="Arial" w:cs="Arial"/>
        </w:rPr>
        <w:t xml:space="preserve"> único y exclusivo responsable.</w:t>
      </w:r>
    </w:p>
    <w:p w:rsidR="00A56A21" w:rsidRPr="00B3195C" w:rsidRDefault="00A56A21" w:rsidP="00C22423">
      <w:pPr>
        <w:numPr>
          <w:ilvl w:val="0"/>
          <w:numId w:val="74"/>
        </w:numPr>
        <w:spacing w:after="120"/>
        <w:ind w:left="1134" w:hanging="425"/>
        <w:jc w:val="both"/>
        <w:rPr>
          <w:rFonts w:ascii="Arial" w:hAnsi="Arial" w:cs="Arial"/>
        </w:rPr>
      </w:pPr>
      <w:r w:rsidRPr="00B3195C">
        <w:rPr>
          <w:rFonts w:ascii="Arial" w:hAnsi="Arial" w:cs="Arial"/>
        </w:rPr>
        <w:lastRenderedPageBreak/>
        <w:t xml:space="preserve">Salvaguardar y liberar a la </w:t>
      </w:r>
      <w:r w:rsidRPr="00B3195C">
        <w:rPr>
          <w:rFonts w:ascii="Arial" w:hAnsi="Arial" w:cs="Arial"/>
          <w:b/>
        </w:rPr>
        <w:t>ENTIDAD</w:t>
      </w:r>
      <w:r w:rsidRPr="00B3195C">
        <w:rPr>
          <w:rFonts w:ascii="Arial" w:hAnsi="Arial" w:cs="Arial"/>
        </w:rPr>
        <w:t xml:space="preserve"> de la responsabilidad de todos los reclamos, representaciones y procesos judiciales de cualquier naturaleza, relacionados con la ejecución de los Servicios. </w:t>
      </w:r>
    </w:p>
    <w:p w:rsidR="00A56A21" w:rsidRPr="00B3195C" w:rsidRDefault="00A56A21" w:rsidP="00C22423">
      <w:pPr>
        <w:numPr>
          <w:ilvl w:val="0"/>
          <w:numId w:val="74"/>
        </w:numPr>
        <w:spacing w:after="120"/>
        <w:ind w:left="1134" w:hanging="425"/>
        <w:jc w:val="both"/>
        <w:rPr>
          <w:rFonts w:ascii="Arial" w:hAnsi="Arial" w:cs="Arial"/>
        </w:rPr>
      </w:pPr>
      <w:r w:rsidRPr="00B3195C">
        <w:rPr>
          <w:rFonts w:ascii="Arial" w:hAnsi="Arial" w:cs="Arial"/>
        </w:rPr>
        <w:t xml:space="preserve">Responder por los daños o pérdidas causados a la </w:t>
      </w:r>
      <w:r w:rsidRPr="00B3195C">
        <w:rPr>
          <w:rFonts w:ascii="Arial" w:hAnsi="Arial" w:cs="Arial"/>
          <w:b/>
        </w:rPr>
        <w:t>ENTIDAD</w:t>
      </w:r>
      <w:r w:rsidRPr="00B3195C">
        <w:rPr>
          <w:rFonts w:ascii="Arial" w:hAnsi="Arial" w:cs="Arial"/>
        </w:rPr>
        <w:t xml:space="preserve"> o a terceros, resultantes de acción u omisión en la ejecución de los Servicios.</w:t>
      </w:r>
    </w:p>
    <w:p w:rsidR="00A56A21" w:rsidRPr="00B3195C" w:rsidRDefault="00A56A21" w:rsidP="00C22423">
      <w:pPr>
        <w:numPr>
          <w:ilvl w:val="0"/>
          <w:numId w:val="74"/>
        </w:numPr>
        <w:spacing w:after="120"/>
        <w:ind w:left="1134" w:hanging="425"/>
        <w:jc w:val="both"/>
        <w:rPr>
          <w:rFonts w:ascii="Arial" w:hAnsi="Arial" w:cs="Arial"/>
        </w:rPr>
      </w:pPr>
      <w:r w:rsidRPr="00B3195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A56A21" w:rsidRPr="00B3195C" w:rsidRDefault="00A56A21" w:rsidP="00C22423">
      <w:pPr>
        <w:numPr>
          <w:ilvl w:val="0"/>
          <w:numId w:val="74"/>
        </w:numPr>
        <w:spacing w:after="120"/>
        <w:ind w:left="1134" w:hanging="425"/>
        <w:jc w:val="both"/>
        <w:rPr>
          <w:rFonts w:ascii="Arial" w:hAnsi="Arial" w:cs="Arial"/>
        </w:rPr>
      </w:pPr>
      <w:r w:rsidRPr="00B3195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B3195C">
        <w:rPr>
          <w:rFonts w:ascii="Arial" w:hAnsi="Arial" w:cs="Arial"/>
          <w:b/>
        </w:rPr>
        <w:t>ENTIDAD</w:t>
      </w:r>
      <w:r w:rsidRPr="00B3195C">
        <w:rPr>
          <w:rFonts w:ascii="Arial" w:hAnsi="Arial" w:cs="Arial"/>
        </w:rPr>
        <w:t xml:space="preserve"> de cualquier reclamo. </w:t>
      </w:r>
    </w:p>
    <w:p w:rsidR="00A56A21" w:rsidRPr="00B3195C" w:rsidRDefault="00A56A21" w:rsidP="00C22423">
      <w:pPr>
        <w:numPr>
          <w:ilvl w:val="0"/>
          <w:numId w:val="74"/>
        </w:numPr>
        <w:spacing w:after="120"/>
        <w:ind w:left="1134" w:hanging="425"/>
        <w:jc w:val="both"/>
        <w:rPr>
          <w:rFonts w:ascii="Arial" w:hAnsi="Arial" w:cs="Arial"/>
        </w:rPr>
      </w:pPr>
      <w:r w:rsidRPr="00B3195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B3195C">
        <w:rPr>
          <w:rFonts w:ascii="Arial" w:hAnsi="Arial" w:cs="Arial"/>
          <w:b/>
        </w:rPr>
        <w:t>ENTIDAD</w:t>
      </w:r>
      <w:r w:rsidRPr="00B3195C">
        <w:rPr>
          <w:rFonts w:ascii="Arial" w:hAnsi="Arial" w:cs="Arial"/>
        </w:rPr>
        <w:t xml:space="preserve"> podrá pedir al </w:t>
      </w:r>
      <w:r w:rsidRPr="00B3195C">
        <w:rPr>
          <w:rFonts w:ascii="Arial" w:hAnsi="Arial" w:cs="Arial"/>
          <w:b/>
        </w:rPr>
        <w:t>CONTRATISTA</w:t>
      </w:r>
      <w:r w:rsidRPr="00B3195C">
        <w:rPr>
          <w:rFonts w:ascii="Arial" w:hAnsi="Arial" w:cs="Arial"/>
        </w:rPr>
        <w:t xml:space="preserve"> en cualquier momento, dentro del término del presente Contrato, una declaración que certifique el cumplimiento de la presente obligación.</w:t>
      </w:r>
    </w:p>
    <w:p w:rsidR="00A56A21" w:rsidRPr="00B3195C" w:rsidRDefault="00A56A21" w:rsidP="00C22423">
      <w:pPr>
        <w:numPr>
          <w:ilvl w:val="0"/>
          <w:numId w:val="74"/>
        </w:numPr>
        <w:spacing w:after="120"/>
        <w:ind w:left="1134" w:hanging="425"/>
        <w:jc w:val="both"/>
        <w:rPr>
          <w:rFonts w:ascii="Arial" w:hAnsi="Arial" w:cs="Arial"/>
        </w:rPr>
      </w:pPr>
      <w:r w:rsidRPr="00B3195C">
        <w:rPr>
          <w:rFonts w:ascii="Arial" w:hAnsi="Arial" w:cs="Arial"/>
        </w:rPr>
        <w:t xml:space="preserve">Responder por la inobservancia del derecho de uso de materiales, equipos o procesos de ejecución protegidos por normas, patentes o derechos de autor, siendo responsable por el pago de derechos de autor, comisiones o cualquier </w:t>
      </w:r>
      <w:proofErr w:type="gramStart"/>
      <w:r w:rsidRPr="00B3195C">
        <w:rPr>
          <w:rFonts w:ascii="Arial" w:hAnsi="Arial" w:cs="Arial"/>
        </w:rPr>
        <w:t>sanción  u</w:t>
      </w:r>
      <w:proofErr w:type="gramEnd"/>
      <w:r w:rsidRPr="00B3195C">
        <w:rPr>
          <w:rFonts w:ascii="Arial" w:hAnsi="Arial" w:cs="Arial"/>
        </w:rPr>
        <w:t xml:space="preserve"> otros gastos resultantes de dicha inobservancia.</w:t>
      </w:r>
    </w:p>
    <w:p w:rsidR="00A56A21" w:rsidRPr="00B3195C" w:rsidRDefault="00A56A21" w:rsidP="00C22423">
      <w:pPr>
        <w:numPr>
          <w:ilvl w:val="0"/>
          <w:numId w:val="74"/>
        </w:numPr>
        <w:spacing w:after="120"/>
        <w:ind w:left="1134" w:hanging="425"/>
        <w:jc w:val="both"/>
        <w:rPr>
          <w:rFonts w:ascii="Arial" w:hAnsi="Arial" w:cs="Arial"/>
        </w:rPr>
      </w:pPr>
      <w:r w:rsidRPr="00B3195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A56A21" w:rsidRPr="00B3195C" w:rsidRDefault="00A56A21" w:rsidP="00C22423">
      <w:pPr>
        <w:numPr>
          <w:ilvl w:val="0"/>
          <w:numId w:val="74"/>
        </w:numPr>
        <w:spacing w:after="120"/>
        <w:ind w:left="1134" w:hanging="425"/>
        <w:jc w:val="both"/>
        <w:rPr>
          <w:rFonts w:ascii="Arial" w:hAnsi="Arial" w:cs="Arial"/>
        </w:rPr>
      </w:pPr>
      <w:r w:rsidRPr="00B3195C">
        <w:rPr>
          <w:rFonts w:ascii="Arial" w:hAnsi="Arial" w:cs="Arial"/>
        </w:rPr>
        <w:t>Cumplir las leyes vigentes y los padrones de la industria sobre el horario de trabajo. Todo servicio ejecutado en horas extras, debe ser remunerado o compensado, respetando las normas vigentes.</w:t>
      </w:r>
    </w:p>
    <w:p w:rsidR="00A56A21" w:rsidRPr="00B3195C" w:rsidRDefault="00A56A21" w:rsidP="00C22423">
      <w:pPr>
        <w:numPr>
          <w:ilvl w:val="0"/>
          <w:numId w:val="74"/>
        </w:numPr>
        <w:spacing w:after="120"/>
        <w:ind w:left="1134" w:hanging="425"/>
        <w:jc w:val="both"/>
        <w:rPr>
          <w:rFonts w:ascii="Arial" w:hAnsi="Arial" w:cs="Arial"/>
        </w:rPr>
      </w:pPr>
      <w:r w:rsidRPr="00B3195C">
        <w:rPr>
          <w:rFonts w:ascii="Arial" w:hAnsi="Arial" w:cs="Arial"/>
        </w:rPr>
        <w:t>Los sueldos pagados a los trabajadores deben obedecer como mínimo, a lo establecido en la Ley Aplicable.</w:t>
      </w:r>
      <w:r w:rsidRPr="00B3195C">
        <w:rPr>
          <w:rFonts w:ascii="Arial" w:hAnsi="Arial" w:cs="Arial"/>
        </w:rPr>
        <w:tab/>
      </w:r>
    </w:p>
    <w:p w:rsidR="00A56A21" w:rsidRPr="00B3195C" w:rsidRDefault="00A56A21" w:rsidP="00C22423">
      <w:pPr>
        <w:numPr>
          <w:ilvl w:val="0"/>
          <w:numId w:val="74"/>
        </w:numPr>
        <w:spacing w:after="120"/>
        <w:ind w:left="1134" w:hanging="425"/>
        <w:jc w:val="both"/>
        <w:rPr>
          <w:rFonts w:ascii="Arial" w:hAnsi="Arial" w:cs="Arial"/>
        </w:rPr>
      </w:pPr>
      <w:r w:rsidRPr="00B3195C">
        <w:rPr>
          <w:rFonts w:ascii="Arial" w:hAnsi="Arial" w:cs="Arial"/>
        </w:rPr>
        <w:t xml:space="preserve">Responsabilizarse por obtener a su costo todas las licencias y autorizaciones de conformidad a la Ley Aplicable con relación a este Contrato y los registros que le exija la </w:t>
      </w:r>
      <w:r w:rsidRPr="00B3195C">
        <w:rPr>
          <w:rFonts w:ascii="Arial" w:hAnsi="Arial" w:cs="Arial"/>
          <w:b/>
        </w:rPr>
        <w:t xml:space="preserve">ENTIDAD </w:t>
      </w:r>
      <w:r w:rsidRPr="00B3195C">
        <w:rPr>
          <w:rFonts w:ascii="Arial" w:hAnsi="Arial" w:cs="Arial"/>
        </w:rPr>
        <w:t>en conformidad al Contrato.</w:t>
      </w:r>
    </w:p>
    <w:p w:rsidR="00A56A21" w:rsidRPr="00B3195C" w:rsidRDefault="00A56A21" w:rsidP="00C22423">
      <w:pPr>
        <w:numPr>
          <w:ilvl w:val="0"/>
          <w:numId w:val="74"/>
        </w:numPr>
        <w:spacing w:after="120"/>
        <w:ind w:left="1134" w:hanging="425"/>
        <w:jc w:val="both"/>
        <w:rPr>
          <w:rFonts w:ascii="Arial" w:hAnsi="Arial" w:cs="Arial"/>
        </w:rPr>
      </w:pPr>
      <w:r w:rsidRPr="00B3195C">
        <w:rPr>
          <w:rFonts w:ascii="Arial" w:hAnsi="Arial" w:cs="Arial"/>
        </w:rPr>
        <w:t>Cumplir la legislación laboral y social vigente en el Estado Plurinacional de Bolivia y será también responsable de dicho cumplimiento por parte de sus subcontratistas.</w:t>
      </w:r>
    </w:p>
    <w:p w:rsidR="00A56A21" w:rsidRPr="00B3195C" w:rsidRDefault="00A56A21" w:rsidP="00C22423">
      <w:pPr>
        <w:numPr>
          <w:ilvl w:val="0"/>
          <w:numId w:val="74"/>
        </w:numPr>
        <w:spacing w:after="120"/>
        <w:ind w:left="1134" w:hanging="425"/>
        <w:jc w:val="both"/>
        <w:rPr>
          <w:rFonts w:ascii="Arial" w:hAnsi="Arial" w:cs="Arial"/>
        </w:rPr>
      </w:pPr>
      <w:r w:rsidRPr="00B3195C">
        <w:rPr>
          <w:rFonts w:ascii="Arial" w:hAnsi="Arial" w:cs="Arial"/>
        </w:rPr>
        <w:t xml:space="preserve">Mantener a la </w:t>
      </w:r>
      <w:r w:rsidRPr="00B3195C">
        <w:rPr>
          <w:rFonts w:ascii="Arial" w:hAnsi="Arial" w:cs="Arial"/>
          <w:b/>
        </w:rPr>
        <w:t>ENTIDAD</w:t>
      </w:r>
      <w:r w:rsidRPr="00B3195C">
        <w:rPr>
          <w:rFonts w:ascii="Arial" w:hAnsi="Arial" w:cs="Arial"/>
        </w:rPr>
        <w:t xml:space="preserve"> exonerada contra cualquier multa o penalidad de cualquier tipo o naturaleza que fuera impuesta por causa de incumplimiento o infracción de la legislación laboral o social.</w:t>
      </w:r>
    </w:p>
    <w:p w:rsidR="00A56A21" w:rsidRPr="00B3195C" w:rsidRDefault="00A56A21" w:rsidP="00C22423">
      <w:pPr>
        <w:numPr>
          <w:ilvl w:val="0"/>
          <w:numId w:val="74"/>
        </w:numPr>
        <w:spacing w:after="120"/>
        <w:ind w:left="1134" w:hanging="425"/>
        <w:jc w:val="both"/>
        <w:rPr>
          <w:rFonts w:ascii="Arial" w:hAnsi="Arial" w:cs="Arial"/>
        </w:rPr>
      </w:pPr>
      <w:r w:rsidRPr="00B3195C">
        <w:rPr>
          <w:rFonts w:ascii="Arial" w:hAnsi="Arial" w:cs="Arial"/>
        </w:rPr>
        <w:t>Asegurar que los contratos suscritos con subcontratistas contengan disposiciones que cumplan con las obligaciones laborales, sociales, ambientales y tributarias, además de la Ley Aplicable.</w:t>
      </w:r>
    </w:p>
    <w:p w:rsidR="00A56A21" w:rsidRPr="00B3195C" w:rsidRDefault="00A56A21" w:rsidP="00C22423">
      <w:pPr>
        <w:numPr>
          <w:ilvl w:val="0"/>
          <w:numId w:val="74"/>
        </w:numPr>
        <w:spacing w:after="120"/>
        <w:ind w:left="1134" w:hanging="425"/>
        <w:jc w:val="both"/>
        <w:rPr>
          <w:rFonts w:ascii="Arial" w:hAnsi="Arial" w:cs="Arial"/>
        </w:rPr>
      </w:pPr>
      <w:r w:rsidRPr="00B3195C">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B3195C">
        <w:rPr>
          <w:rFonts w:ascii="Arial" w:hAnsi="Arial" w:cs="Arial"/>
          <w:b/>
        </w:rPr>
        <w:t>CONTRATISTA</w:t>
      </w:r>
      <w:r w:rsidRPr="00B3195C">
        <w:rPr>
          <w:rFonts w:ascii="Arial" w:hAnsi="Arial" w:cs="Arial"/>
        </w:rPr>
        <w:t>.</w:t>
      </w:r>
    </w:p>
    <w:p w:rsidR="00A56A21" w:rsidRPr="00B3195C" w:rsidRDefault="00A56A21" w:rsidP="00C22423">
      <w:pPr>
        <w:numPr>
          <w:ilvl w:val="0"/>
          <w:numId w:val="74"/>
        </w:numPr>
        <w:spacing w:after="120"/>
        <w:ind w:left="1134" w:hanging="425"/>
        <w:jc w:val="both"/>
        <w:rPr>
          <w:rFonts w:ascii="Arial" w:hAnsi="Arial" w:cs="Arial"/>
        </w:rPr>
      </w:pPr>
      <w:r w:rsidRPr="00B3195C">
        <w:rPr>
          <w:rFonts w:ascii="Arial" w:hAnsi="Arial" w:cs="Arial"/>
        </w:rPr>
        <w:t xml:space="preserve">Realizar el trabajo solicitado conforme a detalle y requerimiento realizado por la </w:t>
      </w:r>
      <w:r w:rsidRPr="00B3195C">
        <w:rPr>
          <w:rFonts w:ascii="Arial" w:hAnsi="Arial" w:cs="Arial"/>
          <w:b/>
        </w:rPr>
        <w:t>ENTIDAD</w:t>
      </w:r>
      <w:r w:rsidRPr="00B3195C">
        <w:rPr>
          <w:rFonts w:ascii="Arial" w:hAnsi="Arial" w:cs="Arial"/>
        </w:rPr>
        <w:t xml:space="preserve">. </w:t>
      </w:r>
    </w:p>
    <w:p w:rsidR="00A56A21" w:rsidRPr="00B3195C" w:rsidRDefault="00A56A21" w:rsidP="00A56A21">
      <w:pPr>
        <w:spacing w:after="120"/>
        <w:jc w:val="both"/>
        <w:rPr>
          <w:rFonts w:ascii="Arial" w:hAnsi="Arial" w:cs="Arial"/>
        </w:rPr>
      </w:pPr>
      <w:r w:rsidRPr="00B3195C">
        <w:rPr>
          <w:rFonts w:ascii="Arial" w:hAnsi="Arial" w:cs="Arial"/>
        </w:rPr>
        <w:t>Las demás obligaciones y responsabilidades a su cargo que sin estar expresamente mencionadas, emerjan del presente Contrato.</w:t>
      </w:r>
    </w:p>
    <w:p w:rsidR="00A56A21" w:rsidRPr="00B3195C" w:rsidRDefault="00A56A21" w:rsidP="00A56A21">
      <w:pPr>
        <w:spacing w:after="120"/>
        <w:jc w:val="both"/>
        <w:rPr>
          <w:rFonts w:ascii="Arial" w:hAnsi="Arial" w:cs="Arial"/>
        </w:rPr>
      </w:pPr>
      <w:r>
        <w:rPr>
          <w:rFonts w:ascii="Arial" w:hAnsi="Arial" w:cs="Arial"/>
          <w:b/>
          <w:u w:val="single"/>
        </w:rPr>
        <w:lastRenderedPageBreak/>
        <w:t>CLÁUSULA</w:t>
      </w:r>
      <w:r w:rsidRPr="00B3195C">
        <w:rPr>
          <w:rFonts w:ascii="Arial" w:hAnsi="Arial" w:cs="Arial"/>
          <w:b/>
          <w:u w:val="single"/>
        </w:rPr>
        <w:t xml:space="preserve"> DÉCIMA OCTAVA.- (OBLIGACIONES DE LA ENTIDAD)</w:t>
      </w:r>
    </w:p>
    <w:p w:rsidR="00A56A21" w:rsidRPr="00B3195C" w:rsidRDefault="00A56A21" w:rsidP="00A56A21">
      <w:pPr>
        <w:spacing w:after="120"/>
        <w:ind w:left="709" w:hanging="708"/>
        <w:jc w:val="both"/>
        <w:rPr>
          <w:rFonts w:ascii="Arial" w:hAnsi="Arial" w:cs="Arial"/>
        </w:rPr>
      </w:pPr>
      <w:proofErr w:type="gramStart"/>
      <w:r w:rsidRPr="00B3195C">
        <w:rPr>
          <w:rFonts w:ascii="Arial" w:hAnsi="Arial" w:cs="Arial"/>
        </w:rPr>
        <w:t xml:space="preserve">La  </w:t>
      </w:r>
      <w:r w:rsidRPr="00B3195C">
        <w:rPr>
          <w:rFonts w:ascii="Arial" w:hAnsi="Arial" w:cs="Arial"/>
          <w:b/>
        </w:rPr>
        <w:t>ENTIDAD</w:t>
      </w:r>
      <w:proofErr w:type="gramEnd"/>
      <w:r w:rsidRPr="00B3195C">
        <w:rPr>
          <w:rFonts w:ascii="Arial" w:hAnsi="Arial" w:cs="Arial"/>
        </w:rPr>
        <w:t xml:space="preserve"> se obliga en su sentido más amplio a cumplir con las siguientes obligaciones:</w:t>
      </w:r>
    </w:p>
    <w:p w:rsidR="00A56A21" w:rsidRPr="00B3195C" w:rsidRDefault="00A56A21" w:rsidP="00C22423">
      <w:pPr>
        <w:pStyle w:val="Prrafodelista"/>
        <w:numPr>
          <w:ilvl w:val="0"/>
          <w:numId w:val="68"/>
        </w:numPr>
        <w:spacing w:after="120"/>
        <w:ind w:left="1068"/>
        <w:jc w:val="both"/>
        <w:rPr>
          <w:rFonts w:ascii="Arial" w:hAnsi="Arial" w:cs="Arial"/>
        </w:rPr>
      </w:pPr>
      <w:r w:rsidRPr="00B3195C">
        <w:rPr>
          <w:rFonts w:ascii="Arial" w:hAnsi="Arial" w:cs="Arial"/>
        </w:rPr>
        <w:t xml:space="preserve">Notificar al </w:t>
      </w:r>
      <w:r w:rsidRPr="00B3195C">
        <w:rPr>
          <w:rFonts w:ascii="Arial" w:hAnsi="Arial" w:cs="Arial"/>
          <w:b/>
        </w:rPr>
        <w:t xml:space="preserve">CONTRATISTA </w:t>
      </w:r>
      <w:r w:rsidRPr="00B3195C">
        <w:rPr>
          <w:rFonts w:ascii="Arial" w:hAnsi="Arial" w:cs="Arial"/>
        </w:rPr>
        <w:t>los defectos e irregularidades encontradas en la ejecución del Servicio, fijando plazos para su corrección.</w:t>
      </w:r>
    </w:p>
    <w:p w:rsidR="00A56A21" w:rsidRPr="00B3195C" w:rsidRDefault="00A56A21" w:rsidP="00C22423">
      <w:pPr>
        <w:pStyle w:val="Prrafodelista"/>
        <w:numPr>
          <w:ilvl w:val="0"/>
          <w:numId w:val="68"/>
        </w:numPr>
        <w:spacing w:after="120"/>
        <w:ind w:left="1068"/>
        <w:jc w:val="both"/>
        <w:rPr>
          <w:rFonts w:ascii="Arial" w:hAnsi="Arial" w:cs="Arial"/>
        </w:rPr>
      </w:pPr>
      <w:r w:rsidRPr="00B3195C">
        <w:rPr>
          <w:rFonts w:ascii="Arial" w:hAnsi="Arial" w:cs="Arial"/>
        </w:rPr>
        <w:t xml:space="preserve">Proporcionar información y detalle para la ejecución del Servicio, comunicando al </w:t>
      </w:r>
      <w:r w:rsidRPr="00B3195C">
        <w:rPr>
          <w:rFonts w:ascii="Arial" w:hAnsi="Arial" w:cs="Arial"/>
          <w:b/>
        </w:rPr>
        <w:t>CONTRATISTA</w:t>
      </w:r>
      <w:r w:rsidRPr="00B3195C">
        <w:rPr>
          <w:rFonts w:ascii="Arial" w:hAnsi="Arial" w:cs="Arial"/>
        </w:rPr>
        <w:t xml:space="preserve"> eventuales cambios de normas y horarios de trabajo.</w:t>
      </w:r>
    </w:p>
    <w:p w:rsidR="00A56A21" w:rsidRPr="00B3195C" w:rsidRDefault="00A56A21" w:rsidP="00A56A21">
      <w:pPr>
        <w:spacing w:after="120"/>
        <w:jc w:val="both"/>
        <w:rPr>
          <w:rFonts w:ascii="Arial" w:hAnsi="Arial" w:cs="Arial"/>
          <w:u w:val="single"/>
        </w:rPr>
      </w:pPr>
      <w:r>
        <w:rPr>
          <w:rFonts w:ascii="Arial" w:hAnsi="Arial" w:cs="Arial"/>
          <w:b/>
          <w:u w:val="single"/>
        </w:rPr>
        <w:t>CLÁUSULA</w:t>
      </w:r>
      <w:r w:rsidRPr="00B3195C">
        <w:rPr>
          <w:rFonts w:ascii="Arial" w:hAnsi="Arial" w:cs="Arial"/>
          <w:b/>
          <w:u w:val="single"/>
        </w:rPr>
        <w:t xml:space="preserve"> DÉCIMA NOVENA.- (FISCALIZACIÓN DEL SERVICIO)</w:t>
      </w:r>
    </w:p>
    <w:p w:rsidR="00A56A21" w:rsidRPr="00B3195C" w:rsidRDefault="00A56A21" w:rsidP="00A56A21">
      <w:pPr>
        <w:spacing w:after="120"/>
        <w:ind w:left="705" w:hanging="705"/>
        <w:jc w:val="both"/>
        <w:rPr>
          <w:rFonts w:ascii="Arial" w:hAnsi="Arial" w:cs="Arial"/>
        </w:rPr>
      </w:pPr>
      <w:r w:rsidRPr="00B3195C">
        <w:rPr>
          <w:rFonts w:ascii="Arial" w:hAnsi="Arial" w:cs="Arial"/>
          <w:b/>
        </w:rPr>
        <w:t xml:space="preserve">19.1. </w:t>
      </w:r>
      <w:r w:rsidRPr="00B3195C">
        <w:rPr>
          <w:rFonts w:ascii="Arial" w:hAnsi="Arial" w:cs="Arial"/>
        </w:rPr>
        <w:tab/>
        <w:t xml:space="preserve">El Fiscal de Servicio designado realizará el seguimiento y control de la ejecución del Contrato, su designación se comunicará oficialmente al </w:t>
      </w:r>
      <w:r w:rsidRPr="00B3195C">
        <w:rPr>
          <w:rFonts w:ascii="Arial" w:hAnsi="Arial" w:cs="Arial"/>
          <w:b/>
        </w:rPr>
        <w:t xml:space="preserve">CONTRATISTA </w:t>
      </w:r>
      <w:r w:rsidRPr="00B3195C">
        <w:rPr>
          <w:rFonts w:ascii="Arial" w:hAnsi="Arial" w:cs="Arial"/>
        </w:rPr>
        <w:t>mediante nota expresa y de conformidad a lo determinado en la cláusula (Notificaciones).</w:t>
      </w:r>
    </w:p>
    <w:p w:rsidR="00A56A21" w:rsidRPr="00B3195C" w:rsidRDefault="00A56A21" w:rsidP="00A56A21">
      <w:pPr>
        <w:tabs>
          <w:tab w:val="left" w:pos="900"/>
        </w:tabs>
        <w:spacing w:after="120"/>
        <w:ind w:left="705" w:hanging="705"/>
        <w:jc w:val="both"/>
        <w:rPr>
          <w:rFonts w:ascii="Arial" w:hAnsi="Arial" w:cs="Arial"/>
        </w:rPr>
      </w:pPr>
      <w:r w:rsidRPr="00B3195C">
        <w:rPr>
          <w:rFonts w:ascii="Arial" w:hAnsi="Arial" w:cs="Arial"/>
          <w:b/>
        </w:rPr>
        <w:t>19.2.</w:t>
      </w:r>
      <w:r w:rsidRPr="00B3195C">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B3195C">
        <w:rPr>
          <w:rFonts w:ascii="Arial" w:hAnsi="Arial" w:cs="Arial"/>
          <w:b/>
        </w:rPr>
        <w:t>ENTIDAD</w:t>
      </w:r>
      <w:r w:rsidRPr="00B3195C">
        <w:rPr>
          <w:rFonts w:ascii="Arial" w:hAnsi="Arial" w:cs="Arial"/>
        </w:rPr>
        <w:t xml:space="preserve"> con relación al Contrato.</w:t>
      </w:r>
    </w:p>
    <w:p w:rsidR="00A56A21" w:rsidRPr="00B3195C" w:rsidRDefault="00A56A21" w:rsidP="00A56A21">
      <w:pPr>
        <w:widowControl w:val="0"/>
        <w:spacing w:before="120" w:after="120"/>
        <w:jc w:val="both"/>
        <w:rPr>
          <w:rFonts w:ascii="Arial" w:hAnsi="Arial" w:cs="Arial"/>
        </w:rPr>
      </w:pPr>
      <w:r w:rsidRPr="00B3195C">
        <w:rPr>
          <w:rFonts w:ascii="Arial" w:hAnsi="Arial" w:cs="Arial"/>
          <w:b/>
        </w:rPr>
        <w:t>19.3.</w:t>
      </w:r>
      <w:r w:rsidRPr="00B3195C">
        <w:rPr>
          <w:rFonts w:ascii="Arial" w:hAnsi="Arial" w:cs="Arial"/>
        </w:rPr>
        <w:tab/>
        <w:t>El Fiscal de Servicio tendrá los más amplios poderes, inclusive para:</w:t>
      </w:r>
    </w:p>
    <w:p w:rsidR="00A56A21" w:rsidRPr="00B3195C" w:rsidRDefault="00A56A21" w:rsidP="00C22423">
      <w:pPr>
        <w:widowControl w:val="0"/>
        <w:numPr>
          <w:ilvl w:val="0"/>
          <w:numId w:val="67"/>
        </w:numPr>
        <w:tabs>
          <w:tab w:val="clear" w:pos="1683"/>
          <w:tab w:val="num" w:pos="1134"/>
        </w:tabs>
        <w:spacing w:before="120" w:after="120"/>
        <w:ind w:left="1134" w:hanging="425"/>
        <w:jc w:val="both"/>
        <w:rPr>
          <w:rFonts w:ascii="Arial" w:hAnsi="Arial" w:cs="Arial"/>
        </w:rPr>
      </w:pPr>
      <w:r w:rsidRPr="00B3195C">
        <w:rPr>
          <w:rFonts w:ascii="Arial" w:hAnsi="Arial" w:cs="Arial"/>
        </w:rPr>
        <w:t xml:space="preserve">Ordenar la inmediata sustitución de cualquier empleado del </w:t>
      </w:r>
      <w:r w:rsidRPr="00B3195C">
        <w:rPr>
          <w:rFonts w:ascii="Arial" w:hAnsi="Arial" w:cs="Arial"/>
          <w:b/>
        </w:rPr>
        <w:t>CONTRATISTA</w:t>
      </w:r>
      <w:r w:rsidRPr="00B3195C">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A56A21" w:rsidRPr="00B3195C" w:rsidRDefault="00A56A21" w:rsidP="00C22423">
      <w:pPr>
        <w:widowControl w:val="0"/>
        <w:numPr>
          <w:ilvl w:val="0"/>
          <w:numId w:val="67"/>
        </w:numPr>
        <w:tabs>
          <w:tab w:val="clear" w:pos="1683"/>
          <w:tab w:val="num" w:pos="1134"/>
        </w:tabs>
        <w:spacing w:before="120" w:after="120"/>
        <w:ind w:left="1134" w:hanging="425"/>
        <w:jc w:val="both"/>
        <w:rPr>
          <w:rFonts w:ascii="Arial" w:hAnsi="Arial" w:cs="Arial"/>
        </w:rPr>
      </w:pPr>
      <w:r w:rsidRPr="00B3195C">
        <w:rPr>
          <w:rFonts w:ascii="Arial" w:hAnsi="Arial" w:cs="Arial"/>
        </w:rPr>
        <w:t>Interrumpir cualquier parte del Servicio ejecutado en desacuerdo con lo determinado en el Contrato.</w:t>
      </w:r>
    </w:p>
    <w:p w:rsidR="00A56A21" w:rsidRPr="00B3195C" w:rsidRDefault="00A56A21" w:rsidP="00C22423">
      <w:pPr>
        <w:widowControl w:val="0"/>
        <w:numPr>
          <w:ilvl w:val="0"/>
          <w:numId w:val="67"/>
        </w:numPr>
        <w:tabs>
          <w:tab w:val="clear" w:pos="1683"/>
          <w:tab w:val="num" w:pos="1134"/>
        </w:tabs>
        <w:spacing w:before="120" w:after="120"/>
        <w:ind w:left="1134" w:hanging="425"/>
        <w:jc w:val="both"/>
        <w:rPr>
          <w:rFonts w:ascii="Arial" w:hAnsi="Arial" w:cs="Arial"/>
        </w:rPr>
      </w:pPr>
      <w:r w:rsidRPr="00B3195C">
        <w:rPr>
          <w:rFonts w:ascii="Arial" w:hAnsi="Arial" w:cs="Arial"/>
        </w:rPr>
        <w:t xml:space="preserve">En caso de inobservancia por parte del </w:t>
      </w:r>
      <w:r w:rsidRPr="00B3195C">
        <w:rPr>
          <w:rFonts w:ascii="Arial" w:hAnsi="Arial" w:cs="Arial"/>
          <w:b/>
        </w:rPr>
        <w:t>CONTRATISTA</w:t>
      </w:r>
      <w:r w:rsidRPr="00B3195C">
        <w:rPr>
          <w:rFonts w:ascii="Arial" w:hAnsi="Arial" w:cs="Arial"/>
        </w:rPr>
        <w:t xml:space="preserve"> a las exigencias de la fiscalización, se tendrá además el derecho de aplicación de multas previstas en el Contrato. </w:t>
      </w:r>
    </w:p>
    <w:p w:rsidR="00A56A21" w:rsidRPr="00B3195C" w:rsidRDefault="00A56A21" w:rsidP="00A56A21">
      <w:pPr>
        <w:widowControl w:val="0"/>
        <w:spacing w:before="120" w:after="120"/>
        <w:ind w:left="709" w:hanging="709"/>
        <w:jc w:val="both"/>
        <w:rPr>
          <w:rFonts w:ascii="Arial" w:hAnsi="Arial" w:cs="Arial"/>
        </w:rPr>
      </w:pPr>
      <w:r w:rsidRPr="00B3195C">
        <w:rPr>
          <w:rFonts w:ascii="Arial" w:hAnsi="Arial" w:cs="Arial"/>
          <w:b/>
        </w:rPr>
        <w:t>19.4.</w:t>
      </w:r>
      <w:r w:rsidRPr="00B3195C">
        <w:rPr>
          <w:rFonts w:ascii="Arial" w:hAnsi="Arial" w:cs="Arial"/>
        </w:rPr>
        <w:t xml:space="preserve"> </w:t>
      </w:r>
      <w:r w:rsidRPr="00B3195C">
        <w:rPr>
          <w:rFonts w:ascii="Arial" w:hAnsi="Arial" w:cs="Arial"/>
        </w:rPr>
        <w:tab/>
        <w:t xml:space="preserve">El Fiscal de Servicio podrá efectuar cualquier solicitud de rectificación relativa al Servicio ejecutado en desacuerdo con el Contrato, coordinando con el </w:t>
      </w:r>
      <w:r w:rsidRPr="00B3195C">
        <w:rPr>
          <w:rFonts w:ascii="Arial" w:hAnsi="Arial" w:cs="Arial"/>
          <w:b/>
        </w:rPr>
        <w:t>CONTRATISTA</w:t>
      </w:r>
      <w:r w:rsidRPr="00B3195C">
        <w:rPr>
          <w:rFonts w:ascii="Arial" w:hAnsi="Arial" w:cs="Arial"/>
        </w:rPr>
        <w:t xml:space="preserve"> un plazo máximo para la solución del problema. Luego de dicho aviso, si transcurrido el plazo, el </w:t>
      </w:r>
      <w:r w:rsidRPr="00B3195C">
        <w:rPr>
          <w:rFonts w:ascii="Arial" w:hAnsi="Arial" w:cs="Arial"/>
          <w:b/>
        </w:rPr>
        <w:t>CONTRATISTA</w:t>
      </w:r>
      <w:r w:rsidRPr="00B3195C">
        <w:rPr>
          <w:rFonts w:ascii="Arial" w:hAnsi="Arial" w:cs="Arial"/>
        </w:rPr>
        <w:t xml:space="preserve"> no procede con dicha solicitud, la misma se constituirá en causal de resolución por incumplimiento de Contrato, reservándose la </w:t>
      </w:r>
      <w:r w:rsidRPr="00B3195C">
        <w:rPr>
          <w:rFonts w:ascii="Arial" w:hAnsi="Arial" w:cs="Arial"/>
          <w:b/>
        </w:rPr>
        <w:t>ENTIDAD</w:t>
      </w:r>
      <w:r w:rsidRPr="00B3195C">
        <w:rPr>
          <w:rFonts w:ascii="Arial" w:hAnsi="Arial" w:cs="Arial"/>
        </w:rPr>
        <w:t xml:space="preserve"> el derecho de aplicar las multas de acuerdo al Contrato.</w:t>
      </w:r>
    </w:p>
    <w:p w:rsidR="00A56A21" w:rsidRPr="00B3195C" w:rsidRDefault="00A56A21" w:rsidP="00A56A21">
      <w:pPr>
        <w:widowControl w:val="0"/>
        <w:spacing w:before="120" w:after="120"/>
        <w:ind w:left="709" w:hanging="709"/>
        <w:jc w:val="both"/>
        <w:rPr>
          <w:rFonts w:ascii="Arial" w:hAnsi="Arial" w:cs="Arial"/>
        </w:rPr>
      </w:pPr>
      <w:r w:rsidRPr="00B3195C">
        <w:rPr>
          <w:rFonts w:ascii="Arial" w:hAnsi="Arial" w:cs="Arial"/>
          <w:b/>
        </w:rPr>
        <w:t>19.5.</w:t>
      </w:r>
      <w:r w:rsidRPr="00B3195C">
        <w:rPr>
          <w:rFonts w:ascii="Arial" w:hAnsi="Arial" w:cs="Arial"/>
        </w:rPr>
        <w:tab/>
        <w:t xml:space="preserve">La acción u omisión, total o parcial, de la fiscalización no exime al </w:t>
      </w:r>
      <w:r w:rsidRPr="00B3195C">
        <w:rPr>
          <w:rFonts w:ascii="Arial" w:hAnsi="Arial" w:cs="Arial"/>
          <w:b/>
        </w:rPr>
        <w:t>CONTRATISTA</w:t>
      </w:r>
      <w:r w:rsidRPr="00B3195C">
        <w:rPr>
          <w:rFonts w:ascii="Arial" w:hAnsi="Arial" w:cs="Arial"/>
        </w:rPr>
        <w:t xml:space="preserve"> de su total responsabilidad por la ejecución del Servicio.</w:t>
      </w:r>
    </w:p>
    <w:p w:rsidR="00A56A21" w:rsidRPr="00B3195C" w:rsidRDefault="00A56A21" w:rsidP="00A56A21">
      <w:pPr>
        <w:spacing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VIGÉSIMA.- (REPRESENTANTE DEL CONTRATISTA)</w:t>
      </w:r>
    </w:p>
    <w:p w:rsidR="00A56A21" w:rsidRPr="00B3195C" w:rsidRDefault="00A56A21" w:rsidP="00A56A21">
      <w:pPr>
        <w:spacing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designará mediante notificación escrita a la </w:t>
      </w:r>
      <w:r w:rsidRPr="00B3195C">
        <w:rPr>
          <w:rFonts w:ascii="Arial" w:hAnsi="Arial" w:cs="Arial"/>
          <w:b/>
        </w:rPr>
        <w:t>ENTIDAD</w:t>
      </w:r>
      <w:r w:rsidRPr="00B3195C">
        <w:rPr>
          <w:rFonts w:ascii="Arial" w:hAnsi="Arial" w:cs="Arial"/>
        </w:rPr>
        <w:t xml:space="preserve">, a su representante para la entrega del Servicio, dicho personero será denominado agente del Servicio y será presentado oficialmente por el </w:t>
      </w:r>
      <w:r w:rsidRPr="00B3195C">
        <w:rPr>
          <w:rFonts w:ascii="Arial" w:hAnsi="Arial" w:cs="Arial"/>
          <w:b/>
        </w:rPr>
        <w:t>CONTRATISTA</w:t>
      </w:r>
      <w:r w:rsidRPr="00B3195C">
        <w:rPr>
          <w:rFonts w:ascii="Arial" w:hAnsi="Arial" w:cs="Arial"/>
        </w:rPr>
        <w:t xml:space="preserve"> antes del inicio del mismo, mediante comunicación escrita dirigida a la </w:t>
      </w:r>
      <w:r w:rsidRPr="00B3195C">
        <w:rPr>
          <w:rFonts w:ascii="Arial" w:hAnsi="Arial" w:cs="Arial"/>
          <w:b/>
        </w:rPr>
        <w:t xml:space="preserve">ENTIDAD </w:t>
      </w:r>
      <w:r w:rsidRPr="00B3195C">
        <w:rPr>
          <w:rFonts w:ascii="Arial" w:hAnsi="Arial" w:cs="Arial"/>
        </w:rPr>
        <w:t>de conformidad a la cláusula (Notificaciones) del presente Contrato.</w:t>
      </w:r>
    </w:p>
    <w:p w:rsidR="00A56A21" w:rsidRPr="00B3195C" w:rsidRDefault="00A56A21" w:rsidP="00A56A21">
      <w:pPr>
        <w:spacing w:after="120"/>
        <w:jc w:val="both"/>
        <w:rPr>
          <w:rFonts w:ascii="Arial" w:hAnsi="Arial" w:cs="Arial"/>
          <w:b/>
          <w:u w:val="single"/>
        </w:rPr>
      </w:pPr>
      <w:r w:rsidRPr="00B3195C">
        <w:rPr>
          <w:rFonts w:ascii="Arial" w:hAnsi="Arial" w:cs="Arial"/>
        </w:rPr>
        <w:t xml:space="preserve">El agente del Servicio representará al </w:t>
      </w:r>
      <w:r w:rsidRPr="00B3195C">
        <w:rPr>
          <w:rFonts w:ascii="Arial" w:hAnsi="Arial" w:cs="Arial"/>
          <w:b/>
        </w:rPr>
        <w:t>CONTRATISTA</w:t>
      </w:r>
      <w:r w:rsidRPr="00B3195C">
        <w:rPr>
          <w:rFonts w:ascii="Arial" w:hAnsi="Arial" w:cs="Arial"/>
        </w:rPr>
        <w:t xml:space="preserve"> durante toda la prestación del Servicio y mantendrá coordinación permanente y efectiva con la </w:t>
      </w:r>
      <w:r w:rsidRPr="00B3195C">
        <w:rPr>
          <w:rFonts w:ascii="Arial" w:hAnsi="Arial" w:cs="Arial"/>
          <w:b/>
        </w:rPr>
        <w:t>ENTIDAD</w:t>
      </w:r>
      <w:r w:rsidRPr="00B3195C">
        <w:rPr>
          <w:rFonts w:ascii="Arial" w:hAnsi="Arial" w:cs="Arial"/>
        </w:rPr>
        <w:t xml:space="preserve"> a través del Fiscal de Servicio, a objeto de atender satisfactoriamente los requerimientos y dar fiel cumplimiento al Contrato.</w:t>
      </w:r>
    </w:p>
    <w:p w:rsidR="00A56A21" w:rsidRPr="00B3195C" w:rsidRDefault="00A56A21" w:rsidP="00A56A21">
      <w:pPr>
        <w:spacing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VIGÉSIMA PRIMERA.- (INTRANSFERIBILIDAD DEL CONTRATO)</w:t>
      </w:r>
    </w:p>
    <w:p w:rsidR="00A56A21" w:rsidRPr="00B3195C" w:rsidRDefault="00A56A21" w:rsidP="00A56A21">
      <w:pPr>
        <w:spacing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bajo ningún título podrá ceder, transferir, subrogar, total o parcialmente este Contrato.</w:t>
      </w:r>
    </w:p>
    <w:p w:rsidR="00A56A21" w:rsidRPr="00B3195C" w:rsidRDefault="00A56A21" w:rsidP="00A56A21">
      <w:pPr>
        <w:spacing w:after="120"/>
        <w:jc w:val="both"/>
        <w:rPr>
          <w:rFonts w:ascii="Arial" w:hAnsi="Arial" w:cs="Arial"/>
        </w:rPr>
      </w:pPr>
      <w:r w:rsidRPr="00B3195C">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B3195C">
        <w:rPr>
          <w:rFonts w:ascii="Arial" w:hAnsi="Arial" w:cs="Arial"/>
          <w:b/>
        </w:rPr>
        <w:t>ENTIDAD</w:t>
      </w:r>
      <w:r w:rsidRPr="00B3195C">
        <w:rPr>
          <w:rFonts w:ascii="Arial" w:hAnsi="Arial" w:cs="Arial"/>
        </w:rPr>
        <w:t xml:space="preserve">, bajo los mismos términos y condiciones del presente Contrato. </w:t>
      </w:r>
    </w:p>
    <w:p w:rsidR="00A56A21" w:rsidRPr="00B3195C" w:rsidRDefault="00A56A21" w:rsidP="00A56A21">
      <w:pPr>
        <w:pStyle w:val="ss"/>
        <w:spacing w:before="120" w:after="120"/>
        <w:ind w:right="-7" w:firstLine="0"/>
        <w:rPr>
          <w:rFonts w:ascii="Arial" w:hAnsi="Arial" w:cs="Arial"/>
          <w:sz w:val="20"/>
          <w:lang w:val="es-BO"/>
        </w:rPr>
      </w:pPr>
      <w:r w:rsidRPr="00B3195C">
        <w:rPr>
          <w:rFonts w:ascii="Arial" w:hAnsi="Arial" w:cs="Arial"/>
          <w:color w:val="000000"/>
          <w:sz w:val="20"/>
          <w:lang w:val="es-BO"/>
        </w:rPr>
        <w:lastRenderedPageBreak/>
        <w:t xml:space="preserve">La Parte que se propone </w:t>
      </w:r>
      <w:r w:rsidRPr="00B3195C">
        <w:rPr>
          <w:rFonts w:ascii="Arial" w:hAnsi="Arial" w:cs="Arial"/>
          <w:sz w:val="20"/>
          <w:lang w:val="es-BO"/>
        </w:rPr>
        <w:t>ceder, transferir o subrogar el presente Contrato,</w:t>
      </w:r>
      <w:r w:rsidRPr="00B3195C">
        <w:rPr>
          <w:rFonts w:ascii="Arial" w:hAnsi="Arial" w:cs="Arial"/>
          <w:color w:val="000000"/>
          <w:sz w:val="20"/>
          <w:lang w:val="es-BO"/>
        </w:rPr>
        <w:t xml:space="preserve"> debe notificar a la otra Parte, por lo menos con diez (10) días calendario de anticipación, para que esta última evalúe si la </w:t>
      </w:r>
      <w:r w:rsidRPr="00B3195C">
        <w:rPr>
          <w:rFonts w:ascii="Arial" w:hAnsi="Arial" w:cs="Arial"/>
          <w:sz w:val="20"/>
          <w:lang w:val="es-BO"/>
        </w:rPr>
        <w:t xml:space="preserve">cesión, transferencia o subrogación </w:t>
      </w:r>
      <w:r w:rsidRPr="00B3195C">
        <w:rPr>
          <w:rFonts w:ascii="Arial" w:hAnsi="Arial" w:cs="Arial"/>
          <w:color w:val="000000"/>
          <w:sz w:val="20"/>
          <w:lang w:val="es-BO"/>
        </w:rPr>
        <w:t xml:space="preserve">afecta a sus intereses o no, lo que deberá comunicar a la parte cedente dentro de los diez (10) días hábiles siguientes del aviso de la </w:t>
      </w:r>
      <w:r w:rsidRPr="00B3195C">
        <w:rPr>
          <w:rFonts w:ascii="Arial" w:hAnsi="Arial" w:cs="Arial"/>
          <w:sz w:val="20"/>
          <w:lang w:val="es-BO"/>
        </w:rPr>
        <w:t>cesión, transferencia o subrogación.</w:t>
      </w:r>
    </w:p>
    <w:p w:rsidR="00A56A21" w:rsidRPr="00B3195C" w:rsidRDefault="00A56A21" w:rsidP="00A56A21">
      <w:pPr>
        <w:spacing w:before="120" w:after="120"/>
        <w:jc w:val="both"/>
        <w:rPr>
          <w:rFonts w:ascii="Arial" w:hAnsi="Arial" w:cs="Arial"/>
        </w:rPr>
      </w:pPr>
      <w:r w:rsidRPr="00B3195C">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A56A21" w:rsidRPr="00B3195C" w:rsidRDefault="00A56A21" w:rsidP="00A56A21">
      <w:pPr>
        <w:spacing w:before="120" w:after="120"/>
        <w:jc w:val="both"/>
        <w:rPr>
          <w:rFonts w:ascii="Arial" w:hAnsi="Arial" w:cs="Arial"/>
          <w:b/>
          <w:u w:val="single"/>
          <w:lang w:val="es-ES_tradnl"/>
        </w:rPr>
      </w:pPr>
      <w:r>
        <w:rPr>
          <w:rFonts w:ascii="Arial" w:hAnsi="Arial" w:cs="Arial"/>
          <w:b/>
          <w:u w:val="single"/>
        </w:rPr>
        <w:t>CLÁUSULA</w:t>
      </w:r>
      <w:r w:rsidRPr="00B3195C">
        <w:rPr>
          <w:rFonts w:ascii="Arial" w:hAnsi="Arial" w:cs="Arial"/>
          <w:b/>
          <w:u w:val="single"/>
        </w:rPr>
        <w:t xml:space="preserve"> VIGÉSIMA SEGUNDA.- (IMPUESTOS Y TRIBUTOS) </w:t>
      </w:r>
      <w:r w:rsidRPr="00B3195C">
        <w:rPr>
          <w:rFonts w:ascii="Arial" w:hAnsi="Arial" w:cs="Arial"/>
          <w:b/>
          <w:i/>
          <w:u w:val="single"/>
          <w:lang w:val="es-ES_tradnl"/>
        </w:rPr>
        <w:t>(de acuerdo a la validación de la Dirección de Tributos Corporativa)</w:t>
      </w:r>
    </w:p>
    <w:p w:rsidR="00A56A21" w:rsidRPr="00B3195C" w:rsidRDefault="00A56A21" w:rsidP="00A56A21">
      <w:pPr>
        <w:spacing w:before="120" w:after="120"/>
        <w:ind w:left="567" w:hanging="567"/>
        <w:jc w:val="both"/>
        <w:rPr>
          <w:rFonts w:ascii="Arial" w:hAnsi="Arial" w:cs="Arial"/>
        </w:rPr>
      </w:pPr>
      <w:r w:rsidRPr="00B3195C">
        <w:rPr>
          <w:rFonts w:ascii="Arial" w:hAnsi="Arial" w:cs="Arial"/>
          <w:b/>
        </w:rPr>
        <w:t>22.1.</w:t>
      </w:r>
      <w:r w:rsidRPr="00B3195C">
        <w:rPr>
          <w:rFonts w:ascii="Arial" w:hAnsi="Arial" w:cs="Arial"/>
          <w:b/>
        </w:rPr>
        <w:tab/>
      </w:r>
      <w:r w:rsidRPr="00B3195C">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B3195C">
        <w:rPr>
          <w:rFonts w:ascii="Arial" w:hAnsi="Arial" w:cs="Arial"/>
          <w:b/>
        </w:rPr>
        <w:t>CONTRATISTA</w:t>
      </w:r>
      <w:r w:rsidRPr="00B3195C">
        <w:rPr>
          <w:rFonts w:ascii="Arial" w:hAnsi="Arial" w:cs="Arial"/>
        </w:rPr>
        <w:t xml:space="preserve"> conforme a lo previsto en la Ley Aplicable, sin derecho a reembolso. La </w:t>
      </w:r>
      <w:r w:rsidRPr="00B3195C">
        <w:rPr>
          <w:rFonts w:ascii="Arial" w:hAnsi="Arial" w:cs="Arial"/>
          <w:b/>
        </w:rPr>
        <w:t>ENTIDAD</w:t>
      </w:r>
      <w:r w:rsidRPr="00B3195C">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A56A21" w:rsidRPr="00B3195C" w:rsidRDefault="00A56A21" w:rsidP="00A56A21">
      <w:pPr>
        <w:widowControl w:val="0"/>
        <w:spacing w:after="120"/>
        <w:ind w:left="567" w:hanging="567"/>
        <w:jc w:val="both"/>
        <w:rPr>
          <w:rFonts w:ascii="Arial" w:hAnsi="Arial" w:cs="Arial"/>
        </w:rPr>
      </w:pPr>
      <w:r w:rsidRPr="00B3195C">
        <w:rPr>
          <w:rFonts w:ascii="Arial" w:hAnsi="Arial" w:cs="Arial"/>
          <w:b/>
        </w:rPr>
        <w:t>22.2.</w:t>
      </w:r>
      <w:r w:rsidRPr="00B3195C">
        <w:rPr>
          <w:rFonts w:ascii="Arial" w:hAnsi="Arial" w:cs="Arial"/>
        </w:rPr>
        <w:tab/>
        <w:t xml:space="preserve">El </w:t>
      </w:r>
      <w:r w:rsidRPr="00B3195C">
        <w:rPr>
          <w:rFonts w:ascii="Arial" w:hAnsi="Arial" w:cs="Arial"/>
          <w:b/>
        </w:rPr>
        <w:t>CONTRATISTA</w:t>
      </w:r>
      <w:r w:rsidRPr="00B3195C">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A56A21" w:rsidRPr="00B3195C" w:rsidRDefault="00A56A21" w:rsidP="00A56A21">
      <w:pPr>
        <w:spacing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VIGÉSIMA TERCERA.- (CONFIDENCIALIDAD)</w:t>
      </w:r>
    </w:p>
    <w:p w:rsidR="00A56A21" w:rsidRPr="00B3195C" w:rsidRDefault="00A56A21" w:rsidP="00A56A21">
      <w:pPr>
        <w:shd w:val="clear" w:color="auto" w:fill="FFFFFF"/>
        <w:tabs>
          <w:tab w:val="left" w:pos="426"/>
        </w:tabs>
        <w:spacing w:after="120"/>
        <w:ind w:right="-6"/>
        <w:jc w:val="both"/>
        <w:rPr>
          <w:rFonts w:ascii="Arial" w:hAnsi="Arial" w:cs="Arial"/>
        </w:rPr>
      </w:pPr>
      <w:r w:rsidRPr="00B3195C">
        <w:rPr>
          <w:rFonts w:ascii="Arial" w:hAnsi="Arial" w:cs="Arial"/>
        </w:rPr>
        <w:t xml:space="preserve">El </w:t>
      </w:r>
      <w:r w:rsidRPr="00B3195C">
        <w:rPr>
          <w:rFonts w:ascii="Arial" w:hAnsi="Arial" w:cs="Arial"/>
          <w:b/>
          <w:bCs/>
        </w:rPr>
        <w:t>CONTRATISTA</w:t>
      </w:r>
      <w:r w:rsidRPr="00B3195C">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56A21" w:rsidRPr="00B3195C" w:rsidRDefault="00A56A21" w:rsidP="00A56A21">
      <w:pPr>
        <w:shd w:val="clear" w:color="auto" w:fill="FFFFFF"/>
        <w:tabs>
          <w:tab w:val="left" w:pos="426"/>
        </w:tabs>
        <w:spacing w:after="120"/>
        <w:ind w:right="-6"/>
        <w:jc w:val="both"/>
        <w:rPr>
          <w:rFonts w:ascii="Arial" w:hAnsi="Arial" w:cs="Arial"/>
        </w:rPr>
      </w:pPr>
      <w:r w:rsidRPr="00B3195C">
        <w:rPr>
          <w:rFonts w:ascii="Arial" w:hAnsi="Arial" w:cs="Arial"/>
        </w:rPr>
        <w:t xml:space="preserve">Las obligaciones que el </w:t>
      </w:r>
      <w:r w:rsidRPr="00B3195C">
        <w:rPr>
          <w:rFonts w:ascii="Arial" w:hAnsi="Arial" w:cs="Arial"/>
          <w:b/>
        </w:rPr>
        <w:t xml:space="preserve">CONTRATISTA </w:t>
      </w:r>
      <w:r w:rsidRPr="00B3195C">
        <w:rPr>
          <w:rFonts w:ascii="Arial" w:hAnsi="Arial" w:cs="Arial"/>
        </w:rPr>
        <w:t>asume bajo este Contrato con relación a la confidencialidad, subsistirán una vez finalizado el Contrato.</w:t>
      </w:r>
    </w:p>
    <w:p w:rsidR="00A56A21" w:rsidRPr="00B3195C" w:rsidRDefault="00A56A21" w:rsidP="00A56A21">
      <w:pPr>
        <w:shd w:val="clear" w:color="auto" w:fill="FFFFFF"/>
        <w:tabs>
          <w:tab w:val="left" w:pos="426"/>
        </w:tabs>
        <w:spacing w:after="120"/>
        <w:ind w:right="-6"/>
        <w:jc w:val="both"/>
        <w:rPr>
          <w:rFonts w:ascii="Arial" w:hAnsi="Arial" w:cs="Arial"/>
        </w:rPr>
      </w:pPr>
      <w:r w:rsidRPr="00B3195C">
        <w:rPr>
          <w:rFonts w:ascii="Arial" w:hAnsi="Arial" w:cs="Arial"/>
        </w:rPr>
        <w:t xml:space="preserve">A la terminación del presente Contrato, por resolución o por su cumplimiento, el </w:t>
      </w:r>
      <w:r w:rsidRPr="00B3195C">
        <w:rPr>
          <w:rFonts w:ascii="Arial" w:hAnsi="Arial" w:cs="Arial"/>
          <w:b/>
        </w:rPr>
        <w:t xml:space="preserve">CONTRATISTA </w:t>
      </w:r>
      <w:r w:rsidRPr="00B3195C">
        <w:rPr>
          <w:rFonts w:ascii="Arial" w:hAnsi="Arial" w:cs="Arial"/>
        </w:rPr>
        <w:t xml:space="preserve">está en la obligación de entregar de manera inmediata a la </w:t>
      </w:r>
      <w:proofErr w:type="gramStart"/>
      <w:r w:rsidRPr="00B3195C">
        <w:rPr>
          <w:rFonts w:ascii="Arial" w:hAnsi="Arial" w:cs="Arial"/>
          <w:b/>
        </w:rPr>
        <w:t>ENTIDAD</w:t>
      </w:r>
      <w:r w:rsidRPr="00B3195C">
        <w:rPr>
          <w:rFonts w:ascii="Arial" w:hAnsi="Arial" w:cs="Arial"/>
        </w:rPr>
        <w:t xml:space="preserve">  todos</w:t>
      </w:r>
      <w:proofErr w:type="gramEnd"/>
      <w:r w:rsidRPr="00B3195C">
        <w:rPr>
          <w:rFonts w:ascii="Arial" w:hAnsi="Arial" w:cs="Arial"/>
        </w:rPr>
        <w:t xml:space="preserve"> los documentos, notas, datos, información, y otros que hubiera entrado en posesión del </w:t>
      </w:r>
      <w:r w:rsidRPr="00B3195C">
        <w:rPr>
          <w:rFonts w:ascii="Arial" w:hAnsi="Arial" w:cs="Arial"/>
          <w:b/>
        </w:rPr>
        <w:t>CONTRATISTA</w:t>
      </w:r>
      <w:r w:rsidRPr="00B3195C">
        <w:rPr>
          <w:rFonts w:ascii="Arial" w:hAnsi="Arial" w:cs="Arial"/>
        </w:rPr>
        <w:t xml:space="preserve"> en virtud a la ejecución del presente Contrato, no pudiendo retener el </w:t>
      </w:r>
      <w:r w:rsidRPr="00B3195C">
        <w:rPr>
          <w:rFonts w:ascii="Arial" w:hAnsi="Arial" w:cs="Arial"/>
          <w:b/>
        </w:rPr>
        <w:t xml:space="preserve">CONTRATISTA </w:t>
      </w:r>
      <w:r w:rsidRPr="00B3195C">
        <w:rPr>
          <w:rFonts w:ascii="Arial" w:hAnsi="Arial" w:cs="Arial"/>
        </w:rPr>
        <w:t>ninguna copia de los mismos, ya sean en papel o en formato electrónico o digital.</w:t>
      </w:r>
    </w:p>
    <w:p w:rsidR="00A56A21" w:rsidRPr="00B3195C" w:rsidRDefault="00A56A21" w:rsidP="00A56A21">
      <w:pPr>
        <w:shd w:val="clear" w:color="auto" w:fill="FFFFFF"/>
        <w:tabs>
          <w:tab w:val="left" w:pos="426"/>
        </w:tabs>
        <w:spacing w:after="120"/>
        <w:ind w:right="-6"/>
        <w:jc w:val="both"/>
        <w:rPr>
          <w:rFonts w:ascii="Arial" w:hAnsi="Arial" w:cs="Arial"/>
        </w:rPr>
      </w:pPr>
      <w:r w:rsidRPr="00B3195C">
        <w:rPr>
          <w:rFonts w:ascii="Arial" w:hAnsi="Arial" w:cs="Arial"/>
        </w:rPr>
        <w:t>El incumplimiento de la obligación de confidencialidad importara:</w:t>
      </w:r>
    </w:p>
    <w:p w:rsidR="00A56A21" w:rsidRPr="00B3195C" w:rsidRDefault="00A56A21" w:rsidP="00C22423">
      <w:pPr>
        <w:pStyle w:val="Prrafodelista"/>
        <w:numPr>
          <w:ilvl w:val="0"/>
          <w:numId w:val="69"/>
        </w:numPr>
        <w:shd w:val="clear" w:color="auto" w:fill="FFFFFF"/>
        <w:tabs>
          <w:tab w:val="left" w:pos="426"/>
        </w:tabs>
        <w:spacing w:after="120"/>
        <w:ind w:left="993" w:right="-6" w:hanging="284"/>
        <w:jc w:val="both"/>
        <w:rPr>
          <w:rFonts w:ascii="Arial" w:hAnsi="Arial" w:cs="Arial"/>
          <w:b/>
        </w:rPr>
      </w:pPr>
      <w:r w:rsidRPr="00B3195C">
        <w:rPr>
          <w:rFonts w:ascii="Arial" w:hAnsi="Arial" w:cs="Arial"/>
        </w:rPr>
        <w:t>La adopción de medidas judiciales y sanciones de acuerdo a normas pertinentes.</w:t>
      </w:r>
    </w:p>
    <w:p w:rsidR="00A56A21" w:rsidRPr="00B3195C" w:rsidRDefault="00A56A21" w:rsidP="00C22423">
      <w:pPr>
        <w:pStyle w:val="Prrafodelista"/>
        <w:numPr>
          <w:ilvl w:val="0"/>
          <w:numId w:val="69"/>
        </w:numPr>
        <w:shd w:val="clear" w:color="auto" w:fill="FFFFFF"/>
        <w:tabs>
          <w:tab w:val="left" w:pos="426"/>
        </w:tabs>
        <w:spacing w:after="120"/>
        <w:ind w:left="993" w:right="-6" w:hanging="284"/>
        <w:jc w:val="both"/>
        <w:rPr>
          <w:rFonts w:ascii="Arial" w:hAnsi="Arial" w:cs="Arial"/>
          <w:b/>
        </w:rPr>
      </w:pPr>
      <w:r w:rsidRPr="00B3195C">
        <w:rPr>
          <w:rFonts w:ascii="Arial" w:hAnsi="Arial" w:cs="Arial"/>
        </w:rPr>
        <w:t>Responsabilidad por pérdida y daños.</w:t>
      </w:r>
    </w:p>
    <w:p w:rsidR="00A56A21" w:rsidRPr="00B3195C" w:rsidRDefault="00A56A21" w:rsidP="00A56A21">
      <w:pPr>
        <w:spacing w:after="120"/>
        <w:jc w:val="both"/>
        <w:rPr>
          <w:rFonts w:ascii="Arial" w:hAnsi="Arial" w:cs="Arial"/>
          <w:u w:val="single"/>
        </w:rPr>
      </w:pPr>
      <w:r>
        <w:rPr>
          <w:rFonts w:ascii="Arial" w:hAnsi="Arial" w:cs="Arial"/>
          <w:b/>
          <w:u w:val="single"/>
        </w:rPr>
        <w:t>CLÁUSULA</w:t>
      </w:r>
      <w:r w:rsidRPr="00B3195C">
        <w:rPr>
          <w:rFonts w:ascii="Arial" w:hAnsi="Arial" w:cs="Arial"/>
          <w:b/>
          <w:u w:val="single"/>
        </w:rPr>
        <w:t xml:space="preserve"> VIGÉSIMA CUARTA.- (CAUSAS DE FUERZA MAYOR Y/O CASO FORTUITO)</w:t>
      </w:r>
    </w:p>
    <w:p w:rsidR="00A56A21" w:rsidRPr="00B3195C" w:rsidRDefault="00A56A21" w:rsidP="00A56A21">
      <w:pPr>
        <w:spacing w:after="120"/>
        <w:jc w:val="both"/>
        <w:rPr>
          <w:rFonts w:ascii="Arial" w:hAnsi="Arial" w:cs="Arial"/>
        </w:rPr>
      </w:pPr>
      <w:r w:rsidRPr="00B3195C">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56A21" w:rsidRPr="00B3195C" w:rsidRDefault="00A56A21" w:rsidP="00A56A21">
      <w:pPr>
        <w:spacing w:after="120"/>
        <w:jc w:val="both"/>
        <w:rPr>
          <w:rFonts w:ascii="Arial" w:hAnsi="Arial" w:cs="Arial"/>
        </w:rPr>
      </w:pPr>
      <w:r w:rsidRPr="00B3195C">
        <w:rPr>
          <w:rFonts w:ascii="Arial" w:hAnsi="Arial" w:cs="Arial"/>
        </w:rPr>
        <w:t xml:space="preserve">Con el fin de exceptuar al </w:t>
      </w:r>
      <w:r w:rsidRPr="00B3195C">
        <w:rPr>
          <w:rFonts w:ascii="Arial" w:hAnsi="Arial" w:cs="Arial"/>
          <w:b/>
        </w:rPr>
        <w:t xml:space="preserve">CONTRATISTA </w:t>
      </w:r>
      <w:r w:rsidRPr="00B3195C">
        <w:rPr>
          <w:rFonts w:ascii="Arial" w:hAnsi="Arial" w:cs="Arial"/>
        </w:rPr>
        <w:t xml:space="preserve">de determinadas responsabilidades por mora durante la vigencia del presente Contrato, la </w:t>
      </w:r>
      <w:r w:rsidRPr="00B3195C">
        <w:rPr>
          <w:rFonts w:ascii="Arial" w:hAnsi="Arial" w:cs="Arial"/>
          <w:b/>
        </w:rPr>
        <w:t>ENTIDAD</w:t>
      </w:r>
      <w:r w:rsidRPr="00B3195C">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A56A21" w:rsidRPr="00B3195C" w:rsidRDefault="00A56A21" w:rsidP="00A56A21">
      <w:pPr>
        <w:spacing w:after="120"/>
        <w:jc w:val="both"/>
        <w:rPr>
          <w:rFonts w:ascii="Arial" w:hAnsi="Arial" w:cs="Arial"/>
        </w:rPr>
      </w:pPr>
      <w:r w:rsidRPr="00B3195C">
        <w:rPr>
          <w:rFonts w:ascii="Arial" w:hAnsi="Arial" w:cs="Arial"/>
        </w:rPr>
        <w:lastRenderedPageBreak/>
        <w:t>Se entiende por fuerza mayor al obstáculo externo, imprevisto o inevitable que origina una fuerza extraña al hombre y con tal medida impide el cumplimiento de la obligación (ejemplo: incendios, inundaciones y/o desastres naturales, etc.).</w:t>
      </w:r>
    </w:p>
    <w:p w:rsidR="00A56A21" w:rsidRPr="00B3195C" w:rsidRDefault="00A56A21" w:rsidP="00A56A21">
      <w:pPr>
        <w:spacing w:after="120"/>
        <w:jc w:val="both"/>
        <w:rPr>
          <w:rFonts w:ascii="Arial" w:hAnsi="Arial" w:cs="Arial"/>
        </w:rPr>
      </w:pPr>
      <w:r w:rsidRPr="00B3195C">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56A21" w:rsidRPr="00B3195C" w:rsidRDefault="00A56A21" w:rsidP="00A56A21">
      <w:pPr>
        <w:spacing w:after="120"/>
        <w:ind w:left="567" w:hanging="567"/>
        <w:jc w:val="both"/>
        <w:rPr>
          <w:rFonts w:ascii="Arial" w:hAnsi="Arial" w:cs="Arial"/>
          <w:b/>
        </w:rPr>
      </w:pPr>
      <w:r w:rsidRPr="00B3195C">
        <w:rPr>
          <w:rFonts w:ascii="Arial" w:hAnsi="Arial" w:cs="Arial"/>
          <w:b/>
        </w:rPr>
        <w:t>24.1.   Condiciones de validez:</w:t>
      </w:r>
    </w:p>
    <w:p w:rsidR="00A56A21" w:rsidRPr="00B3195C" w:rsidRDefault="00A56A21" w:rsidP="00A56A21">
      <w:pPr>
        <w:spacing w:after="120"/>
        <w:jc w:val="both"/>
        <w:rPr>
          <w:rFonts w:ascii="Arial" w:hAnsi="Arial" w:cs="Arial"/>
        </w:rPr>
      </w:pPr>
      <w:r w:rsidRPr="00B3195C">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A56A21" w:rsidRPr="00B3195C" w:rsidRDefault="00A56A21" w:rsidP="00C22423">
      <w:pPr>
        <w:numPr>
          <w:ilvl w:val="0"/>
          <w:numId w:val="62"/>
        </w:numPr>
        <w:spacing w:after="120"/>
        <w:ind w:left="1134" w:hanging="283"/>
        <w:jc w:val="both"/>
        <w:rPr>
          <w:rFonts w:ascii="Arial" w:hAnsi="Arial" w:cs="Arial"/>
        </w:rPr>
      </w:pPr>
      <w:r w:rsidRPr="00B3195C">
        <w:rPr>
          <w:rFonts w:ascii="Arial" w:hAnsi="Arial" w:cs="Arial"/>
        </w:rPr>
        <w:t xml:space="preserve">Las circunstancias de la fuerza mayor o caso fortuito no hayan surgido por un incumplimiento, omisión o negligencia de la Parte </w:t>
      </w:r>
      <w:proofErr w:type="spellStart"/>
      <w:r w:rsidRPr="00B3195C">
        <w:rPr>
          <w:rFonts w:ascii="Arial" w:hAnsi="Arial" w:cs="Arial"/>
        </w:rPr>
        <w:t>invocante</w:t>
      </w:r>
      <w:proofErr w:type="spellEnd"/>
      <w:r w:rsidRPr="00B3195C">
        <w:rPr>
          <w:rFonts w:ascii="Arial" w:hAnsi="Arial" w:cs="Arial"/>
        </w:rPr>
        <w:t xml:space="preserve">, o en el caso del </w:t>
      </w:r>
      <w:r w:rsidRPr="00B3195C">
        <w:rPr>
          <w:rFonts w:ascii="Arial" w:hAnsi="Arial" w:cs="Arial"/>
          <w:b/>
        </w:rPr>
        <w:t>CONTRATISTA</w:t>
      </w:r>
      <w:r w:rsidRPr="00B3195C">
        <w:rPr>
          <w:rFonts w:ascii="Arial" w:hAnsi="Arial" w:cs="Arial"/>
        </w:rPr>
        <w:t>, será aplicable también a cualquier subcontratista.</w:t>
      </w:r>
    </w:p>
    <w:p w:rsidR="00A56A21" w:rsidRPr="00B3195C" w:rsidRDefault="00A56A21" w:rsidP="00C22423">
      <w:pPr>
        <w:numPr>
          <w:ilvl w:val="0"/>
          <w:numId w:val="62"/>
        </w:numPr>
        <w:spacing w:after="120"/>
        <w:ind w:left="1134" w:hanging="283"/>
        <w:jc w:val="both"/>
        <w:rPr>
          <w:rFonts w:ascii="Arial" w:hAnsi="Arial" w:cs="Arial"/>
        </w:rPr>
      </w:pPr>
      <w:r w:rsidRPr="00B3195C">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B3195C">
        <w:rPr>
          <w:rFonts w:ascii="Arial" w:hAnsi="Arial" w:cs="Arial"/>
        </w:rPr>
        <w:tab/>
      </w:r>
      <w:r w:rsidRPr="00B3195C">
        <w:rPr>
          <w:rFonts w:ascii="Arial" w:hAnsi="Arial" w:cs="Arial"/>
        </w:rPr>
        <w:tab/>
      </w:r>
    </w:p>
    <w:p w:rsidR="00A56A21" w:rsidRPr="00B3195C" w:rsidRDefault="00A56A21" w:rsidP="00C22423">
      <w:pPr>
        <w:numPr>
          <w:ilvl w:val="0"/>
          <w:numId w:val="62"/>
        </w:numPr>
        <w:tabs>
          <w:tab w:val="left" w:pos="1134"/>
        </w:tabs>
        <w:spacing w:after="120"/>
        <w:ind w:left="1134" w:right="-6" w:hanging="283"/>
        <w:jc w:val="both"/>
        <w:rPr>
          <w:rFonts w:ascii="Arial" w:hAnsi="Arial" w:cs="Arial"/>
        </w:rPr>
      </w:pPr>
      <w:r w:rsidRPr="00B3195C">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A56A21" w:rsidRPr="00B3195C" w:rsidRDefault="00A56A21" w:rsidP="00A56A21">
      <w:pPr>
        <w:spacing w:after="120"/>
        <w:jc w:val="both"/>
        <w:rPr>
          <w:rFonts w:ascii="Arial" w:hAnsi="Arial" w:cs="Arial"/>
        </w:rPr>
      </w:pPr>
      <w:r w:rsidRPr="00B3195C">
        <w:rPr>
          <w:rFonts w:ascii="Arial" w:hAnsi="Arial" w:cs="Arial"/>
        </w:rPr>
        <w:t xml:space="preserve">Previo cumplimiento por parte del </w:t>
      </w:r>
      <w:r w:rsidRPr="00B3195C">
        <w:rPr>
          <w:rFonts w:ascii="Arial" w:hAnsi="Arial" w:cs="Arial"/>
          <w:b/>
        </w:rPr>
        <w:t>CONTRATISTA</w:t>
      </w:r>
      <w:r w:rsidRPr="00B3195C">
        <w:rPr>
          <w:rFonts w:ascii="Arial" w:hAnsi="Arial" w:cs="Arial"/>
        </w:rPr>
        <w:t xml:space="preserve"> de lo establecido precedentemente dentro de los dos (2) días hábiles la </w:t>
      </w:r>
      <w:r w:rsidRPr="00B3195C">
        <w:rPr>
          <w:rFonts w:ascii="Arial" w:hAnsi="Arial" w:cs="Arial"/>
          <w:b/>
        </w:rPr>
        <w:t>ENTIDAD</w:t>
      </w:r>
      <w:r w:rsidRPr="00B3195C">
        <w:rPr>
          <w:rFonts w:ascii="Arial" w:hAnsi="Arial" w:cs="Arial"/>
        </w:rPr>
        <w:t xml:space="preserve"> debe aprobar la existencia del impedimento, sin el cual, de ninguna manera y por ningún motivo podrá solicitar luego a la </w:t>
      </w:r>
      <w:r w:rsidRPr="00B3195C">
        <w:rPr>
          <w:rFonts w:ascii="Arial" w:hAnsi="Arial" w:cs="Arial"/>
          <w:b/>
        </w:rPr>
        <w:t>ENTIDAD</w:t>
      </w:r>
      <w:r w:rsidRPr="00B3195C">
        <w:rPr>
          <w:rFonts w:ascii="Arial" w:hAnsi="Arial" w:cs="Arial"/>
        </w:rPr>
        <w:t xml:space="preserve"> por escrito la ampliación del plazo del Contrato y/o pago de multas.</w:t>
      </w:r>
    </w:p>
    <w:p w:rsidR="00A56A21" w:rsidRPr="00B3195C" w:rsidRDefault="00A56A21" w:rsidP="00A56A21">
      <w:pPr>
        <w:spacing w:after="120"/>
        <w:ind w:left="567" w:hanging="567"/>
        <w:jc w:val="both"/>
        <w:rPr>
          <w:rFonts w:ascii="Arial" w:hAnsi="Arial" w:cs="Arial"/>
          <w:b/>
        </w:rPr>
      </w:pPr>
      <w:r w:rsidRPr="00B3195C">
        <w:rPr>
          <w:rFonts w:ascii="Arial" w:hAnsi="Arial" w:cs="Arial"/>
          <w:b/>
        </w:rPr>
        <w:t>24.2.   Cumplimiento ininterrumpido:</w:t>
      </w:r>
    </w:p>
    <w:p w:rsidR="00A56A21" w:rsidRPr="00B3195C" w:rsidRDefault="00A56A21" w:rsidP="00A56A21">
      <w:pPr>
        <w:spacing w:after="120"/>
        <w:jc w:val="both"/>
        <w:rPr>
          <w:rFonts w:ascii="Arial" w:hAnsi="Arial" w:cs="Arial"/>
        </w:rPr>
      </w:pPr>
      <w:r w:rsidRPr="00B3195C">
        <w:rPr>
          <w:rFonts w:ascii="Arial" w:hAnsi="Arial" w:cs="Arial"/>
        </w:rPr>
        <w:t xml:space="preserve">Cuando ocurra una fuerza mayor o caso fortuito, el </w:t>
      </w:r>
      <w:r w:rsidRPr="00B3195C">
        <w:rPr>
          <w:rFonts w:ascii="Arial" w:hAnsi="Arial" w:cs="Arial"/>
          <w:b/>
        </w:rPr>
        <w:t xml:space="preserve">CONTRATISTA </w:t>
      </w:r>
      <w:r w:rsidRPr="00B3195C">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B3195C">
        <w:rPr>
          <w:rFonts w:ascii="Arial" w:hAnsi="Arial" w:cs="Arial"/>
          <w:b/>
        </w:rPr>
        <w:t>ENTIDAD</w:t>
      </w:r>
      <w:r w:rsidRPr="00B3195C">
        <w:rPr>
          <w:rFonts w:ascii="Arial" w:hAnsi="Arial" w:cs="Arial"/>
        </w:rPr>
        <w:t xml:space="preserve">. </w:t>
      </w:r>
    </w:p>
    <w:p w:rsidR="00A56A21" w:rsidRPr="00B3195C" w:rsidRDefault="00A56A21" w:rsidP="00A56A21">
      <w:pPr>
        <w:spacing w:after="120"/>
        <w:ind w:left="567" w:hanging="567"/>
        <w:jc w:val="both"/>
        <w:rPr>
          <w:rFonts w:ascii="Arial" w:hAnsi="Arial" w:cs="Arial"/>
          <w:b/>
        </w:rPr>
      </w:pPr>
      <w:r w:rsidRPr="00B3195C">
        <w:rPr>
          <w:rFonts w:ascii="Arial" w:hAnsi="Arial" w:cs="Arial"/>
          <w:b/>
        </w:rPr>
        <w:t>24.3.   Prórrogas:</w:t>
      </w:r>
    </w:p>
    <w:p w:rsidR="00A56A21" w:rsidRPr="00B3195C" w:rsidRDefault="00A56A21" w:rsidP="00A56A21">
      <w:pPr>
        <w:spacing w:after="120"/>
        <w:jc w:val="both"/>
        <w:rPr>
          <w:rFonts w:ascii="Arial" w:hAnsi="Arial" w:cs="Arial"/>
        </w:rPr>
      </w:pPr>
      <w:r w:rsidRPr="00B3195C">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A56A21" w:rsidRPr="00B3195C" w:rsidRDefault="00A56A21" w:rsidP="00A56A21">
      <w:pPr>
        <w:autoSpaceDE w:val="0"/>
        <w:autoSpaceDN w:val="0"/>
        <w:spacing w:after="120"/>
        <w:jc w:val="both"/>
        <w:rPr>
          <w:rFonts w:ascii="Arial" w:hAnsi="Arial" w:cs="Arial"/>
        </w:rPr>
      </w:pPr>
      <w:r w:rsidRPr="00B3195C">
        <w:rPr>
          <w:rFonts w:ascii="Arial" w:hAnsi="Arial" w:cs="Arial"/>
        </w:rPr>
        <w:t>Durante este periodo las Partes soportaran independientemente sus respectivas perdidas por lo cual no podrán oponerse este argumento a reclamo por pagos debidos bajo el presente Contrato.</w:t>
      </w:r>
    </w:p>
    <w:p w:rsidR="00A56A21" w:rsidRPr="00B3195C" w:rsidRDefault="00A56A21" w:rsidP="00A56A21">
      <w:pPr>
        <w:spacing w:after="120"/>
        <w:jc w:val="both"/>
        <w:rPr>
          <w:rFonts w:ascii="Arial" w:hAnsi="Arial" w:cs="Arial"/>
        </w:rPr>
      </w:pPr>
      <w:r w:rsidRPr="00B3195C">
        <w:rPr>
          <w:rFonts w:ascii="Arial" w:hAnsi="Arial" w:cs="Arial"/>
        </w:rPr>
        <w:t xml:space="preserve">Si la razón impeditiva o sus causas perduraren por más de quince (15) días </w:t>
      </w:r>
      <w:proofErr w:type="gramStart"/>
      <w:r w:rsidRPr="00B3195C">
        <w:rPr>
          <w:rFonts w:ascii="Arial" w:hAnsi="Arial" w:cs="Arial"/>
        </w:rPr>
        <w:t>calendario consecutivos</w:t>
      </w:r>
      <w:proofErr w:type="gramEnd"/>
      <w:r w:rsidRPr="00B3195C">
        <w:rPr>
          <w:rFonts w:ascii="Arial" w:hAnsi="Arial" w:cs="Arial"/>
        </w:rPr>
        <w:t>, cualquiera de las Partes deberá notificar a la otra, por escrito, la resolución del Contrato de conformidad a la cláusula (Terminación del Contrato).</w:t>
      </w:r>
    </w:p>
    <w:p w:rsidR="00A56A21" w:rsidRPr="00B3195C" w:rsidRDefault="00A56A21" w:rsidP="00A56A21">
      <w:pPr>
        <w:spacing w:after="120"/>
        <w:jc w:val="both"/>
        <w:rPr>
          <w:rFonts w:ascii="Arial" w:hAnsi="Arial" w:cs="Arial"/>
          <w:u w:val="single"/>
        </w:rPr>
      </w:pPr>
      <w:r>
        <w:rPr>
          <w:rFonts w:ascii="Arial" w:hAnsi="Arial" w:cs="Arial"/>
          <w:b/>
          <w:u w:val="single"/>
        </w:rPr>
        <w:t>CLÁUSULA</w:t>
      </w:r>
      <w:r w:rsidRPr="00B3195C">
        <w:rPr>
          <w:rFonts w:ascii="Arial" w:hAnsi="Arial" w:cs="Arial"/>
          <w:b/>
          <w:u w:val="single"/>
        </w:rPr>
        <w:t xml:space="preserve"> VIGÉSIMA QUINTA.- (TERMINACIÓN DEL CONTRATO)</w:t>
      </w:r>
    </w:p>
    <w:p w:rsidR="00A56A21" w:rsidRPr="00B3195C" w:rsidRDefault="00A56A21" w:rsidP="00A56A21">
      <w:pPr>
        <w:spacing w:after="120"/>
        <w:jc w:val="both"/>
        <w:rPr>
          <w:rFonts w:ascii="Arial" w:hAnsi="Arial" w:cs="Arial"/>
        </w:rPr>
      </w:pPr>
      <w:r w:rsidRPr="00B3195C">
        <w:rPr>
          <w:rFonts w:ascii="Arial" w:hAnsi="Arial" w:cs="Arial"/>
        </w:rPr>
        <w:t>El presente Contrato concluirá por una de las siguientes causas:</w:t>
      </w:r>
    </w:p>
    <w:p w:rsidR="00A56A21" w:rsidRPr="00B3195C" w:rsidRDefault="00A56A21" w:rsidP="00A56A21">
      <w:pPr>
        <w:spacing w:after="120"/>
        <w:ind w:left="705" w:hanging="705"/>
        <w:jc w:val="both"/>
        <w:rPr>
          <w:rFonts w:ascii="Arial" w:hAnsi="Arial" w:cs="Arial"/>
        </w:rPr>
      </w:pPr>
      <w:r w:rsidRPr="00B3195C">
        <w:rPr>
          <w:rFonts w:ascii="Arial" w:hAnsi="Arial" w:cs="Arial"/>
          <w:b/>
        </w:rPr>
        <w:t>25.1.</w:t>
      </w:r>
      <w:r w:rsidRPr="00B3195C">
        <w:rPr>
          <w:rFonts w:ascii="Arial" w:hAnsi="Arial" w:cs="Arial"/>
          <w:b/>
        </w:rPr>
        <w:tab/>
        <w:t>Por cumplimiento del Contrato:</w:t>
      </w:r>
      <w:r w:rsidRPr="00B3195C">
        <w:rPr>
          <w:rFonts w:ascii="Arial" w:hAnsi="Arial" w:cs="Arial"/>
        </w:rPr>
        <w:t xml:space="preserve"> </w:t>
      </w:r>
    </w:p>
    <w:p w:rsidR="00A56A21" w:rsidRPr="00B3195C" w:rsidRDefault="00A56A21" w:rsidP="00A56A21">
      <w:pPr>
        <w:spacing w:after="120"/>
        <w:ind w:left="705"/>
        <w:jc w:val="both"/>
        <w:rPr>
          <w:rFonts w:ascii="Arial" w:hAnsi="Arial" w:cs="Arial"/>
          <w:b/>
        </w:rPr>
      </w:pPr>
      <w:r w:rsidRPr="00B3195C">
        <w:rPr>
          <w:rFonts w:ascii="Arial" w:hAnsi="Arial" w:cs="Arial"/>
        </w:rPr>
        <w:t xml:space="preserve">De forma normal, tanto la </w:t>
      </w:r>
      <w:r w:rsidRPr="00B3195C">
        <w:rPr>
          <w:rFonts w:ascii="Arial" w:hAnsi="Arial" w:cs="Arial"/>
          <w:b/>
        </w:rPr>
        <w:t xml:space="preserve">ENTIDAD </w:t>
      </w:r>
      <w:r w:rsidRPr="00B3195C">
        <w:rPr>
          <w:rFonts w:ascii="Arial" w:hAnsi="Arial" w:cs="Arial"/>
        </w:rPr>
        <w:t xml:space="preserve">como el </w:t>
      </w:r>
      <w:r w:rsidRPr="00B3195C">
        <w:rPr>
          <w:rFonts w:ascii="Arial" w:hAnsi="Arial" w:cs="Arial"/>
          <w:b/>
        </w:rPr>
        <w:t>CONTRATISTA</w:t>
      </w:r>
      <w:r w:rsidRPr="00B3195C">
        <w:rPr>
          <w:rFonts w:ascii="Arial" w:hAnsi="Arial" w:cs="Arial"/>
        </w:rPr>
        <w:t xml:space="preserve"> darán por terminado el presente Contrato, una vez que ambas Partes hayan dado cumplimiento a todas las condiciones y </w:t>
      </w:r>
      <w:r w:rsidRPr="00B3195C">
        <w:rPr>
          <w:rFonts w:ascii="Arial" w:hAnsi="Arial" w:cs="Arial"/>
        </w:rPr>
        <w:lastRenderedPageBreak/>
        <w:t>estipulaciones contenidas en el mismo, lo cual se hará constar en el acta de cierre de Contrato suscrita por ambas Partes</w:t>
      </w:r>
      <w:r w:rsidRPr="00B3195C">
        <w:rPr>
          <w:rFonts w:ascii="Arial" w:hAnsi="Arial" w:cs="Arial"/>
          <w:b/>
        </w:rPr>
        <w:t>.</w:t>
      </w:r>
    </w:p>
    <w:p w:rsidR="00A56A21" w:rsidRPr="00B3195C" w:rsidRDefault="00A56A21" w:rsidP="00A56A21">
      <w:pPr>
        <w:spacing w:after="120"/>
        <w:ind w:left="705" w:hanging="705"/>
        <w:jc w:val="both"/>
        <w:rPr>
          <w:rFonts w:ascii="Arial" w:hAnsi="Arial" w:cs="Arial"/>
        </w:rPr>
      </w:pPr>
      <w:r w:rsidRPr="00B3195C">
        <w:rPr>
          <w:rFonts w:ascii="Arial" w:hAnsi="Arial" w:cs="Arial"/>
          <w:b/>
        </w:rPr>
        <w:t>25.2.</w:t>
      </w:r>
      <w:r w:rsidRPr="00B3195C">
        <w:rPr>
          <w:rFonts w:ascii="Arial" w:hAnsi="Arial" w:cs="Arial"/>
          <w:b/>
        </w:rPr>
        <w:tab/>
        <w:t xml:space="preserve">Por resolución del Contrato: </w:t>
      </w:r>
    </w:p>
    <w:p w:rsidR="00A56A21" w:rsidRPr="00B3195C" w:rsidRDefault="00A56A21" w:rsidP="00A56A21">
      <w:pPr>
        <w:spacing w:after="120"/>
        <w:ind w:left="705"/>
        <w:jc w:val="both"/>
        <w:rPr>
          <w:rFonts w:ascii="Arial" w:hAnsi="Arial" w:cs="Arial"/>
        </w:rPr>
      </w:pPr>
      <w:r w:rsidRPr="00B3195C">
        <w:rPr>
          <w:rFonts w:ascii="Arial" w:hAnsi="Arial" w:cs="Arial"/>
        </w:rPr>
        <w:t xml:space="preserve">Si se diera el caso y como una forma excepcional de terminar el Contrato, a los efectos legales correspondientes, la </w:t>
      </w:r>
      <w:r w:rsidRPr="00B3195C">
        <w:rPr>
          <w:rFonts w:ascii="Arial" w:hAnsi="Arial" w:cs="Arial"/>
          <w:b/>
        </w:rPr>
        <w:t>ENTIDAD</w:t>
      </w:r>
      <w:r w:rsidRPr="00B3195C">
        <w:rPr>
          <w:rFonts w:ascii="Arial" w:hAnsi="Arial" w:cs="Arial"/>
        </w:rPr>
        <w:t xml:space="preserve"> y el </w:t>
      </w:r>
      <w:r w:rsidRPr="00B3195C">
        <w:rPr>
          <w:rFonts w:ascii="Arial" w:hAnsi="Arial" w:cs="Arial"/>
          <w:b/>
        </w:rPr>
        <w:t>CONTRATISTA,</w:t>
      </w:r>
      <w:r w:rsidRPr="00B3195C">
        <w:rPr>
          <w:rFonts w:ascii="Arial" w:hAnsi="Arial" w:cs="Arial"/>
        </w:rPr>
        <w:t xml:space="preserve"> acuerdan las siguientes causales para procesar la resolución del Contrato:</w:t>
      </w:r>
    </w:p>
    <w:p w:rsidR="00A56A21" w:rsidRPr="00B3195C" w:rsidRDefault="00A56A21" w:rsidP="00A56A21">
      <w:pPr>
        <w:spacing w:after="120"/>
        <w:ind w:left="1410" w:hanging="705"/>
        <w:jc w:val="both"/>
        <w:rPr>
          <w:rFonts w:ascii="Arial" w:hAnsi="Arial" w:cs="Arial"/>
          <w:b/>
        </w:rPr>
      </w:pPr>
      <w:r w:rsidRPr="00B3195C">
        <w:rPr>
          <w:rFonts w:ascii="Arial" w:hAnsi="Arial" w:cs="Arial"/>
          <w:b/>
        </w:rPr>
        <w:t>25.2.1.</w:t>
      </w:r>
      <w:r w:rsidRPr="00B3195C">
        <w:rPr>
          <w:rFonts w:ascii="Arial" w:hAnsi="Arial" w:cs="Arial"/>
          <w:b/>
        </w:rPr>
        <w:tab/>
        <w:t>Resolución a requerimiento de la ENTIDAD, por causales atribuibles al CONTRATISTA.</w:t>
      </w:r>
    </w:p>
    <w:p w:rsidR="00A56A21" w:rsidRPr="00B3195C" w:rsidRDefault="00A56A21" w:rsidP="00A56A21">
      <w:pPr>
        <w:spacing w:after="120"/>
        <w:ind w:left="1418" w:hanging="5"/>
        <w:jc w:val="both"/>
        <w:rPr>
          <w:rFonts w:ascii="Arial" w:hAnsi="Arial" w:cs="Arial"/>
        </w:rPr>
      </w:pPr>
      <w:r w:rsidRPr="00B3195C">
        <w:rPr>
          <w:rFonts w:ascii="Arial" w:hAnsi="Arial" w:cs="Arial"/>
        </w:rPr>
        <w:t xml:space="preserve">La </w:t>
      </w:r>
      <w:r w:rsidRPr="00B3195C">
        <w:rPr>
          <w:rFonts w:ascii="Arial" w:hAnsi="Arial" w:cs="Arial"/>
          <w:b/>
        </w:rPr>
        <w:t>ENTIDAD</w:t>
      </w:r>
      <w:r w:rsidRPr="00B3195C">
        <w:rPr>
          <w:rFonts w:ascii="Arial" w:hAnsi="Arial" w:cs="Arial"/>
        </w:rPr>
        <w:t>, podrá proceder al trámite de resolución del Contrato, en los siguientes casos:</w:t>
      </w:r>
    </w:p>
    <w:p w:rsidR="00A56A21" w:rsidRPr="00B3195C" w:rsidRDefault="00A56A21" w:rsidP="00C22423">
      <w:pPr>
        <w:pStyle w:val="Prrafodelista"/>
        <w:numPr>
          <w:ilvl w:val="0"/>
          <w:numId w:val="65"/>
        </w:numPr>
        <w:spacing w:after="120"/>
        <w:ind w:left="1769" w:hanging="357"/>
        <w:jc w:val="both"/>
        <w:rPr>
          <w:rFonts w:ascii="Arial" w:hAnsi="Arial" w:cs="Arial"/>
        </w:rPr>
      </w:pPr>
      <w:r w:rsidRPr="00B3195C">
        <w:rPr>
          <w:rFonts w:ascii="Arial" w:hAnsi="Arial" w:cs="Arial"/>
        </w:rPr>
        <w:t xml:space="preserve">Por disolución del </w:t>
      </w:r>
      <w:r w:rsidRPr="00B3195C">
        <w:rPr>
          <w:rFonts w:ascii="Arial" w:hAnsi="Arial" w:cs="Arial"/>
          <w:b/>
        </w:rPr>
        <w:t>CONTRATISTA</w:t>
      </w:r>
      <w:r w:rsidRPr="00B3195C">
        <w:rPr>
          <w:rFonts w:ascii="Arial" w:hAnsi="Arial" w:cs="Arial"/>
        </w:rPr>
        <w:t>.</w:t>
      </w:r>
    </w:p>
    <w:p w:rsidR="00A56A21" w:rsidRPr="00B3195C" w:rsidRDefault="00A56A21" w:rsidP="00C22423">
      <w:pPr>
        <w:pStyle w:val="Prrafodelista"/>
        <w:numPr>
          <w:ilvl w:val="0"/>
          <w:numId w:val="65"/>
        </w:numPr>
        <w:spacing w:after="120"/>
        <w:jc w:val="both"/>
        <w:rPr>
          <w:rFonts w:ascii="Arial" w:hAnsi="Arial" w:cs="Arial"/>
        </w:rPr>
      </w:pPr>
      <w:r w:rsidRPr="00B3195C">
        <w:rPr>
          <w:rFonts w:ascii="Arial" w:hAnsi="Arial" w:cs="Arial"/>
        </w:rPr>
        <w:t xml:space="preserve">Por quiebra declarada del </w:t>
      </w:r>
      <w:r w:rsidRPr="00B3195C">
        <w:rPr>
          <w:rFonts w:ascii="Arial" w:hAnsi="Arial" w:cs="Arial"/>
          <w:b/>
        </w:rPr>
        <w:t>CONTRATISTA</w:t>
      </w:r>
      <w:r w:rsidRPr="00B3195C">
        <w:rPr>
          <w:rFonts w:ascii="Arial" w:hAnsi="Arial" w:cs="Arial"/>
        </w:rPr>
        <w:t>.</w:t>
      </w:r>
    </w:p>
    <w:p w:rsidR="00A56A21" w:rsidRPr="00B3195C" w:rsidRDefault="00A56A21" w:rsidP="00C22423">
      <w:pPr>
        <w:pStyle w:val="Prrafodelista"/>
        <w:numPr>
          <w:ilvl w:val="0"/>
          <w:numId w:val="65"/>
        </w:numPr>
        <w:spacing w:after="120"/>
        <w:jc w:val="both"/>
        <w:rPr>
          <w:rFonts w:ascii="Arial" w:hAnsi="Arial" w:cs="Arial"/>
        </w:rPr>
      </w:pPr>
      <w:r w:rsidRPr="00B3195C">
        <w:rPr>
          <w:rFonts w:ascii="Arial" w:hAnsi="Arial" w:cs="Arial"/>
        </w:rPr>
        <w:t xml:space="preserve">Por incumplimiento en la prestación del Servicio, a requerimiento de la </w:t>
      </w:r>
      <w:r w:rsidRPr="00B3195C">
        <w:rPr>
          <w:rFonts w:ascii="Arial" w:hAnsi="Arial" w:cs="Arial"/>
          <w:b/>
        </w:rPr>
        <w:t xml:space="preserve">ENTIDAD </w:t>
      </w:r>
      <w:r w:rsidRPr="00B3195C">
        <w:rPr>
          <w:rFonts w:ascii="Arial" w:hAnsi="Arial" w:cs="Arial"/>
        </w:rPr>
        <w:t xml:space="preserve">o el Fiscal del Servicio en asuntos relacionados con el objeto del presente Contrato y lo establecido en las especificaciones técnicas. </w:t>
      </w:r>
    </w:p>
    <w:p w:rsidR="00A56A21" w:rsidRPr="00B3195C" w:rsidRDefault="00A56A21" w:rsidP="00C22423">
      <w:pPr>
        <w:pStyle w:val="Prrafodelista"/>
        <w:numPr>
          <w:ilvl w:val="0"/>
          <w:numId w:val="65"/>
        </w:numPr>
        <w:spacing w:after="120"/>
        <w:jc w:val="both"/>
        <w:rPr>
          <w:rFonts w:ascii="Arial" w:hAnsi="Arial" w:cs="Arial"/>
        </w:rPr>
      </w:pPr>
      <w:r w:rsidRPr="00B3195C">
        <w:rPr>
          <w:rFonts w:ascii="Arial" w:hAnsi="Arial" w:cs="Arial"/>
        </w:rPr>
        <w:t>Por paralización del Servicio sin justificación, por el lapso de quince (15) días calendario continuos.</w:t>
      </w:r>
    </w:p>
    <w:p w:rsidR="00A56A21" w:rsidRPr="00B3195C" w:rsidRDefault="00A56A21" w:rsidP="00C22423">
      <w:pPr>
        <w:pStyle w:val="Prrafodelista"/>
        <w:numPr>
          <w:ilvl w:val="0"/>
          <w:numId w:val="65"/>
        </w:numPr>
        <w:spacing w:after="120"/>
        <w:jc w:val="both"/>
        <w:rPr>
          <w:rFonts w:ascii="Arial" w:hAnsi="Arial" w:cs="Arial"/>
        </w:rPr>
      </w:pPr>
      <w:r w:rsidRPr="00B3195C">
        <w:rPr>
          <w:rFonts w:ascii="Arial" w:hAnsi="Arial" w:cs="Arial"/>
        </w:rPr>
        <w:t>Por negligencia reiterada (2 veces) en el cumplimiento de las especificaciones técnicas, u otras especificaciones, o instrucciones escritas del Fiscal del Servicio</w:t>
      </w:r>
      <w:r w:rsidRPr="00B3195C">
        <w:rPr>
          <w:rFonts w:ascii="Arial" w:hAnsi="Arial" w:cs="Arial"/>
          <w:b/>
        </w:rPr>
        <w:t>.</w:t>
      </w:r>
    </w:p>
    <w:p w:rsidR="00A56A21" w:rsidRPr="00B3195C" w:rsidRDefault="00A56A21" w:rsidP="00C22423">
      <w:pPr>
        <w:pStyle w:val="Prrafodelista"/>
        <w:numPr>
          <w:ilvl w:val="0"/>
          <w:numId w:val="65"/>
        </w:numPr>
        <w:spacing w:after="120"/>
        <w:jc w:val="both"/>
        <w:rPr>
          <w:rFonts w:ascii="Arial" w:hAnsi="Arial" w:cs="Arial"/>
        </w:rPr>
      </w:pPr>
      <w:r w:rsidRPr="00B3195C">
        <w:rPr>
          <w:rFonts w:ascii="Arial" w:hAnsi="Arial" w:cs="Arial"/>
        </w:rPr>
        <w:t>Por falta de pago de salarios a su personal y otras obligaciones contractuales que afecten al Servicio.</w:t>
      </w:r>
    </w:p>
    <w:p w:rsidR="00A56A21" w:rsidRPr="00B3195C" w:rsidRDefault="00A56A21" w:rsidP="00C22423">
      <w:pPr>
        <w:pStyle w:val="Prrafodelista"/>
        <w:numPr>
          <w:ilvl w:val="0"/>
          <w:numId w:val="65"/>
        </w:numPr>
        <w:spacing w:after="120"/>
        <w:jc w:val="both"/>
        <w:rPr>
          <w:rFonts w:ascii="Arial" w:hAnsi="Arial" w:cs="Arial"/>
        </w:rPr>
      </w:pPr>
      <w:r w:rsidRPr="00B3195C">
        <w:rPr>
          <w:rFonts w:ascii="Arial" w:hAnsi="Arial" w:cs="Arial"/>
        </w:rPr>
        <w:t>Cuando el monto de la multa por atraso en la prestación del Servicio alcance el diez por ciento (10%) del monto total del Contrato, decisión optativa, o el veinte por ciento (20%), de forma obligatoria.</w:t>
      </w:r>
    </w:p>
    <w:p w:rsidR="00A56A21" w:rsidRPr="00B3195C" w:rsidRDefault="00A56A21" w:rsidP="00C22423">
      <w:pPr>
        <w:pStyle w:val="Prrafodelista"/>
        <w:numPr>
          <w:ilvl w:val="0"/>
          <w:numId w:val="65"/>
        </w:numPr>
        <w:spacing w:after="120"/>
        <w:jc w:val="both"/>
        <w:rPr>
          <w:rFonts w:ascii="Arial" w:hAnsi="Arial" w:cs="Arial"/>
        </w:rPr>
      </w:pPr>
      <w:r w:rsidRPr="00B3195C">
        <w:rPr>
          <w:rFonts w:ascii="Arial" w:hAnsi="Arial" w:cs="Arial"/>
        </w:rPr>
        <w:t>Por fuerza mayor o caso fortuito.</w:t>
      </w:r>
    </w:p>
    <w:p w:rsidR="00A56A21" w:rsidRPr="00B3195C" w:rsidRDefault="00A56A21" w:rsidP="00C22423">
      <w:pPr>
        <w:pStyle w:val="Prrafodelista"/>
        <w:numPr>
          <w:ilvl w:val="0"/>
          <w:numId w:val="65"/>
        </w:numPr>
        <w:spacing w:after="120"/>
        <w:jc w:val="both"/>
        <w:rPr>
          <w:rFonts w:ascii="Arial" w:hAnsi="Arial" w:cs="Arial"/>
        </w:rPr>
      </w:pPr>
      <w:r w:rsidRPr="00B3195C">
        <w:rPr>
          <w:rFonts w:ascii="Arial" w:hAnsi="Arial" w:cs="Arial"/>
        </w:rPr>
        <w:t xml:space="preserve">Por incumplimiento total o parcial del Contrato o sus </w:t>
      </w:r>
      <w:r>
        <w:rPr>
          <w:rFonts w:ascii="Arial" w:hAnsi="Arial" w:cs="Arial"/>
        </w:rPr>
        <w:t>documentos</w:t>
      </w:r>
      <w:r w:rsidRPr="00B3195C">
        <w:rPr>
          <w:rFonts w:ascii="Arial" w:hAnsi="Arial" w:cs="Arial"/>
        </w:rPr>
        <w:t xml:space="preserve"> por el </w:t>
      </w:r>
      <w:r w:rsidRPr="00B3195C">
        <w:rPr>
          <w:rFonts w:ascii="Arial" w:hAnsi="Arial" w:cs="Arial"/>
          <w:b/>
        </w:rPr>
        <w:t>CONTRATISTA</w:t>
      </w:r>
      <w:r w:rsidRPr="00B3195C">
        <w:rPr>
          <w:rFonts w:ascii="Arial" w:hAnsi="Arial" w:cs="Arial"/>
        </w:rPr>
        <w:t>.</w:t>
      </w:r>
    </w:p>
    <w:p w:rsidR="00A56A21" w:rsidRPr="00B3195C" w:rsidRDefault="00A56A21" w:rsidP="00C22423">
      <w:pPr>
        <w:pStyle w:val="Prrafodelista"/>
        <w:numPr>
          <w:ilvl w:val="0"/>
          <w:numId w:val="65"/>
        </w:numPr>
        <w:spacing w:after="120"/>
        <w:jc w:val="both"/>
        <w:rPr>
          <w:rFonts w:ascii="Arial" w:hAnsi="Arial" w:cs="Arial"/>
        </w:rPr>
      </w:pPr>
      <w:r w:rsidRPr="00B3195C">
        <w:rPr>
          <w:rFonts w:ascii="Arial" w:hAnsi="Arial" w:cs="Arial"/>
        </w:rPr>
        <w:t>Por incumplimiento a la cláusula (anticorrupción).</w:t>
      </w:r>
    </w:p>
    <w:p w:rsidR="00A56A21" w:rsidRPr="00B3195C" w:rsidRDefault="00A56A21" w:rsidP="00A56A21">
      <w:pPr>
        <w:spacing w:after="120"/>
        <w:ind w:left="1410" w:hanging="702"/>
        <w:jc w:val="both"/>
        <w:rPr>
          <w:rFonts w:ascii="Arial" w:hAnsi="Arial" w:cs="Arial"/>
          <w:b/>
        </w:rPr>
      </w:pPr>
      <w:r w:rsidRPr="00B3195C">
        <w:rPr>
          <w:rFonts w:ascii="Arial" w:hAnsi="Arial" w:cs="Arial"/>
          <w:b/>
        </w:rPr>
        <w:t>25.2.2. Resolución a requerimiento del CONTRATISTA por causales atribuibles a la ENTIDAD.</w:t>
      </w:r>
    </w:p>
    <w:p w:rsidR="00A56A21" w:rsidRPr="00B3195C" w:rsidRDefault="00A56A21" w:rsidP="00A56A21">
      <w:pPr>
        <w:spacing w:after="120"/>
        <w:ind w:left="1410" w:firstLine="6"/>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podrá proceder al trámite de resolución del Contrato, en los siguientes casos:</w:t>
      </w:r>
    </w:p>
    <w:p w:rsidR="00A56A21" w:rsidRPr="00B3195C" w:rsidRDefault="00A56A21" w:rsidP="00C22423">
      <w:pPr>
        <w:pStyle w:val="Prrafodelista"/>
        <w:numPr>
          <w:ilvl w:val="0"/>
          <w:numId w:val="66"/>
        </w:numPr>
        <w:spacing w:after="120"/>
        <w:jc w:val="both"/>
        <w:rPr>
          <w:rFonts w:ascii="Arial" w:hAnsi="Arial" w:cs="Arial"/>
        </w:rPr>
      </w:pPr>
      <w:r w:rsidRPr="00B3195C">
        <w:rPr>
          <w:rFonts w:ascii="Arial" w:hAnsi="Arial" w:cs="Arial"/>
        </w:rPr>
        <w:t xml:space="preserve">Si apartándose de los términos del Contrato la </w:t>
      </w:r>
      <w:r w:rsidRPr="00B3195C">
        <w:rPr>
          <w:rFonts w:ascii="Arial" w:hAnsi="Arial" w:cs="Arial"/>
          <w:b/>
        </w:rPr>
        <w:t>ENTIDAD</w:t>
      </w:r>
      <w:r w:rsidRPr="00B3195C">
        <w:rPr>
          <w:rFonts w:ascii="Arial" w:hAnsi="Arial" w:cs="Arial"/>
        </w:rPr>
        <w:t>, a través del Fiscal de Servicio, pretende efectuar aumento o disminución en el Servicio, sin cumplir lo establecido por el presente Contrato sin la emisión del Contrato modificatorio correspondiente.</w:t>
      </w:r>
    </w:p>
    <w:p w:rsidR="00A56A21" w:rsidRPr="00B3195C" w:rsidRDefault="00A56A21" w:rsidP="00C22423">
      <w:pPr>
        <w:pStyle w:val="Prrafodelista"/>
        <w:numPr>
          <w:ilvl w:val="0"/>
          <w:numId w:val="66"/>
        </w:numPr>
        <w:spacing w:after="120"/>
        <w:jc w:val="both"/>
        <w:rPr>
          <w:rFonts w:ascii="Arial" w:hAnsi="Arial" w:cs="Arial"/>
        </w:rPr>
      </w:pPr>
      <w:r w:rsidRPr="00B3195C">
        <w:rPr>
          <w:rFonts w:ascii="Arial" w:hAnsi="Arial" w:cs="Arial"/>
        </w:rPr>
        <w:t>Por utilizar o requerir aquellos Servicios que son objeto del presente Contrato, en beneficio de terceras personas.</w:t>
      </w:r>
    </w:p>
    <w:p w:rsidR="00A56A21" w:rsidRPr="00B3195C" w:rsidRDefault="00A56A21" w:rsidP="00C22423">
      <w:pPr>
        <w:pStyle w:val="Prrafodelista"/>
        <w:numPr>
          <w:ilvl w:val="0"/>
          <w:numId w:val="66"/>
        </w:numPr>
        <w:spacing w:after="120"/>
        <w:jc w:val="both"/>
        <w:rPr>
          <w:rFonts w:ascii="Arial" w:hAnsi="Arial" w:cs="Arial"/>
        </w:rPr>
      </w:pPr>
      <w:r w:rsidRPr="00B3195C">
        <w:rPr>
          <w:rFonts w:ascii="Arial" w:hAnsi="Arial" w:cs="Arial"/>
        </w:rPr>
        <w:t xml:space="preserve">Por suspensión del Servicio por orden escrita de la </w:t>
      </w:r>
      <w:r w:rsidRPr="00B3195C">
        <w:rPr>
          <w:rFonts w:ascii="Arial" w:hAnsi="Arial" w:cs="Arial"/>
          <w:b/>
        </w:rPr>
        <w:t>ENTIDAD</w:t>
      </w:r>
      <w:r w:rsidRPr="00B3195C">
        <w:rPr>
          <w:rFonts w:ascii="Arial" w:hAnsi="Arial" w:cs="Arial"/>
        </w:rPr>
        <w:t xml:space="preserve"> por un plazo superior a treinta (30) días calendario; salvo casos de fuerza mayor o caso fortuito.</w:t>
      </w:r>
    </w:p>
    <w:p w:rsidR="00A56A21" w:rsidRPr="00B3195C" w:rsidRDefault="00A56A21" w:rsidP="00A56A21">
      <w:pPr>
        <w:spacing w:after="120"/>
        <w:ind w:left="1413" w:hanging="705"/>
        <w:jc w:val="both"/>
        <w:rPr>
          <w:rFonts w:ascii="Arial" w:hAnsi="Arial" w:cs="Arial"/>
        </w:rPr>
      </w:pPr>
      <w:r w:rsidRPr="00B3195C">
        <w:rPr>
          <w:rFonts w:ascii="Arial" w:hAnsi="Arial" w:cs="Arial"/>
          <w:b/>
        </w:rPr>
        <w:t xml:space="preserve">25.2.3. </w:t>
      </w:r>
      <w:r w:rsidRPr="00B3195C">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B3195C">
        <w:rPr>
          <w:rFonts w:ascii="Arial" w:hAnsi="Arial" w:cs="Arial"/>
        </w:rPr>
        <w:t xml:space="preserve"> </w:t>
      </w:r>
    </w:p>
    <w:p w:rsidR="00A56A21" w:rsidRPr="00B3195C" w:rsidRDefault="00A56A21" w:rsidP="00A56A21">
      <w:pPr>
        <w:pStyle w:val="Prrafodelista"/>
        <w:spacing w:after="120"/>
        <w:ind w:left="1418" w:hanging="709"/>
        <w:jc w:val="both"/>
        <w:rPr>
          <w:rFonts w:ascii="Arial" w:hAnsi="Arial" w:cs="Arial"/>
          <w:color w:val="000000"/>
        </w:rPr>
      </w:pPr>
      <w:r w:rsidRPr="00B3195C">
        <w:rPr>
          <w:rFonts w:ascii="Arial" w:hAnsi="Arial" w:cs="Arial"/>
          <w:b/>
          <w:color w:val="000000"/>
        </w:rPr>
        <w:lastRenderedPageBreak/>
        <w:t>25.2.4.</w:t>
      </w:r>
      <w:r w:rsidRPr="00B3195C">
        <w:rPr>
          <w:rFonts w:ascii="Arial" w:hAnsi="Arial" w:cs="Arial"/>
          <w:b/>
          <w:color w:val="000000"/>
        </w:rPr>
        <w:tab/>
      </w:r>
      <w:r w:rsidRPr="00B3195C">
        <w:rPr>
          <w:rFonts w:ascii="Arial" w:hAnsi="Arial" w:cs="Arial"/>
          <w:color w:val="000000"/>
        </w:rPr>
        <w:t xml:space="preserve">La </w:t>
      </w:r>
      <w:r w:rsidRPr="00B3195C">
        <w:rPr>
          <w:rFonts w:ascii="Arial" w:hAnsi="Arial" w:cs="Arial"/>
          <w:b/>
          <w:color w:val="000000"/>
        </w:rPr>
        <w:t xml:space="preserve">ENTIDAD </w:t>
      </w:r>
      <w:r w:rsidRPr="00B3195C">
        <w:rPr>
          <w:rFonts w:ascii="Arial" w:hAnsi="Arial" w:cs="Arial"/>
          <w:color w:val="000000"/>
        </w:rPr>
        <w:t xml:space="preserve">en cualquier momento podrá resolver de manera unilateral </w:t>
      </w:r>
      <w:r w:rsidRPr="00B3195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B3195C">
        <w:rPr>
          <w:rFonts w:ascii="Arial" w:hAnsi="Arial" w:cs="Arial"/>
          <w:b/>
        </w:rPr>
        <w:t>CONTRATISTA</w:t>
      </w:r>
      <w:r w:rsidRPr="00B3195C">
        <w:rPr>
          <w:rFonts w:ascii="Arial" w:hAnsi="Arial" w:cs="Arial"/>
        </w:rPr>
        <w:t>;</w:t>
      </w:r>
      <w:r w:rsidRPr="00B3195C">
        <w:rPr>
          <w:rFonts w:ascii="Arial" w:hAnsi="Arial" w:cs="Arial"/>
          <w:b/>
        </w:rPr>
        <w:t xml:space="preserve"> </w:t>
      </w:r>
      <w:r w:rsidRPr="00B3195C">
        <w:rPr>
          <w:rFonts w:ascii="Arial" w:hAnsi="Arial" w:cs="Arial"/>
        </w:rPr>
        <w:t>sin lugar a ningún tipo de resarcimiento por parte de la</w:t>
      </w:r>
      <w:r w:rsidRPr="00B3195C">
        <w:rPr>
          <w:rFonts w:ascii="Arial" w:hAnsi="Arial" w:cs="Arial"/>
          <w:b/>
        </w:rPr>
        <w:t xml:space="preserve"> ENTIDAD </w:t>
      </w:r>
      <w:r w:rsidRPr="00B3195C">
        <w:rPr>
          <w:rFonts w:ascii="Arial" w:hAnsi="Arial" w:cs="Arial"/>
        </w:rPr>
        <w:t>a</w:t>
      </w:r>
      <w:r w:rsidRPr="00B3195C">
        <w:rPr>
          <w:rFonts w:ascii="Arial" w:hAnsi="Arial" w:cs="Arial"/>
          <w:b/>
        </w:rPr>
        <w:t xml:space="preserve"> </w:t>
      </w:r>
      <w:r w:rsidRPr="00B3195C">
        <w:rPr>
          <w:rFonts w:ascii="Arial" w:hAnsi="Arial" w:cs="Arial"/>
        </w:rPr>
        <w:t>favor del</w:t>
      </w:r>
      <w:r w:rsidRPr="00B3195C">
        <w:rPr>
          <w:rFonts w:ascii="Arial" w:hAnsi="Arial" w:cs="Arial"/>
          <w:b/>
        </w:rPr>
        <w:t xml:space="preserve"> CONTRATISTA</w:t>
      </w:r>
      <w:r w:rsidRPr="00B3195C">
        <w:rPr>
          <w:rFonts w:ascii="Arial" w:hAnsi="Arial" w:cs="Arial"/>
        </w:rPr>
        <w:t>.</w:t>
      </w:r>
    </w:p>
    <w:p w:rsidR="00A56A21" w:rsidRPr="00B3195C" w:rsidRDefault="00A56A21" w:rsidP="00A56A21">
      <w:pPr>
        <w:spacing w:after="120"/>
        <w:ind w:left="1413" w:hanging="705"/>
        <w:jc w:val="both"/>
        <w:rPr>
          <w:rFonts w:ascii="Arial" w:hAnsi="Arial" w:cs="Arial"/>
        </w:rPr>
      </w:pPr>
      <w:r w:rsidRPr="00B3195C">
        <w:rPr>
          <w:rFonts w:ascii="Arial" w:hAnsi="Arial" w:cs="Arial"/>
          <w:b/>
        </w:rPr>
        <w:t>25.2.5. Reglas aplicables a la Resolución:</w:t>
      </w:r>
    </w:p>
    <w:p w:rsidR="00A56A21" w:rsidRPr="00B3195C" w:rsidRDefault="00A56A21" w:rsidP="00A56A21">
      <w:pPr>
        <w:spacing w:after="120"/>
        <w:ind w:left="1413"/>
        <w:jc w:val="both"/>
        <w:rPr>
          <w:rFonts w:ascii="Arial" w:hAnsi="Arial" w:cs="Arial"/>
        </w:rPr>
      </w:pPr>
      <w:r w:rsidRPr="00B3195C">
        <w:rPr>
          <w:rFonts w:ascii="Arial" w:hAnsi="Arial" w:cs="Arial"/>
        </w:rPr>
        <w:t xml:space="preserve">Para procesar la resolución del Contrato por cualquiera de las causales señaladas en los numerales 25.2.1. </w:t>
      </w:r>
      <w:proofErr w:type="gramStart"/>
      <w:r w:rsidRPr="00B3195C">
        <w:rPr>
          <w:rFonts w:ascii="Arial" w:hAnsi="Arial" w:cs="Arial"/>
        </w:rPr>
        <w:t>y</w:t>
      </w:r>
      <w:proofErr w:type="gramEnd"/>
      <w:r w:rsidRPr="00B3195C">
        <w:rPr>
          <w:rFonts w:ascii="Arial" w:hAnsi="Arial" w:cs="Arial"/>
        </w:rPr>
        <w:t xml:space="preserve"> 25.2.2., la Parte afectada dará aviso escrito mediante carta notariada, a la otra Parte, de su intención de resolver el Contrato, estableciendo claramente la causal que se aduce.</w:t>
      </w:r>
    </w:p>
    <w:p w:rsidR="00A56A21" w:rsidRPr="00B3195C" w:rsidRDefault="00A56A21" w:rsidP="00A56A21">
      <w:pPr>
        <w:spacing w:after="120"/>
        <w:ind w:left="1416"/>
        <w:jc w:val="both"/>
        <w:rPr>
          <w:rFonts w:ascii="Arial" w:hAnsi="Arial" w:cs="Arial"/>
        </w:rPr>
      </w:pPr>
      <w:r w:rsidRPr="00B3195C">
        <w:rPr>
          <w:rFonts w:ascii="Arial" w:hAnsi="Arial"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A56A21" w:rsidRPr="00B3195C" w:rsidRDefault="00A56A21" w:rsidP="00A56A21">
      <w:pPr>
        <w:spacing w:after="120"/>
        <w:ind w:left="1416"/>
        <w:jc w:val="both"/>
        <w:rPr>
          <w:rFonts w:ascii="Arial" w:hAnsi="Arial" w:cs="Arial"/>
        </w:rPr>
      </w:pPr>
      <w:r w:rsidRPr="00B3195C">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A56A21" w:rsidRPr="00B3195C" w:rsidRDefault="00A56A21" w:rsidP="00A56A21">
      <w:pPr>
        <w:spacing w:after="120"/>
        <w:ind w:left="1416"/>
        <w:jc w:val="both"/>
        <w:rPr>
          <w:rFonts w:ascii="Arial" w:hAnsi="Arial" w:cs="Arial"/>
        </w:rPr>
      </w:pPr>
      <w:r w:rsidRPr="00B3195C">
        <w:rPr>
          <w:rFonts w:ascii="Arial" w:hAnsi="Arial" w:cs="Arial"/>
        </w:rPr>
        <w:t xml:space="preserve">Cuando el monto de la multa, alcance al veinte por ciento (20%) del monto total del Contrato, la </w:t>
      </w:r>
      <w:r w:rsidRPr="00B3195C">
        <w:rPr>
          <w:rFonts w:ascii="Arial" w:hAnsi="Arial" w:cs="Arial"/>
          <w:b/>
        </w:rPr>
        <w:t>ENTIDAD</w:t>
      </w:r>
      <w:r w:rsidRPr="00B3195C">
        <w:rPr>
          <w:rFonts w:ascii="Arial" w:hAnsi="Arial" w:cs="Arial"/>
        </w:rPr>
        <w:t xml:space="preserve"> deberá notificar mediante carta notariada que la resolución de Contrato se ha hecho efectiva. </w:t>
      </w:r>
    </w:p>
    <w:p w:rsidR="00A56A21" w:rsidRPr="00B3195C" w:rsidRDefault="00A56A21" w:rsidP="00A56A21">
      <w:pPr>
        <w:tabs>
          <w:tab w:val="left" w:pos="567"/>
        </w:tabs>
        <w:spacing w:after="120"/>
        <w:ind w:left="1418"/>
        <w:jc w:val="both"/>
        <w:rPr>
          <w:rFonts w:ascii="Arial" w:hAnsi="Arial" w:cs="Arial"/>
        </w:rPr>
      </w:pPr>
      <w:r w:rsidRPr="00B3195C">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3195C">
        <w:rPr>
          <w:rFonts w:ascii="Arial" w:hAnsi="Arial" w:cs="Arial"/>
          <w:color w:val="000000"/>
        </w:rPr>
        <w:t>incluir los montos a reconocer por las prestaciones ejecutadas por las Partes.</w:t>
      </w:r>
    </w:p>
    <w:p w:rsidR="00A56A21" w:rsidRPr="00B3195C" w:rsidRDefault="00A56A21" w:rsidP="00A56A21">
      <w:pPr>
        <w:tabs>
          <w:tab w:val="left" w:pos="567"/>
        </w:tabs>
        <w:spacing w:after="120"/>
        <w:jc w:val="both"/>
        <w:rPr>
          <w:rFonts w:ascii="Arial" w:hAnsi="Arial" w:cs="Arial"/>
          <w:b/>
          <w:bCs/>
        </w:rPr>
      </w:pPr>
      <w:r w:rsidRPr="00B3195C">
        <w:rPr>
          <w:rFonts w:ascii="Arial" w:hAnsi="Arial" w:cs="Arial"/>
          <w:lang w:val="es-ES_tradnl"/>
        </w:rPr>
        <w:t xml:space="preserve">En caso que se proceda a la resolución del Contrato, por razones atribuibles al </w:t>
      </w:r>
      <w:r w:rsidRPr="00B3195C">
        <w:rPr>
          <w:rFonts w:ascii="Arial" w:hAnsi="Arial" w:cs="Arial"/>
          <w:b/>
        </w:rPr>
        <w:t>CONTRATISTA</w:t>
      </w:r>
      <w:r w:rsidRPr="00B3195C">
        <w:rPr>
          <w:rFonts w:ascii="Arial" w:hAnsi="Arial" w:cs="Arial"/>
          <w:i/>
          <w:lang w:val="es-ES_tradnl"/>
        </w:rPr>
        <w:t>,</w:t>
      </w:r>
      <w:r w:rsidRPr="00B3195C">
        <w:rPr>
          <w:rFonts w:ascii="Arial" w:hAnsi="Arial" w:cs="Arial"/>
          <w:b/>
          <w:i/>
          <w:lang w:val="es-ES_tradnl"/>
        </w:rPr>
        <w:t xml:space="preserve"> (elegir la opción según corresponda en cada caso)</w:t>
      </w:r>
      <w:r w:rsidRPr="00B3195C">
        <w:rPr>
          <w:rFonts w:ascii="Arial" w:hAnsi="Arial" w:cs="Arial"/>
          <w:b/>
          <w:lang w:val="es-ES_tradnl"/>
        </w:rPr>
        <w:t xml:space="preserve">: </w:t>
      </w:r>
      <w:r w:rsidRPr="00B3195C">
        <w:rPr>
          <w:rFonts w:ascii="Arial" w:hAnsi="Arial" w:cs="Arial"/>
        </w:rPr>
        <w:t xml:space="preserve">se ejecutara (si es boleta de garantía) o se consolidara (si es retención) en favor de la </w:t>
      </w:r>
      <w:r w:rsidRPr="00B3195C">
        <w:rPr>
          <w:rFonts w:ascii="Arial" w:hAnsi="Arial" w:cs="Arial"/>
          <w:b/>
        </w:rPr>
        <w:t>ENTIDAD</w:t>
      </w:r>
      <w:r w:rsidRPr="00B3195C">
        <w:rPr>
          <w:rFonts w:ascii="Arial" w:hAnsi="Arial" w:cs="Arial"/>
        </w:rPr>
        <w:t xml:space="preserve"> la garantía de cumplimiento de Contrato.</w:t>
      </w:r>
    </w:p>
    <w:p w:rsidR="00A56A21" w:rsidRPr="00B3195C" w:rsidRDefault="00A56A21" w:rsidP="00A56A21">
      <w:pPr>
        <w:spacing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VIGÉSIMA SEXTA.- (CIERRE DE CONTRATO)</w:t>
      </w:r>
    </w:p>
    <w:p w:rsidR="00A56A21" w:rsidRPr="00B3195C" w:rsidRDefault="00A56A21" w:rsidP="00A56A21">
      <w:pPr>
        <w:widowControl w:val="0"/>
        <w:spacing w:after="120"/>
        <w:jc w:val="both"/>
        <w:rPr>
          <w:rFonts w:ascii="Arial" w:hAnsi="Arial" w:cs="Arial"/>
        </w:rPr>
      </w:pPr>
      <w:r w:rsidRPr="00B3195C">
        <w:rPr>
          <w:rFonts w:ascii="Arial" w:hAnsi="Arial" w:cs="Arial"/>
        </w:rPr>
        <w:t>Terminado el Contrato, por su cumplimiento, las Partes firmarán un acta de cierre del Contrato manifestando los términos de recepción o nota de recepción del Servicio efectivamente ejecutado.</w:t>
      </w:r>
    </w:p>
    <w:p w:rsidR="00A56A21" w:rsidRPr="00B3195C" w:rsidRDefault="00A56A21" w:rsidP="00A56A21">
      <w:pPr>
        <w:widowControl w:val="0"/>
        <w:spacing w:after="120"/>
        <w:jc w:val="both"/>
        <w:rPr>
          <w:rFonts w:ascii="Arial" w:hAnsi="Arial" w:cs="Arial"/>
        </w:rPr>
      </w:pPr>
      <w:r w:rsidRPr="00B3195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A56A21" w:rsidRPr="00B3195C" w:rsidRDefault="00A56A21" w:rsidP="00A56A21">
      <w:pPr>
        <w:widowControl w:val="0"/>
        <w:spacing w:after="120"/>
        <w:jc w:val="both"/>
        <w:rPr>
          <w:rFonts w:ascii="Arial" w:hAnsi="Arial" w:cs="Arial"/>
        </w:rPr>
      </w:pPr>
      <w:r w:rsidRPr="00B3195C">
        <w:rPr>
          <w:rFonts w:ascii="Arial" w:hAnsi="Arial" w:cs="Arial"/>
        </w:rPr>
        <w:t xml:space="preserve">El acta de cierre de Contrato no libera de responsabilidades al </w:t>
      </w:r>
      <w:r w:rsidRPr="00B3195C">
        <w:rPr>
          <w:rFonts w:ascii="Arial" w:hAnsi="Arial" w:cs="Arial"/>
          <w:b/>
        </w:rPr>
        <w:t>CONTRATISTA</w:t>
      </w:r>
      <w:r w:rsidRPr="00B3195C">
        <w:rPr>
          <w:rFonts w:ascii="Arial" w:hAnsi="Arial" w:cs="Arial"/>
        </w:rPr>
        <w:t>, por negligencia o impericia que ocasionasen daños posteriores sobre el objeto de contratación.</w:t>
      </w:r>
    </w:p>
    <w:p w:rsidR="00A56A21" w:rsidRPr="00B3195C" w:rsidRDefault="00A56A21" w:rsidP="00A56A21">
      <w:pPr>
        <w:spacing w:after="120"/>
        <w:jc w:val="both"/>
        <w:rPr>
          <w:rFonts w:ascii="Arial" w:hAnsi="Arial" w:cs="Arial"/>
          <w:u w:val="single"/>
        </w:rPr>
      </w:pPr>
      <w:r>
        <w:rPr>
          <w:rFonts w:ascii="Arial" w:hAnsi="Arial" w:cs="Arial"/>
          <w:b/>
          <w:u w:val="single"/>
        </w:rPr>
        <w:t>CLÁUSULA</w:t>
      </w:r>
      <w:r w:rsidRPr="00B3195C">
        <w:rPr>
          <w:rFonts w:ascii="Arial" w:hAnsi="Arial" w:cs="Arial"/>
          <w:b/>
          <w:u w:val="single"/>
        </w:rPr>
        <w:t xml:space="preserve"> VIGÉSIMA SÉPTIMA.- (SOLUCIÓN DE CONTROVERSIAS)</w:t>
      </w:r>
    </w:p>
    <w:p w:rsidR="00A56A21" w:rsidRPr="00B3195C" w:rsidRDefault="00A56A21" w:rsidP="00A56A21">
      <w:pPr>
        <w:spacing w:after="120"/>
        <w:jc w:val="both"/>
        <w:rPr>
          <w:rFonts w:ascii="Arial" w:hAnsi="Arial" w:cs="Arial"/>
        </w:rPr>
      </w:pPr>
      <w:r w:rsidRPr="00B3195C">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A56A21" w:rsidRPr="00940F71" w:rsidRDefault="00A56A21" w:rsidP="00A56A21">
      <w:pPr>
        <w:spacing w:after="120"/>
        <w:jc w:val="both"/>
        <w:rPr>
          <w:rFonts w:ascii="Arial" w:hAnsi="Arial" w:cs="Arial"/>
          <w:b/>
          <w:bCs/>
          <w:u w:val="single"/>
        </w:rPr>
      </w:pPr>
      <w:r w:rsidRPr="00940F71">
        <w:rPr>
          <w:rFonts w:ascii="Arial" w:hAnsi="Arial" w:cs="Arial"/>
          <w:b/>
          <w:u w:val="single"/>
        </w:rPr>
        <w:t>CLÁUSULA VIGÉSIMA OCTAVA.-</w:t>
      </w:r>
      <w:r w:rsidRPr="00940F71">
        <w:rPr>
          <w:rFonts w:ascii="Arial" w:hAnsi="Arial" w:cs="Arial"/>
          <w:b/>
          <w:bCs/>
          <w:u w:val="single"/>
        </w:rPr>
        <w:t xml:space="preserve"> (MODIFICACIÓN AL CONTRATO) </w:t>
      </w:r>
    </w:p>
    <w:p w:rsidR="00A56A21" w:rsidRPr="00940F71" w:rsidRDefault="00A56A21" w:rsidP="00A56A21">
      <w:pPr>
        <w:spacing w:before="120"/>
        <w:jc w:val="both"/>
        <w:rPr>
          <w:rFonts w:ascii="Arial" w:hAnsi="Arial" w:cs="Arial"/>
          <w:lang w:val="es-ES_tradnl"/>
        </w:rPr>
      </w:pPr>
      <w:r w:rsidRPr="00940F71">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A56A21" w:rsidRPr="00940F71" w:rsidRDefault="00A56A21" w:rsidP="00A56A21">
      <w:pPr>
        <w:spacing w:before="120"/>
        <w:jc w:val="both"/>
        <w:rPr>
          <w:rFonts w:ascii="Arial" w:hAnsi="Arial" w:cs="Arial"/>
          <w:lang w:val="es-ES_tradnl"/>
        </w:rPr>
      </w:pPr>
      <w:r w:rsidRPr="00940F71">
        <w:rPr>
          <w:rFonts w:ascii="Arial" w:hAnsi="Arial" w:cs="Arial"/>
          <w:lang w:val="es-ES_tradnl"/>
        </w:rPr>
        <w:lastRenderedPageBreak/>
        <w:t xml:space="preserve">Las referidas modificaciones se realizarán a través de uno o varios contratos modificatorios, que sumados no deberán exceder el 10% (diez por ciento) del monto del Contrato principal. </w:t>
      </w:r>
    </w:p>
    <w:p w:rsidR="00A56A21" w:rsidRPr="00982FE5" w:rsidRDefault="00A56A21" w:rsidP="00A56A21">
      <w:pPr>
        <w:autoSpaceDE w:val="0"/>
        <w:autoSpaceDN w:val="0"/>
        <w:spacing w:before="120" w:after="120"/>
        <w:jc w:val="both"/>
        <w:rPr>
          <w:rFonts w:ascii="Arial" w:hAnsi="Arial" w:cs="Arial"/>
          <w:b/>
          <w:bCs/>
          <w:lang w:val="es-ES_tradnl"/>
        </w:rPr>
      </w:pPr>
      <w:r>
        <w:rPr>
          <w:rFonts w:ascii="Arial" w:hAnsi="Arial" w:cs="Arial"/>
          <w:b/>
          <w:u w:val="single"/>
        </w:rPr>
        <w:t>CLAUSULA VIGESIMA NOVENA</w:t>
      </w:r>
      <w:r w:rsidRPr="00982FE5">
        <w:rPr>
          <w:rFonts w:ascii="Arial" w:hAnsi="Arial" w:cs="Arial"/>
          <w:b/>
          <w:u w:val="single"/>
        </w:rPr>
        <w:t xml:space="preserve">.- </w:t>
      </w:r>
      <w:r w:rsidRPr="00982FE5">
        <w:rPr>
          <w:rFonts w:ascii="Arial" w:hAnsi="Arial" w:cs="Arial"/>
          <w:b/>
          <w:bCs/>
          <w:u w:val="single"/>
          <w:lang w:val="es-ES_tradnl"/>
        </w:rPr>
        <w:t>(SUSPENSIÓN D</w:t>
      </w:r>
      <w:r w:rsidRPr="00982FE5">
        <w:rPr>
          <w:rFonts w:ascii="Arial" w:hAnsi="Arial" w:cs="Arial"/>
          <w:b/>
          <w:bCs/>
          <w:color w:val="000000"/>
          <w:u w:val="single"/>
          <w:lang w:val="es-ES_tradnl"/>
        </w:rPr>
        <w:t>EL SERVICIO</w:t>
      </w:r>
      <w:r w:rsidRPr="00982FE5">
        <w:rPr>
          <w:rFonts w:ascii="Arial" w:hAnsi="Arial" w:cs="Arial"/>
          <w:b/>
          <w:bCs/>
          <w:u w:val="single"/>
          <w:lang w:val="es-ES_tradnl"/>
        </w:rPr>
        <w:t>)</w:t>
      </w:r>
    </w:p>
    <w:p w:rsidR="00A56A21" w:rsidRPr="00982FE5" w:rsidRDefault="00A56A21" w:rsidP="00A56A21">
      <w:pPr>
        <w:autoSpaceDE w:val="0"/>
        <w:autoSpaceDN w:val="0"/>
        <w:spacing w:before="120" w:after="120"/>
        <w:jc w:val="both"/>
        <w:rPr>
          <w:rFonts w:ascii="Arial" w:hAnsi="Arial" w:cs="Arial"/>
          <w:lang w:val="es-ES_tradnl"/>
        </w:rPr>
      </w:pPr>
      <w:r w:rsidRPr="00982FE5">
        <w:rPr>
          <w:rFonts w:ascii="Arial" w:hAnsi="Arial" w:cs="Arial"/>
        </w:rPr>
        <w:t xml:space="preserve">Las Partes previa aprobación emitida por parte de la </w:t>
      </w:r>
      <w:r w:rsidRPr="00982FE5">
        <w:rPr>
          <w:rFonts w:ascii="Arial" w:hAnsi="Arial" w:cs="Arial"/>
          <w:b/>
        </w:rPr>
        <w:t>ENTIDAD</w:t>
      </w:r>
      <w:r w:rsidRPr="00982FE5">
        <w:rPr>
          <w:rFonts w:ascii="Arial" w:hAnsi="Arial" w:cs="Arial"/>
        </w:rPr>
        <w:t xml:space="preserve">, podrán suspender la ejecución del Servicio, </w:t>
      </w:r>
      <w:r w:rsidRPr="00982FE5">
        <w:rPr>
          <w:rFonts w:ascii="Arial" w:hAnsi="Arial" w:cs="Arial"/>
          <w:lang w:val="es-ES_tradnl"/>
        </w:rPr>
        <w:t xml:space="preserve">cuando se detecte </w:t>
      </w:r>
      <w:r w:rsidRPr="00982FE5">
        <w:rPr>
          <w:rFonts w:ascii="Arial" w:hAnsi="Arial" w:cs="Arial"/>
        </w:rPr>
        <w:t>un riesgo, referido a salud, seguridad, medio ambiente, aspectos sociales o a requisitos insoslayables previstos en el Contrato y/o la Ley Aplicable u otros</w:t>
      </w:r>
      <w:r w:rsidRPr="00982FE5">
        <w:rPr>
          <w:rFonts w:ascii="Arial" w:hAnsi="Arial" w:cs="Arial"/>
          <w:lang w:val="es-ES_tradnl"/>
        </w:rPr>
        <w:t>, que tenga</w:t>
      </w:r>
      <w:r w:rsidRPr="00982FE5">
        <w:rPr>
          <w:rFonts w:ascii="Arial" w:hAnsi="Arial" w:cs="Arial"/>
          <w:color w:val="1F497D"/>
          <w:lang w:val="es-ES_tradnl"/>
        </w:rPr>
        <w:t>n</w:t>
      </w:r>
      <w:r w:rsidRPr="00982FE5">
        <w:rPr>
          <w:rFonts w:ascii="Arial" w:hAnsi="Arial" w:cs="Arial"/>
          <w:lang w:val="es-ES_tradnl"/>
        </w:rPr>
        <w:t xml:space="preserve"> un posible impacto en la ejecución del Servicio</w:t>
      </w:r>
      <w:r w:rsidRPr="00982FE5">
        <w:rPr>
          <w:rFonts w:ascii="Arial" w:hAnsi="Arial" w:cs="Arial"/>
          <w:color w:val="1F497D"/>
          <w:lang w:val="es-ES_tradnl"/>
        </w:rPr>
        <w:t xml:space="preserve"> </w:t>
      </w:r>
      <w:r w:rsidRPr="00982FE5">
        <w:rPr>
          <w:rFonts w:ascii="Arial" w:hAnsi="Arial" w:cs="Arial"/>
          <w:lang w:val="es-ES_tradnl"/>
        </w:rPr>
        <w:t>y que requieran necesariamente de la suspensión para su subsanación.</w:t>
      </w:r>
    </w:p>
    <w:p w:rsidR="00A56A21" w:rsidRPr="00982FE5" w:rsidRDefault="00A56A21" w:rsidP="00A56A21">
      <w:pPr>
        <w:spacing w:before="120" w:after="120"/>
        <w:jc w:val="both"/>
        <w:rPr>
          <w:rFonts w:ascii="Arial" w:hAnsi="Arial" w:cs="Arial"/>
          <w:lang w:val="es-ES_tradnl"/>
        </w:rPr>
      </w:pPr>
      <w:r w:rsidRPr="00982FE5">
        <w:rPr>
          <w:rFonts w:ascii="Arial" w:hAnsi="Arial" w:cs="Arial"/>
          <w:lang w:val="es-ES_tradnl"/>
        </w:rPr>
        <w:t xml:space="preserve">Durante dicha </w:t>
      </w:r>
      <w:r w:rsidRPr="00982FE5">
        <w:rPr>
          <w:rFonts w:ascii="Arial" w:hAnsi="Arial" w:cs="Arial"/>
        </w:rPr>
        <w:t xml:space="preserve">suspensión el </w:t>
      </w:r>
      <w:r w:rsidRPr="00982FE5">
        <w:rPr>
          <w:rFonts w:ascii="Arial" w:hAnsi="Arial" w:cs="Arial"/>
          <w:b/>
        </w:rPr>
        <w:t>CONTRATISTA</w:t>
      </w:r>
      <w:r w:rsidRPr="00982FE5">
        <w:rPr>
          <w:rFonts w:ascii="Arial" w:hAnsi="Arial" w:cs="Arial"/>
        </w:rPr>
        <w:t xml:space="preserve"> </w:t>
      </w:r>
      <w:r w:rsidRPr="00982FE5">
        <w:rPr>
          <w:rFonts w:ascii="Arial" w:hAnsi="Arial" w:cs="Arial"/>
          <w:lang w:val="es-ES_tradnl"/>
        </w:rPr>
        <w:t>coadyuvará en la protección y salvaguarda del Servicio</w:t>
      </w:r>
      <w:r w:rsidRPr="00982FE5">
        <w:rPr>
          <w:rFonts w:ascii="Arial" w:hAnsi="Arial" w:cs="Arial"/>
          <w:color w:val="1F497D"/>
          <w:lang w:val="es-ES_tradnl"/>
        </w:rPr>
        <w:t xml:space="preserve"> </w:t>
      </w:r>
      <w:r w:rsidRPr="00982FE5">
        <w:rPr>
          <w:rFonts w:ascii="Arial" w:hAnsi="Arial" w:cs="Arial"/>
          <w:lang w:val="es-ES_tradnl"/>
        </w:rPr>
        <w:t xml:space="preserve">ejecutados, en la manera que requiera la </w:t>
      </w:r>
      <w:r w:rsidRPr="00982FE5">
        <w:rPr>
          <w:rFonts w:ascii="Arial" w:hAnsi="Arial" w:cs="Arial"/>
          <w:b/>
        </w:rPr>
        <w:t>ENTIDAD</w:t>
      </w:r>
      <w:r w:rsidRPr="00982FE5">
        <w:rPr>
          <w:rFonts w:ascii="Arial" w:hAnsi="Arial" w:cs="Arial"/>
          <w:lang w:val="es-ES_tradnl"/>
        </w:rPr>
        <w:t>. En materia de suspensión del Servicio conforme a lo expresado, se seguirán las siguientes reglas:</w:t>
      </w:r>
    </w:p>
    <w:p w:rsidR="00A56A21" w:rsidRPr="00982FE5" w:rsidRDefault="00A56A21" w:rsidP="00A56A21">
      <w:pPr>
        <w:spacing w:before="120" w:after="120"/>
        <w:ind w:left="567" w:hanging="567"/>
        <w:jc w:val="both"/>
        <w:rPr>
          <w:rFonts w:ascii="Arial" w:hAnsi="Arial" w:cs="Arial"/>
          <w:lang w:val="es-ES_tradnl"/>
        </w:rPr>
      </w:pPr>
      <w:r>
        <w:rPr>
          <w:rFonts w:ascii="Arial" w:hAnsi="Arial" w:cs="Arial"/>
          <w:b/>
          <w:bCs/>
          <w:lang w:val="es-ES_tradnl"/>
        </w:rPr>
        <w:t>29</w:t>
      </w:r>
      <w:r w:rsidRPr="00982FE5">
        <w:rPr>
          <w:rFonts w:ascii="Arial" w:hAnsi="Arial" w:cs="Arial"/>
          <w:b/>
          <w:bCs/>
          <w:lang w:val="es-ES_tradnl"/>
        </w:rPr>
        <w:t xml:space="preserve">.1. </w:t>
      </w:r>
      <w:r w:rsidRPr="00982FE5">
        <w:rPr>
          <w:rFonts w:ascii="Arial" w:hAnsi="Arial" w:cs="Arial"/>
          <w:lang w:val="es-ES_tradnl"/>
        </w:rPr>
        <w:t xml:space="preserve">La </w:t>
      </w:r>
      <w:r w:rsidRPr="00982FE5">
        <w:rPr>
          <w:rFonts w:ascii="Arial" w:hAnsi="Arial" w:cs="Arial"/>
          <w:b/>
        </w:rPr>
        <w:t>ENTIDAD</w:t>
      </w:r>
      <w:r w:rsidRPr="00982FE5">
        <w:rPr>
          <w:rFonts w:ascii="Arial" w:hAnsi="Arial" w:cs="Arial"/>
        </w:rPr>
        <w:t xml:space="preserve"> </w:t>
      </w:r>
      <w:r w:rsidRPr="00982FE5">
        <w:rPr>
          <w:rFonts w:ascii="Arial" w:hAnsi="Arial" w:cs="Arial"/>
          <w:lang w:val="es-ES_tradnl"/>
        </w:rPr>
        <w:t>podrá en cualquier momento luego de una suspensión ordenada bajo la presente cláusula, requerirle a</w:t>
      </w:r>
      <w:r w:rsidRPr="00982FE5">
        <w:rPr>
          <w:rFonts w:ascii="Arial" w:hAnsi="Arial" w:cs="Arial"/>
          <w:color w:val="1F497D"/>
          <w:lang w:val="es-ES_tradnl"/>
        </w:rPr>
        <w:t>l</w:t>
      </w:r>
      <w:r w:rsidRPr="00982FE5">
        <w:rPr>
          <w:rFonts w:ascii="Arial" w:hAnsi="Arial" w:cs="Arial"/>
          <w:lang w:val="es-ES_tradnl"/>
        </w:rPr>
        <w:t> </w:t>
      </w:r>
      <w:r w:rsidRPr="00982FE5">
        <w:rPr>
          <w:rFonts w:ascii="Arial" w:hAnsi="Arial" w:cs="Arial"/>
          <w:b/>
          <w:lang w:val="es-ES_tradnl"/>
        </w:rPr>
        <w:t>CONTRATISTA</w:t>
      </w:r>
      <w:r w:rsidRPr="00982FE5">
        <w:rPr>
          <w:rFonts w:ascii="Arial" w:hAnsi="Arial" w:cs="Arial"/>
          <w:lang w:val="es-ES_tradnl"/>
        </w:rPr>
        <w:t xml:space="preserve"> que reanude el Servicio suspendido, una vez sea solucionado el evento que motivó la suspensión.</w:t>
      </w:r>
    </w:p>
    <w:p w:rsidR="00A56A21" w:rsidRPr="00982FE5" w:rsidRDefault="00A56A21" w:rsidP="00A56A21">
      <w:pPr>
        <w:spacing w:before="120" w:after="120"/>
        <w:ind w:left="567" w:hanging="567"/>
        <w:jc w:val="both"/>
        <w:rPr>
          <w:rFonts w:ascii="Arial" w:hAnsi="Arial" w:cs="Arial"/>
        </w:rPr>
      </w:pPr>
      <w:r>
        <w:rPr>
          <w:rFonts w:ascii="Arial" w:hAnsi="Arial" w:cs="Arial"/>
          <w:b/>
          <w:bCs/>
        </w:rPr>
        <w:t>29</w:t>
      </w:r>
      <w:r w:rsidRPr="00982FE5">
        <w:rPr>
          <w:rFonts w:ascii="Arial" w:hAnsi="Arial" w:cs="Arial"/>
          <w:b/>
          <w:bCs/>
        </w:rPr>
        <w:t>.2</w:t>
      </w:r>
      <w:proofErr w:type="gramStart"/>
      <w:r w:rsidRPr="00982FE5">
        <w:rPr>
          <w:rFonts w:ascii="Arial" w:hAnsi="Arial" w:cs="Arial"/>
          <w:b/>
          <w:bCs/>
        </w:rPr>
        <w:t>.</w:t>
      </w:r>
      <w:r w:rsidRPr="00982FE5">
        <w:rPr>
          <w:rFonts w:ascii="Arial" w:hAnsi="Arial" w:cs="Arial"/>
        </w:rPr>
        <w:t xml:space="preserve">  Al</w:t>
      </w:r>
      <w:proofErr w:type="gramEnd"/>
      <w:r w:rsidRPr="00982FE5">
        <w:rPr>
          <w:rFonts w:ascii="Arial" w:hAnsi="Arial" w:cs="Arial"/>
        </w:rPr>
        <w:t xml:space="preserve"> recibir dicho aviso de reanudar el Servicio, el </w:t>
      </w:r>
      <w:r w:rsidRPr="00982FE5">
        <w:rPr>
          <w:rFonts w:ascii="Arial" w:hAnsi="Arial" w:cs="Arial"/>
          <w:b/>
        </w:rPr>
        <w:t xml:space="preserve">CONTRATISTA </w:t>
      </w:r>
      <w:r w:rsidRPr="00982FE5">
        <w:rPr>
          <w:rFonts w:ascii="Arial" w:hAnsi="Arial" w:cs="Arial"/>
        </w:rPr>
        <w:t xml:space="preserve">examinará el Servicio o cualquier parte de ésta que podría haber sido afectado por la suspensión. El </w:t>
      </w:r>
      <w:r w:rsidRPr="00982FE5">
        <w:rPr>
          <w:rFonts w:ascii="Arial" w:hAnsi="Arial" w:cs="Arial"/>
          <w:b/>
        </w:rPr>
        <w:t>CONTRATISTA</w:t>
      </w:r>
      <w:r w:rsidRPr="00982FE5">
        <w:rPr>
          <w:rFonts w:ascii="Arial" w:hAnsi="Arial" w:cs="Arial"/>
        </w:rPr>
        <w:t xml:space="preserve"> arreglará cualquier deterioro, daño, defecto o pérdida del Servicio, o cualquier parte de éstas, que pueda haber ocurrido durante la suspensión y procederá a continuar la ejecución del Servicio. </w:t>
      </w:r>
    </w:p>
    <w:p w:rsidR="00A56A21" w:rsidRPr="00982FE5" w:rsidRDefault="00A56A21" w:rsidP="00A56A21">
      <w:pPr>
        <w:ind w:left="567" w:hanging="567"/>
        <w:jc w:val="both"/>
        <w:rPr>
          <w:rFonts w:ascii="Arial" w:hAnsi="Arial" w:cs="Arial"/>
        </w:rPr>
      </w:pPr>
      <w:r>
        <w:rPr>
          <w:rFonts w:ascii="Arial" w:hAnsi="Arial" w:cs="Arial"/>
          <w:b/>
          <w:bCs/>
          <w:lang w:val="es-ES_tradnl"/>
        </w:rPr>
        <w:t>29</w:t>
      </w:r>
      <w:r w:rsidRPr="00982FE5">
        <w:rPr>
          <w:rFonts w:ascii="Arial" w:hAnsi="Arial" w:cs="Arial"/>
          <w:b/>
          <w:bCs/>
          <w:lang w:val="es-ES_tradnl"/>
        </w:rPr>
        <w:t>.</w:t>
      </w:r>
      <w:r w:rsidRPr="00982FE5">
        <w:rPr>
          <w:rFonts w:ascii="Arial" w:hAnsi="Arial" w:cs="Arial"/>
          <w:b/>
          <w:bCs/>
          <w:color w:val="000000"/>
          <w:lang w:val="es-ES_tradnl"/>
        </w:rPr>
        <w:t>3</w:t>
      </w:r>
      <w:proofErr w:type="gramStart"/>
      <w:r w:rsidRPr="00982FE5">
        <w:rPr>
          <w:rFonts w:ascii="Arial" w:hAnsi="Arial" w:cs="Arial"/>
          <w:b/>
          <w:bCs/>
          <w:lang w:val="es-ES_tradnl"/>
        </w:rPr>
        <w:t>.</w:t>
      </w:r>
      <w:r w:rsidRPr="00982FE5">
        <w:rPr>
          <w:rFonts w:ascii="Arial" w:hAnsi="Arial" w:cs="Arial"/>
          <w:lang w:val="es-ES_tradnl"/>
        </w:rPr>
        <w:t xml:space="preserve">  No</w:t>
      </w:r>
      <w:proofErr w:type="gramEnd"/>
      <w:r w:rsidRPr="00982FE5">
        <w:rPr>
          <w:rFonts w:ascii="Arial" w:hAnsi="Arial" w:cs="Arial"/>
          <w:lang w:val="es-ES_tradnl"/>
        </w:rPr>
        <w:t xml:space="preserve"> obstante las demás disposiciones de esta </w:t>
      </w:r>
      <w:r w:rsidRPr="00982FE5">
        <w:rPr>
          <w:rFonts w:ascii="Arial" w:hAnsi="Arial" w:cs="Arial"/>
          <w:color w:val="000000"/>
          <w:lang w:val="es-ES_tradnl"/>
        </w:rPr>
        <w:t>cláusula, el  </w:t>
      </w:r>
      <w:r w:rsidRPr="00982FE5">
        <w:rPr>
          <w:rFonts w:ascii="Arial" w:hAnsi="Arial" w:cs="Arial"/>
          <w:b/>
          <w:color w:val="000000"/>
          <w:lang w:val="es-ES_tradnl"/>
        </w:rPr>
        <w:t>CONTRATISTA</w:t>
      </w:r>
      <w:r w:rsidRPr="00982FE5">
        <w:rPr>
          <w:rFonts w:ascii="Arial" w:hAnsi="Arial" w:cs="Arial"/>
          <w:lang w:val="es-ES_tradnl"/>
        </w:rPr>
        <w:t xml:space="preserve"> no tendrá derecho a una prórroga de los plazos previstos para el Servicio o de ninguna otra fecha límite de realización o a un aumento en el monto del Contrato, en la medida en que, la suspensión del Servicio</w:t>
      </w:r>
      <w:r w:rsidRPr="00982FE5">
        <w:rPr>
          <w:rFonts w:ascii="Arial" w:hAnsi="Arial" w:cs="Arial"/>
          <w:color w:val="1F497D"/>
          <w:lang w:val="es-ES_tradnl"/>
        </w:rPr>
        <w:t xml:space="preserve"> </w:t>
      </w:r>
      <w:r w:rsidRPr="00982FE5">
        <w:rPr>
          <w:rFonts w:ascii="Arial" w:hAnsi="Arial" w:cs="Arial"/>
          <w:lang w:val="es-ES_tradnl"/>
        </w:rPr>
        <w:t>resultase del incumplimiento evidente de</w:t>
      </w:r>
      <w:r w:rsidRPr="00982FE5">
        <w:rPr>
          <w:rFonts w:ascii="Arial" w:hAnsi="Arial" w:cs="Arial"/>
          <w:color w:val="1F497D"/>
          <w:lang w:val="es-ES_tradnl"/>
        </w:rPr>
        <w:t xml:space="preserve">l </w:t>
      </w:r>
      <w:r w:rsidRPr="00982FE5">
        <w:rPr>
          <w:rFonts w:ascii="Arial" w:hAnsi="Arial" w:cs="Arial"/>
          <w:b/>
          <w:lang w:val="es-ES_tradnl"/>
        </w:rPr>
        <w:t>CONTRATISTA</w:t>
      </w:r>
      <w:r w:rsidRPr="00982FE5">
        <w:rPr>
          <w:rFonts w:ascii="Arial" w:hAnsi="Arial" w:cs="Arial"/>
        </w:rPr>
        <w:t>.</w:t>
      </w:r>
    </w:p>
    <w:p w:rsidR="00A56A21" w:rsidRPr="00982FE5" w:rsidRDefault="00A56A21" w:rsidP="00A56A21">
      <w:pPr>
        <w:tabs>
          <w:tab w:val="left" w:pos="-142"/>
          <w:tab w:val="left" w:pos="142"/>
        </w:tabs>
        <w:spacing w:before="120" w:after="120"/>
        <w:jc w:val="both"/>
        <w:rPr>
          <w:rFonts w:ascii="Arial" w:hAnsi="Arial" w:cs="Arial"/>
          <w:sz w:val="19"/>
          <w:szCs w:val="19"/>
          <w:lang w:val="es-ES_tradnl"/>
        </w:rPr>
      </w:pPr>
      <w:r w:rsidRPr="00982FE5">
        <w:rPr>
          <w:rFonts w:ascii="Arial" w:hAnsi="Arial" w:cs="Arial"/>
          <w:lang w:val="es-ES_tradnl"/>
        </w:rPr>
        <w:t xml:space="preserve">Si la suspensión continuara por más de </w:t>
      </w:r>
      <w:proofErr w:type="spellStart"/>
      <w:r>
        <w:rPr>
          <w:rFonts w:ascii="Arial" w:hAnsi="Arial" w:cs="Arial"/>
          <w:lang w:val="es-ES_tradnl"/>
        </w:rPr>
        <w:t>xxxx</w:t>
      </w:r>
      <w:proofErr w:type="spellEnd"/>
      <w:r w:rsidRPr="00982FE5">
        <w:rPr>
          <w:rFonts w:ascii="Arial" w:hAnsi="Arial" w:cs="Arial"/>
          <w:lang w:val="es-ES_tradnl"/>
        </w:rPr>
        <w:t xml:space="preserve"> </w:t>
      </w:r>
      <w:r w:rsidRPr="00982FE5">
        <w:rPr>
          <w:rFonts w:ascii="Arial" w:hAnsi="Arial" w:cs="Arial"/>
        </w:rPr>
        <w:t>(</w:t>
      </w:r>
      <w:r>
        <w:rPr>
          <w:rFonts w:ascii="Arial" w:hAnsi="Arial" w:cs="Arial"/>
        </w:rPr>
        <w:t>xxx</w:t>
      </w:r>
      <w:r w:rsidRPr="00982FE5">
        <w:rPr>
          <w:rFonts w:ascii="Arial" w:hAnsi="Arial" w:cs="Arial"/>
        </w:rPr>
        <w:t xml:space="preserve">) </w:t>
      </w:r>
      <w:r w:rsidRPr="00982FE5">
        <w:rPr>
          <w:rFonts w:ascii="Arial" w:hAnsi="Arial" w:cs="Arial"/>
          <w:lang w:val="es-ES_tradnl"/>
        </w:rPr>
        <w:t>días calendario, las Partes se reunirán para decidir de común acuerdo si extienden o resuelven el Contrato bajo las disposiciones</w:t>
      </w:r>
      <w:r w:rsidRPr="00982FE5">
        <w:rPr>
          <w:rFonts w:ascii="Arial" w:hAnsi="Arial" w:cs="Arial"/>
          <w:sz w:val="19"/>
          <w:szCs w:val="19"/>
          <w:lang w:val="es-ES_tradnl"/>
        </w:rPr>
        <w:t xml:space="preserve"> de la cláusula (Terminación del Contrato).</w:t>
      </w:r>
    </w:p>
    <w:p w:rsidR="00A56A21" w:rsidRPr="00B3195C" w:rsidRDefault="00A56A21" w:rsidP="00A56A21">
      <w:pPr>
        <w:spacing w:before="120" w:after="120"/>
        <w:jc w:val="both"/>
        <w:rPr>
          <w:rFonts w:ascii="Arial" w:hAnsi="Arial" w:cs="Arial"/>
          <w:b/>
          <w:bCs/>
          <w:color w:val="000000"/>
          <w:u w:val="single"/>
        </w:rPr>
      </w:pPr>
      <w:r>
        <w:rPr>
          <w:rFonts w:ascii="Arial" w:hAnsi="Arial" w:cs="Arial"/>
          <w:b/>
          <w:u w:val="single"/>
        </w:rPr>
        <w:t>CLÁUSULA</w:t>
      </w:r>
      <w:r w:rsidRPr="00B3195C">
        <w:rPr>
          <w:rFonts w:ascii="Arial" w:hAnsi="Arial" w:cs="Arial"/>
          <w:b/>
          <w:bCs/>
          <w:color w:val="000000"/>
          <w:u w:val="single"/>
          <w:lang w:val="es-ES_tradnl"/>
        </w:rPr>
        <w:t xml:space="preserve"> </w:t>
      </w:r>
      <w:r>
        <w:rPr>
          <w:rFonts w:ascii="Arial" w:hAnsi="Arial" w:cs="Arial"/>
          <w:b/>
          <w:bCs/>
          <w:color w:val="000000"/>
          <w:u w:val="single"/>
          <w:lang w:val="es-ES_tradnl"/>
        </w:rPr>
        <w:t>TRIGESIMA</w:t>
      </w:r>
      <w:r w:rsidRPr="00B3195C">
        <w:rPr>
          <w:rFonts w:ascii="Arial" w:hAnsi="Arial" w:cs="Arial"/>
          <w:b/>
          <w:bCs/>
          <w:color w:val="000000"/>
          <w:u w:val="single"/>
          <w:lang w:val="es-ES_tradnl"/>
        </w:rPr>
        <w:t>.- ADMINISTRACIÓN DEL CONTRATO</w:t>
      </w:r>
    </w:p>
    <w:p w:rsidR="00A56A21" w:rsidRPr="00B3195C" w:rsidRDefault="00A56A21" w:rsidP="00A56A21">
      <w:pPr>
        <w:spacing w:before="120" w:after="120"/>
        <w:jc w:val="both"/>
        <w:rPr>
          <w:rFonts w:ascii="Arial" w:hAnsi="Arial" w:cs="Arial"/>
          <w:color w:val="000000"/>
        </w:rPr>
      </w:pPr>
      <w:r w:rsidRPr="00B3195C">
        <w:rPr>
          <w:rFonts w:ascii="Arial" w:hAnsi="Arial" w:cs="Arial"/>
          <w:color w:val="000000"/>
        </w:rPr>
        <w:t>La responsabilidad de la administración del Contrato, en lo referido al seguimiento, programación y ejecución a efecto de lograr su cumplimiento, es de la Unidad Solicitante.</w:t>
      </w:r>
    </w:p>
    <w:p w:rsidR="00A56A21" w:rsidRPr="00B3195C" w:rsidRDefault="00A56A21" w:rsidP="00A56A21">
      <w:pPr>
        <w:spacing w:after="120"/>
        <w:jc w:val="both"/>
        <w:rPr>
          <w:rFonts w:ascii="Arial" w:hAnsi="Arial" w:cs="Arial"/>
          <w:b/>
          <w:u w:val="single"/>
        </w:rPr>
      </w:pPr>
      <w:r>
        <w:rPr>
          <w:rFonts w:ascii="Arial" w:hAnsi="Arial" w:cs="Arial"/>
          <w:b/>
          <w:u w:val="single"/>
        </w:rPr>
        <w:t>CLÁUSULA</w:t>
      </w:r>
      <w:r w:rsidRPr="00B3195C">
        <w:rPr>
          <w:noProof/>
          <w:lang w:eastAsia="es-BO"/>
        </w:rPr>
        <w:drawing>
          <wp:anchor distT="0" distB="0" distL="114300" distR="114300" simplePos="0" relativeHeight="251662848" behindDoc="1" locked="0" layoutInCell="0" allowOverlap="1" wp14:anchorId="1280ADF4" wp14:editId="6D9E12EC">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 xml:space="preserve"> </w:t>
      </w:r>
      <w:r w:rsidRPr="00B3195C">
        <w:rPr>
          <w:rFonts w:ascii="Arial" w:hAnsi="Arial" w:cs="Arial"/>
          <w:b/>
          <w:u w:val="single"/>
          <w:lang w:val="es-ES_tradnl"/>
        </w:rPr>
        <w:t>TRIGÉSIMA</w:t>
      </w:r>
      <w:r>
        <w:rPr>
          <w:rFonts w:ascii="Arial" w:hAnsi="Arial" w:cs="Arial"/>
          <w:b/>
          <w:u w:val="single"/>
          <w:lang w:val="es-ES_tradnl"/>
        </w:rPr>
        <w:t xml:space="preserve"> PRIMERA</w:t>
      </w:r>
      <w:r w:rsidRPr="00B3195C">
        <w:rPr>
          <w:rFonts w:ascii="Arial" w:hAnsi="Arial" w:cs="Arial"/>
          <w:b/>
          <w:u w:val="single"/>
          <w:lang w:val="es-ES_tradnl"/>
        </w:rPr>
        <w:t xml:space="preserve">.- </w:t>
      </w:r>
      <w:r w:rsidRPr="00B3195C">
        <w:rPr>
          <w:rFonts w:ascii="Arial" w:hAnsi="Arial" w:cs="Arial"/>
          <w:b/>
          <w:u w:val="single"/>
        </w:rPr>
        <w:t>(SUBSISTENCIA DE OBLIGACIONES)</w:t>
      </w:r>
    </w:p>
    <w:p w:rsidR="00A56A21" w:rsidRPr="00B3195C" w:rsidRDefault="00A56A21" w:rsidP="00A56A21">
      <w:pPr>
        <w:shd w:val="clear" w:color="auto" w:fill="FFFFFF"/>
        <w:tabs>
          <w:tab w:val="left" w:pos="426"/>
        </w:tabs>
        <w:spacing w:after="120"/>
        <w:ind w:right="-6"/>
        <w:jc w:val="both"/>
        <w:rPr>
          <w:rFonts w:ascii="Arial" w:hAnsi="Arial" w:cs="Arial"/>
        </w:rPr>
      </w:pPr>
      <w:r w:rsidRPr="00B3195C">
        <w:rPr>
          <w:rFonts w:ascii="Arial" w:hAnsi="Arial" w:cs="Arial"/>
        </w:rPr>
        <w:t xml:space="preserve">A la terminación del presente Contrato, por resolución o por su cumplimiento, habiendo o no suscrito el acta de cierre del Servicio, el </w:t>
      </w:r>
      <w:r w:rsidRPr="00B3195C">
        <w:rPr>
          <w:rFonts w:ascii="Arial" w:hAnsi="Arial" w:cs="Arial"/>
          <w:b/>
        </w:rPr>
        <w:t xml:space="preserve">CONTRATISTA </w:t>
      </w:r>
      <w:r w:rsidRPr="00B3195C">
        <w:rPr>
          <w:rFonts w:ascii="Arial" w:hAnsi="Arial" w:cs="Arial"/>
        </w:rPr>
        <w:t xml:space="preserve">mantiene subsistente la obligación de proveer o elaborar de manera inmediata y a simple requerimiento de la </w:t>
      </w:r>
      <w:r w:rsidRPr="00B3195C">
        <w:rPr>
          <w:rFonts w:ascii="Arial" w:hAnsi="Arial" w:cs="Arial"/>
          <w:b/>
        </w:rPr>
        <w:t>ENTIDAD</w:t>
      </w:r>
      <w:r w:rsidRPr="00B3195C">
        <w:rPr>
          <w:rFonts w:ascii="Arial" w:hAnsi="Arial" w:cs="Arial"/>
        </w:rPr>
        <w:t xml:space="preserve"> todos los informes técnicos, documentos, datos, información y otros emergentes o no previsibles; así como la atención inmediata de vicios ocultos o defectos emergentes en la ejecución del Servicio de acuerdo a los alcances y condiciones establecidos en el presente Contrato.  </w:t>
      </w:r>
    </w:p>
    <w:p w:rsidR="00A56A21" w:rsidRPr="00B3195C" w:rsidRDefault="00A56A21" w:rsidP="00A56A21">
      <w:pPr>
        <w:spacing w:after="120"/>
        <w:jc w:val="both"/>
        <w:rPr>
          <w:rFonts w:ascii="Arial" w:hAnsi="Arial" w:cs="Arial"/>
        </w:rPr>
      </w:pPr>
      <w:r w:rsidRPr="00B3195C">
        <w:rPr>
          <w:rFonts w:ascii="Arial" w:hAnsi="Arial" w:cs="Arial"/>
        </w:rPr>
        <w:t xml:space="preserve">El incumplimiento de la presente cláusula significará para el </w:t>
      </w:r>
      <w:r w:rsidRPr="00B3195C">
        <w:rPr>
          <w:rFonts w:ascii="Arial" w:hAnsi="Arial" w:cs="Arial"/>
          <w:b/>
        </w:rPr>
        <w:t>CONTRATISTA</w:t>
      </w:r>
      <w:r w:rsidRPr="00B3195C">
        <w:rPr>
          <w:rFonts w:ascii="Arial" w:hAnsi="Arial" w:cs="Arial"/>
        </w:rPr>
        <w:t xml:space="preserve"> la aplicación de la sanción de reparación del daño y la indemnización de perjuicios determinados por la </w:t>
      </w:r>
      <w:r w:rsidRPr="00B3195C">
        <w:rPr>
          <w:rFonts w:ascii="Arial" w:hAnsi="Arial" w:cs="Arial"/>
          <w:b/>
        </w:rPr>
        <w:t xml:space="preserve">ENTIDAD </w:t>
      </w:r>
      <w:r w:rsidRPr="00B3195C">
        <w:rPr>
          <w:rFonts w:ascii="Arial" w:hAnsi="Arial" w:cs="Arial"/>
        </w:rPr>
        <w:t>y/o el inicio de las acciones legales que correspondan.</w:t>
      </w:r>
    </w:p>
    <w:p w:rsidR="00A56A21" w:rsidRPr="00B3195C" w:rsidRDefault="00A56A21" w:rsidP="00A56A21">
      <w:pPr>
        <w:spacing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TRIGÉSIMA </w:t>
      </w:r>
      <w:r>
        <w:rPr>
          <w:rFonts w:ascii="Arial" w:hAnsi="Arial" w:cs="Arial"/>
          <w:b/>
          <w:u w:val="single"/>
        </w:rPr>
        <w:t>SEGUNDA</w:t>
      </w:r>
      <w:r w:rsidRPr="00B3195C">
        <w:rPr>
          <w:rFonts w:ascii="Arial" w:hAnsi="Arial" w:cs="Arial"/>
          <w:b/>
          <w:u w:val="single"/>
        </w:rPr>
        <w:t xml:space="preserve">.- (ANTICORRUPCIÓN) </w:t>
      </w:r>
    </w:p>
    <w:p w:rsidR="00A56A21" w:rsidRDefault="00A56A21" w:rsidP="00A56A21">
      <w:pPr>
        <w:spacing w:after="120"/>
        <w:jc w:val="both"/>
        <w:rPr>
          <w:rFonts w:ascii="Arial" w:hAnsi="Arial" w:cs="Arial"/>
        </w:rPr>
      </w:pPr>
      <w:r w:rsidRPr="00B3195C">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w:t>
      </w:r>
      <w:r w:rsidRPr="00B3195C">
        <w:rPr>
          <w:rFonts w:ascii="Arial" w:hAnsi="Arial" w:cs="Arial"/>
        </w:rPr>
        <w:lastRenderedPageBreak/>
        <w:t xml:space="preserve">“Convención Interamericana Contra la Corrupción”, sin perjuicio de que la </w:t>
      </w:r>
      <w:r w:rsidRPr="00B3195C">
        <w:rPr>
          <w:rFonts w:ascii="Arial" w:hAnsi="Arial" w:cs="Arial"/>
          <w:b/>
        </w:rPr>
        <w:t>ENTIDAD</w:t>
      </w:r>
      <w:r w:rsidRPr="00B3195C">
        <w:rPr>
          <w:rFonts w:ascii="Arial" w:hAnsi="Arial" w:cs="Arial"/>
        </w:rPr>
        <w:t xml:space="preserve"> resuelva el presente Contrato y se ejecuten las garantías que se encuentren vigentes al momento de la resolución.  </w:t>
      </w:r>
    </w:p>
    <w:p w:rsidR="00A56A21" w:rsidRPr="00EE01C2" w:rsidRDefault="00A56A21" w:rsidP="00A56A21">
      <w:pPr>
        <w:spacing w:after="120"/>
        <w:jc w:val="both"/>
        <w:rPr>
          <w:rFonts w:ascii="Arial" w:hAnsi="Arial" w:cs="Arial"/>
          <w:b/>
          <w:color w:val="000000"/>
          <w:u w:val="single"/>
        </w:rPr>
      </w:pPr>
      <w:r w:rsidRPr="00C963A3">
        <w:rPr>
          <w:rFonts w:ascii="Arial" w:hAnsi="Arial" w:cs="Arial"/>
          <w:b/>
          <w:u w:val="single"/>
        </w:rPr>
        <w:t xml:space="preserve">CLÁUSULA </w:t>
      </w:r>
      <w:r>
        <w:rPr>
          <w:rFonts w:ascii="Arial" w:hAnsi="Arial" w:cs="Arial"/>
          <w:b/>
          <w:u w:val="single"/>
        </w:rPr>
        <w:t>TRIGESIMA TERCERA</w:t>
      </w:r>
      <w:r w:rsidRPr="00C963A3">
        <w:rPr>
          <w:rFonts w:ascii="Arial" w:hAnsi="Arial" w:cs="Arial"/>
          <w:b/>
          <w:u w:val="single"/>
          <w:lang w:val="es-ES_tradnl"/>
        </w:rPr>
        <w:t xml:space="preserve">.- </w:t>
      </w:r>
      <w:r w:rsidRPr="00C963A3">
        <w:rPr>
          <w:rFonts w:ascii="Arial" w:hAnsi="Arial" w:cs="Arial"/>
          <w:b/>
          <w:u w:val="single"/>
        </w:rPr>
        <w:t>(PROTOCOLIZACIÓN DEL CONTRATO)</w:t>
      </w:r>
      <w:r w:rsidRPr="009326B4">
        <w:rPr>
          <w:rFonts w:ascii="Arial" w:hAnsi="Arial" w:cs="Arial"/>
          <w:b/>
        </w:rPr>
        <w:t xml:space="preserve"> </w:t>
      </w:r>
      <w:r w:rsidRPr="00EE01C2">
        <w:rPr>
          <w:rFonts w:ascii="Arial" w:hAnsi="Arial" w:cs="Arial"/>
          <w:i/>
          <w:color w:val="000000"/>
        </w:rPr>
        <w:t>(Cuando corresponda)</w:t>
      </w:r>
    </w:p>
    <w:p w:rsidR="00A56A21" w:rsidRPr="00C963A3" w:rsidRDefault="00A56A21" w:rsidP="00A56A21">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A56A21" w:rsidRPr="00C963A3" w:rsidRDefault="00A56A21" w:rsidP="00A56A21">
      <w:pPr>
        <w:spacing w:after="120"/>
        <w:jc w:val="both"/>
        <w:rPr>
          <w:rFonts w:ascii="Arial" w:hAnsi="Arial" w:cs="Arial"/>
        </w:rPr>
      </w:pPr>
      <w:r w:rsidRPr="00C963A3">
        <w:rPr>
          <w:rFonts w:ascii="Arial" w:hAnsi="Arial" w:cs="Arial"/>
        </w:rPr>
        <w:t>Esta protocolización contendrá los siguientes documentos:</w:t>
      </w:r>
    </w:p>
    <w:p w:rsidR="00A56A21" w:rsidRPr="00C963A3" w:rsidRDefault="00A56A21" w:rsidP="00A56A21">
      <w:pPr>
        <w:spacing w:after="120"/>
        <w:jc w:val="both"/>
        <w:rPr>
          <w:rFonts w:ascii="Arial" w:hAnsi="Arial" w:cs="Arial"/>
        </w:rPr>
      </w:pPr>
      <w:r w:rsidRPr="00C963A3">
        <w:rPr>
          <w:rFonts w:ascii="Arial" w:hAnsi="Arial" w:cs="Arial"/>
        </w:rPr>
        <w:t>Originales o fotocopias legalizadas de:</w:t>
      </w:r>
    </w:p>
    <w:p w:rsidR="00A56A21" w:rsidRPr="00C963A3" w:rsidRDefault="00A56A21" w:rsidP="00C22423">
      <w:pPr>
        <w:numPr>
          <w:ilvl w:val="0"/>
          <w:numId w:val="71"/>
        </w:numPr>
        <w:ind w:left="1134" w:hanging="283"/>
        <w:jc w:val="both"/>
        <w:rPr>
          <w:rFonts w:ascii="Arial" w:hAnsi="Arial" w:cs="Arial"/>
        </w:rPr>
      </w:pPr>
      <w:r w:rsidRPr="00C963A3">
        <w:rPr>
          <w:rFonts w:ascii="Arial" w:hAnsi="Arial" w:cs="Arial"/>
        </w:rPr>
        <w:t xml:space="preserve">Escritura de constitución de la empresa.  </w:t>
      </w:r>
    </w:p>
    <w:p w:rsidR="00A56A21" w:rsidRPr="00C963A3" w:rsidRDefault="00A56A21" w:rsidP="00C22423">
      <w:pPr>
        <w:numPr>
          <w:ilvl w:val="0"/>
          <w:numId w:val="71"/>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A56A21" w:rsidRPr="00C963A3" w:rsidRDefault="00A56A21" w:rsidP="00C22423">
      <w:pPr>
        <w:numPr>
          <w:ilvl w:val="0"/>
          <w:numId w:val="71"/>
        </w:numPr>
        <w:ind w:left="1134" w:hanging="283"/>
        <w:jc w:val="both"/>
        <w:rPr>
          <w:rFonts w:ascii="Arial" w:hAnsi="Arial" w:cs="Arial"/>
        </w:rPr>
      </w:pPr>
      <w:r w:rsidRPr="00C963A3">
        <w:rPr>
          <w:rFonts w:ascii="Arial" w:hAnsi="Arial" w:cs="Arial"/>
        </w:rPr>
        <w:t xml:space="preserve">Certificado de matrícula de inscripción en </w:t>
      </w:r>
      <w:r>
        <w:rPr>
          <w:rFonts w:ascii="Arial" w:hAnsi="Arial" w:cs="Arial"/>
        </w:rPr>
        <w:t>(</w:t>
      </w:r>
      <w:r w:rsidRPr="00C963A3">
        <w:rPr>
          <w:rFonts w:ascii="Arial" w:hAnsi="Arial" w:cs="Arial"/>
        </w:rPr>
        <w:t>FUNDEMPRESA</w:t>
      </w:r>
      <w:r>
        <w:rPr>
          <w:rFonts w:ascii="Arial" w:hAnsi="Arial" w:cs="Arial"/>
        </w:rPr>
        <w:t>)</w:t>
      </w:r>
      <w:r w:rsidRPr="00C963A3">
        <w:rPr>
          <w:rFonts w:ascii="Arial" w:hAnsi="Arial" w:cs="Arial"/>
        </w:rPr>
        <w:t>.</w:t>
      </w:r>
    </w:p>
    <w:p w:rsidR="00A56A21" w:rsidRPr="00C963A3" w:rsidRDefault="00A56A21" w:rsidP="00C22423">
      <w:pPr>
        <w:numPr>
          <w:ilvl w:val="0"/>
          <w:numId w:val="71"/>
        </w:numPr>
        <w:ind w:left="1134" w:hanging="283"/>
        <w:jc w:val="both"/>
        <w:rPr>
          <w:rFonts w:ascii="Arial" w:hAnsi="Arial" w:cs="Arial"/>
        </w:rPr>
      </w:pPr>
      <w:r w:rsidRPr="00C963A3">
        <w:rPr>
          <w:rFonts w:ascii="Arial" w:hAnsi="Arial" w:cs="Arial"/>
        </w:rPr>
        <w:t>Minuta del Contrato</w:t>
      </w:r>
      <w:r>
        <w:rPr>
          <w:rFonts w:ascii="Arial" w:hAnsi="Arial" w:cs="Arial"/>
        </w:rPr>
        <w:t>.</w:t>
      </w:r>
    </w:p>
    <w:p w:rsidR="00A56A21" w:rsidRPr="009326B4" w:rsidRDefault="00A56A21" w:rsidP="00A56A21">
      <w:pPr>
        <w:jc w:val="both"/>
        <w:rPr>
          <w:rFonts w:ascii="Arial" w:hAnsi="Arial" w:cs="Arial"/>
          <w:sz w:val="10"/>
          <w:szCs w:val="10"/>
        </w:rPr>
      </w:pPr>
    </w:p>
    <w:p w:rsidR="00A56A21" w:rsidRDefault="00A56A21" w:rsidP="00A56A21">
      <w:pPr>
        <w:jc w:val="both"/>
        <w:rPr>
          <w:rFonts w:ascii="Arial" w:hAnsi="Arial" w:cs="Arial"/>
        </w:rPr>
      </w:pPr>
      <w:r w:rsidRPr="00C963A3">
        <w:rPr>
          <w:rFonts w:ascii="Arial" w:hAnsi="Arial" w:cs="Arial"/>
        </w:rPr>
        <w:t>Fotocopias simples de:</w:t>
      </w:r>
    </w:p>
    <w:p w:rsidR="00A56A21" w:rsidRPr="009326B4" w:rsidRDefault="00A56A21" w:rsidP="00A56A21">
      <w:pPr>
        <w:jc w:val="both"/>
        <w:rPr>
          <w:rFonts w:ascii="Arial" w:hAnsi="Arial" w:cs="Arial"/>
          <w:sz w:val="10"/>
          <w:szCs w:val="10"/>
        </w:rPr>
      </w:pPr>
    </w:p>
    <w:p w:rsidR="00A56A21" w:rsidRPr="00C963A3" w:rsidRDefault="00A56A21" w:rsidP="00C22423">
      <w:pPr>
        <w:numPr>
          <w:ilvl w:val="0"/>
          <w:numId w:val="71"/>
        </w:numPr>
        <w:ind w:left="1134" w:hanging="283"/>
        <w:jc w:val="both"/>
        <w:rPr>
          <w:rFonts w:ascii="Arial" w:hAnsi="Arial" w:cs="Arial"/>
        </w:rPr>
      </w:pPr>
      <w:r w:rsidRPr="00C963A3">
        <w:rPr>
          <w:rFonts w:ascii="Arial" w:hAnsi="Arial" w:cs="Arial"/>
        </w:rPr>
        <w:t>Cédula de identidad del representante legal.  </w:t>
      </w:r>
    </w:p>
    <w:p w:rsidR="00A56A21" w:rsidRPr="00C963A3" w:rsidRDefault="00A56A21" w:rsidP="00C22423">
      <w:pPr>
        <w:numPr>
          <w:ilvl w:val="0"/>
          <w:numId w:val="71"/>
        </w:numPr>
        <w:ind w:left="1134" w:hanging="283"/>
        <w:jc w:val="both"/>
        <w:rPr>
          <w:rFonts w:ascii="Arial" w:hAnsi="Arial" w:cs="Arial"/>
        </w:rPr>
      </w:pPr>
      <w:r w:rsidRPr="00C963A3">
        <w:rPr>
          <w:rFonts w:ascii="Arial" w:hAnsi="Arial" w:cs="Arial"/>
        </w:rPr>
        <w:t>Garantía de cumplimiento de Contrato.</w:t>
      </w:r>
    </w:p>
    <w:p w:rsidR="00A56A21" w:rsidRPr="00C963A3" w:rsidRDefault="00A56A21" w:rsidP="00C22423">
      <w:pPr>
        <w:numPr>
          <w:ilvl w:val="0"/>
          <w:numId w:val="71"/>
        </w:numPr>
        <w:spacing w:after="120"/>
        <w:ind w:left="1134" w:hanging="283"/>
        <w:jc w:val="both"/>
        <w:rPr>
          <w:rFonts w:ascii="Arial" w:hAnsi="Arial" w:cs="Arial"/>
        </w:rPr>
      </w:pPr>
      <w:r w:rsidRPr="00C963A3">
        <w:rPr>
          <w:rFonts w:ascii="Arial" w:hAnsi="Arial" w:cs="Arial"/>
        </w:rPr>
        <w:t>Garantía de correcta inversión de anticipo.</w:t>
      </w:r>
    </w:p>
    <w:p w:rsidR="00A56A21" w:rsidRPr="00C963A3" w:rsidRDefault="00A56A21" w:rsidP="00A56A21">
      <w:pPr>
        <w:spacing w:after="120"/>
        <w:jc w:val="both"/>
        <w:rPr>
          <w:rFonts w:ascii="Arial" w:hAnsi="Arial" w:cs="Arial"/>
        </w:rPr>
      </w:pPr>
      <w:r w:rsidRPr="00C963A3">
        <w:rPr>
          <w:rFonts w:ascii="Arial" w:hAnsi="Arial" w:cs="Arial"/>
        </w:rPr>
        <w:t>En caso de que, por cualquier circunstancia, el presente documento no fuese protocolizado, servirá a los efectos de Ley y de su cumplimiento, como documento suficiente a las Partes.</w:t>
      </w:r>
    </w:p>
    <w:p w:rsidR="00A56A21" w:rsidRPr="00B3195C" w:rsidRDefault="00A56A21" w:rsidP="00A56A21">
      <w:pPr>
        <w:spacing w:after="120"/>
        <w:jc w:val="both"/>
        <w:rPr>
          <w:rFonts w:ascii="Arial" w:hAnsi="Arial" w:cs="Arial"/>
          <w:u w:val="single"/>
        </w:rPr>
      </w:pPr>
      <w:r>
        <w:rPr>
          <w:rFonts w:ascii="Arial" w:hAnsi="Arial" w:cs="Arial"/>
          <w:b/>
          <w:u w:val="single"/>
        </w:rPr>
        <w:t>CLÁUSULA</w:t>
      </w:r>
      <w:r w:rsidRPr="00B3195C">
        <w:rPr>
          <w:rFonts w:ascii="Arial" w:hAnsi="Arial" w:cs="Arial"/>
          <w:b/>
          <w:u w:val="single"/>
        </w:rPr>
        <w:t xml:space="preserve"> TRIGÉSIMA </w:t>
      </w:r>
      <w:r>
        <w:rPr>
          <w:rFonts w:ascii="Arial" w:hAnsi="Arial" w:cs="Arial"/>
          <w:b/>
          <w:u w:val="single"/>
        </w:rPr>
        <w:t>CUARTA</w:t>
      </w:r>
      <w:r w:rsidRPr="00B3195C">
        <w:rPr>
          <w:rFonts w:ascii="Arial" w:hAnsi="Arial" w:cs="Arial"/>
          <w:b/>
          <w:u w:val="single"/>
        </w:rPr>
        <w:t>.- (CONFORMIDAD)</w:t>
      </w:r>
    </w:p>
    <w:p w:rsidR="00A56A21" w:rsidRPr="00B3195C" w:rsidRDefault="00A56A21" w:rsidP="00A56A21">
      <w:pPr>
        <w:spacing w:after="120"/>
        <w:jc w:val="both"/>
        <w:rPr>
          <w:rFonts w:ascii="Arial" w:hAnsi="Arial" w:cs="Arial"/>
          <w:lang w:val="es-ES_tradnl"/>
        </w:rPr>
      </w:pPr>
      <w:r w:rsidRPr="00B3195C">
        <w:rPr>
          <w:rFonts w:ascii="Arial" w:hAnsi="Arial" w:cs="Arial"/>
          <w:lang w:val="es-ES_tradnl"/>
        </w:rPr>
        <w:t xml:space="preserve">En señal de aceptación y conformidad y para su fiel y estricto cumplimiento, suscribimos el presente Contrato en tres (3) ejemplares de un mismo tenor y validez </w:t>
      </w:r>
      <w:proofErr w:type="spellStart"/>
      <w:proofErr w:type="gramStart"/>
      <w:r w:rsidRPr="00B3195C">
        <w:rPr>
          <w:rFonts w:ascii="Arial" w:hAnsi="Arial" w:cs="Arial"/>
          <w:lang w:val="es-ES_tradnl"/>
        </w:rPr>
        <w:t>la  _</w:t>
      </w:r>
      <w:proofErr w:type="gramEnd"/>
      <w:r w:rsidRPr="00B3195C">
        <w:rPr>
          <w:rFonts w:ascii="Arial" w:hAnsi="Arial" w:cs="Arial"/>
          <w:lang w:val="es-ES_tradnl"/>
        </w:rPr>
        <w:t>_______ en</w:t>
      </w:r>
      <w:proofErr w:type="spellEnd"/>
      <w:r w:rsidRPr="00B3195C">
        <w:rPr>
          <w:rFonts w:ascii="Arial" w:hAnsi="Arial" w:cs="Arial"/>
          <w:lang w:val="es-ES_tradnl"/>
        </w:rPr>
        <w:t xml:space="preserve"> representación legal de la </w:t>
      </w:r>
      <w:r w:rsidRPr="00B3195C">
        <w:rPr>
          <w:rFonts w:ascii="Arial" w:hAnsi="Arial" w:cs="Arial"/>
          <w:b/>
          <w:lang w:val="es-ES_tradnl"/>
        </w:rPr>
        <w:t>ENTIDAD</w:t>
      </w:r>
      <w:r w:rsidRPr="00B3195C">
        <w:rPr>
          <w:rFonts w:ascii="Arial" w:hAnsi="Arial" w:cs="Arial"/>
          <w:lang w:val="es-ES_tradnl"/>
        </w:rPr>
        <w:t xml:space="preserve"> y el señor ___________ en representación legal del </w:t>
      </w:r>
      <w:r w:rsidRPr="00B3195C">
        <w:rPr>
          <w:rFonts w:ascii="Arial" w:hAnsi="Arial" w:cs="Arial"/>
          <w:b/>
        </w:rPr>
        <w:t>CONTRATISTA</w:t>
      </w:r>
      <w:r w:rsidRPr="00B3195C">
        <w:rPr>
          <w:rFonts w:ascii="Arial" w:hAnsi="Arial" w:cs="Arial"/>
          <w:lang w:val="es-ES_tradnl"/>
        </w:rPr>
        <w:t>.</w:t>
      </w:r>
    </w:p>
    <w:p w:rsidR="00A56A21" w:rsidRPr="00B3195C" w:rsidRDefault="00A56A21" w:rsidP="00A56A21">
      <w:pPr>
        <w:spacing w:after="120"/>
        <w:jc w:val="both"/>
        <w:rPr>
          <w:rFonts w:ascii="Arial" w:hAnsi="Arial" w:cs="Arial"/>
        </w:rPr>
      </w:pPr>
      <w:r w:rsidRPr="00B3195C">
        <w:rPr>
          <w:rFonts w:ascii="Arial" w:hAnsi="Arial" w:cs="Arial"/>
        </w:rPr>
        <w:t>Este documento, conforme a disposiciones legales de control fiscal vigentes, será registrado ante la Contraloría General del Estado en idioma castellano.</w:t>
      </w:r>
    </w:p>
    <w:p w:rsidR="00A56A21" w:rsidRPr="00B3195C" w:rsidRDefault="00A56A21" w:rsidP="00A56A21">
      <w:pPr>
        <w:spacing w:after="120"/>
        <w:jc w:val="both"/>
        <w:rPr>
          <w:rFonts w:ascii="Arial" w:hAnsi="Arial" w:cs="Arial"/>
          <w:lang w:val="es-ES_tradnl"/>
        </w:rPr>
      </w:pPr>
      <w:r w:rsidRPr="00B3195C">
        <w:rPr>
          <w:rFonts w:ascii="Arial" w:hAnsi="Arial" w:cs="Arial"/>
          <w:lang w:val="es-ES_tradnl"/>
        </w:rPr>
        <w:t>Usted Señor Notario se servirá insertar todas las demás cláusulas que fuesen de estilo y seguridad.</w:t>
      </w:r>
    </w:p>
    <w:p w:rsidR="00A56A21" w:rsidRPr="00B3195C" w:rsidRDefault="00A56A21" w:rsidP="00A56A21">
      <w:pPr>
        <w:spacing w:after="120"/>
        <w:jc w:val="both"/>
        <w:rPr>
          <w:rFonts w:ascii="Arial" w:hAnsi="Arial" w:cs="Arial"/>
          <w:lang w:val="es-ES_tradnl"/>
        </w:rPr>
      </w:pPr>
    </w:p>
    <w:p w:rsidR="00A56A21" w:rsidRPr="00B3195C" w:rsidRDefault="00A56A21" w:rsidP="00A56A21">
      <w:pPr>
        <w:spacing w:before="120" w:after="120"/>
        <w:jc w:val="both"/>
        <w:rPr>
          <w:rFonts w:ascii="Arial" w:hAnsi="Arial" w:cs="Arial"/>
        </w:rPr>
      </w:pPr>
    </w:p>
    <w:p w:rsidR="00A56A21" w:rsidRPr="00B3195C" w:rsidRDefault="00A56A21" w:rsidP="00A56A21">
      <w:pPr>
        <w:spacing w:before="120" w:after="120"/>
        <w:jc w:val="both"/>
        <w:rPr>
          <w:rFonts w:ascii="Arial" w:hAnsi="Arial" w:cs="Arial"/>
        </w:rPr>
      </w:pPr>
    </w:p>
    <w:p w:rsidR="00A56A21" w:rsidRPr="00B3195C" w:rsidRDefault="00A56A21" w:rsidP="00A56A21">
      <w:pPr>
        <w:jc w:val="both"/>
        <w:rPr>
          <w:rFonts w:ascii="Bookman Old Style" w:hAnsi="Bookman Old Style" w:cs="Arial"/>
        </w:rPr>
      </w:pPr>
    </w:p>
    <w:p w:rsidR="00A56A21" w:rsidRPr="00B3195C" w:rsidRDefault="00A56A21" w:rsidP="00A56A21">
      <w:pPr>
        <w:jc w:val="both"/>
        <w:rPr>
          <w:rFonts w:ascii="Arial" w:hAnsi="Arial" w:cs="Arial"/>
        </w:rPr>
      </w:pPr>
      <w:r w:rsidRPr="00B3195C">
        <w:rPr>
          <w:rFonts w:ascii="Arial" w:hAnsi="Arial" w:cs="Arial"/>
        </w:rPr>
        <w:t xml:space="preserve">                 Ing. ________________                                                                      Sr. _____________</w:t>
      </w:r>
    </w:p>
    <w:p w:rsidR="00A56A21" w:rsidRPr="00B3195C" w:rsidRDefault="00A56A21" w:rsidP="00A56A21">
      <w:pPr>
        <w:jc w:val="both"/>
        <w:rPr>
          <w:rFonts w:ascii="Arial" w:hAnsi="Arial" w:cs="Arial"/>
          <w:b/>
        </w:rPr>
      </w:pPr>
      <w:r w:rsidRPr="00B3195C">
        <w:rPr>
          <w:rFonts w:ascii="Arial" w:hAnsi="Arial" w:cs="Arial"/>
        </w:rPr>
        <w:t xml:space="preserve">          </w:t>
      </w:r>
      <w:r>
        <w:rPr>
          <w:rFonts w:ascii="Arial" w:hAnsi="Arial" w:cs="Arial"/>
        </w:rPr>
        <w:t xml:space="preserve">   </w:t>
      </w:r>
      <w:r>
        <w:rPr>
          <w:rFonts w:ascii="Arial" w:hAnsi="Arial" w:cs="Arial"/>
          <w:b/>
        </w:rPr>
        <w:t xml:space="preserve"> </w:t>
      </w:r>
      <w:r w:rsidRPr="00B3195C">
        <w:rPr>
          <w:rFonts w:ascii="Arial" w:hAnsi="Arial" w:cs="Arial"/>
          <w:b/>
        </w:rPr>
        <w:t>REPRESENTANTE LEGAL</w:t>
      </w:r>
    </w:p>
    <w:p w:rsidR="00A56A21" w:rsidRPr="00B3195C" w:rsidRDefault="00A56A21" w:rsidP="00A56A21">
      <w:pPr>
        <w:jc w:val="both"/>
        <w:rPr>
          <w:rFonts w:ascii="Arial" w:hAnsi="Arial" w:cs="Arial"/>
          <w:b/>
        </w:rPr>
      </w:pPr>
      <w:r w:rsidRPr="00B3195C">
        <w:rPr>
          <w:rFonts w:ascii="Arial" w:hAnsi="Arial" w:cs="Arial"/>
          <w:b/>
        </w:rPr>
        <w:t xml:space="preserve">   YACIMIENTOS PETROLÍFEROS FISCALES BOLIVIANOS</w:t>
      </w:r>
      <w:r w:rsidRPr="00B3195C">
        <w:rPr>
          <w:rFonts w:ascii="Arial" w:hAnsi="Arial" w:cs="Arial"/>
          <w:b/>
        </w:rPr>
        <w:tab/>
        <w:t xml:space="preserve">                    </w:t>
      </w:r>
      <w:r>
        <w:rPr>
          <w:rFonts w:ascii="Arial" w:hAnsi="Arial" w:cs="Arial"/>
          <w:b/>
        </w:rPr>
        <w:t xml:space="preserve">     </w:t>
      </w:r>
      <w:r w:rsidRPr="00B3195C">
        <w:rPr>
          <w:rFonts w:ascii="Arial" w:hAnsi="Arial" w:cs="Arial"/>
          <w:b/>
        </w:rPr>
        <w:t xml:space="preserve">    CONTRATISTA        </w:t>
      </w:r>
    </w:p>
    <w:p w:rsidR="00A56A21" w:rsidRPr="00B3195C" w:rsidRDefault="00A56A21" w:rsidP="00A56A21">
      <w:pPr>
        <w:ind w:left="708" w:firstLine="708"/>
        <w:jc w:val="both"/>
        <w:rPr>
          <w:rFonts w:ascii="Arial" w:hAnsi="Arial" w:cs="Arial"/>
          <w:b/>
        </w:rPr>
      </w:pPr>
      <w:r w:rsidRPr="00B3195C">
        <w:rPr>
          <w:rFonts w:ascii="Arial" w:hAnsi="Arial" w:cs="Arial"/>
          <w:b/>
        </w:rPr>
        <w:t xml:space="preserve">YPFB - ENTIDAD </w:t>
      </w:r>
    </w:p>
    <w:p w:rsidR="00A56A21" w:rsidRPr="00B3195C" w:rsidRDefault="00A56A21" w:rsidP="00A56A21">
      <w:pPr>
        <w:ind w:left="5664" w:firstLine="708"/>
        <w:jc w:val="both"/>
        <w:rPr>
          <w:rFonts w:ascii="Arial" w:hAnsi="Arial" w:cs="Arial"/>
          <w:b/>
        </w:rPr>
      </w:pPr>
      <w:r w:rsidRPr="00B3195C">
        <w:rPr>
          <w:rFonts w:ascii="Arial" w:hAnsi="Arial" w:cs="Arial"/>
          <w:b/>
        </w:rPr>
        <w:t xml:space="preserve">                              </w:t>
      </w:r>
      <w:r w:rsidRPr="00B3195C">
        <w:rPr>
          <w:rFonts w:ascii="Arial" w:hAnsi="Arial" w:cs="Arial"/>
          <w:b/>
        </w:rPr>
        <w:tab/>
      </w:r>
      <w:r w:rsidRPr="00B3195C">
        <w:rPr>
          <w:rFonts w:ascii="Arial" w:hAnsi="Arial" w:cs="Arial"/>
          <w:b/>
        </w:rPr>
        <w:tab/>
      </w:r>
      <w:r w:rsidRPr="00B3195C">
        <w:rPr>
          <w:rFonts w:ascii="Arial" w:hAnsi="Arial" w:cs="Arial"/>
          <w:b/>
        </w:rPr>
        <w:tab/>
        <w:t xml:space="preserve">                                              </w:t>
      </w:r>
    </w:p>
    <w:p w:rsidR="00A56A21" w:rsidRPr="00B3195C" w:rsidRDefault="00A56A21" w:rsidP="00A56A21"/>
    <w:p w:rsidR="00A56A21" w:rsidRPr="00B3195C" w:rsidRDefault="00A56A21" w:rsidP="00A56A21"/>
    <w:p w:rsidR="00A56A21" w:rsidRPr="00B3195C" w:rsidRDefault="00A56A21" w:rsidP="00A56A21"/>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2423" w:rsidRDefault="00C22423">
      <w:r>
        <w:separator/>
      </w:r>
    </w:p>
  </w:endnote>
  <w:endnote w:type="continuationSeparator" w:id="0">
    <w:p w:rsidR="00C22423" w:rsidRDefault="00C22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4C4" w:rsidRPr="006B79AF" w:rsidRDefault="003B44C4">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1720D8">
      <w:rPr>
        <w:rFonts w:ascii="Calibri" w:hAnsi="Calibri" w:cs="Calibri"/>
        <w:noProof/>
      </w:rPr>
      <w:t>20</w:t>
    </w:r>
    <w:r w:rsidRPr="006B79AF">
      <w:rPr>
        <w:rFonts w:ascii="Calibri" w:hAnsi="Calibri" w:cs="Calibri"/>
      </w:rPr>
      <w:fldChar w:fldCharType="end"/>
    </w:r>
  </w:p>
  <w:p w:rsidR="003B44C4" w:rsidRDefault="003B44C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2423" w:rsidRDefault="00C22423">
      <w:r>
        <w:separator/>
      </w:r>
    </w:p>
  </w:footnote>
  <w:footnote w:type="continuationSeparator" w:id="0">
    <w:p w:rsidR="00C22423" w:rsidRDefault="00C22423">
      <w:r>
        <w:continuationSeparator/>
      </w:r>
    </w:p>
  </w:footnote>
  <w:footnote w:id="1">
    <w:p w:rsidR="003B44C4" w:rsidRDefault="003B44C4" w:rsidP="003B44C4">
      <w:pPr>
        <w:pStyle w:val="Textonotapie"/>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multilevel"/>
    <w:tmpl w:val="8938CD2E"/>
    <w:lvl w:ilvl="0">
      <w:start w:val="1"/>
      <w:numFmt w:val="upperRoman"/>
      <w:lvlText w:val="%1."/>
      <w:lvlJc w:val="left"/>
      <w:pPr>
        <w:ind w:left="1080" w:hanging="720"/>
      </w:pPr>
      <w:rPr>
        <w:rFonts w:hint="default"/>
      </w:rPr>
    </w:lvl>
    <w:lvl w:ilvl="1">
      <w:start w:val="6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7BA7A5A"/>
    <w:multiLevelType w:val="hybridMultilevel"/>
    <w:tmpl w:val="2196C64C"/>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9C24BEF"/>
    <w:multiLevelType w:val="hybridMultilevel"/>
    <w:tmpl w:val="BF442C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20092F9B"/>
    <w:multiLevelType w:val="hybridMultilevel"/>
    <w:tmpl w:val="CC9AC0D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0">
    <w:nsid w:val="20617454"/>
    <w:multiLevelType w:val="hybridMultilevel"/>
    <w:tmpl w:val="0462A1C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1241636"/>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22">
    <w:nsid w:val="224C7033"/>
    <w:multiLevelType w:val="hybridMultilevel"/>
    <w:tmpl w:val="589271A0"/>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3">
    <w:nsid w:val="235E16F5"/>
    <w:multiLevelType w:val="multilevel"/>
    <w:tmpl w:val="27C06384"/>
    <w:lvl w:ilvl="0">
      <w:start w:val="1"/>
      <w:numFmt w:val="decimal"/>
      <w:lvlText w:val="%1."/>
      <w:lvlJc w:val="left"/>
      <w:pPr>
        <w:ind w:left="720" w:hanging="360"/>
      </w:pPr>
      <w:rPr>
        <w:rFonts w:cstheme="minorBidi"/>
        <w:b/>
        <w:color w:val="auto"/>
      </w:rPr>
    </w:lvl>
    <w:lvl w:ilvl="1">
      <w:start w:val="1"/>
      <w:numFmt w:val="decimal"/>
      <w:isLgl/>
      <w:lvlText w:val="%1.%2"/>
      <w:lvlJc w:val="left"/>
      <w:pPr>
        <w:ind w:left="72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080" w:hanging="720"/>
      </w:pPr>
      <w:rPr>
        <w:b/>
      </w:rPr>
    </w:lvl>
    <w:lvl w:ilvl="5">
      <w:start w:val="1"/>
      <w:numFmt w:val="decimal"/>
      <w:isLgl/>
      <w:lvlText w:val="%1.%2.%3.%4.%5.%6"/>
      <w:lvlJc w:val="left"/>
      <w:pPr>
        <w:ind w:left="1440" w:hanging="1080"/>
      </w:pPr>
      <w:rPr>
        <w:b/>
      </w:rPr>
    </w:lvl>
    <w:lvl w:ilvl="6">
      <w:start w:val="1"/>
      <w:numFmt w:val="decimal"/>
      <w:isLgl/>
      <w:lvlText w:val="%1.%2.%3.%4.%5.%6.%7"/>
      <w:lvlJc w:val="left"/>
      <w:pPr>
        <w:ind w:left="1440" w:hanging="1080"/>
      </w:pPr>
      <w:rPr>
        <w:b/>
      </w:rPr>
    </w:lvl>
    <w:lvl w:ilvl="7">
      <w:start w:val="1"/>
      <w:numFmt w:val="decimal"/>
      <w:isLgl/>
      <w:lvlText w:val="%1.%2.%3.%4.%5.%6.%7.%8"/>
      <w:lvlJc w:val="left"/>
      <w:pPr>
        <w:ind w:left="1800" w:hanging="1440"/>
      </w:pPr>
      <w:rPr>
        <w:b/>
      </w:rPr>
    </w:lvl>
    <w:lvl w:ilvl="8">
      <w:start w:val="1"/>
      <w:numFmt w:val="decimal"/>
      <w:isLgl/>
      <w:lvlText w:val="%1.%2.%3.%4.%5.%6.%7.%8.%9"/>
      <w:lvlJc w:val="left"/>
      <w:pPr>
        <w:ind w:left="1800" w:hanging="1440"/>
      </w:pPr>
      <w:rPr>
        <w:b/>
      </w:rPr>
    </w:lvl>
  </w:abstractNum>
  <w:abstractNum w:abstractNumId="24">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8">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2">
    <w:nsid w:val="2F9D474C"/>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2CA291E"/>
    <w:multiLevelType w:val="hybridMultilevel"/>
    <w:tmpl w:val="2F625356"/>
    <w:lvl w:ilvl="0" w:tplc="D818A558">
      <w:numFmt w:val="bullet"/>
      <w:lvlText w:val="-"/>
      <w:lvlJc w:val="left"/>
      <w:pPr>
        <w:ind w:left="1080" w:hanging="360"/>
      </w:pPr>
      <w:rPr>
        <w:rFonts w:ascii="Calibri" w:eastAsia="Times New Roman" w:hAnsi="Calibri" w:cs="Verdana"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6">
    <w:nsid w:val="32F7650A"/>
    <w:multiLevelType w:val="hybridMultilevel"/>
    <w:tmpl w:val="E3805C1A"/>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0">
    <w:nsid w:val="38AD16CE"/>
    <w:multiLevelType w:val="multilevel"/>
    <w:tmpl w:val="29D2E726"/>
    <w:lvl w:ilvl="0">
      <w:start w:val="5"/>
      <w:numFmt w:val="decimal"/>
      <w:lvlText w:val="%1"/>
      <w:lvlJc w:val="left"/>
      <w:pPr>
        <w:ind w:left="360" w:hanging="360"/>
      </w:pPr>
      <w:rPr>
        <w:b/>
      </w:rPr>
    </w:lvl>
    <w:lvl w:ilvl="1">
      <w:start w:val="4"/>
      <w:numFmt w:val="decimal"/>
      <w:lvlText w:val="%1.%2"/>
      <w:lvlJc w:val="left"/>
      <w:pPr>
        <w:ind w:left="720" w:hanging="360"/>
      </w:pPr>
      <w:rPr>
        <w:b/>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320" w:hanging="1440"/>
      </w:pPr>
      <w:rPr>
        <w:b/>
      </w:rPr>
    </w:lvl>
  </w:abstractNum>
  <w:abstractNum w:abstractNumId="41">
    <w:nsid w:val="38F12A27"/>
    <w:multiLevelType w:val="hybridMultilevel"/>
    <w:tmpl w:val="A7645A92"/>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3A563C0F"/>
    <w:multiLevelType w:val="hybridMultilevel"/>
    <w:tmpl w:val="B19067E4"/>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3AE9378D"/>
    <w:multiLevelType w:val="hybridMultilevel"/>
    <w:tmpl w:val="CEF085E8"/>
    <w:lvl w:ilvl="0" w:tplc="400A0017">
      <w:start w:val="1"/>
      <w:numFmt w:val="lowerLetter"/>
      <w:lvlText w:val="%1)"/>
      <w:lvlJc w:val="left"/>
      <w:pPr>
        <w:ind w:left="1428" w:hanging="360"/>
      </w:p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45">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43AA1B9A"/>
    <w:multiLevelType w:val="hybridMultilevel"/>
    <w:tmpl w:val="2FC2A048"/>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440005E5"/>
    <w:multiLevelType w:val="hybridMultilevel"/>
    <w:tmpl w:val="888E1B2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8">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48790B6B"/>
    <w:multiLevelType w:val="hybridMultilevel"/>
    <w:tmpl w:val="6344A016"/>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4">
    <w:nsid w:val="57F228A2"/>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55">
    <w:nsid w:val="58B154B3"/>
    <w:multiLevelType w:val="hybridMultilevel"/>
    <w:tmpl w:val="3B74489E"/>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6">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2">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7488474A"/>
    <w:multiLevelType w:val="hybridMultilevel"/>
    <w:tmpl w:val="970A08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74F51D03"/>
    <w:multiLevelType w:val="hybridMultilevel"/>
    <w:tmpl w:val="5B50686E"/>
    <w:lvl w:ilvl="0" w:tplc="400A000D">
      <w:start w:val="1"/>
      <w:numFmt w:val="bullet"/>
      <w:lvlText w:val=""/>
      <w:lvlJc w:val="left"/>
      <w:pPr>
        <w:ind w:left="1364" w:hanging="360"/>
      </w:pPr>
      <w:rPr>
        <w:rFonts w:ascii="Wingdings" w:hAnsi="Wingdings" w:hint="default"/>
      </w:rPr>
    </w:lvl>
    <w:lvl w:ilvl="1" w:tplc="400A0003" w:tentative="1">
      <w:start w:val="1"/>
      <w:numFmt w:val="bullet"/>
      <w:lvlText w:val="o"/>
      <w:lvlJc w:val="left"/>
      <w:pPr>
        <w:ind w:left="2084" w:hanging="360"/>
      </w:pPr>
      <w:rPr>
        <w:rFonts w:ascii="Courier New" w:hAnsi="Courier New" w:cs="Courier New" w:hint="default"/>
      </w:rPr>
    </w:lvl>
    <w:lvl w:ilvl="2" w:tplc="400A0005" w:tentative="1">
      <w:start w:val="1"/>
      <w:numFmt w:val="bullet"/>
      <w:lvlText w:val=""/>
      <w:lvlJc w:val="left"/>
      <w:pPr>
        <w:ind w:left="2804" w:hanging="360"/>
      </w:pPr>
      <w:rPr>
        <w:rFonts w:ascii="Wingdings" w:hAnsi="Wingdings" w:hint="default"/>
      </w:rPr>
    </w:lvl>
    <w:lvl w:ilvl="3" w:tplc="400A0001" w:tentative="1">
      <w:start w:val="1"/>
      <w:numFmt w:val="bullet"/>
      <w:lvlText w:val=""/>
      <w:lvlJc w:val="left"/>
      <w:pPr>
        <w:ind w:left="3524" w:hanging="360"/>
      </w:pPr>
      <w:rPr>
        <w:rFonts w:ascii="Symbol" w:hAnsi="Symbol" w:hint="default"/>
      </w:rPr>
    </w:lvl>
    <w:lvl w:ilvl="4" w:tplc="400A0003" w:tentative="1">
      <w:start w:val="1"/>
      <w:numFmt w:val="bullet"/>
      <w:lvlText w:val="o"/>
      <w:lvlJc w:val="left"/>
      <w:pPr>
        <w:ind w:left="4244" w:hanging="360"/>
      </w:pPr>
      <w:rPr>
        <w:rFonts w:ascii="Courier New" w:hAnsi="Courier New" w:cs="Courier New" w:hint="default"/>
      </w:rPr>
    </w:lvl>
    <w:lvl w:ilvl="5" w:tplc="400A0005" w:tentative="1">
      <w:start w:val="1"/>
      <w:numFmt w:val="bullet"/>
      <w:lvlText w:val=""/>
      <w:lvlJc w:val="left"/>
      <w:pPr>
        <w:ind w:left="4964" w:hanging="360"/>
      </w:pPr>
      <w:rPr>
        <w:rFonts w:ascii="Wingdings" w:hAnsi="Wingdings" w:hint="default"/>
      </w:rPr>
    </w:lvl>
    <w:lvl w:ilvl="6" w:tplc="400A0001" w:tentative="1">
      <w:start w:val="1"/>
      <w:numFmt w:val="bullet"/>
      <w:lvlText w:val=""/>
      <w:lvlJc w:val="left"/>
      <w:pPr>
        <w:ind w:left="5684" w:hanging="360"/>
      </w:pPr>
      <w:rPr>
        <w:rFonts w:ascii="Symbol" w:hAnsi="Symbol" w:hint="default"/>
      </w:rPr>
    </w:lvl>
    <w:lvl w:ilvl="7" w:tplc="400A0003" w:tentative="1">
      <w:start w:val="1"/>
      <w:numFmt w:val="bullet"/>
      <w:lvlText w:val="o"/>
      <w:lvlJc w:val="left"/>
      <w:pPr>
        <w:ind w:left="6404" w:hanging="360"/>
      </w:pPr>
      <w:rPr>
        <w:rFonts w:ascii="Courier New" w:hAnsi="Courier New" w:cs="Courier New" w:hint="default"/>
      </w:rPr>
    </w:lvl>
    <w:lvl w:ilvl="8" w:tplc="400A0005" w:tentative="1">
      <w:start w:val="1"/>
      <w:numFmt w:val="bullet"/>
      <w:lvlText w:val=""/>
      <w:lvlJc w:val="left"/>
      <w:pPr>
        <w:ind w:left="7124" w:hanging="360"/>
      </w:pPr>
      <w:rPr>
        <w:rFonts w:ascii="Wingdings" w:hAnsi="Wingdings" w:hint="default"/>
      </w:rPr>
    </w:lvl>
  </w:abstractNum>
  <w:abstractNum w:abstractNumId="66">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7">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7B3E5075"/>
    <w:multiLevelType w:val="hybridMultilevel"/>
    <w:tmpl w:val="B856402E"/>
    <w:lvl w:ilvl="0" w:tplc="400A000D">
      <w:start w:val="1"/>
      <w:numFmt w:val="bullet"/>
      <w:lvlText w:val=""/>
      <w:lvlJc w:val="left"/>
      <w:pPr>
        <w:ind w:left="1364" w:hanging="360"/>
      </w:pPr>
      <w:rPr>
        <w:rFonts w:ascii="Wingdings" w:hAnsi="Wingdings" w:hint="default"/>
      </w:rPr>
    </w:lvl>
    <w:lvl w:ilvl="1" w:tplc="400A0003" w:tentative="1">
      <w:start w:val="1"/>
      <w:numFmt w:val="bullet"/>
      <w:lvlText w:val="o"/>
      <w:lvlJc w:val="left"/>
      <w:pPr>
        <w:ind w:left="2084" w:hanging="360"/>
      </w:pPr>
      <w:rPr>
        <w:rFonts w:ascii="Courier New" w:hAnsi="Courier New" w:cs="Courier New" w:hint="default"/>
      </w:rPr>
    </w:lvl>
    <w:lvl w:ilvl="2" w:tplc="400A0005" w:tentative="1">
      <w:start w:val="1"/>
      <w:numFmt w:val="bullet"/>
      <w:lvlText w:val=""/>
      <w:lvlJc w:val="left"/>
      <w:pPr>
        <w:ind w:left="2804" w:hanging="360"/>
      </w:pPr>
      <w:rPr>
        <w:rFonts w:ascii="Wingdings" w:hAnsi="Wingdings" w:hint="default"/>
      </w:rPr>
    </w:lvl>
    <w:lvl w:ilvl="3" w:tplc="400A0001" w:tentative="1">
      <w:start w:val="1"/>
      <w:numFmt w:val="bullet"/>
      <w:lvlText w:val=""/>
      <w:lvlJc w:val="left"/>
      <w:pPr>
        <w:ind w:left="3524" w:hanging="360"/>
      </w:pPr>
      <w:rPr>
        <w:rFonts w:ascii="Symbol" w:hAnsi="Symbol" w:hint="default"/>
      </w:rPr>
    </w:lvl>
    <w:lvl w:ilvl="4" w:tplc="400A0003" w:tentative="1">
      <w:start w:val="1"/>
      <w:numFmt w:val="bullet"/>
      <w:lvlText w:val="o"/>
      <w:lvlJc w:val="left"/>
      <w:pPr>
        <w:ind w:left="4244" w:hanging="360"/>
      </w:pPr>
      <w:rPr>
        <w:rFonts w:ascii="Courier New" w:hAnsi="Courier New" w:cs="Courier New" w:hint="default"/>
      </w:rPr>
    </w:lvl>
    <w:lvl w:ilvl="5" w:tplc="400A0005" w:tentative="1">
      <w:start w:val="1"/>
      <w:numFmt w:val="bullet"/>
      <w:lvlText w:val=""/>
      <w:lvlJc w:val="left"/>
      <w:pPr>
        <w:ind w:left="4964" w:hanging="360"/>
      </w:pPr>
      <w:rPr>
        <w:rFonts w:ascii="Wingdings" w:hAnsi="Wingdings" w:hint="default"/>
      </w:rPr>
    </w:lvl>
    <w:lvl w:ilvl="6" w:tplc="400A0001" w:tentative="1">
      <w:start w:val="1"/>
      <w:numFmt w:val="bullet"/>
      <w:lvlText w:val=""/>
      <w:lvlJc w:val="left"/>
      <w:pPr>
        <w:ind w:left="5684" w:hanging="360"/>
      </w:pPr>
      <w:rPr>
        <w:rFonts w:ascii="Symbol" w:hAnsi="Symbol" w:hint="default"/>
      </w:rPr>
    </w:lvl>
    <w:lvl w:ilvl="7" w:tplc="400A0003" w:tentative="1">
      <w:start w:val="1"/>
      <w:numFmt w:val="bullet"/>
      <w:lvlText w:val="o"/>
      <w:lvlJc w:val="left"/>
      <w:pPr>
        <w:ind w:left="6404" w:hanging="360"/>
      </w:pPr>
      <w:rPr>
        <w:rFonts w:ascii="Courier New" w:hAnsi="Courier New" w:cs="Courier New" w:hint="default"/>
      </w:rPr>
    </w:lvl>
    <w:lvl w:ilvl="8" w:tplc="400A0005" w:tentative="1">
      <w:start w:val="1"/>
      <w:numFmt w:val="bullet"/>
      <w:lvlText w:val=""/>
      <w:lvlJc w:val="left"/>
      <w:pPr>
        <w:ind w:left="7124" w:hanging="360"/>
      </w:pPr>
      <w:rPr>
        <w:rFonts w:ascii="Wingdings" w:hAnsi="Wingdings" w:hint="default"/>
      </w:rPr>
    </w:lvl>
  </w:abstractNum>
  <w:abstractNum w:abstractNumId="69">
    <w:nsid w:val="7B6D6A45"/>
    <w:multiLevelType w:val="hybridMultilevel"/>
    <w:tmpl w:val="605AFA30"/>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71">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4"/>
  </w:num>
  <w:num w:numId="2">
    <w:abstractNumId w:val="25"/>
  </w:num>
  <w:num w:numId="3">
    <w:abstractNumId w:val="57"/>
  </w:num>
  <w:num w:numId="4">
    <w:abstractNumId w:val="8"/>
  </w:num>
  <w:num w:numId="5">
    <w:abstractNumId w:val="34"/>
  </w:num>
  <w:num w:numId="6">
    <w:abstractNumId w:val="38"/>
  </w:num>
  <w:num w:numId="7">
    <w:abstractNumId w:val="0"/>
  </w:num>
  <w:num w:numId="8">
    <w:abstractNumId w:val="62"/>
  </w:num>
  <w:num w:numId="9">
    <w:abstractNumId w:val="7"/>
  </w:num>
  <w:num w:numId="10">
    <w:abstractNumId w:val="9"/>
  </w:num>
  <w:num w:numId="11">
    <w:abstractNumId w:val="52"/>
  </w:num>
  <w:num w:numId="12">
    <w:abstractNumId w:val="51"/>
  </w:num>
  <w:num w:numId="13">
    <w:abstractNumId w:val="2"/>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53"/>
  </w:num>
  <w:num w:numId="17">
    <w:abstractNumId w:val="4"/>
  </w:num>
  <w:num w:numId="18">
    <w:abstractNumId w:val="67"/>
  </w:num>
  <w:num w:numId="19">
    <w:abstractNumId w:val="58"/>
  </w:num>
  <w:num w:numId="20">
    <w:abstractNumId w:val="42"/>
  </w:num>
  <w:num w:numId="21">
    <w:abstractNumId w:val="29"/>
  </w:num>
  <w:num w:numId="22">
    <w:abstractNumId w:val="71"/>
  </w:num>
  <w:num w:numId="23">
    <w:abstractNumId w:val="72"/>
  </w:num>
  <w:num w:numId="24">
    <w:abstractNumId w:val="11"/>
  </w:num>
  <w:num w:numId="25">
    <w:abstractNumId w:val="26"/>
  </w:num>
  <w:num w:numId="26">
    <w:abstractNumId w:val="63"/>
  </w:num>
  <w:num w:numId="27">
    <w:abstractNumId w:val="16"/>
  </w:num>
  <w:num w:numId="28">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5"/>
  </w:num>
  <w:num w:numId="32">
    <w:abstractNumId w:val="39"/>
  </w:num>
  <w:num w:numId="33">
    <w:abstractNumId w:val="5"/>
  </w:num>
  <w:num w:numId="34">
    <w:abstractNumId w:val="35"/>
  </w:num>
  <w:num w:numId="35">
    <w:abstractNumId w:val="46"/>
  </w:num>
  <w:num w:numId="36">
    <w:abstractNumId w:val="41"/>
  </w:num>
  <w:num w:numId="37">
    <w:abstractNumId w:val="49"/>
  </w:num>
  <w:num w:numId="38">
    <w:abstractNumId w:val="69"/>
  </w:num>
  <w:num w:numId="39">
    <w:abstractNumId w:val="36"/>
  </w:num>
  <w:num w:numId="40">
    <w:abstractNumId w:val="22"/>
  </w:num>
  <w:num w:numId="41">
    <w:abstractNumId w:val="55"/>
  </w:num>
  <w:num w:numId="42">
    <w:abstractNumId w:val="12"/>
  </w:num>
  <w:num w:numId="43">
    <w:abstractNumId w:val="43"/>
  </w:num>
  <w:num w:numId="44">
    <w:abstractNumId w:val="1"/>
  </w:num>
  <w:num w:numId="45">
    <w:abstractNumId w:val="47"/>
  </w:num>
  <w:num w:numId="46">
    <w:abstractNumId w:val="20"/>
  </w:num>
  <w:num w:numId="47">
    <w:abstractNumId w:val="65"/>
  </w:num>
  <w:num w:numId="48">
    <w:abstractNumId w:val="68"/>
  </w:num>
  <w:num w:numId="49">
    <w:abstractNumId w:val="48"/>
  </w:num>
  <w:num w:numId="5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4"/>
  </w:num>
  <w:num w:numId="54">
    <w:abstractNumId w:val="15"/>
  </w:num>
  <w:num w:numId="5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0"/>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0"/>
  </w:num>
  <w:num w:numId="58">
    <w:abstractNumId w:val="61"/>
  </w:num>
  <w:num w:numId="59">
    <w:abstractNumId w:val="60"/>
  </w:num>
  <w:num w:numId="60">
    <w:abstractNumId w:val="13"/>
  </w:num>
  <w:num w:numId="61">
    <w:abstractNumId w:val="37"/>
  </w:num>
  <w:num w:numId="6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8"/>
  </w:num>
  <w:num w:numId="64">
    <w:abstractNumId w:val="59"/>
  </w:num>
  <w:num w:numId="65">
    <w:abstractNumId w:val="70"/>
  </w:num>
  <w:num w:numId="66">
    <w:abstractNumId w:val="28"/>
  </w:num>
  <w:num w:numId="67">
    <w:abstractNumId w:val="17"/>
  </w:num>
  <w:num w:numId="68">
    <w:abstractNumId w:val="66"/>
  </w:num>
  <w:num w:numId="69">
    <w:abstractNumId w:val="10"/>
  </w:num>
  <w:num w:numId="70">
    <w:abstractNumId w:val="24"/>
  </w:num>
  <w:num w:numId="71">
    <w:abstractNumId w:val="56"/>
  </w:num>
  <w:num w:numId="72">
    <w:abstractNumId w:val="27"/>
  </w:num>
  <w:num w:numId="73">
    <w:abstractNumId w:val="44"/>
  </w:num>
  <w:num w:numId="74">
    <w:abstractNumId w:val="54"/>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1D51"/>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2C5"/>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0D8"/>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61E"/>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4C4"/>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EC"/>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4B05"/>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BCB"/>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477"/>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5D9B"/>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6A21"/>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423"/>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1C6"/>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3B44C4"/>
    <w:pPr>
      <w:ind w:left="720"/>
    </w:pPr>
    <w:rPr>
      <w:lang w:eastAsia="es-ES"/>
    </w:rPr>
  </w:style>
  <w:style w:type="paragraph" w:styleId="TDC5">
    <w:name w:val="toc 5"/>
    <w:basedOn w:val="Normal"/>
    <w:next w:val="Normal"/>
    <w:autoRedefine/>
    <w:semiHidden/>
    <w:rsid w:val="003B44C4"/>
    <w:pPr>
      <w:ind w:left="960"/>
    </w:pPr>
    <w:rPr>
      <w:lang w:eastAsia="es-ES"/>
    </w:rPr>
  </w:style>
  <w:style w:type="paragraph" w:styleId="TDC6">
    <w:name w:val="toc 6"/>
    <w:basedOn w:val="Normal"/>
    <w:next w:val="Normal"/>
    <w:autoRedefine/>
    <w:semiHidden/>
    <w:rsid w:val="003B44C4"/>
    <w:pPr>
      <w:ind w:left="1200"/>
    </w:pPr>
    <w:rPr>
      <w:lang w:eastAsia="es-ES"/>
    </w:rPr>
  </w:style>
  <w:style w:type="paragraph" w:styleId="TDC7">
    <w:name w:val="toc 7"/>
    <w:basedOn w:val="Normal"/>
    <w:next w:val="Normal"/>
    <w:autoRedefine/>
    <w:semiHidden/>
    <w:rsid w:val="003B44C4"/>
    <w:pPr>
      <w:ind w:left="1440"/>
    </w:pPr>
    <w:rPr>
      <w:lang w:eastAsia="es-ES"/>
    </w:rPr>
  </w:style>
  <w:style w:type="paragraph" w:styleId="TDC8">
    <w:name w:val="toc 8"/>
    <w:basedOn w:val="Normal"/>
    <w:next w:val="Normal"/>
    <w:autoRedefine/>
    <w:semiHidden/>
    <w:rsid w:val="003B44C4"/>
    <w:pPr>
      <w:ind w:left="1680"/>
    </w:pPr>
    <w:rPr>
      <w:lang w:eastAsia="es-ES"/>
    </w:rPr>
  </w:style>
  <w:style w:type="paragraph" w:styleId="TDC9">
    <w:name w:val="toc 9"/>
    <w:basedOn w:val="Normal"/>
    <w:next w:val="Normal"/>
    <w:autoRedefine/>
    <w:semiHidden/>
    <w:rsid w:val="003B44C4"/>
    <w:pPr>
      <w:ind w:left="1920"/>
    </w:pPr>
    <w:rPr>
      <w:lang w:eastAsia="es-ES"/>
    </w:rPr>
  </w:style>
  <w:style w:type="paragraph" w:customStyle="1" w:styleId="CM12">
    <w:name w:val="CM12"/>
    <w:basedOn w:val="Normal"/>
    <w:next w:val="Normal"/>
    <w:rsid w:val="003B44C4"/>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3B44C4"/>
    <w:pPr>
      <w:widowControl w:val="0"/>
    </w:pPr>
    <w:rPr>
      <w:rFonts w:ascii="Verdana" w:hAnsi="Verdana" w:cs="Times New Roman"/>
      <w:color w:val="auto"/>
    </w:rPr>
  </w:style>
  <w:style w:type="paragraph" w:customStyle="1" w:styleId="CM8">
    <w:name w:val="CM8"/>
    <w:basedOn w:val="Default"/>
    <w:next w:val="Default"/>
    <w:rsid w:val="003B44C4"/>
    <w:pPr>
      <w:widowControl w:val="0"/>
      <w:spacing w:line="246" w:lineRule="atLeast"/>
    </w:pPr>
    <w:rPr>
      <w:rFonts w:ascii="Verdana" w:hAnsi="Verdana" w:cs="Times New Roman"/>
      <w:color w:val="auto"/>
    </w:rPr>
  </w:style>
  <w:style w:type="paragraph" w:customStyle="1" w:styleId="CM14">
    <w:name w:val="CM14"/>
    <w:basedOn w:val="Default"/>
    <w:next w:val="Default"/>
    <w:rsid w:val="003B44C4"/>
    <w:pPr>
      <w:widowControl w:val="0"/>
    </w:pPr>
    <w:rPr>
      <w:rFonts w:ascii="Verdana" w:hAnsi="Verdana" w:cs="Times New Roman"/>
      <w:color w:val="auto"/>
    </w:rPr>
  </w:style>
  <w:style w:type="paragraph" w:customStyle="1" w:styleId="ApendiceA">
    <w:name w:val="Apendice A"/>
    <w:basedOn w:val="Normal"/>
    <w:link w:val="ApendiceACar"/>
    <w:rsid w:val="003B44C4"/>
    <w:pPr>
      <w:numPr>
        <w:numId w:val="49"/>
      </w:numPr>
      <w:jc w:val="both"/>
    </w:pPr>
    <w:rPr>
      <w:rFonts w:ascii="Arial" w:hAnsi="Arial"/>
      <w:b/>
      <w:bCs/>
      <w:sz w:val="22"/>
      <w:szCs w:val="22"/>
      <w:lang w:val="x-none" w:eastAsia="x-none"/>
    </w:rPr>
  </w:style>
  <w:style w:type="character" w:customStyle="1" w:styleId="ApendiceACar">
    <w:name w:val="Apendice A Car"/>
    <w:link w:val="ApendiceA"/>
    <w:rsid w:val="003B44C4"/>
    <w:rPr>
      <w:rFonts w:ascii="Arial" w:hAnsi="Arial"/>
      <w:b/>
      <w:bCs/>
      <w:sz w:val="22"/>
      <w:szCs w:val="22"/>
      <w:lang w:val="x-none" w:eastAsia="x-none"/>
    </w:rPr>
  </w:style>
  <w:style w:type="paragraph" w:customStyle="1" w:styleId="ApendiceA2">
    <w:name w:val="Apendice A2"/>
    <w:basedOn w:val="Normal"/>
    <w:link w:val="ApendiceA2Car"/>
    <w:rsid w:val="003B44C4"/>
    <w:pPr>
      <w:jc w:val="both"/>
    </w:pPr>
    <w:rPr>
      <w:rFonts w:ascii="Arial" w:hAnsi="Arial"/>
      <w:sz w:val="22"/>
      <w:szCs w:val="22"/>
      <w:lang w:eastAsia="es-ES"/>
    </w:rPr>
  </w:style>
  <w:style w:type="character" w:customStyle="1" w:styleId="ApendiceA2Car">
    <w:name w:val="Apendice A2 Car"/>
    <w:link w:val="ApendiceA2"/>
    <w:rsid w:val="003B44C4"/>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hyperlink" Target="mailto:bmoreno@ypfb.gob.bo" TargetMode="External"/><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AC5110-318D-4A33-962E-C2D501B48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71</Pages>
  <Words>23882</Words>
  <Characters>131357</Characters>
  <Application>Microsoft Office Word</Application>
  <DocSecurity>0</DocSecurity>
  <Lines>1094</Lines>
  <Paragraphs>309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154930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Beatriz Moreno Cortez</cp:lastModifiedBy>
  <cp:revision>6</cp:revision>
  <cp:lastPrinted>2019-03-07T14:06:00Z</cp:lastPrinted>
  <dcterms:created xsi:type="dcterms:W3CDTF">2019-03-01T15:59:00Z</dcterms:created>
  <dcterms:modified xsi:type="dcterms:W3CDTF">2019-03-07T14:31:00Z</dcterms:modified>
</cp:coreProperties>
</file>