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C6E44" w:rsidRDefault="005C6E44"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C6E44" w:rsidRDefault="005C6E44" w:rsidP="00B8304E">
                            <w:pPr>
                              <w:ind w:left="142"/>
                              <w:jc w:val="center"/>
                              <w:rPr>
                                <w:rFonts w:ascii="Verdana" w:hAnsi="Verdana"/>
                                <w:b/>
                              </w:rPr>
                            </w:pPr>
                          </w:p>
                          <w:p w:rsidR="005C6E44" w:rsidRDefault="005C6E44"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C6E44" w:rsidRPr="00103622" w:rsidRDefault="005C6E44" w:rsidP="00B8304E">
                            <w:pPr>
                              <w:ind w:left="142"/>
                              <w:jc w:val="center"/>
                              <w:rPr>
                                <w:rFonts w:ascii="Century Gothic" w:hAnsi="Century Gothic" w:cs="Arial"/>
                                <w:b/>
                                <w:sz w:val="32"/>
                                <w:szCs w:val="32"/>
                                <w:lang w:val="es-MX"/>
                              </w:rPr>
                            </w:pPr>
                          </w:p>
                          <w:p w:rsidR="005C6E44" w:rsidRPr="00103622" w:rsidRDefault="005C6E44"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5C6E44" w:rsidRDefault="005C6E44"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5C6E44" w:rsidRDefault="005C6E44" w:rsidP="00B8304E">
                            <w:pPr>
                              <w:jc w:val="center"/>
                              <w:rPr>
                                <w:rFonts w:ascii="Century Gothic" w:hAnsi="Century Gothic" w:cs="Arial"/>
                                <w:b/>
                                <w:sz w:val="28"/>
                                <w:szCs w:val="32"/>
                              </w:rPr>
                            </w:pPr>
                          </w:p>
                          <w:p w:rsidR="005C6E44" w:rsidRDefault="005C6E44" w:rsidP="00B8304E">
                            <w:pPr>
                              <w:jc w:val="center"/>
                              <w:rPr>
                                <w:rFonts w:ascii="Century Gothic" w:hAnsi="Century Gothic" w:cs="Arial"/>
                                <w:b/>
                                <w:sz w:val="28"/>
                                <w:szCs w:val="32"/>
                              </w:rPr>
                            </w:pPr>
                          </w:p>
                          <w:p w:rsidR="005C6E44" w:rsidRPr="00D94CE2" w:rsidRDefault="005C6E44"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C6E44" w:rsidRPr="00D94CE2" w:rsidRDefault="005C6E44"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5C6E44" w:rsidRPr="00F40D69" w:rsidRDefault="005C6E44" w:rsidP="00B8304E">
                            <w:pPr>
                              <w:ind w:left="142"/>
                              <w:jc w:val="center"/>
                              <w:rPr>
                                <w:rFonts w:ascii="Century Gothic" w:hAnsi="Century Gothic" w:cs="Arial"/>
                                <w:b/>
                                <w:sz w:val="28"/>
                                <w:szCs w:val="28"/>
                              </w:rPr>
                            </w:pPr>
                          </w:p>
                          <w:p w:rsidR="005C6E44" w:rsidRPr="00103622" w:rsidRDefault="005C6E44"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C6E44" w:rsidRPr="005F6C94" w:rsidRDefault="005C6E44" w:rsidP="00B8304E">
                            <w:pPr>
                              <w:ind w:left="142"/>
                              <w:rPr>
                                <w:rFonts w:ascii="Century Gothic" w:hAnsi="Century Gothic"/>
                                <w:b/>
                                <w:sz w:val="28"/>
                                <w:szCs w:val="28"/>
                                <w:lang w:val="es-MX"/>
                              </w:rPr>
                            </w:pPr>
                          </w:p>
                          <w:p w:rsidR="005C6E44" w:rsidRPr="00A1386D" w:rsidRDefault="005C6E44" w:rsidP="00B8304E">
                            <w:pPr>
                              <w:jc w:val="center"/>
                              <w:rPr>
                                <w:rFonts w:ascii="Century Gothic" w:hAnsi="Century Gothic" w:cs="Century Gothic"/>
                                <w:b/>
                                <w:bCs/>
                                <w:sz w:val="28"/>
                                <w:szCs w:val="28"/>
                              </w:rPr>
                            </w:pPr>
                            <w:r w:rsidRPr="00A1386D">
                              <w:rPr>
                                <w:rFonts w:ascii="Century Gothic" w:hAnsi="Century Gothic" w:cs="Century Gothic"/>
                                <w:b/>
                                <w:bCs/>
                                <w:sz w:val="28"/>
                                <w:szCs w:val="28"/>
                              </w:rPr>
                              <w:t>OBJETO: RESTAURACION Y REMEDIACION ASISTIDA DE PASIVOS AMBIENTALES EN EL AREA DE HUACARETA</w:t>
                            </w:r>
                          </w:p>
                          <w:p w:rsidR="005C6E44" w:rsidRPr="00D94CE2" w:rsidRDefault="005C6E44" w:rsidP="00B8304E">
                            <w:pPr>
                              <w:jc w:val="center"/>
                              <w:rPr>
                                <w:rFonts w:ascii="Century Gothic" w:hAnsi="Century Gothic" w:cs="Century Gothic"/>
                                <w:b/>
                                <w:bCs/>
                                <w:color w:val="FF0000"/>
                                <w:sz w:val="28"/>
                                <w:szCs w:val="28"/>
                              </w:rPr>
                            </w:pPr>
                          </w:p>
                          <w:p w:rsidR="005C6E44" w:rsidRPr="00260294" w:rsidRDefault="005C6E44" w:rsidP="00B8304E">
                            <w:pPr>
                              <w:jc w:val="center"/>
                              <w:rPr>
                                <w:rFonts w:ascii="Century Gothic" w:hAnsi="Century Gothic" w:cs="Century Gothic"/>
                                <w:b/>
                                <w:bCs/>
                                <w:sz w:val="28"/>
                                <w:szCs w:val="28"/>
                              </w:rPr>
                            </w:pPr>
                            <w:r w:rsidRPr="00260294">
                              <w:rPr>
                                <w:rFonts w:ascii="Century Gothic" w:hAnsi="Century Gothic" w:cs="Century Gothic"/>
                                <w:b/>
                                <w:bCs/>
                                <w:sz w:val="28"/>
                                <w:szCs w:val="28"/>
                              </w:rPr>
                              <w:t>CODIGO: DCO-CDL-GSAC-113-19</w:t>
                            </w:r>
                          </w:p>
                          <w:p w:rsidR="005C6E44" w:rsidRPr="00D94CE2" w:rsidRDefault="005C6E44" w:rsidP="00B8304E">
                            <w:pPr>
                              <w:jc w:val="center"/>
                              <w:rPr>
                                <w:rFonts w:ascii="Century Gothic" w:hAnsi="Century Gothic" w:cs="Century Gothic"/>
                                <w:b/>
                                <w:bCs/>
                                <w:color w:val="FF0000"/>
                                <w:sz w:val="28"/>
                                <w:szCs w:val="28"/>
                              </w:rPr>
                            </w:pPr>
                          </w:p>
                          <w:p w:rsidR="005C6E44" w:rsidRPr="00A1386D" w:rsidRDefault="005C6E44" w:rsidP="00B8304E">
                            <w:pPr>
                              <w:jc w:val="center"/>
                              <w:rPr>
                                <w:rFonts w:ascii="Century Gothic" w:hAnsi="Century Gothic"/>
                                <w:b/>
                                <w:sz w:val="28"/>
                                <w:szCs w:val="28"/>
                                <w:lang w:val="es-ES_tradnl"/>
                              </w:rPr>
                            </w:pPr>
                            <w:r w:rsidRPr="00A1386D">
                              <w:rPr>
                                <w:rFonts w:ascii="Century Gothic" w:hAnsi="Century Gothic" w:cs="Century Gothic"/>
                                <w:b/>
                                <w:bCs/>
                                <w:sz w:val="28"/>
                                <w:szCs w:val="28"/>
                              </w:rPr>
                              <w:t>(Primera Convocatoria</w:t>
                            </w:r>
                            <w:r w:rsidRPr="00A1386D">
                              <w:rPr>
                                <w:rFonts w:ascii="Century Gothic" w:hAnsi="Century Gothic"/>
                                <w:b/>
                                <w:sz w:val="28"/>
                                <w:szCs w:val="28"/>
                                <w:lang w:val="es-ES_tradnl"/>
                              </w:rPr>
                              <w:t>)</w:t>
                            </w:r>
                          </w:p>
                          <w:p w:rsidR="005C6E44" w:rsidRPr="00103622" w:rsidRDefault="005C6E44" w:rsidP="00B8304E">
                            <w:pPr>
                              <w:jc w:val="center"/>
                              <w:rPr>
                                <w:rFonts w:ascii="Century Gothic" w:hAnsi="Century Gothic"/>
                                <w:sz w:val="32"/>
                                <w:szCs w:val="32"/>
                                <w:lang w:val="es-ES_tradnl"/>
                              </w:rPr>
                            </w:pPr>
                          </w:p>
                          <w:p w:rsidR="005C6E44" w:rsidRPr="00103622" w:rsidRDefault="005C6E44" w:rsidP="00B8304E">
                            <w:pPr>
                              <w:ind w:right="930"/>
                              <w:jc w:val="center"/>
                              <w:rPr>
                                <w:rFonts w:ascii="Century Gothic" w:hAnsi="Century Gothic"/>
                                <w:sz w:val="32"/>
                                <w:szCs w:val="32"/>
                                <w:lang w:val="es-ES_tradnl"/>
                              </w:rPr>
                            </w:pPr>
                          </w:p>
                          <w:p w:rsidR="005C6E44" w:rsidRPr="00103622" w:rsidRDefault="005C6E44" w:rsidP="00B8304E">
                            <w:pPr>
                              <w:ind w:right="930"/>
                              <w:jc w:val="center"/>
                              <w:rPr>
                                <w:rFonts w:ascii="Century Gothic" w:hAnsi="Century Gothic"/>
                                <w:sz w:val="32"/>
                                <w:szCs w:val="32"/>
                                <w:lang w:val="es-ES_tradnl"/>
                              </w:rPr>
                            </w:pPr>
                          </w:p>
                          <w:p w:rsidR="005C6E44" w:rsidRDefault="005C6E44" w:rsidP="00B8304E">
                            <w:pPr>
                              <w:ind w:right="930"/>
                              <w:jc w:val="center"/>
                              <w:rPr>
                                <w:rFonts w:ascii="Century Gothic" w:hAnsi="Century Gothic"/>
                                <w:lang w:val="es-ES_tradnl"/>
                              </w:rPr>
                            </w:pPr>
                          </w:p>
                          <w:p w:rsidR="005C6E44" w:rsidRPr="009C5A35" w:rsidRDefault="005C6E44"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5C6E44" w:rsidRDefault="005C6E44"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C6E44" w:rsidRDefault="005C6E44" w:rsidP="00B8304E">
                      <w:pPr>
                        <w:ind w:left="142"/>
                        <w:jc w:val="center"/>
                        <w:rPr>
                          <w:rFonts w:ascii="Verdana" w:hAnsi="Verdana"/>
                          <w:b/>
                        </w:rPr>
                      </w:pPr>
                    </w:p>
                    <w:p w:rsidR="005C6E44" w:rsidRDefault="005C6E44"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C6E44" w:rsidRPr="00103622" w:rsidRDefault="005C6E44" w:rsidP="00B8304E">
                      <w:pPr>
                        <w:ind w:left="142"/>
                        <w:jc w:val="center"/>
                        <w:rPr>
                          <w:rFonts w:ascii="Century Gothic" w:hAnsi="Century Gothic" w:cs="Arial"/>
                          <w:b/>
                          <w:sz w:val="32"/>
                          <w:szCs w:val="32"/>
                          <w:lang w:val="es-MX"/>
                        </w:rPr>
                      </w:pPr>
                    </w:p>
                    <w:p w:rsidR="005C6E44" w:rsidRPr="00103622" w:rsidRDefault="005C6E44"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5C6E44" w:rsidRDefault="005C6E44"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5C6E44" w:rsidRDefault="005C6E44" w:rsidP="00B8304E">
                      <w:pPr>
                        <w:jc w:val="center"/>
                        <w:rPr>
                          <w:rFonts w:ascii="Century Gothic" w:hAnsi="Century Gothic" w:cs="Arial"/>
                          <w:b/>
                          <w:sz w:val="28"/>
                          <w:szCs w:val="32"/>
                        </w:rPr>
                      </w:pPr>
                    </w:p>
                    <w:p w:rsidR="005C6E44" w:rsidRDefault="005C6E44" w:rsidP="00B8304E">
                      <w:pPr>
                        <w:jc w:val="center"/>
                        <w:rPr>
                          <w:rFonts w:ascii="Century Gothic" w:hAnsi="Century Gothic" w:cs="Arial"/>
                          <w:b/>
                          <w:sz w:val="28"/>
                          <w:szCs w:val="32"/>
                        </w:rPr>
                      </w:pPr>
                    </w:p>
                    <w:p w:rsidR="005C6E44" w:rsidRPr="00D94CE2" w:rsidRDefault="005C6E44"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C6E44" w:rsidRPr="00D94CE2" w:rsidRDefault="005C6E44"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5C6E44" w:rsidRPr="00F40D69" w:rsidRDefault="005C6E44" w:rsidP="00B8304E">
                      <w:pPr>
                        <w:ind w:left="142"/>
                        <w:jc w:val="center"/>
                        <w:rPr>
                          <w:rFonts w:ascii="Century Gothic" w:hAnsi="Century Gothic" w:cs="Arial"/>
                          <w:b/>
                          <w:sz w:val="28"/>
                          <w:szCs w:val="28"/>
                        </w:rPr>
                      </w:pPr>
                    </w:p>
                    <w:p w:rsidR="005C6E44" w:rsidRPr="00103622" w:rsidRDefault="005C6E44"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C6E44" w:rsidRPr="005F6C94" w:rsidRDefault="005C6E44" w:rsidP="00B8304E">
                      <w:pPr>
                        <w:ind w:left="142"/>
                        <w:rPr>
                          <w:rFonts w:ascii="Century Gothic" w:hAnsi="Century Gothic"/>
                          <w:b/>
                          <w:sz w:val="28"/>
                          <w:szCs w:val="28"/>
                          <w:lang w:val="es-MX"/>
                        </w:rPr>
                      </w:pPr>
                    </w:p>
                    <w:p w:rsidR="005C6E44" w:rsidRPr="00A1386D" w:rsidRDefault="005C6E44" w:rsidP="00B8304E">
                      <w:pPr>
                        <w:jc w:val="center"/>
                        <w:rPr>
                          <w:rFonts w:ascii="Century Gothic" w:hAnsi="Century Gothic" w:cs="Century Gothic"/>
                          <w:b/>
                          <w:bCs/>
                          <w:sz w:val="28"/>
                          <w:szCs w:val="28"/>
                        </w:rPr>
                      </w:pPr>
                      <w:r w:rsidRPr="00A1386D">
                        <w:rPr>
                          <w:rFonts w:ascii="Century Gothic" w:hAnsi="Century Gothic" w:cs="Century Gothic"/>
                          <w:b/>
                          <w:bCs/>
                          <w:sz w:val="28"/>
                          <w:szCs w:val="28"/>
                        </w:rPr>
                        <w:t>OBJETO: RESTAURACION Y REMEDIACION ASISTIDA DE PASIVOS AMBIENTALES EN EL AREA DE HUACARETA</w:t>
                      </w:r>
                    </w:p>
                    <w:p w:rsidR="005C6E44" w:rsidRPr="00D94CE2" w:rsidRDefault="005C6E44" w:rsidP="00B8304E">
                      <w:pPr>
                        <w:jc w:val="center"/>
                        <w:rPr>
                          <w:rFonts w:ascii="Century Gothic" w:hAnsi="Century Gothic" w:cs="Century Gothic"/>
                          <w:b/>
                          <w:bCs/>
                          <w:color w:val="FF0000"/>
                          <w:sz w:val="28"/>
                          <w:szCs w:val="28"/>
                        </w:rPr>
                      </w:pPr>
                    </w:p>
                    <w:p w:rsidR="005C6E44" w:rsidRPr="00260294" w:rsidRDefault="005C6E44" w:rsidP="00B8304E">
                      <w:pPr>
                        <w:jc w:val="center"/>
                        <w:rPr>
                          <w:rFonts w:ascii="Century Gothic" w:hAnsi="Century Gothic" w:cs="Century Gothic"/>
                          <w:b/>
                          <w:bCs/>
                          <w:sz w:val="28"/>
                          <w:szCs w:val="28"/>
                        </w:rPr>
                      </w:pPr>
                      <w:r w:rsidRPr="00260294">
                        <w:rPr>
                          <w:rFonts w:ascii="Century Gothic" w:hAnsi="Century Gothic" w:cs="Century Gothic"/>
                          <w:b/>
                          <w:bCs/>
                          <w:sz w:val="28"/>
                          <w:szCs w:val="28"/>
                        </w:rPr>
                        <w:t>CODIGO: DCO-CDL-GSAC-113-19</w:t>
                      </w:r>
                    </w:p>
                    <w:p w:rsidR="005C6E44" w:rsidRPr="00D94CE2" w:rsidRDefault="005C6E44" w:rsidP="00B8304E">
                      <w:pPr>
                        <w:jc w:val="center"/>
                        <w:rPr>
                          <w:rFonts w:ascii="Century Gothic" w:hAnsi="Century Gothic" w:cs="Century Gothic"/>
                          <w:b/>
                          <w:bCs/>
                          <w:color w:val="FF0000"/>
                          <w:sz w:val="28"/>
                          <w:szCs w:val="28"/>
                        </w:rPr>
                      </w:pPr>
                    </w:p>
                    <w:p w:rsidR="005C6E44" w:rsidRPr="00A1386D" w:rsidRDefault="005C6E44" w:rsidP="00B8304E">
                      <w:pPr>
                        <w:jc w:val="center"/>
                        <w:rPr>
                          <w:rFonts w:ascii="Century Gothic" w:hAnsi="Century Gothic"/>
                          <w:b/>
                          <w:sz w:val="28"/>
                          <w:szCs w:val="28"/>
                          <w:lang w:val="es-ES_tradnl"/>
                        </w:rPr>
                      </w:pPr>
                      <w:r w:rsidRPr="00A1386D">
                        <w:rPr>
                          <w:rFonts w:ascii="Century Gothic" w:hAnsi="Century Gothic" w:cs="Century Gothic"/>
                          <w:b/>
                          <w:bCs/>
                          <w:sz w:val="28"/>
                          <w:szCs w:val="28"/>
                        </w:rPr>
                        <w:t>(Primera Convocatoria</w:t>
                      </w:r>
                      <w:r w:rsidRPr="00A1386D">
                        <w:rPr>
                          <w:rFonts w:ascii="Century Gothic" w:hAnsi="Century Gothic"/>
                          <w:b/>
                          <w:sz w:val="28"/>
                          <w:szCs w:val="28"/>
                          <w:lang w:val="es-ES_tradnl"/>
                        </w:rPr>
                        <w:t>)</w:t>
                      </w:r>
                    </w:p>
                    <w:p w:rsidR="005C6E44" w:rsidRPr="00103622" w:rsidRDefault="005C6E44" w:rsidP="00B8304E">
                      <w:pPr>
                        <w:jc w:val="center"/>
                        <w:rPr>
                          <w:rFonts w:ascii="Century Gothic" w:hAnsi="Century Gothic"/>
                          <w:sz w:val="32"/>
                          <w:szCs w:val="32"/>
                          <w:lang w:val="es-ES_tradnl"/>
                        </w:rPr>
                      </w:pPr>
                    </w:p>
                    <w:p w:rsidR="005C6E44" w:rsidRPr="00103622" w:rsidRDefault="005C6E44" w:rsidP="00B8304E">
                      <w:pPr>
                        <w:ind w:right="930"/>
                        <w:jc w:val="center"/>
                        <w:rPr>
                          <w:rFonts w:ascii="Century Gothic" w:hAnsi="Century Gothic"/>
                          <w:sz w:val="32"/>
                          <w:szCs w:val="32"/>
                          <w:lang w:val="es-ES_tradnl"/>
                        </w:rPr>
                      </w:pPr>
                    </w:p>
                    <w:p w:rsidR="005C6E44" w:rsidRPr="00103622" w:rsidRDefault="005C6E44" w:rsidP="00B8304E">
                      <w:pPr>
                        <w:ind w:right="930"/>
                        <w:jc w:val="center"/>
                        <w:rPr>
                          <w:rFonts w:ascii="Century Gothic" w:hAnsi="Century Gothic"/>
                          <w:sz w:val="32"/>
                          <w:szCs w:val="32"/>
                          <w:lang w:val="es-ES_tradnl"/>
                        </w:rPr>
                      </w:pPr>
                    </w:p>
                    <w:p w:rsidR="005C6E44" w:rsidRDefault="005C6E44" w:rsidP="00B8304E">
                      <w:pPr>
                        <w:ind w:right="930"/>
                        <w:jc w:val="center"/>
                        <w:rPr>
                          <w:rFonts w:ascii="Century Gothic" w:hAnsi="Century Gothic"/>
                          <w:lang w:val="es-ES_tradnl"/>
                        </w:rPr>
                      </w:pPr>
                    </w:p>
                    <w:p w:rsidR="005C6E44" w:rsidRPr="009C5A35" w:rsidRDefault="005C6E44"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2806C41C"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C6E44" w:rsidRPr="00AD6AF2" w:rsidRDefault="005C6E44" w:rsidP="00B26F20">
                            <w:pPr>
                              <w:ind w:right="930"/>
                              <w:jc w:val="center"/>
                              <w:rPr>
                                <w:rFonts w:ascii="Century Gothic" w:hAnsi="Century Gothic"/>
                                <w:sz w:val="14"/>
                                <w:lang w:val="es-ES_tradnl"/>
                              </w:rPr>
                            </w:pPr>
                          </w:p>
                          <w:p w:rsidR="005C6E44" w:rsidRDefault="005C6E44"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5C6E44" w:rsidRPr="00AD6AF2" w:rsidRDefault="005C6E44"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5C6E44" w:rsidRPr="00AD6AF2" w:rsidRDefault="005C6E44" w:rsidP="00B26F20">
                      <w:pPr>
                        <w:ind w:right="930"/>
                        <w:jc w:val="center"/>
                        <w:rPr>
                          <w:rFonts w:ascii="Century Gothic" w:hAnsi="Century Gothic"/>
                          <w:sz w:val="14"/>
                          <w:lang w:val="es-ES_tradnl"/>
                        </w:rPr>
                      </w:pPr>
                    </w:p>
                    <w:p w:rsidR="005C6E44" w:rsidRDefault="005C6E44"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5C6E44" w:rsidRPr="00AD6AF2" w:rsidRDefault="005C6E44"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36BCEE70"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tbl>
      <w:tblPr>
        <w:tblW w:w="9113" w:type="dxa"/>
        <w:jc w:val="center"/>
        <w:tblLook w:val="04A0" w:firstRow="1" w:lastRow="0" w:firstColumn="1" w:lastColumn="0" w:noHBand="0" w:noVBand="1"/>
      </w:tblPr>
      <w:tblGrid>
        <w:gridCol w:w="4667"/>
        <w:gridCol w:w="4446"/>
      </w:tblGrid>
      <w:tr w:rsidR="005C6E44" w:rsidRPr="005C6E44" w:rsidTr="005C6E44">
        <w:trPr>
          <w:trHeight w:val="363"/>
          <w:jc w:val="center"/>
        </w:trPr>
        <w:tc>
          <w:tcPr>
            <w:tcW w:w="4667" w:type="dxa"/>
            <w:shd w:val="clear" w:color="auto" w:fill="auto"/>
            <w:vAlign w:val="center"/>
          </w:tcPr>
          <w:p w:rsidR="00A94E21" w:rsidRPr="005C6E44" w:rsidRDefault="00A94E21" w:rsidP="0013201A">
            <w:pPr>
              <w:jc w:val="center"/>
              <w:rPr>
                <w:rFonts w:ascii="Verdana" w:eastAsia="Calibri" w:hAnsi="Verdana" w:cs="Arial"/>
                <w:b/>
                <w:color w:val="FFFFFF" w:themeColor="background1"/>
                <w:sz w:val="16"/>
                <w:szCs w:val="16"/>
              </w:rPr>
            </w:pPr>
            <w:r w:rsidRPr="005C6E44">
              <w:rPr>
                <w:rFonts w:ascii="Verdana" w:eastAsia="Calibri" w:hAnsi="Verdana" w:cs="Arial"/>
                <w:b/>
                <w:color w:val="FFFFFF" w:themeColor="background1"/>
                <w:sz w:val="16"/>
                <w:szCs w:val="16"/>
              </w:rPr>
              <w:t>ELABORADO POR:</w:t>
            </w:r>
          </w:p>
        </w:tc>
        <w:tc>
          <w:tcPr>
            <w:tcW w:w="4446" w:type="dxa"/>
            <w:vAlign w:val="center"/>
          </w:tcPr>
          <w:p w:rsidR="00A94E21" w:rsidRPr="005C6E44" w:rsidRDefault="00A94E21" w:rsidP="0013201A">
            <w:pPr>
              <w:jc w:val="center"/>
              <w:rPr>
                <w:rFonts w:ascii="Verdana" w:eastAsia="Calibri" w:hAnsi="Verdana" w:cs="Arial"/>
                <w:b/>
                <w:color w:val="FFFFFF" w:themeColor="background1"/>
                <w:sz w:val="16"/>
                <w:szCs w:val="16"/>
              </w:rPr>
            </w:pPr>
            <w:r w:rsidRPr="005C6E44">
              <w:rPr>
                <w:rFonts w:ascii="Verdana" w:eastAsia="Calibri" w:hAnsi="Verdana" w:cs="Arial"/>
                <w:b/>
                <w:color w:val="FFFFFF" w:themeColor="background1"/>
                <w:sz w:val="16"/>
                <w:szCs w:val="16"/>
              </w:rPr>
              <w:t>FECHA DE ELABORACIÓN:</w:t>
            </w:r>
          </w:p>
        </w:tc>
      </w:tr>
      <w:tr w:rsidR="005C6E44" w:rsidRPr="005C6E44" w:rsidTr="005C6E44">
        <w:trPr>
          <w:trHeight w:val="1833"/>
          <w:jc w:val="center"/>
        </w:trPr>
        <w:tc>
          <w:tcPr>
            <w:tcW w:w="4667" w:type="dxa"/>
            <w:shd w:val="clear" w:color="auto" w:fill="auto"/>
            <w:vAlign w:val="bottom"/>
          </w:tcPr>
          <w:p w:rsidR="00A94E21" w:rsidRPr="005C6E44" w:rsidRDefault="00A94E21" w:rsidP="0013201A">
            <w:pPr>
              <w:spacing w:line="240" w:lineRule="atLeast"/>
              <w:jc w:val="center"/>
              <w:rPr>
                <w:rFonts w:ascii="Lucida Handwriting" w:eastAsia="Calibri" w:hAnsi="Lucida Handwriting" w:cs="Arial"/>
                <w:b/>
                <w:i/>
                <w:color w:val="FFFFFF" w:themeColor="background1"/>
                <w:sz w:val="14"/>
                <w:szCs w:val="18"/>
              </w:rPr>
            </w:pPr>
            <w:r w:rsidRPr="005C6E44">
              <w:rPr>
                <w:rFonts w:ascii="Verdana" w:eastAsia="Calibri" w:hAnsi="Verdana" w:cs="Arial"/>
                <w:b/>
                <w:color w:val="FFFFFF" w:themeColor="background1"/>
                <w:sz w:val="12"/>
                <w:szCs w:val="18"/>
              </w:rPr>
              <w:t>________________________________________</w:t>
            </w:r>
          </w:p>
          <w:p w:rsidR="00A94E21" w:rsidRPr="005C6E44" w:rsidRDefault="00A94E21" w:rsidP="0013201A">
            <w:pPr>
              <w:jc w:val="center"/>
              <w:rPr>
                <w:rFonts w:ascii="Verdana" w:eastAsia="Calibri" w:hAnsi="Verdana" w:cs="Arial"/>
                <w:b/>
                <w:color w:val="FFFFFF" w:themeColor="background1"/>
                <w:sz w:val="12"/>
                <w:szCs w:val="18"/>
              </w:rPr>
            </w:pPr>
            <w:r w:rsidRPr="005C6E44">
              <w:rPr>
                <w:rFonts w:ascii="Verdana" w:eastAsia="Calibri" w:hAnsi="Verdana" w:cs="Arial"/>
                <w:b/>
                <w:color w:val="FFFFFF" w:themeColor="background1"/>
                <w:sz w:val="12"/>
                <w:szCs w:val="18"/>
              </w:rPr>
              <w:t>Firma y Sello</w:t>
            </w:r>
          </w:p>
          <w:p w:rsidR="00A94E21" w:rsidRPr="005C6E44" w:rsidRDefault="00A94E21" w:rsidP="0013201A">
            <w:pPr>
              <w:rPr>
                <w:rFonts w:ascii="Verdana" w:eastAsia="Calibri" w:hAnsi="Verdana" w:cs="Arial"/>
                <w:b/>
                <w:color w:val="FFFFFF" w:themeColor="background1"/>
                <w:sz w:val="18"/>
                <w:szCs w:val="18"/>
              </w:rPr>
            </w:pPr>
          </w:p>
        </w:tc>
        <w:tc>
          <w:tcPr>
            <w:tcW w:w="4446" w:type="dxa"/>
          </w:tcPr>
          <w:p w:rsidR="00A94E21" w:rsidRPr="005C6E44" w:rsidRDefault="00A94E21" w:rsidP="0013201A">
            <w:pPr>
              <w:spacing w:line="240" w:lineRule="atLeast"/>
              <w:jc w:val="center"/>
              <w:rPr>
                <w:rFonts w:ascii="Lucida Handwriting" w:eastAsia="Calibri" w:hAnsi="Lucida Handwriting" w:cs="Arial"/>
                <w:i/>
                <w:color w:val="FFFFFF" w:themeColor="background1"/>
                <w:sz w:val="14"/>
                <w:szCs w:val="18"/>
              </w:rPr>
            </w:pPr>
          </w:p>
          <w:p w:rsidR="00A94E21" w:rsidRPr="005C6E44" w:rsidRDefault="00A94E21" w:rsidP="0013201A">
            <w:pPr>
              <w:spacing w:line="240" w:lineRule="atLeast"/>
              <w:jc w:val="center"/>
              <w:rPr>
                <w:rFonts w:ascii="Lucida Handwriting" w:eastAsia="Calibri" w:hAnsi="Lucida Handwriting" w:cs="Arial"/>
                <w:i/>
                <w:color w:val="FFFFFF" w:themeColor="background1"/>
                <w:sz w:val="14"/>
                <w:szCs w:val="18"/>
              </w:rPr>
            </w:pPr>
          </w:p>
          <w:p w:rsidR="00A94E21" w:rsidRPr="005C6E44" w:rsidRDefault="00A94E21" w:rsidP="0013201A">
            <w:pPr>
              <w:spacing w:line="240" w:lineRule="atLeast"/>
              <w:jc w:val="center"/>
              <w:rPr>
                <w:rFonts w:ascii="Lucida Handwriting" w:eastAsia="Calibri" w:hAnsi="Lucida Handwriting" w:cs="Arial"/>
                <w:i/>
                <w:color w:val="FFFFFF" w:themeColor="background1"/>
                <w:sz w:val="14"/>
                <w:szCs w:val="18"/>
              </w:rPr>
            </w:pPr>
          </w:p>
          <w:p w:rsidR="00A94E21" w:rsidRPr="005C6E44" w:rsidRDefault="00A94E21" w:rsidP="0013201A">
            <w:pPr>
              <w:spacing w:line="240" w:lineRule="atLeast"/>
              <w:jc w:val="center"/>
              <w:rPr>
                <w:rFonts w:ascii="Lucida Handwriting" w:eastAsia="Calibri" w:hAnsi="Lucida Handwriting" w:cs="Arial"/>
                <w:i/>
                <w:color w:val="FFFFFF" w:themeColor="background1"/>
                <w:sz w:val="14"/>
                <w:szCs w:val="18"/>
              </w:rPr>
            </w:pPr>
          </w:p>
          <w:p w:rsidR="00A1386D" w:rsidRPr="005C6E44" w:rsidRDefault="00A1386D" w:rsidP="0013201A">
            <w:pPr>
              <w:spacing w:line="240" w:lineRule="atLeast"/>
              <w:jc w:val="center"/>
              <w:rPr>
                <w:rFonts w:ascii="Lucida Handwriting" w:eastAsia="Calibri" w:hAnsi="Lucida Handwriting" w:cs="Arial"/>
                <w:i/>
                <w:color w:val="FFFFFF" w:themeColor="background1"/>
                <w:sz w:val="14"/>
                <w:szCs w:val="18"/>
              </w:rPr>
            </w:pPr>
          </w:p>
          <w:p w:rsidR="00A1386D" w:rsidRPr="005C6E44" w:rsidRDefault="00A1386D" w:rsidP="0013201A">
            <w:pPr>
              <w:spacing w:line="240" w:lineRule="atLeast"/>
              <w:jc w:val="center"/>
              <w:rPr>
                <w:rFonts w:ascii="Lucida Handwriting" w:eastAsia="Calibri" w:hAnsi="Lucida Handwriting" w:cs="Arial"/>
                <w:i/>
                <w:color w:val="FFFFFF" w:themeColor="background1"/>
                <w:sz w:val="14"/>
                <w:szCs w:val="18"/>
              </w:rPr>
            </w:pPr>
          </w:p>
          <w:p w:rsidR="00A94E21" w:rsidRPr="005C6E44" w:rsidRDefault="00A94E21" w:rsidP="0013201A">
            <w:pPr>
              <w:jc w:val="center"/>
              <w:rPr>
                <w:rFonts w:ascii="Verdana" w:eastAsia="Calibri" w:hAnsi="Verdana" w:cs="Arial"/>
                <w:b/>
                <w:color w:val="FFFFFF" w:themeColor="background1"/>
                <w:sz w:val="12"/>
                <w:szCs w:val="18"/>
              </w:rPr>
            </w:pPr>
            <w:r w:rsidRPr="005C6E44">
              <w:rPr>
                <w:rFonts w:ascii="Verdana" w:eastAsia="Calibri" w:hAnsi="Verdana" w:cs="Arial"/>
                <w:b/>
                <w:color w:val="FFFFFF" w:themeColor="background1"/>
                <w:sz w:val="12"/>
                <w:szCs w:val="18"/>
              </w:rPr>
              <w:t>Fecha:____/_____/________</w:t>
            </w:r>
          </w:p>
          <w:p w:rsidR="00A94E21" w:rsidRPr="005C6E44" w:rsidRDefault="00A94E21" w:rsidP="0013201A">
            <w:pPr>
              <w:spacing w:line="240" w:lineRule="atLeast"/>
              <w:jc w:val="center"/>
              <w:rPr>
                <w:rFonts w:ascii="Lucida Handwriting" w:eastAsia="Calibri" w:hAnsi="Lucida Handwriting" w:cs="Arial"/>
                <w:i/>
                <w:color w:val="FFFFFF" w:themeColor="background1"/>
                <w:sz w:val="14"/>
                <w:szCs w:val="18"/>
              </w:rPr>
            </w:pPr>
          </w:p>
        </w:tc>
      </w:tr>
    </w:tbl>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260294">
        <w:trPr>
          <w:trHeight w:hRule="exact" w:val="340"/>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D24557"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CALIDAD, PROPUESTA TÉCNICA Y COSTO</w:t>
            </w:r>
          </w:p>
        </w:tc>
      </w:tr>
      <w:tr w:rsidR="00CE7B5F" w:rsidRPr="00552079" w:rsidTr="00260294">
        <w:trPr>
          <w:trHeight w:hRule="exact" w:val="340"/>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D24557"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CE7B5F" w:rsidRPr="00552079" w:rsidTr="00260294">
        <w:trPr>
          <w:trHeight w:hRule="exact" w:val="340"/>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D24557"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MEDIANTE CONTRATO</w:t>
            </w:r>
          </w:p>
        </w:tc>
      </w:tr>
      <w:tr w:rsidR="00480436" w:rsidRPr="00552079" w:rsidTr="00260294">
        <w:trPr>
          <w:trHeight w:hRule="exact" w:val="340"/>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D24557"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78"/>
        <w:gridCol w:w="1278"/>
        <w:gridCol w:w="28"/>
        <w:gridCol w:w="1046"/>
        <w:gridCol w:w="3276"/>
      </w:tblGrid>
      <w:tr w:rsidR="00CE7B5F" w:rsidRPr="00552079" w:rsidTr="00F77699">
        <w:trPr>
          <w:trHeight w:val="410"/>
        </w:trPr>
        <w:tc>
          <w:tcPr>
            <w:tcW w:w="9039" w:type="dxa"/>
            <w:gridSpan w:val="6"/>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260294">
        <w:trPr>
          <w:trHeight w:val="410"/>
        </w:trPr>
        <w:tc>
          <w:tcPr>
            <w:tcW w:w="433"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78"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306" w:type="dxa"/>
            <w:gridSpan w:val="2"/>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046"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276"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260294">
        <w:trPr>
          <w:trHeight w:val="64"/>
        </w:trPr>
        <w:tc>
          <w:tcPr>
            <w:tcW w:w="433"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2978" w:type="dxa"/>
          </w:tcPr>
          <w:p w:rsidR="00EE7C79" w:rsidRPr="00365997" w:rsidRDefault="00EE7C79" w:rsidP="00EE7C7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628" w:type="dxa"/>
            <w:gridSpan w:val="4"/>
            <w:vAlign w:val="center"/>
          </w:tcPr>
          <w:p w:rsidR="00EE7C79" w:rsidRPr="00365997" w:rsidRDefault="00EE7C79" w:rsidP="00260294">
            <w:pPr>
              <w:rPr>
                <w:rFonts w:asciiTheme="minorHAnsi" w:hAnsiTheme="minorHAnsi" w:cstheme="minorHAnsi"/>
                <w:sz w:val="22"/>
                <w:szCs w:val="22"/>
              </w:rPr>
            </w:pPr>
            <w:r w:rsidRPr="00276B80">
              <w:rPr>
                <w:rFonts w:asciiTheme="minorHAnsi" w:hAnsiTheme="minorHAnsi" w:cstheme="minorHAnsi"/>
                <w:sz w:val="22"/>
                <w:szCs w:val="22"/>
              </w:rPr>
              <w:t>Fecha:</w:t>
            </w:r>
            <w:r w:rsidR="00D24557">
              <w:rPr>
                <w:rFonts w:asciiTheme="minorHAnsi" w:hAnsiTheme="minorHAnsi" w:cstheme="minorHAnsi"/>
                <w:sz w:val="22"/>
                <w:szCs w:val="22"/>
              </w:rPr>
              <w:t xml:space="preserve"> </w:t>
            </w:r>
            <w:r w:rsidR="00260294">
              <w:rPr>
                <w:rFonts w:asciiTheme="minorHAnsi" w:hAnsiTheme="minorHAnsi" w:cstheme="minorHAnsi"/>
                <w:sz w:val="22"/>
                <w:szCs w:val="22"/>
              </w:rPr>
              <w:t>12</w:t>
            </w:r>
            <w:r w:rsidR="00D24557">
              <w:rPr>
                <w:rFonts w:asciiTheme="minorHAnsi" w:hAnsiTheme="minorHAnsi" w:cstheme="minorHAnsi"/>
                <w:sz w:val="22"/>
                <w:szCs w:val="22"/>
              </w:rPr>
              <w:t>/03/2019</w:t>
            </w:r>
          </w:p>
        </w:tc>
      </w:tr>
      <w:tr w:rsidR="00EE7C79" w:rsidRPr="00552079" w:rsidTr="00260294">
        <w:trPr>
          <w:trHeight w:val="64"/>
        </w:trPr>
        <w:tc>
          <w:tcPr>
            <w:tcW w:w="433" w:type="dxa"/>
          </w:tcPr>
          <w:p w:rsidR="00EE7C79" w:rsidRPr="00552079" w:rsidRDefault="00EE7C79" w:rsidP="00F77699">
            <w:pPr>
              <w:rPr>
                <w:rFonts w:asciiTheme="minorHAnsi" w:hAnsiTheme="minorHAnsi" w:cstheme="minorHAnsi"/>
                <w:sz w:val="22"/>
                <w:szCs w:val="22"/>
              </w:rPr>
            </w:pPr>
          </w:p>
        </w:tc>
        <w:tc>
          <w:tcPr>
            <w:tcW w:w="2978" w:type="dxa"/>
          </w:tcPr>
          <w:p w:rsidR="00EE7C79" w:rsidRPr="00552079" w:rsidRDefault="00EE7C79" w:rsidP="00F77699">
            <w:pPr>
              <w:rPr>
                <w:rFonts w:asciiTheme="minorHAnsi" w:hAnsiTheme="minorHAnsi" w:cstheme="minorHAnsi"/>
                <w:sz w:val="22"/>
                <w:szCs w:val="22"/>
              </w:rPr>
            </w:pPr>
          </w:p>
        </w:tc>
        <w:tc>
          <w:tcPr>
            <w:tcW w:w="2352" w:type="dxa"/>
            <w:gridSpan w:val="3"/>
          </w:tcPr>
          <w:p w:rsidR="00EE7C79" w:rsidRPr="00552079" w:rsidRDefault="00EE7C79" w:rsidP="00F77699">
            <w:pPr>
              <w:rPr>
                <w:rFonts w:asciiTheme="minorHAnsi" w:hAnsiTheme="minorHAnsi" w:cstheme="minorHAnsi"/>
                <w:sz w:val="22"/>
                <w:szCs w:val="22"/>
                <w:highlight w:val="yellow"/>
              </w:rPr>
            </w:pPr>
          </w:p>
        </w:tc>
        <w:tc>
          <w:tcPr>
            <w:tcW w:w="3276" w:type="dxa"/>
          </w:tcPr>
          <w:p w:rsidR="00EE7C79" w:rsidRPr="00552079" w:rsidRDefault="00EE7C79" w:rsidP="00F77699">
            <w:pPr>
              <w:rPr>
                <w:rFonts w:asciiTheme="minorHAnsi" w:hAnsiTheme="minorHAnsi" w:cstheme="minorHAnsi"/>
                <w:sz w:val="22"/>
                <w:szCs w:val="22"/>
              </w:rPr>
            </w:pPr>
          </w:p>
        </w:tc>
      </w:tr>
      <w:tr w:rsidR="00CE7B5F" w:rsidRPr="00552079" w:rsidTr="00260294">
        <w:trPr>
          <w:trHeight w:val="300"/>
        </w:trPr>
        <w:tc>
          <w:tcPr>
            <w:tcW w:w="433" w:type="dxa"/>
            <w:vAlign w:val="center"/>
          </w:tcPr>
          <w:p w:rsidR="00CE7B5F" w:rsidRPr="00552079" w:rsidRDefault="00EE7C79"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2978" w:type="dxa"/>
            <w:vAlign w:val="center"/>
          </w:tcPr>
          <w:p w:rsidR="00CE7B5F" w:rsidRPr="00552079" w:rsidRDefault="00CE7B5F" w:rsidP="00D24557">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r w:rsidR="00D24557">
              <w:rPr>
                <w:rFonts w:ascii="Calibri" w:hAnsi="Calibri" w:cs="Arial"/>
                <w:i/>
                <w:color w:val="FF0000"/>
                <w:sz w:val="16"/>
                <w:szCs w:val="16"/>
              </w:rPr>
              <w:t xml:space="preserve"> </w:t>
            </w: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D24557" w:rsidP="00D24557">
            <w:pPr>
              <w:jc w:val="center"/>
              <w:rPr>
                <w:rFonts w:asciiTheme="minorHAnsi" w:hAnsiTheme="minorHAnsi" w:cstheme="minorHAnsi"/>
                <w:sz w:val="22"/>
                <w:szCs w:val="22"/>
              </w:rPr>
            </w:pPr>
            <w:r>
              <w:rPr>
                <w:rFonts w:asciiTheme="minorHAnsi" w:hAnsiTheme="minorHAnsi" w:cstheme="minorHAnsi"/>
                <w:sz w:val="22"/>
                <w:szCs w:val="22"/>
              </w:rPr>
              <w:t>----</w:t>
            </w:r>
          </w:p>
        </w:tc>
        <w:tc>
          <w:tcPr>
            <w:tcW w:w="1074"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D24557" w:rsidP="00F77699">
            <w:pPr>
              <w:jc w:val="center"/>
              <w:rPr>
                <w:rFonts w:asciiTheme="minorHAnsi" w:hAnsiTheme="minorHAnsi" w:cstheme="minorHAnsi"/>
                <w:color w:val="000000"/>
                <w:sz w:val="22"/>
                <w:szCs w:val="22"/>
              </w:rPr>
            </w:pPr>
            <w:r>
              <w:rPr>
                <w:rFonts w:asciiTheme="minorHAnsi" w:hAnsiTheme="minorHAnsi" w:cstheme="minorHAnsi"/>
                <w:color w:val="000000"/>
                <w:sz w:val="22"/>
                <w:szCs w:val="22"/>
              </w:rPr>
              <w:t>----</w:t>
            </w:r>
          </w:p>
        </w:tc>
        <w:tc>
          <w:tcPr>
            <w:tcW w:w="3276" w:type="dxa"/>
            <w:vAlign w:val="center"/>
          </w:tcPr>
          <w:p w:rsidR="00CE7B5F" w:rsidRPr="001C15EE" w:rsidRDefault="00D24557" w:rsidP="00D24557">
            <w:pPr>
              <w:jc w:val="center"/>
              <w:rPr>
                <w:rFonts w:asciiTheme="minorHAnsi" w:hAnsiTheme="minorHAnsi" w:cstheme="minorHAnsi"/>
                <w:color w:val="000000"/>
                <w:sz w:val="22"/>
                <w:szCs w:val="22"/>
                <w:lang w:val="es-ES_tradnl"/>
              </w:rPr>
            </w:pPr>
            <w:r w:rsidRPr="00D24557">
              <w:rPr>
                <w:rFonts w:ascii="Calibri" w:hAnsi="Calibri"/>
                <w:b/>
                <w:color w:val="FF0000"/>
                <w:sz w:val="22"/>
                <w:szCs w:val="16"/>
              </w:rPr>
              <w:t>NO APLICA</w:t>
            </w:r>
          </w:p>
        </w:tc>
      </w:tr>
      <w:tr w:rsidR="00CE7B5F" w:rsidRPr="00552079" w:rsidTr="00260294">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2978" w:type="dxa"/>
            <w:vAlign w:val="center"/>
          </w:tcPr>
          <w:p w:rsidR="00CE7B5F" w:rsidRPr="00552079" w:rsidRDefault="00CE7B5F" w:rsidP="00F77699">
            <w:pPr>
              <w:jc w:val="both"/>
              <w:rPr>
                <w:rFonts w:asciiTheme="minorHAnsi" w:hAnsiTheme="minorHAnsi" w:cstheme="minorHAnsi"/>
                <w:sz w:val="22"/>
                <w:szCs w:val="22"/>
              </w:rPr>
            </w:pPr>
          </w:p>
        </w:tc>
        <w:tc>
          <w:tcPr>
            <w:tcW w:w="2352" w:type="dxa"/>
            <w:gridSpan w:val="3"/>
          </w:tcPr>
          <w:p w:rsidR="00CE7B5F" w:rsidRPr="00552079" w:rsidRDefault="00CE7B5F" w:rsidP="00F77699">
            <w:pPr>
              <w:jc w:val="center"/>
              <w:rPr>
                <w:rFonts w:asciiTheme="minorHAnsi" w:hAnsiTheme="minorHAnsi" w:cstheme="minorHAnsi"/>
                <w:sz w:val="22"/>
                <w:szCs w:val="22"/>
              </w:rPr>
            </w:pPr>
          </w:p>
        </w:tc>
        <w:tc>
          <w:tcPr>
            <w:tcW w:w="3276" w:type="dxa"/>
          </w:tcPr>
          <w:p w:rsidR="00CE7B5F" w:rsidRPr="00552079" w:rsidRDefault="00CE7B5F" w:rsidP="00F77699">
            <w:pPr>
              <w:jc w:val="both"/>
              <w:rPr>
                <w:rFonts w:asciiTheme="minorHAnsi" w:hAnsiTheme="minorHAnsi" w:cstheme="minorHAnsi"/>
                <w:sz w:val="22"/>
                <w:szCs w:val="22"/>
              </w:rPr>
            </w:pPr>
          </w:p>
        </w:tc>
      </w:tr>
      <w:tr w:rsidR="00CE7B5F" w:rsidRPr="00552079" w:rsidTr="00260294">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2978" w:type="dxa"/>
            <w:vAlign w:val="center"/>
          </w:tcPr>
          <w:p w:rsidR="00CE7B5F" w:rsidRPr="00D24557"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260294" w:rsidP="00260294">
            <w:pPr>
              <w:jc w:val="center"/>
              <w:rPr>
                <w:rFonts w:asciiTheme="minorHAnsi" w:hAnsiTheme="minorHAnsi" w:cstheme="minorHAnsi"/>
                <w:sz w:val="22"/>
                <w:szCs w:val="22"/>
              </w:rPr>
            </w:pPr>
            <w:r>
              <w:rPr>
                <w:rFonts w:asciiTheme="minorHAnsi" w:hAnsiTheme="minorHAnsi" w:cstheme="minorHAnsi"/>
                <w:sz w:val="22"/>
                <w:szCs w:val="22"/>
              </w:rPr>
              <w:t>18</w:t>
            </w:r>
            <w:r w:rsidR="002D5C72">
              <w:rPr>
                <w:rFonts w:asciiTheme="minorHAnsi" w:hAnsiTheme="minorHAnsi" w:cstheme="minorHAnsi"/>
                <w:sz w:val="22"/>
                <w:szCs w:val="22"/>
              </w:rPr>
              <w:t>/03/</w:t>
            </w:r>
            <w:r>
              <w:rPr>
                <w:rFonts w:asciiTheme="minorHAnsi" w:hAnsiTheme="minorHAnsi" w:cstheme="minorHAnsi"/>
                <w:sz w:val="22"/>
                <w:szCs w:val="22"/>
              </w:rPr>
              <w:t>20</w:t>
            </w:r>
            <w:r w:rsidR="002D5C72">
              <w:rPr>
                <w:rFonts w:asciiTheme="minorHAnsi" w:hAnsiTheme="minorHAnsi" w:cstheme="minorHAnsi"/>
                <w:sz w:val="22"/>
                <w:szCs w:val="22"/>
              </w:rPr>
              <w:t>19</w:t>
            </w:r>
          </w:p>
        </w:tc>
        <w:tc>
          <w:tcPr>
            <w:tcW w:w="1074"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2D5C72" w:rsidP="002D5C72">
            <w:pPr>
              <w:jc w:val="center"/>
              <w:rPr>
                <w:rFonts w:asciiTheme="minorHAnsi" w:hAnsiTheme="minorHAnsi" w:cstheme="minorHAnsi"/>
                <w:sz w:val="22"/>
                <w:szCs w:val="22"/>
              </w:rPr>
            </w:pPr>
            <w:r>
              <w:rPr>
                <w:rFonts w:asciiTheme="minorHAnsi" w:hAnsiTheme="minorHAnsi" w:cstheme="minorHAnsi"/>
                <w:sz w:val="22"/>
                <w:szCs w:val="22"/>
              </w:rPr>
              <w:t>18:30</w:t>
            </w:r>
          </w:p>
        </w:tc>
        <w:tc>
          <w:tcPr>
            <w:tcW w:w="3276" w:type="dxa"/>
            <w:vAlign w:val="center"/>
          </w:tcPr>
          <w:p w:rsidR="002D5C72" w:rsidRPr="00763549" w:rsidRDefault="002D5C72" w:rsidP="00F77699">
            <w:pPr>
              <w:jc w:val="both"/>
              <w:rPr>
                <w:rFonts w:asciiTheme="minorHAnsi" w:hAnsiTheme="minorHAnsi" w:cstheme="minorHAnsi"/>
                <w:sz w:val="18"/>
                <w:szCs w:val="22"/>
              </w:rPr>
            </w:pPr>
            <w:r w:rsidRPr="00763549">
              <w:rPr>
                <w:rFonts w:asciiTheme="minorHAnsi" w:hAnsiTheme="minorHAnsi" w:cstheme="minorHAnsi"/>
                <w:sz w:val="18"/>
                <w:szCs w:val="22"/>
              </w:rPr>
              <w:t xml:space="preserve">Al correo electrónico: </w:t>
            </w:r>
          </w:p>
          <w:p w:rsidR="00CE7B5F" w:rsidRPr="00405640" w:rsidRDefault="005C6E44" w:rsidP="002D5C72">
            <w:pPr>
              <w:jc w:val="center"/>
              <w:rPr>
                <w:rFonts w:asciiTheme="minorHAnsi" w:hAnsiTheme="minorHAnsi" w:cstheme="minorHAnsi"/>
                <w:color w:val="000000"/>
                <w:sz w:val="22"/>
                <w:szCs w:val="22"/>
              </w:rPr>
            </w:pPr>
            <w:hyperlink r:id="rId10" w:history="1">
              <w:r w:rsidR="002D5C72" w:rsidRPr="00E63F6D">
                <w:rPr>
                  <w:rStyle w:val="Hipervnculo"/>
                  <w:rFonts w:asciiTheme="minorHAnsi" w:hAnsiTheme="minorHAnsi" w:cstheme="minorHAnsi"/>
                  <w:sz w:val="18"/>
                  <w:szCs w:val="22"/>
                </w:rPr>
                <w:t>fandrade@ypfb.gob.bo</w:t>
              </w:r>
            </w:hyperlink>
          </w:p>
        </w:tc>
      </w:tr>
      <w:tr w:rsidR="00CE7B5F" w:rsidRPr="00552079" w:rsidTr="00260294">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78" w:type="dxa"/>
            <w:vAlign w:val="center"/>
          </w:tcPr>
          <w:p w:rsidR="00CE7B5F" w:rsidRPr="00A72F2D" w:rsidRDefault="00CE7B5F" w:rsidP="00F77699">
            <w:pPr>
              <w:rPr>
                <w:rFonts w:asciiTheme="minorHAnsi" w:hAnsiTheme="minorHAnsi" w:cstheme="minorHAnsi"/>
                <w:sz w:val="22"/>
                <w:szCs w:val="22"/>
              </w:rPr>
            </w:pPr>
          </w:p>
        </w:tc>
        <w:tc>
          <w:tcPr>
            <w:tcW w:w="2352" w:type="dxa"/>
            <w:gridSpan w:val="3"/>
          </w:tcPr>
          <w:p w:rsidR="00CE7B5F" w:rsidRPr="00552079" w:rsidRDefault="00CE7B5F" w:rsidP="00F77699">
            <w:pPr>
              <w:rPr>
                <w:rFonts w:asciiTheme="minorHAnsi" w:hAnsiTheme="minorHAnsi" w:cstheme="minorHAnsi"/>
                <w:sz w:val="22"/>
                <w:szCs w:val="22"/>
              </w:rPr>
            </w:pPr>
          </w:p>
        </w:tc>
        <w:tc>
          <w:tcPr>
            <w:tcW w:w="3276" w:type="dxa"/>
            <w:vAlign w:val="center"/>
          </w:tcPr>
          <w:p w:rsidR="00CE7B5F" w:rsidRPr="00552079" w:rsidRDefault="00CE7B5F" w:rsidP="00F77699">
            <w:pPr>
              <w:jc w:val="both"/>
              <w:rPr>
                <w:rFonts w:asciiTheme="minorHAnsi" w:hAnsiTheme="minorHAnsi" w:cstheme="minorHAnsi"/>
                <w:sz w:val="22"/>
                <w:szCs w:val="22"/>
              </w:rPr>
            </w:pPr>
          </w:p>
        </w:tc>
      </w:tr>
      <w:tr w:rsidR="00260294" w:rsidRPr="00552079" w:rsidTr="00260294">
        <w:trPr>
          <w:trHeight w:val="370"/>
        </w:trPr>
        <w:tc>
          <w:tcPr>
            <w:tcW w:w="433" w:type="dxa"/>
            <w:vAlign w:val="center"/>
          </w:tcPr>
          <w:p w:rsidR="00260294" w:rsidRPr="00552079" w:rsidRDefault="00260294" w:rsidP="00260294">
            <w:pPr>
              <w:jc w:val="center"/>
              <w:rPr>
                <w:rFonts w:asciiTheme="minorHAnsi" w:hAnsiTheme="minorHAnsi" w:cstheme="minorHAnsi"/>
                <w:sz w:val="22"/>
                <w:szCs w:val="22"/>
              </w:rPr>
            </w:pPr>
            <w:r>
              <w:rPr>
                <w:rFonts w:asciiTheme="minorHAnsi" w:hAnsiTheme="minorHAnsi" w:cstheme="minorHAnsi"/>
                <w:sz w:val="22"/>
                <w:szCs w:val="22"/>
              </w:rPr>
              <w:t>4</w:t>
            </w:r>
          </w:p>
        </w:tc>
        <w:tc>
          <w:tcPr>
            <w:tcW w:w="2978" w:type="dxa"/>
            <w:vAlign w:val="center"/>
          </w:tcPr>
          <w:p w:rsidR="00260294" w:rsidRPr="00A72F2D" w:rsidRDefault="00260294" w:rsidP="00260294">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278" w:type="dxa"/>
            <w:vAlign w:val="center"/>
          </w:tcPr>
          <w:p w:rsidR="00260294" w:rsidRPr="00552079" w:rsidRDefault="00260294" w:rsidP="00260294">
            <w:pPr>
              <w:rPr>
                <w:rFonts w:asciiTheme="minorHAnsi" w:hAnsiTheme="minorHAnsi" w:cstheme="minorHAnsi"/>
                <w:sz w:val="22"/>
                <w:szCs w:val="22"/>
              </w:rPr>
            </w:pPr>
            <w:r w:rsidRPr="00552079">
              <w:rPr>
                <w:rFonts w:asciiTheme="minorHAnsi" w:hAnsiTheme="minorHAnsi" w:cstheme="minorHAnsi"/>
                <w:sz w:val="22"/>
                <w:szCs w:val="22"/>
              </w:rPr>
              <w:t>Fecha:</w:t>
            </w:r>
          </w:p>
          <w:p w:rsidR="00260294" w:rsidRPr="00552079" w:rsidRDefault="00260294" w:rsidP="00260294">
            <w:pPr>
              <w:rPr>
                <w:rFonts w:asciiTheme="minorHAnsi" w:hAnsiTheme="minorHAnsi" w:cstheme="minorHAnsi"/>
                <w:sz w:val="22"/>
                <w:szCs w:val="22"/>
              </w:rPr>
            </w:pPr>
            <w:r>
              <w:rPr>
                <w:rFonts w:asciiTheme="minorHAnsi" w:hAnsiTheme="minorHAnsi" w:cstheme="minorHAnsi"/>
                <w:sz w:val="22"/>
                <w:szCs w:val="22"/>
              </w:rPr>
              <w:t>20/03/2019</w:t>
            </w:r>
          </w:p>
        </w:tc>
        <w:tc>
          <w:tcPr>
            <w:tcW w:w="1074" w:type="dxa"/>
            <w:gridSpan w:val="2"/>
            <w:vAlign w:val="center"/>
          </w:tcPr>
          <w:p w:rsidR="00260294" w:rsidRPr="00552079" w:rsidRDefault="00260294" w:rsidP="00260294">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260294" w:rsidRPr="00552079" w:rsidRDefault="00260294" w:rsidP="00260294">
            <w:pPr>
              <w:jc w:val="center"/>
              <w:rPr>
                <w:rFonts w:asciiTheme="minorHAnsi" w:hAnsiTheme="minorHAnsi" w:cstheme="minorHAnsi"/>
                <w:sz w:val="22"/>
                <w:szCs w:val="22"/>
              </w:rPr>
            </w:pPr>
            <w:r>
              <w:rPr>
                <w:rFonts w:asciiTheme="minorHAnsi" w:hAnsiTheme="minorHAnsi" w:cstheme="minorHAnsi"/>
                <w:sz w:val="22"/>
                <w:szCs w:val="22"/>
              </w:rPr>
              <w:t>15:00</w:t>
            </w:r>
          </w:p>
        </w:tc>
        <w:tc>
          <w:tcPr>
            <w:tcW w:w="3276" w:type="dxa"/>
            <w:vAlign w:val="center"/>
          </w:tcPr>
          <w:p w:rsidR="00260294" w:rsidRDefault="00260294" w:rsidP="00260294">
            <w:pPr>
              <w:autoSpaceDE w:val="0"/>
              <w:autoSpaceDN w:val="0"/>
              <w:jc w:val="both"/>
              <w:rPr>
                <w:rFonts w:ascii="Calibri" w:hAnsi="Calibri" w:cs="Segoe UI"/>
                <w:sz w:val="16"/>
                <w:szCs w:val="22"/>
              </w:rPr>
            </w:pPr>
            <w:r>
              <w:rPr>
                <w:rFonts w:ascii="Calibri" w:hAnsi="Calibri" w:cs="Segoe UI"/>
                <w:b/>
                <w:sz w:val="16"/>
                <w:szCs w:val="22"/>
              </w:rPr>
              <w:t>Lugar:</w:t>
            </w:r>
            <w:r>
              <w:rPr>
                <w:rFonts w:ascii="Calibri" w:hAnsi="Calibri" w:cs="Segoe UI"/>
                <w:sz w:val="16"/>
                <w:szCs w:val="22"/>
              </w:rPr>
              <w:t xml:space="preserve">  Edificio nuevo de YPFB –Vicepresidencia Nacional de Operaciones, ubicado en Av. </w:t>
            </w:r>
            <w:proofErr w:type="spellStart"/>
            <w:r>
              <w:rPr>
                <w:rFonts w:ascii="Calibri" w:hAnsi="Calibri" w:cs="Segoe UI"/>
                <w:sz w:val="16"/>
                <w:szCs w:val="22"/>
              </w:rPr>
              <w:t>Grigotá</w:t>
            </w:r>
            <w:proofErr w:type="spellEnd"/>
            <w:r>
              <w:rPr>
                <w:rFonts w:ascii="Calibri" w:hAnsi="Calibri" w:cs="Segoe UI"/>
                <w:sz w:val="16"/>
                <w:szCs w:val="22"/>
              </w:rPr>
              <w:t xml:space="preserve"> (Doble Vía a la Guardia) S/N entre el 3er. Anillo Externo (Av. Mario R. Gutiérrez) y Calle Las Palmas, Santa Cruz de la Sierra – Bolivia</w:t>
            </w:r>
          </w:p>
          <w:p w:rsidR="00260294" w:rsidRDefault="00260294" w:rsidP="00260294">
            <w:pPr>
              <w:jc w:val="both"/>
              <w:rPr>
                <w:rFonts w:asciiTheme="minorHAnsi" w:hAnsiTheme="minorHAnsi" w:cstheme="minorHAnsi"/>
                <w:sz w:val="18"/>
                <w:szCs w:val="22"/>
              </w:rPr>
            </w:pPr>
            <w:r>
              <w:rPr>
                <w:rFonts w:ascii="Calibri" w:hAnsi="Calibri"/>
                <w:b/>
                <w:sz w:val="16"/>
                <w:szCs w:val="22"/>
              </w:rPr>
              <w:t>Responsable:</w:t>
            </w:r>
            <w:r>
              <w:rPr>
                <w:rFonts w:ascii="Calibri" w:hAnsi="Calibri"/>
                <w:sz w:val="16"/>
                <w:szCs w:val="22"/>
              </w:rPr>
              <w:t xml:space="preserve"> </w:t>
            </w:r>
            <w:r w:rsidRPr="00AA0B34">
              <w:rPr>
                <w:rFonts w:ascii="Calibri" w:hAnsi="Calibri" w:cs="Arial"/>
                <w:sz w:val="16"/>
                <w:szCs w:val="22"/>
              </w:rPr>
              <w:t>Freddy Marcelino Andrade Mamani</w:t>
            </w:r>
            <w:r>
              <w:rPr>
                <w:rFonts w:ascii="Calibri" w:hAnsi="Calibri" w:cs="Arial"/>
                <w:sz w:val="16"/>
                <w:szCs w:val="22"/>
              </w:rPr>
              <w:t>.</w:t>
            </w:r>
          </w:p>
        </w:tc>
      </w:tr>
      <w:tr w:rsidR="00260294" w:rsidRPr="00552079" w:rsidTr="00260294">
        <w:trPr>
          <w:trHeight w:val="64"/>
        </w:trPr>
        <w:tc>
          <w:tcPr>
            <w:tcW w:w="433" w:type="dxa"/>
            <w:vAlign w:val="center"/>
          </w:tcPr>
          <w:p w:rsidR="00260294" w:rsidRPr="00552079" w:rsidRDefault="00260294" w:rsidP="00260294">
            <w:pPr>
              <w:jc w:val="center"/>
              <w:rPr>
                <w:rFonts w:asciiTheme="minorHAnsi" w:hAnsiTheme="minorHAnsi" w:cstheme="minorHAnsi"/>
                <w:sz w:val="22"/>
                <w:szCs w:val="22"/>
              </w:rPr>
            </w:pPr>
          </w:p>
        </w:tc>
        <w:tc>
          <w:tcPr>
            <w:tcW w:w="2978" w:type="dxa"/>
            <w:vAlign w:val="center"/>
          </w:tcPr>
          <w:p w:rsidR="00260294" w:rsidRPr="00552079" w:rsidRDefault="00260294" w:rsidP="00260294">
            <w:pPr>
              <w:jc w:val="center"/>
              <w:rPr>
                <w:rFonts w:asciiTheme="minorHAnsi" w:hAnsiTheme="minorHAnsi" w:cstheme="minorHAnsi"/>
                <w:sz w:val="22"/>
                <w:szCs w:val="22"/>
              </w:rPr>
            </w:pPr>
          </w:p>
        </w:tc>
        <w:tc>
          <w:tcPr>
            <w:tcW w:w="2352" w:type="dxa"/>
            <w:gridSpan w:val="3"/>
            <w:vAlign w:val="center"/>
          </w:tcPr>
          <w:p w:rsidR="00260294" w:rsidRPr="00552079" w:rsidRDefault="00260294" w:rsidP="00260294">
            <w:pPr>
              <w:jc w:val="center"/>
              <w:rPr>
                <w:rFonts w:asciiTheme="minorHAnsi" w:hAnsiTheme="minorHAnsi" w:cstheme="minorHAnsi"/>
                <w:sz w:val="22"/>
                <w:szCs w:val="22"/>
              </w:rPr>
            </w:pPr>
          </w:p>
        </w:tc>
        <w:tc>
          <w:tcPr>
            <w:tcW w:w="3276" w:type="dxa"/>
            <w:vAlign w:val="center"/>
          </w:tcPr>
          <w:p w:rsidR="00260294" w:rsidRPr="001B5615" w:rsidRDefault="00260294" w:rsidP="00260294">
            <w:pPr>
              <w:jc w:val="both"/>
              <w:rPr>
                <w:rFonts w:asciiTheme="minorHAnsi" w:hAnsiTheme="minorHAnsi" w:cstheme="minorHAnsi"/>
                <w:color w:val="FF0000"/>
                <w:sz w:val="22"/>
                <w:szCs w:val="22"/>
              </w:rPr>
            </w:pPr>
          </w:p>
        </w:tc>
      </w:tr>
      <w:tr w:rsidR="00260294" w:rsidRPr="00552079" w:rsidTr="00260294">
        <w:trPr>
          <w:trHeight w:val="370"/>
        </w:trPr>
        <w:tc>
          <w:tcPr>
            <w:tcW w:w="433" w:type="dxa"/>
            <w:vAlign w:val="center"/>
          </w:tcPr>
          <w:p w:rsidR="00260294" w:rsidRPr="00552079" w:rsidRDefault="00260294" w:rsidP="00260294">
            <w:pPr>
              <w:jc w:val="center"/>
              <w:rPr>
                <w:rFonts w:asciiTheme="minorHAnsi" w:hAnsiTheme="minorHAnsi" w:cstheme="minorHAnsi"/>
                <w:sz w:val="22"/>
                <w:szCs w:val="22"/>
              </w:rPr>
            </w:pPr>
            <w:r>
              <w:rPr>
                <w:rFonts w:asciiTheme="minorHAnsi" w:hAnsiTheme="minorHAnsi" w:cstheme="minorHAnsi"/>
                <w:sz w:val="22"/>
                <w:szCs w:val="22"/>
              </w:rPr>
              <w:t>5</w:t>
            </w:r>
          </w:p>
        </w:tc>
        <w:tc>
          <w:tcPr>
            <w:tcW w:w="2978" w:type="dxa"/>
            <w:vAlign w:val="center"/>
          </w:tcPr>
          <w:p w:rsidR="00260294" w:rsidRPr="00552079" w:rsidRDefault="00260294" w:rsidP="00260294">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260294" w:rsidRPr="00260294" w:rsidRDefault="00260294" w:rsidP="00260294">
            <w:pPr>
              <w:rPr>
                <w:rFonts w:asciiTheme="minorHAnsi" w:hAnsiTheme="minorHAnsi" w:cstheme="minorHAnsi"/>
                <w:sz w:val="22"/>
                <w:szCs w:val="22"/>
              </w:rPr>
            </w:pPr>
            <w:r w:rsidRPr="00260294">
              <w:rPr>
                <w:rFonts w:asciiTheme="minorHAnsi" w:hAnsiTheme="minorHAnsi" w:cstheme="minorHAnsi"/>
                <w:sz w:val="22"/>
                <w:szCs w:val="22"/>
              </w:rPr>
              <w:t>Fecha:</w:t>
            </w:r>
          </w:p>
          <w:p w:rsidR="00260294" w:rsidRPr="00260294" w:rsidRDefault="00260294" w:rsidP="00260294">
            <w:pPr>
              <w:rPr>
                <w:rFonts w:asciiTheme="minorHAnsi" w:hAnsiTheme="minorHAnsi" w:cstheme="minorHAnsi"/>
                <w:sz w:val="22"/>
                <w:szCs w:val="22"/>
              </w:rPr>
            </w:pPr>
            <w:r w:rsidRPr="00260294">
              <w:rPr>
                <w:rFonts w:asciiTheme="minorHAnsi" w:hAnsiTheme="minorHAnsi" w:cstheme="minorHAnsi"/>
                <w:sz w:val="22"/>
                <w:szCs w:val="22"/>
              </w:rPr>
              <w:t>02/04/2019</w:t>
            </w:r>
          </w:p>
        </w:tc>
        <w:tc>
          <w:tcPr>
            <w:tcW w:w="1074" w:type="dxa"/>
            <w:gridSpan w:val="2"/>
            <w:vAlign w:val="center"/>
          </w:tcPr>
          <w:p w:rsidR="00260294" w:rsidRPr="00260294" w:rsidRDefault="00260294" w:rsidP="00260294">
            <w:pPr>
              <w:jc w:val="center"/>
              <w:rPr>
                <w:rFonts w:asciiTheme="minorHAnsi" w:hAnsiTheme="minorHAnsi" w:cstheme="minorHAnsi"/>
                <w:sz w:val="22"/>
                <w:szCs w:val="22"/>
              </w:rPr>
            </w:pPr>
            <w:r w:rsidRPr="00260294">
              <w:rPr>
                <w:rFonts w:asciiTheme="minorHAnsi" w:hAnsiTheme="minorHAnsi" w:cstheme="minorHAnsi"/>
                <w:sz w:val="22"/>
                <w:szCs w:val="22"/>
              </w:rPr>
              <w:t>Hasta hora:</w:t>
            </w:r>
          </w:p>
          <w:p w:rsidR="00260294" w:rsidRPr="00260294" w:rsidRDefault="00260294" w:rsidP="00260294">
            <w:pPr>
              <w:jc w:val="center"/>
              <w:rPr>
                <w:rFonts w:asciiTheme="minorHAnsi" w:hAnsiTheme="minorHAnsi" w:cstheme="minorHAnsi"/>
                <w:sz w:val="22"/>
                <w:szCs w:val="22"/>
              </w:rPr>
            </w:pPr>
            <w:r w:rsidRPr="00260294">
              <w:rPr>
                <w:rFonts w:asciiTheme="minorHAnsi" w:hAnsiTheme="minorHAnsi" w:cstheme="minorHAnsi"/>
                <w:sz w:val="22"/>
                <w:szCs w:val="22"/>
              </w:rPr>
              <w:t>10:00</w:t>
            </w:r>
          </w:p>
        </w:tc>
        <w:tc>
          <w:tcPr>
            <w:tcW w:w="3276" w:type="dxa"/>
            <w:vAlign w:val="center"/>
          </w:tcPr>
          <w:p w:rsidR="00260294" w:rsidRPr="00260294" w:rsidRDefault="00260294" w:rsidP="00260294">
            <w:pPr>
              <w:autoSpaceDE w:val="0"/>
              <w:autoSpaceDN w:val="0"/>
              <w:jc w:val="both"/>
              <w:rPr>
                <w:rFonts w:ascii="Calibri" w:hAnsi="Calibri" w:cs="Segoe UI"/>
                <w:sz w:val="16"/>
                <w:szCs w:val="22"/>
              </w:rPr>
            </w:pPr>
            <w:r w:rsidRPr="00260294">
              <w:rPr>
                <w:rFonts w:ascii="Calibri" w:hAnsi="Calibri" w:cs="Segoe UI"/>
                <w:b/>
                <w:sz w:val="16"/>
                <w:szCs w:val="22"/>
              </w:rPr>
              <w:t>Lugar:</w:t>
            </w:r>
            <w:r w:rsidRPr="00260294">
              <w:rPr>
                <w:rFonts w:ascii="Calibri" w:hAnsi="Calibri" w:cs="Segoe UI"/>
                <w:sz w:val="16"/>
                <w:szCs w:val="22"/>
              </w:rPr>
              <w:t xml:space="preserve">  Edificio nuevo de YPFB –Vicepresidencia Nacional de Operaciones, ubicado en Av. </w:t>
            </w:r>
            <w:proofErr w:type="spellStart"/>
            <w:r w:rsidRPr="00260294">
              <w:rPr>
                <w:rFonts w:ascii="Calibri" w:hAnsi="Calibri" w:cs="Segoe UI"/>
                <w:sz w:val="16"/>
                <w:szCs w:val="22"/>
              </w:rPr>
              <w:t>Grigotá</w:t>
            </w:r>
            <w:proofErr w:type="spellEnd"/>
            <w:r w:rsidRPr="00260294">
              <w:rPr>
                <w:rFonts w:ascii="Calibri" w:hAnsi="Calibri" w:cs="Segoe UI"/>
                <w:sz w:val="16"/>
                <w:szCs w:val="22"/>
              </w:rPr>
              <w:t xml:space="preserve"> (Doble Vía a la Guardia) S/N entre el 3er. Anillo Externo (Av. Mario R. Gutiérrez) y Calle Las Palmas, Santa Cruz de la Sierra – Bolivia</w:t>
            </w:r>
          </w:p>
          <w:p w:rsidR="00260294" w:rsidRPr="00260294" w:rsidRDefault="00260294" w:rsidP="00260294">
            <w:pPr>
              <w:jc w:val="both"/>
              <w:rPr>
                <w:rFonts w:asciiTheme="minorHAnsi" w:hAnsiTheme="minorHAnsi" w:cstheme="minorHAnsi"/>
                <w:sz w:val="18"/>
                <w:szCs w:val="22"/>
                <w:lang w:val="es-BO"/>
              </w:rPr>
            </w:pPr>
            <w:r w:rsidRPr="00260294">
              <w:rPr>
                <w:rFonts w:ascii="Calibri" w:hAnsi="Calibri"/>
                <w:b/>
                <w:sz w:val="16"/>
                <w:szCs w:val="22"/>
              </w:rPr>
              <w:t>Responsable:</w:t>
            </w:r>
            <w:r w:rsidRPr="00260294">
              <w:rPr>
                <w:rFonts w:ascii="Calibri" w:hAnsi="Calibri"/>
                <w:sz w:val="16"/>
                <w:szCs w:val="22"/>
              </w:rPr>
              <w:t xml:space="preserve"> </w:t>
            </w:r>
            <w:r w:rsidRPr="00260294">
              <w:rPr>
                <w:rFonts w:ascii="Calibri" w:hAnsi="Calibri" w:cs="Arial"/>
                <w:sz w:val="16"/>
                <w:szCs w:val="22"/>
              </w:rPr>
              <w:t>Freddy Marcelino Andrade Mamani.</w:t>
            </w:r>
          </w:p>
        </w:tc>
      </w:tr>
      <w:tr w:rsidR="00260294" w:rsidRPr="00552079" w:rsidTr="00260294">
        <w:trPr>
          <w:trHeight w:val="64"/>
        </w:trPr>
        <w:tc>
          <w:tcPr>
            <w:tcW w:w="433" w:type="dxa"/>
            <w:vAlign w:val="center"/>
          </w:tcPr>
          <w:p w:rsidR="00260294" w:rsidRPr="00552079" w:rsidRDefault="00260294" w:rsidP="00260294">
            <w:pPr>
              <w:jc w:val="center"/>
              <w:rPr>
                <w:rFonts w:asciiTheme="minorHAnsi" w:hAnsiTheme="minorHAnsi" w:cstheme="minorHAnsi"/>
                <w:sz w:val="22"/>
                <w:szCs w:val="22"/>
              </w:rPr>
            </w:pPr>
          </w:p>
        </w:tc>
        <w:tc>
          <w:tcPr>
            <w:tcW w:w="2978" w:type="dxa"/>
            <w:vAlign w:val="center"/>
          </w:tcPr>
          <w:p w:rsidR="00260294" w:rsidRPr="00552079" w:rsidRDefault="00260294" w:rsidP="00260294">
            <w:pPr>
              <w:rPr>
                <w:rFonts w:asciiTheme="minorHAnsi" w:hAnsiTheme="minorHAnsi" w:cstheme="minorHAnsi"/>
                <w:sz w:val="22"/>
                <w:szCs w:val="22"/>
              </w:rPr>
            </w:pPr>
          </w:p>
        </w:tc>
        <w:tc>
          <w:tcPr>
            <w:tcW w:w="2352" w:type="dxa"/>
            <w:gridSpan w:val="3"/>
            <w:vAlign w:val="center"/>
          </w:tcPr>
          <w:p w:rsidR="00260294" w:rsidRPr="00260294" w:rsidRDefault="00260294" w:rsidP="00260294">
            <w:pPr>
              <w:jc w:val="center"/>
              <w:rPr>
                <w:rFonts w:asciiTheme="minorHAnsi" w:hAnsiTheme="minorHAnsi" w:cstheme="minorHAnsi"/>
                <w:sz w:val="22"/>
                <w:szCs w:val="22"/>
              </w:rPr>
            </w:pPr>
          </w:p>
        </w:tc>
        <w:tc>
          <w:tcPr>
            <w:tcW w:w="3276" w:type="dxa"/>
          </w:tcPr>
          <w:p w:rsidR="00260294" w:rsidRPr="00260294" w:rsidRDefault="00260294" w:rsidP="00260294">
            <w:pPr>
              <w:jc w:val="both"/>
              <w:rPr>
                <w:rFonts w:asciiTheme="minorHAnsi" w:hAnsiTheme="minorHAnsi" w:cstheme="minorHAnsi"/>
                <w:color w:val="FF0000"/>
                <w:sz w:val="22"/>
                <w:szCs w:val="22"/>
              </w:rPr>
            </w:pPr>
          </w:p>
        </w:tc>
      </w:tr>
      <w:tr w:rsidR="00260294" w:rsidRPr="00552079" w:rsidTr="00260294">
        <w:trPr>
          <w:trHeight w:val="601"/>
        </w:trPr>
        <w:tc>
          <w:tcPr>
            <w:tcW w:w="433" w:type="dxa"/>
            <w:vAlign w:val="center"/>
          </w:tcPr>
          <w:p w:rsidR="00260294" w:rsidRPr="00552079" w:rsidRDefault="00260294" w:rsidP="00260294">
            <w:pPr>
              <w:jc w:val="center"/>
              <w:rPr>
                <w:rFonts w:asciiTheme="minorHAnsi" w:hAnsiTheme="minorHAnsi" w:cstheme="minorHAnsi"/>
                <w:sz w:val="22"/>
                <w:szCs w:val="22"/>
              </w:rPr>
            </w:pPr>
            <w:r>
              <w:rPr>
                <w:rFonts w:asciiTheme="minorHAnsi" w:hAnsiTheme="minorHAnsi" w:cstheme="minorHAnsi"/>
                <w:sz w:val="22"/>
                <w:szCs w:val="22"/>
              </w:rPr>
              <w:t>6</w:t>
            </w:r>
          </w:p>
        </w:tc>
        <w:tc>
          <w:tcPr>
            <w:tcW w:w="2978" w:type="dxa"/>
            <w:vAlign w:val="center"/>
          </w:tcPr>
          <w:p w:rsidR="00260294" w:rsidRPr="00552079" w:rsidRDefault="00260294" w:rsidP="00260294">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260294" w:rsidRPr="00260294" w:rsidRDefault="00260294" w:rsidP="00260294">
            <w:pPr>
              <w:rPr>
                <w:rFonts w:asciiTheme="minorHAnsi" w:hAnsiTheme="minorHAnsi" w:cstheme="minorHAnsi"/>
                <w:sz w:val="22"/>
                <w:szCs w:val="22"/>
              </w:rPr>
            </w:pPr>
            <w:r w:rsidRPr="00260294">
              <w:rPr>
                <w:rFonts w:asciiTheme="minorHAnsi" w:hAnsiTheme="minorHAnsi" w:cstheme="minorHAnsi"/>
                <w:sz w:val="22"/>
                <w:szCs w:val="22"/>
              </w:rPr>
              <w:t>Fecha:</w:t>
            </w:r>
          </w:p>
          <w:p w:rsidR="00260294" w:rsidRPr="00260294" w:rsidRDefault="00260294" w:rsidP="00260294">
            <w:pPr>
              <w:jc w:val="center"/>
              <w:rPr>
                <w:rFonts w:asciiTheme="minorHAnsi" w:hAnsiTheme="minorHAnsi" w:cstheme="minorHAnsi"/>
                <w:sz w:val="22"/>
                <w:szCs w:val="22"/>
              </w:rPr>
            </w:pPr>
            <w:r w:rsidRPr="00260294">
              <w:rPr>
                <w:rFonts w:asciiTheme="minorHAnsi" w:hAnsiTheme="minorHAnsi" w:cstheme="minorHAnsi"/>
                <w:sz w:val="22"/>
                <w:szCs w:val="22"/>
              </w:rPr>
              <w:t>02/04/2019</w:t>
            </w:r>
          </w:p>
        </w:tc>
        <w:tc>
          <w:tcPr>
            <w:tcW w:w="1074" w:type="dxa"/>
            <w:gridSpan w:val="2"/>
            <w:vAlign w:val="center"/>
          </w:tcPr>
          <w:p w:rsidR="00260294" w:rsidRPr="00260294" w:rsidRDefault="00260294" w:rsidP="00260294">
            <w:pPr>
              <w:jc w:val="center"/>
              <w:rPr>
                <w:rFonts w:asciiTheme="minorHAnsi" w:hAnsiTheme="minorHAnsi" w:cstheme="minorHAnsi"/>
                <w:sz w:val="22"/>
                <w:szCs w:val="22"/>
              </w:rPr>
            </w:pPr>
            <w:r w:rsidRPr="00260294">
              <w:rPr>
                <w:rFonts w:asciiTheme="minorHAnsi" w:hAnsiTheme="minorHAnsi" w:cstheme="minorHAnsi"/>
                <w:sz w:val="22"/>
                <w:szCs w:val="22"/>
              </w:rPr>
              <w:t>Hora:</w:t>
            </w:r>
          </w:p>
          <w:p w:rsidR="00260294" w:rsidRPr="00260294" w:rsidRDefault="00260294" w:rsidP="00260294">
            <w:pPr>
              <w:jc w:val="center"/>
              <w:rPr>
                <w:rFonts w:asciiTheme="minorHAnsi" w:hAnsiTheme="minorHAnsi" w:cstheme="minorHAnsi"/>
                <w:sz w:val="22"/>
                <w:szCs w:val="22"/>
              </w:rPr>
            </w:pPr>
            <w:r w:rsidRPr="00260294">
              <w:rPr>
                <w:rFonts w:asciiTheme="minorHAnsi" w:hAnsiTheme="minorHAnsi" w:cstheme="minorHAnsi"/>
                <w:sz w:val="22"/>
                <w:szCs w:val="22"/>
              </w:rPr>
              <w:t>10:30</w:t>
            </w:r>
          </w:p>
        </w:tc>
        <w:tc>
          <w:tcPr>
            <w:tcW w:w="3276" w:type="dxa"/>
            <w:vAlign w:val="center"/>
          </w:tcPr>
          <w:p w:rsidR="00260294" w:rsidRPr="00260294" w:rsidRDefault="00260294" w:rsidP="00260294">
            <w:pPr>
              <w:autoSpaceDE w:val="0"/>
              <w:autoSpaceDN w:val="0"/>
              <w:jc w:val="both"/>
              <w:rPr>
                <w:rFonts w:ascii="Calibri" w:hAnsi="Calibri" w:cs="Segoe UI"/>
                <w:sz w:val="16"/>
                <w:szCs w:val="22"/>
              </w:rPr>
            </w:pPr>
            <w:r w:rsidRPr="00260294">
              <w:rPr>
                <w:rFonts w:ascii="Calibri" w:hAnsi="Calibri" w:cs="Segoe UI"/>
                <w:b/>
                <w:sz w:val="16"/>
                <w:szCs w:val="22"/>
              </w:rPr>
              <w:t>Lugar:</w:t>
            </w:r>
            <w:r w:rsidRPr="00260294">
              <w:rPr>
                <w:rFonts w:ascii="Calibri" w:hAnsi="Calibri" w:cs="Segoe UI"/>
                <w:sz w:val="16"/>
                <w:szCs w:val="22"/>
              </w:rPr>
              <w:t xml:space="preserve">  Edificio nuevo de YPFB –Vicepresidencia Nacional de Operaciones, ubicado en Av. </w:t>
            </w:r>
            <w:proofErr w:type="spellStart"/>
            <w:r w:rsidRPr="00260294">
              <w:rPr>
                <w:rFonts w:ascii="Calibri" w:hAnsi="Calibri" w:cs="Segoe UI"/>
                <w:sz w:val="16"/>
                <w:szCs w:val="22"/>
              </w:rPr>
              <w:t>Grigotá</w:t>
            </w:r>
            <w:proofErr w:type="spellEnd"/>
            <w:r w:rsidRPr="00260294">
              <w:rPr>
                <w:rFonts w:ascii="Calibri" w:hAnsi="Calibri" w:cs="Segoe UI"/>
                <w:sz w:val="16"/>
                <w:szCs w:val="22"/>
              </w:rPr>
              <w:t xml:space="preserve"> (Doble Vía a la Guardia) S/N entre el 3er. Anillo Externo (Av. Mario R. Gutiérrez) y Calle Las Palmas, Santa Cruz de la Sierra – Bolivia</w:t>
            </w:r>
          </w:p>
          <w:p w:rsidR="00260294" w:rsidRPr="00260294" w:rsidRDefault="00260294" w:rsidP="00260294">
            <w:pPr>
              <w:jc w:val="both"/>
              <w:rPr>
                <w:rFonts w:asciiTheme="minorHAnsi" w:hAnsiTheme="minorHAnsi" w:cstheme="minorHAnsi"/>
                <w:color w:val="FF0000"/>
                <w:sz w:val="22"/>
                <w:szCs w:val="22"/>
                <w:lang w:val="es-BO"/>
              </w:rPr>
            </w:pPr>
            <w:r w:rsidRPr="00260294">
              <w:rPr>
                <w:rFonts w:ascii="Calibri" w:hAnsi="Calibri"/>
                <w:b/>
                <w:sz w:val="16"/>
                <w:szCs w:val="22"/>
              </w:rPr>
              <w:t>Responsable:</w:t>
            </w:r>
            <w:r w:rsidRPr="00260294">
              <w:rPr>
                <w:rFonts w:ascii="Calibri" w:hAnsi="Calibri"/>
                <w:sz w:val="16"/>
                <w:szCs w:val="22"/>
              </w:rPr>
              <w:t xml:space="preserve"> </w:t>
            </w:r>
            <w:r w:rsidRPr="00260294">
              <w:rPr>
                <w:rFonts w:ascii="Calibri" w:hAnsi="Calibri" w:cs="Arial"/>
                <w:sz w:val="16"/>
                <w:szCs w:val="22"/>
              </w:rPr>
              <w:t>Freddy Marcelino Andrade Mamani.</w:t>
            </w:r>
          </w:p>
        </w:tc>
      </w:tr>
      <w:tr w:rsidR="00F67900" w:rsidRPr="00552079" w:rsidTr="00260294">
        <w:trPr>
          <w:trHeight w:val="246"/>
        </w:trPr>
        <w:tc>
          <w:tcPr>
            <w:tcW w:w="433" w:type="dxa"/>
            <w:vAlign w:val="center"/>
          </w:tcPr>
          <w:p w:rsidR="00F67900" w:rsidRPr="00552079" w:rsidRDefault="00F67900" w:rsidP="00F77699">
            <w:pPr>
              <w:jc w:val="center"/>
              <w:rPr>
                <w:rFonts w:asciiTheme="minorHAnsi" w:hAnsiTheme="minorHAnsi" w:cstheme="minorHAnsi"/>
                <w:sz w:val="22"/>
                <w:szCs w:val="22"/>
              </w:rPr>
            </w:pPr>
          </w:p>
        </w:tc>
        <w:tc>
          <w:tcPr>
            <w:tcW w:w="2978" w:type="dxa"/>
            <w:vAlign w:val="center"/>
          </w:tcPr>
          <w:p w:rsidR="00F67900" w:rsidRPr="00552079" w:rsidRDefault="00F67900" w:rsidP="00F77699">
            <w:pPr>
              <w:rPr>
                <w:rFonts w:asciiTheme="minorHAnsi" w:hAnsiTheme="minorHAnsi" w:cstheme="minorHAnsi"/>
                <w:sz w:val="22"/>
                <w:szCs w:val="22"/>
              </w:rPr>
            </w:pPr>
          </w:p>
        </w:tc>
        <w:tc>
          <w:tcPr>
            <w:tcW w:w="1278" w:type="dxa"/>
            <w:vAlign w:val="center"/>
          </w:tcPr>
          <w:p w:rsidR="00F67900" w:rsidRPr="00260294" w:rsidRDefault="00F67900" w:rsidP="00F77699">
            <w:pPr>
              <w:rPr>
                <w:rFonts w:asciiTheme="minorHAnsi" w:hAnsiTheme="minorHAnsi" w:cstheme="minorHAnsi"/>
                <w:sz w:val="22"/>
                <w:szCs w:val="22"/>
              </w:rPr>
            </w:pPr>
          </w:p>
        </w:tc>
        <w:tc>
          <w:tcPr>
            <w:tcW w:w="1074" w:type="dxa"/>
            <w:gridSpan w:val="2"/>
            <w:vAlign w:val="center"/>
          </w:tcPr>
          <w:p w:rsidR="00F67900" w:rsidRPr="00260294" w:rsidRDefault="00F67900" w:rsidP="00F77699">
            <w:pPr>
              <w:jc w:val="center"/>
              <w:rPr>
                <w:rFonts w:asciiTheme="minorHAnsi" w:hAnsiTheme="minorHAnsi" w:cstheme="minorHAnsi"/>
                <w:sz w:val="22"/>
                <w:szCs w:val="22"/>
              </w:rPr>
            </w:pPr>
          </w:p>
        </w:tc>
        <w:tc>
          <w:tcPr>
            <w:tcW w:w="3276" w:type="dxa"/>
            <w:vAlign w:val="center"/>
          </w:tcPr>
          <w:p w:rsidR="00F67900" w:rsidRPr="00260294" w:rsidRDefault="00F67900" w:rsidP="00F77699">
            <w:pPr>
              <w:rPr>
                <w:rFonts w:asciiTheme="minorHAnsi" w:hAnsiTheme="minorHAnsi" w:cstheme="minorHAnsi"/>
                <w:color w:val="000000"/>
                <w:sz w:val="22"/>
                <w:szCs w:val="22"/>
                <w:lang w:val="es-BO"/>
              </w:rPr>
            </w:pPr>
          </w:p>
        </w:tc>
      </w:tr>
      <w:tr w:rsidR="00CE7B5F" w:rsidRPr="00552079" w:rsidTr="00260294">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2978" w:type="dxa"/>
            <w:vAlign w:val="center"/>
          </w:tcPr>
          <w:p w:rsidR="00CE7B5F" w:rsidRPr="002D60EE" w:rsidRDefault="00EE7C79" w:rsidP="00F77699">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352" w:type="dxa"/>
            <w:gridSpan w:val="3"/>
            <w:vAlign w:val="center"/>
          </w:tcPr>
          <w:p w:rsidR="00481CF6" w:rsidRPr="00260294" w:rsidRDefault="00CE7B5F" w:rsidP="00260294">
            <w:pPr>
              <w:jc w:val="center"/>
              <w:rPr>
                <w:rFonts w:asciiTheme="minorHAnsi" w:hAnsiTheme="minorHAnsi" w:cstheme="minorHAnsi"/>
                <w:sz w:val="22"/>
                <w:szCs w:val="22"/>
              </w:rPr>
            </w:pPr>
            <w:r w:rsidRPr="00260294">
              <w:rPr>
                <w:rFonts w:asciiTheme="minorHAnsi" w:hAnsiTheme="minorHAnsi" w:cstheme="minorHAnsi"/>
                <w:sz w:val="22"/>
                <w:szCs w:val="22"/>
              </w:rPr>
              <w:t>Fecha Estimada:</w:t>
            </w:r>
          </w:p>
          <w:p w:rsidR="00CE7B5F" w:rsidRPr="00260294" w:rsidRDefault="00260294" w:rsidP="00260294">
            <w:pPr>
              <w:jc w:val="center"/>
              <w:rPr>
                <w:rFonts w:asciiTheme="minorHAnsi" w:hAnsiTheme="minorHAnsi" w:cstheme="minorHAnsi"/>
                <w:sz w:val="22"/>
                <w:szCs w:val="22"/>
              </w:rPr>
            </w:pPr>
            <w:r w:rsidRPr="00260294">
              <w:rPr>
                <w:rFonts w:asciiTheme="minorHAnsi" w:hAnsiTheme="minorHAnsi" w:cstheme="minorHAnsi"/>
                <w:sz w:val="22"/>
                <w:szCs w:val="22"/>
              </w:rPr>
              <w:t>24/04/2019</w:t>
            </w:r>
          </w:p>
        </w:tc>
        <w:tc>
          <w:tcPr>
            <w:tcW w:w="3276" w:type="dxa"/>
            <w:vAlign w:val="center"/>
          </w:tcPr>
          <w:p w:rsidR="00CE7B5F" w:rsidRPr="00260294" w:rsidRDefault="00CE7B5F" w:rsidP="00F77699">
            <w:pPr>
              <w:jc w:val="both"/>
              <w:rPr>
                <w:rFonts w:asciiTheme="minorHAnsi" w:hAnsiTheme="minorHAnsi" w:cstheme="minorHAnsi"/>
                <w:color w:val="000000"/>
                <w:sz w:val="18"/>
                <w:szCs w:val="18"/>
                <w:lang w:val="es-BO"/>
              </w:rPr>
            </w:pPr>
            <w:r w:rsidRPr="00260294">
              <w:rPr>
                <w:rFonts w:asciiTheme="minorHAnsi" w:hAnsiTheme="minorHAnsi" w:cstheme="minorHAnsi"/>
                <w:color w:val="000000"/>
                <w:sz w:val="18"/>
                <w:szCs w:val="18"/>
                <w:lang w:val="es-BO"/>
              </w:rPr>
              <w:t xml:space="preserve">Página web de YPFB: </w:t>
            </w:r>
            <w:hyperlink r:id="rId11" w:history="1">
              <w:r w:rsidRPr="00260294">
                <w:rPr>
                  <w:rStyle w:val="Hipervnculo"/>
                  <w:rFonts w:asciiTheme="minorHAnsi" w:hAnsiTheme="minorHAnsi" w:cstheme="minorHAnsi"/>
                  <w:sz w:val="18"/>
                  <w:szCs w:val="18"/>
                  <w:lang w:val="es-BO"/>
                </w:rPr>
                <w:t>www.ypfb.gob.bo</w:t>
              </w:r>
            </w:hyperlink>
            <w:r w:rsidRPr="00260294">
              <w:rPr>
                <w:rFonts w:asciiTheme="minorHAnsi" w:hAnsiTheme="minorHAnsi" w:cstheme="minorHAnsi"/>
                <w:color w:val="000000"/>
                <w:sz w:val="18"/>
                <w:szCs w:val="18"/>
                <w:lang w:val="es-BO"/>
              </w:rPr>
              <w:t xml:space="preserve">  </w:t>
            </w:r>
          </w:p>
        </w:tc>
      </w:tr>
      <w:tr w:rsidR="00CE7B5F" w:rsidRPr="00552079" w:rsidTr="00260294">
        <w:trPr>
          <w:trHeight w:val="143"/>
        </w:trPr>
        <w:tc>
          <w:tcPr>
            <w:tcW w:w="433" w:type="dxa"/>
            <w:vAlign w:val="center"/>
          </w:tcPr>
          <w:p w:rsidR="00CE7B5F" w:rsidRDefault="00CE7B5F" w:rsidP="00F77699">
            <w:pPr>
              <w:jc w:val="center"/>
              <w:rPr>
                <w:rFonts w:asciiTheme="minorHAnsi" w:hAnsiTheme="minorHAnsi" w:cstheme="minorHAnsi"/>
                <w:sz w:val="22"/>
                <w:szCs w:val="22"/>
              </w:rPr>
            </w:pPr>
          </w:p>
        </w:tc>
        <w:tc>
          <w:tcPr>
            <w:tcW w:w="2978" w:type="dxa"/>
            <w:vAlign w:val="center"/>
          </w:tcPr>
          <w:p w:rsidR="00CE7B5F" w:rsidRPr="002D60EE" w:rsidRDefault="00CE7B5F" w:rsidP="00F77699">
            <w:pPr>
              <w:rPr>
                <w:rFonts w:asciiTheme="minorHAnsi" w:hAnsiTheme="minorHAnsi" w:cstheme="minorHAnsi"/>
                <w:sz w:val="22"/>
                <w:szCs w:val="22"/>
              </w:rPr>
            </w:pPr>
          </w:p>
        </w:tc>
        <w:tc>
          <w:tcPr>
            <w:tcW w:w="2352" w:type="dxa"/>
            <w:gridSpan w:val="3"/>
            <w:vAlign w:val="center"/>
          </w:tcPr>
          <w:p w:rsidR="00CE7B5F" w:rsidRPr="00260294" w:rsidRDefault="00CE7B5F" w:rsidP="00F77699">
            <w:pPr>
              <w:jc w:val="center"/>
              <w:rPr>
                <w:rFonts w:asciiTheme="minorHAnsi" w:hAnsiTheme="minorHAnsi" w:cstheme="minorHAnsi"/>
                <w:sz w:val="22"/>
                <w:szCs w:val="22"/>
              </w:rPr>
            </w:pPr>
          </w:p>
        </w:tc>
        <w:tc>
          <w:tcPr>
            <w:tcW w:w="3276" w:type="dxa"/>
            <w:vAlign w:val="center"/>
          </w:tcPr>
          <w:p w:rsidR="00CE7B5F" w:rsidRPr="00260294" w:rsidRDefault="00CE7B5F" w:rsidP="00F77699">
            <w:pPr>
              <w:rPr>
                <w:rFonts w:asciiTheme="minorHAnsi" w:hAnsiTheme="minorHAnsi" w:cstheme="minorHAnsi"/>
                <w:color w:val="000000"/>
                <w:sz w:val="22"/>
                <w:szCs w:val="22"/>
                <w:lang w:val="es-BO"/>
              </w:rPr>
            </w:pPr>
          </w:p>
        </w:tc>
      </w:tr>
      <w:tr w:rsidR="00CE7B5F" w:rsidRPr="00552079" w:rsidTr="00260294">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2978"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5628" w:type="dxa"/>
            <w:gridSpan w:val="4"/>
            <w:vAlign w:val="center"/>
          </w:tcPr>
          <w:p w:rsidR="00CE7B5F" w:rsidRPr="00260294" w:rsidRDefault="00A047DF" w:rsidP="00260294">
            <w:pPr>
              <w:jc w:val="center"/>
              <w:rPr>
                <w:rFonts w:asciiTheme="minorHAnsi" w:hAnsiTheme="minorHAnsi" w:cstheme="minorHAnsi"/>
                <w:sz w:val="22"/>
                <w:szCs w:val="22"/>
                <w:lang w:val="es-BO"/>
              </w:rPr>
            </w:pPr>
            <w:r w:rsidRPr="00260294">
              <w:rPr>
                <w:rFonts w:asciiTheme="minorHAnsi" w:hAnsiTheme="minorHAnsi" w:cstheme="minorHAnsi"/>
                <w:sz w:val="22"/>
                <w:szCs w:val="22"/>
              </w:rPr>
              <w:t xml:space="preserve">Fecha Estimada: </w:t>
            </w:r>
            <w:r w:rsidR="00260294" w:rsidRPr="00260294">
              <w:rPr>
                <w:rFonts w:asciiTheme="minorHAnsi" w:hAnsiTheme="minorHAnsi" w:cstheme="minorHAnsi"/>
                <w:sz w:val="22"/>
                <w:szCs w:val="22"/>
              </w:rPr>
              <w:t>23/05/2019</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lastRenderedPageBreak/>
        <w:tab/>
      </w:r>
    </w:p>
    <w:p w:rsidR="00101D19" w:rsidRDefault="00101D19" w:rsidP="00CD7DE0">
      <w:pPr>
        <w:tabs>
          <w:tab w:val="left" w:pos="5691"/>
        </w:tabs>
        <w:rPr>
          <w:rFonts w:asciiTheme="minorHAnsi" w:hAnsiTheme="minorHAnsi" w:cstheme="minorHAnsi"/>
          <w:b/>
          <w:sz w:val="22"/>
          <w:szCs w:val="22"/>
        </w:rPr>
      </w:pPr>
    </w:p>
    <w:p w:rsidR="00EE7C79" w:rsidRPr="00552079" w:rsidRDefault="00EE7C79" w:rsidP="00CD7DE0">
      <w:pPr>
        <w:tabs>
          <w:tab w:val="left" w:pos="5691"/>
        </w:tabs>
        <w:rPr>
          <w:rFonts w:asciiTheme="minorHAnsi" w:hAnsiTheme="minorHAnsi" w:cstheme="minorHAnsi"/>
          <w:b/>
          <w:sz w:val="22"/>
          <w:szCs w:val="22"/>
        </w:rPr>
      </w:pPr>
    </w:p>
    <w:p w:rsidR="002B59E7" w:rsidRPr="002B59E7" w:rsidRDefault="002B59E7" w:rsidP="002B59E7">
      <w:pPr>
        <w:rPr>
          <w:rFonts w:asciiTheme="minorHAnsi" w:hAnsiTheme="minorHAnsi" w:cstheme="minorHAnsi"/>
          <w:b/>
          <w:color w:val="FF0000"/>
          <w:sz w:val="22"/>
          <w:szCs w:val="22"/>
        </w:rPr>
      </w:pPr>
    </w:p>
    <w:p w:rsidR="00CA5C31" w:rsidRDefault="00CA5C31" w:rsidP="00CA5C31">
      <w:pPr>
        <w:tabs>
          <w:tab w:val="left" w:pos="5691"/>
        </w:tabs>
        <w:rPr>
          <w:rFonts w:asciiTheme="minorHAnsi" w:hAnsiTheme="minorHAnsi" w:cstheme="minorHAnsi"/>
          <w:b/>
          <w:sz w:val="22"/>
          <w:szCs w:val="22"/>
        </w:rPr>
      </w:pPr>
    </w:p>
    <w:tbl>
      <w:tblPr>
        <w:tblW w:w="9073" w:type="dxa"/>
        <w:tblCellMar>
          <w:left w:w="70" w:type="dxa"/>
          <w:right w:w="70" w:type="dxa"/>
        </w:tblCellMar>
        <w:tblLook w:val="04A0" w:firstRow="1" w:lastRow="0" w:firstColumn="1" w:lastColumn="0" w:noHBand="0" w:noVBand="1"/>
      </w:tblPr>
      <w:tblGrid>
        <w:gridCol w:w="554"/>
        <w:gridCol w:w="6747"/>
        <w:gridCol w:w="1772"/>
      </w:tblGrid>
      <w:tr w:rsidR="00CA5C31" w:rsidRPr="00552079" w:rsidTr="005C6E44">
        <w:trPr>
          <w:trHeight w:val="447"/>
        </w:trPr>
        <w:tc>
          <w:tcPr>
            <w:tcW w:w="9073"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CA5C31" w:rsidRPr="0088536D" w:rsidRDefault="00CA5C31" w:rsidP="005C6E44">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w:t>
            </w:r>
            <w:r>
              <w:rPr>
                <w:rFonts w:asciiTheme="minorHAnsi" w:hAnsiTheme="minorHAnsi" w:cstheme="minorHAnsi"/>
                <w:b/>
                <w:sz w:val="22"/>
                <w:szCs w:val="22"/>
              </w:rPr>
              <w:t>EN BOLIVIANOS (Bs)</w:t>
            </w:r>
          </w:p>
        </w:tc>
      </w:tr>
      <w:tr w:rsidR="00CA5C31" w:rsidRPr="00552079" w:rsidTr="005C6E44">
        <w:trPr>
          <w:trHeight w:val="296"/>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A5C31" w:rsidRPr="00552079" w:rsidRDefault="00260294" w:rsidP="005C6E44">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w:t>
            </w:r>
          </w:p>
        </w:tc>
        <w:tc>
          <w:tcPr>
            <w:tcW w:w="6747"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A5C31" w:rsidRPr="00552079" w:rsidRDefault="00CA5C31" w:rsidP="005C6E44">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CA5C31" w:rsidRPr="00552079" w:rsidRDefault="00CA5C31" w:rsidP="005C6E44">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CA5C31" w:rsidRPr="00552079" w:rsidTr="005C6E44">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CA5C31" w:rsidRPr="00552079" w:rsidRDefault="00CA5C31" w:rsidP="005C6E44">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7" w:type="dxa"/>
            <w:tcBorders>
              <w:top w:val="nil"/>
              <w:left w:val="nil"/>
              <w:bottom w:val="single" w:sz="8" w:space="0" w:color="auto"/>
              <w:right w:val="single" w:sz="8" w:space="0" w:color="auto"/>
            </w:tcBorders>
            <w:shd w:val="clear" w:color="000000" w:fill="FFFFFF"/>
            <w:vAlign w:val="center"/>
          </w:tcPr>
          <w:p w:rsidR="00CA5C31" w:rsidRPr="00552079" w:rsidRDefault="00CA5C31" w:rsidP="005C6E44">
            <w:pPr>
              <w:jc w:val="center"/>
              <w:rPr>
                <w:rFonts w:asciiTheme="minorHAnsi" w:hAnsiTheme="minorHAnsi" w:cstheme="minorHAnsi"/>
                <w:color w:val="000000"/>
                <w:sz w:val="22"/>
                <w:szCs w:val="22"/>
                <w:lang w:val="es-BO" w:eastAsia="es-BO"/>
              </w:rPr>
            </w:pPr>
            <w:r w:rsidRPr="00CA5C31">
              <w:rPr>
                <w:rFonts w:asciiTheme="minorHAnsi" w:hAnsiTheme="minorHAnsi" w:cstheme="minorHAnsi"/>
                <w:color w:val="000000"/>
                <w:sz w:val="22"/>
                <w:szCs w:val="22"/>
                <w:lang w:val="es-BO" w:eastAsia="es-BO"/>
              </w:rPr>
              <w:t>RESTAURACION Y REMEDIACION ASISTIDA DE PASIVOS AMBIENTALES EN EL AREA DE HUACARETA</w:t>
            </w:r>
          </w:p>
        </w:tc>
        <w:tc>
          <w:tcPr>
            <w:tcW w:w="1772" w:type="dxa"/>
            <w:tcBorders>
              <w:top w:val="nil"/>
              <w:left w:val="nil"/>
              <w:bottom w:val="single" w:sz="8" w:space="0" w:color="auto"/>
              <w:right w:val="single" w:sz="8" w:space="0" w:color="auto"/>
            </w:tcBorders>
            <w:shd w:val="clear" w:color="auto" w:fill="auto"/>
            <w:noWrap/>
            <w:vAlign w:val="center"/>
          </w:tcPr>
          <w:p w:rsidR="00CA5C31" w:rsidRPr="00552079" w:rsidRDefault="00CA5C31" w:rsidP="005C6E44">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3.700.000,00</w:t>
            </w:r>
          </w:p>
        </w:tc>
      </w:tr>
      <w:tr w:rsidR="00CA5C31" w:rsidRPr="00552079" w:rsidTr="005C6E44">
        <w:trPr>
          <w:trHeight w:val="330"/>
        </w:trPr>
        <w:tc>
          <w:tcPr>
            <w:tcW w:w="7301"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CA5C31" w:rsidRPr="00552079" w:rsidRDefault="00CA5C31" w:rsidP="005C6E44">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CA5C31" w:rsidRPr="00552079" w:rsidRDefault="00CA5C31" w:rsidP="005C6E44">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3.700.000,00</w:t>
            </w:r>
          </w:p>
        </w:tc>
      </w:tr>
    </w:tbl>
    <w:p w:rsidR="00CA5C31" w:rsidRDefault="00CA5C31" w:rsidP="00CA5C31">
      <w:pPr>
        <w:jc w:val="center"/>
        <w:rPr>
          <w:rFonts w:asciiTheme="minorHAnsi" w:hAnsiTheme="minorHAnsi" w:cstheme="minorHAnsi"/>
          <w:b/>
          <w:sz w:val="22"/>
          <w:szCs w:val="22"/>
        </w:rPr>
      </w:pPr>
    </w:p>
    <w:p w:rsidR="00CA5C31" w:rsidRDefault="00CA5C31" w:rsidP="00CA5C31">
      <w:pPr>
        <w:jc w:val="center"/>
        <w:rPr>
          <w:rFonts w:asciiTheme="minorHAnsi" w:hAnsiTheme="minorHAnsi" w:cstheme="minorHAnsi"/>
          <w:b/>
          <w:sz w:val="22"/>
          <w:szCs w:val="22"/>
        </w:rPr>
      </w:pPr>
    </w:p>
    <w:p w:rsidR="00CD7DE0" w:rsidRDefault="00CD7DE0"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EE7C79" w:rsidP="00EE7C79">
      <w:pPr>
        <w:tabs>
          <w:tab w:val="left" w:pos="6915"/>
        </w:tabs>
        <w:rPr>
          <w:rFonts w:asciiTheme="minorHAnsi" w:hAnsiTheme="minorHAnsi" w:cstheme="minorHAnsi"/>
          <w:b/>
          <w:sz w:val="22"/>
          <w:szCs w:val="22"/>
        </w:rPr>
      </w:pPr>
      <w:r>
        <w:rPr>
          <w:rFonts w:asciiTheme="minorHAnsi" w:hAnsiTheme="minorHAnsi" w:cstheme="minorHAnsi"/>
          <w:b/>
          <w:sz w:val="22"/>
          <w:szCs w:val="22"/>
        </w:rPr>
        <w:tab/>
      </w: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EE7C79" w:rsidRDefault="00EE7C79" w:rsidP="00552079">
      <w:pPr>
        <w:rPr>
          <w:rFonts w:asciiTheme="minorHAnsi" w:hAnsiTheme="minorHAnsi" w:cstheme="minorHAnsi"/>
          <w:b/>
          <w:sz w:val="22"/>
          <w:szCs w:val="22"/>
        </w:rPr>
      </w:pPr>
    </w:p>
    <w:p w:rsidR="00EE7C79" w:rsidRDefault="00EE7C79" w:rsidP="00552079">
      <w:pPr>
        <w:rPr>
          <w:rFonts w:asciiTheme="minorHAnsi" w:hAnsiTheme="minorHAnsi" w:cstheme="minorHAnsi"/>
          <w:b/>
          <w:sz w:val="22"/>
          <w:szCs w:val="22"/>
        </w:rPr>
      </w:pPr>
    </w:p>
    <w:p w:rsidR="00CA5C31" w:rsidRDefault="00CA5C31" w:rsidP="00B37050">
      <w:pPr>
        <w:jc w:val="center"/>
        <w:rPr>
          <w:rFonts w:asciiTheme="minorHAnsi" w:hAnsiTheme="minorHAnsi" w:cstheme="minorHAnsi"/>
          <w:b/>
          <w:sz w:val="22"/>
          <w:szCs w:val="22"/>
        </w:rPr>
      </w:pPr>
    </w:p>
    <w:p w:rsidR="00CA5C31" w:rsidRDefault="00CA5C31" w:rsidP="00B37050">
      <w:pPr>
        <w:jc w:val="center"/>
        <w:rPr>
          <w:rFonts w:asciiTheme="minorHAnsi" w:hAnsiTheme="minorHAnsi" w:cstheme="minorHAnsi"/>
          <w:b/>
          <w:sz w:val="22"/>
          <w:szCs w:val="22"/>
        </w:rPr>
      </w:pPr>
    </w:p>
    <w:p w:rsidR="00CA5C31" w:rsidRDefault="00CA5C31" w:rsidP="00B37050">
      <w:pPr>
        <w:jc w:val="center"/>
        <w:rPr>
          <w:rFonts w:asciiTheme="minorHAnsi" w:hAnsiTheme="minorHAnsi" w:cstheme="minorHAnsi"/>
          <w:b/>
          <w:sz w:val="22"/>
          <w:szCs w:val="22"/>
        </w:rPr>
      </w:pPr>
    </w:p>
    <w:p w:rsidR="00CA5C31" w:rsidRDefault="00CA5C31" w:rsidP="00B37050">
      <w:pPr>
        <w:jc w:val="center"/>
        <w:rPr>
          <w:rFonts w:asciiTheme="minorHAnsi" w:hAnsiTheme="minorHAnsi" w:cstheme="minorHAnsi"/>
          <w:b/>
          <w:sz w:val="22"/>
          <w:szCs w:val="22"/>
        </w:rPr>
      </w:pPr>
    </w:p>
    <w:p w:rsidR="00CA5C31" w:rsidRDefault="00CA5C31" w:rsidP="00B37050">
      <w:pPr>
        <w:jc w:val="center"/>
        <w:rPr>
          <w:rFonts w:asciiTheme="minorHAnsi" w:hAnsiTheme="minorHAnsi" w:cstheme="minorHAnsi"/>
          <w:b/>
          <w:sz w:val="22"/>
          <w:szCs w:val="22"/>
        </w:rPr>
      </w:pPr>
    </w:p>
    <w:p w:rsidR="00CA5C31" w:rsidRDefault="00CA5C31"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4821FF" w:rsidRDefault="004821FF" w:rsidP="004821FF">
      <w:pPr>
        <w:pStyle w:val="Prrafodelista"/>
        <w:ind w:left="502"/>
        <w:jc w:val="both"/>
        <w:rPr>
          <w:rFonts w:asciiTheme="minorHAnsi" w:hAnsiTheme="minorHAnsi" w:cstheme="minorHAnsi"/>
          <w:color w:val="FF0000"/>
          <w:sz w:val="22"/>
          <w:szCs w:val="22"/>
        </w:rPr>
      </w:pPr>
    </w:p>
    <w:p w:rsidR="008E5B7E" w:rsidRDefault="008E5B7E" w:rsidP="008E5B7E">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8E5B7E" w:rsidRPr="00C07EA0" w:rsidRDefault="008E5B7E" w:rsidP="008E5B7E">
      <w:pPr>
        <w:spacing w:after="120"/>
        <w:jc w:val="both"/>
        <w:rPr>
          <w:rFonts w:asciiTheme="minorHAnsi" w:hAnsiTheme="minorHAnsi" w:cstheme="minorHAnsi"/>
          <w:b/>
          <w:color w:val="FF0000"/>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2.1 PROPONENTES EXTRANJEROS</w:t>
      </w:r>
      <w:r w:rsidRPr="007B6546">
        <w:rPr>
          <w:rFonts w:asciiTheme="minorHAnsi" w:hAnsiTheme="minorHAnsi" w:cstheme="minorHAnsi"/>
          <w:b/>
          <w:color w:val="FF0000"/>
          <w:sz w:val="22"/>
          <w:szCs w:val="22"/>
        </w:rPr>
        <w:t xml:space="preserve"> </w:t>
      </w:r>
      <w:r w:rsidR="00CA5C31">
        <w:rPr>
          <w:rFonts w:asciiTheme="minorHAnsi" w:hAnsiTheme="minorHAnsi" w:cstheme="minorHAnsi"/>
          <w:b/>
          <w:color w:val="FF0000"/>
          <w:sz w:val="22"/>
          <w:szCs w:val="22"/>
        </w:rPr>
        <w:t xml:space="preserve"> (NO APLICA)</w:t>
      </w:r>
    </w:p>
    <w:p w:rsidR="004821FF" w:rsidRPr="007B6546" w:rsidRDefault="004821FF" w:rsidP="004821FF">
      <w:pPr>
        <w:pStyle w:val="Prrafodelista"/>
        <w:ind w:left="426"/>
        <w:jc w:val="both"/>
        <w:rPr>
          <w:rFonts w:asciiTheme="minorHAnsi" w:hAnsiTheme="minorHAnsi" w:cstheme="minorHAnsi"/>
          <w:color w:val="FF0000"/>
          <w:sz w:val="22"/>
          <w:szCs w:val="22"/>
        </w:rPr>
      </w:pPr>
    </w:p>
    <w:p w:rsidR="004821FF" w:rsidRPr="007B6546" w:rsidRDefault="004821FF" w:rsidP="00162C2A">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lang w:val="es-BO"/>
        </w:rPr>
        <w:t>Empresas extranjeras.</w:t>
      </w:r>
      <w:r w:rsidR="00CA5C31">
        <w:rPr>
          <w:rFonts w:asciiTheme="minorHAnsi" w:hAnsiTheme="minorHAnsi" w:cstheme="minorHAnsi"/>
          <w:sz w:val="22"/>
          <w:szCs w:val="22"/>
          <w:lang w:val="es-BO"/>
        </w:rPr>
        <w:t xml:space="preserve"> </w:t>
      </w:r>
      <w:r w:rsidR="00CA5C31" w:rsidRPr="00260294">
        <w:rPr>
          <w:rFonts w:asciiTheme="minorHAnsi" w:hAnsiTheme="minorHAnsi" w:cstheme="minorHAnsi"/>
          <w:b/>
          <w:color w:val="FF0000"/>
          <w:sz w:val="22"/>
          <w:szCs w:val="22"/>
          <w:lang w:val="es-BO"/>
        </w:rPr>
        <w:t>(NO APLICA)</w:t>
      </w:r>
      <w:r w:rsidRPr="00260294">
        <w:rPr>
          <w:rFonts w:asciiTheme="minorHAnsi" w:hAnsiTheme="minorHAnsi" w:cstheme="minorHAnsi"/>
          <w:color w:val="FF0000"/>
          <w:sz w:val="22"/>
          <w:szCs w:val="22"/>
          <w:lang w:val="es-BO"/>
        </w:rPr>
        <w:t xml:space="preserve">  </w:t>
      </w:r>
    </w:p>
    <w:p w:rsidR="004821FF" w:rsidRPr="00260294" w:rsidRDefault="004821FF" w:rsidP="00162C2A">
      <w:pPr>
        <w:pStyle w:val="Prrafodelista"/>
        <w:numPr>
          <w:ilvl w:val="0"/>
          <w:numId w:val="17"/>
        </w:numPr>
        <w:ind w:left="851"/>
        <w:rPr>
          <w:rFonts w:asciiTheme="minorHAnsi" w:hAnsiTheme="minorHAnsi" w:cstheme="minorHAnsi"/>
          <w:b/>
          <w:color w:val="FF0000"/>
          <w:sz w:val="22"/>
          <w:szCs w:val="22"/>
        </w:rPr>
      </w:pPr>
      <w:r w:rsidRPr="007B6546">
        <w:rPr>
          <w:rFonts w:asciiTheme="minorHAnsi" w:hAnsiTheme="minorHAnsi" w:cstheme="minorHAnsi"/>
          <w:sz w:val="22"/>
          <w:szCs w:val="22"/>
        </w:rPr>
        <w:t>Asociaciones Accidentales legalmente constituidas en el extranjero</w:t>
      </w:r>
      <w:r w:rsidRPr="00260294">
        <w:rPr>
          <w:rFonts w:asciiTheme="minorHAnsi" w:hAnsiTheme="minorHAnsi" w:cstheme="minorHAnsi"/>
          <w:b/>
          <w:color w:val="FF0000"/>
          <w:sz w:val="22"/>
          <w:szCs w:val="22"/>
        </w:rPr>
        <w:t>.</w:t>
      </w:r>
      <w:r w:rsidR="00CA5C31" w:rsidRPr="00260294">
        <w:rPr>
          <w:rFonts w:asciiTheme="minorHAnsi" w:hAnsiTheme="minorHAnsi" w:cstheme="minorHAnsi"/>
          <w:b/>
          <w:color w:val="FF0000"/>
          <w:sz w:val="22"/>
          <w:szCs w:val="22"/>
        </w:rPr>
        <w:t xml:space="preserve"> (NO APLICA)</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 xml:space="preserve">2.2 PROPONENTES NACIONALES </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162C2A">
      <w:pPr>
        <w:pStyle w:val="Prrafodelista"/>
        <w:numPr>
          <w:ilvl w:val="0"/>
          <w:numId w:val="33"/>
        </w:numPr>
        <w:ind w:left="851"/>
        <w:jc w:val="both"/>
        <w:rPr>
          <w:rFonts w:asciiTheme="minorHAnsi" w:hAnsiTheme="minorHAnsi" w:cstheme="minorHAnsi"/>
          <w:color w:val="000000"/>
          <w:sz w:val="22"/>
          <w:szCs w:val="22"/>
        </w:rPr>
      </w:pPr>
      <w:r w:rsidRPr="007B6546">
        <w:rPr>
          <w:rFonts w:asciiTheme="minorHAnsi" w:hAnsiTheme="minorHAnsi" w:cstheme="minorHAnsi"/>
          <w:sz w:val="22"/>
          <w:szCs w:val="22"/>
          <w:lang w:val="es-BO"/>
        </w:rPr>
        <w:t xml:space="preserve">Personas Naturales con capacidad de contratar. </w:t>
      </w:r>
      <w:r w:rsidRPr="007B6546">
        <w:rPr>
          <w:rFonts w:asciiTheme="minorHAnsi" w:hAnsiTheme="minorHAnsi" w:cstheme="minorHAnsi"/>
          <w:color w:val="000000"/>
          <w:sz w:val="22"/>
          <w:szCs w:val="22"/>
        </w:rPr>
        <w:t>Para cuantías menores a Bs1.000.000.- (Un Millón 00/100 Bolivianos)</w:t>
      </w:r>
    </w:p>
    <w:p w:rsidR="004821FF" w:rsidRPr="007B6546" w:rsidRDefault="004821FF" w:rsidP="00162C2A">
      <w:pPr>
        <w:pStyle w:val="Prrafodelista"/>
        <w:numPr>
          <w:ilvl w:val="0"/>
          <w:numId w:val="33"/>
        </w:numPr>
        <w:ind w:left="851"/>
        <w:rPr>
          <w:rFonts w:asciiTheme="minorHAnsi" w:hAnsiTheme="minorHAnsi" w:cstheme="minorHAnsi"/>
          <w:color w:val="000000"/>
          <w:sz w:val="22"/>
          <w:szCs w:val="22"/>
        </w:rPr>
      </w:pPr>
      <w:r w:rsidRPr="007B6546">
        <w:rPr>
          <w:rFonts w:asciiTheme="minorHAnsi" w:hAnsiTheme="minorHAnsi" w:cstheme="minorHAnsi"/>
          <w:sz w:val="22"/>
          <w:szCs w:val="22"/>
          <w:lang w:val="es-BO"/>
        </w:rPr>
        <w:t>Empresas nacionales</w:t>
      </w:r>
      <w:r w:rsidRPr="007B6546">
        <w:rPr>
          <w:rFonts w:asciiTheme="minorHAnsi" w:hAnsiTheme="minorHAnsi" w:cstheme="minorHAnsi"/>
          <w:color w:val="000000"/>
          <w:sz w:val="22"/>
          <w:szCs w:val="22"/>
        </w:rPr>
        <w:t>.</w:t>
      </w:r>
    </w:p>
    <w:p w:rsidR="004821FF" w:rsidRPr="007B6546" w:rsidRDefault="004821FF" w:rsidP="00162C2A">
      <w:pPr>
        <w:pStyle w:val="Prrafodelista"/>
        <w:numPr>
          <w:ilvl w:val="0"/>
          <w:numId w:val="33"/>
        </w:numPr>
        <w:ind w:left="851"/>
        <w:jc w:val="both"/>
        <w:rPr>
          <w:rFonts w:asciiTheme="minorHAnsi" w:hAnsiTheme="minorHAnsi" w:cstheme="minorHAnsi"/>
          <w:sz w:val="22"/>
          <w:szCs w:val="22"/>
          <w:lang w:val="es-BO"/>
        </w:rPr>
      </w:pPr>
      <w:r w:rsidRPr="007B6546">
        <w:rPr>
          <w:rFonts w:asciiTheme="minorHAnsi" w:hAnsiTheme="minorHAnsi" w:cstheme="minorHAnsi"/>
          <w:sz w:val="22"/>
          <w:szCs w:val="22"/>
          <w:lang w:val="es-BO"/>
        </w:rPr>
        <w:t xml:space="preserve">Asociaciones Accidentales legalmente constituidas en el Estado Plurinacional de Bolivia. </w:t>
      </w:r>
    </w:p>
    <w:p w:rsidR="004821FF" w:rsidRPr="007B6546" w:rsidRDefault="004821FF" w:rsidP="00162C2A">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Micro y Pequeñas Empresas - </w:t>
      </w:r>
      <w:proofErr w:type="spellStart"/>
      <w:r w:rsidRPr="007B6546">
        <w:rPr>
          <w:rFonts w:asciiTheme="minorHAnsi" w:hAnsiTheme="minorHAnsi" w:cstheme="minorHAnsi"/>
          <w:sz w:val="22"/>
          <w:szCs w:val="22"/>
        </w:rPr>
        <w:t>MyPES</w:t>
      </w:r>
      <w:proofErr w:type="spellEnd"/>
      <w:r w:rsidRPr="007B6546">
        <w:rPr>
          <w:rFonts w:asciiTheme="minorHAnsi" w:hAnsiTheme="minorHAnsi" w:cstheme="minorHAnsi"/>
          <w:sz w:val="22"/>
          <w:szCs w:val="22"/>
        </w:rPr>
        <w:t xml:space="preserve">. </w:t>
      </w:r>
    </w:p>
    <w:p w:rsidR="004821FF" w:rsidRPr="007B6546" w:rsidRDefault="004821FF" w:rsidP="00162C2A">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Cooperativas (cuando sus documentos de constitución así lo determinen). </w:t>
      </w:r>
    </w:p>
    <w:p w:rsidR="004821FF" w:rsidRPr="008E5B7E" w:rsidRDefault="004821FF" w:rsidP="00162C2A">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Asociaciones Civiles sin fines de lucro legalmente constituidas (cuando su documento de constitución</w:t>
      </w:r>
      <w:r w:rsidRPr="008E5B7E">
        <w:rPr>
          <w:rFonts w:asciiTheme="minorHAnsi" w:hAnsiTheme="minorHAnsi" w:cstheme="minorHAnsi"/>
          <w:sz w:val="22"/>
          <w:szCs w:val="22"/>
        </w:rPr>
        <w:t xml:space="preserve"> establezca su capacidad de ofertar </w:t>
      </w:r>
      <w:r w:rsidR="008E5B7E">
        <w:rPr>
          <w:rFonts w:asciiTheme="minorHAnsi" w:hAnsiTheme="minorHAnsi" w:cstheme="minorHAnsi"/>
          <w:sz w:val="22"/>
          <w:szCs w:val="22"/>
        </w:rPr>
        <w:t>servicios</w:t>
      </w:r>
      <w:r w:rsidRPr="008E5B7E">
        <w:rPr>
          <w:rFonts w:asciiTheme="minorHAnsi" w:hAnsiTheme="minorHAnsi" w:cstheme="minorHAnsi"/>
          <w:sz w:val="22"/>
          <w:szCs w:val="22"/>
        </w:rPr>
        <w:t>).</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162C2A">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162C2A">
      <w:pPr>
        <w:pStyle w:val="Sinespaciado4"/>
        <w:numPr>
          <w:ilvl w:val="0"/>
          <w:numId w:val="21"/>
        </w:numPr>
        <w:ind w:left="851"/>
        <w:jc w:val="both"/>
      </w:pPr>
      <w:r w:rsidRPr="008842A3">
        <w:t>Que tengan sentencia ejecutoriada, con impedimento para ejercer el comercio.</w:t>
      </w:r>
    </w:p>
    <w:p w:rsidR="00983825" w:rsidRDefault="00983825" w:rsidP="00162C2A">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162C2A">
      <w:pPr>
        <w:pStyle w:val="Sinespaciado4"/>
        <w:numPr>
          <w:ilvl w:val="0"/>
          <w:numId w:val="21"/>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162C2A">
      <w:pPr>
        <w:pStyle w:val="Sinespaciado4"/>
        <w:numPr>
          <w:ilvl w:val="0"/>
          <w:numId w:val="21"/>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162C2A">
      <w:pPr>
        <w:pStyle w:val="Sinespaciado4"/>
        <w:numPr>
          <w:ilvl w:val="0"/>
          <w:numId w:val="21"/>
        </w:numPr>
        <w:ind w:left="851"/>
        <w:jc w:val="both"/>
      </w:pPr>
      <w:r w:rsidRPr="00747E3C">
        <w:lastRenderedPageBreak/>
        <w:t>Que hubiesen declarado su disolución o quiebra.</w:t>
      </w:r>
    </w:p>
    <w:p w:rsidR="00983825" w:rsidRDefault="00983825" w:rsidP="00162C2A">
      <w:pPr>
        <w:pStyle w:val="Sinespaciado4"/>
        <w:numPr>
          <w:ilvl w:val="0"/>
          <w:numId w:val="21"/>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162C2A">
      <w:pPr>
        <w:pStyle w:val="Sinespaciado4"/>
        <w:numPr>
          <w:ilvl w:val="0"/>
          <w:numId w:val="21"/>
        </w:numPr>
        <w:ind w:left="851"/>
        <w:jc w:val="both"/>
      </w:pPr>
      <w:r w:rsidRPr="008842A3">
        <w:t>Los ex funcionarios o trabajadores de YPFB hasta un (1) año antes del inicio del proceso de contratación, así como de las empresas controladas por éstos.</w:t>
      </w:r>
    </w:p>
    <w:p w:rsidR="00983825" w:rsidRDefault="00983825" w:rsidP="00162C2A">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162C2A">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162C2A">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CA5C31">
        <w:rPr>
          <w:rFonts w:asciiTheme="minorHAnsi" w:hAnsiTheme="minorHAnsi" w:cstheme="minorHAnsi"/>
          <w:color w:val="FF0000"/>
          <w:sz w:val="22"/>
          <w:szCs w:val="22"/>
        </w:rPr>
        <w:t>.</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CA5C31" w:rsidRDefault="00CA5C31" w:rsidP="00D06B73">
      <w:pPr>
        <w:ind w:left="426"/>
        <w:jc w:val="both"/>
        <w:rPr>
          <w:rFonts w:asciiTheme="minorHAnsi" w:hAnsiTheme="minorHAnsi" w:cstheme="minorHAnsi"/>
          <w:sz w:val="22"/>
          <w:szCs w:val="22"/>
        </w:rPr>
      </w:pPr>
    </w:p>
    <w:p w:rsidR="004D6C8F" w:rsidRDefault="004D6C8F" w:rsidP="00D06B73">
      <w:pPr>
        <w:ind w:left="426"/>
        <w:jc w:val="both"/>
        <w:rPr>
          <w:rFonts w:asciiTheme="minorHAnsi" w:hAnsiTheme="minorHAnsi" w:cstheme="minorHAnsi"/>
          <w:sz w:val="22"/>
          <w:szCs w:val="22"/>
        </w:rPr>
      </w:pPr>
    </w:p>
    <w:p w:rsidR="00CA5C31" w:rsidRDefault="00CA5C31"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3"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162C2A">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162C2A">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162C2A">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162C2A">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162C2A">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162C2A">
      <w:pPr>
        <w:numPr>
          <w:ilvl w:val="0"/>
          <w:numId w:val="23"/>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162C2A">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162C2A">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162C2A">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162C2A">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21FF" w:rsidRDefault="004821FF"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162C2A">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162C2A">
      <w:pPr>
        <w:pStyle w:val="Prrafodelista"/>
        <w:numPr>
          <w:ilvl w:val="0"/>
          <w:numId w:val="19"/>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162C2A">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162C2A">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162C2A">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162C2A">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lastRenderedPageBreak/>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9E2493" w:rsidRPr="009229E3" w:rsidRDefault="009E2493" w:rsidP="009E2493">
      <w:pPr>
        <w:ind w:left="426"/>
        <w:jc w:val="both"/>
        <w:rPr>
          <w:rFonts w:asciiTheme="minorHAnsi" w:hAnsiTheme="minorHAnsi" w:cstheme="minorHAnsi"/>
          <w:color w:val="000000"/>
          <w:sz w:val="22"/>
          <w:szCs w:val="22"/>
        </w:rPr>
      </w:pPr>
    </w:p>
    <w:p w:rsidR="00900663" w:rsidRPr="009229E3" w:rsidRDefault="00900663" w:rsidP="002750AD">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p>
    <w:p w:rsidR="000C146F" w:rsidRPr="00365997" w:rsidRDefault="00CA5C31" w:rsidP="000C146F">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NO CORRESPONDE</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CA5C31" w:rsidRDefault="00CA5C31"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4"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CA5C31" w:rsidRDefault="00CA5C31"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6"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162C2A">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162C2A">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162C2A">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lastRenderedPageBreak/>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7"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CA5C31" w:rsidRDefault="00CA5C31" w:rsidP="00897820">
      <w:pPr>
        <w:ind w:firstLine="426"/>
        <w:jc w:val="center"/>
        <w:rPr>
          <w:rFonts w:asciiTheme="minorHAnsi" w:hAnsiTheme="minorHAnsi" w:cstheme="minorHAnsi"/>
          <w:b/>
          <w:sz w:val="22"/>
          <w:szCs w:val="22"/>
        </w:rPr>
      </w:pPr>
    </w:p>
    <w:p w:rsidR="00CA5C31" w:rsidRDefault="00CA5C31" w:rsidP="00897820">
      <w:pPr>
        <w:ind w:firstLine="426"/>
        <w:jc w:val="center"/>
        <w:rPr>
          <w:rFonts w:asciiTheme="minorHAnsi" w:hAnsiTheme="minorHAnsi" w:cstheme="minorHAnsi"/>
          <w:b/>
          <w:sz w:val="22"/>
          <w:szCs w:val="22"/>
        </w:rPr>
      </w:pPr>
    </w:p>
    <w:p w:rsidR="00CA5C31" w:rsidRDefault="00CA5C31" w:rsidP="00897820">
      <w:pPr>
        <w:ind w:firstLine="426"/>
        <w:jc w:val="center"/>
        <w:rPr>
          <w:rFonts w:asciiTheme="minorHAnsi" w:hAnsiTheme="minorHAnsi" w:cstheme="minorHAnsi"/>
          <w:b/>
          <w:sz w:val="22"/>
          <w:szCs w:val="22"/>
        </w:rPr>
      </w:pPr>
    </w:p>
    <w:p w:rsidR="00CA5C31" w:rsidRDefault="00CA5C31" w:rsidP="00897820">
      <w:pPr>
        <w:ind w:firstLine="426"/>
        <w:jc w:val="center"/>
        <w:rPr>
          <w:rFonts w:asciiTheme="minorHAnsi" w:hAnsiTheme="minorHAnsi" w:cstheme="minorHAnsi"/>
          <w:b/>
          <w:sz w:val="22"/>
          <w:szCs w:val="22"/>
        </w:rPr>
      </w:pPr>
    </w:p>
    <w:p w:rsidR="00CA5C31" w:rsidRDefault="00CA5C31" w:rsidP="00897820">
      <w:pPr>
        <w:ind w:firstLine="426"/>
        <w:jc w:val="center"/>
        <w:rPr>
          <w:rFonts w:asciiTheme="minorHAnsi" w:hAnsiTheme="minorHAnsi" w:cstheme="minorHAnsi"/>
          <w:b/>
          <w:sz w:val="22"/>
          <w:szCs w:val="22"/>
        </w:rPr>
      </w:pPr>
    </w:p>
    <w:p w:rsidR="00CA5C31" w:rsidRDefault="00CA5C31" w:rsidP="00897820">
      <w:pPr>
        <w:ind w:firstLine="426"/>
        <w:jc w:val="center"/>
        <w:rPr>
          <w:rFonts w:asciiTheme="minorHAnsi" w:hAnsiTheme="minorHAnsi" w:cstheme="minorHAnsi"/>
          <w:b/>
          <w:sz w:val="22"/>
          <w:szCs w:val="22"/>
        </w:rPr>
      </w:pPr>
    </w:p>
    <w:p w:rsidR="00CA5C31" w:rsidRDefault="00CA5C31" w:rsidP="00897820">
      <w:pPr>
        <w:ind w:firstLine="426"/>
        <w:jc w:val="center"/>
        <w:rPr>
          <w:rFonts w:asciiTheme="minorHAnsi" w:hAnsiTheme="minorHAnsi" w:cstheme="minorHAnsi"/>
          <w:b/>
          <w:sz w:val="22"/>
          <w:szCs w:val="22"/>
        </w:rPr>
      </w:pPr>
    </w:p>
    <w:p w:rsidR="00CA5C31" w:rsidRDefault="00CA5C31" w:rsidP="00897820">
      <w:pPr>
        <w:ind w:firstLine="426"/>
        <w:jc w:val="center"/>
        <w:rPr>
          <w:rFonts w:asciiTheme="minorHAnsi" w:hAnsiTheme="minorHAnsi" w:cstheme="minorHAnsi"/>
          <w:b/>
          <w:sz w:val="22"/>
          <w:szCs w:val="22"/>
        </w:rPr>
      </w:pPr>
    </w:p>
    <w:p w:rsidR="00CA5C31" w:rsidRDefault="00CA5C31" w:rsidP="00897820">
      <w:pPr>
        <w:ind w:firstLine="426"/>
        <w:jc w:val="center"/>
        <w:rPr>
          <w:rFonts w:asciiTheme="minorHAnsi" w:hAnsiTheme="minorHAnsi" w:cstheme="minorHAnsi"/>
          <w:b/>
          <w:sz w:val="22"/>
          <w:szCs w:val="22"/>
        </w:rPr>
      </w:pPr>
    </w:p>
    <w:p w:rsidR="00CA5C31" w:rsidRDefault="00CA5C31" w:rsidP="00897820">
      <w:pPr>
        <w:ind w:firstLine="426"/>
        <w:jc w:val="center"/>
        <w:rPr>
          <w:rFonts w:asciiTheme="minorHAnsi" w:hAnsiTheme="minorHAnsi" w:cstheme="minorHAnsi"/>
          <w:b/>
          <w:sz w:val="22"/>
          <w:szCs w:val="22"/>
        </w:rPr>
      </w:pPr>
    </w:p>
    <w:p w:rsidR="00CA5C31" w:rsidRDefault="00CA5C31" w:rsidP="00897820">
      <w:pPr>
        <w:ind w:firstLine="426"/>
        <w:jc w:val="center"/>
        <w:rPr>
          <w:rFonts w:asciiTheme="minorHAnsi" w:hAnsiTheme="minorHAnsi" w:cstheme="minorHAnsi"/>
          <w:b/>
          <w:sz w:val="22"/>
          <w:szCs w:val="22"/>
        </w:rPr>
      </w:pPr>
    </w:p>
    <w:p w:rsidR="00CA5C31" w:rsidRDefault="00CA5C31" w:rsidP="00897820">
      <w:pPr>
        <w:ind w:firstLine="426"/>
        <w:jc w:val="center"/>
        <w:rPr>
          <w:rFonts w:asciiTheme="minorHAnsi" w:hAnsiTheme="minorHAnsi" w:cstheme="minorHAnsi"/>
          <w:b/>
          <w:sz w:val="22"/>
          <w:szCs w:val="22"/>
        </w:rPr>
      </w:pPr>
    </w:p>
    <w:p w:rsidR="00CA5C31" w:rsidRDefault="00CA5C31" w:rsidP="00897820">
      <w:pPr>
        <w:ind w:firstLine="426"/>
        <w:jc w:val="center"/>
        <w:rPr>
          <w:rFonts w:asciiTheme="minorHAnsi" w:hAnsiTheme="minorHAnsi" w:cstheme="minorHAnsi"/>
          <w:b/>
          <w:sz w:val="22"/>
          <w:szCs w:val="22"/>
        </w:rPr>
      </w:pPr>
    </w:p>
    <w:p w:rsidR="00CA5C31" w:rsidRDefault="00CA5C31" w:rsidP="00897820">
      <w:pPr>
        <w:ind w:firstLine="426"/>
        <w:jc w:val="center"/>
        <w:rPr>
          <w:rFonts w:asciiTheme="minorHAnsi" w:hAnsiTheme="minorHAnsi" w:cstheme="minorHAnsi"/>
          <w:b/>
          <w:sz w:val="22"/>
          <w:szCs w:val="22"/>
        </w:rPr>
      </w:pPr>
    </w:p>
    <w:p w:rsidR="00CA5C31" w:rsidRDefault="00CA5C31" w:rsidP="00897820">
      <w:pPr>
        <w:ind w:firstLine="426"/>
        <w:jc w:val="center"/>
        <w:rPr>
          <w:rFonts w:asciiTheme="minorHAnsi" w:hAnsiTheme="minorHAnsi" w:cstheme="minorHAnsi"/>
          <w:b/>
          <w:sz w:val="22"/>
          <w:szCs w:val="22"/>
        </w:rPr>
      </w:pPr>
    </w:p>
    <w:p w:rsidR="00CA5C31" w:rsidRDefault="00CA5C31" w:rsidP="00897820">
      <w:pPr>
        <w:ind w:firstLine="426"/>
        <w:jc w:val="center"/>
        <w:rPr>
          <w:rFonts w:asciiTheme="minorHAnsi" w:hAnsiTheme="minorHAnsi" w:cstheme="minorHAnsi"/>
          <w:b/>
          <w:sz w:val="22"/>
          <w:szCs w:val="22"/>
        </w:rPr>
      </w:pPr>
    </w:p>
    <w:p w:rsidR="00CA5C31" w:rsidRDefault="00CA5C31" w:rsidP="00897820">
      <w:pPr>
        <w:ind w:firstLine="426"/>
        <w:jc w:val="center"/>
        <w:rPr>
          <w:rFonts w:asciiTheme="minorHAnsi" w:hAnsiTheme="minorHAnsi" w:cstheme="minorHAnsi"/>
          <w:b/>
          <w:sz w:val="22"/>
          <w:szCs w:val="22"/>
        </w:rPr>
      </w:pPr>
    </w:p>
    <w:p w:rsidR="00CA5C31" w:rsidRDefault="00CA5C31" w:rsidP="00897820">
      <w:pPr>
        <w:ind w:firstLine="426"/>
        <w:jc w:val="center"/>
        <w:rPr>
          <w:rFonts w:asciiTheme="minorHAnsi" w:hAnsiTheme="minorHAnsi" w:cstheme="minorHAnsi"/>
          <w:b/>
          <w:sz w:val="22"/>
          <w:szCs w:val="22"/>
        </w:rPr>
      </w:pPr>
    </w:p>
    <w:p w:rsidR="00CA5C31" w:rsidRDefault="00CA5C31" w:rsidP="00897820">
      <w:pPr>
        <w:ind w:firstLine="426"/>
        <w:jc w:val="center"/>
        <w:rPr>
          <w:rFonts w:asciiTheme="minorHAnsi" w:hAnsiTheme="minorHAnsi" w:cstheme="minorHAnsi"/>
          <w:b/>
          <w:sz w:val="22"/>
          <w:szCs w:val="22"/>
        </w:rPr>
      </w:pPr>
    </w:p>
    <w:p w:rsidR="00CA5C31" w:rsidRDefault="00CA5C31" w:rsidP="00897820">
      <w:pPr>
        <w:ind w:firstLine="426"/>
        <w:jc w:val="center"/>
        <w:rPr>
          <w:rFonts w:asciiTheme="minorHAnsi" w:hAnsiTheme="minorHAnsi" w:cstheme="minorHAnsi"/>
          <w:b/>
          <w:sz w:val="22"/>
          <w:szCs w:val="22"/>
        </w:rPr>
      </w:pPr>
    </w:p>
    <w:p w:rsidR="00CA5C31" w:rsidRDefault="00CA5C31" w:rsidP="00897820">
      <w:pPr>
        <w:ind w:firstLine="426"/>
        <w:jc w:val="center"/>
        <w:rPr>
          <w:rFonts w:asciiTheme="minorHAnsi" w:hAnsiTheme="minorHAnsi" w:cstheme="minorHAnsi"/>
          <w:b/>
          <w:sz w:val="22"/>
          <w:szCs w:val="22"/>
        </w:rPr>
      </w:pPr>
    </w:p>
    <w:p w:rsidR="00CA5C31" w:rsidRDefault="00CA5C31" w:rsidP="00897820">
      <w:pPr>
        <w:ind w:firstLine="426"/>
        <w:jc w:val="center"/>
        <w:rPr>
          <w:rFonts w:asciiTheme="minorHAnsi" w:hAnsiTheme="minorHAnsi" w:cstheme="minorHAnsi"/>
          <w:b/>
          <w:sz w:val="22"/>
          <w:szCs w:val="22"/>
        </w:rPr>
      </w:pPr>
    </w:p>
    <w:p w:rsidR="00CA5C31" w:rsidRDefault="00CA5C31" w:rsidP="00897820">
      <w:pPr>
        <w:ind w:firstLine="426"/>
        <w:jc w:val="center"/>
        <w:rPr>
          <w:rFonts w:asciiTheme="minorHAnsi" w:hAnsiTheme="minorHAnsi" w:cstheme="minorHAnsi"/>
          <w:b/>
          <w:sz w:val="22"/>
          <w:szCs w:val="22"/>
        </w:rPr>
      </w:pPr>
    </w:p>
    <w:p w:rsidR="00CA5C31" w:rsidRDefault="00CA5C31" w:rsidP="00897820">
      <w:pPr>
        <w:ind w:firstLine="426"/>
        <w:jc w:val="center"/>
        <w:rPr>
          <w:rFonts w:asciiTheme="minorHAnsi" w:hAnsiTheme="minorHAnsi" w:cstheme="minorHAnsi"/>
          <w:b/>
          <w:sz w:val="22"/>
          <w:szCs w:val="22"/>
        </w:rPr>
      </w:pPr>
    </w:p>
    <w:p w:rsidR="00CA5C31" w:rsidRDefault="00CA5C31" w:rsidP="00897820">
      <w:pPr>
        <w:ind w:firstLine="426"/>
        <w:jc w:val="center"/>
        <w:rPr>
          <w:rFonts w:asciiTheme="minorHAnsi" w:hAnsiTheme="minorHAnsi" w:cstheme="minorHAnsi"/>
          <w:b/>
          <w:sz w:val="22"/>
          <w:szCs w:val="22"/>
        </w:rPr>
      </w:pPr>
    </w:p>
    <w:p w:rsidR="00CA5C31" w:rsidRDefault="00CA5C31" w:rsidP="00897820">
      <w:pPr>
        <w:ind w:firstLine="426"/>
        <w:jc w:val="center"/>
        <w:rPr>
          <w:rFonts w:asciiTheme="minorHAnsi" w:hAnsiTheme="minorHAnsi" w:cstheme="minorHAnsi"/>
          <w:b/>
          <w:sz w:val="22"/>
          <w:szCs w:val="22"/>
        </w:rPr>
      </w:pPr>
    </w:p>
    <w:p w:rsidR="00CA5C31" w:rsidRDefault="00CA5C31" w:rsidP="00897820">
      <w:pPr>
        <w:ind w:firstLine="426"/>
        <w:jc w:val="center"/>
        <w:rPr>
          <w:rFonts w:asciiTheme="minorHAnsi" w:hAnsiTheme="minorHAnsi" w:cstheme="minorHAnsi"/>
          <w:b/>
          <w:sz w:val="22"/>
          <w:szCs w:val="22"/>
        </w:rPr>
      </w:pPr>
    </w:p>
    <w:p w:rsidR="00CA5C31" w:rsidRDefault="00CA5C31" w:rsidP="00897820">
      <w:pPr>
        <w:ind w:firstLine="426"/>
        <w:jc w:val="center"/>
        <w:rPr>
          <w:rFonts w:asciiTheme="minorHAnsi" w:hAnsiTheme="minorHAnsi" w:cstheme="minorHAnsi"/>
          <w:b/>
          <w:sz w:val="22"/>
          <w:szCs w:val="22"/>
        </w:rPr>
      </w:pPr>
    </w:p>
    <w:p w:rsidR="00CA5C31" w:rsidRDefault="00CA5C31" w:rsidP="00897820">
      <w:pPr>
        <w:ind w:firstLine="426"/>
        <w:jc w:val="center"/>
        <w:rPr>
          <w:rFonts w:asciiTheme="minorHAnsi" w:hAnsiTheme="minorHAnsi" w:cstheme="minorHAnsi"/>
          <w:b/>
          <w:sz w:val="22"/>
          <w:szCs w:val="22"/>
        </w:rPr>
      </w:pPr>
    </w:p>
    <w:p w:rsidR="00CA5C31" w:rsidRDefault="00CA5C31" w:rsidP="00897820">
      <w:pPr>
        <w:ind w:firstLine="426"/>
        <w:jc w:val="center"/>
        <w:rPr>
          <w:rFonts w:asciiTheme="minorHAnsi" w:hAnsiTheme="minorHAnsi" w:cstheme="minorHAnsi"/>
          <w:b/>
          <w:sz w:val="22"/>
          <w:szCs w:val="22"/>
        </w:rPr>
      </w:pPr>
    </w:p>
    <w:p w:rsidR="00CA5C31" w:rsidRDefault="00CA5C31" w:rsidP="00897820">
      <w:pPr>
        <w:ind w:firstLine="426"/>
        <w:jc w:val="center"/>
        <w:rPr>
          <w:rFonts w:asciiTheme="minorHAnsi" w:hAnsiTheme="minorHAnsi" w:cstheme="minorHAnsi"/>
          <w:b/>
          <w:sz w:val="22"/>
          <w:szCs w:val="22"/>
        </w:rPr>
      </w:pPr>
    </w:p>
    <w:p w:rsidR="00CA5C31" w:rsidRDefault="00CA5C31" w:rsidP="00897820">
      <w:pPr>
        <w:ind w:firstLine="426"/>
        <w:jc w:val="center"/>
        <w:rPr>
          <w:rFonts w:asciiTheme="minorHAnsi" w:hAnsiTheme="minorHAnsi" w:cstheme="minorHAnsi"/>
          <w:b/>
          <w:sz w:val="22"/>
          <w:szCs w:val="22"/>
        </w:rPr>
      </w:pPr>
    </w:p>
    <w:p w:rsidR="00CA5C31" w:rsidRDefault="00CA5C31" w:rsidP="00897820">
      <w:pPr>
        <w:ind w:firstLine="426"/>
        <w:jc w:val="center"/>
        <w:rPr>
          <w:rFonts w:asciiTheme="minorHAnsi" w:hAnsiTheme="minorHAnsi" w:cstheme="minorHAnsi"/>
          <w:b/>
          <w:sz w:val="22"/>
          <w:szCs w:val="22"/>
        </w:rPr>
      </w:pPr>
    </w:p>
    <w:p w:rsidR="00CA5C31" w:rsidRDefault="00CA5C31" w:rsidP="00897820">
      <w:pPr>
        <w:ind w:firstLine="426"/>
        <w:jc w:val="center"/>
        <w:rPr>
          <w:rFonts w:asciiTheme="minorHAnsi" w:hAnsiTheme="minorHAnsi" w:cstheme="minorHAnsi"/>
          <w:b/>
          <w:sz w:val="22"/>
          <w:szCs w:val="22"/>
        </w:rPr>
      </w:pPr>
    </w:p>
    <w:p w:rsidR="00CA5C31" w:rsidRDefault="00CA5C31"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w:t>
      </w:r>
      <w:r w:rsidR="00A3398A">
        <w:rPr>
          <w:rFonts w:asciiTheme="minorHAnsi" w:hAnsiTheme="minorHAnsi" w:cstheme="minorHAnsi"/>
          <w:color w:val="000000"/>
          <w:sz w:val="22"/>
          <w:szCs w:val="22"/>
        </w:rPr>
        <w:t xml:space="preserve"> un 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xml:space="preserve"> deberá presentar una sola vez la documentación legal y administrativa, y una propuesta técnica – económica para cada </w:t>
      </w:r>
      <w:r w:rsidR="00A3398A">
        <w:rPr>
          <w:rFonts w:asciiTheme="minorHAnsi" w:hAnsiTheme="minorHAnsi" w:cstheme="minorHAnsi"/>
          <w:color w:val="000000"/>
          <w:sz w:val="22"/>
          <w:szCs w:val="22"/>
        </w:rPr>
        <w:t>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EB0814">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CA5C31" w:rsidRDefault="00CA5C31" w:rsidP="003A1C43">
      <w:pPr>
        <w:ind w:left="426"/>
        <w:jc w:val="center"/>
        <w:rPr>
          <w:rFonts w:asciiTheme="minorHAnsi" w:hAnsiTheme="minorHAnsi" w:cstheme="minorHAnsi"/>
          <w:b/>
          <w:sz w:val="22"/>
          <w:szCs w:val="22"/>
        </w:rPr>
      </w:pPr>
    </w:p>
    <w:p w:rsidR="00CA5C31" w:rsidRDefault="00CA5C31" w:rsidP="003A1C43">
      <w:pPr>
        <w:ind w:left="426"/>
        <w:jc w:val="center"/>
        <w:rPr>
          <w:rFonts w:asciiTheme="minorHAnsi" w:hAnsiTheme="minorHAnsi" w:cstheme="minorHAnsi"/>
          <w:b/>
          <w:sz w:val="22"/>
          <w:szCs w:val="22"/>
        </w:rPr>
      </w:pPr>
    </w:p>
    <w:p w:rsidR="00CA5C31" w:rsidRDefault="00CA5C31" w:rsidP="003A1C43">
      <w:pPr>
        <w:ind w:left="426"/>
        <w:jc w:val="center"/>
        <w:rPr>
          <w:rFonts w:asciiTheme="minorHAnsi" w:hAnsiTheme="minorHAnsi" w:cstheme="minorHAnsi"/>
          <w:b/>
          <w:sz w:val="22"/>
          <w:szCs w:val="22"/>
        </w:rPr>
      </w:pPr>
    </w:p>
    <w:p w:rsidR="00CA5C31" w:rsidRDefault="00CA5C31" w:rsidP="003A1C43">
      <w:pPr>
        <w:ind w:left="426"/>
        <w:jc w:val="center"/>
        <w:rPr>
          <w:rFonts w:asciiTheme="minorHAnsi" w:hAnsiTheme="minorHAnsi" w:cstheme="minorHAnsi"/>
          <w:b/>
          <w:sz w:val="22"/>
          <w:szCs w:val="22"/>
        </w:rPr>
      </w:pPr>
    </w:p>
    <w:p w:rsidR="00CA5C31" w:rsidRDefault="00CA5C31" w:rsidP="003A1C43">
      <w:pPr>
        <w:ind w:left="426"/>
        <w:jc w:val="center"/>
        <w:rPr>
          <w:rFonts w:asciiTheme="minorHAnsi" w:hAnsiTheme="minorHAnsi" w:cstheme="minorHAnsi"/>
          <w:b/>
          <w:sz w:val="22"/>
          <w:szCs w:val="22"/>
        </w:rPr>
      </w:pPr>
    </w:p>
    <w:p w:rsidR="00CA5C31" w:rsidRDefault="00CA5C31" w:rsidP="003A1C43">
      <w:pPr>
        <w:ind w:left="426"/>
        <w:jc w:val="center"/>
        <w:rPr>
          <w:rFonts w:asciiTheme="minorHAnsi" w:hAnsiTheme="minorHAnsi" w:cstheme="minorHAnsi"/>
          <w:b/>
          <w:sz w:val="22"/>
          <w:szCs w:val="22"/>
        </w:rPr>
      </w:pPr>
    </w:p>
    <w:p w:rsidR="00CA5C31" w:rsidRDefault="00CA5C31" w:rsidP="003A1C43">
      <w:pPr>
        <w:ind w:left="426"/>
        <w:jc w:val="center"/>
        <w:rPr>
          <w:rFonts w:asciiTheme="minorHAnsi" w:hAnsiTheme="minorHAnsi" w:cstheme="minorHAnsi"/>
          <w:b/>
          <w:sz w:val="22"/>
          <w:szCs w:val="22"/>
        </w:rPr>
      </w:pPr>
    </w:p>
    <w:p w:rsidR="00CA5C31" w:rsidRDefault="00CA5C31" w:rsidP="003A1C43">
      <w:pPr>
        <w:ind w:left="426"/>
        <w:jc w:val="center"/>
        <w:rPr>
          <w:rFonts w:asciiTheme="minorHAnsi" w:hAnsiTheme="minorHAnsi" w:cstheme="minorHAnsi"/>
          <w:b/>
          <w:sz w:val="22"/>
          <w:szCs w:val="22"/>
        </w:rPr>
      </w:pPr>
    </w:p>
    <w:p w:rsidR="00CA5C31" w:rsidRDefault="00CA5C31" w:rsidP="003A1C43">
      <w:pPr>
        <w:ind w:left="426"/>
        <w:jc w:val="center"/>
        <w:rPr>
          <w:rFonts w:asciiTheme="minorHAnsi" w:hAnsiTheme="minorHAnsi" w:cstheme="minorHAnsi"/>
          <w:b/>
          <w:sz w:val="22"/>
          <w:szCs w:val="22"/>
        </w:rPr>
      </w:pPr>
    </w:p>
    <w:p w:rsidR="00CA5C31" w:rsidRDefault="00CA5C31" w:rsidP="003A1C43">
      <w:pPr>
        <w:ind w:left="426"/>
        <w:jc w:val="center"/>
        <w:rPr>
          <w:rFonts w:asciiTheme="minorHAnsi" w:hAnsiTheme="minorHAnsi" w:cstheme="minorHAnsi"/>
          <w:b/>
          <w:sz w:val="22"/>
          <w:szCs w:val="22"/>
        </w:rPr>
      </w:pPr>
    </w:p>
    <w:p w:rsidR="00CA5C31" w:rsidRDefault="00CA5C31" w:rsidP="003A1C43">
      <w:pPr>
        <w:ind w:left="426"/>
        <w:jc w:val="center"/>
        <w:rPr>
          <w:rFonts w:asciiTheme="minorHAnsi" w:hAnsiTheme="minorHAnsi" w:cstheme="minorHAnsi"/>
          <w:b/>
          <w:sz w:val="22"/>
          <w:szCs w:val="22"/>
        </w:rPr>
      </w:pPr>
    </w:p>
    <w:p w:rsidR="00CA5C31" w:rsidRDefault="00CA5C31" w:rsidP="003A1C43">
      <w:pPr>
        <w:ind w:left="426"/>
        <w:jc w:val="center"/>
        <w:rPr>
          <w:rFonts w:asciiTheme="minorHAnsi" w:hAnsiTheme="minorHAnsi" w:cstheme="minorHAnsi"/>
          <w:b/>
          <w:sz w:val="22"/>
          <w:szCs w:val="22"/>
        </w:rPr>
      </w:pPr>
    </w:p>
    <w:p w:rsidR="00CA5C31" w:rsidRDefault="00CA5C31" w:rsidP="003A1C43">
      <w:pPr>
        <w:ind w:left="426"/>
        <w:jc w:val="center"/>
        <w:rPr>
          <w:rFonts w:asciiTheme="minorHAnsi" w:hAnsiTheme="minorHAnsi" w:cstheme="minorHAnsi"/>
          <w:b/>
          <w:sz w:val="22"/>
          <w:szCs w:val="22"/>
        </w:rPr>
      </w:pPr>
    </w:p>
    <w:p w:rsidR="00CA5C31" w:rsidRDefault="00CA5C31" w:rsidP="003A1C43">
      <w:pPr>
        <w:ind w:left="426"/>
        <w:jc w:val="center"/>
        <w:rPr>
          <w:rFonts w:asciiTheme="minorHAnsi" w:hAnsiTheme="minorHAnsi" w:cstheme="minorHAnsi"/>
          <w:b/>
          <w:sz w:val="22"/>
          <w:szCs w:val="22"/>
        </w:rPr>
      </w:pPr>
    </w:p>
    <w:p w:rsidR="00CA5C31" w:rsidRDefault="00CA5C31" w:rsidP="003A1C43">
      <w:pPr>
        <w:ind w:left="426"/>
        <w:jc w:val="center"/>
        <w:rPr>
          <w:rFonts w:asciiTheme="minorHAnsi" w:hAnsiTheme="minorHAnsi" w:cstheme="minorHAnsi"/>
          <w:b/>
          <w:sz w:val="22"/>
          <w:szCs w:val="22"/>
        </w:rPr>
      </w:pPr>
    </w:p>
    <w:p w:rsidR="00CA5C31" w:rsidRDefault="00CA5C31" w:rsidP="003A1C43">
      <w:pPr>
        <w:ind w:left="426"/>
        <w:jc w:val="center"/>
        <w:rPr>
          <w:rFonts w:asciiTheme="minorHAnsi" w:hAnsiTheme="minorHAnsi" w:cstheme="minorHAnsi"/>
          <w:b/>
          <w:sz w:val="22"/>
          <w:szCs w:val="22"/>
        </w:rPr>
      </w:pPr>
    </w:p>
    <w:p w:rsidR="00CA5C31" w:rsidRDefault="00CA5C31" w:rsidP="003A1C43">
      <w:pPr>
        <w:ind w:left="426"/>
        <w:jc w:val="center"/>
        <w:rPr>
          <w:rFonts w:asciiTheme="minorHAnsi" w:hAnsiTheme="minorHAnsi" w:cstheme="minorHAnsi"/>
          <w:b/>
          <w:sz w:val="22"/>
          <w:szCs w:val="22"/>
        </w:rPr>
      </w:pPr>
    </w:p>
    <w:p w:rsidR="00CA5C31" w:rsidRDefault="00CA5C31" w:rsidP="003A1C43">
      <w:pPr>
        <w:ind w:left="426"/>
        <w:jc w:val="center"/>
        <w:rPr>
          <w:rFonts w:asciiTheme="minorHAnsi" w:hAnsiTheme="minorHAnsi" w:cstheme="minorHAnsi"/>
          <w:b/>
          <w:sz w:val="22"/>
          <w:szCs w:val="22"/>
        </w:rPr>
      </w:pPr>
    </w:p>
    <w:p w:rsidR="00CA5C31" w:rsidRDefault="00CA5C31" w:rsidP="003A1C43">
      <w:pPr>
        <w:ind w:left="426"/>
        <w:jc w:val="center"/>
        <w:rPr>
          <w:rFonts w:asciiTheme="minorHAnsi" w:hAnsiTheme="minorHAnsi" w:cstheme="minorHAnsi"/>
          <w:b/>
          <w:sz w:val="22"/>
          <w:szCs w:val="22"/>
        </w:rPr>
      </w:pPr>
    </w:p>
    <w:p w:rsidR="00CA5C31" w:rsidRDefault="00CA5C31" w:rsidP="003A1C43">
      <w:pPr>
        <w:ind w:left="426"/>
        <w:jc w:val="center"/>
        <w:rPr>
          <w:rFonts w:asciiTheme="minorHAnsi" w:hAnsiTheme="minorHAnsi" w:cstheme="minorHAnsi"/>
          <w:b/>
          <w:sz w:val="22"/>
          <w:szCs w:val="22"/>
        </w:rPr>
      </w:pPr>
    </w:p>
    <w:p w:rsidR="00CA5C31" w:rsidRDefault="00CA5C31" w:rsidP="003A1C43">
      <w:pPr>
        <w:ind w:left="426"/>
        <w:jc w:val="center"/>
        <w:rPr>
          <w:rFonts w:asciiTheme="minorHAnsi" w:hAnsiTheme="minorHAnsi" w:cstheme="minorHAnsi"/>
          <w:b/>
          <w:sz w:val="22"/>
          <w:szCs w:val="22"/>
        </w:rPr>
      </w:pPr>
    </w:p>
    <w:p w:rsidR="00CA5C31" w:rsidRDefault="00CA5C31" w:rsidP="003A1C43">
      <w:pPr>
        <w:ind w:left="426"/>
        <w:jc w:val="center"/>
        <w:rPr>
          <w:rFonts w:asciiTheme="minorHAnsi" w:hAnsiTheme="minorHAnsi" w:cstheme="minorHAnsi"/>
          <w:b/>
          <w:sz w:val="22"/>
          <w:szCs w:val="22"/>
        </w:rPr>
      </w:pPr>
    </w:p>
    <w:p w:rsidR="00CA5C31" w:rsidRDefault="00CA5C31" w:rsidP="003A1C43">
      <w:pPr>
        <w:ind w:left="426"/>
        <w:jc w:val="center"/>
        <w:rPr>
          <w:rFonts w:asciiTheme="minorHAnsi" w:hAnsiTheme="minorHAnsi" w:cstheme="minorHAnsi"/>
          <w:b/>
          <w:sz w:val="22"/>
          <w:szCs w:val="22"/>
        </w:rPr>
      </w:pPr>
    </w:p>
    <w:p w:rsidR="00CA5C31" w:rsidRDefault="00CA5C31" w:rsidP="003A1C43">
      <w:pPr>
        <w:ind w:left="426"/>
        <w:jc w:val="center"/>
        <w:rPr>
          <w:rFonts w:asciiTheme="minorHAnsi" w:hAnsiTheme="minorHAnsi" w:cstheme="minorHAnsi"/>
          <w:b/>
          <w:sz w:val="22"/>
          <w:szCs w:val="22"/>
        </w:rPr>
      </w:pPr>
    </w:p>
    <w:p w:rsidR="00CA5C31" w:rsidRDefault="00CA5C31" w:rsidP="003A1C43">
      <w:pPr>
        <w:ind w:left="426"/>
        <w:jc w:val="center"/>
        <w:rPr>
          <w:rFonts w:asciiTheme="minorHAnsi" w:hAnsiTheme="minorHAnsi" w:cstheme="minorHAnsi"/>
          <w:b/>
          <w:sz w:val="22"/>
          <w:szCs w:val="22"/>
        </w:rPr>
      </w:pPr>
    </w:p>
    <w:p w:rsidR="00CA5C31" w:rsidRDefault="00CA5C31" w:rsidP="003A1C43">
      <w:pPr>
        <w:ind w:left="426"/>
        <w:jc w:val="center"/>
        <w:rPr>
          <w:rFonts w:asciiTheme="minorHAnsi" w:hAnsiTheme="minorHAnsi" w:cstheme="minorHAnsi"/>
          <w:b/>
          <w:sz w:val="22"/>
          <w:szCs w:val="22"/>
        </w:rPr>
      </w:pPr>
    </w:p>
    <w:p w:rsidR="00CA5C31" w:rsidRDefault="00CA5C31" w:rsidP="003A1C43">
      <w:pPr>
        <w:ind w:left="426"/>
        <w:jc w:val="center"/>
        <w:rPr>
          <w:rFonts w:asciiTheme="minorHAnsi" w:hAnsiTheme="minorHAnsi" w:cstheme="minorHAnsi"/>
          <w:b/>
          <w:sz w:val="22"/>
          <w:szCs w:val="22"/>
        </w:rPr>
      </w:pPr>
    </w:p>
    <w:p w:rsidR="00CA5C31" w:rsidRDefault="00CA5C31" w:rsidP="003A1C43">
      <w:pPr>
        <w:ind w:left="426"/>
        <w:jc w:val="center"/>
        <w:rPr>
          <w:rFonts w:asciiTheme="minorHAnsi" w:hAnsiTheme="minorHAnsi" w:cstheme="minorHAnsi"/>
          <w:b/>
          <w:sz w:val="22"/>
          <w:szCs w:val="22"/>
        </w:rPr>
      </w:pPr>
    </w:p>
    <w:p w:rsidR="00CA5C31" w:rsidRDefault="00CA5C31" w:rsidP="003A1C43">
      <w:pPr>
        <w:ind w:left="426"/>
        <w:jc w:val="center"/>
        <w:rPr>
          <w:rFonts w:asciiTheme="minorHAnsi" w:hAnsiTheme="minorHAnsi" w:cstheme="minorHAnsi"/>
          <w:b/>
          <w:sz w:val="22"/>
          <w:szCs w:val="22"/>
        </w:rPr>
      </w:pPr>
    </w:p>
    <w:p w:rsidR="00CA5C31" w:rsidRDefault="00CA5C31" w:rsidP="003A1C43">
      <w:pPr>
        <w:ind w:left="426"/>
        <w:jc w:val="center"/>
        <w:rPr>
          <w:rFonts w:asciiTheme="minorHAnsi" w:hAnsiTheme="minorHAnsi" w:cstheme="minorHAnsi"/>
          <w:b/>
          <w:sz w:val="22"/>
          <w:szCs w:val="22"/>
        </w:rPr>
      </w:pPr>
    </w:p>
    <w:p w:rsidR="00CA5C31" w:rsidRDefault="00CA5C31" w:rsidP="003A1C43">
      <w:pPr>
        <w:ind w:left="426"/>
        <w:jc w:val="center"/>
        <w:rPr>
          <w:rFonts w:asciiTheme="minorHAnsi" w:hAnsiTheme="minorHAnsi" w:cstheme="minorHAnsi"/>
          <w:b/>
          <w:sz w:val="22"/>
          <w:szCs w:val="22"/>
        </w:rPr>
      </w:pPr>
    </w:p>
    <w:p w:rsidR="00CA5C31" w:rsidRDefault="00CA5C31" w:rsidP="003A1C43">
      <w:pPr>
        <w:ind w:left="426"/>
        <w:jc w:val="center"/>
        <w:rPr>
          <w:rFonts w:asciiTheme="minorHAnsi" w:hAnsiTheme="minorHAnsi" w:cstheme="minorHAnsi"/>
          <w:b/>
          <w:sz w:val="22"/>
          <w:szCs w:val="22"/>
        </w:rPr>
      </w:pPr>
    </w:p>
    <w:p w:rsidR="00CA5C31" w:rsidRDefault="00CA5C31" w:rsidP="003A1C43">
      <w:pPr>
        <w:ind w:left="426"/>
        <w:jc w:val="center"/>
        <w:rPr>
          <w:rFonts w:asciiTheme="minorHAnsi" w:hAnsiTheme="minorHAnsi" w:cstheme="minorHAnsi"/>
          <w:b/>
          <w:sz w:val="22"/>
          <w:szCs w:val="22"/>
        </w:rPr>
      </w:pPr>
    </w:p>
    <w:p w:rsidR="00CA5C31" w:rsidRDefault="00CA5C31" w:rsidP="003A1C43">
      <w:pPr>
        <w:ind w:left="426"/>
        <w:jc w:val="center"/>
        <w:rPr>
          <w:rFonts w:asciiTheme="minorHAnsi" w:hAnsiTheme="minorHAnsi" w:cstheme="minorHAnsi"/>
          <w:b/>
          <w:sz w:val="22"/>
          <w:szCs w:val="22"/>
        </w:rPr>
      </w:pPr>
    </w:p>
    <w:p w:rsidR="00CA5C31" w:rsidRDefault="00CA5C31" w:rsidP="003A1C43">
      <w:pPr>
        <w:ind w:left="426"/>
        <w:jc w:val="center"/>
        <w:rPr>
          <w:rFonts w:asciiTheme="minorHAnsi" w:hAnsiTheme="minorHAnsi" w:cstheme="minorHAnsi"/>
          <w:b/>
          <w:sz w:val="22"/>
          <w:szCs w:val="22"/>
        </w:rPr>
      </w:pPr>
    </w:p>
    <w:p w:rsidR="00CA5C31" w:rsidRDefault="00CA5C31" w:rsidP="003A1C43">
      <w:pPr>
        <w:ind w:left="426"/>
        <w:jc w:val="center"/>
        <w:rPr>
          <w:rFonts w:asciiTheme="minorHAnsi" w:hAnsiTheme="minorHAnsi" w:cstheme="minorHAnsi"/>
          <w:b/>
          <w:sz w:val="22"/>
          <w:szCs w:val="22"/>
        </w:rPr>
      </w:pPr>
    </w:p>
    <w:p w:rsidR="00CA5C31" w:rsidRDefault="00CA5C31" w:rsidP="003A1C43">
      <w:pPr>
        <w:ind w:left="426"/>
        <w:jc w:val="center"/>
        <w:rPr>
          <w:rFonts w:asciiTheme="minorHAnsi" w:hAnsiTheme="minorHAnsi" w:cstheme="minorHAnsi"/>
          <w:b/>
          <w:sz w:val="22"/>
          <w:szCs w:val="22"/>
        </w:rPr>
      </w:pPr>
    </w:p>
    <w:p w:rsidR="00CA5C31" w:rsidRDefault="00CA5C31" w:rsidP="003A1C43">
      <w:pPr>
        <w:ind w:left="426"/>
        <w:jc w:val="center"/>
        <w:rPr>
          <w:rFonts w:asciiTheme="minorHAnsi" w:hAnsiTheme="minorHAnsi" w:cstheme="minorHAnsi"/>
          <w:b/>
          <w:sz w:val="22"/>
          <w:szCs w:val="22"/>
        </w:rPr>
      </w:pPr>
    </w:p>
    <w:p w:rsidR="00CA5C31" w:rsidRDefault="00CA5C31" w:rsidP="003A1C43">
      <w:pPr>
        <w:ind w:left="426"/>
        <w:jc w:val="center"/>
        <w:rPr>
          <w:rFonts w:asciiTheme="minorHAnsi" w:hAnsiTheme="minorHAnsi" w:cstheme="minorHAnsi"/>
          <w:b/>
          <w:sz w:val="22"/>
          <w:szCs w:val="22"/>
        </w:rPr>
      </w:pPr>
    </w:p>
    <w:p w:rsidR="00CA5C31" w:rsidRDefault="00CA5C31" w:rsidP="003A1C43">
      <w:pPr>
        <w:ind w:left="426"/>
        <w:jc w:val="center"/>
        <w:rPr>
          <w:rFonts w:asciiTheme="minorHAnsi" w:hAnsiTheme="minorHAnsi" w:cstheme="minorHAnsi"/>
          <w:b/>
          <w:sz w:val="22"/>
          <w:szCs w:val="22"/>
        </w:rPr>
      </w:pPr>
    </w:p>
    <w:p w:rsidR="00CA5C31" w:rsidRDefault="00CA5C3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360"/>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 xml:space="preserve">MÉTODO DE EVALUACIÓN </w:t>
      </w:r>
      <w:r>
        <w:rPr>
          <w:rFonts w:asciiTheme="minorHAnsi" w:hAnsiTheme="minorHAnsi" w:cstheme="minorHAnsi"/>
          <w:b/>
          <w:sz w:val="22"/>
          <w:szCs w:val="22"/>
          <w:u w:val="single"/>
        </w:rPr>
        <w:t>“</w:t>
      </w:r>
      <w:r w:rsidRPr="00752A46">
        <w:rPr>
          <w:rFonts w:asciiTheme="minorHAnsi" w:hAnsiTheme="minorHAnsi" w:cstheme="minorHAnsi"/>
          <w:b/>
          <w:sz w:val="22"/>
          <w:szCs w:val="22"/>
          <w:u w:val="single"/>
        </w:rPr>
        <w:t>CALIDAD</w:t>
      </w:r>
      <w:r>
        <w:rPr>
          <w:rFonts w:asciiTheme="minorHAnsi" w:hAnsiTheme="minorHAnsi" w:cstheme="minorHAnsi"/>
          <w:b/>
          <w:sz w:val="22"/>
          <w:szCs w:val="22"/>
          <w:u w:val="single"/>
        </w:rPr>
        <w:t>,</w:t>
      </w:r>
      <w:r w:rsidRPr="00752A46">
        <w:rPr>
          <w:rFonts w:asciiTheme="minorHAnsi" w:hAnsiTheme="minorHAnsi" w:cstheme="minorHAnsi"/>
          <w:b/>
          <w:sz w:val="22"/>
          <w:szCs w:val="22"/>
          <w:u w:val="single"/>
        </w:rPr>
        <w:t xml:space="preserve"> PROPUESTA TÉCNICA Y COSTO</w:t>
      </w:r>
      <w:r w:rsidR="00CA5C31">
        <w:rPr>
          <w:rFonts w:asciiTheme="minorHAnsi" w:hAnsiTheme="minorHAnsi" w:cstheme="minorHAnsi"/>
          <w:b/>
          <w:sz w:val="22"/>
          <w:szCs w:val="22"/>
          <w:u w:val="single"/>
        </w:rPr>
        <w:t xml:space="preserve">” </w:t>
      </w:r>
      <w:r w:rsidRPr="00752A46">
        <w:rPr>
          <w:rFonts w:asciiTheme="minorHAnsi" w:hAnsiTheme="minorHAnsi" w:cstheme="minorHAnsi"/>
          <w:b/>
          <w:sz w:val="22"/>
          <w:szCs w:val="22"/>
          <w:u w:val="single"/>
        </w:rPr>
        <w:t xml:space="preserve"> </w:t>
      </w:r>
    </w:p>
    <w:p w:rsidR="00313E4C" w:rsidRPr="008B6CB5"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162C2A">
      <w:pPr>
        <w:pStyle w:val="Prrafodelista"/>
        <w:numPr>
          <w:ilvl w:val="3"/>
          <w:numId w:val="32"/>
        </w:numPr>
        <w:tabs>
          <w:tab w:val="clear" w:pos="3240"/>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La concertación se realizará CON EL PROPONENTE HABILITADO QUE HAYA OBETENIDO EL PUNTAJE TOTAL MAS ALTO.</w:t>
      </w:r>
    </w:p>
    <w:p w:rsidR="00313E4C" w:rsidRPr="00C3344E" w:rsidRDefault="00313E4C" w:rsidP="00313E4C">
      <w:pPr>
        <w:pStyle w:val="Prrafodelista"/>
        <w:rPr>
          <w:rFonts w:asciiTheme="minorHAnsi" w:hAnsiTheme="minorHAnsi" w:cstheme="minorHAnsi"/>
          <w:sz w:val="22"/>
          <w:szCs w:val="22"/>
        </w:rPr>
      </w:pPr>
    </w:p>
    <w:p w:rsidR="00313E4C" w:rsidRPr="00C3344E" w:rsidRDefault="00313E4C" w:rsidP="00162C2A">
      <w:pPr>
        <w:pStyle w:val="Prrafodelista"/>
        <w:numPr>
          <w:ilvl w:val="3"/>
          <w:numId w:val="32"/>
        </w:numPr>
        <w:tabs>
          <w:tab w:val="clear" w:pos="3240"/>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 xml:space="preserve">En caso de empate </w:t>
      </w:r>
      <w:r>
        <w:rPr>
          <w:rFonts w:asciiTheme="minorHAnsi" w:hAnsiTheme="minorHAnsi" w:cstheme="minorHAnsi"/>
          <w:sz w:val="22"/>
          <w:szCs w:val="22"/>
        </w:rPr>
        <w:t>EN EL PUNTAJE TOTAL</w:t>
      </w:r>
      <w:r w:rsidRPr="00C3344E">
        <w:rPr>
          <w:rFonts w:asciiTheme="minorHAnsi" w:hAnsiTheme="minorHAnsi" w:cstheme="minorHAnsi"/>
          <w:sz w:val="22"/>
          <w:szCs w:val="22"/>
        </w:rPr>
        <w:t>, la concertación se realizará con LOS PROPONENTES QUE EMPATARON Y QUE CUMPLAN CON LAS CONDICIONES REQUERIDAS EN EL PRESENTE DBC.</w:t>
      </w:r>
    </w:p>
    <w:p w:rsidR="006C2277" w:rsidRDefault="006C2277" w:rsidP="004A3439">
      <w:pPr>
        <w:ind w:left="426"/>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9"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4821FF" w:rsidRDefault="004821FF" w:rsidP="004821F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el plazo </w:t>
      </w:r>
      <w:r>
        <w:rPr>
          <w:rFonts w:asciiTheme="minorHAnsi" w:hAnsiTheme="minorHAnsi" w:cstheme="minorHAnsi"/>
          <w:sz w:val="22"/>
          <w:szCs w:val="22"/>
        </w:rPr>
        <w:t>no mayor a</w:t>
      </w:r>
      <w:r w:rsidRPr="00365997">
        <w:rPr>
          <w:rFonts w:asciiTheme="minorHAnsi" w:hAnsiTheme="minorHAnsi" w:cstheme="minorHAnsi"/>
          <w:sz w:val="22"/>
          <w:szCs w:val="22"/>
        </w:rPr>
        <w:t xml:space="preserve"> </w:t>
      </w:r>
      <w:r>
        <w:rPr>
          <w:rFonts w:asciiTheme="minorHAnsi" w:hAnsiTheme="minorHAnsi" w:cstheme="minorHAnsi"/>
          <w:sz w:val="22"/>
          <w:szCs w:val="22"/>
        </w:rPr>
        <w:t>10</w:t>
      </w:r>
      <w:r w:rsidRPr="00365997">
        <w:rPr>
          <w:rFonts w:asciiTheme="minorHAnsi" w:hAnsiTheme="minorHAnsi" w:cstheme="minorHAnsi"/>
          <w:sz w:val="22"/>
          <w:szCs w:val="22"/>
        </w:rPr>
        <w:t xml:space="preserve">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15 días hábiles</w:t>
      </w:r>
      <w:r>
        <w:rPr>
          <w:rFonts w:asciiTheme="minorHAnsi" w:hAnsiTheme="minorHAnsi" w:cstheme="minorHAnsi"/>
          <w:sz w:val="22"/>
          <w:szCs w:val="22"/>
        </w:rPr>
        <w:t xml:space="preserve"> </w:t>
      </w:r>
      <w:r w:rsidRPr="00365997">
        <w:rPr>
          <w:rFonts w:asciiTheme="minorHAnsi" w:hAnsiTheme="minorHAnsi" w:cstheme="minorHAnsi"/>
          <w:sz w:val="22"/>
          <w:szCs w:val="22"/>
        </w:rPr>
        <w:t xml:space="preserve">para proponentes extranjeros, a partir </w:t>
      </w:r>
      <w:r>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Pr>
          <w:rFonts w:asciiTheme="minorHAnsi" w:hAnsiTheme="minorHAnsi" w:cstheme="minorHAnsi"/>
          <w:sz w:val="22"/>
          <w:szCs w:val="22"/>
        </w:rPr>
        <w:t>.</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w:t>
      </w:r>
      <w:r w:rsidRPr="00365997">
        <w:rPr>
          <w:rFonts w:asciiTheme="minorHAnsi" w:hAnsiTheme="minorHAnsi" w:cstheme="minorHAnsi"/>
          <w:sz w:val="22"/>
          <w:szCs w:val="22"/>
        </w:rPr>
        <w:lastRenderedPageBreak/>
        <w:t>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162C2A">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162C2A">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162C2A">
      <w:pPr>
        <w:pStyle w:val="Prrafodelista"/>
        <w:numPr>
          <w:ilvl w:val="0"/>
          <w:numId w:val="24"/>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162C2A">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r w:rsidRPr="002D60EE">
        <w:rPr>
          <w:rFonts w:asciiTheme="minorHAnsi" w:hAnsiTheme="minorHAnsi" w:cstheme="minorHAnsi"/>
          <w:b/>
          <w:i/>
          <w:color w:val="FF0000"/>
          <w:sz w:val="22"/>
          <w:szCs w:val="22"/>
        </w:rPr>
        <w:t xml:space="preserve">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162C2A">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r w:rsidR="00CA5C31">
        <w:rPr>
          <w:rFonts w:asciiTheme="minorHAnsi" w:hAnsiTheme="minorHAnsi" w:cstheme="minorHAnsi"/>
          <w:b/>
          <w:i/>
          <w:color w:val="FF0000"/>
          <w:sz w:val="22"/>
          <w:szCs w:val="22"/>
          <w:lang w:val="es-BO"/>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4A3439" w:rsidRPr="001C15EE" w:rsidRDefault="004A3439" w:rsidP="004A3439">
      <w:pPr>
        <w:pStyle w:val="Normal2"/>
        <w:tabs>
          <w:tab w:val="left" w:pos="1701"/>
        </w:tabs>
        <w:ind w:left="2268" w:hanging="1560"/>
        <w:rPr>
          <w:rFonts w:asciiTheme="minorHAnsi" w:hAnsiTheme="minorHAnsi" w:cstheme="minorHAnsi"/>
          <w:sz w:val="22"/>
          <w:szCs w:val="22"/>
          <w:lang w:val="es-BO"/>
        </w:rPr>
      </w:pPr>
    </w:p>
    <w:p w:rsidR="00CA5C31" w:rsidRDefault="00CA5C31" w:rsidP="00CA5C31">
      <w:pPr>
        <w:ind w:left="2410" w:hanging="1702"/>
        <w:jc w:val="both"/>
        <w:rPr>
          <w:rFonts w:asciiTheme="minorHAnsi" w:hAnsiTheme="minorHAnsi" w:cstheme="minorHAnsi"/>
          <w:b/>
          <w:i/>
          <w:color w:val="FF0000"/>
          <w:sz w:val="22"/>
          <w:szCs w:val="22"/>
        </w:rPr>
      </w:pPr>
      <w:r w:rsidRPr="006D0B90">
        <w:rPr>
          <w:rFonts w:ascii="Calibri" w:hAnsi="Calibri" w:cs="Calibri"/>
          <w:sz w:val="22"/>
          <w:szCs w:val="22"/>
          <w:lang w:val="es-BO"/>
        </w:rPr>
        <w:t>Formulario C-3</w:t>
      </w:r>
      <w:r w:rsidRPr="006D0B90">
        <w:rPr>
          <w:rFonts w:ascii="Calibri" w:hAnsi="Calibri" w:cs="Calibri"/>
          <w:sz w:val="22"/>
          <w:szCs w:val="22"/>
          <w:lang w:val="es-BO"/>
        </w:rPr>
        <w:tab/>
        <w:t>Experiencia Específica del Proponente</w:t>
      </w:r>
      <w:r w:rsidRPr="001C15EE">
        <w:rPr>
          <w:rFonts w:asciiTheme="minorHAnsi" w:hAnsiTheme="minorHAnsi" w:cstheme="minorHAnsi"/>
          <w:sz w:val="22"/>
          <w:szCs w:val="22"/>
          <w:lang w:val="es-BO"/>
        </w:rPr>
        <w:t xml:space="preserve"> </w:t>
      </w:r>
      <w:r>
        <w:rPr>
          <w:rFonts w:asciiTheme="minorHAnsi" w:hAnsiTheme="minorHAnsi" w:cstheme="minorHAnsi"/>
          <w:b/>
          <w:i/>
          <w:color w:val="FF0000"/>
          <w:sz w:val="22"/>
          <w:szCs w:val="22"/>
        </w:rPr>
        <w:t xml:space="preserve"> </w:t>
      </w:r>
    </w:p>
    <w:p w:rsidR="00CA5C31" w:rsidRPr="001C15EE" w:rsidRDefault="00CA5C31" w:rsidP="00CA5C31">
      <w:pPr>
        <w:ind w:left="2410" w:hanging="1702"/>
        <w:jc w:val="both"/>
        <w:rPr>
          <w:rFonts w:asciiTheme="minorHAnsi" w:hAnsiTheme="minorHAnsi" w:cstheme="minorHAnsi"/>
          <w:sz w:val="22"/>
          <w:szCs w:val="22"/>
          <w:lang w:val="es-BO"/>
        </w:rPr>
      </w:pPr>
    </w:p>
    <w:p w:rsidR="00CA5C31" w:rsidRPr="001C15EE" w:rsidRDefault="00CA5C31" w:rsidP="00CA5C31">
      <w:pPr>
        <w:ind w:left="2410" w:hanging="1701"/>
        <w:jc w:val="both"/>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Formulario C-4  </w:t>
      </w:r>
      <w:r w:rsidRPr="001C15EE">
        <w:rPr>
          <w:rFonts w:asciiTheme="minorHAnsi" w:hAnsiTheme="minorHAnsi" w:cstheme="minorHAnsi"/>
          <w:sz w:val="22"/>
          <w:szCs w:val="22"/>
          <w:lang w:val="es-BO"/>
        </w:rPr>
        <w:tab/>
        <w:t xml:space="preserve">Experiencia Específica del Personal Clave </w:t>
      </w:r>
      <w:r>
        <w:rPr>
          <w:rFonts w:asciiTheme="minorHAnsi" w:hAnsiTheme="minorHAnsi" w:cstheme="minorHAnsi"/>
          <w:b/>
          <w:i/>
          <w:color w:val="FF0000"/>
          <w:sz w:val="22"/>
          <w:szCs w:val="22"/>
        </w:rPr>
        <w:t xml:space="preserve"> </w:t>
      </w:r>
    </w:p>
    <w:p w:rsidR="00CA5C31" w:rsidRDefault="00CA5C31" w:rsidP="00CA5C31">
      <w:pPr>
        <w:pStyle w:val="Normal2"/>
        <w:tabs>
          <w:tab w:val="left" w:pos="1701"/>
        </w:tabs>
        <w:ind w:left="3970" w:hanging="1560"/>
        <w:rPr>
          <w:rFonts w:asciiTheme="minorHAnsi" w:hAnsiTheme="minorHAnsi" w:cstheme="minorHAnsi"/>
          <w:sz w:val="22"/>
          <w:szCs w:val="22"/>
          <w:lang w:val="es-BO"/>
        </w:rPr>
      </w:pPr>
      <w:r>
        <w:rPr>
          <w:rFonts w:asciiTheme="minorHAnsi" w:hAnsiTheme="minorHAnsi" w:cstheme="minorHAnsi"/>
          <w:sz w:val="22"/>
          <w:szCs w:val="22"/>
          <w:lang w:val="es-BO"/>
        </w:rPr>
        <w:t>COORDINADOR DE PROYECTO.</w:t>
      </w:r>
    </w:p>
    <w:p w:rsidR="00CA5C31" w:rsidRDefault="00CA5C31" w:rsidP="00CA5C31">
      <w:pPr>
        <w:pStyle w:val="Normal2"/>
        <w:tabs>
          <w:tab w:val="left" w:pos="1701"/>
        </w:tabs>
        <w:ind w:left="3970" w:hanging="1560"/>
        <w:rPr>
          <w:rFonts w:asciiTheme="minorHAnsi" w:hAnsiTheme="minorHAnsi" w:cstheme="minorHAnsi"/>
          <w:sz w:val="22"/>
          <w:szCs w:val="22"/>
          <w:lang w:val="es-BO"/>
        </w:rPr>
      </w:pPr>
    </w:p>
    <w:p w:rsidR="00CA5C31" w:rsidRPr="001C15EE" w:rsidRDefault="00CA5C31" w:rsidP="00CA5C31">
      <w:pPr>
        <w:ind w:left="2410" w:hanging="1701"/>
        <w:jc w:val="both"/>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Formulario C-4  </w:t>
      </w:r>
      <w:r w:rsidRPr="001C15EE">
        <w:rPr>
          <w:rFonts w:asciiTheme="minorHAnsi" w:hAnsiTheme="minorHAnsi" w:cstheme="minorHAnsi"/>
          <w:sz w:val="22"/>
          <w:szCs w:val="22"/>
          <w:lang w:val="es-BO"/>
        </w:rPr>
        <w:tab/>
        <w:t xml:space="preserve">Experiencia Específica del Personal Clave </w:t>
      </w:r>
      <w:r>
        <w:rPr>
          <w:rFonts w:asciiTheme="minorHAnsi" w:hAnsiTheme="minorHAnsi" w:cstheme="minorHAnsi"/>
          <w:b/>
          <w:i/>
          <w:color w:val="FF0000"/>
          <w:sz w:val="22"/>
          <w:szCs w:val="22"/>
        </w:rPr>
        <w:t xml:space="preserve"> </w:t>
      </w:r>
    </w:p>
    <w:p w:rsidR="00CA5C31" w:rsidRDefault="00CA5C31" w:rsidP="00CA5C31">
      <w:pPr>
        <w:ind w:left="4111" w:hanging="1701"/>
        <w:jc w:val="both"/>
        <w:rPr>
          <w:rFonts w:asciiTheme="minorHAnsi" w:hAnsiTheme="minorHAnsi" w:cstheme="minorHAnsi"/>
          <w:sz w:val="22"/>
          <w:szCs w:val="22"/>
          <w:lang w:val="es-BO"/>
        </w:rPr>
      </w:pPr>
      <w:r>
        <w:rPr>
          <w:rFonts w:asciiTheme="minorHAnsi" w:hAnsiTheme="minorHAnsi" w:cstheme="minorHAnsi"/>
          <w:sz w:val="22"/>
          <w:szCs w:val="22"/>
          <w:lang w:val="es-BO"/>
        </w:rPr>
        <w:t>RESPONSABLE DE SEGURIDAD Y MEDIO AMBIENTE</w:t>
      </w:r>
    </w:p>
    <w:p w:rsidR="00CA5C31" w:rsidRDefault="00CA5C31" w:rsidP="00CA5C31">
      <w:pPr>
        <w:ind w:left="2410" w:hanging="1701"/>
        <w:jc w:val="both"/>
        <w:rPr>
          <w:rFonts w:asciiTheme="minorHAnsi" w:hAnsiTheme="minorHAnsi" w:cstheme="minorHAnsi"/>
          <w:sz w:val="22"/>
          <w:szCs w:val="22"/>
          <w:lang w:val="es-BO"/>
        </w:rPr>
      </w:pPr>
    </w:p>
    <w:p w:rsidR="00CA5C31" w:rsidRPr="001C15EE" w:rsidRDefault="00CA5C31" w:rsidP="00CA5C31">
      <w:pPr>
        <w:ind w:left="2410" w:hanging="1701"/>
        <w:jc w:val="both"/>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Formulario C-4  </w:t>
      </w:r>
      <w:r w:rsidRPr="001C15EE">
        <w:rPr>
          <w:rFonts w:asciiTheme="minorHAnsi" w:hAnsiTheme="minorHAnsi" w:cstheme="minorHAnsi"/>
          <w:sz w:val="22"/>
          <w:szCs w:val="22"/>
          <w:lang w:val="es-BO"/>
        </w:rPr>
        <w:tab/>
        <w:t xml:space="preserve">Experiencia Específica del Personal Clave </w:t>
      </w:r>
      <w:r>
        <w:rPr>
          <w:rFonts w:asciiTheme="minorHAnsi" w:hAnsiTheme="minorHAnsi" w:cstheme="minorHAnsi"/>
          <w:b/>
          <w:i/>
          <w:color w:val="FF0000"/>
          <w:sz w:val="22"/>
          <w:szCs w:val="22"/>
        </w:rPr>
        <w:t xml:space="preserve"> </w:t>
      </w:r>
    </w:p>
    <w:p w:rsidR="00CA5C31" w:rsidRPr="001C15EE" w:rsidRDefault="00CA5C31" w:rsidP="00CA5C31">
      <w:pPr>
        <w:pStyle w:val="Normal2"/>
        <w:tabs>
          <w:tab w:val="left" w:pos="1701"/>
        </w:tabs>
        <w:ind w:left="3970" w:hanging="1560"/>
        <w:rPr>
          <w:rFonts w:asciiTheme="minorHAnsi" w:hAnsiTheme="minorHAnsi" w:cstheme="minorHAnsi"/>
          <w:sz w:val="22"/>
          <w:szCs w:val="22"/>
          <w:lang w:val="es-BO"/>
        </w:rPr>
      </w:pPr>
      <w:r>
        <w:rPr>
          <w:rFonts w:asciiTheme="minorHAnsi" w:hAnsiTheme="minorHAnsi" w:cstheme="minorHAnsi"/>
          <w:sz w:val="22"/>
          <w:szCs w:val="22"/>
          <w:lang w:val="es-BO"/>
        </w:rPr>
        <w:t>RESIDENTE DE PROYECTO</w:t>
      </w:r>
    </w:p>
    <w:p w:rsidR="00590E89" w:rsidRDefault="00590E89"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w:t>
            </w:r>
            <w:r w:rsidR="008E5B7E">
              <w:rPr>
                <w:rFonts w:asciiTheme="minorHAnsi" w:hAnsiTheme="minorHAnsi" w:cstheme="minorHAnsi"/>
                <w:szCs w:val="18"/>
              </w:rPr>
              <w:t>por autoridad competente</w:t>
            </w:r>
            <w:r w:rsidR="00C017A2">
              <w:rPr>
                <w:rFonts w:asciiTheme="minorHAnsi" w:hAnsiTheme="minorHAnsi" w:cstheme="minorHAnsi"/>
                <w:szCs w:val="18"/>
              </w:rPr>
              <w:t xml:space="preserve">,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162C2A">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162C2A">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AA761D" w:rsidRPr="008A05B0" w:rsidRDefault="00AA761D" w:rsidP="00162C2A">
      <w:pPr>
        <w:pStyle w:val="Prrafodelista"/>
        <w:numPr>
          <w:ilvl w:val="0"/>
          <w:numId w:val="29"/>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162C2A">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162C2A">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162C2A">
      <w:pPr>
        <w:pStyle w:val="Prrafodelista"/>
        <w:numPr>
          <w:ilvl w:val="0"/>
          <w:numId w:val="29"/>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004821FF">
        <w:rPr>
          <w:rFonts w:asciiTheme="minorHAnsi" w:hAnsiTheme="minorHAnsi" w:cstheme="minorHAnsi"/>
          <w:sz w:val="22"/>
          <w:szCs w:val="22"/>
        </w:rPr>
        <w:t>eneral del Estado (CGE)</w:t>
      </w:r>
      <w:r w:rsidRPr="002F48E2">
        <w:rPr>
          <w:rFonts w:asciiTheme="minorHAnsi" w:hAnsiTheme="minorHAnsi" w:cstheme="minorHAnsi"/>
          <w:sz w:val="22"/>
          <w:szCs w:val="22"/>
        </w:rPr>
        <w:t>.</w:t>
      </w:r>
    </w:p>
    <w:p w:rsidR="00FE00FF" w:rsidRDefault="00303C66" w:rsidP="00162C2A">
      <w:pPr>
        <w:pStyle w:val="Prrafodelista"/>
        <w:numPr>
          <w:ilvl w:val="0"/>
          <w:numId w:val="29"/>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162C2A">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162C2A">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162C2A">
      <w:pPr>
        <w:pStyle w:val="Prrafodelista"/>
        <w:numPr>
          <w:ilvl w:val="0"/>
          <w:numId w:val="29"/>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162C2A">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w:t>
      </w:r>
      <w:r w:rsidR="008E5B7E">
        <w:rPr>
          <w:rFonts w:asciiTheme="minorHAnsi" w:hAnsiTheme="minorHAnsi" w:cstheme="minorHAnsi"/>
          <w:color w:val="000000"/>
          <w:sz w:val="22"/>
          <w:szCs w:val="22"/>
        </w:rPr>
        <w:t>Autoridad competente</w:t>
      </w:r>
      <w:r>
        <w:rPr>
          <w:rFonts w:asciiTheme="minorHAnsi" w:hAnsiTheme="minorHAnsi" w:cstheme="minorHAnsi"/>
          <w:color w:val="000000"/>
          <w:sz w:val="22"/>
          <w:szCs w:val="22"/>
        </w:rPr>
        <w:t xml:space="preserve">, </w:t>
      </w:r>
      <w:r w:rsidR="007669A5">
        <w:rPr>
          <w:rFonts w:asciiTheme="minorHAnsi" w:hAnsiTheme="minorHAnsi" w:cstheme="minorHAnsi"/>
          <w:color w:val="000000"/>
          <w:sz w:val="22"/>
          <w:szCs w:val="22"/>
        </w:rPr>
        <w:t>(Cuando corresponda).</w:t>
      </w:r>
    </w:p>
    <w:p w:rsidR="00FE00FF" w:rsidRDefault="00FE00FF" w:rsidP="00162C2A">
      <w:pPr>
        <w:pStyle w:val="Prrafodelista"/>
        <w:numPr>
          <w:ilvl w:val="0"/>
          <w:numId w:val="29"/>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162C2A">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162C2A">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162C2A">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162C2A">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162C2A">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162C2A">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162C2A">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162C2A">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162C2A">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162C2A">
      <w:pPr>
        <w:pStyle w:val="Prrafodelista"/>
        <w:numPr>
          <w:ilvl w:val="1"/>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162C2A">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162C2A">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AA761D" w:rsidRPr="008A05B0" w:rsidRDefault="00AA761D" w:rsidP="00162C2A">
      <w:pPr>
        <w:pStyle w:val="Prrafodelista"/>
        <w:numPr>
          <w:ilvl w:val="0"/>
          <w:numId w:val="31"/>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162C2A">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A761D" w:rsidRDefault="00FE00FF" w:rsidP="00162C2A">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AA761D" w:rsidRDefault="00303C66" w:rsidP="00162C2A">
      <w:pPr>
        <w:pStyle w:val="Prrafodelista"/>
        <w:numPr>
          <w:ilvl w:val="0"/>
          <w:numId w:val="31"/>
        </w:numPr>
        <w:ind w:left="567"/>
        <w:contextualSpacing/>
        <w:jc w:val="both"/>
        <w:rPr>
          <w:rFonts w:asciiTheme="minorHAnsi" w:hAnsiTheme="minorHAnsi" w:cstheme="minorHAnsi"/>
          <w:sz w:val="22"/>
          <w:szCs w:val="22"/>
        </w:rPr>
      </w:pPr>
      <w:r w:rsidRPr="00AA761D">
        <w:rPr>
          <w:rFonts w:asciiTheme="minorHAnsi" w:hAnsiTheme="minorHAnsi" w:cstheme="minorHAnsi"/>
          <w:sz w:val="22"/>
          <w:szCs w:val="22"/>
        </w:rPr>
        <w:t>Original del Certificado de la Solvencia Fiscal, emitido por la Contraloría G</w:t>
      </w:r>
      <w:r w:rsidR="004821FF" w:rsidRPr="00AA761D">
        <w:rPr>
          <w:rFonts w:asciiTheme="minorHAnsi" w:hAnsiTheme="minorHAnsi" w:cstheme="minorHAnsi"/>
          <w:sz w:val="22"/>
          <w:szCs w:val="22"/>
        </w:rPr>
        <w:t>eneral del Estado (CGE)</w:t>
      </w:r>
      <w:r w:rsidRPr="00AA761D">
        <w:rPr>
          <w:rFonts w:asciiTheme="minorHAnsi" w:hAnsiTheme="minorHAnsi" w:cstheme="minorHAnsi"/>
          <w:sz w:val="22"/>
          <w:szCs w:val="22"/>
        </w:rPr>
        <w:t>.</w:t>
      </w:r>
    </w:p>
    <w:p w:rsidR="00FE00FF" w:rsidRDefault="00303C66" w:rsidP="00162C2A">
      <w:pPr>
        <w:pStyle w:val="Prrafodelista"/>
        <w:numPr>
          <w:ilvl w:val="0"/>
          <w:numId w:val="31"/>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162C2A">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4821FF" w:rsidRPr="007D5538" w:rsidRDefault="004821FF" w:rsidP="004821FF">
      <w:pPr>
        <w:jc w:val="both"/>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4821FF" w:rsidRPr="007D5538" w:rsidRDefault="004821FF" w:rsidP="004821FF">
      <w:pPr>
        <w:jc w:val="both"/>
        <w:rPr>
          <w:rFonts w:asciiTheme="minorHAnsi" w:hAnsiTheme="minorHAnsi" w:cstheme="minorHAnsi"/>
          <w:sz w:val="22"/>
          <w:szCs w:val="22"/>
          <w:lang w:val="es-BO"/>
        </w:rPr>
      </w:pPr>
    </w:p>
    <w:p w:rsidR="004821FF" w:rsidRPr="007D5538" w:rsidRDefault="004821FF" w:rsidP="004821FF">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4821FF" w:rsidRDefault="004821FF" w:rsidP="004821FF">
      <w:pPr>
        <w:jc w:val="both"/>
        <w:rPr>
          <w:rFonts w:ascii="Calibri" w:hAnsi="Calibri" w:cs="Calibri"/>
          <w:color w:val="000000"/>
          <w:sz w:val="22"/>
          <w:szCs w:val="22"/>
        </w:rPr>
      </w:pPr>
    </w:p>
    <w:p w:rsidR="004821FF" w:rsidRDefault="004821FF" w:rsidP="004821FF">
      <w:pPr>
        <w:jc w:val="both"/>
        <w:rPr>
          <w:rFonts w:asciiTheme="minorHAnsi" w:hAnsiTheme="minorHAnsi" w:cstheme="minorHAnsi"/>
          <w:sz w:val="22"/>
          <w:szCs w:val="22"/>
          <w:highlight w:val="yellow"/>
        </w:rPr>
      </w:pPr>
      <w:r w:rsidRPr="00FE721D">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4821FF" w:rsidRPr="009803E1" w:rsidRDefault="004821FF" w:rsidP="004821FF">
      <w:pPr>
        <w:ind w:left="720"/>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CA5C31" w:rsidRDefault="00CA5C31" w:rsidP="009E0B3E">
      <w:pPr>
        <w:jc w:val="center"/>
        <w:rPr>
          <w:rFonts w:asciiTheme="minorHAnsi" w:hAnsiTheme="minorHAnsi" w:cstheme="minorHAnsi"/>
          <w:b/>
          <w:sz w:val="22"/>
          <w:szCs w:val="22"/>
          <w:lang w:val="es-BO"/>
        </w:rPr>
      </w:pPr>
      <w:r w:rsidRPr="00CA5C31">
        <w:rPr>
          <w:rFonts w:asciiTheme="minorHAnsi" w:hAnsiTheme="minorHAnsi" w:cstheme="minorHAnsi"/>
          <w:b/>
          <w:sz w:val="22"/>
          <w:szCs w:val="22"/>
          <w:lang w:val="es-BO"/>
        </w:rPr>
        <w:t>(Expresado en bolivianos)</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5827"/>
        <w:gridCol w:w="1553"/>
      </w:tblGrid>
      <w:tr w:rsidR="00CA5C31" w:rsidRPr="00552079" w:rsidTr="005C6E44">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CA5C31" w:rsidRPr="00552079" w:rsidRDefault="00260294"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w:t>
            </w:r>
          </w:p>
        </w:tc>
        <w:tc>
          <w:tcPr>
            <w:tcW w:w="768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CA5C31" w:rsidRPr="00552079" w:rsidRDefault="00CA5C31"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Detalle</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CA5C31" w:rsidRPr="00552079" w:rsidRDefault="00CA5C31"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CA5C31" w:rsidRPr="00552079" w:rsidTr="005C6E4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A5C31" w:rsidRPr="00552079" w:rsidRDefault="00CA5C31"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768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CA5C31" w:rsidRPr="00552079" w:rsidRDefault="00CA5C31" w:rsidP="00C111B4">
            <w:pPr>
              <w:jc w:val="center"/>
              <w:rPr>
                <w:rFonts w:asciiTheme="minorHAnsi" w:hAnsiTheme="minorHAnsi" w:cstheme="minorHAnsi"/>
                <w:sz w:val="22"/>
                <w:szCs w:val="22"/>
                <w:lang w:val="es-BO"/>
              </w:rPr>
            </w:pPr>
            <w:r w:rsidRPr="00CA5C31">
              <w:rPr>
                <w:rFonts w:asciiTheme="minorHAnsi" w:hAnsiTheme="minorHAnsi" w:cstheme="minorHAnsi"/>
                <w:sz w:val="22"/>
                <w:szCs w:val="22"/>
                <w:lang w:val="es-BO"/>
              </w:rPr>
              <w:t>RESTAURACION Y REMEDIACION ASISTIDA DE PASIVOS AMBIENTALES EN EL AREA DE HUACARETA</w:t>
            </w:r>
          </w:p>
        </w:tc>
        <w:tc>
          <w:tcPr>
            <w:tcW w:w="1553" w:type="dxa"/>
            <w:tcBorders>
              <w:top w:val="single" w:sz="12" w:space="0" w:color="auto"/>
              <w:left w:val="single" w:sz="4" w:space="0" w:color="auto"/>
              <w:bottom w:val="single" w:sz="4" w:space="0" w:color="auto"/>
            </w:tcBorders>
            <w:shd w:val="clear" w:color="auto" w:fill="FFFFFF"/>
            <w:vAlign w:val="center"/>
          </w:tcPr>
          <w:p w:rsidR="00CA5C31" w:rsidRPr="00552079" w:rsidRDefault="00CA5C31"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8167" w:type="dxa"/>
            <w:gridSpan w:val="3"/>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2"/>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CA5C31" w:rsidRDefault="00CA5C31" w:rsidP="00FA78A9">
      <w:pPr>
        <w:rPr>
          <w:rFonts w:asciiTheme="minorHAnsi" w:hAnsiTheme="minorHAnsi" w:cstheme="minorHAnsi"/>
          <w:sz w:val="22"/>
          <w:szCs w:val="22"/>
          <w:lang w:val="es-MX"/>
        </w:rPr>
      </w:pPr>
    </w:p>
    <w:p w:rsidR="00CA5C31" w:rsidRDefault="00CA5C31" w:rsidP="00FA78A9">
      <w:pPr>
        <w:rPr>
          <w:rFonts w:asciiTheme="minorHAnsi" w:hAnsiTheme="minorHAnsi" w:cstheme="minorHAnsi"/>
          <w:sz w:val="22"/>
          <w:szCs w:val="22"/>
          <w:lang w:val="es-MX"/>
        </w:rPr>
      </w:pPr>
    </w:p>
    <w:p w:rsidR="00CA5C31" w:rsidRDefault="00CA5C31" w:rsidP="00FA78A9">
      <w:pPr>
        <w:rPr>
          <w:rFonts w:asciiTheme="minorHAnsi" w:hAnsiTheme="minorHAnsi" w:cstheme="minorHAnsi"/>
          <w:sz w:val="22"/>
          <w:szCs w:val="22"/>
          <w:lang w:val="es-MX"/>
        </w:rPr>
      </w:pPr>
    </w:p>
    <w:p w:rsidR="00CA5C31" w:rsidRDefault="00CA5C31" w:rsidP="00FA78A9">
      <w:pPr>
        <w:rPr>
          <w:rFonts w:asciiTheme="minorHAnsi" w:hAnsiTheme="minorHAnsi" w:cstheme="minorHAnsi"/>
          <w:sz w:val="22"/>
          <w:szCs w:val="22"/>
          <w:lang w:val="es-MX"/>
        </w:rPr>
      </w:pPr>
    </w:p>
    <w:p w:rsidR="00CA5C31" w:rsidRDefault="00CA5C31" w:rsidP="00FA78A9">
      <w:pPr>
        <w:rPr>
          <w:rFonts w:asciiTheme="minorHAnsi" w:hAnsiTheme="minorHAnsi" w:cstheme="minorHAnsi"/>
          <w:sz w:val="22"/>
          <w:szCs w:val="22"/>
          <w:lang w:val="es-MX"/>
        </w:rPr>
      </w:pPr>
    </w:p>
    <w:p w:rsidR="00CA5C31" w:rsidRDefault="00CA5C31" w:rsidP="00FA78A9">
      <w:pPr>
        <w:rPr>
          <w:rFonts w:asciiTheme="minorHAnsi" w:hAnsiTheme="minorHAnsi" w:cstheme="minorHAnsi"/>
          <w:sz w:val="22"/>
          <w:szCs w:val="22"/>
          <w:lang w:val="es-MX"/>
        </w:rPr>
      </w:pPr>
    </w:p>
    <w:p w:rsidR="00CA5C31" w:rsidRPr="00552079" w:rsidRDefault="00CA5C31"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CA5C31" w:rsidRDefault="00CA5C31" w:rsidP="00FA78A9">
      <w:pPr>
        <w:rPr>
          <w:rFonts w:asciiTheme="minorHAnsi" w:hAnsiTheme="minorHAnsi" w:cstheme="minorHAnsi"/>
          <w:sz w:val="22"/>
          <w:szCs w:val="22"/>
          <w:lang w:val="es-MX"/>
        </w:rPr>
      </w:pPr>
    </w:p>
    <w:p w:rsidR="00CA5C31" w:rsidRDefault="00CA5C31"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C96409" w:rsidRDefault="00C96409" w:rsidP="009C66A8">
      <w:pPr>
        <w:jc w:val="center"/>
        <w:rPr>
          <w:rFonts w:ascii="Calibri" w:hAnsi="Calibri" w:cs="Calibri"/>
          <w:b/>
          <w:sz w:val="22"/>
          <w:szCs w:val="22"/>
        </w:rPr>
      </w:pPr>
    </w:p>
    <w:p w:rsidR="00BB25CD" w:rsidRDefault="00BB25CD" w:rsidP="009C66A8">
      <w:pPr>
        <w:jc w:val="center"/>
        <w:rPr>
          <w:rFonts w:ascii="Calibri" w:hAnsi="Calibri" w:cs="Calibri"/>
          <w:b/>
          <w:sz w:val="22"/>
          <w:szCs w:val="22"/>
        </w:rPr>
      </w:pPr>
    </w:p>
    <w:p w:rsidR="00286213" w:rsidRDefault="00286213" w:rsidP="009C66A8">
      <w:pPr>
        <w:jc w:val="center"/>
        <w:rPr>
          <w:rFonts w:ascii="Calibri" w:hAnsi="Calibri" w:cs="Calibri"/>
          <w:b/>
          <w:sz w:val="22"/>
          <w:szCs w:val="22"/>
        </w:rPr>
        <w:sectPr w:rsidR="00286213" w:rsidSect="00A72F2D">
          <w:footerReference w:type="default" r:id="rId20"/>
          <w:pgSz w:w="12242" w:h="15842" w:code="1"/>
          <w:pgMar w:top="1701" w:right="1418" w:bottom="567" w:left="1701" w:header="624" w:footer="851" w:gutter="0"/>
          <w:cols w:space="708"/>
          <w:titlePg/>
          <w:docGrid w:linePitch="360"/>
        </w:sect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FA78A9" w:rsidRDefault="00FA78A9" w:rsidP="005D1446">
      <w:pPr>
        <w:rPr>
          <w:rFonts w:asciiTheme="minorHAnsi" w:hAnsiTheme="minorHAnsi" w:cstheme="minorHAnsi"/>
          <w:b/>
          <w:sz w:val="22"/>
          <w:szCs w:val="22"/>
          <w:lang w:val="es-BO"/>
        </w:rPr>
      </w:pPr>
    </w:p>
    <w:tbl>
      <w:tblPr>
        <w:tblW w:w="140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67"/>
        <w:gridCol w:w="6095"/>
      </w:tblGrid>
      <w:tr w:rsidR="00286213" w:rsidRPr="00D00B07" w:rsidTr="00286213">
        <w:trPr>
          <w:trHeight w:val="388"/>
        </w:trPr>
        <w:tc>
          <w:tcPr>
            <w:tcW w:w="7967" w:type="dxa"/>
            <w:shd w:val="clear" w:color="auto" w:fill="auto"/>
            <w:vAlign w:val="center"/>
          </w:tcPr>
          <w:p w:rsidR="00286213" w:rsidRPr="008842A3" w:rsidRDefault="00286213" w:rsidP="00286213">
            <w:pPr>
              <w:jc w:val="center"/>
              <w:rPr>
                <w:rFonts w:ascii="Calibri" w:hAnsi="Calibri" w:cs="Calibri"/>
                <w:b/>
                <w:sz w:val="18"/>
                <w:szCs w:val="18"/>
              </w:rPr>
            </w:pPr>
            <w:r>
              <w:rPr>
                <w:rFonts w:ascii="Calibri" w:hAnsi="Calibri" w:cs="Calibri"/>
                <w:b/>
                <w:sz w:val="18"/>
                <w:szCs w:val="18"/>
              </w:rPr>
              <w:t>CARACTERÍSTICAS TÉCNICAS SOLICITADAS POR YPFB</w:t>
            </w:r>
          </w:p>
        </w:tc>
        <w:tc>
          <w:tcPr>
            <w:tcW w:w="6095" w:type="dxa"/>
            <w:shd w:val="clear" w:color="auto" w:fill="auto"/>
            <w:vAlign w:val="center"/>
          </w:tcPr>
          <w:p w:rsidR="00286213" w:rsidRDefault="00286213" w:rsidP="00286213">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286213" w:rsidRPr="00316D4A" w:rsidRDefault="00286213" w:rsidP="00286213">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286213" w:rsidRPr="00D00B07" w:rsidTr="00286213">
        <w:trPr>
          <w:trHeight w:val="388"/>
        </w:trPr>
        <w:tc>
          <w:tcPr>
            <w:tcW w:w="7967" w:type="dxa"/>
            <w:shd w:val="clear" w:color="auto" w:fill="8DB3E2"/>
            <w:vAlign w:val="center"/>
          </w:tcPr>
          <w:p w:rsidR="00286213" w:rsidRPr="00D00B07" w:rsidRDefault="00286213" w:rsidP="005C6E44">
            <w:pPr>
              <w:autoSpaceDE w:val="0"/>
              <w:autoSpaceDN w:val="0"/>
              <w:adjustRightInd w:val="0"/>
              <w:rPr>
                <w:rFonts w:asciiTheme="minorHAnsi" w:hAnsiTheme="minorHAnsi" w:cstheme="minorHAnsi"/>
                <w:b/>
                <w:sz w:val="18"/>
                <w:szCs w:val="18"/>
              </w:rPr>
            </w:pPr>
            <w:r w:rsidRPr="00D00B07">
              <w:rPr>
                <w:rFonts w:asciiTheme="minorHAnsi" w:hAnsiTheme="minorHAnsi" w:cstheme="minorHAnsi"/>
                <w:b/>
                <w:sz w:val="18"/>
                <w:szCs w:val="18"/>
              </w:rPr>
              <w:t>DATOS DEL SITIO DEL SERVICIO</w:t>
            </w:r>
          </w:p>
        </w:tc>
        <w:tc>
          <w:tcPr>
            <w:tcW w:w="6095" w:type="dxa"/>
            <w:shd w:val="clear" w:color="auto" w:fill="8DB3E2"/>
          </w:tcPr>
          <w:p w:rsidR="00286213" w:rsidRPr="00D00B07" w:rsidRDefault="00286213" w:rsidP="005C6E44">
            <w:pPr>
              <w:autoSpaceDE w:val="0"/>
              <w:autoSpaceDN w:val="0"/>
              <w:adjustRightInd w:val="0"/>
              <w:rPr>
                <w:rFonts w:asciiTheme="minorHAnsi" w:hAnsiTheme="minorHAnsi" w:cstheme="minorHAnsi"/>
                <w:b/>
                <w:sz w:val="18"/>
                <w:szCs w:val="18"/>
              </w:rPr>
            </w:pPr>
          </w:p>
        </w:tc>
      </w:tr>
      <w:tr w:rsidR="00286213" w:rsidRPr="00D00B07" w:rsidTr="00286213">
        <w:trPr>
          <w:trHeight w:val="70"/>
        </w:trPr>
        <w:tc>
          <w:tcPr>
            <w:tcW w:w="7967" w:type="dxa"/>
            <w:shd w:val="clear" w:color="auto" w:fill="auto"/>
            <w:vAlign w:val="center"/>
          </w:tcPr>
          <w:p w:rsidR="00286213" w:rsidRPr="00D00B07" w:rsidRDefault="00286213" w:rsidP="00162C2A">
            <w:pPr>
              <w:pStyle w:val="Prrafodelista"/>
              <w:numPr>
                <w:ilvl w:val="0"/>
                <w:numId w:val="35"/>
              </w:numPr>
              <w:spacing w:before="120" w:after="120"/>
              <w:ind w:left="567" w:hanging="567"/>
              <w:contextualSpacing/>
              <w:jc w:val="both"/>
              <w:rPr>
                <w:rFonts w:asciiTheme="minorHAnsi" w:hAnsiTheme="minorHAnsi" w:cstheme="minorHAnsi"/>
                <w:b/>
                <w:bCs/>
                <w:sz w:val="18"/>
                <w:szCs w:val="18"/>
                <w:lang w:eastAsia="es-BO"/>
              </w:rPr>
            </w:pPr>
            <w:r w:rsidRPr="00D00B07">
              <w:rPr>
                <w:rFonts w:asciiTheme="minorHAnsi" w:hAnsiTheme="minorHAnsi" w:cstheme="minorHAnsi"/>
                <w:b/>
                <w:bCs/>
                <w:sz w:val="18"/>
                <w:szCs w:val="18"/>
                <w:lang w:eastAsia="es-BO"/>
              </w:rPr>
              <w:t>CARACTERÍSTICAS DEL SERVICIO (Sujeto a Evaluación)</w:t>
            </w:r>
          </w:p>
          <w:p w:rsidR="00286213" w:rsidRPr="00D00B07" w:rsidRDefault="00286213" w:rsidP="005C6E44">
            <w:pPr>
              <w:pStyle w:val="Sinespaciado"/>
              <w:spacing w:after="120"/>
              <w:jc w:val="both"/>
              <w:rPr>
                <w:rFonts w:asciiTheme="minorHAnsi" w:hAnsiTheme="minorHAnsi" w:cstheme="minorHAnsi"/>
                <w:sz w:val="18"/>
                <w:szCs w:val="18"/>
              </w:rPr>
            </w:pPr>
            <w:r w:rsidRPr="00D00B07">
              <w:rPr>
                <w:rFonts w:asciiTheme="minorHAnsi" w:hAnsiTheme="minorHAnsi" w:cstheme="minorHAnsi"/>
                <w:sz w:val="18"/>
                <w:szCs w:val="18"/>
              </w:rPr>
              <w:t>En la zona se deberá realizar las actividades de remediación y restauración a un área que comprende 2863 m</w:t>
            </w:r>
            <w:r w:rsidRPr="00D00B07">
              <w:rPr>
                <w:rFonts w:asciiTheme="minorHAnsi" w:hAnsiTheme="minorHAnsi" w:cstheme="minorHAnsi"/>
                <w:sz w:val="18"/>
                <w:szCs w:val="18"/>
                <w:vertAlign w:val="superscript"/>
              </w:rPr>
              <w:t>2</w:t>
            </w:r>
            <w:r w:rsidRPr="00D00B07">
              <w:rPr>
                <w:rFonts w:asciiTheme="minorHAnsi" w:hAnsiTheme="minorHAnsi" w:cstheme="minorHAnsi"/>
                <w:sz w:val="18"/>
                <w:szCs w:val="18"/>
              </w:rPr>
              <w:t xml:space="preserve"> con un volumen de 3679,2 m</w:t>
            </w:r>
            <w:r w:rsidRPr="00D00B07">
              <w:rPr>
                <w:rFonts w:asciiTheme="minorHAnsi" w:hAnsiTheme="minorHAnsi" w:cstheme="minorHAnsi"/>
                <w:sz w:val="18"/>
                <w:szCs w:val="18"/>
                <w:vertAlign w:val="superscript"/>
              </w:rPr>
              <w:t>3</w:t>
            </w:r>
            <w:r w:rsidRPr="00D00B07">
              <w:rPr>
                <w:rFonts w:asciiTheme="minorHAnsi" w:hAnsiTheme="minorHAnsi" w:cstheme="minorHAnsi"/>
                <w:sz w:val="18"/>
                <w:szCs w:val="18"/>
              </w:rPr>
              <w:t xml:space="preserve"> (volumen que deberá ser confirmado según reevaluación de la empresa adjudicada). Los sitios a remediar y restaurar incluyen: </w:t>
            </w:r>
          </w:p>
          <w:p w:rsidR="00286213" w:rsidRPr="00D00B07" w:rsidRDefault="00286213" w:rsidP="00162C2A">
            <w:pPr>
              <w:pStyle w:val="Sinespaciado"/>
              <w:numPr>
                <w:ilvl w:val="0"/>
                <w:numId w:val="40"/>
              </w:numPr>
              <w:ind w:left="714" w:hanging="357"/>
              <w:jc w:val="both"/>
              <w:rPr>
                <w:rFonts w:asciiTheme="minorHAnsi" w:hAnsiTheme="minorHAnsi" w:cstheme="minorHAnsi"/>
                <w:sz w:val="18"/>
                <w:szCs w:val="18"/>
              </w:rPr>
            </w:pPr>
            <w:proofErr w:type="spellStart"/>
            <w:r w:rsidRPr="00D00B07">
              <w:rPr>
                <w:rFonts w:asciiTheme="minorHAnsi" w:hAnsiTheme="minorHAnsi" w:cstheme="minorHAnsi"/>
                <w:sz w:val="18"/>
                <w:szCs w:val="18"/>
              </w:rPr>
              <w:t>Antepozo</w:t>
            </w:r>
            <w:proofErr w:type="spellEnd"/>
            <w:r w:rsidRPr="00D00B07">
              <w:rPr>
                <w:rFonts w:asciiTheme="minorHAnsi" w:hAnsiTheme="minorHAnsi" w:cstheme="minorHAnsi"/>
                <w:sz w:val="18"/>
                <w:szCs w:val="18"/>
              </w:rPr>
              <w:t xml:space="preserve"> HND – X1</w:t>
            </w:r>
          </w:p>
          <w:p w:rsidR="00286213" w:rsidRPr="00D00B07" w:rsidRDefault="00286213" w:rsidP="00162C2A">
            <w:pPr>
              <w:pStyle w:val="Sinespaciado"/>
              <w:numPr>
                <w:ilvl w:val="0"/>
                <w:numId w:val="40"/>
              </w:numPr>
              <w:ind w:left="714" w:hanging="357"/>
              <w:jc w:val="both"/>
              <w:rPr>
                <w:rFonts w:asciiTheme="minorHAnsi" w:hAnsiTheme="minorHAnsi" w:cstheme="minorHAnsi"/>
                <w:sz w:val="18"/>
                <w:szCs w:val="18"/>
              </w:rPr>
            </w:pPr>
            <w:proofErr w:type="spellStart"/>
            <w:r w:rsidRPr="00D00B07">
              <w:rPr>
                <w:rFonts w:asciiTheme="minorHAnsi" w:hAnsiTheme="minorHAnsi" w:cstheme="minorHAnsi"/>
                <w:sz w:val="18"/>
                <w:szCs w:val="18"/>
              </w:rPr>
              <w:t>Antepozo</w:t>
            </w:r>
            <w:proofErr w:type="spellEnd"/>
            <w:r w:rsidRPr="00D00B07">
              <w:rPr>
                <w:rFonts w:asciiTheme="minorHAnsi" w:hAnsiTheme="minorHAnsi" w:cstheme="minorHAnsi"/>
                <w:sz w:val="18"/>
                <w:szCs w:val="18"/>
              </w:rPr>
              <w:t xml:space="preserve"> HND – X2</w:t>
            </w:r>
          </w:p>
          <w:p w:rsidR="00286213" w:rsidRPr="00D00B07" w:rsidRDefault="00286213" w:rsidP="00162C2A">
            <w:pPr>
              <w:numPr>
                <w:ilvl w:val="0"/>
                <w:numId w:val="40"/>
              </w:numPr>
              <w:ind w:left="714" w:hanging="357"/>
              <w:rPr>
                <w:rFonts w:asciiTheme="minorHAnsi" w:hAnsiTheme="minorHAnsi" w:cstheme="minorHAnsi"/>
                <w:sz w:val="18"/>
                <w:szCs w:val="18"/>
              </w:rPr>
            </w:pPr>
            <w:r w:rsidRPr="00D00B07">
              <w:rPr>
                <w:rFonts w:asciiTheme="minorHAnsi" w:hAnsiTheme="minorHAnsi" w:cstheme="minorHAnsi"/>
                <w:sz w:val="18"/>
                <w:szCs w:val="18"/>
              </w:rPr>
              <w:t>Fosa HND-X1</w:t>
            </w:r>
          </w:p>
          <w:p w:rsidR="00286213" w:rsidRPr="00D00B07" w:rsidRDefault="00286213" w:rsidP="00162C2A">
            <w:pPr>
              <w:numPr>
                <w:ilvl w:val="0"/>
                <w:numId w:val="40"/>
              </w:numPr>
              <w:ind w:left="714" w:hanging="357"/>
              <w:rPr>
                <w:rFonts w:asciiTheme="minorHAnsi" w:hAnsiTheme="minorHAnsi" w:cstheme="minorHAnsi"/>
                <w:sz w:val="18"/>
                <w:szCs w:val="18"/>
              </w:rPr>
            </w:pPr>
            <w:r w:rsidRPr="00D00B07">
              <w:rPr>
                <w:rFonts w:asciiTheme="minorHAnsi" w:hAnsiTheme="minorHAnsi" w:cstheme="minorHAnsi"/>
                <w:sz w:val="18"/>
                <w:szCs w:val="18"/>
              </w:rPr>
              <w:t>Fosa HND-X2</w:t>
            </w:r>
          </w:p>
          <w:p w:rsidR="00286213" w:rsidRPr="00D00B07" w:rsidRDefault="00286213" w:rsidP="00162C2A">
            <w:pPr>
              <w:numPr>
                <w:ilvl w:val="0"/>
                <w:numId w:val="40"/>
              </w:numPr>
              <w:ind w:left="714" w:hanging="357"/>
              <w:rPr>
                <w:rFonts w:asciiTheme="minorHAnsi" w:hAnsiTheme="minorHAnsi" w:cstheme="minorHAnsi"/>
                <w:sz w:val="18"/>
                <w:szCs w:val="18"/>
              </w:rPr>
            </w:pPr>
            <w:r w:rsidRPr="00D00B07">
              <w:rPr>
                <w:rFonts w:asciiTheme="minorHAnsi" w:hAnsiTheme="minorHAnsi" w:cstheme="minorHAnsi"/>
                <w:sz w:val="18"/>
                <w:szCs w:val="18"/>
              </w:rPr>
              <w:t>Planchada Pozo HND X1</w:t>
            </w:r>
          </w:p>
          <w:p w:rsidR="00286213" w:rsidRPr="00D00B07" w:rsidRDefault="00286213" w:rsidP="00162C2A">
            <w:pPr>
              <w:numPr>
                <w:ilvl w:val="0"/>
                <w:numId w:val="40"/>
              </w:numPr>
              <w:spacing w:after="120"/>
              <w:rPr>
                <w:rFonts w:asciiTheme="minorHAnsi" w:hAnsiTheme="minorHAnsi" w:cstheme="minorHAnsi"/>
                <w:sz w:val="18"/>
                <w:szCs w:val="18"/>
              </w:rPr>
            </w:pPr>
            <w:r w:rsidRPr="00D00B07">
              <w:rPr>
                <w:rFonts w:asciiTheme="minorHAnsi" w:hAnsiTheme="minorHAnsi" w:cstheme="minorHAnsi"/>
                <w:sz w:val="18"/>
                <w:szCs w:val="18"/>
              </w:rPr>
              <w:t>Laguna</w:t>
            </w:r>
          </w:p>
          <w:p w:rsidR="00286213" w:rsidRPr="00D00B07" w:rsidRDefault="00286213" w:rsidP="005C6E44">
            <w:pPr>
              <w:pStyle w:val="Sinespaciado"/>
              <w:spacing w:after="120"/>
              <w:jc w:val="both"/>
              <w:rPr>
                <w:rFonts w:asciiTheme="minorHAnsi" w:hAnsiTheme="minorHAnsi" w:cstheme="minorHAnsi"/>
                <w:sz w:val="18"/>
                <w:szCs w:val="18"/>
              </w:rPr>
            </w:pPr>
            <w:r w:rsidRPr="00D00B07">
              <w:rPr>
                <w:rFonts w:asciiTheme="minorHAnsi" w:hAnsiTheme="minorHAnsi" w:cstheme="minorHAnsi"/>
                <w:sz w:val="18"/>
                <w:szCs w:val="18"/>
              </w:rPr>
              <w:t xml:space="preserve">Para el objetivo de remediación, según el D.S. 2400, se adopta como Límite Máximo Permisible, el que corresponde al uso de suelo actual o potencial. En este caso el uso de suelo corresponde a agrícola/forestal. Por lo que el objetivo de Remediación, en lo que respecta a TPH es de 200 ppm.                      </w:t>
            </w:r>
          </w:p>
          <w:p w:rsidR="00286213" w:rsidRPr="00D00B07" w:rsidRDefault="00286213" w:rsidP="005C6E44">
            <w:pPr>
              <w:spacing w:after="120"/>
              <w:rPr>
                <w:rFonts w:asciiTheme="minorHAnsi" w:hAnsiTheme="minorHAnsi" w:cstheme="minorHAnsi"/>
                <w:sz w:val="18"/>
                <w:szCs w:val="18"/>
              </w:rPr>
            </w:pPr>
            <w:r w:rsidRPr="00D00B07">
              <w:rPr>
                <w:rFonts w:asciiTheme="minorHAnsi" w:hAnsiTheme="minorHAnsi" w:cstheme="minorHAnsi"/>
                <w:sz w:val="18"/>
                <w:szCs w:val="18"/>
              </w:rPr>
              <w:t>La empresa proponente deberá adjuntar al formulario C-1, la metodología de su tratamiento y todos los programas y anexos que considere oportuno y que respondan a las solicitudes del servicio que se detallan a continuación.</w:t>
            </w:r>
          </w:p>
        </w:tc>
        <w:tc>
          <w:tcPr>
            <w:tcW w:w="6095" w:type="dxa"/>
          </w:tcPr>
          <w:p w:rsidR="00286213" w:rsidRPr="00286213" w:rsidRDefault="00286213" w:rsidP="00286213">
            <w:pPr>
              <w:spacing w:before="120" w:after="120"/>
              <w:contextualSpacing/>
              <w:jc w:val="both"/>
              <w:rPr>
                <w:rFonts w:asciiTheme="minorHAnsi" w:hAnsiTheme="minorHAnsi" w:cstheme="minorHAnsi"/>
                <w:b/>
                <w:bCs/>
                <w:sz w:val="18"/>
                <w:szCs w:val="18"/>
                <w:lang w:eastAsia="es-BO"/>
              </w:rPr>
            </w:pPr>
          </w:p>
        </w:tc>
      </w:tr>
      <w:tr w:rsidR="00286213" w:rsidRPr="00D00B07" w:rsidTr="00286213">
        <w:trPr>
          <w:trHeight w:val="416"/>
        </w:trPr>
        <w:tc>
          <w:tcPr>
            <w:tcW w:w="7967" w:type="dxa"/>
            <w:shd w:val="clear" w:color="auto" w:fill="8DB3E2"/>
            <w:vAlign w:val="center"/>
          </w:tcPr>
          <w:p w:rsidR="00286213" w:rsidRPr="00D00B07" w:rsidRDefault="00286213" w:rsidP="005C6E44">
            <w:pPr>
              <w:rPr>
                <w:rFonts w:asciiTheme="minorHAnsi" w:hAnsiTheme="minorHAnsi" w:cstheme="minorHAnsi"/>
                <w:sz w:val="18"/>
                <w:szCs w:val="18"/>
              </w:rPr>
            </w:pPr>
            <w:r w:rsidRPr="00D00B07">
              <w:rPr>
                <w:rFonts w:asciiTheme="minorHAnsi" w:hAnsiTheme="minorHAnsi" w:cstheme="minorHAnsi"/>
                <w:b/>
                <w:sz w:val="18"/>
                <w:szCs w:val="18"/>
              </w:rPr>
              <w:t>ACTIVIDADES REQUERIDAS</w:t>
            </w:r>
          </w:p>
        </w:tc>
        <w:tc>
          <w:tcPr>
            <w:tcW w:w="6095" w:type="dxa"/>
            <w:shd w:val="clear" w:color="auto" w:fill="8DB3E2"/>
          </w:tcPr>
          <w:p w:rsidR="00286213" w:rsidRPr="00D00B07" w:rsidRDefault="00286213" w:rsidP="005C6E44">
            <w:pPr>
              <w:rPr>
                <w:rFonts w:asciiTheme="minorHAnsi" w:hAnsiTheme="minorHAnsi" w:cstheme="minorHAnsi"/>
                <w:b/>
                <w:sz w:val="18"/>
                <w:szCs w:val="18"/>
              </w:rPr>
            </w:pPr>
          </w:p>
        </w:tc>
      </w:tr>
      <w:tr w:rsidR="00286213" w:rsidRPr="00D00B07" w:rsidTr="00286213">
        <w:trPr>
          <w:trHeight w:val="416"/>
        </w:trPr>
        <w:tc>
          <w:tcPr>
            <w:tcW w:w="7967" w:type="dxa"/>
            <w:shd w:val="clear" w:color="auto" w:fill="auto"/>
            <w:vAlign w:val="center"/>
          </w:tcPr>
          <w:p w:rsidR="00286213" w:rsidRPr="00D00B07" w:rsidRDefault="00286213" w:rsidP="00162C2A">
            <w:pPr>
              <w:pStyle w:val="Prrafodelista"/>
              <w:numPr>
                <w:ilvl w:val="0"/>
                <w:numId w:val="44"/>
              </w:numPr>
              <w:spacing w:before="120" w:after="120" w:line="259" w:lineRule="auto"/>
              <w:contextualSpacing/>
              <w:rPr>
                <w:rFonts w:asciiTheme="minorHAnsi" w:hAnsiTheme="minorHAnsi" w:cstheme="minorHAnsi"/>
                <w:b/>
                <w:sz w:val="18"/>
                <w:szCs w:val="18"/>
                <w:lang w:eastAsia="es-BO"/>
              </w:rPr>
            </w:pPr>
            <w:r w:rsidRPr="00D00B07">
              <w:rPr>
                <w:rFonts w:asciiTheme="minorHAnsi" w:hAnsiTheme="minorHAnsi" w:cstheme="minorHAnsi"/>
                <w:b/>
                <w:sz w:val="18"/>
                <w:szCs w:val="18"/>
                <w:lang w:eastAsia="es-BO"/>
              </w:rPr>
              <w:t>Movilización e instalación de faenas</w:t>
            </w:r>
          </w:p>
          <w:p w:rsidR="00286213" w:rsidRPr="00D00B07" w:rsidRDefault="00286213" w:rsidP="005C6E44">
            <w:pPr>
              <w:pStyle w:val="Prrafodelista"/>
              <w:spacing w:after="120"/>
              <w:ind w:left="0"/>
              <w:jc w:val="both"/>
              <w:rPr>
                <w:rFonts w:asciiTheme="minorHAnsi" w:hAnsiTheme="minorHAnsi" w:cstheme="minorHAnsi"/>
                <w:bCs/>
                <w:color w:val="000000"/>
                <w:sz w:val="18"/>
                <w:szCs w:val="18"/>
              </w:rPr>
            </w:pPr>
            <w:r w:rsidRPr="00D00B07">
              <w:rPr>
                <w:rFonts w:asciiTheme="minorHAnsi" w:hAnsiTheme="minorHAnsi" w:cstheme="minorHAnsi"/>
                <w:bCs/>
                <w:color w:val="000000"/>
                <w:sz w:val="18"/>
                <w:szCs w:val="18"/>
              </w:rPr>
              <w:t>Transporte e Instalación y actividades complementarias de Maquinaria, Equipo, Personal, Herramientas, Insumos y cualquier otra cosa que se necesite transportar al sitio del servicio que sea necesario para la ejecución del mismo y no se halle incluido en otro ítem, se considera un período de ejecución máximo de 1 mes.</w:t>
            </w:r>
          </w:p>
          <w:p w:rsidR="00286213" w:rsidRPr="00D00B07" w:rsidRDefault="00286213" w:rsidP="00162C2A">
            <w:pPr>
              <w:pStyle w:val="Prrafodelista"/>
              <w:numPr>
                <w:ilvl w:val="0"/>
                <w:numId w:val="39"/>
              </w:numPr>
              <w:jc w:val="both"/>
              <w:rPr>
                <w:rFonts w:asciiTheme="minorHAnsi" w:hAnsiTheme="minorHAnsi" w:cstheme="minorHAnsi"/>
                <w:bCs/>
                <w:color w:val="000000"/>
                <w:sz w:val="18"/>
                <w:szCs w:val="18"/>
              </w:rPr>
            </w:pPr>
            <w:r w:rsidRPr="00D00B07">
              <w:rPr>
                <w:rFonts w:asciiTheme="minorHAnsi" w:hAnsiTheme="minorHAnsi" w:cstheme="minorHAnsi"/>
                <w:bCs/>
                <w:color w:val="000000"/>
                <w:sz w:val="18"/>
                <w:szCs w:val="18"/>
              </w:rPr>
              <w:t>Se considera parte de la instalación de Faenas: Movilización de Equipos Pesados, Materiales, Productos Químicos, material de soporte y personal permanente en área.</w:t>
            </w:r>
          </w:p>
          <w:p w:rsidR="00286213" w:rsidRPr="00D00B07" w:rsidRDefault="00286213" w:rsidP="00162C2A">
            <w:pPr>
              <w:pStyle w:val="Prrafodelista"/>
              <w:numPr>
                <w:ilvl w:val="0"/>
                <w:numId w:val="39"/>
              </w:numPr>
              <w:jc w:val="both"/>
              <w:rPr>
                <w:rFonts w:asciiTheme="minorHAnsi" w:hAnsiTheme="minorHAnsi" w:cstheme="minorHAnsi"/>
                <w:bCs/>
                <w:color w:val="000000"/>
                <w:sz w:val="18"/>
                <w:szCs w:val="18"/>
              </w:rPr>
            </w:pPr>
            <w:r w:rsidRPr="00D00B07">
              <w:rPr>
                <w:rFonts w:asciiTheme="minorHAnsi" w:hAnsiTheme="minorHAnsi" w:cstheme="minorHAnsi"/>
                <w:bCs/>
                <w:color w:val="000000"/>
                <w:sz w:val="18"/>
                <w:szCs w:val="18"/>
              </w:rPr>
              <w:t>Señaléticas en el área y equipos de Seguridad (Kits contra derrames, extintores y equipo necesario según cláusula de seguridad).</w:t>
            </w:r>
          </w:p>
          <w:p w:rsidR="00286213" w:rsidRPr="00D00B07" w:rsidRDefault="00286213" w:rsidP="00162C2A">
            <w:pPr>
              <w:pStyle w:val="Prrafodelista"/>
              <w:numPr>
                <w:ilvl w:val="0"/>
                <w:numId w:val="39"/>
              </w:numPr>
              <w:jc w:val="both"/>
              <w:rPr>
                <w:rFonts w:asciiTheme="minorHAnsi" w:hAnsiTheme="minorHAnsi" w:cstheme="minorHAnsi"/>
                <w:bCs/>
                <w:color w:val="000000"/>
                <w:sz w:val="18"/>
                <w:szCs w:val="18"/>
              </w:rPr>
            </w:pPr>
            <w:r w:rsidRPr="00D00B07">
              <w:rPr>
                <w:rFonts w:asciiTheme="minorHAnsi" w:hAnsiTheme="minorHAnsi" w:cstheme="minorHAnsi"/>
                <w:bCs/>
                <w:color w:val="000000"/>
                <w:sz w:val="18"/>
                <w:szCs w:val="18"/>
              </w:rPr>
              <w:t>Movilización de Vehículos Livianos.</w:t>
            </w:r>
          </w:p>
          <w:p w:rsidR="00286213" w:rsidRPr="00D00B07" w:rsidRDefault="00286213" w:rsidP="00162C2A">
            <w:pPr>
              <w:pStyle w:val="Prrafodelista"/>
              <w:numPr>
                <w:ilvl w:val="0"/>
                <w:numId w:val="39"/>
              </w:numPr>
              <w:jc w:val="both"/>
              <w:rPr>
                <w:rFonts w:asciiTheme="minorHAnsi" w:hAnsiTheme="minorHAnsi" w:cstheme="minorHAnsi"/>
                <w:bCs/>
                <w:color w:val="000000"/>
                <w:sz w:val="18"/>
                <w:szCs w:val="18"/>
              </w:rPr>
            </w:pPr>
            <w:r w:rsidRPr="00D00B07">
              <w:rPr>
                <w:rFonts w:asciiTheme="minorHAnsi" w:hAnsiTheme="minorHAnsi" w:cstheme="minorHAnsi"/>
                <w:bCs/>
                <w:color w:val="000000"/>
                <w:sz w:val="18"/>
                <w:szCs w:val="18"/>
              </w:rPr>
              <w:t>Montaje de área de almacenamiento de insumos.</w:t>
            </w:r>
          </w:p>
          <w:p w:rsidR="00286213" w:rsidRPr="00D00B07" w:rsidRDefault="00286213" w:rsidP="00162C2A">
            <w:pPr>
              <w:pStyle w:val="Prrafodelista"/>
              <w:numPr>
                <w:ilvl w:val="0"/>
                <w:numId w:val="39"/>
              </w:numPr>
              <w:jc w:val="both"/>
              <w:rPr>
                <w:rFonts w:asciiTheme="minorHAnsi" w:hAnsiTheme="minorHAnsi" w:cstheme="minorHAnsi"/>
                <w:bCs/>
                <w:color w:val="000000"/>
                <w:sz w:val="18"/>
                <w:szCs w:val="18"/>
              </w:rPr>
            </w:pPr>
            <w:r w:rsidRPr="00D00B07">
              <w:rPr>
                <w:rFonts w:asciiTheme="minorHAnsi" w:hAnsiTheme="minorHAnsi" w:cstheme="minorHAnsi"/>
                <w:bCs/>
                <w:color w:val="000000"/>
                <w:sz w:val="18"/>
                <w:szCs w:val="18"/>
              </w:rPr>
              <w:lastRenderedPageBreak/>
              <w:t>Montaje de área de almacenamiento temporal de sustancias peligrosas (incluyendo el colocado de señalización y la instalación de sistemas de control de derrames).</w:t>
            </w:r>
          </w:p>
          <w:p w:rsidR="00286213" w:rsidRPr="00D00B07" w:rsidRDefault="00286213" w:rsidP="00162C2A">
            <w:pPr>
              <w:pStyle w:val="Prrafodelista"/>
              <w:numPr>
                <w:ilvl w:val="0"/>
                <w:numId w:val="39"/>
              </w:numPr>
              <w:jc w:val="both"/>
              <w:rPr>
                <w:rFonts w:asciiTheme="minorHAnsi" w:hAnsiTheme="minorHAnsi" w:cstheme="minorHAnsi"/>
                <w:bCs/>
                <w:color w:val="000000"/>
                <w:sz w:val="18"/>
                <w:szCs w:val="18"/>
              </w:rPr>
            </w:pPr>
            <w:r w:rsidRPr="00D00B07">
              <w:rPr>
                <w:rFonts w:asciiTheme="minorHAnsi" w:hAnsiTheme="minorHAnsi" w:cstheme="minorHAnsi"/>
                <w:bCs/>
                <w:color w:val="000000"/>
                <w:sz w:val="18"/>
                <w:szCs w:val="18"/>
              </w:rPr>
              <w:t>Montaje de un área de Almacenamiento Temporal de Residuos Sólidos (incluyendo el colocado de señalización y otros sistemas requeridos por norma).</w:t>
            </w:r>
          </w:p>
          <w:p w:rsidR="00286213" w:rsidRPr="00D00B07" w:rsidRDefault="00286213" w:rsidP="00162C2A">
            <w:pPr>
              <w:pStyle w:val="Prrafodelista"/>
              <w:numPr>
                <w:ilvl w:val="0"/>
                <w:numId w:val="39"/>
              </w:numPr>
              <w:jc w:val="both"/>
              <w:rPr>
                <w:rFonts w:asciiTheme="minorHAnsi" w:hAnsiTheme="minorHAnsi" w:cstheme="minorHAnsi"/>
                <w:bCs/>
                <w:color w:val="000000"/>
                <w:sz w:val="18"/>
                <w:szCs w:val="18"/>
              </w:rPr>
            </w:pPr>
            <w:r w:rsidRPr="00D00B07">
              <w:rPr>
                <w:rFonts w:asciiTheme="minorHAnsi" w:hAnsiTheme="minorHAnsi" w:cstheme="minorHAnsi"/>
                <w:bCs/>
                <w:color w:val="000000"/>
                <w:sz w:val="18"/>
                <w:szCs w:val="18"/>
              </w:rPr>
              <w:t>Movilización de Personal Calificado</w:t>
            </w:r>
          </w:p>
          <w:p w:rsidR="00286213" w:rsidRPr="00D00B07" w:rsidRDefault="00286213" w:rsidP="00162C2A">
            <w:pPr>
              <w:pStyle w:val="Prrafodelista"/>
              <w:numPr>
                <w:ilvl w:val="0"/>
                <w:numId w:val="39"/>
              </w:numPr>
              <w:spacing w:after="120"/>
              <w:jc w:val="both"/>
              <w:rPr>
                <w:rFonts w:asciiTheme="minorHAnsi" w:hAnsiTheme="minorHAnsi" w:cstheme="minorHAnsi"/>
                <w:bCs/>
                <w:color w:val="000000"/>
                <w:sz w:val="18"/>
                <w:szCs w:val="18"/>
              </w:rPr>
            </w:pPr>
            <w:r w:rsidRPr="00D00B07">
              <w:rPr>
                <w:rFonts w:asciiTheme="minorHAnsi" w:hAnsiTheme="minorHAnsi" w:cstheme="minorHAnsi"/>
                <w:bCs/>
                <w:color w:val="000000"/>
                <w:sz w:val="18"/>
                <w:szCs w:val="18"/>
              </w:rPr>
              <w:t>Cercado de Áreas a Tratar.</w:t>
            </w:r>
          </w:p>
          <w:p w:rsidR="00286213" w:rsidRPr="00D00B07" w:rsidRDefault="00286213" w:rsidP="005C6E44">
            <w:pPr>
              <w:pStyle w:val="Prrafodelista"/>
              <w:spacing w:after="120"/>
              <w:ind w:left="0"/>
              <w:jc w:val="both"/>
              <w:rPr>
                <w:rFonts w:asciiTheme="minorHAnsi" w:hAnsiTheme="minorHAnsi" w:cstheme="minorHAnsi"/>
                <w:color w:val="000000"/>
                <w:sz w:val="18"/>
                <w:szCs w:val="18"/>
                <w:lang w:val="es-BO"/>
              </w:rPr>
            </w:pPr>
            <w:r w:rsidRPr="00D00B07">
              <w:rPr>
                <w:rFonts w:asciiTheme="minorHAnsi" w:hAnsiTheme="minorHAnsi" w:cstheme="minorHAnsi"/>
                <w:color w:val="000000"/>
                <w:sz w:val="18"/>
                <w:szCs w:val="18"/>
                <w:lang w:val="es-BO"/>
              </w:rPr>
              <w:t>La empresa contratista debe considerar tener relevo para su personal en campo.</w:t>
            </w:r>
          </w:p>
          <w:p w:rsidR="00286213" w:rsidRPr="00D00B07" w:rsidRDefault="00286213" w:rsidP="005C6E44">
            <w:pPr>
              <w:pStyle w:val="Prrafodelista"/>
              <w:spacing w:after="120"/>
              <w:ind w:left="0"/>
              <w:jc w:val="both"/>
              <w:rPr>
                <w:rFonts w:asciiTheme="minorHAnsi" w:hAnsiTheme="minorHAnsi" w:cstheme="minorHAnsi"/>
                <w:bCs/>
                <w:color w:val="000000"/>
                <w:sz w:val="18"/>
                <w:szCs w:val="18"/>
              </w:rPr>
            </w:pPr>
            <w:r w:rsidRPr="00D00B07">
              <w:rPr>
                <w:rFonts w:asciiTheme="minorHAnsi" w:hAnsiTheme="minorHAnsi" w:cstheme="minorHAnsi"/>
                <w:bCs/>
                <w:sz w:val="18"/>
                <w:szCs w:val="18"/>
              </w:rPr>
              <w:t>La empresa adjudicada deberá realizar la desmovilización de maquinaria, equipo, vehículos, materiales, desmontaje de áreas de almacenamiento temporal y personal concluida las actividades del servicio.</w:t>
            </w:r>
          </w:p>
        </w:tc>
        <w:tc>
          <w:tcPr>
            <w:tcW w:w="6095" w:type="dxa"/>
          </w:tcPr>
          <w:p w:rsidR="00286213" w:rsidRPr="00286213" w:rsidRDefault="00286213" w:rsidP="00286213">
            <w:pPr>
              <w:spacing w:before="120" w:after="120" w:line="259" w:lineRule="auto"/>
              <w:contextualSpacing/>
              <w:rPr>
                <w:rFonts w:asciiTheme="minorHAnsi" w:hAnsiTheme="minorHAnsi" w:cstheme="minorHAnsi"/>
                <w:b/>
                <w:sz w:val="18"/>
                <w:szCs w:val="18"/>
                <w:lang w:eastAsia="es-BO"/>
              </w:rPr>
            </w:pPr>
          </w:p>
        </w:tc>
      </w:tr>
      <w:tr w:rsidR="00286213" w:rsidRPr="00D00B07" w:rsidTr="00286213">
        <w:trPr>
          <w:trHeight w:val="416"/>
        </w:trPr>
        <w:tc>
          <w:tcPr>
            <w:tcW w:w="7967" w:type="dxa"/>
            <w:shd w:val="clear" w:color="auto" w:fill="auto"/>
            <w:vAlign w:val="center"/>
          </w:tcPr>
          <w:p w:rsidR="00286213" w:rsidRPr="00D00B07" w:rsidRDefault="00286213" w:rsidP="00162C2A">
            <w:pPr>
              <w:pStyle w:val="Prrafodelista"/>
              <w:numPr>
                <w:ilvl w:val="0"/>
                <w:numId w:val="44"/>
              </w:numPr>
              <w:spacing w:before="120" w:after="120" w:line="259" w:lineRule="auto"/>
              <w:contextualSpacing/>
              <w:rPr>
                <w:rFonts w:asciiTheme="minorHAnsi" w:hAnsiTheme="minorHAnsi" w:cstheme="minorHAnsi"/>
                <w:b/>
                <w:sz w:val="18"/>
                <w:szCs w:val="18"/>
                <w:lang w:eastAsia="es-BO"/>
              </w:rPr>
            </w:pPr>
            <w:r w:rsidRPr="00D00B07">
              <w:rPr>
                <w:rFonts w:asciiTheme="minorHAnsi" w:hAnsiTheme="minorHAnsi" w:cstheme="minorHAnsi"/>
                <w:b/>
                <w:sz w:val="18"/>
                <w:szCs w:val="18"/>
                <w:lang w:eastAsia="es-BO"/>
              </w:rPr>
              <w:lastRenderedPageBreak/>
              <w:t>Análisis de Información y Validación de Volúmenes</w:t>
            </w:r>
          </w:p>
          <w:p w:rsidR="00286213" w:rsidRPr="00D00B07" w:rsidRDefault="00286213" w:rsidP="005C6E44">
            <w:pPr>
              <w:pStyle w:val="Prrafodelista"/>
              <w:spacing w:after="120" w:line="259" w:lineRule="auto"/>
              <w:ind w:left="0"/>
              <w:contextualSpacing/>
              <w:jc w:val="both"/>
              <w:rPr>
                <w:rFonts w:asciiTheme="minorHAnsi" w:hAnsiTheme="minorHAnsi" w:cstheme="minorHAnsi"/>
                <w:sz w:val="18"/>
                <w:szCs w:val="18"/>
                <w:lang w:eastAsia="es-BO"/>
              </w:rPr>
            </w:pPr>
            <w:r w:rsidRPr="00D00B07">
              <w:rPr>
                <w:rFonts w:asciiTheme="minorHAnsi" w:hAnsiTheme="minorHAnsi" w:cstheme="minorHAnsi"/>
                <w:sz w:val="18"/>
                <w:szCs w:val="18"/>
                <w:lang w:eastAsia="es-BO"/>
              </w:rPr>
              <w:t>Consiste en todas las tareas necesarias para la verificación y validación de los volúmenes contaminados (levantamiento topográfico, excavación mecánica o manual, delimitación del área a tratar, muestreo y análisis de laboratorio) cuyo resultado es un documento de validación  que además incluye un análisis de riesgos, la descripción de la metodología de tratamiento afinada o la complementación de la misma,  así como el plan de monitoreo.</w:t>
            </w:r>
          </w:p>
          <w:p w:rsidR="00286213" w:rsidRPr="00D00B07" w:rsidRDefault="00286213" w:rsidP="005C6E44">
            <w:pPr>
              <w:pStyle w:val="Prrafodelista"/>
              <w:spacing w:after="120" w:line="259" w:lineRule="auto"/>
              <w:ind w:left="0"/>
              <w:contextualSpacing/>
              <w:jc w:val="both"/>
              <w:rPr>
                <w:rFonts w:asciiTheme="minorHAnsi" w:hAnsiTheme="minorHAnsi" w:cstheme="minorHAnsi"/>
                <w:sz w:val="18"/>
                <w:szCs w:val="18"/>
                <w:lang w:eastAsia="es-BO"/>
              </w:rPr>
            </w:pPr>
            <w:r w:rsidRPr="00D00B07">
              <w:rPr>
                <w:rFonts w:asciiTheme="minorHAnsi" w:hAnsiTheme="minorHAnsi" w:cstheme="minorHAnsi"/>
                <w:sz w:val="18"/>
                <w:szCs w:val="18"/>
                <w:lang w:eastAsia="es-BO"/>
              </w:rPr>
              <w:t xml:space="preserve">Para este efecto los proponentes presentarán un plan integral de desarrollo de esta actividad, donde se detallen las actividades a ser realizadas, de manera enunciativa mas no limitativa: </w:t>
            </w:r>
          </w:p>
          <w:p w:rsidR="00286213" w:rsidRPr="00D00B07" w:rsidRDefault="00286213" w:rsidP="00162C2A">
            <w:pPr>
              <w:pStyle w:val="Prrafodelista"/>
              <w:numPr>
                <w:ilvl w:val="0"/>
                <w:numId w:val="41"/>
              </w:numPr>
              <w:spacing w:line="259" w:lineRule="auto"/>
              <w:contextualSpacing/>
              <w:jc w:val="both"/>
              <w:rPr>
                <w:rFonts w:asciiTheme="minorHAnsi" w:hAnsiTheme="minorHAnsi" w:cstheme="minorHAnsi"/>
                <w:sz w:val="18"/>
                <w:szCs w:val="18"/>
                <w:lang w:eastAsia="es-BO"/>
              </w:rPr>
            </w:pPr>
            <w:r w:rsidRPr="00D00B07">
              <w:rPr>
                <w:rFonts w:asciiTheme="minorHAnsi" w:hAnsiTheme="minorHAnsi" w:cstheme="minorHAnsi"/>
                <w:sz w:val="18"/>
                <w:szCs w:val="18"/>
                <w:lang w:eastAsia="es-BO"/>
              </w:rPr>
              <w:t>Recopilación de datos (primarios, secundarios, topográficos)</w:t>
            </w:r>
          </w:p>
          <w:p w:rsidR="00286213" w:rsidRPr="00D00B07" w:rsidRDefault="00286213" w:rsidP="00162C2A">
            <w:pPr>
              <w:pStyle w:val="Prrafodelista"/>
              <w:numPr>
                <w:ilvl w:val="0"/>
                <w:numId w:val="41"/>
              </w:numPr>
              <w:spacing w:line="259" w:lineRule="auto"/>
              <w:contextualSpacing/>
              <w:jc w:val="both"/>
              <w:rPr>
                <w:rFonts w:asciiTheme="minorHAnsi" w:hAnsiTheme="minorHAnsi" w:cstheme="minorHAnsi"/>
                <w:sz w:val="18"/>
                <w:szCs w:val="18"/>
                <w:lang w:eastAsia="es-BO"/>
              </w:rPr>
            </w:pPr>
            <w:r w:rsidRPr="00D00B07">
              <w:rPr>
                <w:rFonts w:asciiTheme="minorHAnsi" w:hAnsiTheme="minorHAnsi" w:cstheme="minorHAnsi"/>
                <w:sz w:val="18"/>
                <w:szCs w:val="18"/>
                <w:lang w:eastAsia="es-BO"/>
              </w:rPr>
              <w:t xml:space="preserve">Excavación exploratoria para definir los límites geométricos de los pasivos a tratar </w:t>
            </w:r>
          </w:p>
          <w:p w:rsidR="00286213" w:rsidRPr="00D00B07" w:rsidRDefault="00286213" w:rsidP="00162C2A">
            <w:pPr>
              <w:pStyle w:val="Prrafodelista"/>
              <w:numPr>
                <w:ilvl w:val="0"/>
                <w:numId w:val="41"/>
              </w:numPr>
              <w:spacing w:line="259" w:lineRule="auto"/>
              <w:contextualSpacing/>
              <w:jc w:val="both"/>
              <w:rPr>
                <w:rFonts w:asciiTheme="minorHAnsi" w:hAnsiTheme="minorHAnsi" w:cstheme="minorHAnsi"/>
                <w:sz w:val="18"/>
                <w:szCs w:val="18"/>
                <w:lang w:eastAsia="es-BO"/>
              </w:rPr>
            </w:pPr>
            <w:r w:rsidRPr="00D00B07">
              <w:rPr>
                <w:rFonts w:asciiTheme="minorHAnsi" w:hAnsiTheme="minorHAnsi" w:cstheme="minorHAnsi"/>
                <w:sz w:val="18"/>
                <w:szCs w:val="18"/>
                <w:lang w:eastAsia="es-BO"/>
              </w:rPr>
              <w:t>Plan de muestreo (que permita respaldar la delimitación de la pluma contaminante mediante el uso de una metodología adecuada a las condiciones del terreno). La cantidad y características de las muestras se detallan en el subtítulo “Análisis de laboratorio”.</w:t>
            </w:r>
          </w:p>
          <w:p w:rsidR="00286213" w:rsidRPr="00D00B07" w:rsidRDefault="00286213" w:rsidP="00162C2A">
            <w:pPr>
              <w:pStyle w:val="Prrafodelista"/>
              <w:numPr>
                <w:ilvl w:val="0"/>
                <w:numId w:val="41"/>
              </w:numPr>
              <w:spacing w:after="120" w:line="259" w:lineRule="auto"/>
              <w:ind w:left="714" w:hanging="357"/>
              <w:contextualSpacing/>
              <w:jc w:val="both"/>
              <w:rPr>
                <w:rFonts w:asciiTheme="minorHAnsi" w:hAnsiTheme="minorHAnsi" w:cstheme="minorHAnsi"/>
                <w:sz w:val="18"/>
                <w:szCs w:val="18"/>
                <w:lang w:eastAsia="es-BO"/>
              </w:rPr>
            </w:pPr>
            <w:r w:rsidRPr="00D00B07">
              <w:rPr>
                <w:rFonts w:asciiTheme="minorHAnsi" w:hAnsiTheme="minorHAnsi" w:cstheme="minorHAnsi"/>
                <w:sz w:val="18"/>
                <w:szCs w:val="18"/>
                <w:lang w:eastAsia="es-BO"/>
              </w:rPr>
              <w:t>Metodología de cálculo volumétrico en gabinete, en función a los datos recogidos y aspectos logísticos de operación necesarios para la ejecución de esta actividad, en concordancia con el Precio propuesto.</w:t>
            </w:r>
          </w:p>
          <w:p w:rsidR="00286213" w:rsidRPr="00D00B07" w:rsidRDefault="00286213" w:rsidP="005C6E44">
            <w:pPr>
              <w:pStyle w:val="Prrafodelista"/>
              <w:spacing w:after="120" w:line="259" w:lineRule="auto"/>
              <w:ind w:left="0"/>
              <w:contextualSpacing/>
              <w:jc w:val="both"/>
              <w:rPr>
                <w:rFonts w:asciiTheme="minorHAnsi" w:hAnsiTheme="minorHAnsi" w:cstheme="minorHAnsi"/>
                <w:sz w:val="18"/>
                <w:szCs w:val="18"/>
                <w:lang w:eastAsia="es-BO"/>
              </w:rPr>
            </w:pPr>
            <w:r w:rsidRPr="00D00B07">
              <w:rPr>
                <w:rFonts w:asciiTheme="minorHAnsi" w:hAnsiTheme="minorHAnsi" w:cstheme="minorHAnsi"/>
                <w:sz w:val="18"/>
                <w:szCs w:val="18"/>
                <w:lang w:eastAsia="es-BO"/>
              </w:rPr>
              <w:t>El documento resultado de esta actividad debe emitirse en un período máximo de un mes. Adicionalmente se deberá presentar junto con este documento, un Plan de Riesgos por Actividades Simultáneas, el cuál será coordinado con la empresa operadora del pozo Jaguar X-6, colindante al área de trabajo.</w:t>
            </w:r>
          </w:p>
          <w:p w:rsidR="00286213" w:rsidRPr="00D00B07" w:rsidRDefault="00286213" w:rsidP="005C6E44">
            <w:pPr>
              <w:spacing w:before="120" w:after="120"/>
              <w:jc w:val="both"/>
              <w:rPr>
                <w:rFonts w:asciiTheme="minorHAnsi" w:hAnsiTheme="minorHAnsi" w:cstheme="minorHAnsi"/>
                <w:sz w:val="18"/>
                <w:szCs w:val="18"/>
              </w:rPr>
            </w:pPr>
            <w:r w:rsidRPr="00D00B07">
              <w:rPr>
                <w:rFonts w:asciiTheme="minorHAnsi" w:hAnsiTheme="minorHAnsi" w:cstheme="minorHAnsi"/>
                <w:b/>
                <w:bCs/>
                <w:sz w:val="18"/>
                <w:szCs w:val="18"/>
              </w:rPr>
              <w:t xml:space="preserve">Análisis de laboratorio </w:t>
            </w:r>
          </w:p>
          <w:p w:rsidR="00286213" w:rsidRPr="00D00B07" w:rsidRDefault="00286213" w:rsidP="00162C2A">
            <w:pPr>
              <w:pStyle w:val="Prrafodelista"/>
              <w:numPr>
                <w:ilvl w:val="0"/>
                <w:numId w:val="42"/>
              </w:numPr>
              <w:spacing w:after="120" w:line="259" w:lineRule="auto"/>
              <w:contextualSpacing/>
              <w:jc w:val="both"/>
              <w:rPr>
                <w:rFonts w:asciiTheme="minorHAnsi" w:hAnsiTheme="minorHAnsi" w:cstheme="minorHAnsi"/>
                <w:b/>
                <w:i/>
                <w:sz w:val="18"/>
                <w:szCs w:val="18"/>
                <w:lang w:eastAsia="es-BO"/>
              </w:rPr>
            </w:pPr>
            <w:r w:rsidRPr="00D00B07">
              <w:rPr>
                <w:rFonts w:asciiTheme="minorHAnsi" w:hAnsiTheme="minorHAnsi" w:cstheme="minorHAnsi"/>
                <w:b/>
                <w:i/>
                <w:sz w:val="18"/>
                <w:szCs w:val="18"/>
                <w:lang w:eastAsia="es-BO"/>
              </w:rPr>
              <w:t>Muestreo para la reevaluación de volúmenes</w:t>
            </w:r>
          </w:p>
          <w:p w:rsidR="00286213" w:rsidRPr="00D00B07" w:rsidRDefault="00286213" w:rsidP="005C6E44">
            <w:pPr>
              <w:pStyle w:val="Prrafodelista"/>
              <w:spacing w:after="120" w:line="259" w:lineRule="auto"/>
              <w:ind w:left="0"/>
              <w:contextualSpacing/>
              <w:jc w:val="both"/>
              <w:rPr>
                <w:rFonts w:asciiTheme="minorHAnsi" w:hAnsiTheme="minorHAnsi" w:cstheme="minorHAnsi"/>
                <w:sz w:val="18"/>
                <w:szCs w:val="18"/>
                <w:lang w:eastAsia="es-BO"/>
              </w:rPr>
            </w:pPr>
            <w:r w:rsidRPr="00D00B07">
              <w:rPr>
                <w:rFonts w:asciiTheme="minorHAnsi" w:hAnsiTheme="minorHAnsi" w:cstheme="minorHAnsi"/>
                <w:sz w:val="18"/>
                <w:szCs w:val="18"/>
                <w:lang w:eastAsia="es-BO"/>
              </w:rPr>
              <w:t>La empresa proponente deberá presentar un plan de muestreo con un mínimo de 20 muestras para suelo y 4 para agua. Los parámetros mínimos a ser analizados son:</w:t>
            </w:r>
          </w:p>
          <w:p w:rsidR="00286213" w:rsidRPr="00D00B07" w:rsidRDefault="00286213" w:rsidP="00162C2A">
            <w:pPr>
              <w:numPr>
                <w:ilvl w:val="0"/>
                <w:numId w:val="41"/>
              </w:numPr>
              <w:jc w:val="both"/>
              <w:rPr>
                <w:rFonts w:asciiTheme="minorHAnsi" w:hAnsiTheme="minorHAnsi" w:cstheme="minorHAnsi"/>
                <w:sz w:val="18"/>
                <w:szCs w:val="18"/>
              </w:rPr>
            </w:pPr>
            <w:r w:rsidRPr="00D00B07">
              <w:rPr>
                <w:rFonts w:asciiTheme="minorHAnsi" w:hAnsiTheme="minorHAnsi" w:cstheme="minorHAnsi"/>
                <w:sz w:val="18"/>
                <w:szCs w:val="18"/>
              </w:rPr>
              <w:t>TPH (Hidrocarburos totales de petróleo)</w:t>
            </w:r>
          </w:p>
          <w:p w:rsidR="00286213" w:rsidRPr="00D00B07" w:rsidRDefault="00286213" w:rsidP="00162C2A">
            <w:pPr>
              <w:numPr>
                <w:ilvl w:val="0"/>
                <w:numId w:val="41"/>
              </w:numPr>
              <w:jc w:val="both"/>
              <w:rPr>
                <w:rFonts w:asciiTheme="minorHAnsi" w:hAnsiTheme="minorHAnsi" w:cstheme="minorHAnsi"/>
                <w:sz w:val="18"/>
                <w:szCs w:val="18"/>
              </w:rPr>
            </w:pPr>
            <w:r w:rsidRPr="00D00B07">
              <w:rPr>
                <w:rFonts w:asciiTheme="minorHAnsi" w:hAnsiTheme="minorHAnsi" w:cstheme="minorHAnsi"/>
                <w:sz w:val="18"/>
                <w:szCs w:val="18"/>
              </w:rPr>
              <w:t>Conductividad</w:t>
            </w:r>
          </w:p>
          <w:p w:rsidR="00286213" w:rsidRPr="00D00B07" w:rsidRDefault="00286213" w:rsidP="00162C2A">
            <w:pPr>
              <w:numPr>
                <w:ilvl w:val="0"/>
                <w:numId w:val="41"/>
              </w:numPr>
              <w:jc w:val="both"/>
              <w:rPr>
                <w:rFonts w:asciiTheme="minorHAnsi" w:hAnsiTheme="minorHAnsi" w:cstheme="minorHAnsi"/>
                <w:sz w:val="18"/>
                <w:szCs w:val="18"/>
              </w:rPr>
            </w:pPr>
            <w:r w:rsidRPr="00D00B07">
              <w:rPr>
                <w:rFonts w:asciiTheme="minorHAnsi" w:hAnsiTheme="minorHAnsi" w:cstheme="minorHAnsi"/>
                <w:sz w:val="18"/>
                <w:szCs w:val="18"/>
              </w:rPr>
              <w:t>Nitratos</w:t>
            </w:r>
          </w:p>
          <w:p w:rsidR="00286213" w:rsidRPr="00D00B07" w:rsidRDefault="00286213" w:rsidP="00162C2A">
            <w:pPr>
              <w:numPr>
                <w:ilvl w:val="0"/>
                <w:numId w:val="41"/>
              </w:numPr>
              <w:jc w:val="both"/>
              <w:rPr>
                <w:rFonts w:asciiTheme="minorHAnsi" w:hAnsiTheme="minorHAnsi" w:cstheme="minorHAnsi"/>
                <w:sz w:val="18"/>
                <w:szCs w:val="18"/>
              </w:rPr>
            </w:pPr>
            <w:r w:rsidRPr="00D00B07">
              <w:rPr>
                <w:rFonts w:asciiTheme="minorHAnsi" w:hAnsiTheme="minorHAnsi" w:cstheme="minorHAnsi"/>
                <w:sz w:val="18"/>
                <w:szCs w:val="18"/>
              </w:rPr>
              <w:lastRenderedPageBreak/>
              <w:t xml:space="preserve">Fosfatos </w:t>
            </w:r>
          </w:p>
          <w:p w:rsidR="00286213" w:rsidRPr="00D00B07" w:rsidRDefault="00286213" w:rsidP="00162C2A">
            <w:pPr>
              <w:numPr>
                <w:ilvl w:val="0"/>
                <w:numId w:val="41"/>
              </w:numPr>
              <w:jc w:val="both"/>
              <w:rPr>
                <w:rFonts w:asciiTheme="minorHAnsi" w:hAnsiTheme="minorHAnsi" w:cstheme="minorHAnsi"/>
                <w:sz w:val="18"/>
                <w:szCs w:val="18"/>
              </w:rPr>
            </w:pPr>
            <w:r w:rsidRPr="00D00B07">
              <w:rPr>
                <w:rFonts w:asciiTheme="minorHAnsi" w:hAnsiTheme="minorHAnsi" w:cstheme="minorHAnsi"/>
                <w:sz w:val="18"/>
                <w:szCs w:val="18"/>
              </w:rPr>
              <w:t>Sulfatos</w:t>
            </w:r>
          </w:p>
          <w:p w:rsidR="00286213" w:rsidRPr="00D00B07" w:rsidRDefault="00286213" w:rsidP="00162C2A">
            <w:pPr>
              <w:numPr>
                <w:ilvl w:val="0"/>
                <w:numId w:val="41"/>
              </w:numPr>
              <w:jc w:val="both"/>
              <w:rPr>
                <w:rFonts w:asciiTheme="minorHAnsi" w:hAnsiTheme="minorHAnsi" w:cstheme="minorHAnsi"/>
                <w:sz w:val="18"/>
                <w:szCs w:val="18"/>
                <w:lang w:val="es-BO"/>
              </w:rPr>
            </w:pPr>
            <w:proofErr w:type="spellStart"/>
            <w:r w:rsidRPr="00D00B07">
              <w:rPr>
                <w:rFonts w:asciiTheme="minorHAnsi" w:hAnsiTheme="minorHAnsi" w:cstheme="minorHAnsi"/>
                <w:sz w:val="18"/>
                <w:szCs w:val="18"/>
                <w:lang w:val="es-BO"/>
              </w:rPr>
              <w:t>Benzo</w:t>
            </w:r>
            <w:proofErr w:type="spellEnd"/>
            <w:r w:rsidRPr="00D00B07">
              <w:rPr>
                <w:rFonts w:asciiTheme="minorHAnsi" w:hAnsiTheme="minorHAnsi" w:cstheme="minorHAnsi"/>
                <w:sz w:val="18"/>
                <w:szCs w:val="18"/>
                <w:lang w:val="es-BO"/>
              </w:rPr>
              <w:t xml:space="preserve"> (</w:t>
            </w:r>
            <w:proofErr w:type="spellStart"/>
            <w:r w:rsidRPr="00D00B07">
              <w:rPr>
                <w:rFonts w:asciiTheme="minorHAnsi" w:hAnsiTheme="minorHAnsi" w:cstheme="minorHAnsi"/>
                <w:sz w:val="18"/>
                <w:szCs w:val="18"/>
                <w:lang w:val="es-BO"/>
              </w:rPr>
              <w:t>g,h,i</w:t>
            </w:r>
            <w:proofErr w:type="spellEnd"/>
            <w:r w:rsidRPr="00D00B07">
              <w:rPr>
                <w:rFonts w:asciiTheme="minorHAnsi" w:hAnsiTheme="minorHAnsi" w:cstheme="minorHAnsi"/>
                <w:sz w:val="18"/>
                <w:szCs w:val="18"/>
                <w:lang w:val="es-BO"/>
              </w:rPr>
              <w:t xml:space="preserve">) </w:t>
            </w:r>
            <w:proofErr w:type="spellStart"/>
            <w:r w:rsidRPr="00D00B07">
              <w:rPr>
                <w:rFonts w:asciiTheme="minorHAnsi" w:hAnsiTheme="minorHAnsi" w:cstheme="minorHAnsi"/>
                <w:sz w:val="18"/>
                <w:szCs w:val="18"/>
                <w:lang w:val="es-BO"/>
              </w:rPr>
              <w:t>perileno</w:t>
            </w:r>
            <w:proofErr w:type="spellEnd"/>
            <w:r w:rsidRPr="00D00B07">
              <w:rPr>
                <w:rFonts w:asciiTheme="minorHAnsi" w:hAnsiTheme="minorHAnsi" w:cstheme="minorHAnsi"/>
                <w:sz w:val="18"/>
                <w:szCs w:val="18"/>
                <w:lang w:val="es-BO"/>
              </w:rPr>
              <w:t xml:space="preserve"> (</w:t>
            </w:r>
            <w:proofErr w:type="spellStart"/>
            <w:r w:rsidRPr="00D00B07">
              <w:rPr>
                <w:rFonts w:asciiTheme="minorHAnsi" w:hAnsiTheme="minorHAnsi" w:cstheme="minorHAnsi"/>
                <w:sz w:val="18"/>
                <w:szCs w:val="18"/>
                <w:lang w:val="es-BO"/>
              </w:rPr>
              <w:t>sólamente</w:t>
            </w:r>
            <w:proofErr w:type="spellEnd"/>
            <w:r w:rsidRPr="00D00B07">
              <w:rPr>
                <w:rFonts w:asciiTheme="minorHAnsi" w:hAnsiTheme="minorHAnsi" w:cstheme="minorHAnsi"/>
                <w:sz w:val="18"/>
                <w:szCs w:val="18"/>
                <w:lang w:val="es-BO"/>
              </w:rPr>
              <w:t xml:space="preserve"> para suelo)</w:t>
            </w:r>
          </w:p>
          <w:p w:rsidR="00286213" w:rsidRPr="00D00B07" w:rsidRDefault="00286213" w:rsidP="005C6E44">
            <w:pPr>
              <w:pStyle w:val="Prrafodelista"/>
              <w:spacing w:after="120" w:line="259" w:lineRule="auto"/>
              <w:contextualSpacing/>
              <w:jc w:val="both"/>
              <w:rPr>
                <w:rFonts w:asciiTheme="minorHAnsi" w:hAnsiTheme="minorHAnsi" w:cstheme="minorHAnsi"/>
                <w:sz w:val="18"/>
                <w:szCs w:val="18"/>
                <w:lang w:val="es-BO"/>
              </w:rPr>
            </w:pPr>
            <w:r w:rsidRPr="00D00B07">
              <w:rPr>
                <w:rFonts w:asciiTheme="minorHAnsi" w:hAnsiTheme="minorHAnsi" w:cstheme="minorHAnsi"/>
                <w:sz w:val="18"/>
                <w:szCs w:val="18"/>
              </w:rPr>
              <w:t xml:space="preserve">Zinc </w:t>
            </w:r>
            <w:r w:rsidRPr="00D00B07">
              <w:rPr>
                <w:rFonts w:asciiTheme="minorHAnsi" w:hAnsiTheme="minorHAnsi" w:cstheme="minorHAnsi"/>
                <w:sz w:val="18"/>
                <w:szCs w:val="18"/>
                <w:lang w:val="es-BO"/>
              </w:rPr>
              <w:t>(</w:t>
            </w:r>
            <w:proofErr w:type="spellStart"/>
            <w:r w:rsidRPr="00D00B07">
              <w:rPr>
                <w:rFonts w:asciiTheme="minorHAnsi" w:hAnsiTheme="minorHAnsi" w:cstheme="minorHAnsi"/>
                <w:sz w:val="18"/>
                <w:szCs w:val="18"/>
                <w:lang w:val="es-BO"/>
              </w:rPr>
              <w:t>sólamente</w:t>
            </w:r>
            <w:proofErr w:type="spellEnd"/>
            <w:r w:rsidRPr="00D00B07">
              <w:rPr>
                <w:rFonts w:asciiTheme="minorHAnsi" w:hAnsiTheme="minorHAnsi" w:cstheme="minorHAnsi"/>
                <w:sz w:val="18"/>
                <w:szCs w:val="18"/>
                <w:lang w:val="es-BO"/>
              </w:rPr>
              <w:t xml:space="preserve"> para suelo)</w:t>
            </w:r>
          </w:p>
          <w:p w:rsidR="00286213" w:rsidRPr="00D00B07" w:rsidRDefault="00286213" w:rsidP="005C6E44">
            <w:pPr>
              <w:pStyle w:val="Prrafodelista"/>
              <w:spacing w:after="120"/>
              <w:ind w:left="0"/>
              <w:jc w:val="both"/>
              <w:rPr>
                <w:rFonts w:asciiTheme="minorHAnsi" w:hAnsiTheme="minorHAnsi" w:cstheme="minorHAnsi"/>
                <w:sz w:val="18"/>
                <w:szCs w:val="18"/>
                <w:highlight w:val="yellow"/>
              </w:rPr>
            </w:pPr>
            <w:r w:rsidRPr="00D00B07">
              <w:rPr>
                <w:rFonts w:asciiTheme="minorHAnsi" w:hAnsiTheme="minorHAnsi" w:cstheme="minorHAnsi"/>
                <w:sz w:val="18"/>
                <w:szCs w:val="18"/>
              </w:rPr>
              <w:t>Para la toma de muestras, se recomienda:</w:t>
            </w:r>
          </w:p>
          <w:p w:rsidR="00286213" w:rsidRPr="00D00B07" w:rsidRDefault="00286213" w:rsidP="00162C2A">
            <w:pPr>
              <w:numPr>
                <w:ilvl w:val="0"/>
                <w:numId w:val="41"/>
              </w:numPr>
              <w:jc w:val="both"/>
              <w:rPr>
                <w:rFonts w:asciiTheme="minorHAnsi" w:hAnsiTheme="minorHAnsi" w:cstheme="minorHAnsi"/>
                <w:sz w:val="18"/>
                <w:szCs w:val="18"/>
              </w:rPr>
            </w:pPr>
            <w:r w:rsidRPr="00D00B07">
              <w:rPr>
                <w:rFonts w:asciiTheme="minorHAnsi" w:hAnsiTheme="minorHAnsi" w:cstheme="minorHAnsi"/>
                <w:sz w:val="18"/>
                <w:szCs w:val="18"/>
              </w:rPr>
              <w:t>Delimitación de las áreas de interés de muestreo</w:t>
            </w:r>
          </w:p>
          <w:p w:rsidR="00286213" w:rsidRPr="00D00B07" w:rsidRDefault="00286213" w:rsidP="00162C2A">
            <w:pPr>
              <w:numPr>
                <w:ilvl w:val="0"/>
                <w:numId w:val="41"/>
              </w:numPr>
              <w:jc w:val="both"/>
              <w:rPr>
                <w:rFonts w:asciiTheme="minorHAnsi" w:hAnsiTheme="minorHAnsi" w:cstheme="minorHAnsi"/>
                <w:sz w:val="18"/>
                <w:szCs w:val="18"/>
              </w:rPr>
            </w:pPr>
            <w:r w:rsidRPr="00D00B07">
              <w:rPr>
                <w:rFonts w:asciiTheme="minorHAnsi" w:hAnsiTheme="minorHAnsi" w:cstheme="minorHAnsi"/>
                <w:sz w:val="18"/>
                <w:szCs w:val="18"/>
              </w:rPr>
              <w:t>Planificación y procedimiento del muestreo</w:t>
            </w:r>
          </w:p>
          <w:p w:rsidR="00286213" w:rsidRPr="00D00B07" w:rsidRDefault="00286213" w:rsidP="00162C2A">
            <w:pPr>
              <w:numPr>
                <w:ilvl w:val="0"/>
                <w:numId w:val="41"/>
              </w:numPr>
              <w:jc w:val="both"/>
              <w:rPr>
                <w:rFonts w:asciiTheme="minorHAnsi" w:hAnsiTheme="minorHAnsi" w:cstheme="minorHAnsi"/>
                <w:sz w:val="18"/>
                <w:szCs w:val="18"/>
              </w:rPr>
            </w:pPr>
            <w:r w:rsidRPr="00D00B07">
              <w:rPr>
                <w:rFonts w:asciiTheme="minorHAnsi" w:hAnsiTheme="minorHAnsi" w:cstheme="minorHAnsi"/>
                <w:sz w:val="18"/>
                <w:szCs w:val="18"/>
              </w:rPr>
              <w:t>Determinar el tipo de muestras (simples o compuestas, de profundidad o superficiales)</w:t>
            </w:r>
          </w:p>
          <w:p w:rsidR="00286213" w:rsidRPr="00D00B07" w:rsidRDefault="00286213" w:rsidP="00162C2A">
            <w:pPr>
              <w:numPr>
                <w:ilvl w:val="0"/>
                <w:numId w:val="41"/>
              </w:numPr>
              <w:jc w:val="both"/>
              <w:rPr>
                <w:rFonts w:asciiTheme="minorHAnsi" w:hAnsiTheme="minorHAnsi" w:cstheme="minorHAnsi"/>
                <w:sz w:val="18"/>
                <w:szCs w:val="18"/>
              </w:rPr>
            </w:pPr>
            <w:r w:rsidRPr="00D00B07">
              <w:rPr>
                <w:rFonts w:asciiTheme="minorHAnsi" w:hAnsiTheme="minorHAnsi" w:cstheme="minorHAnsi"/>
                <w:sz w:val="18"/>
                <w:szCs w:val="18"/>
              </w:rPr>
              <w:t>Localización, distribución y número de puntos de muestreo</w:t>
            </w:r>
          </w:p>
          <w:p w:rsidR="00286213" w:rsidRPr="00D00B07" w:rsidRDefault="00286213" w:rsidP="00162C2A">
            <w:pPr>
              <w:numPr>
                <w:ilvl w:val="0"/>
                <w:numId w:val="41"/>
              </w:numPr>
              <w:spacing w:after="120"/>
              <w:jc w:val="both"/>
              <w:rPr>
                <w:rFonts w:asciiTheme="minorHAnsi" w:hAnsiTheme="minorHAnsi" w:cstheme="minorHAnsi"/>
                <w:sz w:val="18"/>
                <w:szCs w:val="18"/>
              </w:rPr>
            </w:pPr>
            <w:r w:rsidRPr="00D00B07">
              <w:rPr>
                <w:rFonts w:asciiTheme="minorHAnsi" w:hAnsiTheme="minorHAnsi" w:cstheme="minorHAnsi"/>
                <w:sz w:val="18"/>
                <w:szCs w:val="18"/>
              </w:rPr>
              <w:t>Profundidad de muestreo</w:t>
            </w:r>
          </w:p>
          <w:p w:rsidR="00286213" w:rsidRPr="00D00B07" w:rsidRDefault="00286213" w:rsidP="005C6E44">
            <w:pPr>
              <w:pStyle w:val="Prrafodelista"/>
              <w:spacing w:after="120" w:line="259" w:lineRule="auto"/>
              <w:contextualSpacing/>
              <w:jc w:val="both"/>
              <w:rPr>
                <w:rFonts w:asciiTheme="minorHAnsi" w:hAnsiTheme="minorHAnsi" w:cstheme="minorHAnsi"/>
                <w:sz w:val="18"/>
                <w:szCs w:val="18"/>
                <w:lang w:eastAsia="es-BO"/>
              </w:rPr>
            </w:pPr>
            <w:r w:rsidRPr="00D00B07">
              <w:rPr>
                <w:rFonts w:asciiTheme="minorHAnsi" w:hAnsiTheme="minorHAnsi" w:cstheme="minorHAnsi"/>
                <w:color w:val="000000"/>
                <w:sz w:val="18"/>
                <w:szCs w:val="18"/>
              </w:rPr>
              <w:t xml:space="preserve">La Contratista debe asumir los gastos de los </w:t>
            </w:r>
            <w:r w:rsidRPr="00D00B07">
              <w:rPr>
                <w:rFonts w:asciiTheme="minorHAnsi" w:hAnsiTheme="minorHAnsi" w:cstheme="minorHAnsi"/>
                <w:color w:val="000000"/>
                <w:sz w:val="18"/>
                <w:szCs w:val="18"/>
                <w:lang w:val="es-BO"/>
              </w:rPr>
              <w:t>análisis de agua y suelo por laboratorios externos y toma de muestras de acuerdo al Plan de Monitoreo, aplicando las técnicas de muestreo que considere más apropiadas, previa aprobación de YPFB.</w:t>
            </w:r>
          </w:p>
        </w:tc>
        <w:tc>
          <w:tcPr>
            <w:tcW w:w="6095" w:type="dxa"/>
          </w:tcPr>
          <w:p w:rsidR="00286213" w:rsidRPr="00286213" w:rsidRDefault="00286213" w:rsidP="00286213">
            <w:pPr>
              <w:spacing w:before="120" w:after="120" w:line="259" w:lineRule="auto"/>
              <w:contextualSpacing/>
              <w:rPr>
                <w:rFonts w:asciiTheme="minorHAnsi" w:hAnsiTheme="minorHAnsi" w:cstheme="minorHAnsi"/>
                <w:b/>
                <w:sz w:val="18"/>
                <w:szCs w:val="18"/>
                <w:lang w:eastAsia="es-BO"/>
              </w:rPr>
            </w:pPr>
          </w:p>
        </w:tc>
      </w:tr>
      <w:tr w:rsidR="00286213" w:rsidRPr="00D00B07" w:rsidTr="00286213">
        <w:trPr>
          <w:trHeight w:val="416"/>
        </w:trPr>
        <w:tc>
          <w:tcPr>
            <w:tcW w:w="7967" w:type="dxa"/>
            <w:shd w:val="clear" w:color="auto" w:fill="auto"/>
            <w:vAlign w:val="center"/>
          </w:tcPr>
          <w:p w:rsidR="00286213" w:rsidRPr="00D00B07" w:rsidRDefault="00286213" w:rsidP="00162C2A">
            <w:pPr>
              <w:pStyle w:val="Prrafodelista"/>
              <w:numPr>
                <w:ilvl w:val="0"/>
                <w:numId w:val="44"/>
              </w:numPr>
              <w:spacing w:before="120" w:after="120" w:line="259" w:lineRule="auto"/>
              <w:contextualSpacing/>
              <w:rPr>
                <w:rFonts w:asciiTheme="minorHAnsi" w:hAnsiTheme="minorHAnsi" w:cstheme="minorHAnsi"/>
                <w:b/>
                <w:sz w:val="18"/>
                <w:szCs w:val="18"/>
                <w:lang w:eastAsia="es-BO"/>
              </w:rPr>
            </w:pPr>
            <w:r w:rsidRPr="00D00B07">
              <w:rPr>
                <w:rFonts w:asciiTheme="minorHAnsi" w:hAnsiTheme="minorHAnsi" w:cstheme="minorHAnsi"/>
                <w:b/>
                <w:sz w:val="18"/>
                <w:szCs w:val="18"/>
                <w:lang w:eastAsia="es-BO"/>
              </w:rPr>
              <w:lastRenderedPageBreak/>
              <w:t>Preparación de Terreno, Aireación Mecánica y Aplicación de Aditivos</w:t>
            </w:r>
          </w:p>
          <w:p w:rsidR="00286213" w:rsidRPr="00D00B07" w:rsidRDefault="00286213" w:rsidP="005C6E44">
            <w:pPr>
              <w:pStyle w:val="Prrafodelista"/>
              <w:spacing w:before="120" w:after="120" w:line="259" w:lineRule="auto"/>
              <w:ind w:left="0"/>
              <w:contextualSpacing/>
              <w:rPr>
                <w:rFonts w:asciiTheme="minorHAnsi" w:hAnsiTheme="minorHAnsi" w:cstheme="minorHAnsi"/>
                <w:sz w:val="18"/>
                <w:szCs w:val="18"/>
                <w:lang w:eastAsia="es-BO"/>
              </w:rPr>
            </w:pPr>
            <w:r w:rsidRPr="00D00B07">
              <w:rPr>
                <w:rFonts w:asciiTheme="minorHAnsi" w:hAnsiTheme="minorHAnsi" w:cstheme="minorHAnsi"/>
                <w:sz w:val="18"/>
                <w:szCs w:val="18"/>
                <w:lang w:eastAsia="es-BO"/>
              </w:rPr>
              <w:t xml:space="preserve">Corresponde a Secado, Aplicación de Aditivos y todo tipo de tareas de preparación del Terreno y el suelo que le permita estar en condiciones de iniciar </w:t>
            </w:r>
            <w:proofErr w:type="spellStart"/>
            <w:r w:rsidRPr="00D00B07">
              <w:rPr>
                <w:rFonts w:asciiTheme="minorHAnsi" w:hAnsiTheme="minorHAnsi" w:cstheme="minorHAnsi"/>
                <w:sz w:val="18"/>
                <w:szCs w:val="18"/>
                <w:lang w:eastAsia="es-BO"/>
              </w:rPr>
              <w:t>bioremediación</w:t>
            </w:r>
            <w:proofErr w:type="spellEnd"/>
            <w:r w:rsidRPr="00D00B07">
              <w:rPr>
                <w:rFonts w:asciiTheme="minorHAnsi" w:hAnsiTheme="minorHAnsi" w:cstheme="minorHAnsi"/>
                <w:sz w:val="18"/>
                <w:szCs w:val="18"/>
                <w:lang w:eastAsia="es-BO"/>
              </w:rPr>
              <w:t>.</w:t>
            </w:r>
          </w:p>
          <w:p w:rsidR="00286213" w:rsidRPr="00D00B07" w:rsidRDefault="00286213" w:rsidP="00162C2A">
            <w:pPr>
              <w:numPr>
                <w:ilvl w:val="0"/>
                <w:numId w:val="36"/>
              </w:numPr>
              <w:spacing w:after="120"/>
              <w:ind w:left="714" w:hanging="357"/>
              <w:jc w:val="both"/>
              <w:rPr>
                <w:rFonts w:asciiTheme="minorHAnsi" w:hAnsiTheme="minorHAnsi" w:cstheme="minorHAnsi"/>
                <w:sz w:val="18"/>
                <w:szCs w:val="18"/>
              </w:rPr>
            </w:pPr>
            <w:r w:rsidRPr="00D00B07">
              <w:rPr>
                <w:rFonts w:asciiTheme="minorHAnsi" w:hAnsiTheme="minorHAnsi" w:cstheme="minorHAnsi"/>
                <w:b/>
                <w:bCs/>
                <w:sz w:val="18"/>
                <w:szCs w:val="18"/>
              </w:rPr>
              <w:t>Secado/solidificación</w:t>
            </w:r>
          </w:p>
          <w:p w:rsidR="00286213" w:rsidRPr="00D00B07" w:rsidRDefault="00286213" w:rsidP="005C6E44">
            <w:pPr>
              <w:spacing w:after="120"/>
              <w:jc w:val="both"/>
              <w:rPr>
                <w:rFonts w:asciiTheme="minorHAnsi" w:hAnsiTheme="minorHAnsi" w:cstheme="minorHAnsi"/>
                <w:sz w:val="18"/>
                <w:szCs w:val="18"/>
              </w:rPr>
            </w:pPr>
            <w:r w:rsidRPr="00D00B07">
              <w:rPr>
                <w:rFonts w:asciiTheme="minorHAnsi" w:hAnsiTheme="minorHAnsi" w:cstheme="minorHAnsi"/>
                <w:sz w:val="18"/>
                <w:szCs w:val="18"/>
              </w:rPr>
              <w:t>Los lodos deben pasar por un proceso de secado/solidificación (cambio de estado a sólido).</w:t>
            </w:r>
          </w:p>
          <w:p w:rsidR="00286213" w:rsidRPr="00D00B07" w:rsidRDefault="00286213" w:rsidP="00162C2A">
            <w:pPr>
              <w:numPr>
                <w:ilvl w:val="0"/>
                <w:numId w:val="36"/>
              </w:numPr>
              <w:spacing w:after="120"/>
              <w:ind w:left="714" w:hanging="357"/>
              <w:jc w:val="both"/>
              <w:rPr>
                <w:rFonts w:asciiTheme="minorHAnsi" w:hAnsiTheme="minorHAnsi" w:cstheme="minorHAnsi"/>
                <w:sz w:val="18"/>
                <w:szCs w:val="18"/>
              </w:rPr>
            </w:pPr>
            <w:proofErr w:type="spellStart"/>
            <w:r w:rsidRPr="00D00B07">
              <w:rPr>
                <w:rFonts w:asciiTheme="minorHAnsi" w:hAnsiTheme="minorHAnsi" w:cstheme="minorHAnsi"/>
                <w:b/>
                <w:bCs/>
                <w:sz w:val="18"/>
                <w:szCs w:val="18"/>
              </w:rPr>
              <w:t>Compostado</w:t>
            </w:r>
            <w:proofErr w:type="spellEnd"/>
            <w:r w:rsidRPr="00D00B07">
              <w:rPr>
                <w:rFonts w:asciiTheme="minorHAnsi" w:hAnsiTheme="minorHAnsi" w:cstheme="minorHAnsi"/>
                <w:b/>
                <w:bCs/>
                <w:sz w:val="18"/>
                <w:szCs w:val="18"/>
              </w:rPr>
              <w:t>/Desalinización</w:t>
            </w:r>
          </w:p>
          <w:p w:rsidR="00286213" w:rsidRPr="00D00B07" w:rsidRDefault="00286213" w:rsidP="005C6E44">
            <w:pPr>
              <w:pStyle w:val="Prrafodelista"/>
              <w:spacing w:before="120" w:after="120" w:line="259" w:lineRule="auto"/>
              <w:ind w:left="0"/>
              <w:contextualSpacing/>
              <w:rPr>
                <w:rFonts w:asciiTheme="minorHAnsi" w:hAnsiTheme="minorHAnsi" w:cstheme="minorHAnsi"/>
                <w:sz w:val="18"/>
                <w:szCs w:val="18"/>
              </w:rPr>
            </w:pPr>
            <w:r w:rsidRPr="00D00B07">
              <w:rPr>
                <w:rFonts w:asciiTheme="minorHAnsi" w:hAnsiTheme="minorHAnsi" w:cstheme="minorHAnsi"/>
                <w:sz w:val="18"/>
                <w:szCs w:val="18"/>
              </w:rPr>
              <w:t>Comprende la agregación de materia orgánica, uso de productos químicos u otros y homogenización para reconstituir el suelo, reducir la concentración de sales y adecuar sus condiciones para tratamiento de TPH, PHA, aceites y grasa, metales y salinidad.</w:t>
            </w:r>
          </w:p>
        </w:tc>
        <w:tc>
          <w:tcPr>
            <w:tcW w:w="6095" w:type="dxa"/>
          </w:tcPr>
          <w:p w:rsidR="00286213" w:rsidRPr="00286213" w:rsidRDefault="00286213" w:rsidP="00286213">
            <w:pPr>
              <w:spacing w:before="120" w:after="120" w:line="259" w:lineRule="auto"/>
              <w:contextualSpacing/>
              <w:rPr>
                <w:rFonts w:asciiTheme="minorHAnsi" w:hAnsiTheme="minorHAnsi" w:cstheme="minorHAnsi"/>
                <w:b/>
                <w:sz w:val="18"/>
                <w:szCs w:val="18"/>
                <w:lang w:eastAsia="es-BO"/>
              </w:rPr>
            </w:pPr>
          </w:p>
        </w:tc>
      </w:tr>
      <w:tr w:rsidR="00286213" w:rsidRPr="00D00B07" w:rsidTr="00286213">
        <w:trPr>
          <w:trHeight w:val="416"/>
        </w:trPr>
        <w:tc>
          <w:tcPr>
            <w:tcW w:w="7967" w:type="dxa"/>
            <w:shd w:val="clear" w:color="auto" w:fill="auto"/>
            <w:vAlign w:val="center"/>
          </w:tcPr>
          <w:p w:rsidR="00286213" w:rsidRPr="00D00B07" w:rsidRDefault="00286213" w:rsidP="00162C2A">
            <w:pPr>
              <w:pStyle w:val="Prrafodelista"/>
              <w:numPr>
                <w:ilvl w:val="0"/>
                <w:numId w:val="44"/>
              </w:numPr>
              <w:spacing w:before="120" w:after="120" w:line="259" w:lineRule="auto"/>
              <w:contextualSpacing/>
              <w:rPr>
                <w:rFonts w:asciiTheme="minorHAnsi" w:hAnsiTheme="minorHAnsi" w:cstheme="minorHAnsi"/>
                <w:b/>
                <w:sz w:val="18"/>
                <w:szCs w:val="18"/>
                <w:lang w:eastAsia="es-BO"/>
              </w:rPr>
            </w:pPr>
            <w:r w:rsidRPr="00D00B07">
              <w:rPr>
                <w:rFonts w:asciiTheme="minorHAnsi" w:hAnsiTheme="minorHAnsi" w:cstheme="minorHAnsi"/>
                <w:b/>
                <w:sz w:val="18"/>
                <w:szCs w:val="18"/>
                <w:lang w:eastAsia="es-BO"/>
              </w:rPr>
              <w:t>Inicio de Procesos de Biodegradación con aplicación de nutrientes y/o aditivos</w:t>
            </w:r>
          </w:p>
          <w:p w:rsidR="00286213" w:rsidRPr="00D00B07" w:rsidRDefault="00286213" w:rsidP="005C6E44">
            <w:pPr>
              <w:pStyle w:val="Prrafodelista"/>
              <w:spacing w:before="120" w:after="120" w:line="259" w:lineRule="auto"/>
              <w:ind w:left="0"/>
              <w:contextualSpacing/>
              <w:rPr>
                <w:rFonts w:asciiTheme="minorHAnsi" w:hAnsiTheme="minorHAnsi" w:cstheme="minorHAnsi"/>
                <w:sz w:val="18"/>
                <w:szCs w:val="18"/>
                <w:lang w:eastAsia="es-BO"/>
              </w:rPr>
            </w:pPr>
            <w:r w:rsidRPr="00D00B07">
              <w:rPr>
                <w:rFonts w:asciiTheme="minorHAnsi" w:hAnsiTheme="minorHAnsi" w:cstheme="minorHAnsi"/>
                <w:sz w:val="18"/>
                <w:szCs w:val="18"/>
                <w:lang w:eastAsia="es-BO"/>
              </w:rPr>
              <w:t xml:space="preserve">Actividades preliminares de tratamiento de </w:t>
            </w:r>
            <w:proofErr w:type="spellStart"/>
            <w:r w:rsidRPr="00D00B07">
              <w:rPr>
                <w:rFonts w:asciiTheme="minorHAnsi" w:hAnsiTheme="minorHAnsi" w:cstheme="minorHAnsi"/>
                <w:sz w:val="18"/>
                <w:szCs w:val="18"/>
                <w:lang w:eastAsia="es-BO"/>
              </w:rPr>
              <w:t>bioremediación</w:t>
            </w:r>
            <w:proofErr w:type="spellEnd"/>
            <w:r w:rsidRPr="00D00B07">
              <w:rPr>
                <w:rFonts w:asciiTheme="minorHAnsi" w:hAnsiTheme="minorHAnsi" w:cstheme="minorHAnsi"/>
                <w:sz w:val="18"/>
                <w:szCs w:val="18"/>
                <w:lang w:eastAsia="es-BO"/>
              </w:rPr>
              <w:t xml:space="preserve"> como homogeneización de suelos contaminados, aplicación de nutrientes y otro tipo de aditivos.</w:t>
            </w:r>
          </w:p>
        </w:tc>
        <w:tc>
          <w:tcPr>
            <w:tcW w:w="6095" w:type="dxa"/>
          </w:tcPr>
          <w:p w:rsidR="00286213" w:rsidRPr="00286213" w:rsidRDefault="00286213" w:rsidP="00286213">
            <w:pPr>
              <w:spacing w:before="120" w:after="120" w:line="259" w:lineRule="auto"/>
              <w:contextualSpacing/>
              <w:rPr>
                <w:rFonts w:asciiTheme="minorHAnsi" w:hAnsiTheme="minorHAnsi" w:cstheme="minorHAnsi"/>
                <w:b/>
                <w:sz w:val="18"/>
                <w:szCs w:val="18"/>
                <w:lang w:eastAsia="es-BO"/>
              </w:rPr>
            </w:pPr>
          </w:p>
        </w:tc>
      </w:tr>
      <w:tr w:rsidR="00286213" w:rsidRPr="00D00B07" w:rsidTr="00286213">
        <w:trPr>
          <w:trHeight w:val="416"/>
        </w:trPr>
        <w:tc>
          <w:tcPr>
            <w:tcW w:w="7967" w:type="dxa"/>
            <w:shd w:val="clear" w:color="auto" w:fill="auto"/>
            <w:vAlign w:val="center"/>
          </w:tcPr>
          <w:p w:rsidR="00286213" w:rsidRPr="00D00B07" w:rsidRDefault="00286213" w:rsidP="00162C2A">
            <w:pPr>
              <w:pStyle w:val="Prrafodelista"/>
              <w:numPr>
                <w:ilvl w:val="0"/>
                <w:numId w:val="44"/>
              </w:numPr>
              <w:spacing w:before="120" w:after="120" w:line="259" w:lineRule="auto"/>
              <w:contextualSpacing/>
              <w:rPr>
                <w:rFonts w:asciiTheme="minorHAnsi" w:hAnsiTheme="minorHAnsi" w:cstheme="minorHAnsi"/>
                <w:b/>
                <w:sz w:val="18"/>
                <w:szCs w:val="18"/>
                <w:lang w:eastAsia="es-BO"/>
              </w:rPr>
            </w:pPr>
            <w:r w:rsidRPr="00D00B07">
              <w:rPr>
                <w:rFonts w:asciiTheme="minorHAnsi" w:hAnsiTheme="minorHAnsi" w:cstheme="minorHAnsi"/>
                <w:b/>
                <w:sz w:val="18"/>
                <w:szCs w:val="18"/>
                <w:lang w:eastAsia="es-BO"/>
              </w:rPr>
              <w:t>Degradación de Contaminante en el suelo hasta un 60 % de la Meta</w:t>
            </w:r>
          </w:p>
          <w:p w:rsidR="00286213" w:rsidRPr="00D00B07" w:rsidRDefault="00286213" w:rsidP="005C6E44">
            <w:pPr>
              <w:pStyle w:val="Prrafodelista"/>
              <w:spacing w:before="120" w:after="120" w:line="259" w:lineRule="auto"/>
              <w:ind w:left="360"/>
              <w:contextualSpacing/>
              <w:rPr>
                <w:rFonts w:asciiTheme="minorHAnsi" w:hAnsiTheme="minorHAnsi" w:cstheme="minorHAnsi"/>
                <w:sz w:val="18"/>
                <w:szCs w:val="18"/>
                <w:lang w:eastAsia="es-BO"/>
              </w:rPr>
            </w:pPr>
            <w:r w:rsidRPr="00D00B07">
              <w:rPr>
                <w:rFonts w:asciiTheme="minorHAnsi" w:hAnsiTheme="minorHAnsi" w:cstheme="minorHAnsi"/>
                <w:sz w:val="18"/>
                <w:szCs w:val="18"/>
                <w:lang w:eastAsia="es-BO"/>
              </w:rPr>
              <w:t>•</w:t>
            </w:r>
            <w:r w:rsidRPr="00D00B07">
              <w:rPr>
                <w:rFonts w:asciiTheme="minorHAnsi" w:hAnsiTheme="minorHAnsi" w:cstheme="minorHAnsi"/>
                <w:sz w:val="18"/>
                <w:szCs w:val="18"/>
                <w:lang w:eastAsia="es-BO"/>
              </w:rPr>
              <w:tab/>
              <w:t>Tratamiento (control de factores físicos y químicos)</w:t>
            </w:r>
          </w:p>
          <w:p w:rsidR="00286213" w:rsidRPr="00D00B07" w:rsidRDefault="00286213" w:rsidP="005C6E44">
            <w:pPr>
              <w:pStyle w:val="Prrafodelista"/>
              <w:spacing w:before="120" w:after="120" w:line="259" w:lineRule="auto"/>
              <w:ind w:left="0"/>
              <w:contextualSpacing/>
              <w:rPr>
                <w:rFonts w:asciiTheme="minorHAnsi" w:hAnsiTheme="minorHAnsi" w:cstheme="minorHAnsi"/>
                <w:sz w:val="18"/>
                <w:szCs w:val="18"/>
                <w:lang w:eastAsia="es-BO"/>
              </w:rPr>
            </w:pPr>
            <w:r w:rsidRPr="00D00B07">
              <w:rPr>
                <w:rFonts w:asciiTheme="minorHAnsi" w:hAnsiTheme="minorHAnsi" w:cstheme="minorHAnsi"/>
                <w:sz w:val="18"/>
                <w:szCs w:val="18"/>
                <w:lang w:eastAsia="es-BO"/>
              </w:rPr>
              <w:t>Consiste en la aplicación de un tratamiento para reducir los niveles de TPH hasta lograr un 60 % de la meta de reducción.</w:t>
            </w:r>
          </w:p>
          <w:p w:rsidR="00286213" w:rsidRPr="00D00B07" w:rsidRDefault="00286213" w:rsidP="00162C2A">
            <w:pPr>
              <w:pStyle w:val="Prrafodelista"/>
              <w:numPr>
                <w:ilvl w:val="0"/>
                <w:numId w:val="43"/>
              </w:numPr>
              <w:spacing w:after="120" w:line="259" w:lineRule="auto"/>
              <w:contextualSpacing/>
              <w:jc w:val="both"/>
              <w:rPr>
                <w:rFonts w:asciiTheme="minorHAnsi" w:hAnsiTheme="minorHAnsi" w:cstheme="minorHAnsi"/>
                <w:b/>
                <w:i/>
                <w:sz w:val="18"/>
                <w:szCs w:val="18"/>
                <w:lang w:eastAsia="es-BO"/>
              </w:rPr>
            </w:pPr>
            <w:r w:rsidRPr="00D00B07">
              <w:rPr>
                <w:rFonts w:asciiTheme="minorHAnsi" w:hAnsiTheme="minorHAnsi" w:cstheme="minorHAnsi"/>
                <w:b/>
                <w:i/>
                <w:sz w:val="18"/>
                <w:szCs w:val="18"/>
                <w:lang w:eastAsia="es-BO"/>
              </w:rPr>
              <w:t>Muestreo para el monitoreo de la cinética de degradación</w:t>
            </w:r>
          </w:p>
          <w:p w:rsidR="00286213" w:rsidRPr="00D00B07" w:rsidRDefault="00286213" w:rsidP="005C6E44">
            <w:pPr>
              <w:spacing w:after="120"/>
              <w:jc w:val="both"/>
              <w:rPr>
                <w:rFonts w:asciiTheme="minorHAnsi" w:hAnsiTheme="minorHAnsi" w:cstheme="minorHAnsi"/>
                <w:color w:val="000000"/>
                <w:sz w:val="18"/>
                <w:szCs w:val="18"/>
              </w:rPr>
            </w:pPr>
            <w:r w:rsidRPr="00D00B07">
              <w:rPr>
                <w:rFonts w:asciiTheme="minorHAnsi" w:hAnsiTheme="minorHAnsi" w:cstheme="minorHAnsi"/>
                <w:sz w:val="18"/>
                <w:szCs w:val="18"/>
              </w:rPr>
              <w:t xml:space="preserve">Una vez iniciado el tratamiento de remediación, el CONTRATISTA deber desarrollar un Plan de Monitoreo de Suelos y Aguas en cada una de las áreas para mostrar la cinética de degradación y demostrar la </w:t>
            </w:r>
            <w:r w:rsidRPr="00D00B07">
              <w:rPr>
                <w:rFonts w:asciiTheme="minorHAnsi" w:hAnsiTheme="minorHAnsi" w:cstheme="minorHAnsi"/>
                <w:sz w:val="18"/>
                <w:szCs w:val="18"/>
              </w:rPr>
              <w:lastRenderedPageBreak/>
              <w:t xml:space="preserve">efectividad del tratamiento. El servicio debe considerar un mínimo </w:t>
            </w:r>
            <w:r w:rsidRPr="00D00B07">
              <w:rPr>
                <w:rFonts w:asciiTheme="minorHAnsi" w:hAnsiTheme="minorHAnsi" w:cstheme="minorHAnsi"/>
                <w:color w:val="000000"/>
                <w:sz w:val="18"/>
                <w:szCs w:val="18"/>
              </w:rPr>
              <w:t xml:space="preserve">de 30 muestras en suelo a lo largo del tratamiento aplicado con los siguientes parámetros: </w:t>
            </w:r>
          </w:p>
          <w:p w:rsidR="00286213" w:rsidRPr="00D00B07" w:rsidRDefault="00286213" w:rsidP="00162C2A">
            <w:pPr>
              <w:numPr>
                <w:ilvl w:val="0"/>
                <w:numId w:val="41"/>
              </w:numPr>
              <w:jc w:val="both"/>
              <w:rPr>
                <w:rFonts w:asciiTheme="minorHAnsi" w:hAnsiTheme="minorHAnsi" w:cstheme="minorHAnsi"/>
                <w:sz w:val="18"/>
                <w:szCs w:val="18"/>
              </w:rPr>
            </w:pPr>
            <w:r w:rsidRPr="00D00B07">
              <w:rPr>
                <w:rFonts w:asciiTheme="minorHAnsi" w:hAnsiTheme="minorHAnsi" w:cstheme="minorHAnsi"/>
                <w:sz w:val="18"/>
                <w:szCs w:val="18"/>
              </w:rPr>
              <w:t>TPH (Hidrocarburos totales de petróleo)</w:t>
            </w:r>
          </w:p>
          <w:p w:rsidR="00286213" w:rsidRPr="00D00B07" w:rsidRDefault="00286213" w:rsidP="00162C2A">
            <w:pPr>
              <w:numPr>
                <w:ilvl w:val="0"/>
                <w:numId w:val="41"/>
              </w:numPr>
              <w:spacing w:after="120"/>
              <w:ind w:left="714" w:hanging="357"/>
              <w:jc w:val="both"/>
              <w:rPr>
                <w:rFonts w:asciiTheme="minorHAnsi" w:hAnsiTheme="minorHAnsi" w:cstheme="minorHAnsi"/>
                <w:sz w:val="18"/>
                <w:szCs w:val="18"/>
              </w:rPr>
            </w:pPr>
            <w:r w:rsidRPr="00D00B07">
              <w:rPr>
                <w:rFonts w:asciiTheme="minorHAnsi" w:hAnsiTheme="minorHAnsi" w:cstheme="minorHAnsi"/>
                <w:sz w:val="18"/>
                <w:szCs w:val="18"/>
              </w:rPr>
              <w:t>Conductividad</w:t>
            </w:r>
          </w:p>
          <w:p w:rsidR="00286213" w:rsidRPr="00D00B07" w:rsidRDefault="00286213" w:rsidP="005C6E44">
            <w:pPr>
              <w:spacing w:after="120"/>
              <w:jc w:val="both"/>
              <w:rPr>
                <w:rFonts w:asciiTheme="minorHAnsi" w:hAnsiTheme="minorHAnsi" w:cstheme="minorHAnsi"/>
                <w:sz w:val="18"/>
                <w:szCs w:val="18"/>
              </w:rPr>
            </w:pPr>
            <w:r w:rsidRPr="00D00B07">
              <w:rPr>
                <w:rFonts w:asciiTheme="minorHAnsi" w:hAnsiTheme="minorHAnsi" w:cstheme="minorHAnsi"/>
                <w:sz w:val="18"/>
                <w:szCs w:val="18"/>
              </w:rPr>
              <w:t>Se deberá medir una vez al final del tratamiento, con fines de certificación, los siguientes parámetros adicionales en suelo:</w:t>
            </w:r>
          </w:p>
          <w:p w:rsidR="00286213" w:rsidRPr="00D00B07" w:rsidRDefault="00286213" w:rsidP="00162C2A">
            <w:pPr>
              <w:numPr>
                <w:ilvl w:val="0"/>
                <w:numId w:val="41"/>
              </w:numPr>
              <w:jc w:val="both"/>
              <w:rPr>
                <w:rFonts w:asciiTheme="minorHAnsi" w:hAnsiTheme="minorHAnsi" w:cstheme="minorHAnsi"/>
                <w:sz w:val="18"/>
                <w:szCs w:val="18"/>
              </w:rPr>
            </w:pPr>
            <w:r w:rsidRPr="00D00B07">
              <w:rPr>
                <w:rFonts w:asciiTheme="minorHAnsi" w:hAnsiTheme="minorHAnsi" w:cstheme="minorHAnsi"/>
                <w:sz w:val="18"/>
                <w:szCs w:val="18"/>
              </w:rPr>
              <w:t>Nitratos</w:t>
            </w:r>
          </w:p>
          <w:p w:rsidR="00286213" w:rsidRPr="00D00B07" w:rsidRDefault="00286213" w:rsidP="00162C2A">
            <w:pPr>
              <w:numPr>
                <w:ilvl w:val="0"/>
                <w:numId w:val="41"/>
              </w:numPr>
              <w:jc w:val="both"/>
              <w:rPr>
                <w:rFonts w:asciiTheme="minorHAnsi" w:hAnsiTheme="minorHAnsi" w:cstheme="minorHAnsi"/>
                <w:sz w:val="18"/>
                <w:szCs w:val="18"/>
              </w:rPr>
            </w:pPr>
            <w:r w:rsidRPr="00D00B07">
              <w:rPr>
                <w:rFonts w:asciiTheme="minorHAnsi" w:hAnsiTheme="minorHAnsi" w:cstheme="minorHAnsi"/>
                <w:sz w:val="18"/>
                <w:szCs w:val="18"/>
              </w:rPr>
              <w:t xml:space="preserve">Fosfatos </w:t>
            </w:r>
          </w:p>
          <w:p w:rsidR="00286213" w:rsidRPr="00D00B07" w:rsidRDefault="00286213" w:rsidP="00162C2A">
            <w:pPr>
              <w:numPr>
                <w:ilvl w:val="0"/>
                <w:numId w:val="41"/>
              </w:numPr>
              <w:jc w:val="both"/>
              <w:rPr>
                <w:rFonts w:asciiTheme="minorHAnsi" w:hAnsiTheme="minorHAnsi" w:cstheme="minorHAnsi"/>
                <w:sz w:val="18"/>
                <w:szCs w:val="18"/>
              </w:rPr>
            </w:pPr>
            <w:r w:rsidRPr="00D00B07">
              <w:rPr>
                <w:rFonts w:asciiTheme="minorHAnsi" w:hAnsiTheme="minorHAnsi" w:cstheme="minorHAnsi"/>
                <w:sz w:val="18"/>
                <w:szCs w:val="18"/>
              </w:rPr>
              <w:t>Sulfatos</w:t>
            </w:r>
          </w:p>
          <w:p w:rsidR="00286213" w:rsidRPr="00D00B07" w:rsidRDefault="00286213" w:rsidP="00162C2A">
            <w:pPr>
              <w:numPr>
                <w:ilvl w:val="0"/>
                <w:numId w:val="41"/>
              </w:numPr>
              <w:jc w:val="both"/>
              <w:rPr>
                <w:rFonts w:asciiTheme="minorHAnsi" w:hAnsiTheme="minorHAnsi" w:cstheme="minorHAnsi"/>
                <w:sz w:val="18"/>
                <w:szCs w:val="18"/>
              </w:rPr>
            </w:pPr>
            <w:proofErr w:type="spellStart"/>
            <w:r w:rsidRPr="00D00B07">
              <w:rPr>
                <w:rFonts w:asciiTheme="minorHAnsi" w:hAnsiTheme="minorHAnsi" w:cstheme="minorHAnsi"/>
                <w:sz w:val="18"/>
                <w:szCs w:val="18"/>
              </w:rPr>
              <w:t>Benzo</w:t>
            </w:r>
            <w:proofErr w:type="spellEnd"/>
            <w:r w:rsidRPr="00D00B07">
              <w:rPr>
                <w:rFonts w:asciiTheme="minorHAnsi" w:hAnsiTheme="minorHAnsi" w:cstheme="minorHAnsi"/>
                <w:sz w:val="18"/>
                <w:szCs w:val="18"/>
              </w:rPr>
              <w:t xml:space="preserve"> (</w:t>
            </w:r>
            <w:proofErr w:type="spellStart"/>
            <w:r w:rsidRPr="00D00B07">
              <w:rPr>
                <w:rFonts w:asciiTheme="minorHAnsi" w:hAnsiTheme="minorHAnsi" w:cstheme="minorHAnsi"/>
                <w:sz w:val="18"/>
                <w:szCs w:val="18"/>
              </w:rPr>
              <w:t>g,h,i</w:t>
            </w:r>
            <w:proofErr w:type="spellEnd"/>
            <w:r w:rsidRPr="00D00B07">
              <w:rPr>
                <w:rFonts w:asciiTheme="minorHAnsi" w:hAnsiTheme="minorHAnsi" w:cstheme="minorHAnsi"/>
                <w:sz w:val="18"/>
                <w:szCs w:val="18"/>
              </w:rPr>
              <w:t xml:space="preserve">) </w:t>
            </w:r>
            <w:proofErr w:type="spellStart"/>
            <w:r w:rsidRPr="00D00B07">
              <w:rPr>
                <w:rFonts w:asciiTheme="minorHAnsi" w:hAnsiTheme="minorHAnsi" w:cstheme="minorHAnsi"/>
                <w:sz w:val="18"/>
                <w:szCs w:val="18"/>
              </w:rPr>
              <w:t>perileno</w:t>
            </w:r>
            <w:proofErr w:type="spellEnd"/>
          </w:p>
          <w:p w:rsidR="00286213" w:rsidRPr="00D00B07" w:rsidRDefault="00286213" w:rsidP="00162C2A">
            <w:pPr>
              <w:numPr>
                <w:ilvl w:val="0"/>
                <w:numId w:val="41"/>
              </w:numPr>
              <w:spacing w:after="120"/>
              <w:jc w:val="both"/>
              <w:rPr>
                <w:rFonts w:asciiTheme="minorHAnsi" w:hAnsiTheme="minorHAnsi" w:cstheme="minorHAnsi"/>
                <w:sz w:val="18"/>
                <w:szCs w:val="18"/>
              </w:rPr>
            </w:pPr>
            <w:r w:rsidRPr="00D00B07">
              <w:rPr>
                <w:rFonts w:asciiTheme="minorHAnsi" w:hAnsiTheme="minorHAnsi" w:cstheme="minorHAnsi"/>
                <w:sz w:val="18"/>
                <w:szCs w:val="18"/>
              </w:rPr>
              <w:t>Zinc</w:t>
            </w:r>
          </w:p>
          <w:p w:rsidR="00286213" w:rsidRPr="00D00B07" w:rsidRDefault="00286213" w:rsidP="005C6E44">
            <w:pPr>
              <w:spacing w:after="120"/>
              <w:jc w:val="both"/>
              <w:rPr>
                <w:rFonts w:asciiTheme="minorHAnsi" w:hAnsiTheme="minorHAnsi" w:cstheme="minorHAnsi"/>
                <w:sz w:val="18"/>
                <w:szCs w:val="18"/>
              </w:rPr>
            </w:pPr>
            <w:r w:rsidRPr="00D00B07">
              <w:rPr>
                <w:rFonts w:asciiTheme="minorHAnsi" w:hAnsiTheme="minorHAnsi" w:cstheme="minorHAnsi"/>
                <w:sz w:val="18"/>
                <w:szCs w:val="18"/>
              </w:rPr>
              <w:t xml:space="preserve">La periodicidad de muestreo será mensual y los parámetros anteriores son los mínimos requeridos, pudiendo incorporarse adicionales según a la </w:t>
            </w:r>
            <w:proofErr w:type="spellStart"/>
            <w:r w:rsidRPr="00D00B07">
              <w:rPr>
                <w:rFonts w:asciiTheme="minorHAnsi" w:hAnsiTheme="minorHAnsi" w:cstheme="minorHAnsi"/>
                <w:sz w:val="18"/>
                <w:szCs w:val="18"/>
              </w:rPr>
              <w:t>expertise</w:t>
            </w:r>
            <w:proofErr w:type="spellEnd"/>
            <w:r w:rsidRPr="00D00B07">
              <w:rPr>
                <w:rFonts w:asciiTheme="minorHAnsi" w:hAnsiTheme="minorHAnsi" w:cstheme="minorHAnsi"/>
                <w:sz w:val="18"/>
                <w:szCs w:val="18"/>
              </w:rPr>
              <w:t xml:space="preserve"> y criterio técnico de la Empresa que adjudique el servicio.</w:t>
            </w:r>
          </w:p>
          <w:p w:rsidR="00286213" w:rsidRPr="00D00B07" w:rsidRDefault="00286213" w:rsidP="005C6E44">
            <w:pPr>
              <w:pStyle w:val="Prrafodelista"/>
              <w:spacing w:after="120"/>
              <w:ind w:left="0"/>
              <w:jc w:val="both"/>
              <w:rPr>
                <w:rFonts w:asciiTheme="minorHAnsi" w:hAnsiTheme="minorHAnsi" w:cstheme="minorHAnsi"/>
                <w:sz w:val="18"/>
                <w:szCs w:val="18"/>
                <w:highlight w:val="yellow"/>
              </w:rPr>
            </w:pPr>
            <w:r w:rsidRPr="00D00B07">
              <w:rPr>
                <w:rFonts w:asciiTheme="minorHAnsi" w:hAnsiTheme="minorHAnsi" w:cstheme="minorHAnsi"/>
                <w:sz w:val="18"/>
                <w:szCs w:val="18"/>
              </w:rPr>
              <w:t>Para la toma de muestras, se recomienda:</w:t>
            </w:r>
          </w:p>
          <w:p w:rsidR="00286213" w:rsidRPr="00D00B07" w:rsidRDefault="00286213" w:rsidP="00162C2A">
            <w:pPr>
              <w:numPr>
                <w:ilvl w:val="0"/>
                <w:numId w:val="41"/>
              </w:numPr>
              <w:jc w:val="both"/>
              <w:rPr>
                <w:rFonts w:asciiTheme="minorHAnsi" w:hAnsiTheme="minorHAnsi" w:cstheme="minorHAnsi"/>
                <w:sz w:val="18"/>
                <w:szCs w:val="18"/>
              </w:rPr>
            </w:pPr>
            <w:r w:rsidRPr="00D00B07">
              <w:rPr>
                <w:rFonts w:asciiTheme="minorHAnsi" w:hAnsiTheme="minorHAnsi" w:cstheme="minorHAnsi"/>
                <w:sz w:val="18"/>
                <w:szCs w:val="18"/>
              </w:rPr>
              <w:t>Delimitación de las áreas de interés de muestreo</w:t>
            </w:r>
          </w:p>
          <w:p w:rsidR="00286213" w:rsidRPr="00D00B07" w:rsidRDefault="00286213" w:rsidP="00162C2A">
            <w:pPr>
              <w:numPr>
                <w:ilvl w:val="0"/>
                <w:numId w:val="41"/>
              </w:numPr>
              <w:jc w:val="both"/>
              <w:rPr>
                <w:rFonts w:asciiTheme="minorHAnsi" w:hAnsiTheme="minorHAnsi" w:cstheme="minorHAnsi"/>
                <w:sz w:val="18"/>
                <w:szCs w:val="18"/>
              </w:rPr>
            </w:pPr>
            <w:r w:rsidRPr="00D00B07">
              <w:rPr>
                <w:rFonts w:asciiTheme="minorHAnsi" w:hAnsiTheme="minorHAnsi" w:cstheme="minorHAnsi"/>
                <w:sz w:val="18"/>
                <w:szCs w:val="18"/>
              </w:rPr>
              <w:t>Planificación y procedimiento del muestreo</w:t>
            </w:r>
          </w:p>
          <w:p w:rsidR="00286213" w:rsidRPr="00D00B07" w:rsidRDefault="00286213" w:rsidP="00162C2A">
            <w:pPr>
              <w:numPr>
                <w:ilvl w:val="0"/>
                <w:numId w:val="41"/>
              </w:numPr>
              <w:jc w:val="both"/>
              <w:rPr>
                <w:rFonts w:asciiTheme="minorHAnsi" w:hAnsiTheme="minorHAnsi" w:cstheme="minorHAnsi"/>
                <w:sz w:val="18"/>
                <w:szCs w:val="18"/>
              </w:rPr>
            </w:pPr>
            <w:r w:rsidRPr="00D00B07">
              <w:rPr>
                <w:rFonts w:asciiTheme="minorHAnsi" w:hAnsiTheme="minorHAnsi" w:cstheme="minorHAnsi"/>
                <w:sz w:val="18"/>
                <w:szCs w:val="18"/>
              </w:rPr>
              <w:t>Determinar el tipo de muestras (simples o compuestas, de profundidad o superficiales)</w:t>
            </w:r>
          </w:p>
          <w:p w:rsidR="00286213" w:rsidRPr="00D00B07" w:rsidRDefault="00286213" w:rsidP="00162C2A">
            <w:pPr>
              <w:numPr>
                <w:ilvl w:val="0"/>
                <w:numId w:val="41"/>
              </w:numPr>
              <w:jc w:val="both"/>
              <w:rPr>
                <w:rFonts w:asciiTheme="minorHAnsi" w:hAnsiTheme="minorHAnsi" w:cstheme="minorHAnsi"/>
                <w:sz w:val="18"/>
                <w:szCs w:val="18"/>
              </w:rPr>
            </w:pPr>
            <w:r w:rsidRPr="00D00B07">
              <w:rPr>
                <w:rFonts w:asciiTheme="minorHAnsi" w:hAnsiTheme="minorHAnsi" w:cstheme="minorHAnsi"/>
                <w:sz w:val="18"/>
                <w:szCs w:val="18"/>
              </w:rPr>
              <w:t>Localización, distribución y número de puntos de muestreo</w:t>
            </w:r>
          </w:p>
          <w:p w:rsidR="00286213" w:rsidRPr="00D00B07" w:rsidRDefault="00286213" w:rsidP="00162C2A">
            <w:pPr>
              <w:numPr>
                <w:ilvl w:val="0"/>
                <w:numId w:val="41"/>
              </w:numPr>
              <w:spacing w:after="120"/>
              <w:jc w:val="both"/>
              <w:rPr>
                <w:rFonts w:asciiTheme="minorHAnsi" w:hAnsiTheme="minorHAnsi" w:cstheme="minorHAnsi"/>
                <w:sz w:val="18"/>
                <w:szCs w:val="18"/>
              </w:rPr>
            </w:pPr>
            <w:r w:rsidRPr="00D00B07">
              <w:rPr>
                <w:rFonts w:asciiTheme="minorHAnsi" w:hAnsiTheme="minorHAnsi" w:cstheme="minorHAnsi"/>
                <w:sz w:val="18"/>
                <w:szCs w:val="18"/>
              </w:rPr>
              <w:t>Profundidad de muestreo</w:t>
            </w:r>
          </w:p>
          <w:p w:rsidR="00286213" w:rsidRPr="00D00B07" w:rsidRDefault="00286213" w:rsidP="005C6E44">
            <w:pPr>
              <w:spacing w:after="120"/>
              <w:jc w:val="both"/>
              <w:rPr>
                <w:rFonts w:asciiTheme="minorHAnsi" w:hAnsiTheme="minorHAnsi" w:cstheme="minorHAnsi"/>
                <w:sz w:val="18"/>
                <w:szCs w:val="18"/>
                <w:lang w:eastAsia="es-ES"/>
              </w:rPr>
            </w:pPr>
            <w:r w:rsidRPr="00D00B07">
              <w:rPr>
                <w:rFonts w:asciiTheme="minorHAnsi" w:hAnsiTheme="minorHAnsi" w:cstheme="minorHAnsi"/>
                <w:color w:val="000000"/>
                <w:sz w:val="18"/>
                <w:szCs w:val="18"/>
              </w:rPr>
              <w:t xml:space="preserve">La Contratista deben asumir los gastos de los </w:t>
            </w:r>
            <w:r w:rsidRPr="00D00B07">
              <w:rPr>
                <w:rFonts w:asciiTheme="minorHAnsi" w:hAnsiTheme="minorHAnsi" w:cstheme="minorHAnsi"/>
                <w:color w:val="000000"/>
                <w:sz w:val="18"/>
                <w:szCs w:val="18"/>
                <w:lang w:val="es-BO"/>
              </w:rPr>
              <w:t xml:space="preserve">análisis de agua y suelo por laboratorios externos y toma de muestras de acuerdo al Plan de Monitoreo </w:t>
            </w:r>
            <w:r w:rsidRPr="00D00B07">
              <w:rPr>
                <w:rFonts w:asciiTheme="minorHAnsi" w:hAnsiTheme="minorHAnsi" w:cstheme="minorHAnsi"/>
                <w:sz w:val="18"/>
                <w:szCs w:val="18"/>
              </w:rPr>
              <w:t>de Suelos y Aguas</w:t>
            </w:r>
            <w:r w:rsidRPr="00D00B07">
              <w:rPr>
                <w:rFonts w:asciiTheme="minorHAnsi" w:hAnsiTheme="minorHAnsi" w:cstheme="minorHAnsi"/>
                <w:color w:val="000000"/>
                <w:sz w:val="18"/>
                <w:szCs w:val="18"/>
                <w:lang w:val="es-BO"/>
              </w:rPr>
              <w:t>, aplicando las técnicas de muestreo que considere más apropiadas, previa aprobación de YPFB.</w:t>
            </w:r>
          </w:p>
        </w:tc>
        <w:tc>
          <w:tcPr>
            <w:tcW w:w="6095" w:type="dxa"/>
          </w:tcPr>
          <w:p w:rsidR="00286213" w:rsidRPr="00286213" w:rsidRDefault="00286213" w:rsidP="00286213">
            <w:pPr>
              <w:spacing w:before="120" w:after="120" w:line="259" w:lineRule="auto"/>
              <w:contextualSpacing/>
              <w:rPr>
                <w:rFonts w:asciiTheme="minorHAnsi" w:hAnsiTheme="minorHAnsi" w:cstheme="minorHAnsi"/>
                <w:b/>
                <w:sz w:val="18"/>
                <w:szCs w:val="18"/>
                <w:lang w:eastAsia="es-BO"/>
              </w:rPr>
            </w:pPr>
          </w:p>
        </w:tc>
      </w:tr>
      <w:tr w:rsidR="00286213" w:rsidRPr="00D00B07" w:rsidTr="00286213">
        <w:trPr>
          <w:trHeight w:val="416"/>
        </w:trPr>
        <w:tc>
          <w:tcPr>
            <w:tcW w:w="7967" w:type="dxa"/>
            <w:shd w:val="clear" w:color="auto" w:fill="auto"/>
            <w:vAlign w:val="center"/>
          </w:tcPr>
          <w:p w:rsidR="00286213" w:rsidRPr="00D00B07" w:rsidRDefault="00286213" w:rsidP="00162C2A">
            <w:pPr>
              <w:pStyle w:val="Prrafodelista"/>
              <w:numPr>
                <w:ilvl w:val="0"/>
                <w:numId w:val="44"/>
              </w:numPr>
              <w:spacing w:before="120" w:after="120" w:line="259" w:lineRule="auto"/>
              <w:contextualSpacing/>
              <w:rPr>
                <w:rFonts w:asciiTheme="minorHAnsi" w:hAnsiTheme="minorHAnsi" w:cstheme="minorHAnsi"/>
                <w:b/>
                <w:sz w:val="18"/>
                <w:szCs w:val="18"/>
                <w:lang w:eastAsia="es-BO"/>
              </w:rPr>
            </w:pPr>
            <w:r w:rsidRPr="00D00B07">
              <w:rPr>
                <w:rFonts w:asciiTheme="minorHAnsi" w:hAnsiTheme="minorHAnsi" w:cstheme="minorHAnsi"/>
                <w:b/>
                <w:sz w:val="18"/>
                <w:szCs w:val="18"/>
                <w:lang w:eastAsia="es-BO"/>
              </w:rPr>
              <w:lastRenderedPageBreak/>
              <w:t>Suelo Recuperado dentro del nivel Permisible</w:t>
            </w:r>
          </w:p>
          <w:p w:rsidR="00286213" w:rsidRPr="00D00B07" w:rsidRDefault="00286213" w:rsidP="005C6E44">
            <w:pPr>
              <w:pStyle w:val="Prrafodelista"/>
              <w:spacing w:before="120" w:after="120" w:line="259" w:lineRule="auto"/>
              <w:contextualSpacing/>
              <w:rPr>
                <w:rFonts w:asciiTheme="minorHAnsi" w:hAnsiTheme="minorHAnsi" w:cstheme="minorHAnsi"/>
                <w:sz w:val="18"/>
                <w:szCs w:val="18"/>
                <w:lang w:eastAsia="es-BO"/>
              </w:rPr>
            </w:pPr>
            <w:r w:rsidRPr="00D00B07">
              <w:rPr>
                <w:rFonts w:asciiTheme="minorHAnsi" w:hAnsiTheme="minorHAnsi" w:cstheme="minorHAnsi"/>
                <w:sz w:val="18"/>
                <w:szCs w:val="18"/>
                <w:lang w:eastAsia="es-BO"/>
              </w:rPr>
              <w:t>•</w:t>
            </w:r>
            <w:r w:rsidRPr="00D00B07">
              <w:rPr>
                <w:rFonts w:asciiTheme="minorHAnsi" w:hAnsiTheme="minorHAnsi" w:cstheme="minorHAnsi"/>
                <w:sz w:val="18"/>
                <w:szCs w:val="18"/>
                <w:lang w:eastAsia="es-BO"/>
              </w:rPr>
              <w:tab/>
              <w:t>Certificación del suelo/agua tratado</w:t>
            </w:r>
          </w:p>
          <w:p w:rsidR="00286213" w:rsidRPr="00D00B07" w:rsidRDefault="00286213" w:rsidP="005C6E44">
            <w:pPr>
              <w:pStyle w:val="Prrafodelista"/>
              <w:spacing w:before="120" w:after="120" w:line="259" w:lineRule="auto"/>
              <w:contextualSpacing/>
              <w:rPr>
                <w:rFonts w:asciiTheme="minorHAnsi" w:hAnsiTheme="minorHAnsi" w:cstheme="minorHAnsi"/>
                <w:sz w:val="18"/>
                <w:szCs w:val="18"/>
                <w:lang w:eastAsia="es-BO"/>
              </w:rPr>
            </w:pPr>
            <w:r w:rsidRPr="00D00B07">
              <w:rPr>
                <w:rFonts w:asciiTheme="minorHAnsi" w:hAnsiTheme="minorHAnsi" w:cstheme="minorHAnsi"/>
                <w:sz w:val="18"/>
                <w:szCs w:val="18"/>
                <w:lang w:eastAsia="es-BO"/>
              </w:rPr>
              <w:t>El CONTRATISTA deberá asegurar que, a consecuencia de las actividades de tratamiento, se han alcanzado los límites permisibles establecidos en norma.</w:t>
            </w:r>
          </w:p>
          <w:p w:rsidR="00286213" w:rsidRPr="00D00B07" w:rsidRDefault="00286213" w:rsidP="005C6E44">
            <w:pPr>
              <w:pStyle w:val="Prrafodelista"/>
              <w:spacing w:before="120" w:after="120" w:line="259" w:lineRule="auto"/>
              <w:contextualSpacing/>
              <w:rPr>
                <w:rFonts w:asciiTheme="minorHAnsi" w:hAnsiTheme="minorHAnsi" w:cstheme="minorHAnsi"/>
                <w:sz w:val="18"/>
                <w:szCs w:val="18"/>
                <w:lang w:eastAsia="es-BO"/>
              </w:rPr>
            </w:pPr>
            <w:r w:rsidRPr="00D00B07">
              <w:rPr>
                <w:rFonts w:asciiTheme="minorHAnsi" w:hAnsiTheme="minorHAnsi" w:cstheme="minorHAnsi"/>
                <w:sz w:val="18"/>
                <w:szCs w:val="18"/>
                <w:lang w:eastAsia="es-BO"/>
              </w:rPr>
              <w:t>Los niveles de degradación de la contaminación deben ser respaldados con informes de análisis de laboratorio.</w:t>
            </w:r>
          </w:p>
          <w:p w:rsidR="00286213" w:rsidRPr="00D00B07" w:rsidRDefault="00286213" w:rsidP="005C6E44">
            <w:pPr>
              <w:spacing w:after="120"/>
              <w:jc w:val="both"/>
              <w:rPr>
                <w:rFonts w:asciiTheme="minorHAnsi" w:hAnsiTheme="minorHAnsi" w:cstheme="minorHAnsi"/>
                <w:sz w:val="18"/>
                <w:szCs w:val="18"/>
              </w:rPr>
            </w:pPr>
            <w:r w:rsidRPr="00D00B07">
              <w:rPr>
                <w:rFonts w:asciiTheme="minorHAnsi" w:hAnsiTheme="minorHAnsi" w:cstheme="minorHAnsi"/>
                <w:sz w:val="18"/>
                <w:szCs w:val="18"/>
              </w:rPr>
              <w:t>Se deberá medir una vez al final del tratamiento, con fines de certificación, los siguientes parámetros adicionales en suelo:</w:t>
            </w:r>
          </w:p>
          <w:p w:rsidR="00286213" w:rsidRPr="00D00B07" w:rsidRDefault="00286213" w:rsidP="00162C2A">
            <w:pPr>
              <w:numPr>
                <w:ilvl w:val="0"/>
                <w:numId w:val="41"/>
              </w:numPr>
              <w:jc w:val="both"/>
              <w:rPr>
                <w:rFonts w:asciiTheme="minorHAnsi" w:hAnsiTheme="minorHAnsi" w:cstheme="minorHAnsi"/>
                <w:sz w:val="18"/>
                <w:szCs w:val="18"/>
              </w:rPr>
            </w:pPr>
            <w:r w:rsidRPr="00D00B07">
              <w:rPr>
                <w:rFonts w:asciiTheme="minorHAnsi" w:hAnsiTheme="minorHAnsi" w:cstheme="minorHAnsi"/>
                <w:sz w:val="18"/>
                <w:szCs w:val="18"/>
              </w:rPr>
              <w:t>Nitratos</w:t>
            </w:r>
          </w:p>
          <w:p w:rsidR="00286213" w:rsidRPr="00D00B07" w:rsidRDefault="00286213" w:rsidP="00162C2A">
            <w:pPr>
              <w:numPr>
                <w:ilvl w:val="0"/>
                <w:numId w:val="41"/>
              </w:numPr>
              <w:jc w:val="both"/>
              <w:rPr>
                <w:rFonts w:asciiTheme="minorHAnsi" w:hAnsiTheme="minorHAnsi" w:cstheme="minorHAnsi"/>
                <w:sz w:val="18"/>
                <w:szCs w:val="18"/>
              </w:rPr>
            </w:pPr>
            <w:r w:rsidRPr="00D00B07">
              <w:rPr>
                <w:rFonts w:asciiTheme="minorHAnsi" w:hAnsiTheme="minorHAnsi" w:cstheme="minorHAnsi"/>
                <w:sz w:val="18"/>
                <w:szCs w:val="18"/>
              </w:rPr>
              <w:t xml:space="preserve">Fosfatos </w:t>
            </w:r>
          </w:p>
          <w:p w:rsidR="00286213" w:rsidRPr="00D00B07" w:rsidRDefault="00286213" w:rsidP="00162C2A">
            <w:pPr>
              <w:numPr>
                <w:ilvl w:val="0"/>
                <w:numId w:val="41"/>
              </w:numPr>
              <w:jc w:val="both"/>
              <w:rPr>
                <w:rFonts w:asciiTheme="minorHAnsi" w:hAnsiTheme="minorHAnsi" w:cstheme="minorHAnsi"/>
                <w:sz w:val="18"/>
                <w:szCs w:val="18"/>
              </w:rPr>
            </w:pPr>
            <w:r w:rsidRPr="00D00B07">
              <w:rPr>
                <w:rFonts w:asciiTheme="minorHAnsi" w:hAnsiTheme="minorHAnsi" w:cstheme="minorHAnsi"/>
                <w:sz w:val="18"/>
                <w:szCs w:val="18"/>
              </w:rPr>
              <w:t>Sulfatos</w:t>
            </w:r>
          </w:p>
          <w:p w:rsidR="00286213" w:rsidRPr="00D00B07" w:rsidRDefault="00286213" w:rsidP="00162C2A">
            <w:pPr>
              <w:numPr>
                <w:ilvl w:val="0"/>
                <w:numId w:val="41"/>
              </w:numPr>
              <w:jc w:val="both"/>
              <w:rPr>
                <w:rFonts w:asciiTheme="minorHAnsi" w:hAnsiTheme="minorHAnsi" w:cstheme="minorHAnsi"/>
                <w:sz w:val="18"/>
                <w:szCs w:val="18"/>
              </w:rPr>
            </w:pPr>
            <w:proofErr w:type="spellStart"/>
            <w:r w:rsidRPr="00D00B07">
              <w:rPr>
                <w:rFonts w:asciiTheme="minorHAnsi" w:hAnsiTheme="minorHAnsi" w:cstheme="minorHAnsi"/>
                <w:sz w:val="18"/>
                <w:szCs w:val="18"/>
              </w:rPr>
              <w:lastRenderedPageBreak/>
              <w:t>Benzo</w:t>
            </w:r>
            <w:proofErr w:type="spellEnd"/>
            <w:r w:rsidRPr="00D00B07">
              <w:rPr>
                <w:rFonts w:asciiTheme="minorHAnsi" w:hAnsiTheme="minorHAnsi" w:cstheme="minorHAnsi"/>
                <w:sz w:val="18"/>
                <w:szCs w:val="18"/>
              </w:rPr>
              <w:t xml:space="preserve"> (</w:t>
            </w:r>
            <w:proofErr w:type="spellStart"/>
            <w:r w:rsidRPr="00D00B07">
              <w:rPr>
                <w:rFonts w:asciiTheme="minorHAnsi" w:hAnsiTheme="minorHAnsi" w:cstheme="minorHAnsi"/>
                <w:sz w:val="18"/>
                <w:szCs w:val="18"/>
              </w:rPr>
              <w:t>g,h,i</w:t>
            </w:r>
            <w:proofErr w:type="spellEnd"/>
            <w:r w:rsidRPr="00D00B07">
              <w:rPr>
                <w:rFonts w:asciiTheme="minorHAnsi" w:hAnsiTheme="minorHAnsi" w:cstheme="minorHAnsi"/>
                <w:sz w:val="18"/>
                <w:szCs w:val="18"/>
              </w:rPr>
              <w:t xml:space="preserve">) </w:t>
            </w:r>
            <w:proofErr w:type="spellStart"/>
            <w:r w:rsidRPr="00D00B07">
              <w:rPr>
                <w:rFonts w:asciiTheme="minorHAnsi" w:hAnsiTheme="minorHAnsi" w:cstheme="minorHAnsi"/>
                <w:sz w:val="18"/>
                <w:szCs w:val="18"/>
              </w:rPr>
              <w:t>perileno</w:t>
            </w:r>
            <w:proofErr w:type="spellEnd"/>
          </w:p>
          <w:p w:rsidR="00286213" w:rsidRPr="00297CE2" w:rsidRDefault="00286213" w:rsidP="00162C2A">
            <w:pPr>
              <w:numPr>
                <w:ilvl w:val="0"/>
                <w:numId w:val="41"/>
              </w:numPr>
              <w:spacing w:after="120"/>
              <w:jc w:val="both"/>
              <w:rPr>
                <w:rFonts w:asciiTheme="minorHAnsi" w:hAnsiTheme="minorHAnsi" w:cstheme="minorHAnsi"/>
                <w:sz w:val="18"/>
                <w:szCs w:val="18"/>
                <w:lang w:eastAsia="es-ES"/>
              </w:rPr>
            </w:pPr>
            <w:r w:rsidRPr="00D00B07">
              <w:rPr>
                <w:rFonts w:asciiTheme="minorHAnsi" w:hAnsiTheme="minorHAnsi" w:cstheme="minorHAnsi"/>
                <w:sz w:val="18"/>
                <w:szCs w:val="18"/>
              </w:rPr>
              <w:t>Zinc</w:t>
            </w:r>
          </w:p>
        </w:tc>
        <w:tc>
          <w:tcPr>
            <w:tcW w:w="6095" w:type="dxa"/>
          </w:tcPr>
          <w:p w:rsidR="00286213" w:rsidRPr="00286213" w:rsidRDefault="00286213" w:rsidP="00286213">
            <w:pPr>
              <w:spacing w:before="120" w:after="120" w:line="259" w:lineRule="auto"/>
              <w:contextualSpacing/>
              <w:rPr>
                <w:rFonts w:asciiTheme="minorHAnsi" w:hAnsiTheme="minorHAnsi" w:cstheme="minorHAnsi"/>
                <w:b/>
                <w:sz w:val="18"/>
                <w:szCs w:val="18"/>
                <w:lang w:eastAsia="es-BO"/>
              </w:rPr>
            </w:pPr>
          </w:p>
        </w:tc>
      </w:tr>
      <w:tr w:rsidR="00286213" w:rsidRPr="00D00B07" w:rsidTr="00286213">
        <w:trPr>
          <w:trHeight w:val="416"/>
        </w:trPr>
        <w:tc>
          <w:tcPr>
            <w:tcW w:w="7967" w:type="dxa"/>
            <w:shd w:val="clear" w:color="auto" w:fill="auto"/>
            <w:vAlign w:val="center"/>
          </w:tcPr>
          <w:p w:rsidR="00286213" w:rsidRPr="00D00B07" w:rsidRDefault="00286213" w:rsidP="005C6E44">
            <w:pPr>
              <w:spacing w:before="120" w:after="120"/>
              <w:jc w:val="both"/>
              <w:rPr>
                <w:rFonts w:asciiTheme="minorHAnsi" w:hAnsiTheme="minorHAnsi" w:cstheme="minorHAnsi"/>
                <w:b/>
                <w:color w:val="000000"/>
                <w:sz w:val="18"/>
                <w:szCs w:val="18"/>
              </w:rPr>
            </w:pPr>
            <w:r w:rsidRPr="00D00B07">
              <w:rPr>
                <w:rFonts w:asciiTheme="minorHAnsi" w:hAnsiTheme="minorHAnsi" w:cstheme="minorHAnsi"/>
                <w:b/>
                <w:color w:val="000000"/>
                <w:sz w:val="18"/>
                <w:szCs w:val="18"/>
              </w:rPr>
              <w:lastRenderedPageBreak/>
              <w:t>7) Tratamiento y/o disposición de líquidos contaminados</w:t>
            </w:r>
          </w:p>
          <w:p w:rsidR="00286213" w:rsidRPr="00D00B07" w:rsidRDefault="00286213" w:rsidP="005C6E44">
            <w:pPr>
              <w:spacing w:before="120" w:after="120"/>
              <w:jc w:val="both"/>
              <w:rPr>
                <w:rFonts w:asciiTheme="minorHAnsi" w:hAnsiTheme="minorHAnsi" w:cstheme="minorHAnsi"/>
                <w:color w:val="000000"/>
                <w:sz w:val="18"/>
                <w:szCs w:val="18"/>
              </w:rPr>
            </w:pPr>
            <w:r w:rsidRPr="00D00B07">
              <w:rPr>
                <w:rFonts w:asciiTheme="minorHAnsi" w:hAnsiTheme="minorHAnsi" w:cstheme="minorHAnsi"/>
                <w:color w:val="000000"/>
                <w:sz w:val="18"/>
                <w:szCs w:val="18"/>
              </w:rPr>
              <w:t>Extracción de líquidos de la Laguna y acciones necesarias hasta la disposición del líquido ya sea como parte del tratamiento de suelos o con un tratamiento específico del agua según plan de trabajo del proponente. Debe incluir muestreos de líquidos y análisis de laboratorio.</w:t>
            </w:r>
          </w:p>
          <w:p w:rsidR="00286213" w:rsidRPr="00D00B07" w:rsidRDefault="00286213" w:rsidP="005C6E44">
            <w:pPr>
              <w:jc w:val="both"/>
              <w:rPr>
                <w:rFonts w:asciiTheme="minorHAnsi" w:hAnsiTheme="minorHAnsi" w:cstheme="minorHAnsi"/>
                <w:sz w:val="18"/>
                <w:szCs w:val="18"/>
              </w:rPr>
            </w:pPr>
            <w:r w:rsidRPr="00D00B07">
              <w:rPr>
                <w:rFonts w:asciiTheme="minorHAnsi" w:hAnsiTheme="minorHAnsi" w:cstheme="minorHAnsi"/>
                <w:color w:val="000000"/>
                <w:sz w:val="18"/>
                <w:szCs w:val="18"/>
              </w:rPr>
              <w:t>En lo que concierne al tratamiento de líquidos, se deberá tener un mínimo de 6 muestras lo largo del servicio de tratamiento</w:t>
            </w:r>
            <w:r w:rsidRPr="00D00B07">
              <w:rPr>
                <w:rFonts w:asciiTheme="minorHAnsi" w:hAnsiTheme="minorHAnsi" w:cstheme="minorHAnsi"/>
                <w:sz w:val="18"/>
                <w:szCs w:val="18"/>
              </w:rPr>
              <w:t xml:space="preserve"> y los parámetros a medir son:</w:t>
            </w:r>
          </w:p>
          <w:p w:rsidR="00286213" w:rsidRPr="00D00B07" w:rsidRDefault="00286213" w:rsidP="00162C2A">
            <w:pPr>
              <w:numPr>
                <w:ilvl w:val="0"/>
                <w:numId w:val="41"/>
              </w:numPr>
              <w:jc w:val="both"/>
              <w:rPr>
                <w:rFonts w:asciiTheme="minorHAnsi" w:hAnsiTheme="minorHAnsi" w:cstheme="minorHAnsi"/>
                <w:sz w:val="18"/>
                <w:szCs w:val="18"/>
              </w:rPr>
            </w:pPr>
            <w:r w:rsidRPr="00D00B07">
              <w:rPr>
                <w:rFonts w:asciiTheme="minorHAnsi" w:hAnsiTheme="minorHAnsi" w:cstheme="minorHAnsi"/>
                <w:sz w:val="18"/>
                <w:szCs w:val="18"/>
              </w:rPr>
              <w:t>TPH (Hidrocarburos totales de petróleo)</w:t>
            </w:r>
          </w:p>
          <w:p w:rsidR="00286213" w:rsidRPr="00D00B07" w:rsidRDefault="00286213" w:rsidP="00162C2A">
            <w:pPr>
              <w:numPr>
                <w:ilvl w:val="0"/>
                <w:numId w:val="41"/>
              </w:numPr>
              <w:jc w:val="both"/>
              <w:rPr>
                <w:rFonts w:asciiTheme="minorHAnsi" w:hAnsiTheme="minorHAnsi" w:cstheme="minorHAnsi"/>
                <w:sz w:val="18"/>
                <w:szCs w:val="18"/>
              </w:rPr>
            </w:pPr>
            <w:r w:rsidRPr="00D00B07">
              <w:rPr>
                <w:rFonts w:asciiTheme="minorHAnsi" w:hAnsiTheme="minorHAnsi" w:cstheme="minorHAnsi"/>
                <w:sz w:val="18"/>
                <w:szCs w:val="18"/>
              </w:rPr>
              <w:t>pH</w:t>
            </w:r>
          </w:p>
          <w:p w:rsidR="00286213" w:rsidRPr="00D00B07" w:rsidRDefault="00286213" w:rsidP="00162C2A">
            <w:pPr>
              <w:numPr>
                <w:ilvl w:val="0"/>
                <w:numId w:val="41"/>
              </w:numPr>
              <w:jc w:val="both"/>
              <w:rPr>
                <w:rFonts w:asciiTheme="minorHAnsi" w:hAnsiTheme="minorHAnsi" w:cstheme="minorHAnsi"/>
                <w:sz w:val="18"/>
                <w:szCs w:val="18"/>
              </w:rPr>
            </w:pPr>
            <w:r w:rsidRPr="00D00B07">
              <w:rPr>
                <w:rFonts w:asciiTheme="minorHAnsi" w:hAnsiTheme="minorHAnsi" w:cstheme="minorHAnsi"/>
                <w:sz w:val="18"/>
                <w:szCs w:val="18"/>
              </w:rPr>
              <w:t xml:space="preserve">Conductividad </w:t>
            </w:r>
          </w:p>
          <w:p w:rsidR="00286213" w:rsidRPr="00D00B07" w:rsidRDefault="00286213" w:rsidP="00162C2A">
            <w:pPr>
              <w:numPr>
                <w:ilvl w:val="0"/>
                <w:numId w:val="41"/>
              </w:numPr>
              <w:jc w:val="both"/>
              <w:rPr>
                <w:rFonts w:asciiTheme="minorHAnsi" w:hAnsiTheme="minorHAnsi" w:cstheme="minorHAnsi"/>
                <w:sz w:val="18"/>
                <w:szCs w:val="18"/>
              </w:rPr>
            </w:pPr>
            <w:r w:rsidRPr="00D00B07">
              <w:rPr>
                <w:rFonts w:asciiTheme="minorHAnsi" w:hAnsiTheme="minorHAnsi" w:cstheme="minorHAnsi"/>
                <w:sz w:val="18"/>
                <w:szCs w:val="18"/>
              </w:rPr>
              <w:t>Nitratos</w:t>
            </w:r>
          </w:p>
          <w:p w:rsidR="00286213" w:rsidRPr="00D00B07" w:rsidRDefault="00286213" w:rsidP="00162C2A">
            <w:pPr>
              <w:numPr>
                <w:ilvl w:val="0"/>
                <w:numId w:val="41"/>
              </w:numPr>
              <w:jc w:val="both"/>
              <w:rPr>
                <w:rFonts w:asciiTheme="minorHAnsi" w:hAnsiTheme="minorHAnsi" w:cstheme="minorHAnsi"/>
                <w:sz w:val="18"/>
                <w:szCs w:val="18"/>
              </w:rPr>
            </w:pPr>
            <w:r w:rsidRPr="00D00B07">
              <w:rPr>
                <w:rFonts w:asciiTheme="minorHAnsi" w:hAnsiTheme="minorHAnsi" w:cstheme="minorHAnsi"/>
                <w:sz w:val="18"/>
                <w:szCs w:val="18"/>
              </w:rPr>
              <w:t xml:space="preserve">Fosfatos </w:t>
            </w:r>
          </w:p>
          <w:p w:rsidR="00286213" w:rsidRPr="00D00B07" w:rsidRDefault="00286213" w:rsidP="00162C2A">
            <w:pPr>
              <w:numPr>
                <w:ilvl w:val="0"/>
                <w:numId w:val="41"/>
              </w:numPr>
              <w:spacing w:after="120"/>
              <w:jc w:val="both"/>
              <w:rPr>
                <w:rFonts w:asciiTheme="minorHAnsi" w:hAnsiTheme="minorHAnsi" w:cstheme="minorHAnsi"/>
                <w:sz w:val="18"/>
                <w:szCs w:val="18"/>
              </w:rPr>
            </w:pPr>
            <w:r w:rsidRPr="00D00B07">
              <w:rPr>
                <w:rFonts w:asciiTheme="minorHAnsi" w:hAnsiTheme="minorHAnsi" w:cstheme="minorHAnsi"/>
                <w:sz w:val="18"/>
                <w:szCs w:val="18"/>
              </w:rPr>
              <w:t>Sulfatos</w:t>
            </w:r>
          </w:p>
          <w:p w:rsidR="00286213" w:rsidRPr="00D00B07" w:rsidRDefault="00286213" w:rsidP="005C6E44">
            <w:pPr>
              <w:spacing w:after="120"/>
              <w:jc w:val="both"/>
              <w:rPr>
                <w:rFonts w:asciiTheme="minorHAnsi" w:hAnsiTheme="minorHAnsi" w:cstheme="minorHAnsi"/>
                <w:sz w:val="18"/>
                <w:szCs w:val="18"/>
              </w:rPr>
            </w:pPr>
            <w:r w:rsidRPr="00D00B07">
              <w:rPr>
                <w:rFonts w:asciiTheme="minorHAnsi" w:hAnsiTheme="minorHAnsi" w:cstheme="minorHAnsi"/>
                <w:sz w:val="18"/>
                <w:szCs w:val="18"/>
              </w:rPr>
              <w:t xml:space="preserve">La periodicidad de muestreo será mensual y los parámetros anteriores son los mínimos requeridos, pudiendo incorporarse adicionales según a la </w:t>
            </w:r>
            <w:proofErr w:type="spellStart"/>
            <w:r w:rsidRPr="00D00B07">
              <w:rPr>
                <w:rFonts w:asciiTheme="minorHAnsi" w:hAnsiTheme="minorHAnsi" w:cstheme="minorHAnsi"/>
                <w:sz w:val="18"/>
                <w:szCs w:val="18"/>
              </w:rPr>
              <w:t>expertise</w:t>
            </w:r>
            <w:proofErr w:type="spellEnd"/>
            <w:r w:rsidRPr="00D00B07">
              <w:rPr>
                <w:rFonts w:asciiTheme="minorHAnsi" w:hAnsiTheme="minorHAnsi" w:cstheme="minorHAnsi"/>
                <w:sz w:val="18"/>
                <w:szCs w:val="18"/>
              </w:rPr>
              <w:t xml:space="preserve"> y criterio técnico de la Empresa que adjudique el servicio.</w:t>
            </w:r>
          </w:p>
          <w:p w:rsidR="00286213" w:rsidRPr="00D00B07" w:rsidRDefault="00286213" w:rsidP="005C6E44">
            <w:pPr>
              <w:pStyle w:val="Prrafodelista"/>
              <w:spacing w:after="120"/>
              <w:ind w:left="0"/>
              <w:jc w:val="both"/>
              <w:rPr>
                <w:rFonts w:asciiTheme="minorHAnsi" w:hAnsiTheme="minorHAnsi" w:cstheme="minorHAnsi"/>
                <w:sz w:val="18"/>
                <w:szCs w:val="18"/>
                <w:highlight w:val="yellow"/>
              </w:rPr>
            </w:pPr>
            <w:r w:rsidRPr="00D00B07">
              <w:rPr>
                <w:rFonts w:asciiTheme="minorHAnsi" w:hAnsiTheme="minorHAnsi" w:cstheme="minorHAnsi"/>
                <w:sz w:val="18"/>
                <w:szCs w:val="18"/>
              </w:rPr>
              <w:t>Para la toma de muestras, se recomienda:</w:t>
            </w:r>
          </w:p>
          <w:p w:rsidR="00286213" w:rsidRPr="00D00B07" w:rsidRDefault="00286213" w:rsidP="00162C2A">
            <w:pPr>
              <w:numPr>
                <w:ilvl w:val="0"/>
                <w:numId w:val="41"/>
              </w:numPr>
              <w:jc w:val="both"/>
              <w:rPr>
                <w:rFonts w:asciiTheme="minorHAnsi" w:hAnsiTheme="minorHAnsi" w:cstheme="minorHAnsi"/>
                <w:sz w:val="18"/>
                <w:szCs w:val="18"/>
              </w:rPr>
            </w:pPr>
            <w:r w:rsidRPr="00D00B07">
              <w:rPr>
                <w:rFonts w:asciiTheme="minorHAnsi" w:hAnsiTheme="minorHAnsi" w:cstheme="minorHAnsi"/>
                <w:sz w:val="18"/>
                <w:szCs w:val="18"/>
              </w:rPr>
              <w:t>Delimitación de las áreas de interés de muestreo</w:t>
            </w:r>
          </w:p>
          <w:p w:rsidR="00286213" w:rsidRPr="00D00B07" w:rsidRDefault="00286213" w:rsidP="00162C2A">
            <w:pPr>
              <w:numPr>
                <w:ilvl w:val="0"/>
                <w:numId w:val="41"/>
              </w:numPr>
              <w:jc w:val="both"/>
              <w:rPr>
                <w:rFonts w:asciiTheme="minorHAnsi" w:hAnsiTheme="minorHAnsi" w:cstheme="minorHAnsi"/>
                <w:sz w:val="18"/>
                <w:szCs w:val="18"/>
              </w:rPr>
            </w:pPr>
            <w:r w:rsidRPr="00D00B07">
              <w:rPr>
                <w:rFonts w:asciiTheme="minorHAnsi" w:hAnsiTheme="minorHAnsi" w:cstheme="minorHAnsi"/>
                <w:sz w:val="18"/>
                <w:szCs w:val="18"/>
              </w:rPr>
              <w:t>Planificación y procedimiento del muestreo</w:t>
            </w:r>
          </w:p>
          <w:p w:rsidR="00286213" w:rsidRPr="00D00B07" w:rsidRDefault="00286213" w:rsidP="00162C2A">
            <w:pPr>
              <w:numPr>
                <w:ilvl w:val="0"/>
                <w:numId w:val="41"/>
              </w:numPr>
              <w:jc w:val="both"/>
              <w:rPr>
                <w:rFonts w:asciiTheme="minorHAnsi" w:hAnsiTheme="minorHAnsi" w:cstheme="minorHAnsi"/>
                <w:sz w:val="18"/>
                <w:szCs w:val="18"/>
              </w:rPr>
            </w:pPr>
            <w:r w:rsidRPr="00D00B07">
              <w:rPr>
                <w:rFonts w:asciiTheme="minorHAnsi" w:hAnsiTheme="minorHAnsi" w:cstheme="minorHAnsi"/>
                <w:sz w:val="18"/>
                <w:szCs w:val="18"/>
              </w:rPr>
              <w:t>Determinar el tipo de muestras (simples o compuestas, de profundidad o superficiales)</w:t>
            </w:r>
          </w:p>
          <w:p w:rsidR="00286213" w:rsidRPr="00D00B07" w:rsidRDefault="00286213" w:rsidP="00162C2A">
            <w:pPr>
              <w:numPr>
                <w:ilvl w:val="0"/>
                <w:numId w:val="41"/>
              </w:numPr>
              <w:jc w:val="both"/>
              <w:rPr>
                <w:rFonts w:asciiTheme="minorHAnsi" w:hAnsiTheme="minorHAnsi" w:cstheme="minorHAnsi"/>
                <w:sz w:val="18"/>
                <w:szCs w:val="18"/>
              </w:rPr>
            </w:pPr>
            <w:r w:rsidRPr="00D00B07">
              <w:rPr>
                <w:rFonts w:asciiTheme="minorHAnsi" w:hAnsiTheme="minorHAnsi" w:cstheme="minorHAnsi"/>
                <w:sz w:val="18"/>
                <w:szCs w:val="18"/>
              </w:rPr>
              <w:t>Localización, distribución y número de puntos de muestreo</w:t>
            </w:r>
          </w:p>
          <w:p w:rsidR="00286213" w:rsidRPr="00D00B07" w:rsidRDefault="00286213" w:rsidP="00162C2A">
            <w:pPr>
              <w:numPr>
                <w:ilvl w:val="0"/>
                <w:numId w:val="41"/>
              </w:numPr>
              <w:spacing w:after="120"/>
              <w:jc w:val="both"/>
              <w:rPr>
                <w:rFonts w:asciiTheme="minorHAnsi" w:hAnsiTheme="minorHAnsi" w:cstheme="minorHAnsi"/>
                <w:sz w:val="18"/>
                <w:szCs w:val="18"/>
              </w:rPr>
            </w:pPr>
            <w:r w:rsidRPr="00D00B07">
              <w:rPr>
                <w:rFonts w:asciiTheme="minorHAnsi" w:hAnsiTheme="minorHAnsi" w:cstheme="minorHAnsi"/>
                <w:sz w:val="18"/>
                <w:szCs w:val="18"/>
              </w:rPr>
              <w:t>Profundidad de muestreo</w:t>
            </w:r>
          </w:p>
          <w:p w:rsidR="00286213" w:rsidRPr="00D00B07" w:rsidRDefault="00286213" w:rsidP="005C6E44">
            <w:pPr>
              <w:spacing w:before="120" w:after="120"/>
              <w:jc w:val="both"/>
              <w:rPr>
                <w:rFonts w:asciiTheme="minorHAnsi" w:hAnsiTheme="minorHAnsi" w:cstheme="minorHAnsi"/>
                <w:b/>
                <w:bCs/>
                <w:sz w:val="18"/>
                <w:szCs w:val="18"/>
              </w:rPr>
            </w:pPr>
            <w:r w:rsidRPr="00D00B07">
              <w:rPr>
                <w:rFonts w:asciiTheme="minorHAnsi" w:hAnsiTheme="minorHAnsi" w:cstheme="minorHAnsi"/>
                <w:color w:val="000000"/>
                <w:sz w:val="18"/>
                <w:szCs w:val="18"/>
              </w:rPr>
              <w:t xml:space="preserve">La Contratista deben asumir los gastos de los </w:t>
            </w:r>
            <w:r w:rsidRPr="00D00B07">
              <w:rPr>
                <w:rFonts w:asciiTheme="minorHAnsi" w:hAnsiTheme="minorHAnsi" w:cstheme="minorHAnsi"/>
                <w:color w:val="000000"/>
                <w:sz w:val="18"/>
                <w:szCs w:val="18"/>
                <w:lang w:val="es-BO"/>
              </w:rPr>
              <w:t xml:space="preserve">análisis de agua y suelo por laboratorios externos y toma de muestras de acuerdo al Plan de Monitoreo </w:t>
            </w:r>
            <w:r w:rsidRPr="00D00B07">
              <w:rPr>
                <w:rFonts w:asciiTheme="minorHAnsi" w:hAnsiTheme="minorHAnsi" w:cstheme="minorHAnsi"/>
                <w:sz w:val="18"/>
                <w:szCs w:val="18"/>
              </w:rPr>
              <w:t>de Suelos y Aguas</w:t>
            </w:r>
            <w:r w:rsidRPr="00D00B07">
              <w:rPr>
                <w:rFonts w:asciiTheme="minorHAnsi" w:hAnsiTheme="minorHAnsi" w:cstheme="minorHAnsi"/>
                <w:color w:val="000000"/>
                <w:sz w:val="18"/>
                <w:szCs w:val="18"/>
                <w:lang w:val="es-BO"/>
              </w:rPr>
              <w:t>, aplicando las técnicas de muestreo que considere más apropiadas, previa aprobación de YPFB.</w:t>
            </w:r>
          </w:p>
        </w:tc>
        <w:tc>
          <w:tcPr>
            <w:tcW w:w="6095" w:type="dxa"/>
          </w:tcPr>
          <w:p w:rsidR="00286213" w:rsidRPr="00D00B07" w:rsidRDefault="00286213" w:rsidP="005C6E44">
            <w:pPr>
              <w:spacing w:before="120" w:after="120"/>
              <w:jc w:val="both"/>
              <w:rPr>
                <w:rFonts w:asciiTheme="minorHAnsi" w:hAnsiTheme="minorHAnsi" w:cstheme="minorHAnsi"/>
                <w:b/>
                <w:color w:val="000000"/>
                <w:sz w:val="18"/>
                <w:szCs w:val="18"/>
              </w:rPr>
            </w:pPr>
          </w:p>
        </w:tc>
      </w:tr>
      <w:tr w:rsidR="00286213" w:rsidRPr="00D00B07" w:rsidTr="00286213">
        <w:trPr>
          <w:trHeight w:val="416"/>
        </w:trPr>
        <w:tc>
          <w:tcPr>
            <w:tcW w:w="7967" w:type="dxa"/>
            <w:shd w:val="clear" w:color="auto" w:fill="auto"/>
            <w:vAlign w:val="center"/>
          </w:tcPr>
          <w:p w:rsidR="00286213" w:rsidRPr="00D00B07" w:rsidRDefault="00286213" w:rsidP="005C6E44">
            <w:pPr>
              <w:spacing w:before="120" w:after="120" w:line="259" w:lineRule="auto"/>
              <w:rPr>
                <w:rFonts w:asciiTheme="minorHAnsi" w:hAnsiTheme="minorHAnsi" w:cstheme="minorHAnsi"/>
                <w:sz w:val="18"/>
                <w:szCs w:val="18"/>
              </w:rPr>
            </w:pPr>
            <w:r w:rsidRPr="00D00B07">
              <w:rPr>
                <w:rFonts w:asciiTheme="minorHAnsi" w:hAnsiTheme="minorHAnsi" w:cstheme="minorHAnsi"/>
                <w:b/>
                <w:bCs/>
                <w:sz w:val="18"/>
                <w:szCs w:val="18"/>
              </w:rPr>
              <w:t xml:space="preserve">8) Restauración </w:t>
            </w:r>
          </w:p>
          <w:p w:rsidR="00286213" w:rsidRPr="00D00B07" w:rsidRDefault="00286213" w:rsidP="005C6E44">
            <w:pPr>
              <w:pStyle w:val="Prrafodelista"/>
              <w:spacing w:after="120"/>
              <w:ind w:left="0"/>
              <w:jc w:val="both"/>
              <w:rPr>
                <w:rFonts w:asciiTheme="minorHAnsi" w:hAnsiTheme="minorHAnsi" w:cstheme="minorHAnsi"/>
              </w:rPr>
            </w:pPr>
            <w:r w:rsidRPr="00D00B07">
              <w:rPr>
                <w:rFonts w:asciiTheme="minorHAnsi" w:hAnsiTheme="minorHAnsi" w:cstheme="minorHAnsi"/>
                <w:bCs/>
                <w:sz w:val="18"/>
                <w:szCs w:val="18"/>
              </w:rPr>
              <w:t xml:space="preserve">Después de la remediación, se realizara la restauración de las áreas sujetas a tratamiento, </w:t>
            </w:r>
            <w:r w:rsidRPr="00D00B07">
              <w:rPr>
                <w:rFonts w:asciiTheme="minorHAnsi" w:hAnsiTheme="minorHAnsi" w:cstheme="minorHAnsi"/>
                <w:sz w:val="18"/>
                <w:szCs w:val="18"/>
              </w:rPr>
              <w:t>con un área aproximada de 2863 m</w:t>
            </w:r>
            <w:r w:rsidRPr="00D00B07">
              <w:rPr>
                <w:rFonts w:asciiTheme="minorHAnsi" w:hAnsiTheme="minorHAnsi" w:cstheme="minorHAnsi"/>
                <w:sz w:val="18"/>
                <w:szCs w:val="18"/>
                <w:vertAlign w:val="superscript"/>
              </w:rPr>
              <w:t>2</w:t>
            </w:r>
            <w:r w:rsidRPr="00D00B07">
              <w:rPr>
                <w:rFonts w:asciiTheme="minorHAnsi" w:hAnsiTheme="minorHAnsi" w:cstheme="minorHAnsi"/>
                <w:sz w:val="18"/>
                <w:szCs w:val="18"/>
              </w:rPr>
              <w:t xml:space="preserve">, </w:t>
            </w:r>
            <w:r w:rsidRPr="00D00B07">
              <w:rPr>
                <w:rFonts w:asciiTheme="minorHAnsi" w:hAnsiTheme="minorHAnsi" w:cstheme="minorHAnsi"/>
                <w:bCs/>
                <w:sz w:val="18"/>
                <w:szCs w:val="18"/>
              </w:rPr>
              <w:t>se procederá a la reposición de materia orgánica con base al plan de revegetación que presente el Contratista.</w:t>
            </w:r>
          </w:p>
          <w:p w:rsidR="00286213" w:rsidRPr="00D00B07" w:rsidRDefault="00286213" w:rsidP="005C6E44">
            <w:pPr>
              <w:jc w:val="both"/>
              <w:rPr>
                <w:rFonts w:asciiTheme="minorHAnsi" w:hAnsiTheme="minorHAnsi" w:cstheme="minorHAnsi"/>
                <w:bCs/>
                <w:sz w:val="18"/>
                <w:szCs w:val="18"/>
              </w:rPr>
            </w:pPr>
            <w:r w:rsidRPr="00D00B07">
              <w:rPr>
                <w:rFonts w:asciiTheme="minorHAnsi" w:hAnsiTheme="minorHAnsi" w:cstheme="minorHAnsi"/>
                <w:bCs/>
                <w:sz w:val="18"/>
                <w:szCs w:val="18"/>
              </w:rPr>
              <w:t>Para la revegetación de las áreas a ser abandonadas, se deberán seguir las siguientes acciones:</w:t>
            </w:r>
          </w:p>
          <w:p w:rsidR="00286213" w:rsidRPr="00D00B07" w:rsidRDefault="00286213" w:rsidP="00162C2A">
            <w:pPr>
              <w:numPr>
                <w:ilvl w:val="0"/>
                <w:numId w:val="41"/>
              </w:numPr>
              <w:ind w:left="714" w:hanging="357"/>
              <w:jc w:val="both"/>
              <w:rPr>
                <w:rFonts w:asciiTheme="minorHAnsi" w:hAnsiTheme="minorHAnsi" w:cstheme="minorHAnsi"/>
                <w:bCs/>
                <w:sz w:val="18"/>
                <w:szCs w:val="18"/>
              </w:rPr>
            </w:pPr>
            <w:proofErr w:type="spellStart"/>
            <w:r w:rsidRPr="00D00B07">
              <w:rPr>
                <w:rFonts w:asciiTheme="minorHAnsi" w:hAnsiTheme="minorHAnsi" w:cstheme="minorHAnsi"/>
                <w:bCs/>
                <w:sz w:val="18"/>
                <w:szCs w:val="18"/>
              </w:rPr>
              <w:t>Descompactación</w:t>
            </w:r>
            <w:proofErr w:type="spellEnd"/>
            <w:r w:rsidRPr="00D00B07">
              <w:rPr>
                <w:rFonts w:asciiTheme="minorHAnsi" w:hAnsiTheme="minorHAnsi" w:cstheme="minorHAnsi"/>
                <w:bCs/>
                <w:sz w:val="18"/>
                <w:szCs w:val="18"/>
              </w:rPr>
              <w:t xml:space="preserve"> de suelos.</w:t>
            </w:r>
          </w:p>
          <w:p w:rsidR="00286213" w:rsidRPr="00D00B07" w:rsidRDefault="00286213" w:rsidP="00162C2A">
            <w:pPr>
              <w:numPr>
                <w:ilvl w:val="0"/>
                <w:numId w:val="41"/>
              </w:numPr>
              <w:ind w:left="714" w:hanging="357"/>
              <w:jc w:val="both"/>
              <w:rPr>
                <w:rFonts w:asciiTheme="minorHAnsi" w:hAnsiTheme="minorHAnsi" w:cstheme="minorHAnsi"/>
                <w:bCs/>
                <w:sz w:val="18"/>
                <w:szCs w:val="18"/>
              </w:rPr>
            </w:pPr>
            <w:r w:rsidRPr="00D00B07">
              <w:rPr>
                <w:rFonts w:asciiTheme="minorHAnsi" w:hAnsiTheme="minorHAnsi" w:cstheme="minorHAnsi"/>
                <w:bCs/>
                <w:sz w:val="18"/>
                <w:szCs w:val="18"/>
              </w:rPr>
              <w:t>Abonado de los suelos.</w:t>
            </w:r>
          </w:p>
          <w:p w:rsidR="00286213" w:rsidRPr="00D00B07" w:rsidRDefault="00286213" w:rsidP="00162C2A">
            <w:pPr>
              <w:numPr>
                <w:ilvl w:val="0"/>
                <w:numId w:val="41"/>
              </w:numPr>
              <w:ind w:left="714" w:hanging="357"/>
              <w:jc w:val="both"/>
              <w:rPr>
                <w:rFonts w:asciiTheme="minorHAnsi" w:hAnsiTheme="minorHAnsi" w:cstheme="minorHAnsi"/>
                <w:bCs/>
                <w:sz w:val="18"/>
                <w:szCs w:val="18"/>
              </w:rPr>
            </w:pPr>
            <w:r w:rsidRPr="00D00B07">
              <w:rPr>
                <w:rFonts w:asciiTheme="minorHAnsi" w:hAnsiTheme="minorHAnsi" w:cstheme="minorHAnsi"/>
                <w:bCs/>
                <w:sz w:val="18"/>
                <w:szCs w:val="18"/>
              </w:rPr>
              <w:t>Rescate de plántulas silvestres.</w:t>
            </w:r>
          </w:p>
          <w:p w:rsidR="00286213" w:rsidRPr="00D00B07" w:rsidRDefault="00286213" w:rsidP="00162C2A">
            <w:pPr>
              <w:numPr>
                <w:ilvl w:val="0"/>
                <w:numId w:val="41"/>
              </w:numPr>
              <w:ind w:left="714" w:hanging="357"/>
              <w:jc w:val="both"/>
              <w:rPr>
                <w:rFonts w:asciiTheme="minorHAnsi" w:hAnsiTheme="minorHAnsi" w:cstheme="minorHAnsi"/>
                <w:bCs/>
                <w:sz w:val="18"/>
                <w:szCs w:val="18"/>
              </w:rPr>
            </w:pPr>
            <w:r w:rsidRPr="00D00B07">
              <w:rPr>
                <w:rFonts w:asciiTheme="minorHAnsi" w:hAnsiTheme="minorHAnsi" w:cstheme="minorHAnsi"/>
                <w:bCs/>
                <w:sz w:val="18"/>
                <w:szCs w:val="18"/>
              </w:rPr>
              <w:lastRenderedPageBreak/>
              <w:t>Colecta de semillas.</w:t>
            </w:r>
          </w:p>
          <w:p w:rsidR="00286213" w:rsidRPr="00D00B07" w:rsidRDefault="00286213" w:rsidP="00162C2A">
            <w:pPr>
              <w:numPr>
                <w:ilvl w:val="0"/>
                <w:numId w:val="41"/>
              </w:numPr>
              <w:ind w:left="714" w:hanging="357"/>
              <w:jc w:val="both"/>
              <w:rPr>
                <w:rFonts w:asciiTheme="minorHAnsi" w:hAnsiTheme="minorHAnsi" w:cstheme="minorHAnsi"/>
                <w:bCs/>
                <w:sz w:val="18"/>
                <w:szCs w:val="18"/>
              </w:rPr>
            </w:pPr>
            <w:r w:rsidRPr="00D00B07">
              <w:rPr>
                <w:rFonts w:asciiTheme="minorHAnsi" w:hAnsiTheme="minorHAnsi" w:cstheme="minorHAnsi"/>
                <w:bCs/>
                <w:sz w:val="18"/>
                <w:szCs w:val="18"/>
              </w:rPr>
              <w:t xml:space="preserve">Trasplante de </w:t>
            </w:r>
            <w:proofErr w:type="spellStart"/>
            <w:r w:rsidRPr="00D00B07">
              <w:rPr>
                <w:rFonts w:asciiTheme="minorHAnsi" w:hAnsiTheme="minorHAnsi" w:cstheme="minorHAnsi"/>
                <w:bCs/>
                <w:sz w:val="18"/>
                <w:szCs w:val="18"/>
              </w:rPr>
              <w:t>plantines</w:t>
            </w:r>
            <w:proofErr w:type="spellEnd"/>
            <w:r w:rsidRPr="00D00B07">
              <w:rPr>
                <w:rFonts w:asciiTheme="minorHAnsi" w:hAnsiTheme="minorHAnsi" w:cstheme="minorHAnsi"/>
                <w:bCs/>
                <w:sz w:val="18"/>
                <w:szCs w:val="18"/>
              </w:rPr>
              <w:t xml:space="preserve"> y siembra de semillas al voleo.</w:t>
            </w:r>
          </w:p>
          <w:p w:rsidR="00286213" w:rsidRPr="00D00B07" w:rsidRDefault="00286213" w:rsidP="00162C2A">
            <w:pPr>
              <w:numPr>
                <w:ilvl w:val="0"/>
                <w:numId w:val="41"/>
              </w:numPr>
              <w:spacing w:after="120"/>
              <w:ind w:left="714" w:hanging="357"/>
              <w:jc w:val="both"/>
              <w:rPr>
                <w:rFonts w:asciiTheme="minorHAnsi" w:hAnsiTheme="minorHAnsi" w:cstheme="minorHAnsi"/>
                <w:bCs/>
                <w:sz w:val="18"/>
                <w:szCs w:val="18"/>
              </w:rPr>
            </w:pPr>
            <w:r w:rsidRPr="00D00B07">
              <w:rPr>
                <w:rFonts w:asciiTheme="minorHAnsi" w:hAnsiTheme="minorHAnsi" w:cstheme="minorHAnsi"/>
                <w:bCs/>
                <w:sz w:val="18"/>
                <w:szCs w:val="18"/>
              </w:rPr>
              <w:t>Estimulación de regeneración natural.</w:t>
            </w:r>
          </w:p>
          <w:p w:rsidR="00286213" w:rsidRPr="00297CE2" w:rsidRDefault="00286213" w:rsidP="005C6E44">
            <w:pPr>
              <w:spacing w:after="120"/>
              <w:jc w:val="both"/>
              <w:rPr>
                <w:rFonts w:asciiTheme="minorHAnsi" w:hAnsiTheme="minorHAnsi" w:cstheme="minorHAnsi"/>
                <w:sz w:val="18"/>
                <w:szCs w:val="18"/>
              </w:rPr>
            </w:pPr>
            <w:r w:rsidRPr="00D00B07">
              <w:rPr>
                <w:rFonts w:asciiTheme="minorHAnsi" w:hAnsiTheme="minorHAnsi" w:cstheme="minorHAnsi"/>
                <w:bCs/>
                <w:sz w:val="18"/>
                <w:szCs w:val="18"/>
              </w:rPr>
              <w:t xml:space="preserve">Las especies nativas sugeridas para la revegetación del área son </w:t>
            </w:r>
            <w:proofErr w:type="spellStart"/>
            <w:r w:rsidRPr="00D00B07">
              <w:rPr>
                <w:rFonts w:asciiTheme="minorHAnsi" w:hAnsiTheme="minorHAnsi" w:cstheme="minorHAnsi"/>
                <w:sz w:val="18"/>
                <w:szCs w:val="18"/>
              </w:rPr>
              <w:t>puca</w:t>
            </w:r>
            <w:proofErr w:type="spellEnd"/>
            <w:r w:rsidRPr="00D00B07">
              <w:rPr>
                <w:rFonts w:asciiTheme="minorHAnsi" w:hAnsiTheme="minorHAnsi" w:cstheme="minorHAnsi"/>
                <w:sz w:val="18"/>
                <w:szCs w:val="18"/>
              </w:rPr>
              <w:t xml:space="preserve"> </w:t>
            </w:r>
            <w:proofErr w:type="spellStart"/>
            <w:r w:rsidRPr="00D00B07">
              <w:rPr>
                <w:rFonts w:asciiTheme="minorHAnsi" w:hAnsiTheme="minorHAnsi" w:cstheme="minorHAnsi"/>
                <w:sz w:val="18"/>
                <w:szCs w:val="18"/>
              </w:rPr>
              <w:t>puca</w:t>
            </w:r>
            <w:proofErr w:type="spellEnd"/>
            <w:r w:rsidRPr="00D00B07">
              <w:rPr>
                <w:rFonts w:asciiTheme="minorHAnsi" w:hAnsiTheme="minorHAnsi" w:cstheme="minorHAnsi"/>
                <w:sz w:val="18"/>
                <w:szCs w:val="18"/>
              </w:rPr>
              <w:t xml:space="preserve">, carnaval chiquito, </w:t>
            </w:r>
            <w:proofErr w:type="spellStart"/>
            <w:r w:rsidRPr="00D00B07">
              <w:rPr>
                <w:rFonts w:asciiTheme="minorHAnsi" w:hAnsiTheme="minorHAnsi" w:cstheme="minorHAnsi"/>
                <w:sz w:val="18"/>
                <w:szCs w:val="18"/>
              </w:rPr>
              <w:t>malolo</w:t>
            </w:r>
            <w:proofErr w:type="spellEnd"/>
            <w:r w:rsidRPr="00D00B07">
              <w:rPr>
                <w:rFonts w:asciiTheme="minorHAnsi" w:hAnsiTheme="minorHAnsi" w:cstheme="minorHAnsi"/>
                <w:sz w:val="18"/>
                <w:szCs w:val="18"/>
              </w:rPr>
              <w:t xml:space="preserve">, barroso, </w:t>
            </w:r>
            <w:proofErr w:type="spellStart"/>
            <w:r w:rsidRPr="00D00B07">
              <w:rPr>
                <w:rFonts w:asciiTheme="minorHAnsi" w:hAnsiTheme="minorHAnsi" w:cstheme="minorHAnsi"/>
                <w:sz w:val="18"/>
                <w:szCs w:val="18"/>
              </w:rPr>
              <w:t>maduron</w:t>
            </w:r>
            <w:proofErr w:type="spellEnd"/>
            <w:r w:rsidRPr="00D00B07">
              <w:rPr>
                <w:rFonts w:asciiTheme="minorHAnsi" w:hAnsiTheme="minorHAnsi" w:cstheme="minorHAnsi"/>
                <w:sz w:val="18"/>
                <w:szCs w:val="18"/>
              </w:rPr>
              <w:t xml:space="preserve"> u otras.</w:t>
            </w:r>
            <w:r w:rsidRPr="00D00B07">
              <w:rPr>
                <w:rFonts w:asciiTheme="minorHAnsi" w:hAnsiTheme="minorHAnsi" w:cstheme="minorHAnsi"/>
                <w:b/>
                <w:bCs/>
                <w:sz w:val="18"/>
                <w:szCs w:val="18"/>
              </w:rPr>
              <w:t xml:space="preserve"> </w:t>
            </w:r>
            <w:r w:rsidRPr="00D00B07">
              <w:rPr>
                <w:rFonts w:asciiTheme="minorHAnsi" w:hAnsiTheme="minorHAnsi" w:cstheme="minorHAnsi"/>
                <w:sz w:val="18"/>
                <w:szCs w:val="18"/>
              </w:rPr>
              <w:t>La revegetación debe imitar la composición florística del entorno.</w:t>
            </w:r>
          </w:p>
        </w:tc>
        <w:tc>
          <w:tcPr>
            <w:tcW w:w="6095" w:type="dxa"/>
          </w:tcPr>
          <w:p w:rsidR="00286213" w:rsidRPr="00D00B07" w:rsidRDefault="00286213" w:rsidP="005C6E44">
            <w:pPr>
              <w:spacing w:before="120" w:after="120" w:line="259" w:lineRule="auto"/>
              <w:rPr>
                <w:rFonts w:asciiTheme="minorHAnsi" w:hAnsiTheme="minorHAnsi" w:cstheme="minorHAnsi"/>
                <w:b/>
                <w:bCs/>
                <w:sz w:val="18"/>
                <w:szCs w:val="18"/>
              </w:rPr>
            </w:pPr>
          </w:p>
        </w:tc>
      </w:tr>
      <w:tr w:rsidR="00286213" w:rsidRPr="00D00B07" w:rsidTr="00286213">
        <w:trPr>
          <w:trHeight w:val="416"/>
        </w:trPr>
        <w:tc>
          <w:tcPr>
            <w:tcW w:w="7967" w:type="dxa"/>
            <w:shd w:val="clear" w:color="auto" w:fill="auto"/>
            <w:vAlign w:val="center"/>
          </w:tcPr>
          <w:p w:rsidR="00286213" w:rsidRPr="00D00B07" w:rsidRDefault="00286213" w:rsidP="005C6E44">
            <w:pPr>
              <w:spacing w:before="120" w:after="120"/>
              <w:jc w:val="both"/>
              <w:rPr>
                <w:rFonts w:asciiTheme="minorHAnsi" w:hAnsiTheme="minorHAnsi" w:cstheme="minorHAnsi"/>
                <w:b/>
                <w:bCs/>
                <w:color w:val="000000"/>
                <w:sz w:val="18"/>
                <w:szCs w:val="18"/>
              </w:rPr>
            </w:pPr>
            <w:r w:rsidRPr="00D00B07">
              <w:rPr>
                <w:rFonts w:asciiTheme="minorHAnsi" w:hAnsiTheme="minorHAnsi" w:cstheme="minorHAnsi"/>
                <w:b/>
                <w:bCs/>
                <w:color w:val="000000"/>
                <w:sz w:val="18"/>
                <w:szCs w:val="18"/>
              </w:rPr>
              <w:lastRenderedPageBreak/>
              <w:t>9) Apoyo Social</w:t>
            </w:r>
          </w:p>
          <w:p w:rsidR="00286213" w:rsidRPr="00D00B07" w:rsidRDefault="00286213" w:rsidP="005C6E44">
            <w:pPr>
              <w:spacing w:before="120" w:after="120"/>
              <w:jc w:val="both"/>
              <w:rPr>
                <w:rFonts w:asciiTheme="minorHAnsi" w:hAnsiTheme="minorHAnsi" w:cstheme="minorHAnsi"/>
                <w:bCs/>
                <w:color w:val="000000"/>
                <w:sz w:val="18"/>
                <w:szCs w:val="18"/>
              </w:rPr>
            </w:pPr>
            <w:r w:rsidRPr="00D00B07">
              <w:rPr>
                <w:rFonts w:asciiTheme="minorHAnsi" w:hAnsiTheme="minorHAnsi" w:cstheme="minorHAnsi"/>
                <w:bCs/>
                <w:color w:val="000000"/>
                <w:sz w:val="18"/>
                <w:szCs w:val="18"/>
              </w:rPr>
              <w:t>El Apoyo social se realizará a partir de las tareas de Relacionamiento Social y el cumplimiento a los acuerdos logrados con la comunidad del área de influencia directa, donde se definirán actividades de apoyo a la comunidad.</w:t>
            </w:r>
          </w:p>
          <w:p w:rsidR="00286213" w:rsidRPr="00D00B07" w:rsidRDefault="00286213" w:rsidP="005C6E44">
            <w:pPr>
              <w:spacing w:before="120" w:after="120"/>
              <w:jc w:val="both"/>
              <w:rPr>
                <w:rFonts w:asciiTheme="minorHAnsi" w:hAnsiTheme="minorHAnsi" w:cstheme="minorHAnsi"/>
                <w:bCs/>
                <w:color w:val="000000"/>
                <w:sz w:val="18"/>
                <w:szCs w:val="18"/>
              </w:rPr>
            </w:pPr>
            <w:r w:rsidRPr="00D00B07">
              <w:rPr>
                <w:rFonts w:asciiTheme="minorHAnsi" w:hAnsiTheme="minorHAnsi" w:cstheme="minorHAnsi"/>
                <w:bCs/>
                <w:color w:val="000000"/>
                <w:sz w:val="18"/>
                <w:szCs w:val="18"/>
              </w:rPr>
              <w:t>Deberán generarse los correspondientes respaldos para la verificación del cumplimiento de esta actividad.</w:t>
            </w:r>
          </w:p>
          <w:p w:rsidR="00286213" w:rsidRPr="00D00B07" w:rsidRDefault="00286213" w:rsidP="005C6E44">
            <w:pPr>
              <w:spacing w:before="120" w:after="120"/>
              <w:jc w:val="both"/>
              <w:rPr>
                <w:rFonts w:asciiTheme="minorHAnsi" w:hAnsiTheme="minorHAnsi" w:cstheme="minorHAnsi"/>
                <w:b/>
                <w:bCs/>
                <w:color w:val="000000"/>
                <w:sz w:val="18"/>
                <w:szCs w:val="18"/>
              </w:rPr>
            </w:pPr>
            <w:r w:rsidRPr="00D00B07">
              <w:rPr>
                <w:rFonts w:asciiTheme="minorHAnsi" w:hAnsiTheme="minorHAnsi" w:cstheme="minorHAnsi"/>
                <w:b/>
                <w:bCs/>
                <w:color w:val="000000"/>
                <w:sz w:val="18"/>
                <w:szCs w:val="18"/>
              </w:rPr>
              <w:t>Relacionamiento social</w:t>
            </w:r>
          </w:p>
          <w:p w:rsidR="00286213" w:rsidRPr="00D00B07" w:rsidRDefault="00286213" w:rsidP="005C6E44">
            <w:pPr>
              <w:spacing w:after="120"/>
              <w:jc w:val="both"/>
              <w:rPr>
                <w:rFonts w:asciiTheme="minorHAnsi" w:hAnsiTheme="minorHAnsi" w:cstheme="minorHAnsi"/>
                <w:bCs/>
                <w:sz w:val="18"/>
                <w:szCs w:val="18"/>
              </w:rPr>
            </w:pPr>
            <w:r w:rsidRPr="00D00B07">
              <w:rPr>
                <w:rFonts w:asciiTheme="minorHAnsi" w:hAnsiTheme="minorHAnsi" w:cstheme="minorHAnsi"/>
                <w:bCs/>
                <w:sz w:val="18"/>
                <w:szCs w:val="18"/>
              </w:rPr>
              <w:t xml:space="preserve">Las actividades de relacionamiento Comunitario, consisten en realizar una adecuada gestión social entre la comunidad local influenciada por el presente proyecto y la Empresa ejecutora del proyecto, orientada a facilitar el desarrollo del presente proyecto, la misma principalmente consistirá en la realización constante de reuniones informativas y oportunas de las actividades del proyecto que serán realizadas por la empresa que adjudique el presente servicio en coordinación con YPFB. Debe preverse también, la contratación de mano de obra local, monitores </w:t>
            </w:r>
            <w:proofErr w:type="spellStart"/>
            <w:r w:rsidRPr="00D00B07">
              <w:rPr>
                <w:rFonts w:asciiTheme="minorHAnsi" w:hAnsiTheme="minorHAnsi" w:cstheme="minorHAnsi"/>
                <w:bCs/>
                <w:sz w:val="18"/>
                <w:szCs w:val="18"/>
              </w:rPr>
              <w:t>socioambientales</w:t>
            </w:r>
            <w:proofErr w:type="spellEnd"/>
            <w:r w:rsidRPr="00D00B07">
              <w:rPr>
                <w:rFonts w:asciiTheme="minorHAnsi" w:hAnsiTheme="minorHAnsi" w:cstheme="minorHAnsi"/>
                <w:bCs/>
                <w:sz w:val="18"/>
                <w:szCs w:val="18"/>
              </w:rPr>
              <w:t>, capacitación y asesoramiento a los pobladores en el ámbito de la especialidad de la empresa. Todo ello a costo de la Empresa ejecutora del proyecto.</w:t>
            </w:r>
          </w:p>
          <w:p w:rsidR="00286213" w:rsidRPr="00D00B07" w:rsidRDefault="00286213" w:rsidP="005C6E44">
            <w:pPr>
              <w:spacing w:after="120"/>
              <w:jc w:val="both"/>
              <w:rPr>
                <w:rFonts w:asciiTheme="minorHAnsi" w:hAnsiTheme="minorHAnsi" w:cstheme="minorHAnsi"/>
                <w:bCs/>
                <w:sz w:val="18"/>
                <w:szCs w:val="18"/>
              </w:rPr>
            </w:pPr>
            <w:r w:rsidRPr="00D00B07">
              <w:rPr>
                <w:rFonts w:asciiTheme="minorHAnsi" w:hAnsiTheme="minorHAnsi" w:cstheme="minorHAnsi"/>
                <w:bCs/>
                <w:sz w:val="18"/>
                <w:szCs w:val="18"/>
              </w:rPr>
              <w:t>La comunidad San Diego Sur y organizaciones sociales cercanas al proyecto podrían requerir apoyo en sus diferentes actividades y necesidades, por lo que la empresa deberá planificar, prever y priorizar la respuesta a dichas demandas.</w:t>
            </w:r>
          </w:p>
          <w:p w:rsidR="00286213" w:rsidRPr="00D00B07" w:rsidRDefault="00286213" w:rsidP="005C6E44">
            <w:pPr>
              <w:spacing w:after="120"/>
              <w:jc w:val="both"/>
              <w:rPr>
                <w:rFonts w:asciiTheme="minorHAnsi" w:hAnsiTheme="minorHAnsi" w:cstheme="minorHAnsi"/>
                <w:bCs/>
                <w:sz w:val="18"/>
                <w:szCs w:val="18"/>
              </w:rPr>
            </w:pPr>
            <w:r w:rsidRPr="00D00B07">
              <w:rPr>
                <w:rFonts w:asciiTheme="minorHAnsi" w:hAnsiTheme="minorHAnsi" w:cstheme="minorHAnsi"/>
                <w:bCs/>
                <w:sz w:val="18"/>
                <w:szCs w:val="18"/>
              </w:rPr>
              <w:t>Concluyendo que al existir pasivos ambientales para remediar y restaurar en ambos pozos HND x1 y HND X2 localizados en la misma área de influencia, se requiere realizar una gestión social relacionada a la información y comunicación de las actividades a ejecutar a los propietarios o consignatarios del área donde se encuentran los pozos (familias del área circundante y Sindicato Agrario).</w:t>
            </w:r>
          </w:p>
          <w:p w:rsidR="00286213" w:rsidRPr="00D00B07" w:rsidRDefault="00286213" w:rsidP="005C6E44">
            <w:pPr>
              <w:spacing w:after="120"/>
              <w:jc w:val="both"/>
              <w:rPr>
                <w:rFonts w:asciiTheme="minorHAnsi" w:hAnsiTheme="minorHAnsi" w:cstheme="minorHAnsi"/>
                <w:bCs/>
                <w:sz w:val="18"/>
                <w:szCs w:val="18"/>
              </w:rPr>
            </w:pPr>
            <w:r w:rsidRPr="00D00B07">
              <w:rPr>
                <w:rFonts w:asciiTheme="minorHAnsi" w:hAnsiTheme="minorHAnsi" w:cstheme="minorHAnsi"/>
                <w:bCs/>
                <w:sz w:val="18"/>
                <w:szCs w:val="18"/>
              </w:rPr>
              <w:t>El CONTRATISTA deberá presentar al inicio del servicio un plan de Gestión social, el cual deberá incluir:</w:t>
            </w:r>
          </w:p>
          <w:p w:rsidR="00286213" w:rsidRPr="00D00B07" w:rsidRDefault="00286213" w:rsidP="00162C2A">
            <w:pPr>
              <w:numPr>
                <w:ilvl w:val="0"/>
                <w:numId w:val="41"/>
              </w:numPr>
              <w:jc w:val="both"/>
              <w:rPr>
                <w:rFonts w:asciiTheme="minorHAnsi" w:hAnsiTheme="minorHAnsi" w:cstheme="minorHAnsi"/>
                <w:bCs/>
                <w:sz w:val="18"/>
                <w:szCs w:val="18"/>
              </w:rPr>
            </w:pPr>
            <w:r w:rsidRPr="00D00B07">
              <w:rPr>
                <w:rFonts w:asciiTheme="minorHAnsi" w:hAnsiTheme="minorHAnsi" w:cstheme="minorHAnsi"/>
                <w:bCs/>
                <w:sz w:val="18"/>
                <w:szCs w:val="18"/>
              </w:rPr>
              <w:t>Un Plan de relacionamiento Comunitario, elaborado por la Empresa cuyo objetivo será la prevención y solución de conflictos sociales</w:t>
            </w:r>
          </w:p>
          <w:p w:rsidR="00286213" w:rsidRPr="00D00B07" w:rsidRDefault="00286213" w:rsidP="00162C2A">
            <w:pPr>
              <w:numPr>
                <w:ilvl w:val="0"/>
                <w:numId w:val="41"/>
              </w:numPr>
              <w:jc w:val="both"/>
              <w:rPr>
                <w:rFonts w:asciiTheme="minorHAnsi" w:hAnsiTheme="minorHAnsi" w:cstheme="minorHAnsi"/>
                <w:bCs/>
                <w:sz w:val="18"/>
                <w:szCs w:val="18"/>
              </w:rPr>
            </w:pPr>
            <w:r w:rsidRPr="00D00B07">
              <w:rPr>
                <w:rFonts w:asciiTheme="minorHAnsi" w:hAnsiTheme="minorHAnsi" w:cstheme="minorHAnsi"/>
                <w:bCs/>
                <w:sz w:val="18"/>
                <w:szCs w:val="18"/>
              </w:rPr>
              <w:t>Un Plan de Vigilancia de Indicadores Bióticos al finalizar el proyecto.</w:t>
            </w:r>
          </w:p>
          <w:p w:rsidR="00286213" w:rsidRPr="00D00B07" w:rsidRDefault="00286213" w:rsidP="00162C2A">
            <w:pPr>
              <w:numPr>
                <w:ilvl w:val="0"/>
                <w:numId w:val="41"/>
              </w:numPr>
              <w:spacing w:after="120"/>
              <w:jc w:val="both"/>
              <w:rPr>
                <w:rFonts w:asciiTheme="minorHAnsi" w:hAnsiTheme="minorHAnsi" w:cstheme="minorHAnsi"/>
                <w:color w:val="1F497D"/>
                <w:sz w:val="18"/>
                <w:szCs w:val="18"/>
                <w:lang w:val="es-BO"/>
              </w:rPr>
            </w:pPr>
            <w:r w:rsidRPr="00D00B07">
              <w:rPr>
                <w:rFonts w:asciiTheme="minorHAnsi" w:hAnsiTheme="minorHAnsi" w:cstheme="minorHAnsi"/>
                <w:bCs/>
                <w:sz w:val="18"/>
                <w:szCs w:val="18"/>
              </w:rPr>
              <w:t>Un Plan de Seguimiento y monitoreo socio ambiental, que debe ser ejecutado por el Monitor socio ambiental contratado por la Empresa y seleccionado por las organizaciones sociales cercanas al proyecto.</w:t>
            </w:r>
          </w:p>
          <w:p w:rsidR="00286213" w:rsidRPr="00D00B07" w:rsidRDefault="00286213" w:rsidP="005C6E44">
            <w:pPr>
              <w:spacing w:after="120"/>
              <w:jc w:val="both"/>
              <w:rPr>
                <w:rFonts w:asciiTheme="minorHAnsi" w:hAnsiTheme="minorHAnsi" w:cstheme="minorHAnsi"/>
                <w:color w:val="000000"/>
                <w:sz w:val="18"/>
                <w:szCs w:val="18"/>
                <w:lang w:val="es-BO"/>
              </w:rPr>
            </w:pPr>
            <w:r w:rsidRPr="00D00B07">
              <w:rPr>
                <w:rFonts w:asciiTheme="minorHAnsi" w:hAnsiTheme="minorHAnsi" w:cstheme="minorHAnsi"/>
                <w:color w:val="000000"/>
                <w:sz w:val="18"/>
                <w:szCs w:val="18"/>
                <w:lang w:val="es-BO"/>
              </w:rPr>
              <w:lastRenderedPageBreak/>
              <w:t xml:space="preserve">La empresa debe gestionar los conflictos sociales a través de su </w:t>
            </w:r>
            <w:proofErr w:type="spellStart"/>
            <w:r w:rsidRPr="00D00B07">
              <w:rPr>
                <w:rFonts w:asciiTheme="minorHAnsi" w:hAnsiTheme="minorHAnsi" w:cstheme="minorHAnsi"/>
                <w:color w:val="000000"/>
                <w:sz w:val="18"/>
                <w:szCs w:val="18"/>
                <w:lang w:val="es-BO"/>
              </w:rPr>
              <w:t>Relacionador</w:t>
            </w:r>
            <w:proofErr w:type="spellEnd"/>
            <w:r w:rsidRPr="00D00B07">
              <w:rPr>
                <w:rFonts w:asciiTheme="minorHAnsi" w:hAnsiTheme="minorHAnsi" w:cstheme="minorHAnsi"/>
                <w:color w:val="000000"/>
                <w:sz w:val="18"/>
                <w:szCs w:val="18"/>
                <w:lang w:val="es-BO"/>
              </w:rPr>
              <w:t xml:space="preserve"> Comunitario, aplicando el sistema de monitoreo de conflictividad social de YPFB y sus herramientas (reporte Diario, monitoreo de conflictividad, Mapeo de actores, Análisis de Riesgo y Plan de Acción).</w:t>
            </w:r>
          </w:p>
          <w:p w:rsidR="00286213" w:rsidRPr="00D00B07" w:rsidRDefault="00286213" w:rsidP="005C6E44">
            <w:pPr>
              <w:spacing w:after="120"/>
              <w:jc w:val="both"/>
              <w:rPr>
                <w:rFonts w:asciiTheme="minorHAnsi" w:hAnsiTheme="minorHAnsi" w:cstheme="minorHAnsi"/>
                <w:b/>
                <w:color w:val="000000"/>
                <w:sz w:val="18"/>
                <w:szCs w:val="18"/>
                <w:lang w:val="es-BO"/>
              </w:rPr>
            </w:pPr>
            <w:r w:rsidRPr="00D00B07">
              <w:rPr>
                <w:rFonts w:asciiTheme="minorHAnsi" w:hAnsiTheme="minorHAnsi" w:cstheme="minorHAnsi"/>
                <w:b/>
                <w:color w:val="000000"/>
                <w:sz w:val="18"/>
                <w:szCs w:val="18"/>
                <w:lang w:val="es-BO"/>
              </w:rPr>
              <w:t>Actividades de Apoyo a la Comunidad</w:t>
            </w:r>
          </w:p>
          <w:p w:rsidR="00286213" w:rsidRPr="00D00B07" w:rsidRDefault="00286213" w:rsidP="005C6E44">
            <w:pPr>
              <w:spacing w:after="120"/>
              <w:jc w:val="both"/>
              <w:rPr>
                <w:rFonts w:asciiTheme="minorHAnsi" w:hAnsiTheme="minorHAnsi" w:cstheme="minorHAnsi"/>
                <w:color w:val="000000"/>
                <w:sz w:val="18"/>
                <w:szCs w:val="18"/>
                <w:lang w:val="es-BO"/>
              </w:rPr>
            </w:pPr>
            <w:r w:rsidRPr="00D00B07">
              <w:rPr>
                <w:rFonts w:asciiTheme="minorHAnsi" w:hAnsiTheme="minorHAnsi" w:cstheme="minorHAnsi"/>
                <w:color w:val="000000"/>
                <w:sz w:val="18"/>
                <w:szCs w:val="18"/>
                <w:lang w:val="es-BO"/>
              </w:rPr>
              <w:t>Como resultado de las Actividades de Relacionamiento Social, se obtendrán las demandas de actividades de apoyo a la comunidad y Organizaciones Sociales, mismas que deberán ser consensuadas de manera que se logre satisfacer las necesidades planteadas, pero que la ejecución de las mismas no afecte al presupuesto del Servicio, al momento de presentar la propuesta económica deberá preverse un monto para este fin.</w:t>
            </w:r>
          </w:p>
        </w:tc>
        <w:tc>
          <w:tcPr>
            <w:tcW w:w="6095" w:type="dxa"/>
          </w:tcPr>
          <w:p w:rsidR="00286213" w:rsidRPr="00D00B07" w:rsidRDefault="00286213" w:rsidP="005C6E44">
            <w:pPr>
              <w:spacing w:before="120" w:after="120"/>
              <w:jc w:val="both"/>
              <w:rPr>
                <w:rFonts w:asciiTheme="minorHAnsi" w:hAnsiTheme="minorHAnsi" w:cstheme="minorHAnsi"/>
                <w:b/>
                <w:bCs/>
                <w:color w:val="000000"/>
                <w:sz w:val="18"/>
                <w:szCs w:val="18"/>
              </w:rPr>
            </w:pPr>
          </w:p>
        </w:tc>
      </w:tr>
      <w:tr w:rsidR="00286213" w:rsidRPr="00D00B07" w:rsidTr="00286213">
        <w:trPr>
          <w:trHeight w:val="416"/>
        </w:trPr>
        <w:tc>
          <w:tcPr>
            <w:tcW w:w="7967" w:type="dxa"/>
            <w:shd w:val="clear" w:color="auto" w:fill="auto"/>
            <w:vAlign w:val="center"/>
          </w:tcPr>
          <w:p w:rsidR="00286213" w:rsidRPr="00D00B07" w:rsidRDefault="00286213" w:rsidP="005C6E44">
            <w:pPr>
              <w:spacing w:before="120" w:after="120"/>
              <w:jc w:val="both"/>
              <w:rPr>
                <w:rFonts w:asciiTheme="minorHAnsi" w:hAnsiTheme="minorHAnsi" w:cstheme="minorHAnsi"/>
                <w:b/>
                <w:color w:val="000000"/>
                <w:sz w:val="18"/>
                <w:szCs w:val="18"/>
                <w:lang w:val="es-BO"/>
              </w:rPr>
            </w:pPr>
            <w:r w:rsidRPr="00D00B07">
              <w:rPr>
                <w:rFonts w:asciiTheme="minorHAnsi" w:hAnsiTheme="minorHAnsi" w:cstheme="minorHAnsi"/>
                <w:b/>
                <w:color w:val="000000"/>
                <w:sz w:val="18"/>
                <w:szCs w:val="18"/>
                <w:lang w:val="es-BO"/>
              </w:rPr>
              <w:lastRenderedPageBreak/>
              <w:t>10) Conformación del Comité de monitoreo socio-ambiental</w:t>
            </w:r>
          </w:p>
          <w:p w:rsidR="00286213" w:rsidRPr="00D00B07" w:rsidRDefault="00286213" w:rsidP="005C6E44">
            <w:pPr>
              <w:spacing w:before="120" w:after="120"/>
              <w:jc w:val="both"/>
              <w:rPr>
                <w:rFonts w:asciiTheme="minorHAnsi" w:hAnsiTheme="minorHAnsi" w:cstheme="minorHAnsi"/>
                <w:color w:val="000000"/>
                <w:sz w:val="18"/>
                <w:szCs w:val="18"/>
                <w:lang w:val="es-BO"/>
              </w:rPr>
            </w:pPr>
            <w:r w:rsidRPr="00D00B07">
              <w:rPr>
                <w:rFonts w:asciiTheme="minorHAnsi" w:hAnsiTheme="minorHAnsi" w:cstheme="minorHAnsi"/>
                <w:color w:val="000000"/>
                <w:sz w:val="18"/>
                <w:szCs w:val="18"/>
                <w:lang w:val="es-BO"/>
              </w:rPr>
              <w:t>Los dos (2) monitores socio ambientales, deberán ser miembros de la comunidad u organizaciones sociales dentro del área de influencia del servicio y actuar como monitores para vigilar el cumplimiento del permiso ambiental del proyecto y los acuerdos establecidos entre la Empresa y la Comunidad, su conformidad deberá ser plasmada en un acta a la finalización del servicio.</w:t>
            </w:r>
          </w:p>
          <w:p w:rsidR="00286213" w:rsidRPr="00D00B07" w:rsidRDefault="00286213" w:rsidP="005C6E44">
            <w:pPr>
              <w:spacing w:after="120"/>
              <w:jc w:val="both"/>
              <w:rPr>
                <w:rFonts w:asciiTheme="minorHAnsi" w:hAnsiTheme="minorHAnsi" w:cstheme="minorHAnsi"/>
                <w:color w:val="000000"/>
                <w:sz w:val="18"/>
                <w:szCs w:val="18"/>
                <w:lang w:val="es-BO"/>
              </w:rPr>
            </w:pPr>
            <w:r w:rsidRPr="00D00B07">
              <w:rPr>
                <w:rFonts w:asciiTheme="minorHAnsi" w:hAnsiTheme="minorHAnsi" w:cstheme="minorHAnsi"/>
                <w:color w:val="000000"/>
                <w:sz w:val="18"/>
                <w:szCs w:val="18"/>
                <w:lang w:val="es-BO"/>
              </w:rPr>
              <w:t xml:space="preserve">Se considera que todos los costos resultantes de las labores propias del monitoreo </w:t>
            </w:r>
            <w:proofErr w:type="spellStart"/>
            <w:r w:rsidRPr="00D00B07">
              <w:rPr>
                <w:rFonts w:asciiTheme="minorHAnsi" w:hAnsiTheme="minorHAnsi" w:cstheme="minorHAnsi"/>
                <w:color w:val="000000"/>
                <w:sz w:val="18"/>
                <w:szCs w:val="18"/>
                <w:lang w:val="es-BO"/>
              </w:rPr>
              <w:t>socioambiental</w:t>
            </w:r>
            <w:proofErr w:type="spellEnd"/>
            <w:r w:rsidRPr="00D00B07">
              <w:rPr>
                <w:rFonts w:asciiTheme="minorHAnsi" w:hAnsiTheme="minorHAnsi" w:cstheme="minorHAnsi"/>
                <w:color w:val="000000"/>
                <w:sz w:val="18"/>
                <w:szCs w:val="18"/>
                <w:lang w:val="es-BO"/>
              </w:rPr>
              <w:t xml:space="preserve"> incluidos temas salariales, laborales, de seguridad, capacitación y otros se incluyen dentro del precio propuesto para el servicio.</w:t>
            </w:r>
          </w:p>
          <w:p w:rsidR="00286213" w:rsidRPr="00D00B07" w:rsidRDefault="00286213" w:rsidP="005C6E44">
            <w:pPr>
              <w:spacing w:after="120"/>
              <w:jc w:val="both"/>
              <w:rPr>
                <w:rFonts w:asciiTheme="minorHAnsi" w:hAnsiTheme="minorHAnsi" w:cstheme="minorHAnsi"/>
                <w:color w:val="000000"/>
                <w:sz w:val="18"/>
                <w:szCs w:val="18"/>
                <w:lang w:val="es-BO"/>
              </w:rPr>
            </w:pPr>
            <w:r w:rsidRPr="00D00B07">
              <w:rPr>
                <w:rFonts w:asciiTheme="minorHAnsi" w:hAnsiTheme="minorHAnsi" w:cstheme="minorHAnsi"/>
                <w:color w:val="000000"/>
                <w:sz w:val="18"/>
                <w:szCs w:val="18"/>
                <w:lang w:val="es-BO"/>
              </w:rPr>
              <w:t xml:space="preserve">Los Monitores Socio ambientales, realizarán el llenado de un reporte diario de las operaciones realizadas por la contratista y realizará un informe al concluir cada actividad, describiendo todas las operaciones realizadas, para este efecto la contratista deberá prestarles la colaboración necesaria. </w:t>
            </w:r>
          </w:p>
        </w:tc>
        <w:tc>
          <w:tcPr>
            <w:tcW w:w="6095" w:type="dxa"/>
          </w:tcPr>
          <w:p w:rsidR="00286213" w:rsidRPr="00D00B07" w:rsidRDefault="00286213" w:rsidP="005C6E44">
            <w:pPr>
              <w:spacing w:before="120" w:after="120"/>
              <w:jc w:val="both"/>
              <w:rPr>
                <w:rFonts w:asciiTheme="minorHAnsi" w:hAnsiTheme="minorHAnsi" w:cstheme="minorHAnsi"/>
                <w:b/>
                <w:color w:val="000000"/>
                <w:sz w:val="18"/>
                <w:szCs w:val="18"/>
                <w:lang w:val="es-BO"/>
              </w:rPr>
            </w:pPr>
          </w:p>
        </w:tc>
      </w:tr>
      <w:tr w:rsidR="00286213" w:rsidRPr="00D00B07" w:rsidTr="00286213">
        <w:trPr>
          <w:trHeight w:val="416"/>
        </w:trPr>
        <w:tc>
          <w:tcPr>
            <w:tcW w:w="7967" w:type="dxa"/>
            <w:shd w:val="clear" w:color="auto" w:fill="auto"/>
            <w:vAlign w:val="center"/>
          </w:tcPr>
          <w:p w:rsidR="00286213" w:rsidRPr="00D00B07" w:rsidRDefault="00286213" w:rsidP="005C6E44">
            <w:pPr>
              <w:pStyle w:val="Prrafodelista"/>
              <w:spacing w:before="120" w:after="120"/>
              <w:ind w:left="0"/>
              <w:jc w:val="both"/>
              <w:rPr>
                <w:rFonts w:asciiTheme="minorHAnsi" w:hAnsiTheme="minorHAnsi" w:cstheme="minorHAnsi"/>
                <w:b/>
                <w:bCs/>
                <w:sz w:val="18"/>
                <w:szCs w:val="18"/>
              </w:rPr>
            </w:pPr>
            <w:r w:rsidRPr="00D00B07">
              <w:rPr>
                <w:rFonts w:asciiTheme="minorHAnsi" w:hAnsiTheme="minorHAnsi" w:cstheme="minorHAnsi"/>
                <w:b/>
                <w:bCs/>
                <w:sz w:val="18"/>
                <w:szCs w:val="18"/>
              </w:rPr>
              <w:t>11) Cumplimiento de los Compromisos Ambientales e Informe Final</w:t>
            </w:r>
          </w:p>
          <w:p w:rsidR="00286213" w:rsidRPr="00D00B07" w:rsidRDefault="00286213" w:rsidP="005C6E44">
            <w:pPr>
              <w:spacing w:after="120"/>
              <w:jc w:val="both"/>
              <w:rPr>
                <w:rFonts w:asciiTheme="minorHAnsi" w:hAnsiTheme="minorHAnsi" w:cstheme="minorHAnsi"/>
                <w:sz w:val="18"/>
                <w:szCs w:val="18"/>
                <w:lang w:val="es-BO"/>
              </w:rPr>
            </w:pPr>
            <w:r w:rsidRPr="00D00B07">
              <w:rPr>
                <w:rFonts w:asciiTheme="minorHAnsi" w:hAnsiTheme="minorHAnsi" w:cstheme="minorHAnsi"/>
                <w:sz w:val="18"/>
                <w:szCs w:val="18"/>
                <w:lang w:val="es-BO"/>
              </w:rPr>
              <w:t>El Proponente, deberá cumplir las Medidas de Mitigación planteadas en el Permiso Ambiental emitido por la AACN en la Resolución Administrativa VMABCCGDF N° 020/2018 y el D.S. 3549 de 2 de mayo de 2018, y en consecuencia deberá elaborar los Informes de Monitoreo Ambiental cumpliendo con la periodicidad establecida por la Autoridad Ambiental Competente (AAC) al momento de emitir el Permiso Ambiental, y enviar dichos Informes para su revisión por YPFB y posterior envió a la AAC y OSC 10 días hábiles antes de culminado el periodo definido por la  Autoridad Ambiental Competente. Asimismo debe responder a las observaciones, recomendaciones, aclaraciones que la AAC y OSC realice a los Informes de Monitoreo Ambiental.</w:t>
            </w:r>
          </w:p>
          <w:p w:rsidR="00286213" w:rsidRPr="00D00B07" w:rsidRDefault="00286213" w:rsidP="005C6E44">
            <w:pPr>
              <w:spacing w:after="120"/>
              <w:jc w:val="both"/>
              <w:rPr>
                <w:rFonts w:asciiTheme="minorHAnsi" w:hAnsiTheme="minorHAnsi" w:cstheme="minorHAnsi"/>
                <w:sz w:val="18"/>
                <w:szCs w:val="18"/>
                <w:lang w:val="es-BO"/>
              </w:rPr>
            </w:pPr>
            <w:r w:rsidRPr="00D00B07">
              <w:rPr>
                <w:rFonts w:asciiTheme="minorHAnsi" w:hAnsiTheme="minorHAnsi" w:cstheme="minorHAnsi"/>
                <w:sz w:val="18"/>
                <w:szCs w:val="18"/>
                <w:lang w:val="es-BO"/>
              </w:rPr>
              <w:t xml:space="preserve">Los Informes de Monitoreo Ambiental deberán ser entregados a YPFB con la Declaración Jurada firmada por </w:t>
            </w:r>
            <w:r w:rsidRPr="00D00B07">
              <w:rPr>
                <w:rFonts w:asciiTheme="minorHAnsi" w:hAnsiTheme="minorHAnsi" w:cstheme="minorHAnsi"/>
                <w:b/>
                <w:bCs/>
                <w:i/>
                <w:iCs/>
                <w:sz w:val="18"/>
                <w:szCs w:val="18"/>
                <w:lang w:val="es-BO"/>
              </w:rPr>
              <w:t>el profesional técnico responsable de la elaboración que cuente con el Registro Nacional de Consultaría Ambiental</w:t>
            </w:r>
            <w:r w:rsidRPr="00D00B07">
              <w:rPr>
                <w:rFonts w:asciiTheme="minorHAnsi" w:hAnsiTheme="minorHAnsi" w:cstheme="minorHAnsi"/>
                <w:sz w:val="18"/>
                <w:szCs w:val="18"/>
                <w:lang w:val="es-BO"/>
              </w:rPr>
              <w:t xml:space="preserve"> </w:t>
            </w:r>
            <w:r w:rsidRPr="00D00B07">
              <w:rPr>
                <w:rFonts w:asciiTheme="minorHAnsi" w:hAnsiTheme="minorHAnsi" w:cstheme="minorHAnsi"/>
                <w:b/>
                <w:bCs/>
                <w:i/>
                <w:iCs/>
                <w:sz w:val="18"/>
                <w:szCs w:val="18"/>
                <w:lang w:val="es-BO"/>
              </w:rPr>
              <w:t>o en su defecto, deberá estar firmada por el Representante Legal de una Consultora Ambiental que podrá ser sub contratada por la Contratista</w:t>
            </w:r>
            <w:r w:rsidRPr="00D00B07">
              <w:rPr>
                <w:rFonts w:asciiTheme="minorHAnsi" w:hAnsiTheme="minorHAnsi" w:cstheme="minorHAnsi"/>
                <w:sz w:val="18"/>
                <w:szCs w:val="18"/>
                <w:lang w:val="es-BO"/>
              </w:rPr>
              <w:t>.</w:t>
            </w:r>
          </w:p>
          <w:p w:rsidR="00286213" w:rsidRPr="00D00B07" w:rsidRDefault="00286213" w:rsidP="005C6E44">
            <w:pPr>
              <w:spacing w:after="120"/>
              <w:jc w:val="both"/>
              <w:rPr>
                <w:rFonts w:asciiTheme="minorHAnsi" w:hAnsiTheme="minorHAnsi" w:cstheme="minorHAnsi"/>
                <w:sz w:val="18"/>
                <w:szCs w:val="18"/>
                <w:lang w:val="es-BO"/>
              </w:rPr>
            </w:pPr>
            <w:r w:rsidRPr="00D00B07">
              <w:rPr>
                <w:rFonts w:asciiTheme="minorHAnsi" w:hAnsiTheme="minorHAnsi" w:cstheme="minorHAnsi"/>
                <w:sz w:val="18"/>
                <w:szCs w:val="18"/>
                <w:lang w:val="es-BO"/>
              </w:rPr>
              <w:t>El Informe Final del Servicio deberá contener los respaldos correspondientes del cumplimiento de esta actividad.</w:t>
            </w:r>
          </w:p>
          <w:p w:rsidR="00286213" w:rsidRPr="00D00B07" w:rsidRDefault="00286213" w:rsidP="005C6E44">
            <w:pPr>
              <w:spacing w:after="120"/>
              <w:jc w:val="both"/>
              <w:rPr>
                <w:rFonts w:asciiTheme="minorHAnsi" w:hAnsiTheme="minorHAnsi" w:cstheme="minorHAnsi"/>
                <w:b/>
                <w:sz w:val="18"/>
                <w:szCs w:val="18"/>
                <w:lang w:val="es-BO"/>
              </w:rPr>
            </w:pPr>
            <w:r w:rsidRPr="00D00B07">
              <w:rPr>
                <w:rFonts w:asciiTheme="minorHAnsi" w:hAnsiTheme="minorHAnsi" w:cstheme="minorHAnsi"/>
                <w:b/>
                <w:sz w:val="18"/>
                <w:szCs w:val="18"/>
                <w:lang w:val="es-BO"/>
              </w:rPr>
              <w:lastRenderedPageBreak/>
              <w:t>Sobre el Informe Final</w:t>
            </w:r>
          </w:p>
          <w:p w:rsidR="00286213" w:rsidRPr="00D00B07" w:rsidRDefault="00286213" w:rsidP="005C6E44">
            <w:pPr>
              <w:spacing w:after="120"/>
              <w:jc w:val="both"/>
              <w:rPr>
                <w:rFonts w:asciiTheme="minorHAnsi" w:hAnsiTheme="minorHAnsi" w:cstheme="minorHAnsi"/>
                <w:sz w:val="18"/>
                <w:szCs w:val="18"/>
                <w:lang w:val="es-BO"/>
              </w:rPr>
            </w:pPr>
            <w:r w:rsidRPr="00D00B07">
              <w:rPr>
                <w:rFonts w:asciiTheme="minorHAnsi" w:hAnsiTheme="minorHAnsi" w:cstheme="minorHAnsi"/>
                <w:sz w:val="18"/>
                <w:szCs w:val="18"/>
                <w:lang w:val="es-BO"/>
              </w:rPr>
              <w:t>Al concluir el total de las actividades la empresa contratista deberá presentar un informe Final que permita resumir el total de las actividades realizadas durante el servicio</w:t>
            </w:r>
            <w:r w:rsidRPr="00D00B07">
              <w:rPr>
                <w:rFonts w:asciiTheme="minorHAnsi" w:hAnsiTheme="minorHAnsi" w:cstheme="minorHAnsi"/>
                <w:bCs/>
                <w:color w:val="000000"/>
                <w:sz w:val="18"/>
                <w:szCs w:val="18"/>
                <w:lang w:eastAsia="es-BO"/>
              </w:rPr>
              <w:t>, registros, planos del servicio y otros que se mencionan en el procedimiento de ejecución.</w:t>
            </w:r>
          </w:p>
          <w:p w:rsidR="00286213" w:rsidRPr="00D00B07" w:rsidRDefault="00286213" w:rsidP="005C6E44">
            <w:pPr>
              <w:tabs>
                <w:tab w:val="left" w:pos="426"/>
              </w:tabs>
              <w:autoSpaceDE w:val="0"/>
              <w:autoSpaceDN w:val="0"/>
              <w:adjustRightInd w:val="0"/>
              <w:spacing w:line="220" w:lineRule="atLeast"/>
              <w:jc w:val="both"/>
              <w:rPr>
                <w:rFonts w:asciiTheme="minorHAnsi" w:hAnsiTheme="minorHAnsi" w:cstheme="minorHAnsi"/>
                <w:bCs/>
                <w:color w:val="000000"/>
                <w:sz w:val="18"/>
                <w:szCs w:val="18"/>
                <w:lang w:eastAsia="es-BO"/>
              </w:rPr>
            </w:pPr>
            <w:r w:rsidRPr="00D00B07">
              <w:rPr>
                <w:rFonts w:asciiTheme="minorHAnsi" w:hAnsiTheme="minorHAnsi" w:cstheme="minorHAnsi"/>
                <w:bCs/>
                <w:color w:val="000000"/>
                <w:sz w:val="18"/>
                <w:szCs w:val="18"/>
                <w:lang w:eastAsia="es-BO"/>
              </w:rPr>
              <w:t>El documento denominado Informe Final deberá ser presentado en carpeta dura tamaño carta, en una edición original y una copia, las mismas deberán estar bien identificadas con la denominación del proyecto, el nombre del documento (Informe Final) y el nombre de la empresa Contratista, la entrega del Informe Final debe ser realizada hasta un máximo de diez (10) días hábiles de concluidas todas las demás actividades del servicio, pudiendo si fuese el caso subsanarse las observaciones emanadas por el fiscal hasta un plazo de cinco (5) días hábiles de emitidas las mismas; sin embargo, cualquier retraso en la entrega de este documento será considerada como una no conformidad y podrá conllevar a multas por incumplimiento conforme indica el contrato.</w:t>
            </w:r>
          </w:p>
          <w:p w:rsidR="00286213" w:rsidRPr="00286213" w:rsidRDefault="00286213" w:rsidP="005C6E44">
            <w:pPr>
              <w:pStyle w:val="Textoindependiente"/>
              <w:spacing w:after="0" w:line="220" w:lineRule="atLeast"/>
              <w:jc w:val="both"/>
              <w:rPr>
                <w:rFonts w:asciiTheme="minorHAnsi" w:hAnsiTheme="minorHAnsi" w:cstheme="minorHAnsi"/>
                <w:bCs/>
                <w:color w:val="000000"/>
                <w:sz w:val="18"/>
                <w:szCs w:val="18"/>
                <w:lang w:val="es-BO" w:eastAsia="es-BO"/>
              </w:rPr>
            </w:pPr>
          </w:p>
          <w:p w:rsidR="00286213" w:rsidRPr="00286213" w:rsidRDefault="00286213" w:rsidP="005C6E44">
            <w:pPr>
              <w:pStyle w:val="Textoindependiente"/>
              <w:spacing w:after="0" w:line="220" w:lineRule="atLeast"/>
              <w:jc w:val="both"/>
              <w:rPr>
                <w:rFonts w:asciiTheme="minorHAnsi" w:hAnsiTheme="minorHAnsi" w:cstheme="minorHAnsi"/>
                <w:bCs/>
                <w:color w:val="000000"/>
                <w:sz w:val="18"/>
                <w:szCs w:val="18"/>
                <w:lang w:val="es-BO" w:eastAsia="es-BO"/>
              </w:rPr>
            </w:pPr>
            <w:r w:rsidRPr="00286213">
              <w:rPr>
                <w:rFonts w:asciiTheme="minorHAnsi" w:hAnsiTheme="minorHAnsi" w:cstheme="minorHAnsi"/>
                <w:bCs/>
                <w:color w:val="000000"/>
                <w:sz w:val="18"/>
                <w:szCs w:val="18"/>
                <w:lang w:val="es-BO" w:eastAsia="es-BO"/>
              </w:rPr>
              <w:t xml:space="preserve">El “Informe Final” debe ser presentado con sus respectivos respaldos magnéticos (CD), el mismo deberá contener toda la documentación solicitada en formato PDF. </w:t>
            </w:r>
          </w:p>
          <w:p w:rsidR="00286213" w:rsidRPr="00286213" w:rsidRDefault="00286213" w:rsidP="005C6E44">
            <w:pPr>
              <w:pStyle w:val="Textoindependiente"/>
              <w:spacing w:after="0" w:line="220" w:lineRule="atLeast"/>
              <w:jc w:val="both"/>
              <w:rPr>
                <w:rFonts w:asciiTheme="minorHAnsi" w:hAnsiTheme="minorHAnsi" w:cstheme="minorHAnsi"/>
                <w:bCs/>
                <w:color w:val="000000"/>
                <w:sz w:val="18"/>
                <w:szCs w:val="18"/>
                <w:lang w:val="es-BO" w:eastAsia="es-BO"/>
              </w:rPr>
            </w:pPr>
          </w:p>
          <w:p w:rsidR="00286213" w:rsidRPr="00D00B07" w:rsidRDefault="00286213" w:rsidP="005C6E44">
            <w:pPr>
              <w:pStyle w:val="Prrafodelista"/>
              <w:spacing w:line="220" w:lineRule="atLeast"/>
              <w:ind w:left="0"/>
              <w:contextualSpacing/>
              <w:jc w:val="both"/>
              <w:rPr>
                <w:rFonts w:asciiTheme="minorHAnsi" w:hAnsiTheme="minorHAnsi" w:cstheme="minorHAnsi"/>
                <w:bCs/>
                <w:color w:val="000000"/>
                <w:sz w:val="18"/>
                <w:szCs w:val="18"/>
                <w:lang w:eastAsia="es-BO"/>
              </w:rPr>
            </w:pPr>
            <w:r w:rsidRPr="00D00B07">
              <w:rPr>
                <w:rFonts w:asciiTheme="minorHAnsi" w:hAnsiTheme="minorHAnsi" w:cstheme="minorHAnsi"/>
                <w:bCs/>
                <w:color w:val="000000"/>
                <w:sz w:val="18"/>
                <w:szCs w:val="18"/>
                <w:lang w:eastAsia="es-BO"/>
              </w:rPr>
              <w:t>El contenido mínimo del documento esta descrito a continuación, debiendo en caso de no haberse realizado la actividad mencionada incluir la separación en la carpeta del proyecto indicando que el punto no corresponde.</w:t>
            </w:r>
          </w:p>
          <w:p w:rsidR="00286213" w:rsidRPr="00D00B07" w:rsidRDefault="00286213" w:rsidP="005C6E44">
            <w:pPr>
              <w:autoSpaceDE w:val="0"/>
              <w:autoSpaceDN w:val="0"/>
              <w:adjustRightInd w:val="0"/>
              <w:spacing w:line="220" w:lineRule="atLeast"/>
              <w:jc w:val="both"/>
              <w:rPr>
                <w:rFonts w:asciiTheme="minorHAnsi" w:hAnsiTheme="minorHAnsi" w:cstheme="minorHAnsi"/>
                <w:iCs/>
                <w:sz w:val="18"/>
                <w:szCs w:val="18"/>
                <w:lang w:val="es-BO"/>
              </w:rPr>
            </w:pPr>
          </w:p>
          <w:p w:rsidR="00286213" w:rsidRPr="00D00B07" w:rsidRDefault="00286213" w:rsidP="005C6E44">
            <w:pPr>
              <w:rPr>
                <w:rFonts w:asciiTheme="minorHAnsi" w:hAnsiTheme="minorHAnsi" w:cstheme="minorHAnsi"/>
                <w:sz w:val="18"/>
                <w:szCs w:val="18"/>
              </w:rPr>
            </w:pPr>
            <w:r w:rsidRPr="00D00B07">
              <w:rPr>
                <w:rFonts w:asciiTheme="minorHAnsi" w:hAnsiTheme="minorHAnsi" w:cstheme="minorHAnsi"/>
                <w:b/>
                <w:iCs/>
                <w:sz w:val="18"/>
                <w:szCs w:val="18"/>
              </w:rPr>
              <w:t>Documentos Administrativos</w:t>
            </w:r>
          </w:p>
          <w:p w:rsidR="00286213" w:rsidRPr="00D00B07" w:rsidRDefault="00286213" w:rsidP="00162C2A">
            <w:pPr>
              <w:pStyle w:val="Prrafodelista"/>
              <w:numPr>
                <w:ilvl w:val="1"/>
                <w:numId w:val="45"/>
              </w:numPr>
              <w:tabs>
                <w:tab w:val="left" w:pos="426"/>
              </w:tabs>
              <w:autoSpaceDE w:val="0"/>
              <w:autoSpaceDN w:val="0"/>
              <w:adjustRightInd w:val="0"/>
              <w:contextualSpacing/>
              <w:jc w:val="both"/>
              <w:rPr>
                <w:rFonts w:asciiTheme="minorHAnsi" w:hAnsiTheme="minorHAnsi" w:cstheme="minorHAnsi"/>
                <w:iCs/>
                <w:sz w:val="18"/>
                <w:szCs w:val="18"/>
              </w:rPr>
            </w:pPr>
            <w:r w:rsidRPr="00D00B07">
              <w:rPr>
                <w:rFonts w:asciiTheme="minorHAnsi" w:hAnsiTheme="minorHAnsi" w:cstheme="minorHAnsi"/>
                <w:iCs/>
                <w:sz w:val="18"/>
                <w:szCs w:val="18"/>
              </w:rPr>
              <w:t>Nota de Adjudicación (Fotocopia).</w:t>
            </w:r>
          </w:p>
          <w:p w:rsidR="00286213" w:rsidRPr="00D00B07" w:rsidRDefault="00286213" w:rsidP="00162C2A">
            <w:pPr>
              <w:pStyle w:val="Prrafodelista"/>
              <w:numPr>
                <w:ilvl w:val="1"/>
                <w:numId w:val="45"/>
              </w:numPr>
              <w:tabs>
                <w:tab w:val="left" w:pos="426"/>
              </w:tabs>
              <w:autoSpaceDE w:val="0"/>
              <w:autoSpaceDN w:val="0"/>
              <w:adjustRightInd w:val="0"/>
              <w:contextualSpacing/>
              <w:jc w:val="both"/>
              <w:rPr>
                <w:rFonts w:asciiTheme="minorHAnsi" w:hAnsiTheme="minorHAnsi" w:cstheme="minorHAnsi"/>
                <w:iCs/>
                <w:sz w:val="18"/>
                <w:szCs w:val="18"/>
              </w:rPr>
            </w:pPr>
            <w:r w:rsidRPr="00D00B07">
              <w:rPr>
                <w:rFonts w:asciiTheme="minorHAnsi" w:hAnsiTheme="minorHAnsi" w:cstheme="minorHAnsi"/>
                <w:iCs/>
                <w:sz w:val="18"/>
                <w:szCs w:val="18"/>
              </w:rPr>
              <w:t>Contrato (Fotocopia).</w:t>
            </w:r>
          </w:p>
          <w:p w:rsidR="00286213" w:rsidRPr="00D00B07" w:rsidRDefault="00286213" w:rsidP="00162C2A">
            <w:pPr>
              <w:pStyle w:val="Prrafodelista"/>
              <w:numPr>
                <w:ilvl w:val="1"/>
                <w:numId w:val="45"/>
              </w:numPr>
              <w:tabs>
                <w:tab w:val="left" w:pos="426"/>
              </w:tabs>
              <w:autoSpaceDE w:val="0"/>
              <w:autoSpaceDN w:val="0"/>
              <w:adjustRightInd w:val="0"/>
              <w:contextualSpacing/>
              <w:jc w:val="both"/>
              <w:rPr>
                <w:rFonts w:asciiTheme="minorHAnsi" w:hAnsiTheme="minorHAnsi" w:cstheme="minorHAnsi"/>
                <w:iCs/>
                <w:sz w:val="18"/>
                <w:szCs w:val="18"/>
              </w:rPr>
            </w:pPr>
            <w:r w:rsidRPr="00D00B07">
              <w:rPr>
                <w:rFonts w:asciiTheme="minorHAnsi" w:hAnsiTheme="minorHAnsi" w:cstheme="minorHAnsi"/>
                <w:iCs/>
                <w:sz w:val="18"/>
                <w:szCs w:val="18"/>
              </w:rPr>
              <w:t>Autorizaciones de las instituciones correspondientes para los trabajos realizados. (Original).</w:t>
            </w:r>
          </w:p>
          <w:p w:rsidR="00286213" w:rsidRPr="00D00B07" w:rsidRDefault="00286213" w:rsidP="00162C2A">
            <w:pPr>
              <w:pStyle w:val="Prrafodelista"/>
              <w:numPr>
                <w:ilvl w:val="1"/>
                <w:numId w:val="45"/>
              </w:numPr>
              <w:tabs>
                <w:tab w:val="left" w:pos="426"/>
              </w:tabs>
              <w:autoSpaceDE w:val="0"/>
              <w:autoSpaceDN w:val="0"/>
              <w:adjustRightInd w:val="0"/>
              <w:contextualSpacing/>
              <w:jc w:val="both"/>
              <w:rPr>
                <w:rFonts w:asciiTheme="minorHAnsi" w:hAnsiTheme="minorHAnsi" w:cstheme="minorHAnsi"/>
                <w:iCs/>
                <w:sz w:val="18"/>
                <w:szCs w:val="18"/>
              </w:rPr>
            </w:pPr>
            <w:r w:rsidRPr="00D00B07">
              <w:rPr>
                <w:rFonts w:asciiTheme="minorHAnsi" w:hAnsiTheme="minorHAnsi" w:cstheme="minorHAnsi"/>
                <w:iCs/>
                <w:sz w:val="18"/>
                <w:szCs w:val="18"/>
              </w:rPr>
              <w:t xml:space="preserve">Cronograma Inicial de Servicio (Original). </w:t>
            </w:r>
          </w:p>
          <w:p w:rsidR="00286213" w:rsidRPr="00D00B07" w:rsidRDefault="00286213" w:rsidP="00162C2A">
            <w:pPr>
              <w:pStyle w:val="Prrafodelista"/>
              <w:numPr>
                <w:ilvl w:val="1"/>
                <w:numId w:val="45"/>
              </w:numPr>
              <w:tabs>
                <w:tab w:val="left" w:pos="426"/>
              </w:tabs>
              <w:autoSpaceDE w:val="0"/>
              <w:autoSpaceDN w:val="0"/>
              <w:adjustRightInd w:val="0"/>
              <w:contextualSpacing/>
              <w:jc w:val="both"/>
              <w:rPr>
                <w:rFonts w:asciiTheme="minorHAnsi" w:hAnsiTheme="minorHAnsi" w:cstheme="minorHAnsi"/>
                <w:iCs/>
                <w:sz w:val="18"/>
                <w:szCs w:val="18"/>
              </w:rPr>
            </w:pPr>
            <w:r w:rsidRPr="00D00B07">
              <w:rPr>
                <w:rFonts w:asciiTheme="minorHAnsi" w:hAnsiTheme="minorHAnsi" w:cstheme="minorHAnsi"/>
                <w:iCs/>
                <w:sz w:val="18"/>
                <w:szCs w:val="18"/>
              </w:rPr>
              <w:t>Cronograma Final de Servicio (Original).</w:t>
            </w:r>
          </w:p>
          <w:p w:rsidR="00286213" w:rsidRPr="00D00B07" w:rsidRDefault="00286213" w:rsidP="00162C2A">
            <w:pPr>
              <w:pStyle w:val="Prrafodelista"/>
              <w:numPr>
                <w:ilvl w:val="1"/>
                <w:numId w:val="45"/>
              </w:numPr>
              <w:tabs>
                <w:tab w:val="left" w:pos="426"/>
              </w:tabs>
              <w:autoSpaceDE w:val="0"/>
              <w:autoSpaceDN w:val="0"/>
              <w:adjustRightInd w:val="0"/>
              <w:contextualSpacing/>
              <w:jc w:val="both"/>
              <w:rPr>
                <w:rFonts w:asciiTheme="minorHAnsi" w:hAnsiTheme="minorHAnsi" w:cstheme="minorHAnsi"/>
                <w:iCs/>
                <w:sz w:val="18"/>
                <w:szCs w:val="18"/>
              </w:rPr>
            </w:pPr>
            <w:r w:rsidRPr="00D00B07">
              <w:rPr>
                <w:rFonts w:asciiTheme="minorHAnsi" w:hAnsiTheme="minorHAnsi" w:cstheme="minorHAnsi"/>
                <w:iCs/>
                <w:sz w:val="18"/>
                <w:szCs w:val="18"/>
              </w:rPr>
              <w:t>Especificaciones Técnicas del Servicio.</w:t>
            </w:r>
          </w:p>
          <w:p w:rsidR="00286213" w:rsidRPr="00D00B07" w:rsidRDefault="00286213" w:rsidP="00162C2A">
            <w:pPr>
              <w:pStyle w:val="Prrafodelista"/>
              <w:numPr>
                <w:ilvl w:val="1"/>
                <w:numId w:val="45"/>
              </w:numPr>
              <w:tabs>
                <w:tab w:val="left" w:pos="426"/>
              </w:tabs>
              <w:autoSpaceDE w:val="0"/>
              <w:autoSpaceDN w:val="0"/>
              <w:adjustRightInd w:val="0"/>
              <w:contextualSpacing/>
              <w:jc w:val="both"/>
              <w:rPr>
                <w:rFonts w:asciiTheme="minorHAnsi" w:hAnsiTheme="minorHAnsi" w:cstheme="minorHAnsi"/>
                <w:iCs/>
                <w:sz w:val="18"/>
                <w:szCs w:val="18"/>
              </w:rPr>
            </w:pPr>
            <w:r w:rsidRPr="00D00B07">
              <w:rPr>
                <w:rFonts w:asciiTheme="minorHAnsi" w:hAnsiTheme="minorHAnsi" w:cstheme="minorHAnsi"/>
                <w:iCs/>
                <w:sz w:val="18"/>
                <w:szCs w:val="18"/>
              </w:rPr>
              <w:t>Orden de Proceder (Fotocopia).</w:t>
            </w:r>
          </w:p>
          <w:p w:rsidR="00286213" w:rsidRPr="00D00B07" w:rsidRDefault="00286213" w:rsidP="00162C2A">
            <w:pPr>
              <w:pStyle w:val="Prrafodelista"/>
              <w:numPr>
                <w:ilvl w:val="1"/>
                <w:numId w:val="45"/>
              </w:numPr>
              <w:tabs>
                <w:tab w:val="left" w:pos="426"/>
              </w:tabs>
              <w:autoSpaceDE w:val="0"/>
              <w:autoSpaceDN w:val="0"/>
              <w:adjustRightInd w:val="0"/>
              <w:contextualSpacing/>
              <w:jc w:val="both"/>
              <w:rPr>
                <w:rFonts w:asciiTheme="minorHAnsi" w:hAnsiTheme="minorHAnsi" w:cstheme="minorHAnsi"/>
                <w:iCs/>
                <w:sz w:val="18"/>
                <w:szCs w:val="18"/>
              </w:rPr>
            </w:pPr>
            <w:r w:rsidRPr="00D00B07">
              <w:rPr>
                <w:rFonts w:asciiTheme="minorHAnsi" w:hAnsiTheme="minorHAnsi" w:cstheme="minorHAnsi"/>
                <w:iCs/>
                <w:sz w:val="18"/>
                <w:szCs w:val="18"/>
              </w:rPr>
              <w:t>Contrato modificatorio (Fotocopia).</w:t>
            </w:r>
          </w:p>
          <w:p w:rsidR="00286213" w:rsidRPr="00D00B07" w:rsidRDefault="00286213" w:rsidP="00162C2A">
            <w:pPr>
              <w:pStyle w:val="Prrafodelista"/>
              <w:numPr>
                <w:ilvl w:val="1"/>
                <w:numId w:val="45"/>
              </w:numPr>
              <w:tabs>
                <w:tab w:val="left" w:pos="426"/>
              </w:tabs>
              <w:autoSpaceDE w:val="0"/>
              <w:autoSpaceDN w:val="0"/>
              <w:adjustRightInd w:val="0"/>
              <w:contextualSpacing/>
              <w:jc w:val="both"/>
              <w:rPr>
                <w:rFonts w:asciiTheme="minorHAnsi" w:hAnsiTheme="minorHAnsi" w:cstheme="minorHAnsi"/>
                <w:iCs/>
                <w:sz w:val="18"/>
                <w:szCs w:val="18"/>
              </w:rPr>
            </w:pPr>
            <w:r w:rsidRPr="00D00B07">
              <w:rPr>
                <w:rFonts w:asciiTheme="minorHAnsi" w:hAnsiTheme="minorHAnsi" w:cstheme="minorHAnsi"/>
                <w:iCs/>
                <w:sz w:val="18"/>
                <w:szCs w:val="18"/>
              </w:rPr>
              <w:t>Acta de Entrega y conformidad con monitores socio ambientales (Original).</w:t>
            </w:r>
          </w:p>
          <w:p w:rsidR="00286213" w:rsidRPr="00D00B07" w:rsidRDefault="00286213" w:rsidP="00162C2A">
            <w:pPr>
              <w:pStyle w:val="Prrafodelista"/>
              <w:numPr>
                <w:ilvl w:val="1"/>
                <w:numId w:val="45"/>
              </w:numPr>
              <w:tabs>
                <w:tab w:val="left" w:pos="426"/>
              </w:tabs>
              <w:autoSpaceDE w:val="0"/>
              <w:autoSpaceDN w:val="0"/>
              <w:adjustRightInd w:val="0"/>
              <w:contextualSpacing/>
              <w:jc w:val="both"/>
              <w:rPr>
                <w:rFonts w:asciiTheme="minorHAnsi" w:hAnsiTheme="minorHAnsi" w:cstheme="minorHAnsi"/>
                <w:iCs/>
                <w:sz w:val="18"/>
                <w:szCs w:val="18"/>
              </w:rPr>
            </w:pPr>
            <w:r w:rsidRPr="00D00B07">
              <w:rPr>
                <w:rFonts w:asciiTheme="minorHAnsi" w:hAnsiTheme="minorHAnsi" w:cstheme="minorHAnsi"/>
                <w:iCs/>
                <w:sz w:val="18"/>
                <w:szCs w:val="18"/>
              </w:rPr>
              <w:t>Informe de actividades para el pago final.</w:t>
            </w:r>
          </w:p>
          <w:p w:rsidR="00286213" w:rsidRPr="00D00B07" w:rsidRDefault="00286213" w:rsidP="00162C2A">
            <w:pPr>
              <w:pStyle w:val="Prrafodelista"/>
              <w:numPr>
                <w:ilvl w:val="1"/>
                <w:numId w:val="45"/>
              </w:numPr>
              <w:tabs>
                <w:tab w:val="left" w:pos="426"/>
              </w:tabs>
              <w:autoSpaceDE w:val="0"/>
              <w:autoSpaceDN w:val="0"/>
              <w:adjustRightInd w:val="0"/>
              <w:contextualSpacing/>
              <w:jc w:val="both"/>
              <w:rPr>
                <w:rFonts w:asciiTheme="minorHAnsi" w:hAnsiTheme="minorHAnsi" w:cstheme="minorHAnsi"/>
                <w:iCs/>
                <w:sz w:val="18"/>
                <w:szCs w:val="18"/>
              </w:rPr>
            </w:pPr>
            <w:r w:rsidRPr="00D00B07">
              <w:rPr>
                <w:rFonts w:asciiTheme="minorHAnsi" w:hAnsiTheme="minorHAnsi" w:cstheme="minorHAnsi"/>
                <w:iCs/>
                <w:sz w:val="18"/>
                <w:szCs w:val="18"/>
              </w:rPr>
              <w:t>Informe Final</w:t>
            </w:r>
          </w:p>
          <w:p w:rsidR="00286213" w:rsidRPr="00D00B07" w:rsidRDefault="00286213" w:rsidP="00162C2A">
            <w:pPr>
              <w:pStyle w:val="Prrafodelista"/>
              <w:numPr>
                <w:ilvl w:val="1"/>
                <w:numId w:val="45"/>
              </w:numPr>
              <w:tabs>
                <w:tab w:val="left" w:pos="426"/>
              </w:tabs>
              <w:autoSpaceDE w:val="0"/>
              <w:autoSpaceDN w:val="0"/>
              <w:adjustRightInd w:val="0"/>
              <w:contextualSpacing/>
              <w:jc w:val="both"/>
              <w:rPr>
                <w:rFonts w:asciiTheme="minorHAnsi" w:hAnsiTheme="minorHAnsi" w:cstheme="minorHAnsi"/>
                <w:iCs/>
                <w:sz w:val="18"/>
                <w:szCs w:val="18"/>
              </w:rPr>
            </w:pPr>
            <w:r w:rsidRPr="00D00B07">
              <w:rPr>
                <w:rFonts w:asciiTheme="minorHAnsi" w:hAnsiTheme="minorHAnsi" w:cstheme="minorHAnsi"/>
                <w:iCs/>
                <w:sz w:val="18"/>
                <w:szCs w:val="18"/>
              </w:rPr>
              <w:t>Respaldos de las actividades realizadas.</w:t>
            </w:r>
          </w:p>
          <w:p w:rsidR="00286213" w:rsidRPr="00D00B07" w:rsidRDefault="00286213" w:rsidP="00162C2A">
            <w:pPr>
              <w:pStyle w:val="Prrafodelista"/>
              <w:numPr>
                <w:ilvl w:val="2"/>
                <w:numId w:val="45"/>
              </w:numPr>
              <w:tabs>
                <w:tab w:val="left" w:pos="743"/>
              </w:tabs>
              <w:autoSpaceDE w:val="0"/>
              <w:autoSpaceDN w:val="0"/>
              <w:adjustRightInd w:val="0"/>
              <w:ind w:firstLine="99"/>
              <w:contextualSpacing/>
              <w:jc w:val="both"/>
              <w:rPr>
                <w:rFonts w:asciiTheme="minorHAnsi" w:hAnsiTheme="minorHAnsi" w:cstheme="minorHAnsi"/>
                <w:iCs/>
                <w:sz w:val="18"/>
                <w:szCs w:val="18"/>
              </w:rPr>
            </w:pPr>
            <w:r w:rsidRPr="00D00B07">
              <w:rPr>
                <w:rFonts w:asciiTheme="minorHAnsi" w:hAnsiTheme="minorHAnsi" w:cstheme="minorHAnsi"/>
                <w:iCs/>
                <w:sz w:val="18"/>
                <w:szCs w:val="18"/>
              </w:rPr>
              <w:t>Certificaciones de Equipo y actas de inspección de los mismos.</w:t>
            </w:r>
          </w:p>
          <w:p w:rsidR="00286213" w:rsidRPr="00D00B07" w:rsidRDefault="00286213" w:rsidP="00162C2A">
            <w:pPr>
              <w:pStyle w:val="Prrafodelista"/>
              <w:numPr>
                <w:ilvl w:val="2"/>
                <w:numId w:val="45"/>
              </w:numPr>
              <w:tabs>
                <w:tab w:val="left" w:pos="743"/>
              </w:tabs>
              <w:autoSpaceDE w:val="0"/>
              <w:autoSpaceDN w:val="0"/>
              <w:adjustRightInd w:val="0"/>
              <w:ind w:firstLine="99"/>
              <w:contextualSpacing/>
              <w:jc w:val="both"/>
              <w:rPr>
                <w:rFonts w:asciiTheme="minorHAnsi" w:hAnsiTheme="minorHAnsi" w:cstheme="minorHAnsi"/>
                <w:iCs/>
                <w:sz w:val="18"/>
                <w:szCs w:val="18"/>
              </w:rPr>
            </w:pPr>
            <w:r w:rsidRPr="00D00B07">
              <w:rPr>
                <w:rFonts w:asciiTheme="minorHAnsi" w:hAnsiTheme="minorHAnsi" w:cstheme="minorHAnsi"/>
                <w:iCs/>
                <w:sz w:val="18"/>
                <w:szCs w:val="18"/>
              </w:rPr>
              <w:t>Registros de Personal Incorporado</w:t>
            </w:r>
          </w:p>
          <w:p w:rsidR="00286213" w:rsidRPr="00D00B07" w:rsidRDefault="00286213" w:rsidP="00162C2A">
            <w:pPr>
              <w:pStyle w:val="Prrafodelista"/>
              <w:numPr>
                <w:ilvl w:val="2"/>
                <w:numId w:val="45"/>
              </w:numPr>
              <w:tabs>
                <w:tab w:val="left" w:pos="743"/>
              </w:tabs>
              <w:autoSpaceDE w:val="0"/>
              <w:autoSpaceDN w:val="0"/>
              <w:adjustRightInd w:val="0"/>
              <w:ind w:firstLine="99"/>
              <w:contextualSpacing/>
              <w:jc w:val="both"/>
              <w:rPr>
                <w:rFonts w:asciiTheme="minorHAnsi" w:hAnsiTheme="minorHAnsi" w:cstheme="minorHAnsi"/>
                <w:iCs/>
                <w:sz w:val="18"/>
                <w:szCs w:val="18"/>
              </w:rPr>
            </w:pPr>
            <w:r w:rsidRPr="00D00B07">
              <w:rPr>
                <w:rFonts w:asciiTheme="minorHAnsi" w:hAnsiTheme="minorHAnsi" w:cstheme="minorHAnsi"/>
                <w:iCs/>
                <w:sz w:val="18"/>
                <w:szCs w:val="18"/>
              </w:rPr>
              <w:t>Notas de Presentación de Informes, Planes, etc.</w:t>
            </w:r>
          </w:p>
          <w:p w:rsidR="00286213" w:rsidRPr="00D00B07" w:rsidRDefault="00286213" w:rsidP="00162C2A">
            <w:pPr>
              <w:pStyle w:val="Prrafodelista"/>
              <w:numPr>
                <w:ilvl w:val="2"/>
                <w:numId w:val="45"/>
              </w:numPr>
              <w:tabs>
                <w:tab w:val="left" w:pos="743"/>
              </w:tabs>
              <w:autoSpaceDE w:val="0"/>
              <w:autoSpaceDN w:val="0"/>
              <w:adjustRightInd w:val="0"/>
              <w:ind w:firstLine="99"/>
              <w:contextualSpacing/>
              <w:jc w:val="both"/>
              <w:rPr>
                <w:rFonts w:asciiTheme="minorHAnsi" w:hAnsiTheme="minorHAnsi" w:cstheme="minorHAnsi"/>
                <w:iCs/>
                <w:sz w:val="18"/>
                <w:szCs w:val="18"/>
              </w:rPr>
            </w:pPr>
            <w:r w:rsidRPr="00D00B07">
              <w:rPr>
                <w:rFonts w:asciiTheme="minorHAnsi" w:hAnsiTheme="minorHAnsi" w:cstheme="minorHAnsi"/>
                <w:iCs/>
                <w:sz w:val="18"/>
                <w:szCs w:val="18"/>
              </w:rPr>
              <w:t>Análisis de Laboratorio.</w:t>
            </w:r>
          </w:p>
          <w:p w:rsidR="00286213" w:rsidRPr="00D00B07" w:rsidRDefault="00286213" w:rsidP="00162C2A">
            <w:pPr>
              <w:pStyle w:val="Prrafodelista"/>
              <w:numPr>
                <w:ilvl w:val="2"/>
                <w:numId w:val="45"/>
              </w:numPr>
              <w:tabs>
                <w:tab w:val="left" w:pos="743"/>
              </w:tabs>
              <w:autoSpaceDE w:val="0"/>
              <w:autoSpaceDN w:val="0"/>
              <w:adjustRightInd w:val="0"/>
              <w:ind w:firstLine="99"/>
              <w:contextualSpacing/>
              <w:jc w:val="both"/>
              <w:rPr>
                <w:rFonts w:asciiTheme="minorHAnsi" w:hAnsiTheme="minorHAnsi" w:cstheme="minorHAnsi"/>
                <w:iCs/>
                <w:sz w:val="18"/>
                <w:szCs w:val="18"/>
              </w:rPr>
            </w:pPr>
            <w:r w:rsidRPr="00D00B07">
              <w:rPr>
                <w:rFonts w:asciiTheme="minorHAnsi" w:hAnsiTheme="minorHAnsi" w:cstheme="minorHAnsi"/>
                <w:iCs/>
                <w:sz w:val="18"/>
                <w:szCs w:val="18"/>
              </w:rPr>
              <w:t>Actas de Socialización.</w:t>
            </w:r>
          </w:p>
          <w:p w:rsidR="00286213" w:rsidRPr="00D00B07" w:rsidRDefault="00286213" w:rsidP="00162C2A">
            <w:pPr>
              <w:pStyle w:val="Prrafodelista"/>
              <w:numPr>
                <w:ilvl w:val="2"/>
                <w:numId w:val="45"/>
              </w:numPr>
              <w:tabs>
                <w:tab w:val="left" w:pos="743"/>
              </w:tabs>
              <w:autoSpaceDE w:val="0"/>
              <w:autoSpaceDN w:val="0"/>
              <w:adjustRightInd w:val="0"/>
              <w:ind w:firstLine="99"/>
              <w:contextualSpacing/>
              <w:jc w:val="both"/>
              <w:rPr>
                <w:rFonts w:asciiTheme="minorHAnsi" w:hAnsiTheme="minorHAnsi" w:cstheme="minorHAnsi"/>
                <w:iCs/>
                <w:sz w:val="18"/>
                <w:szCs w:val="18"/>
              </w:rPr>
            </w:pPr>
            <w:r w:rsidRPr="00D00B07">
              <w:rPr>
                <w:rFonts w:asciiTheme="minorHAnsi" w:hAnsiTheme="minorHAnsi" w:cstheme="minorHAnsi"/>
                <w:iCs/>
                <w:sz w:val="18"/>
                <w:szCs w:val="18"/>
              </w:rPr>
              <w:t xml:space="preserve">Informes de los Monitores </w:t>
            </w:r>
            <w:proofErr w:type="spellStart"/>
            <w:r w:rsidRPr="00D00B07">
              <w:rPr>
                <w:rFonts w:asciiTheme="minorHAnsi" w:hAnsiTheme="minorHAnsi" w:cstheme="minorHAnsi"/>
                <w:iCs/>
                <w:sz w:val="18"/>
                <w:szCs w:val="18"/>
              </w:rPr>
              <w:t>Socioambientales</w:t>
            </w:r>
            <w:proofErr w:type="spellEnd"/>
          </w:p>
          <w:p w:rsidR="00286213" w:rsidRPr="00D00B07" w:rsidRDefault="00286213" w:rsidP="00162C2A">
            <w:pPr>
              <w:pStyle w:val="Prrafodelista"/>
              <w:numPr>
                <w:ilvl w:val="2"/>
                <w:numId w:val="45"/>
              </w:numPr>
              <w:tabs>
                <w:tab w:val="left" w:pos="743"/>
              </w:tabs>
              <w:autoSpaceDE w:val="0"/>
              <w:autoSpaceDN w:val="0"/>
              <w:adjustRightInd w:val="0"/>
              <w:ind w:firstLine="99"/>
              <w:contextualSpacing/>
              <w:jc w:val="both"/>
              <w:rPr>
                <w:rFonts w:asciiTheme="minorHAnsi" w:hAnsiTheme="minorHAnsi" w:cstheme="minorHAnsi"/>
                <w:iCs/>
                <w:sz w:val="18"/>
                <w:szCs w:val="18"/>
              </w:rPr>
            </w:pPr>
            <w:r w:rsidRPr="00D00B07">
              <w:rPr>
                <w:rFonts w:asciiTheme="minorHAnsi" w:hAnsiTheme="minorHAnsi" w:cstheme="minorHAnsi"/>
                <w:iCs/>
                <w:sz w:val="18"/>
                <w:szCs w:val="18"/>
              </w:rPr>
              <w:t>Actas con la comunidad y organizaciones sociales.</w:t>
            </w:r>
          </w:p>
          <w:p w:rsidR="00286213" w:rsidRPr="00D00B07" w:rsidRDefault="00286213" w:rsidP="00162C2A">
            <w:pPr>
              <w:pStyle w:val="Prrafodelista"/>
              <w:numPr>
                <w:ilvl w:val="2"/>
                <w:numId w:val="45"/>
              </w:numPr>
              <w:tabs>
                <w:tab w:val="left" w:pos="743"/>
              </w:tabs>
              <w:autoSpaceDE w:val="0"/>
              <w:autoSpaceDN w:val="0"/>
              <w:adjustRightInd w:val="0"/>
              <w:ind w:firstLine="99"/>
              <w:contextualSpacing/>
              <w:jc w:val="both"/>
              <w:rPr>
                <w:rFonts w:asciiTheme="minorHAnsi" w:hAnsiTheme="minorHAnsi" w:cstheme="minorHAnsi"/>
                <w:iCs/>
                <w:sz w:val="18"/>
                <w:szCs w:val="18"/>
              </w:rPr>
            </w:pPr>
            <w:r w:rsidRPr="00D00B07">
              <w:rPr>
                <w:rFonts w:asciiTheme="minorHAnsi" w:hAnsiTheme="minorHAnsi" w:cstheme="minorHAnsi"/>
                <w:iCs/>
                <w:sz w:val="18"/>
                <w:szCs w:val="18"/>
              </w:rPr>
              <w:lastRenderedPageBreak/>
              <w:t>Respaldos de Compra (si corresponde)</w:t>
            </w:r>
          </w:p>
          <w:p w:rsidR="00286213" w:rsidRPr="00D00B07" w:rsidRDefault="00286213" w:rsidP="00162C2A">
            <w:pPr>
              <w:pStyle w:val="Prrafodelista"/>
              <w:numPr>
                <w:ilvl w:val="2"/>
                <w:numId w:val="45"/>
              </w:numPr>
              <w:tabs>
                <w:tab w:val="left" w:pos="743"/>
              </w:tabs>
              <w:autoSpaceDE w:val="0"/>
              <w:autoSpaceDN w:val="0"/>
              <w:adjustRightInd w:val="0"/>
              <w:ind w:firstLine="99"/>
              <w:contextualSpacing/>
              <w:jc w:val="both"/>
              <w:rPr>
                <w:rFonts w:asciiTheme="minorHAnsi" w:hAnsiTheme="minorHAnsi" w:cstheme="minorHAnsi"/>
                <w:iCs/>
                <w:sz w:val="18"/>
                <w:szCs w:val="18"/>
              </w:rPr>
            </w:pPr>
            <w:r w:rsidRPr="00D00B07">
              <w:rPr>
                <w:rFonts w:asciiTheme="minorHAnsi" w:hAnsiTheme="minorHAnsi" w:cstheme="minorHAnsi"/>
                <w:iCs/>
                <w:sz w:val="18"/>
                <w:szCs w:val="18"/>
              </w:rPr>
              <w:t>Acta de Recepción o Conformidad por Apoyo Social.</w:t>
            </w:r>
          </w:p>
          <w:p w:rsidR="00286213" w:rsidRPr="00D00B07" w:rsidRDefault="00286213" w:rsidP="00162C2A">
            <w:pPr>
              <w:pStyle w:val="Prrafodelista"/>
              <w:numPr>
                <w:ilvl w:val="2"/>
                <w:numId w:val="45"/>
              </w:numPr>
              <w:tabs>
                <w:tab w:val="left" w:pos="743"/>
              </w:tabs>
              <w:autoSpaceDE w:val="0"/>
              <w:autoSpaceDN w:val="0"/>
              <w:adjustRightInd w:val="0"/>
              <w:ind w:firstLine="99"/>
              <w:contextualSpacing/>
              <w:jc w:val="both"/>
              <w:rPr>
                <w:rFonts w:asciiTheme="minorHAnsi" w:hAnsiTheme="minorHAnsi" w:cstheme="minorHAnsi"/>
                <w:iCs/>
                <w:sz w:val="18"/>
                <w:szCs w:val="18"/>
              </w:rPr>
            </w:pPr>
            <w:r w:rsidRPr="00D00B07">
              <w:rPr>
                <w:rFonts w:asciiTheme="minorHAnsi" w:hAnsiTheme="minorHAnsi" w:cstheme="minorHAnsi"/>
                <w:iCs/>
                <w:sz w:val="18"/>
                <w:szCs w:val="18"/>
              </w:rPr>
              <w:t>Otros que se consideren pertinentes o a solicitud de YPFB.</w:t>
            </w:r>
          </w:p>
          <w:p w:rsidR="00286213" w:rsidRPr="00D00B07" w:rsidRDefault="00286213" w:rsidP="00162C2A">
            <w:pPr>
              <w:pStyle w:val="Prrafodelista"/>
              <w:numPr>
                <w:ilvl w:val="1"/>
                <w:numId w:val="45"/>
              </w:numPr>
              <w:tabs>
                <w:tab w:val="left" w:pos="426"/>
              </w:tabs>
              <w:autoSpaceDE w:val="0"/>
              <w:autoSpaceDN w:val="0"/>
              <w:adjustRightInd w:val="0"/>
              <w:contextualSpacing/>
              <w:jc w:val="both"/>
              <w:rPr>
                <w:rFonts w:asciiTheme="minorHAnsi" w:hAnsiTheme="minorHAnsi" w:cstheme="minorHAnsi"/>
                <w:iCs/>
                <w:sz w:val="18"/>
                <w:szCs w:val="18"/>
              </w:rPr>
            </w:pPr>
            <w:r w:rsidRPr="00D00B07">
              <w:rPr>
                <w:rFonts w:asciiTheme="minorHAnsi" w:hAnsiTheme="minorHAnsi" w:cstheme="minorHAnsi"/>
                <w:iCs/>
                <w:sz w:val="18"/>
                <w:szCs w:val="18"/>
              </w:rPr>
              <w:t>Registro Fotográfico de antes y después de realizar los trabajos.</w:t>
            </w:r>
          </w:p>
          <w:p w:rsidR="00286213" w:rsidRPr="00D00B07" w:rsidRDefault="00286213" w:rsidP="00162C2A">
            <w:pPr>
              <w:pStyle w:val="Prrafodelista"/>
              <w:numPr>
                <w:ilvl w:val="2"/>
                <w:numId w:val="45"/>
              </w:numPr>
              <w:tabs>
                <w:tab w:val="left" w:pos="743"/>
              </w:tabs>
              <w:autoSpaceDE w:val="0"/>
              <w:autoSpaceDN w:val="0"/>
              <w:adjustRightInd w:val="0"/>
              <w:ind w:firstLine="99"/>
              <w:contextualSpacing/>
              <w:jc w:val="both"/>
              <w:rPr>
                <w:rFonts w:asciiTheme="minorHAnsi" w:hAnsiTheme="minorHAnsi" w:cstheme="minorHAnsi"/>
                <w:iCs/>
                <w:sz w:val="18"/>
                <w:szCs w:val="18"/>
              </w:rPr>
            </w:pPr>
            <w:r w:rsidRPr="00D00B07">
              <w:rPr>
                <w:rFonts w:asciiTheme="minorHAnsi" w:hAnsiTheme="minorHAnsi" w:cstheme="minorHAnsi"/>
                <w:iCs/>
                <w:sz w:val="18"/>
                <w:szCs w:val="18"/>
              </w:rPr>
              <w:t>Planchada Pozos</w:t>
            </w:r>
          </w:p>
          <w:p w:rsidR="00286213" w:rsidRPr="00D00B07" w:rsidRDefault="00286213" w:rsidP="00162C2A">
            <w:pPr>
              <w:pStyle w:val="Prrafodelista"/>
              <w:numPr>
                <w:ilvl w:val="2"/>
                <w:numId w:val="45"/>
              </w:numPr>
              <w:tabs>
                <w:tab w:val="left" w:pos="743"/>
              </w:tabs>
              <w:autoSpaceDE w:val="0"/>
              <w:autoSpaceDN w:val="0"/>
              <w:adjustRightInd w:val="0"/>
              <w:ind w:firstLine="99"/>
              <w:contextualSpacing/>
              <w:jc w:val="both"/>
              <w:rPr>
                <w:rFonts w:asciiTheme="minorHAnsi" w:hAnsiTheme="minorHAnsi" w:cstheme="minorHAnsi"/>
                <w:iCs/>
                <w:sz w:val="18"/>
                <w:szCs w:val="18"/>
              </w:rPr>
            </w:pPr>
            <w:r w:rsidRPr="00D00B07">
              <w:rPr>
                <w:rFonts w:asciiTheme="minorHAnsi" w:hAnsiTheme="minorHAnsi" w:cstheme="minorHAnsi"/>
                <w:iCs/>
                <w:sz w:val="18"/>
                <w:szCs w:val="18"/>
              </w:rPr>
              <w:t xml:space="preserve">Fosas, Laguna y otras </w:t>
            </w:r>
            <w:proofErr w:type="spellStart"/>
            <w:r w:rsidRPr="00D00B07">
              <w:rPr>
                <w:rFonts w:asciiTheme="minorHAnsi" w:hAnsiTheme="minorHAnsi" w:cstheme="minorHAnsi"/>
                <w:iCs/>
                <w:sz w:val="18"/>
                <w:szCs w:val="18"/>
              </w:rPr>
              <w:t>areas</w:t>
            </w:r>
            <w:proofErr w:type="spellEnd"/>
            <w:r w:rsidRPr="00D00B07">
              <w:rPr>
                <w:rFonts w:asciiTheme="minorHAnsi" w:hAnsiTheme="minorHAnsi" w:cstheme="minorHAnsi"/>
                <w:iCs/>
                <w:sz w:val="18"/>
                <w:szCs w:val="18"/>
              </w:rPr>
              <w:t xml:space="preserve"> intervenidas</w:t>
            </w:r>
          </w:p>
          <w:p w:rsidR="00286213" w:rsidRPr="00D00B07" w:rsidRDefault="00286213" w:rsidP="00162C2A">
            <w:pPr>
              <w:pStyle w:val="Prrafodelista"/>
              <w:numPr>
                <w:ilvl w:val="2"/>
                <w:numId w:val="45"/>
              </w:numPr>
              <w:tabs>
                <w:tab w:val="left" w:pos="743"/>
              </w:tabs>
              <w:autoSpaceDE w:val="0"/>
              <w:autoSpaceDN w:val="0"/>
              <w:adjustRightInd w:val="0"/>
              <w:ind w:firstLine="99"/>
              <w:contextualSpacing/>
              <w:jc w:val="both"/>
              <w:rPr>
                <w:rFonts w:asciiTheme="minorHAnsi" w:hAnsiTheme="minorHAnsi" w:cstheme="minorHAnsi"/>
                <w:iCs/>
                <w:sz w:val="18"/>
                <w:szCs w:val="18"/>
              </w:rPr>
            </w:pPr>
            <w:proofErr w:type="spellStart"/>
            <w:r w:rsidRPr="00D00B07">
              <w:rPr>
                <w:rFonts w:asciiTheme="minorHAnsi" w:hAnsiTheme="minorHAnsi" w:cstheme="minorHAnsi"/>
                <w:iCs/>
                <w:sz w:val="18"/>
                <w:szCs w:val="18"/>
              </w:rPr>
              <w:t>Area</w:t>
            </w:r>
            <w:proofErr w:type="spellEnd"/>
            <w:r w:rsidRPr="00D00B07">
              <w:rPr>
                <w:rFonts w:asciiTheme="minorHAnsi" w:hAnsiTheme="minorHAnsi" w:cstheme="minorHAnsi"/>
                <w:iCs/>
                <w:sz w:val="18"/>
                <w:szCs w:val="18"/>
              </w:rPr>
              <w:t xml:space="preserve"> de Campamento</w:t>
            </w:r>
          </w:p>
          <w:p w:rsidR="00286213" w:rsidRPr="00D00B07" w:rsidRDefault="00286213" w:rsidP="00162C2A">
            <w:pPr>
              <w:pStyle w:val="Prrafodelista"/>
              <w:numPr>
                <w:ilvl w:val="2"/>
                <w:numId w:val="45"/>
              </w:numPr>
              <w:tabs>
                <w:tab w:val="left" w:pos="743"/>
              </w:tabs>
              <w:autoSpaceDE w:val="0"/>
              <w:autoSpaceDN w:val="0"/>
              <w:adjustRightInd w:val="0"/>
              <w:ind w:firstLine="99"/>
              <w:contextualSpacing/>
              <w:jc w:val="both"/>
              <w:rPr>
                <w:rFonts w:asciiTheme="minorHAnsi" w:hAnsiTheme="minorHAnsi" w:cstheme="minorHAnsi"/>
                <w:iCs/>
                <w:sz w:val="18"/>
                <w:szCs w:val="18"/>
              </w:rPr>
            </w:pPr>
            <w:proofErr w:type="spellStart"/>
            <w:r w:rsidRPr="00D00B07">
              <w:rPr>
                <w:rFonts w:asciiTheme="minorHAnsi" w:hAnsiTheme="minorHAnsi" w:cstheme="minorHAnsi"/>
                <w:iCs/>
                <w:sz w:val="18"/>
                <w:szCs w:val="18"/>
              </w:rPr>
              <w:t>Areas</w:t>
            </w:r>
            <w:proofErr w:type="spellEnd"/>
            <w:r w:rsidRPr="00D00B07">
              <w:rPr>
                <w:rFonts w:asciiTheme="minorHAnsi" w:hAnsiTheme="minorHAnsi" w:cstheme="minorHAnsi"/>
                <w:iCs/>
                <w:sz w:val="18"/>
                <w:szCs w:val="18"/>
              </w:rPr>
              <w:t xml:space="preserve"> de Almacenamiento de materiales</w:t>
            </w:r>
          </w:p>
          <w:p w:rsidR="00286213" w:rsidRPr="00D00B07" w:rsidRDefault="00286213" w:rsidP="00162C2A">
            <w:pPr>
              <w:pStyle w:val="Prrafodelista"/>
              <w:numPr>
                <w:ilvl w:val="2"/>
                <w:numId w:val="45"/>
              </w:numPr>
              <w:tabs>
                <w:tab w:val="left" w:pos="743"/>
              </w:tabs>
              <w:autoSpaceDE w:val="0"/>
              <w:autoSpaceDN w:val="0"/>
              <w:adjustRightInd w:val="0"/>
              <w:ind w:firstLine="99"/>
              <w:contextualSpacing/>
              <w:jc w:val="both"/>
              <w:rPr>
                <w:rFonts w:asciiTheme="minorHAnsi" w:hAnsiTheme="minorHAnsi" w:cstheme="minorHAnsi"/>
                <w:iCs/>
                <w:sz w:val="18"/>
                <w:szCs w:val="18"/>
              </w:rPr>
            </w:pPr>
            <w:r w:rsidRPr="00D00B07">
              <w:rPr>
                <w:rFonts w:asciiTheme="minorHAnsi" w:hAnsiTheme="minorHAnsi" w:cstheme="minorHAnsi"/>
                <w:iCs/>
                <w:sz w:val="18"/>
                <w:szCs w:val="18"/>
              </w:rPr>
              <w:t>Gestión de Residuos</w:t>
            </w:r>
          </w:p>
          <w:p w:rsidR="00286213" w:rsidRPr="00D00B07" w:rsidRDefault="00286213" w:rsidP="00162C2A">
            <w:pPr>
              <w:pStyle w:val="Prrafodelista"/>
              <w:numPr>
                <w:ilvl w:val="2"/>
                <w:numId w:val="45"/>
              </w:numPr>
              <w:tabs>
                <w:tab w:val="left" w:pos="743"/>
              </w:tabs>
              <w:autoSpaceDE w:val="0"/>
              <w:autoSpaceDN w:val="0"/>
              <w:adjustRightInd w:val="0"/>
              <w:ind w:firstLine="99"/>
              <w:contextualSpacing/>
              <w:jc w:val="both"/>
              <w:rPr>
                <w:rFonts w:asciiTheme="minorHAnsi" w:hAnsiTheme="minorHAnsi" w:cstheme="minorHAnsi"/>
                <w:iCs/>
                <w:sz w:val="18"/>
                <w:szCs w:val="18"/>
              </w:rPr>
            </w:pPr>
            <w:r w:rsidRPr="00D00B07">
              <w:rPr>
                <w:rFonts w:asciiTheme="minorHAnsi" w:hAnsiTheme="minorHAnsi" w:cstheme="minorHAnsi"/>
                <w:iCs/>
                <w:sz w:val="18"/>
                <w:szCs w:val="18"/>
              </w:rPr>
              <w:t>Otras que se considere necesarias</w:t>
            </w:r>
          </w:p>
          <w:p w:rsidR="00286213" w:rsidRPr="00D00B07" w:rsidRDefault="00286213" w:rsidP="005C6E44">
            <w:pPr>
              <w:tabs>
                <w:tab w:val="left" w:pos="6945"/>
              </w:tabs>
              <w:autoSpaceDE w:val="0"/>
              <w:autoSpaceDN w:val="0"/>
              <w:adjustRightInd w:val="0"/>
              <w:jc w:val="both"/>
              <w:rPr>
                <w:rFonts w:asciiTheme="minorHAnsi" w:hAnsiTheme="minorHAnsi" w:cstheme="minorHAnsi"/>
                <w:iCs/>
                <w:sz w:val="18"/>
                <w:szCs w:val="18"/>
              </w:rPr>
            </w:pPr>
            <w:r w:rsidRPr="00D00B07">
              <w:rPr>
                <w:rFonts w:asciiTheme="minorHAnsi" w:hAnsiTheme="minorHAnsi" w:cstheme="minorHAnsi"/>
                <w:iCs/>
                <w:sz w:val="18"/>
                <w:szCs w:val="18"/>
              </w:rPr>
              <w:tab/>
            </w:r>
          </w:p>
          <w:p w:rsidR="00286213" w:rsidRPr="00D00B07" w:rsidRDefault="00286213" w:rsidP="00162C2A">
            <w:pPr>
              <w:pStyle w:val="Prrafodelista"/>
              <w:numPr>
                <w:ilvl w:val="0"/>
                <w:numId w:val="45"/>
              </w:numPr>
              <w:tabs>
                <w:tab w:val="left" w:pos="426"/>
              </w:tabs>
              <w:autoSpaceDE w:val="0"/>
              <w:autoSpaceDN w:val="0"/>
              <w:adjustRightInd w:val="0"/>
              <w:contextualSpacing/>
              <w:jc w:val="both"/>
              <w:rPr>
                <w:rFonts w:asciiTheme="minorHAnsi" w:hAnsiTheme="minorHAnsi" w:cstheme="minorHAnsi"/>
                <w:b/>
                <w:iCs/>
                <w:sz w:val="18"/>
                <w:szCs w:val="18"/>
              </w:rPr>
            </w:pPr>
            <w:r w:rsidRPr="00D00B07">
              <w:rPr>
                <w:rFonts w:asciiTheme="minorHAnsi" w:hAnsiTheme="minorHAnsi" w:cstheme="minorHAnsi"/>
                <w:b/>
                <w:iCs/>
                <w:sz w:val="18"/>
                <w:szCs w:val="18"/>
              </w:rPr>
              <w:t>Almacenes</w:t>
            </w:r>
          </w:p>
          <w:p w:rsidR="00286213" w:rsidRPr="00D00B07" w:rsidRDefault="00286213" w:rsidP="00162C2A">
            <w:pPr>
              <w:pStyle w:val="Prrafodelista"/>
              <w:numPr>
                <w:ilvl w:val="1"/>
                <w:numId w:val="45"/>
              </w:numPr>
              <w:tabs>
                <w:tab w:val="left" w:pos="426"/>
              </w:tabs>
              <w:autoSpaceDE w:val="0"/>
              <w:autoSpaceDN w:val="0"/>
              <w:adjustRightInd w:val="0"/>
              <w:contextualSpacing/>
              <w:jc w:val="both"/>
              <w:rPr>
                <w:rFonts w:asciiTheme="minorHAnsi" w:hAnsiTheme="minorHAnsi" w:cstheme="minorHAnsi"/>
                <w:iCs/>
                <w:sz w:val="18"/>
                <w:szCs w:val="18"/>
              </w:rPr>
            </w:pPr>
            <w:r w:rsidRPr="00D00B07">
              <w:rPr>
                <w:rFonts w:asciiTheme="minorHAnsi" w:hAnsiTheme="minorHAnsi" w:cstheme="minorHAnsi"/>
                <w:iCs/>
                <w:sz w:val="18"/>
                <w:szCs w:val="18"/>
              </w:rPr>
              <w:t>Documento de salida de materiales.</w:t>
            </w:r>
          </w:p>
          <w:p w:rsidR="00286213" w:rsidRPr="00D00B07" w:rsidRDefault="00286213" w:rsidP="00162C2A">
            <w:pPr>
              <w:pStyle w:val="Prrafodelista"/>
              <w:numPr>
                <w:ilvl w:val="1"/>
                <w:numId w:val="45"/>
              </w:numPr>
              <w:tabs>
                <w:tab w:val="left" w:pos="426"/>
              </w:tabs>
              <w:autoSpaceDE w:val="0"/>
              <w:autoSpaceDN w:val="0"/>
              <w:adjustRightInd w:val="0"/>
              <w:contextualSpacing/>
              <w:jc w:val="both"/>
              <w:rPr>
                <w:rFonts w:asciiTheme="minorHAnsi" w:hAnsiTheme="minorHAnsi" w:cstheme="minorHAnsi"/>
                <w:iCs/>
                <w:sz w:val="18"/>
                <w:szCs w:val="18"/>
              </w:rPr>
            </w:pPr>
            <w:r w:rsidRPr="00D00B07">
              <w:rPr>
                <w:rFonts w:asciiTheme="minorHAnsi" w:hAnsiTheme="minorHAnsi" w:cstheme="minorHAnsi"/>
                <w:iCs/>
                <w:sz w:val="18"/>
                <w:szCs w:val="18"/>
              </w:rPr>
              <w:t>Documento de devolución de materiales.</w:t>
            </w:r>
          </w:p>
          <w:p w:rsidR="00286213" w:rsidRPr="00D00B07" w:rsidRDefault="00286213" w:rsidP="00162C2A">
            <w:pPr>
              <w:pStyle w:val="Prrafodelista"/>
              <w:numPr>
                <w:ilvl w:val="1"/>
                <w:numId w:val="45"/>
              </w:numPr>
              <w:tabs>
                <w:tab w:val="left" w:pos="426"/>
              </w:tabs>
              <w:autoSpaceDE w:val="0"/>
              <w:autoSpaceDN w:val="0"/>
              <w:adjustRightInd w:val="0"/>
              <w:contextualSpacing/>
              <w:jc w:val="both"/>
              <w:rPr>
                <w:rFonts w:asciiTheme="minorHAnsi" w:hAnsiTheme="minorHAnsi" w:cstheme="minorHAnsi"/>
                <w:iCs/>
                <w:sz w:val="18"/>
                <w:szCs w:val="18"/>
              </w:rPr>
            </w:pPr>
            <w:r w:rsidRPr="00D00B07">
              <w:rPr>
                <w:rFonts w:asciiTheme="minorHAnsi" w:hAnsiTheme="minorHAnsi" w:cstheme="minorHAnsi"/>
                <w:iCs/>
                <w:sz w:val="18"/>
                <w:szCs w:val="18"/>
              </w:rPr>
              <w:t>Informe de balance final de materiales.</w:t>
            </w:r>
          </w:p>
          <w:p w:rsidR="00286213" w:rsidRPr="00D00B07" w:rsidRDefault="00286213" w:rsidP="00162C2A">
            <w:pPr>
              <w:pStyle w:val="Prrafodelista"/>
              <w:numPr>
                <w:ilvl w:val="1"/>
                <w:numId w:val="45"/>
              </w:numPr>
              <w:tabs>
                <w:tab w:val="left" w:pos="426"/>
              </w:tabs>
              <w:autoSpaceDE w:val="0"/>
              <w:autoSpaceDN w:val="0"/>
              <w:adjustRightInd w:val="0"/>
              <w:contextualSpacing/>
              <w:jc w:val="both"/>
              <w:rPr>
                <w:rFonts w:asciiTheme="minorHAnsi" w:hAnsiTheme="minorHAnsi" w:cstheme="minorHAnsi"/>
                <w:iCs/>
                <w:sz w:val="18"/>
                <w:szCs w:val="18"/>
              </w:rPr>
            </w:pPr>
            <w:r w:rsidRPr="00D00B07">
              <w:rPr>
                <w:rFonts w:asciiTheme="minorHAnsi" w:hAnsiTheme="minorHAnsi" w:cstheme="minorHAnsi"/>
                <w:iCs/>
                <w:sz w:val="18"/>
                <w:szCs w:val="18"/>
              </w:rPr>
              <w:t>Documento de Trazabilidad de Residuos Gestionados.</w:t>
            </w:r>
          </w:p>
          <w:p w:rsidR="00286213" w:rsidRPr="00D00B07" w:rsidRDefault="00286213" w:rsidP="005C6E44">
            <w:pPr>
              <w:tabs>
                <w:tab w:val="left" w:pos="426"/>
              </w:tabs>
              <w:autoSpaceDE w:val="0"/>
              <w:autoSpaceDN w:val="0"/>
              <w:adjustRightInd w:val="0"/>
              <w:jc w:val="both"/>
              <w:rPr>
                <w:rFonts w:asciiTheme="minorHAnsi" w:hAnsiTheme="minorHAnsi" w:cstheme="minorHAnsi"/>
                <w:iCs/>
                <w:sz w:val="18"/>
                <w:szCs w:val="18"/>
              </w:rPr>
            </w:pPr>
          </w:p>
          <w:p w:rsidR="00286213" w:rsidRPr="00D00B07" w:rsidRDefault="00286213" w:rsidP="00162C2A">
            <w:pPr>
              <w:pStyle w:val="Prrafodelista"/>
              <w:numPr>
                <w:ilvl w:val="0"/>
                <w:numId w:val="45"/>
              </w:numPr>
              <w:tabs>
                <w:tab w:val="left" w:pos="426"/>
              </w:tabs>
              <w:autoSpaceDE w:val="0"/>
              <w:autoSpaceDN w:val="0"/>
              <w:adjustRightInd w:val="0"/>
              <w:contextualSpacing/>
              <w:jc w:val="both"/>
              <w:rPr>
                <w:rFonts w:asciiTheme="minorHAnsi" w:hAnsiTheme="minorHAnsi" w:cstheme="minorHAnsi"/>
                <w:b/>
                <w:iCs/>
                <w:sz w:val="18"/>
                <w:szCs w:val="18"/>
              </w:rPr>
            </w:pPr>
            <w:r w:rsidRPr="00D00B07">
              <w:rPr>
                <w:rFonts w:asciiTheme="minorHAnsi" w:hAnsiTheme="minorHAnsi" w:cstheme="minorHAnsi"/>
                <w:b/>
                <w:iCs/>
                <w:sz w:val="18"/>
                <w:szCs w:val="18"/>
              </w:rPr>
              <w:t>Planos</w:t>
            </w:r>
          </w:p>
          <w:p w:rsidR="00286213" w:rsidRPr="00D00B07" w:rsidRDefault="00286213" w:rsidP="00162C2A">
            <w:pPr>
              <w:pStyle w:val="Prrafodelista"/>
              <w:numPr>
                <w:ilvl w:val="1"/>
                <w:numId w:val="45"/>
              </w:numPr>
              <w:tabs>
                <w:tab w:val="left" w:pos="426"/>
              </w:tabs>
              <w:autoSpaceDE w:val="0"/>
              <w:autoSpaceDN w:val="0"/>
              <w:adjustRightInd w:val="0"/>
              <w:contextualSpacing/>
              <w:jc w:val="both"/>
              <w:rPr>
                <w:rFonts w:asciiTheme="minorHAnsi" w:hAnsiTheme="minorHAnsi" w:cstheme="minorHAnsi"/>
                <w:iCs/>
                <w:sz w:val="18"/>
                <w:szCs w:val="18"/>
              </w:rPr>
            </w:pPr>
            <w:r w:rsidRPr="00D00B07">
              <w:rPr>
                <w:rFonts w:asciiTheme="minorHAnsi" w:hAnsiTheme="minorHAnsi" w:cstheme="minorHAnsi"/>
                <w:iCs/>
                <w:sz w:val="18"/>
                <w:szCs w:val="18"/>
              </w:rPr>
              <w:t xml:space="preserve">Planos </w:t>
            </w:r>
            <w:proofErr w:type="spellStart"/>
            <w:r w:rsidRPr="00D00B07">
              <w:rPr>
                <w:rFonts w:asciiTheme="minorHAnsi" w:hAnsiTheme="minorHAnsi" w:cstheme="minorHAnsi"/>
                <w:iCs/>
                <w:sz w:val="18"/>
                <w:szCs w:val="18"/>
              </w:rPr>
              <w:t>Georeferenciados</w:t>
            </w:r>
            <w:proofErr w:type="spellEnd"/>
            <w:r w:rsidRPr="00D00B07">
              <w:rPr>
                <w:rFonts w:asciiTheme="minorHAnsi" w:hAnsiTheme="minorHAnsi" w:cstheme="minorHAnsi"/>
                <w:iCs/>
                <w:sz w:val="18"/>
                <w:szCs w:val="18"/>
              </w:rPr>
              <w:t xml:space="preserve"> impreso y formato digital, aprobado por el Fiscal.</w:t>
            </w:r>
          </w:p>
          <w:p w:rsidR="00286213" w:rsidRPr="00D00B07" w:rsidRDefault="00286213" w:rsidP="005C6E44">
            <w:pPr>
              <w:pStyle w:val="Prrafodelista"/>
              <w:tabs>
                <w:tab w:val="left" w:pos="426"/>
              </w:tabs>
              <w:autoSpaceDE w:val="0"/>
              <w:autoSpaceDN w:val="0"/>
              <w:adjustRightInd w:val="0"/>
              <w:ind w:left="0"/>
              <w:contextualSpacing/>
              <w:jc w:val="both"/>
              <w:rPr>
                <w:rFonts w:asciiTheme="minorHAnsi" w:hAnsiTheme="minorHAnsi" w:cstheme="minorHAnsi"/>
                <w:sz w:val="18"/>
                <w:szCs w:val="18"/>
              </w:rPr>
            </w:pPr>
          </w:p>
        </w:tc>
        <w:tc>
          <w:tcPr>
            <w:tcW w:w="6095" w:type="dxa"/>
          </w:tcPr>
          <w:p w:rsidR="00286213" w:rsidRPr="00D00B07" w:rsidRDefault="00286213" w:rsidP="005C6E44">
            <w:pPr>
              <w:pStyle w:val="Prrafodelista"/>
              <w:spacing w:before="120" w:after="120"/>
              <w:ind w:left="0"/>
              <w:jc w:val="both"/>
              <w:rPr>
                <w:rFonts w:asciiTheme="minorHAnsi" w:hAnsiTheme="minorHAnsi" w:cstheme="minorHAnsi"/>
                <w:b/>
                <w:bCs/>
                <w:sz w:val="18"/>
                <w:szCs w:val="18"/>
              </w:rPr>
            </w:pPr>
          </w:p>
        </w:tc>
      </w:tr>
      <w:tr w:rsidR="00286213" w:rsidRPr="00D00B07" w:rsidTr="00286213">
        <w:trPr>
          <w:trHeight w:val="220"/>
        </w:trPr>
        <w:tc>
          <w:tcPr>
            <w:tcW w:w="7967" w:type="dxa"/>
            <w:shd w:val="clear" w:color="auto" w:fill="8DB3E2"/>
            <w:vAlign w:val="center"/>
          </w:tcPr>
          <w:p w:rsidR="00286213" w:rsidRPr="00D00B07" w:rsidRDefault="00286213" w:rsidP="005C6E44">
            <w:pPr>
              <w:autoSpaceDE w:val="0"/>
              <w:autoSpaceDN w:val="0"/>
              <w:adjustRightInd w:val="0"/>
              <w:rPr>
                <w:rFonts w:asciiTheme="minorHAnsi" w:hAnsiTheme="minorHAnsi" w:cstheme="minorHAnsi"/>
                <w:sz w:val="18"/>
                <w:szCs w:val="18"/>
              </w:rPr>
            </w:pPr>
            <w:r w:rsidRPr="00D00B07">
              <w:rPr>
                <w:rFonts w:asciiTheme="minorHAnsi" w:hAnsiTheme="minorHAnsi" w:cstheme="minorHAnsi"/>
                <w:b/>
                <w:bCs/>
                <w:sz w:val="18"/>
                <w:szCs w:val="18"/>
              </w:rPr>
              <w:lastRenderedPageBreak/>
              <w:t>MATERIALES</w:t>
            </w:r>
            <w:r w:rsidRPr="00D00B07">
              <w:rPr>
                <w:rFonts w:asciiTheme="minorHAnsi" w:hAnsiTheme="minorHAnsi" w:cstheme="minorHAnsi"/>
                <w:sz w:val="18"/>
                <w:szCs w:val="18"/>
              </w:rPr>
              <w:t xml:space="preserve">, </w:t>
            </w:r>
            <w:r w:rsidRPr="00D00B07">
              <w:rPr>
                <w:rFonts w:asciiTheme="minorHAnsi" w:hAnsiTheme="minorHAnsi" w:cstheme="minorHAnsi"/>
                <w:b/>
                <w:bCs/>
                <w:sz w:val="18"/>
                <w:szCs w:val="18"/>
              </w:rPr>
              <w:t>HERRAMIENTAS Y</w:t>
            </w:r>
            <w:r w:rsidRPr="00D00B07">
              <w:rPr>
                <w:rFonts w:asciiTheme="minorHAnsi" w:hAnsiTheme="minorHAnsi" w:cstheme="minorHAnsi"/>
                <w:sz w:val="18"/>
                <w:szCs w:val="18"/>
              </w:rPr>
              <w:t xml:space="preserve"> </w:t>
            </w:r>
            <w:r w:rsidRPr="00D00B07">
              <w:rPr>
                <w:rFonts w:asciiTheme="minorHAnsi" w:hAnsiTheme="minorHAnsi" w:cstheme="minorHAnsi"/>
                <w:b/>
                <w:bCs/>
                <w:sz w:val="18"/>
                <w:szCs w:val="18"/>
              </w:rPr>
              <w:t xml:space="preserve">EQUIPOS.- </w:t>
            </w:r>
          </w:p>
        </w:tc>
        <w:tc>
          <w:tcPr>
            <w:tcW w:w="6095" w:type="dxa"/>
            <w:shd w:val="clear" w:color="auto" w:fill="8DB3E2"/>
          </w:tcPr>
          <w:p w:rsidR="00286213" w:rsidRPr="00D00B07" w:rsidRDefault="00286213" w:rsidP="005C6E44">
            <w:pPr>
              <w:autoSpaceDE w:val="0"/>
              <w:autoSpaceDN w:val="0"/>
              <w:adjustRightInd w:val="0"/>
              <w:rPr>
                <w:rFonts w:asciiTheme="minorHAnsi" w:hAnsiTheme="minorHAnsi" w:cstheme="minorHAnsi"/>
                <w:b/>
                <w:bCs/>
                <w:sz w:val="18"/>
                <w:szCs w:val="18"/>
              </w:rPr>
            </w:pPr>
          </w:p>
        </w:tc>
      </w:tr>
      <w:tr w:rsidR="00286213" w:rsidRPr="00D00B07" w:rsidTr="00286213">
        <w:trPr>
          <w:trHeight w:val="2494"/>
        </w:trPr>
        <w:tc>
          <w:tcPr>
            <w:tcW w:w="7967" w:type="dxa"/>
            <w:shd w:val="clear" w:color="auto" w:fill="auto"/>
            <w:vAlign w:val="center"/>
          </w:tcPr>
          <w:p w:rsidR="00286213" w:rsidRPr="00D00B07" w:rsidRDefault="00286213" w:rsidP="005C6E44">
            <w:pPr>
              <w:spacing w:before="120" w:after="120"/>
              <w:jc w:val="both"/>
              <w:rPr>
                <w:rFonts w:asciiTheme="minorHAnsi" w:hAnsiTheme="minorHAnsi" w:cstheme="minorHAnsi"/>
                <w:sz w:val="18"/>
                <w:szCs w:val="18"/>
              </w:rPr>
            </w:pPr>
            <w:r w:rsidRPr="00D00B07">
              <w:rPr>
                <w:rFonts w:asciiTheme="minorHAnsi" w:hAnsiTheme="minorHAnsi" w:cstheme="minorHAnsi"/>
                <w:sz w:val="18"/>
                <w:szCs w:val="18"/>
              </w:rPr>
              <w:t>Para la ejecución del servicio, el proponente deberá garantizar la disponibilidad de los siguientes equipos, materiales y demás insumos como mínimo:</w:t>
            </w:r>
          </w:p>
          <w:tbl>
            <w:tblPr>
              <w:tblW w:w="7757" w:type="dxa"/>
              <w:tblLayout w:type="fixed"/>
              <w:tblCellMar>
                <w:left w:w="70" w:type="dxa"/>
                <w:right w:w="70" w:type="dxa"/>
              </w:tblCellMar>
              <w:tblLook w:val="04A0" w:firstRow="1" w:lastRow="0" w:firstColumn="1" w:lastColumn="0" w:noHBand="0" w:noVBand="1"/>
            </w:tblPr>
            <w:tblGrid>
              <w:gridCol w:w="797"/>
              <w:gridCol w:w="958"/>
              <w:gridCol w:w="6002"/>
            </w:tblGrid>
            <w:tr w:rsidR="00286213" w:rsidRPr="00D00B07" w:rsidTr="00286213">
              <w:trPr>
                <w:trHeight w:val="267"/>
              </w:trPr>
              <w:tc>
                <w:tcPr>
                  <w:tcW w:w="79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286213" w:rsidRPr="00D00B07" w:rsidRDefault="00286213" w:rsidP="005C6E44">
                  <w:pPr>
                    <w:jc w:val="center"/>
                    <w:rPr>
                      <w:rFonts w:asciiTheme="minorHAnsi" w:hAnsiTheme="minorHAnsi" w:cstheme="minorHAnsi"/>
                      <w:b/>
                      <w:color w:val="000000"/>
                      <w:sz w:val="16"/>
                      <w:szCs w:val="16"/>
                    </w:rPr>
                  </w:pPr>
                  <w:r w:rsidRPr="00D00B07">
                    <w:rPr>
                      <w:rFonts w:asciiTheme="minorHAnsi" w:hAnsiTheme="minorHAnsi" w:cstheme="minorHAnsi"/>
                      <w:b/>
                      <w:color w:val="000000"/>
                      <w:sz w:val="16"/>
                      <w:szCs w:val="16"/>
                    </w:rPr>
                    <w:t>ITEM</w:t>
                  </w:r>
                </w:p>
              </w:tc>
              <w:tc>
                <w:tcPr>
                  <w:tcW w:w="958" w:type="dxa"/>
                  <w:tcBorders>
                    <w:top w:val="single" w:sz="4" w:space="0" w:color="auto"/>
                    <w:left w:val="nil"/>
                    <w:bottom w:val="single" w:sz="4" w:space="0" w:color="auto"/>
                    <w:right w:val="single" w:sz="4" w:space="0" w:color="auto"/>
                  </w:tcBorders>
                  <w:shd w:val="clear" w:color="auto" w:fill="D9D9D9"/>
                  <w:vAlign w:val="center"/>
                </w:tcPr>
                <w:p w:rsidR="00286213" w:rsidRPr="00D00B07" w:rsidRDefault="00286213" w:rsidP="005C6E44">
                  <w:pPr>
                    <w:jc w:val="center"/>
                    <w:rPr>
                      <w:rFonts w:asciiTheme="minorHAnsi" w:hAnsiTheme="minorHAnsi" w:cstheme="minorHAnsi"/>
                      <w:b/>
                      <w:color w:val="000000"/>
                      <w:sz w:val="16"/>
                      <w:szCs w:val="16"/>
                    </w:rPr>
                  </w:pPr>
                  <w:r w:rsidRPr="00D00B07">
                    <w:rPr>
                      <w:rFonts w:asciiTheme="minorHAnsi" w:hAnsiTheme="minorHAnsi" w:cstheme="minorHAnsi"/>
                      <w:b/>
                      <w:color w:val="000000"/>
                      <w:sz w:val="16"/>
                      <w:szCs w:val="16"/>
                    </w:rPr>
                    <w:t>CANTIDAD</w:t>
                  </w:r>
                </w:p>
              </w:tc>
              <w:tc>
                <w:tcPr>
                  <w:tcW w:w="6002"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286213" w:rsidRPr="00D00B07" w:rsidRDefault="00286213" w:rsidP="005C6E44">
                  <w:pPr>
                    <w:jc w:val="center"/>
                    <w:rPr>
                      <w:rFonts w:asciiTheme="minorHAnsi" w:hAnsiTheme="minorHAnsi" w:cstheme="minorHAnsi"/>
                      <w:color w:val="1F497D"/>
                      <w:sz w:val="16"/>
                      <w:szCs w:val="16"/>
                    </w:rPr>
                  </w:pPr>
                  <w:r w:rsidRPr="00D00B07">
                    <w:rPr>
                      <w:rFonts w:asciiTheme="minorHAnsi" w:hAnsiTheme="minorHAnsi" w:cstheme="minorHAnsi"/>
                      <w:b/>
                      <w:bCs/>
                      <w:sz w:val="16"/>
                      <w:szCs w:val="16"/>
                    </w:rPr>
                    <w:t>Equipo Mínimo Requerido</w:t>
                  </w:r>
                </w:p>
              </w:tc>
            </w:tr>
            <w:tr w:rsidR="00286213" w:rsidRPr="00D00B07" w:rsidTr="00286213">
              <w:trPr>
                <w:trHeight w:val="178"/>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rsidR="00286213" w:rsidRPr="00D00B07" w:rsidRDefault="00286213" w:rsidP="005C6E44">
                  <w:pPr>
                    <w:jc w:val="center"/>
                    <w:rPr>
                      <w:rFonts w:asciiTheme="minorHAnsi" w:hAnsiTheme="minorHAnsi" w:cstheme="minorHAnsi"/>
                      <w:sz w:val="16"/>
                      <w:szCs w:val="16"/>
                    </w:rPr>
                  </w:pPr>
                  <w:r w:rsidRPr="00D00B07">
                    <w:rPr>
                      <w:rFonts w:asciiTheme="minorHAnsi" w:hAnsiTheme="minorHAnsi" w:cstheme="minorHAnsi"/>
                      <w:sz w:val="16"/>
                      <w:szCs w:val="16"/>
                    </w:rPr>
                    <w:t>1</w:t>
                  </w:r>
                </w:p>
              </w:tc>
              <w:tc>
                <w:tcPr>
                  <w:tcW w:w="958" w:type="dxa"/>
                  <w:tcBorders>
                    <w:top w:val="single" w:sz="4" w:space="0" w:color="auto"/>
                    <w:left w:val="nil"/>
                    <w:bottom w:val="single" w:sz="4" w:space="0" w:color="auto"/>
                    <w:right w:val="single" w:sz="4" w:space="0" w:color="auto"/>
                  </w:tcBorders>
                  <w:vAlign w:val="center"/>
                </w:tcPr>
                <w:p w:rsidR="00286213" w:rsidRPr="00D00B07" w:rsidRDefault="00286213" w:rsidP="005C6E44">
                  <w:pPr>
                    <w:jc w:val="center"/>
                    <w:rPr>
                      <w:rFonts w:asciiTheme="minorHAnsi" w:hAnsiTheme="minorHAnsi" w:cstheme="minorHAnsi"/>
                      <w:sz w:val="16"/>
                      <w:szCs w:val="16"/>
                    </w:rPr>
                  </w:pPr>
                  <w:r w:rsidRPr="00D00B07">
                    <w:rPr>
                      <w:rFonts w:asciiTheme="minorHAnsi" w:hAnsiTheme="minorHAnsi" w:cstheme="minorHAnsi"/>
                      <w:sz w:val="16"/>
                      <w:szCs w:val="16"/>
                    </w:rPr>
                    <w:t>1</w:t>
                  </w:r>
                </w:p>
              </w:tc>
              <w:tc>
                <w:tcPr>
                  <w:tcW w:w="6002" w:type="dxa"/>
                  <w:tcBorders>
                    <w:top w:val="nil"/>
                    <w:left w:val="single" w:sz="4" w:space="0" w:color="auto"/>
                    <w:bottom w:val="single" w:sz="4" w:space="0" w:color="auto"/>
                    <w:right w:val="single" w:sz="4" w:space="0" w:color="auto"/>
                  </w:tcBorders>
                  <w:shd w:val="clear" w:color="auto" w:fill="auto"/>
                  <w:noWrap/>
                  <w:hideMark/>
                </w:tcPr>
                <w:p w:rsidR="00286213" w:rsidRPr="00D00B07" w:rsidRDefault="00286213" w:rsidP="005C6E44">
                  <w:pPr>
                    <w:rPr>
                      <w:rFonts w:asciiTheme="minorHAnsi" w:hAnsiTheme="minorHAnsi" w:cstheme="minorHAnsi"/>
                      <w:sz w:val="16"/>
                      <w:szCs w:val="16"/>
                    </w:rPr>
                  </w:pPr>
                  <w:r w:rsidRPr="00D00B07">
                    <w:rPr>
                      <w:rFonts w:asciiTheme="minorHAnsi" w:hAnsiTheme="minorHAnsi" w:cstheme="minorHAnsi"/>
                      <w:sz w:val="16"/>
                      <w:szCs w:val="16"/>
                    </w:rPr>
                    <w:t>Excavadora o Retroexcavadora (en perfecto funcionamiento)</w:t>
                  </w:r>
                </w:p>
              </w:tc>
            </w:tr>
            <w:tr w:rsidR="00286213" w:rsidRPr="00D00B07" w:rsidTr="00286213">
              <w:trPr>
                <w:trHeight w:val="151"/>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rsidR="00286213" w:rsidRPr="00D00B07" w:rsidRDefault="00286213" w:rsidP="005C6E44">
                  <w:pPr>
                    <w:jc w:val="center"/>
                    <w:rPr>
                      <w:rFonts w:asciiTheme="minorHAnsi" w:hAnsiTheme="minorHAnsi" w:cstheme="minorHAnsi"/>
                      <w:sz w:val="16"/>
                      <w:szCs w:val="16"/>
                    </w:rPr>
                  </w:pPr>
                  <w:r w:rsidRPr="00D00B07">
                    <w:rPr>
                      <w:rFonts w:asciiTheme="minorHAnsi" w:hAnsiTheme="minorHAnsi" w:cstheme="minorHAnsi"/>
                      <w:sz w:val="16"/>
                      <w:szCs w:val="16"/>
                    </w:rPr>
                    <w:t>2</w:t>
                  </w:r>
                </w:p>
              </w:tc>
              <w:tc>
                <w:tcPr>
                  <w:tcW w:w="958" w:type="dxa"/>
                  <w:tcBorders>
                    <w:top w:val="single" w:sz="4" w:space="0" w:color="auto"/>
                    <w:left w:val="nil"/>
                    <w:bottom w:val="single" w:sz="4" w:space="0" w:color="auto"/>
                    <w:right w:val="single" w:sz="4" w:space="0" w:color="auto"/>
                  </w:tcBorders>
                  <w:vAlign w:val="center"/>
                </w:tcPr>
                <w:p w:rsidR="00286213" w:rsidRPr="00D00B07" w:rsidRDefault="00286213" w:rsidP="005C6E44">
                  <w:pPr>
                    <w:jc w:val="center"/>
                    <w:rPr>
                      <w:rFonts w:asciiTheme="minorHAnsi" w:hAnsiTheme="minorHAnsi" w:cstheme="minorHAnsi"/>
                      <w:sz w:val="16"/>
                      <w:szCs w:val="16"/>
                    </w:rPr>
                  </w:pPr>
                  <w:r w:rsidRPr="00D00B07">
                    <w:rPr>
                      <w:rFonts w:asciiTheme="minorHAnsi" w:hAnsiTheme="minorHAnsi" w:cstheme="minorHAnsi"/>
                      <w:sz w:val="16"/>
                      <w:szCs w:val="16"/>
                    </w:rPr>
                    <w:t>2</w:t>
                  </w:r>
                </w:p>
              </w:tc>
              <w:tc>
                <w:tcPr>
                  <w:tcW w:w="6002" w:type="dxa"/>
                  <w:tcBorders>
                    <w:top w:val="nil"/>
                    <w:left w:val="single" w:sz="4" w:space="0" w:color="auto"/>
                    <w:bottom w:val="single" w:sz="4" w:space="0" w:color="auto"/>
                    <w:right w:val="single" w:sz="4" w:space="0" w:color="auto"/>
                  </w:tcBorders>
                  <w:shd w:val="clear" w:color="auto" w:fill="auto"/>
                  <w:noWrap/>
                  <w:hideMark/>
                </w:tcPr>
                <w:p w:rsidR="00286213" w:rsidRPr="00D00B07" w:rsidRDefault="00286213" w:rsidP="005C6E44">
                  <w:pPr>
                    <w:rPr>
                      <w:rFonts w:asciiTheme="minorHAnsi" w:hAnsiTheme="minorHAnsi" w:cstheme="minorHAnsi"/>
                      <w:sz w:val="16"/>
                      <w:szCs w:val="16"/>
                    </w:rPr>
                  </w:pPr>
                  <w:r w:rsidRPr="00D00B07">
                    <w:rPr>
                      <w:rFonts w:asciiTheme="minorHAnsi" w:hAnsiTheme="minorHAnsi" w:cstheme="minorHAnsi"/>
                      <w:sz w:val="16"/>
                      <w:szCs w:val="16"/>
                    </w:rPr>
                    <w:t>Camioneta 4x4 (en perfecto funcionamiento)</w:t>
                  </w:r>
                </w:p>
              </w:tc>
            </w:tr>
            <w:tr w:rsidR="00286213" w:rsidRPr="00D00B07" w:rsidTr="00286213">
              <w:trPr>
                <w:trHeight w:val="98"/>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rsidR="00286213" w:rsidRPr="00D00B07" w:rsidRDefault="00286213" w:rsidP="005C6E44">
                  <w:pPr>
                    <w:jc w:val="center"/>
                    <w:rPr>
                      <w:rFonts w:asciiTheme="minorHAnsi" w:hAnsiTheme="minorHAnsi" w:cstheme="minorHAnsi"/>
                      <w:sz w:val="16"/>
                      <w:szCs w:val="16"/>
                    </w:rPr>
                  </w:pPr>
                  <w:r w:rsidRPr="00D00B07">
                    <w:rPr>
                      <w:rFonts w:asciiTheme="minorHAnsi" w:hAnsiTheme="minorHAnsi" w:cstheme="minorHAnsi"/>
                      <w:sz w:val="16"/>
                      <w:szCs w:val="16"/>
                    </w:rPr>
                    <w:t>3</w:t>
                  </w:r>
                </w:p>
              </w:tc>
              <w:tc>
                <w:tcPr>
                  <w:tcW w:w="958" w:type="dxa"/>
                  <w:tcBorders>
                    <w:top w:val="single" w:sz="4" w:space="0" w:color="auto"/>
                    <w:left w:val="nil"/>
                    <w:bottom w:val="single" w:sz="4" w:space="0" w:color="auto"/>
                    <w:right w:val="single" w:sz="4" w:space="0" w:color="auto"/>
                  </w:tcBorders>
                  <w:vAlign w:val="center"/>
                </w:tcPr>
                <w:p w:rsidR="00286213" w:rsidRPr="00D00B07" w:rsidRDefault="00286213" w:rsidP="005C6E44">
                  <w:pPr>
                    <w:jc w:val="center"/>
                    <w:rPr>
                      <w:rFonts w:asciiTheme="minorHAnsi" w:hAnsiTheme="minorHAnsi" w:cstheme="minorHAnsi"/>
                      <w:sz w:val="16"/>
                      <w:szCs w:val="16"/>
                    </w:rPr>
                  </w:pPr>
                  <w:r w:rsidRPr="00D00B07">
                    <w:rPr>
                      <w:rFonts w:asciiTheme="minorHAnsi" w:hAnsiTheme="minorHAnsi" w:cstheme="minorHAnsi"/>
                      <w:sz w:val="16"/>
                      <w:szCs w:val="16"/>
                    </w:rPr>
                    <w:t>1</w:t>
                  </w:r>
                </w:p>
              </w:tc>
              <w:tc>
                <w:tcPr>
                  <w:tcW w:w="6002" w:type="dxa"/>
                  <w:tcBorders>
                    <w:top w:val="nil"/>
                    <w:left w:val="single" w:sz="4" w:space="0" w:color="auto"/>
                    <w:bottom w:val="single" w:sz="4" w:space="0" w:color="auto"/>
                    <w:right w:val="single" w:sz="4" w:space="0" w:color="auto"/>
                  </w:tcBorders>
                  <w:shd w:val="clear" w:color="auto" w:fill="auto"/>
                  <w:noWrap/>
                  <w:hideMark/>
                </w:tcPr>
                <w:p w:rsidR="00286213" w:rsidRPr="00D00B07" w:rsidRDefault="00286213" w:rsidP="005C6E44">
                  <w:pPr>
                    <w:rPr>
                      <w:rFonts w:asciiTheme="minorHAnsi" w:hAnsiTheme="minorHAnsi" w:cstheme="minorHAnsi"/>
                      <w:sz w:val="16"/>
                      <w:szCs w:val="16"/>
                    </w:rPr>
                  </w:pPr>
                  <w:r w:rsidRPr="00D00B07">
                    <w:rPr>
                      <w:rFonts w:asciiTheme="minorHAnsi" w:hAnsiTheme="minorHAnsi" w:cstheme="minorHAnsi"/>
                      <w:sz w:val="16"/>
                      <w:szCs w:val="16"/>
                    </w:rPr>
                    <w:t xml:space="preserve">Equipos de bombeo y t </w:t>
                  </w:r>
                  <w:proofErr w:type="spellStart"/>
                  <w:r w:rsidRPr="00D00B07">
                    <w:rPr>
                      <w:rFonts w:asciiTheme="minorHAnsi" w:hAnsiTheme="minorHAnsi" w:cstheme="minorHAnsi"/>
                      <w:sz w:val="16"/>
                      <w:szCs w:val="16"/>
                    </w:rPr>
                    <w:t>odos</w:t>
                  </w:r>
                  <w:proofErr w:type="spellEnd"/>
                  <w:r w:rsidRPr="00D00B07">
                    <w:rPr>
                      <w:rFonts w:asciiTheme="minorHAnsi" w:hAnsiTheme="minorHAnsi" w:cstheme="minorHAnsi"/>
                      <w:sz w:val="16"/>
                      <w:szCs w:val="16"/>
                    </w:rPr>
                    <w:t xml:space="preserve"> sus accesorios (en perfecto funcionamiento)</w:t>
                  </w:r>
                </w:p>
              </w:tc>
            </w:tr>
            <w:tr w:rsidR="00286213" w:rsidRPr="00D00B07" w:rsidTr="00286213">
              <w:trPr>
                <w:trHeight w:val="267"/>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rsidR="00286213" w:rsidRPr="00D00B07" w:rsidRDefault="00286213" w:rsidP="005C6E44">
                  <w:pPr>
                    <w:jc w:val="center"/>
                    <w:rPr>
                      <w:rFonts w:asciiTheme="minorHAnsi" w:hAnsiTheme="minorHAnsi" w:cstheme="minorHAnsi"/>
                      <w:sz w:val="16"/>
                      <w:szCs w:val="16"/>
                    </w:rPr>
                  </w:pPr>
                  <w:r w:rsidRPr="00D00B07">
                    <w:rPr>
                      <w:rFonts w:asciiTheme="minorHAnsi" w:hAnsiTheme="minorHAnsi" w:cstheme="minorHAnsi"/>
                      <w:sz w:val="16"/>
                      <w:szCs w:val="16"/>
                    </w:rPr>
                    <w:t>4</w:t>
                  </w:r>
                </w:p>
              </w:tc>
              <w:tc>
                <w:tcPr>
                  <w:tcW w:w="958" w:type="dxa"/>
                  <w:tcBorders>
                    <w:top w:val="single" w:sz="4" w:space="0" w:color="auto"/>
                    <w:left w:val="nil"/>
                    <w:bottom w:val="single" w:sz="4" w:space="0" w:color="auto"/>
                    <w:right w:val="single" w:sz="4" w:space="0" w:color="auto"/>
                  </w:tcBorders>
                  <w:vAlign w:val="center"/>
                </w:tcPr>
                <w:p w:rsidR="00286213" w:rsidRPr="00D00B07" w:rsidRDefault="00286213" w:rsidP="005C6E44">
                  <w:pPr>
                    <w:jc w:val="center"/>
                    <w:rPr>
                      <w:rFonts w:asciiTheme="minorHAnsi" w:hAnsiTheme="minorHAnsi" w:cstheme="minorHAnsi"/>
                      <w:sz w:val="16"/>
                      <w:szCs w:val="16"/>
                    </w:rPr>
                  </w:pPr>
                  <w:r w:rsidRPr="00D00B07">
                    <w:rPr>
                      <w:rFonts w:asciiTheme="minorHAnsi" w:hAnsiTheme="minorHAnsi" w:cstheme="minorHAnsi"/>
                      <w:sz w:val="16"/>
                      <w:szCs w:val="16"/>
                    </w:rPr>
                    <w:t>1</w:t>
                  </w:r>
                </w:p>
              </w:tc>
              <w:tc>
                <w:tcPr>
                  <w:tcW w:w="6002" w:type="dxa"/>
                  <w:tcBorders>
                    <w:top w:val="nil"/>
                    <w:left w:val="single" w:sz="4" w:space="0" w:color="auto"/>
                    <w:bottom w:val="single" w:sz="4" w:space="0" w:color="auto"/>
                    <w:right w:val="single" w:sz="4" w:space="0" w:color="auto"/>
                  </w:tcBorders>
                  <w:shd w:val="clear" w:color="auto" w:fill="auto"/>
                  <w:noWrap/>
                  <w:hideMark/>
                </w:tcPr>
                <w:p w:rsidR="00286213" w:rsidRPr="00D00B07" w:rsidRDefault="00286213" w:rsidP="005C6E44">
                  <w:pPr>
                    <w:rPr>
                      <w:rFonts w:asciiTheme="minorHAnsi" w:hAnsiTheme="minorHAnsi" w:cstheme="minorHAnsi"/>
                      <w:sz w:val="16"/>
                      <w:szCs w:val="16"/>
                    </w:rPr>
                  </w:pPr>
                  <w:proofErr w:type="spellStart"/>
                  <w:r w:rsidRPr="00D00B07">
                    <w:rPr>
                      <w:rFonts w:asciiTheme="minorHAnsi" w:hAnsiTheme="minorHAnsi" w:cstheme="minorHAnsi"/>
                      <w:sz w:val="16"/>
                      <w:szCs w:val="16"/>
                    </w:rPr>
                    <w:t>Motogenerador</w:t>
                  </w:r>
                  <w:proofErr w:type="spellEnd"/>
                  <w:r w:rsidRPr="00D00B07">
                    <w:rPr>
                      <w:rFonts w:asciiTheme="minorHAnsi" w:hAnsiTheme="minorHAnsi" w:cstheme="minorHAnsi"/>
                      <w:sz w:val="16"/>
                      <w:szCs w:val="16"/>
                    </w:rPr>
                    <w:t xml:space="preserve"> de energía (según necesidad, en perfecto funcionamiento)</w:t>
                  </w:r>
                </w:p>
              </w:tc>
            </w:tr>
            <w:tr w:rsidR="00286213" w:rsidRPr="00D00B07" w:rsidTr="00286213">
              <w:trPr>
                <w:trHeight w:val="267"/>
              </w:trPr>
              <w:tc>
                <w:tcPr>
                  <w:tcW w:w="797" w:type="dxa"/>
                  <w:tcBorders>
                    <w:top w:val="nil"/>
                    <w:left w:val="single" w:sz="4" w:space="0" w:color="auto"/>
                    <w:bottom w:val="single" w:sz="4" w:space="0" w:color="auto"/>
                    <w:right w:val="single" w:sz="4" w:space="0" w:color="auto"/>
                  </w:tcBorders>
                  <w:shd w:val="clear" w:color="auto" w:fill="auto"/>
                  <w:noWrap/>
                  <w:vAlign w:val="center"/>
                </w:tcPr>
                <w:p w:rsidR="00286213" w:rsidRPr="00D00B07" w:rsidRDefault="00286213" w:rsidP="005C6E44">
                  <w:pPr>
                    <w:jc w:val="center"/>
                    <w:rPr>
                      <w:rFonts w:asciiTheme="minorHAnsi" w:hAnsiTheme="minorHAnsi" w:cstheme="minorHAnsi"/>
                      <w:sz w:val="16"/>
                      <w:szCs w:val="16"/>
                    </w:rPr>
                  </w:pPr>
                  <w:r w:rsidRPr="00D00B07">
                    <w:rPr>
                      <w:rFonts w:asciiTheme="minorHAnsi" w:hAnsiTheme="minorHAnsi" w:cstheme="minorHAnsi"/>
                      <w:sz w:val="16"/>
                      <w:szCs w:val="16"/>
                    </w:rPr>
                    <w:t>5</w:t>
                  </w:r>
                </w:p>
              </w:tc>
              <w:tc>
                <w:tcPr>
                  <w:tcW w:w="958" w:type="dxa"/>
                  <w:tcBorders>
                    <w:top w:val="single" w:sz="4" w:space="0" w:color="auto"/>
                    <w:left w:val="nil"/>
                    <w:bottom w:val="single" w:sz="4" w:space="0" w:color="auto"/>
                    <w:right w:val="single" w:sz="4" w:space="0" w:color="auto"/>
                  </w:tcBorders>
                  <w:vAlign w:val="center"/>
                </w:tcPr>
                <w:p w:rsidR="00286213" w:rsidRPr="00D00B07" w:rsidRDefault="00286213" w:rsidP="005C6E44">
                  <w:pPr>
                    <w:jc w:val="center"/>
                    <w:rPr>
                      <w:rFonts w:asciiTheme="minorHAnsi" w:hAnsiTheme="minorHAnsi" w:cstheme="minorHAnsi"/>
                      <w:sz w:val="16"/>
                      <w:szCs w:val="16"/>
                    </w:rPr>
                  </w:pPr>
                  <w:proofErr w:type="spellStart"/>
                  <w:r w:rsidRPr="00D00B07">
                    <w:rPr>
                      <w:rFonts w:asciiTheme="minorHAnsi" w:hAnsiTheme="minorHAnsi" w:cstheme="minorHAnsi"/>
                      <w:sz w:val="16"/>
                      <w:szCs w:val="16"/>
                    </w:rPr>
                    <w:t>Glb</w:t>
                  </w:r>
                  <w:proofErr w:type="spellEnd"/>
                </w:p>
              </w:tc>
              <w:tc>
                <w:tcPr>
                  <w:tcW w:w="6002" w:type="dxa"/>
                  <w:tcBorders>
                    <w:top w:val="nil"/>
                    <w:left w:val="single" w:sz="4" w:space="0" w:color="auto"/>
                    <w:bottom w:val="single" w:sz="4" w:space="0" w:color="auto"/>
                    <w:right w:val="single" w:sz="4" w:space="0" w:color="auto"/>
                  </w:tcBorders>
                  <w:shd w:val="clear" w:color="auto" w:fill="auto"/>
                  <w:noWrap/>
                </w:tcPr>
                <w:p w:rsidR="00286213" w:rsidRPr="00D00B07" w:rsidRDefault="00286213" w:rsidP="005C6E44">
                  <w:pPr>
                    <w:rPr>
                      <w:rFonts w:asciiTheme="minorHAnsi" w:hAnsiTheme="minorHAnsi" w:cstheme="minorHAnsi"/>
                      <w:sz w:val="16"/>
                      <w:szCs w:val="16"/>
                    </w:rPr>
                  </w:pPr>
                  <w:r w:rsidRPr="00D00B07">
                    <w:rPr>
                      <w:rFonts w:asciiTheme="minorHAnsi" w:hAnsiTheme="minorHAnsi" w:cstheme="minorHAnsi"/>
                      <w:sz w:val="16"/>
                      <w:szCs w:val="16"/>
                    </w:rPr>
                    <w:t xml:space="preserve">Material de Seguridad (EPP, señalética, </w:t>
                  </w:r>
                  <w:proofErr w:type="spellStart"/>
                  <w:r w:rsidRPr="00D00B07">
                    <w:rPr>
                      <w:rFonts w:asciiTheme="minorHAnsi" w:hAnsiTheme="minorHAnsi" w:cstheme="minorHAnsi"/>
                      <w:sz w:val="16"/>
                      <w:szCs w:val="16"/>
                    </w:rPr>
                    <w:t>etc</w:t>
                  </w:r>
                  <w:proofErr w:type="spellEnd"/>
                  <w:r w:rsidRPr="00D00B07">
                    <w:rPr>
                      <w:rFonts w:asciiTheme="minorHAnsi" w:hAnsiTheme="minorHAnsi" w:cstheme="minorHAnsi"/>
                      <w:sz w:val="16"/>
                      <w:szCs w:val="16"/>
                    </w:rPr>
                    <w:t>), para todo el personal empleado en la ejecución del servicio.</w:t>
                  </w:r>
                </w:p>
              </w:tc>
            </w:tr>
          </w:tbl>
          <w:p w:rsidR="00286213" w:rsidRPr="00D00B07" w:rsidRDefault="00286213" w:rsidP="005C6E44">
            <w:pPr>
              <w:autoSpaceDE w:val="0"/>
              <w:autoSpaceDN w:val="0"/>
              <w:adjustRightInd w:val="0"/>
              <w:spacing w:before="120" w:after="120"/>
              <w:jc w:val="both"/>
              <w:rPr>
                <w:rFonts w:asciiTheme="minorHAnsi" w:hAnsiTheme="minorHAnsi" w:cstheme="minorHAnsi"/>
                <w:sz w:val="18"/>
                <w:szCs w:val="18"/>
              </w:rPr>
            </w:pPr>
            <w:r w:rsidRPr="00D00B07">
              <w:rPr>
                <w:rFonts w:asciiTheme="minorHAnsi" w:hAnsiTheme="minorHAnsi" w:cstheme="minorHAnsi"/>
                <w:sz w:val="18"/>
                <w:szCs w:val="18"/>
              </w:rPr>
              <w:t>El proponente puede considerar adicionar otros equipos, materiales y herramientas, asimismo incrementar las cantidades requeridas.</w:t>
            </w:r>
          </w:p>
        </w:tc>
        <w:tc>
          <w:tcPr>
            <w:tcW w:w="6095" w:type="dxa"/>
          </w:tcPr>
          <w:p w:rsidR="00286213" w:rsidRPr="00D00B07" w:rsidRDefault="00286213" w:rsidP="005C6E44">
            <w:pPr>
              <w:spacing w:before="120" w:after="120"/>
              <w:jc w:val="both"/>
              <w:rPr>
                <w:rFonts w:asciiTheme="minorHAnsi" w:hAnsiTheme="minorHAnsi" w:cstheme="minorHAnsi"/>
                <w:sz w:val="18"/>
                <w:szCs w:val="18"/>
              </w:rPr>
            </w:pPr>
          </w:p>
        </w:tc>
      </w:tr>
      <w:tr w:rsidR="00286213" w:rsidRPr="00D00B07" w:rsidTr="00286213">
        <w:trPr>
          <w:trHeight w:val="70"/>
        </w:trPr>
        <w:tc>
          <w:tcPr>
            <w:tcW w:w="7967" w:type="dxa"/>
            <w:shd w:val="clear" w:color="auto" w:fill="8DB3E2"/>
            <w:vAlign w:val="center"/>
          </w:tcPr>
          <w:p w:rsidR="00286213" w:rsidRPr="00D00B07" w:rsidRDefault="00286213" w:rsidP="005C6E44">
            <w:pPr>
              <w:rPr>
                <w:rFonts w:asciiTheme="minorHAnsi" w:hAnsiTheme="minorHAnsi" w:cstheme="minorHAnsi"/>
                <w:sz w:val="18"/>
                <w:szCs w:val="18"/>
              </w:rPr>
            </w:pPr>
            <w:r w:rsidRPr="00D00B07">
              <w:rPr>
                <w:rFonts w:asciiTheme="minorHAnsi" w:hAnsiTheme="minorHAnsi" w:cstheme="minorHAnsi"/>
                <w:b/>
                <w:bCs/>
                <w:sz w:val="18"/>
                <w:szCs w:val="18"/>
              </w:rPr>
              <w:t>PLAZO PARA EJECUCIÓN DEL SERVICIO.-</w:t>
            </w:r>
          </w:p>
        </w:tc>
        <w:tc>
          <w:tcPr>
            <w:tcW w:w="6095" w:type="dxa"/>
            <w:shd w:val="clear" w:color="auto" w:fill="8DB3E2"/>
          </w:tcPr>
          <w:p w:rsidR="00286213" w:rsidRPr="00D00B07" w:rsidRDefault="00286213" w:rsidP="005C6E44">
            <w:pPr>
              <w:rPr>
                <w:rFonts w:asciiTheme="minorHAnsi" w:hAnsiTheme="minorHAnsi" w:cstheme="minorHAnsi"/>
                <w:b/>
                <w:bCs/>
                <w:sz w:val="18"/>
                <w:szCs w:val="18"/>
              </w:rPr>
            </w:pPr>
          </w:p>
        </w:tc>
      </w:tr>
      <w:tr w:rsidR="00286213" w:rsidRPr="00D00B07" w:rsidTr="00286213">
        <w:trPr>
          <w:trHeight w:val="611"/>
        </w:trPr>
        <w:tc>
          <w:tcPr>
            <w:tcW w:w="7967" w:type="dxa"/>
            <w:shd w:val="clear" w:color="auto" w:fill="auto"/>
            <w:vAlign w:val="center"/>
          </w:tcPr>
          <w:p w:rsidR="00286213" w:rsidRPr="00D00B07" w:rsidRDefault="00286213" w:rsidP="005C6E44">
            <w:pPr>
              <w:autoSpaceDE w:val="0"/>
              <w:autoSpaceDN w:val="0"/>
              <w:adjustRightInd w:val="0"/>
              <w:spacing w:before="120" w:after="120"/>
              <w:jc w:val="both"/>
              <w:rPr>
                <w:rFonts w:asciiTheme="minorHAnsi" w:hAnsiTheme="minorHAnsi" w:cstheme="minorHAnsi"/>
                <w:sz w:val="18"/>
                <w:szCs w:val="18"/>
                <w:lang w:eastAsia="es-BO"/>
              </w:rPr>
            </w:pPr>
            <w:r w:rsidRPr="00D00B07">
              <w:rPr>
                <w:rFonts w:asciiTheme="minorHAnsi" w:hAnsiTheme="minorHAnsi" w:cstheme="minorHAnsi"/>
                <w:sz w:val="18"/>
                <w:szCs w:val="18"/>
                <w:lang w:eastAsia="es-BO"/>
              </w:rPr>
              <w:t>El plazo máximo es de 240 días calendario, computable a partir de la emisión de la orden de proceder.</w:t>
            </w:r>
          </w:p>
          <w:p w:rsidR="00286213" w:rsidRPr="00D00B07" w:rsidRDefault="00286213" w:rsidP="005C6E44">
            <w:pPr>
              <w:autoSpaceDE w:val="0"/>
              <w:autoSpaceDN w:val="0"/>
              <w:adjustRightInd w:val="0"/>
              <w:spacing w:after="120"/>
              <w:jc w:val="both"/>
              <w:rPr>
                <w:rFonts w:asciiTheme="minorHAnsi" w:hAnsiTheme="minorHAnsi" w:cstheme="minorHAnsi"/>
                <w:b/>
                <w:sz w:val="18"/>
                <w:szCs w:val="18"/>
                <w:lang w:eastAsia="es-BO"/>
              </w:rPr>
            </w:pPr>
            <w:r w:rsidRPr="00D00B07">
              <w:rPr>
                <w:rFonts w:asciiTheme="minorHAnsi" w:hAnsiTheme="minorHAnsi" w:cstheme="minorHAnsi"/>
                <w:b/>
                <w:sz w:val="18"/>
                <w:szCs w:val="18"/>
                <w:lang w:eastAsia="es-BO"/>
              </w:rPr>
              <w:t>El proponente puede presentar un plazo menor, en ningún caso superior al máximo establecido.</w:t>
            </w:r>
          </w:p>
        </w:tc>
        <w:tc>
          <w:tcPr>
            <w:tcW w:w="6095" w:type="dxa"/>
          </w:tcPr>
          <w:p w:rsidR="00286213" w:rsidRPr="00D00B07" w:rsidRDefault="00286213" w:rsidP="005C6E44">
            <w:pPr>
              <w:autoSpaceDE w:val="0"/>
              <w:autoSpaceDN w:val="0"/>
              <w:adjustRightInd w:val="0"/>
              <w:spacing w:before="120" w:after="120"/>
              <w:jc w:val="both"/>
              <w:rPr>
                <w:rFonts w:asciiTheme="minorHAnsi" w:hAnsiTheme="minorHAnsi" w:cstheme="minorHAnsi"/>
                <w:sz w:val="18"/>
                <w:szCs w:val="18"/>
                <w:lang w:eastAsia="es-BO"/>
              </w:rPr>
            </w:pPr>
          </w:p>
        </w:tc>
      </w:tr>
      <w:tr w:rsidR="00286213" w:rsidRPr="00D00B07" w:rsidTr="00286213">
        <w:trPr>
          <w:trHeight w:val="328"/>
        </w:trPr>
        <w:tc>
          <w:tcPr>
            <w:tcW w:w="7967" w:type="dxa"/>
            <w:shd w:val="clear" w:color="auto" w:fill="8DB3E2"/>
            <w:vAlign w:val="center"/>
          </w:tcPr>
          <w:p w:rsidR="00286213" w:rsidRPr="00D00B07" w:rsidRDefault="00286213" w:rsidP="005C6E44">
            <w:pPr>
              <w:rPr>
                <w:rFonts w:asciiTheme="minorHAnsi" w:hAnsiTheme="minorHAnsi" w:cstheme="minorHAnsi"/>
                <w:sz w:val="18"/>
                <w:szCs w:val="18"/>
              </w:rPr>
            </w:pPr>
            <w:r w:rsidRPr="00D00B07">
              <w:rPr>
                <w:rFonts w:asciiTheme="minorHAnsi" w:hAnsiTheme="minorHAnsi" w:cstheme="minorHAnsi"/>
                <w:b/>
                <w:bCs/>
                <w:sz w:val="18"/>
                <w:szCs w:val="18"/>
              </w:rPr>
              <w:t>EXPERIENCIA ESPECIFICA DEL PROPONENTE.-</w:t>
            </w:r>
          </w:p>
        </w:tc>
        <w:tc>
          <w:tcPr>
            <w:tcW w:w="6095" w:type="dxa"/>
            <w:shd w:val="clear" w:color="auto" w:fill="8DB3E2"/>
          </w:tcPr>
          <w:p w:rsidR="00286213" w:rsidRPr="00D00B07" w:rsidRDefault="00286213" w:rsidP="005C6E44">
            <w:pPr>
              <w:rPr>
                <w:rFonts w:asciiTheme="minorHAnsi" w:hAnsiTheme="minorHAnsi" w:cstheme="minorHAnsi"/>
                <w:b/>
                <w:bCs/>
                <w:sz w:val="18"/>
                <w:szCs w:val="18"/>
              </w:rPr>
            </w:pPr>
          </w:p>
        </w:tc>
      </w:tr>
      <w:tr w:rsidR="00286213" w:rsidRPr="00D00B07" w:rsidTr="00286213">
        <w:trPr>
          <w:trHeight w:val="553"/>
        </w:trPr>
        <w:tc>
          <w:tcPr>
            <w:tcW w:w="7967" w:type="dxa"/>
            <w:shd w:val="clear" w:color="auto" w:fill="auto"/>
            <w:vAlign w:val="center"/>
          </w:tcPr>
          <w:p w:rsidR="00286213" w:rsidRPr="00D00B07" w:rsidRDefault="00286213" w:rsidP="005C6E44">
            <w:pPr>
              <w:spacing w:before="120" w:after="120"/>
              <w:jc w:val="both"/>
              <w:rPr>
                <w:rFonts w:asciiTheme="minorHAnsi" w:hAnsiTheme="minorHAnsi" w:cstheme="minorHAnsi"/>
                <w:sz w:val="18"/>
                <w:szCs w:val="18"/>
                <w:lang w:eastAsia="es-BO"/>
              </w:rPr>
            </w:pPr>
            <w:r w:rsidRPr="00D00B07">
              <w:rPr>
                <w:rFonts w:asciiTheme="minorHAnsi" w:hAnsiTheme="minorHAnsi" w:cstheme="minorHAnsi"/>
                <w:sz w:val="18"/>
                <w:szCs w:val="18"/>
                <w:lang w:eastAsia="es-BO"/>
              </w:rPr>
              <w:lastRenderedPageBreak/>
              <w:t>Mínimo 5 proyectos relacionados a uno o varios de los siguientes enunciados:</w:t>
            </w:r>
          </w:p>
          <w:p w:rsidR="00286213" w:rsidRPr="00D00B07" w:rsidRDefault="00286213" w:rsidP="00162C2A">
            <w:pPr>
              <w:pStyle w:val="Sinespaciado1"/>
              <w:numPr>
                <w:ilvl w:val="0"/>
                <w:numId w:val="38"/>
              </w:numPr>
              <w:rPr>
                <w:rFonts w:asciiTheme="minorHAnsi" w:hAnsiTheme="minorHAnsi" w:cstheme="minorHAnsi"/>
                <w:sz w:val="18"/>
                <w:szCs w:val="18"/>
              </w:rPr>
            </w:pPr>
            <w:r w:rsidRPr="00D00B07">
              <w:rPr>
                <w:rFonts w:asciiTheme="minorHAnsi" w:hAnsiTheme="minorHAnsi" w:cstheme="minorHAnsi"/>
                <w:sz w:val="18"/>
                <w:szCs w:val="18"/>
              </w:rPr>
              <w:t xml:space="preserve">Proyectos de remediación ambiental, </w:t>
            </w:r>
          </w:p>
          <w:p w:rsidR="00286213" w:rsidRPr="00D00B07" w:rsidRDefault="00286213" w:rsidP="00162C2A">
            <w:pPr>
              <w:pStyle w:val="Sinespaciado1"/>
              <w:numPr>
                <w:ilvl w:val="0"/>
                <w:numId w:val="38"/>
              </w:numPr>
              <w:rPr>
                <w:rFonts w:asciiTheme="minorHAnsi" w:hAnsiTheme="minorHAnsi" w:cstheme="minorHAnsi"/>
                <w:sz w:val="18"/>
                <w:szCs w:val="18"/>
              </w:rPr>
            </w:pPr>
            <w:r w:rsidRPr="00D00B07">
              <w:rPr>
                <w:rFonts w:asciiTheme="minorHAnsi" w:hAnsiTheme="minorHAnsi" w:cstheme="minorHAnsi"/>
                <w:sz w:val="18"/>
                <w:szCs w:val="18"/>
              </w:rPr>
              <w:t xml:space="preserve">Proyectos de restauración ambiental, </w:t>
            </w:r>
          </w:p>
          <w:p w:rsidR="00286213" w:rsidRPr="00D00B07" w:rsidRDefault="00286213" w:rsidP="00162C2A">
            <w:pPr>
              <w:pStyle w:val="Sinespaciado1"/>
              <w:numPr>
                <w:ilvl w:val="0"/>
                <w:numId w:val="38"/>
              </w:numPr>
              <w:rPr>
                <w:rFonts w:asciiTheme="minorHAnsi" w:hAnsiTheme="minorHAnsi" w:cstheme="minorHAnsi"/>
                <w:sz w:val="18"/>
                <w:szCs w:val="18"/>
              </w:rPr>
            </w:pPr>
            <w:r w:rsidRPr="00D00B07">
              <w:rPr>
                <w:rFonts w:asciiTheme="minorHAnsi" w:hAnsiTheme="minorHAnsi" w:cstheme="minorHAnsi"/>
                <w:sz w:val="18"/>
                <w:szCs w:val="18"/>
              </w:rPr>
              <w:t xml:space="preserve">Proyectos de tratamiento de aguas o lixiviados,  </w:t>
            </w:r>
          </w:p>
          <w:p w:rsidR="00286213" w:rsidRPr="00D00B07" w:rsidRDefault="00286213" w:rsidP="00162C2A">
            <w:pPr>
              <w:pStyle w:val="Sinespaciado1"/>
              <w:numPr>
                <w:ilvl w:val="0"/>
                <w:numId w:val="38"/>
              </w:numPr>
              <w:ind w:left="714" w:hanging="357"/>
              <w:rPr>
                <w:rFonts w:asciiTheme="minorHAnsi" w:hAnsiTheme="minorHAnsi" w:cstheme="minorHAnsi"/>
                <w:sz w:val="18"/>
                <w:szCs w:val="18"/>
              </w:rPr>
            </w:pPr>
            <w:r w:rsidRPr="00D00B07">
              <w:rPr>
                <w:rFonts w:asciiTheme="minorHAnsi" w:hAnsiTheme="minorHAnsi" w:cstheme="minorHAnsi"/>
                <w:sz w:val="18"/>
                <w:szCs w:val="18"/>
              </w:rPr>
              <w:t>Proyectos de tratamiento de suelos, o</w:t>
            </w:r>
          </w:p>
          <w:p w:rsidR="00286213" w:rsidRPr="00D00B07" w:rsidRDefault="00286213" w:rsidP="00162C2A">
            <w:pPr>
              <w:pStyle w:val="Sinespaciado1"/>
              <w:numPr>
                <w:ilvl w:val="0"/>
                <w:numId w:val="38"/>
              </w:numPr>
              <w:spacing w:after="120"/>
              <w:ind w:left="714" w:hanging="357"/>
              <w:rPr>
                <w:rFonts w:asciiTheme="minorHAnsi" w:hAnsiTheme="minorHAnsi" w:cstheme="minorHAnsi"/>
                <w:sz w:val="18"/>
                <w:szCs w:val="18"/>
              </w:rPr>
            </w:pPr>
            <w:r w:rsidRPr="00D00B07">
              <w:rPr>
                <w:rFonts w:asciiTheme="minorHAnsi" w:hAnsiTheme="minorHAnsi" w:cstheme="minorHAnsi"/>
                <w:sz w:val="18"/>
                <w:szCs w:val="18"/>
              </w:rPr>
              <w:t xml:space="preserve">Proyectos de tratamiento de residuos </w:t>
            </w:r>
            <w:proofErr w:type="spellStart"/>
            <w:r w:rsidRPr="00D00B07">
              <w:rPr>
                <w:rFonts w:asciiTheme="minorHAnsi" w:hAnsiTheme="minorHAnsi" w:cstheme="minorHAnsi"/>
                <w:sz w:val="18"/>
                <w:szCs w:val="18"/>
              </w:rPr>
              <w:t>empetrolados</w:t>
            </w:r>
            <w:proofErr w:type="spellEnd"/>
            <w:r w:rsidRPr="00D00B07">
              <w:rPr>
                <w:rFonts w:asciiTheme="minorHAnsi" w:hAnsiTheme="minorHAnsi" w:cstheme="minorHAnsi"/>
                <w:sz w:val="18"/>
                <w:szCs w:val="18"/>
              </w:rPr>
              <w:t>.</w:t>
            </w:r>
          </w:p>
          <w:p w:rsidR="00286213" w:rsidRPr="00D00B07" w:rsidRDefault="00286213" w:rsidP="005C6E44">
            <w:pPr>
              <w:spacing w:after="120"/>
              <w:jc w:val="both"/>
              <w:rPr>
                <w:rFonts w:asciiTheme="minorHAnsi" w:hAnsiTheme="minorHAnsi" w:cstheme="minorHAnsi"/>
                <w:sz w:val="18"/>
                <w:szCs w:val="18"/>
                <w:lang w:eastAsia="es-BO"/>
              </w:rPr>
            </w:pPr>
            <w:r w:rsidRPr="00D00B07">
              <w:rPr>
                <w:rFonts w:asciiTheme="minorHAnsi" w:hAnsiTheme="minorHAnsi" w:cstheme="minorHAnsi"/>
                <w:sz w:val="18"/>
                <w:szCs w:val="18"/>
                <w:lang w:eastAsia="es-BO"/>
              </w:rPr>
              <w:t>La experiencia específica del proponente deberá ser respaldada con fotocopia simple de uno o varios de los siguientes documentos: Actas de Recepción Definitiva, Certificado de Cumplimiento de contratos, u otros documentos que demuestren la culminación del servicio prestado.</w:t>
            </w:r>
          </w:p>
        </w:tc>
        <w:tc>
          <w:tcPr>
            <w:tcW w:w="6095" w:type="dxa"/>
          </w:tcPr>
          <w:p w:rsidR="00286213" w:rsidRPr="00D00B07" w:rsidRDefault="00286213" w:rsidP="005C6E44">
            <w:pPr>
              <w:spacing w:before="120" w:after="120"/>
              <w:jc w:val="both"/>
              <w:rPr>
                <w:rFonts w:asciiTheme="minorHAnsi" w:hAnsiTheme="minorHAnsi" w:cstheme="minorHAnsi"/>
                <w:sz w:val="18"/>
                <w:szCs w:val="18"/>
                <w:lang w:eastAsia="es-BO"/>
              </w:rPr>
            </w:pPr>
          </w:p>
        </w:tc>
      </w:tr>
      <w:tr w:rsidR="00286213" w:rsidRPr="00D00B07" w:rsidTr="00286213">
        <w:trPr>
          <w:trHeight w:val="405"/>
        </w:trPr>
        <w:tc>
          <w:tcPr>
            <w:tcW w:w="7967" w:type="dxa"/>
            <w:shd w:val="clear" w:color="auto" w:fill="9CC2E5"/>
            <w:vAlign w:val="center"/>
          </w:tcPr>
          <w:p w:rsidR="00286213" w:rsidRPr="00D00B07" w:rsidRDefault="00286213" w:rsidP="005C6E44">
            <w:pPr>
              <w:rPr>
                <w:rFonts w:asciiTheme="minorHAnsi" w:hAnsiTheme="minorHAnsi" w:cstheme="minorHAnsi"/>
                <w:sz w:val="18"/>
                <w:szCs w:val="18"/>
              </w:rPr>
            </w:pPr>
            <w:r w:rsidRPr="00D00B07">
              <w:rPr>
                <w:rFonts w:asciiTheme="minorHAnsi" w:hAnsiTheme="minorHAnsi" w:cstheme="minorHAnsi"/>
                <w:b/>
                <w:bCs/>
                <w:sz w:val="18"/>
                <w:szCs w:val="18"/>
              </w:rPr>
              <w:t>EXPERIENCIA ESPECÍFICA DEL PERSONAL CLAVE PARA LA EJECUCIÓN DEL SERVICIO SUJETO A EVALUCIÓN.-</w:t>
            </w:r>
          </w:p>
        </w:tc>
        <w:tc>
          <w:tcPr>
            <w:tcW w:w="6095" w:type="dxa"/>
            <w:shd w:val="clear" w:color="auto" w:fill="9CC2E5"/>
          </w:tcPr>
          <w:p w:rsidR="00286213" w:rsidRPr="00D00B07" w:rsidRDefault="00286213" w:rsidP="005C6E44">
            <w:pPr>
              <w:rPr>
                <w:rFonts w:asciiTheme="minorHAnsi" w:hAnsiTheme="minorHAnsi" w:cstheme="minorHAnsi"/>
                <w:b/>
                <w:bCs/>
                <w:sz w:val="18"/>
                <w:szCs w:val="18"/>
              </w:rPr>
            </w:pPr>
          </w:p>
        </w:tc>
      </w:tr>
      <w:tr w:rsidR="00286213" w:rsidRPr="00D00B07" w:rsidTr="00286213">
        <w:trPr>
          <w:trHeight w:val="328"/>
        </w:trPr>
        <w:tc>
          <w:tcPr>
            <w:tcW w:w="7967" w:type="dxa"/>
            <w:shd w:val="clear" w:color="auto" w:fill="auto"/>
            <w:vAlign w:val="center"/>
          </w:tcPr>
          <w:p w:rsidR="00286213" w:rsidRPr="00D00B07" w:rsidRDefault="00286213" w:rsidP="005C6E44">
            <w:pPr>
              <w:pStyle w:val="Sinespaciado"/>
              <w:jc w:val="both"/>
              <w:rPr>
                <w:rFonts w:asciiTheme="minorHAnsi" w:hAnsiTheme="minorHAnsi" w:cstheme="minorHAnsi"/>
                <w:b/>
                <w:sz w:val="18"/>
                <w:szCs w:val="18"/>
              </w:rPr>
            </w:pPr>
          </w:p>
          <w:tbl>
            <w:tblPr>
              <w:tblW w:w="76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3"/>
              <w:gridCol w:w="1198"/>
              <w:gridCol w:w="315"/>
              <w:gridCol w:w="2798"/>
              <w:gridCol w:w="2993"/>
            </w:tblGrid>
            <w:tr w:rsidR="00286213" w:rsidRPr="00D00B07" w:rsidTr="00286213">
              <w:trPr>
                <w:trHeight w:val="656"/>
              </w:trPr>
              <w:tc>
                <w:tcPr>
                  <w:tcW w:w="383" w:type="dxa"/>
                  <w:tcBorders>
                    <w:top w:val="single" w:sz="4" w:space="0" w:color="auto"/>
                    <w:left w:val="single" w:sz="4" w:space="0" w:color="auto"/>
                    <w:bottom w:val="single" w:sz="4" w:space="0" w:color="auto"/>
                  </w:tcBorders>
                  <w:shd w:val="clear" w:color="auto" w:fill="D9D9D9"/>
                  <w:vAlign w:val="center"/>
                </w:tcPr>
                <w:p w:rsidR="00286213" w:rsidRPr="00D00B07" w:rsidRDefault="00286213" w:rsidP="005C6E44">
                  <w:pPr>
                    <w:spacing w:afterLines="30" w:after="72"/>
                    <w:rPr>
                      <w:rFonts w:asciiTheme="minorHAnsi" w:eastAsia="Calibri" w:hAnsiTheme="minorHAnsi" w:cstheme="minorHAnsi"/>
                      <w:b/>
                      <w:bCs/>
                      <w:sz w:val="16"/>
                      <w:szCs w:val="16"/>
                    </w:rPr>
                  </w:pPr>
                  <w:r w:rsidRPr="00D00B07">
                    <w:rPr>
                      <w:rFonts w:asciiTheme="minorHAnsi" w:eastAsia="Calibri" w:hAnsiTheme="minorHAnsi" w:cstheme="minorHAnsi"/>
                      <w:b/>
                      <w:bCs/>
                      <w:sz w:val="16"/>
                      <w:szCs w:val="16"/>
                    </w:rPr>
                    <w:t>N°</w:t>
                  </w:r>
                </w:p>
              </w:tc>
              <w:tc>
                <w:tcPr>
                  <w:tcW w:w="1198" w:type="dxa"/>
                  <w:tcBorders>
                    <w:top w:val="single" w:sz="4" w:space="0" w:color="auto"/>
                    <w:bottom w:val="single" w:sz="4" w:space="0" w:color="auto"/>
                  </w:tcBorders>
                  <w:shd w:val="clear" w:color="auto" w:fill="D9D9D9"/>
                  <w:vAlign w:val="center"/>
                </w:tcPr>
                <w:p w:rsidR="00286213" w:rsidRPr="00D00B07" w:rsidRDefault="00286213" w:rsidP="005C6E44">
                  <w:pPr>
                    <w:spacing w:afterLines="30" w:after="72"/>
                    <w:rPr>
                      <w:rFonts w:asciiTheme="minorHAnsi" w:eastAsia="Calibri" w:hAnsiTheme="minorHAnsi" w:cstheme="minorHAnsi"/>
                      <w:b/>
                      <w:bCs/>
                      <w:sz w:val="16"/>
                      <w:szCs w:val="16"/>
                    </w:rPr>
                  </w:pPr>
                  <w:r w:rsidRPr="00D00B07">
                    <w:rPr>
                      <w:rFonts w:asciiTheme="minorHAnsi" w:eastAsia="Calibri" w:hAnsiTheme="minorHAnsi" w:cstheme="minorHAnsi"/>
                      <w:b/>
                      <w:bCs/>
                      <w:sz w:val="16"/>
                      <w:szCs w:val="16"/>
                    </w:rPr>
                    <w:t>Cargo</w:t>
                  </w:r>
                </w:p>
              </w:tc>
              <w:tc>
                <w:tcPr>
                  <w:tcW w:w="315" w:type="dxa"/>
                  <w:tcBorders>
                    <w:top w:val="single" w:sz="4" w:space="0" w:color="auto"/>
                    <w:bottom w:val="single" w:sz="4" w:space="0" w:color="auto"/>
                  </w:tcBorders>
                  <w:shd w:val="clear" w:color="auto" w:fill="D9D9D9"/>
                  <w:vAlign w:val="center"/>
                </w:tcPr>
                <w:p w:rsidR="00286213" w:rsidRPr="00D00B07" w:rsidRDefault="00286213" w:rsidP="005C6E44">
                  <w:pPr>
                    <w:spacing w:afterLines="30" w:after="72"/>
                    <w:rPr>
                      <w:rFonts w:asciiTheme="minorHAnsi" w:eastAsia="Calibri" w:hAnsiTheme="minorHAnsi" w:cstheme="minorHAnsi"/>
                      <w:b/>
                      <w:bCs/>
                      <w:sz w:val="16"/>
                      <w:szCs w:val="16"/>
                    </w:rPr>
                  </w:pPr>
                  <w:r w:rsidRPr="00D00B07">
                    <w:rPr>
                      <w:rFonts w:asciiTheme="minorHAnsi" w:eastAsia="Calibri" w:hAnsiTheme="minorHAnsi" w:cstheme="minorHAnsi"/>
                      <w:b/>
                      <w:bCs/>
                      <w:sz w:val="16"/>
                      <w:szCs w:val="16"/>
                    </w:rPr>
                    <w:t>#</w:t>
                  </w:r>
                </w:p>
              </w:tc>
              <w:tc>
                <w:tcPr>
                  <w:tcW w:w="2798" w:type="dxa"/>
                  <w:tcBorders>
                    <w:top w:val="single" w:sz="4" w:space="0" w:color="auto"/>
                    <w:bottom w:val="single" w:sz="4" w:space="0" w:color="auto"/>
                  </w:tcBorders>
                  <w:shd w:val="clear" w:color="auto" w:fill="D9D9D9"/>
                  <w:vAlign w:val="center"/>
                </w:tcPr>
                <w:p w:rsidR="00286213" w:rsidRPr="00D00B07" w:rsidRDefault="00286213" w:rsidP="005C6E44">
                  <w:pPr>
                    <w:spacing w:afterLines="30" w:after="72"/>
                    <w:jc w:val="center"/>
                    <w:rPr>
                      <w:rFonts w:asciiTheme="minorHAnsi" w:eastAsia="Calibri" w:hAnsiTheme="minorHAnsi" w:cstheme="minorHAnsi"/>
                      <w:b/>
                      <w:bCs/>
                      <w:sz w:val="16"/>
                      <w:szCs w:val="16"/>
                    </w:rPr>
                  </w:pPr>
                  <w:r w:rsidRPr="00D00B07">
                    <w:rPr>
                      <w:rFonts w:asciiTheme="minorHAnsi" w:eastAsia="Calibri" w:hAnsiTheme="minorHAnsi" w:cstheme="minorHAnsi"/>
                      <w:b/>
                      <w:bCs/>
                      <w:sz w:val="16"/>
                      <w:szCs w:val="16"/>
                    </w:rPr>
                    <w:t>Formación profesional En uno de los siguientes enunciados</w:t>
                  </w:r>
                  <w:r>
                    <w:rPr>
                      <w:rFonts w:asciiTheme="minorHAnsi" w:eastAsia="Calibri" w:hAnsiTheme="minorHAnsi" w:cstheme="minorHAnsi"/>
                      <w:b/>
                      <w:bCs/>
                      <w:sz w:val="16"/>
                      <w:szCs w:val="16"/>
                    </w:rPr>
                    <w:t xml:space="preserve"> (*)</w:t>
                  </w:r>
                </w:p>
              </w:tc>
              <w:tc>
                <w:tcPr>
                  <w:tcW w:w="2993" w:type="dxa"/>
                  <w:tcBorders>
                    <w:top w:val="single" w:sz="4" w:space="0" w:color="auto"/>
                    <w:bottom w:val="single" w:sz="4" w:space="0" w:color="auto"/>
                    <w:right w:val="single" w:sz="4" w:space="0" w:color="auto"/>
                  </w:tcBorders>
                  <w:shd w:val="clear" w:color="auto" w:fill="D9D9D9"/>
                  <w:vAlign w:val="center"/>
                </w:tcPr>
                <w:p w:rsidR="00286213" w:rsidRPr="00D00B07" w:rsidRDefault="00286213" w:rsidP="005C6E44">
                  <w:pPr>
                    <w:spacing w:afterLines="30" w:after="72"/>
                    <w:jc w:val="center"/>
                    <w:rPr>
                      <w:rFonts w:asciiTheme="minorHAnsi" w:eastAsia="Calibri" w:hAnsiTheme="minorHAnsi" w:cstheme="minorHAnsi"/>
                      <w:b/>
                      <w:bCs/>
                      <w:sz w:val="16"/>
                      <w:szCs w:val="16"/>
                    </w:rPr>
                  </w:pPr>
                  <w:r w:rsidRPr="00D00B07">
                    <w:rPr>
                      <w:rFonts w:asciiTheme="minorHAnsi" w:eastAsia="Calibri" w:hAnsiTheme="minorHAnsi" w:cstheme="minorHAnsi"/>
                      <w:b/>
                      <w:bCs/>
                      <w:sz w:val="16"/>
                      <w:szCs w:val="16"/>
                    </w:rPr>
                    <w:t>Experiencia específica</w:t>
                  </w:r>
                </w:p>
                <w:p w:rsidR="00286213" w:rsidRPr="00D00B07" w:rsidRDefault="00286213" w:rsidP="005C6E44">
                  <w:pPr>
                    <w:spacing w:afterLines="30" w:after="72"/>
                    <w:jc w:val="center"/>
                    <w:rPr>
                      <w:rFonts w:asciiTheme="minorHAnsi" w:eastAsia="Calibri" w:hAnsiTheme="minorHAnsi" w:cstheme="minorHAnsi"/>
                      <w:b/>
                      <w:bCs/>
                      <w:sz w:val="16"/>
                      <w:szCs w:val="16"/>
                    </w:rPr>
                  </w:pPr>
                  <w:r w:rsidRPr="00D00B07">
                    <w:rPr>
                      <w:rFonts w:asciiTheme="minorHAnsi" w:eastAsia="Calibri" w:hAnsiTheme="minorHAnsi" w:cstheme="minorHAnsi"/>
                      <w:b/>
                      <w:sz w:val="16"/>
                      <w:szCs w:val="16"/>
                    </w:rPr>
                    <w:t>(Computada a partir de la obtención del Título en Provisión Nacional)</w:t>
                  </w:r>
                  <w:r>
                    <w:rPr>
                      <w:rFonts w:asciiTheme="minorHAnsi" w:eastAsia="Calibri" w:hAnsiTheme="minorHAnsi" w:cstheme="minorHAnsi"/>
                      <w:b/>
                      <w:sz w:val="16"/>
                      <w:szCs w:val="16"/>
                    </w:rPr>
                    <w:t xml:space="preserve"> (**)</w:t>
                  </w:r>
                </w:p>
              </w:tc>
            </w:tr>
            <w:tr w:rsidR="00286213" w:rsidRPr="00D00B07" w:rsidTr="00286213">
              <w:trPr>
                <w:trHeight w:val="847"/>
              </w:trPr>
              <w:tc>
                <w:tcPr>
                  <w:tcW w:w="383" w:type="dxa"/>
                  <w:tcBorders>
                    <w:top w:val="single" w:sz="4" w:space="0" w:color="auto"/>
                  </w:tcBorders>
                  <w:shd w:val="clear" w:color="auto" w:fill="auto"/>
                  <w:vAlign w:val="center"/>
                </w:tcPr>
                <w:p w:rsidR="00286213" w:rsidRPr="00D00B07" w:rsidRDefault="00286213" w:rsidP="005C6E44">
                  <w:pPr>
                    <w:spacing w:afterLines="30" w:after="72"/>
                    <w:rPr>
                      <w:rFonts w:asciiTheme="minorHAnsi" w:eastAsia="Calibri" w:hAnsiTheme="minorHAnsi" w:cstheme="minorHAnsi"/>
                      <w:b/>
                      <w:bCs/>
                      <w:sz w:val="16"/>
                      <w:szCs w:val="16"/>
                    </w:rPr>
                  </w:pPr>
                  <w:r w:rsidRPr="00D00B07">
                    <w:rPr>
                      <w:rFonts w:asciiTheme="minorHAnsi" w:eastAsia="Calibri" w:hAnsiTheme="minorHAnsi" w:cstheme="minorHAnsi"/>
                      <w:b/>
                      <w:bCs/>
                      <w:sz w:val="16"/>
                      <w:szCs w:val="16"/>
                    </w:rPr>
                    <w:t>1</w:t>
                  </w:r>
                </w:p>
              </w:tc>
              <w:tc>
                <w:tcPr>
                  <w:tcW w:w="1198" w:type="dxa"/>
                  <w:tcBorders>
                    <w:top w:val="single" w:sz="4" w:space="0" w:color="auto"/>
                  </w:tcBorders>
                  <w:shd w:val="clear" w:color="auto" w:fill="auto"/>
                  <w:vAlign w:val="center"/>
                </w:tcPr>
                <w:p w:rsidR="00286213" w:rsidRPr="00D00B07" w:rsidRDefault="00286213" w:rsidP="005C6E44">
                  <w:pPr>
                    <w:spacing w:afterLines="30" w:after="72"/>
                    <w:rPr>
                      <w:rFonts w:asciiTheme="minorHAnsi" w:eastAsia="Calibri" w:hAnsiTheme="minorHAnsi" w:cstheme="minorHAnsi"/>
                      <w:sz w:val="16"/>
                      <w:szCs w:val="16"/>
                    </w:rPr>
                  </w:pPr>
                  <w:r w:rsidRPr="00D00B07">
                    <w:rPr>
                      <w:rFonts w:asciiTheme="minorHAnsi" w:eastAsia="Calibri" w:hAnsiTheme="minorHAnsi" w:cstheme="minorHAnsi"/>
                      <w:sz w:val="16"/>
                      <w:szCs w:val="16"/>
                    </w:rPr>
                    <w:t>Coordinador de proyecto</w:t>
                  </w:r>
                </w:p>
              </w:tc>
              <w:tc>
                <w:tcPr>
                  <w:tcW w:w="315" w:type="dxa"/>
                  <w:tcBorders>
                    <w:top w:val="single" w:sz="4" w:space="0" w:color="auto"/>
                  </w:tcBorders>
                  <w:shd w:val="clear" w:color="auto" w:fill="auto"/>
                  <w:vAlign w:val="center"/>
                </w:tcPr>
                <w:p w:rsidR="00286213" w:rsidRPr="00D00B07" w:rsidRDefault="00286213" w:rsidP="005C6E44">
                  <w:pPr>
                    <w:spacing w:afterLines="30" w:after="72"/>
                    <w:rPr>
                      <w:rFonts w:asciiTheme="minorHAnsi" w:eastAsia="Calibri" w:hAnsiTheme="minorHAnsi" w:cstheme="minorHAnsi"/>
                      <w:sz w:val="16"/>
                      <w:szCs w:val="16"/>
                    </w:rPr>
                  </w:pPr>
                  <w:r w:rsidRPr="00D00B07">
                    <w:rPr>
                      <w:rFonts w:asciiTheme="minorHAnsi" w:eastAsia="Calibri" w:hAnsiTheme="minorHAnsi" w:cstheme="minorHAnsi"/>
                      <w:sz w:val="16"/>
                      <w:szCs w:val="16"/>
                    </w:rPr>
                    <w:t>1</w:t>
                  </w:r>
                </w:p>
              </w:tc>
              <w:tc>
                <w:tcPr>
                  <w:tcW w:w="2798" w:type="dxa"/>
                  <w:tcBorders>
                    <w:top w:val="single" w:sz="4" w:space="0" w:color="auto"/>
                  </w:tcBorders>
                  <w:shd w:val="clear" w:color="auto" w:fill="auto"/>
                  <w:vAlign w:val="center"/>
                </w:tcPr>
                <w:p w:rsidR="00286213" w:rsidRPr="00D00B07" w:rsidRDefault="00286213" w:rsidP="005C6E44">
                  <w:pPr>
                    <w:spacing w:afterLines="30" w:after="72"/>
                    <w:rPr>
                      <w:rFonts w:asciiTheme="minorHAnsi" w:eastAsia="Calibri" w:hAnsiTheme="minorHAnsi" w:cstheme="minorHAnsi"/>
                      <w:b/>
                      <w:sz w:val="16"/>
                      <w:szCs w:val="16"/>
                    </w:rPr>
                  </w:pPr>
                  <w:r w:rsidRPr="00D00B07">
                    <w:rPr>
                      <w:rFonts w:asciiTheme="minorHAnsi" w:eastAsia="Calibri" w:hAnsiTheme="minorHAnsi" w:cstheme="minorHAnsi"/>
                      <w:sz w:val="16"/>
                      <w:szCs w:val="16"/>
                    </w:rPr>
                    <w:t xml:space="preserve">Ingeniería ambiental,  ingeniería química, ingeniería geológica, ingeniería petrolera, ingeniería industrial, </w:t>
                  </w:r>
                  <w:r w:rsidRPr="00D00B07">
                    <w:rPr>
                      <w:rFonts w:asciiTheme="minorHAnsi" w:eastAsia="Calibri" w:hAnsiTheme="minorHAnsi" w:cstheme="minorHAnsi"/>
                      <w:b/>
                      <w:sz w:val="16"/>
                      <w:szCs w:val="16"/>
                    </w:rPr>
                    <w:t>o profesiones equivalentes a las descritas precedentemente.</w:t>
                  </w:r>
                </w:p>
              </w:tc>
              <w:tc>
                <w:tcPr>
                  <w:tcW w:w="2993" w:type="dxa"/>
                  <w:tcBorders>
                    <w:top w:val="single" w:sz="4" w:space="0" w:color="auto"/>
                  </w:tcBorders>
                  <w:shd w:val="clear" w:color="auto" w:fill="auto"/>
                  <w:vAlign w:val="center"/>
                </w:tcPr>
                <w:p w:rsidR="00286213" w:rsidRPr="00D00B07" w:rsidRDefault="00286213" w:rsidP="005C6E44">
                  <w:pPr>
                    <w:spacing w:afterLines="30" w:after="72"/>
                    <w:rPr>
                      <w:rFonts w:asciiTheme="minorHAnsi" w:eastAsia="Calibri" w:hAnsiTheme="minorHAnsi" w:cstheme="minorHAnsi"/>
                      <w:sz w:val="16"/>
                      <w:szCs w:val="16"/>
                    </w:rPr>
                  </w:pPr>
                  <w:r w:rsidRPr="00D00B07">
                    <w:rPr>
                      <w:rFonts w:asciiTheme="minorHAnsi" w:eastAsia="Calibri" w:hAnsiTheme="minorHAnsi" w:cstheme="minorHAnsi"/>
                      <w:sz w:val="16"/>
                      <w:szCs w:val="16"/>
                    </w:rPr>
                    <w:t xml:space="preserve">Mínimo 3 </w:t>
                  </w:r>
                  <w:r>
                    <w:rPr>
                      <w:rFonts w:asciiTheme="minorHAnsi" w:eastAsia="Calibri" w:hAnsiTheme="minorHAnsi" w:cstheme="minorHAnsi"/>
                      <w:sz w:val="16"/>
                      <w:szCs w:val="16"/>
                    </w:rPr>
                    <w:t>trabajos</w:t>
                  </w:r>
                  <w:r w:rsidRPr="00D00B07">
                    <w:rPr>
                      <w:rFonts w:asciiTheme="minorHAnsi" w:eastAsia="Calibri" w:hAnsiTheme="minorHAnsi" w:cstheme="minorHAnsi"/>
                      <w:sz w:val="16"/>
                      <w:szCs w:val="16"/>
                    </w:rPr>
                    <w:t xml:space="preserve"> en uno o varios de los siguientes cargos: </w:t>
                  </w:r>
                </w:p>
                <w:p w:rsidR="00286213" w:rsidRPr="00D00B07" w:rsidRDefault="00286213" w:rsidP="005C6E44">
                  <w:pPr>
                    <w:spacing w:afterLines="30" w:after="72"/>
                    <w:rPr>
                      <w:rFonts w:asciiTheme="minorHAnsi" w:eastAsia="Calibri" w:hAnsiTheme="minorHAnsi" w:cstheme="minorHAnsi"/>
                      <w:b/>
                      <w:sz w:val="16"/>
                      <w:szCs w:val="16"/>
                    </w:rPr>
                  </w:pPr>
                  <w:r w:rsidRPr="00D00B07">
                    <w:rPr>
                      <w:rFonts w:asciiTheme="minorHAnsi" w:eastAsia="Calibri" w:hAnsiTheme="minorHAnsi" w:cstheme="minorHAnsi"/>
                      <w:sz w:val="16"/>
                      <w:szCs w:val="16"/>
                    </w:rPr>
                    <w:t xml:space="preserve">Gerente, Jefe, Director, Coordinador, Supervisor o Fiscal. </w:t>
                  </w:r>
                </w:p>
              </w:tc>
            </w:tr>
            <w:tr w:rsidR="00286213" w:rsidRPr="00D00B07" w:rsidTr="00286213">
              <w:trPr>
                <w:trHeight w:val="1435"/>
              </w:trPr>
              <w:tc>
                <w:tcPr>
                  <w:tcW w:w="383" w:type="dxa"/>
                  <w:shd w:val="clear" w:color="auto" w:fill="auto"/>
                  <w:vAlign w:val="center"/>
                </w:tcPr>
                <w:p w:rsidR="00286213" w:rsidRPr="00D00B07" w:rsidRDefault="00286213" w:rsidP="005C6E44">
                  <w:pPr>
                    <w:spacing w:afterLines="30" w:after="72"/>
                    <w:rPr>
                      <w:rFonts w:asciiTheme="minorHAnsi" w:eastAsia="Calibri" w:hAnsiTheme="minorHAnsi" w:cstheme="minorHAnsi"/>
                      <w:b/>
                      <w:bCs/>
                      <w:sz w:val="16"/>
                      <w:szCs w:val="16"/>
                    </w:rPr>
                  </w:pPr>
                  <w:r w:rsidRPr="00D00B07">
                    <w:rPr>
                      <w:rFonts w:asciiTheme="minorHAnsi" w:eastAsia="Calibri" w:hAnsiTheme="minorHAnsi" w:cstheme="minorHAnsi"/>
                      <w:b/>
                      <w:bCs/>
                      <w:sz w:val="16"/>
                      <w:szCs w:val="16"/>
                    </w:rPr>
                    <w:t>2</w:t>
                  </w:r>
                </w:p>
              </w:tc>
              <w:tc>
                <w:tcPr>
                  <w:tcW w:w="1198" w:type="dxa"/>
                  <w:shd w:val="clear" w:color="auto" w:fill="auto"/>
                  <w:vAlign w:val="center"/>
                </w:tcPr>
                <w:p w:rsidR="00286213" w:rsidRPr="00D00B07" w:rsidRDefault="00286213" w:rsidP="005C6E44">
                  <w:pPr>
                    <w:spacing w:afterLines="30" w:after="72"/>
                    <w:rPr>
                      <w:rFonts w:asciiTheme="minorHAnsi" w:eastAsia="Calibri" w:hAnsiTheme="minorHAnsi" w:cstheme="minorHAnsi"/>
                      <w:sz w:val="16"/>
                      <w:szCs w:val="16"/>
                    </w:rPr>
                  </w:pPr>
                  <w:r w:rsidRPr="00D00B07">
                    <w:rPr>
                      <w:rFonts w:asciiTheme="minorHAnsi" w:eastAsia="Calibri" w:hAnsiTheme="minorHAnsi" w:cstheme="minorHAnsi"/>
                      <w:sz w:val="16"/>
                      <w:szCs w:val="16"/>
                    </w:rPr>
                    <w:t>Responsable de Seguridad y Medio Ambiente</w:t>
                  </w:r>
                </w:p>
              </w:tc>
              <w:tc>
                <w:tcPr>
                  <w:tcW w:w="315" w:type="dxa"/>
                  <w:shd w:val="clear" w:color="auto" w:fill="auto"/>
                  <w:vAlign w:val="center"/>
                </w:tcPr>
                <w:p w:rsidR="00286213" w:rsidRPr="00D00B07" w:rsidRDefault="00286213" w:rsidP="005C6E44">
                  <w:pPr>
                    <w:spacing w:afterLines="30" w:after="72"/>
                    <w:rPr>
                      <w:rFonts w:asciiTheme="minorHAnsi" w:eastAsia="Calibri" w:hAnsiTheme="minorHAnsi" w:cstheme="minorHAnsi"/>
                      <w:sz w:val="16"/>
                      <w:szCs w:val="16"/>
                    </w:rPr>
                  </w:pPr>
                  <w:r w:rsidRPr="00D00B07">
                    <w:rPr>
                      <w:rFonts w:asciiTheme="minorHAnsi" w:eastAsia="Calibri" w:hAnsiTheme="minorHAnsi" w:cstheme="minorHAnsi"/>
                      <w:sz w:val="16"/>
                      <w:szCs w:val="16"/>
                    </w:rPr>
                    <w:t>1</w:t>
                  </w:r>
                </w:p>
              </w:tc>
              <w:tc>
                <w:tcPr>
                  <w:tcW w:w="2798" w:type="dxa"/>
                  <w:shd w:val="clear" w:color="auto" w:fill="auto"/>
                  <w:vAlign w:val="center"/>
                </w:tcPr>
                <w:p w:rsidR="00286213" w:rsidRPr="00D00B07" w:rsidRDefault="00286213" w:rsidP="005C6E44">
                  <w:pPr>
                    <w:spacing w:afterLines="30" w:after="72" w:line="259" w:lineRule="auto"/>
                    <w:rPr>
                      <w:rFonts w:asciiTheme="minorHAnsi" w:eastAsia="Calibri" w:hAnsiTheme="minorHAnsi" w:cstheme="minorHAnsi"/>
                      <w:sz w:val="16"/>
                      <w:szCs w:val="16"/>
                      <w:lang w:val="es-BO"/>
                    </w:rPr>
                  </w:pPr>
                  <w:r w:rsidRPr="00D00B07">
                    <w:rPr>
                      <w:rFonts w:asciiTheme="minorHAnsi" w:eastAsia="Calibri" w:hAnsiTheme="minorHAnsi" w:cstheme="minorHAnsi"/>
                      <w:sz w:val="16"/>
                      <w:szCs w:val="16"/>
                    </w:rPr>
                    <w:t xml:space="preserve">Ingeniería ambiental,  ingeniería química, ingeniería petrolera, ingeniería industrial,  ingeniería civil, ingeniería agronómica, ingeniería forestal </w:t>
                  </w:r>
                  <w:r w:rsidRPr="00D00B07">
                    <w:rPr>
                      <w:rFonts w:asciiTheme="minorHAnsi" w:eastAsia="Calibri" w:hAnsiTheme="minorHAnsi" w:cstheme="minorHAnsi"/>
                      <w:b/>
                      <w:sz w:val="16"/>
                      <w:szCs w:val="16"/>
                    </w:rPr>
                    <w:t xml:space="preserve"> o profesiones equivalentes a las descritas precedentemente.</w:t>
                  </w:r>
                </w:p>
              </w:tc>
              <w:tc>
                <w:tcPr>
                  <w:tcW w:w="2993" w:type="dxa"/>
                  <w:shd w:val="clear" w:color="auto" w:fill="auto"/>
                  <w:vAlign w:val="center"/>
                </w:tcPr>
                <w:p w:rsidR="00286213" w:rsidRPr="00D00B07" w:rsidRDefault="00286213" w:rsidP="005C6E44">
                  <w:pPr>
                    <w:spacing w:afterLines="30" w:after="72"/>
                    <w:rPr>
                      <w:rFonts w:asciiTheme="minorHAnsi" w:eastAsia="Calibri" w:hAnsiTheme="minorHAnsi" w:cstheme="minorHAnsi"/>
                      <w:sz w:val="16"/>
                      <w:szCs w:val="16"/>
                    </w:rPr>
                  </w:pPr>
                  <w:r w:rsidRPr="00D00B07">
                    <w:rPr>
                      <w:rFonts w:asciiTheme="minorHAnsi" w:eastAsia="Calibri" w:hAnsiTheme="minorHAnsi" w:cstheme="minorHAnsi"/>
                      <w:sz w:val="16"/>
                      <w:szCs w:val="16"/>
                    </w:rPr>
                    <w:t xml:space="preserve">Mínimo 2 </w:t>
                  </w:r>
                  <w:r w:rsidRPr="0006271E">
                    <w:rPr>
                      <w:rFonts w:ascii="Calibri" w:eastAsia="Calibri" w:hAnsi="Calibri" w:cs="Calibri"/>
                      <w:sz w:val="16"/>
                      <w:szCs w:val="16"/>
                    </w:rPr>
                    <w:t xml:space="preserve">trabajos </w:t>
                  </w:r>
                  <w:r w:rsidRPr="00D00B07">
                    <w:rPr>
                      <w:rFonts w:asciiTheme="minorHAnsi" w:eastAsia="Calibri" w:hAnsiTheme="minorHAnsi" w:cstheme="minorHAnsi"/>
                      <w:sz w:val="16"/>
                      <w:szCs w:val="16"/>
                    </w:rPr>
                    <w:t>en uno o varios de los siguientes cargos:</w:t>
                  </w:r>
                </w:p>
                <w:p w:rsidR="00286213" w:rsidRPr="00D00B07" w:rsidRDefault="00286213" w:rsidP="005C6E44">
                  <w:pPr>
                    <w:spacing w:afterLines="30" w:after="72"/>
                    <w:rPr>
                      <w:rFonts w:asciiTheme="minorHAnsi" w:eastAsia="Calibri" w:hAnsiTheme="minorHAnsi" w:cstheme="minorHAnsi"/>
                      <w:sz w:val="16"/>
                      <w:szCs w:val="16"/>
                    </w:rPr>
                  </w:pPr>
                  <w:r w:rsidRPr="00D00B07">
                    <w:rPr>
                      <w:rFonts w:asciiTheme="minorHAnsi" w:eastAsia="Calibri" w:hAnsiTheme="minorHAnsi" w:cstheme="minorHAnsi"/>
                      <w:sz w:val="16"/>
                      <w:szCs w:val="16"/>
                    </w:rPr>
                    <w:t>Responsable, Encargado, Jefe, Supervisor, Coordinador, Inspector de Seguridad y/o Medio Ambiente.</w:t>
                  </w:r>
                </w:p>
                <w:p w:rsidR="00286213" w:rsidRPr="00D00B07" w:rsidRDefault="00286213" w:rsidP="005C6E44">
                  <w:pPr>
                    <w:spacing w:afterLines="30" w:after="72"/>
                    <w:rPr>
                      <w:rFonts w:asciiTheme="minorHAnsi" w:eastAsia="Calibri" w:hAnsiTheme="minorHAnsi" w:cstheme="minorHAnsi"/>
                      <w:sz w:val="16"/>
                      <w:szCs w:val="16"/>
                    </w:rPr>
                  </w:pPr>
                  <w:r w:rsidRPr="00D00B07">
                    <w:rPr>
                      <w:rFonts w:asciiTheme="minorHAnsi" w:eastAsia="Calibri" w:hAnsiTheme="minorHAnsi" w:cstheme="minorHAnsi"/>
                      <w:sz w:val="16"/>
                      <w:szCs w:val="16"/>
                    </w:rPr>
                    <w:t>Responsable, Encargado, Jefe, Supervisor, Coordinador y/o Inspector HSE o QHSE</w:t>
                  </w:r>
                </w:p>
              </w:tc>
            </w:tr>
            <w:tr w:rsidR="00286213" w:rsidRPr="00D00B07" w:rsidTr="00286213">
              <w:trPr>
                <w:trHeight w:val="1011"/>
              </w:trPr>
              <w:tc>
                <w:tcPr>
                  <w:tcW w:w="383" w:type="dxa"/>
                  <w:shd w:val="clear" w:color="auto" w:fill="auto"/>
                  <w:vAlign w:val="center"/>
                </w:tcPr>
                <w:p w:rsidR="00286213" w:rsidRPr="00D00B07" w:rsidRDefault="00286213" w:rsidP="005C6E44">
                  <w:pPr>
                    <w:spacing w:afterLines="30" w:after="72"/>
                    <w:rPr>
                      <w:rFonts w:asciiTheme="minorHAnsi" w:eastAsia="Calibri" w:hAnsiTheme="minorHAnsi" w:cstheme="minorHAnsi"/>
                      <w:b/>
                      <w:bCs/>
                      <w:sz w:val="16"/>
                      <w:szCs w:val="16"/>
                    </w:rPr>
                  </w:pPr>
                  <w:r w:rsidRPr="00D00B07">
                    <w:rPr>
                      <w:rFonts w:asciiTheme="minorHAnsi" w:eastAsia="Calibri" w:hAnsiTheme="minorHAnsi" w:cstheme="minorHAnsi"/>
                      <w:b/>
                      <w:bCs/>
                      <w:sz w:val="16"/>
                      <w:szCs w:val="16"/>
                    </w:rPr>
                    <w:t>3</w:t>
                  </w:r>
                </w:p>
              </w:tc>
              <w:tc>
                <w:tcPr>
                  <w:tcW w:w="1198" w:type="dxa"/>
                  <w:shd w:val="clear" w:color="auto" w:fill="auto"/>
                  <w:vAlign w:val="center"/>
                </w:tcPr>
                <w:p w:rsidR="00286213" w:rsidRPr="00D00B07" w:rsidRDefault="00286213" w:rsidP="005C6E44">
                  <w:pPr>
                    <w:spacing w:afterLines="30" w:after="72"/>
                    <w:rPr>
                      <w:rFonts w:asciiTheme="minorHAnsi" w:eastAsia="Calibri" w:hAnsiTheme="minorHAnsi" w:cstheme="minorHAnsi"/>
                      <w:sz w:val="16"/>
                      <w:szCs w:val="16"/>
                    </w:rPr>
                  </w:pPr>
                  <w:r w:rsidRPr="00D00B07">
                    <w:rPr>
                      <w:rFonts w:asciiTheme="minorHAnsi" w:eastAsia="Calibri" w:hAnsiTheme="minorHAnsi" w:cstheme="minorHAnsi"/>
                      <w:sz w:val="16"/>
                      <w:szCs w:val="16"/>
                    </w:rPr>
                    <w:t>Residente de proyecto</w:t>
                  </w:r>
                </w:p>
              </w:tc>
              <w:tc>
                <w:tcPr>
                  <w:tcW w:w="315" w:type="dxa"/>
                  <w:shd w:val="clear" w:color="auto" w:fill="auto"/>
                  <w:vAlign w:val="center"/>
                </w:tcPr>
                <w:p w:rsidR="00286213" w:rsidRPr="00D00B07" w:rsidRDefault="00286213" w:rsidP="005C6E44">
                  <w:pPr>
                    <w:spacing w:afterLines="30" w:after="72"/>
                    <w:rPr>
                      <w:rFonts w:asciiTheme="minorHAnsi" w:eastAsia="Calibri" w:hAnsiTheme="minorHAnsi" w:cstheme="minorHAnsi"/>
                      <w:sz w:val="16"/>
                      <w:szCs w:val="16"/>
                    </w:rPr>
                  </w:pPr>
                  <w:r w:rsidRPr="00D00B07">
                    <w:rPr>
                      <w:rFonts w:asciiTheme="minorHAnsi" w:eastAsia="Calibri" w:hAnsiTheme="minorHAnsi" w:cstheme="minorHAnsi"/>
                      <w:sz w:val="16"/>
                      <w:szCs w:val="16"/>
                    </w:rPr>
                    <w:t>1</w:t>
                  </w:r>
                </w:p>
              </w:tc>
              <w:tc>
                <w:tcPr>
                  <w:tcW w:w="2798" w:type="dxa"/>
                  <w:shd w:val="clear" w:color="auto" w:fill="auto"/>
                  <w:vAlign w:val="center"/>
                </w:tcPr>
                <w:p w:rsidR="00286213" w:rsidRPr="00D00B07" w:rsidRDefault="00286213" w:rsidP="005C6E44">
                  <w:pPr>
                    <w:spacing w:afterLines="30" w:after="72" w:line="259" w:lineRule="auto"/>
                    <w:ind w:right="-132"/>
                    <w:rPr>
                      <w:rFonts w:asciiTheme="minorHAnsi" w:eastAsia="Calibri" w:hAnsiTheme="minorHAnsi" w:cstheme="minorHAnsi"/>
                      <w:sz w:val="16"/>
                      <w:szCs w:val="16"/>
                    </w:rPr>
                  </w:pPr>
                  <w:r w:rsidRPr="00D00B07">
                    <w:rPr>
                      <w:rFonts w:asciiTheme="minorHAnsi" w:eastAsia="Calibri" w:hAnsiTheme="minorHAnsi" w:cstheme="minorHAnsi"/>
                      <w:sz w:val="16"/>
                      <w:szCs w:val="16"/>
                    </w:rPr>
                    <w:t>Ingeniería ambiental, ingeniería civil, ingeniería petrolera, ingeniería agronómica, ingeniería química, ingeniería industrial, ingeniería forestal,</w:t>
                  </w:r>
                  <w:r w:rsidRPr="00D00B07">
                    <w:rPr>
                      <w:rFonts w:asciiTheme="minorHAnsi" w:eastAsia="Calibri" w:hAnsiTheme="minorHAnsi" w:cstheme="minorHAnsi"/>
                      <w:b/>
                      <w:sz w:val="16"/>
                      <w:szCs w:val="16"/>
                    </w:rPr>
                    <w:t xml:space="preserve"> o profesiones equivalentes a las descritas precedentemente.</w:t>
                  </w:r>
                </w:p>
              </w:tc>
              <w:tc>
                <w:tcPr>
                  <w:tcW w:w="2993" w:type="dxa"/>
                  <w:shd w:val="clear" w:color="auto" w:fill="auto"/>
                  <w:vAlign w:val="center"/>
                </w:tcPr>
                <w:p w:rsidR="00286213" w:rsidRPr="00D00B07" w:rsidRDefault="00286213" w:rsidP="005C6E44">
                  <w:pPr>
                    <w:spacing w:afterLines="30" w:after="72"/>
                    <w:rPr>
                      <w:rFonts w:asciiTheme="minorHAnsi" w:eastAsia="Calibri" w:hAnsiTheme="minorHAnsi" w:cstheme="minorHAnsi"/>
                      <w:sz w:val="16"/>
                      <w:szCs w:val="16"/>
                    </w:rPr>
                  </w:pPr>
                  <w:r w:rsidRPr="00D00B07">
                    <w:rPr>
                      <w:rFonts w:asciiTheme="minorHAnsi" w:eastAsia="Calibri" w:hAnsiTheme="minorHAnsi" w:cstheme="minorHAnsi"/>
                      <w:sz w:val="16"/>
                      <w:szCs w:val="16"/>
                    </w:rPr>
                    <w:t xml:space="preserve">Mínimo 2 </w:t>
                  </w:r>
                  <w:r w:rsidRPr="0006271E">
                    <w:rPr>
                      <w:rFonts w:ascii="Calibri" w:eastAsia="Calibri" w:hAnsi="Calibri" w:cs="Calibri"/>
                      <w:sz w:val="16"/>
                      <w:szCs w:val="16"/>
                    </w:rPr>
                    <w:t xml:space="preserve">trabajos </w:t>
                  </w:r>
                  <w:r w:rsidRPr="00D00B07">
                    <w:rPr>
                      <w:rFonts w:asciiTheme="minorHAnsi" w:eastAsia="Calibri" w:hAnsiTheme="minorHAnsi" w:cstheme="minorHAnsi"/>
                      <w:sz w:val="16"/>
                      <w:szCs w:val="16"/>
                    </w:rPr>
                    <w:t>en uno o varios de los siguientes cargos:</w:t>
                  </w:r>
                </w:p>
                <w:p w:rsidR="00286213" w:rsidRPr="00D00B07" w:rsidRDefault="00286213" w:rsidP="005C6E44">
                  <w:pPr>
                    <w:spacing w:afterLines="30" w:after="72"/>
                    <w:rPr>
                      <w:rFonts w:asciiTheme="minorHAnsi" w:eastAsia="Calibri" w:hAnsiTheme="minorHAnsi" w:cstheme="minorHAnsi"/>
                      <w:sz w:val="16"/>
                      <w:szCs w:val="16"/>
                    </w:rPr>
                  </w:pPr>
                  <w:r w:rsidRPr="00D00B07">
                    <w:rPr>
                      <w:rFonts w:asciiTheme="minorHAnsi" w:eastAsia="Calibri" w:hAnsiTheme="minorHAnsi" w:cstheme="minorHAnsi"/>
                      <w:sz w:val="16"/>
                      <w:szCs w:val="16"/>
                    </w:rPr>
                    <w:t>Inspector de campo, Residente, Encargado, Coordinador, Director, Gerente, Jefe, Supervisor o Fiscal.</w:t>
                  </w:r>
                </w:p>
              </w:tc>
            </w:tr>
          </w:tbl>
          <w:p w:rsidR="00286213" w:rsidRPr="00D00B07" w:rsidRDefault="00286213" w:rsidP="005C6E44">
            <w:pPr>
              <w:pStyle w:val="Sinespaciado"/>
              <w:spacing w:before="120" w:after="120"/>
              <w:jc w:val="both"/>
              <w:rPr>
                <w:rFonts w:asciiTheme="minorHAnsi" w:eastAsia="Calibri" w:hAnsiTheme="minorHAnsi" w:cstheme="minorHAnsi"/>
                <w:sz w:val="16"/>
                <w:szCs w:val="16"/>
              </w:rPr>
            </w:pPr>
            <w:r>
              <w:rPr>
                <w:rFonts w:asciiTheme="minorHAnsi" w:eastAsia="Calibri" w:hAnsiTheme="minorHAnsi" w:cstheme="minorHAnsi"/>
                <w:sz w:val="16"/>
                <w:szCs w:val="16"/>
              </w:rPr>
              <w:t xml:space="preserve">(*) </w:t>
            </w:r>
            <w:r w:rsidRPr="00D00B07">
              <w:rPr>
                <w:rFonts w:asciiTheme="minorHAnsi" w:eastAsia="Calibri" w:hAnsiTheme="minorHAnsi" w:cstheme="minorHAnsi"/>
                <w:sz w:val="16"/>
                <w:szCs w:val="16"/>
              </w:rPr>
              <w:t>Para respaldo de la FORMACIÓN, Adjuntar a su propuesta fotocopia simple del TÍTULO EN PROVISIÓN NACIONAL, o Documento Equivalente emitido por la Universidad de Origen, en caso de Profesionales con estudios en el extranjero, del personal sujeto a evaluación.</w:t>
            </w:r>
          </w:p>
          <w:p w:rsidR="00286213" w:rsidRPr="00D00B07" w:rsidRDefault="00286213" w:rsidP="005C6E44">
            <w:pPr>
              <w:pStyle w:val="Sinespaciado"/>
              <w:spacing w:after="120"/>
              <w:jc w:val="both"/>
              <w:rPr>
                <w:rFonts w:asciiTheme="minorHAnsi" w:eastAsia="Calibri" w:hAnsiTheme="minorHAnsi" w:cstheme="minorHAnsi"/>
                <w:sz w:val="16"/>
                <w:szCs w:val="16"/>
              </w:rPr>
            </w:pPr>
            <w:r>
              <w:rPr>
                <w:rFonts w:asciiTheme="minorHAnsi" w:eastAsia="Calibri" w:hAnsiTheme="minorHAnsi" w:cstheme="minorHAnsi"/>
                <w:sz w:val="16"/>
                <w:szCs w:val="16"/>
              </w:rPr>
              <w:lastRenderedPageBreak/>
              <w:t xml:space="preserve">(**)  </w:t>
            </w:r>
            <w:r w:rsidRPr="00D00B07">
              <w:rPr>
                <w:rFonts w:asciiTheme="minorHAnsi" w:eastAsia="Calibri" w:hAnsiTheme="minorHAnsi" w:cstheme="minorHAnsi"/>
                <w:sz w:val="16"/>
                <w:szCs w:val="16"/>
              </w:rPr>
              <w:t>Para respaldo de la EXPERIENCIA ESPECÍFICA del personal clave debe adjuntar fotocopia simple de uno o varios de los siguientes documentos: Certificados de trabajo, Actas de Recepción Definitiva, Certificado de cumplimiento de contratos, u otros documentos donde se evidencie la prestación de servicio en el cargo.</w:t>
            </w:r>
          </w:p>
          <w:p w:rsidR="00286213" w:rsidRPr="00D00B07" w:rsidRDefault="00286213" w:rsidP="005C6E44">
            <w:pPr>
              <w:pStyle w:val="Sinespaciado"/>
              <w:jc w:val="both"/>
              <w:rPr>
                <w:rFonts w:asciiTheme="minorHAnsi" w:hAnsiTheme="minorHAnsi" w:cstheme="minorHAnsi"/>
                <w:b/>
                <w:sz w:val="20"/>
                <w:szCs w:val="18"/>
              </w:rPr>
            </w:pPr>
            <w:r w:rsidRPr="00D00B07">
              <w:rPr>
                <w:rFonts w:asciiTheme="minorHAnsi" w:eastAsia="Calibri" w:hAnsiTheme="minorHAnsi" w:cstheme="minorHAnsi"/>
                <w:b/>
                <w:sz w:val="18"/>
                <w:szCs w:val="16"/>
              </w:rPr>
              <w:t>Este personal deberá tener base en la localidad de Entre Rios (Tarija).</w:t>
            </w:r>
          </w:p>
          <w:p w:rsidR="00286213" w:rsidRPr="00D00B07" w:rsidRDefault="00286213" w:rsidP="005C6E44">
            <w:pPr>
              <w:pStyle w:val="Sinespaciado"/>
              <w:spacing w:before="120" w:after="120"/>
              <w:jc w:val="both"/>
              <w:rPr>
                <w:rFonts w:asciiTheme="minorHAnsi" w:hAnsiTheme="minorHAnsi" w:cstheme="minorHAnsi"/>
                <w:b/>
                <w:sz w:val="18"/>
                <w:szCs w:val="18"/>
              </w:rPr>
            </w:pPr>
            <w:r w:rsidRPr="00D00B07">
              <w:rPr>
                <w:rFonts w:asciiTheme="minorHAnsi" w:hAnsiTheme="minorHAnsi" w:cstheme="minorHAnsi"/>
                <w:b/>
                <w:sz w:val="18"/>
                <w:szCs w:val="18"/>
              </w:rPr>
              <w:t xml:space="preserve">El proponente que resulte adjudicado, previa suscripción de contrato deberá presentar la documentación original o copia legalizada, de la experiencia de la empresa, formación y experiencia específica del personal evaluable, a objeto de verificación. Los originales serán devueltos, luego de cotejar con las fotocopias. </w:t>
            </w:r>
          </w:p>
          <w:p w:rsidR="00286213" w:rsidRPr="00D00B07" w:rsidRDefault="00286213" w:rsidP="005C6E44">
            <w:pPr>
              <w:pStyle w:val="Sinespaciado"/>
              <w:spacing w:after="120"/>
              <w:jc w:val="both"/>
              <w:rPr>
                <w:rFonts w:asciiTheme="minorHAnsi" w:hAnsiTheme="minorHAnsi" w:cstheme="minorHAnsi"/>
                <w:sz w:val="18"/>
                <w:szCs w:val="18"/>
              </w:rPr>
            </w:pPr>
            <w:r w:rsidRPr="00D00B07">
              <w:rPr>
                <w:rFonts w:asciiTheme="minorHAnsi" w:hAnsiTheme="minorHAnsi" w:cstheme="minorHAnsi"/>
                <w:sz w:val="18"/>
                <w:szCs w:val="18"/>
              </w:rPr>
              <w:t xml:space="preserve">Durante la ejecución del servicio la empresa que resulte contratada, no podrá cambiar a su conveniencia al personal clave evaluado, de existir algún cambio el mismo debe ser coordinado previamente con YPFB. </w:t>
            </w:r>
          </w:p>
        </w:tc>
        <w:tc>
          <w:tcPr>
            <w:tcW w:w="6095" w:type="dxa"/>
          </w:tcPr>
          <w:p w:rsidR="00286213" w:rsidRPr="00D00B07" w:rsidRDefault="00286213" w:rsidP="005C6E44">
            <w:pPr>
              <w:pStyle w:val="Sinespaciado"/>
              <w:jc w:val="both"/>
              <w:rPr>
                <w:rFonts w:asciiTheme="minorHAnsi" w:hAnsiTheme="minorHAnsi" w:cstheme="minorHAnsi"/>
                <w:b/>
                <w:sz w:val="18"/>
                <w:szCs w:val="18"/>
              </w:rPr>
            </w:pPr>
          </w:p>
        </w:tc>
      </w:tr>
      <w:tr w:rsidR="00C361B1" w:rsidRPr="00D00B07" w:rsidTr="00286213">
        <w:trPr>
          <w:trHeight w:val="158"/>
        </w:trPr>
        <w:tc>
          <w:tcPr>
            <w:tcW w:w="7967" w:type="dxa"/>
            <w:shd w:val="clear" w:color="auto" w:fill="85AEFF"/>
            <w:vAlign w:val="center"/>
          </w:tcPr>
          <w:p w:rsidR="00C361B1" w:rsidRPr="00780297" w:rsidRDefault="00C361B1" w:rsidP="00C361B1">
            <w:pPr>
              <w:pStyle w:val="Sinespaciado"/>
              <w:spacing w:after="120"/>
              <w:rPr>
                <w:rFonts w:cs="Calibri"/>
                <w:sz w:val="18"/>
                <w:szCs w:val="18"/>
              </w:rPr>
            </w:pPr>
            <w:r w:rsidRPr="00780297">
              <w:rPr>
                <w:rFonts w:cs="Calibri"/>
                <w:b/>
                <w:sz w:val="18"/>
                <w:szCs w:val="18"/>
              </w:rPr>
              <w:lastRenderedPageBreak/>
              <w:t>PERSONAL MÍNIMO NO SUJETO A EVALUACIÓN.-</w:t>
            </w:r>
          </w:p>
        </w:tc>
        <w:tc>
          <w:tcPr>
            <w:tcW w:w="6095" w:type="dxa"/>
            <w:shd w:val="clear" w:color="auto" w:fill="85AEFF"/>
          </w:tcPr>
          <w:p w:rsidR="00C361B1" w:rsidRDefault="00C361B1" w:rsidP="00C361B1">
            <w:pPr>
              <w:pStyle w:val="Sinespaciado"/>
              <w:spacing w:after="120"/>
              <w:rPr>
                <w:rFonts w:asciiTheme="minorHAnsi" w:hAnsiTheme="minorHAnsi" w:cstheme="minorHAnsi"/>
                <w:b/>
                <w:sz w:val="18"/>
                <w:szCs w:val="18"/>
              </w:rPr>
            </w:pPr>
          </w:p>
        </w:tc>
      </w:tr>
      <w:tr w:rsidR="00C361B1" w:rsidRPr="00D00B07" w:rsidTr="00286213">
        <w:trPr>
          <w:trHeight w:val="158"/>
        </w:trPr>
        <w:tc>
          <w:tcPr>
            <w:tcW w:w="7967" w:type="dxa"/>
            <w:shd w:val="clear" w:color="auto" w:fill="auto"/>
          </w:tcPr>
          <w:p w:rsidR="00C361B1" w:rsidRPr="00D00B07" w:rsidRDefault="00C361B1" w:rsidP="00C361B1">
            <w:pPr>
              <w:numPr>
                <w:ilvl w:val="0"/>
                <w:numId w:val="36"/>
              </w:numPr>
              <w:spacing w:before="120"/>
              <w:ind w:left="318" w:hanging="357"/>
              <w:jc w:val="both"/>
              <w:rPr>
                <w:rFonts w:asciiTheme="minorHAnsi" w:hAnsiTheme="minorHAnsi" w:cstheme="minorHAnsi"/>
                <w:bCs/>
                <w:sz w:val="18"/>
                <w:szCs w:val="18"/>
              </w:rPr>
            </w:pPr>
            <w:r w:rsidRPr="00D00B07">
              <w:rPr>
                <w:rFonts w:asciiTheme="minorHAnsi" w:hAnsiTheme="minorHAnsi" w:cstheme="minorHAnsi"/>
                <w:bCs/>
                <w:sz w:val="18"/>
                <w:szCs w:val="18"/>
              </w:rPr>
              <w:t xml:space="preserve">1 </w:t>
            </w:r>
            <w:proofErr w:type="spellStart"/>
            <w:r w:rsidRPr="00D00B07">
              <w:rPr>
                <w:rFonts w:asciiTheme="minorHAnsi" w:hAnsiTheme="minorHAnsi" w:cstheme="minorHAnsi"/>
                <w:bCs/>
                <w:sz w:val="18"/>
                <w:szCs w:val="18"/>
              </w:rPr>
              <w:t>Relacionador</w:t>
            </w:r>
            <w:proofErr w:type="spellEnd"/>
            <w:r w:rsidRPr="00D00B07">
              <w:rPr>
                <w:rFonts w:asciiTheme="minorHAnsi" w:hAnsiTheme="minorHAnsi" w:cstheme="minorHAnsi"/>
                <w:bCs/>
                <w:sz w:val="18"/>
                <w:szCs w:val="18"/>
              </w:rPr>
              <w:t xml:space="preserve"> Comunitario, permanente en Campo quien deberá contar con un relevo.</w:t>
            </w:r>
          </w:p>
          <w:p w:rsidR="00C361B1" w:rsidRPr="00D00B07" w:rsidRDefault="00C361B1" w:rsidP="00C361B1">
            <w:pPr>
              <w:numPr>
                <w:ilvl w:val="0"/>
                <w:numId w:val="36"/>
              </w:numPr>
              <w:ind w:left="318"/>
              <w:jc w:val="both"/>
              <w:rPr>
                <w:rFonts w:asciiTheme="minorHAnsi" w:hAnsiTheme="minorHAnsi" w:cstheme="minorHAnsi"/>
                <w:bCs/>
                <w:sz w:val="18"/>
                <w:szCs w:val="18"/>
              </w:rPr>
            </w:pPr>
            <w:r w:rsidRPr="00D00B07">
              <w:rPr>
                <w:rFonts w:asciiTheme="minorHAnsi" w:hAnsiTheme="minorHAnsi" w:cstheme="minorHAnsi"/>
                <w:bCs/>
                <w:sz w:val="18"/>
                <w:szCs w:val="18"/>
              </w:rPr>
              <w:t>2 Monitores Socio ambientales (</w:t>
            </w:r>
            <w:proofErr w:type="spellStart"/>
            <w:r w:rsidRPr="00D00B07">
              <w:rPr>
                <w:rFonts w:asciiTheme="minorHAnsi" w:hAnsiTheme="minorHAnsi" w:cstheme="minorHAnsi"/>
                <w:bCs/>
                <w:sz w:val="18"/>
                <w:szCs w:val="18"/>
              </w:rPr>
              <w:t>comunarios</w:t>
            </w:r>
            <w:proofErr w:type="spellEnd"/>
            <w:r w:rsidRPr="00D00B07">
              <w:rPr>
                <w:rFonts w:asciiTheme="minorHAnsi" w:hAnsiTheme="minorHAnsi" w:cstheme="minorHAnsi"/>
                <w:bCs/>
                <w:sz w:val="18"/>
                <w:szCs w:val="18"/>
              </w:rPr>
              <w:t>).</w:t>
            </w:r>
          </w:p>
          <w:p w:rsidR="00C361B1" w:rsidRPr="00D00B07" w:rsidRDefault="00C361B1" w:rsidP="00C361B1">
            <w:pPr>
              <w:pStyle w:val="Sinespaciado1"/>
              <w:numPr>
                <w:ilvl w:val="0"/>
                <w:numId w:val="37"/>
              </w:numPr>
              <w:ind w:left="318"/>
              <w:rPr>
                <w:rFonts w:asciiTheme="minorHAnsi" w:hAnsiTheme="minorHAnsi" w:cstheme="minorHAnsi"/>
                <w:sz w:val="18"/>
                <w:szCs w:val="18"/>
              </w:rPr>
            </w:pPr>
            <w:r w:rsidRPr="00D00B07">
              <w:rPr>
                <w:rFonts w:asciiTheme="minorHAnsi" w:hAnsiTheme="minorHAnsi" w:cstheme="minorHAnsi"/>
                <w:bCs/>
                <w:sz w:val="18"/>
                <w:szCs w:val="18"/>
              </w:rPr>
              <w:t xml:space="preserve">2 Operadores de maquinaria y equipo </w:t>
            </w:r>
            <w:r w:rsidRPr="00D00B07">
              <w:rPr>
                <w:rFonts w:asciiTheme="minorHAnsi" w:hAnsiTheme="minorHAnsi" w:cstheme="minorHAnsi"/>
                <w:sz w:val="18"/>
                <w:szCs w:val="18"/>
              </w:rPr>
              <w:t>(Maquinaria pesada, tractores, volquetas, orugas y otros similares)</w:t>
            </w:r>
          </w:p>
          <w:p w:rsidR="00C361B1" w:rsidRPr="00D00B07" w:rsidRDefault="00C361B1" w:rsidP="00C361B1">
            <w:pPr>
              <w:numPr>
                <w:ilvl w:val="0"/>
                <w:numId w:val="36"/>
              </w:numPr>
              <w:ind w:left="318"/>
              <w:jc w:val="both"/>
              <w:rPr>
                <w:rFonts w:asciiTheme="minorHAnsi" w:hAnsiTheme="minorHAnsi" w:cstheme="minorHAnsi"/>
                <w:bCs/>
                <w:sz w:val="18"/>
                <w:szCs w:val="18"/>
              </w:rPr>
            </w:pPr>
            <w:r w:rsidRPr="00D00B07">
              <w:rPr>
                <w:rFonts w:asciiTheme="minorHAnsi" w:hAnsiTheme="minorHAnsi" w:cstheme="minorHAnsi"/>
                <w:bCs/>
                <w:sz w:val="18"/>
                <w:szCs w:val="18"/>
                <w:lang w:val="es-BO"/>
              </w:rPr>
              <w:t xml:space="preserve">2 </w:t>
            </w:r>
            <w:r w:rsidRPr="00D00B07">
              <w:rPr>
                <w:rFonts w:asciiTheme="minorHAnsi" w:hAnsiTheme="minorHAnsi" w:cstheme="minorHAnsi"/>
                <w:bCs/>
                <w:sz w:val="18"/>
                <w:szCs w:val="18"/>
              </w:rPr>
              <w:t xml:space="preserve">ayudantes para operación de equipo </w:t>
            </w:r>
          </w:p>
          <w:p w:rsidR="00C361B1" w:rsidRPr="00D00B07" w:rsidRDefault="00C361B1" w:rsidP="00C361B1">
            <w:pPr>
              <w:numPr>
                <w:ilvl w:val="0"/>
                <w:numId w:val="36"/>
              </w:numPr>
              <w:ind w:left="318"/>
              <w:jc w:val="both"/>
              <w:rPr>
                <w:rFonts w:asciiTheme="minorHAnsi" w:hAnsiTheme="minorHAnsi" w:cstheme="minorHAnsi"/>
                <w:bCs/>
                <w:sz w:val="18"/>
                <w:szCs w:val="18"/>
              </w:rPr>
            </w:pPr>
            <w:r w:rsidRPr="00D00B07">
              <w:rPr>
                <w:rFonts w:asciiTheme="minorHAnsi" w:hAnsiTheme="minorHAnsi" w:cstheme="minorHAnsi"/>
                <w:bCs/>
                <w:sz w:val="18"/>
                <w:szCs w:val="18"/>
              </w:rPr>
              <w:t>1 operador de la bomba,</w:t>
            </w:r>
          </w:p>
          <w:p w:rsidR="00C361B1" w:rsidRPr="00D00B07" w:rsidRDefault="00C361B1" w:rsidP="00C361B1">
            <w:pPr>
              <w:numPr>
                <w:ilvl w:val="0"/>
                <w:numId w:val="36"/>
              </w:numPr>
              <w:ind w:left="318"/>
              <w:jc w:val="both"/>
              <w:rPr>
                <w:rFonts w:asciiTheme="minorHAnsi" w:hAnsiTheme="minorHAnsi" w:cstheme="minorHAnsi"/>
                <w:bCs/>
                <w:sz w:val="18"/>
                <w:szCs w:val="18"/>
              </w:rPr>
            </w:pPr>
            <w:r w:rsidRPr="00D00B07">
              <w:rPr>
                <w:rFonts w:asciiTheme="minorHAnsi" w:hAnsiTheme="minorHAnsi" w:cstheme="minorHAnsi"/>
                <w:bCs/>
                <w:sz w:val="18"/>
                <w:szCs w:val="18"/>
              </w:rPr>
              <w:t>4 ayudantes trabajos manuales</w:t>
            </w:r>
          </w:p>
          <w:p w:rsidR="00C361B1" w:rsidRPr="00D00B07" w:rsidRDefault="00C361B1" w:rsidP="00C361B1">
            <w:pPr>
              <w:numPr>
                <w:ilvl w:val="0"/>
                <w:numId w:val="36"/>
              </w:numPr>
              <w:spacing w:after="120"/>
              <w:ind w:left="318" w:hanging="357"/>
              <w:jc w:val="both"/>
              <w:rPr>
                <w:rFonts w:asciiTheme="minorHAnsi" w:hAnsiTheme="minorHAnsi" w:cstheme="minorHAnsi"/>
                <w:bCs/>
                <w:sz w:val="18"/>
                <w:szCs w:val="18"/>
              </w:rPr>
            </w:pPr>
            <w:r w:rsidRPr="00D00B07">
              <w:rPr>
                <w:rFonts w:asciiTheme="minorHAnsi" w:hAnsiTheme="minorHAnsi" w:cstheme="minorHAnsi"/>
                <w:bCs/>
                <w:sz w:val="18"/>
                <w:szCs w:val="18"/>
              </w:rPr>
              <w:t>2 choferes de camioneta</w:t>
            </w:r>
            <w:r w:rsidRPr="00D00B07">
              <w:rPr>
                <w:rFonts w:asciiTheme="minorHAnsi" w:hAnsiTheme="minorHAnsi" w:cstheme="minorHAnsi"/>
                <w:b/>
                <w:sz w:val="18"/>
                <w:szCs w:val="18"/>
                <w:lang w:eastAsia="es-BO"/>
              </w:rPr>
              <w:tab/>
            </w:r>
          </w:p>
        </w:tc>
        <w:tc>
          <w:tcPr>
            <w:tcW w:w="6095" w:type="dxa"/>
          </w:tcPr>
          <w:p w:rsidR="00C361B1" w:rsidRPr="00D00B07" w:rsidRDefault="00C361B1" w:rsidP="00C361B1">
            <w:pPr>
              <w:spacing w:before="120"/>
              <w:ind w:left="-39"/>
              <w:jc w:val="both"/>
              <w:rPr>
                <w:rFonts w:asciiTheme="minorHAnsi" w:hAnsiTheme="minorHAnsi" w:cstheme="minorHAnsi"/>
                <w:bCs/>
                <w:sz w:val="18"/>
                <w:szCs w:val="18"/>
              </w:rPr>
            </w:pPr>
          </w:p>
        </w:tc>
      </w:tr>
      <w:tr w:rsidR="00C361B1" w:rsidRPr="00D00B07" w:rsidTr="00286213">
        <w:trPr>
          <w:trHeight w:val="158"/>
        </w:trPr>
        <w:tc>
          <w:tcPr>
            <w:tcW w:w="7967" w:type="dxa"/>
            <w:shd w:val="clear" w:color="auto" w:fill="85AEFF"/>
          </w:tcPr>
          <w:p w:rsidR="00C361B1" w:rsidRPr="00D00B07" w:rsidRDefault="00C361B1" w:rsidP="00C361B1">
            <w:pPr>
              <w:tabs>
                <w:tab w:val="left" w:pos="426"/>
              </w:tabs>
              <w:spacing w:after="120"/>
              <w:jc w:val="both"/>
              <w:rPr>
                <w:rFonts w:asciiTheme="minorHAnsi" w:hAnsiTheme="minorHAnsi" w:cstheme="minorHAnsi"/>
                <w:b/>
                <w:sz w:val="18"/>
                <w:szCs w:val="18"/>
              </w:rPr>
            </w:pPr>
            <w:r w:rsidRPr="00D00B07">
              <w:rPr>
                <w:rFonts w:asciiTheme="minorHAnsi" w:eastAsia="Calibri" w:hAnsiTheme="minorHAnsi" w:cstheme="minorHAnsi"/>
                <w:b/>
                <w:sz w:val="18"/>
                <w:szCs w:val="18"/>
                <w:lang w:val="es-BO"/>
              </w:rPr>
              <w:t>CRONOGRAMA DE TRABAJO.-</w:t>
            </w:r>
          </w:p>
        </w:tc>
        <w:tc>
          <w:tcPr>
            <w:tcW w:w="6095" w:type="dxa"/>
            <w:shd w:val="clear" w:color="auto" w:fill="85AEFF"/>
          </w:tcPr>
          <w:p w:rsidR="00C361B1" w:rsidRPr="00D00B07" w:rsidRDefault="00C361B1" w:rsidP="00C361B1">
            <w:pPr>
              <w:tabs>
                <w:tab w:val="left" w:pos="426"/>
              </w:tabs>
              <w:spacing w:after="120"/>
              <w:jc w:val="both"/>
              <w:rPr>
                <w:rFonts w:asciiTheme="minorHAnsi" w:eastAsia="Calibri" w:hAnsiTheme="minorHAnsi" w:cstheme="minorHAnsi"/>
                <w:b/>
                <w:sz w:val="18"/>
                <w:szCs w:val="18"/>
                <w:lang w:val="es-BO"/>
              </w:rPr>
            </w:pPr>
          </w:p>
        </w:tc>
      </w:tr>
      <w:tr w:rsidR="00C361B1" w:rsidRPr="00D00B07" w:rsidTr="00286213">
        <w:trPr>
          <w:trHeight w:val="368"/>
        </w:trPr>
        <w:tc>
          <w:tcPr>
            <w:tcW w:w="7967" w:type="dxa"/>
            <w:shd w:val="clear" w:color="auto" w:fill="auto"/>
          </w:tcPr>
          <w:p w:rsidR="00C361B1" w:rsidRPr="00D00B07" w:rsidRDefault="00C361B1" w:rsidP="00C361B1">
            <w:pPr>
              <w:spacing w:before="120" w:after="120"/>
              <w:jc w:val="both"/>
              <w:rPr>
                <w:rFonts w:asciiTheme="minorHAnsi" w:hAnsiTheme="minorHAnsi" w:cstheme="minorHAnsi"/>
                <w:bCs/>
                <w:sz w:val="18"/>
                <w:szCs w:val="18"/>
              </w:rPr>
            </w:pPr>
            <w:r w:rsidRPr="00D00B07">
              <w:rPr>
                <w:rFonts w:asciiTheme="minorHAnsi" w:hAnsiTheme="minorHAnsi" w:cstheme="minorHAnsi"/>
                <w:sz w:val="18"/>
                <w:szCs w:val="18"/>
                <w:lang w:eastAsia="es-BO"/>
              </w:rPr>
              <w:t xml:space="preserve">Los proponentes deberán presentar un cronograma de trabajo a detalle en función al plazo ofertado, dicho cronograma deberá ser presentado en programa </w:t>
            </w:r>
            <w:r w:rsidRPr="00D00B07">
              <w:rPr>
                <w:rFonts w:asciiTheme="minorHAnsi" w:hAnsiTheme="minorHAnsi" w:cstheme="minorHAnsi"/>
                <w:b/>
                <w:bCs/>
                <w:sz w:val="18"/>
                <w:szCs w:val="18"/>
                <w:lang w:eastAsia="es-BO"/>
              </w:rPr>
              <w:t>Gantt</w:t>
            </w:r>
            <w:r w:rsidRPr="00D00B07">
              <w:rPr>
                <w:rFonts w:asciiTheme="minorHAnsi" w:hAnsiTheme="minorHAnsi" w:cstheme="minorHAnsi"/>
                <w:sz w:val="18"/>
                <w:szCs w:val="18"/>
                <w:lang w:eastAsia="es-BO"/>
              </w:rPr>
              <w:t xml:space="preserve"> o </w:t>
            </w:r>
            <w:r w:rsidRPr="00D00B07">
              <w:rPr>
                <w:rFonts w:asciiTheme="minorHAnsi" w:hAnsiTheme="minorHAnsi" w:cstheme="minorHAnsi"/>
                <w:b/>
                <w:bCs/>
                <w:sz w:val="18"/>
                <w:szCs w:val="18"/>
                <w:lang w:eastAsia="es-BO"/>
              </w:rPr>
              <w:t xml:space="preserve">PERT </w:t>
            </w:r>
            <w:r w:rsidRPr="00D00B07">
              <w:rPr>
                <w:rFonts w:asciiTheme="minorHAnsi" w:hAnsiTheme="minorHAnsi" w:cstheme="minorHAnsi"/>
                <w:bCs/>
                <w:sz w:val="18"/>
                <w:szCs w:val="18"/>
                <w:lang w:eastAsia="es-BO"/>
              </w:rPr>
              <w:t>especificando el orden y tiempo de la ejecución. El Cronograma deberá ser actualizado a solicitud del Fiscal al momento de inicio de actividades y cuando sea requerido.</w:t>
            </w:r>
          </w:p>
        </w:tc>
        <w:tc>
          <w:tcPr>
            <w:tcW w:w="6095" w:type="dxa"/>
          </w:tcPr>
          <w:p w:rsidR="00C361B1" w:rsidRPr="00D00B07" w:rsidRDefault="00C361B1" w:rsidP="00C361B1">
            <w:pPr>
              <w:spacing w:before="120" w:after="120"/>
              <w:jc w:val="both"/>
              <w:rPr>
                <w:rFonts w:asciiTheme="minorHAnsi" w:hAnsiTheme="minorHAnsi" w:cstheme="minorHAnsi"/>
                <w:sz w:val="18"/>
                <w:szCs w:val="18"/>
                <w:lang w:eastAsia="es-BO"/>
              </w:rPr>
            </w:pPr>
          </w:p>
        </w:tc>
      </w:tr>
    </w:tbl>
    <w:p w:rsidR="00286213" w:rsidRDefault="00286213" w:rsidP="005D1446">
      <w:pPr>
        <w:rPr>
          <w:rFonts w:asciiTheme="minorHAnsi" w:hAnsiTheme="minorHAnsi" w:cstheme="minorHAnsi"/>
          <w:b/>
          <w:sz w:val="22"/>
          <w:szCs w:val="22"/>
          <w:lang w:val="es-BO"/>
        </w:rPr>
      </w:pPr>
    </w:p>
    <w:p w:rsidR="00286213" w:rsidRDefault="00286213" w:rsidP="00FA78A9">
      <w:pPr>
        <w:jc w:val="center"/>
        <w:rPr>
          <w:rFonts w:asciiTheme="minorHAnsi" w:hAnsiTheme="minorHAnsi" w:cstheme="minorHAnsi"/>
          <w:b/>
          <w:sz w:val="22"/>
          <w:szCs w:val="22"/>
        </w:rPr>
        <w:sectPr w:rsidR="00286213" w:rsidSect="00286213">
          <w:pgSz w:w="15842" w:h="12242" w:orient="landscape" w:code="1"/>
          <w:pgMar w:top="1701" w:right="1701" w:bottom="1418" w:left="567" w:header="624" w:footer="851" w:gutter="0"/>
          <w:cols w:space="708"/>
          <w:titlePg/>
          <w:docGrid w:linePitch="360"/>
        </w:sect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286213" w:rsidRDefault="00286213" w:rsidP="00BF66A0">
      <w:pPr>
        <w:rPr>
          <w:rFonts w:ascii="Calibri" w:hAnsi="Calibri" w:cs="Calibri"/>
          <w:b/>
          <w:sz w:val="22"/>
          <w:szCs w:val="22"/>
        </w:rPr>
      </w:pPr>
    </w:p>
    <w:p w:rsidR="00286213" w:rsidRDefault="00286213" w:rsidP="00BF66A0">
      <w:pPr>
        <w:rPr>
          <w:rFonts w:ascii="Calibri" w:hAnsi="Calibri" w:cs="Calibri"/>
          <w:b/>
          <w:sz w:val="22"/>
          <w:szCs w:val="22"/>
        </w:rPr>
      </w:pPr>
    </w:p>
    <w:p w:rsidR="00286213" w:rsidRDefault="00286213"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1559"/>
        <w:gridCol w:w="1417"/>
        <w:gridCol w:w="1531"/>
        <w:gridCol w:w="1574"/>
        <w:gridCol w:w="1585"/>
      </w:tblGrid>
      <w:tr w:rsidR="00286213" w:rsidRPr="00C41BD6" w:rsidTr="005C6E44">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86213" w:rsidRPr="00C41BD6" w:rsidRDefault="00286213"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86213" w:rsidRPr="00C41BD6" w:rsidRDefault="00286213"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9"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286213" w:rsidRPr="00C41BD6" w:rsidRDefault="00286213"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17" w:type="dxa"/>
            <w:vMerge w:val="restart"/>
            <w:tcBorders>
              <w:top w:val="single" w:sz="4" w:space="0" w:color="auto"/>
              <w:left w:val="single" w:sz="8" w:space="0" w:color="auto"/>
              <w:right w:val="single" w:sz="8" w:space="0" w:color="auto"/>
            </w:tcBorders>
            <w:shd w:val="clear" w:color="auto" w:fill="D9D9D9" w:themeFill="background1" w:themeFillShade="D9"/>
            <w:vAlign w:val="center"/>
          </w:tcPr>
          <w:p w:rsidR="00286213" w:rsidRPr="00C41BD6" w:rsidRDefault="00286213" w:rsidP="002F49CD">
            <w:pPr>
              <w:jc w:val="center"/>
              <w:rPr>
                <w:rFonts w:asciiTheme="minorHAnsi" w:hAnsiTheme="minorHAnsi" w:cstheme="minorHAnsi"/>
                <w:b/>
                <w:bCs/>
                <w:szCs w:val="22"/>
                <w:lang w:eastAsia="es-BO"/>
              </w:rPr>
            </w:pPr>
            <w:r>
              <w:rPr>
                <w:rFonts w:asciiTheme="minorHAnsi" w:hAnsiTheme="minorHAnsi" w:cstheme="minorHAnsi"/>
                <w:b/>
                <w:bCs/>
                <w:szCs w:val="22"/>
                <w:lang w:eastAsia="es-BO"/>
              </w:rPr>
              <w:t>Documento de respaldo que adjunta al presente formulario</w:t>
            </w:r>
          </w:p>
        </w:tc>
        <w:tc>
          <w:tcPr>
            <w:tcW w:w="15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286213" w:rsidRPr="00C41BD6" w:rsidRDefault="00286213" w:rsidP="004306DD">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86213" w:rsidRPr="00C41BD6" w:rsidRDefault="00286213"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286213" w:rsidRPr="00552079" w:rsidTr="005C6E44">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286213" w:rsidRPr="00552079" w:rsidRDefault="00286213" w:rsidP="002F49CD">
            <w:pPr>
              <w:rPr>
                <w:rFonts w:asciiTheme="minorHAnsi" w:hAnsiTheme="minorHAnsi" w:cstheme="minorHAns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286213" w:rsidRPr="00552079" w:rsidRDefault="00286213" w:rsidP="002F49CD">
            <w:pPr>
              <w:rPr>
                <w:rFonts w:asciiTheme="minorHAnsi" w:hAnsiTheme="minorHAnsi" w:cstheme="minorHAnsi"/>
                <w:b/>
                <w:bCs/>
                <w:sz w:val="22"/>
                <w:szCs w:val="22"/>
                <w:lang w:eastAsia="es-BO"/>
              </w:rPr>
            </w:pPr>
          </w:p>
        </w:tc>
        <w:tc>
          <w:tcPr>
            <w:tcW w:w="1559"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286213" w:rsidRPr="00552079" w:rsidRDefault="00286213" w:rsidP="002F49CD">
            <w:pPr>
              <w:rPr>
                <w:rFonts w:asciiTheme="minorHAnsi" w:hAnsiTheme="minorHAnsi" w:cstheme="minorHAnsi"/>
                <w:b/>
                <w:bCs/>
                <w:sz w:val="22"/>
                <w:szCs w:val="22"/>
                <w:lang w:eastAsia="es-BO"/>
              </w:rPr>
            </w:pPr>
          </w:p>
        </w:tc>
        <w:tc>
          <w:tcPr>
            <w:tcW w:w="1417" w:type="dxa"/>
            <w:vMerge/>
            <w:tcBorders>
              <w:left w:val="single" w:sz="8" w:space="0" w:color="auto"/>
              <w:bottom w:val="single" w:sz="12" w:space="0" w:color="000000"/>
              <w:right w:val="single" w:sz="8" w:space="0" w:color="auto"/>
            </w:tcBorders>
            <w:shd w:val="clear" w:color="auto" w:fill="D9D9D9" w:themeFill="background1" w:themeFillShade="D9"/>
            <w:textDirection w:val="btLr"/>
            <w:vAlign w:val="center"/>
          </w:tcPr>
          <w:p w:rsidR="00286213" w:rsidRPr="00C41BD6" w:rsidRDefault="00286213" w:rsidP="002F49CD">
            <w:pPr>
              <w:ind w:left="113" w:right="113"/>
              <w:jc w:val="center"/>
              <w:rPr>
                <w:rFonts w:asciiTheme="minorHAnsi" w:hAnsiTheme="minorHAnsi" w:cstheme="minorHAnsi"/>
                <w:b/>
                <w:bCs/>
                <w:szCs w:val="22"/>
                <w:lang w:eastAsia="es-BO"/>
              </w:rPr>
            </w:pPr>
          </w:p>
        </w:tc>
        <w:tc>
          <w:tcPr>
            <w:tcW w:w="15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286213" w:rsidRPr="00552079" w:rsidRDefault="00286213"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286213" w:rsidRPr="00C41BD6" w:rsidRDefault="00286213"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286213" w:rsidRPr="00C41BD6" w:rsidRDefault="00286213"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286213" w:rsidRPr="00C41BD6" w:rsidRDefault="00286213"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286213" w:rsidRPr="00C41BD6" w:rsidRDefault="00286213"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286213" w:rsidRPr="00552079" w:rsidTr="005C6E44">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286213" w:rsidRPr="00552079" w:rsidRDefault="00286213"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286213" w:rsidRPr="00552079" w:rsidRDefault="00286213"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286213" w:rsidRPr="00552079" w:rsidRDefault="00286213"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86213" w:rsidRPr="00552079" w:rsidRDefault="00286213"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7" w:type="dxa"/>
            <w:tcBorders>
              <w:top w:val="nil"/>
              <w:left w:val="nil"/>
              <w:bottom w:val="single" w:sz="8" w:space="0" w:color="auto"/>
              <w:right w:val="single" w:sz="8" w:space="0" w:color="auto"/>
            </w:tcBorders>
            <w:shd w:val="clear" w:color="000000" w:fill="FFFFFF"/>
          </w:tcPr>
          <w:p w:rsidR="00286213" w:rsidRPr="00552079" w:rsidRDefault="00286213"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286213" w:rsidRPr="00552079" w:rsidRDefault="00286213"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86213" w:rsidRPr="00552079" w:rsidRDefault="00286213"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286213" w:rsidRPr="00552079" w:rsidRDefault="00286213"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286213" w:rsidRPr="00552079" w:rsidRDefault="00286213"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86213" w:rsidRPr="00552079" w:rsidRDefault="00286213"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86213" w:rsidRPr="00552079" w:rsidTr="005C6E44">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286213" w:rsidRPr="00552079" w:rsidRDefault="00286213"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286213" w:rsidRPr="00552079" w:rsidRDefault="00286213"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286213" w:rsidRPr="00552079" w:rsidRDefault="00286213"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86213" w:rsidRPr="00552079" w:rsidRDefault="00286213"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7" w:type="dxa"/>
            <w:tcBorders>
              <w:top w:val="nil"/>
              <w:left w:val="nil"/>
              <w:bottom w:val="single" w:sz="8" w:space="0" w:color="auto"/>
              <w:right w:val="single" w:sz="8" w:space="0" w:color="auto"/>
            </w:tcBorders>
            <w:shd w:val="clear" w:color="000000" w:fill="FFFFFF"/>
          </w:tcPr>
          <w:p w:rsidR="00286213" w:rsidRPr="00552079" w:rsidRDefault="00286213"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286213" w:rsidRPr="00552079" w:rsidRDefault="00286213"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86213" w:rsidRPr="00552079" w:rsidRDefault="00286213"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286213" w:rsidRPr="00552079" w:rsidRDefault="00286213"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286213" w:rsidRPr="00552079" w:rsidRDefault="00286213"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86213" w:rsidRPr="00552079" w:rsidRDefault="00286213"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86213" w:rsidRPr="00552079" w:rsidTr="005C6E44">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286213" w:rsidRPr="00552079" w:rsidRDefault="00286213"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286213" w:rsidRPr="00552079" w:rsidRDefault="00286213"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286213" w:rsidRPr="00552079" w:rsidRDefault="00286213"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86213" w:rsidRPr="00552079" w:rsidRDefault="00286213"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7" w:type="dxa"/>
            <w:tcBorders>
              <w:top w:val="nil"/>
              <w:left w:val="nil"/>
              <w:bottom w:val="single" w:sz="8" w:space="0" w:color="auto"/>
              <w:right w:val="single" w:sz="8" w:space="0" w:color="auto"/>
            </w:tcBorders>
            <w:shd w:val="clear" w:color="000000" w:fill="FFFFFF"/>
          </w:tcPr>
          <w:p w:rsidR="00286213" w:rsidRPr="00552079" w:rsidRDefault="00286213"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286213" w:rsidRPr="00552079" w:rsidRDefault="00286213"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86213" w:rsidRPr="00552079" w:rsidRDefault="00286213"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286213" w:rsidRPr="00552079" w:rsidRDefault="00286213"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286213" w:rsidRPr="00552079" w:rsidRDefault="00286213"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86213" w:rsidRPr="00552079" w:rsidRDefault="00286213"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86213" w:rsidRPr="00552079" w:rsidTr="005C6E44">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286213" w:rsidRPr="00552079" w:rsidRDefault="00286213"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286213" w:rsidRPr="00552079" w:rsidRDefault="00286213"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286213" w:rsidRPr="00552079" w:rsidRDefault="00286213"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86213" w:rsidRPr="00552079" w:rsidRDefault="00286213"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7" w:type="dxa"/>
            <w:tcBorders>
              <w:top w:val="nil"/>
              <w:left w:val="nil"/>
              <w:bottom w:val="single" w:sz="8" w:space="0" w:color="auto"/>
              <w:right w:val="single" w:sz="8" w:space="0" w:color="auto"/>
            </w:tcBorders>
            <w:shd w:val="clear" w:color="000000" w:fill="FFFFFF"/>
          </w:tcPr>
          <w:p w:rsidR="00286213" w:rsidRPr="00552079" w:rsidRDefault="00286213"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286213" w:rsidRPr="00552079" w:rsidRDefault="00286213"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86213" w:rsidRPr="00552079" w:rsidRDefault="00286213"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286213" w:rsidRPr="00552079" w:rsidRDefault="00286213"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286213" w:rsidRPr="00552079" w:rsidRDefault="00286213"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86213" w:rsidRPr="00552079" w:rsidRDefault="00286213"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86213" w:rsidRPr="00552079" w:rsidTr="005C6E44">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286213" w:rsidRPr="00552079" w:rsidRDefault="00286213"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286213" w:rsidRPr="00552079" w:rsidRDefault="00286213"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286213" w:rsidRPr="00552079" w:rsidRDefault="00286213"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86213" w:rsidRPr="00552079" w:rsidRDefault="00286213"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7" w:type="dxa"/>
            <w:tcBorders>
              <w:top w:val="nil"/>
              <w:left w:val="nil"/>
              <w:bottom w:val="single" w:sz="8" w:space="0" w:color="auto"/>
              <w:right w:val="single" w:sz="8" w:space="0" w:color="auto"/>
            </w:tcBorders>
            <w:shd w:val="clear" w:color="000000" w:fill="FFFFFF"/>
          </w:tcPr>
          <w:p w:rsidR="00286213" w:rsidRPr="00552079" w:rsidRDefault="00286213"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286213" w:rsidRPr="00552079" w:rsidRDefault="00286213"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86213" w:rsidRPr="00552079" w:rsidRDefault="00286213"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286213" w:rsidRPr="00552079" w:rsidRDefault="00286213"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286213" w:rsidRPr="00552079" w:rsidRDefault="00286213"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86213" w:rsidRPr="00552079" w:rsidRDefault="00286213"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86213" w:rsidRPr="00552079" w:rsidTr="005C6E44">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286213" w:rsidRPr="00552079" w:rsidRDefault="00286213"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286213" w:rsidRPr="00552079" w:rsidRDefault="00286213"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12" w:space="0" w:color="auto"/>
              <w:right w:val="single" w:sz="8" w:space="0" w:color="auto"/>
            </w:tcBorders>
            <w:shd w:val="clear" w:color="000000" w:fill="FFFFFF"/>
            <w:vAlign w:val="center"/>
            <w:hideMark/>
          </w:tcPr>
          <w:p w:rsidR="00286213" w:rsidRPr="00552079" w:rsidRDefault="00286213"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86213" w:rsidRPr="00552079" w:rsidRDefault="00286213"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7" w:type="dxa"/>
            <w:tcBorders>
              <w:top w:val="nil"/>
              <w:left w:val="nil"/>
              <w:bottom w:val="single" w:sz="12" w:space="0" w:color="auto"/>
              <w:right w:val="single" w:sz="8" w:space="0" w:color="auto"/>
            </w:tcBorders>
            <w:shd w:val="clear" w:color="000000" w:fill="FFFFFF"/>
          </w:tcPr>
          <w:p w:rsidR="00286213" w:rsidRPr="00552079" w:rsidRDefault="00286213"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286213" w:rsidRPr="00552079" w:rsidRDefault="00286213"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86213" w:rsidRPr="00552079" w:rsidRDefault="00286213"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286213" w:rsidRPr="00552079" w:rsidRDefault="00286213"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286213" w:rsidRPr="00552079" w:rsidRDefault="00286213"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86213" w:rsidRPr="00552079" w:rsidRDefault="00286213"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449"/>
          <w:jc w:val="center"/>
        </w:trPr>
        <w:tc>
          <w:tcPr>
            <w:tcW w:w="9509" w:type="dxa"/>
            <w:gridSpan w:val="7"/>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0614D" w:rsidP="002F49CD">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AF2036" w:rsidRPr="005D1446" w:rsidTr="006D0B90">
        <w:trPr>
          <w:trHeight w:val="2138"/>
          <w:jc w:val="center"/>
        </w:trPr>
        <w:tc>
          <w:tcPr>
            <w:tcW w:w="9509" w:type="dxa"/>
            <w:gridSpan w:val="7"/>
            <w:tcBorders>
              <w:top w:val="single" w:sz="8" w:space="0" w:color="auto"/>
              <w:left w:val="single" w:sz="8" w:space="0" w:color="auto"/>
              <w:bottom w:val="single" w:sz="8" w:space="0" w:color="auto"/>
              <w:right w:val="single" w:sz="4" w:space="0" w:color="auto"/>
            </w:tcBorders>
            <w:shd w:val="clear" w:color="auto" w:fill="auto"/>
            <w:vAlign w:val="center"/>
          </w:tcPr>
          <w:p w:rsidR="00223744" w:rsidRDefault="00223744" w:rsidP="00223744">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6D0B90" w:rsidRPr="00582371" w:rsidRDefault="006D0B90" w:rsidP="00223744">
            <w:pPr>
              <w:rPr>
                <w:rFonts w:asciiTheme="minorHAnsi" w:hAnsiTheme="minorHAnsi" w:cstheme="minorHAnsi"/>
                <w:b/>
                <w:color w:val="000000"/>
                <w:lang w:eastAsia="es-BO"/>
              </w:rPr>
            </w:pPr>
          </w:p>
          <w:p w:rsidR="009229E3" w:rsidRPr="009229E3" w:rsidRDefault="009229E3" w:rsidP="009229E3">
            <w:pPr>
              <w:pStyle w:val="Prrafodelista"/>
              <w:numPr>
                <w:ilvl w:val="3"/>
                <w:numId w:val="14"/>
              </w:numPr>
              <w:ind w:left="487" w:right="157"/>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9229E3" w:rsidRDefault="009229E3" w:rsidP="009229E3">
            <w:pPr>
              <w:pStyle w:val="Prrafodelista"/>
              <w:ind w:left="487"/>
              <w:jc w:val="both"/>
              <w:rPr>
                <w:rFonts w:ascii="Calibri" w:hAnsi="Calibri" w:cs="Calibri"/>
                <w:b/>
                <w:bCs/>
                <w:color w:val="000000"/>
              </w:rPr>
            </w:pPr>
          </w:p>
          <w:p w:rsidR="009229E3" w:rsidRPr="009229E3" w:rsidRDefault="009229E3" w:rsidP="009229E3">
            <w:pPr>
              <w:pStyle w:val="Prrafodelista"/>
              <w:numPr>
                <w:ilvl w:val="3"/>
                <w:numId w:val="14"/>
              </w:numPr>
              <w:ind w:left="487" w:right="157"/>
              <w:jc w:val="both"/>
              <w:rPr>
                <w:rFonts w:ascii="Calibri" w:hAnsi="Calibri" w:cs="Calibri"/>
                <w:b/>
                <w:bCs/>
                <w:color w:val="000000"/>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6C2915" w:rsidRPr="00223744" w:rsidRDefault="006C2915" w:rsidP="009229E3">
            <w:pPr>
              <w:pStyle w:val="Prrafodelista"/>
              <w:ind w:left="3087"/>
              <w:jc w:val="both"/>
              <w:rPr>
                <w:rFonts w:asciiTheme="minorHAnsi" w:hAnsiTheme="minorHAnsi" w:cstheme="minorHAnsi"/>
                <w:bCs/>
                <w:sz w:val="18"/>
                <w:szCs w:val="18"/>
                <w:lang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2"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286213" w:rsidRDefault="00286213" w:rsidP="00AF2036">
      <w:pPr>
        <w:jc w:val="center"/>
        <w:rPr>
          <w:rFonts w:asciiTheme="minorHAnsi" w:hAnsiTheme="minorHAnsi" w:cstheme="minorHAnsi"/>
          <w:b/>
          <w:sz w:val="22"/>
          <w:szCs w:val="22"/>
        </w:rPr>
      </w:pPr>
    </w:p>
    <w:p w:rsidR="00286213" w:rsidRDefault="00286213" w:rsidP="00AF2036">
      <w:pPr>
        <w:jc w:val="center"/>
        <w:rPr>
          <w:rFonts w:asciiTheme="minorHAnsi" w:hAnsiTheme="minorHAnsi" w:cstheme="minorHAnsi"/>
          <w:b/>
          <w:sz w:val="22"/>
          <w:szCs w:val="22"/>
        </w:rPr>
      </w:pPr>
    </w:p>
    <w:p w:rsidR="00286213" w:rsidRDefault="00286213" w:rsidP="00AF2036">
      <w:pPr>
        <w:jc w:val="center"/>
        <w:rPr>
          <w:rFonts w:asciiTheme="minorHAnsi" w:hAnsiTheme="minorHAnsi" w:cstheme="minorHAnsi"/>
          <w:b/>
          <w:sz w:val="22"/>
          <w:szCs w:val="22"/>
        </w:rPr>
      </w:pPr>
    </w:p>
    <w:bookmarkEnd w:id="2"/>
    <w:p w:rsidR="00286213" w:rsidRPr="00552079" w:rsidRDefault="00286213" w:rsidP="00286213">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286213" w:rsidRDefault="00286213" w:rsidP="00286213">
      <w:pPr>
        <w:jc w:val="center"/>
        <w:rPr>
          <w:rFonts w:asciiTheme="minorHAnsi" w:hAnsiTheme="minorHAnsi" w:cstheme="minorHAnsi"/>
          <w:b/>
          <w:sz w:val="22"/>
          <w:szCs w:val="22"/>
        </w:rPr>
      </w:pPr>
      <w:r w:rsidRPr="00552079">
        <w:rPr>
          <w:rFonts w:asciiTheme="minorHAnsi" w:hAnsiTheme="minorHAnsi" w:cstheme="minorHAnsi"/>
          <w:b/>
          <w:sz w:val="22"/>
          <w:szCs w:val="22"/>
        </w:rPr>
        <w:t>EXPERIENCIA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286213" w:rsidRPr="008842A3" w:rsidRDefault="00286213" w:rsidP="00286213">
      <w:pPr>
        <w:jc w:val="center"/>
        <w:rPr>
          <w:rFonts w:asciiTheme="minorHAnsi" w:hAnsiTheme="minorHAnsi" w:cstheme="minorHAnsi"/>
          <w:b/>
          <w:sz w:val="22"/>
          <w:szCs w:val="22"/>
        </w:rPr>
      </w:pPr>
      <w:r>
        <w:rPr>
          <w:rFonts w:asciiTheme="minorHAnsi" w:hAnsiTheme="minorHAnsi" w:cstheme="minorHAnsi"/>
          <w:b/>
          <w:sz w:val="22"/>
          <w:szCs w:val="22"/>
        </w:rPr>
        <w:t xml:space="preserve">CARGO: </w:t>
      </w:r>
      <w:r w:rsidRPr="00996ADC">
        <w:rPr>
          <w:rFonts w:asciiTheme="minorHAnsi" w:hAnsiTheme="minorHAnsi" w:cstheme="minorHAnsi"/>
          <w:b/>
          <w:sz w:val="22"/>
          <w:szCs w:val="22"/>
        </w:rPr>
        <w:t>COORDINADOR DE PROYECTO</w:t>
      </w:r>
    </w:p>
    <w:p w:rsidR="00286213" w:rsidRPr="00552079" w:rsidRDefault="00286213" w:rsidP="00286213">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286213" w:rsidRPr="00552079" w:rsidTr="005C6E44">
        <w:trPr>
          <w:jc w:val="center"/>
        </w:trPr>
        <w:tc>
          <w:tcPr>
            <w:tcW w:w="9781" w:type="dxa"/>
            <w:gridSpan w:val="10"/>
            <w:tcBorders>
              <w:top w:val="single" w:sz="12" w:space="0" w:color="auto"/>
            </w:tcBorders>
            <w:shd w:val="clear" w:color="auto" w:fill="D9D9D9" w:themeFill="background1" w:themeFillShade="D9"/>
            <w:vAlign w:val="center"/>
          </w:tcPr>
          <w:p w:rsidR="00286213" w:rsidRPr="00552079" w:rsidRDefault="00286213" w:rsidP="005C6E4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286213" w:rsidRPr="00552079" w:rsidTr="005C6E44">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286213" w:rsidRPr="00552079" w:rsidRDefault="00286213" w:rsidP="005C6E4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286213" w:rsidRPr="00552079" w:rsidRDefault="00286213" w:rsidP="005C6E4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286213" w:rsidRPr="00552079" w:rsidRDefault="00286213" w:rsidP="005C6E44">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286213" w:rsidRPr="00552079" w:rsidRDefault="00286213" w:rsidP="005C6E44">
            <w:pPr>
              <w:rPr>
                <w:rFonts w:asciiTheme="minorHAnsi" w:hAnsiTheme="minorHAnsi" w:cstheme="minorHAnsi"/>
                <w:b/>
                <w:sz w:val="22"/>
                <w:szCs w:val="22"/>
              </w:rPr>
            </w:pPr>
          </w:p>
        </w:tc>
      </w:tr>
      <w:tr w:rsidR="00286213" w:rsidRPr="00552079" w:rsidTr="005C6E44">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86213" w:rsidRPr="00552079" w:rsidRDefault="00286213" w:rsidP="005C6E4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86213" w:rsidRPr="00552079" w:rsidRDefault="00286213" w:rsidP="005C6E4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86213" w:rsidRPr="00552079" w:rsidRDefault="00286213" w:rsidP="005C6E4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286213" w:rsidRPr="00552079" w:rsidRDefault="00286213" w:rsidP="005C6E4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286213" w:rsidRPr="00552079" w:rsidRDefault="00286213" w:rsidP="005C6E4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286213" w:rsidRPr="00552079" w:rsidRDefault="00286213" w:rsidP="005C6E4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286213" w:rsidRPr="00552079" w:rsidRDefault="00286213" w:rsidP="005C6E44">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286213" w:rsidRPr="00552079" w:rsidRDefault="00286213" w:rsidP="005C6E4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286213" w:rsidRPr="00552079" w:rsidRDefault="00286213" w:rsidP="005C6E44">
            <w:pPr>
              <w:rPr>
                <w:rFonts w:asciiTheme="minorHAnsi" w:hAnsiTheme="minorHAnsi" w:cstheme="minorHAnsi"/>
                <w:sz w:val="22"/>
                <w:szCs w:val="22"/>
              </w:rPr>
            </w:pPr>
          </w:p>
        </w:tc>
      </w:tr>
      <w:tr w:rsidR="00286213" w:rsidRPr="00552079" w:rsidTr="005C6E4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86213" w:rsidRPr="00552079" w:rsidRDefault="00286213" w:rsidP="005C6E4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286213" w:rsidRPr="00552079" w:rsidRDefault="00286213" w:rsidP="005C6E4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86213" w:rsidRPr="00552079" w:rsidRDefault="00286213" w:rsidP="005C6E4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286213" w:rsidRPr="00552079" w:rsidRDefault="00286213" w:rsidP="005C6E4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286213" w:rsidRPr="00552079" w:rsidRDefault="00286213" w:rsidP="005C6E4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286213" w:rsidRPr="00552079" w:rsidRDefault="00286213" w:rsidP="005C6E4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286213" w:rsidRPr="00552079" w:rsidRDefault="00286213" w:rsidP="005C6E44">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286213" w:rsidRPr="00552079" w:rsidRDefault="00286213" w:rsidP="005C6E4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286213" w:rsidRPr="00552079" w:rsidRDefault="00286213" w:rsidP="005C6E44">
            <w:pPr>
              <w:rPr>
                <w:rFonts w:asciiTheme="minorHAnsi" w:hAnsiTheme="minorHAnsi" w:cstheme="minorHAnsi"/>
                <w:sz w:val="22"/>
                <w:szCs w:val="22"/>
              </w:rPr>
            </w:pPr>
          </w:p>
        </w:tc>
      </w:tr>
      <w:tr w:rsidR="00286213" w:rsidRPr="00552079" w:rsidTr="005C6E44">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86213" w:rsidRPr="00552079" w:rsidRDefault="00286213" w:rsidP="005C6E4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86213" w:rsidRPr="00552079" w:rsidRDefault="00286213" w:rsidP="005C6E4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86213" w:rsidRPr="00552079" w:rsidRDefault="00286213" w:rsidP="005C6E44">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286213" w:rsidRPr="00552079" w:rsidRDefault="00286213" w:rsidP="005C6E44">
            <w:pPr>
              <w:rPr>
                <w:rFonts w:asciiTheme="minorHAnsi" w:hAnsiTheme="minorHAnsi" w:cstheme="minorHAnsi"/>
                <w:sz w:val="22"/>
                <w:szCs w:val="22"/>
              </w:rPr>
            </w:pPr>
          </w:p>
        </w:tc>
      </w:tr>
      <w:tr w:rsidR="00286213" w:rsidRPr="00552079" w:rsidTr="005C6E44">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86213" w:rsidRPr="00552079" w:rsidRDefault="00286213" w:rsidP="005C6E4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86213" w:rsidRPr="00552079" w:rsidRDefault="00286213" w:rsidP="005C6E4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86213" w:rsidRPr="00552079" w:rsidRDefault="00286213" w:rsidP="005C6E4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286213" w:rsidRPr="00552079" w:rsidRDefault="00286213" w:rsidP="005C6E4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286213" w:rsidRPr="00552079" w:rsidRDefault="00286213" w:rsidP="005C6E4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286213" w:rsidRPr="00552079" w:rsidRDefault="00286213" w:rsidP="005C6E4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286213" w:rsidRPr="00552079" w:rsidRDefault="00286213" w:rsidP="005C6E44">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286213" w:rsidRPr="00552079" w:rsidRDefault="00286213" w:rsidP="005C6E44">
            <w:pPr>
              <w:rPr>
                <w:rFonts w:asciiTheme="minorHAnsi" w:hAnsiTheme="minorHAnsi" w:cstheme="minorHAnsi"/>
                <w:sz w:val="22"/>
                <w:szCs w:val="22"/>
              </w:rPr>
            </w:pPr>
          </w:p>
        </w:tc>
      </w:tr>
      <w:tr w:rsidR="00286213" w:rsidRPr="00552079" w:rsidTr="005C6E4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86213" w:rsidRPr="00552079" w:rsidRDefault="00286213" w:rsidP="005C6E4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286213" w:rsidRPr="00552079" w:rsidRDefault="00286213" w:rsidP="005C6E4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86213" w:rsidRPr="00552079" w:rsidRDefault="00286213" w:rsidP="005C6E4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286213" w:rsidRPr="00552079" w:rsidRDefault="00286213" w:rsidP="005C6E4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286213" w:rsidRPr="00552079" w:rsidRDefault="00286213" w:rsidP="005C6E4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286213" w:rsidRPr="00552079" w:rsidRDefault="00286213" w:rsidP="005C6E44">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286213" w:rsidRPr="00552079" w:rsidRDefault="00286213" w:rsidP="005C6E44">
            <w:pPr>
              <w:rPr>
                <w:rFonts w:asciiTheme="minorHAnsi" w:hAnsiTheme="minorHAnsi" w:cstheme="minorHAnsi"/>
                <w:sz w:val="22"/>
                <w:szCs w:val="22"/>
              </w:rPr>
            </w:pPr>
          </w:p>
        </w:tc>
      </w:tr>
      <w:tr w:rsidR="00286213" w:rsidRPr="00552079" w:rsidTr="005C6E4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86213" w:rsidRPr="00552079" w:rsidRDefault="00286213" w:rsidP="005C6E4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286213" w:rsidRPr="00552079" w:rsidRDefault="00286213" w:rsidP="005C6E4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86213" w:rsidRPr="00552079" w:rsidRDefault="00286213" w:rsidP="005C6E44">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286213" w:rsidRPr="00552079" w:rsidRDefault="00286213" w:rsidP="005C6E44">
            <w:pPr>
              <w:jc w:val="center"/>
              <w:rPr>
                <w:rFonts w:asciiTheme="minorHAnsi" w:hAnsiTheme="minorHAnsi" w:cstheme="minorHAnsi"/>
                <w:b/>
                <w:sz w:val="22"/>
                <w:szCs w:val="22"/>
              </w:rPr>
            </w:pPr>
          </w:p>
        </w:tc>
      </w:tr>
      <w:tr w:rsidR="00286213" w:rsidRPr="00552079" w:rsidTr="005C6E4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86213" w:rsidRPr="00552079" w:rsidRDefault="00286213" w:rsidP="005C6E4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286213" w:rsidRPr="00552079" w:rsidRDefault="00286213" w:rsidP="005C6E4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86213" w:rsidRPr="00552079" w:rsidRDefault="00286213" w:rsidP="005C6E4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286213" w:rsidRPr="00552079" w:rsidRDefault="00286213" w:rsidP="005C6E44">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286213" w:rsidRPr="00552079" w:rsidRDefault="00286213" w:rsidP="005C6E44">
            <w:pPr>
              <w:rPr>
                <w:rFonts w:asciiTheme="minorHAnsi" w:hAnsiTheme="minorHAnsi" w:cstheme="minorHAnsi"/>
                <w:sz w:val="22"/>
                <w:szCs w:val="22"/>
              </w:rPr>
            </w:pPr>
          </w:p>
        </w:tc>
      </w:tr>
      <w:tr w:rsidR="00286213" w:rsidRPr="00552079" w:rsidTr="005C6E4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86213" w:rsidRPr="00552079" w:rsidRDefault="00286213" w:rsidP="005C6E4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286213" w:rsidRPr="00552079" w:rsidRDefault="00286213" w:rsidP="005C6E4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86213" w:rsidRPr="00552079" w:rsidRDefault="00286213" w:rsidP="005C6E44">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286213" w:rsidRPr="00552079" w:rsidRDefault="00286213" w:rsidP="005C6E44">
            <w:pPr>
              <w:jc w:val="center"/>
              <w:rPr>
                <w:rFonts w:asciiTheme="minorHAnsi" w:hAnsiTheme="minorHAnsi" w:cstheme="minorHAnsi"/>
                <w:b/>
                <w:sz w:val="22"/>
                <w:szCs w:val="22"/>
              </w:rPr>
            </w:pPr>
          </w:p>
        </w:tc>
      </w:tr>
      <w:tr w:rsidR="00286213" w:rsidRPr="00552079" w:rsidTr="005C6E4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86213" w:rsidRPr="00552079" w:rsidRDefault="00286213" w:rsidP="005C6E4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286213" w:rsidRPr="00552079" w:rsidRDefault="00286213" w:rsidP="005C6E4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86213" w:rsidRPr="00552079" w:rsidRDefault="00286213" w:rsidP="005C6E44">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286213" w:rsidRPr="00552079" w:rsidRDefault="00286213" w:rsidP="005C6E4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286213" w:rsidRPr="00552079" w:rsidRDefault="00286213" w:rsidP="005C6E44">
            <w:pPr>
              <w:rPr>
                <w:rFonts w:asciiTheme="minorHAnsi" w:hAnsiTheme="minorHAnsi" w:cstheme="minorHAnsi"/>
                <w:sz w:val="22"/>
                <w:szCs w:val="22"/>
              </w:rPr>
            </w:pPr>
          </w:p>
        </w:tc>
      </w:tr>
      <w:tr w:rsidR="00286213" w:rsidRPr="00552079" w:rsidTr="005C6E44">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286213" w:rsidRPr="00552079" w:rsidRDefault="00286213" w:rsidP="005C6E4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286213" w:rsidRPr="00552079" w:rsidRDefault="00286213" w:rsidP="005C6E4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286213" w:rsidRPr="00552079" w:rsidRDefault="00286213" w:rsidP="005C6E44">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286213" w:rsidRPr="00552079" w:rsidRDefault="00286213" w:rsidP="005C6E44">
            <w:pPr>
              <w:rPr>
                <w:rFonts w:asciiTheme="minorHAnsi" w:hAnsiTheme="minorHAnsi" w:cstheme="minorHAnsi"/>
                <w:sz w:val="22"/>
                <w:szCs w:val="22"/>
              </w:rPr>
            </w:pPr>
          </w:p>
        </w:tc>
      </w:tr>
    </w:tbl>
    <w:p w:rsidR="00286213" w:rsidRDefault="00286213" w:rsidP="00286213">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286213" w:rsidRPr="00552079" w:rsidTr="005C6E44">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86213" w:rsidRPr="00552079" w:rsidRDefault="00286213" w:rsidP="005C6E4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286213" w:rsidRPr="00552079" w:rsidTr="005C6E44">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286213" w:rsidRPr="00552079" w:rsidRDefault="00286213" w:rsidP="005C6E4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286213" w:rsidRPr="00552079" w:rsidRDefault="00286213" w:rsidP="005C6E4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286213" w:rsidRDefault="00286213" w:rsidP="005C6E44">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286213" w:rsidRDefault="00286213" w:rsidP="005C6E4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Pr>
                <w:rFonts w:asciiTheme="minorHAnsi" w:hAnsiTheme="minorHAnsi" w:cstheme="minorHAnsi"/>
                <w:b/>
                <w:sz w:val="22"/>
                <w:szCs w:val="22"/>
              </w:rPr>
              <w:t xml:space="preserve"> o Documento Requerido</w:t>
            </w:r>
          </w:p>
          <w:p w:rsidR="00286213" w:rsidRPr="00552079" w:rsidRDefault="00286213" w:rsidP="005C6E4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286213" w:rsidRPr="00552079" w:rsidTr="005C6E44">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86213" w:rsidRPr="00552079" w:rsidRDefault="00286213" w:rsidP="005C6E44">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286213" w:rsidRPr="00552079" w:rsidRDefault="00286213" w:rsidP="005C6E44">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286213" w:rsidRPr="00552079" w:rsidRDefault="00286213" w:rsidP="005C6E44">
            <w:pPr>
              <w:jc w:val="center"/>
              <w:rPr>
                <w:rFonts w:asciiTheme="minorHAnsi" w:hAnsiTheme="minorHAnsi" w:cstheme="minorHAnsi"/>
                <w:b/>
                <w:sz w:val="22"/>
                <w:szCs w:val="22"/>
              </w:rPr>
            </w:pPr>
          </w:p>
        </w:tc>
      </w:tr>
      <w:tr w:rsidR="00286213" w:rsidRPr="00552079" w:rsidTr="005C6E44">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86213" w:rsidRPr="00552079" w:rsidRDefault="00286213" w:rsidP="005C6E44">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286213" w:rsidRPr="00552079" w:rsidRDefault="00286213" w:rsidP="005C6E44">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286213" w:rsidRPr="00552079" w:rsidRDefault="00286213" w:rsidP="005C6E44">
            <w:pPr>
              <w:jc w:val="center"/>
              <w:rPr>
                <w:rFonts w:asciiTheme="minorHAnsi" w:hAnsiTheme="minorHAnsi" w:cstheme="minorHAnsi"/>
                <w:b/>
                <w:sz w:val="22"/>
                <w:szCs w:val="22"/>
              </w:rPr>
            </w:pPr>
          </w:p>
        </w:tc>
      </w:tr>
      <w:tr w:rsidR="00286213" w:rsidRPr="00552079" w:rsidTr="005C6E44">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86213" w:rsidRPr="00552079" w:rsidRDefault="00286213" w:rsidP="005C6E44">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286213" w:rsidRPr="00552079" w:rsidRDefault="00286213" w:rsidP="005C6E44">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286213" w:rsidRPr="00552079" w:rsidRDefault="00286213" w:rsidP="005C6E44">
            <w:pPr>
              <w:jc w:val="center"/>
              <w:rPr>
                <w:rFonts w:asciiTheme="minorHAnsi" w:hAnsiTheme="minorHAnsi" w:cstheme="minorHAnsi"/>
                <w:b/>
                <w:sz w:val="22"/>
                <w:szCs w:val="22"/>
              </w:rPr>
            </w:pPr>
          </w:p>
        </w:tc>
      </w:tr>
    </w:tbl>
    <w:p w:rsidR="00286213" w:rsidRPr="00552079" w:rsidRDefault="00286213" w:rsidP="00286213">
      <w:pPr>
        <w:jc w:val="center"/>
        <w:rPr>
          <w:rFonts w:asciiTheme="minorHAnsi" w:hAnsiTheme="minorHAnsi" w:cstheme="minorHAnsi"/>
          <w:b/>
          <w:sz w:val="22"/>
          <w:szCs w:val="22"/>
        </w:rPr>
      </w:pPr>
    </w:p>
    <w:p w:rsidR="00286213" w:rsidRDefault="00286213" w:rsidP="00286213">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86213" w:rsidRPr="00552079" w:rsidTr="005C6E4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286213" w:rsidRPr="00552079" w:rsidRDefault="00286213" w:rsidP="005C6E44">
            <w:pPr>
              <w:rPr>
                <w:rFonts w:asciiTheme="minorHAnsi" w:hAnsiTheme="minorHAnsi" w:cstheme="minorHAnsi"/>
                <w:b/>
                <w:sz w:val="22"/>
                <w:szCs w:val="22"/>
              </w:rPr>
            </w:pPr>
            <w:r>
              <w:rPr>
                <w:rFonts w:asciiTheme="minorHAnsi" w:hAnsiTheme="minorHAnsi" w:cstheme="minorHAnsi"/>
                <w:b/>
                <w:sz w:val="22"/>
                <w:szCs w:val="22"/>
              </w:rPr>
              <w:t>3</w:t>
            </w:r>
            <w:r w:rsidRPr="00552079">
              <w:rPr>
                <w:rFonts w:asciiTheme="minorHAnsi" w:hAnsiTheme="minorHAnsi" w:cstheme="minorHAnsi"/>
                <w:b/>
                <w:sz w:val="22"/>
                <w:szCs w:val="22"/>
              </w:rPr>
              <w:t xml:space="preserve">. EXPERIENCIA ESPECÍFICA </w:t>
            </w:r>
          </w:p>
        </w:tc>
      </w:tr>
      <w:tr w:rsidR="00286213" w:rsidRPr="00552079" w:rsidTr="005C6E4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86213" w:rsidRPr="00552079" w:rsidRDefault="00286213" w:rsidP="005C6E4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86213" w:rsidRPr="00552079" w:rsidRDefault="00286213" w:rsidP="005C6E4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286213" w:rsidRPr="00552079" w:rsidRDefault="00286213" w:rsidP="005C6E4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286213" w:rsidRPr="00552079" w:rsidRDefault="00286213" w:rsidP="005C6E4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286213" w:rsidRPr="00552079" w:rsidRDefault="00286213" w:rsidP="005C6E4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86213" w:rsidRDefault="00286213" w:rsidP="005C6E4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286213" w:rsidRPr="00552079" w:rsidRDefault="00286213" w:rsidP="005C6E44">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286213" w:rsidRPr="00552079" w:rsidTr="005C6E4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86213" w:rsidRPr="00552079" w:rsidRDefault="00286213" w:rsidP="005C6E4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86213" w:rsidRPr="00552079" w:rsidRDefault="00286213" w:rsidP="005C6E4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286213" w:rsidRPr="00552079" w:rsidRDefault="00286213" w:rsidP="005C6E4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286213" w:rsidRPr="00552079" w:rsidRDefault="00286213" w:rsidP="005C6E4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286213" w:rsidRPr="00552079" w:rsidRDefault="00286213" w:rsidP="005C6E4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86213" w:rsidRPr="00552079" w:rsidRDefault="00286213" w:rsidP="005C6E4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286213" w:rsidRPr="00552079" w:rsidRDefault="00286213" w:rsidP="005C6E4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286213" w:rsidRPr="00552079" w:rsidTr="005C6E4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86213" w:rsidRPr="00552079" w:rsidRDefault="00286213" w:rsidP="005C6E4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86213" w:rsidRPr="00552079" w:rsidRDefault="00286213" w:rsidP="005C6E4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286213" w:rsidRPr="00552079" w:rsidRDefault="00286213" w:rsidP="005C6E4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86213" w:rsidRPr="00552079" w:rsidRDefault="00286213" w:rsidP="005C6E4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286213" w:rsidRPr="00552079" w:rsidRDefault="00286213" w:rsidP="005C6E4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86213" w:rsidRPr="00552079" w:rsidRDefault="00286213" w:rsidP="005C6E4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286213" w:rsidRPr="00552079" w:rsidRDefault="00286213" w:rsidP="005C6E44">
            <w:pPr>
              <w:jc w:val="center"/>
              <w:rPr>
                <w:rFonts w:asciiTheme="minorHAnsi" w:hAnsiTheme="minorHAnsi" w:cstheme="minorHAnsi"/>
                <w:sz w:val="22"/>
                <w:szCs w:val="22"/>
              </w:rPr>
            </w:pPr>
          </w:p>
        </w:tc>
      </w:tr>
      <w:tr w:rsidR="00286213" w:rsidRPr="00552079" w:rsidTr="005C6E4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86213" w:rsidRPr="00552079" w:rsidRDefault="00286213" w:rsidP="005C6E4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86213" w:rsidRPr="00552079" w:rsidRDefault="00286213" w:rsidP="005C6E4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86213" w:rsidRPr="00552079" w:rsidRDefault="00286213" w:rsidP="005C6E4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86213" w:rsidRPr="00552079" w:rsidRDefault="00286213" w:rsidP="005C6E4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86213" w:rsidRPr="00552079" w:rsidRDefault="00286213" w:rsidP="005C6E4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86213" w:rsidRPr="00552079" w:rsidRDefault="00286213" w:rsidP="005C6E4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86213" w:rsidRPr="00552079" w:rsidRDefault="00286213" w:rsidP="005C6E44">
            <w:pPr>
              <w:jc w:val="center"/>
              <w:rPr>
                <w:rFonts w:asciiTheme="minorHAnsi" w:hAnsiTheme="minorHAnsi" w:cstheme="minorHAnsi"/>
                <w:sz w:val="22"/>
                <w:szCs w:val="22"/>
              </w:rPr>
            </w:pPr>
          </w:p>
        </w:tc>
      </w:tr>
      <w:tr w:rsidR="00286213" w:rsidRPr="00552079" w:rsidTr="005C6E4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86213" w:rsidRPr="000F4EEA" w:rsidRDefault="00286213" w:rsidP="005C6E44">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86213" w:rsidRPr="000F4EEA" w:rsidRDefault="00286213" w:rsidP="005C6E4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86213" w:rsidRPr="00552079" w:rsidRDefault="00286213" w:rsidP="005C6E4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86213" w:rsidRPr="00552079" w:rsidRDefault="00286213" w:rsidP="005C6E4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86213" w:rsidRPr="00552079" w:rsidRDefault="00286213" w:rsidP="005C6E4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86213" w:rsidRPr="00552079" w:rsidRDefault="00286213" w:rsidP="005C6E4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86213" w:rsidRPr="00552079" w:rsidRDefault="00286213" w:rsidP="005C6E44">
            <w:pPr>
              <w:jc w:val="center"/>
              <w:rPr>
                <w:rFonts w:asciiTheme="minorHAnsi" w:hAnsiTheme="minorHAnsi" w:cstheme="minorHAnsi"/>
                <w:sz w:val="22"/>
                <w:szCs w:val="22"/>
              </w:rPr>
            </w:pPr>
          </w:p>
        </w:tc>
      </w:tr>
      <w:tr w:rsidR="00286213" w:rsidRPr="005D1446" w:rsidTr="005C6E44">
        <w:trPr>
          <w:trHeight w:val="2296"/>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286213" w:rsidRDefault="00286213" w:rsidP="005C6E44">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286213" w:rsidRPr="005F6C94" w:rsidRDefault="00286213" w:rsidP="005C6E44">
            <w:pPr>
              <w:jc w:val="both"/>
              <w:rPr>
                <w:rFonts w:asciiTheme="minorHAnsi" w:hAnsiTheme="minorHAnsi" w:cstheme="minorHAnsi"/>
                <w:b/>
                <w:sz w:val="18"/>
                <w:szCs w:val="18"/>
                <w:lang w:eastAsia="es-BO"/>
              </w:rPr>
            </w:pPr>
          </w:p>
          <w:p w:rsidR="00286213" w:rsidRDefault="00286213" w:rsidP="00162C2A">
            <w:pPr>
              <w:pStyle w:val="Prrafodelista"/>
              <w:numPr>
                <w:ilvl w:val="6"/>
                <w:numId w:val="20"/>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 xml:space="preserve">.   </w:t>
            </w:r>
          </w:p>
          <w:p w:rsidR="00286213" w:rsidRDefault="00286213" w:rsidP="005C6E44">
            <w:pPr>
              <w:pStyle w:val="Prrafodelista"/>
              <w:ind w:left="471"/>
              <w:jc w:val="both"/>
              <w:rPr>
                <w:rFonts w:asciiTheme="minorHAnsi" w:hAnsiTheme="minorHAnsi" w:cstheme="minorHAnsi"/>
                <w:color w:val="000000"/>
                <w:lang w:eastAsia="es-BO"/>
              </w:rPr>
            </w:pPr>
          </w:p>
          <w:p w:rsidR="00286213" w:rsidRPr="00223744" w:rsidRDefault="00286213" w:rsidP="00162C2A">
            <w:pPr>
              <w:pStyle w:val="Prrafodelista"/>
              <w:numPr>
                <w:ilvl w:val="6"/>
                <w:numId w:val="20"/>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286213" w:rsidRPr="00552079" w:rsidRDefault="00286213" w:rsidP="00286213">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286213" w:rsidRDefault="00286213" w:rsidP="00286213">
      <w:pPr>
        <w:rPr>
          <w:lang w:val="es-BO" w:eastAsia="es-ES"/>
        </w:rPr>
      </w:pPr>
    </w:p>
    <w:p w:rsidR="00286213" w:rsidRPr="00552079" w:rsidRDefault="00286213" w:rsidP="00286213">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286213" w:rsidRDefault="00286213" w:rsidP="00286213">
      <w:pPr>
        <w:jc w:val="center"/>
        <w:rPr>
          <w:rFonts w:asciiTheme="minorHAnsi" w:hAnsiTheme="minorHAnsi" w:cstheme="minorHAnsi"/>
          <w:b/>
          <w:sz w:val="22"/>
          <w:szCs w:val="22"/>
        </w:rPr>
      </w:pPr>
      <w:r w:rsidRPr="00552079">
        <w:rPr>
          <w:rFonts w:asciiTheme="minorHAnsi" w:hAnsiTheme="minorHAnsi" w:cstheme="minorHAnsi"/>
          <w:b/>
          <w:sz w:val="22"/>
          <w:szCs w:val="22"/>
        </w:rPr>
        <w:t>EXPERIENCIA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286213" w:rsidRPr="008842A3" w:rsidRDefault="00286213" w:rsidP="00286213">
      <w:pPr>
        <w:jc w:val="center"/>
        <w:rPr>
          <w:rFonts w:asciiTheme="minorHAnsi" w:hAnsiTheme="minorHAnsi" w:cstheme="minorHAnsi"/>
          <w:b/>
          <w:sz w:val="22"/>
          <w:szCs w:val="22"/>
        </w:rPr>
      </w:pPr>
      <w:r>
        <w:rPr>
          <w:rFonts w:asciiTheme="minorHAnsi" w:hAnsiTheme="minorHAnsi" w:cstheme="minorHAnsi"/>
          <w:b/>
          <w:sz w:val="22"/>
          <w:szCs w:val="22"/>
        </w:rPr>
        <w:t xml:space="preserve">CARGO: </w:t>
      </w:r>
      <w:r w:rsidRPr="00996ADC">
        <w:rPr>
          <w:rFonts w:asciiTheme="minorHAnsi" w:hAnsiTheme="minorHAnsi" w:cstheme="minorHAnsi"/>
          <w:b/>
          <w:sz w:val="22"/>
          <w:szCs w:val="22"/>
        </w:rPr>
        <w:t>RESPONSABLE DE SEGURIDAD Y MEDIO AMBIENTE</w:t>
      </w:r>
    </w:p>
    <w:p w:rsidR="00286213" w:rsidRPr="00552079" w:rsidRDefault="00286213" w:rsidP="00286213">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286213" w:rsidRPr="00552079" w:rsidTr="005C6E44">
        <w:trPr>
          <w:jc w:val="center"/>
        </w:trPr>
        <w:tc>
          <w:tcPr>
            <w:tcW w:w="9781" w:type="dxa"/>
            <w:gridSpan w:val="10"/>
            <w:tcBorders>
              <w:top w:val="single" w:sz="12" w:space="0" w:color="auto"/>
            </w:tcBorders>
            <w:shd w:val="clear" w:color="auto" w:fill="D9D9D9" w:themeFill="background1" w:themeFillShade="D9"/>
            <w:vAlign w:val="center"/>
          </w:tcPr>
          <w:p w:rsidR="00286213" w:rsidRPr="00552079" w:rsidRDefault="00286213" w:rsidP="005C6E4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286213" w:rsidRPr="00552079" w:rsidTr="005C6E44">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286213" w:rsidRPr="00552079" w:rsidRDefault="00286213" w:rsidP="005C6E4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286213" w:rsidRPr="00552079" w:rsidRDefault="00286213" w:rsidP="005C6E4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286213" w:rsidRPr="00552079" w:rsidRDefault="00286213" w:rsidP="005C6E44">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286213" w:rsidRPr="00552079" w:rsidRDefault="00286213" w:rsidP="005C6E44">
            <w:pPr>
              <w:rPr>
                <w:rFonts w:asciiTheme="minorHAnsi" w:hAnsiTheme="minorHAnsi" w:cstheme="minorHAnsi"/>
                <w:b/>
                <w:sz w:val="22"/>
                <w:szCs w:val="22"/>
              </w:rPr>
            </w:pPr>
          </w:p>
        </w:tc>
      </w:tr>
      <w:tr w:rsidR="00286213" w:rsidRPr="00552079" w:rsidTr="005C6E44">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86213" w:rsidRPr="00552079" w:rsidRDefault="00286213" w:rsidP="005C6E4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86213" w:rsidRPr="00552079" w:rsidRDefault="00286213" w:rsidP="005C6E4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86213" w:rsidRPr="00552079" w:rsidRDefault="00286213" w:rsidP="005C6E4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286213" w:rsidRPr="00552079" w:rsidRDefault="00286213" w:rsidP="005C6E4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286213" w:rsidRPr="00552079" w:rsidRDefault="00286213" w:rsidP="005C6E4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286213" w:rsidRPr="00552079" w:rsidRDefault="00286213" w:rsidP="005C6E4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286213" w:rsidRPr="00552079" w:rsidRDefault="00286213" w:rsidP="005C6E44">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286213" w:rsidRPr="00552079" w:rsidRDefault="00286213" w:rsidP="005C6E4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286213" w:rsidRPr="00552079" w:rsidRDefault="00286213" w:rsidP="005C6E44">
            <w:pPr>
              <w:rPr>
                <w:rFonts w:asciiTheme="minorHAnsi" w:hAnsiTheme="minorHAnsi" w:cstheme="minorHAnsi"/>
                <w:sz w:val="22"/>
                <w:szCs w:val="22"/>
              </w:rPr>
            </w:pPr>
          </w:p>
        </w:tc>
      </w:tr>
      <w:tr w:rsidR="00286213" w:rsidRPr="00552079" w:rsidTr="005C6E4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86213" w:rsidRPr="00552079" w:rsidRDefault="00286213" w:rsidP="005C6E4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286213" w:rsidRPr="00552079" w:rsidRDefault="00286213" w:rsidP="005C6E4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86213" w:rsidRPr="00552079" w:rsidRDefault="00286213" w:rsidP="005C6E4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286213" w:rsidRPr="00552079" w:rsidRDefault="00286213" w:rsidP="005C6E4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286213" w:rsidRPr="00552079" w:rsidRDefault="00286213" w:rsidP="005C6E4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286213" w:rsidRPr="00552079" w:rsidRDefault="00286213" w:rsidP="005C6E4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286213" w:rsidRPr="00552079" w:rsidRDefault="00286213" w:rsidP="005C6E44">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286213" w:rsidRPr="00552079" w:rsidRDefault="00286213" w:rsidP="005C6E4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286213" w:rsidRPr="00552079" w:rsidRDefault="00286213" w:rsidP="005C6E44">
            <w:pPr>
              <w:rPr>
                <w:rFonts w:asciiTheme="minorHAnsi" w:hAnsiTheme="minorHAnsi" w:cstheme="minorHAnsi"/>
                <w:sz w:val="22"/>
                <w:szCs w:val="22"/>
              </w:rPr>
            </w:pPr>
          </w:p>
        </w:tc>
      </w:tr>
      <w:tr w:rsidR="00286213" w:rsidRPr="00552079" w:rsidTr="005C6E44">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86213" w:rsidRPr="00552079" w:rsidRDefault="00286213" w:rsidP="005C6E4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86213" w:rsidRPr="00552079" w:rsidRDefault="00286213" w:rsidP="005C6E4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86213" w:rsidRPr="00552079" w:rsidRDefault="00286213" w:rsidP="005C6E44">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286213" w:rsidRPr="00552079" w:rsidRDefault="00286213" w:rsidP="005C6E44">
            <w:pPr>
              <w:rPr>
                <w:rFonts w:asciiTheme="minorHAnsi" w:hAnsiTheme="minorHAnsi" w:cstheme="minorHAnsi"/>
                <w:sz w:val="22"/>
                <w:szCs w:val="22"/>
              </w:rPr>
            </w:pPr>
          </w:p>
        </w:tc>
      </w:tr>
      <w:tr w:rsidR="00286213" w:rsidRPr="00552079" w:rsidTr="005C6E44">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86213" w:rsidRPr="00552079" w:rsidRDefault="00286213" w:rsidP="005C6E4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86213" w:rsidRPr="00552079" w:rsidRDefault="00286213" w:rsidP="005C6E4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86213" w:rsidRPr="00552079" w:rsidRDefault="00286213" w:rsidP="005C6E4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286213" w:rsidRPr="00552079" w:rsidRDefault="00286213" w:rsidP="005C6E4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286213" w:rsidRPr="00552079" w:rsidRDefault="00286213" w:rsidP="005C6E4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286213" w:rsidRPr="00552079" w:rsidRDefault="00286213" w:rsidP="005C6E4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286213" w:rsidRPr="00552079" w:rsidRDefault="00286213" w:rsidP="005C6E44">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286213" w:rsidRPr="00552079" w:rsidRDefault="00286213" w:rsidP="005C6E44">
            <w:pPr>
              <w:rPr>
                <w:rFonts w:asciiTheme="minorHAnsi" w:hAnsiTheme="minorHAnsi" w:cstheme="minorHAnsi"/>
                <w:sz w:val="22"/>
                <w:szCs w:val="22"/>
              </w:rPr>
            </w:pPr>
          </w:p>
        </w:tc>
      </w:tr>
      <w:tr w:rsidR="00286213" w:rsidRPr="00552079" w:rsidTr="005C6E4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86213" w:rsidRPr="00552079" w:rsidRDefault="00286213" w:rsidP="005C6E4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286213" w:rsidRPr="00552079" w:rsidRDefault="00286213" w:rsidP="005C6E4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86213" w:rsidRPr="00552079" w:rsidRDefault="00286213" w:rsidP="005C6E4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286213" w:rsidRPr="00552079" w:rsidRDefault="00286213" w:rsidP="005C6E4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286213" w:rsidRPr="00552079" w:rsidRDefault="00286213" w:rsidP="005C6E4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286213" w:rsidRPr="00552079" w:rsidRDefault="00286213" w:rsidP="005C6E44">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286213" w:rsidRPr="00552079" w:rsidRDefault="00286213" w:rsidP="005C6E44">
            <w:pPr>
              <w:rPr>
                <w:rFonts w:asciiTheme="minorHAnsi" w:hAnsiTheme="minorHAnsi" w:cstheme="minorHAnsi"/>
                <w:sz w:val="22"/>
                <w:szCs w:val="22"/>
              </w:rPr>
            </w:pPr>
          </w:p>
        </w:tc>
      </w:tr>
      <w:tr w:rsidR="00286213" w:rsidRPr="00552079" w:rsidTr="005C6E4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86213" w:rsidRPr="00552079" w:rsidRDefault="00286213" w:rsidP="005C6E4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286213" w:rsidRPr="00552079" w:rsidRDefault="00286213" w:rsidP="005C6E4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86213" w:rsidRPr="00552079" w:rsidRDefault="00286213" w:rsidP="005C6E44">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286213" w:rsidRPr="00552079" w:rsidRDefault="00286213" w:rsidP="005C6E44">
            <w:pPr>
              <w:jc w:val="center"/>
              <w:rPr>
                <w:rFonts w:asciiTheme="minorHAnsi" w:hAnsiTheme="minorHAnsi" w:cstheme="minorHAnsi"/>
                <w:b/>
                <w:sz w:val="22"/>
                <w:szCs w:val="22"/>
              </w:rPr>
            </w:pPr>
          </w:p>
        </w:tc>
      </w:tr>
      <w:tr w:rsidR="00286213" w:rsidRPr="00552079" w:rsidTr="005C6E4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86213" w:rsidRPr="00552079" w:rsidRDefault="00286213" w:rsidP="005C6E4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286213" w:rsidRPr="00552079" w:rsidRDefault="00286213" w:rsidP="005C6E4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86213" w:rsidRPr="00552079" w:rsidRDefault="00286213" w:rsidP="005C6E4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286213" w:rsidRPr="00552079" w:rsidRDefault="00286213" w:rsidP="005C6E44">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286213" w:rsidRPr="00552079" w:rsidRDefault="00286213" w:rsidP="005C6E44">
            <w:pPr>
              <w:rPr>
                <w:rFonts w:asciiTheme="minorHAnsi" w:hAnsiTheme="minorHAnsi" w:cstheme="minorHAnsi"/>
                <w:sz w:val="22"/>
                <w:szCs w:val="22"/>
              </w:rPr>
            </w:pPr>
          </w:p>
        </w:tc>
      </w:tr>
      <w:tr w:rsidR="00286213" w:rsidRPr="00552079" w:rsidTr="005C6E4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86213" w:rsidRPr="00552079" w:rsidRDefault="00286213" w:rsidP="005C6E4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286213" w:rsidRPr="00552079" w:rsidRDefault="00286213" w:rsidP="005C6E4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86213" w:rsidRPr="00552079" w:rsidRDefault="00286213" w:rsidP="005C6E44">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286213" w:rsidRPr="00552079" w:rsidRDefault="00286213" w:rsidP="005C6E44">
            <w:pPr>
              <w:jc w:val="center"/>
              <w:rPr>
                <w:rFonts w:asciiTheme="minorHAnsi" w:hAnsiTheme="minorHAnsi" w:cstheme="minorHAnsi"/>
                <w:b/>
                <w:sz w:val="22"/>
                <w:szCs w:val="22"/>
              </w:rPr>
            </w:pPr>
          </w:p>
        </w:tc>
      </w:tr>
      <w:tr w:rsidR="00286213" w:rsidRPr="00552079" w:rsidTr="005C6E4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86213" w:rsidRPr="00552079" w:rsidRDefault="00286213" w:rsidP="005C6E4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286213" w:rsidRPr="00552079" w:rsidRDefault="00286213" w:rsidP="005C6E4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86213" w:rsidRPr="00552079" w:rsidRDefault="00286213" w:rsidP="005C6E44">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286213" w:rsidRPr="00552079" w:rsidRDefault="00286213" w:rsidP="005C6E4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286213" w:rsidRPr="00552079" w:rsidRDefault="00286213" w:rsidP="005C6E44">
            <w:pPr>
              <w:rPr>
                <w:rFonts w:asciiTheme="minorHAnsi" w:hAnsiTheme="minorHAnsi" w:cstheme="minorHAnsi"/>
                <w:sz w:val="22"/>
                <w:szCs w:val="22"/>
              </w:rPr>
            </w:pPr>
          </w:p>
        </w:tc>
      </w:tr>
      <w:tr w:rsidR="00286213" w:rsidRPr="00552079" w:rsidTr="005C6E44">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286213" w:rsidRPr="00552079" w:rsidRDefault="00286213" w:rsidP="005C6E4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286213" w:rsidRPr="00552079" w:rsidRDefault="00286213" w:rsidP="005C6E4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286213" w:rsidRPr="00552079" w:rsidRDefault="00286213" w:rsidP="005C6E44">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286213" w:rsidRPr="00552079" w:rsidRDefault="00286213" w:rsidP="005C6E44">
            <w:pPr>
              <w:rPr>
                <w:rFonts w:asciiTheme="minorHAnsi" w:hAnsiTheme="minorHAnsi" w:cstheme="minorHAnsi"/>
                <w:sz w:val="22"/>
                <w:szCs w:val="22"/>
              </w:rPr>
            </w:pPr>
          </w:p>
        </w:tc>
      </w:tr>
    </w:tbl>
    <w:p w:rsidR="00286213" w:rsidRDefault="00286213" w:rsidP="00286213">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286213" w:rsidRPr="00552079" w:rsidTr="005C6E44">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86213" w:rsidRPr="00552079" w:rsidRDefault="00286213" w:rsidP="005C6E4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286213" w:rsidRPr="00552079" w:rsidTr="005C6E44">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286213" w:rsidRPr="00552079" w:rsidRDefault="00286213" w:rsidP="005C6E4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286213" w:rsidRPr="00552079" w:rsidRDefault="00286213" w:rsidP="005C6E4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286213" w:rsidRDefault="00286213" w:rsidP="005C6E44">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286213" w:rsidRDefault="00286213" w:rsidP="005C6E4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Pr>
                <w:rFonts w:asciiTheme="minorHAnsi" w:hAnsiTheme="minorHAnsi" w:cstheme="minorHAnsi"/>
                <w:b/>
                <w:sz w:val="22"/>
                <w:szCs w:val="22"/>
              </w:rPr>
              <w:t xml:space="preserve"> o Documento Requerido</w:t>
            </w:r>
          </w:p>
          <w:p w:rsidR="00286213" w:rsidRPr="00552079" w:rsidRDefault="00286213" w:rsidP="005C6E4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286213" w:rsidRPr="00552079" w:rsidTr="005C6E44">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86213" w:rsidRPr="00552079" w:rsidRDefault="00286213" w:rsidP="005C6E44">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286213" w:rsidRPr="00552079" w:rsidRDefault="00286213" w:rsidP="005C6E44">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286213" w:rsidRPr="00552079" w:rsidRDefault="00286213" w:rsidP="005C6E44">
            <w:pPr>
              <w:jc w:val="center"/>
              <w:rPr>
                <w:rFonts w:asciiTheme="minorHAnsi" w:hAnsiTheme="minorHAnsi" w:cstheme="minorHAnsi"/>
                <w:b/>
                <w:sz w:val="22"/>
                <w:szCs w:val="22"/>
              </w:rPr>
            </w:pPr>
          </w:p>
        </w:tc>
      </w:tr>
      <w:tr w:rsidR="00286213" w:rsidRPr="00552079" w:rsidTr="005C6E44">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86213" w:rsidRPr="00552079" w:rsidRDefault="00286213" w:rsidP="005C6E44">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286213" w:rsidRPr="00552079" w:rsidRDefault="00286213" w:rsidP="005C6E44">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286213" w:rsidRPr="00552079" w:rsidRDefault="00286213" w:rsidP="005C6E44">
            <w:pPr>
              <w:jc w:val="center"/>
              <w:rPr>
                <w:rFonts w:asciiTheme="minorHAnsi" w:hAnsiTheme="minorHAnsi" w:cstheme="minorHAnsi"/>
                <w:b/>
                <w:sz w:val="22"/>
                <w:szCs w:val="22"/>
              </w:rPr>
            </w:pPr>
          </w:p>
        </w:tc>
      </w:tr>
      <w:tr w:rsidR="00286213" w:rsidRPr="00552079" w:rsidTr="005C6E44">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86213" w:rsidRPr="00552079" w:rsidRDefault="00286213" w:rsidP="005C6E44">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286213" w:rsidRPr="00552079" w:rsidRDefault="00286213" w:rsidP="005C6E44">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286213" w:rsidRPr="00552079" w:rsidRDefault="00286213" w:rsidP="005C6E44">
            <w:pPr>
              <w:jc w:val="center"/>
              <w:rPr>
                <w:rFonts w:asciiTheme="minorHAnsi" w:hAnsiTheme="minorHAnsi" w:cstheme="minorHAnsi"/>
                <w:b/>
                <w:sz w:val="22"/>
                <w:szCs w:val="22"/>
              </w:rPr>
            </w:pPr>
          </w:p>
        </w:tc>
      </w:tr>
    </w:tbl>
    <w:p w:rsidR="00286213" w:rsidRPr="00552079" w:rsidRDefault="00286213" w:rsidP="00286213">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86213" w:rsidRPr="00552079" w:rsidTr="005C6E4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286213" w:rsidRPr="00552079" w:rsidRDefault="00286213" w:rsidP="005C6E44">
            <w:pPr>
              <w:rPr>
                <w:rFonts w:asciiTheme="minorHAnsi" w:hAnsiTheme="minorHAnsi" w:cstheme="minorHAnsi"/>
                <w:b/>
                <w:sz w:val="22"/>
                <w:szCs w:val="22"/>
              </w:rPr>
            </w:pPr>
            <w:r>
              <w:rPr>
                <w:rFonts w:asciiTheme="minorHAnsi" w:hAnsiTheme="minorHAnsi" w:cstheme="minorHAnsi"/>
                <w:b/>
                <w:sz w:val="22"/>
                <w:szCs w:val="22"/>
              </w:rPr>
              <w:t>3</w:t>
            </w:r>
            <w:r w:rsidRPr="00552079">
              <w:rPr>
                <w:rFonts w:asciiTheme="minorHAnsi" w:hAnsiTheme="minorHAnsi" w:cstheme="minorHAnsi"/>
                <w:b/>
                <w:sz w:val="22"/>
                <w:szCs w:val="22"/>
              </w:rPr>
              <w:t xml:space="preserve">. EXPERIENCIA ESPECÍFICA </w:t>
            </w:r>
          </w:p>
        </w:tc>
      </w:tr>
      <w:tr w:rsidR="00286213" w:rsidRPr="00552079" w:rsidTr="005C6E4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86213" w:rsidRPr="00552079" w:rsidRDefault="00286213" w:rsidP="005C6E4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86213" w:rsidRPr="00552079" w:rsidRDefault="00286213" w:rsidP="005C6E4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286213" w:rsidRPr="00552079" w:rsidRDefault="00286213" w:rsidP="005C6E4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286213" w:rsidRPr="00552079" w:rsidRDefault="00286213" w:rsidP="005C6E4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286213" w:rsidRPr="00552079" w:rsidRDefault="00286213" w:rsidP="005C6E4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86213" w:rsidRDefault="00286213" w:rsidP="005C6E4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286213" w:rsidRPr="00552079" w:rsidRDefault="00286213" w:rsidP="005C6E44">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286213" w:rsidRPr="00552079" w:rsidTr="005C6E4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86213" w:rsidRPr="00552079" w:rsidRDefault="00286213" w:rsidP="005C6E4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86213" w:rsidRPr="00552079" w:rsidRDefault="00286213" w:rsidP="005C6E4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286213" w:rsidRPr="00552079" w:rsidRDefault="00286213" w:rsidP="005C6E4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286213" w:rsidRPr="00552079" w:rsidRDefault="00286213" w:rsidP="005C6E4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286213" w:rsidRPr="00552079" w:rsidRDefault="00286213" w:rsidP="005C6E4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86213" w:rsidRPr="00552079" w:rsidRDefault="00286213" w:rsidP="005C6E4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286213" w:rsidRPr="00552079" w:rsidRDefault="00286213" w:rsidP="005C6E4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286213" w:rsidRPr="00552079" w:rsidTr="005C6E4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86213" w:rsidRPr="00552079" w:rsidRDefault="00286213" w:rsidP="005C6E4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86213" w:rsidRPr="00552079" w:rsidRDefault="00286213" w:rsidP="005C6E4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286213" w:rsidRPr="00552079" w:rsidRDefault="00286213" w:rsidP="005C6E4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86213" w:rsidRPr="00552079" w:rsidRDefault="00286213" w:rsidP="005C6E4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286213" w:rsidRPr="00552079" w:rsidRDefault="00286213" w:rsidP="005C6E4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86213" w:rsidRPr="00552079" w:rsidRDefault="00286213" w:rsidP="005C6E4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286213" w:rsidRPr="00552079" w:rsidRDefault="00286213" w:rsidP="005C6E44">
            <w:pPr>
              <w:jc w:val="center"/>
              <w:rPr>
                <w:rFonts w:asciiTheme="minorHAnsi" w:hAnsiTheme="minorHAnsi" w:cstheme="minorHAnsi"/>
                <w:sz w:val="22"/>
                <w:szCs w:val="22"/>
              </w:rPr>
            </w:pPr>
          </w:p>
        </w:tc>
      </w:tr>
      <w:tr w:rsidR="00286213" w:rsidRPr="00552079" w:rsidTr="005C6E4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86213" w:rsidRPr="00552079" w:rsidRDefault="00286213" w:rsidP="005C6E4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86213" w:rsidRPr="00552079" w:rsidRDefault="00286213" w:rsidP="005C6E4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86213" w:rsidRPr="00552079" w:rsidRDefault="00286213" w:rsidP="005C6E4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86213" w:rsidRPr="00552079" w:rsidRDefault="00286213" w:rsidP="005C6E4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86213" w:rsidRPr="00552079" w:rsidRDefault="00286213" w:rsidP="005C6E4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86213" w:rsidRPr="00552079" w:rsidRDefault="00286213" w:rsidP="005C6E4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86213" w:rsidRPr="00552079" w:rsidRDefault="00286213" w:rsidP="005C6E44">
            <w:pPr>
              <w:jc w:val="center"/>
              <w:rPr>
                <w:rFonts w:asciiTheme="minorHAnsi" w:hAnsiTheme="minorHAnsi" w:cstheme="minorHAnsi"/>
                <w:sz w:val="22"/>
                <w:szCs w:val="22"/>
              </w:rPr>
            </w:pPr>
          </w:p>
        </w:tc>
      </w:tr>
      <w:tr w:rsidR="00286213" w:rsidRPr="00552079" w:rsidTr="005C6E4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86213" w:rsidRPr="000F4EEA" w:rsidRDefault="00286213" w:rsidP="005C6E44">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86213" w:rsidRPr="000F4EEA" w:rsidRDefault="00286213" w:rsidP="005C6E4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86213" w:rsidRPr="00552079" w:rsidRDefault="00286213" w:rsidP="005C6E4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86213" w:rsidRPr="00552079" w:rsidRDefault="00286213" w:rsidP="005C6E4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86213" w:rsidRPr="00552079" w:rsidRDefault="00286213" w:rsidP="005C6E4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86213" w:rsidRPr="00552079" w:rsidRDefault="00286213" w:rsidP="005C6E4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86213" w:rsidRPr="00552079" w:rsidRDefault="00286213" w:rsidP="005C6E44">
            <w:pPr>
              <w:jc w:val="center"/>
              <w:rPr>
                <w:rFonts w:asciiTheme="minorHAnsi" w:hAnsiTheme="minorHAnsi" w:cstheme="minorHAnsi"/>
                <w:sz w:val="22"/>
                <w:szCs w:val="22"/>
              </w:rPr>
            </w:pPr>
          </w:p>
        </w:tc>
      </w:tr>
      <w:tr w:rsidR="00286213" w:rsidRPr="005D1446" w:rsidTr="005C6E44">
        <w:trPr>
          <w:trHeight w:val="2296"/>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286213" w:rsidRDefault="00286213" w:rsidP="005C6E44">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286213" w:rsidRPr="005F6C94" w:rsidRDefault="00286213" w:rsidP="005C6E44">
            <w:pPr>
              <w:jc w:val="both"/>
              <w:rPr>
                <w:rFonts w:asciiTheme="minorHAnsi" w:hAnsiTheme="minorHAnsi" w:cstheme="minorHAnsi"/>
                <w:b/>
                <w:sz w:val="18"/>
                <w:szCs w:val="18"/>
                <w:lang w:eastAsia="es-BO"/>
              </w:rPr>
            </w:pPr>
          </w:p>
          <w:p w:rsidR="00286213" w:rsidRDefault="00286213" w:rsidP="00162C2A">
            <w:pPr>
              <w:pStyle w:val="Prrafodelista"/>
              <w:numPr>
                <w:ilvl w:val="6"/>
                <w:numId w:val="46"/>
              </w:numPr>
              <w:tabs>
                <w:tab w:val="clear" w:pos="5040"/>
              </w:tabs>
              <w:ind w:left="41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 xml:space="preserve">.   </w:t>
            </w:r>
          </w:p>
          <w:p w:rsidR="00286213" w:rsidRDefault="00286213" w:rsidP="005C6E44">
            <w:pPr>
              <w:pStyle w:val="Prrafodelista"/>
              <w:ind w:left="471"/>
              <w:jc w:val="both"/>
              <w:rPr>
                <w:rFonts w:asciiTheme="minorHAnsi" w:hAnsiTheme="minorHAnsi" w:cstheme="minorHAnsi"/>
                <w:color w:val="000000"/>
                <w:lang w:eastAsia="es-BO"/>
              </w:rPr>
            </w:pPr>
          </w:p>
          <w:p w:rsidR="00286213" w:rsidRPr="00223744" w:rsidRDefault="00286213" w:rsidP="00162C2A">
            <w:pPr>
              <w:pStyle w:val="Prrafodelista"/>
              <w:numPr>
                <w:ilvl w:val="6"/>
                <w:numId w:val="46"/>
              </w:numPr>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286213" w:rsidRPr="00552079" w:rsidRDefault="00286213" w:rsidP="00286213">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286213" w:rsidRDefault="00286213" w:rsidP="00286213">
      <w:pPr>
        <w:rPr>
          <w:lang w:val="es-BO" w:eastAsia="es-ES"/>
        </w:rPr>
      </w:pPr>
    </w:p>
    <w:p w:rsidR="00286213" w:rsidRDefault="00286213" w:rsidP="00286213">
      <w:pPr>
        <w:rPr>
          <w:lang w:val="es-BO" w:eastAsia="es-ES"/>
        </w:rPr>
      </w:pPr>
    </w:p>
    <w:p w:rsidR="00286213" w:rsidRDefault="00286213" w:rsidP="00286213">
      <w:pPr>
        <w:rPr>
          <w:lang w:val="es-BO" w:eastAsia="es-ES"/>
        </w:rPr>
      </w:pPr>
    </w:p>
    <w:p w:rsidR="00286213" w:rsidRPr="00552079" w:rsidRDefault="00286213" w:rsidP="00286213">
      <w:pPr>
        <w:jc w:val="center"/>
        <w:rPr>
          <w:rFonts w:asciiTheme="minorHAnsi" w:hAnsiTheme="minorHAnsi" w:cstheme="minorHAnsi"/>
          <w:b/>
          <w:sz w:val="22"/>
          <w:szCs w:val="22"/>
        </w:rPr>
      </w:pPr>
      <w:r>
        <w:rPr>
          <w:rFonts w:asciiTheme="minorHAnsi" w:hAnsiTheme="minorHAnsi" w:cstheme="minorHAnsi"/>
          <w:b/>
          <w:sz w:val="22"/>
          <w:szCs w:val="22"/>
        </w:rPr>
        <w:t>FORMULARIO C-4</w:t>
      </w:r>
    </w:p>
    <w:p w:rsidR="00286213" w:rsidRDefault="00286213" w:rsidP="00286213">
      <w:pPr>
        <w:jc w:val="center"/>
        <w:rPr>
          <w:rFonts w:asciiTheme="minorHAnsi" w:hAnsiTheme="minorHAnsi" w:cstheme="minorHAnsi"/>
          <w:b/>
          <w:sz w:val="22"/>
          <w:szCs w:val="22"/>
        </w:rPr>
      </w:pPr>
      <w:r w:rsidRPr="00552079">
        <w:rPr>
          <w:rFonts w:asciiTheme="minorHAnsi" w:hAnsiTheme="minorHAnsi" w:cstheme="minorHAnsi"/>
          <w:b/>
          <w:sz w:val="22"/>
          <w:szCs w:val="22"/>
        </w:rPr>
        <w:t>EXPERIENCIA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286213" w:rsidRPr="008842A3" w:rsidRDefault="00286213" w:rsidP="00286213">
      <w:pPr>
        <w:jc w:val="center"/>
        <w:rPr>
          <w:rFonts w:asciiTheme="minorHAnsi" w:hAnsiTheme="minorHAnsi" w:cstheme="minorHAnsi"/>
          <w:b/>
          <w:sz w:val="22"/>
          <w:szCs w:val="22"/>
        </w:rPr>
      </w:pPr>
      <w:r>
        <w:rPr>
          <w:rFonts w:asciiTheme="minorHAnsi" w:hAnsiTheme="minorHAnsi" w:cstheme="minorHAnsi"/>
          <w:b/>
          <w:sz w:val="22"/>
          <w:szCs w:val="22"/>
        </w:rPr>
        <w:t xml:space="preserve">CARGO: </w:t>
      </w:r>
      <w:r w:rsidRPr="00996ADC">
        <w:rPr>
          <w:rFonts w:asciiTheme="minorHAnsi" w:hAnsiTheme="minorHAnsi" w:cstheme="minorHAnsi"/>
          <w:b/>
          <w:sz w:val="22"/>
          <w:szCs w:val="22"/>
        </w:rPr>
        <w:t>RESIDENTE DE PROYECTO</w:t>
      </w:r>
    </w:p>
    <w:p w:rsidR="00286213" w:rsidRPr="00552079" w:rsidRDefault="00286213" w:rsidP="00286213">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286213" w:rsidRPr="00552079" w:rsidTr="005C6E44">
        <w:trPr>
          <w:jc w:val="center"/>
        </w:trPr>
        <w:tc>
          <w:tcPr>
            <w:tcW w:w="9781" w:type="dxa"/>
            <w:gridSpan w:val="10"/>
            <w:tcBorders>
              <w:top w:val="single" w:sz="12" w:space="0" w:color="auto"/>
            </w:tcBorders>
            <w:shd w:val="clear" w:color="auto" w:fill="D9D9D9" w:themeFill="background1" w:themeFillShade="D9"/>
            <w:vAlign w:val="center"/>
          </w:tcPr>
          <w:p w:rsidR="00286213" w:rsidRPr="00552079" w:rsidRDefault="00286213" w:rsidP="005C6E4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286213" w:rsidRPr="00552079" w:rsidTr="005C6E44">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286213" w:rsidRPr="00552079" w:rsidRDefault="00286213" w:rsidP="005C6E4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286213" w:rsidRPr="00552079" w:rsidRDefault="00286213" w:rsidP="005C6E4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286213" w:rsidRPr="00552079" w:rsidRDefault="00286213" w:rsidP="005C6E44">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286213" w:rsidRPr="00552079" w:rsidRDefault="00286213" w:rsidP="005C6E44">
            <w:pPr>
              <w:rPr>
                <w:rFonts w:asciiTheme="minorHAnsi" w:hAnsiTheme="minorHAnsi" w:cstheme="minorHAnsi"/>
                <w:b/>
                <w:sz w:val="22"/>
                <w:szCs w:val="22"/>
              </w:rPr>
            </w:pPr>
          </w:p>
        </w:tc>
      </w:tr>
      <w:tr w:rsidR="00286213" w:rsidRPr="00552079" w:rsidTr="005C6E44">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86213" w:rsidRPr="00552079" w:rsidRDefault="00286213" w:rsidP="005C6E4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86213" w:rsidRPr="00552079" w:rsidRDefault="00286213" w:rsidP="005C6E4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86213" w:rsidRPr="00552079" w:rsidRDefault="00286213" w:rsidP="005C6E4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286213" w:rsidRPr="00552079" w:rsidRDefault="00286213" w:rsidP="005C6E4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286213" w:rsidRPr="00552079" w:rsidRDefault="00286213" w:rsidP="005C6E4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286213" w:rsidRPr="00552079" w:rsidRDefault="00286213" w:rsidP="005C6E4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286213" w:rsidRPr="00552079" w:rsidRDefault="00286213" w:rsidP="005C6E44">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286213" w:rsidRPr="00552079" w:rsidRDefault="00286213" w:rsidP="005C6E4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286213" w:rsidRPr="00552079" w:rsidRDefault="00286213" w:rsidP="005C6E44">
            <w:pPr>
              <w:rPr>
                <w:rFonts w:asciiTheme="minorHAnsi" w:hAnsiTheme="minorHAnsi" w:cstheme="minorHAnsi"/>
                <w:sz w:val="22"/>
                <w:szCs w:val="22"/>
              </w:rPr>
            </w:pPr>
          </w:p>
        </w:tc>
      </w:tr>
      <w:tr w:rsidR="00286213" w:rsidRPr="00552079" w:rsidTr="005C6E4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86213" w:rsidRPr="00552079" w:rsidRDefault="00286213" w:rsidP="005C6E4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286213" w:rsidRPr="00552079" w:rsidRDefault="00286213" w:rsidP="005C6E4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86213" w:rsidRPr="00552079" w:rsidRDefault="00286213" w:rsidP="005C6E4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286213" w:rsidRPr="00552079" w:rsidRDefault="00286213" w:rsidP="005C6E4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286213" w:rsidRPr="00552079" w:rsidRDefault="00286213" w:rsidP="005C6E4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286213" w:rsidRPr="00552079" w:rsidRDefault="00286213" w:rsidP="005C6E4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286213" w:rsidRPr="00552079" w:rsidRDefault="00286213" w:rsidP="005C6E44">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286213" w:rsidRPr="00552079" w:rsidRDefault="00286213" w:rsidP="005C6E4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286213" w:rsidRPr="00552079" w:rsidRDefault="00286213" w:rsidP="005C6E44">
            <w:pPr>
              <w:rPr>
                <w:rFonts w:asciiTheme="minorHAnsi" w:hAnsiTheme="minorHAnsi" w:cstheme="minorHAnsi"/>
                <w:sz w:val="22"/>
                <w:szCs w:val="22"/>
              </w:rPr>
            </w:pPr>
          </w:p>
        </w:tc>
      </w:tr>
      <w:tr w:rsidR="00286213" w:rsidRPr="00552079" w:rsidTr="005C6E44">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86213" w:rsidRPr="00552079" w:rsidRDefault="00286213" w:rsidP="005C6E4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86213" w:rsidRPr="00552079" w:rsidRDefault="00286213" w:rsidP="005C6E4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86213" w:rsidRPr="00552079" w:rsidRDefault="00286213" w:rsidP="005C6E44">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286213" w:rsidRPr="00552079" w:rsidRDefault="00286213" w:rsidP="005C6E44">
            <w:pPr>
              <w:rPr>
                <w:rFonts w:asciiTheme="minorHAnsi" w:hAnsiTheme="minorHAnsi" w:cstheme="minorHAnsi"/>
                <w:sz w:val="22"/>
                <w:szCs w:val="22"/>
              </w:rPr>
            </w:pPr>
          </w:p>
        </w:tc>
      </w:tr>
      <w:tr w:rsidR="00286213" w:rsidRPr="00552079" w:rsidTr="005C6E44">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86213" w:rsidRPr="00552079" w:rsidRDefault="00286213" w:rsidP="005C6E4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86213" w:rsidRPr="00552079" w:rsidRDefault="00286213" w:rsidP="005C6E4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86213" w:rsidRPr="00552079" w:rsidRDefault="00286213" w:rsidP="005C6E4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286213" w:rsidRPr="00552079" w:rsidRDefault="00286213" w:rsidP="005C6E4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286213" w:rsidRPr="00552079" w:rsidRDefault="00286213" w:rsidP="005C6E4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286213" w:rsidRPr="00552079" w:rsidRDefault="00286213" w:rsidP="005C6E4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286213" w:rsidRPr="00552079" w:rsidRDefault="00286213" w:rsidP="005C6E44">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286213" w:rsidRPr="00552079" w:rsidRDefault="00286213" w:rsidP="005C6E44">
            <w:pPr>
              <w:rPr>
                <w:rFonts w:asciiTheme="minorHAnsi" w:hAnsiTheme="minorHAnsi" w:cstheme="minorHAnsi"/>
                <w:sz w:val="22"/>
                <w:szCs w:val="22"/>
              </w:rPr>
            </w:pPr>
          </w:p>
        </w:tc>
      </w:tr>
      <w:tr w:rsidR="00286213" w:rsidRPr="00552079" w:rsidTr="005C6E4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86213" w:rsidRPr="00552079" w:rsidRDefault="00286213" w:rsidP="005C6E4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286213" w:rsidRPr="00552079" w:rsidRDefault="00286213" w:rsidP="005C6E4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86213" w:rsidRPr="00552079" w:rsidRDefault="00286213" w:rsidP="005C6E4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286213" w:rsidRPr="00552079" w:rsidRDefault="00286213" w:rsidP="005C6E4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286213" w:rsidRPr="00552079" w:rsidRDefault="00286213" w:rsidP="005C6E4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286213" w:rsidRPr="00552079" w:rsidRDefault="00286213" w:rsidP="005C6E44">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286213" w:rsidRPr="00552079" w:rsidRDefault="00286213" w:rsidP="005C6E44">
            <w:pPr>
              <w:rPr>
                <w:rFonts w:asciiTheme="minorHAnsi" w:hAnsiTheme="minorHAnsi" w:cstheme="minorHAnsi"/>
                <w:sz w:val="22"/>
                <w:szCs w:val="22"/>
              </w:rPr>
            </w:pPr>
          </w:p>
        </w:tc>
      </w:tr>
      <w:tr w:rsidR="00286213" w:rsidRPr="00552079" w:rsidTr="005C6E4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86213" w:rsidRPr="00552079" w:rsidRDefault="00286213" w:rsidP="005C6E4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286213" w:rsidRPr="00552079" w:rsidRDefault="00286213" w:rsidP="005C6E4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86213" w:rsidRPr="00552079" w:rsidRDefault="00286213" w:rsidP="005C6E44">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286213" w:rsidRPr="00552079" w:rsidRDefault="00286213" w:rsidP="005C6E44">
            <w:pPr>
              <w:jc w:val="center"/>
              <w:rPr>
                <w:rFonts w:asciiTheme="minorHAnsi" w:hAnsiTheme="minorHAnsi" w:cstheme="minorHAnsi"/>
                <w:b/>
                <w:sz w:val="22"/>
                <w:szCs w:val="22"/>
              </w:rPr>
            </w:pPr>
          </w:p>
        </w:tc>
      </w:tr>
      <w:tr w:rsidR="00286213" w:rsidRPr="00552079" w:rsidTr="005C6E4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86213" w:rsidRPr="00552079" w:rsidRDefault="00286213" w:rsidP="005C6E4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286213" w:rsidRPr="00552079" w:rsidRDefault="00286213" w:rsidP="005C6E4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86213" w:rsidRPr="00552079" w:rsidRDefault="00286213" w:rsidP="005C6E4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286213" w:rsidRPr="00552079" w:rsidRDefault="00286213" w:rsidP="005C6E44">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286213" w:rsidRPr="00552079" w:rsidRDefault="00286213" w:rsidP="005C6E44">
            <w:pPr>
              <w:rPr>
                <w:rFonts w:asciiTheme="minorHAnsi" w:hAnsiTheme="minorHAnsi" w:cstheme="minorHAnsi"/>
                <w:sz w:val="22"/>
                <w:szCs w:val="22"/>
              </w:rPr>
            </w:pPr>
          </w:p>
        </w:tc>
      </w:tr>
      <w:tr w:rsidR="00286213" w:rsidRPr="00552079" w:rsidTr="005C6E4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86213" w:rsidRPr="00552079" w:rsidRDefault="00286213" w:rsidP="005C6E4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286213" w:rsidRPr="00552079" w:rsidRDefault="00286213" w:rsidP="005C6E4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86213" w:rsidRPr="00552079" w:rsidRDefault="00286213" w:rsidP="005C6E44">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286213" w:rsidRPr="00552079" w:rsidRDefault="00286213" w:rsidP="005C6E44">
            <w:pPr>
              <w:jc w:val="center"/>
              <w:rPr>
                <w:rFonts w:asciiTheme="minorHAnsi" w:hAnsiTheme="minorHAnsi" w:cstheme="minorHAnsi"/>
                <w:b/>
                <w:sz w:val="22"/>
                <w:szCs w:val="22"/>
              </w:rPr>
            </w:pPr>
          </w:p>
        </w:tc>
      </w:tr>
      <w:tr w:rsidR="00286213" w:rsidRPr="00552079" w:rsidTr="005C6E4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86213" w:rsidRPr="00552079" w:rsidRDefault="00286213" w:rsidP="005C6E4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286213" w:rsidRPr="00552079" w:rsidRDefault="00286213" w:rsidP="005C6E4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86213" w:rsidRPr="00552079" w:rsidRDefault="00286213" w:rsidP="005C6E44">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286213" w:rsidRPr="00552079" w:rsidRDefault="00286213" w:rsidP="005C6E4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286213" w:rsidRPr="00552079" w:rsidRDefault="00286213" w:rsidP="005C6E44">
            <w:pPr>
              <w:rPr>
                <w:rFonts w:asciiTheme="minorHAnsi" w:hAnsiTheme="minorHAnsi" w:cstheme="minorHAnsi"/>
                <w:sz w:val="22"/>
                <w:szCs w:val="22"/>
              </w:rPr>
            </w:pPr>
          </w:p>
        </w:tc>
      </w:tr>
      <w:tr w:rsidR="00286213" w:rsidRPr="00552079" w:rsidTr="005C6E44">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286213" w:rsidRPr="00552079" w:rsidRDefault="00286213" w:rsidP="005C6E4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286213" w:rsidRPr="00552079" w:rsidRDefault="00286213" w:rsidP="005C6E4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286213" w:rsidRPr="00552079" w:rsidRDefault="00286213" w:rsidP="005C6E44">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286213" w:rsidRPr="00552079" w:rsidRDefault="00286213" w:rsidP="005C6E44">
            <w:pPr>
              <w:rPr>
                <w:rFonts w:asciiTheme="minorHAnsi" w:hAnsiTheme="minorHAnsi" w:cstheme="minorHAnsi"/>
                <w:sz w:val="22"/>
                <w:szCs w:val="22"/>
              </w:rPr>
            </w:pPr>
          </w:p>
        </w:tc>
      </w:tr>
    </w:tbl>
    <w:p w:rsidR="00286213" w:rsidRDefault="00286213" w:rsidP="00286213">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286213" w:rsidRPr="00552079" w:rsidTr="005C6E44">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86213" w:rsidRPr="00552079" w:rsidRDefault="00286213" w:rsidP="005C6E4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286213" w:rsidRPr="00552079" w:rsidTr="005C6E44">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286213" w:rsidRPr="00552079" w:rsidRDefault="00286213" w:rsidP="005C6E4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286213" w:rsidRPr="00552079" w:rsidRDefault="00286213" w:rsidP="005C6E4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286213" w:rsidRDefault="00286213" w:rsidP="005C6E44">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286213" w:rsidRDefault="00286213" w:rsidP="005C6E4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Pr>
                <w:rFonts w:asciiTheme="minorHAnsi" w:hAnsiTheme="minorHAnsi" w:cstheme="minorHAnsi"/>
                <w:b/>
                <w:sz w:val="22"/>
                <w:szCs w:val="22"/>
              </w:rPr>
              <w:t xml:space="preserve"> o Documento Requerido</w:t>
            </w:r>
          </w:p>
          <w:p w:rsidR="00286213" w:rsidRPr="00552079" w:rsidRDefault="00286213" w:rsidP="005C6E4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286213" w:rsidRPr="00552079" w:rsidTr="005C6E44">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86213" w:rsidRPr="00552079" w:rsidRDefault="00286213" w:rsidP="005C6E44">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286213" w:rsidRPr="00552079" w:rsidRDefault="00286213" w:rsidP="005C6E44">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286213" w:rsidRPr="00552079" w:rsidRDefault="00286213" w:rsidP="005C6E44">
            <w:pPr>
              <w:jc w:val="center"/>
              <w:rPr>
                <w:rFonts w:asciiTheme="minorHAnsi" w:hAnsiTheme="minorHAnsi" w:cstheme="minorHAnsi"/>
                <w:b/>
                <w:sz w:val="22"/>
                <w:szCs w:val="22"/>
              </w:rPr>
            </w:pPr>
          </w:p>
        </w:tc>
      </w:tr>
      <w:tr w:rsidR="00286213" w:rsidRPr="00552079" w:rsidTr="005C6E44">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86213" w:rsidRPr="00552079" w:rsidRDefault="00286213" w:rsidP="005C6E44">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286213" w:rsidRPr="00552079" w:rsidRDefault="00286213" w:rsidP="005C6E44">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286213" w:rsidRPr="00552079" w:rsidRDefault="00286213" w:rsidP="005C6E44">
            <w:pPr>
              <w:jc w:val="center"/>
              <w:rPr>
                <w:rFonts w:asciiTheme="minorHAnsi" w:hAnsiTheme="minorHAnsi" w:cstheme="minorHAnsi"/>
                <w:b/>
                <w:sz w:val="22"/>
                <w:szCs w:val="22"/>
              </w:rPr>
            </w:pPr>
          </w:p>
        </w:tc>
      </w:tr>
      <w:tr w:rsidR="00286213" w:rsidRPr="00552079" w:rsidTr="005C6E44">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86213" w:rsidRPr="00552079" w:rsidRDefault="00286213" w:rsidP="005C6E44">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286213" w:rsidRPr="00552079" w:rsidRDefault="00286213" w:rsidP="005C6E44">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286213" w:rsidRPr="00552079" w:rsidRDefault="00286213" w:rsidP="005C6E44">
            <w:pPr>
              <w:jc w:val="center"/>
              <w:rPr>
                <w:rFonts w:asciiTheme="minorHAnsi" w:hAnsiTheme="minorHAnsi" w:cstheme="minorHAnsi"/>
                <w:b/>
                <w:sz w:val="22"/>
                <w:szCs w:val="22"/>
              </w:rPr>
            </w:pPr>
          </w:p>
        </w:tc>
      </w:tr>
    </w:tbl>
    <w:p w:rsidR="00286213" w:rsidRPr="00552079" w:rsidRDefault="00286213" w:rsidP="00286213">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86213" w:rsidRPr="00552079" w:rsidTr="005C6E4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286213" w:rsidRPr="00552079" w:rsidRDefault="00286213" w:rsidP="005C6E44">
            <w:pPr>
              <w:rPr>
                <w:rFonts w:asciiTheme="minorHAnsi" w:hAnsiTheme="minorHAnsi" w:cstheme="minorHAnsi"/>
                <w:b/>
                <w:sz w:val="22"/>
                <w:szCs w:val="22"/>
              </w:rPr>
            </w:pPr>
            <w:r>
              <w:rPr>
                <w:rFonts w:asciiTheme="minorHAnsi" w:hAnsiTheme="minorHAnsi" w:cstheme="minorHAnsi"/>
                <w:b/>
                <w:sz w:val="22"/>
                <w:szCs w:val="22"/>
              </w:rPr>
              <w:t>2</w:t>
            </w:r>
            <w:r w:rsidRPr="00552079">
              <w:rPr>
                <w:rFonts w:asciiTheme="minorHAnsi" w:hAnsiTheme="minorHAnsi" w:cstheme="minorHAnsi"/>
                <w:b/>
                <w:sz w:val="22"/>
                <w:szCs w:val="22"/>
              </w:rPr>
              <w:t xml:space="preserve">. EXPERIENCIA ESPECÍFICA </w:t>
            </w:r>
          </w:p>
        </w:tc>
      </w:tr>
      <w:tr w:rsidR="00286213" w:rsidRPr="00552079" w:rsidTr="005C6E4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86213" w:rsidRPr="00552079" w:rsidRDefault="00286213" w:rsidP="005C6E4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86213" w:rsidRPr="00552079" w:rsidRDefault="00286213" w:rsidP="005C6E4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286213" w:rsidRPr="00552079" w:rsidRDefault="00286213" w:rsidP="005C6E4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286213" w:rsidRPr="00552079" w:rsidRDefault="00286213" w:rsidP="005C6E4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286213" w:rsidRPr="00552079" w:rsidRDefault="00286213" w:rsidP="005C6E4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86213" w:rsidRDefault="00286213" w:rsidP="005C6E4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286213" w:rsidRPr="00552079" w:rsidRDefault="00286213" w:rsidP="005C6E44">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286213" w:rsidRPr="00552079" w:rsidTr="005C6E4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86213" w:rsidRPr="00552079" w:rsidRDefault="00286213" w:rsidP="005C6E4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86213" w:rsidRPr="00552079" w:rsidRDefault="00286213" w:rsidP="005C6E4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286213" w:rsidRPr="00552079" w:rsidRDefault="00286213" w:rsidP="005C6E4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286213" w:rsidRPr="00552079" w:rsidRDefault="00286213" w:rsidP="005C6E4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286213" w:rsidRPr="00552079" w:rsidRDefault="00286213" w:rsidP="005C6E4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86213" w:rsidRPr="00552079" w:rsidRDefault="00286213" w:rsidP="005C6E4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286213" w:rsidRPr="00552079" w:rsidRDefault="00286213" w:rsidP="005C6E4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286213" w:rsidRPr="00552079" w:rsidTr="005C6E4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86213" w:rsidRPr="00552079" w:rsidRDefault="00286213" w:rsidP="005C6E4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86213" w:rsidRPr="00552079" w:rsidRDefault="00286213" w:rsidP="005C6E4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286213" w:rsidRPr="00552079" w:rsidRDefault="00286213" w:rsidP="005C6E4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86213" w:rsidRPr="00552079" w:rsidRDefault="00286213" w:rsidP="005C6E4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286213" w:rsidRPr="00552079" w:rsidRDefault="00286213" w:rsidP="005C6E4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86213" w:rsidRPr="00552079" w:rsidRDefault="00286213" w:rsidP="005C6E4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286213" w:rsidRPr="00552079" w:rsidRDefault="00286213" w:rsidP="005C6E44">
            <w:pPr>
              <w:jc w:val="center"/>
              <w:rPr>
                <w:rFonts w:asciiTheme="minorHAnsi" w:hAnsiTheme="minorHAnsi" w:cstheme="minorHAnsi"/>
                <w:sz w:val="22"/>
                <w:szCs w:val="22"/>
              </w:rPr>
            </w:pPr>
          </w:p>
        </w:tc>
      </w:tr>
      <w:tr w:rsidR="00286213" w:rsidRPr="00552079" w:rsidTr="005C6E4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86213" w:rsidRPr="00552079" w:rsidRDefault="00286213" w:rsidP="005C6E4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86213" w:rsidRPr="00552079" w:rsidRDefault="00286213" w:rsidP="005C6E4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86213" w:rsidRPr="00552079" w:rsidRDefault="00286213" w:rsidP="005C6E4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86213" w:rsidRPr="00552079" w:rsidRDefault="00286213" w:rsidP="005C6E4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86213" w:rsidRPr="00552079" w:rsidRDefault="00286213" w:rsidP="005C6E4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86213" w:rsidRPr="00552079" w:rsidRDefault="00286213" w:rsidP="005C6E4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86213" w:rsidRPr="00552079" w:rsidRDefault="00286213" w:rsidP="005C6E44">
            <w:pPr>
              <w:jc w:val="center"/>
              <w:rPr>
                <w:rFonts w:asciiTheme="minorHAnsi" w:hAnsiTheme="minorHAnsi" w:cstheme="minorHAnsi"/>
                <w:sz w:val="22"/>
                <w:szCs w:val="22"/>
              </w:rPr>
            </w:pPr>
          </w:p>
        </w:tc>
      </w:tr>
      <w:tr w:rsidR="00286213" w:rsidRPr="00552079" w:rsidTr="005C6E4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86213" w:rsidRPr="000F4EEA" w:rsidRDefault="00286213" w:rsidP="005C6E44">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86213" w:rsidRPr="000F4EEA" w:rsidRDefault="00286213" w:rsidP="005C6E4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86213" w:rsidRPr="00552079" w:rsidRDefault="00286213" w:rsidP="005C6E4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86213" w:rsidRPr="00552079" w:rsidRDefault="00286213" w:rsidP="005C6E4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86213" w:rsidRPr="00552079" w:rsidRDefault="00286213" w:rsidP="005C6E4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86213" w:rsidRPr="00552079" w:rsidRDefault="00286213" w:rsidP="005C6E4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86213" w:rsidRPr="00552079" w:rsidRDefault="00286213" w:rsidP="005C6E44">
            <w:pPr>
              <w:jc w:val="center"/>
              <w:rPr>
                <w:rFonts w:asciiTheme="minorHAnsi" w:hAnsiTheme="minorHAnsi" w:cstheme="minorHAnsi"/>
                <w:sz w:val="22"/>
                <w:szCs w:val="22"/>
              </w:rPr>
            </w:pPr>
          </w:p>
        </w:tc>
      </w:tr>
      <w:tr w:rsidR="00286213" w:rsidRPr="005D1446" w:rsidTr="005C6E44">
        <w:trPr>
          <w:trHeight w:val="2296"/>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286213" w:rsidRDefault="00286213" w:rsidP="005C6E44">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286213" w:rsidRPr="005F6C94" w:rsidRDefault="00286213" w:rsidP="005C6E44">
            <w:pPr>
              <w:jc w:val="both"/>
              <w:rPr>
                <w:rFonts w:asciiTheme="minorHAnsi" w:hAnsiTheme="minorHAnsi" w:cstheme="minorHAnsi"/>
                <w:b/>
                <w:sz w:val="18"/>
                <w:szCs w:val="18"/>
                <w:lang w:eastAsia="es-BO"/>
              </w:rPr>
            </w:pPr>
          </w:p>
          <w:p w:rsidR="00286213" w:rsidRDefault="00286213" w:rsidP="00162C2A">
            <w:pPr>
              <w:pStyle w:val="Prrafodelista"/>
              <w:numPr>
                <w:ilvl w:val="6"/>
                <w:numId w:val="47"/>
              </w:numPr>
              <w:tabs>
                <w:tab w:val="clear" w:pos="5040"/>
              </w:tabs>
              <w:ind w:left="41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 xml:space="preserve">.   </w:t>
            </w:r>
          </w:p>
          <w:p w:rsidR="00286213" w:rsidRDefault="00286213" w:rsidP="005C6E44">
            <w:pPr>
              <w:pStyle w:val="Prrafodelista"/>
              <w:ind w:left="471"/>
              <w:jc w:val="both"/>
              <w:rPr>
                <w:rFonts w:asciiTheme="minorHAnsi" w:hAnsiTheme="minorHAnsi" w:cstheme="minorHAnsi"/>
                <w:color w:val="000000"/>
                <w:lang w:eastAsia="es-BO"/>
              </w:rPr>
            </w:pPr>
          </w:p>
          <w:p w:rsidR="00286213" w:rsidRPr="00223744" w:rsidRDefault="00286213" w:rsidP="00162C2A">
            <w:pPr>
              <w:pStyle w:val="Prrafodelista"/>
              <w:numPr>
                <w:ilvl w:val="6"/>
                <w:numId w:val="47"/>
              </w:numPr>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286213" w:rsidRPr="00552079" w:rsidRDefault="00286213" w:rsidP="00286213">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286213" w:rsidRDefault="00286213" w:rsidP="00286213">
      <w:pPr>
        <w:jc w:val="cente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286213" w:rsidRDefault="00286213" w:rsidP="00CE1FEF">
      <w:pPr>
        <w:jc w:val="center"/>
        <w:rPr>
          <w:rFonts w:asciiTheme="minorHAnsi" w:hAnsiTheme="minorHAnsi" w:cstheme="minorHAnsi"/>
          <w:b/>
          <w:bCs/>
          <w:sz w:val="22"/>
          <w:szCs w:val="22"/>
          <w:lang w:val="es-BO"/>
        </w:rPr>
      </w:pPr>
    </w:p>
    <w:p w:rsidR="00F44111" w:rsidRPr="00365997" w:rsidRDefault="00F44111" w:rsidP="00CE1FEF">
      <w:pPr>
        <w:jc w:val="center"/>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CALIDAD PROPUESTA TECNICA Y COSTO</w:t>
      </w:r>
    </w:p>
    <w:p w:rsidR="00F44111" w:rsidRPr="00365997" w:rsidRDefault="00F44111" w:rsidP="00F44111">
      <w:pPr>
        <w:pStyle w:val="Sinespaciado"/>
        <w:tabs>
          <w:tab w:val="left" w:pos="142"/>
        </w:tabs>
        <w:jc w:val="both"/>
        <w:rPr>
          <w:rFonts w:asciiTheme="minorHAnsi" w:hAnsiTheme="minorHAnsi" w:cstheme="minorHAnsi"/>
          <w:color w:val="000000"/>
          <w:szCs w:val="20"/>
          <w:lang w:val="es-BO"/>
        </w:rPr>
      </w:pPr>
    </w:p>
    <w:p w:rsidR="00F44111" w:rsidRPr="00AD212F" w:rsidRDefault="00F44111" w:rsidP="00F44111">
      <w:pPr>
        <w:jc w:val="both"/>
        <w:rPr>
          <w:rFonts w:asciiTheme="minorHAnsi" w:hAnsiTheme="minorHAnsi" w:cstheme="minorHAnsi"/>
          <w:sz w:val="22"/>
          <w:szCs w:val="22"/>
        </w:rPr>
      </w:pPr>
      <w:r w:rsidRPr="00AD212F">
        <w:rPr>
          <w:rFonts w:asciiTheme="minorHAnsi" w:hAnsiTheme="minorHAnsi" w:cstheme="minorHAnsi"/>
          <w:sz w:val="22"/>
          <w:szCs w:val="22"/>
        </w:rPr>
        <w:t xml:space="preserve">La evaluación de propuestas se realizará en dos (2) etapas: </w:t>
      </w:r>
    </w:p>
    <w:p w:rsidR="00F44111" w:rsidRPr="00AD212F" w:rsidRDefault="00F44111" w:rsidP="00F44111">
      <w:pPr>
        <w:ind w:left="567"/>
        <w:jc w:val="both"/>
        <w:rPr>
          <w:rFonts w:asciiTheme="minorHAnsi" w:hAnsiTheme="minorHAnsi" w:cstheme="minorHAnsi"/>
          <w:sz w:val="22"/>
          <w:szCs w:val="22"/>
        </w:rPr>
      </w:pPr>
    </w:p>
    <w:p w:rsidR="00F44111" w:rsidRPr="00AD212F" w:rsidRDefault="00F44111" w:rsidP="00F44111">
      <w:pPr>
        <w:ind w:left="709" w:firstLine="709"/>
        <w:jc w:val="both"/>
        <w:rPr>
          <w:rFonts w:asciiTheme="minorHAnsi" w:hAnsiTheme="minorHAnsi" w:cstheme="minorHAnsi"/>
          <w:sz w:val="22"/>
          <w:szCs w:val="22"/>
        </w:rPr>
      </w:pPr>
      <w:r w:rsidRPr="00AD212F">
        <w:rPr>
          <w:rFonts w:asciiTheme="minorHAnsi" w:hAnsiTheme="minorHAnsi" w:cstheme="minorHAnsi"/>
          <w:sz w:val="22"/>
          <w:szCs w:val="22"/>
        </w:rPr>
        <w:t>PRIMERA ETAPA:</w:t>
      </w:r>
      <w:r w:rsidRPr="00AD212F">
        <w:rPr>
          <w:rFonts w:asciiTheme="minorHAnsi" w:hAnsiTheme="minorHAnsi" w:cstheme="minorHAnsi"/>
          <w:sz w:val="22"/>
          <w:szCs w:val="22"/>
        </w:rPr>
        <w:tab/>
        <w:t>Propuesta Económica</w:t>
      </w:r>
      <w:r w:rsidRPr="00AD212F">
        <w:rPr>
          <w:rFonts w:asciiTheme="minorHAnsi" w:hAnsiTheme="minorHAnsi" w:cstheme="minorHAnsi"/>
          <w:sz w:val="22"/>
          <w:szCs w:val="22"/>
        </w:rPr>
        <w:tab/>
        <w:t xml:space="preserve">: </w:t>
      </w:r>
      <w:r w:rsidRPr="00AD212F">
        <w:rPr>
          <w:rFonts w:asciiTheme="minorHAnsi" w:hAnsiTheme="minorHAnsi" w:cstheme="minorHAnsi"/>
          <w:sz w:val="22"/>
          <w:szCs w:val="22"/>
        </w:rPr>
        <w:tab/>
      </w:r>
      <w:r w:rsidR="00286213">
        <w:rPr>
          <w:rFonts w:asciiTheme="minorHAnsi" w:hAnsiTheme="minorHAnsi" w:cstheme="minorHAnsi"/>
          <w:sz w:val="22"/>
          <w:szCs w:val="22"/>
        </w:rPr>
        <w:t>30</w:t>
      </w:r>
      <w:r w:rsidRPr="00AD212F">
        <w:rPr>
          <w:rFonts w:asciiTheme="minorHAnsi" w:hAnsiTheme="minorHAnsi" w:cstheme="minorHAnsi"/>
          <w:sz w:val="22"/>
          <w:szCs w:val="22"/>
        </w:rPr>
        <w:t xml:space="preserve"> puntos </w:t>
      </w:r>
    </w:p>
    <w:p w:rsidR="00F44111" w:rsidRPr="00AD212F" w:rsidRDefault="00F44111" w:rsidP="00F44111">
      <w:pPr>
        <w:ind w:left="709" w:firstLine="709"/>
        <w:jc w:val="both"/>
        <w:rPr>
          <w:rFonts w:asciiTheme="minorHAnsi" w:hAnsiTheme="minorHAnsi" w:cstheme="minorHAnsi"/>
          <w:sz w:val="22"/>
          <w:szCs w:val="22"/>
        </w:rPr>
      </w:pPr>
      <w:r w:rsidRPr="00AD212F">
        <w:rPr>
          <w:rFonts w:asciiTheme="minorHAnsi" w:hAnsiTheme="minorHAnsi" w:cstheme="minorHAnsi"/>
          <w:sz w:val="22"/>
          <w:szCs w:val="22"/>
        </w:rPr>
        <w:t>SEGUNDA ETAPA:</w:t>
      </w:r>
      <w:r w:rsidRPr="00AD212F">
        <w:rPr>
          <w:rFonts w:asciiTheme="minorHAnsi" w:hAnsiTheme="minorHAnsi" w:cstheme="minorHAnsi"/>
          <w:sz w:val="22"/>
          <w:szCs w:val="22"/>
        </w:rPr>
        <w:tab/>
        <w:t>Propuesta Técnica</w:t>
      </w:r>
      <w:r w:rsidRPr="00AD212F">
        <w:rPr>
          <w:rFonts w:asciiTheme="minorHAnsi" w:hAnsiTheme="minorHAnsi" w:cstheme="minorHAnsi"/>
          <w:sz w:val="22"/>
          <w:szCs w:val="22"/>
        </w:rPr>
        <w:tab/>
        <w:t xml:space="preserve">: </w:t>
      </w:r>
      <w:r w:rsidRPr="00AD212F">
        <w:rPr>
          <w:rFonts w:asciiTheme="minorHAnsi" w:hAnsiTheme="minorHAnsi" w:cstheme="minorHAnsi"/>
          <w:sz w:val="22"/>
          <w:szCs w:val="22"/>
        </w:rPr>
        <w:tab/>
      </w:r>
      <w:r w:rsidR="00286213">
        <w:rPr>
          <w:rFonts w:asciiTheme="minorHAnsi" w:hAnsiTheme="minorHAnsi" w:cstheme="minorHAnsi"/>
          <w:sz w:val="22"/>
          <w:szCs w:val="22"/>
        </w:rPr>
        <w:t xml:space="preserve">70 </w:t>
      </w:r>
      <w:r w:rsidRPr="00AD212F">
        <w:rPr>
          <w:rFonts w:asciiTheme="minorHAnsi" w:hAnsiTheme="minorHAnsi" w:cstheme="minorHAnsi"/>
          <w:sz w:val="22"/>
          <w:szCs w:val="22"/>
        </w:rPr>
        <w:t>puntos</w:t>
      </w:r>
    </w:p>
    <w:p w:rsidR="00F44111" w:rsidRPr="00AD212F" w:rsidRDefault="00F44111" w:rsidP="00F44111">
      <w:pPr>
        <w:jc w:val="both"/>
        <w:rPr>
          <w:rFonts w:asciiTheme="minorHAnsi" w:eastAsia="Calibri" w:hAnsiTheme="minorHAnsi" w:cstheme="minorHAnsi"/>
          <w:sz w:val="22"/>
          <w:szCs w:val="22"/>
        </w:rPr>
      </w:pPr>
    </w:p>
    <w:p w:rsidR="00F44111" w:rsidRPr="00365997" w:rsidRDefault="00F44111" w:rsidP="00162C2A">
      <w:pPr>
        <w:pStyle w:val="Sinespaciado"/>
        <w:numPr>
          <w:ilvl w:val="6"/>
          <w:numId w:val="24"/>
        </w:numPr>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426"/>
        <w:jc w:val="both"/>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987B76">
        <w:rPr>
          <w:rFonts w:asciiTheme="minorHAnsi" w:hAnsiTheme="minorHAnsi" w:cstheme="minorHAnsi"/>
        </w:rPr>
        <w:t>A</w:t>
      </w:r>
      <w:r w:rsidRPr="00365997">
        <w:rPr>
          <w:rFonts w:asciiTheme="minorHAnsi" w:hAnsiTheme="minorHAnsi" w:cstheme="minorHAnsi"/>
        </w:rPr>
        <w:t>dministrativa</w:t>
      </w:r>
      <w:r>
        <w:rPr>
          <w:rFonts w:asciiTheme="minorHAnsi" w:hAnsiTheme="minorHAnsi" w:cstheme="minorHAnsi"/>
        </w:rPr>
        <w:t>/</w:t>
      </w:r>
      <w:r w:rsidR="00987B76">
        <w:rPr>
          <w:rFonts w:asciiTheme="minorHAnsi" w:hAnsiTheme="minorHAnsi" w:cstheme="minorHAnsi"/>
        </w:rPr>
        <w:t>E</w:t>
      </w:r>
      <w:r>
        <w:rPr>
          <w:rFonts w:asciiTheme="minorHAnsi" w:hAnsiTheme="minorHAnsi" w:cstheme="minorHAnsi"/>
        </w:rPr>
        <w:t xml:space="preserve">conómica y </w:t>
      </w:r>
      <w:r w:rsidR="00987B76">
        <w:rPr>
          <w:rFonts w:asciiTheme="minorHAnsi" w:hAnsiTheme="minorHAnsi" w:cstheme="minorHAnsi"/>
        </w:rPr>
        <w:t>L</w:t>
      </w:r>
      <w:r>
        <w:rPr>
          <w:rFonts w:asciiTheme="minorHAnsi" w:hAnsiTheme="minorHAnsi" w:cstheme="minorHAnsi"/>
        </w:rPr>
        <w:t>egal</w:t>
      </w:r>
      <w:r w:rsidRPr="00365997">
        <w:rPr>
          <w:rFonts w:asciiTheme="minorHAnsi" w:hAnsiTheme="minorHAnsi" w:cstheme="minorHAnsi"/>
        </w:rPr>
        <w:t xml:space="preserve"> se realizará en forma paralela.</w:t>
      </w:r>
    </w:p>
    <w:p w:rsidR="00F44111" w:rsidRDefault="00F44111" w:rsidP="00F44111">
      <w:pPr>
        <w:pStyle w:val="Sinespaciado"/>
        <w:ind w:left="426"/>
        <w:jc w:val="both"/>
        <w:rPr>
          <w:rFonts w:asciiTheme="minorHAnsi" w:hAnsiTheme="minorHAnsi" w:cstheme="minorHAnsi"/>
        </w:rPr>
      </w:pPr>
    </w:p>
    <w:p w:rsidR="00F44111" w:rsidRDefault="00F44111" w:rsidP="00162C2A">
      <w:pPr>
        <w:pStyle w:val="Sinespaciado"/>
        <w:numPr>
          <w:ilvl w:val="6"/>
          <w:numId w:val="2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Default="00F44111" w:rsidP="00F44111">
      <w:pPr>
        <w:pStyle w:val="Sinespaciado"/>
        <w:jc w:val="both"/>
        <w:rPr>
          <w:rFonts w:asciiTheme="minorHAnsi" w:hAnsiTheme="minorHAnsi" w:cstheme="minorHAnsi"/>
          <w:b/>
        </w:rPr>
      </w:pPr>
    </w:p>
    <w:p w:rsidR="00F44111" w:rsidRPr="00365997" w:rsidRDefault="00F44111" w:rsidP="00162C2A">
      <w:pPr>
        <w:pStyle w:val="Sinespaciado"/>
        <w:numPr>
          <w:ilvl w:val="1"/>
          <w:numId w:val="28"/>
        </w:numPr>
        <w:jc w:val="both"/>
        <w:rPr>
          <w:rFonts w:asciiTheme="minorHAnsi" w:hAnsiTheme="minorHAnsi" w:cstheme="minorHAnsi"/>
          <w:b/>
        </w:rPr>
      </w:pPr>
      <w:r w:rsidRPr="00365997">
        <w:rPr>
          <w:rFonts w:asciiTheme="minorHAnsi" w:hAnsiTheme="minorHAnsi" w:cstheme="minorHAnsi"/>
          <w:b/>
        </w:rPr>
        <w:t>EVALUACION ADMINISTRATIVA</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162C2A">
      <w:pPr>
        <w:pStyle w:val="Sinespaciado"/>
        <w:numPr>
          <w:ilvl w:val="2"/>
          <w:numId w:val="28"/>
        </w:numPr>
        <w:tabs>
          <w:tab w:val="left" w:pos="709"/>
          <w:tab w:val="left" w:pos="1134"/>
        </w:tabs>
        <w:ind w:left="851" w:hanging="567"/>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r>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162C2A">
      <w:pPr>
        <w:pStyle w:val="Sinespaciado"/>
        <w:numPr>
          <w:ilvl w:val="2"/>
          <w:numId w:val="28"/>
        </w:numPr>
        <w:tabs>
          <w:tab w:val="left" w:pos="709"/>
          <w:tab w:val="left" w:pos="851"/>
        </w:tabs>
        <w:ind w:left="993"/>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426"/>
        <w:jc w:val="both"/>
        <w:rPr>
          <w:rFonts w:asciiTheme="minorHAnsi" w:hAnsiTheme="minorHAnsi" w:cstheme="minorHAnsi"/>
        </w:rPr>
      </w:pPr>
    </w:p>
    <w:p w:rsidR="00F44111" w:rsidRDefault="00F44111" w:rsidP="00162C2A">
      <w:pPr>
        <w:pStyle w:val="Sinespaciado"/>
        <w:numPr>
          <w:ilvl w:val="1"/>
          <w:numId w:val="28"/>
        </w:numPr>
        <w:jc w:val="both"/>
        <w:rPr>
          <w:rFonts w:asciiTheme="minorHAnsi" w:hAnsiTheme="minorHAnsi" w:cstheme="minorHAnsi"/>
          <w:b/>
        </w:rPr>
      </w:pPr>
      <w:r w:rsidRPr="00365997">
        <w:rPr>
          <w:rFonts w:asciiTheme="minorHAnsi" w:hAnsiTheme="minorHAnsi" w:cstheme="minorHAnsi"/>
          <w:b/>
        </w:rPr>
        <w:t>EVALUACIÓN ECONÓMICA.-</w:t>
      </w:r>
    </w:p>
    <w:p w:rsidR="00CE1FEF" w:rsidRDefault="00CE1FEF" w:rsidP="00CE1FEF">
      <w:pPr>
        <w:pStyle w:val="Sinespaciado"/>
        <w:ind w:left="284"/>
        <w:jc w:val="both"/>
        <w:rPr>
          <w:rFonts w:asciiTheme="minorHAnsi" w:hAnsiTheme="minorHAnsi" w:cstheme="minorHAnsi"/>
          <w:b/>
        </w:rPr>
      </w:pPr>
    </w:p>
    <w:p w:rsidR="00CE1FEF" w:rsidRPr="00365997" w:rsidRDefault="00CE1FEF" w:rsidP="00CE1FEF">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Personal de Contrataciones</w:t>
      </w:r>
      <w:r w:rsidRPr="00365997">
        <w:rPr>
          <w:rFonts w:asciiTheme="minorHAnsi" w:hAnsiTheme="minorHAnsi" w:cstheme="minorHAnsi"/>
        </w:rPr>
        <w:t xml:space="preserve"> podrá contar con el apoyo de los miembros técnicos del comité de licitación para realizar la evaluación de las propuestas económicas.</w:t>
      </w:r>
    </w:p>
    <w:p w:rsidR="00F44111" w:rsidRPr="00365997" w:rsidRDefault="00F44111" w:rsidP="00F44111">
      <w:pPr>
        <w:pStyle w:val="Sinespaciado"/>
        <w:ind w:left="284"/>
        <w:rPr>
          <w:rFonts w:asciiTheme="minorHAnsi" w:hAnsiTheme="minorHAnsi" w:cstheme="minorHAnsi"/>
          <w:b/>
        </w:rPr>
      </w:pPr>
    </w:p>
    <w:p w:rsidR="00F44111" w:rsidRPr="00365997" w:rsidRDefault="00F44111" w:rsidP="00162C2A">
      <w:pPr>
        <w:pStyle w:val="Sinespaciado"/>
        <w:numPr>
          <w:ilvl w:val="2"/>
          <w:numId w:val="28"/>
        </w:numPr>
        <w:ind w:left="851" w:hanging="567"/>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jc w:val="both"/>
        <w:rPr>
          <w:rFonts w:asciiTheme="minorHAnsi" w:hAnsiTheme="minorHAnsi" w:cstheme="minorHAnsi"/>
          <w:b/>
          <w:sz w:val="18"/>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tabs>
          <w:tab w:val="left" w:pos="1848"/>
        </w:tabs>
        <w:jc w:val="both"/>
        <w:rPr>
          <w:rFonts w:asciiTheme="minorHAnsi" w:hAnsiTheme="minorHAnsi" w:cstheme="minorHAnsi"/>
        </w:rPr>
      </w:pPr>
    </w:p>
    <w:p w:rsidR="00CE1FEF" w:rsidRDefault="00CE1FEF" w:rsidP="00162C2A">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exista discrepancia entre los montos indicados en numeral y literal, prevalecerá el literal. </w:t>
      </w:r>
    </w:p>
    <w:p w:rsidR="00CE1FEF" w:rsidRDefault="00CE1FEF" w:rsidP="00162C2A">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el monto, resultado de la multiplicación del precio unitario por la cantidad (requerida o estimada), sea incorrecto, prevalecerá el precio unitario cotizado para obtener el monto correcto. </w:t>
      </w:r>
    </w:p>
    <w:p w:rsidR="00CE1FEF" w:rsidRDefault="00CE1FEF" w:rsidP="00162C2A">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la diferencia entre el monto leído de la propuesta </w:t>
      </w:r>
      <w:r>
        <w:rPr>
          <w:rFonts w:asciiTheme="minorHAnsi" w:hAnsiTheme="minorHAnsi" w:cstheme="minorHAnsi"/>
        </w:rPr>
        <w:t>económica</w:t>
      </w:r>
      <w:r w:rsidRPr="008E5B7E">
        <w:rPr>
          <w:rFonts w:asciiTheme="minorHAnsi" w:hAnsiTheme="minorHAnsi" w:cstheme="minorHAnsi"/>
        </w:rPr>
        <w:t xml:space="preserve"> y el monto ajus</w:t>
      </w:r>
      <w:r>
        <w:rPr>
          <w:rFonts w:asciiTheme="minorHAnsi" w:hAnsiTheme="minorHAnsi" w:cstheme="minorHAnsi"/>
        </w:rPr>
        <w:t>tado de la revisión aritmética</w:t>
      </w:r>
      <w:r w:rsidRPr="008E5B7E">
        <w:rPr>
          <w:rFonts w:asciiTheme="minorHAnsi" w:hAnsiTheme="minorHAnsi" w:cstheme="minorHAnsi"/>
        </w:rPr>
        <w:t xml:space="preserve"> es menor o igual al dos por ciento (2%), se ajustará la propuesta; caso contrario la propuesta será descalificada. </w:t>
      </w:r>
    </w:p>
    <w:p w:rsidR="00CE1FEF" w:rsidRPr="008E5B7E" w:rsidRDefault="00CE1FEF" w:rsidP="00162C2A">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el monto ajustado por revisión aritmética superara el Precio Referencial la propuesta será descalificada.  </w:t>
      </w:r>
    </w:p>
    <w:p w:rsidR="00CE1FEF" w:rsidRPr="008E5B7E" w:rsidRDefault="00CE1FEF" w:rsidP="00162C2A">
      <w:pPr>
        <w:pStyle w:val="Sinespaciado"/>
        <w:numPr>
          <w:ilvl w:val="0"/>
          <w:numId w:val="34"/>
        </w:numPr>
        <w:jc w:val="both"/>
        <w:rPr>
          <w:rFonts w:asciiTheme="minorHAnsi" w:hAnsiTheme="minorHAnsi" w:cstheme="minorHAnsi"/>
        </w:rPr>
      </w:pPr>
      <w:r w:rsidRPr="008E5B7E">
        <w:rPr>
          <w:rFonts w:asciiTheme="minorHAnsi" w:hAnsiTheme="minorHAnsi" w:cstheme="minorHAnsi"/>
        </w:rPr>
        <w:t>En el caso de servicios discontinuos, cuando el precio unitario ofertado supere el precio referencial unitario, definido por la entidad, será descalificado</w:t>
      </w:r>
    </w:p>
    <w:p w:rsidR="00F44111" w:rsidRPr="005B11B1" w:rsidRDefault="00F44111" w:rsidP="00F44111">
      <w:pPr>
        <w:pStyle w:val="Sinespaciado"/>
        <w:jc w:val="both"/>
        <w:rPr>
          <w:rFonts w:asciiTheme="minorHAnsi" w:hAnsiTheme="minorHAnsi" w:cstheme="minorHAnsi"/>
        </w:rPr>
      </w:pPr>
    </w:p>
    <w:p w:rsidR="00F44111" w:rsidRPr="00365997" w:rsidRDefault="00F44111" w:rsidP="00F44111">
      <w:pPr>
        <w:pStyle w:val="Sinespaciado"/>
        <w:ind w:firstLine="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162C2A">
      <w:pPr>
        <w:pStyle w:val="Sinespaciado"/>
        <w:numPr>
          <w:ilvl w:val="2"/>
          <w:numId w:val="28"/>
        </w:numPr>
        <w:ind w:left="851" w:hanging="567"/>
        <w:jc w:val="both"/>
        <w:rPr>
          <w:rFonts w:asciiTheme="minorHAnsi" w:hAnsiTheme="minorHAnsi" w:cstheme="minorHAnsi"/>
          <w:b/>
          <w:lang w:val="es-BO"/>
        </w:rPr>
      </w:pPr>
      <w:r w:rsidRPr="00365997">
        <w:rPr>
          <w:rFonts w:asciiTheme="minorHAnsi" w:hAnsiTheme="minorHAnsi" w:cstheme="minorHAnsi"/>
          <w:b/>
        </w:rPr>
        <w:t>MARGEN DE PREFERENCIA (APLICAR CUANDO SEA SOLICITADO POR EL</w:t>
      </w:r>
      <w:r w:rsidRPr="00365997">
        <w:rPr>
          <w:rFonts w:asciiTheme="minorHAnsi" w:hAnsiTheme="minorHAnsi" w:cstheme="minorHAnsi"/>
          <w:b/>
          <w:lang w:val="es-BO"/>
        </w:rPr>
        <w:t xml:space="preserve">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ind w:left="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Una vez efectuada la corrección de los errores aritméticos, a las propuestas que no fuesen descalificadas se aplicará el margen de preferencia, cuando corresponda: </w:t>
      </w:r>
    </w:p>
    <w:p w:rsidR="00F44111" w:rsidRPr="00365997" w:rsidRDefault="00F44111" w:rsidP="00F44111">
      <w:pPr>
        <w:ind w:left="284"/>
        <w:jc w:val="both"/>
        <w:rPr>
          <w:rFonts w:asciiTheme="minorHAnsi" w:hAnsiTheme="minorHAnsi" w:cstheme="minorHAnsi"/>
          <w:sz w:val="22"/>
          <w:szCs w:val="22"/>
          <w:lang w:val="es-BO"/>
        </w:rPr>
      </w:pPr>
    </w:p>
    <w:p w:rsidR="00BF5D45" w:rsidRPr="00700591" w:rsidRDefault="00BF5D45" w:rsidP="0065577B">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w:t>
      </w:r>
      <w:r>
        <w:rPr>
          <w:rFonts w:asciiTheme="minorHAnsi" w:hAnsiTheme="minorHAnsi" w:cstheme="minorHAnsi"/>
        </w:rPr>
        <w:t xml:space="preserve">del Comité de Licitación </w:t>
      </w:r>
      <w:r w:rsidRPr="00700591">
        <w:rPr>
          <w:rFonts w:asciiTheme="minorHAnsi" w:hAnsiTheme="minorHAnsi" w:cstheme="minorHAnsi"/>
        </w:rPr>
        <w:t xml:space="preserve">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BF5D45" w:rsidRDefault="00BF5D45" w:rsidP="0065577B">
      <w:pPr>
        <w:tabs>
          <w:tab w:val="left" w:pos="2127"/>
          <w:tab w:val="left" w:pos="2977"/>
        </w:tabs>
        <w:ind w:left="284"/>
        <w:jc w:val="both"/>
        <w:rPr>
          <w:rFonts w:asciiTheme="minorHAnsi" w:hAnsiTheme="minorHAnsi" w:cstheme="minorHAnsi"/>
          <w:sz w:val="22"/>
          <w:szCs w:val="22"/>
        </w:rPr>
      </w:pPr>
    </w:p>
    <w:p w:rsidR="00BF5D45" w:rsidRPr="00F1531A" w:rsidRDefault="00BF5D45" w:rsidP="0065577B">
      <w:pPr>
        <w:tabs>
          <w:tab w:val="left" w:pos="2127"/>
          <w:tab w:val="left" w:pos="2977"/>
        </w:tabs>
        <w:ind w:left="284"/>
        <w:jc w:val="both"/>
        <w:rPr>
          <w:rFonts w:asciiTheme="minorHAnsi" w:hAnsiTheme="minorHAnsi" w:cstheme="minorHAnsi"/>
          <w:sz w:val="22"/>
          <w:szCs w:val="22"/>
        </w:rPr>
      </w:pPr>
      <w:r w:rsidRPr="00F1531A">
        <w:rPr>
          <w:rFonts w:asciiTheme="minorHAnsi" w:hAnsiTheme="minorHAnsi" w:cstheme="minorHAnsi"/>
          <w:sz w:val="22"/>
          <w:szCs w:val="22"/>
        </w:rPr>
        <w:t>Para las Micro y Pequeñas Empresas, Asociaciones de Pequeños Productores Urbanos y Rurales y Organizaciones Económicas Campesinas, se aplicará un margen de preferencia del veinte por ciento (20%) al precio ofertado.</w:t>
      </w:r>
    </w:p>
    <w:p w:rsidR="00BF5D45" w:rsidRPr="000941A6" w:rsidRDefault="00BF5D45" w:rsidP="00BF5D45">
      <w:pPr>
        <w:ind w:left="360"/>
        <w:jc w:val="both"/>
        <w:rPr>
          <w:rFonts w:ascii="Verdana" w:hAnsi="Verdana" w:cs="Arial"/>
          <w:sz w:val="18"/>
          <w:szCs w:val="18"/>
        </w:rPr>
      </w:pPr>
    </w:p>
    <w:tbl>
      <w:tblPr>
        <w:tblW w:w="7115" w:type="dxa"/>
        <w:tblInd w:w="1549"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151"/>
        <w:gridCol w:w="1334"/>
        <w:gridCol w:w="1630"/>
      </w:tblGrid>
      <w:tr w:rsidR="00BF5D45" w:rsidRPr="000941A6" w:rsidTr="0065577B">
        <w:trPr>
          <w:trHeight w:val="779"/>
        </w:trPr>
        <w:tc>
          <w:tcPr>
            <w:tcW w:w="4151" w:type="dxa"/>
            <w:tcBorders>
              <w:top w:val="single" w:sz="12" w:space="0" w:color="auto"/>
              <w:bottom w:val="single" w:sz="4" w:space="0" w:color="000000"/>
            </w:tcBorders>
            <w:shd w:val="clear" w:color="auto" w:fill="D9D9D9" w:themeFill="background1" w:themeFillShade="D9"/>
            <w:vAlign w:val="center"/>
          </w:tcPr>
          <w:p w:rsidR="00BF5D45" w:rsidRPr="000941A6" w:rsidRDefault="00BF5D45"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334" w:type="dxa"/>
            <w:tcBorders>
              <w:top w:val="single" w:sz="12" w:space="0" w:color="auto"/>
              <w:bottom w:val="single" w:sz="4" w:space="0" w:color="000000"/>
            </w:tcBorders>
            <w:shd w:val="clear" w:color="auto" w:fill="D9D9D9" w:themeFill="background1" w:themeFillShade="D9"/>
            <w:vAlign w:val="center"/>
          </w:tcPr>
          <w:p w:rsidR="00BF5D45" w:rsidRPr="000941A6" w:rsidRDefault="00BF5D45" w:rsidP="0065577B">
            <w:pPr>
              <w:jc w:val="center"/>
              <w:rPr>
                <w:rFonts w:ascii="Arial" w:hAnsi="Arial" w:cs="Arial"/>
                <w:b/>
                <w:sz w:val="16"/>
                <w:szCs w:val="16"/>
              </w:rPr>
            </w:pPr>
            <w:r w:rsidRPr="000941A6">
              <w:rPr>
                <w:rFonts w:ascii="Arial" w:hAnsi="Arial" w:cs="Arial"/>
                <w:b/>
                <w:sz w:val="16"/>
                <w:szCs w:val="16"/>
              </w:rPr>
              <w:t>Margen de Preferencia</w:t>
            </w:r>
          </w:p>
        </w:tc>
        <w:tc>
          <w:tcPr>
            <w:tcW w:w="1630" w:type="dxa"/>
            <w:tcBorders>
              <w:top w:val="single" w:sz="12" w:space="0" w:color="auto"/>
              <w:bottom w:val="single" w:sz="4" w:space="0" w:color="000000"/>
            </w:tcBorders>
            <w:shd w:val="clear" w:color="auto" w:fill="D9D9D9" w:themeFill="background1" w:themeFillShade="D9"/>
            <w:vAlign w:val="center"/>
          </w:tcPr>
          <w:p w:rsidR="00BF5D45" w:rsidRPr="000941A6" w:rsidRDefault="00BF5D45" w:rsidP="0065577B">
            <w:pPr>
              <w:jc w:val="center"/>
              <w:rPr>
                <w:rFonts w:ascii="Arial" w:hAnsi="Arial" w:cs="Arial"/>
                <w:b/>
                <w:sz w:val="16"/>
                <w:szCs w:val="16"/>
              </w:rPr>
            </w:pPr>
            <w:r>
              <w:rPr>
                <w:rFonts w:ascii="Arial" w:hAnsi="Arial" w:cs="Arial"/>
                <w:b/>
                <w:sz w:val="16"/>
                <w:szCs w:val="16"/>
              </w:rPr>
              <w:t>Factor de Ajuste</w:t>
            </w:r>
          </w:p>
        </w:tc>
      </w:tr>
      <w:tr w:rsidR="00BF5D45" w:rsidRPr="000941A6" w:rsidTr="0065577B">
        <w:trPr>
          <w:trHeight w:val="306"/>
        </w:trPr>
        <w:tc>
          <w:tcPr>
            <w:tcW w:w="4151" w:type="dxa"/>
            <w:tcBorders>
              <w:top w:val="single" w:sz="4" w:space="0" w:color="000000"/>
            </w:tcBorders>
            <w:vAlign w:val="center"/>
          </w:tcPr>
          <w:p w:rsidR="00BF5D45" w:rsidRPr="000941A6" w:rsidRDefault="00BF5D45" w:rsidP="0065577B">
            <w:pPr>
              <w:jc w:val="center"/>
              <w:rPr>
                <w:rFonts w:ascii="Arial" w:hAnsi="Arial" w:cs="Arial"/>
                <w:sz w:val="16"/>
                <w:szCs w:val="16"/>
              </w:rPr>
            </w:pPr>
            <w:r w:rsidRPr="000941A6">
              <w:rPr>
                <w:rFonts w:ascii="Arial" w:hAnsi="Arial" w:cs="Arial"/>
                <w:sz w:val="16"/>
                <w:szCs w:val="16"/>
              </w:rPr>
              <w:lastRenderedPageBreak/>
              <w:t>Margen de Preferencia</w:t>
            </w:r>
          </w:p>
        </w:tc>
        <w:tc>
          <w:tcPr>
            <w:tcW w:w="1334" w:type="dxa"/>
            <w:tcBorders>
              <w:top w:val="single" w:sz="4" w:space="0" w:color="000000"/>
            </w:tcBorders>
            <w:vAlign w:val="center"/>
          </w:tcPr>
          <w:p w:rsidR="00BF5D45" w:rsidRPr="000941A6" w:rsidRDefault="00BF5D45" w:rsidP="0065577B">
            <w:pPr>
              <w:jc w:val="center"/>
              <w:rPr>
                <w:rFonts w:ascii="Arial" w:hAnsi="Arial" w:cs="Arial"/>
                <w:sz w:val="16"/>
                <w:szCs w:val="16"/>
              </w:rPr>
            </w:pPr>
            <w:r w:rsidRPr="000941A6">
              <w:rPr>
                <w:rFonts w:ascii="Arial" w:hAnsi="Arial" w:cs="Arial"/>
                <w:sz w:val="16"/>
                <w:szCs w:val="16"/>
              </w:rPr>
              <w:t>20%</w:t>
            </w:r>
          </w:p>
        </w:tc>
        <w:tc>
          <w:tcPr>
            <w:tcW w:w="1630" w:type="dxa"/>
            <w:tcBorders>
              <w:top w:val="single" w:sz="4" w:space="0" w:color="000000"/>
            </w:tcBorders>
            <w:vAlign w:val="center"/>
          </w:tcPr>
          <w:p w:rsidR="00BF5D45" w:rsidRPr="000941A6" w:rsidRDefault="00BF5D45" w:rsidP="0065577B">
            <w:pPr>
              <w:jc w:val="center"/>
              <w:rPr>
                <w:rFonts w:ascii="Arial" w:hAnsi="Arial" w:cs="Arial"/>
                <w:sz w:val="16"/>
                <w:szCs w:val="16"/>
              </w:rPr>
            </w:pPr>
            <w:r w:rsidRPr="000941A6">
              <w:rPr>
                <w:rFonts w:ascii="Arial" w:hAnsi="Arial" w:cs="Arial"/>
                <w:sz w:val="16"/>
                <w:szCs w:val="16"/>
              </w:rPr>
              <w:t>0.80</w:t>
            </w:r>
          </w:p>
        </w:tc>
      </w:tr>
      <w:tr w:rsidR="00BF5D45" w:rsidRPr="000941A6" w:rsidTr="0065577B">
        <w:trPr>
          <w:trHeight w:val="306"/>
        </w:trPr>
        <w:tc>
          <w:tcPr>
            <w:tcW w:w="4151" w:type="dxa"/>
            <w:vAlign w:val="center"/>
          </w:tcPr>
          <w:p w:rsidR="00BF5D45" w:rsidRPr="000941A6" w:rsidRDefault="00BF5D45" w:rsidP="0065577B">
            <w:pPr>
              <w:jc w:val="center"/>
              <w:rPr>
                <w:rFonts w:ascii="Arial" w:hAnsi="Arial" w:cs="Arial"/>
                <w:sz w:val="16"/>
                <w:szCs w:val="16"/>
              </w:rPr>
            </w:pPr>
            <w:r w:rsidRPr="000941A6">
              <w:rPr>
                <w:rFonts w:ascii="Arial" w:hAnsi="Arial" w:cs="Arial"/>
                <w:sz w:val="16"/>
                <w:szCs w:val="16"/>
              </w:rPr>
              <w:t>En otros casos</w:t>
            </w:r>
          </w:p>
        </w:tc>
        <w:tc>
          <w:tcPr>
            <w:tcW w:w="1334" w:type="dxa"/>
            <w:vAlign w:val="center"/>
          </w:tcPr>
          <w:p w:rsidR="00BF5D45" w:rsidRPr="000941A6" w:rsidRDefault="00BF5D45" w:rsidP="0065577B">
            <w:pPr>
              <w:jc w:val="center"/>
              <w:rPr>
                <w:rFonts w:ascii="Arial" w:hAnsi="Arial" w:cs="Arial"/>
                <w:sz w:val="16"/>
                <w:szCs w:val="16"/>
              </w:rPr>
            </w:pPr>
            <w:r w:rsidRPr="000941A6">
              <w:rPr>
                <w:rFonts w:ascii="Arial" w:hAnsi="Arial" w:cs="Arial"/>
                <w:sz w:val="16"/>
                <w:szCs w:val="16"/>
              </w:rPr>
              <w:t>0%</w:t>
            </w:r>
          </w:p>
        </w:tc>
        <w:tc>
          <w:tcPr>
            <w:tcW w:w="1630" w:type="dxa"/>
            <w:vAlign w:val="center"/>
          </w:tcPr>
          <w:p w:rsidR="00BF5D45" w:rsidRPr="000941A6" w:rsidRDefault="00BF5D45"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tabs>
          <w:tab w:val="left" w:pos="2127"/>
          <w:tab w:val="left" w:pos="2977"/>
        </w:tabs>
        <w:ind w:left="3119"/>
        <w:jc w:val="both"/>
        <w:rPr>
          <w:rFonts w:asciiTheme="minorHAnsi" w:hAnsiTheme="minorHAnsi" w:cstheme="minorHAnsi"/>
          <w:b/>
          <w:sz w:val="18"/>
          <w:szCs w:val="18"/>
        </w:rPr>
      </w:pPr>
    </w:p>
    <w:p w:rsidR="00F44111" w:rsidRDefault="00F44111" w:rsidP="00F44111">
      <w:pPr>
        <w:tabs>
          <w:tab w:val="left" w:pos="2127"/>
          <w:tab w:val="left" w:pos="2977"/>
        </w:tabs>
        <w:ind w:left="3119"/>
        <w:jc w:val="both"/>
        <w:rPr>
          <w:rFonts w:asciiTheme="minorHAnsi" w:hAnsiTheme="minorHAnsi" w:cstheme="minorHAnsi"/>
          <w:b/>
          <w:sz w:val="18"/>
          <w:szCs w:val="18"/>
        </w:rPr>
      </w:pPr>
    </w:p>
    <w:p w:rsidR="00F44111" w:rsidRPr="00365997" w:rsidRDefault="00F44111" w:rsidP="00162C2A">
      <w:pPr>
        <w:pStyle w:val="Sinespaciado"/>
        <w:numPr>
          <w:ilvl w:val="2"/>
          <w:numId w:val="28"/>
        </w:numPr>
        <w:ind w:left="851" w:hanging="567"/>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4D1CE6">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lang w:val="es-BO"/>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5C6E44"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lang w:val="es-BO"/>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162C2A">
      <w:pPr>
        <w:pStyle w:val="Sinespaciado"/>
        <w:numPr>
          <w:ilvl w:val="2"/>
          <w:numId w:val="28"/>
        </w:numPr>
        <w:ind w:left="851" w:hanging="567"/>
        <w:jc w:val="both"/>
        <w:rPr>
          <w:rFonts w:asciiTheme="minorHAnsi" w:hAnsiTheme="minorHAnsi" w:cstheme="minorHAnsi"/>
          <w:b/>
        </w:rPr>
      </w:pPr>
      <w:r>
        <w:rPr>
          <w:rFonts w:asciiTheme="minorHAnsi" w:hAnsiTheme="minorHAnsi" w:cstheme="minorHAnsi"/>
          <w:b/>
        </w:rPr>
        <w:t xml:space="preserve">DETERMINACIÓN DEL PUNTAJE DE LA </w:t>
      </w:r>
      <w:r w:rsidRPr="00365997">
        <w:rPr>
          <w:rFonts w:asciiTheme="minorHAnsi" w:hAnsiTheme="minorHAnsi" w:cstheme="minorHAnsi"/>
          <w:b/>
        </w:rPr>
        <w:t>PROPUESTA ECONÓMICA:</w:t>
      </w:r>
    </w:p>
    <w:p w:rsidR="00F44111" w:rsidRPr="00365997" w:rsidRDefault="00F44111" w:rsidP="00F44111">
      <w:pPr>
        <w:pStyle w:val="Sinespaciado"/>
        <w:ind w:left="567"/>
        <w:jc w:val="both"/>
        <w:rPr>
          <w:rFonts w:asciiTheme="minorHAnsi" w:hAnsiTheme="minorHAnsi" w:cstheme="minorHAnsi"/>
        </w:rPr>
      </w:pPr>
    </w:p>
    <w:p w:rsidR="00F44111" w:rsidRPr="00365997" w:rsidRDefault="00F44111" w:rsidP="004D1CE6">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evaluará las propuestas económicas que consistirá en asignar (</w:t>
      </w:r>
      <w:proofErr w:type="spellStart"/>
      <w:r w:rsidRPr="00365997">
        <w:rPr>
          <w:rFonts w:asciiTheme="minorHAnsi" w:hAnsiTheme="minorHAnsi" w:cstheme="minorHAnsi"/>
        </w:rPr>
        <w:t>yy</w:t>
      </w:r>
      <w:proofErr w:type="spellEnd"/>
      <w:r w:rsidRPr="00365997">
        <w:rPr>
          <w:rFonts w:asciiTheme="minorHAnsi" w:hAnsiTheme="minorHAnsi" w:cstheme="minorHAnsi"/>
        </w:rPr>
        <w:t>) puntos a la propuesta ajustada (PA) que tenga el menor valor, al resto de las propuestas se les asignará un puntaje inversamente proporcional, según la siguiente fórmula:</w:t>
      </w:r>
    </w:p>
    <w:p w:rsidR="00F44111" w:rsidRPr="00365997" w:rsidRDefault="00F44111" w:rsidP="00F44111">
      <w:pPr>
        <w:pStyle w:val="Sinespaciado"/>
        <w:jc w:val="both"/>
        <w:rPr>
          <w:rFonts w:asciiTheme="minorHAnsi" w:hAnsiTheme="minorHAnsi" w:cstheme="minorHAnsi"/>
          <w:color w:val="000000"/>
        </w:rPr>
      </w:pPr>
    </w:p>
    <w:p w:rsidR="00F44111" w:rsidRPr="00365997" w:rsidRDefault="005C6E44" w:rsidP="00F44111">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rsidR="00F44111" w:rsidRPr="00365997" w:rsidRDefault="00F44111" w:rsidP="00F44111">
      <w:pPr>
        <w:pStyle w:val="Sinespaciado"/>
        <w:rPr>
          <w:rFonts w:asciiTheme="minorHAnsi" w:hAnsiTheme="minorHAnsi" w:cstheme="minorHAnsi"/>
        </w:rPr>
      </w:pPr>
      <w:r w:rsidRPr="00365997">
        <w:rPr>
          <w:rFonts w:asciiTheme="minorHAnsi" w:hAnsiTheme="minorHAnsi" w:cstheme="minorHAnsi"/>
        </w:rPr>
        <w:tab/>
        <w:t xml:space="preserve">              Dónde:</w:t>
      </w:r>
    </w:p>
    <w:p w:rsidR="00F44111" w:rsidRPr="00365997" w:rsidRDefault="00F44111" w:rsidP="00F44111">
      <w:pPr>
        <w:pStyle w:val="Sinespaciado"/>
        <w:ind w:left="708" w:firstLine="708"/>
        <w:rPr>
          <w:rFonts w:asciiTheme="minorHAnsi" w:hAnsiTheme="minorHAnsi" w:cstheme="minorHAnsi"/>
        </w:rPr>
      </w:pPr>
      <m:oMath>
        <m:r>
          <w:rPr>
            <w:rFonts w:ascii="Cambria Math" w:hAnsi="Cambria Math" w:cstheme="minorHAnsi"/>
          </w:rPr>
          <m:t>n</m:t>
        </m:r>
      </m:oMath>
      <w:r w:rsidRPr="00365997">
        <w:rPr>
          <w:rFonts w:asciiTheme="minorHAnsi" w:hAnsiTheme="minorHAnsi" w:cstheme="minorHAnsi"/>
        </w:rPr>
        <w:tab/>
        <w:t>Número de Oferta admitidas</w:t>
      </w:r>
    </w:p>
    <w:p w:rsidR="00F44111" w:rsidRPr="00365997" w:rsidRDefault="00F44111" w:rsidP="00F44111">
      <w:pPr>
        <w:pStyle w:val="Sinespaciado"/>
        <w:rPr>
          <w:rFonts w:asciiTheme="minorHAnsi" w:hAnsiTheme="minorHAnsi" w:cstheme="minorHAnsi"/>
        </w:rPr>
      </w:pPr>
      <w:r w:rsidRPr="00365997">
        <w:rPr>
          <w:rFonts w:asciiTheme="minorHAnsi" w:hAnsiTheme="minorHAnsi" w:cstheme="minorHAnsi"/>
        </w:rPr>
        <w:tab/>
      </w:r>
      <w:r w:rsidRPr="00365997">
        <w:rPr>
          <w:rFonts w:asciiTheme="minorHAnsi" w:hAnsiTheme="minorHAnsi" w:cstheme="minorHAnsi"/>
        </w:rPr>
        <w:tab/>
      </w:r>
      <m:oMath>
        <m:r>
          <w:rPr>
            <w:rFonts w:ascii="Cambria Math" w:hAnsi="Cambria Math" w:cstheme="minorHAnsi"/>
          </w:rPr>
          <m:t>i</m:t>
        </m:r>
      </m:oMath>
      <w:r w:rsidRPr="00365997">
        <w:rPr>
          <w:rFonts w:asciiTheme="minorHAnsi" w:hAnsiTheme="minorHAnsi" w:cstheme="minorHAnsi"/>
        </w:rPr>
        <w:t xml:space="preserve">      </w:t>
      </w:r>
      <w:r w:rsidRPr="00365997">
        <w:rPr>
          <w:rFonts w:asciiTheme="minorHAnsi" w:hAnsiTheme="minorHAnsi" w:cstheme="minorHAnsi"/>
        </w:rPr>
        <w:tab/>
      </w:r>
      <m:oMath>
        <m:r>
          <w:rPr>
            <w:rFonts w:ascii="Cambria Math" w:hAnsi="Cambria Math" w:cstheme="minorHAnsi"/>
          </w:rPr>
          <m:t>1,2,…,n</m:t>
        </m:r>
      </m:oMath>
      <w:r w:rsidRPr="00365997">
        <w:rPr>
          <w:rFonts w:asciiTheme="minorHAnsi" w:hAnsiTheme="minorHAnsi" w:cstheme="minorHAnsi"/>
        </w:rPr>
        <w:tab/>
        <w:t xml:space="preserve"> </w:t>
      </w:r>
    </w:p>
    <w:p w:rsidR="00F44111" w:rsidRPr="00365997" w:rsidRDefault="00F44111" w:rsidP="00F44111">
      <w:pPr>
        <w:pStyle w:val="Sinespaciado"/>
        <w:rPr>
          <w:rFonts w:asciiTheme="minorHAnsi" w:hAnsiTheme="minorHAnsi" w:cstheme="minorHAnsi"/>
        </w:rPr>
      </w:pPr>
      <w:r w:rsidRPr="00365997">
        <w:rPr>
          <w:rFonts w:asciiTheme="minorHAnsi" w:hAnsiTheme="minorHAnsi" w:cstheme="minorHAnsi"/>
        </w:rPr>
        <w:tab/>
      </w:r>
      <w:r w:rsidRPr="00365997">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365997">
        <w:rPr>
          <w:rFonts w:asciiTheme="minorHAnsi" w:hAnsiTheme="minorHAnsi" w:cstheme="minorHAnsi"/>
        </w:rPr>
        <w:t xml:space="preserve">        </w:t>
      </w:r>
      <w:r w:rsidRPr="00365997">
        <w:rPr>
          <w:rFonts w:asciiTheme="minorHAnsi" w:hAnsiTheme="minorHAnsi" w:cstheme="minorHAnsi"/>
        </w:rPr>
        <w:tab/>
        <w:t xml:space="preserve">Puntaje de la Evaluación del Costo o Propuesta Económica </w:t>
      </w:r>
      <w:proofErr w:type="gramStart"/>
      <w:r w:rsidRPr="00365997">
        <w:rPr>
          <w:rFonts w:asciiTheme="minorHAnsi" w:hAnsiTheme="minorHAnsi" w:cstheme="minorHAnsi"/>
        </w:rPr>
        <w:t>del</w:t>
      </w:r>
      <w:proofErr w:type="gramEnd"/>
      <w:r w:rsidRPr="00365997">
        <w:rPr>
          <w:rFonts w:asciiTheme="minorHAnsi" w:hAnsiTheme="minorHAnsi" w:cstheme="minorHAnsi"/>
        </w:rPr>
        <w:t xml:space="preserve"> Proponente i  </w:t>
      </w:r>
    </w:p>
    <w:p w:rsidR="00F44111" w:rsidRPr="00365997" w:rsidRDefault="00F44111" w:rsidP="00F44111">
      <w:pPr>
        <w:pStyle w:val="Sinespaciado"/>
        <w:rPr>
          <w:rFonts w:asciiTheme="minorHAnsi" w:hAnsiTheme="minorHAnsi" w:cstheme="minorHAnsi"/>
        </w:rPr>
      </w:pPr>
      <w:r w:rsidRPr="00365997">
        <w:rPr>
          <w:rFonts w:asciiTheme="minorHAnsi" w:hAnsiTheme="minorHAnsi" w:cstheme="minorHAnsi"/>
        </w:rPr>
        <w:tab/>
      </w:r>
      <w:r w:rsidRPr="00365997">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365997">
        <w:rPr>
          <w:rFonts w:asciiTheme="minorHAnsi" w:hAnsiTheme="minorHAnsi" w:cstheme="minorHAnsi"/>
        </w:rPr>
        <w:t xml:space="preserve">   </w:t>
      </w:r>
      <w:r w:rsidRPr="00365997">
        <w:rPr>
          <w:rFonts w:asciiTheme="minorHAnsi" w:hAnsiTheme="minorHAnsi" w:cstheme="minorHAnsi"/>
        </w:rPr>
        <w:tab/>
        <w:t xml:space="preserve">Propuesta Ajustada del Proponente i  </w:t>
      </w:r>
    </w:p>
    <w:p w:rsidR="00F44111" w:rsidRPr="00365997" w:rsidRDefault="00F44111" w:rsidP="00F44111">
      <w:pPr>
        <w:pStyle w:val="Sinespaciado"/>
        <w:ind w:left="708" w:firstLine="708"/>
        <w:rPr>
          <w:rFonts w:asciiTheme="minorHAnsi" w:hAnsiTheme="minorHAnsi" w:cstheme="minorHAnsi"/>
        </w:rPr>
      </w:pPr>
      <m:oMath>
        <m:r>
          <w:rPr>
            <w:rFonts w:ascii="Cambria Math" w:hAnsi="Cambria Math" w:cstheme="minorHAnsi"/>
          </w:rPr>
          <m:t>PAMV</m:t>
        </m:r>
      </m:oMath>
      <w:r w:rsidRPr="00365997">
        <w:rPr>
          <w:rFonts w:asciiTheme="minorHAnsi" w:hAnsiTheme="minorHAnsi" w:cstheme="minorHAnsi"/>
        </w:rPr>
        <w:t xml:space="preserve">   Propuesta Ajustada de Menor Valor</w:t>
      </w:r>
    </w:p>
    <w:p w:rsidR="00F44111" w:rsidRPr="00365997" w:rsidRDefault="00F44111" w:rsidP="00F44111">
      <w:pPr>
        <w:pStyle w:val="Sinespaciado"/>
        <w:jc w:val="both"/>
        <w:rPr>
          <w:rFonts w:asciiTheme="minorHAnsi" w:hAnsiTheme="minorHAnsi" w:cstheme="minorHAnsi"/>
        </w:rPr>
      </w:pPr>
    </w:p>
    <w:p w:rsidR="00F44111" w:rsidRPr="00365997" w:rsidRDefault="00F44111" w:rsidP="00162C2A">
      <w:pPr>
        <w:pStyle w:val="Sinespaciado"/>
        <w:numPr>
          <w:ilvl w:val="6"/>
          <w:numId w:val="24"/>
        </w:numPr>
        <w:ind w:left="284"/>
        <w:jc w:val="both"/>
        <w:rPr>
          <w:rFonts w:asciiTheme="minorHAnsi" w:hAnsiTheme="minorHAnsi" w:cstheme="minorHAnsi"/>
          <w:b/>
        </w:rPr>
      </w:pPr>
      <w:r>
        <w:rPr>
          <w:rFonts w:asciiTheme="minorHAnsi" w:hAnsiTheme="minorHAnsi" w:cstheme="minorHAnsi"/>
          <w:b/>
        </w:rPr>
        <w:t>EVALUACIÓN LEGAL</w:t>
      </w:r>
    </w:p>
    <w:p w:rsidR="00F44111" w:rsidRPr="00365997" w:rsidRDefault="00F44111" w:rsidP="00F44111">
      <w:pP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Default="00F44111" w:rsidP="00F44111">
      <w:pPr>
        <w:pStyle w:val="Sinespaciado"/>
        <w:ind w:left="284"/>
        <w:jc w:val="both"/>
        <w:rPr>
          <w:rFonts w:asciiTheme="minorHAnsi" w:hAnsiTheme="minorHAnsi" w:cstheme="minorHAnsi"/>
        </w:rPr>
      </w:pPr>
    </w:p>
    <w:p w:rsidR="00F44111" w:rsidRPr="00365997" w:rsidRDefault="0065577B" w:rsidP="00162C2A">
      <w:pPr>
        <w:pStyle w:val="Sinespaciado"/>
        <w:numPr>
          <w:ilvl w:val="6"/>
          <w:numId w:val="24"/>
        </w:numPr>
        <w:ind w:left="284"/>
        <w:jc w:val="both"/>
        <w:rPr>
          <w:rFonts w:asciiTheme="minorHAnsi" w:hAnsiTheme="minorHAnsi" w:cstheme="minorHAnsi"/>
          <w:b/>
        </w:rPr>
      </w:pPr>
      <w:r>
        <w:rPr>
          <w:rFonts w:asciiTheme="minorHAnsi" w:hAnsiTheme="minorHAnsi" w:cstheme="minorHAnsi"/>
          <w:b/>
        </w:rPr>
        <w:t>EVALUACIÓN PROPUESTA TÉCNICA</w:t>
      </w:r>
    </w:p>
    <w:p w:rsidR="00F44111" w:rsidRPr="00365997" w:rsidRDefault="00F44111" w:rsidP="00F44111">
      <w:pPr>
        <w:pStyle w:val="Sinespaciado"/>
        <w:ind w:left="360"/>
        <w:jc w:val="both"/>
        <w:rPr>
          <w:rFonts w:asciiTheme="minorHAnsi" w:hAnsiTheme="minorHAnsi" w:cstheme="minorHAnsi"/>
        </w:rPr>
      </w:pPr>
    </w:p>
    <w:p w:rsidR="00F44111" w:rsidRDefault="00F44111" w:rsidP="00F44111">
      <w:pPr>
        <w:pStyle w:val="Sinespaciado"/>
        <w:ind w:left="284"/>
        <w:jc w:val="both"/>
        <w:rPr>
          <w:rFonts w:cs="Calibri"/>
        </w:rPr>
      </w:pPr>
      <w:r w:rsidRPr="00F63B8F">
        <w:rPr>
          <w:rFonts w:cs="Calibri"/>
          <w:lang w:eastAsia="es-BO"/>
        </w:rPr>
        <w:t>El personal té</w:t>
      </w:r>
      <w:r>
        <w:rPr>
          <w:rFonts w:cs="Calibri"/>
          <w:lang w:eastAsia="es-BO"/>
        </w:rPr>
        <w:t>cnico del Comité de Licitación</w:t>
      </w:r>
      <w:r w:rsidRPr="00F63B8F">
        <w:rPr>
          <w:rFonts w:cs="Calibri"/>
          <w:lang w:eastAsia="es-BO"/>
        </w:rPr>
        <w:t xml:space="preserve"> efectuará la evaluación técnica de las propuestas habilitadas después de la evaluación </w:t>
      </w:r>
      <w:r>
        <w:rPr>
          <w:rFonts w:cs="Calibri"/>
          <w:lang w:eastAsia="es-BO"/>
        </w:rPr>
        <w:t xml:space="preserve">administrativa/económica y legal, </w:t>
      </w:r>
      <w:r w:rsidRPr="00F63B8F">
        <w:rPr>
          <w:rFonts w:cs="Calibri"/>
        </w:rPr>
        <w:t>bajo la metodología CUMPLE/NO CUMPLE</w:t>
      </w:r>
      <w:r>
        <w:rPr>
          <w:rFonts w:cs="Calibri"/>
        </w:rPr>
        <w:t>, las propuestas que no cumplan serán descalificadas.</w:t>
      </w:r>
    </w:p>
    <w:p w:rsidR="00F44111" w:rsidRDefault="00F44111" w:rsidP="00F44111">
      <w:pPr>
        <w:pStyle w:val="Sinespaciado"/>
        <w:ind w:left="284"/>
        <w:jc w:val="both"/>
        <w:rPr>
          <w:rFonts w:cs="Calibri"/>
          <w:lang w:eastAsia="es-BO"/>
        </w:rPr>
      </w:pPr>
    </w:p>
    <w:p w:rsidR="00F44111" w:rsidRPr="003B6D42" w:rsidRDefault="00F44111" w:rsidP="00F44111">
      <w:pPr>
        <w:ind w:left="284" w:right="-4"/>
        <w:jc w:val="both"/>
        <w:rPr>
          <w:rFonts w:ascii="Calibri" w:hAnsi="Calibri" w:cs="Calibri"/>
          <w:sz w:val="22"/>
          <w:szCs w:val="22"/>
        </w:rPr>
      </w:pPr>
      <w:r w:rsidRPr="003B6D42">
        <w:rPr>
          <w:rFonts w:ascii="Calibri" w:hAnsi="Calibri" w:cs="Calibri"/>
          <w:sz w:val="22"/>
          <w:szCs w:val="22"/>
        </w:rPr>
        <w:t xml:space="preserve">A las propuestas que no hubieran sido descalificadas como resultado de la metodología CUMPLE/NO CUMPLE, se evaluará las condiciones adicionales establecidas en las especificaciones técnicas, asignando los puntajes correspondientes. </w:t>
      </w:r>
    </w:p>
    <w:p w:rsidR="00F44111" w:rsidRPr="003B6D42" w:rsidRDefault="00F44111" w:rsidP="00F44111">
      <w:pPr>
        <w:pStyle w:val="Sinespaciado"/>
        <w:ind w:left="284"/>
        <w:jc w:val="both"/>
        <w:rPr>
          <w:rFonts w:cs="Calibri"/>
          <w:lang w:eastAsia="es-BO"/>
        </w:rPr>
      </w:pPr>
    </w:p>
    <w:p w:rsidR="00F44111" w:rsidRPr="003B6D42" w:rsidRDefault="00F44111" w:rsidP="00F44111">
      <w:pPr>
        <w:pStyle w:val="Sinespaciado"/>
        <w:ind w:left="284"/>
        <w:jc w:val="both"/>
        <w:rPr>
          <w:rFonts w:cs="Calibri"/>
          <w:lang w:eastAsia="es-BO"/>
        </w:rPr>
      </w:pPr>
      <w:r w:rsidRPr="003B6D42">
        <w:rPr>
          <w:rFonts w:cs="Calibri"/>
        </w:rPr>
        <w:lastRenderedPageBreak/>
        <w:t xml:space="preserve">En caso de existir aspectos subsanables, el personal técnico del Comité de </w:t>
      </w:r>
      <w:r>
        <w:rPr>
          <w:rFonts w:cs="Calibri"/>
        </w:rPr>
        <w:t>Licitación</w:t>
      </w:r>
      <w:r w:rsidRPr="003B6D42">
        <w:rPr>
          <w:rFonts w:cs="Calibri"/>
        </w:rPr>
        <w:t xml:space="preserve"> atenderá el mismo de acuerd</w:t>
      </w:r>
      <w:r>
        <w:rPr>
          <w:rFonts w:cs="Calibri"/>
        </w:rPr>
        <w:t>o a lo descrito en el numeral 9</w:t>
      </w:r>
      <w:r w:rsidRPr="003B6D42">
        <w:rPr>
          <w:rFonts w:cs="Calibri"/>
        </w:rPr>
        <w:t xml:space="preserve"> (Aspectos Subsanable</w:t>
      </w:r>
      <w:r>
        <w:rPr>
          <w:rFonts w:cs="Calibri"/>
        </w:rPr>
        <w:t>s) del presente DBC</w:t>
      </w:r>
      <w:r w:rsidRPr="003B6D42">
        <w:rPr>
          <w:rFonts w:cs="Calibri"/>
          <w:lang w:eastAsia="es-BO"/>
        </w:rPr>
        <w:t>.</w:t>
      </w:r>
    </w:p>
    <w:p w:rsidR="00F44111" w:rsidRPr="003B6D42" w:rsidRDefault="00F44111" w:rsidP="00F44111">
      <w:pPr>
        <w:pStyle w:val="Sinespaciado"/>
        <w:ind w:left="284"/>
        <w:jc w:val="both"/>
        <w:rPr>
          <w:rFonts w:cs="Calibri"/>
          <w:lang w:eastAsia="es-BO"/>
        </w:rPr>
      </w:pPr>
      <w:r w:rsidRPr="003B6D42">
        <w:rPr>
          <w:rFonts w:cs="Calibri"/>
          <w:lang w:eastAsia="es-BO"/>
        </w:rPr>
        <w:t xml:space="preserve">  </w:t>
      </w:r>
    </w:p>
    <w:p w:rsidR="00F44111" w:rsidRPr="00F63B8F" w:rsidRDefault="00F44111" w:rsidP="00F44111">
      <w:pPr>
        <w:pStyle w:val="Sinespaciado"/>
        <w:ind w:left="284"/>
        <w:jc w:val="both"/>
        <w:rPr>
          <w:rFonts w:cs="Calibri"/>
        </w:rPr>
      </w:pPr>
      <w:r>
        <w:rPr>
          <w:rFonts w:cs="Calibri"/>
          <w:lang w:eastAsia="es-BO"/>
        </w:rPr>
        <w:t xml:space="preserve">Las propuestas </w:t>
      </w:r>
      <w:r w:rsidRPr="00F63B8F">
        <w:rPr>
          <w:rFonts w:cs="Calibri"/>
          <w:lang w:eastAsia="es-BO"/>
        </w:rPr>
        <w:t xml:space="preserve">que </w:t>
      </w:r>
      <w:r>
        <w:rPr>
          <w:rFonts w:cs="Calibri"/>
          <w:lang w:eastAsia="es-BO"/>
        </w:rPr>
        <w:t>en la evaluación de la propuesta técnica no alcancen</w:t>
      </w:r>
      <w:r w:rsidRPr="00F63B8F">
        <w:rPr>
          <w:rFonts w:cs="Calibri"/>
          <w:lang w:eastAsia="es-BO"/>
        </w:rPr>
        <w:t xml:space="preserve"> el puntaje mínimo establecido en las especificaciones técnicas,</w:t>
      </w:r>
      <w:r>
        <w:rPr>
          <w:rFonts w:cs="Calibri"/>
          <w:lang w:eastAsia="es-BO"/>
        </w:rPr>
        <w:t xml:space="preserve"> serán descalificadas</w:t>
      </w:r>
      <w:r w:rsidRPr="00F63B8F">
        <w:rPr>
          <w:rFonts w:cs="Calibri"/>
          <w:lang w:eastAsia="es-BO"/>
        </w:rPr>
        <w:t>.</w:t>
      </w:r>
      <w:r>
        <w:t> </w:t>
      </w:r>
    </w:p>
    <w:p w:rsidR="009D3867" w:rsidRDefault="009D3867" w:rsidP="00F44111">
      <w:pPr>
        <w:pStyle w:val="Sinespaciado"/>
        <w:jc w:val="both"/>
        <w:rPr>
          <w:rFonts w:asciiTheme="minorHAnsi" w:hAnsiTheme="minorHAnsi" w:cstheme="minorHAnsi"/>
        </w:rPr>
      </w:pPr>
    </w:p>
    <w:p w:rsidR="00F44111" w:rsidRPr="00365997" w:rsidRDefault="00F44111" w:rsidP="00162C2A">
      <w:pPr>
        <w:pStyle w:val="Sinespaciado"/>
        <w:numPr>
          <w:ilvl w:val="6"/>
          <w:numId w:val="24"/>
        </w:numPr>
        <w:ind w:left="284"/>
        <w:jc w:val="both"/>
        <w:rPr>
          <w:rFonts w:asciiTheme="minorHAnsi" w:hAnsiTheme="minorHAnsi" w:cstheme="minorHAnsi"/>
          <w:b/>
        </w:rPr>
      </w:pPr>
      <w:r w:rsidRPr="00365997">
        <w:rPr>
          <w:rFonts w:asciiTheme="minorHAnsi" w:hAnsiTheme="minorHAnsi" w:cstheme="minorHAnsi"/>
          <w:b/>
        </w:rPr>
        <w:t>DE</w:t>
      </w:r>
      <w:r w:rsidR="0065577B">
        <w:rPr>
          <w:rFonts w:asciiTheme="minorHAnsi" w:hAnsiTheme="minorHAnsi" w:cstheme="minorHAnsi"/>
          <w:b/>
        </w:rPr>
        <w:t>TERMINACION DEL PUNTAJE TOTAL.</w:t>
      </w:r>
    </w:p>
    <w:p w:rsidR="00F44111" w:rsidRPr="00365997" w:rsidRDefault="00F44111" w:rsidP="00F44111">
      <w:pPr>
        <w:pStyle w:val="Sinespaciado"/>
        <w:ind w:left="284"/>
        <w:jc w:val="both"/>
        <w:rPr>
          <w:rFonts w:asciiTheme="minorHAnsi" w:hAnsiTheme="minorHAnsi" w:cstheme="minorHAnsi"/>
        </w:rPr>
      </w:pPr>
    </w:p>
    <w:p w:rsidR="00F44111" w:rsidRDefault="00F44111" w:rsidP="00F44111">
      <w:pPr>
        <w:pStyle w:val="Sinespaciado"/>
        <w:ind w:left="284"/>
        <w:jc w:val="both"/>
      </w:pPr>
      <w:r>
        <w:t>Una vez evaluadas las propuestas</w:t>
      </w:r>
      <w:r w:rsidRPr="00D22F88">
        <w:t xml:space="preserve"> mediante </w:t>
      </w:r>
      <w:r>
        <w:t>el método de selección de</w:t>
      </w:r>
      <w:r w:rsidRPr="00D22F88">
        <w:t xml:space="preserve"> Calidad, Propuesta Técnica y Costo, </w:t>
      </w:r>
      <w:r>
        <w:t xml:space="preserve">el Comité de Contratación </w:t>
      </w:r>
      <w:r w:rsidRPr="00D22F88">
        <w:t xml:space="preserve">determinará </w:t>
      </w:r>
      <w:r>
        <w:t>el puntaje total de las mismas, producto de la sumatoria de los puntos obtenidos de la evaluación económica y técnica.</w:t>
      </w:r>
    </w:p>
    <w:p w:rsidR="00F44111" w:rsidRDefault="00F44111" w:rsidP="00F44111">
      <w:pPr>
        <w:pStyle w:val="Sinespaciado"/>
        <w:ind w:left="708"/>
        <w:jc w:val="both"/>
      </w:pPr>
    </w:p>
    <w:p w:rsidR="00F44111" w:rsidRPr="00365997" w:rsidRDefault="0065577B" w:rsidP="00162C2A">
      <w:pPr>
        <w:pStyle w:val="Sinespaciado"/>
        <w:numPr>
          <w:ilvl w:val="6"/>
          <w:numId w:val="24"/>
        </w:numPr>
        <w:ind w:left="284" w:hanging="426"/>
        <w:jc w:val="both"/>
        <w:rPr>
          <w:rFonts w:asciiTheme="minorHAnsi" w:hAnsiTheme="minorHAnsi" w:cstheme="minorHAnsi"/>
          <w:b/>
        </w:rPr>
      </w:pPr>
      <w:r>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adjudicación se recomendará al RPC la adjudicación de la propuesta que obtuvo el mayor puntaje y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rPr>
      </w:pPr>
    </w:p>
    <w:p w:rsidR="00F44111"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w:t>
      </w:r>
      <w:r w:rsidR="00EB0814">
        <w:rPr>
          <w:rFonts w:asciiTheme="minorHAnsi" w:hAnsiTheme="minorHAnsi" w:cstheme="minorHAnsi"/>
        </w:rPr>
        <w:t>erios descritos en el numeral 26</w:t>
      </w:r>
      <w:r w:rsidRPr="00365997">
        <w:rPr>
          <w:rFonts w:asciiTheme="minorHAnsi" w:hAnsiTheme="minorHAnsi" w:cstheme="minorHAnsi"/>
        </w:rPr>
        <w:t xml:space="preserve"> de la Parte III del presente DBC.</w:t>
      </w:r>
    </w:p>
    <w:p w:rsidR="00F44111" w:rsidRDefault="00F44111" w:rsidP="00F44111">
      <w:pPr>
        <w:pStyle w:val="Sinespaciado"/>
        <w:ind w:left="284"/>
        <w:jc w:val="both"/>
        <w:rPr>
          <w:rFonts w:asciiTheme="minorHAnsi" w:hAnsiTheme="minorHAnsi" w:cstheme="minorHAnsi"/>
        </w:rPr>
      </w:pPr>
    </w:p>
    <w:p w:rsidR="00F44111" w:rsidRPr="002304AB" w:rsidRDefault="00F44111" w:rsidP="00F44111">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rPr>
      </w:pPr>
    </w:p>
    <w:p w:rsidR="00F44111" w:rsidRPr="00365997" w:rsidRDefault="00F44111" w:rsidP="00F44111">
      <w:pPr>
        <w:pStyle w:val="Sinespaciado"/>
        <w:ind w:left="284"/>
        <w:jc w:val="both"/>
        <w:rPr>
          <w:rFonts w:asciiTheme="minorHAnsi" w:hAnsiTheme="minorHAnsi" w:cstheme="minorHAnsi"/>
          <w:b/>
          <w:bCs/>
          <w:lang w:val="es-ES_tradnl"/>
        </w:rPr>
      </w:pPr>
    </w:p>
    <w:p w:rsidR="00F44111" w:rsidRPr="00365997" w:rsidRDefault="00F44111" w:rsidP="00F44111">
      <w:pPr>
        <w:pStyle w:val="Sinespaciado"/>
        <w:ind w:left="284"/>
        <w:jc w:val="both"/>
        <w:rPr>
          <w:rFonts w:asciiTheme="minorHAnsi" w:hAnsiTheme="minorHAnsi" w:cstheme="minorHAnsi"/>
          <w:b/>
          <w:bCs/>
          <w:lang w:val="es-ES_tradnl"/>
        </w:rPr>
      </w:pPr>
    </w:p>
    <w:p w:rsidR="00F44111" w:rsidRPr="00365997" w:rsidRDefault="00F44111" w:rsidP="00F44111">
      <w:pPr>
        <w:rPr>
          <w:rFonts w:asciiTheme="minorHAnsi" w:hAnsiTheme="minorHAnsi" w:cstheme="minorHAnsi"/>
          <w:b/>
          <w:bCs/>
          <w:sz w:val="22"/>
          <w:szCs w:val="22"/>
          <w:lang w:val="es-ES_tradnl"/>
        </w:rPr>
      </w:pPr>
      <w:r w:rsidRPr="00365997">
        <w:rPr>
          <w:rFonts w:asciiTheme="minorHAnsi" w:hAnsiTheme="minorHAnsi" w:cstheme="minorHAnsi"/>
          <w:b/>
          <w:bCs/>
          <w:lang w:val="es-ES_tradnl"/>
        </w:rPr>
        <w:br w:type="page"/>
      </w: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lastRenderedPageBreak/>
        <w:t>PARTE VI</w:t>
      </w:r>
    </w:p>
    <w:p w:rsidR="00B41ABF" w:rsidRPr="004854C5" w:rsidRDefault="00B41ABF" w:rsidP="004854C5">
      <w:pPr>
        <w:pStyle w:val="Sinespaciado"/>
        <w:jc w:val="center"/>
        <w:rPr>
          <w:rFonts w:asciiTheme="minorHAnsi" w:hAnsiTheme="minorHAnsi" w:cstheme="minorHAnsi"/>
          <w:b/>
          <w:lang w:val="es-ES_tradnl"/>
        </w:rPr>
      </w:pP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7D4619" w:rsidRDefault="00A4013F" w:rsidP="007D4619">
      <w:pPr>
        <w:jc w:val="both"/>
        <w:rPr>
          <w:rFonts w:asciiTheme="minorHAnsi" w:hAnsiTheme="minorHAnsi" w:cstheme="minorHAnsi"/>
          <w:snapToGrid w:val="0"/>
          <w:color w:val="FF0000"/>
          <w:sz w:val="22"/>
          <w:szCs w:val="22"/>
        </w:rPr>
      </w:pPr>
      <w:r>
        <w:rPr>
          <w:rFonts w:asciiTheme="minorHAnsi" w:hAnsiTheme="minorHAnsi" w:cstheme="minorHAnsi"/>
          <w:snapToGrid w:val="0"/>
          <w:color w:val="FF0000"/>
          <w:sz w:val="22"/>
          <w:szCs w:val="22"/>
        </w:rPr>
        <w:t xml:space="preserve"> </w:t>
      </w:r>
    </w:p>
    <w:p w:rsidR="00A4013F" w:rsidRDefault="00A4013F" w:rsidP="00A4013F">
      <w:pPr>
        <w:jc w:val="center"/>
        <w:rPr>
          <w:rFonts w:asciiTheme="minorHAnsi" w:hAnsiTheme="minorHAnsi" w:cstheme="minorHAnsi"/>
          <w:b/>
        </w:rPr>
      </w:pPr>
      <w:r w:rsidRPr="00D00B07">
        <w:rPr>
          <w:rFonts w:asciiTheme="minorHAnsi" w:hAnsiTheme="minorHAnsi" w:cstheme="minorHAnsi"/>
          <w:b/>
        </w:rPr>
        <w:t>ESPECIFICACIONES TÉCNICAS</w:t>
      </w:r>
    </w:p>
    <w:p w:rsidR="00A4013F" w:rsidRPr="00D00B07" w:rsidRDefault="00A4013F" w:rsidP="00A4013F">
      <w:pPr>
        <w:jc w:val="center"/>
        <w:rPr>
          <w:rFonts w:asciiTheme="minorHAnsi" w:hAnsiTheme="minorHAnsi" w:cstheme="minorHAnsi"/>
          <w:b/>
        </w:rPr>
      </w:pPr>
    </w:p>
    <w:tbl>
      <w:tblPr>
        <w:tblW w:w="8930" w:type="dxa"/>
        <w:tblInd w:w="212" w:type="dxa"/>
        <w:tblCellMar>
          <w:left w:w="70" w:type="dxa"/>
          <w:right w:w="70" w:type="dxa"/>
        </w:tblCellMar>
        <w:tblLook w:val="04A0" w:firstRow="1" w:lastRow="0" w:firstColumn="1" w:lastColumn="0" w:noHBand="0" w:noVBand="1"/>
      </w:tblPr>
      <w:tblGrid>
        <w:gridCol w:w="992"/>
        <w:gridCol w:w="7938"/>
      </w:tblGrid>
      <w:tr w:rsidR="00A4013F" w:rsidRPr="00D00B07" w:rsidTr="005C6E44">
        <w:trPr>
          <w:trHeight w:val="502"/>
        </w:trPr>
        <w:tc>
          <w:tcPr>
            <w:tcW w:w="992" w:type="dxa"/>
            <w:tcBorders>
              <w:top w:val="single" w:sz="4" w:space="0" w:color="auto"/>
              <w:left w:val="single" w:sz="4" w:space="0" w:color="auto"/>
              <w:bottom w:val="single" w:sz="4" w:space="0" w:color="auto"/>
              <w:right w:val="single" w:sz="4" w:space="0" w:color="000000"/>
            </w:tcBorders>
            <w:shd w:val="clear" w:color="auto" w:fill="B8CCE4"/>
            <w:vAlign w:val="center"/>
          </w:tcPr>
          <w:p w:rsidR="00A4013F" w:rsidRPr="00D00B07" w:rsidRDefault="00A4013F" w:rsidP="005C6E44">
            <w:pPr>
              <w:spacing w:before="60" w:after="60"/>
              <w:jc w:val="center"/>
              <w:rPr>
                <w:rFonts w:asciiTheme="minorHAnsi" w:hAnsiTheme="minorHAnsi" w:cstheme="minorHAnsi"/>
                <w:b/>
                <w:bCs/>
                <w:sz w:val="16"/>
                <w:szCs w:val="16"/>
                <w:lang w:val="es-BO"/>
              </w:rPr>
            </w:pPr>
            <w:r w:rsidRPr="00D00B07">
              <w:rPr>
                <w:rFonts w:asciiTheme="minorHAnsi" w:hAnsiTheme="minorHAnsi" w:cstheme="minorHAnsi"/>
                <w:b/>
                <w:bCs/>
                <w:sz w:val="16"/>
                <w:szCs w:val="16"/>
                <w:lang w:val="es-BO"/>
              </w:rPr>
              <w:t>N° ÍTEM</w:t>
            </w:r>
          </w:p>
        </w:tc>
        <w:tc>
          <w:tcPr>
            <w:tcW w:w="793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A4013F" w:rsidRPr="00D00B07" w:rsidRDefault="00A4013F" w:rsidP="005C6E44">
            <w:pPr>
              <w:spacing w:before="60" w:after="60"/>
              <w:jc w:val="center"/>
              <w:rPr>
                <w:rFonts w:asciiTheme="minorHAnsi" w:hAnsiTheme="minorHAnsi" w:cstheme="minorHAnsi"/>
                <w:b/>
                <w:bCs/>
                <w:sz w:val="16"/>
                <w:szCs w:val="16"/>
                <w:lang w:val="es-BO"/>
              </w:rPr>
            </w:pPr>
            <w:r w:rsidRPr="00D00B07">
              <w:rPr>
                <w:rFonts w:asciiTheme="minorHAnsi" w:hAnsiTheme="minorHAnsi" w:cstheme="minorHAnsi"/>
                <w:b/>
                <w:bCs/>
                <w:sz w:val="16"/>
                <w:szCs w:val="16"/>
                <w:lang w:val="es-BO"/>
              </w:rPr>
              <w:t xml:space="preserve">DESCRIPCIÓN DETALLADA DEL SERVICIO </w:t>
            </w:r>
          </w:p>
        </w:tc>
      </w:tr>
      <w:tr w:rsidR="00A4013F" w:rsidRPr="00D00B07" w:rsidTr="005C6E44">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rsidR="00A4013F" w:rsidRPr="00D00B07" w:rsidRDefault="00A4013F" w:rsidP="005C6E44">
            <w:pPr>
              <w:spacing w:before="60" w:after="60"/>
              <w:jc w:val="center"/>
              <w:rPr>
                <w:rFonts w:asciiTheme="minorHAnsi" w:hAnsiTheme="minorHAnsi" w:cstheme="minorHAnsi"/>
                <w:b/>
                <w:bCs/>
                <w:sz w:val="16"/>
                <w:szCs w:val="16"/>
                <w:lang w:val="es-BO"/>
              </w:rPr>
            </w:pPr>
            <w:r w:rsidRPr="00D00B07">
              <w:rPr>
                <w:rFonts w:asciiTheme="minorHAnsi" w:hAnsiTheme="minorHAnsi" w:cstheme="minorHAnsi"/>
                <w:b/>
                <w:bCs/>
                <w:sz w:val="16"/>
                <w:szCs w:val="16"/>
                <w:lang w:val="es-BO"/>
              </w:rPr>
              <w:t>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4013F" w:rsidRPr="00D00B07" w:rsidRDefault="00A4013F" w:rsidP="00A4013F">
            <w:pPr>
              <w:spacing w:before="60" w:after="60"/>
              <w:jc w:val="center"/>
              <w:rPr>
                <w:rFonts w:asciiTheme="minorHAnsi" w:hAnsiTheme="minorHAnsi" w:cstheme="minorHAnsi"/>
                <w:sz w:val="16"/>
                <w:szCs w:val="16"/>
                <w:lang w:val="es-BO"/>
              </w:rPr>
            </w:pPr>
            <w:r w:rsidRPr="00D00B07">
              <w:rPr>
                <w:rFonts w:asciiTheme="minorHAnsi" w:hAnsiTheme="minorHAnsi" w:cstheme="minorHAnsi"/>
                <w:b/>
                <w:sz w:val="16"/>
                <w:szCs w:val="16"/>
              </w:rPr>
              <w:t>RESTAURACIÓN Y REMEDIACIÓN ASISTIDA DE PASIVOS AMBIENTALES EN EL ÁREA HUACARETA</w:t>
            </w:r>
          </w:p>
        </w:tc>
      </w:tr>
    </w:tbl>
    <w:p w:rsidR="00A4013F" w:rsidRPr="00D00B07" w:rsidRDefault="00A4013F" w:rsidP="00A4013F">
      <w:pPr>
        <w:jc w:val="both"/>
        <w:rPr>
          <w:rFonts w:asciiTheme="minorHAnsi" w:hAnsiTheme="minorHAnsi" w:cstheme="minorHAnsi"/>
          <w:bCs/>
          <w:color w:val="000000"/>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31"/>
      </w:tblGrid>
      <w:tr w:rsidR="00A4013F" w:rsidRPr="00D00B07" w:rsidTr="005C6E44">
        <w:trPr>
          <w:trHeight w:val="388"/>
        </w:trPr>
        <w:tc>
          <w:tcPr>
            <w:tcW w:w="9231" w:type="dxa"/>
            <w:shd w:val="clear" w:color="auto" w:fill="8DB3E2"/>
            <w:vAlign w:val="center"/>
          </w:tcPr>
          <w:p w:rsidR="00A4013F" w:rsidRPr="00D00B07" w:rsidRDefault="00A4013F" w:rsidP="005C6E44">
            <w:pPr>
              <w:autoSpaceDE w:val="0"/>
              <w:autoSpaceDN w:val="0"/>
              <w:adjustRightInd w:val="0"/>
              <w:rPr>
                <w:rFonts w:asciiTheme="minorHAnsi" w:hAnsiTheme="minorHAnsi" w:cstheme="minorHAnsi"/>
                <w:b/>
                <w:sz w:val="18"/>
                <w:szCs w:val="18"/>
              </w:rPr>
            </w:pPr>
            <w:r w:rsidRPr="00D00B07">
              <w:rPr>
                <w:rFonts w:asciiTheme="minorHAnsi" w:hAnsiTheme="minorHAnsi" w:cstheme="minorHAnsi"/>
                <w:b/>
                <w:sz w:val="18"/>
                <w:szCs w:val="18"/>
              </w:rPr>
              <w:t>DATOS DEL SITIO DEL SERVICIO</w:t>
            </w:r>
          </w:p>
        </w:tc>
      </w:tr>
      <w:tr w:rsidR="00A4013F" w:rsidRPr="00D00B07" w:rsidTr="005C6E44">
        <w:trPr>
          <w:trHeight w:val="70"/>
        </w:trPr>
        <w:tc>
          <w:tcPr>
            <w:tcW w:w="9231" w:type="dxa"/>
            <w:shd w:val="clear" w:color="auto" w:fill="auto"/>
            <w:vAlign w:val="center"/>
          </w:tcPr>
          <w:p w:rsidR="00A4013F" w:rsidRPr="00D00B07" w:rsidRDefault="00A4013F" w:rsidP="00162C2A">
            <w:pPr>
              <w:pStyle w:val="Prrafodelista"/>
              <w:numPr>
                <w:ilvl w:val="0"/>
                <w:numId w:val="35"/>
              </w:numPr>
              <w:spacing w:before="120" w:after="120"/>
              <w:ind w:left="567" w:hanging="567"/>
              <w:contextualSpacing/>
              <w:jc w:val="both"/>
              <w:rPr>
                <w:rFonts w:asciiTheme="minorHAnsi" w:hAnsiTheme="minorHAnsi" w:cstheme="minorHAnsi"/>
                <w:b/>
                <w:bCs/>
                <w:sz w:val="18"/>
                <w:szCs w:val="18"/>
                <w:lang w:eastAsia="es-BO"/>
              </w:rPr>
            </w:pPr>
            <w:r w:rsidRPr="00D00B07">
              <w:rPr>
                <w:rFonts w:asciiTheme="minorHAnsi" w:hAnsiTheme="minorHAnsi" w:cstheme="minorHAnsi"/>
                <w:b/>
                <w:bCs/>
                <w:sz w:val="18"/>
                <w:szCs w:val="18"/>
                <w:lang w:eastAsia="es-BO"/>
              </w:rPr>
              <w:t>CARACTERÍSTICAS DEL SERVICIO (Sujeto a Evaluación)</w:t>
            </w:r>
          </w:p>
          <w:p w:rsidR="00A4013F" w:rsidRPr="00D00B07" w:rsidRDefault="00A4013F" w:rsidP="005C6E44">
            <w:pPr>
              <w:pStyle w:val="Sinespaciado"/>
              <w:spacing w:after="120"/>
              <w:jc w:val="both"/>
              <w:rPr>
                <w:rFonts w:asciiTheme="minorHAnsi" w:hAnsiTheme="minorHAnsi" w:cstheme="minorHAnsi"/>
                <w:sz w:val="18"/>
                <w:szCs w:val="18"/>
              </w:rPr>
            </w:pPr>
            <w:r w:rsidRPr="00D00B07">
              <w:rPr>
                <w:rFonts w:asciiTheme="minorHAnsi" w:hAnsiTheme="minorHAnsi" w:cstheme="minorHAnsi"/>
                <w:sz w:val="18"/>
                <w:szCs w:val="18"/>
              </w:rPr>
              <w:t>En la zona se deberá realizar las actividades de remediación y restauración a un área que comprende 2863 m</w:t>
            </w:r>
            <w:r w:rsidRPr="00D00B07">
              <w:rPr>
                <w:rFonts w:asciiTheme="minorHAnsi" w:hAnsiTheme="minorHAnsi" w:cstheme="minorHAnsi"/>
                <w:sz w:val="18"/>
                <w:szCs w:val="18"/>
                <w:vertAlign w:val="superscript"/>
              </w:rPr>
              <w:t>2</w:t>
            </w:r>
            <w:r w:rsidRPr="00D00B07">
              <w:rPr>
                <w:rFonts w:asciiTheme="minorHAnsi" w:hAnsiTheme="minorHAnsi" w:cstheme="minorHAnsi"/>
                <w:sz w:val="18"/>
                <w:szCs w:val="18"/>
              </w:rPr>
              <w:t xml:space="preserve"> con un volumen de 3679,2 m</w:t>
            </w:r>
            <w:r w:rsidRPr="00D00B07">
              <w:rPr>
                <w:rFonts w:asciiTheme="minorHAnsi" w:hAnsiTheme="minorHAnsi" w:cstheme="minorHAnsi"/>
                <w:sz w:val="18"/>
                <w:szCs w:val="18"/>
                <w:vertAlign w:val="superscript"/>
              </w:rPr>
              <w:t>3</w:t>
            </w:r>
            <w:r w:rsidRPr="00D00B07">
              <w:rPr>
                <w:rFonts w:asciiTheme="minorHAnsi" w:hAnsiTheme="minorHAnsi" w:cstheme="minorHAnsi"/>
                <w:sz w:val="18"/>
                <w:szCs w:val="18"/>
              </w:rPr>
              <w:t xml:space="preserve"> (volumen que deberá ser confirmado según reevaluación de la empresa adjudicada). Los sitios a remediar y restaurar incluyen: </w:t>
            </w:r>
          </w:p>
          <w:p w:rsidR="00A4013F" w:rsidRPr="00D00B07" w:rsidRDefault="00A4013F" w:rsidP="00162C2A">
            <w:pPr>
              <w:pStyle w:val="Sinespaciado"/>
              <w:numPr>
                <w:ilvl w:val="0"/>
                <w:numId w:val="40"/>
              </w:numPr>
              <w:ind w:left="714" w:hanging="357"/>
              <w:jc w:val="both"/>
              <w:rPr>
                <w:rFonts w:asciiTheme="minorHAnsi" w:hAnsiTheme="minorHAnsi" w:cstheme="minorHAnsi"/>
                <w:sz w:val="18"/>
                <w:szCs w:val="18"/>
              </w:rPr>
            </w:pPr>
            <w:proofErr w:type="spellStart"/>
            <w:r w:rsidRPr="00D00B07">
              <w:rPr>
                <w:rFonts w:asciiTheme="minorHAnsi" w:hAnsiTheme="minorHAnsi" w:cstheme="minorHAnsi"/>
                <w:sz w:val="18"/>
                <w:szCs w:val="18"/>
              </w:rPr>
              <w:t>Antepozo</w:t>
            </w:r>
            <w:proofErr w:type="spellEnd"/>
            <w:r w:rsidRPr="00D00B07">
              <w:rPr>
                <w:rFonts w:asciiTheme="minorHAnsi" w:hAnsiTheme="minorHAnsi" w:cstheme="minorHAnsi"/>
                <w:sz w:val="18"/>
                <w:szCs w:val="18"/>
              </w:rPr>
              <w:t xml:space="preserve"> HND – X1</w:t>
            </w:r>
          </w:p>
          <w:p w:rsidR="00A4013F" w:rsidRPr="00D00B07" w:rsidRDefault="00A4013F" w:rsidP="00162C2A">
            <w:pPr>
              <w:pStyle w:val="Sinespaciado"/>
              <w:numPr>
                <w:ilvl w:val="0"/>
                <w:numId w:val="40"/>
              </w:numPr>
              <w:ind w:left="714" w:hanging="357"/>
              <w:jc w:val="both"/>
              <w:rPr>
                <w:rFonts w:asciiTheme="minorHAnsi" w:hAnsiTheme="minorHAnsi" w:cstheme="minorHAnsi"/>
                <w:sz w:val="18"/>
                <w:szCs w:val="18"/>
              </w:rPr>
            </w:pPr>
            <w:proofErr w:type="spellStart"/>
            <w:r w:rsidRPr="00D00B07">
              <w:rPr>
                <w:rFonts w:asciiTheme="minorHAnsi" w:hAnsiTheme="minorHAnsi" w:cstheme="minorHAnsi"/>
                <w:sz w:val="18"/>
                <w:szCs w:val="18"/>
              </w:rPr>
              <w:t>Antepozo</w:t>
            </w:r>
            <w:proofErr w:type="spellEnd"/>
            <w:r w:rsidRPr="00D00B07">
              <w:rPr>
                <w:rFonts w:asciiTheme="minorHAnsi" w:hAnsiTheme="minorHAnsi" w:cstheme="minorHAnsi"/>
                <w:sz w:val="18"/>
                <w:szCs w:val="18"/>
              </w:rPr>
              <w:t xml:space="preserve"> HND – X2</w:t>
            </w:r>
          </w:p>
          <w:p w:rsidR="00A4013F" w:rsidRPr="00D00B07" w:rsidRDefault="00A4013F" w:rsidP="00162C2A">
            <w:pPr>
              <w:numPr>
                <w:ilvl w:val="0"/>
                <w:numId w:val="40"/>
              </w:numPr>
              <w:ind w:left="714" w:hanging="357"/>
              <w:rPr>
                <w:rFonts w:asciiTheme="minorHAnsi" w:hAnsiTheme="minorHAnsi" w:cstheme="minorHAnsi"/>
                <w:sz w:val="18"/>
                <w:szCs w:val="18"/>
              </w:rPr>
            </w:pPr>
            <w:r w:rsidRPr="00D00B07">
              <w:rPr>
                <w:rFonts w:asciiTheme="minorHAnsi" w:hAnsiTheme="minorHAnsi" w:cstheme="minorHAnsi"/>
                <w:sz w:val="18"/>
                <w:szCs w:val="18"/>
              </w:rPr>
              <w:t>Fosa HND-X1</w:t>
            </w:r>
          </w:p>
          <w:p w:rsidR="00A4013F" w:rsidRPr="00D00B07" w:rsidRDefault="00A4013F" w:rsidP="00162C2A">
            <w:pPr>
              <w:numPr>
                <w:ilvl w:val="0"/>
                <w:numId w:val="40"/>
              </w:numPr>
              <w:ind w:left="714" w:hanging="357"/>
              <w:rPr>
                <w:rFonts w:asciiTheme="minorHAnsi" w:hAnsiTheme="minorHAnsi" w:cstheme="minorHAnsi"/>
                <w:sz w:val="18"/>
                <w:szCs w:val="18"/>
              </w:rPr>
            </w:pPr>
            <w:r w:rsidRPr="00D00B07">
              <w:rPr>
                <w:rFonts w:asciiTheme="minorHAnsi" w:hAnsiTheme="minorHAnsi" w:cstheme="minorHAnsi"/>
                <w:sz w:val="18"/>
                <w:szCs w:val="18"/>
              </w:rPr>
              <w:t>Fosa HND-X2</w:t>
            </w:r>
          </w:p>
          <w:p w:rsidR="00A4013F" w:rsidRPr="00D00B07" w:rsidRDefault="00A4013F" w:rsidP="00162C2A">
            <w:pPr>
              <w:numPr>
                <w:ilvl w:val="0"/>
                <w:numId w:val="40"/>
              </w:numPr>
              <w:ind w:left="714" w:hanging="357"/>
              <w:rPr>
                <w:rFonts w:asciiTheme="minorHAnsi" w:hAnsiTheme="minorHAnsi" w:cstheme="minorHAnsi"/>
                <w:sz w:val="18"/>
                <w:szCs w:val="18"/>
              </w:rPr>
            </w:pPr>
            <w:r w:rsidRPr="00D00B07">
              <w:rPr>
                <w:rFonts w:asciiTheme="minorHAnsi" w:hAnsiTheme="minorHAnsi" w:cstheme="minorHAnsi"/>
                <w:sz w:val="18"/>
                <w:szCs w:val="18"/>
              </w:rPr>
              <w:t>Planchada Pozo HND X1</w:t>
            </w:r>
          </w:p>
          <w:p w:rsidR="00A4013F" w:rsidRPr="00D00B07" w:rsidRDefault="00A4013F" w:rsidP="00162C2A">
            <w:pPr>
              <w:numPr>
                <w:ilvl w:val="0"/>
                <w:numId w:val="40"/>
              </w:numPr>
              <w:spacing w:after="120"/>
              <w:rPr>
                <w:rFonts w:asciiTheme="minorHAnsi" w:hAnsiTheme="minorHAnsi" w:cstheme="minorHAnsi"/>
                <w:sz w:val="18"/>
                <w:szCs w:val="18"/>
              </w:rPr>
            </w:pPr>
            <w:r w:rsidRPr="00D00B07">
              <w:rPr>
                <w:rFonts w:asciiTheme="minorHAnsi" w:hAnsiTheme="minorHAnsi" w:cstheme="minorHAnsi"/>
                <w:sz w:val="18"/>
                <w:szCs w:val="18"/>
              </w:rPr>
              <w:t>Laguna</w:t>
            </w:r>
          </w:p>
          <w:p w:rsidR="00A4013F" w:rsidRPr="00D00B07" w:rsidRDefault="00A4013F" w:rsidP="005C6E44">
            <w:pPr>
              <w:pStyle w:val="Sinespaciado"/>
              <w:spacing w:after="120"/>
              <w:jc w:val="both"/>
              <w:rPr>
                <w:rFonts w:asciiTheme="minorHAnsi" w:hAnsiTheme="minorHAnsi" w:cstheme="minorHAnsi"/>
                <w:sz w:val="18"/>
                <w:szCs w:val="18"/>
              </w:rPr>
            </w:pPr>
            <w:r w:rsidRPr="00D00B07">
              <w:rPr>
                <w:rFonts w:asciiTheme="minorHAnsi" w:hAnsiTheme="minorHAnsi" w:cstheme="minorHAnsi"/>
                <w:sz w:val="18"/>
                <w:szCs w:val="18"/>
              </w:rPr>
              <w:t xml:space="preserve">Para el objetivo de remediación, según el D.S. 2400, se adopta como Límite Máximo Permisible, el que corresponde al uso de suelo actual o potencial. En este caso el uso de suelo corresponde a agrícola/forestal. Por lo que el objetivo de Remediación, en lo que respecta a TPH es de 200 ppm.                      </w:t>
            </w:r>
          </w:p>
          <w:p w:rsidR="00A4013F" w:rsidRPr="00D00B07" w:rsidRDefault="00A4013F" w:rsidP="005C6E44">
            <w:pPr>
              <w:spacing w:after="120"/>
              <w:rPr>
                <w:rFonts w:asciiTheme="minorHAnsi" w:hAnsiTheme="minorHAnsi" w:cstheme="minorHAnsi"/>
                <w:sz w:val="18"/>
                <w:szCs w:val="18"/>
              </w:rPr>
            </w:pPr>
            <w:r w:rsidRPr="00D00B07">
              <w:rPr>
                <w:rFonts w:asciiTheme="minorHAnsi" w:hAnsiTheme="minorHAnsi" w:cstheme="minorHAnsi"/>
                <w:sz w:val="18"/>
                <w:szCs w:val="18"/>
              </w:rPr>
              <w:t>La empresa proponente deberá adjuntar al formulario C-1, la metodología de su tratamiento y todos los programas y anexos que considere oportuno y que respondan a las solicitudes del servicio que se detallan a continuación.</w:t>
            </w:r>
          </w:p>
        </w:tc>
      </w:tr>
      <w:tr w:rsidR="00A4013F" w:rsidRPr="00D00B07" w:rsidTr="005C6E44">
        <w:trPr>
          <w:trHeight w:val="416"/>
        </w:trPr>
        <w:tc>
          <w:tcPr>
            <w:tcW w:w="9231" w:type="dxa"/>
            <w:shd w:val="clear" w:color="auto" w:fill="8DB3E2"/>
            <w:vAlign w:val="center"/>
          </w:tcPr>
          <w:p w:rsidR="00A4013F" w:rsidRPr="00D00B07" w:rsidRDefault="00A4013F" w:rsidP="005C6E44">
            <w:pPr>
              <w:rPr>
                <w:rFonts w:asciiTheme="minorHAnsi" w:hAnsiTheme="minorHAnsi" w:cstheme="minorHAnsi"/>
                <w:sz w:val="18"/>
                <w:szCs w:val="18"/>
              </w:rPr>
            </w:pPr>
            <w:r w:rsidRPr="00D00B07">
              <w:rPr>
                <w:rFonts w:asciiTheme="minorHAnsi" w:hAnsiTheme="minorHAnsi" w:cstheme="minorHAnsi"/>
                <w:b/>
                <w:sz w:val="18"/>
                <w:szCs w:val="18"/>
              </w:rPr>
              <w:t>ACTIVIDADES REQUERIDAS</w:t>
            </w:r>
          </w:p>
        </w:tc>
      </w:tr>
      <w:tr w:rsidR="00A4013F" w:rsidRPr="00D00B07" w:rsidTr="005C6E44">
        <w:trPr>
          <w:trHeight w:val="416"/>
        </w:trPr>
        <w:tc>
          <w:tcPr>
            <w:tcW w:w="9231" w:type="dxa"/>
            <w:shd w:val="clear" w:color="auto" w:fill="auto"/>
            <w:vAlign w:val="center"/>
          </w:tcPr>
          <w:p w:rsidR="00A4013F" w:rsidRPr="00D00B07" w:rsidRDefault="00A4013F" w:rsidP="00162C2A">
            <w:pPr>
              <w:pStyle w:val="Prrafodelista"/>
              <w:numPr>
                <w:ilvl w:val="0"/>
                <w:numId w:val="44"/>
              </w:numPr>
              <w:spacing w:before="120" w:after="120" w:line="259" w:lineRule="auto"/>
              <w:contextualSpacing/>
              <w:rPr>
                <w:rFonts w:asciiTheme="minorHAnsi" w:hAnsiTheme="minorHAnsi" w:cstheme="minorHAnsi"/>
                <w:b/>
                <w:sz w:val="18"/>
                <w:szCs w:val="18"/>
                <w:lang w:eastAsia="es-BO"/>
              </w:rPr>
            </w:pPr>
            <w:r w:rsidRPr="00D00B07">
              <w:rPr>
                <w:rFonts w:asciiTheme="minorHAnsi" w:hAnsiTheme="minorHAnsi" w:cstheme="minorHAnsi"/>
                <w:b/>
                <w:sz w:val="18"/>
                <w:szCs w:val="18"/>
                <w:lang w:eastAsia="es-BO"/>
              </w:rPr>
              <w:t>Movilización e instalación de faenas</w:t>
            </w:r>
          </w:p>
          <w:p w:rsidR="00A4013F" w:rsidRPr="00D00B07" w:rsidRDefault="00A4013F" w:rsidP="005C6E44">
            <w:pPr>
              <w:pStyle w:val="Prrafodelista"/>
              <w:spacing w:after="120"/>
              <w:ind w:left="0"/>
              <w:jc w:val="both"/>
              <w:rPr>
                <w:rFonts w:asciiTheme="minorHAnsi" w:hAnsiTheme="minorHAnsi" w:cstheme="minorHAnsi"/>
                <w:bCs/>
                <w:color w:val="000000"/>
                <w:sz w:val="18"/>
                <w:szCs w:val="18"/>
              </w:rPr>
            </w:pPr>
            <w:r w:rsidRPr="00D00B07">
              <w:rPr>
                <w:rFonts w:asciiTheme="minorHAnsi" w:hAnsiTheme="minorHAnsi" w:cstheme="minorHAnsi"/>
                <w:bCs/>
                <w:color w:val="000000"/>
                <w:sz w:val="18"/>
                <w:szCs w:val="18"/>
              </w:rPr>
              <w:t>Transporte e Instalación y actividades complementarias de Maquinaria, Equipo, Personal, Herramientas, Insumos y cualquier otra cosa que se necesite transportar al sitio del servicio que sea necesario para la ejecución del mismo y no se halle incluido en otro ítem, se considera un período de ejecución máximo de 1 mes.</w:t>
            </w:r>
          </w:p>
          <w:p w:rsidR="00A4013F" w:rsidRPr="00D00B07" w:rsidRDefault="00A4013F" w:rsidP="00162C2A">
            <w:pPr>
              <w:pStyle w:val="Prrafodelista"/>
              <w:numPr>
                <w:ilvl w:val="0"/>
                <w:numId w:val="39"/>
              </w:numPr>
              <w:jc w:val="both"/>
              <w:rPr>
                <w:rFonts w:asciiTheme="minorHAnsi" w:hAnsiTheme="minorHAnsi" w:cstheme="minorHAnsi"/>
                <w:bCs/>
                <w:color w:val="000000"/>
                <w:sz w:val="18"/>
                <w:szCs w:val="18"/>
              </w:rPr>
            </w:pPr>
            <w:r w:rsidRPr="00D00B07">
              <w:rPr>
                <w:rFonts w:asciiTheme="minorHAnsi" w:hAnsiTheme="minorHAnsi" w:cstheme="minorHAnsi"/>
                <w:bCs/>
                <w:color w:val="000000"/>
                <w:sz w:val="18"/>
                <w:szCs w:val="18"/>
              </w:rPr>
              <w:t>Se considera parte de la instalación de Faenas: Movilización de Equipos Pesados, Materiales, Productos Químicos, material de soporte y personal permanente en área.</w:t>
            </w:r>
          </w:p>
          <w:p w:rsidR="00A4013F" w:rsidRPr="00D00B07" w:rsidRDefault="00A4013F" w:rsidP="00162C2A">
            <w:pPr>
              <w:pStyle w:val="Prrafodelista"/>
              <w:numPr>
                <w:ilvl w:val="0"/>
                <w:numId w:val="39"/>
              </w:numPr>
              <w:jc w:val="both"/>
              <w:rPr>
                <w:rFonts w:asciiTheme="minorHAnsi" w:hAnsiTheme="minorHAnsi" w:cstheme="minorHAnsi"/>
                <w:bCs/>
                <w:color w:val="000000"/>
                <w:sz w:val="18"/>
                <w:szCs w:val="18"/>
              </w:rPr>
            </w:pPr>
            <w:r w:rsidRPr="00D00B07">
              <w:rPr>
                <w:rFonts w:asciiTheme="minorHAnsi" w:hAnsiTheme="minorHAnsi" w:cstheme="minorHAnsi"/>
                <w:bCs/>
                <w:color w:val="000000"/>
                <w:sz w:val="18"/>
                <w:szCs w:val="18"/>
              </w:rPr>
              <w:t>Señaléticas en el área y equipos de Seguridad (Kits contra derrames, extintores y equipo necesario según cláusula de seguridad).</w:t>
            </w:r>
          </w:p>
          <w:p w:rsidR="00A4013F" w:rsidRPr="00D00B07" w:rsidRDefault="00A4013F" w:rsidP="00162C2A">
            <w:pPr>
              <w:pStyle w:val="Prrafodelista"/>
              <w:numPr>
                <w:ilvl w:val="0"/>
                <w:numId w:val="39"/>
              </w:numPr>
              <w:jc w:val="both"/>
              <w:rPr>
                <w:rFonts w:asciiTheme="minorHAnsi" w:hAnsiTheme="minorHAnsi" w:cstheme="minorHAnsi"/>
                <w:bCs/>
                <w:color w:val="000000"/>
                <w:sz w:val="18"/>
                <w:szCs w:val="18"/>
              </w:rPr>
            </w:pPr>
            <w:r w:rsidRPr="00D00B07">
              <w:rPr>
                <w:rFonts w:asciiTheme="minorHAnsi" w:hAnsiTheme="minorHAnsi" w:cstheme="minorHAnsi"/>
                <w:bCs/>
                <w:color w:val="000000"/>
                <w:sz w:val="18"/>
                <w:szCs w:val="18"/>
              </w:rPr>
              <w:t>Movilización de Vehículos Livianos.</w:t>
            </w:r>
          </w:p>
          <w:p w:rsidR="00A4013F" w:rsidRPr="00D00B07" w:rsidRDefault="00A4013F" w:rsidP="00162C2A">
            <w:pPr>
              <w:pStyle w:val="Prrafodelista"/>
              <w:numPr>
                <w:ilvl w:val="0"/>
                <w:numId w:val="39"/>
              </w:numPr>
              <w:jc w:val="both"/>
              <w:rPr>
                <w:rFonts w:asciiTheme="minorHAnsi" w:hAnsiTheme="minorHAnsi" w:cstheme="minorHAnsi"/>
                <w:bCs/>
                <w:color w:val="000000"/>
                <w:sz w:val="18"/>
                <w:szCs w:val="18"/>
              </w:rPr>
            </w:pPr>
            <w:r w:rsidRPr="00D00B07">
              <w:rPr>
                <w:rFonts w:asciiTheme="minorHAnsi" w:hAnsiTheme="minorHAnsi" w:cstheme="minorHAnsi"/>
                <w:bCs/>
                <w:color w:val="000000"/>
                <w:sz w:val="18"/>
                <w:szCs w:val="18"/>
              </w:rPr>
              <w:t>Montaje de área de almacenamiento de insumos.</w:t>
            </w:r>
          </w:p>
          <w:p w:rsidR="00A4013F" w:rsidRPr="00D00B07" w:rsidRDefault="00A4013F" w:rsidP="00162C2A">
            <w:pPr>
              <w:pStyle w:val="Prrafodelista"/>
              <w:numPr>
                <w:ilvl w:val="0"/>
                <w:numId w:val="39"/>
              </w:numPr>
              <w:jc w:val="both"/>
              <w:rPr>
                <w:rFonts w:asciiTheme="minorHAnsi" w:hAnsiTheme="minorHAnsi" w:cstheme="minorHAnsi"/>
                <w:bCs/>
                <w:color w:val="000000"/>
                <w:sz w:val="18"/>
                <w:szCs w:val="18"/>
              </w:rPr>
            </w:pPr>
            <w:r w:rsidRPr="00D00B07">
              <w:rPr>
                <w:rFonts w:asciiTheme="minorHAnsi" w:hAnsiTheme="minorHAnsi" w:cstheme="minorHAnsi"/>
                <w:bCs/>
                <w:color w:val="000000"/>
                <w:sz w:val="18"/>
                <w:szCs w:val="18"/>
              </w:rPr>
              <w:t>Montaje de área de almacenamiento temporal de sustancias peligrosas (incluyendo el colocado de señalización y la instalación de sistemas de control de derrames).</w:t>
            </w:r>
          </w:p>
          <w:p w:rsidR="00A4013F" w:rsidRPr="00D00B07" w:rsidRDefault="00A4013F" w:rsidP="00162C2A">
            <w:pPr>
              <w:pStyle w:val="Prrafodelista"/>
              <w:numPr>
                <w:ilvl w:val="0"/>
                <w:numId w:val="39"/>
              </w:numPr>
              <w:jc w:val="both"/>
              <w:rPr>
                <w:rFonts w:asciiTheme="minorHAnsi" w:hAnsiTheme="minorHAnsi" w:cstheme="minorHAnsi"/>
                <w:bCs/>
                <w:color w:val="000000"/>
                <w:sz w:val="18"/>
                <w:szCs w:val="18"/>
              </w:rPr>
            </w:pPr>
            <w:r w:rsidRPr="00D00B07">
              <w:rPr>
                <w:rFonts w:asciiTheme="minorHAnsi" w:hAnsiTheme="minorHAnsi" w:cstheme="minorHAnsi"/>
                <w:bCs/>
                <w:color w:val="000000"/>
                <w:sz w:val="18"/>
                <w:szCs w:val="18"/>
              </w:rPr>
              <w:t>Montaje de un área de Almacenamiento Temporal de Residuos Sólidos (incluyendo el colocado de señalización y otros sistemas requeridos por norma).</w:t>
            </w:r>
          </w:p>
          <w:p w:rsidR="00A4013F" w:rsidRPr="00D00B07" w:rsidRDefault="00A4013F" w:rsidP="00162C2A">
            <w:pPr>
              <w:pStyle w:val="Prrafodelista"/>
              <w:numPr>
                <w:ilvl w:val="0"/>
                <w:numId w:val="39"/>
              </w:numPr>
              <w:jc w:val="both"/>
              <w:rPr>
                <w:rFonts w:asciiTheme="minorHAnsi" w:hAnsiTheme="minorHAnsi" w:cstheme="minorHAnsi"/>
                <w:bCs/>
                <w:color w:val="000000"/>
                <w:sz w:val="18"/>
                <w:szCs w:val="18"/>
              </w:rPr>
            </w:pPr>
            <w:r w:rsidRPr="00D00B07">
              <w:rPr>
                <w:rFonts w:asciiTheme="minorHAnsi" w:hAnsiTheme="minorHAnsi" w:cstheme="minorHAnsi"/>
                <w:bCs/>
                <w:color w:val="000000"/>
                <w:sz w:val="18"/>
                <w:szCs w:val="18"/>
              </w:rPr>
              <w:t>Movilización de Personal Calificado</w:t>
            </w:r>
          </w:p>
          <w:p w:rsidR="00A4013F" w:rsidRPr="00D00B07" w:rsidRDefault="00A4013F" w:rsidP="00162C2A">
            <w:pPr>
              <w:pStyle w:val="Prrafodelista"/>
              <w:numPr>
                <w:ilvl w:val="0"/>
                <w:numId w:val="39"/>
              </w:numPr>
              <w:spacing w:after="120"/>
              <w:jc w:val="both"/>
              <w:rPr>
                <w:rFonts w:asciiTheme="minorHAnsi" w:hAnsiTheme="minorHAnsi" w:cstheme="minorHAnsi"/>
                <w:bCs/>
                <w:color w:val="000000"/>
                <w:sz w:val="18"/>
                <w:szCs w:val="18"/>
              </w:rPr>
            </w:pPr>
            <w:r w:rsidRPr="00D00B07">
              <w:rPr>
                <w:rFonts w:asciiTheme="minorHAnsi" w:hAnsiTheme="minorHAnsi" w:cstheme="minorHAnsi"/>
                <w:bCs/>
                <w:color w:val="000000"/>
                <w:sz w:val="18"/>
                <w:szCs w:val="18"/>
              </w:rPr>
              <w:t>Cercado de Áreas a Tratar.</w:t>
            </w:r>
          </w:p>
          <w:p w:rsidR="00A4013F" w:rsidRPr="00D00B07" w:rsidRDefault="00A4013F" w:rsidP="005C6E44">
            <w:pPr>
              <w:pStyle w:val="Prrafodelista"/>
              <w:spacing w:after="120"/>
              <w:ind w:left="0"/>
              <w:jc w:val="both"/>
              <w:rPr>
                <w:rFonts w:asciiTheme="minorHAnsi" w:hAnsiTheme="minorHAnsi" w:cstheme="minorHAnsi"/>
                <w:color w:val="000000"/>
                <w:sz w:val="18"/>
                <w:szCs w:val="18"/>
                <w:lang w:val="es-BO"/>
              </w:rPr>
            </w:pPr>
            <w:r w:rsidRPr="00D00B07">
              <w:rPr>
                <w:rFonts w:asciiTheme="minorHAnsi" w:hAnsiTheme="minorHAnsi" w:cstheme="minorHAnsi"/>
                <w:color w:val="000000"/>
                <w:sz w:val="18"/>
                <w:szCs w:val="18"/>
                <w:lang w:val="es-BO"/>
              </w:rPr>
              <w:t>La empresa contratista debe considerar tener relevo para su personal en campo.</w:t>
            </w:r>
          </w:p>
          <w:p w:rsidR="00A4013F" w:rsidRPr="00D00B07" w:rsidRDefault="00A4013F" w:rsidP="005C6E44">
            <w:pPr>
              <w:pStyle w:val="Prrafodelista"/>
              <w:spacing w:after="120"/>
              <w:ind w:left="0"/>
              <w:jc w:val="both"/>
              <w:rPr>
                <w:rFonts w:asciiTheme="minorHAnsi" w:hAnsiTheme="minorHAnsi" w:cstheme="minorHAnsi"/>
                <w:bCs/>
                <w:color w:val="000000"/>
                <w:sz w:val="18"/>
                <w:szCs w:val="18"/>
              </w:rPr>
            </w:pPr>
            <w:r w:rsidRPr="00D00B07">
              <w:rPr>
                <w:rFonts w:asciiTheme="minorHAnsi" w:hAnsiTheme="minorHAnsi" w:cstheme="minorHAnsi"/>
                <w:bCs/>
                <w:sz w:val="18"/>
                <w:szCs w:val="18"/>
              </w:rPr>
              <w:t>La empresa adjudicada deberá realizar la desmovilización de maquinaria, equipo, vehículos, materiales, desmontaje de áreas de almacenamiento temporal y personal concluida las actividades del servicio.</w:t>
            </w:r>
          </w:p>
        </w:tc>
      </w:tr>
      <w:tr w:rsidR="00A4013F" w:rsidRPr="00D00B07" w:rsidTr="005C6E44">
        <w:trPr>
          <w:trHeight w:val="416"/>
        </w:trPr>
        <w:tc>
          <w:tcPr>
            <w:tcW w:w="9231" w:type="dxa"/>
            <w:shd w:val="clear" w:color="auto" w:fill="auto"/>
            <w:vAlign w:val="center"/>
          </w:tcPr>
          <w:p w:rsidR="00A4013F" w:rsidRPr="00D00B07" w:rsidRDefault="00A4013F" w:rsidP="00162C2A">
            <w:pPr>
              <w:pStyle w:val="Prrafodelista"/>
              <w:numPr>
                <w:ilvl w:val="0"/>
                <w:numId w:val="44"/>
              </w:numPr>
              <w:spacing w:before="120" w:after="120" w:line="259" w:lineRule="auto"/>
              <w:contextualSpacing/>
              <w:rPr>
                <w:rFonts w:asciiTheme="minorHAnsi" w:hAnsiTheme="minorHAnsi" w:cstheme="minorHAnsi"/>
                <w:b/>
                <w:sz w:val="18"/>
                <w:szCs w:val="18"/>
                <w:lang w:eastAsia="es-BO"/>
              </w:rPr>
            </w:pPr>
            <w:r w:rsidRPr="00D00B07">
              <w:rPr>
                <w:rFonts w:asciiTheme="minorHAnsi" w:hAnsiTheme="minorHAnsi" w:cstheme="minorHAnsi"/>
                <w:b/>
                <w:sz w:val="18"/>
                <w:szCs w:val="18"/>
                <w:lang w:eastAsia="es-BO"/>
              </w:rPr>
              <w:lastRenderedPageBreak/>
              <w:t>Análisis de Información y Validación de Volúmenes</w:t>
            </w:r>
          </w:p>
          <w:p w:rsidR="00A4013F" w:rsidRPr="00D00B07" w:rsidRDefault="00A4013F" w:rsidP="005C6E44">
            <w:pPr>
              <w:pStyle w:val="Prrafodelista"/>
              <w:spacing w:after="120" w:line="259" w:lineRule="auto"/>
              <w:ind w:left="0"/>
              <w:contextualSpacing/>
              <w:jc w:val="both"/>
              <w:rPr>
                <w:rFonts w:asciiTheme="minorHAnsi" w:hAnsiTheme="minorHAnsi" w:cstheme="minorHAnsi"/>
                <w:sz w:val="18"/>
                <w:szCs w:val="18"/>
                <w:lang w:eastAsia="es-BO"/>
              </w:rPr>
            </w:pPr>
            <w:r w:rsidRPr="00D00B07">
              <w:rPr>
                <w:rFonts w:asciiTheme="minorHAnsi" w:hAnsiTheme="minorHAnsi" w:cstheme="minorHAnsi"/>
                <w:sz w:val="18"/>
                <w:szCs w:val="18"/>
                <w:lang w:eastAsia="es-BO"/>
              </w:rPr>
              <w:t>Consiste en todas las tareas necesarias para la verificación y validación de los volúmenes contaminados (levantamiento topográfico, excavación mecánica o manual, delimitación del área a tratar, muestreo y análisis de laboratorio) cuyo resultado es un documento de validación  que además incluye un análisis de riesgos, la descripción de la metodología de tratamiento afinada o la complementación de la misma,  así como el plan de monitoreo.</w:t>
            </w:r>
          </w:p>
          <w:p w:rsidR="00A4013F" w:rsidRPr="00D00B07" w:rsidRDefault="00A4013F" w:rsidP="005C6E44">
            <w:pPr>
              <w:pStyle w:val="Prrafodelista"/>
              <w:spacing w:after="120" w:line="259" w:lineRule="auto"/>
              <w:ind w:left="0"/>
              <w:contextualSpacing/>
              <w:jc w:val="both"/>
              <w:rPr>
                <w:rFonts w:asciiTheme="minorHAnsi" w:hAnsiTheme="minorHAnsi" w:cstheme="minorHAnsi"/>
                <w:sz w:val="18"/>
                <w:szCs w:val="18"/>
                <w:lang w:eastAsia="es-BO"/>
              </w:rPr>
            </w:pPr>
            <w:r w:rsidRPr="00D00B07">
              <w:rPr>
                <w:rFonts w:asciiTheme="minorHAnsi" w:hAnsiTheme="minorHAnsi" w:cstheme="minorHAnsi"/>
                <w:sz w:val="18"/>
                <w:szCs w:val="18"/>
                <w:lang w:eastAsia="es-BO"/>
              </w:rPr>
              <w:t xml:space="preserve">Para este efecto los proponentes presentarán un plan integral de desarrollo de esta actividad, donde se detallen las actividades a ser realizadas, de manera enunciativa mas no limitativa: </w:t>
            </w:r>
          </w:p>
          <w:p w:rsidR="00A4013F" w:rsidRPr="00D00B07" w:rsidRDefault="00A4013F" w:rsidP="00162C2A">
            <w:pPr>
              <w:pStyle w:val="Prrafodelista"/>
              <w:numPr>
                <w:ilvl w:val="0"/>
                <w:numId w:val="41"/>
              </w:numPr>
              <w:spacing w:line="259" w:lineRule="auto"/>
              <w:contextualSpacing/>
              <w:jc w:val="both"/>
              <w:rPr>
                <w:rFonts w:asciiTheme="minorHAnsi" w:hAnsiTheme="minorHAnsi" w:cstheme="minorHAnsi"/>
                <w:sz w:val="18"/>
                <w:szCs w:val="18"/>
                <w:lang w:eastAsia="es-BO"/>
              </w:rPr>
            </w:pPr>
            <w:r w:rsidRPr="00D00B07">
              <w:rPr>
                <w:rFonts w:asciiTheme="minorHAnsi" w:hAnsiTheme="minorHAnsi" w:cstheme="minorHAnsi"/>
                <w:sz w:val="18"/>
                <w:szCs w:val="18"/>
                <w:lang w:eastAsia="es-BO"/>
              </w:rPr>
              <w:t>Recopilación de datos (primarios, secundarios, topográficos)</w:t>
            </w:r>
          </w:p>
          <w:p w:rsidR="00A4013F" w:rsidRPr="00D00B07" w:rsidRDefault="00A4013F" w:rsidP="00162C2A">
            <w:pPr>
              <w:pStyle w:val="Prrafodelista"/>
              <w:numPr>
                <w:ilvl w:val="0"/>
                <w:numId w:val="41"/>
              </w:numPr>
              <w:spacing w:line="259" w:lineRule="auto"/>
              <w:contextualSpacing/>
              <w:jc w:val="both"/>
              <w:rPr>
                <w:rFonts w:asciiTheme="minorHAnsi" w:hAnsiTheme="minorHAnsi" w:cstheme="minorHAnsi"/>
                <w:sz w:val="18"/>
                <w:szCs w:val="18"/>
                <w:lang w:eastAsia="es-BO"/>
              </w:rPr>
            </w:pPr>
            <w:r w:rsidRPr="00D00B07">
              <w:rPr>
                <w:rFonts w:asciiTheme="minorHAnsi" w:hAnsiTheme="minorHAnsi" w:cstheme="minorHAnsi"/>
                <w:sz w:val="18"/>
                <w:szCs w:val="18"/>
                <w:lang w:eastAsia="es-BO"/>
              </w:rPr>
              <w:t xml:space="preserve">Excavación exploratoria para definir los límites geométricos de los pasivos a tratar </w:t>
            </w:r>
          </w:p>
          <w:p w:rsidR="00A4013F" w:rsidRPr="00D00B07" w:rsidRDefault="00A4013F" w:rsidP="00162C2A">
            <w:pPr>
              <w:pStyle w:val="Prrafodelista"/>
              <w:numPr>
                <w:ilvl w:val="0"/>
                <w:numId w:val="41"/>
              </w:numPr>
              <w:spacing w:line="259" w:lineRule="auto"/>
              <w:contextualSpacing/>
              <w:jc w:val="both"/>
              <w:rPr>
                <w:rFonts w:asciiTheme="minorHAnsi" w:hAnsiTheme="minorHAnsi" w:cstheme="minorHAnsi"/>
                <w:sz w:val="18"/>
                <w:szCs w:val="18"/>
                <w:lang w:eastAsia="es-BO"/>
              </w:rPr>
            </w:pPr>
            <w:r w:rsidRPr="00D00B07">
              <w:rPr>
                <w:rFonts w:asciiTheme="minorHAnsi" w:hAnsiTheme="minorHAnsi" w:cstheme="minorHAnsi"/>
                <w:sz w:val="18"/>
                <w:szCs w:val="18"/>
                <w:lang w:eastAsia="es-BO"/>
              </w:rPr>
              <w:t>Plan de muestreo (que permita respaldar la delimitación de la pluma contaminante mediante el uso de una metodología adecuada a las condiciones del terreno). La cantidad y características de las muestras se detallan en el subtítulo “Análisis de laboratorio”.</w:t>
            </w:r>
          </w:p>
          <w:p w:rsidR="00A4013F" w:rsidRPr="00D00B07" w:rsidRDefault="00A4013F" w:rsidP="00162C2A">
            <w:pPr>
              <w:pStyle w:val="Prrafodelista"/>
              <w:numPr>
                <w:ilvl w:val="0"/>
                <w:numId w:val="41"/>
              </w:numPr>
              <w:spacing w:after="120" w:line="259" w:lineRule="auto"/>
              <w:ind w:left="714" w:hanging="357"/>
              <w:contextualSpacing/>
              <w:jc w:val="both"/>
              <w:rPr>
                <w:rFonts w:asciiTheme="minorHAnsi" w:hAnsiTheme="minorHAnsi" w:cstheme="minorHAnsi"/>
                <w:sz w:val="18"/>
                <w:szCs w:val="18"/>
                <w:lang w:eastAsia="es-BO"/>
              </w:rPr>
            </w:pPr>
            <w:r w:rsidRPr="00D00B07">
              <w:rPr>
                <w:rFonts w:asciiTheme="minorHAnsi" w:hAnsiTheme="minorHAnsi" w:cstheme="minorHAnsi"/>
                <w:sz w:val="18"/>
                <w:szCs w:val="18"/>
                <w:lang w:eastAsia="es-BO"/>
              </w:rPr>
              <w:t>Metodología de cálculo volumétrico en gabinete, en función a los datos recogidos y aspectos logísticos de operación necesarios para la ejecución de esta actividad, en concordancia con el Precio propuesto.</w:t>
            </w:r>
          </w:p>
          <w:p w:rsidR="00A4013F" w:rsidRPr="00D00B07" w:rsidRDefault="00A4013F" w:rsidP="005C6E44">
            <w:pPr>
              <w:pStyle w:val="Prrafodelista"/>
              <w:spacing w:after="120" w:line="259" w:lineRule="auto"/>
              <w:ind w:left="0"/>
              <w:contextualSpacing/>
              <w:jc w:val="both"/>
              <w:rPr>
                <w:rFonts w:asciiTheme="minorHAnsi" w:hAnsiTheme="minorHAnsi" w:cstheme="minorHAnsi"/>
                <w:sz w:val="18"/>
                <w:szCs w:val="18"/>
                <w:lang w:eastAsia="es-BO"/>
              </w:rPr>
            </w:pPr>
            <w:r w:rsidRPr="00D00B07">
              <w:rPr>
                <w:rFonts w:asciiTheme="minorHAnsi" w:hAnsiTheme="minorHAnsi" w:cstheme="minorHAnsi"/>
                <w:sz w:val="18"/>
                <w:szCs w:val="18"/>
                <w:lang w:eastAsia="es-BO"/>
              </w:rPr>
              <w:t>El documento resultado de esta actividad debe emitirse en un período máximo de un mes. Adicionalmente se deberá presentar junto con este documento, un Plan de Riesgos por Actividades Simultáneas, el cuál será coordinado con la empresa operadora del pozo Jaguar X-6, colindante al área de trabajo.</w:t>
            </w:r>
          </w:p>
          <w:p w:rsidR="00A4013F" w:rsidRPr="00D00B07" w:rsidRDefault="00A4013F" w:rsidP="005C6E44">
            <w:pPr>
              <w:spacing w:before="120" w:after="120"/>
              <w:jc w:val="both"/>
              <w:rPr>
                <w:rFonts w:asciiTheme="minorHAnsi" w:hAnsiTheme="minorHAnsi" w:cstheme="minorHAnsi"/>
                <w:sz w:val="18"/>
                <w:szCs w:val="18"/>
              </w:rPr>
            </w:pPr>
            <w:r w:rsidRPr="00D00B07">
              <w:rPr>
                <w:rFonts w:asciiTheme="minorHAnsi" w:hAnsiTheme="minorHAnsi" w:cstheme="minorHAnsi"/>
                <w:b/>
                <w:bCs/>
                <w:sz w:val="18"/>
                <w:szCs w:val="18"/>
              </w:rPr>
              <w:t xml:space="preserve">Análisis de laboratorio </w:t>
            </w:r>
          </w:p>
          <w:p w:rsidR="00A4013F" w:rsidRPr="00D00B07" w:rsidRDefault="00A4013F" w:rsidP="00162C2A">
            <w:pPr>
              <w:pStyle w:val="Prrafodelista"/>
              <w:numPr>
                <w:ilvl w:val="0"/>
                <w:numId w:val="42"/>
              </w:numPr>
              <w:spacing w:after="120" w:line="259" w:lineRule="auto"/>
              <w:contextualSpacing/>
              <w:jc w:val="both"/>
              <w:rPr>
                <w:rFonts w:asciiTheme="minorHAnsi" w:hAnsiTheme="minorHAnsi" w:cstheme="minorHAnsi"/>
                <w:b/>
                <w:i/>
                <w:sz w:val="18"/>
                <w:szCs w:val="18"/>
                <w:lang w:eastAsia="es-BO"/>
              </w:rPr>
            </w:pPr>
            <w:r w:rsidRPr="00D00B07">
              <w:rPr>
                <w:rFonts w:asciiTheme="minorHAnsi" w:hAnsiTheme="minorHAnsi" w:cstheme="minorHAnsi"/>
                <w:b/>
                <w:i/>
                <w:sz w:val="18"/>
                <w:szCs w:val="18"/>
                <w:lang w:eastAsia="es-BO"/>
              </w:rPr>
              <w:t>Muestreo para la reevaluación de volúmenes</w:t>
            </w:r>
          </w:p>
          <w:p w:rsidR="00A4013F" w:rsidRPr="00D00B07" w:rsidRDefault="00A4013F" w:rsidP="005C6E44">
            <w:pPr>
              <w:pStyle w:val="Prrafodelista"/>
              <w:spacing w:after="120" w:line="259" w:lineRule="auto"/>
              <w:ind w:left="0"/>
              <w:contextualSpacing/>
              <w:jc w:val="both"/>
              <w:rPr>
                <w:rFonts w:asciiTheme="minorHAnsi" w:hAnsiTheme="minorHAnsi" w:cstheme="minorHAnsi"/>
                <w:sz w:val="18"/>
                <w:szCs w:val="18"/>
                <w:lang w:eastAsia="es-BO"/>
              </w:rPr>
            </w:pPr>
            <w:r w:rsidRPr="00D00B07">
              <w:rPr>
                <w:rFonts w:asciiTheme="minorHAnsi" w:hAnsiTheme="minorHAnsi" w:cstheme="minorHAnsi"/>
                <w:sz w:val="18"/>
                <w:szCs w:val="18"/>
                <w:lang w:eastAsia="es-BO"/>
              </w:rPr>
              <w:t>La empresa proponente deberá presentar un plan de muestreo con un mínimo de 20 muestras para suelo y 4 para agua. Los parámetros mínimos a ser analizados son:</w:t>
            </w:r>
          </w:p>
          <w:p w:rsidR="00A4013F" w:rsidRPr="00D00B07" w:rsidRDefault="00A4013F" w:rsidP="00162C2A">
            <w:pPr>
              <w:numPr>
                <w:ilvl w:val="0"/>
                <w:numId w:val="41"/>
              </w:numPr>
              <w:jc w:val="both"/>
              <w:rPr>
                <w:rFonts w:asciiTheme="minorHAnsi" w:hAnsiTheme="minorHAnsi" w:cstheme="minorHAnsi"/>
                <w:sz w:val="18"/>
                <w:szCs w:val="18"/>
              </w:rPr>
            </w:pPr>
            <w:r w:rsidRPr="00D00B07">
              <w:rPr>
                <w:rFonts w:asciiTheme="minorHAnsi" w:hAnsiTheme="minorHAnsi" w:cstheme="minorHAnsi"/>
                <w:sz w:val="18"/>
                <w:szCs w:val="18"/>
              </w:rPr>
              <w:t>TPH (Hidrocarburos totales de petróleo)</w:t>
            </w:r>
          </w:p>
          <w:p w:rsidR="00A4013F" w:rsidRPr="00D00B07" w:rsidRDefault="00A4013F" w:rsidP="00162C2A">
            <w:pPr>
              <w:numPr>
                <w:ilvl w:val="0"/>
                <w:numId w:val="41"/>
              </w:numPr>
              <w:jc w:val="both"/>
              <w:rPr>
                <w:rFonts w:asciiTheme="minorHAnsi" w:hAnsiTheme="minorHAnsi" w:cstheme="minorHAnsi"/>
                <w:sz w:val="18"/>
                <w:szCs w:val="18"/>
              </w:rPr>
            </w:pPr>
            <w:r w:rsidRPr="00D00B07">
              <w:rPr>
                <w:rFonts w:asciiTheme="minorHAnsi" w:hAnsiTheme="minorHAnsi" w:cstheme="minorHAnsi"/>
                <w:sz w:val="18"/>
                <w:szCs w:val="18"/>
              </w:rPr>
              <w:t>Conductividad</w:t>
            </w:r>
          </w:p>
          <w:p w:rsidR="00A4013F" w:rsidRPr="00D00B07" w:rsidRDefault="00A4013F" w:rsidP="00162C2A">
            <w:pPr>
              <w:numPr>
                <w:ilvl w:val="0"/>
                <w:numId w:val="41"/>
              </w:numPr>
              <w:jc w:val="both"/>
              <w:rPr>
                <w:rFonts w:asciiTheme="minorHAnsi" w:hAnsiTheme="minorHAnsi" w:cstheme="minorHAnsi"/>
                <w:sz w:val="18"/>
                <w:szCs w:val="18"/>
              </w:rPr>
            </w:pPr>
            <w:r w:rsidRPr="00D00B07">
              <w:rPr>
                <w:rFonts w:asciiTheme="minorHAnsi" w:hAnsiTheme="minorHAnsi" w:cstheme="minorHAnsi"/>
                <w:sz w:val="18"/>
                <w:szCs w:val="18"/>
              </w:rPr>
              <w:t>Nitratos</w:t>
            </w:r>
          </w:p>
          <w:p w:rsidR="00A4013F" w:rsidRPr="00D00B07" w:rsidRDefault="00A4013F" w:rsidP="00162C2A">
            <w:pPr>
              <w:numPr>
                <w:ilvl w:val="0"/>
                <w:numId w:val="41"/>
              </w:numPr>
              <w:jc w:val="both"/>
              <w:rPr>
                <w:rFonts w:asciiTheme="minorHAnsi" w:hAnsiTheme="minorHAnsi" w:cstheme="minorHAnsi"/>
                <w:sz w:val="18"/>
                <w:szCs w:val="18"/>
              </w:rPr>
            </w:pPr>
            <w:r w:rsidRPr="00D00B07">
              <w:rPr>
                <w:rFonts w:asciiTheme="minorHAnsi" w:hAnsiTheme="minorHAnsi" w:cstheme="minorHAnsi"/>
                <w:sz w:val="18"/>
                <w:szCs w:val="18"/>
              </w:rPr>
              <w:t xml:space="preserve">Fosfatos </w:t>
            </w:r>
          </w:p>
          <w:p w:rsidR="00A4013F" w:rsidRPr="00D00B07" w:rsidRDefault="00A4013F" w:rsidP="00162C2A">
            <w:pPr>
              <w:numPr>
                <w:ilvl w:val="0"/>
                <w:numId w:val="41"/>
              </w:numPr>
              <w:jc w:val="both"/>
              <w:rPr>
                <w:rFonts w:asciiTheme="minorHAnsi" w:hAnsiTheme="minorHAnsi" w:cstheme="minorHAnsi"/>
                <w:sz w:val="18"/>
                <w:szCs w:val="18"/>
              </w:rPr>
            </w:pPr>
            <w:r w:rsidRPr="00D00B07">
              <w:rPr>
                <w:rFonts w:asciiTheme="minorHAnsi" w:hAnsiTheme="minorHAnsi" w:cstheme="minorHAnsi"/>
                <w:sz w:val="18"/>
                <w:szCs w:val="18"/>
              </w:rPr>
              <w:t>Sulfatos</w:t>
            </w:r>
          </w:p>
          <w:p w:rsidR="00A4013F" w:rsidRPr="00D00B07" w:rsidRDefault="00A4013F" w:rsidP="00162C2A">
            <w:pPr>
              <w:numPr>
                <w:ilvl w:val="0"/>
                <w:numId w:val="41"/>
              </w:numPr>
              <w:jc w:val="both"/>
              <w:rPr>
                <w:rFonts w:asciiTheme="minorHAnsi" w:hAnsiTheme="minorHAnsi" w:cstheme="minorHAnsi"/>
                <w:sz w:val="18"/>
                <w:szCs w:val="18"/>
                <w:lang w:val="es-BO"/>
              </w:rPr>
            </w:pPr>
            <w:proofErr w:type="spellStart"/>
            <w:r w:rsidRPr="00D00B07">
              <w:rPr>
                <w:rFonts w:asciiTheme="minorHAnsi" w:hAnsiTheme="minorHAnsi" w:cstheme="minorHAnsi"/>
                <w:sz w:val="18"/>
                <w:szCs w:val="18"/>
                <w:lang w:val="es-BO"/>
              </w:rPr>
              <w:t>Benzo</w:t>
            </w:r>
            <w:proofErr w:type="spellEnd"/>
            <w:r w:rsidRPr="00D00B07">
              <w:rPr>
                <w:rFonts w:asciiTheme="minorHAnsi" w:hAnsiTheme="minorHAnsi" w:cstheme="minorHAnsi"/>
                <w:sz w:val="18"/>
                <w:szCs w:val="18"/>
                <w:lang w:val="es-BO"/>
              </w:rPr>
              <w:t xml:space="preserve"> (</w:t>
            </w:r>
            <w:proofErr w:type="spellStart"/>
            <w:r w:rsidRPr="00D00B07">
              <w:rPr>
                <w:rFonts w:asciiTheme="minorHAnsi" w:hAnsiTheme="minorHAnsi" w:cstheme="minorHAnsi"/>
                <w:sz w:val="18"/>
                <w:szCs w:val="18"/>
                <w:lang w:val="es-BO"/>
              </w:rPr>
              <w:t>g,h,i</w:t>
            </w:r>
            <w:proofErr w:type="spellEnd"/>
            <w:r w:rsidRPr="00D00B07">
              <w:rPr>
                <w:rFonts w:asciiTheme="minorHAnsi" w:hAnsiTheme="minorHAnsi" w:cstheme="minorHAnsi"/>
                <w:sz w:val="18"/>
                <w:szCs w:val="18"/>
                <w:lang w:val="es-BO"/>
              </w:rPr>
              <w:t xml:space="preserve">) </w:t>
            </w:r>
            <w:proofErr w:type="spellStart"/>
            <w:r w:rsidRPr="00D00B07">
              <w:rPr>
                <w:rFonts w:asciiTheme="minorHAnsi" w:hAnsiTheme="minorHAnsi" w:cstheme="minorHAnsi"/>
                <w:sz w:val="18"/>
                <w:szCs w:val="18"/>
                <w:lang w:val="es-BO"/>
              </w:rPr>
              <w:t>perileno</w:t>
            </w:r>
            <w:proofErr w:type="spellEnd"/>
            <w:r w:rsidRPr="00D00B07">
              <w:rPr>
                <w:rFonts w:asciiTheme="minorHAnsi" w:hAnsiTheme="minorHAnsi" w:cstheme="minorHAnsi"/>
                <w:sz w:val="18"/>
                <w:szCs w:val="18"/>
                <w:lang w:val="es-BO"/>
              </w:rPr>
              <w:t xml:space="preserve"> (</w:t>
            </w:r>
            <w:proofErr w:type="spellStart"/>
            <w:r w:rsidRPr="00D00B07">
              <w:rPr>
                <w:rFonts w:asciiTheme="minorHAnsi" w:hAnsiTheme="minorHAnsi" w:cstheme="minorHAnsi"/>
                <w:sz w:val="18"/>
                <w:szCs w:val="18"/>
                <w:lang w:val="es-BO"/>
              </w:rPr>
              <w:t>sólamente</w:t>
            </w:r>
            <w:proofErr w:type="spellEnd"/>
            <w:r w:rsidRPr="00D00B07">
              <w:rPr>
                <w:rFonts w:asciiTheme="minorHAnsi" w:hAnsiTheme="minorHAnsi" w:cstheme="minorHAnsi"/>
                <w:sz w:val="18"/>
                <w:szCs w:val="18"/>
                <w:lang w:val="es-BO"/>
              </w:rPr>
              <w:t xml:space="preserve"> para suelo)</w:t>
            </w:r>
          </w:p>
          <w:p w:rsidR="00A4013F" w:rsidRPr="00D00B07" w:rsidRDefault="00A4013F" w:rsidP="005C6E44">
            <w:pPr>
              <w:pStyle w:val="Prrafodelista"/>
              <w:spacing w:after="120" w:line="259" w:lineRule="auto"/>
              <w:contextualSpacing/>
              <w:jc w:val="both"/>
              <w:rPr>
                <w:rFonts w:asciiTheme="minorHAnsi" w:hAnsiTheme="minorHAnsi" w:cstheme="minorHAnsi"/>
                <w:sz w:val="18"/>
                <w:szCs w:val="18"/>
                <w:lang w:val="es-BO"/>
              </w:rPr>
            </w:pPr>
            <w:r w:rsidRPr="00D00B07">
              <w:rPr>
                <w:rFonts w:asciiTheme="minorHAnsi" w:hAnsiTheme="minorHAnsi" w:cstheme="minorHAnsi"/>
                <w:sz w:val="18"/>
                <w:szCs w:val="18"/>
              </w:rPr>
              <w:t xml:space="preserve">Zinc </w:t>
            </w:r>
            <w:r w:rsidRPr="00D00B07">
              <w:rPr>
                <w:rFonts w:asciiTheme="minorHAnsi" w:hAnsiTheme="minorHAnsi" w:cstheme="minorHAnsi"/>
                <w:sz w:val="18"/>
                <w:szCs w:val="18"/>
                <w:lang w:val="es-BO"/>
              </w:rPr>
              <w:t>(</w:t>
            </w:r>
            <w:proofErr w:type="spellStart"/>
            <w:r w:rsidRPr="00D00B07">
              <w:rPr>
                <w:rFonts w:asciiTheme="minorHAnsi" w:hAnsiTheme="minorHAnsi" w:cstheme="minorHAnsi"/>
                <w:sz w:val="18"/>
                <w:szCs w:val="18"/>
                <w:lang w:val="es-BO"/>
              </w:rPr>
              <w:t>sólamente</w:t>
            </w:r>
            <w:proofErr w:type="spellEnd"/>
            <w:r w:rsidRPr="00D00B07">
              <w:rPr>
                <w:rFonts w:asciiTheme="minorHAnsi" w:hAnsiTheme="minorHAnsi" w:cstheme="minorHAnsi"/>
                <w:sz w:val="18"/>
                <w:szCs w:val="18"/>
                <w:lang w:val="es-BO"/>
              </w:rPr>
              <w:t xml:space="preserve"> para suelo)</w:t>
            </w:r>
          </w:p>
          <w:p w:rsidR="00A4013F" w:rsidRPr="00D00B07" w:rsidRDefault="00A4013F" w:rsidP="005C6E44">
            <w:pPr>
              <w:pStyle w:val="Prrafodelista"/>
              <w:spacing w:after="120"/>
              <w:ind w:left="0"/>
              <w:jc w:val="both"/>
              <w:rPr>
                <w:rFonts w:asciiTheme="minorHAnsi" w:hAnsiTheme="minorHAnsi" w:cstheme="minorHAnsi"/>
                <w:sz w:val="18"/>
                <w:szCs w:val="18"/>
                <w:highlight w:val="yellow"/>
              </w:rPr>
            </w:pPr>
            <w:r w:rsidRPr="00D00B07">
              <w:rPr>
                <w:rFonts w:asciiTheme="minorHAnsi" w:hAnsiTheme="minorHAnsi" w:cstheme="minorHAnsi"/>
                <w:sz w:val="18"/>
                <w:szCs w:val="18"/>
              </w:rPr>
              <w:t>Para la toma de muestras, se recomienda:</w:t>
            </w:r>
          </w:p>
          <w:p w:rsidR="00A4013F" w:rsidRPr="00D00B07" w:rsidRDefault="00A4013F" w:rsidP="00162C2A">
            <w:pPr>
              <w:numPr>
                <w:ilvl w:val="0"/>
                <w:numId w:val="41"/>
              </w:numPr>
              <w:jc w:val="both"/>
              <w:rPr>
                <w:rFonts w:asciiTheme="minorHAnsi" w:hAnsiTheme="minorHAnsi" w:cstheme="minorHAnsi"/>
                <w:sz w:val="18"/>
                <w:szCs w:val="18"/>
              </w:rPr>
            </w:pPr>
            <w:r w:rsidRPr="00D00B07">
              <w:rPr>
                <w:rFonts w:asciiTheme="minorHAnsi" w:hAnsiTheme="minorHAnsi" w:cstheme="minorHAnsi"/>
                <w:sz w:val="18"/>
                <w:szCs w:val="18"/>
              </w:rPr>
              <w:t>Delimitación de las áreas de interés de muestreo</w:t>
            </w:r>
          </w:p>
          <w:p w:rsidR="00A4013F" w:rsidRPr="00D00B07" w:rsidRDefault="00A4013F" w:rsidP="00162C2A">
            <w:pPr>
              <w:numPr>
                <w:ilvl w:val="0"/>
                <w:numId w:val="41"/>
              </w:numPr>
              <w:jc w:val="both"/>
              <w:rPr>
                <w:rFonts w:asciiTheme="minorHAnsi" w:hAnsiTheme="minorHAnsi" w:cstheme="minorHAnsi"/>
                <w:sz w:val="18"/>
                <w:szCs w:val="18"/>
              </w:rPr>
            </w:pPr>
            <w:r w:rsidRPr="00D00B07">
              <w:rPr>
                <w:rFonts w:asciiTheme="minorHAnsi" w:hAnsiTheme="minorHAnsi" w:cstheme="minorHAnsi"/>
                <w:sz w:val="18"/>
                <w:szCs w:val="18"/>
              </w:rPr>
              <w:t>Planificación y procedimiento del muestreo</w:t>
            </w:r>
          </w:p>
          <w:p w:rsidR="00A4013F" w:rsidRPr="00D00B07" w:rsidRDefault="00A4013F" w:rsidP="00162C2A">
            <w:pPr>
              <w:numPr>
                <w:ilvl w:val="0"/>
                <w:numId w:val="41"/>
              </w:numPr>
              <w:jc w:val="both"/>
              <w:rPr>
                <w:rFonts w:asciiTheme="minorHAnsi" w:hAnsiTheme="minorHAnsi" w:cstheme="minorHAnsi"/>
                <w:sz w:val="18"/>
                <w:szCs w:val="18"/>
              </w:rPr>
            </w:pPr>
            <w:r w:rsidRPr="00D00B07">
              <w:rPr>
                <w:rFonts w:asciiTheme="minorHAnsi" w:hAnsiTheme="minorHAnsi" w:cstheme="minorHAnsi"/>
                <w:sz w:val="18"/>
                <w:szCs w:val="18"/>
              </w:rPr>
              <w:t>Determinar el tipo de muestras (simples o compuestas, de profundidad o superficiales)</w:t>
            </w:r>
          </w:p>
          <w:p w:rsidR="00A4013F" w:rsidRPr="00D00B07" w:rsidRDefault="00A4013F" w:rsidP="00162C2A">
            <w:pPr>
              <w:numPr>
                <w:ilvl w:val="0"/>
                <w:numId w:val="41"/>
              </w:numPr>
              <w:jc w:val="both"/>
              <w:rPr>
                <w:rFonts w:asciiTheme="minorHAnsi" w:hAnsiTheme="minorHAnsi" w:cstheme="minorHAnsi"/>
                <w:sz w:val="18"/>
                <w:szCs w:val="18"/>
              </w:rPr>
            </w:pPr>
            <w:r w:rsidRPr="00D00B07">
              <w:rPr>
                <w:rFonts w:asciiTheme="minorHAnsi" w:hAnsiTheme="minorHAnsi" w:cstheme="minorHAnsi"/>
                <w:sz w:val="18"/>
                <w:szCs w:val="18"/>
              </w:rPr>
              <w:t>Localización, distribución y número de puntos de muestreo</w:t>
            </w:r>
          </w:p>
          <w:p w:rsidR="00A4013F" w:rsidRPr="00D00B07" w:rsidRDefault="00A4013F" w:rsidP="00162C2A">
            <w:pPr>
              <w:numPr>
                <w:ilvl w:val="0"/>
                <w:numId w:val="41"/>
              </w:numPr>
              <w:spacing w:after="120"/>
              <w:jc w:val="both"/>
              <w:rPr>
                <w:rFonts w:asciiTheme="minorHAnsi" w:hAnsiTheme="minorHAnsi" w:cstheme="minorHAnsi"/>
                <w:sz w:val="18"/>
                <w:szCs w:val="18"/>
              </w:rPr>
            </w:pPr>
            <w:r w:rsidRPr="00D00B07">
              <w:rPr>
                <w:rFonts w:asciiTheme="minorHAnsi" w:hAnsiTheme="minorHAnsi" w:cstheme="minorHAnsi"/>
                <w:sz w:val="18"/>
                <w:szCs w:val="18"/>
              </w:rPr>
              <w:t>Profundidad de muestreo</w:t>
            </w:r>
          </w:p>
          <w:p w:rsidR="00A4013F" w:rsidRPr="00D00B07" w:rsidRDefault="00A4013F" w:rsidP="005C6E44">
            <w:pPr>
              <w:pStyle w:val="Prrafodelista"/>
              <w:spacing w:after="120" w:line="259" w:lineRule="auto"/>
              <w:contextualSpacing/>
              <w:jc w:val="both"/>
              <w:rPr>
                <w:rFonts w:asciiTheme="minorHAnsi" w:hAnsiTheme="minorHAnsi" w:cstheme="minorHAnsi"/>
                <w:sz w:val="18"/>
                <w:szCs w:val="18"/>
                <w:lang w:eastAsia="es-BO"/>
              </w:rPr>
            </w:pPr>
            <w:r w:rsidRPr="00D00B07">
              <w:rPr>
                <w:rFonts w:asciiTheme="minorHAnsi" w:hAnsiTheme="minorHAnsi" w:cstheme="minorHAnsi"/>
                <w:color w:val="000000"/>
                <w:sz w:val="18"/>
                <w:szCs w:val="18"/>
              </w:rPr>
              <w:t xml:space="preserve">La Contratista debe asumir los gastos de los </w:t>
            </w:r>
            <w:r w:rsidRPr="00D00B07">
              <w:rPr>
                <w:rFonts w:asciiTheme="minorHAnsi" w:hAnsiTheme="minorHAnsi" w:cstheme="minorHAnsi"/>
                <w:color w:val="000000"/>
                <w:sz w:val="18"/>
                <w:szCs w:val="18"/>
                <w:lang w:val="es-BO"/>
              </w:rPr>
              <w:t>análisis de agua y suelo por laboratorios externos y toma de muestras de acuerdo al Plan de Monitoreo, aplicando las técnicas de muestreo que considere más apropiadas, previa aprobación de YPFB.</w:t>
            </w:r>
          </w:p>
        </w:tc>
      </w:tr>
      <w:tr w:rsidR="00A4013F" w:rsidRPr="00D00B07" w:rsidTr="005C6E44">
        <w:trPr>
          <w:trHeight w:val="416"/>
        </w:trPr>
        <w:tc>
          <w:tcPr>
            <w:tcW w:w="9231" w:type="dxa"/>
            <w:shd w:val="clear" w:color="auto" w:fill="auto"/>
            <w:vAlign w:val="center"/>
          </w:tcPr>
          <w:p w:rsidR="00A4013F" w:rsidRPr="00D00B07" w:rsidRDefault="00A4013F" w:rsidP="00162C2A">
            <w:pPr>
              <w:pStyle w:val="Prrafodelista"/>
              <w:numPr>
                <w:ilvl w:val="0"/>
                <w:numId w:val="44"/>
              </w:numPr>
              <w:spacing w:before="120" w:after="120" w:line="259" w:lineRule="auto"/>
              <w:contextualSpacing/>
              <w:rPr>
                <w:rFonts w:asciiTheme="minorHAnsi" w:hAnsiTheme="minorHAnsi" w:cstheme="minorHAnsi"/>
                <w:b/>
                <w:sz w:val="18"/>
                <w:szCs w:val="18"/>
                <w:lang w:eastAsia="es-BO"/>
              </w:rPr>
            </w:pPr>
            <w:r w:rsidRPr="00D00B07">
              <w:rPr>
                <w:rFonts w:asciiTheme="minorHAnsi" w:hAnsiTheme="minorHAnsi" w:cstheme="minorHAnsi"/>
                <w:b/>
                <w:sz w:val="18"/>
                <w:szCs w:val="18"/>
                <w:lang w:eastAsia="es-BO"/>
              </w:rPr>
              <w:t>Preparación de Terreno, Aireación Mecánica y Aplicación de Aditivos</w:t>
            </w:r>
          </w:p>
          <w:p w:rsidR="00A4013F" w:rsidRPr="00D00B07" w:rsidRDefault="00A4013F" w:rsidP="005C6E44">
            <w:pPr>
              <w:pStyle w:val="Prrafodelista"/>
              <w:spacing w:before="120" w:after="120" w:line="259" w:lineRule="auto"/>
              <w:ind w:left="0"/>
              <w:contextualSpacing/>
              <w:rPr>
                <w:rFonts w:asciiTheme="minorHAnsi" w:hAnsiTheme="minorHAnsi" w:cstheme="minorHAnsi"/>
                <w:sz w:val="18"/>
                <w:szCs w:val="18"/>
                <w:lang w:eastAsia="es-BO"/>
              </w:rPr>
            </w:pPr>
            <w:r w:rsidRPr="00D00B07">
              <w:rPr>
                <w:rFonts w:asciiTheme="minorHAnsi" w:hAnsiTheme="minorHAnsi" w:cstheme="minorHAnsi"/>
                <w:sz w:val="18"/>
                <w:szCs w:val="18"/>
                <w:lang w:eastAsia="es-BO"/>
              </w:rPr>
              <w:t xml:space="preserve">Corresponde a Secado, Aplicación de Aditivos y todo tipo de tareas de preparación del Terreno y el suelo que le permita estar en condiciones de iniciar </w:t>
            </w:r>
            <w:proofErr w:type="spellStart"/>
            <w:r w:rsidRPr="00D00B07">
              <w:rPr>
                <w:rFonts w:asciiTheme="minorHAnsi" w:hAnsiTheme="minorHAnsi" w:cstheme="minorHAnsi"/>
                <w:sz w:val="18"/>
                <w:szCs w:val="18"/>
                <w:lang w:eastAsia="es-BO"/>
              </w:rPr>
              <w:t>bioremediación</w:t>
            </w:r>
            <w:proofErr w:type="spellEnd"/>
            <w:r w:rsidRPr="00D00B07">
              <w:rPr>
                <w:rFonts w:asciiTheme="minorHAnsi" w:hAnsiTheme="minorHAnsi" w:cstheme="minorHAnsi"/>
                <w:sz w:val="18"/>
                <w:szCs w:val="18"/>
                <w:lang w:eastAsia="es-BO"/>
              </w:rPr>
              <w:t>.</w:t>
            </w:r>
          </w:p>
          <w:p w:rsidR="00A4013F" w:rsidRPr="00D00B07" w:rsidRDefault="00A4013F" w:rsidP="00162C2A">
            <w:pPr>
              <w:numPr>
                <w:ilvl w:val="0"/>
                <w:numId w:val="36"/>
              </w:numPr>
              <w:spacing w:after="120"/>
              <w:ind w:left="714" w:hanging="357"/>
              <w:jc w:val="both"/>
              <w:rPr>
                <w:rFonts w:asciiTheme="minorHAnsi" w:hAnsiTheme="minorHAnsi" w:cstheme="minorHAnsi"/>
                <w:sz w:val="18"/>
                <w:szCs w:val="18"/>
              </w:rPr>
            </w:pPr>
            <w:r w:rsidRPr="00D00B07">
              <w:rPr>
                <w:rFonts w:asciiTheme="minorHAnsi" w:hAnsiTheme="minorHAnsi" w:cstheme="minorHAnsi"/>
                <w:b/>
                <w:bCs/>
                <w:sz w:val="18"/>
                <w:szCs w:val="18"/>
              </w:rPr>
              <w:t>Secado/solidificación</w:t>
            </w:r>
          </w:p>
          <w:p w:rsidR="00A4013F" w:rsidRPr="00D00B07" w:rsidRDefault="00A4013F" w:rsidP="005C6E44">
            <w:pPr>
              <w:spacing w:after="120"/>
              <w:jc w:val="both"/>
              <w:rPr>
                <w:rFonts w:asciiTheme="minorHAnsi" w:hAnsiTheme="minorHAnsi" w:cstheme="minorHAnsi"/>
                <w:sz w:val="18"/>
                <w:szCs w:val="18"/>
              </w:rPr>
            </w:pPr>
            <w:r w:rsidRPr="00D00B07">
              <w:rPr>
                <w:rFonts w:asciiTheme="minorHAnsi" w:hAnsiTheme="minorHAnsi" w:cstheme="minorHAnsi"/>
                <w:sz w:val="18"/>
                <w:szCs w:val="18"/>
              </w:rPr>
              <w:t>Los lodos deben pasar por un proceso de secado/solidificación (cambio de estado a sólido).</w:t>
            </w:r>
          </w:p>
          <w:p w:rsidR="00A4013F" w:rsidRPr="00D00B07" w:rsidRDefault="00A4013F" w:rsidP="00162C2A">
            <w:pPr>
              <w:numPr>
                <w:ilvl w:val="0"/>
                <w:numId w:val="36"/>
              </w:numPr>
              <w:spacing w:after="120"/>
              <w:ind w:left="714" w:hanging="357"/>
              <w:jc w:val="both"/>
              <w:rPr>
                <w:rFonts w:asciiTheme="minorHAnsi" w:hAnsiTheme="minorHAnsi" w:cstheme="minorHAnsi"/>
                <w:sz w:val="18"/>
                <w:szCs w:val="18"/>
              </w:rPr>
            </w:pPr>
            <w:proofErr w:type="spellStart"/>
            <w:r w:rsidRPr="00D00B07">
              <w:rPr>
                <w:rFonts w:asciiTheme="minorHAnsi" w:hAnsiTheme="minorHAnsi" w:cstheme="minorHAnsi"/>
                <w:b/>
                <w:bCs/>
                <w:sz w:val="18"/>
                <w:szCs w:val="18"/>
              </w:rPr>
              <w:t>Compostado</w:t>
            </w:r>
            <w:proofErr w:type="spellEnd"/>
            <w:r w:rsidRPr="00D00B07">
              <w:rPr>
                <w:rFonts w:asciiTheme="minorHAnsi" w:hAnsiTheme="minorHAnsi" w:cstheme="minorHAnsi"/>
                <w:b/>
                <w:bCs/>
                <w:sz w:val="18"/>
                <w:szCs w:val="18"/>
              </w:rPr>
              <w:t>/Desalinización</w:t>
            </w:r>
          </w:p>
          <w:p w:rsidR="00A4013F" w:rsidRPr="00D00B07" w:rsidRDefault="00A4013F" w:rsidP="005C6E44">
            <w:pPr>
              <w:pStyle w:val="Prrafodelista"/>
              <w:spacing w:before="120" w:after="120" w:line="259" w:lineRule="auto"/>
              <w:ind w:left="0"/>
              <w:contextualSpacing/>
              <w:rPr>
                <w:rFonts w:asciiTheme="minorHAnsi" w:hAnsiTheme="minorHAnsi" w:cstheme="minorHAnsi"/>
                <w:sz w:val="18"/>
                <w:szCs w:val="18"/>
              </w:rPr>
            </w:pPr>
            <w:r w:rsidRPr="00D00B07">
              <w:rPr>
                <w:rFonts w:asciiTheme="minorHAnsi" w:hAnsiTheme="minorHAnsi" w:cstheme="minorHAnsi"/>
                <w:sz w:val="18"/>
                <w:szCs w:val="18"/>
              </w:rPr>
              <w:t>Comprende la agregación de materia orgánica, uso de productos químicos u otros y homogenización para reconstituir el suelo, reducir la concentración de sales y adecuar sus condiciones para tratamiento de TPH, PHA, aceites y grasa, metales y salinidad.</w:t>
            </w:r>
          </w:p>
        </w:tc>
      </w:tr>
      <w:tr w:rsidR="00A4013F" w:rsidRPr="00D00B07" w:rsidTr="005C6E44">
        <w:trPr>
          <w:trHeight w:val="416"/>
        </w:trPr>
        <w:tc>
          <w:tcPr>
            <w:tcW w:w="9231" w:type="dxa"/>
            <w:shd w:val="clear" w:color="auto" w:fill="auto"/>
            <w:vAlign w:val="center"/>
          </w:tcPr>
          <w:p w:rsidR="00A4013F" w:rsidRPr="00D00B07" w:rsidRDefault="00A4013F" w:rsidP="00162C2A">
            <w:pPr>
              <w:pStyle w:val="Prrafodelista"/>
              <w:numPr>
                <w:ilvl w:val="0"/>
                <w:numId w:val="44"/>
              </w:numPr>
              <w:spacing w:before="120" w:after="120" w:line="259" w:lineRule="auto"/>
              <w:contextualSpacing/>
              <w:rPr>
                <w:rFonts w:asciiTheme="minorHAnsi" w:hAnsiTheme="minorHAnsi" w:cstheme="minorHAnsi"/>
                <w:b/>
                <w:sz w:val="18"/>
                <w:szCs w:val="18"/>
                <w:lang w:eastAsia="es-BO"/>
              </w:rPr>
            </w:pPr>
            <w:r w:rsidRPr="00D00B07">
              <w:rPr>
                <w:rFonts w:asciiTheme="minorHAnsi" w:hAnsiTheme="minorHAnsi" w:cstheme="minorHAnsi"/>
                <w:b/>
                <w:sz w:val="18"/>
                <w:szCs w:val="18"/>
                <w:lang w:eastAsia="es-BO"/>
              </w:rPr>
              <w:lastRenderedPageBreak/>
              <w:t>Inicio de Procesos de Biodegradación con aplicación de nutrientes y/o aditivos</w:t>
            </w:r>
          </w:p>
          <w:p w:rsidR="00A4013F" w:rsidRPr="00D00B07" w:rsidRDefault="00A4013F" w:rsidP="005C6E44">
            <w:pPr>
              <w:pStyle w:val="Prrafodelista"/>
              <w:spacing w:before="120" w:after="120" w:line="259" w:lineRule="auto"/>
              <w:ind w:left="0"/>
              <w:contextualSpacing/>
              <w:rPr>
                <w:rFonts w:asciiTheme="minorHAnsi" w:hAnsiTheme="minorHAnsi" w:cstheme="minorHAnsi"/>
                <w:sz w:val="18"/>
                <w:szCs w:val="18"/>
                <w:lang w:eastAsia="es-BO"/>
              </w:rPr>
            </w:pPr>
            <w:r w:rsidRPr="00D00B07">
              <w:rPr>
                <w:rFonts w:asciiTheme="minorHAnsi" w:hAnsiTheme="minorHAnsi" w:cstheme="minorHAnsi"/>
                <w:sz w:val="18"/>
                <w:szCs w:val="18"/>
                <w:lang w:eastAsia="es-BO"/>
              </w:rPr>
              <w:t xml:space="preserve">Actividades preliminares de tratamiento de </w:t>
            </w:r>
            <w:proofErr w:type="spellStart"/>
            <w:r w:rsidRPr="00D00B07">
              <w:rPr>
                <w:rFonts w:asciiTheme="minorHAnsi" w:hAnsiTheme="minorHAnsi" w:cstheme="minorHAnsi"/>
                <w:sz w:val="18"/>
                <w:szCs w:val="18"/>
                <w:lang w:eastAsia="es-BO"/>
              </w:rPr>
              <w:t>bioremediación</w:t>
            </w:r>
            <w:proofErr w:type="spellEnd"/>
            <w:r w:rsidRPr="00D00B07">
              <w:rPr>
                <w:rFonts w:asciiTheme="minorHAnsi" w:hAnsiTheme="minorHAnsi" w:cstheme="minorHAnsi"/>
                <w:sz w:val="18"/>
                <w:szCs w:val="18"/>
                <w:lang w:eastAsia="es-BO"/>
              </w:rPr>
              <w:t xml:space="preserve"> como homogeneización de suelos contaminados, aplicación de nutrientes y otro tipo de aditivos.</w:t>
            </w:r>
          </w:p>
        </w:tc>
      </w:tr>
      <w:tr w:rsidR="00A4013F" w:rsidRPr="00D00B07" w:rsidTr="005C6E44">
        <w:trPr>
          <w:trHeight w:val="416"/>
        </w:trPr>
        <w:tc>
          <w:tcPr>
            <w:tcW w:w="9231" w:type="dxa"/>
            <w:shd w:val="clear" w:color="auto" w:fill="auto"/>
            <w:vAlign w:val="center"/>
          </w:tcPr>
          <w:p w:rsidR="00A4013F" w:rsidRPr="00D00B07" w:rsidRDefault="00A4013F" w:rsidP="00162C2A">
            <w:pPr>
              <w:pStyle w:val="Prrafodelista"/>
              <w:numPr>
                <w:ilvl w:val="0"/>
                <w:numId w:val="44"/>
              </w:numPr>
              <w:spacing w:before="120" w:after="120" w:line="259" w:lineRule="auto"/>
              <w:contextualSpacing/>
              <w:rPr>
                <w:rFonts w:asciiTheme="minorHAnsi" w:hAnsiTheme="minorHAnsi" w:cstheme="minorHAnsi"/>
                <w:b/>
                <w:sz w:val="18"/>
                <w:szCs w:val="18"/>
                <w:lang w:eastAsia="es-BO"/>
              </w:rPr>
            </w:pPr>
            <w:r w:rsidRPr="00D00B07">
              <w:rPr>
                <w:rFonts w:asciiTheme="minorHAnsi" w:hAnsiTheme="minorHAnsi" w:cstheme="minorHAnsi"/>
                <w:b/>
                <w:sz w:val="18"/>
                <w:szCs w:val="18"/>
                <w:lang w:eastAsia="es-BO"/>
              </w:rPr>
              <w:t>Degradación de Contaminante en el suelo hasta un 60 % de la Meta</w:t>
            </w:r>
          </w:p>
          <w:p w:rsidR="00A4013F" w:rsidRPr="00D00B07" w:rsidRDefault="00A4013F" w:rsidP="005C6E44">
            <w:pPr>
              <w:pStyle w:val="Prrafodelista"/>
              <w:spacing w:before="120" w:after="120" w:line="259" w:lineRule="auto"/>
              <w:ind w:left="360"/>
              <w:contextualSpacing/>
              <w:rPr>
                <w:rFonts w:asciiTheme="minorHAnsi" w:hAnsiTheme="minorHAnsi" w:cstheme="minorHAnsi"/>
                <w:sz w:val="18"/>
                <w:szCs w:val="18"/>
                <w:lang w:eastAsia="es-BO"/>
              </w:rPr>
            </w:pPr>
            <w:r w:rsidRPr="00D00B07">
              <w:rPr>
                <w:rFonts w:asciiTheme="minorHAnsi" w:hAnsiTheme="minorHAnsi" w:cstheme="minorHAnsi"/>
                <w:sz w:val="18"/>
                <w:szCs w:val="18"/>
                <w:lang w:eastAsia="es-BO"/>
              </w:rPr>
              <w:t>•</w:t>
            </w:r>
            <w:r w:rsidRPr="00D00B07">
              <w:rPr>
                <w:rFonts w:asciiTheme="minorHAnsi" w:hAnsiTheme="minorHAnsi" w:cstheme="minorHAnsi"/>
                <w:sz w:val="18"/>
                <w:szCs w:val="18"/>
                <w:lang w:eastAsia="es-BO"/>
              </w:rPr>
              <w:tab/>
              <w:t>Tratamiento (control de factores físicos y químicos)</w:t>
            </w:r>
          </w:p>
          <w:p w:rsidR="00A4013F" w:rsidRPr="00D00B07" w:rsidRDefault="00A4013F" w:rsidP="005C6E44">
            <w:pPr>
              <w:pStyle w:val="Prrafodelista"/>
              <w:spacing w:before="120" w:after="120" w:line="259" w:lineRule="auto"/>
              <w:ind w:left="0"/>
              <w:contextualSpacing/>
              <w:rPr>
                <w:rFonts w:asciiTheme="minorHAnsi" w:hAnsiTheme="minorHAnsi" w:cstheme="minorHAnsi"/>
                <w:sz w:val="18"/>
                <w:szCs w:val="18"/>
                <w:lang w:eastAsia="es-BO"/>
              </w:rPr>
            </w:pPr>
            <w:r w:rsidRPr="00D00B07">
              <w:rPr>
                <w:rFonts w:asciiTheme="minorHAnsi" w:hAnsiTheme="minorHAnsi" w:cstheme="minorHAnsi"/>
                <w:sz w:val="18"/>
                <w:szCs w:val="18"/>
                <w:lang w:eastAsia="es-BO"/>
              </w:rPr>
              <w:t>Consiste en la aplicación de un tratamiento para reducir los niveles de TPH hasta lograr un 60 % de la meta de reducción.</w:t>
            </w:r>
          </w:p>
          <w:p w:rsidR="00A4013F" w:rsidRPr="00D00B07" w:rsidRDefault="00A4013F" w:rsidP="00162C2A">
            <w:pPr>
              <w:pStyle w:val="Prrafodelista"/>
              <w:numPr>
                <w:ilvl w:val="0"/>
                <w:numId w:val="43"/>
              </w:numPr>
              <w:spacing w:after="120" w:line="259" w:lineRule="auto"/>
              <w:contextualSpacing/>
              <w:jc w:val="both"/>
              <w:rPr>
                <w:rFonts w:asciiTheme="minorHAnsi" w:hAnsiTheme="minorHAnsi" w:cstheme="minorHAnsi"/>
                <w:b/>
                <w:i/>
                <w:sz w:val="18"/>
                <w:szCs w:val="18"/>
                <w:lang w:eastAsia="es-BO"/>
              </w:rPr>
            </w:pPr>
            <w:r w:rsidRPr="00D00B07">
              <w:rPr>
                <w:rFonts w:asciiTheme="minorHAnsi" w:hAnsiTheme="minorHAnsi" w:cstheme="minorHAnsi"/>
                <w:b/>
                <w:i/>
                <w:sz w:val="18"/>
                <w:szCs w:val="18"/>
                <w:lang w:eastAsia="es-BO"/>
              </w:rPr>
              <w:t>Muestreo para el monitoreo de la cinética de degradación</w:t>
            </w:r>
          </w:p>
          <w:p w:rsidR="00A4013F" w:rsidRPr="00D00B07" w:rsidRDefault="00A4013F" w:rsidP="005C6E44">
            <w:pPr>
              <w:spacing w:after="120"/>
              <w:jc w:val="both"/>
              <w:rPr>
                <w:rFonts w:asciiTheme="minorHAnsi" w:hAnsiTheme="minorHAnsi" w:cstheme="minorHAnsi"/>
                <w:color w:val="000000"/>
                <w:sz w:val="18"/>
                <w:szCs w:val="18"/>
              </w:rPr>
            </w:pPr>
            <w:r w:rsidRPr="00D00B07">
              <w:rPr>
                <w:rFonts w:asciiTheme="minorHAnsi" w:hAnsiTheme="minorHAnsi" w:cstheme="minorHAnsi"/>
                <w:sz w:val="18"/>
                <w:szCs w:val="18"/>
              </w:rPr>
              <w:t xml:space="preserve">Una vez iniciado el tratamiento de remediación, el CONTRATISTA deber desarrollar un Plan de Monitoreo de Suelos y Aguas en cada una de las áreas para mostrar la cinética de degradación y demostrar la efectividad del tratamiento. El servicio debe considerar un mínimo </w:t>
            </w:r>
            <w:r w:rsidRPr="00D00B07">
              <w:rPr>
                <w:rFonts w:asciiTheme="minorHAnsi" w:hAnsiTheme="minorHAnsi" w:cstheme="minorHAnsi"/>
                <w:color w:val="000000"/>
                <w:sz w:val="18"/>
                <w:szCs w:val="18"/>
              </w:rPr>
              <w:t xml:space="preserve">de 30 muestras en suelo a lo largo del tratamiento aplicado con los siguientes parámetros: </w:t>
            </w:r>
          </w:p>
          <w:p w:rsidR="00A4013F" w:rsidRPr="00D00B07" w:rsidRDefault="00A4013F" w:rsidP="00162C2A">
            <w:pPr>
              <w:numPr>
                <w:ilvl w:val="0"/>
                <w:numId w:val="41"/>
              </w:numPr>
              <w:jc w:val="both"/>
              <w:rPr>
                <w:rFonts w:asciiTheme="minorHAnsi" w:hAnsiTheme="minorHAnsi" w:cstheme="minorHAnsi"/>
                <w:sz w:val="18"/>
                <w:szCs w:val="18"/>
              </w:rPr>
            </w:pPr>
            <w:r w:rsidRPr="00D00B07">
              <w:rPr>
                <w:rFonts w:asciiTheme="minorHAnsi" w:hAnsiTheme="minorHAnsi" w:cstheme="minorHAnsi"/>
                <w:sz w:val="18"/>
                <w:szCs w:val="18"/>
              </w:rPr>
              <w:t>TPH (Hidrocarburos totales de petróleo)</w:t>
            </w:r>
          </w:p>
          <w:p w:rsidR="00A4013F" w:rsidRPr="00D00B07" w:rsidRDefault="00A4013F" w:rsidP="00162C2A">
            <w:pPr>
              <w:numPr>
                <w:ilvl w:val="0"/>
                <w:numId w:val="41"/>
              </w:numPr>
              <w:spacing w:after="120"/>
              <w:ind w:left="714" w:hanging="357"/>
              <w:jc w:val="both"/>
              <w:rPr>
                <w:rFonts w:asciiTheme="minorHAnsi" w:hAnsiTheme="minorHAnsi" w:cstheme="minorHAnsi"/>
                <w:sz w:val="18"/>
                <w:szCs w:val="18"/>
              </w:rPr>
            </w:pPr>
            <w:r w:rsidRPr="00D00B07">
              <w:rPr>
                <w:rFonts w:asciiTheme="minorHAnsi" w:hAnsiTheme="minorHAnsi" w:cstheme="minorHAnsi"/>
                <w:sz w:val="18"/>
                <w:szCs w:val="18"/>
              </w:rPr>
              <w:t>Conductividad</w:t>
            </w:r>
          </w:p>
          <w:p w:rsidR="00A4013F" w:rsidRPr="00D00B07" w:rsidRDefault="00A4013F" w:rsidP="005C6E44">
            <w:pPr>
              <w:spacing w:after="120"/>
              <w:jc w:val="both"/>
              <w:rPr>
                <w:rFonts w:asciiTheme="minorHAnsi" w:hAnsiTheme="minorHAnsi" w:cstheme="minorHAnsi"/>
                <w:sz w:val="18"/>
                <w:szCs w:val="18"/>
              </w:rPr>
            </w:pPr>
            <w:r w:rsidRPr="00D00B07">
              <w:rPr>
                <w:rFonts w:asciiTheme="minorHAnsi" w:hAnsiTheme="minorHAnsi" w:cstheme="minorHAnsi"/>
                <w:sz w:val="18"/>
                <w:szCs w:val="18"/>
              </w:rPr>
              <w:t>Se deberá medir una vez al final del tratamiento, con fines de certificación, los siguientes parámetros adicionales en suelo:</w:t>
            </w:r>
          </w:p>
          <w:p w:rsidR="00A4013F" w:rsidRPr="00D00B07" w:rsidRDefault="00A4013F" w:rsidP="00162C2A">
            <w:pPr>
              <w:numPr>
                <w:ilvl w:val="0"/>
                <w:numId w:val="41"/>
              </w:numPr>
              <w:jc w:val="both"/>
              <w:rPr>
                <w:rFonts w:asciiTheme="minorHAnsi" w:hAnsiTheme="minorHAnsi" w:cstheme="minorHAnsi"/>
                <w:sz w:val="18"/>
                <w:szCs w:val="18"/>
              </w:rPr>
            </w:pPr>
            <w:r w:rsidRPr="00D00B07">
              <w:rPr>
                <w:rFonts w:asciiTheme="minorHAnsi" w:hAnsiTheme="minorHAnsi" w:cstheme="minorHAnsi"/>
                <w:sz w:val="18"/>
                <w:szCs w:val="18"/>
              </w:rPr>
              <w:t>Nitratos</w:t>
            </w:r>
          </w:p>
          <w:p w:rsidR="00A4013F" w:rsidRPr="00D00B07" w:rsidRDefault="00A4013F" w:rsidP="00162C2A">
            <w:pPr>
              <w:numPr>
                <w:ilvl w:val="0"/>
                <w:numId w:val="41"/>
              </w:numPr>
              <w:jc w:val="both"/>
              <w:rPr>
                <w:rFonts w:asciiTheme="minorHAnsi" w:hAnsiTheme="minorHAnsi" w:cstheme="minorHAnsi"/>
                <w:sz w:val="18"/>
                <w:szCs w:val="18"/>
              </w:rPr>
            </w:pPr>
            <w:r w:rsidRPr="00D00B07">
              <w:rPr>
                <w:rFonts w:asciiTheme="minorHAnsi" w:hAnsiTheme="minorHAnsi" w:cstheme="minorHAnsi"/>
                <w:sz w:val="18"/>
                <w:szCs w:val="18"/>
              </w:rPr>
              <w:t xml:space="preserve">Fosfatos </w:t>
            </w:r>
          </w:p>
          <w:p w:rsidR="00A4013F" w:rsidRPr="00D00B07" w:rsidRDefault="00A4013F" w:rsidP="00162C2A">
            <w:pPr>
              <w:numPr>
                <w:ilvl w:val="0"/>
                <w:numId w:val="41"/>
              </w:numPr>
              <w:jc w:val="both"/>
              <w:rPr>
                <w:rFonts w:asciiTheme="minorHAnsi" w:hAnsiTheme="minorHAnsi" w:cstheme="minorHAnsi"/>
                <w:sz w:val="18"/>
                <w:szCs w:val="18"/>
              </w:rPr>
            </w:pPr>
            <w:r w:rsidRPr="00D00B07">
              <w:rPr>
                <w:rFonts w:asciiTheme="minorHAnsi" w:hAnsiTheme="minorHAnsi" w:cstheme="minorHAnsi"/>
                <w:sz w:val="18"/>
                <w:szCs w:val="18"/>
              </w:rPr>
              <w:t>Sulfatos</w:t>
            </w:r>
          </w:p>
          <w:p w:rsidR="00A4013F" w:rsidRPr="00D00B07" w:rsidRDefault="00A4013F" w:rsidP="00162C2A">
            <w:pPr>
              <w:numPr>
                <w:ilvl w:val="0"/>
                <w:numId w:val="41"/>
              </w:numPr>
              <w:jc w:val="both"/>
              <w:rPr>
                <w:rFonts w:asciiTheme="minorHAnsi" w:hAnsiTheme="minorHAnsi" w:cstheme="minorHAnsi"/>
                <w:sz w:val="18"/>
                <w:szCs w:val="18"/>
              </w:rPr>
            </w:pPr>
            <w:proofErr w:type="spellStart"/>
            <w:r w:rsidRPr="00D00B07">
              <w:rPr>
                <w:rFonts w:asciiTheme="minorHAnsi" w:hAnsiTheme="minorHAnsi" w:cstheme="minorHAnsi"/>
                <w:sz w:val="18"/>
                <w:szCs w:val="18"/>
              </w:rPr>
              <w:t>Benzo</w:t>
            </w:r>
            <w:proofErr w:type="spellEnd"/>
            <w:r w:rsidRPr="00D00B07">
              <w:rPr>
                <w:rFonts w:asciiTheme="minorHAnsi" w:hAnsiTheme="minorHAnsi" w:cstheme="minorHAnsi"/>
                <w:sz w:val="18"/>
                <w:szCs w:val="18"/>
              </w:rPr>
              <w:t xml:space="preserve"> (</w:t>
            </w:r>
            <w:proofErr w:type="spellStart"/>
            <w:r w:rsidRPr="00D00B07">
              <w:rPr>
                <w:rFonts w:asciiTheme="minorHAnsi" w:hAnsiTheme="minorHAnsi" w:cstheme="minorHAnsi"/>
                <w:sz w:val="18"/>
                <w:szCs w:val="18"/>
              </w:rPr>
              <w:t>g,h,i</w:t>
            </w:r>
            <w:proofErr w:type="spellEnd"/>
            <w:r w:rsidRPr="00D00B07">
              <w:rPr>
                <w:rFonts w:asciiTheme="minorHAnsi" w:hAnsiTheme="minorHAnsi" w:cstheme="minorHAnsi"/>
                <w:sz w:val="18"/>
                <w:szCs w:val="18"/>
              </w:rPr>
              <w:t xml:space="preserve">) </w:t>
            </w:r>
            <w:proofErr w:type="spellStart"/>
            <w:r w:rsidRPr="00D00B07">
              <w:rPr>
                <w:rFonts w:asciiTheme="minorHAnsi" w:hAnsiTheme="minorHAnsi" w:cstheme="minorHAnsi"/>
                <w:sz w:val="18"/>
                <w:szCs w:val="18"/>
              </w:rPr>
              <w:t>perileno</w:t>
            </w:r>
            <w:proofErr w:type="spellEnd"/>
          </w:p>
          <w:p w:rsidR="00A4013F" w:rsidRPr="00D00B07" w:rsidRDefault="00A4013F" w:rsidP="00162C2A">
            <w:pPr>
              <w:numPr>
                <w:ilvl w:val="0"/>
                <w:numId w:val="41"/>
              </w:numPr>
              <w:spacing w:after="120"/>
              <w:jc w:val="both"/>
              <w:rPr>
                <w:rFonts w:asciiTheme="minorHAnsi" w:hAnsiTheme="minorHAnsi" w:cstheme="minorHAnsi"/>
                <w:sz w:val="18"/>
                <w:szCs w:val="18"/>
              </w:rPr>
            </w:pPr>
            <w:r w:rsidRPr="00D00B07">
              <w:rPr>
                <w:rFonts w:asciiTheme="minorHAnsi" w:hAnsiTheme="minorHAnsi" w:cstheme="minorHAnsi"/>
                <w:sz w:val="18"/>
                <w:szCs w:val="18"/>
              </w:rPr>
              <w:t>Zinc</w:t>
            </w:r>
          </w:p>
          <w:p w:rsidR="00A4013F" w:rsidRPr="00D00B07" w:rsidRDefault="00A4013F" w:rsidP="005C6E44">
            <w:pPr>
              <w:spacing w:after="120"/>
              <w:jc w:val="both"/>
              <w:rPr>
                <w:rFonts w:asciiTheme="minorHAnsi" w:hAnsiTheme="minorHAnsi" w:cstheme="minorHAnsi"/>
                <w:sz w:val="18"/>
                <w:szCs w:val="18"/>
              </w:rPr>
            </w:pPr>
            <w:r w:rsidRPr="00D00B07">
              <w:rPr>
                <w:rFonts w:asciiTheme="minorHAnsi" w:hAnsiTheme="minorHAnsi" w:cstheme="minorHAnsi"/>
                <w:sz w:val="18"/>
                <w:szCs w:val="18"/>
              </w:rPr>
              <w:t xml:space="preserve">La periodicidad de muestreo será mensual y los parámetros anteriores son los mínimos requeridos, pudiendo incorporarse adicionales según a la </w:t>
            </w:r>
            <w:proofErr w:type="spellStart"/>
            <w:r w:rsidRPr="00D00B07">
              <w:rPr>
                <w:rFonts w:asciiTheme="minorHAnsi" w:hAnsiTheme="minorHAnsi" w:cstheme="minorHAnsi"/>
                <w:sz w:val="18"/>
                <w:szCs w:val="18"/>
              </w:rPr>
              <w:t>expertise</w:t>
            </w:r>
            <w:proofErr w:type="spellEnd"/>
            <w:r w:rsidRPr="00D00B07">
              <w:rPr>
                <w:rFonts w:asciiTheme="minorHAnsi" w:hAnsiTheme="minorHAnsi" w:cstheme="minorHAnsi"/>
                <w:sz w:val="18"/>
                <w:szCs w:val="18"/>
              </w:rPr>
              <w:t xml:space="preserve"> y criterio técnico de la Empresa que adjudique el servicio.</w:t>
            </w:r>
          </w:p>
          <w:p w:rsidR="00A4013F" w:rsidRPr="00D00B07" w:rsidRDefault="00A4013F" w:rsidP="005C6E44">
            <w:pPr>
              <w:pStyle w:val="Prrafodelista"/>
              <w:spacing w:after="120"/>
              <w:ind w:left="0"/>
              <w:jc w:val="both"/>
              <w:rPr>
                <w:rFonts w:asciiTheme="minorHAnsi" w:hAnsiTheme="minorHAnsi" w:cstheme="minorHAnsi"/>
                <w:sz w:val="18"/>
                <w:szCs w:val="18"/>
                <w:highlight w:val="yellow"/>
              </w:rPr>
            </w:pPr>
            <w:r w:rsidRPr="00D00B07">
              <w:rPr>
                <w:rFonts w:asciiTheme="minorHAnsi" w:hAnsiTheme="minorHAnsi" w:cstheme="minorHAnsi"/>
                <w:sz w:val="18"/>
                <w:szCs w:val="18"/>
              </w:rPr>
              <w:t>Para la toma de muestras, se recomienda:</w:t>
            </w:r>
          </w:p>
          <w:p w:rsidR="00A4013F" w:rsidRPr="00D00B07" w:rsidRDefault="00A4013F" w:rsidP="00162C2A">
            <w:pPr>
              <w:numPr>
                <w:ilvl w:val="0"/>
                <w:numId w:val="41"/>
              </w:numPr>
              <w:jc w:val="both"/>
              <w:rPr>
                <w:rFonts w:asciiTheme="minorHAnsi" w:hAnsiTheme="minorHAnsi" w:cstheme="minorHAnsi"/>
                <w:sz w:val="18"/>
                <w:szCs w:val="18"/>
              </w:rPr>
            </w:pPr>
            <w:r w:rsidRPr="00D00B07">
              <w:rPr>
                <w:rFonts w:asciiTheme="minorHAnsi" w:hAnsiTheme="minorHAnsi" w:cstheme="minorHAnsi"/>
                <w:sz w:val="18"/>
                <w:szCs w:val="18"/>
              </w:rPr>
              <w:t>Delimitación de las áreas de interés de muestreo</w:t>
            </w:r>
          </w:p>
          <w:p w:rsidR="00A4013F" w:rsidRPr="00D00B07" w:rsidRDefault="00A4013F" w:rsidP="00162C2A">
            <w:pPr>
              <w:numPr>
                <w:ilvl w:val="0"/>
                <w:numId w:val="41"/>
              </w:numPr>
              <w:jc w:val="both"/>
              <w:rPr>
                <w:rFonts w:asciiTheme="minorHAnsi" w:hAnsiTheme="minorHAnsi" w:cstheme="minorHAnsi"/>
                <w:sz w:val="18"/>
                <w:szCs w:val="18"/>
              </w:rPr>
            </w:pPr>
            <w:r w:rsidRPr="00D00B07">
              <w:rPr>
                <w:rFonts w:asciiTheme="minorHAnsi" w:hAnsiTheme="minorHAnsi" w:cstheme="minorHAnsi"/>
                <w:sz w:val="18"/>
                <w:szCs w:val="18"/>
              </w:rPr>
              <w:t>Planificación y procedimiento del muestreo</w:t>
            </w:r>
          </w:p>
          <w:p w:rsidR="00A4013F" w:rsidRPr="00D00B07" w:rsidRDefault="00A4013F" w:rsidP="00162C2A">
            <w:pPr>
              <w:numPr>
                <w:ilvl w:val="0"/>
                <w:numId w:val="41"/>
              </w:numPr>
              <w:jc w:val="both"/>
              <w:rPr>
                <w:rFonts w:asciiTheme="minorHAnsi" w:hAnsiTheme="minorHAnsi" w:cstheme="minorHAnsi"/>
                <w:sz w:val="18"/>
                <w:szCs w:val="18"/>
              </w:rPr>
            </w:pPr>
            <w:r w:rsidRPr="00D00B07">
              <w:rPr>
                <w:rFonts w:asciiTheme="minorHAnsi" w:hAnsiTheme="minorHAnsi" w:cstheme="minorHAnsi"/>
                <w:sz w:val="18"/>
                <w:szCs w:val="18"/>
              </w:rPr>
              <w:t>Determinar el tipo de muestras (simples o compuestas, de profundidad o superficiales)</w:t>
            </w:r>
          </w:p>
          <w:p w:rsidR="00A4013F" w:rsidRPr="00D00B07" w:rsidRDefault="00A4013F" w:rsidP="00162C2A">
            <w:pPr>
              <w:numPr>
                <w:ilvl w:val="0"/>
                <w:numId w:val="41"/>
              </w:numPr>
              <w:jc w:val="both"/>
              <w:rPr>
                <w:rFonts w:asciiTheme="minorHAnsi" w:hAnsiTheme="minorHAnsi" w:cstheme="minorHAnsi"/>
                <w:sz w:val="18"/>
                <w:szCs w:val="18"/>
              </w:rPr>
            </w:pPr>
            <w:r w:rsidRPr="00D00B07">
              <w:rPr>
                <w:rFonts w:asciiTheme="minorHAnsi" w:hAnsiTheme="minorHAnsi" w:cstheme="minorHAnsi"/>
                <w:sz w:val="18"/>
                <w:szCs w:val="18"/>
              </w:rPr>
              <w:t>Localización, distribución y número de puntos de muestreo</w:t>
            </w:r>
          </w:p>
          <w:p w:rsidR="00A4013F" w:rsidRPr="00D00B07" w:rsidRDefault="00A4013F" w:rsidP="00162C2A">
            <w:pPr>
              <w:numPr>
                <w:ilvl w:val="0"/>
                <w:numId w:val="41"/>
              </w:numPr>
              <w:spacing w:after="120"/>
              <w:jc w:val="both"/>
              <w:rPr>
                <w:rFonts w:asciiTheme="minorHAnsi" w:hAnsiTheme="minorHAnsi" w:cstheme="minorHAnsi"/>
                <w:sz w:val="18"/>
                <w:szCs w:val="18"/>
              </w:rPr>
            </w:pPr>
            <w:r w:rsidRPr="00D00B07">
              <w:rPr>
                <w:rFonts w:asciiTheme="minorHAnsi" w:hAnsiTheme="minorHAnsi" w:cstheme="minorHAnsi"/>
                <w:sz w:val="18"/>
                <w:szCs w:val="18"/>
              </w:rPr>
              <w:t>Profundidad de muestreo</w:t>
            </w:r>
          </w:p>
          <w:p w:rsidR="00A4013F" w:rsidRPr="00D00B07" w:rsidRDefault="00A4013F" w:rsidP="005C6E44">
            <w:pPr>
              <w:spacing w:after="120"/>
              <w:jc w:val="both"/>
              <w:rPr>
                <w:rFonts w:asciiTheme="minorHAnsi" w:hAnsiTheme="minorHAnsi" w:cstheme="minorHAnsi"/>
                <w:sz w:val="18"/>
                <w:szCs w:val="18"/>
                <w:lang w:eastAsia="es-ES"/>
              </w:rPr>
            </w:pPr>
            <w:r w:rsidRPr="00D00B07">
              <w:rPr>
                <w:rFonts w:asciiTheme="minorHAnsi" w:hAnsiTheme="minorHAnsi" w:cstheme="minorHAnsi"/>
                <w:color w:val="000000"/>
                <w:sz w:val="18"/>
                <w:szCs w:val="18"/>
              </w:rPr>
              <w:t xml:space="preserve">La Contratista deben asumir los gastos de los </w:t>
            </w:r>
            <w:r w:rsidRPr="00D00B07">
              <w:rPr>
                <w:rFonts w:asciiTheme="minorHAnsi" w:hAnsiTheme="minorHAnsi" w:cstheme="minorHAnsi"/>
                <w:color w:val="000000"/>
                <w:sz w:val="18"/>
                <w:szCs w:val="18"/>
                <w:lang w:val="es-BO"/>
              </w:rPr>
              <w:t xml:space="preserve">análisis de agua y suelo por laboratorios externos y toma de muestras de acuerdo al Plan de Monitoreo </w:t>
            </w:r>
            <w:r w:rsidRPr="00D00B07">
              <w:rPr>
                <w:rFonts w:asciiTheme="minorHAnsi" w:hAnsiTheme="minorHAnsi" w:cstheme="minorHAnsi"/>
                <w:sz w:val="18"/>
                <w:szCs w:val="18"/>
              </w:rPr>
              <w:t>de Suelos y Aguas</w:t>
            </w:r>
            <w:r w:rsidRPr="00D00B07">
              <w:rPr>
                <w:rFonts w:asciiTheme="minorHAnsi" w:hAnsiTheme="minorHAnsi" w:cstheme="minorHAnsi"/>
                <w:color w:val="000000"/>
                <w:sz w:val="18"/>
                <w:szCs w:val="18"/>
                <w:lang w:val="es-BO"/>
              </w:rPr>
              <w:t>, aplicando las técnicas de muestreo que considere más apropiadas, previa aprobación de YPFB.</w:t>
            </w:r>
          </w:p>
        </w:tc>
      </w:tr>
      <w:tr w:rsidR="00A4013F" w:rsidRPr="00D00B07" w:rsidTr="005C6E44">
        <w:trPr>
          <w:trHeight w:val="416"/>
        </w:trPr>
        <w:tc>
          <w:tcPr>
            <w:tcW w:w="9231" w:type="dxa"/>
            <w:shd w:val="clear" w:color="auto" w:fill="auto"/>
            <w:vAlign w:val="center"/>
          </w:tcPr>
          <w:p w:rsidR="00A4013F" w:rsidRPr="00D00B07" w:rsidRDefault="00A4013F" w:rsidP="00162C2A">
            <w:pPr>
              <w:pStyle w:val="Prrafodelista"/>
              <w:numPr>
                <w:ilvl w:val="0"/>
                <w:numId w:val="44"/>
              </w:numPr>
              <w:spacing w:before="120" w:after="120" w:line="259" w:lineRule="auto"/>
              <w:contextualSpacing/>
              <w:rPr>
                <w:rFonts w:asciiTheme="minorHAnsi" w:hAnsiTheme="minorHAnsi" w:cstheme="minorHAnsi"/>
                <w:b/>
                <w:sz w:val="18"/>
                <w:szCs w:val="18"/>
                <w:lang w:eastAsia="es-BO"/>
              </w:rPr>
            </w:pPr>
            <w:r w:rsidRPr="00D00B07">
              <w:rPr>
                <w:rFonts w:asciiTheme="minorHAnsi" w:hAnsiTheme="minorHAnsi" w:cstheme="minorHAnsi"/>
                <w:b/>
                <w:sz w:val="18"/>
                <w:szCs w:val="18"/>
                <w:lang w:eastAsia="es-BO"/>
              </w:rPr>
              <w:t>Suelo Recuperado dentro del nivel Permisible</w:t>
            </w:r>
          </w:p>
          <w:p w:rsidR="00A4013F" w:rsidRPr="00D00B07" w:rsidRDefault="00A4013F" w:rsidP="005C6E44">
            <w:pPr>
              <w:pStyle w:val="Prrafodelista"/>
              <w:spacing w:before="120" w:after="120" w:line="259" w:lineRule="auto"/>
              <w:contextualSpacing/>
              <w:rPr>
                <w:rFonts w:asciiTheme="minorHAnsi" w:hAnsiTheme="minorHAnsi" w:cstheme="minorHAnsi"/>
                <w:sz w:val="18"/>
                <w:szCs w:val="18"/>
                <w:lang w:eastAsia="es-BO"/>
              </w:rPr>
            </w:pPr>
            <w:r w:rsidRPr="00D00B07">
              <w:rPr>
                <w:rFonts w:asciiTheme="minorHAnsi" w:hAnsiTheme="minorHAnsi" w:cstheme="minorHAnsi"/>
                <w:sz w:val="18"/>
                <w:szCs w:val="18"/>
                <w:lang w:eastAsia="es-BO"/>
              </w:rPr>
              <w:t>•</w:t>
            </w:r>
            <w:r w:rsidRPr="00D00B07">
              <w:rPr>
                <w:rFonts w:asciiTheme="minorHAnsi" w:hAnsiTheme="minorHAnsi" w:cstheme="minorHAnsi"/>
                <w:sz w:val="18"/>
                <w:szCs w:val="18"/>
                <w:lang w:eastAsia="es-BO"/>
              </w:rPr>
              <w:tab/>
              <w:t>Certificación del suelo/agua tratado</w:t>
            </w:r>
          </w:p>
          <w:p w:rsidR="00A4013F" w:rsidRPr="00D00B07" w:rsidRDefault="00A4013F" w:rsidP="005C6E44">
            <w:pPr>
              <w:pStyle w:val="Prrafodelista"/>
              <w:spacing w:before="120" w:after="120" w:line="259" w:lineRule="auto"/>
              <w:contextualSpacing/>
              <w:rPr>
                <w:rFonts w:asciiTheme="minorHAnsi" w:hAnsiTheme="minorHAnsi" w:cstheme="minorHAnsi"/>
                <w:sz w:val="18"/>
                <w:szCs w:val="18"/>
                <w:lang w:eastAsia="es-BO"/>
              </w:rPr>
            </w:pPr>
            <w:r w:rsidRPr="00D00B07">
              <w:rPr>
                <w:rFonts w:asciiTheme="minorHAnsi" w:hAnsiTheme="minorHAnsi" w:cstheme="minorHAnsi"/>
                <w:sz w:val="18"/>
                <w:szCs w:val="18"/>
                <w:lang w:eastAsia="es-BO"/>
              </w:rPr>
              <w:t>El CONTRATISTA deberá asegurar que, a consecuencia de las actividades de tratamiento, se han alcanzado los límites permisibles establecidos en norma.</w:t>
            </w:r>
          </w:p>
          <w:p w:rsidR="00A4013F" w:rsidRPr="00D00B07" w:rsidRDefault="00A4013F" w:rsidP="005C6E44">
            <w:pPr>
              <w:pStyle w:val="Prrafodelista"/>
              <w:spacing w:before="120" w:after="120" w:line="259" w:lineRule="auto"/>
              <w:contextualSpacing/>
              <w:rPr>
                <w:rFonts w:asciiTheme="minorHAnsi" w:hAnsiTheme="minorHAnsi" w:cstheme="minorHAnsi"/>
                <w:sz w:val="18"/>
                <w:szCs w:val="18"/>
                <w:lang w:eastAsia="es-BO"/>
              </w:rPr>
            </w:pPr>
            <w:r w:rsidRPr="00D00B07">
              <w:rPr>
                <w:rFonts w:asciiTheme="minorHAnsi" w:hAnsiTheme="minorHAnsi" w:cstheme="minorHAnsi"/>
                <w:sz w:val="18"/>
                <w:szCs w:val="18"/>
                <w:lang w:eastAsia="es-BO"/>
              </w:rPr>
              <w:t>Los niveles de degradación de la contaminación deben ser respaldados con informes de análisis de laboratorio.</w:t>
            </w:r>
          </w:p>
          <w:p w:rsidR="00A4013F" w:rsidRPr="00D00B07" w:rsidRDefault="00A4013F" w:rsidP="005C6E44">
            <w:pPr>
              <w:spacing w:after="120"/>
              <w:jc w:val="both"/>
              <w:rPr>
                <w:rFonts w:asciiTheme="minorHAnsi" w:hAnsiTheme="minorHAnsi" w:cstheme="minorHAnsi"/>
                <w:sz w:val="18"/>
                <w:szCs w:val="18"/>
              </w:rPr>
            </w:pPr>
            <w:r w:rsidRPr="00D00B07">
              <w:rPr>
                <w:rFonts w:asciiTheme="minorHAnsi" w:hAnsiTheme="minorHAnsi" w:cstheme="minorHAnsi"/>
                <w:sz w:val="18"/>
                <w:szCs w:val="18"/>
              </w:rPr>
              <w:t>Se deberá medir una vez al final del tratamiento, con fines de certificación, los siguientes parámetros adicionales en suelo:</w:t>
            </w:r>
          </w:p>
          <w:p w:rsidR="00A4013F" w:rsidRPr="00D00B07" w:rsidRDefault="00A4013F" w:rsidP="00162C2A">
            <w:pPr>
              <w:numPr>
                <w:ilvl w:val="0"/>
                <w:numId w:val="41"/>
              </w:numPr>
              <w:jc w:val="both"/>
              <w:rPr>
                <w:rFonts w:asciiTheme="minorHAnsi" w:hAnsiTheme="minorHAnsi" w:cstheme="minorHAnsi"/>
                <w:sz w:val="18"/>
                <w:szCs w:val="18"/>
              </w:rPr>
            </w:pPr>
            <w:r w:rsidRPr="00D00B07">
              <w:rPr>
                <w:rFonts w:asciiTheme="minorHAnsi" w:hAnsiTheme="minorHAnsi" w:cstheme="minorHAnsi"/>
                <w:sz w:val="18"/>
                <w:szCs w:val="18"/>
              </w:rPr>
              <w:t>Nitratos</w:t>
            </w:r>
          </w:p>
          <w:p w:rsidR="00A4013F" w:rsidRPr="00D00B07" w:rsidRDefault="00A4013F" w:rsidP="00162C2A">
            <w:pPr>
              <w:numPr>
                <w:ilvl w:val="0"/>
                <w:numId w:val="41"/>
              </w:numPr>
              <w:jc w:val="both"/>
              <w:rPr>
                <w:rFonts w:asciiTheme="minorHAnsi" w:hAnsiTheme="minorHAnsi" w:cstheme="minorHAnsi"/>
                <w:sz w:val="18"/>
                <w:szCs w:val="18"/>
              </w:rPr>
            </w:pPr>
            <w:r w:rsidRPr="00D00B07">
              <w:rPr>
                <w:rFonts w:asciiTheme="minorHAnsi" w:hAnsiTheme="minorHAnsi" w:cstheme="minorHAnsi"/>
                <w:sz w:val="18"/>
                <w:szCs w:val="18"/>
              </w:rPr>
              <w:t xml:space="preserve">Fosfatos </w:t>
            </w:r>
          </w:p>
          <w:p w:rsidR="00A4013F" w:rsidRPr="00D00B07" w:rsidRDefault="00A4013F" w:rsidP="00162C2A">
            <w:pPr>
              <w:numPr>
                <w:ilvl w:val="0"/>
                <w:numId w:val="41"/>
              </w:numPr>
              <w:jc w:val="both"/>
              <w:rPr>
                <w:rFonts w:asciiTheme="minorHAnsi" w:hAnsiTheme="minorHAnsi" w:cstheme="minorHAnsi"/>
                <w:sz w:val="18"/>
                <w:szCs w:val="18"/>
              </w:rPr>
            </w:pPr>
            <w:r w:rsidRPr="00D00B07">
              <w:rPr>
                <w:rFonts w:asciiTheme="minorHAnsi" w:hAnsiTheme="minorHAnsi" w:cstheme="minorHAnsi"/>
                <w:sz w:val="18"/>
                <w:szCs w:val="18"/>
              </w:rPr>
              <w:t>Sulfatos</w:t>
            </w:r>
          </w:p>
          <w:p w:rsidR="00A4013F" w:rsidRPr="00D00B07" w:rsidRDefault="00A4013F" w:rsidP="00162C2A">
            <w:pPr>
              <w:numPr>
                <w:ilvl w:val="0"/>
                <w:numId w:val="41"/>
              </w:numPr>
              <w:jc w:val="both"/>
              <w:rPr>
                <w:rFonts w:asciiTheme="minorHAnsi" w:hAnsiTheme="minorHAnsi" w:cstheme="minorHAnsi"/>
                <w:sz w:val="18"/>
                <w:szCs w:val="18"/>
              </w:rPr>
            </w:pPr>
            <w:proofErr w:type="spellStart"/>
            <w:r w:rsidRPr="00D00B07">
              <w:rPr>
                <w:rFonts w:asciiTheme="minorHAnsi" w:hAnsiTheme="minorHAnsi" w:cstheme="minorHAnsi"/>
                <w:sz w:val="18"/>
                <w:szCs w:val="18"/>
              </w:rPr>
              <w:t>Benzo</w:t>
            </w:r>
            <w:proofErr w:type="spellEnd"/>
            <w:r w:rsidRPr="00D00B07">
              <w:rPr>
                <w:rFonts w:asciiTheme="minorHAnsi" w:hAnsiTheme="minorHAnsi" w:cstheme="minorHAnsi"/>
                <w:sz w:val="18"/>
                <w:szCs w:val="18"/>
              </w:rPr>
              <w:t xml:space="preserve"> (</w:t>
            </w:r>
            <w:proofErr w:type="spellStart"/>
            <w:r w:rsidRPr="00D00B07">
              <w:rPr>
                <w:rFonts w:asciiTheme="minorHAnsi" w:hAnsiTheme="minorHAnsi" w:cstheme="minorHAnsi"/>
                <w:sz w:val="18"/>
                <w:szCs w:val="18"/>
              </w:rPr>
              <w:t>g,h,i</w:t>
            </w:r>
            <w:proofErr w:type="spellEnd"/>
            <w:r w:rsidRPr="00D00B07">
              <w:rPr>
                <w:rFonts w:asciiTheme="minorHAnsi" w:hAnsiTheme="minorHAnsi" w:cstheme="minorHAnsi"/>
                <w:sz w:val="18"/>
                <w:szCs w:val="18"/>
              </w:rPr>
              <w:t xml:space="preserve">) </w:t>
            </w:r>
            <w:proofErr w:type="spellStart"/>
            <w:r w:rsidRPr="00D00B07">
              <w:rPr>
                <w:rFonts w:asciiTheme="minorHAnsi" w:hAnsiTheme="minorHAnsi" w:cstheme="minorHAnsi"/>
                <w:sz w:val="18"/>
                <w:szCs w:val="18"/>
              </w:rPr>
              <w:t>perileno</w:t>
            </w:r>
            <w:proofErr w:type="spellEnd"/>
          </w:p>
          <w:p w:rsidR="00A4013F" w:rsidRPr="00297CE2" w:rsidRDefault="00A4013F" w:rsidP="00162C2A">
            <w:pPr>
              <w:numPr>
                <w:ilvl w:val="0"/>
                <w:numId w:val="41"/>
              </w:numPr>
              <w:spacing w:after="120"/>
              <w:jc w:val="both"/>
              <w:rPr>
                <w:rFonts w:asciiTheme="minorHAnsi" w:hAnsiTheme="minorHAnsi" w:cstheme="minorHAnsi"/>
                <w:sz w:val="18"/>
                <w:szCs w:val="18"/>
                <w:lang w:eastAsia="es-ES"/>
              </w:rPr>
            </w:pPr>
            <w:r w:rsidRPr="00D00B07">
              <w:rPr>
                <w:rFonts w:asciiTheme="minorHAnsi" w:hAnsiTheme="minorHAnsi" w:cstheme="minorHAnsi"/>
                <w:sz w:val="18"/>
                <w:szCs w:val="18"/>
              </w:rPr>
              <w:t>Zinc</w:t>
            </w:r>
          </w:p>
        </w:tc>
      </w:tr>
      <w:tr w:rsidR="00A4013F" w:rsidRPr="00D00B07" w:rsidTr="005C6E44">
        <w:trPr>
          <w:trHeight w:val="416"/>
        </w:trPr>
        <w:tc>
          <w:tcPr>
            <w:tcW w:w="9231" w:type="dxa"/>
            <w:shd w:val="clear" w:color="auto" w:fill="auto"/>
            <w:vAlign w:val="center"/>
          </w:tcPr>
          <w:p w:rsidR="00A4013F" w:rsidRPr="00D00B07" w:rsidRDefault="00A4013F" w:rsidP="005C6E44">
            <w:pPr>
              <w:spacing w:before="120" w:after="120"/>
              <w:jc w:val="both"/>
              <w:rPr>
                <w:rFonts w:asciiTheme="minorHAnsi" w:hAnsiTheme="minorHAnsi" w:cstheme="minorHAnsi"/>
                <w:b/>
                <w:color w:val="000000"/>
                <w:sz w:val="18"/>
                <w:szCs w:val="18"/>
              </w:rPr>
            </w:pPr>
            <w:r w:rsidRPr="00D00B07">
              <w:rPr>
                <w:rFonts w:asciiTheme="minorHAnsi" w:hAnsiTheme="minorHAnsi" w:cstheme="minorHAnsi"/>
                <w:b/>
                <w:color w:val="000000"/>
                <w:sz w:val="18"/>
                <w:szCs w:val="18"/>
              </w:rPr>
              <w:t>7) Tratamiento y/o disposición de líquidos contaminados</w:t>
            </w:r>
          </w:p>
          <w:p w:rsidR="00A4013F" w:rsidRPr="00D00B07" w:rsidRDefault="00A4013F" w:rsidP="005C6E44">
            <w:pPr>
              <w:spacing w:before="120" w:after="120"/>
              <w:jc w:val="both"/>
              <w:rPr>
                <w:rFonts w:asciiTheme="minorHAnsi" w:hAnsiTheme="minorHAnsi" w:cstheme="minorHAnsi"/>
                <w:color w:val="000000"/>
                <w:sz w:val="18"/>
                <w:szCs w:val="18"/>
              </w:rPr>
            </w:pPr>
            <w:r w:rsidRPr="00D00B07">
              <w:rPr>
                <w:rFonts w:asciiTheme="minorHAnsi" w:hAnsiTheme="minorHAnsi" w:cstheme="minorHAnsi"/>
                <w:color w:val="000000"/>
                <w:sz w:val="18"/>
                <w:szCs w:val="18"/>
              </w:rPr>
              <w:t>Extracción de líquidos de la Laguna y acciones necesarias hasta la disposición del líquido ya sea como parte del tratamiento de suelos o con un tratamiento específico del agua según plan de trabajo del proponente. Debe incluir muestreos de líquidos y análisis de laboratorio.</w:t>
            </w:r>
          </w:p>
          <w:p w:rsidR="00A4013F" w:rsidRPr="00D00B07" w:rsidRDefault="00A4013F" w:rsidP="005C6E44">
            <w:pPr>
              <w:jc w:val="both"/>
              <w:rPr>
                <w:rFonts w:asciiTheme="minorHAnsi" w:hAnsiTheme="minorHAnsi" w:cstheme="minorHAnsi"/>
                <w:sz w:val="18"/>
                <w:szCs w:val="18"/>
              </w:rPr>
            </w:pPr>
            <w:r w:rsidRPr="00D00B07">
              <w:rPr>
                <w:rFonts w:asciiTheme="minorHAnsi" w:hAnsiTheme="minorHAnsi" w:cstheme="minorHAnsi"/>
                <w:color w:val="000000"/>
                <w:sz w:val="18"/>
                <w:szCs w:val="18"/>
              </w:rPr>
              <w:lastRenderedPageBreak/>
              <w:t>En lo que concierne al tratamiento de líquidos, se deberá tener un mínimo de 6 muestras lo largo del servicio de tratamiento</w:t>
            </w:r>
            <w:r w:rsidRPr="00D00B07">
              <w:rPr>
                <w:rFonts w:asciiTheme="minorHAnsi" w:hAnsiTheme="minorHAnsi" w:cstheme="minorHAnsi"/>
                <w:sz w:val="18"/>
                <w:szCs w:val="18"/>
              </w:rPr>
              <w:t xml:space="preserve"> y los parámetros a medir son:</w:t>
            </w:r>
          </w:p>
          <w:p w:rsidR="00A4013F" w:rsidRPr="00D00B07" w:rsidRDefault="00A4013F" w:rsidP="00162C2A">
            <w:pPr>
              <w:numPr>
                <w:ilvl w:val="0"/>
                <w:numId w:val="41"/>
              </w:numPr>
              <w:jc w:val="both"/>
              <w:rPr>
                <w:rFonts w:asciiTheme="minorHAnsi" w:hAnsiTheme="minorHAnsi" w:cstheme="minorHAnsi"/>
                <w:sz w:val="18"/>
                <w:szCs w:val="18"/>
              </w:rPr>
            </w:pPr>
            <w:r w:rsidRPr="00D00B07">
              <w:rPr>
                <w:rFonts w:asciiTheme="minorHAnsi" w:hAnsiTheme="minorHAnsi" w:cstheme="minorHAnsi"/>
                <w:sz w:val="18"/>
                <w:szCs w:val="18"/>
              </w:rPr>
              <w:t>TPH (Hidrocarburos totales de petróleo)</w:t>
            </w:r>
          </w:p>
          <w:p w:rsidR="00A4013F" w:rsidRPr="00D00B07" w:rsidRDefault="00A4013F" w:rsidP="00162C2A">
            <w:pPr>
              <w:numPr>
                <w:ilvl w:val="0"/>
                <w:numId w:val="41"/>
              </w:numPr>
              <w:jc w:val="both"/>
              <w:rPr>
                <w:rFonts w:asciiTheme="minorHAnsi" w:hAnsiTheme="minorHAnsi" w:cstheme="minorHAnsi"/>
                <w:sz w:val="18"/>
                <w:szCs w:val="18"/>
              </w:rPr>
            </w:pPr>
            <w:r w:rsidRPr="00D00B07">
              <w:rPr>
                <w:rFonts w:asciiTheme="minorHAnsi" w:hAnsiTheme="minorHAnsi" w:cstheme="minorHAnsi"/>
                <w:sz w:val="18"/>
                <w:szCs w:val="18"/>
              </w:rPr>
              <w:t>pH</w:t>
            </w:r>
          </w:p>
          <w:p w:rsidR="00A4013F" w:rsidRPr="00D00B07" w:rsidRDefault="00A4013F" w:rsidP="00162C2A">
            <w:pPr>
              <w:numPr>
                <w:ilvl w:val="0"/>
                <w:numId w:val="41"/>
              </w:numPr>
              <w:jc w:val="both"/>
              <w:rPr>
                <w:rFonts w:asciiTheme="minorHAnsi" w:hAnsiTheme="minorHAnsi" w:cstheme="minorHAnsi"/>
                <w:sz w:val="18"/>
                <w:szCs w:val="18"/>
              </w:rPr>
            </w:pPr>
            <w:r w:rsidRPr="00D00B07">
              <w:rPr>
                <w:rFonts w:asciiTheme="minorHAnsi" w:hAnsiTheme="minorHAnsi" w:cstheme="minorHAnsi"/>
                <w:sz w:val="18"/>
                <w:szCs w:val="18"/>
              </w:rPr>
              <w:t xml:space="preserve">Conductividad </w:t>
            </w:r>
          </w:p>
          <w:p w:rsidR="00A4013F" w:rsidRPr="00D00B07" w:rsidRDefault="00A4013F" w:rsidP="00162C2A">
            <w:pPr>
              <w:numPr>
                <w:ilvl w:val="0"/>
                <w:numId w:val="41"/>
              </w:numPr>
              <w:jc w:val="both"/>
              <w:rPr>
                <w:rFonts w:asciiTheme="minorHAnsi" w:hAnsiTheme="minorHAnsi" w:cstheme="minorHAnsi"/>
                <w:sz w:val="18"/>
                <w:szCs w:val="18"/>
              </w:rPr>
            </w:pPr>
            <w:r w:rsidRPr="00D00B07">
              <w:rPr>
                <w:rFonts w:asciiTheme="minorHAnsi" w:hAnsiTheme="minorHAnsi" w:cstheme="minorHAnsi"/>
                <w:sz w:val="18"/>
                <w:szCs w:val="18"/>
              </w:rPr>
              <w:t>Nitratos</w:t>
            </w:r>
          </w:p>
          <w:p w:rsidR="00A4013F" w:rsidRPr="00D00B07" w:rsidRDefault="00A4013F" w:rsidP="00162C2A">
            <w:pPr>
              <w:numPr>
                <w:ilvl w:val="0"/>
                <w:numId w:val="41"/>
              </w:numPr>
              <w:jc w:val="both"/>
              <w:rPr>
                <w:rFonts w:asciiTheme="minorHAnsi" w:hAnsiTheme="minorHAnsi" w:cstheme="minorHAnsi"/>
                <w:sz w:val="18"/>
                <w:szCs w:val="18"/>
              </w:rPr>
            </w:pPr>
            <w:r w:rsidRPr="00D00B07">
              <w:rPr>
                <w:rFonts w:asciiTheme="minorHAnsi" w:hAnsiTheme="minorHAnsi" w:cstheme="minorHAnsi"/>
                <w:sz w:val="18"/>
                <w:szCs w:val="18"/>
              </w:rPr>
              <w:t xml:space="preserve">Fosfatos </w:t>
            </w:r>
          </w:p>
          <w:p w:rsidR="00A4013F" w:rsidRPr="00D00B07" w:rsidRDefault="00A4013F" w:rsidP="00162C2A">
            <w:pPr>
              <w:numPr>
                <w:ilvl w:val="0"/>
                <w:numId w:val="41"/>
              </w:numPr>
              <w:spacing w:after="120"/>
              <w:jc w:val="both"/>
              <w:rPr>
                <w:rFonts w:asciiTheme="minorHAnsi" w:hAnsiTheme="minorHAnsi" w:cstheme="minorHAnsi"/>
                <w:sz w:val="18"/>
                <w:szCs w:val="18"/>
              </w:rPr>
            </w:pPr>
            <w:r w:rsidRPr="00D00B07">
              <w:rPr>
                <w:rFonts w:asciiTheme="minorHAnsi" w:hAnsiTheme="minorHAnsi" w:cstheme="minorHAnsi"/>
                <w:sz w:val="18"/>
                <w:szCs w:val="18"/>
              </w:rPr>
              <w:t>Sulfatos</w:t>
            </w:r>
          </w:p>
          <w:p w:rsidR="00A4013F" w:rsidRPr="00D00B07" w:rsidRDefault="00A4013F" w:rsidP="005C6E44">
            <w:pPr>
              <w:spacing w:after="120"/>
              <w:jc w:val="both"/>
              <w:rPr>
                <w:rFonts w:asciiTheme="minorHAnsi" w:hAnsiTheme="minorHAnsi" w:cstheme="minorHAnsi"/>
                <w:sz w:val="18"/>
                <w:szCs w:val="18"/>
              </w:rPr>
            </w:pPr>
            <w:r w:rsidRPr="00D00B07">
              <w:rPr>
                <w:rFonts w:asciiTheme="minorHAnsi" w:hAnsiTheme="minorHAnsi" w:cstheme="minorHAnsi"/>
                <w:sz w:val="18"/>
                <w:szCs w:val="18"/>
              </w:rPr>
              <w:t xml:space="preserve">La periodicidad de muestreo será mensual y los parámetros anteriores son los mínimos requeridos, pudiendo incorporarse adicionales según a la </w:t>
            </w:r>
            <w:proofErr w:type="spellStart"/>
            <w:r w:rsidRPr="00D00B07">
              <w:rPr>
                <w:rFonts w:asciiTheme="minorHAnsi" w:hAnsiTheme="minorHAnsi" w:cstheme="minorHAnsi"/>
                <w:sz w:val="18"/>
                <w:szCs w:val="18"/>
              </w:rPr>
              <w:t>expertise</w:t>
            </w:r>
            <w:proofErr w:type="spellEnd"/>
            <w:r w:rsidRPr="00D00B07">
              <w:rPr>
                <w:rFonts w:asciiTheme="minorHAnsi" w:hAnsiTheme="minorHAnsi" w:cstheme="minorHAnsi"/>
                <w:sz w:val="18"/>
                <w:szCs w:val="18"/>
              </w:rPr>
              <w:t xml:space="preserve"> y criterio técnico de la Empresa que adjudique el servicio.</w:t>
            </w:r>
          </w:p>
          <w:p w:rsidR="00A4013F" w:rsidRPr="00D00B07" w:rsidRDefault="00A4013F" w:rsidP="005C6E44">
            <w:pPr>
              <w:pStyle w:val="Prrafodelista"/>
              <w:spacing w:after="120"/>
              <w:ind w:left="0"/>
              <w:jc w:val="both"/>
              <w:rPr>
                <w:rFonts w:asciiTheme="minorHAnsi" w:hAnsiTheme="minorHAnsi" w:cstheme="minorHAnsi"/>
                <w:sz w:val="18"/>
                <w:szCs w:val="18"/>
                <w:highlight w:val="yellow"/>
              </w:rPr>
            </w:pPr>
            <w:r w:rsidRPr="00D00B07">
              <w:rPr>
                <w:rFonts w:asciiTheme="minorHAnsi" w:hAnsiTheme="minorHAnsi" w:cstheme="minorHAnsi"/>
                <w:sz w:val="18"/>
                <w:szCs w:val="18"/>
              </w:rPr>
              <w:t>Para la toma de muestras, se recomienda:</w:t>
            </w:r>
          </w:p>
          <w:p w:rsidR="00A4013F" w:rsidRPr="00D00B07" w:rsidRDefault="00A4013F" w:rsidP="00162C2A">
            <w:pPr>
              <w:numPr>
                <w:ilvl w:val="0"/>
                <w:numId w:val="41"/>
              </w:numPr>
              <w:jc w:val="both"/>
              <w:rPr>
                <w:rFonts w:asciiTheme="minorHAnsi" w:hAnsiTheme="minorHAnsi" w:cstheme="minorHAnsi"/>
                <w:sz w:val="18"/>
                <w:szCs w:val="18"/>
              </w:rPr>
            </w:pPr>
            <w:r w:rsidRPr="00D00B07">
              <w:rPr>
                <w:rFonts w:asciiTheme="minorHAnsi" w:hAnsiTheme="minorHAnsi" w:cstheme="minorHAnsi"/>
                <w:sz w:val="18"/>
                <w:szCs w:val="18"/>
              </w:rPr>
              <w:t>Delimitación de las áreas de interés de muestreo</w:t>
            </w:r>
          </w:p>
          <w:p w:rsidR="00A4013F" w:rsidRPr="00D00B07" w:rsidRDefault="00A4013F" w:rsidP="00162C2A">
            <w:pPr>
              <w:numPr>
                <w:ilvl w:val="0"/>
                <w:numId w:val="41"/>
              </w:numPr>
              <w:jc w:val="both"/>
              <w:rPr>
                <w:rFonts w:asciiTheme="minorHAnsi" w:hAnsiTheme="minorHAnsi" w:cstheme="minorHAnsi"/>
                <w:sz w:val="18"/>
                <w:szCs w:val="18"/>
              </w:rPr>
            </w:pPr>
            <w:r w:rsidRPr="00D00B07">
              <w:rPr>
                <w:rFonts w:asciiTheme="minorHAnsi" w:hAnsiTheme="minorHAnsi" w:cstheme="minorHAnsi"/>
                <w:sz w:val="18"/>
                <w:szCs w:val="18"/>
              </w:rPr>
              <w:t>Planificación y procedimiento del muestreo</w:t>
            </w:r>
          </w:p>
          <w:p w:rsidR="00A4013F" w:rsidRPr="00D00B07" w:rsidRDefault="00A4013F" w:rsidP="00162C2A">
            <w:pPr>
              <w:numPr>
                <w:ilvl w:val="0"/>
                <w:numId w:val="41"/>
              </w:numPr>
              <w:jc w:val="both"/>
              <w:rPr>
                <w:rFonts w:asciiTheme="minorHAnsi" w:hAnsiTheme="minorHAnsi" w:cstheme="minorHAnsi"/>
                <w:sz w:val="18"/>
                <w:szCs w:val="18"/>
              </w:rPr>
            </w:pPr>
            <w:r w:rsidRPr="00D00B07">
              <w:rPr>
                <w:rFonts w:asciiTheme="minorHAnsi" w:hAnsiTheme="minorHAnsi" w:cstheme="minorHAnsi"/>
                <w:sz w:val="18"/>
                <w:szCs w:val="18"/>
              </w:rPr>
              <w:t>Determinar el tipo de muestras (simples o compuestas, de profundidad o superficiales)</w:t>
            </w:r>
          </w:p>
          <w:p w:rsidR="00A4013F" w:rsidRPr="00D00B07" w:rsidRDefault="00A4013F" w:rsidP="00162C2A">
            <w:pPr>
              <w:numPr>
                <w:ilvl w:val="0"/>
                <w:numId w:val="41"/>
              </w:numPr>
              <w:jc w:val="both"/>
              <w:rPr>
                <w:rFonts w:asciiTheme="minorHAnsi" w:hAnsiTheme="minorHAnsi" w:cstheme="minorHAnsi"/>
                <w:sz w:val="18"/>
                <w:szCs w:val="18"/>
              </w:rPr>
            </w:pPr>
            <w:r w:rsidRPr="00D00B07">
              <w:rPr>
                <w:rFonts w:asciiTheme="minorHAnsi" w:hAnsiTheme="minorHAnsi" w:cstheme="minorHAnsi"/>
                <w:sz w:val="18"/>
                <w:szCs w:val="18"/>
              </w:rPr>
              <w:t>Localización, distribución y número de puntos de muestreo</w:t>
            </w:r>
          </w:p>
          <w:p w:rsidR="00A4013F" w:rsidRPr="00D00B07" w:rsidRDefault="00A4013F" w:rsidP="00162C2A">
            <w:pPr>
              <w:numPr>
                <w:ilvl w:val="0"/>
                <w:numId w:val="41"/>
              </w:numPr>
              <w:spacing w:after="120"/>
              <w:jc w:val="both"/>
              <w:rPr>
                <w:rFonts w:asciiTheme="minorHAnsi" w:hAnsiTheme="minorHAnsi" w:cstheme="minorHAnsi"/>
                <w:sz w:val="18"/>
                <w:szCs w:val="18"/>
              </w:rPr>
            </w:pPr>
            <w:r w:rsidRPr="00D00B07">
              <w:rPr>
                <w:rFonts w:asciiTheme="minorHAnsi" w:hAnsiTheme="minorHAnsi" w:cstheme="minorHAnsi"/>
                <w:sz w:val="18"/>
                <w:szCs w:val="18"/>
              </w:rPr>
              <w:t>Profundidad de muestreo</w:t>
            </w:r>
          </w:p>
          <w:p w:rsidR="00A4013F" w:rsidRPr="00D00B07" w:rsidRDefault="00A4013F" w:rsidP="005C6E44">
            <w:pPr>
              <w:spacing w:before="120" w:after="120"/>
              <w:jc w:val="both"/>
              <w:rPr>
                <w:rFonts w:asciiTheme="minorHAnsi" w:hAnsiTheme="minorHAnsi" w:cstheme="minorHAnsi"/>
                <w:b/>
                <w:bCs/>
                <w:sz w:val="18"/>
                <w:szCs w:val="18"/>
              </w:rPr>
            </w:pPr>
            <w:r w:rsidRPr="00D00B07">
              <w:rPr>
                <w:rFonts w:asciiTheme="minorHAnsi" w:hAnsiTheme="minorHAnsi" w:cstheme="minorHAnsi"/>
                <w:color w:val="000000"/>
                <w:sz w:val="18"/>
                <w:szCs w:val="18"/>
              </w:rPr>
              <w:t xml:space="preserve">La Contratista deben asumir los gastos de los </w:t>
            </w:r>
            <w:r w:rsidRPr="00D00B07">
              <w:rPr>
                <w:rFonts w:asciiTheme="minorHAnsi" w:hAnsiTheme="minorHAnsi" w:cstheme="minorHAnsi"/>
                <w:color w:val="000000"/>
                <w:sz w:val="18"/>
                <w:szCs w:val="18"/>
                <w:lang w:val="es-BO"/>
              </w:rPr>
              <w:t xml:space="preserve">análisis de agua y suelo por laboratorios externos y toma de muestras de acuerdo al Plan de Monitoreo </w:t>
            </w:r>
            <w:r w:rsidRPr="00D00B07">
              <w:rPr>
                <w:rFonts w:asciiTheme="minorHAnsi" w:hAnsiTheme="minorHAnsi" w:cstheme="minorHAnsi"/>
                <w:sz w:val="18"/>
                <w:szCs w:val="18"/>
              </w:rPr>
              <w:t>de Suelos y Aguas</w:t>
            </w:r>
            <w:r w:rsidRPr="00D00B07">
              <w:rPr>
                <w:rFonts w:asciiTheme="minorHAnsi" w:hAnsiTheme="minorHAnsi" w:cstheme="minorHAnsi"/>
                <w:color w:val="000000"/>
                <w:sz w:val="18"/>
                <w:szCs w:val="18"/>
                <w:lang w:val="es-BO"/>
              </w:rPr>
              <w:t>, aplicando las técnicas de muestreo que considere más apropiadas, previa aprobación de YPFB.</w:t>
            </w:r>
          </w:p>
        </w:tc>
      </w:tr>
      <w:tr w:rsidR="00A4013F" w:rsidRPr="00D00B07" w:rsidTr="005C6E44">
        <w:trPr>
          <w:trHeight w:val="416"/>
        </w:trPr>
        <w:tc>
          <w:tcPr>
            <w:tcW w:w="9231" w:type="dxa"/>
            <w:shd w:val="clear" w:color="auto" w:fill="auto"/>
            <w:vAlign w:val="center"/>
          </w:tcPr>
          <w:p w:rsidR="00A4013F" w:rsidRPr="00D00B07" w:rsidRDefault="00A4013F" w:rsidP="005C6E44">
            <w:pPr>
              <w:spacing w:before="120" w:after="120" w:line="259" w:lineRule="auto"/>
              <w:rPr>
                <w:rFonts w:asciiTheme="minorHAnsi" w:hAnsiTheme="minorHAnsi" w:cstheme="minorHAnsi"/>
                <w:sz w:val="18"/>
                <w:szCs w:val="18"/>
              </w:rPr>
            </w:pPr>
            <w:r w:rsidRPr="00D00B07">
              <w:rPr>
                <w:rFonts w:asciiTheme="minorHAnsi" w:hAnsiTheme="minorHAnsi" w:cstheme="minorHAnsi"/>
                <w:b/>
                <w:bCs/>
                <w:sz w:val="18"/>
                <w:szCs w:val="18"/>
              </w:rPr>
              <w:lastRenderedPageBreak/>
              <w:t xml:space="preserve">8) Restauración </w:t>
            </w:r>
          </w:p>
          <w:p w:rsidR="00A4013F" w:rsidRPr="00D00B07" w:rsidRDefault="00A4013F" w:rsidP="005C6E44">
            <w:pPr>
              <w:pStyle w:val="Prrafodelista"/>
              <w:spacing w:after="120"/>
              <w:ind w:left="0"/>
              <w:jc w:val="both"/>
              <w:rPr>
                <w:rFonts w:asciiTheme="minorHAnsi" w:hAnsiTheme="minorHAnsi" w:cstheme="minorHAnsi"/>
              </w:rPr>
            </w:pPr>
            <w:r w:rsidRPr="00D00B07">
              <w:rPr>
                <w:rFonts w:asciiTheme="minorHAnsi" w:hAnsiTheme="minorHAnsi" w:cstheme="minorHAnsi"/>
                <w:bCs/>
                <w:sz w:val="18"/>
                <w:szCs w:val="18"/>
              </w:rPr>
              <w:t xml:space="preserve">Después de la remediación, se realizara la restauración de las áreas sujetas a tratamiento, </w:t>
            </w:r>
            <w:r w:rsidRPr="00D00B07">
              <w:rPr>
                <w:rFonts w:asciiTheme="minorHAnsi" w:hAnsiTheme="minorHAnsi" w:cstheme="minorHAnsi"/>
                <w:sz w:val="18"/>
                <w:szCs w:val="18"/>
              </w:rPr>
              <w:t>con un área aproximada de 2863 m</w:t>
            </w:r>
            <w:r w:rsidRPr="00D00B07">
              <w:rPr>
                <w:rFonts w:asciiTheme="minorHAnsi" w:hAnsiTheme="minorHAnsi" w:cstheme="minorHAnsi"/>
                <w:sz w:val="18"/>
                <w:szCs w:val="18"/>
                <w:vertAlign w:val="superscript"/>
              </w:rPr>
              <w:t>2</w:t>
            </w:r>
            <w:r w:rsidRPr="00D00B07">
              <w:rPr>
                <w:rFonts w:asciiTheme="minorHAnsi" w:hAnsiTheme="minorHAnsi" w:cstheme="minorHAnsi"/>
                <w:sz w:val="18"/>
                <w:szCs w:val="18"/>
              </w:rPr>
              <w:t xml:space="preserve">, </w:t>
            </w:r>
            <w:r w:rsidRPr="00D00B07">
              <w:rPr>
                <w:rFonts w:asciiTheme="minorHAnsi" w:hAnsiTheme="minorHAnsi" w:cstheme="minorHAnsi"/>
                <w:bCs/>
                <w:sz w:val="18"/>
                <w:szCs w:val="18"/>
              </w:rPr>
              <w:t>se procederá a la reposición de materia orgánica con base al plan de revegetación que presente el Contratista.</w:t>
            </w:r>
          </w:p>
          <w:p w:rsidR="00A4013F" w:rsidRPr="00D00B07" w:rsidRDefault="00A4013F" w:rsidP="005C6E44">
            <w:pPr>
              <w:jc w:val="both"/>
              <w:rPr>
                <w:rFonts w:asciiTheme="minorHAnsi" w:hAnsiTheme="minorHAnsi" w:cstheme="minorHAnsi"/>
                <w:bCs/>
                <w:sz w:val="18"/>
                <w:szCs w:val="18"/>
              </w:rPr>
            </w:pPr>
            <w:r w:rsidRPr="00D00B07">
              <w:rPr>
                <w:rFonts w:asciiTheme="minorHAnsi" w:hAnsiTheme="minorHAnsi" w:cstheme="minorHAnsi"/>
                <w:bCs/>
                <w:sz w:val="18"/>
                <w:szCs w:val="18"/>
              </w:rPr>
              <w:t>Para la revegetación de las áreas a ser abandonadas, se deberán seguir las siguientes acciones:</w:t>
            </w:r>
          </w:p>
          <w:p w:rsidR="00A4013F" w:rsidRPr="00D00B07" w:rsidRDefault="00A4013F" w:rsidP="00162C2A">
            <w:pPr>
              <w:numPr>
                <w:ilvl w:val="0"/>
                <w:numId w:val="41"/>
              </w:numPr>
              <w:ind w:left="714" w:hanging="357"/>
              <w:jc w:val="both"/>
              <w:rPr>
                <w:rFonts w:asciiTheme="minorHAnsi" w:hAnsiTheme="minorHAnsi" w:cstheme="minorHAnsi"/>
                <w:bCs/>
                <w:sz w:val="18"/>
                <w:szCs w:val="18"/>
              </w:rPr>
            </w:pPr>
            <w:proofErr w:type="spellStart"/>
            <w:r w:rsidRPr="00D00B07">
              <w:rPr>
                <w:rFonts w:asciiTheme="minorHAnsi" w:hAnsiTheme="minorHAnsi" w:cstheme="minorHAnsi"/>
                <w:bCs/>
                <w:sz w:val="18"/>
                <w:szCs w:val="18"/>
              </w:rPr>
              <w:t>Descompactación</w:t>
            </w:r>
            <w:proofErr w:type="spellEnd"/>
            <w:r w:rsidRPr="00D00B07">
              <w:rPr>
                <w:rFonts w:asciiTheme="minorHAnsi" w:hAnsiTheme="minorHAnsi" w:cstheme="minorHAnsi"/>
                <w:bCs/>
                <w:sz w:val="18"/>
                <w:szCs w:val="18"/>
              </w:rPr>
              <w:t xml:space="preserve"> de suelos.</w:t>
            </w:r>
          </w:p>
          <w:p w:rsidR="00A4013F" w:rsidRPr="00D00B07" w:rsidRDefault="00A4013F" w:rsidP="00162C2A">
            <w:pPr>
              <w:numPr>
                <w:ilvl w:val="0"/>
                <w:numId w:val="41"/>
              </w:numPr>
              <w:ind w:left="714" w:hanging="357"/>
              <w:jc w:val="both"/>
              <w:rPr>
                <w:rFonts w:asciiTheme="minorHAnsi" w:hAnsiTheme="minorHAnsi" w:cstheme="minorHAnsi"/>
                <w:bCs/>
                <w:sz w:val="18"/>
                <w:szCs w:val="18"/>
              </w:rPr>
            </w:pPr>
            <w:r w:rsidRPr="00D00B07">
              <w:rPr>
                <w:rFonts w:asciiTheme="minorHAnsi" w:hAnsiTheme="minorHAnsi" w:cstheme="minorHAnsi"/>
                <w:bCs/>
                <w:sz w:val="18"/>
                <w:szCs w:val="18"/>
              </w:rPr>
              <w:t>Abonado de los suelos.</w:t>
            </w:r>
          </w:p>
          <w:p w:rsidR="00A4013F" w:rsidRPr="00D00B07" w:rsidRDefault="00A4013F" w:rsidP="00162C2A">
            <w:pPr>
              <w:numPr>
                <w:ilvl w:val="0"/>
                <w:numId w:val="41"/>
              </w:numPr>
              <w:ind w:left="714" w:hanging="357"/>
              <w:jc w:val="both"/>
              <w:rPr>
                <w:rFonts w:asciiTheme="minorHAnsi" w:hAnsiTheme="minorHAnsi" w:cstheme="minorHAnsi"/>
                <w:bCs/>
                <w:sz w:val="18"/>
                <w:szCs w:val="18"/>
              </w:rPr>
            </w:pPr>
            <w:r w:rsidRPr="00D00B07">
              <w:rPr>
                <w:rFonts w:asciiTheme="minorHAnsi" w:hAnsiTheme="minorHAnsi" w:cstheme="minorHAnsi"/>
                <w:bCs/>
                <w:sz w:val="18"/>
                <w:szCs w:val="18"/>
              </w:rPr>
              <w:t>Rescate de plántulas silvestres.</w:t>
            </w:r>
          </w:p>
          <w:p w:rsidR="00A4013F" w:rsidRPr="00D00B07" w:rsidRDefault="00A4013F" w:rsidP="00162C2A">
            <w:pPr>
              <w:numPr>
                <w:ilvl w:val="0"/>
                <w:numId w:val="41"/>
              </w:numPr>
              <w:ind w:left="714" w:hanging="357"/>
              <w:jc w:val="both"/>
              <w:rPr>
                <w:rFonts w:asciiTheme="minorHAnsi" w:hAnsiTheme="minorHAnsi" w:cstheme="minorHAnsi"/>
                <w:bCs/>
                <w:sz w:val="18"/>
                <w:szCs w:val="18"/>
              </w:rPr>
            </w:pPr>
            <w:r w:rsidRPr="00D00B07">
              <w:rPr>
                <w:rFonts w:asciiTheme="minorHAnsi" w:hAnsiTheme="minorHAnsi" w:cstheme="minorHAnsi"/>
                <w:bCs/>
                <w:sz w:val="18"/>
                <w:szCs w:val="18"/>
              </w:rPr>
              <w:t>Colecta de semillas.</w:t>
            </w:r>
          </w:p>
          <w:p w:rsidR="00A4013F" w:rsidRPr="00D00B07" w:rsidRDefault="00A4013F" w:rsidP="00162C2A">
            <w:pPr>
              <w:numPr>
                <w:ilvl w:val="0"/>
                <w:numId w:val="41"/>
              </w:numPr>
              <w:ind w:left="714" w:hanging="357"/>
              <w:jc w:val="both"/>
              <w:rPr>
                <w:rFonts w:asciiTheme="minorHAnsi" w:hAnsiTheme="minorHAnsi" w:cstheme="minorHAnsi"/>
                <w:bCs/>
                <w:sz w:val="18"/>
                <w:szCs w:val="18"/>
              </w:rPr>
            </w:pPr>
            <w:r w:rsidRPr="00D00B07">
              <w:rPr>
                <w:rFonts w:asciiTheme="minorHAnsi" w:hAnsiTheme="minorHAnsi" w:cstheme="minorHAnsi"/>
                <w:bCs/>
                <w:sz w:val="18"/>
                <w:szCs w:val="18"/>
              </w:rPr>
              <w:t xml:space="preserve">Trasplante de </w:t>
            </w:r>
            <w:proofErr w:type="spellStart"/>
            <w:r w:rsidRPr="00D00B07">
              <w:rPr>
                <w:rFonts w:asciiTheme="minorHAnsi" w:hAnsiTheme="minorHAnsi" w:cstheme="minorHAnsi"/>
                <w:bCs/>
                <w:sz w:val="18"/>
                <w:szCs w:val="18"/>
              </w:rPr>
              <w:t>plantines</w:t>
            </w:r>
            <w:proofErr w:type="spellEnd"/>
            <w:r w:rsidRPr="00D00B07">
              <w:rPr>
                <w:rFonts w:asciiTheme="minorHAnsi" w:hAnsiTheme="minorHAnsi" w:cstheme="minorHAnsi"/>
                <w:bCs/>
                <w:sz w:val="18"/>
                <w:szCs w:val="18"/>
              </w:rPr>
              <w:t xml:space="preserve"> y siembra de semillas al voleo.</w:t>
            </w:r>
          </w:p>
          <w:p w:rsidR="00A4013F" w:rsidRPr="00D00B07" w:rsidRDefault="00A4013F" w:rsidP="00162C2A">
            <w:pPr>
              <w:numPr>
                <w:ilvl w:val="0"/>
                <w:numId w:val="41"/>
              </w:numPr>
              <w:spacing w:after="120"/>
              <w:ind w:left="714" w:hanging="357"/>
              <w:jc w:val="both"/>
              <w:rPr>
                <w:rFonts w:asciiTheme="minorHAnsi" w:hAnsiTheme="minorHAnsi" w:cstheme="minorHAnsi"/>
                <w:bCs/>
                <w:sz w:val="18"/>
                <w:szCs w:val="18"/>
              </w:rPr>
            </w:pPr>
            <w:r w:rsidRPr="00D00B07">
              <w:rPr>
                <w:rFonts w:asciiTheme="minorHAnsi" w:hAnsiTheme="minorHAnsi" w:cstheme="minorHAnsi"/>
                <w:bCs/>
                <w:sz w:val="18"/>
                <w:szCs w:val="18"/>
              </w:rPr>
              <w:t>Estimulación de regeneración natural.</w:t>
            </w:r>
          </w:p>
          <w:p w:rsidR="00A4013F" w:rsidRPr="00297CE2" w:rsidRDefault="00A4013F" w:rsidP="005C6E44">
            <w:pPr>
              <w:spacing w:after="120"/>
              <w:jc w:val="both"/>
              <w:rPr>
                <w:rFonts w:asciiTheme="minorHAnsi" w:hAnsiTheme="minorHAnsi" w:cstheme="minorHAnsi"/>
                <w:sz w:val="18"/>
                <w:szCs w:val="18"/>
              </w:rPr>
            </w:pPr>
            <w:r w:rsidRPr="00D00B07">
              <w:rPr>
                <w:rFonts w:asciiTheme="minorHAnsi" w:hAnsiTheme="minorHAnsi" w:cstheme="minorHAnsi"/>
                <w:bCs/>
                <w:sz w:val="18"/>
                <w:szCs w:val="18"/>
              </w:rPr>
              <w:t xml:space="preserve">Las especies nativas sugeridas para la revegetación del área son </w:t>
            </w:r>
            <w:proofErr w:type="spellStart"/>
            <w:r w:rsidRPr="00D00B07">
              <w:rPr>
                <w:rFonts w:asciiTheme="minorHAnsi" w:hAnsiTheme="minorHAnsi" w:cstheme="minorHAnsi"/>
                <w:sz w:val="18"/>
                <w:szCs w:val="18"/>
              </w:rPr>
              <w:t>puca</w:t>
            </w:r>
            <w:proofErr w:type="spellEnd"/>
            <w:r w:rsidRPr="00D00B07">
              <w:rPr>
                <w:rFonts w:asciiTheme="minorHAnsi" w:hAnsiTheme="minorHAnsi" w:cstheme="minorHAnsi"/>
                <w:sz w:val="18"/>
                <w:szCs w:val="18"/>
              </w:rPr>
              <w:t xml:space="preserve"> </w:t>
            </w:r>
            <w:proofErr w:type="spellStart"/>
            <w:r w:rsidRPr="00D00B07">
              <w:rPr>
                <w:rFonts w:asciiTheme="minorHAnsi" w:hAnsiTheme="minorHAnsi" w:cstheme="minorHAnsi"/>
                <w:sz w:val="18"/>
                <w:szCs w:val="18"/>
              </w:rPr>
              <w:t>puca</w:t>
            </w:r>
            <w:proofErr w:type="spellEnd"/>
            <w:r w:rsidRPr="00D00B07">
              <w:rPr>
                <w:rFonts w:asciiTheme="minorHAnsi" w:hAnsiTheme="minorHAnsi" w:cstheme="minorHAnsi"/>
                <w:sz w:val="18"/>
                <w:szCs w:val="18"/>
              </w:rPr>
              <w:t xml:space="preserve">, carnaval chiquito, </w:t>
            </w:r>
            <w:proofErr w:type="spellStart"/>
            <w:r w:rsidRPr="00D00B07">
              <w:rPr>
                <w:rFonts w:asciiTheme="minorHAnsi" w:hAnsiTheme="minorHAnsi" w:cstheme="minorHAnsi"/>
                <w:sz w:val="18"/>
                <w:szCs w:val="18"/>
              </w:rPr>
              <w:t>malolo</w:t>
            </w:r>
            <w:proofErr w:type="spellEnd"/>
            <w:r w:rsidRPr="00D00B07">
              <w:rPr>
                <w:rFonts w:asciiTheme="minorHAnsi" w:hAnsiTheme="minorHAnsi" w:cstheme="minorHAnsi"/>
                <w:sz w:val="18"/>
                <w:szCs w:val="18"/>
              </w:rPr>
              <w:t xml:space="preserve">, barroso, </w:t>
            </w:r>
            <w:proofErr w:type="spellStart"/>
            <w:r w:rsidRPr="00D00B07">
              <w:rPr>
                <w:rFonts w:asciiTheme="minorHAnsi" w:hAnsiTheme="minorHAnsi" w:cstheme="minorHAnsi"/>
                <w:sz w:val="18"/>
                <w:szCs w:val="18"/>
              </w:rPr>
              <w:t>maduron</w:t>
            </w:r>
            <w:proofErr w:type="spellEnd"/>
            <w:r w:rsidRPr="00D00B07">
              <w:rPr>
                <w:rFonts w:asciiTheme="minorHAnsi" w:hAnsiTheme="minorHAnsi" w:cstheme="minorHAnsi"/>
                <w:sz w:val="18"/>
                <w:szCs w:val="18"/>
              </w:rPr>
              <w:t xml:space="preserve"> u otras.</w:t>
            </w:r>
            <w:r w:rsidRPr="00D00B07">
              <w:rPr>
                <w:rFonts w:asciiTheme="minorHAnsi" w:hAnsiTheme="minorHAnsi" w:cstheme="minorHAnsi"/>
                <w:b/>
                <w:bCs/>
                <w:sz w:val="18"/>
                <w:szCs w:val="18"/>
              </w:rPr>
              <w:t xml:space="preserve"> </w:t>
            </w:r>
            <w:r w:rsidRPr="00D00B07">
              <w:rPr>
                <w:rFonts w:asciiTheme="minorHAnsi" w:hAnsiTheme="minorHAnsi" w:cstheme="minorHAnsi"/>
                <w:sz w:val="18"/>
                <w:szCs w:val="18"/>
              </w:rPr>
              <w:t>La revegetación debe imitar la composición florística del entorno.</w:t>
            </w:r>
          </w:p>
        </w:tc>
      </w:tr>
      <w:tr w:rsidR="00A4013F" w:rsidRPr="00D00B07" w:rsidTr="005C6E44">
        <w:trPr>
          <w:trHeight w:val="416"/>
        </w:trPr>
        <w:tc>
          <w:tcPr>
            <w:tcW w:w="9231" w:type="dxa"/>
            <w:shd w:val="clear" w:color="auto" w:fill="auto"/>
            <w:vAlign w:val="center"/>
          </w:tcPr>
          <w:p w:rsidR="00A4013F" w:rsidRPr="00D00B07" w:rsidRDefault="00A4013F" w:rsidP="005C6E44">
            <w:pPr>
              <w:spacing w:before="120" w:after="120"/>
              <w:jc w:val="both"/>
              <w:rPr>
                <w:rFonts w:asciiTheme="minorHAnsi" w:hAnsiTheme="minorHAnsi" w:cstheme="minorHAnsi"/>
                <w:b/>
                <w:bCs/>
                <w:color w:val="000000"/>
                <w:sz w:val="18"/>
                <w:szCs w:val="18"/>
              </w:rPr>
            </w:pPr>
            <w:r w:rsidRPr="00D00B07">
              <w:rPr>
                <w:rFonts w:asciiTheme="minorHAnsi" w:hAnsiTheme="minorHAnsi" w:cstheme="minorHAnsi"/>
                <w:b/>
                <w:bCs/>
                <w:color w:val="000000"/>
                <w:sz w:val="18"/>
                <w:szCs w:val="18"/>
              </w:rPr>
              <w:t>9) Apoyo Social</w:t>
            </w:r>
          </w:p>
          <w:p w:rsidR="00A4013F" w:rsidRPr="00D00B07" w:rsidRDefault="00A4013F" w:rsidP="005C6E44">
            <w:pPr>
              <w:spacing w:before="120" w:after="120"/>
              <w:jc w:val="both"/>
              <w:rPr>
                <w:rFonts w:asciiTheme="minorHAnsi" w:hAnsiTheme="minorHAnsi" w:cstheme="minorHAnsi"/>
                <w:bCs/>
                <w:color w:val="000000"/>
                <w:sz w:val="18"/>
                <w:szCs w:val="18"/>
              </w:rPr>
            </w:pPr>
            <w:r w:rsidRPr="00D00B07">
              <w:rPr>
                <w:rFonts w:asciiTheme="minorHAnsi" w:hAnsiTheme="minorHAnsi" w:cstheme="minorHAnsi"/>
                <w:bCs/>
                <w:color w:val="000000"/>
                <w:sz w:val="18"/>
                <w:szCs w:val="18"/>
              </w:rPr>
              <w:t>El Apoyo social se realizará a partir de las tareas de Relacionamiento Social y el cumplimiento a los acuerdos logrados con la comunidad del área de influencia directa, donde se definirán actividades de apoyo a la comunidad.</w:t>
            </w:r>
          </w:p>
          <w:p w:rsidR="00A4013F" w:rsidRPr="00D00B07" w:rsidRDefault="00A4013F" w:rsidP="005C6E44">
            <w:pPr>
              <w:spacing w:before="120" w:after="120"/>
              <w:jc w:val="both"/>
              <w:rPr>
                <w:rFonts w:asciiTheme="minorHAnsi" w:hAnsiTheme="minorHAnsi" w:cstheme="minorHAnsi"/>
                <w:bCs/>
                <w:color w:val="000000"/>
                <w:sz w:val="18"/>
                <w:szCs w:val="18"/>
              </w:rPr>
            </w:pPr>
            <w:r w:rsidRPr="00D00B07">
              <w:rPr>
                <w:rFonts w:asciiTheme="minorHAnsi" w:hAnsiTheme="minorHAnsi" w:cstheme="minorHAnsi"/>
                <w:bCs/>
                <w:color w:val="000000"/>
                <w:sz w:val="18"/>
                <w:szCs w:val="18"/>
              </w:rPr>
              <w:t>Deberán generarse los correspondientes respaldos para la verificación del cumplimiento de esta actividad.</w:t>
            </w:r>
          </w:p>
          <w:p w:rsidR="00A4013F" w:rsidRPr="00D00B07" w:rsidRDefault="00A4013F" w:rsidP="005C6E44">
            <w:pPr>
              <w:spacing w:before="120" w:after="120"/>
              <w:jc w:val="both"/>
              <w:rPr>
                <w:rFonts w:asciiTheme="minorHAnsi" w:hAnsiTheme="minorHAnsi" w:cstheme="minorHAnsi"/>
                <w:b/>
                <w:bCs/>
                <w:color w:val="000000"/>
                <w:sz w:val="18"/>
                <w:szCs w:val="18"/>
              </w:rPr>
            </w:pPr>
            <w:r w:rsidRPr="00D00B07">
              <w:rPr>
                <w:rFonts w:asciiTheme="minorHAnsi" w:hAnsiTheme="minorHAnsi" w:cstheme="minorHAnsi"/>
                <w:b/>
                <w:bCs/>
                <w:color w:val="000000"/>
                <w:sz w:val="18"/>
                <w:szCs w:val="18"/>
              </w:rPr>
              <w:t>Relacionamiento social</w:t>
            </w:r>
          </w:p>
          <w:p w:rsidR="00A4013F" w:rsidRPr="00D00B07" w:rsidRDefault="00A4013F" w:rsidP="005C6E44">
            <w:pPr>
              <w:spacing w:after="120"/>
              <w:jc w:val="both"/>
              <w:rPr>
                <w:rFonts w:asciiTheme="minorHAnsi" w:hAnsiTheme="minorHAnsi" w:cstheme="minorHAnsi"/>
                <w:bCs/>
                <w:sz w:val="18"/>
                <w:szCs w:val="18"/>
              </w:rPr>
            </w:pPr>
            <w:r w:rsidRPr="00D00B07">
              <w:rPr>
                <w:rFonts w:asciiTheme="minorHAnsi" w:hAnsiTheme="minorHAnsi" w:cstheme="minorHAnsi"/>
                <w:bCs/>
                <w:sz w:val="18"/>
                <w:szCs w:val="18"/>
              </w:rPr>
              <w:t xml:space="preserve">Las actividades de relacionamiento Comunitario, consisten en realizar una adecuada gestión social entre la comunidad local influenciada por el presente proyecto y la Empresa ejecutora del proyecto, orientada a facilitar el desarrollo del presente proyecto, la misma principalmente consistirá en la realización constante de reuniones informativas y oportunas de las actividades del proyecto que serán realizadas por la empresa que adjudique el presente servicio en coordinación con YPFB. Debe preverse también, la contratación de mano de obra local, monitores </w:t>
            </w:r>
            <w:proofErr w:type="spellStart"/>
            <w:r w:rsidRPr="00D00B07">
              <w:rPr>
                <w:rFonts w:asciiTheme="minorHAnsi" w:hAnsiTheme="minorHAnsi" w:cstheme="minorHAnsi"/>
                <w:bCs/>
                <w:sz w:val="18"/>
                <w:szCs w:val="18"/>
              </w:rPr>
              <w:t>socioambientales</w:t>
            </w:r>
            <w:proofErr w:type="spellEnd"/>
            <w:r w:rsidRPr="00D00B07">
              <w:rPr>
                <w:rFonts w:asciiTheme="minorHAnsi" w:hAnsiTheme="minorHAnsi" w:cstheme="minorHAnsi"/>
                <w:bCs/>
                <w:sz w:val="18"/>
                <w:szCs w:val="18"/>
              </w:rPr>
              <w:t>, capacitación y asesoramiento a los pobladores en el ámbito de la especialidad de la empresa. Todo ello a costo de la Empresa ejecutora del proyecto.</w:t>
            </w:r>
          </w:p>
          <w:p w:rsidR="00A4013F" w:rsidRPr="00D00B07" w:rsidRDefault="00A4013F" w:rsidP="005C6E44">
            <w:pPr>
              <w:spacing w:after="120"/>
              <w:jc w:val="both"/>
              <w:rPr>
                <w:rFonts w:asciiTheme="minorHAnsi" w:hAnsiTheme="minorHAnsi" w:cstheme="minorHAnsi"/>
                <w:bCs/>
                <w:sz w:val="18"/>
                <w:szCs w:val="18"/>
              </w:rPr>
            </w:pPr>
            <w:r w:rsidRPr="00D00B07">
              <w:rPr>
                <w:rFonts w:asciiTheme="minorHAnsi" w:hAnsiTheme="minorHAnsi" w:cstheme="minorHAnsi"/>
                <w:bCs/>
                <w:sz w:val="18"/>
                <w:szCs w:val="18"/>
              </w:rPr>
              <w:t>La comunidad San Diego Sur y organizaciones sociales cercanas al proyecto podrían requerir apoyo en sus diferentes actividades y necesidades, por lo que la empresa deberá planificar, prever y priorizar la respuesta a dichas demandas.</w:t>
            </w:r>
          </w:p>
          <w:p w:rsidR="00A4013F" w:rsidRPr="00D00B07" w:rsidRDefault="00A4013F" w:rsidP="005C6E44">
            <w:pPr>
              <w:spacing w:after="120"/>
              <w:jc w:val="both"/>
              <w:rPr>
                <w:rFonts w:asciiTheme="minorHAnsi" w:hAnsiTheme="minorHAnsi" w:cstheme="minorHAnsi"/>
                <w:bCs/>
                <w:sz w:val="18"/>
                <w:szCs w:val="18"/>
              </w:rPr>
            </w:pPr>
            <w:r w:rsidRPr="00D00B07">
              <w:rPr>
                <w:rFonts w:asciiTheme="minorHAnsi" w:hAnsiTheme="minorHAnsi" w:cstheme="minorHAnsi"/>
                <w:bCs/>
                <w:sz w:val="18"/>
                <w:szCs w:val="18"/>
              </w:rPr>
              <w:t xml:space="preserve">Concluyendo que al existir pasivos ambientales para remediar y restaurar en ambos pozos HND x1 y HND X2 localizados en la misma área de influencia, se requiere realizar una gestión social relacionada a la información y comunicación de las </w:t>
            </w:r>
            <w:r w:rsidRPr="00D00B07">
              <w:rPr>
                <w:rFonts w:asciiTheme="minorHAnsi" w:hAnsiTheme="minorHAnsi" w:cstheme="minorHAnsi"/>
                <w:bCs/>
                <w:sz w:val="18"/>
                <w:szCs w:val="18"/>
              </w:rPr>
              <w:lastRenderedPageBreak/>
              <w:t>actividades a ejecutar a los propietarios o consignatarios del área donde se encuentran los pozos (familias del área circundante y Sindicato Agrario).</w:t>
            </w:r>
          </w:p>
          <w:p w:rsidR="00A4013F" w:rsidRPr="00D00B07" w:rsidRDefault="00A4013F" w:rsidP="005C6E44">
            <w:pPr>
              <w:spacing w:after="120"/>
              <w:jc w:val="both"/>
              <w:rPr>
                <w:rFonts w:asciiTheme="minorHAnsi" w:hAnsiTheme="minorHAnsi" w:cstheme="minorHAnsi"/>
                <w:bCs/>
                <w:sz w:val="18"/>
                <w:szCs w:val="18"/>
              </w:rPr>
            </w:pPr>
            <w:r w:rsidRPr="00D00B07">
              <w:rPr>
                <w:rFonts w:asciiTheme="minorHAnsi" w:hAnsiTheme="minorHAnsi" w:cstheme="minorHAnsi"/>
                <w:bCs/>
                <w:sz w:val="18"/>
                <w:szCs w:val="18"/>
              </w:rPr>
              <w:t>El CONTRATISTA deberá presentar al inicio del servicio un plan de Gestión social, el cual deberá incluir:</w:t>
            </w:r>
          </w:p>
          <w:p w:rsidR="00A4013F" w:rsidRPr="00D00B07" w:rsidRDefault="00A4013F" w:rsidP="00162C2A">
            <w:pPr>
              <w:numPr>
                <w:ilvl w:val="0"/>
                <w:numId w:val="41"/>
              </w:numPr>
              <w:jc w:val="both"/>
              <w:rPr>
                <w:rFonts w:asciiTheme="minorHAnsi" w:hAnsiTheme="minorHAnsi" w:cstheme="minorHAnsi"/>
                <w:bCs/>
                <w:sz w:val="18"/>
                <w:szCs w:val="18"/>
              </w:rPr>
            </w:pPr>
            <w:r w:rsidRPr="00D00B07">
              <w:rPr>
                <w:rFonts w:asciiTheme="minorHAnsi" w:hAnsiTheme="minorHAnsi" w:cstheme="minorHAnsi"/>
                <w:bCs/>
                <w:sz w:val="18"/>
                <w:szCs w:val="18"/>
              </w:rPr>
              <w:t>Un Plan de relacionamiento Comunitario, elaborado por la Empresa cuyo objetivo será la prevención y solución de conflictos sociales</w:t>
            </w:r>
          </w:p>
          <w:p w:rsidR="00A4013F" w:rsidRPr="00D00B07" w:rsidRDefault="00A4013F" w:rsidP="00162C2A">
            <w:pPr>
              <w:numPr>
                <w:ilvl w:val="0"/>
                <w:numId w:val="41"/>
              </w:numPr>
              <w:jc w:val="both"/>
              <w:rPr>
                <w:rFonts w:asciiTheme="minorHAnsi" w:hAnsiTheme="minorHAnsi" w:cstheme="minorHAnsi"/>
                <w:bCs/>
                <w:sz w:val="18"/>
                <w:szCs w:val="18"/>
              </w:rPr>
            </w:pPr>
            <w:r w:rsidRPr="00D00B07">
              <w:rPr>
                <w:rFonts w:asciiTheme="minorHAnsi" w:hAnsiTheme="minorHAnsi" w:cstheme="minorHAnsi"/>
                <w:bCs/>
                <w:sz w:val="18"/>
                <w:szCs w:val="18"/>
              </w:rPr>
              <w:t>Un Plan de Vigilancia de Indicadores Bióticos al finalizar el proyecto.</w:t>
            </w:r>
          </w:p>
          <w:p w:rsidR="00A4013F" w:rsidRPr="00D00B07" w:rsidRDefault="00A4013F" w:rsidP="00162C2A">
            <w:pPr>
              <w:numPr>
                <w:ilvl w:val="0"/>
                <w:numId w:val="41"/>
              </w:numPr>
              <w:spacing w:after="120"/>
              <w:jc w:val="both"/>
              <w:rPr>
                <w:rFonts w:asciiTheme="minorHAnsi" w:hAnsiTheme="minorHAnsi" w:cstheme="minorHAnsi"/>
                <w:color w:val="1F497D"/>
                <w:sz w:val="18"/>
                <w:szCs w:val="18"/>
                <w:lang w:val="es-BO"/>
              </w:rPr>
            </w:pPr>
            <w:r w:rsidRPr="00D00B07">
              <w:rPr>
                <w:rFonts w:asciiTheme="minorHAnsi" w:hAnsiTheme="minorHAnsi" w:cstheme="minorHAnsi"/>
                <w:bCs/>
                <w:sz w:val="18"/>
                <w:szCs w:val="18"/>
              </w:rPr>
              <w:t>Un Plan de Seguimiento y monitoreo socio ambiental, que debe ser ejecutado por el Monitor socio ambiental contratado por la Empresa y seleccionado por las organizaciones sociales cercanas al proyecto.</w:t>
            </w:r>
          </w:p>
          <w:p w:rsidR="00A4013F" w:rsidRPr="00D00B07" w:rsidRDefault="00A4013F" w:rsidP="005C6E44">
            <w:pPr>
              <w:spacing w:after="120"/>
              <w:jc w:val="both"/>
              <w:rPr>
                <w:rFonts w:asciiTheme="minorHAnsi" w:hAnsiTheme="minorHAnsi" w:cstheme="minorHAnsi"/>
                <w:color w:val="000000"/>
                <w:sz w:val="18"/>
                <w:szCs w:val="18"/>
                <w:lang w:val="es-BO"/>
              </w:rPr>
            </w:pPr>
            <w:r w:rsidRPr="00D00B07">
              <w:rPr>
                <w:rFonts w:asciiTheme="minorHAnsi" w:hAnsiTheme="minorHAnsi" w:cstheme="minorHAnsi"/>
                <w:color w:val="000000"/>
                <w:sz w:val="18"/>
                <w:szCs w:val="18"/>
                <w:lang w:val="es-BO"/>
              </w:rPr>
              <w:t xml:space="preserve">La empresa debe gestionar los conflictos sociales a través de su </w:t>
            </w:r>
            <w:proofErr w:type="spellStart"/>
            <w:r w:rsidRPr="00D00B07">
              <w:rPr>
                <w:rFonts w:asciiTheme="minorHAnsi" w:hAnsiTheme="minorHAnsi" w:cstheme="minorHAnsi"/>
                <w:color w:val="000000"/>
                <w:sz w:val="18"/>
                <w:szCs w:val="18"/>
                <w:lang w:val="es-BO"/>
              </w:rPr>
              <w:t>Relacionador</w:t>
            </w:r>
            <w:proofErr w:type="spellEnd"/>
            <w:r w:rsidRPr="00D00B07">
              <w:rPr>
                <w:rFonts w:asciiTheme="minorHAnsi" w:hAnsiTheme="minorHAnsi" w:cstheme="minorHAnsi"/>
                <w:color w:val="000000"/>
                <w:sz w:val="18"/>
                <w:szCs w:val="18"/>
                <w:lang w:val="es-BO"/>
              </w:rPr>
              <w:t xml:space="preserve"> Comunitario, aplicando el sistema de monitoreo de conflictividad social de YPFB y sus herramientas (reporte Diario, monitoreo de conflictividad, Mapeo de actores, Análisis de Riesgo y Plan de Acción).</w:t>
            </w:r>
          </w:p>
          <w:p w:rsidR="00A4013F" w:rsidRPr="00D00B07" w:rsidRDefault="00A4013F" w:rsidP="005C6E44">
            <w:pPr>
              <w:spacing w:after="120"/>
              <w:jc w:val="both"/>
              <w:rPr>
                <w:rFonts w:asciiTheme="minorHAnsi" w:hAnsiTheme="minorHAnsi" w:cstheme="minorHAnsi"/>
                <w:b/>
                <w:color w:val="000000"/>
                <w:sz w:val="18"/>
                <w:szCs w:val="18"/>
                <w:lang w:val="es-BO"/>
              </w:rPr>
            </w:pPr>
            <w:r w:rsidRPr="00D00B07">
              <w:rPr>
                <w:rFonts w:asciiTheme="minorHAnsi" w:hAnsiTheme="minorHAnsi" w:cstheme="minorHAnsi"/>
                <w:b/>
                <w:color w:val="000000"/>
                <w:sz w:val="18"/>
                <w:szCs w:val="18"/>
                <w:lang w:val="es-BO"/>
              </w:rPr>
              <w:t>Actividades de Apoyo a la Comunidad</w:t>
            </w:r>
          </w:p>
          <w:p w:rsidR="00A4013F" w:rsidRPr="00D00B07" w:rsidRDefault="00A4013F" w:rsidP="005C6E44">
            <w:pPr>
              <w:spacing w:after="120"/>
              <w:jc w:val="both"/>
              <w:rPr>
                <w:rFonts w:asciiTheme="minorHAnsi" w:hAnsiTheme="minorHAnsi" w:cstheme="minorHAnsi"/>
                <w:color w:val="000000"/>
                <w:sz w:val="18"/>
                <w:szCs w:val="18"/>
                <w:lang w:val="es-BO"/>
              </w:rPr>
            </w:pPr>
            <w:r w:rsidRPr="00D00B07">
              <w:rPr>
                <w:rFonts w:asciiTheme="minorHAnsi" w:hAnsiTheme="minorHAnsi" w:cstheme="minorHAnsi"/>
                <w:color w:val="000000"/>
                <w:sz w:val="18"/>
                <w:szCs w:val="18"/>
                <w:lang w:val="es-BO"/>
              </w:rPr>
              <w:t>Como resultado de las Actividades de Relacionamiento Social, se obtendrán las demandas de actividades de apoyo a la comunidad y Organizaciones Sociales, mismas que deberán ser consensuadas de manera que se logre satisfacer las necesidades planteadas, pero que la ejecución de las mismas no afecte al presupuesto del Servicio, al momento de presentar la propuesta económica deberá preverse un monto para este fin.</w:t>
            </w:r>
          </w:p>
        </w:tc>
      </w:tr>
      <w:tr w:rsidR="00A4013F" w:rsidRPr="00D00B07" w:rsidTr="005C6E44">
        <w:trPr>
          <w:trHeight w:val="416"/>
        </w:trPr>
        <w:tc>
          <w:tcPr>
            <w:tcW w:w="9231" w:type="dxa"/>
            <w:shd w:val="clear" w:color="auto" w:fill="auto"/>
            <w:vAlign w:val="center"/>
          </w:tcPr>
          <w:p w:rsidR="00A4013F" w:rsidRPr="00D00B07" w:rsidRDefault="00A4013F" w:rsidP="005C6E44">
            <w:pPr>
              <w:spacing w:before="120" w:after="120"/>
              <w:jc w:val="both"/>
              <w:rPr>
                <w:rFonts w:asciiTheme="minorHAnsi" w:hAnsiTheme="minorHAnsi" w:cstheme="minorHAnsi"/>
                <w:b/>
                <w:color w:val="000000"/>
                <w:sz w:val="18"/>
                <w:szCs w:val="18"/>
                <w:lang w:val="es-BO"/>
              </w:rPr>
            </w:pPr>
            <w:r w:rsidRPr="00D00B07">
              <w:rPr>
                <w:rFonts w:asciiTheme="minorHAnsi" w:hAnsiTheme="minorHAnsi" w:cstheme="minorHAnsi"/>
                <w:b/>
                <w:color w:val="000000"/>
                <w:sz w:val="18"/>
                <w:szCs w:val="18"/>
                <w:lang w:val="es-BO"/>
              </w:rPr>
              <w:lastRenderedPageBreak/>
              <w:t>10) Conformación del Comité de monitoreo socio-ambiental</w:t>
            </w:r>
          </w:p>
          <w:p w:rsidR="00A4013F" w:rsidRPr="00D00B07" w:rsidRDefault="00A4013F" w:rsidP="005C6E44">
            <w:pPr>
              <w:spacing w:before="120" w:after="120"/>
              <w:jc w:val="both"/>
              <w:rPr>
                <w:rFonts w:asciiTheme="minorHAnsi" w:hAnsiTheme="minorHAnsi" w:cstheme="minorHAnsi"/>
                <w:color w:val="000000"/>
                <w:sz w:val="18"/>
                <w:szCs w:val="18"/>
                <w:lang w:val="es-BO"/>
              </w:rPr>
            </w:pPr>
            <w:r w:rsidRPr="00D00B07">
              <w:rPr>
                <w:rFonts w:asciiTheme="minorHAnsi" w:hAnsiTheme="minorHAnsi" w:cstheme="minorHAnsi"/>
                <w:color w:val="000000"/>
                <w:sz w:val="18"/>
                <w:szCs w:val="18"/>
                <w:lang w:val="es-BO"/>
              </w:rPr>
              <w:t>Los dos (2) monitores socio ambientales, deberán ser miembros de la comunidad u organizaciones sociales dentro del área de influencia del servicio y actuar como monitores para vigilar el cumplimiento del permiso ambiental del proyecto y los acuerdos establecidos entre la Empresa y la Comunidad, su conformidad deberá ser plasmada en un acta a la finalización del servicio.</w:t>
            </w:r>
          </w:p>
          <w:p w:rsidR="00A4013F" w:rsidRPr="00D00B07" w:rsidRDefault="00A4013F" w:rsidP="005C6E44">
            <w:pPr>
              <w:spacing w:after="120"/>
              <w:jc w:val="both"/>
              <w:rPr>
                <w:rFonts w:asciiTheme="minorHAnsi" w:hAnsiTheme="minorHAnsi" w:cstheme="minorHAnsi"/>
                <w:color w:val="000000"/>
                <w:sz w:val="18"/>
                <w:szCs w:val="18"/>
                <w:lang w:val="es-BO"/>
              </w:rPr>
            </w:pPr>
            <w:r w:rsidRPr="00D00B07">
              <w:rPr>
                <w:rFonts w:asciiTheme="minorHAnsi" w:hAnsiTheme="minorHAnsi" w:cstheme="minorHAnsi"/>
                <w:color w:val="000000"/>
                <w:sz w:val="18"/>
                <w:szCs w:val="18"/>
                <w:lang w:val="es-BO"/>
              </w:rPr>
              <w:t xml:space="preserve">Se considera que todos los costos resultantes de las labores propias del monitoreo </w:t>
            </w:r>
            <w:proofErr w:type="spellStart"/>
            <w:r w:rsidRPr="00D00B07">
              <w:rPr>
                <w:rFonts w:asciiTheme="minorHAnsi" w:hAnsiTheme="minorHAnsi" w:cstheme="minorHAnsi"/>
                <w:color w:val="000000"/>
                <w:sz w:val="18"/>
                <w:szCs w:val="18"/>
                <w:lang w:val="es-BO"/>
              </w:rPr>
              <w:t>socioambiental</w:t>
            </w:r>
            <w:proofErr w:type="spellEnd"/>
            <w:r w:rsidRPr="00D00B07">
              <w:rPr>
                <w:rFonts w:asciiTheme="minorHAnsi" w:hAnsiTheme="minorHAnsi" w:cstheme="minorHAnsi"/>
                <w:color w:val="000000"/>
                <w:sz w:val="18"/>
                <w:szCs w:val="18"/>
                <w:lang w:val="es-BO"/>
              </w:rPr>
              <w:t xml:space="preserve"> incluidos temas salariales, laborales, de seguridad, capacitación y otros se incluyen dentro del precio propuesto para el servicio.</w:t>
            </w:r>
          </w:p>
          <w:p w:rsidR="00A4013F" w:rsidRPr="00D00B07" w:rsidRDefault="00A4013F" w:rsidP="005C6E44">
            <w:pPr>
              <w:spacing w:after="120"/>
              <w:jc w:val="both"/>
              <w:rPr>
                <w:rFonts w:asciiTheme="minorHAnsi" w:hAnsiTheme="minorHAnsi" w:cstheme="minorHAnsi"/>
                <w:color w:val="000000"/>
                <w:sz w:val="18"/>
                <w:szCs w:val="18"/>
                <w:lang w:val="es-BO"/>
              </w:rPr>
            </w:pPr>
            <w:r w:rsidRPr="00D00B07">
              <w:rPr>
                <w:rFonts w:asciiTheme="minorHAnsi" w:hAnsiTheme="minorHAnsi" w:cstheme="minorHAnsi"/>
                <w:color w:val="000000"/>
                <w:sz w:val="18"/>
                <w:szCs w:val="18"/>
                <w:lang w:val="es-BO"/>
              </w:rPr>
              <w:t xml:space="preserve">Los Monitores Socio ambientales, realizarán el llenado de un reporte diario de las operaciones realizadas por la contratista y realizará un informe al concluir cada actividad, describiendo todas las operaciones realizadas, para este efecto la contratista deberá prestarles la colaboración necesaria. </w:t>
            </w:r>
          </w:p>
        </w:tc>
      </w:tr>
      <w:tr w:rsidR="00A4013F" w:rsidRPr="00D00B07" w:rsidTr="005C6E44">
        <w:trPr>
          <w:trHeight w:val="416"/>
        </w:trPr>
        <w:tc>
          <w:tcPr>
            <w:tcW w:w="9231" w:type="dxa"/>
            <w:shd w:val="clear" w:color="auto" w:fill="auto"/>
            <w:vAlign w:val="center"/>
          </w:tcPr>
          <w:p w:rsidR="00A4013F" w:rsidRPr="00D00B07" w:rsidRDefault="00A4013F" w:rsidP="005C6E44">
            <w:pPr>
              <w:pStyle w:val="Prrafodelista"/>
              <w:spacing w:before="120" w:after="120"/>
              <w:ind w:left="0"/>
              <w:jc w:val="both"/>
              <w:rPr>
                <w:rFonts w:asciiTheme="minorHAnsi" w:hAnsiTheme="minorHAnsi" w:cstheme="minorHAnsi"/>
                <w:b/>
                <w:bCs/>
                <w:sz w:val="18"/>
                <w:szCs w:val="18"/>
              </w:rPr>
            </w:pPr>
            <w:r w:rsidRPr="00D00B07">
              <w:rPr>
                <w:rFonts w:asciiTheme="minorHAnsi" w:hAnsiTheme="minorHAnsi" w:cstheme="minorHAnsi"/>
                <w:b/>
                <w:bCs/>
                <w:sz w:val="18"/>
                <w:szCs w:val="18"/>
              </w:rPr>
              <w:t>11) Cumplimiento de los Compromisos Ambientales e Informe Final</w:t>
            </w:r>
          </w:p>
          <w:p w:rsidR="00A4013F" w:rsidRPr="00D00B07" w:rsidRDefault="00A4013F" w:rsidP="005C6E44">
            <w:pPr>
              <w:spacing w:after="120"/>
              <w:jc w:val="both"/>
              <w:rPr>
                <w:rFonts w:asciiTheme="minorHAnsi" w:hAnsiTheme="minorHAnsi" w:cstheme="minorHAnsi"/>
                <w:sz w:val="18"/>
                <w:szCs w:val="18"/>
                <w:lang w:val="es-BO"/>
              </w:rPr>
            </w:pPr>
            <w:r w:rsidRPr="00D00B07">
              <w:rPr>
                <w:rFonts w:asciiTheme="minorHAnsi" w:hAnsiTheme="minorHAnsi" w:cstheme="minorHAnsi"/>
                <w:sz w:val="18"/>
                <w:szCs w:val="18"/>
                <w:lang w:val="es-BO"/>
              </w:rPr>
              <w:t>El Proponente, deberá cumplir las Medidas de Mitigación planteadas en el Permiso Ambiental emitido por la AACN en la Resolución Administrativa VMABCCGDF N° 020/2018 y el D.S. 3549 de 2 de mayo de 2018, y en consecuencia deberá elaborar los Informes de Monitoreo Ambiental cumpliendo con la periodicidad establecida por la Autoridad Ambiental Competente (AAC) al momento de emitir el Permiso Ambiental, y enviar dichos Informes para su revisión por YPFB y posterior envió a la AAC y OSC 10 días hábiles antes de culminado el periodo definido por la  Autoridad Ambiental Competente. Asimismo debe responder a las observaciones, recomendaciones, aclaraciones que la AAC y OSC realice a los Informes de Monitoreo Ambiental.</w:t>
            </w:r>
          </w:p>
          <w:p w:rsidR="00A4013F" w:rsidRPr="00D00B07" w:rsidRDefault="00A4013F" w:rsidP="005C6E44">
            <w:pPr>
              <w:spacing w:after="120"/>
              <w:jc w:val="both"/>
              <w:rPr>
                <w:rFonts w:asciiTheme="minorHAnsi" w:hAnsiTheme="minorHAnsi" w:cstheme="minorHAnsi"/>
                <w:sz w:val="18"/>
                <w:szCs w:val="18"/>
                <w:lang w:val="es-BO"/>
              </w:rPr>
            </w:pPr>
            <w:r w:rsidRPr="00D00B07">
              <w:rPr>
                <w:rFonts w:asciiTheme="minorHAnsi" w:hAnsiTheme="minorHAnsi" w:cstheme="minorHAnsi"/>
                <w:sz w:val="18"/>
                <w:szCs w:val="18"/>
                <w:lang w:val="es-BO"/>
              </w:rPr>
              <w:t xml:space="preserve">Los Informes de Monitoreo Ambiental deberán ser entregados a YPFB con la Declaración Jurada firmada por </w:t>
            </w:r>
            <w:r w:rsidRPr="00D00B07">
              <w:rPr>
                <w:rFonts w:asciiTheme="minorHAnsi" w:hAnsiTheme="minorHAnsi" w:cstheme="minorHAnsi"/>
                <w:b/>
                <w:bCs/>
                <w:i/>
                <w:iCs/>
                <w:sz w:val="18"/>
                <w:szCs w:val="18"/>
                <w:lang w:val="es-BO"/>
              </w:rPr>
              <w:t>el profesional técnico responsable de la elaboración que cuente con el Registro Nacional de Consultaría Ambiental</w:t>
            </w:r>
            <w:r w:rsidRPr="00D00B07">
              <w:rPr>
                <w:rFonts w:asciiTheme="minorHAnsi" w:hAnsiTheme="minorHAnsi" w:cstheme="minorHAnsi"/>
                <w:sz w:val="18"/>
                <w:szCs w:val="18"/>
                <w:lang w:val="es-BO"/>
              </w:rPr>
              <w:t xml:space="preserve"> </w:t>
            </w:r>
            <w:r w:rsidRPr="00D00B07">
              <w:rPr>
                <w:rFonts w:asciiTheme="minorHAnsi" w:hAnsiTheme="minorHAnsi" w:cstheme="minorHAnsi"/>
                <w:b/>
                <w:bCs/>
                <w:i/>
                <w:iCs/>
                <w:sz w:val="18"/>
                <w:szCs w:val="18"/>
                <w:lang w:val="es-BO"/>
              </w:rPr>
              <w:t>o en su defecto, deberá estar firmada por el Representante Legal de una Consultora Ambiental que podrá ser sub contratada por la Contratista</w:t>
            </w:r>
            <w:r w:rsidRPr="00D00B07">
              <w:rPr>
                <w:rFonts w:asciiTheme="minorHAnsi" w:hAnsiTheme="minorHAnsi" w:cstheme="minorHAnsi"/>
                <w:sz w:val="18"/>
                <w:szCs w:val="18"/>
                <w:lang w:val="es-BO"/>
              </w:rPr>
              <w:t>.</w:t>
            </w:r>
          </w:p>
          <w:p w:rsidR="00A4013F" w:rsidRPr="00D00B07" w:rsidRDefault="00A4013F" w:rsidP="005C6E44">
            <w:pPr>
              <w:spacing w:after="120"/>
              <w:jc w:val="both"/>
              <w:rPr>
                <w:rFonts w:asciiTheme="minorHAnsi" w:hAnsiTheme="minorHAnsi" w:cstheme="minorHAnsi"/>
                <w:sz w:val="18"/>
                <w:szCs w:val="18"/>
                <w:lang w:val="es-BO"/>
              </w:rPr>
            </w:pPr>
            <w:r w:rsidRPr="00D00B07">
              <w:rPr>
                <w:rFonts w:asciiTheme="minorHAnsi" w:hAnsiTheme="minorHAnsi" w:cstheme="minorHAnsi"/>
                <w:sz w:val="18"/>
                <w:szCs w:val="18"/>
                <w:lang w:val="es-BO"/>
              </w:rPr>
              <w:t>El Informe Final del Servicio deberá contener los respaldos correspondientes del cumplimiento de esta actividad.</w:t>
            </w:r>
          </w:p>
          <w:p w:rsidR="00A4013F" w:rsidRPr="00D00B07" w:rsidRDefault="00A4013F" w:rsidP="005C6E44">
            <w:pPr>
              <w:spacing w:after="120"/>
              <w:jc w:val="both"/>
              <w:rPr>
                <w:rFonts w:asciiTheme="minorHAnsi" w:hAnsiTheme="minorHAnsi" w:cstheme="minorHAnsi"/>
                <w:b/>
                <w:sz w:val="18"/>
                <w:szCs w:val="18"/>
                <w:lang w:val="es-BO"/>
              </w:rPr>
            </w:pPr>
            <w:r w:rsidRPr="00D00B07">
              <w:rPr>
                <w:rFonts w:asciiTheme="minorHAnsi" w:hAnsiTheme="minorHAnsi" w:cstheme="minorHAnsi"/>
                <w:b/>
                <w:sz w:val="18"/>
                <w:szCs w:val="18"/>
                <w:lang w:val="es-BO"/>
              </w:rPr>
              <w:t>Sobre el Informe Final</w:t>
            </w:r>
          </w:p>
          <w:p w:rsidR="00A4013F" w:rsidRPr="00D00B07" w:rsidRDefault="00A4013F" w:rsidP="005C6E44">
            <w:pPr>
              <w:spacing w:after="120"/>
              <w:jc w:val="both"/>
              <w:rPr>
                <w:rFonts w:asciiTheme="minorHAnsi" w:hAnsiTheme="minorHAnsi" w:cstheme="minorHAnsi"/>
                <w:sz w:val="18"/>
                <w:szCs w:val="18"/>
                <w:lang w:val="es-BO"/>
              </w:rPr>
            </w:pPr>
            <w:r w:rsidRPr="00D00B07">
              <w:rPr>
                <w:rFonts w:asciiTheme="minorHAnsi" w:hAnsiTheme="minorHAnsi" w:cstheme="minorHAnsi"/>
                <w:sz w:val="18"/>
                <w:szCs w:val="18"/>
                <w:lang w:val="es-BO"/>
              </w:rPr>
              <w:t>Al concluir el total de las actividades la empresa contratista deberá presentar un informe Final que permita resumir el total de las actividades realizadas durante el servicio</w:t>
            </w:r>
            <w:r w:rsidRPr="00D00B07">
              <w:rPr>
                <w:rFonts w:asciiTheme="minorHAnsi" w:hAnsiTheme="minorHAnsi" w:cstheme="minorHAnsi"/>
                <w:bCs/>
                <w:color w:val="000000"/>
                <w:sz w:val="18"/>
                <w:szCs w:val="18"/>
                <w:lang w:eastAsia="es-BO"/>
              </w:rPr>
              <w:t>, registros, planos del servicio y otros que se mencionan en el procedimiento de ejecución.</w:t>
            </w:r>
          </w:p>
          <w:p w:rsidR="00A4013F" w:rsidRPr="00D00B07" w:rsidRDefault="00A4013F" w:rsidP="005C6E44">
            <w:pPr>
              <w:tabs>
                <w:tab w:val="left" w:pos="426"/>
              </w:tabs>
              <w:autoSpaceDE w:val="0"/>
              <w:autoSpaceDN w:val="0"/>
              <w:adjustRightInd w:val="0"/>
              <w:spacing w:line="220" w:lineRule="atLeast"/>
              <w:jc w:val="both"/>
              <w:rPr>
                <w:rFonts w:asciiTheme="minorHAnsi" w:hAnsiTheme="minorHAnsi" w:cstheme="minorHAnsi"/>
                <w:bCs/>
                <w:color w:val="000000"/>
                <w:sz w:val="18"/>
                <w:szCs w:val="18"/>
                <w:lang w:eastAsia="es-BO"/>
              </w:rPr>
            </w:pPr>
            <w:r w:rsidRPr="00D00B07">
              <w:rPr>
                <w:rFonts w:asciiTheme="minorHAnsi" w:hAnsiTheme="minorHAnsi" w:cstheme="minorHAnsi"/>
                <w:bCs/>
                <w:color w:val="000000"/>
                <w:sz w:val="18"/>
                <w:szCs w:val="18"/>
                <w:lang w:eastAsia="es-BO"/>
              </w:rPr>
              <w:t xml:space="preserve">El documento denominado Informe Final deberá ser presentado en carpeta dura tamaño carta, en una edición original y una copia, las mismas deberán estar bien identificadas con la denominación del proyecto, el nombre del documento (Informe Final) y el nombre de la empresa Contratista, la entrega del Informe Final debe ser realizada hasta un máximo de diez (10) días hábiles de concluidas todas las demás actividades del servicio, pudiendo si fuese el caso subsanarse las observaciones emanadas por el fiscal hasta un plazo de cinco (5) días hábiles de emitidas las mismas; sin embargo, cualquier retraso en la </w:t>
            </w:r>
            <w:r w:rsidRPr="00D00B07">
              <w:rPr>
                <w:rFonts w:asciiTheme="minorHAnsi" w:hAnsiTheme="minorHAnsi" w:cstheme="minorHAnsi"/>
                <w:bCs/>
                <w:color w:val="000000"/>
                <w:sz w:val="18"/>
                <w:szCs w:val="18"/>
                <w:lang w:eastAsia="es-BO"/>
              </w:rPr>
              <w:lastRenderedPageBreak/>
              <w:t>entrega de este documento será considerada como una no conformidad y podrá conllevar a multas por incumplimiento conforme indica el contrato.</w:t>
            </w:r>
          </w:p>
          <w:p w:rsidR="00A4013F" w:rsidRPr="00A4013F" w:rsidRDefault="00A4013F" w:rsidP="005C6E44">
            <w:pPr>
              <w:pStyle w:val="Textoindependiente"/>
              <w:spacing w:after="0" w:line="220" w:lineRule="atLeast"/>
              <w:jc w:val="both"/>
              <w:rPr>
                <w:rFonts w:asciiTheme="minorHAnsi" w:hAnsiTheme="minorHAnsi" w:cstheme="minorHAnsi"/>
                <w:bCs/>
                <w:color w:val="000000"/>
                <w:sz w:val="18"/>
                <w:szCs w:val="18"/>
                <w:lang w:val="es-BO" w:eastAsia="es-BO"/>
              </w:rPr>
            </w:pPr>
          </w:p>
          <w:p w:rsidR="00A4013F" w:rsidRPr="00A4013F" w:rsidRDefault="00A4013F" w:rsidP="005C6E44">
            <w:pPr>
              <w:pStyle w:val="Textoindependiente"/>
              <w:spacing w:after="0" w:line="220" w:lineRule="atLeast"/>
              <w:jc w:val="both"/>
              <w:rPr>
                <w:rFonts w:asciiTheme="minorHAnsi" w:hAnsiTheme="minorHAnsi" w:cstheme="minorHAnsi"/>
                <w:bCs/>
                <w:color w:val="000000"/>
                <w:sz w:val="18"/>
                <w:szCs w:val="18"/>
                <w:lang w:val="es-BO" w:eastAsia="es-BO"/>
              </w:rPr>
            </w:pPr>
            <w:r w:rsidRPr="00A4013F">
              <w:rPr>
                <w:rFonts w:asciiTheme="minorHAnsi" w:hAnsiTheme="minorHAnsi" w:cstheme="minorHAnsi"/>
                <w:bCs/>
                <w:color w:val="000000"/>
                <w:sz w:val="18"/>
                <w:szCs w:val="18"/>
                <w:lang w:val="es-BO" w:eastAsia="es-BO"/>
              </w:rPr>
              <w:t xml:space="preserve">El “Informe Final” debe ser presentado con sus respectivos respaldos magnéticos (CD), el mismo deberá contener toda la documentación solicitada en formato PDF. </w:t>
            </w:r>
          </w:p>
          <w:p w:rsidR="00A4013F" w:rsidRPr="00A4013F" w:rsidRDefault="00A4013F" w:rsidP="005C6E44">
            <w:pPr>
              <w:pStyle w:val="Textoindependiente"/>
              <w:spacing w:after="0" w:line="220" w:lineRule="atLeast"/>
              <w:jc w:val="both"/>
              <w:rPr>
                <w:rFonts w:asciiTheme="minorHAnsi" w:hAnsiTheme="minorHAnsi" w:cstheme="minorHAnsi"/>
                <w:bCs/>
                <w:color w:val="000000"/>
                <w:sz w:val="18"/>
                <w:szCs w:val="18"/>
                <w:lang w:val="es-BO" w:eastAsia="es-BO"/>
              </w:rPr>
            </w:pPr>
          </w:p>
          <w:p w:rsidR="00A4013F" w:rsidRPr="00D00B07" w:rsidRDefault="00A4013F" w:rsidP="005C6E44">
            <w:pPr>
              <w:pStyle w:val="Prrafodelista"/>
              <w:spacing w:line="220" w:lineRule="atLeast"/>
              <w:ind w:left="0"/>
              <w:contextualSpacing/>
              <w:jc w:val="both"/>
              <w:rPr>
                <w:rFonts w:asciiTheme="minorHAnsi" w:hAnsiTheme="minorHAnsi" w:cstheme="minorHAnsi"/>
                <w:bCs/>
                <w:color w:val="000000"/>
                <w:sz w:val="18"/>
                <w:szCs w:val="18"/>
                <w:lang w:eastAsia="es-BO"/>
              </w:rPr>
            </w:pPr>
            <w:r w:rsidRPr="00D00B07">
              <w:rPr>
                <w:rFonts w:asciiTheme="minorHAnsi" w:hAnsiTheme="minorHAnsi" w:cstheme="minorHAnsi"/>
                <w:bCs/>
                <w:color w:val="000000"/>
                <w:sz w:val="18"/>
                <w:szCs w:val="18"/>
                <w:lang w:eastAsia="es-BO"/>
              </w:rPr>
              <w:t>El contenido mínimo del documento esta descrito a continuación, debiendo en caso de no haberse realizado la actividad mencionada incluir la separación en la carpeta del proyecto indicando que el punto no corresponde.</w:t>
            </w:r>
          </w:p>
          <w:p w:rsidR="00A4013F" w:rsidRPr="00D00B07" w:rsidRDefault="00A4013F" w:rsidP="005C6E44">
            <w:pPr>
              <w:autoSpaceDE w:val="0"/>
              <w:autoSpaceDN w:val="0"/>
              <w:adjustRightInd w:val="0"/>
              <w:spacing w:line="220" w:lineRule="atLeast"/>
              <w:jc w:val="both"/>
              <w:rPr>
                <w:rFonts w:asciiTheme="minorHAnsi" w:hAnsiTheme="minorHAnsi" w:cstheme="minorHAnsi"/>
                <w:iCs/>
                <w:sz w:val="18"/>
                <w:szCs w:val="18"/>
                <w:lang w:val="es-BO"/>
              </w:rPr>
            </w:pPr>
          </w:p>
          <w:p w:rsidR="00A4013F" w:rsidRPr="00D00B07" w:rsidRDefault="00A4013F" w:rsidP="005C6E44">
            <w:pPr>
              <w:rPr>
                <w:rFonts w:asciiTheme="minorHAnsi" w:hAnsiTheme="minorHAnsi" w:cstheme="minorHAnsi"/>
                <w:sz w:val="18"/>
                <w:szCs w:val="18"/>
              </w:rPr>
            </w:pPr>
            <w:r w:rsidRPr="00D00B07">
              <w:rPr>
                <w:rFonts w:asciiTheme="minorHAnsi" w:hAnsiTheme="minorHAnsi" w:cstheme="minorHAnsi"/>
                <w:b/>
                <w:iCs/>
                <w:sz w:val="18"/>
                <w:szCs w:val="18"/>
              </w:rPr>
              <w:t>Documentos Administrativos</w:t>
            </w:r>
          </w:p>
          <w:p w:rsidR="00A4013F" w:rsidRPr="00D00B07" w:rsidRDefault="00A4013F" w:rsidP="00162C2A">
            <w:pPr>
              <w:pStyle w:val="Prrafodelista"/>
              <w:numPr>
                <w:ilvl w:val="1"/>
                <w:numId w:val="45"/>
              </w:numPr>
              <w:tabs>
                <w:tab w:val="left" w:pos="426"/>
              </w:tabs>
              <w:autoSpaceDE w:val="0"/>
              <w:autoSpaceDN w:val="0"/>
              <w:adjustRightInd w:val="0"/>
              <w:contextualSpacing/>
              <w:jc w:val="both"/>
              <w:rPr>
                <w:rFonts w:asciiTheme="minorHAnsi" w:hAnsiTheme="minorHAnsi" w:cstheme="minorHAnsi"/>
                <w:iCs/>
                <w:sz w:val="18"/>
                <w:szCs w:val="18"/>
              </w:rPr>
            </w:pPr>
            <w:r w:rsidRPr="00D00B07">
              <w:rPr>
                <w:rFonts w:asciiTheme="minorHAnsi" w:hAnsiTheme="minorHAnsi" w:cstheme="minorHAnsi"/>
                <w:iCs/>
                <w:sz w:val="18"/>
                <w:szCs w:val="18"/>
              </w:rPr>
              <w:t>Nota de Adjudicación (Fotocopia).</w:t>
            </w:r>
          </w:p>
          <w:p w:rsidR="00A4013F" w:rsidRPr="00D00B07" w:rsidRDefault="00A4013F" w:rsidP="00162C2A">
            <w:pPr>
              <w:pStyle w:val="Prrafodelista"/>
              <w:numPr>
                <w:ilvl w:val="1"/>
                <w:numId w:val="45"/>
              </w:numPr>
              <w:tabs>
                <w:tab w:val="left" w:pos="426"/>
              </w:tabs>
              <w:autoSpaceDE w:val="0"/>
              <w:autoSpaceDN w:val="0"/>
              <w:adjustRightInd w:val="0"/>
              <w:contextualSpacing/>
              <w:jc w:val="both"/>
              <w:rPr>
                <w:rFonts w:asciiTheme="minorHAnsi" w:hAnsiTheme="minorHAnsi" w:cstheme="minorHAnsi"/>
                <w:iCs/>
                <w:sz w:val="18"/>
                <w:szCs w:val="18"/>
              </w:rPr>
            </w:pPr>
            <w:r w:rsidRPr="00D00B07">
              <w:rPr>
                <w:rFonts w:asciiTheme="minorHAnsi" w:hAnsiTheme="minorHAnsi" w:cstheme="minorHAnsi"/>
                <w:iCs/>
                <w:sz w:val="18"/>
                <w:szCs w:val="18"/>
              </w:rPr>
              <w:t>Contrato (Fotocopia).</w:t>
            </w:r>
          </w:p>
          <w:p w:rsidR="00A4013F" w:rsidRPr="00D00B07" w:rsidRDefault="00A4013F" w:rsidP="00162C2A">
            <w:pPr>
              <w:pStyle w:val="Prrafodelista"/>
              <w:numPr>
                <w:ilvl w:val="1"/>
                <w:numId w:val="45"/>
              </w:numPr>
              <w:tabs>
                <w:tab w:val="left" w:pos="426"/>
              </w:tabs>
              <w:autoSpaceDE w:val="0"/>
              <w:autoSpaceDN w:val="0"/>
              <w:adjustRightInd w:val="0"/>
              <w:contextualSpacing/>
              <w:jc w:val="both"/>
              <w:rPr>
                <w:rFonts w:asciiTheme="minorHAnsi" w:hAnsiTheme="minorHAnsi" w:cstheme="minorHAnsi"/>
                <w:iCs/>
                <w:sz w:val="18"/>
                <w:szCs w:val="18"/>
              </w:rPr>
            </w:pPr>
            <w:r w:rsidRPr="00D00B07">
              <w:rPr>
                <w:rFonts w:asciiTheme="minorHAnsi" w:hAnsiTheme="minorHAnsi" w:cstheme="minorHAnsi"/>
                <w:iCs/>
                <w:sz w:val="18"/>
                <w:szCs w:val="18"/>
              </w:rPr>
              <w:t>Autorizaciones de las instituciones correspondientes para los trabajos realizados. (Original).</w:t>
            </w:r>
          </w:p>
          <w:p w:rsidR="00A4013F" w:rsidRPr="00D00B07" w:rsidRDefault="00A4013F" w:rsidP="00162C2A">
            <w:pPr>
              <w:pStyle w:val="Prrafodelista"/>
              <w:numPr>
                <w:ilvl w:val="1"/>
                <w:numId w:val="45"/>
              </w:numPr>
              <w:tabs>
                <w:tab w:val="left" w:pos="426"/>
              </w:tabs>
              <w:autoSpaceDE w:val="0"/>
              <w:autoSpaceDN w:val="0"/>
              <w:adjustRightInd w:val="0"/>
              <w:contextualSpacing/>
              <w:jc w:val="both"/>
              <w:rPr>
                <w:rFonts w:asciiTheme="minorHAnsi" w:hAnsiTheme="minorHAnsi" w:cstheme="minorHAnsi"/>
                <w:iCs/>
                <w:sz w:val="18"/>
                <w:szCs w:val="18"/>
              </w:rPr>
            </w:pPr>
            <w:r w:rsidRPr="00D00B07">
              <w:rPr>
                <w:rFonts w:asciiTheme="minorHAnsi" w:hAnsiTheme="minorHAnsi" w:cstheme="minorHAnsi"/>
                <w:iCs/>
                <w:sz w:val="18"/>
                <w:szCs w:val="18"/>
              </w:rPr>
              <w:t xml:space="preserve">Cronograma Inicial de Servicio (Original). </w:t>
            </w:r>
          </w:p>
          <w:p w:rsidR="00A4013F" w:rsidRPr="00D00B07" w:rsidRDefault="00A4013F" w:rsidP="00162C2A">
            <w:pPr>
              <w:pStyle w:val="Prrafodelista"/>
              <w:numPr>
                <w:ilvl w:val="1"/>
                <w:numId w:val="45"/>
              </w:numPr>
              <w:tabs>
                <w:tab w:val="left" w:pos="426"/>
              </w:tabs>
              <w:autoSpaceDE w:val="0"/>
              <w:autoSpaceDN w:val="0"/>
              <w:adjustRightInd w:val="0"/>
              <w:contextualSpacing/>
              <w:jc w:val="both"/>
              <w:rPr>
                <w:rFonts w:asciiTheme="minorHAnsi" w:hAnsiTheme="minorHAnsi" w:cstheme="minorHAnsi"/>
                <w:iCs/>
                <w:sz w:val="18"/>
                <w:szCs w:val="18"/>
              </w:rPr>
            </w:pPr>
            <w:r w:rsidRPr="00D00B07">
              <w:rPr>
                <w:rFonts w:asciiTheme="minorHAnsi" w:hAnsiTheme="minorHAnsi" w:cstheme="minorHAnsi"/>
                <w:iCs/>
                <w:sz w:val="18"/>
                <w:szCs w:val="18"/>
              </w:rPr>
              <w:t>Cronograma Final de Servicio (Original).</w:t>
            </w:r>
          </w:p>
          <w:p w:rsidR="00A4013F" w:rsidRPr="00D00B07" w:rsidRDefault="00A4013F" w:rsidP="00162C2A">
            <w:pPr>
              <w:pStyle w:val="Prrafodelista"/>
              <w:numPr>
                <w:ilvl w:val="1"/>
                <w:numId w:val="45"/>
              </w:numPr>
              <w:tabs>
                <w:tab w:val="left" w:pos="426"/>
              </w:tabs>
              <w:autoSpaceDE w:val="0"/>
              <w:autoSpaceDN w:val="0"/>
              <w:adjustRightInd w:val="0"/>
              <w:contextualSpacing/>
              <w:jc w:val="both"/>
              <w:rPr>
                <w:rFonts w:asciiTheme="minorHAnsi" w:hAnsiTheme="minorHAnsi" w:cstheme="minorHAnsi"/>
                <w:iCs/>
                <w:sz w:val="18"/>
                <w:szCs w:val="18"/>
              </w:rPr>
            </w:pPr>
            <w:r w:rsidRPr="00D00B07">
              <w:rPr>
                <w:rFonts w:asciiTheme="minorHAnsi" w:hAnsiTheme="minorHAnsi" w:cstheme="minorHAnsi"/>
                <w:iCs/>
                <w:sz w:val="18"/>
                <w:szCs w:val="18"/>
              </w:rPr>
              <w:t>Especificaciones Técnicas del Servicio.</w:t>
            </w:r>
          </w:p>
          <w:p w:rsidR="00A4013F" w:rsidRPr="00D00B07" w:rsidRDefault="00A4013F" w:rsidP="00162C2A">
            <w:pPr>
              <w:pStyle w:val="Prrafodelista"/>
              <w:numPr>
                <w:ilvl w:val="1"/>
                <w:numId w:val="45"/>
              </w:numPr>
              <w:tabs>
                <w:tab w:val="left" w:pos="426"/>
              </w:tabs>
              <w:autoSpaceDE w:val="0"/>
              <w:autoSpaceDN w:val="0"/>
              <w:adjustRightInd w:val="0"/>
              <w:contextualSpacing/>
              <w:jc w:val="both"/>
              <w:rPr>
                <w:rFonts w:asciiTheme="minorHAnsi" w:hAnsiTheme="minorHAnsi" w:cstheme="minorHAnsi"/>
                <w:iCs/>
                <w:sz w:val="18"/>
                <w:szCs w:val="18"/>
              </w:rPr>
            </w:pPr>
            <w:r w:rsidRPr="00D00B07">
              <w:rPr>
                <w:rFonts w:asciiTheme="minorHAnsi" w:hAnsiTheme="minorHAnsi" w:cstheme="minorHAnsi"/>
                <w:iCs/>
                <w:sz w:val="18"/>
                <w:szCs w:val="18"/>
              </w:rPr>
              <w:t>Orden de Proceder (Fotocopia).</w:t>
            </w:r>
          </w:p>
          <w:p w:rsidR="00A4013F" w:rsidRPr="00D00B07" w:rsidRDefault="00A4013F" w:rsidP="00162C2A">
            <w:pPr>
              <w:pStyle w:val="Prrafodelista"/>
              <w:numPr>
                <w:ilvl w:val="1"/>
                <w:numId w:val="45"/>
              </w:numPr>
              <w:tabs>
                <w:tab w:val="left" w:pos="426"/>
              </w:tabs>
              <w:autoSpaceDE w:val="0"/>
              <w:autoSpaceDN w:val="0"/>
              <w:adjustRightInd w:val="0"/>
              <w:contextualSpacing/>
              <w:jc w:val="both"/>
              <w:rPr>
                <w:rFonts w:asciiTheme="minorHAnsi" w:hAnsiTheme="minorHAnsi" w:cstheme="minorHAnsi"/>
                <w:iCs/>
                <w:sz w:val="18"/>
                <w:szCs w:val="18"/>
              </w:rPr>
            </w:pPr>
            <w:r w:rsidRPr="00D00B07">
              <w:rPr>
                <w:rFonts w:asciiTheme="minorHAnsi" w:hAnsiTheme="minorHAnsi" w:cstheme="minorHAnsi"/>
                <w:iCs/>
                <w:sz w:val="18"/>
                <w:szCs w:val="18"/>
              </w:rPr>
              <w:t>Contrato modificatorio (Fotocopia).</w:t>
            </w:r>
          </w:p>
          <w:p w:rsidR="00A4013F" w:rsidRPr="00D00B07" w:rsidRDefault="00A4013F" w:rsidP="00162C2A">
            <w:pPr>
              <w:pStyle w:val="Prrafodelista"/>
              <w:numPr>
                <w:ilvl w:val="1"/>
                <w:numId w:val="45"/>
              </w:numPr>
              <w:tabs>
                <w:tab w:val="left" w:pos="426"/>
              </w:tabs>
              <w:autoSpaceDE w:val="0"/>
              <w:autoSpaceDN w:val="0"/>
              <w:adjustRightInd w:val="0"/>
              <w:contextualSpacing/>
              <w:jc w:val="both"/>
              <w:rPr>
                <w:rFonts w:asciiTheme="minorHAnsi" w:hAnsiTheme="minorHAnsi" w:cstheme="minorHAnsi"/>
                <w:iCs/>
                <w:sz w:val="18"/>
                <w:szCs w:val="18"/>
              </w:rPr>
            </w:pPr>
            <w:r w:rsidRPr="00D00B07">
              <w:rPr>
                <w:rFonts w:asciiTheme="minorHAnsi" w:hAnsiTheme="minorHAnsi" w:cstheme="minorHAnsi"/>
                <w:iCs/>
                <w:sz w:val="18"/>
                <w:szCs w:val="18"/>
              </w:rPr>
              <w:t>Acta de Entrega y conformidad con monitores socio ambientales (Original).</w:t>
            </w:r>
          </w:p>
          <w:p w:rsidR="00A4013F" w:rsidRPr="00D00B07" w:rsidRDefault="00A4013F" w:rsidP="00162C2A">
            <w:pPr>
              <w:pStyle w:val="Prrafodelista"/>
              <w:numPr>
                <w:ilvl w:val="1"/>
                <w:numId w:val="45"/>
              </w:numPr>
              <w:tabs>
                <w:tab w:val="left" w:pos="426"/>
              </w:tabs>
              <w:autoSpaceDE w:val="0"/>
              <w:autoSpaceDN w:val="0"/>
              <w:adjustRightInd w:val="0"/>
              <w:contextualSpacing/>
              <w:jc w:val="both"/>
              <w:rPr>
                <w:rFonts w:asciiTheme="minorHAnsi" w:hAnsiTheme="minorHAnsi" w:cstheme="minorHAnsi"/>
                <w:iCs/>
                <w:sz w:val="18"/>
                <w:szCs w:val="18"/>
              </w:rPr>
            </w:pPr>
            <w:r w:rsidRPr="00D00B07">
              <w:rPr>
                <w:rFonts w:asciiTheme="minorHAnsi" w:hAnsiTheme="minorHAnsi" w:cstheme="minorHAnsi"/>
                <w:iCs/>
                <w:sz w:val="18"/>
                <w:szCs w:val="18"/>
              </w:rPr>
              <w:t>Informe de actividades para el pago final.</w:t>
            </w:r>
          </w:p>
          <w:p w:rsidR="00A4013F" w:rsidRPr="00D00B07" w:rsidRDefault="00A4013F" w:rsidP="00162C2A">
            <w:pPr>
              <w:pStyle w:val="Prrafodelista"/>
              <w:numPr>
                <w:ilvl w:val="1"/>
                <w:numId w:val="45"/>
              </w:numPr>
              <w:tabs>
                <w:tab w:val="left" w:pos="426"/>
              </w:tabs>
              <w:autoSpaceDE w:val="0"/>
              <w:autoSpaceDN w:val="0"/>
              <w:adjustRightInd w:val="0"/>
              <w:contextualSpacing/>
              <w:jc w:val="both"/>
              <w:rPr>
                <w:rFonts w:asciiTheme="minorHAnsi" w:hAnsiTheme="minorHAnsi" w:cstheme="minorHAnsi"/>
                <w:iCs/>
                <w:sz w:val="18"/>
                <w:szCs w:val="18"/>
              </w:rPr>
            </w:pPr>
            <w:r w:rsidRPr="00D00B07">
              <w:rPr>
                <w:rFonts w:asciiTheme="minorHAnsi" w:hAnsiTheme="minorHAnsi" w:cstheme="minorHAnsi"/>
                <w:iCs/>
                <w:sz w:val="18"/>
                <w:szCs w:val="18"/>
              </w:rPr>
              <w:t>Informe Final</w:t>
            </w:r>
          </w:p>
          <w:p w:rsidR="00A4013F" w:rsidRPr="00D00B07" w:rsidRDefault="00A4013F" w:rsidP="00162C2A">
            <w:pPr>
              <w:pStyle w:val="Prrafodelista"/>
              <w:numPr>
                <w:ilvl w:val="1"/>
                <w:numId w:val="45"/>
              </w:numPr>
              <w:tabs>
                <w:tab w:val="left" w:pos="426"/>
              </w:tabs>
              <w:autoSpaceDE w:val="0"/>
              <w:autoSpaceDN w:val="0"/>
              <w:adjustRightInd w:val="0"/>
              <w:contextualSpacing/>
              <w:jc w:val="both"/>
              <w:rPr>
                <w:rFonts w:asciiTheme="minorHAnsi" w:hAnsiTheme="minorHAnsi" w:cstheme="minorHAnsi"/>
                <w:iCs/>
                <w:sz w:val="18"/>
                <w:szCs w:val="18"/>
              </w:rPr>
            </w:pPr>
            <w:r w:rsidRPr="00D00B07">
              <w:rPr>
                <w:rFonts w:asciiTheme="minorHAnsi" w:hAnsiTheme="minorHAnsi" w:cstheme="minorHAnsi"/>
                <w:iCs/>
                <w:sz w:val="18"/>
                <w:szCs w:val="18"/>
              </w:rPr>
              <w:t>Respaldos de las actividades realizadas.</w:t>
            </w:r>
          </w:p>
          <w:p w:rsidR="00A4013F" w:rsidRPr="00D00B07" w:rsidRDefault="00A4013F" w:rsidP="00162C2A">
            <w:pPr>
              <w:pStyle w:val="Prrafodelista"/>
              <w:numPr>
                <w:ilvl w:val="2"/>
                <w:numId w:val="45"/>
              </w:numPr>
              <w:tabs>
                <w:tab w:val="left" w:pos="743"/>
              </w:tabs>
              <w:autoSpaceDE w:val="0"/>
              <w:autoSpaceDN w:val="0"/>
              <w:adjustRightInd w:val="0"/>
              <w:ind w:firstLine="99"/>
              <w:contextualSpacing/>
              <w:jc w:val="both"/>
              <w:rPr>
                <w:rFonts w:asciiTheme="minorHAnsi" w:hAnsiTheme="minorHAnsi" w:cstheme="minorHAnsi"/>
                <w:iCs/>
                <w:sz w:val="18"/>
                <w:szCs w:val="18"/>
              </w:rPr>
            </w:pPr>
            <w:r w:rsidRPr="00D00B07">
              <w:rPr>
                <w:rFonts w:asciiTheme="minorHAnsi" w:hAnsiTheme="minorHAnsi" w:cstheme="minorHAnsi"/>
                <w:iCs/>
                <w:sz w:val="18"/>
                <w:szCs w:val="18"/>
              </w:rPr>
              <w:t>Certificaciones de Equipo y actas de inspección de los mismos.</w:t>
            </w:r>
          </w:p>
          <w:p w:rsidR="00A4013F" w:rsidRPr="00D00B07" w:rsidRDefault="00A4013F" w:rsidP="00162C2A">
            <w:pPr>
              <w:pStyle w:val="Prrafodelista"/>
              <w:numPr>
                <w:ilvl w:val="2"/>
                <w:numId w:val="45"/>
              </w:numPr>
              <w:tabs>
                <w:tab w:val="left" w:pos="743"/>
              </w:tabs>
              <w:autoSpaceDE w:val="0"/>
              <w:autoSpaceDN w:val="0"/>
              <w:adjustRightInd w:val="0"/>
              <w:ind w:firstLine="99"/>
              <w:contextualSpacing/>
              <w:jc w:val="both"/>
              <w:rPr>
                <w:rFonts w:asciiTheme="minorHAnsi" w:hAnsiTheme="minorHAnsi" w:cstheme="minorHAnsi"/>
                <w:iCs/>
                <w:sz w:val="18"/>
                <w:szCs w:val="18"/>
              </w:rPr>
            </w:pPr>
            <w:r w:rsidRPr="00D00B07">
              <w:rPr>
                <w:rFonts w:asciiTheme="minorHAnsi" w:hAnsiTheme="minorHAnsi" w:cstheme="minorHAnsi"/>
                <w:iCs/>
                <w:sz w:val="18"/>
                <w:szCs w:val="18"/>
              </w:rPr>
              <w:t>Registros de Personal Incorporado</w:t>
            </w:r>
          </w:p>
          <w:p w:rsidR="00A4013F" w:rsidRPr="00D00B07" w:rsidRDefault="00A4013F" w:rsidP="00162C2A">
            <w:pPr>
              <w:pStyle w:val="Prrafodelista"/>
              <w:numPr>
                <w:ilvl w:val="2"/>
                <w:numId w:val="45"/>
              </w:numPr>
              <w:tabs>
                <w:tab w:val="left" w:pos="743"/>
              </w:tabs>
              <w:autoSpaceDE w:val="0"/>
              <w:autoSpaceDN w:val="0"/>
              <w:adjustRightInd w:val="0"/>
              <w:ind w:firstLine="99"/>
              <w:contextualSpacing/>
              <w:jc w:val="both"/>
              <w:rPr>
                <w:rFonts w:asciiTheme="minorHAnsi" w:hAnsiTheme="minorHAnsi" w:cstheme="minorHAnsi"/>
                <w:iCs/>
                <w:sz w:val="18"/>
                <w:szCs w:val="18"/>
              </w:rPr>
            </w:pPr>
            <w:r w:rsidRPr="00D00B07">
              <w:rPr>
                <w:rFonts w:asciiTheme="minorHAnsi" w:hAnsiTheme="minorHAnsi" w:cstheme="minorHAnsi"/>
                <w:iCs/>
                <w:sz w:val="18"/>
                <w:szCs w:val="18"/>
              </w:rPr>
              <w:t>Notas de Presentación de Informes, Planes, etc.</w:t>
            </w:r>
          </w:p>
          <w:p w:rsidR="00A4013F" w:rsidRPr="00D00B07" w:rsidRDefault="00A4013F" w:rsidP="00162C2A">
            <w:pPr>
              <w:pStyle w:val="Prrafodelista"/>
              <w:numPr>
                <w:ilvl w:val="2"/>
                <w:numId w:val="45"/>
              </w:numPr>
              <w:tabs>
                <w:tab w:val="left" w:pos="743"/>
              </w:tabs>
              <w:autoSpaceDE w:val="0"/>
              <w:autoSpaceDN w:val="0"/>
              <w:adjustRightInd w:val="0"/>
              <w:ind w:firstLine="99"/>
              <w:contextualSpacing/>
              <w:jc w:val="both"/>
              <w:rPr>
                <w:rFonts w:asciiTheme="minorHAnsi" w:hAnsiTheme="minorHAnsi" w:cstheme="minorHAnsi"/>
                <w:iCs/>
                <w:sz w:val="18"/>
                <w:szCs w:val="18"/>
              </w:rPr>
            </w:pPr>
            <w:r w:rsidRPr="00D00B07">
              <w:rPr>
                <w:rFonts w:asciiTheme="minorHAnsi" w:hAnsiTheme="minorHAnsi" w:cstheme="minorHAnsi"/>
                <w:iCs/>
                <w:sz w:val="18"/>
                <w:szCs w:val="18"/>
              </w:rPr>
              <w:t>Análisis de Laboratorio.</w:t>
            </w:r>
          </w:p>
          <w:p w:rsidR="00A4013F" w:rsidRPr="00D00B07" w:rsidRDefault="00A4013F" w:rsidP="00162C2A">
            <w:pPr>
              <w:pStyle w:val="Prrafodelista"/>
              <w:numPr>
                <w:ilvl w:val="2"/>
                <w:numId w:val="45"/>
              </w:numPr>
              <w:tabs>
                <w:tab w:val="left" w:pos="743"/>
              </w:tabs>
              <w:autoSpaceDE w:val="0"/>
              <w:autoSpaceDN w:val="0"/>
              <w:adjustRightInd w:val="0"/>
              <w:ind w:firstLine="99"/>
              <w:contextualSpacing/>
              <w:jc w:val="both"/>
              <w:rPr>
                <w:rFonts w:asciiTheme="minorHAnsi" w:hAnsiTheme="minorHAnsi" w:cstheme="minorHAnsi"/>
                <w:iCs/>
                <w:sz w:val="18"/>
                <w:szCs w:val="18"/>
              </w:rPr>
            </w:pPr>
            <w:r w:rsidRPr="00D00B07">
              <w:rPr>
                <w:rFonts w:asciiTheme="minorHAnsi" w:hAnsiTheme="minorHAnsi" w:cstheme="minorHAnsi"/>
                <w:iCs/>
                <w:sz w:val="18"/>
                <w:szCs w:val="18"/>
              </w:rPr>
              <w:t>Actas de Socialización.</w:t>
            </w:r>
          </w:p>
          <w:p w:rsidR="00A4013F" w:rsidRPr="00D00B07" w:rsidRDefault="00A4013F" w:rsidP="00162C2A">
            <w:pPr>
              <w:pStyle w:val="Prrafodelista"/>
              <w:numPr>
                <w:ilvl w:val="2"/>
                <w:numId w:val="45"/>
              </w:numPr>
              <w:tabs>
                <w:tab w:val="left" w:pos="743"/>
              </w:tabs>
              <w:autoSpaceDE w:val="0"/>
              <w:autoSpaceDN w:val="0"/>
              <w:adjustRightInd w:val="0"/>
              <w:ind w:firstLine="99"/>
              <w:contextualSpacing/>
              <w:jc w:val="both"/>
              <w:rPr>
                <w:rFonts w:asciiTheme="minorHAnsi" w:hAnsiTheme="minorHAnsi" w:cstheme="minorHAnsi"/>
                <w:iCs/>
                <w:sz w:val="18"/>
                <w:szCs w:val="18"/>
              </w:rPr>
            </w:pPr>
            <w:r w:rsidRPr="00D00B07">
              <w:rPr>
                <w:rFonts w:asciiTheme="minorHAnsi" w:hAnsiTheme="minorHAnsi" w:cstheme="minorHAnsi"/>
                <w:iCs/>
                <w:sz w:val="18"/>
                <w:szCs w:val="18"/>
              </w:rPr>
              <w:t xml:space="preserve">Informes de los Monitores </w:t>
            </w:r>
            <w:proofErr w:type="spellStart"/>
            <w:r w:rsidRPr="00D00B07">
              <w:rPr>
                <w:rFonts w:asciiTheme="minorHAnsi" w:hAnsiTheme="minorHAnsi" w:cstheme="minorHAnsi"/>
                <w:iCs/>
                <w:sz w:val="18"/>
                <w:szCs w:val="18"/>
              </w:rPr>
              <w:t>Socioambientales</w:t>
            </w:r>
            <w:proofErr w:type="spellEnd"/>
          </w:p>
          <w:p w:rsidR="00A4013F" w:rsidRPr="00D00B07" w:rsidRDefault="00A4013F" w:rsidP="00162C2A">
            <w:pPr>
              <w:pStyle w:val="Prrafodelista"/>
              <w:numPr>
                <w:ilvl w:val="2"/>
                <w:numId w:val="45"/>
              </w:numPr>
              <w:tabs>
                <w:tab w:val="left" w:pos="743"/>
              </w:tabs>
              <w:autoSpaceDE w:val="0"/>
              <w:autoSpaceDN w:val="0"/>
              <w:adjustRightInd w:val="0"/>
              <w:ind w:firstLine="99"/>
              <w:contextualSpacing/>
              <w:jc w:val="both"/>
              <w:rPr>
                <w:rFonts w:asciiTheme="minorHAnsi" w:hAnsiTheme="minorHAnsi" w:cstheme="minorHAnsi"/>
                <w:iCs/>
                <w:sz w:val="18"/>
                <w:szCs w:val="18"/>
              </w:rPr>
            </w:pPr>
            <w:r w:rsidRPr="00D00B07">
              <w:rPr>
                <w:rFonts w:asciiTheme="minorHAnsi" w:hAnsiTheme="minorHAnsi" w:cstheme="minorHAnsi"/>
                <w:iCs/>
                <w:sz w:val="18"/>
                <w:szCs w:val="18"/>
              </w:rPr>
              <w:t>Actas con la comunidad y organizaciones sociales.</w:t>
            </w:r>
          </w:p>
          <w:p w:rsidR="00A4013F" w:rsidRPr="00D00B07" w:rsidRDefault="00A4013F" w:rsidP="00162C2A">
            <w:pPr>
              <w:pStyle w:val="Prrafodelista"/>
              <w:numPr>
                <w:ilvl w:val="2"/>
                <w:numId w:val="45"/>
              </w:numPr>
              <w:tabs>
                <w:tab w:val="left" w:pos="743"/>
              </w:tabs>
              <w:autoSpaceDE w:val="0"/>
              <w:autoSpaceDN w:val="0"/>
              <w:adjustRightInd w:val="0"/>
              <w:ind w:firstLine="99"/>
              <w:contextualSpacing/>
              <w:jc w:val="both"/>
              <w:rPr>
                <w:rFonts w:asciiTheme="minorHAnsi" w:hAnsiTheme="minorHAnsi" w:cstheme="minorHAnsi"/>
                <w:iCs/>
                <w:sz w:val="18"/>
                <w:szCs w:val="18"/>
              </w:rPr>
            </w:pPr>
            <w:r w:rsidRPr="00D00B07">
              <w:rPr>
                <w:rFonts w:asciiTheme="minorHAnsi" w:hAnsiTheme="minorHAnsi" w:cstheme="minorHAnsi"/>
                <w:iCs/>
                <w:sz w:val="18"/>
                <w:szCs w:val="18"/>
              </w:rPr>
              <w:t>Respaldos de Compra (si corresponde)</w:t>
            </w:r>
          </w:p>
          <w:p w:rsidR="00A4013F" w:rsidRPr="00D00B07" w:rsidRDefault="00A4013F" w:rsidP="00162C2A">
            <w:pPr>
              <w:pStyle w:val="Prrafodelista"/>
              <w:numPr>
                <w:ilvl w:val="2"/>
                <w:numId w:val="45"/>
              </w:numPr>
              <w:tabs>
                <w:tab w:val="left" w:pos="743"/>
              </w:tabs>
              <w:autoSpaceDE w:val="0"/>
              <w:autoSpaceDN w:val="0"/>
              <w:adjustRightInd w:val="0"/>
              <w:ind w:firstLine="99"/>
              <w:contextualSpacing/>
              <w:jc w:val="both"/>
              <w:rPr>
                <w:rFonts w:asciiTheme="minorHAnsi" w:hAnsiTheme="minorHAnsi" w:cstheme="minorHAnsi"/>
                <w:iCs/>
                <w:sz w:val="18"/>
                <w:szCs w:val="18"/>
              </w:rPr>
            </w:pPr>
            <w:r w:rsidRPr="00D00B07">
              <w:rPr>
                <w:rFonts w:asciiTheme="minorHAnsi" w:hAnsiTheme="minorHAnsi" w:cstheme="minorHAnsi"/>
                <w:iCs/>
                <w:sz w:val="18"/>
                <w:szCs w:val="18"/>
              </w:rPr>
              <w:t>Acta de Recepción o Conformidad por Apoyo Social.</w:t>
            </w:r>
          </w:p>
          <w:p w:rsidR="00A4013F" w:rsidRPr="00D00B07" w:rsidRDefault="00A4013F" w:rsidP="00162C2A">
            <w:pPr>
              <w:pStyle w:val="Prrafodelista"/>
              <w:numPr>
                <w:ilvl w:val="2"/>
                <w:numId w:val="45"/>
              </w:numPr>
              <w:tabs>
                <w:tab w:val="left" w:pos="743"/>
              </w:tabs>
              <w:autoSpaceDE w:val="0"/>
              <w:autoSpaceDN w:val="0"/>
              <w:adjustRightInd w:val="0"/>
              <w:ind w:firstLine="99"/>
              <w:contextualSpacing/>
              <w:jc w:val="both"/>
              <w:rPr>
                <w:rFonts w:asciiTheme="minorHAnsi" w:hAnsiTheme="minorHAnsi" w:cstheme="minorHAnsi"/>
                <w:iCs/>
                <w:sz w:val="18"/>
                <w:szCs w:val="18"/>
              </w:rPr>
            </w:pPr>
            <w:r w:rsidRPr="00D00B07">
              <w:rPr>
                <w:rFonts w:asciiTheme="minorHAnsi" w:hAnsiTheme="minorHAnsi" w:cstheme="minorHAnsi"/>
                <w:iCs/>
                <w:sz w:val="18"/>
                <w:szCs w:val="18"/>
              </w:rPr>
              <w:t>Otros que se consideren pertinentes o a solicitud de YPFB.</w:t>
            </w:r>
          </w:p>
          <w:p w:rsidR="00A4013F" w:rsidRPr="00D00B07" w:rsidRDefault="00A4013F" w:rsidP="00162C2A">
            <w:pPr>
              <w:pStyle w:val="Prrafodelista"/>
              <w:numPr>
                <w:ilvl w:val="1"/>
                <w:numId w:val="45"/>
              </w:numPr>
              <w:tabs>
                <w:tab w:val="left" w:pos="426"/>
              </w:tabs>
              <w:autoSpaceDE w:val="0"/>
              <w:autoSpaceDN w:val="0"/>
              <w:adjustRightInd w:val="0"/>
              <w:contextualSpacing/>
              <w:jc w:val="both"/>
              <w:rPr>
                <w:rFonts w:asciiTheme="minorHAnsi" w:hAnsiTheme="minorHAnsi" w:cstheme="minorHAnsi"/>
                <w:iCs/>
                <w:sz w:val="18"/>
                <w:szCs w:val="18"/>
              </w:rPr>
            </w:pPr>
            <w:r w:rsidRPr="00D00B07">
              <w:rPr>
                <w:rFonts w:asciiTheme="minorHAnsi" w:hAnsiTheme="minorHAnsi" w:cstheme="minorHAnsi"/>
                <w:iCs/>
                <w:sz w:val="18"/>
                <w:szCs w:val="18"/>
              </w:rPr>
              <w:t>Registro Fotográfico de antes y después de realizar los trabajos.</w:t>
            </w:r>
          </w:p>
          <w:p w:rsidR="00A4013F" w:rsidRPr="00D00B07" w:rsidRDefault="00A4013F" w:rsidP="00162C2A">
            <w:pPr>
              <w:pStyle w:val="Prrafodelista"/>
              <w:numPr>
                <w:ilvl w:val="2"/>
                <w:numId w:val="45"/>
              </w:numPr>
              <w:tabs>
                <w:tab w:val="left" w:pos="743"/>
              </w:tabs>
              <w:autoSpaceDE w:val="0"/>
              <w:autoSpaceDN w:val="0"/>
              <w:adjustRightInd w:val="0"/>
              <w:ind w:firstLine="99"/>
              <w:contextualSpacing/>
              <w:jc w:val="both"/>
              <w:rPr>
                <w:rFonts w:asciiTheme="minorHAnsi" w:hAnsiTheme="minorHAnsi" w:cstheme="minorHAnsi"/>
                <w:iCs/>
                <w:sz w:val="18"/>
                <w:szCs w:val="18"/>
              </w:rPr>
            </w:pPr>
            <w:r w:rsidRPr="00D00B07">
              <w:rPr>
                <w:rFonts w:asciiTheme="minorHAnsi" w:hAnsiTheme="minorHAnsi" w:cstheme="minorHAnsi"/>
                <w:iCs/>
                <w:sz w:val="18"/>
                <w:szCs w:val="18"/>
              </w:rPr>
              <w:t>Planchada Pozos</w:t>
            </w:r>
          </w:p>
          <w:p w:rsidR="00A4013F" w:rsidRPr="00D00B07" w:rsidRDefault="00A4013F" w:rsidP="00162C2A">
            <w:pPr>
              <w:pStyle w:val="Prrafodelista"/>
              <w:numPr>
                <w:ilvl w:val="2"/>
                <w:numId w:val="45"/>
              </w:numPr>
              <w:tabs>
                <w:tab w:val="left" w:pos="743"/>
              </w:tabs>
              <w:autoSpaceDE w:val="0"/>
              <w:autoSpaceDN w:val="0"/>
              <w:adjustRightInd w:val="0"/>
              <w:ind w:firstLine="99"/>
              <w:contextualSpacing/>
              <w:jc w:val="both"/>
              <w:rPr>
                <w:rFonts w:asciiTheme="minorHAnsi" w:hAnsiTheme="minorHAnsi" w:cstheme="minorHAnsi"/>
                <w:iCs/>
                <w:sz w:val="18"/>
                <w:szCs w:val="18"/>
              </w:rPr>
            </w:pPr>
            <w:r w:rsidRPr="00D00B07">
              <w:rPr>
                <w:rFonts w:asciiTheme="minorHAnsi" w:hAnsiTheme="minorHAnsi" w:cstheme="minorHAnsi"/>
                <w:iCs/>
                <w:sz w:val="18"/>
                <w:szCs w:val="18"/>
              </w:rPr>
              <w:t xml:space="preserve">Fosas, Laguna y otras </w:t>
            </w:r>
            <w:proofErr w:type="spellStart"/>
            <w:r w:rsidRPr="00D00B07">
              <w:rPr>
                <w:rFonts w:asciiTheme="minorHAnsi" w:hAnsiTheme="minorHAnsi" w:cstheme="minorHAnsi"/>
                <w:iCs/>
                <w:sz w:val="18"/>
                <w:szCs w:val="18"/>
              </w:rPr>
              <w:t>areas</w:t>
            </w:r>
            <w:proofErr w:type="spellEnd"/>
            <w:r w:rsidRPr="00D00B07">
              <w:rPr>
                <w:rFonts w:asciiTheme="minorHAnsi" w:hAnsiTheme="minorHAnsi" w:cstheme="minorHAnsi"/>
                <w:iCs/>
                <w:sz w:val="18"/>
                <w:szCs w:val="18"/>
              </w:rPr>
              <w:t xml:space="preserve"> intervenidas</w:t>
            </w:r>
          </w:p>
          <w:p w:rsidR="00A4013F" w:rsidRPr="00D00B07" w:rsidRDefault="00A4013F" w:rsidP="00162C2A">
            <w:pPr>
              <w:pStyle w:val="Prrafodelista"/>
              <w:numPr>
                <w:ilvl w:val="2"/>
                <w:numId w:val="45"/>
              </w:numPr>
              <w:tabs>
                <w:tab w:val="left" w:pos="743"/>
              </w:tabs>
              <w:autoSpaceDE w:val="0"/>
              <w:autoSpaceDN w:val="0"/>
              <w:adjustRightInd w:val="0"/>
              <w:ind w:firstLine="99"/>
              <w:contextualSpacing/>
              <w:jc w:val="both"/>
              <w:rPr>
                <w:rFonts w:asciiTheme="minorHAnsi" w:hAnsiTheme="minorHAnsi" w:cstheme="minorHAnsi"/>
                <w:iCs/>
                <w:sz w:val="18"/>
                <w:szCs w:val="18"/>
              </w:rPr>
            </w:pPr>
            <w:proofErr w:type="spellStart"/>
            <w:r w:rsidRPr="00D00B07">
              <w:rPr>
                <w:rFonts w:asciiTheme="minorHAnsi" w:hAnsiTheme="minorHAnsi" w:cstheme="minorHAnsi"/>
                <w:iCs/>
                <w:sz w:val="18"/>
                <w:szCs w:val="18"/>
              </w:rPr>
              <w:t>Area</w:t>
            </w:r>
            <w:proofErr w:type="spellEnd"/>
            <w:r w:rsidRPr="00D00B07">
              <w:rPr>
                <w:rFonts w:asciiTheme="minorHAnsi" w:hAnsiTheme="minorHAnsi" w:cstheme="minorHAnsi"/>
                <w:iCs/>
                <w:sz w:val="18"/>
                <w:szCs w:val="18"/>
              </w:rPr>
              <w:t xml:space="preserve"> de Campamento</w:t>
            </w:r>
          </w:p>
          <w:p w:rsidR="00A4013F" w:rsidRPr="00D00B07" w:rsidRDefault="00A4013F" w:rsidP="00162C2A">
            <w:pPr>
              <w:pStyle w:val="Prrafodelista"/>
              <w:numPr>
                <w:ilvl w:val="2"/>
                <w:numId w:val="45"/>
              </w:numPr>
              <w:tabs>
                <w:tab w:val="left" w:pos="743"/>
              </w:tabs>
              <w:autoSpaceDE w:val="0"/>
              <w:autoSpaceDN w:val="0"/>
              <w:adjustRightInd w:val="0"/>
              <w:ind w:firstLine="99"/>
              <w:contextualSpacing/>
              <w:jc w:val="both"/>
              <w:rPr>
                <w:rFonts w:asciiTheme="minorHAnsi" w:hAnsiTheme="minorHAnsi" w:cstheme="minorHAnsi"/>
                <w:iCs/>
                <w:sz w:val="18"/>
                <w:szCs w:val="18"/>
              </w:rPr>
            </w:pPr>
            <w:proofErr w:type="spellStart"/>
            <w:r w:rsidRPr="00D00B07">
              <w:rPr>
                <w:rFonts w:asciiTheme="minorHAnsi" w:hAnsiTheme="minorHAnsi" w:cstheme="minorHAnsi"/>
                <w:iCs/>
                <w:sz w:val="18"/>
                <w:szCs w:val="18"/>
              </w:rPr>
              <w:t>Areas</w:t>
            </w:r>
            <w:proofErr w:type="spellEnd"/>
            <w:r w:rsidRPr="00D00B07">
              <w:rPr>
                <w:rFonts w:asciiTheme="minorHAnsi" w:hAnsiTheme="minorHAnsi" w:cstheme="minorHAnsi"/>
                <w:iCs/>
                <w:sz w:val="18"/>
                <w:szCs w:val="18"/>
              </w:rPr>
              <w:t xml:space="preserve"> de Almacenamiento de materiales</w:t>
            </w:r>
          </w:p>
          <w:p w:rsidR="00A4013F" w:rsidRPr="00D00B07" w:rsidRDefault="00A4013F" w:rsidP="00162C2A">
            <w:pPr>
              <w:pStyle w:val="Prrafodelista"/>
              <w:numPr>
                <w:ilvl w:val="2"/>
                <w:numId w:val="45"/>
              </w:numPr>
              <w:tabs>
                <w:tab w:val="left" w:pos="743"/>
              </w:tabs>
              <w:autoSpaceDE w:val="0"/>
              <w:autoSpaceDN w:val="0"/>
              <w:adjustRightInd w:val="0"/>
              <w:ind w:firstLine="99"/>
              <w:contextualSpacing/>
              <w:jc w:val="both"/>
              <w:rPr>
                <w:rFonts w:asciiTheme="minorHAnsi" w:hAnsiTheme="minorHAnsi" w:cstheme="minorHAnsi"/>
                <w:iCs/>
                <w:sz w:val="18"/>
                <w:szCs w:val="18"/>
              </w:rPr>
            </w:pPr>
            <w:r w:rsidRPr="00D00B07">
              <w:rPr>
                <w:rFonts w:asciiTheme="minorHAnsi" w:hAnsiTheme="minorHAnsi" w:cstheme="minorHAnsi"/>
                <w:iCs/>
                <w:sz w:val="18"/>
                <w:szCs w:val="18"/>
              </w:rPr>
              <w:t>Gestión de Residuos</w:t>
            </w:r>
          </w:p>
          <w:p w:rsidR="00A4013F" w:rsidRPr="00D00B07" w:rsidRDefault="00A4013F" w:rsidP="00162C2A">
            <w:pPr>
              <w:pStyle w:val="Prrafodelista"/>
              <w:numPr>
                <w:ilvl w:val="2"/>
                <w:numId w:val="45"/>
              </w:numPr>
              <w:tabs>
                <w:tab w:val="left" w:pos="743"/>
              </w:tabs>
              <w:autoSpaceDE w:val="0"/>
              <w:autoSpaceDN w:val="0"/>
              <w:adjustRightInd w:val="0"/>
              <w:ind w:firstLine="99"/>
              <w:contextualSpacing/>
              <w:jc w:val="both"/>
              <w:rPr>
                <w:rFonts w:asciiTheme="minorHAnsi" w:hAnsiTheme="minorHAnsi" w:cstheme="minorHAnsi"/>
                <w:iCs/>
                <w:sz w:val="18"/>
                <w:szCs w:val="18"/>
              </w:rPr>
            </w:pPr>
            <w:r w:rsidRPr="00D00B07">
              <w:rPr>
                <w:rFonts w:asciiTheme="minorHAnsi" w:hAnsiTheme="minorHAnsi" w:cstheme="minorHAnsi"/>
                <w:iCs/>
                <w:sz w:val="18"/>
                <w:szCs w:val="18"/>
              </w:rPr>
              <w:t>Otras que se considere necesarias</w:t>
            </w:r>
          </w:p>
          <w:p w:rsidR="00A4013F" w:rsidRPr="00D00B07" w:rsidRDefault="00A4013F" w:rsidP="005C6E44">
            <w:pPr>
              <w:tabs>
                <w:tab w:val="left" w:pos="6945"/>
              </w:tabs>
              <w:autoSpaceDE w:val="0"/>
              <w:autoSpaceDN w:val="0"/>
              <w:adjustRightInd w:val="0"/>
              <w:jc w:val="both"/>
              <w:rPr>
                <w:rFonts w:asciiTheme="minorHAnsi" w:hAnsiTheme="minorHAnsi" w:cstheme="minorHAnsi"/>
                <w:iCs/>
                <w:sz w:val="18"/>
                <w:szCs w:val="18"/>
              </w:rPr>
            </w:pPr>
            <w:r w:rsidRPr="00D00B07">
              <w:rPr>
                <w:rFonts w:asciiTheme="minorHAnsi" w:hAnsiTheme="minorHAnsi" w:cstheme="minorHAnsi"/>
                <w:iCs/>
                <w:sz w:val="18"/>
                <w:szCs w:val="18"/>
              </w:rPr>
              <w:tab/>
            </w:r>
          </w:p>
          <w:p w:rsidR="00A4013F" w:rsidRPr="00D00B07" w:rsidRDefault="00A4013F" w:rsidP="00162C2A">
            <w:pPr>
              <w:pStyle w:val="Prrafodelista"/>
              <w:numPr>
                <w:ilvl w:val="0"/>
                <w:numId w:val="45"/>
              </w:numPr>
              <w:tabs>
                <w:tab w:val="left" w:pos="426"/>
              </w:tabs>
              <w:autoSpaceDE w:val="0"/>
              <w:autoSpaceDN w:val="0"/>
              <w:adjustRightInd w:val="0"/>
              <w:contextualSpacing/>
              <w:jc w:val="both"/>
              <w:rPr>
                <w:rFonts w:asciiTheme="minorHAnsi" w:hAnsiTheme="minorHAnsi" w:cstheme="minorHAnsi"/>
                <w:b/>
                <w:iCs/>
                <w:sz w:val="18"/>
                <w:szCs w:val="18"/>
              </w:rPr>
            </w:pPr>
            <w:r w:rsidRPr="00D00B07">
              <w:rPr>
                <w:rFonts w:asciiTheme="minorHAnsi" w:hAnsiTheme="minorHAnsi" w:cstheme="minorHAnsi"/>
                <w:b/>
                <w:iCs/>
                <w:sz w:val="18"/>
                <w:szCs w:val="18"/>
              </w:rPr>
              <w:t>Almacenes</w:t>
            </w:r>
          </w:p>
          <w:p w:rsidR="00A4013F" w:rsidRPr="00D00B07" w:rsidRDefault="00A4013F" w:rsidP="00162C2A">
            <w:pPr>
              <w:pStyle w:val="Prrafodelista"/>
              <w:numPr>
                <w:ilvl w:val="1"/>
                <w:numId w:val="45"/>
              </w:numPr>
              <w:tabs>
                <w:tab w:val="left" w:pos="426"/>
              </w:tabs>
              <w:autoSpaceDE w:val="0"/>
              <w:autoSpaceDN w:val="0"/>
              <w:adjustRightInd w:val="0"/>
              <w:contextualSpacing/>
              <w:jc w:val="both"/>
              <w:rPr>
                <w:rFonts w:asciiTheme="minorHAnsi" w:hAnsiTheme="minorHAnsi" w:cstheme="minorHAnsi"/>
                <w:iCs/>
                <w:sz w:val="18"/>
                <w:szCs w:val="18"/>
              </w:rPr>
            </w:pPr>
            <w:r w:rsidRPr="00D00B07">
              <w:rPr>
                <w:rFonts w:asciiTheme="minorHAnsi" w:hAnsiTheme="minorHAnsi" w:cstheme="minorHAnsi"/>
                <w:iCs/>
                <w:sz w:val="18"/>
                <w:szCs w:val="18"/>
              </w:rPr>
              <w:t>Documento de salida de materiales.</w:t>
            </w:r>
          </w:p>
          <w:p w:rsidR="00A4013F" w:rsidRPr="00D00B07" w:rsidRDefault="00A4013F" w:rsidP="00162C2A">
            <w:pPr>
              <w:pStyle w:val="Prrafodelista"/>
              <w:numPr>
                <w:ilvl w:val="1"/>
                <w:numId w:val="45"/>
              </w:numPr>
              <w:tabs>
                <w:tab w:val="left" w:pos="426"/>
              </w:tabs>
              <w:autoSpaceDE w:val="0"/>
              <w:autoSpaceDN w:val="0"/>
              <w:adjustRightInd w:val="0"/>
              <w:contextualSpacing/>
              <w:jc w:val="both"/>
              <w:rPr>
                <w:rFonts w:asciiTheme="minorHAnsi" w:hAnsiTheme="minorHAnsi" w:cstheme="minorHAnsi"/>
                <w:iCs/>
                <w:sz w:val="18"/>
                <w:szCs w:val="18"/>
              </w:rPr>
            </w:pPr>
            <w:r w:rsidRPr="00D00B07">
              <w:rPr>
                <w:rFonts w:asciiTheme="minorHAnsi" w:hAnsiTheme="minorHAnsi" w:cstheme="minorHAnsi"/>
                <w:iCs/>
                <w:sz w:val="18"/>
                <w:szCs w:val="18"/>
              </w:rPr>
              <w:t>Documento de devolución de materiales.</w:t>
            </w:r>
          </w:p>
          <w:p w:rsidR="00A4013F" w:rsidRPr="00D00B07" w:rsidRDefault="00A4013F" w:rsidP="00162C2A">
            <w:pPr>
              <w:pStyle w:val="Prrafodelista"/>
              <w:numPr>
                <w:ilvl w:val="1"/>
                <w:numId w:val="45"/>
              </w:numPr>
              <w:tabs>
                <w:tab w:val="left" w:pos="426"/>
              </w:tabs>
              <w:autoSpaceDE w:val="0"/>
              <w:autoSpaceDN w:val="0"/>
              <w:adjustRightInd w:val="0"/>
              <w:contextualSpacing/>
              <w:jc w:val="both"/>
              <w:rPr>
                <w:rFonts w:asciiTheme="minorHAnsi" w:hAnsiTheme="minorHAnsi" w:cstheme="minorHAnsi"/>
                <w:iCs/>
                <w:sz w:val="18"/>
                <w:szCs w:val="18"/>
              </w:rPr>
            </w:pPr>
            <w:r w:rsidRPr="00D00B07">
              <w:rPr>
                <w:rFonts w:asciiTheme="minorHAnsi" w:hAnsiTheme="minorHAnsi" w:cstheme="minorHAnsi"/>
                <w:iCs/>
                <w:sz w:val="18"/>
                <w:szCs w:val="18"/>
              </w:rPr>
              <w:t>Informe de balance final de materiales.</w:t>
            </w:r>
          </w:p>
          <w:p w:rsidR="00A4013F" w:rsidRPr="00D00B07" w:rsidRDefault="00A4013F" w:rsidP="00162C2A">
            <w:pPr>
              <w:pStyle w:val="Prrafodelista"/>
              <w:numPr>
                <w:ilvl w:val="1"/>
                <w:numId w:val="45"/>
              </w:numPr>
              <w:tabs>
                <w:tab w:val="left" w:pos="426"/>
              </w:tabs>
              <w:autoSpaceDE w:val="0"/>
              <w:autoSpaceDN w:val="0"/>
              <w:adjustRightInd w:val="0"/>
              <w:contextualSpacing/>
              <w:jc w:val="both"/>
              <w:rPr>
                <w:rFonts w:asciiTheme="minorHAnsi" w:hAnsiTheme="minorHAnsi" w:cstheme="minorHAnsi"/>
                <w:iCs/>
                <w:sz w:val="18"/>
                <w:szCs w:val="18"/>
              </w:rPr>
            </w:pPr>
            <w:r w:rsidRPr="00D00B07">
              <w:rPr>
                <w:rFonts w:asciiTheme="minorHAnsi" w:hAnsiTheme="minorHAnsi" w:cstheme="minorHAnsi"/>
                <w:iCs/>
                <w:sz w:val="18"/>
                <w:szCs w:val="18"/>
              </w:rPr>
              <w:t>Documento de Trazabilidad de Residuos Gestionados.</w:t>
            </w:r>
          </w:p>
          <w:p w:rsidR="00A4013F" w:rsidRPr="00D00B07" w:rsidRDefault="00A4013F" w:rsidP="005C6E44">
            <w:pPr>
              <w:tabs>
                <w:tab w:val="left" w:pos="426"/>
              </w:tabs>
              <w:autoSpaceDE w:val="0"/>
              <w:autoSpaceDN w:val="0"/>
              <w:adjustRightInd w:val="0"/>
              <w:jc w:val="both"/>
              <w:rPr>
                <w:rFonts w:asciiTheme="minorHAnsi" w:hAnsiTheme="minorHAnsi" w:cstheme="minorHAnsi"/>
                <w:iCs/>
                <w:sz w:val="18"/>
                <w:szCs w:val="18"/>
              </w:rPr>
            </w:pPr>
          </w:p>
          <w:p w:rsidR="00A4013F" w:rsidRPr="00D00B07" w:rsidRDefault="00A4013F" w:rsidP="00162C2A">
            <w:pPr>
              <w:pStyle w:val="Prrafodelista"/>
              <w:numPr>
                <w:ilvl w:val="0"/>
                <w:numId w:val="45"/>
              </w:numPr>
              <w:tabs>
                <w:tab w:val="left" w:pos="426"/>
              </w:tabs>
              <w:autoSpaceDE w:val="0"/>
              <w:autoSpaceDN w:val="0"/>
              <w:adjustRightInd w:val="0"/>
              <w:contextualSpacing/>
              <w:jc w:val="both"/>
              <w:rPr>
                <w:rFonts w:asciiTheme="minorHAnsi" w:hAnsiTheme="minorHAnsi" w:cstheme="minorHAnsi"/>
                <w:b/>
                <w:iCs/>
                <w:sz w:val="18"/>
                <w:szCs w:val="18"/>
              </w:rPr>
            </w:pPr>
            <w:r w:rsidRPr="00D00B07">
              <w:rPr>
                <w:rFonts w:asciiTheme="minorHAnsi" w:hAnsiTheme="minorHAnsi" w:cstheme="minorHAnsi"/>
                <w:b/>
                <w:iCs/>
                <w:sz w:val="18"/>
                <w:szCs w:val="18"/>
              </w:rPr>
              <w:t>Planos</w:t>
            </w:r>
          </w:p>
          <w:p w:rsidR="00A4013F" w:rsidRPr="00D00B07" w:rsidRDefault="00A4013F" w:rsidP="00162C2A">
            <w:pPr>
              <w:pStyle w:val="Prrafodelista"/>
              <w:numPr>
                <w:ilvl w:val="1"/>
                <w:numId w:val="45"/>
              </w:numPr>
              <w:tabs>
                <w:tab w:val="left" w:pos="426"/>
              </w:tabs>
              <w:autoSpaceDE w:val="0"/>
              <w:autoSpaceDN w:val="0"/>
              <w:adjustRightInd w:val="0"/>
              <w:contextualSpacing/>
              <w:jc w:val="both"/>
              <w:rPr>
                <w:rFonts w:asciiTheme="minorHAnsi" w:hAnsiTheme="minorHAnsi" w:cstheme="minorHAnsi"/>
                <w:iCs/>
                <w:sz w:val="18"/>
                <w:szCs w:val="18"/>
              </w:rPr>
            </w:pPr>
            <w:r w:rsidRPr="00D00B07">
              <w:rPr>
                <w:rFonts w:asciiTheme="minorHAnsi" w:hAnsiTheme="minorHAnsi" w:cstheme="minorHAnsi"/>
                <w:iCs/>
                <w:sz w:val="18"/>
                <w:szCs w:val="18"/>
              </w:rPr>
              <w:t xml:space="preserve">Planos </w:t>
            </w:r>
            <w:proofErr w:type="spellStart"/>
            <w:r w:rsidRPr="00D00B07">
              <w:rPr>
                <w:rFonts w:asciiTheme="minorHAnsi" w:hAnsiTheme="minorHAnsi" w:cstheme="minorHAnsi"/>
                <w:iCs/>
                <w:sz w:val="18"/>
                <w:szCs w:val="18"/>
              </w:rPr>
              <w:t>Georeferenciados</w:t>
            </w:r>
            <w:proofErr w:type="spellEnd"/>
            <w:r w:rsidRPr="00D00B07">
              <w:rPr>
                <w:rFonts w:asciiTheme="minorHAnsi" w:hAnsiTheme="minorHAnsi" w:cstheme="minorHAnsi"/>
                <w:iCs/>
                <w:sz w:val="18"/>
                <w:szCs w:val="18"/>
              </w:rPr>
              <w:t xml:space="preserve"> impreso y formato digital, aprobado por el Fiscal.</w:t>
            </w:r>
          </w:p>
          <w:p w:rsidR="00A4013F" w:rsidRPr="00D00B07" w:rsidRDefault="00A4013F" w:rsidP="005C6E44">
            <w:pPr>
              <w:pStyle w:val="Prrafodelista"/>
              <w:tabs>
                <w:tab w:val="left" w:pos="426"/>
              </w:tabs>
              <w:autoSpaceDE w:val="0"/>
              <w:autoSpaceDN w:val="0"/>
              <w:adjustRightInd w:val="0"/>
              <w:ind w:left="0"/>
              <w:contextualSpacing/>
              <w:jc w:val="both"/>
              <w:rPr>
                <w:rFonts w:asciiTheme="minorHAnsi" w:hAnsiTheme="minorHAnsi" w:cstheme="minorHAnsi"/>
                <w:sz w:val="18"/>
                <w:szCs w:val="18"/>
              </w:rPr>
            </w:pPr>
          </w:p>
        </w:tc>
      </w:tr>
      <w:tr w:rsidR="00A4013F" w:rsidRPr="00D00B07" w:rsidTr="005C6E44">
        <w:trPr>
          <w:trHeight w:val="220"/>
        </w:trPr>
        <w:tc>
          <w:tcPr>
            <w:tcW w:w="9231" w:type="dxa"/>
            <w:shd w:val="clear" w:color="auto" w:fill="8DB3E2"/>
            <w:vAlign w:val="center"/>
          </w:tcPr>
          <w:p w:rsidR="00A4013F" w:rsidRPr="00D00B07" w:rsidRDefault="00A4013F" w:rsidP="005C6E44">
            <w:pPr>
              <w:autoSpaceDE w:val="0"/>
              <w:autoSpaceDN w:val="0"/>
              <w:adjustRightInd w:val="0"/>
              <w:rPr>
                <w:rFonts w:asciiTheme="minorHAnsi" w:hAnsiTheme="minorHAnsi" w:cstheme="minorHAnsi"/>
                <w:sz w:val="18"/>
                <w:szCs w:val="18"/>
              </w:rPr>
            </w:pPr>
            <w:r w:rsidRPr="00D00B07">
              <w:rPr>
                <w:rFonts w:asciiTheme="minorHAnsi" w:hAnsiTheme="minorHAnsi" w:cstheme="minorHAnsi"/>
                <w:b/>
                <w:bCs/>
                <w:sz w:val="18"/>
                <w:szCs w:val="18"/>
              </w:rPr>
              <w:lastRenderedPageBreak/>
              <w:t>MATERIALES</w:t>
            </w:r>
            <w:r w:rsidRPr="00D00B07">
              <w:rPr>
                <w:rFonts w:asciiTheme="minorHAnsi" w:hAnsiTheme="minorHAnsi" w:cstheme="minorHAnsi"/>
                <w:sz w:val="18"/>
                <w:szCs w:val="18"/>
              </w:rPr>
              <w:t xml:space="preserve">, </w:t>
            </w:r>
            <w:r w:rsidRPr="00D00B07">
              <w:rPr>
                <w:rFonts w:asciiTheme="minorHAnsi" w:hAnsiTheme="minorHAnsi" w:cstheme="minorHAnsi"/>
                <w:b/>
                <w:bCs/>
                <w:sz w:val="18"/>
                <w:szCs w:val="18"/>
              </w:rPr>
              <w:t>HERRAMIENTAS Y</w:t>
            </w:r>
            <w:r w:rsidRPr="00D00B07">
              <w:rPr>
                <w:rFonts w:asciiTheme="minorHAnsi" w:hAnsiTheme="minorHAnsi" w:cstheme="minorHAnsi"/>
                <w:sz w:val="18"/>
                <w:szCs w:val="18"/>
              </w:rPr>
              <w:t xml:space="preserve"> </w:t>
            </w:r>
            <w:r w:rsidRPr="00D00B07">
              <w:rPr>
                <w:rFonts w:asciiTheme="minorHAnsi" w:hAnsiTheme="minorHAnsi" w:cstheme="minorHAnsi"/>
                <w:b/>
                <w:bCs/>
                <w:sz w:val="18"/>
                <w:szCs w:val="18"/>
              </w:rPr>
              <w:t xml:space="preserve">EQUIPOS.- </w:t>
            </w:r>
          </w:p>
        </w:tc>
      </w:tr>
      <w:tr w:rsidR="00A4013F" w:rsidRPr="00D00B07" w:rsidTr="005C6E44">
        <w:trPr>
          <w:trHeight w:val="2494"/>
        </w:trPr>
        <w:tc>
          <w:tcPr>
            <w:tcW w:w="9231" w:type="dxa"/>
            <w:shd w:val="clear" w:color="auto" w:fill="auto"/>
            <w:vAlign w:val="center"/>
          </w:tcPr>
          <w:p w:rsidR="00A4013F" w:rsidRPr="00D00B07" w:rsidRDefault="00A4013F" w:rsidP="005C6E44">
            <w:pPr>
              <w:spacing w:before="120" w:after="120"/>
              <w:jc w:val="both"/>
              <w:rPr>
                <w:rFonts w:asciiTheme="minorHAnsi" w:hAnsiTheme="minorHAnsi" w:cstheme="minorHAnsi"/>
                <w:sz w:val="18"/>
                <w:szCs w:val="18"/>
              </w:rPr>
            </w:pPr>
            <w:r w:rsidRPr="00D00B07">
              <w:rPr>
                <w:rFonts w:asciiTheme="minorHAnsi" w:hAnsiTheme="minorHAnsi" w:cstheme="minorHAnsi"/>
                <w:sz w:val="18"/>
                <w:szCs w:val="18"/>
              </w:rPr>
              <w:lastRenderedPageBreak/>
              <w:t>Para la ejecución del servicio, el proponente deberá garantizar la disponibilidad de los siguientes equipos, materiales y demás insumos como mínimo:</w:t>
            </w:r>
          </w:p>
          <w:tbl>
            <w:tblPr>
              <w:tblW w:w="8959" w:type="dxa"/>
              <w:tblLayout w:type="fixed"/>
              <w:tblCellMar>
                <w:left w:w="70" w:type="dxa"/>
                <w:right w:w="70" w:type="dxa"/>
              </w:tblCellMar>
              <w:tblLook w:val="04A0" w:firstRow="1" w:lastRow="0" w:firstColumn="1" w:lastColumn="0" w:noHBand="0" w:noVBand="1"/>
            </w:tblPr>
            <w:tblGrid>
              <w:gridCol w:w="921"/>
              <w:gridCol w:w="1107"/>
              <w:gridCol w:w="6931"/>
            </w:tblGrid>
            <w:tr w:rsidR="00A4013F" w:rsidRPr="00D00B07" w:rsidTr="005C6E44">
              <w:trPr>
                <w:trHeight w:val="255"/>
              </w:trPr>
              <w:tc>
                <w:tcPr>
                  <w:tcW w:w="921"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A4013F" w:rsidRPr="00D00B07" w:rsidRDefault="00A4013F" w:rsidP="005C6E44">
                  <w:pPr>
                    <w:jc w:val="center"/>
                    <w:rPr>
                      <w:rFonts w:asciiTheme="minorHAnsi" w:hAnsiTheme="minorHAnsi" w:cstheme="minorHAnsi"/>
                      <w:b/>
                      <w:color w:val="000000"/>
                      <w:sz w:val="16"/>
                      <w:szCs w:val="16"/>
                    </w:rPr>
                  </w:pPr>
                  <w:r w:rsidRPr="00D00B07">
                    <w:rPr>
                      <w:rFonts w:asciiTheme="minorHAnsi" w:hAnsiTheme="minorHAnsi" w:cstheme="minorHAnsi"/>
                      <w:b/>
                      <w:color w:val="000000"/>
                      <w:sz w:val="16"/>
                      <w:szCs w:val="16"/>
                    </w:rPr>
                    <w:t>ITEM</w:t>
                  </w:r>
                </w:p>
              </w:tc>
              <w:tc>
                <w:tcPr>
                  <w:tcW w:w="1107" w:type="dxa"/>
                  <w:tcBorders>
                    <w:top w:val="single" w:sz="4" w:space="0" w:color="auto"/>
                    <w:left w:val="nil"/>
                    <w:bottom w:val="single" w:sz="4" w:space="0" w:color="auto"/>
                    <w:right w:val="single" w:sz="4" w:space="0" w:color="auto"/>
                  </w:tcBorders>
                  <w:shd w:val="clear" w:color="auto" w:fill="D9D9D9"/>
                  <w:vAlign w:val="center"/>
                </w:tcPr>
                <w:p w:rsidR="00A4013F" w:rsidRPr="00D00B07" w:rsidRDefault="00A4013F" w:rsidP="005C6E44">
                  <w:pPr>
                    <w:jc w:val="center"/>
                    <w:rPr>
                      <w:rFonts w:asciiTheme="minorHAnsi" w:hAnsiTheme="minorHAnsi" w:cstheme="minorHAnsi"/>
                      <w:b/>
                      <w:color w:val="000000"/>
                      <w:sz w:val="16"/>
                      <w:szCs w:val="16"/>
                    </w:rPr>
                  </w:pPr>
                  <w:r w:rsidRPr="00D00B07">
                    <w:rPr>
                      <w:rFonts w:asciiTheme="minorHAnsi" w:hAnsiTheme="minorHAnsi" w:cstheme="minorHAnsi"/>
                      <w:b/>
                      <w:color w:val="000000"/>
                      <w:sz w:val="16"/>
                      <w:szCs w:val="16"/>
                    </w:rPr>
                    <w:t>CANTIDAD</w:t>
                  </w:r>
                </w:p>
              </w:tc>
              <w:tc>
                <w:tcPr>
                  <w:tcW w:w="6931"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A4013F" w:rsidRPr="00D00B07" w:rsidRDefault="00A4013F" w:rsidP="005C6E44">
                  <w:pPr>
                    <w:jc w:val="center"/>
                    <w:rPr>
                      <w:rFonts w:asciiTheme="minorHAnsi" w:hAnsiTheme="minorHAnsi" w:cstheme="minorHAnsi"/>
                      <w:color w:val="1F497D"/>
                      <w:sz w:val="16"/>
                      <w:szCs w:val="16"/>
                    </w:rPr>
                  </w:pPr>
                  <w:r w:rsidRPr="00D00B07">
                    <w:rPr>
                      <w:rFonts w:asciiTheme="minorHAnsi" w:hAnsiTheme="minorHAnsi" w:cstheme="minorHAnsi"/>
                      <w:b/>
                      <w:bCs/>
                      <w:sz w:val="16"/>
                      <w:szCs w:val="16"/>
                    </w:rPr>
                    <w:t>Equipo Mínimo Requerido</w:t>
                  </w:r>
                </w:p>
              </w:tc>
            </w:tr>
            <w:tr w:rsidR="00A4013F" w:rsidRPr="00D00B07" w:rsidTr="005C6E44">
              <w:trPr>
                <w:trHeight w:val="17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rsidR="00A4013F" w:rsidRPr="00D00B07" w:rsidRDefault="00A4013F" w:rsidP="005C6E44">
                  <w:pPr>
                    <w:jc w:val="center"/>
                    <w:rPr>
                      <w:rFonts w:asciiTheme="minorHAnsi" w:hAnsiTheme="minorHAnsi" w:cstheme="minorHAnsi"/>
                      <w:sz w:val="16"/>
                      <w:szCs w:val="16"/>
                    </w:rPr>
                  </w:pPr>
                  <w:r w:rsidRPr="00D00B07">
                    <w:rPr>
                      <w:rFonts w:asciiTheme="minorHAnsi" w:hAnsiTheme="minorHAnsi" w:cstheme="minorHAnsi"/>
                      <w:sz w:val="16"/>
                      <w:szCs w:val="16"/>
                    </w:rPr>
                    <w:t>1</w:t>
                  </w:r>
                </w:p>
              </w:tc>
              <w:tc>
                <w:tcPr>
                  <w:tcW w:w="1107" w:type="dxa"/>
                  <w:tcBorders>
                    <w:top w:val="single" w:sz="4" w:space="0" w:color="auto"/>
                    <w:left w:val="nil"/>
                    <w:bottom w:val="single" w:sz="4" w:space="0" w:color="auto"/>
                    <w:right w:val="single" w:sz="4" w:space="0" w:color="auto"/>
                  </w:tcBorders>
                  <w:vAlign w:val="center"/>
                </w:tcPr>
                <w:p w:rsidR="00A4013F" w:rsidRPr="00D00B07" w:rsidRDefault="00A4013F" w:rsidP="005C6E44">
                  <w:pPr>
                    <w:jc w:val="center"/>
                    <w:rPr>
                      <w:rFonts w:asciiTheme="minorHAnsi" w:hAnsiTheme="minorHAnsi" w:cstheme="minorHAnsi"/>
                      <w:sz w:val="16"/>
                      <w:szCs w:val="16"/>
                    </w:rPr>
                  </w:pPr>
                  <w:r w:rsidRPr="00D00B07">
                    <w:rPr>
                      <w:rFonts w:asciiTheme="minorHAnsi" w:hAnsiTheme="minorHAnsi" w:cstheme="minorHAnsi"/>
                      <w:sz w:val="16"/>
                      <w:szCs w:val="16"/>
                    </w:rPr>
                    <w:t>1</w:t>
                  </w:r>
                </w:p>
              </w:tc>
              <w:tc>
                <w:tcPr>
                  <w:tcW w:w="6931" w:type="dxa"/>
                  <w:tcBorders>
                    <w:top w:val="nil"/>
                    <w:left w:val="single" w:sz="4" w:space="0" w:color="auto"/>
                    <w:bottom w:val="single" w:sz="4" w:space="0" w:color="auto"/>
                    <w:right w:val="single" w:sz="4" w:space="0" w:color="auto"/>
                  </w:tcBorders>
                  <w:shd w:val="clear" w:color="auto" w:fill="auto"/>
                  <w:noWrap/>
                  <w:hideMark/>
                </w:tcPr>
                <w:p w:rsidR="00A4013F" w:rsidRPr="00D00B07" w:rsidRDefault="00A4013F" w:rsidP="005C6E44">
                  <w:pPr>
                    <w:rPr>
                      <w:rFonts w:asciiTheme="minorHAnsi" w:hAnsiTheme="minorHAnsi" w:cstheme="minorHAnsi"/>
                      <w:sz w:val="16"/>
                      <w:szCs w:val="16"/>
                    </w:rPr>
                  </w:pPr>
                  <w:r w:rsidRPr="00D00B07">
                    <w:rPr>
                      <w:rFonts w:asciiTheme="minorHAnsi" w:hAnsiTheme="minorHAnsi" w:cstheme="minorHAnsi"/>
                      <w:sz w:val="16"/>
                      <w:szCs w:val="16"/>
                    </w:rPr>
                    <w:t>Excavadora o Retroexcavadora (en perfecto funcionamiento)</w:t>
                  </w:r>
                </w:p>
              </w:tc>
            </w:tr>
            <w:tr w:rsidR="00A4013F" w:rsidRPr="00D00B07" w:rsidTr="005C6E44">
              <w:trPr>
                <w:trHeight w:val="145"/>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rsidR="00A4013F" w:rsidRPr="00D00B07" w:rsidRDefault="00A4013F" w:rsidP="005C6E44">
                  <w:pPr>
                    <w:jc w:val="center"/>
                    <w:rPr>
                      <w:rFonts w:asciiTheme="minorHAnsi" w:hAnsiTheme="minorHAnsi" w:cstheme="minorHAnsi"/>
                      <w:sz w:val="16"/>
                      <w:szCs w:val="16"/>
                    </w:rPr>
                  </w:pPr>
                  <w:r w:rsidRPr="00D00B07">
                    <w:rPr>
                      <w:rFonts w:asciiTheme="minorHAnsi" w:hAnsiTheme="minorHAnsi" w:cstheme="minorHAnsi"/>
                      <w:sz w:val="16"/>
                      <w:szCs w:val="16"/>
                    </w:rPr>
                    <w:t>2</w:t>
                  </w:r>
                </w:p>
              </w:tc>
              <w:tc>
                <w:tcPr>
                  <w:tcW w:w="1107" w:type="dxa"/>
                  <w:tcBorders>
                    <w:top w:val="single" w:sz="4" w:space="0" w:color="auto"/>
                    <w:left w:val="nil"/>
                    <w:bottom w:val="single" w:sz="4" w:space="0" w:color="auto"/>
                    <w:right w:val="single" w:sz="4" w:space="0" w:color="auto"/>
                  </w:tcBorders>
                  <w:vAlign w:val="center"/>
                </w:tcPr>
                <w:p w:rsidR="00A4013F" w:rsidRPr="00D00B07" w:rsidRDefault="00A4013F" w:rsidP="005C6E44">
                  <w:pPr>
                    <w:jc w:val="center"/>
                    <w:rPr>
                      <w:rFonts w:asciiTheme="minorHAnsi" w:hAnsiTheme="minorHAnsi" w:cstheme="minorHAnsi"/>
                      <w:sz w:val="16"/>
                      <w:szCs w:val="16"/>
                    </w:rPr>
                  </w:pPr>
                  <w:r w:rsidRPr="00D00B07">
                    <w:rPr>
                      <w:rFonts w:asciiTheme="minorHAnsi" w:hAnsiTheme="minorHAnsi" w:cstheme="minorHAnsi"/>
                      <w:sz w:val="16"/>
                      <w:szCs w:val="16"/>
                    </w:rPr>
                    <w:t>2</w:t>
                  </w:r>
                </w:p>
              </w:tc>
              <w:tc>
                <w:tcPr>
                  <w:tcW w:w="6931" w:type="dxa"/>
                  <w:tcBorders>
                    <w:top w:val="nil"/>
                    <w:left w:val="single" w:sz="4" w:space="0" w:color="auto"/>
                    <w:bottom w:val="single" w:sz="4" w:space="0" w:color="auto"/>
                    <w:right w:val="single" w:sz="4" w:space="0" w:color="auto"/>
                  </w:tcBorders>
                  <w:shd w:val="clear" w:color="auto" w:fill="auto"/>
                  <w:noWrap/>
                  <w:hideMark/>
                </w:tcPr>
                <w:p w:rsidR="00A4013F" w:rsidRPr="00D00B07" w:rsidRDefault="00A4013F" w:rsidP="005C6E44">
                  <w:pPr>
                    <w:rPr>
                      <w:rFonts w:asciiTheme="minorHAnsi" w:hAnsiTheme="minorHAnsi" w:cstheme="minorHAnsi"/>
                      <w:sz w:val="16"/>
                      <w:szCs w:val="16"/>
                    </w:rPr>
                  </w:pPr>
                  <w:r w:rsidRPr="00D00B07">
                    <w:rPr>
                      <w:rFonts w:asciiTheme="minorHAnsi" w:hAnsiTheme="minorHAnsi" w:cstheme="minorHAnsi"/>
                      <w:sz w:val="16"/>
                      <w:szCs w:val="16"/>
                    </w:rPr>
                    <w:t>Camioneta 4x4 (en perfecto funcionamiento)</w:t>
                  </w:r>
                </w:p>
              </w:tc>
            </w:tr>
            <w:tr w:rsidR="00A4013F" w:rsidRPr="00D00B07" w:rsidTr="005C6E44">
              <w:trPr>
                <w:trHeight w:val="94"/>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rsidR="00A4013F" w:rsidRPr="00D00B07" w:rsidRDefault="00A4013F" w:rsidP="005C6E44">
                  <w:pPr>
                    <w:jc w:val="center"/>
                    <w:rPr>
                      <w:rFonts w:asciiTheme="minorHAnsi" w:hAnsiTheme="minorHAnsi" w:cstheme="minorHAnsi"/>
                      <w:sz w:val="16"/>
                      <w:szCs w:val="16"/>
                    </w:rPr>
                  </w:pPr>
                  <w:r w:rsidRPr="00D00B07">
                    <w:rPr>
                      <w:rFonts w:asciiTheme="minorHAnsi" w:hAnsiTheme="minorHAnsi" w:cstheme="minorHAnsi"/>
                      <w:sz w:val="16"/>
                      <w:szCs w:val="16"/>
                    </w:rPr>
                    <w:t>3</w:t>
                  </w:r>
                </w:p>
              </w:tc>
              <w:tc>
                <w:tcPr>
                  <w:tcW w:w="1107" w:type="dxa"/>
                  <w:tcBorders>
                    <w:top w:val="single" w:sz="4" w:space="0" w:color="auto"/>
                    <w:left w:val="nil"/>
                    <w:bottom w:val="single" w:sz="4" w:space="0" w:color="auto"/>
                    <w:right w:val="single" w:sz="4" w:space="0" w:color="auto"/>
                  </w:tcBorders>
                  <w:vAlign w:val="center"/>
                </w:tcPr>
                <w:p w:rsidR="00A4013F" w:rsidRPr="00D00B07" w:rsidRDefault="00A4013F" w:rsidP="005C6E44">
                  <w:pPr>
                    <w:jc w:val="center"/>
                    <w:rPr>
                      <w:rFonts w:asciiTheme="minorHAnsi" w:hAnsiTheme="minorHAnsi" w:cstheme="minorHAnsi"/>
                      <w:sz w:val="16"/>
                      <w:szCs w:val="16"/>
                    </w:rPr>
                  </w:pPr>
                  <w:r w:rsidRPr="00D00B07">
                    <w:rPr>
                      <w:rFonts w:asciiTheme="minorHAnsi" w:hAnsiTheme="minorHAnsi" w:cstheme="minorHAnsi"/>
                      <w:sz w:val="16"/>
                      <w:szCs w:val="16"/>
                    </w:rPr>
                    <w:t>1</w:t>
                  </w:r>
                </w:p>
              </w:tc>
              <w:tc>
                <w:tcPr>
                  <w:tcW w:w="6931" w:type="dxa"/>
                  <w:tcBorders>
                    <w:top w:val="nil"/>
                    <w:left w:val="single" w:sz="4" w:space="0" w:color="auto"/>
                    <w:bottom w:val="single" w:sz="4" w:space="0" w:color="auto"/>
                    <w:right w:val="single" w:sz="4" w:space="0" w:color="auto"/>
                  </w:tcBorders>
                  <w:shd w:val="clear" w:color="auto" w:fill="auto"/>
                  <w:noWrap/>
                  <w:hideMark/>
                </w:tcPr>
                <w:p w:rsidR="00A4013F" w:rsidRPr="00D00B07" w:rsidRDefault="00A4013F" w:rsidP="005C6E44">
                  <w:pPr>
                    <w:rPr>
                      <w:rFonts w:asciiTheme="minorHAnsi" w:hAnsiTheme="minorHAnsi" w:cstheme="minorHAnsi"/>
                      <w:sz w:val="16"/>
                      <w:szCs w:val="16"/>
                    </w:rPr>
                  </w:pPr>
                  <w:r w:rsidRPr="00D00B07">
                    <w:rPr>
                      <w:rFonts w:asciiTheme="minorHAnsi" w:hAnsiTheme="minorHAnsi" w:cstheme="minorHAnsi"/>
                      <w:sz w:val="16"/>
                      <w:szCs w:val="16"/>
                    </w:rPr>
                    <w:t xml:space="preserve">Equipos de bombeo y t </w:t>
                  </w:r>
                  <w:proofErr w:type="spellStart"/>
                  <w:r w:rsidRPr="00D00B07">
                    <w:rPr>
                      <w:rFonts w:asciiTheme="minorHAnsi" w:hAnsiTheme="minorHAnsi" w:cstheme="minorHAnsi"/>
                      <w:sz w:val="16"/>
                      <w:szCs w:val="16"/>
                    </w:rPr>
                    <w:t>odos</w:t>
                  </w:r>
                  <w:proofErr w:type="spellEnd"/>
                  <w:r w:rsidRPr="00D00B07">
                    <w:rPr>
                      <w:rFonts w:asciiTheme="minorHAnsi" w:hAnsiTheme="minorHAnsi" w:cstheme="minorHAnsi"/>
                      <w:sz w:val="16"/>
                      <w:szCs w:val="16"/>
                    </w:rPr>
                    <w:t xml:space="preserve"> sus accesorios (en perfecto funcionamiento)</w:t>
                  </w:r>
                </w:p>
              </w:tc>
            </w:tr>
            <w:tr w:rsidR="00A4013F" w:rsidRPr="00D00B07" w:rsidTr="005C6E44">
              <w:trPr>
                <w:trHeight w:val="255"/>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rsidR="00A4013F" w:rsidRPr="00D00B07" w:rsidRDefault="00A4013F" w:rsidP="005C6E44">
                  <w:pPr>
                    <w:jc w:val="center"/>
                    <w:rPr>
                      <w:rFonts w:asciiTheme="minorHAnsi" w:hAnsiTheme="minorHAnsi" w:cstheme="minorHAnsi"/>
                      <w:sz w:val="16"/>
                      <w:szCs w:val="16"/>
                    </w:rPr>
                  </w:pPr>
                  <w:r w:rsidRPr="00D00B07">
                    <w:rPr>
                      <w:rFonts w:asciiTheme="minorHAnsi" w:hAnsiTheme="minorHAnsi" w:cstheme="minorHAnsi"/>
                      <w:sz w:val="16"/>
                      <w:szCs w:val="16"/>
                    </w:rPr>
                    <w:t>4</w:t>
                  </w:r>
                </w:p>
              </w:tc>
              <w:tc>
                <w:tcPr>
                  <w:tcW w:w="1107" w:type="dxa"/>
                  <w:tcBorders>
                    <w:top w:val="single" w:sz="4" w:space="0" w:color="auto"/>
                    <w:left w:val="nil"/>
                    <w:bottom w:val="single" w:sz="4" w:space="0" w:color="auto"/>
                    <w:right w:val="single" w:sz="4" w:space="0" w:color="auto"/>
                  </w:tcBorders>
                  <w:vAlign w:val="center"/>
                </w:tcPr>
                <w:p w:rsidR="00A4013F" w:rsidRPr="00D00B07" w:rsidRDefault="00A4013F" w:rsidP="005C6E44">
                  <w:pPr>
                    <w:jc w:val="center"/>
                    <w:rPr>
                      <w:rFonts w:asciiTheme="minorHAnsi" w:hAnsiTheme="minorHAnsi" w:cstheme="minorHAnsi"/>
                      <w:sz w:val="16"/>
                      <w:szCs w:val="16"/>
                    </w:rPr>
                  </w:pPr>
                  <w:r w:rsidRPr="00D00B07">
                    <w:rPr>
                      <w:rFonts w:asciiTheme="minorHAnsi" w:hAnsiTheme="minorHAnsi" w:cstheme="minorHAnsi"/>
                      <w:sz w:val="16"/>
                      <w:szCs w:val="16"/>
                    </w:rPr>
                    <w:t>1</w:t>
                  </w:r>
                </w:p>
              </w:tc>
              <w:tc>
                <w:tcPr>
                  <w:tcW w:w="6931" w:type="dxa"/>
                  <w:tcBorders>
                    <w:top w:val="nil"/>
                    <w:left w:val="single" w:sz="4" w:space="0" w:color="auto"/>
                    <w:bottom w:val="single" w:sz="4" w:space="0" w:color="auto"/>
                    <w:right w:val="single" w:sz="4" w:space="0" w:color="auto"/>
                  </w:tcBorders>
                  <w:shd w:val="clear" w:color="auto" w:fill="auto"/>
                  <w:noWrap/>
                  <w:hideMark/>
                </w:tcPr>
                <w:p w:rsidR="00A4013F" w:rsidRPr="00D00B07" w:rsidRDefault="00A4013F" w:rsidP="005C6E44">
                  <w:pPr>
                    <w:rPr>
                      <w:rFonts w:asciiTheme="minorHAnsi" w:hAnsiTheme="minorHAnsi" w:cstheme="minorHAnsi"/>
                      <w:sz w:val="16"/>
                      <w:szCs w:val="16"/>
                    </w:rPr>
                  </w:pPr>
                  <w:proofErr w:type="spellStart"/>
                  <w:r w:rsidRPr="00D00B07">
                    <w:rPr>
                      <w:rFonts w:asciiTheme="minorHAnsi" w:hAnsiTheme="minorHAnsi" w:cstheme="minorHAnsi"/>
                      <w:sz w:val="16"/>
                      <w:szCs w:val="16"/>
                    </w:rPr>
                    <w:t>Motogenerador</w:t>
                  </w:r>
                  <w:proofErr w:type="spellEnd"/>
                  <w:r w:rsidRPr="00D00B07">
                    <w:rPr>
                      <w:rFonts w:asciiTheme="minorHAnsi" w:hAnsiTheme="minorHAnsi" w:cstheme="minorHAnsi"/>
                      <w:sz w:val="16"/>
                      <w:szCs w:val="16"/>
                    </w:rPr>
                    <w:t xml:space="preserve"> de energía (según necesidad, en perfecto funcionamiento)</w:t>
                  </w:r>
                </w:p>
              </w:tc>
            </w:tr>
            <w:tr w:rsidR="00A4013F" w:rsidRPr="00D00B07" w:rsidTr="005C6E44">
              <w:trPr>
                <w:trHeight w:val="255"/>
              </w:trPr>
              <w:tc>
                <w:tcPr>
                  <w:tcW w:w="921" w:type="dxa"/>
                  <w:tcBorders>
                    <w:top w:val="nil"/>
                    <w:left w:val="single" w:sz="4" w:space="0" w:color="auto"/>
                    <w:bottom w:val="single" w:sz="4" w:space="0" w:color="auto"/>
                    <w:right w:val="single" w:sz="4" w:space="0" w:color="auto"/>
                  </w:tcBorders>
                  <w:shd w:val="clear" w:color="auto" w:fill="auto"/>
                  <w:noWrap/>
                  <w:vAlign w:val="center"/>
                </w:tcPr>
                <w:p w:rsidR="00A4013F" w:rsidRPr="00D00B07" w:rsidRDefault="00A4013F" w:rsidP="005C6E44">
                  <w:pPr>
                    <w:jc w:val="center"/>
                    <w:rPr>
                      <w:rFonts w:asciiTheme="minorHAnsi" w:hAnsiTheme="minorHAnsi" w:cstheme="minorHAnsi"/>
                      <w:sz w:val="16"/>
                      <w:szCs w:val="16"/>
                    </w:rPr>
                  </w:pPr>
                  <w:r w:rsidRPr="00D00B07">
                    <w:rPr>
                      <w:rFonts w:asciiTheme="minorHAnsi" w:hAnsiTheme="minorHAnsi" w:cstheme="minorHAnsi"/>
                      <w:sz w:val="16"/>
                      <w:szCs w:val="16"/>
                    </w:rPr>
                    <w:t>5</w:t>
                  </w:r>
                </w:p>
              </w:tc>
              <w:tc>
                <w:tcPr>
                  <w:tcW w:w="1107" w:type="dxa"/>
                  <w:tcBorders>
                    <w:top w:val="single" w:sz="4" w:space="0" w:color="auto"/>
                    <w:left w:val="nil"/>
                    <w:bottom w:val="single" w:sz="4" w:space="0" w:color="auto"/>
                    <w:right w:val="single" w:sz="4" w:space="0" w:color="auto"/>
                  </w:tcBorders>
                  <w:vAlign w:val="center"/>
                </w:tcPr>
                <w:p w:rsidR="00A4013F" w:rsidRPr="00D00B07" w:rsidRDefault="00A4013F" w:rsidP="005C6E44">
                  <w:pPr>
                    <w:jc w:val="center"/>
                    <w:rPr>
                      <w:rFonts w:asciiTheme="minorHAnsi" w:hAnsiTheme="minorHAnsi" w:cstheme="minorHAnsi"/>
                      <w:sz w:val="16"/>
                      <w:szCs w:val="16"/>
                    </w:rPr>
                  </w:pPr>
                  <w:proofErr w:type="spellStart"/>
                  <w:r w:rsidRPr="00D00B07">
                    <w:rPr>
                      <w:rFonts w:asciiTheme="minorHAnsi" w:hAnsiTheme="minorHAnsi" w:cstheme="minorHAnsi"/>
                      <w:sz w:val="16"/>
                      <w:szCs w:val="16"/>
                    </w:rPr>
                    <w:t>Glb</w:t>
                  </w:r>
                  <w:proofErr w:type="spellEnd"/>
                </w:p>
              </w:tc>
              <w:tc>
                <w:tcPr>
                  <w:tcW w:w="6931" w:type="dxa"/>
                  <w:tcBorders>
                    <w:top w:val="nil"/>
                    <w:left w:val="single" w:sz="4" w:space="0" w:color="auto"/>
                    <w:bottom w:val="single" w:sz="4" w:space="0" w:color="auto"/>
                    <w:right w:val="single" w:sz="4" w:space="0" w:color="auto"/>
                  </w:tcBorders>
                  <w:shd w:val="clear" w:color="auto" w:fill="auto"/>
                  <w:noWrap/>
                </w:tcPr>
                <w:p w:rsidR="00A4013F" w:rsidRPr="00D00B07" w:rsidRDefault="00A4013F" w:rsidP="005C6E44">
                  <w:pPr>
                    <w:rPr>
                      <w:rFonts w:asciiTheme="minorHAnsi" w:hAnsiTheme="minorHAnsi" w:cstheme="minorHAnsi"/>
                      <w:sz w:val="16"/>
                      <w:szCs w:val="16"/>
                    </w:rPr>
                  </w:pPr>
                  <w:r w:rsidRPr="00D00B07">
                    <w:rPr>
                      <w:rFonts w:asciiTheme="minorHAnsi" w:hAnsiTheme="minorHAnsi" w:cstheme="minorHAnsi"/>
                      <w:sz w:val="16"/>
                      <w:szCs w:val="16"/>
                    </w:rPr>
                    <w:t xml:space="preserve">Material de Seguridad (EPP, señalética, </w:t>
                  </w:r>
                  <w:proofErr w:type="spellStart"/>
                  <w:r w:rsidRPr="00D00B07">
                    <w:rPr>
                      <w:rFonts w:asciiTheme="minorHAnsi" w:hAnsiTheme="minorHAnsi" w:cstheme="minorHAnsi"/>
                      <w:sz w:val="16"/>
                      <w:szCs w:val="16"/>
                    </w:rPr>
                    <w:t>etc</w:t>
                  </w:r>
                  <w:proofErr w:type="spellEnd"/>
                  <w:r w:rsidRPr="00D00B07">
                    <w:rPr>
                      <w:rFonts w:asciiTheme="minorHAnsi" w:hAnsiTheme="minorHAnsi" w:cstheme="minorHAnsi"/>
                      <w:sz w:val="16"/>
                      <w:szCs w:val="16"/>
                    </w:rPr>
                    <w:t>), para todo el personal empleado en la ejecución del servicio.</w:t>
                  </w:r>
                </w:p>
              </w:tc>
            </w:tr>
          </w:tbl>
          <w:p w:rsidR="00A4013F" w:rsidRPr="00D00B07" w:rsidRDefault="00A4013F" w:rsidP="005C6E44">
            <w:pPr>
              <w:autoSpaceDE w:val="0"/>
              <w:autoSpaceDN w:val="0"/>
              <w:adjustRightInd w:val="0"/>
              <w:spacing w:before="120" w:after="120"/>
              <w:jc w:val="both"/>
              <w:rPr>
                <w:rFonts w:asciiTheme="minorHAnsi" w:hAnsiTheme="minorHAnsi" w:cstheme="minorHAnsi"/>
                <w:sz w:val="18"/>
                <w:szCs w:val="18"/>
              </w:rPr>
            </w:pPr>
            <w:r w:rsidRPr="00D00B07">
              <w:rPr>
                <w:rFonts w:asciiTheme="minorHAnsi" w:hAnsiTheme="minorHAnsi" w:cstheme="minorHAnsi"/>
                <w:sz w:val="18"/>
                <w:szCs w:val="18"/>
              </w:rPr>
              <w:t>El proponente puede considerar adicionar otros equipos, materiales y herramientas, asimismo incrementar las cantidades requeridas.</w:t>
            </w:r>
          </w:p>
        </w:tc>
      </w:tr>
      <w:tr w:rsidR="00A4013F" w:rsidRPr="00D00B07" w:rsidTr="005C6E44">
        <w:trPr>
          <w:trHeight w:val="70"/>
        </w:trPr>
        <w:tc>
          <w:tcPr>
            <w:tcW w:w="9231" w:type="dxa"/>
            <w:shd w:val="clear" w:color="auto" w:fill="8DB3E2"/>
            <w:vAlign w:val="center"/>
          </w:tcPr>
          <w:p w:rsidR="00A4013F" w:rsidRPr="00D00B07" w:rsidRDefault="00A4013F" w:rsidP="005C6E44">
            <w:pPr>
              <w:rPr>
                <w:rFonts w:asciiTheme="minorHAnsi" w:hAnsiTheme="minorHAnsi" w:cstheme="minorHAnsi"/>
                <w:sz w:val="18"/>
                <w:szCs w:val="18"/>
              </w:rPr>
            </w:pPr>
            <w:r w:rsidRPr="00D00B07">
              <w:rPr>
                <w:rFonts w:asciiTheme="minorHAnsi" w:hAnsiTheme="minorHAnsi" w:cstheme="minorHAnsi"/>
                <w:b/>
                <w:bCs/>
                <w:sz w:val="18"/>
                <w:szCs w:val="18"/>
              </w:rPr>
              <w:t>PLAZO PARA EJECUCIÓN DEL SERVICIO.-</w:t>
            </w:r>
          </w:p>
        </w:tc>
      </w:tr>
      <w:tr w:rsidR="00A4013F" w:rsidRPr="00D00B07" w:rsidTr="005C6E44">
        <w:trPr>
          <w:trHeight w:val="611"/>
        </w:trPr>
        <w:tc>
          <w:tcPr>
            <w:tcW w:w="9231" w:type="dxa"/>
            <w:shd w:val="clear" w:color="auto" w:fill="auto"/>
            <w:vAlign w:val="center"/>
          </w:tcPr>
          <w:p w:rsidR="00A4013F" w:rsidRPr="00D00B07" w:rsidRDefault="00A4013F" w:rsidP="005C6E44">
            <w:pPr>
              <w:autoSpaceDE w:val="0"/>
              <w:autoSpaceDN w:val="0"/>
              <w:adjustRightInd w:val="0"/>
              <w:spacing w:before="120" w:after="120"/>
              <w:jc w:val="both"/>
              <w:rPr>
                <w:rFonts w:asciiTheme="minorHAnsi" w:hAnsiTheme="minorHAnsi" w:cstheme="minorHAnsi"/>
                <w:sz w:val="18"/>
                <w:szCs w:val="18"/>
                <w:lang w:eastAsia="es-BO"/>
              </w:rPr>
            </w:pPr>
            <w:r w:rsidRPr="00D00B07">
              <w:rPr>
                <w:rFonts w:asciiTheme="minorHAnsi" w:hAnsiTheme="minorHAnsi" w:cstheme="minorHAnsi"/>
                <w:sz w:val="18"/>
                <w:szCs w:val="18"/>
                <w:lang w:eastAsia="es-BO"/>
              </w:rPr>
              <w:t>El plazo máximo es de 240 días calendario, computable a partir de la emisión de la orden de proceder.</w:t>
            </w:r>
          </w:p>
          <w:p w:rsidR="00A4013F" w:rsidRPr="00D00B07" w:rsidRDefault="00A4013F" w:rsidP="005C6E44">
            <w:pPr>
              <w:autoSpaceDE w:val="0"/>
              <w:autoSpaceDN w:val="0"/>
              <w:adjustRightInd w:val="0"/>
              <w:spacing w:after="120"/>
              <w:jc w:val="both"/>
              <w:rPr>
                <w:rFonts w:asciiTheme="minorHAnsi" w:hAnsiTheme="minorHAnsi" w:cstheme="minorHAnsi"/>
                <w:b/>
                <w:sz w:val="18"/>
                <w:szCs w:val="18"/>
                <w:lang w:eastAsia="es-BO"/>
              </w:rPr>
            </w:pPr>
            <w:r w:rsidRPr="00D00B07">
              <w:rPr>
                <w:rFonts w:asciiTheme="minorHAnsi" w:hAnsiTheme="minorHAnsi" w:cstheme="minorHAnsi"/>
                <w:b/>
                <w:sz w:val="18"/>
                <w:szCs w:val="18"/>
                <w:lang w:eastAsia="es-BO"/>
              </w:rPr>
              <w:t>El proponente puede presentar un plazo menor, en ningún caso superior al máximo establecido.</w:t>
            </w:r>
          </w:p>
        </w:tc>
      </w:tr>
      <w:tr w:rsidR="00A4013F" w:rsidRPr="00D00B07" w:rsidTr="005C6E44">
        <w:trPr>
          <w:trHeight w:val="328"/>
        </w:trPr>
        <w:tc>
          <w:tcPr>
            <w:tcW w:w="9231" w:type="dxa"/>
            <w:shd w:val="clear" w:color="auto" w:fill="8DB3E2"/>
            <w:vAlign w:val="center"/>
          </w:tcPr>
          <w:p w:rsidR="00A4013F" w:rsidRPr="00D00B07" w:rsidRDefault="00A4013F" w:rsidP="005C6E44">
            <w:pPr>
              <w:rPr>
                <w:rFonts w:asciiTheme="minorHAnsi" w:hAnsiTheme="minorHAnsi" w:cstheme="minorHAnsi"/>
                <w:sz w:val="18"/>
                <w:szCs w:val="18"/>
              </w:rPr>
            </w:pPr>
            <w:r w:rsidRPr="00D00B07">
              <w:rPr>
                <w:rFonts w:asciiTheme="minorHAnsi" w:hAnsiTheme="minorHAnsi" w:cstheme="minorHAnsi"/>
                <w:b/>
                <w:bCs/>
                <w:sz w:val="18"/>
                <w:szCs w:val="18"/>
              </w:rPr>
              <w:t>EXPERIENCIA ESPECIFICA DEL PROPONENTE.-</w:t>
            </w:r>
          </w:p>
        </w:tc>
      </w:tr>
      <w:tr w:rsidR="00A4013F" w:rsidRPr="00D00B07" w:rsidTr="005C6E44">
        <w:trPr>
          <w:trHeight w:val="553"/>
        </w:trPr>
        <w:tc>
          <w:tcPr>
            <w:tcW w:w="9231" w:type="dxa"/>
            <w:shd w:val="clear" w:color="auto" w:fill="auto"/>
            <w:vAlign w:val="center"/>
          </w:tcPr>
          <w:p w:rsidR="00A4013F" w:rsidRPr="00D00B07" w:rsidRDefault="00A4013F" w:rsidP="005C6E44">
            <w:pPr>
              <w:spacing w:before="120" w:after="120"/>
              <w:jc w:val="both"/>
              <w:rPr>
                <w:rFonts w:asciiTheme="minorHAnsi" w:hAnsiTheme="minorHAnsi" w:cstheme="minorHAnsi"/>
                <w:sz w:val="18"/>
                <w:szCs w:val="18"/>
                <w:lang w:eastAsia="es-BO"/>
              </w:rPr>
            </w:pPr>
            <w:r w:rsidRPr="00D00B07">
              <w:rPr>
                <w:rFonts w:asciiTheme="minorHAnsi" w:hAnsiTheme="minorHAnsi" w:cstheme="minorHAnsi"/>
                <w:sz w:val="18"/>
                <w:szCs w:val="18"/>
                <w:lang w:eastAsia="es-BO"/>
              </w:rPr>
              <w:t>Mínimo 5 proyectos relacionados a uno o varios de los siguientes enunciados:</w:t>
            </w:r>
          </w:p>
          <w:p w:rsidR="00A4013F" w:rsidRPr="00D00B07" w:rsidRDefault="00A4013F" w:rsidP="00162C2A">
            <w:pPr>
              <w:pStyle w:val="Sinespaciado1"/>
              <w:numPr>
                <w:ilvl w:val="0"/>
                <w:numId w:val="38"/>
              </w:numPr>
              <w:rPr>
                <w:rFonts w:asciiTheme="minorHAnsi" w:hAnsiTheme="minorHAnsi" w:cstheme="minorHAnsi"/>
                <w:sz w:val="18"/>
                <w:szCs w:val="18"/>
              </w:rPr>
            </w:pPr>
            <w:r w:rsidRPr="00D00B07">
              <w:rPr>
                <w:rFonts w:asciiTheme="minorHAnsi" w:hAnsiTheme="minorHAnsi" w:cstheme="minorHAnsi"/>
                <w:sz w:val="18"/>
                <w:szCs w:val="18"/>
              </w:rPr>
              <w:t xml:space="preserve">Proyectos de remediación ambiental, </w:t>
            </w:r>
          </w:p>
          <w:p w:rsidR="00A4013F" w:rsidRPr="00D00B07" w:rsidRDefault="00A4013F" w:rsidP="00162C2A">
            <w:pPr>
              <w:pStyle w:val="Sinespaciado1"/>
              <w:numPr>
                <w:ilvl w:val="0"/>
                <w:numId w:val="38"/>
              </w:numPr>
              <w:rPr>
                <w:rFonts w:asciiTheme="minorHAnsi" w:hAnsiTheme="minorHAnsi" w:cstheme="minorHAnsi"/>
                <w:sz w:val="18"/>
                <w:szCs w:val="18"/>
              </w:rPr>
            </w:pPr>
            <w:r w:rsidRPr="00D00B07">
              <w:rPr>
                <w:rFonts w:asciiTheme="minorHAnsi" w:hAnsiTheme="minorHAnsi" w:cstheme="minorHAnsi"/>
                <w:sz w:val="18"/>
                <w:szCs w:val="18"/>
              </w:rPr>
              <w:t xml:space="preserve">Proyectos de restauración ambiental, </w:t>
            </w:r>
          </w:p>
          <w:p w:rsidR="00A4013F" w:rsidRPr="00D00B07" w:rsidRDefault="00A4013F" w:rsidP="00162C2A">
            <w:pPr>
              <w:pStyle w:val="Sinespaciado1"/>
              <w:numPr>
                <w:ilvl w:val="0"/>
                <w:numId w:val="38"/>
              </w:numPr>
              <w:rPr>
                <w:rFonts w:asciiTheme="minorHAnsi" w:hAnsiTheme="minorHAnsi" w:cstheme="minorHAnsi"/>
                <w:sz w:val="18"/>
                <w:szCs w:val="18"/>
              </w:rPr>
            </w:pPr>
            <w:r w:rsidRPr="00D00B07">
              <w:rPr>
                <w:rFonts w:asciiTheme="minorHAnsi" w:hAnsiTheme="minorHAnsi" w:cstheme="minorHAnsi"/>
                <w:sz w:val="18"/>
                <w:szCs w:val="18"/>
              </w:rPr>
              <w:t xml:space="preserve">Proyectos de tratamiento de aguas o lixiviados,  </w:t>
            </w:r>
          </w:p>
          <w:p w:rsidR="00A4013F" w:rsidRPr="00D00B07" w:rsidRDefault="00A4013F" w:rsidP="00162C2A">
            <w:pPr>
              <w:pStyle w:val="Sinespaciado1"/>
              <w:numPr>
                <w:ilvl w:val="0"/>
                <w:numId w:val="38"/>
              </w:numPr>
              <w:ind w:left="714" w:hanging="357"/>
              <w:rPr>
                <w:rFonts w:asciiTheme="minorHAnsi" w:hAnsiTheme="minorHAnsi" w:cstheme="minorHAnsi"/>
                <w:sz w:val="18"/>
                <w:szCs w:val="18"/>
              </w:rPr>
            </w:pPr>
            <w:r w:rsidRPr="00D00B07">
              <w:rPr>
                <w:rFonts w:asciiTheme="minorHAnsi" w:hAnsiTheme="minorHAnsi" w:cstheme="minorHAnsi"/>
                <w:sz w:val="18"/>
                <w:szCs w:val="18"/>
              </w:rPr>
              <w:t>Proyectos de tratamiento de suelos, o</w:t>
            </w:r>
          </w:p>
          <w:p w:rsidR="00A4013F" w:rsidRPr="00D00B07" w:rsidRDefault="00A4013F" w:rsidP="00162C2A">
            <w:pPr>
              <w:pStyle w:val="Sinespaciado1"/>
              <w:numPr>
                <w:ilvl w:val="0"/>
                <w:numId w:val="38"/>
              </w:numPr>
              <w:spacing w:after="120"/>
              <w:ind w:left="714" w:hanging="357"/>
              <w:rPr>
                <w:rFonts w:asciiTheme="minorHAnsi" w:hAnsiTheme="minorHAnsi" w:cstheme="minorHAnsi"/>
                <w:sz w:val="18"/>
                <w:szCs w:val="18"/>
              </w:rPr>
            </w:pPr>
            <w:r w:rsidRPr="00D00B07">
              <w:rPr>
                <w:rFonts w:asciiTheme="minorHAnsi" w:hAnsiTheme="minorHAnsi" w:cstheme="minorHAnsi"/>
                <w:sz w:val="18"/>
                <w:szCs w:val="18"/>
              </w:rPr>
              <w:t xml:space="preserve">Proyectos de tratamiento de residuos </w:t>
            </w:r>
            <w:proofErr w:type="spellStart"/>
            <w:r w:rsidRPr="00D00B07">
              <w:rPr>
                <w:rFonts w:asciiTheme="minorHAnsi" w:hAnsiTheme="minorHAnsi" w:cstheme="minorHAnsi"/>
                <w:sz w:val="18"/>
                <w:szCs w:val="18"/>
              </w:rPr>
              <w:t>empetrolados</w:t>
            </w:r>
            <w:proofErr w:type="spellEnd"/>
            <w:r w:rsidRPr="00D00B07">
              <w:rPr>
                <w:rFonts w:asciiTheme="minorHAnsi" w:hAnsiTheme="minorHAnsi" w:cstheme="minorHAnsi"/>
                <w:sz w:val="18"/>
                <w:szCs w:val="18"/>
              </w:rPr>
              <w:t>.</w:t>
            </w:r>
          </w:p>
          <w:p w:rsidR="00A4013F" w:rsidRPr="00D00B07" w:rsidRDefault="00A4013F" w:rsidP="005C6E44">
            <w:pPr>
              <w:spacing w:after="120"/>
              <w:jc w:val="both"/>
              <w:rPr>
                <w:rFonts w:asciiTheme="minorHAnsi" w:hAnsiTheme="minorHAnsi" w:cstheme="minorHAnsi"/>
                <w:sz w:val="18"/>
                <w:szCs w:val="18"/>
                <w:lang w:eastAsia="es-BO"/>
              </w:rPr>
            </w:pPr>
            <w:r w:rsidRPr="00D00B07">
              <w:rPr>
                <w:rFonts w:asciiTheme="minorHAnsi" w:hAnsiTheme="minorHAnsi" w:cstheme="minorHAnsi"/>
                <w:sz w:val="18"/>
                <w:szCs w:val="18"/>
                <w:lang w:eastAsia="es-BO"/>
              </w:rPr>
              <w:t>La experiencia específica del proponente deberá ser respaldada con fotocopia simple de uno o varios de los siguientes documentos: Actas de Recepción Definitiva, Certificado de Cumplimiento de contratos, u otros documentos que demuestren la culminación del servicio prestado.</w:t>
            </w:r>
          </w:p>
        </w:tc>
      </w:tr>
      <w:tr w:rsidR="00A4013F" w:rsidRPr="00D00B07" w:rsidTr="005C6E44">
        <w:trPr>
          <w:trHeight w:val="405"/>
        </w:trPr>
        <w:tc>
          <w:tcPr>
            <w:tcW w:w="9231" w:type="dxa"/>
            <w:shd w:val="clear" w:color="auto" w:fill="9CC2E5"/>
            <w:vAlign w:val="center"/>
          </w:tcPr>
          <w:p w:rsidR="00A4013F" w:rsidRPr="00D00B07" w:rsidRDefault="00A4013F" w:rsidP="005C6E44">
            <w:pPr>
              <w:rPr>
                <w:rFonts w:asciiTheme="minorHAnsi" w:hAnsiTheme="minorHAnsi" w:cstheme="minorHAnsi"/>
                <w:sz w:val="18"/>
                <w:szCs w:val="18"/>
              </w:rPr>
            </w:pPr>
            <w:r w:rsidRPr="00D00B07">
              <w:rPr>
                <w:rFonts w:asciiTheme="minorHAnsi" w:hAnsiTheme="minorHAnsi" w:cstheme="minorHAnsi"/>
                <w:b/>
                <w:bCs/>
                <w:sz w:val="18"/>
                <w:szCs w:val="18"/>
              </w:rPr>
              <w:t>EXPERIENCIA ESPECÍFICA DEL PERSONAL CLAVE PARA LA EJECUCIÓN DEL SERVICIO SUJETO A EVALUCIÓN.-</w:t>
            </w:r>
          </w:p>
        </w:tc>
      </w:tr>
      <w:tr w:rsidR="00A4013F" w:rsidRPr="00D00B07" w:rsidTr="005C6E44">
        <w:trPr>
          <w:trHeight w:val="328"/>
        </w:trPr>
        <w:tc>
          <w:tcPr>
            <w:tcW w:w="9231" w:type="dxa"/>
            <w:shd w:val="clear" w:color="auto" w:fill="auto"/>
            <w:vAlign w:val="center"/>
          </w:tcPr>
          <w:p w:rsidR="00A4013F" w:rsidRPr="00D00B07" w:rsidRDefault="00A4013F" w:rsidP="005C6E44">
            <w:pPr>
              <w:pStyle w:val="Sinespaciado"/>
              <w:jc w:val="both"/>
              <w:rPr>
                <w:rFonts w:asciiTheme="minorHAnsi" w:hAnsiTheme="minorHAnsi" w:cstheme="minorHAnsi"/>
                <w:b/>
                <w:sz w:val="18"/>
                <w:szCs w:val="18"/>
              </w:rPr>
            </w:pPr>
          </w:p>
          <w:tbl>
            <w:tblPr>
              <w:tblW w:w="9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1418"/>
              <w:gridCol w:w="373"/>
              <w:gridCol w:w="3312"/>
              <w:gridCol w:w="3543"/>
            </w:tblGrid>
            <w:tr w:rsidR="00A4013F" w:rsidRPr="00D00B07" w:rsidTr="005C6E44">
              <w:tc>
                <w:tcPr>
                  <w:tcW w:w="454" w:type="dxa"/>
                  <w:tcBorders>
                    <w:top w:val="single" w:sz="4" w:space="0" w:color="auto"/>
                    <w:left w:val="single" w:sz="4" w:space="0" w:color="auto"/>
                    <w:bottom w:val="single" w:sz="4" w:space="0" w:color="auto"/>
                  </w:tcBorders>
                  <w:shd w:val="clear" w:color="auto" w:fill="D9D9D9"/>
                  <w:vAlign w:val="center"/>
                </w:tcPr>
                <w:p w:rsidR="00A4013F" w:rsidRPr="00D00B07" w:rsidRDefault="00A4013F" w:rsidP="005C6E44">
                  <w:pPr>
                    <w:spacing w:afterLines="30" w:after="72"/>
                    <w:rPr>
                      <w:rFonts w:asciiTheme="minorHAnsi" w:eastAsia="Calibri" w:hAnsiTheme="minorHAnsi" w:cstheme="minorHAnsi"/>
                      <w:b/>
                      <w:bCs/>
                      <w:sz w:val="16"/>
                      <w:szCs w:val="16"/>
                    </w:rPr>
                  </w:pPr>
                  <w:r w:rsidRPr="00D00B07">
                    <w:rPr>
                      <w:rFonts w:asciiTheme="minorHAnsi" w:eastAsia="Calibri" w:hAnsiTheme="minorHAnsi" w:cstheme="minorHAnsi"/>
                      <w:b/>
                      <w:bCs/>
                      <w:sz w:val="16"/>
                      <w:szCs w:val="16"/>
                    </w:rPr>
                    <w:t>N°</w:t>
                  </w:r>
                </w:p>
              </w:tc>
              <w:tc>
                <w:tcPr>
                  <w:tcW w:w="1418" w:type="dxa"/>
                  <w:tcBorders>
                    <w:top w:val="single" w:sz="4" w:space="0" w:color="auto"/>
                    <w:bottom w:val="single" w:sz="4" w:space="0" w:color="auto"/>
                  </w:tcBorders>
                  <w:shd w:val="clear" w:color="auto" w:fill="D9D9D9"/>
                  <w:vAlign w:val="center"/>
                </w:tcPr>
                <w:p w:rsidR="00A4013F" w:rsidRPr="00D00B07" w:rsidRDefault="00A4013F" w:rsidP="005C6E44">
                  <w:pPr>
                    <w:spacing w:afterLines="30" w:after="72"/>
                    <w:rPr>
                      <w:rFonts w:asciiTheme="minorHAnsi" w:eastAsia="Calibri" w:hAnsiTheme="minorHAnsi" w:cstheme="minorHAnsi"/>
                      <w:b/>
                      <w:bCs/>
                      <w:sz w:val="16"/>
                      <w:szCs w:val="16"/>
                    </w:rPr>
                  </w:pPr>
                  <w:r w:rsidRPr="00D00B07">
                    <w:rPr>
                      <w:rFonts w:asciiTheme="minorHAnsi" w:eastAsia="Calibri" w:hAnsiTheme="minorHAnsi" w:cstheme="minorHAnsi"/>
                      <w:b/>
                      <w:bCs/>
                      <w:sz w:val="16"/>
                      <w:szCs w:val="16"/>
                    </w:rPr>
                    <w:t>Cargo</w:t>
                  </w:r>
                </w:p>
              </w:tc>
              <w:tc>
                <w:tcPr>
                  <w:tcW w:w="373" w:type="dxa"/>
                  <w:tcBorders>
                    <w:top w:val="single" w:sz="4" w:space="0" w:color="auto"/>
                    <w:bottom w:val="single" w:sz="4" w:space="0" w:color="auto"/>
                  </w:tcBorders>
                  <w:shd w:val="clear" w:color="auto" w:fill="D9D9D9"/>
                  <w:vAlign w:val="center"/>
                </w:tcPr>
                <w:p w:rsidR="00A4013F" w:rsidRPr="00D00B07" w:rsidRDefault="00A4013F" w:rsidP="005C6E44">
                  <w:pPr>
                    <w:spacing w:afterLines="30" w:after="72"/>
                    <w:rPr>
                      <w:rFonts w:asciiTheme="minorHAnsi" w:eastAsia="Calibri" w:hAnsiTheme="minorHAnsi" w:cstheme="minorHAnsi"/>
                      <w:b/>
                      <w:bCs/>
                      <w:sz w:val="16"/>
                      <w:szCs w:val="16"/>
                    </w:rPr>
                  </w:pPr>
                  <w:r w:rsidRPr="00D00B07">
                    <w:rPr>
                      <w:rFonts w:asciiTheme="minorHAnsi" w:eastAsia="Calibri" w:hAnsiTheme="minorHAnsi" w:cstheme="minorHAnsi"/>
                      <w:b/>
                      <w:bCs/>
                      <w:sz w:val="16"/>
                      <w:szCs w:val="16"/>
                    </w:rPr>
                    <w:t>#</w:t>
                  </w:r>
                </w:p>
              </w:tc>
              <w:tc>
                <w:tcPr>
                  <w:tcW w:w="3312" w:type="dxa"/>
                  <w:tcBorders>
                    <w:top w:val="single" w:sz="4" w:space="0" w:color="auto"/>
                    <w:bottom w:val="single" w:sz="4" w:space="0" w:color="auto"/>
                  </w:tcBorders>
                  <w:shd w:val="clear" w:color="auto" w:fill="D9D9D9"/>
                  <w:vAlign w:val="center"/>
                </w:tcPr>
                <w:p w:rsidR="00A4013F" w:rsidRPr="00D00B07" w:rsidRDefault="00A4013F" w:rsidP="005C6E44">
                  <w:pPr>
                    <w:spacing w:afterLines="30" w:after="72"/>
                    <w:jc w:val="center"/>
                    <w:rPr>
                      <w:rFonts w:asciiTheme="minorHAnsi" w:eastAsia="Calibri" w:hAnsiTheme="minorHAnsi" w:cstheme="minorHAnsi"/>
                      <w:b/>
                      <w:bCs/>
                      <w:sz w:val="16"/>
                      <w:szCs w:val="16"/>
                    </w:rPr>
                  </w:pPr>
                  <w:r w:rsidRPr="00D00B07">
                    <w:rPr>
                      <w:rFonts w:asciiTheme="minorHAnsi" w:eastAsia="Calibri" w:hAnsiTheme="minorHAnsi" w:cstheme="minorHAnsi"/>
                      <w:b/>
                      <w:bCs/>
                      <w:sz w:val="16"/>
                      <w:szCs w:val="16"/>
                    </w:rPr>
                    <w:t>Formación profesional En uno de los siguientes enunciados</w:t>
                  </w:r>
                  <w:r>
                    <w:rPr>
                      <w:rFonts w:asciiTheme="minorHAnsi" w:eastAsia="Calibri" w:hAnsiTheme="minorHAnsi" w:cstheme="minorHAnsi"/>
                      <w:b/>
                      <w:bCs/>
                      <w:sz w:val="16"/>
                      <w:szCs w:val="16"/>
                    </w:rPr>
                    <w:t xml:space="preserve"> (*)</w:t>
                  </w:r>
                </w:p>
              </w:tc>
              <w:tc>
                <w:tcPr>
                  <w:tcW w:w="3543" w:type="dxa"/>
                  <w:tcBorders>
                    <w:top w:val="single" w:sz="4" w:space="0" w:color="auto"/>
                    <w:bottom w:val="single" w:sz="4" w:space="0" w:color="auto"/>
                    <w:right w:val="single" w:sz="4" w:space="0" w:color="auto"/>
                  </w:tcBorders>
                  <w:shd w:val="clear" w:color="auto" w:fill="D9D9D9"/>
                  <w:vAlign w:val="center"/>
                </w:tcPr>
                <w:p w:rsidR="00A4013F" w:rsidRPr="00D00B07" w:rsidRDefault="00A4013F" w:rsidP="005C6E44">
                  <w:pPr>
                    <w:spacing w:afterLines="30" w:after="72"/>
                    <w:jc w:val="center"/>
                    <w:rPr>
                      <w:rFonts w:asciiTheme="minorHAnsi" w:eastAsia="Calibri" w:hAnsiTheme="minorHAnsi" w:cstheme="minorHAnsi"/>
                      <w:b/>
                      <w:bCs/>
                      <w:sz w:val="16"/>
                      <w:szCs w:val="16"/>
                    </w:rPr>
                  </w:pPr>
                  <w:r w:rsidRPr="00D00B07">
                    <w:rPr>
                      <w:rFonts w:asciiTheme="minorHAnsi" w:eastAsia="Calibri" w:hAnsiTheme="minorHAnsi" w:cstheme="minorHAnsi"/>
                      <w:b/>
                      <w:bCs/>
                      <w:sz w:val="16"/>
                      <w:szCs w:val="16"/>
                    </w:rPr>
                    <w:t>Experiencia específica</w:t>
                  </w:r>
                </w:p>
                <w:p w:rsidR="00A4013F" w:rsidRPr="00D00B07" w:rsidRDefault="00A4013F" w:rsidP="005C6E44">
                  <w:pPr>
                    <w:spacing w:afterLines="30" w:after="72"/>
                    <w:jc w:val="center"/>
                    <w:rPr>
                      <w:rFonts w:asciiTheme="minorHAnsi" w:eastAsia="Calibri" w:hAnsiTheme="minorHAnsi" w:cstheme="minorHAnsi"/>
                      <w:b/>
                      <w:bCs/>
                      <w:sz w:val="16"/>
                      <w:szCs w:val="16"/>
                    </w:rPr>
                  </w:pPr>
                  <w:r w:rsidRPr="00D00B07">
                    <w:rPr>
                      <w:rFonts w:asciiTheme="minorHAnsi" w:eastAsia="Calibri" w:hAnsiTheme="minorHAnsi" w:cstheme="minorHAnsi"/>
                      <w:b/>
                      <w:sz w:val="16"/>
                      <w:szCs w:val="16"/>
                    </w:rPr>
                    <w:t>(Computada a partir de la obtención del Título en Provisión Nacional)</w:t>
                  </w:r>
                  <w:r>
                    <w:rPr>
                      <w:rFonts w:asciiTheme="minorHAnsi" w:eastAsia="Calibri" w:hAnsiTheme="minorHAnsi" w:cstheme="minorHAnsi"/>
                      <w:b/>
                      <w:sz w:val="16"/>
                      <w:szCs w:val="16"/>
                    </w:rPr>
                    <w:t xml:space="preserve"> (**)</w:t>
                  </w:r>
                </w:p>
              </w:tc>
            </w:tr>
            <w:tr w:rsidR="00A4013F" w:rsidRPr="00D00B07" w:rsidTr="005C6E44">
              <w:tc>
                <w:tcPr>
                  <w:tcW w:w="454" w:type="dxa"/>
                  <w:tcBorders>
                    <w:top w:val="single" w:sz="4" w:space="0" w:color="auto"/>
                  </w:tcBorders>
                  <w:shd w:val="clear" w:color="auto" w:fill="auto"/>
                  <w:vAlign w:val="center"/>
                </w:tcPr>
                <w:p w:rsidR="00A4013F" w:rsidRPr="00D00B07" w:rsidRDefault="00A4013F" w:rsidP="005C6E44">
                  <w:pPr>
                    <w:spacing w:afterLines="30" w:after="72"/>
                    <w:rPr>
                      <w:rFonts w:asciiTheme="minorHAnsi" w:eastAsia="Calibri" w:hAnsiTheme="minorHAnsi" w:cstheme="minorHAnsi"/>
                      <w:b/>
                      <w:bCs/>
                      <w:sz w:val="16"/>
                      <w:szCs w:val="16"/>
                    </w:rPr>
                  </w:pPr>
                  <w:r w:rsidRPr="00D00B07">
                    <w:rPr>
                      <w:rFonts w:asciiTheme="minorHAnsi" w:eastAsia="Calibri" w:hAnsiTheme="minorHAnsi" w:cstheme="minorHAnsi"/>
                      <w:b/>
                      <w:bCs/>
                      <w:sz w:val="16"/>
                      <w:szCs w:val="16"/>
                    </w:rPr>
                    <w:t>1</w:t>
                  </w:r>
                </w:p>
              </w:tc>
              <w:tc>
                <w:tcPr>
                  <w:tcW w:w="1418" w:type="dxa"/>
                  <w:tcBorders>
                    <w:top w:val="single" w:sz="4" w:space="0" w:color="auto"/>
                  </w:tcBorders>
                  <w:shd w:val="clear" w:color="auto" w:fill="auto"/>
                  <w:vAlign w:val="center"/>
                </w:tcPr>
                <w:p w:rsidR="00A4013F" w:rsidRPr="00D00B07" w:rsidRDefault="00A4013F" w:rsidP="005C6E44">
                  <w:pPr>
                    <w:spacing w:afterLines="30" w:after="72"/>
                    <w:rPr>
                      <w:rFonts w:asciiTheme="minorHAnsi" w:eastAsia="Calibri" w:hAnsiTheme="minorHAnsi" w:cstheme="minorHAnsi"/>
                      <w:sz w:val="16"/>
                      <w:szCs w:val="16"/>
                    </w:rPr>
                  </w:pPr>
                  <w:r w:rsidRPr="00D00B07">
                    <w:rPr>
                      <w:rFonts w:asciiTheme="minorHAnsi" w:eastAsia="Calibri" w:hAnsiTheme="minorHAnsi" w:cstheme="minorHAnsi"/>
                      <w:sz w:val="16"/>
                      <w:szCs w:val="16"/>
                    </w:rPr>
                    <w:t>Coordinador de proyecto</w:t>
                  </w:r>
                </w:p>
              </w:tc>
              <w:tc>
                <w:tcPr>
                  <w:tcW w:w="373" w:type="dxa"/>
                  <w:tcBorders>
                    <w:top w:val="single" w:sz="4" w:space="0" w:color="auto"/>
                  </w:tcBorders>
                  <w:shd w:val="clear" w:color="auto" w:fill="auto"/>
                  <w:vAlign w:val="center"/>
                </w:tcPr>
                <w:p w:rsidR="00A4013F" w:rsidRPr="00D00B07" w:rsidRDefault="00A4013F" w:rsidP="005C6E44">
                  <w:pPr>
                    <w:spacing w:afterLines="30" w:after="72"/>
                    <w:rPr>
                      <w:rFonts w:asciiTheme="minorHAnsi" w:eastAsia="Calibri" w:hAnsiTheme="minorHAnsi" w:cstheme="minorHAnsi"/>
                      <w:sz w:val="16"/>
                      <w:szCs w:val="16"/>
                    </w:rPr>
                  </w:pPr>
                  <w:r w:rsidRPr="00D00B07">
                    <w:rPr>
                      <w:rFonts w:asciiTheme="minorHAnsi" w:eastAsia="Calibri" w:hAnsiTheme="minorHAnsi" w:cstheme="minorHAnsi"/>
                      <w:sz w:val="16"/>
                      <w:szCs w:val="16"/>
                    </w:rPr>
                    <w:t>1</w:t>
                  </w:r>
                </w:p>
              </w:tc>
              <w:tc>
                <w:tcPr>
                  <w:tcW w:w="3312" w:type="dxa"/>
                  <w:tcBorders>
                    <w:top w:val="single" w:sz="4" w:space="0" w:color="auto"/>
                  </w:tcBorders>
                  <w:shd w:val="clear" w:color="auto" w:fill="auto"/>
                  <w:vAlign w:val="center"/>
                </w:tcPr>
                <w:p w:rsidR="00A4013F" w:rsidRPr="00D00B07" w:rsidRDefault="00A4013F" w:rsidP="005C6E44">
                  <w:pPr>
                    <w:spacing w:afterLines="30" w:after="72"/>
                    <w:rPr>
                      <w:rFonts w:asciiTheme="minorHAnsi" w:eastAsia="Calibri" w:hAnsiTheme="minorHAnsi" w:cstheme="minorHAnsi"/>
                      <w:b/>
                      <w:sz w:val="16"/>
                      <w:szCs w:val="16"/>
                    </w:rPr>
                  </w:pPr>
                  <w:r w:rsidRPr="00D00B07">
                    <w:rPr>
                      <w:rFonts w:asciiTheme="minorHAnsi" w:eastAsia="Calibri" w:hAnsiTheme="minorHAnsi" w:cstheme="minorHAnsi"/>
                      <w:sz w:val="16"/>
                      <w:szCs w:val="16"/>
                    </w:rPr>
                    <w:t xml:space="preserve">Ingeniería ambiental,  ingeniería química, ingeniería geológica, ingeniería petrolera, ingeniería industrial, </w:t>
                  </w:r>
                  <w:r w:rsidRPr="00D00B07">
                    <w:rPr>
                      <w:rFonts w:asciiTheme="minorHAnsi" w:eastAsia="Calibri" w:hAnsiTheme="minorHAnsi" w:cstheme="minorHAnsi"/>
                      <w:b/>
                      <w:sz w:val="16"/>
                      <w:szCs w:val="16"/>
                    </w:rPr>
                    <w:t>o profesiones equivalentes a las descritas precedentemente.</w:t>
                  </w:r>
                </w:p>
              </w:tc>
              <w:tc>
                <w:tcPr>
                  <w:tcW w:w="3543" w:type="dxa"/>
                  <w:tcBorders>
                    <w:top w:val="single" w:sz="4" w:space="0" w:color="auto"/>
                  </w:tcBorders>
                  <w:shd w:val="clear" w:color="auto" w:fill="auto"/>
                  <w:vAlign w:val="center"/>
                </w:tcPr>
                <w:p w:rsidR="00A4013F" w:rsidRPr="00D00B07" w:rsidRDefault="00A4013F" w:rsidP="005C6E44">
                  <w:pPr>
                    <w:spacing w:afterLines="30" w:after="72"/>
                    <w:rPr>
                      <w:rFonts w:asciiTheme="minorHAnsi" w:eastAsia="Calibri" w:hAnsiTheme="minorHAnsi" w:cstheme="minorHAnsi"/>
                      <w:sz w:val="16"/>
                      <w:szCs w:val="16"/>
                    </w:rPr>
                  </w:pPr>
                  <w:r w:rsidRPr="00D00B07">
                    <w:rPr>
                      <w:rFonts w:asciiTheme="minorHAnsi" w:eastAsia="Calibri" w:hAnsiTheme="minorHAnsi" w:cstheme="minorHAnsi"/>
                      <w:sz w:val="16"/>
                      <w:szCs w:val="16"/>
                    </w:rPr>
                    <w:t xml:space="preserve">Mínimo 3 </w:t>
                  </w:r>
                  <w:r>
                    <w:rPr>
                      <w:rFonts w:asciiTheme="minorHAnsi" w:eastAsia="Calibri" w:hAnsiTheme="minorHAnsi" w:cstheme="minorHAnsi"/>
                      <w:sz w:val="16"/>
                      <w:szCs w:val="16"/>
                    </w:rPr>
                    <w:t>trabajos</w:t>
                  </w:r>
                  <w:r w:rsidRPr="00D00B07">
                    <w:rPr>
                      <w:rFonts w:asciiTheme="minorHAnsi" w:eastAsia="Calibri" w:hAnsiTheme="minorHAnsi" w:cstheme="minorHAnsi"/>
                      <w:sz w:val="16"/>
                      <w:szCs w:val="16"/>
                    </w:rPr>
                    <w:t xml:space="preserve"> en uno o varios de los siguientes cargos: </w:t>
                  </w:r>
                </w:p>
                <w:p w:rsidR="00A4013F" w:rsidRPr="00D00B07" w:rsidRDefault="00A4013F" w:rsidP="005C6E44">
                  <w:pPr>
                    <w:spacing w:afterLines="30" w:after="72"/>
                    <w:rPr>
                      <w:rFonts w:asciiTheme="minorHAnsi" w:eastAsia="Calibri" w:hAnsiTheme="minorHAnsi" w:cstheme="minorHAnsi"/>
                      <w:b/>
                      <w:sz w:val="16"/>
                      <w:szCs w:val="16"/>
                    </w:rPr>
                  </w:pPr>
                  <w:r w:rsidRPr="00D00B07">
                    <w:rPr>
                      <w:rFonts w:asciiTheme="minorHAnsi" w:eastAsia="Calibri" w:hAnsiTheme="minorHAnsi" w:cstheme="minorHAnsi"/>
                      <w:sz w:val="16"/>
                      <w:szCs w:val="16"/>
                    </w:rPr>
                    <w:t xml:space="preserve">Gerente, Jefe, Director, Coordinador, Supervisor o Fiscal. </w:t>
                  </w:r>
                </w:p>
              </w:tc>
            </w:tr>
            <w:tr w:rsidR="00A4013F" w:rsidRPr="00D00B07" w:rsidTr="005C6E44">
              <w:tc>
                <w:tcPr>
                  <w:tcW w:w="454" w:type="dxa"/>
                  <w:shd w:val="clear" w:color="auto" w:fill="auto"/>
                  <w:vAlign w:val="center"/>
                </w:tcPr>
                <w:p w:rsidR="00A4013F" w:rsidRPr="00D00B07" w:rsidRDefault="00A4013F" w:rsidP="005C6E44">
                  <w:pPr>
                    <w:spacing w:afterLines="30" w:after="72"/>
                    <w:rPr>
                      <w:rFonts w:asciiTheme="minorHAnsi" w:eastAsia="Calibri" w:hAnsiTheme="minorHAnsi" w:cstheme="minorHAnsi"/>
                      <w:b/>
                      <w:bCs/>
                      <w:sz w:val="16"/>
                      <w:szCs w:val="16"/>
                    </w:rPr>
                  </w:pPr>
                  <w:r w:rsidRPr="00D00B07">
                    <w:rPr>
                      <w:rFonts w:asciiTheme="minorHAnsi" w:eastAsia="Calibri" w:hAnsiTheme="minorHAnsi" w:cstheme="minorHAnsi"/>
                      <w:b/>
                      <w:bCs/>
                      <w:sz w:val="16"/>
                      <w:szCs w:val="16"/>
                    </w:rPr>
                    <w:t>2</w:t>
                  </w:r>
                </w:p>
              </w:tc>
              <w:tc>
                <w:tcPr>
                  <w:tcW w:w="1418" w:type="dxa"/>
                  <w:shd w:val="clear" w:color="auto" w:fill="auto"/>
                  <w:vAlign w:val="center"/>
                </w:tcPr>
                <w:p w:rsidR="00A4013F" w:rsidRPr="00D00B07" w:rsidRDefault="00A4013F" w:rsidP="005C6E44">
                  <w:pPr>
                    <w:spacing w:afterLines="30" w:after="72"/>
                    <w:rPr>
                      <w:rFonts w:asciiTheme="minorHAnsi" w:eastAsia="Calibri" w:hAnsiTheme="minorHAnsi" w:cstheme="minorHAnsi"/>
                      <w:sz w:val="16"/>
                      <w:szCs w:val="16"/>
                    </w:rPr>
                  </w:pPr>
                  <w:r w:rsidRPr="00D00B07">
                    <w:rPr>
                      <w:rFonts w:asciiTheme="minorHAnsi" w:eastAsia="Calibri" w:hAnsiTheme="minorHAnsi" w:cstheme="minorHAnsi"/>
                      <w:sz w:val="16"/>
                      <w:szCs w:val="16"/>
                    </w:rPr>
                    <w:t>Responsable de Seguridad y Medio Ambiente</w:t>
                  </w:r>
                </w:p>
              </w:tc>
              <w:tc>
                <w:tcPr>
                  <w:tcW w:w="373" w:type="dxa"/>
                  <w:shd w:val="clear" w:color="auto" w:fill="auto"/>
                  <w:vAlign w:val="center"/>
                </w:tcPr>
                <w:p w:rsidR="00A4013F" w:rsidRPr="00D00B07" w:rsidRDefault="00A4013F" w:rsidP="005C6E44">
                  <w:pPr>
                    <w:spacing w:afterLines="30" w:after="72"/>
                    <w:rPr>
                      <w:rFonts w:asciiTheme="minorHAnsi" w:eastAsia="Calibri" w:hAnsiTheme="minorHAnsi" w:cstheme="minorHAnsi"/>
                      <w:sz w:val="16"/>
                      <w:szCs w:val="16"/>
                    </w:rPr>
                  </w:pPr>
                  <w:r w:rsidRPr="00D00B07">
                    <w:rPr>
                      <w:rFonts w:asciiTheme="minorHAnsi" w:eastAsia="Calibri" w:hAnsiTheme="minorHAnsi" w:cstheme="minorHAnsi"/>
                      <w:sz w:val="16"/>
                      <w:szCs w:val="16"/>
                    </w:rPr>
                    <w:t>1</w:t>
                  </w:r>
                </w:p>
              </w:tc>
              <w:tc>
                <w:tcPr>
                  <w:tcW w:w="3312" w:type="dxa"/>
                  <w:shd w:val="clear" w:color="auto" w:fill="auto"/>
                  <w:vAlign w:val="center"/>
                </w:tcPr>
                <w:p w:rsidR="00A4013F" w:rsidRPr="00D00B07" w:rsidRDefault="00A4013F" w:rsidP="005C6E44">
                  <w:pPr>
                    <w:spacing w:afterLines="30" w:after="72" w:line="259" w:lineRule="auto"/>
                    <w:rPr>
                      <w:rFonts w:asciiTheme="minorHAnsi" w:eastAsia="Calibri" w:hAnsiTheme="minorHAnsi" w:cstheme="minorHAnsi"/>
                      <w:sz w:val="16"/>
                      <w:szCs w:val="16"/>
                      <w:lang w:val="es-BO"/>
                    </w:rPr>
                  </w:pPr>
                  <w:r w:rsidRPr="00D00B07">
                    <w:rPr>
                      <w:rFonts w:asciiTheme="minorHAnsi" w:eastAsia="Calibri" w:hAnsiTheme="minorHAnsi" w:cstheme="minorHAnsi"/>
                      <w:sz w:val="16"/>
                      <w:szCs w:val="16"/>
                    </w:rPr>
                    <w:t xml:space="preserve">Ingeniería ambiental,  ingeniería química, ingeniería petrolera, ingeniería industrial,  ingeniería civil, ingeniería agronómica, ingeniería forestal </w:t>
                  </w:r>
                  <w:r w:rsidRPr="00D00B07">
                    <w:rPr>
                      <w:rFonts w:asciiTheme="minorHAnsi" w:eastAsia="Calibri" w:hAnsiTheme="minorHAnsi" w:cstheme="minorHAnsi"/>
                      <w:b/>
                      <w:sz w:val="16"/>
                      <w:szCs w:val="16"/>
                    </w:rPr>
                    <w:t xml:space="preserve"> o profesiones equivalentes a las descritas precedentemente.</w:t>
                  </w:r>
                </w:p>
              </w:tc>
              <w:tc>
                <w:tcPr>
                  <w:tcW w:w="3543" w:type="dxa"/>
                  <w:shd w:val="clear" w:color="auto" w:fill="auto"/>
                  <w:vAlign w:val="center"/>
                </w:tcPr>
                <w:p w:rsidR="00A4013F" w:rsidRPr="00D00B07" w:rsidRDefault="00A4013F" w:rsidP="005C6E44">
                  <w:pPr>
                    <w:spacing w:afterLines="30" w:after="72"/>
                    <w:rPr>
                      <w:rFonts w:asciiTheme="minorHAnsi" w:eastAsia="Calibri" w:hAnsiTheme="minorHAnsi" w:cstheme="minorHAnsi"/>
                      <w:sz w:val="16"/>
                      <w:szCs w:val="16"/>
                    </w:rPr>
                  </w:pPr>
                  <w:r w:rsidRPr="00D00B07">
                    <w:rPr>
                      <w:rFonts w:asciiTheme="minorHAnsi" w:eastAsia="Calibri" w:hAnsiTheme="minorHAnsi" w:cstheme="minorHAnsi"/>
                      <w:sz w:val="16"/>
                      <w:szCs w:val="16"/>
                    </w:rPr>
                    <w:t xml:space="preserve">Mínimo 2 </w:t>
                  </w:r>
                  <w:r w:rsidRPr="0006271E">
                    <w:rPr>
                      <w:rFonts w:ascii="Calibri" w:eastAsia="Calibri" w:hAnsi="Calibri" w:cs="Calibri"/>
                      <w:sz w:val="16"/>
                      <w:szCs w:val="16"/>
                    </w:rPr>
                    <w:t xml:space="preserve">trabajos </w:t>
                  </w:r>
                  <w:r w:rsidRPr="00D00B07">
                    <w:rPr>
                      <w:rFonts w:asciiTheme="minorHAnsi" w:eastAsia="Calibri" w:hAnsiTheme="minorHAnsi" w:cstheme="minorHAnsi"/>
                      <w:sz w:val="16"/>
                      <w:szCs w:val="16"/>
                    </w:rPr>
                    <w:t>en uno o varios de los siguientes cargos:</w:t>
                  </w:r>
                </w:p>
                <w:p w:rsidR="00A4013F" w:rsidRPr="00D00B07" w:rsidRDefault="00A4013F" w:rsidP="005C6E44">
                  <w:pPr>
                    <w:spacing w:afterLines="30" w:after="72"/>
                    <w:rPr>
                      <w:rFonts w:asciiTheme="minorHAnsi" w:eastAsia="Calibri" w:hAnsiTheme="minorHAnsi" w:cstheme="minorHAnsi"/>
                      <w:sz w:val="16"/>
                      <w:szCs w:val="16"/>
                    </w:rPr>
                  </w:pPr>
                  <w:r w:rsidRPr="00D00B07">
                    <w:rPr>
                      <w:rFonts w:asciiTheme="minorHAnsi" w:eastAsia="Calibri" w:hAnsiTheme="minorHAnsi" w:cstheme="minorHAnsi"/>
                      <w:sz w:val="16"/>
                      <w:szCs w:val="16"/>
                    </w:rPr>
                    <w:t>Responsable, Encargado, Jefe, Supervisor, Coordinador, Inspector de Seguridad y/o Medio Ambiente.</w:t>
                  </w:r>
                </w:p>
                <w:p w:rsidR="00A4013F" w:rsidRPr="00D00B07" w:rsidRDefault="00A4013F" w:rsidP="005C6E44">
                  <w:pPr>
                    <w:spacing w:afterLines="30" w:after="72"/>
                    <w:rPr>
                      <w:rFonts w:asciiTheme="minorHAnsi" w:eastAsia="Calibri" w:hAnsiTheme="minorHAnsi" w:cstheme="minorHAnsi"/>
                      <w:sz w:val="16"/>
                      <w:szCs w:val="16"/>
                    </w:rPr>
                  </w:pPr>
                  <w:r w:rsidRPr="00D00B07">
                    <w:rPr>
                      <w:rFonts w:asciiTheme="minorHAnsi" w:eastAsia="Calibri" w:hAnsiTheme="minorHAnsi" w:cstheme="minorHAnsi"/>
                      <w:sz w:val="16"/>
                      <w:szCs w:val="16"/>
                    </w:rPr>
                    <w:t>Responsable, Encargado, Jefe, Supervisor, Coordinador y/o Inspector HSE o QHSE</w:t>
                  </w:r>
                </w:p>
              </w:tc>
            </w:tr>
            <w:tr w:rsidR="00A4013F" w:rsidRPr="00D00B07" w:rsidTr="005C6E44">
              <w:tc>
                <w:tcPr>
                  <w:tcW w:w="454" w:type="dxa"/>
                  <w:shd w:val="clear" w:color="auto" w:fill="auto"/>
                  <w:vAlign w:val="center"/>
                </w:tcPr>
                <w:p w:rsidR="00A4013F" w:rsidRPr="00D00B07" w:rsidRDefault="00A4013F" w:rsidP="005C6E44">
                  <w:pPr>
                    <w:spacing w:afterLines="30" w:after="72"/>
                    <w:rPr>
                      <w:rFonts w:asciiTheme="minorHAnsi" w:eastAsia="Calibri" w:hAnsiTheme="minorHAnsi" w:cstheme="minorHAnsi"/>
                      <w:b/>
                      <w:bCs/>
                      <w:sz w:val="16"/>
                      <w:szCs w:val="16"/>
                    </w:rPr>
                  </w:pPr>
                  <w:r w:rsidRPr="00D00B07">
                    <w:rPr>
                      <w:rFonts w:asciiTheme="minorHAnsi" w:eastAsia="Calibri" w:hAnsiTheme="minorHAnsi" w:cstheme="minorHAnsi"/>
                      <w:b/>
                      <w:bCs/>
                      <w:sz w:val="16"/>
                      <w:szCs w:val="16"/>
                    </w:rPr>
                    <w:t>3</w:t>
                  </w:r>
                </w:p>
              </w:tc>
              <w:tc>
                <w:tcPr>
                  <w:tcW w:w="1418" w:type="dxa"/>
                  <w:shd w:val="clear" w:color="auto" w:fill="auto"/>
                  <w:vAlign w:val="center"/>
                </w:tcPr>
                <w:p w:rsidR="00A4013F" w:rsidRPr="00D00B07" w:rsidRDefault="00A4013F" w:rsidP="005C6E44">
                  <w:pPr>
                    <w:spacing w:afterLines="30" w:after="72"/>
                    <w:rPr>
                      <w:rFonts w:asciiTheme="minorHAnsi" w:eastAsia="Calibri" w:hAnsiTheme="minorHAnsi" w:cstheme="minorHAnsi"/>
                      <w:sz w:val="16"/>
                      <w:szCs w:val="16"/>
                    </w:rPr>
                  </w:pPr>
                  <w:r w:rsidRPr="00D00B07">
                    <w:rPr>
                      <w:rFonts w:asciiTheme="minorHAnsi" w:eastAsia="Calibri" w:hAnsiTheme="minorHAnsi" w:cstheme="minorHAnsi"/>
                      <w:sz w:val="16"/>
                      <w:szCs w:val="16"/>
                    </w:rPr>
                    <w:t>Residente de proyecto</w:t>
                  </w:r>
                </w:p>
              </w:tc>
              <w:tc>
                <w:tcPr>
                  <w:tcW w:w="373" w:type="dxa"/>
                  <w:shd w:val="clear" w:color="auto" w:fill="auto"/>
                  <w:vAlign w:val="center"/>
                </w:tcPr>
                <w:p w:rsidR="00A4013F" w:rsidRPr="00D00B07" w:rsidRDefault="00A4013F" w:rsidP="005C6E44">
                  <w:pPr>
                    <w:spacing w:afterLines="30" w:after="72"/>
                    <w:rPr>
                      <w:rFonts w:asciiTheme="minorHAnsi" w:eastAsia="Calibri" w:hAnsiTheme="minorHAnsi" w:cstheme="minorHAnsi"/>
                      <w:sz w:val="16"/>
                      <w:szCs w:val="16"/>
                    </w:rPr>
                  </w:pPr>
                  <w:r w:rsidRPr="00D00B07">
                    <w:rPr>
                      <w:rFonts w:asciiTheme="minorHAnsi" w:eastAsia="Calibri" w:hAnsiTheme="minorHAnsi" w:cstheme="minorHAnsi"/>
                      <w:sz w:val="16"/>
                      <w:szCs w:val="16"/>
                    </w:rPr>
                    <w:t>1</w:t>
                  </w:r>
                </w:p>
              </w:tc>
              <w:tc>
                <w:tcPr>
                  <w:tcW w:w="3312" w:type="dxa"/>
                  <w:shd w:val="clear" w:color="auto" w:fill="auto"/>
                  <w:vAlign w:val="center"/>
                </w:tcPr>
                <w:p w:rsidR="00A4013F" w:rsidRPr="00D00B07" w:rsidRDefault="00A4013F" w:rsidP="005C6E44">
                  <w:pPr>
                    <w:spacing w:afterLines="30" w:after="72" w:line="259" w:lineRule="auto"/>
                    <w:ind w:right="-132"/>
                    <w:rPr>
                      <w:rFonts w:asciiTheme="minorHAnsi" w:eastAsia="Calibri" w:hAnsiTheme="minorHAnsi" w:cstheme="minorHAnsi"/>
                      <w:sz w:val="16"/>
                      <w:szCs w:val="16"/>
                    </w:rPr>
                  </w:pPr>
                  <w:r w:rsidRPr="00D00B07">
                    <w:rPr>
                      <w:rFonts w:asciiTheme="minorHAnsi" w:eastAsia="Calibri" w:hAnsiTheme="minorHAnsi" w:cstheme="minorHAnsi"/>
                      <w:sz w:val="16"/>
                      <w:szCs w:val="16"/>
                    </w:rPr>
                    <w:t>Ingeniería ambiental, ingeniería civil, ingeniería petrolera, ingeniería agronómica, ingeniería química, ingeniería industrial, ingeniería forestal,</w:t>
                  </w:r>
                  <w:r w:rsidRPr="00D00B07">
                    <w:rPr>
                      <w:rFonts w:asciiTheme="minorHAnsi" w:eastAsia="Calibri" w:hAnsiTheme="minorHAnsi" w:cstheme="minorHAnsi"/>
                      <w:b/>
                      <w:sz w:val="16"/>
                      <w:szCs w:val="16"/>
                    </w:rPr>
                    <w:t xml:space="preserve"> o profesiones equivalentes a las descritas precedentemente.</w:t>
                  </w:r>
                </w:p>
              </w:tc>
              <w:tc>
                <w:tcPr>
                  <w:tcW w:w="3543" w:type="dxa"/>
                  <w:shd w:val="clear" w:color="auto" w:fill="auto"/>
                  <w:vAlign w:val="center"/>
                </w:tcPr>
                <w:p w:rsidR="00A4013F" w:rsidRPr="00D00B07" w:rsidRDefault="00A4013F" w:rsidP="005C6E44">
                  <w:pPr>
                    <w:spacing w:afterLines="30" w:after="72"/>
                    <w:rPr>
                      <w:rFonts w:asciiTheme="minorHAnsi" w:eastAsia="Calibri" w:hAnsiTheme="minorHAnsi" w:cstheme="minorHAnsi"/>
                      <w:sz w:val="16"/>
                      <w:szCs w:val="16"/>
                    </w:rPr>
                  </w:pPr>
                  <w:r w:rsidRPr="00D00B07">
                    <w:rPr>
                      <w:rFonts w:asciiTheme="minorHAnsi" w:eastAsia="Calibri" w:hAnsiTheme="minorHAnsi" w:cstheme="minorHAnsi"/>
                      <w:sz w:val="16"/>
                      <w:szCs w:val="16"/>
                    </w:rPr>
                    <w:t xml:space="preserve">Mínimo 2 </w:t>
                  </w:r>
                  <w:r w:rsidRPr="0006271E">
                    <w:rPr>
                      <w:rFonts w:ascii="Calibri" w:eastAsia="Calibri" w:hAnsi="Calibri" w:cs="Calibri"/>
                      <w:sz w:val="16"/>
                      <w:szCs w:val="16"/>
                    </w:rPr>
                    <w:t xml:space="preserve">trabajos </w:t>
                  </w:r>
                  <w:r w:rsidRPr="00D00B07">
                    <w:rPr>
                      <w:rFonts w:asciiTheme="minorHAnsi" w:eastAsia="Calibri" w:hAnsiTheme="minorHAnsi" w:cstheme="minorHAnsi"/>
                      <w:sz w:val="16"/>
                      <w:szCs w:val="16"/>
                    </w:rPr>
                    <w:t>en uno o varios de los siguientes cargos:</w:t>
                  </w:r>
                </w:p>
                <w:p w:rsidR="00A4013F" w:rsidRPr="00D00B07" w:rsidRDefault="00A4013F" w:rsidP="005C6E44">
                  <w:pPr>
                    <w:spacing w:afterLines="30" w:after="72"/>
                    <w:rPr>
                      <w:rFonts w:asciiTheme="minorHAnsi" w:eastAsia="Calibri" w:hAnsiTheme="minorHAnsi" w:cstheme="minorHAnsi"/>
                      <w:sz w:val="16"/>
                      <w:szCs w:val="16"/>
                    </w:rPr>
                  </w:pPr>
                  <w:r w:rsidRPr="00D00B07">
                    <w:rPr>
                      <w:rFonts w:asciiTheme="minorHAnsi" w:eastAsia="Calibri" w:hAnsiTheme="minorHAnsi" w:cstheme="minorHAnsi"/>
                      <w:sz w:val="16"/>
                      <w:szCs w:val="16"/>
                    </w:rPr>
                    <w:t>Inspector de campo, Residente, Encargado, Coordinador, Director, Gerente, Jefe, Supervisor o Fiscal.</w:t>
                  </w:r>
                </w:p>
              </w:tc>
            </w:tr>
          </w:tbl>
          <w:p w:rsidR="00A4013F" w:rsidRPr="00D00B07" w:rsidRDefault="00A4013F" w:rsidP="005C6E44">
            <w:pPr>
              <w:pStyle w:val="Sinespaciado"/>
              <w:spacing w:before="120" w:after="120"/>
              <w:jc w:val="both"/>
              <w:rPr>
                <w:rFonts w:asciiTheme="minorHAnsi" w:eastAsia="Calibri" w:hAnsiTheme="minorHAnsi" w:cstheme="minorHAnsi"/>
                <w:sz w:val="16"/>
                <w:szCs w:val="16"/>
              </w:rPr>
            </w:pPr>
            <w:r>
              <w:rPr>
                <w:rFonts w:asciiTheme="minorHAnsi" w:eastAsia="Calibri" w:hAnsiTheme="minorHAnsi" w:cstheme="minorHAnsi"/>
                <w:sz w:val="16"/>
                <w:szCs w:val="16"/>
              </w:rPr>
              <w:t xml:space="preserve">(*) </w:t>
            </w:r>
            <w:r w:rsidRPr="00D00B07">
              <w:rPr>
                <w:rFonts w:asciiTheme="minorHAnsi" w:eastAsia="Calibri" w:hAnsiTheme="minorHAnsi" w:cstheme="minorHAnsi"/>
                <w:sz w:val="16"/>
                <w:szCs w:val="16"/>
              </w:rPr>
              <w:t>Para respaldo de la FORMACIÓN, Adjuntar a su propuesta fotocopia simple del TÍTULO EN PROVISIÓN NACIONAL, o Documento Equivalente emitido por la Universidad de Origen, en caso de Profesionales con estudios en el extranjero, del personal sujeto a evaluación.</w:t>
            </w:r>
          </w:p>
          <w:p w:rsidR="00A4013F" w:rsidRPr="00D00B07" w:rsidRDefault="00A4013F" w:rsidP="005C6E44">
            <w:pPr>
              <w:pStyle w:val="Sinespaciado"/>
              <w:spacing w:after="120"/>
              <w:jc w:val="both"/>
              <w:rPr>
                <w:rFonts w:asciiTheme="minorHAnsi" w:eastAsia="Calibri" w:hAnsiTheme="minorHAnsi" w:cstheme="minorHAnsi"/>
                <w:sz w:val="16"/>
                <w:szCs w:val="16"/>
              </w:rPr>
            </w:pPr>
            <w:r>
              <w:rPr>
                <w:rFonts w:asciiTheme="minorHAnsi" w:eastAsia="Calibri" w:hAnsiTheme="minorHAnsi" w:cstheme="minorHAnsi"/>
                <w:sz w:val="16"/>
                <w:szCs w:val="16"/>
              </w:rPr>
              <w:lastRenderedPageBreak/>
              <w:t xml:space="preserve">(**)  </w:t>
            </w:r>
            <w:r w:rsidRPr="00D00B07">
              <w:rPr>
                <w:rFonts w:asciiTheme="minorHAnsi" w:eastAsia="Calibri" w:hAnsiTheme="minorHAnsi" w:cstheme="minorHAnsi"/>
                <w:sz w:val="16"/>
                <w:szCs w:val="16"/>
              </w:rPr>
              <w:t>Para respaldo de la EXPERIENCIA ESPECÍFICA del personal clave debe adjuntar fotocopia simple de uno o varios de los siguientes documentos: Certificados de trabajo, Actas de Recepción Definitiva, Certificado de cumplimiento de contratos, u otros documentos donde se evidencie la prestación de servicio en el cargo.</w:t>
            </w:r>
          </w:p>
          <w:p w:rsidR="00A4013F" w:rsidRPr="00D00B07" w:rsidRDefault="00A4013F" w:rsidP="005C6E44">
            <w:pPr>
              <w:pStyle w:val="Sinespaciado"/>
              <w:jc w:val="both"/>
              <w:rPr>
                <w:rFonts w:asciiTheme="minorHAnsi" w:hAnsiTheme="minorHAnsi" w:cstheme="minorHAnsi"/>
                <w:b/>
                <w:sz w:val="20"/>
                <w:szCs w:val="18"/>
              </w:rPr>
            </w:pPr>
            <w:r w:rsidRPr="00D00B07">
              <w:rPr>
                <w:rFonts w:asciiTheme="minorHAnsi" w:eastAsia="Calibri" w:hAnsiTheme="minorHAnsi" w:cstheme="minorHAnsi"/>
                <w:b/>
                <w:sz w:val="18"/>
                <w:szCs w:val="16"/>
              </w:rPr>
              <w:t>Este personal deberá tener base en la localidad de Entre Rios (Tarija).</w:t>
            </w:r>
          </w:p>
          <w:p w:rsidR="00A4013F" w:rsidRPr="00D00B07" w:rsidRDefault="00A4013F" w:rsidP="005C6E44">
            <w:pPr>
              <w:pStyle w:val="Sinespaciado"/>
              <w:spacing w:before="120" w:after="120"/>
              <w:jc w:val="both"/>
              <w:rPr>
                <w:rFonts w:asciiTheme="minorHAnsi" w:hAnsiTheme="minorHAnsi" w:cstheme="minorHAnsi"/>
                <w:b/>
                <w:sz w:val="18"/>
                <w:szCs w:val="18"/>
              </w:rPr>
            </w:pPr>
            <w:r w:rsidRPr="00D00B07">
              <w:rPr>
                <w:rFonts w:asciiTheme="minorHAnsi" w:hAnsiTheme="minorHAnsi" w:cstheme="minorHAnsi"/>
                <w:b/>
                <w:sz w:val="18"/>
                <w:szCs w:val="18"/>
              </w:rPr>
              <w:t xml:space="preserve">El proponente que resulte adjudicado, previa suscripción de contrato deberá presentar la documentación original o copia legalizada, de la experiencia de la empresa, formación y experiencia específica del personal evaluable, a objeto de verificación. Los originales serán devueltos, luego de cotejar con las fotocopias. </w:t>
            </w:r>
          </w:p>
          <w:p w:rsidR="00A4013F" w:rsidRPr="00D00B07" w:rsidRDefault="00A4013F" w:rsidP="005C6E44">
            <w:pPr>
              <w:pStyle w:val="Sinespaciado"/>
              <w:spacing w:after="120"/>
              <w:jc w:val="both"/>
              <w:rPr>
                <w:rFonts w:asciiTheme="minorHAnsi" w:hAnsiTheme="minorHAnsi" w:cstheme="minorHAnsi"/>
                <w:sz w:val="18"/>
                <w:szCs w:val="18"/>
              </w:rPr>
            </w:pPr>
            <w:r w:rsidRPr="00D00B07">
              <w:rPr>
                <w:rFonts w:asciiTheme="minorHAnsi" w:hAnsiTheme="minorHAnsi" w:cstheme="minorHAnsi"/>
                <w:sz w:val="18"/>
                <w:szCs w:val="18"/>
              </w:rPr>
              <w:t xml:space="preserve">Durante la ejecución del servicio la empresa que resulte contratada, no podrá cambiar a su conveniencia al personal clave evaluado, de existir algún cambio el mismo debe ser coordinado previamente con YPFB. </w:t>
            </w:r>
          </w:p>
        </w:tc>
      </w:tr>
      <w:tr w:rsidR="00A4013F" w:rsidRPr="00D00B07" w:rsidTr="005C6E44">
        <w:trPr>
          <w:trHeight w:val="158"/>
        </w:trPr>
        <w:tc>
          <w:tcPr>
            <w:tcW w:w="9231" w:type="dxa"/>
            <w:shd w:val="clear" w:color="auto" w:fill="85AEFF"/>
            <w:vAlign w:val="center"/>
          </w:tcPr>
          <w:p w:rsidR="00A4013F" w:rsidRPr="00D00B07" w:rsidRDefault="00A4013F" w:rsidP="005C6E44">
            <w:pPr>
              <w:pStyle w:val="Sinespaciado"/>
              <w:spacing w:after="120"/>
              <w:rPr>
                <w:rFonts w:asciiTheme="minorHAnsi" w:hAnsiTheme="minorHAnsi" w:cstheme="minorHAnsi"/>
                <w:sz w:val="18"/>
                <w:szCs w:val="18"/>
              </w:rPr>
            </w:pPr>
            <w:r>
              <w:rPr>
                <w:rFonts w:asciiTheme="minorHAnsi" w:hAnsiTheme="minorHAnsi" w:cstheme="minorHAnsi"/>
                <w:b/>
                <w:sz w:val="18"/>
                <w:szCs w:val="18"/>
              </w:rPr>
              <w:lastRenderedPageBreak/>
              <w:t xml:space="preserve">   </w:t>
            </w:r>
            <w:r w:rsidR="00885636" w:rsidRPr="00885636">
              <w:rPr>
                <w:rFonts w:asciiTheme="minorHAnsi" w:hAnsiTheme="minorHAnsi" w:cstheme="minorHAnsi"/>
                <w:b/>
                <w:sz w:val="18"/>
                <w:szCs w:val="18"/>
              </w:rPr>
              <w:t>PERSONAL MÍNIMO NO SUJETO A EVALUACIÓN.-</w:t>
            </w:r>
          </w:p>
        </w:tc>
      </w:tr>
      <w:tr w:rsidR="00A4013F" w:rsidRPr="00D00B07" w:rsidTr="005C6E44">
        <w:trPr>
          <w:trHeight w:val="158"/>
        </w:trPr>
        <w:tc>
          <w:tcPr>
            <w:tcW w:w="9231" w:type="dxa"/>
            <w:shd w:val="clear" w:color="auto" w:fill="auto"/>
          </w:tcPr>
          <w:p w:rsidR="00A4013F" w:rsidRPr="00D00B07" w:rsidRDefault="00A4013F" w:rsidP="00162C2A">
            <w:pPr>
              <w:numPr>
                <w:ilvl w:val="0"/>
                <w:numId w:val="36"/>
              </w:numPr>
              <w:spacing w:before="120"/>
              <w:ind w:left="318" w:hanging="357"/>
              <w:jc w:val="both"/>
              <w:rPr>
                <w:rFonts w:asciiTheme="minorHAnsi" w:hAnsiTheme="minorHAnsi" w:cstheme="minorHAnsi"/>
                <w:bCs/>
                <w:sz w:val="18"/>
                <w:szCs w:val="18"/>
              </w:rPr>
            </w:pPr>
            <w:r w:rsidRPr="00D00B07">
              <w:rPr>
                <w:rFonts w:asciiTheme="minorHAnsi" w:hAnsiTheme="minorHAnsi" w:cstheme="minorHAnsi"/>
                <w:bCs/>
                <w:sz w:val="18"/>
                <w:szCs w:val="18"/>
              </w:rPr>
              <w:t xml:space="preserve">1 </w:t>
            </w:r>
            <w:proofErr w:type="spellStart"/>
            <w:r w:rsidRPr="00D00B07">
              <w:rPr>
                <w:rFonts w:asciiTheme="minorHAnsi" w:hAnsiTheme="minorHAnsi" w:cstheme="minorHAnsi"/>
                <w:bCs/>
                <w:sz w:val="18"/>
                <w:szCs w:val="18"/>
              </w:rPr>
              <w:t>Relacionador</w:t>
            </w:r>
            <w:proofErr w:type="spellEnd"/>
            <w:r w:rsidRPr="00D00B07">
              <w:rPr>
                <w:rFonts w:asciiTheme="minorHAnsi" w:hAnsiTheme="minorHAnsi" w:cstheme="minorHAnsi"/>
                <w:bCs/>
                <w:sz w:val="18"/>
                <w:szCs w:val="18"/>
              </w:rPr>
              <w:t xml:space="preserve"> Comunitario, permanente en Campo quien deberá contar con un relevo.</w:t>
            </w:r>
          </w:p>
          <w:p w:rsidR="00A4013F" w:rsidRPr="00D00B07" w:rsidRDefault="00A4013F" w:rsidP="00162C2A">
            <w:pPr>
              <w:numPr>
                <w:ilvl w:val="0"/>
                <w:numId w:val="36"/>
              </w:numPr>
              <w:ind w:left="318"/>
              <w:jc w:val="both"/>
              <w:rPr>
                <w:rFonts w:asciiTheme="minorHAnsi" w:hAnsiTheme="minorHAnsi" w:cstheme="minorHAnsi"/>
                <w:bCs/>
                <w:sz w:val="18"/>
                <w:szCs w:val="18"/>
              </w:rPr>
            </w:pPr>
            <w:r w:rsidRPr="00D00B07">
              <w:rPr>
                <w:rFonts w:asciiTheme="minorHAnsi" w:hAnsiTheme="minorHAnsi" w:cstheme="minorHAnsi"/>
                <w:bCs/>
                <w:sz w:val="18"/>
                <w:szCs w:val="18"/>
              </w:rPr>
              <w:t>2 Monitores Socio ambientales (</w:t>
            </w:r>
            <w:proofErr w:type="spellStart"/>
            <w:r w:rsidRPr="00D00B07">
              <w:rPr>
                <w:rFonts w:asciiTheme="minorHAnsi" w:hAnsiTheme="minorHAnsi" w:cstheme="minorHAnsi"/>
                <w:bCs/>
                <w:sz w:val="18"/>
                <w:szCs w:val="18"/>
              </w:rPr>
              <w:t>comunarios</w:t>
            </w:r>
            <w:proofErr w:type="spellEnd"/>
            <w:r w:rsidRPr="00D00B07">
              <w:rPr>
                <w:rFonts w:asciiTheme="minorHAnsi" w:hAnsiTheme="minorHAnsi" w:cstheme="minorHAnsi"/>
                <w:bCs/>
                <w:sz w:val="18"/>
                <w:szCs w:val="18"/>
              </w:rPr>
              <w:t>).</w:t>
            </w:r>
          </w:p>
          <w:p w:rsidR="00A4013F" w:rsidRPr="00D00B07" w:rsidRDefault="00A4013F" w:rsidP="00162C2A">
            <w:pPr>
              <w:pStyle w:val="Sinespaciado1"/>
              <w:numPr>
                <w:ilvl w:val="0"/>
                <w:numId w:val="37"/>
              </w:numPr>
              <w:ind w:left="318"/>
              <w:rPr>
                <w:rFonts w:asciiTheme="minorHAnsi" w:hAnsiTheme="minorHAnsi" w:cstheme="minorHAnsi"/>
                <w:sz w:val="18"/>
                <w:szCs w:val="18"/>
              </w:rPr>
            </w:pPr>
            <w:r w:rsidRPr="00D00B07">
              <w:rPr>
                <w:rFonts w:asciiTheme="minorHAnsi" w:hAnsiTheme="minorHAnsi" w:cstheme="minorHAnsi"/>
                <w:bCs/>
                <w:sz w:val="18"/>
                <w:szCs w:val="18"/>
              </w:rPr>
              <w:t xml:space="preserve">2 Operadores de maquinaria y equipo </w:t>
            </w:r>
            <w:r w:rsidRPr="00D00B07">
              <w:rPr>
                <w:rFonts w:asciiTheme="minorHAnsi" w:hAnsiTheme="minorHAnsi" w:cstheme="minorHAnsi"/>
                <w:sz w:val="18"/>
                <w:szCs w:val="18"/>
              </w:rPr>
              <w:t>(Maquinaria pesada, tractores, volquetas, orugas y otros similares)</w:t>
            </w:r>
          </w:p>
          <w:p w:rsidR="00A4013F" w:rsidRPr="00D00B07" w:rsidRDefault="00A4013F" w:rsidP="00162C2A">
            <w:pPr>
              <w:numPr>
                <w:ilvl w:val="0"/>
                <w:numId w:val="36"/>
              </w:numPr>
              <w:ind w:left="318"/>
              <w:jc w:val="both"/>
              <w:rPr>
                <w:rFonts w:asciiTheme="minorHAnsi" w:hAnsiTheme="minorHAnsi" w:cstheme="minorHAnsi"/>
                <w:bCs/>
                <w:sz w:val="18"/>
                <w:szCs w:val="18"/>
              </w:rPr>
            </w:pPr>
            <w:r w:rsidRPr="00D00B07">
              <w:rPr>
                <w:rFonts w:asciiTheme="minorHAnsi" w:hAnsiTheme="minorHAnsi" w:cstheme="minorHAnsi"/>
                <w:bCs/>
                <w:sz w:val="18"/>
                <w:szCs w:val="18"/>
                <w:lang w:val="es-BO"/>
              </w:rPr>
              <w:t xml:space="preserve">2 </w:t>
            </w:r>
            <w:r w:rsidRPr="00D00B07">
              <w:rPr>
                <w:rFonts w:asciiTheme="minorHAnsi" w:hAnsiTheme="minorHAnsi" w:cstheme="minorHAnsi"/>
                <w:bCs/>
                <w:sz w:val="18"/>
                <w:szCs w:val="18"/>
              </w:rPr>
              <w:t xml:space="preserve">ayudantes para operación de equipo </w:t>
            </w:r>
          </w:p>
          <w:p w:rsidR="00A4013F" w:rsidRPr="00D00B07" w:rsidRDefault="00A4013F" w:rsidP="00162C2A">
            <w:pPr>
              <w:numPr>
                <w:ilvl w:val="0"/>
                <w:numId w:val="36"/>
              </w:numPr>
              <w:ind w:left="318"/>
              <w:jc w:val="both"/>
              <w:rPr>
                <w:rFonts w:asciiTheme="minorHAnsi" w:hAnsiTheme="minorHAnsi" w:cstheme="minorHAnsi"/>
                <w:bCs/>
                <w:sz w:val="18"/>
                <w:szCs w:val="18"/>
              </w:rPr>
            </w:pPr>
            <w:r w:rsidRPr="00D00B07">
              <w:rPr>
                <w:rFonts w:asciiTheme="minorHAnsi" w:hAnsiTheme="minorHAnsi" w:cstheme="minorHAnsi"/>
                <w:bCs/>
                <w:sz w:val="18"/>
                <w:szCs w:val="18"/>
              </w:rPr>
              <w:t>1 operador de la bomba,</w:t>
            </w:r>
          </w:p>
          <w:p w:rsidR="00A4013F" w:rsidRPr="00D00B07" w:rsidRDefault="00A4013F" w:rsidP="00162C2A">
            <w:pPr>
              <w:numPr>
                <w:ilvl w:val="0"/>
                <w:numId w:val="36"/>
              </w:numPr>
              <w:ind w:left="318"/>
              <w:jc w:val="both"/>
              <w:rPr>
                <w:rFonts w:asciiTheme="minorHAnsi" w:hAnsiTheme="minorHAnsi" w:cstheme="minorHAnsi"/>
                <w:bCs/>
                <w:sz w:val="18"/>
                <w:szCs w:val="18"/>
              </w:rPr>
            </w:pPr>
            <w:r w:rsidRPr="00D00B07">
              <w:rPr>
                <w:rFonts w:asciiTheme="minorHAnsi" w:hAnsiTheme="minorHAnsi" w:cstheme="minorHAnsi"/>
                <w:bCs/>
                <w:sz w:val="18"/>
                <w:szCs w:val="18"/>
              </w:rPr>
              <w:t>4 ayudantes trabajos manuales</w:t>
            </w:r>
          </w:p>
          <w:p w:rsidR="00A4013F" w:rsidRPr="00D00B07" w:rsidRDefault="00A4013F" w:rsidP="00162C2A">
            <w:pPr>
              <w:numPr>
                <w:ilvl w:val="0"/>
                <w:numId w:val="36"/>
              </w:numPr>
              <w:spacing w:after="120"/>
              <w:ind w:left="318" w:hanging="357"/>
              <w:jc w:val="both"/>
              <w:rPr>
                <w:rFonts w:asciiTheme="minorHAnsi" w:hAnsiTheme="minorHAnsi" w:cstheme="minorHAnsi"/>
                <w:bCs/>
                <w:sz w:val="18"/>
                <w:szCs w:val="18"/>
              </w:rPr>
            </w:pPr>
            <w:r w:rsidRPr="00D00B07">
              <w:rPr>
                <w:rFonts w:asciiTheme="minorHAnsi" w:hAnsiTheme="minorHAnsi" w:cstheme="minorHAnsi"/>
                <w:bCs/>
                <w:sz w:val="18"/>
                <w:szCs w:val="18"/>
              </w:rPr>
              <w:t>2 choferes de camioneta</w:t>
            </w:r>
            <w:r w:rsidRPr="00D00B07">
              <w:rPr>
                <w:rFonts w:asciiTheme="minorHAnsi" w:hAnsiTheme="minorHAnsi" w:cstheme="minorHAnsi"/>
                <w:b/>
                <w:sz w:val="18"/>
                <w:szCs w:val="18"/>
                <w:lang w:eastAsia="es-BO"/>
              </w:rPr>
              <w:tab/>
            </w:r>
          </w:p>
        </w:tc>
      </w:tr>
      <w:tr w:rsidR="00A4013F" w:rsidRPr="00D00B07" w:rsidTr="005C6E44">
        <w:trPr>
          <w:trHeight w:val="158"/>
        </w:trPr>
        <w:tc>
          <w:tcPr>
            <w:tcW w:w="9231" w:type="dxa"/>
            <w:shd w:val="clear" w:color="auto" w:fill="85AEFF"/>
          </w:tcPr>
          <w:p w:rsidR="00A4013F" w:rsidRPr="00D00B07" w:rsidRDefault="00A4013F" w:rsidP="005C6E44">
            <w:pPr>
              <w:tabs>
                <w:tab w:val="left" w:pos="426"/>
              </w:tabs>
              <w:spacing w:after="120"/>
              <w:jc w:val="both"/>
              <w:rPr>
                <w:rFonts w:asciiTheme="minorHAnsi" w:hAnsiTheme="minorHAnsi" w:cstheme="minorHAnsi"/>
                <w:b/>
                <w:sz w:val="18"/>
                <w:szCs w:val="18"/>
              </w:rPr>
            </w:pPr>
            <w:r w:rsidRPr="00D00B07">
              <w:rPr>
                <w:rFonts w:asciiTheme="minorHAnsi" w:eastAsia="Calibri" w:hAnsiTheme="minorHAnsi" w:cstheme="minorHAnsi"/>
                <w:b/>
                <w:sz w:val="18"/>
                <w:szCs w:val="18"/>
                <w:lang w:val="es-BO"/>
              </w:rPr>
              <w:t>CRONOGRAMA DE TRABAJO.-</w:t>
            </w:r>
          </w:p>
        </w:tc>
      </w:tr>
      <w:tr w:rsidR="00A4013F" w:rsidRPr="00D00B07" w:rsidTr="005C6E44">
        <w:trPr>
          <w:trHeight w:val="368"/>
        </w:trPr>
        <w:tc>
          <w:tcPr>
            <w:tcW w:w="9231" w:type="dxa"/>
            <w:shd w:val="clear" w:color="auto" w:fill="auto"/>
          </w:tcPr>
          <w:p w:rsidR="00A4013F" w:rsidRPr="00D00B07" w:rsidRDefault="00A4013F" w:rsidP="005C6E44">
            <w:pPr>
              <w:spacing w:before="120" w:after="120"/>
              <w:jc w:val="both"/>
              <w:rPr>
                <w:rFonts w:asciiTheme="minorHAnsi" w:hAnsiTheme="minorHAnsi" w:cstheme="minorHAnsi"/>
                <w:bCs/>
                <w:sz w:val="18"/>
                <w:szCs w:val="18"/>
              </w:rPr>
            </w:pPr>
            <w:r w:rsidRPr="00D00B07">
              <w:rPr>
                <w:rFonts w:asciiTheme="minorHAnsi" w:hAnsiTheme="minorHAnsi" w:cstheme="minorHAnsi"/>
                <w:sz w:val="18"/>
                <w:szCs w:val="18"/>
                <w:lang w:eastAsia="es-BO"/>
              </w:rPr>
              <w:t xml:space="preserve">Los proponentes deberán presentar un cronograma de trabajo a detalle en función al plazo ofertado, dicho cronograma deberá ser presentado en programa </w:t>
            </w:r>
            <w:r w:rsidRPr="00D00B07">
              <w:rPr>
                <w:rFonts w:asciiTheme="minorHAnsi" w:hAnsiTheme="minorHAnsi" w:cstheme="minorHAnsi"/>
                <w:b/>
                <w:bCs/>
                <w:sz w:val="18"/>
                <w:szCs w:val="18"/>
                <w:lang w:eastAsia="es-BO"/>
              </w:rPr>
              <w:t>Gantt</w:t>
            </w:r>
            <w:r w:rsidRPr="00D00B07">
              <w:rPr>
                <w:rFonts w:asciiTheme="minorHAnsi" w:hAnsiTheme="minorHAnsi" w:cstheme="minorHAnsi"/>
                <w:sz w:val="18"/>
                <w:szCs w:val="18"/>
                <w:lang w:eastAsia="es-BO"/>
              </w:rPr>
              <w:t xml:space="preserve"> o </w:t>
            </w:r>
            <w:r w:rsidRPr="00D00B07">
              <w:rPr>
                <w:rFonts w:asciiTheme="minorHAnsi" w:hAnsiTheme="minorHAnsi" w:cstheme="minorHAnsi"/>
                <w:b/>
                <w:bCs/>
                <w:sz w:val="18"/>
                <w:szCs w:val="18"/>
                <w:lang w:eastAsia="es-BO"/>
              </w:rPr>
              <w:t xml:space="preserve">PERT </w:t>
            </w:r>
            <w:r w:rsidRPr="00D00B07">
              <w:rPr>
                <w:rFonts w:asciiTheme="minorHAnsi" w:hAnsiTheme="minorHAnsi" w:cstheme="minorHAnsi"/>
                <w:bCs/>
                <w:sz w:val="18"/>
                <w:szCs w:val="18"/>
                <w:lang w:eastAsia="es-BO"/>
              </w:rPr>
              <w:t>especificando el orden y tiempo de la ejecución. El Cronograma deberá ser actualizado a solicitud del Fiscal al momento de inicio de actividades y cuando sea requerido.</w:t>
            </w:r>
          </w:p>
        </w:tc>
      </w:tr>
      <w:tr w:rsidR="00A4013F" w:rsidRPr="00D00B07" w:rsidTr="005C6E44">
        <w:trPr>
          <w:trHeight w:val="368"/>
        </w:trPr>
        <w:tc>
          <w:tcPr>
            <w:tcW w:w="9231" w:type="dxa"/>
            <w:shd w:val="clear" w:color="auto" w:fill="85AEFF"/>
            <w:vAlign w:val="center"/>
          </w:tcPr>
          <w:p w:rsidR="00A4013F" w:rsidRPr="00D00B07" w:rsidRDefault="00A4013F" w:rsidP="005C6E44">
            <w:pPr>
              <w:pStyle w:val="Sinespaciado1"/>
              <w:rPr>
                <w:rFonts w:asciiTheme="minorHAnsi" w:hAnsiTheme="minorHAnsi" w:cstheme="minorHAnsi"/>
                <w:b/>
                <w:sz w:val="18"/>
                <w:szCs w:val="18"/>
              </w:rPr>
            </w:pPr>
            <w:r w:rsidRPr="00D00B07">
              <w:rPr>
                <w:rFonts w:asciiTheme="minorHAnsi" w:hAnsiTheme="minorHAnsi" w:cstheme="minorHAnsi"/>
                <w:b/>
                <w:sz w:val="18"/>
                <w:szCs w:val="18"/>
              </w:rPr>
              <w:t>EVALUACION DE CALIDAD, PROPUESTA TÉCNICA Y COSTO</w:t>
            </w:r>
          </w:p>
        </w:tc>
      </w:tr>
      <w:tr w:rsidR="00A4013F" w:rsidRPr="00D00B07" w:rsidTr="005C6E44">
        <w:trPr>
          <w:trHeight w:val="695"/>
        </w:trPr>
        <w:tc>
          <w:tcPr>
            <w:tcW w:w="9231" w:type="dxa"/>
            <w:shd w:val="clear" w:color="auto" w:fill="auto"/>
            <w:vAlign w:val="center"/>
          </w:tcPr>
          <w:p w:rsidR="00A4013F" w:rsidRPr="00D00B07" w:rsidRDefault="00A4013F" w:rsidP="005C6E44">
            <w:pPr>
              <w:spacing w:before="120" w:after="120"/>
              <w:ind w:right="51"/>
              <w:jc w:val="both"/>
              <w:rPr>
                <w:rFonts w:asciiTheme="minorHAnsi" w:hAnsiTheme="minorHAnsi" w:cstheme="minorHAnsi"/>
                <w:sz w:val="18"/>
                <w:szCs w:val="18"/>
              </w:rPr>
            </w:pPr>
            <w:r w:rsidRPr="00D00B07">
              <w:rPr>
                <w:rFonts w:asciiTheme="minorHAnsi" w:hAnsiTheme="minorHAnsi" w:cstheme="minorHAnsi"/>
                <w:sz w:val="18"/>
                <w:szCs w:val="18"/>
              </w:rPr>
              <w:t xml:space="preserve">Para evaluación del proceso de contratación, se aplicará el método de selección y adjudicación “Calidad, Propuesta Técnica y Costo”. La evaluación se realizará en dos (2) etapas con los siguientes puntajes: </w:t>
            </w:r>
          </w:p>
          <w:tbl>
            <w:tblPr>
              <w:tblW w:w="0" w:type="auto"/>
              <w:jc w:val="center"/>
              <w:tblLayout w:type="fixed"/>
              <w:tblCellMar>
                <w:left w:w="0" w:type="dxa"/>
                <w:right w:w="0" w:type="dxa"/>
              </w:tblCellMar>
              <w:tblLook w:val="04A0" w:firstRow="1" w:lastRow="0" w:firstColumn="1" w:lastColumn="0" w:noHBand="0" w:noVBand="1"/>
            </w:tblPr>
            <w:tblGrid>
              <w:gridCol w:w="1139"/>
              <w:gridCol w:w="5543"/>
              <w:gridCol w:w="1991"/>
            </w:tblGrid>
            <w:tr w:rsidR="00A4013F" w:rsidRPr="00D00B07" w:rsidTr="005C6E44">
              <w:trPr>
                <w:jc w:val="center"/>
              </w:trPr>
              <w:tc>
                <w:tcPr>
                  <w:tcW w:w="1139"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vAlign w:val="center"/>
                  <w:hideMark/>
                </w:tcPr>
                <w:p w:rsidR="00A4013F" w:rsidRPr="00D00B07" w:rsidRDefault="00A4013F" w:rsidP="005C6E44">
                  <w:pPr>
                    <w:jc w:val="center"/>
                    <w:rPr>
                      <w:rFonts w:asciiTheme="minorHAnsi" w:hAnsiTheme="minorHAnsi" w:cstheme="minorHAnsi"/>
                      <w:b/>
                      <w:sz w:val="18"/>
                      <w:szCs w:val="18"/>
                      <w:lang w:val="es-BO"/>
                    </w:rPr>
                  </w:pPr>
                  <w:r w:rsidRPr="00D00B07">
                    <w:rPr>
                      <w:rFonts w:asciiTheme="minorHAnsi" w:hAnsiTheme="minorHAnsi" w:cstheme="minorHAnsi"/>
                      <w:b/>
                      <w:sz w:val="18"/>
                      <w:szCs w:val="18"/>
                    </w:rPr>
                    <w:t>FACTOR</w:t>
                  </w:r>
                </w:p>
              </w:tc>
              <w:tc>
                <w:tcPr>
                  <w:tcW w:w="5543"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vAlign w:val="center"/>
                  <w:hideMark/>
                </w:tcPr>
                <w:p w:rsidR="00A4013F" w:rsidRPr="00D00B07" w:rsidRDefault="00A4013F" w:rsidP="005C6E44">
                  <w:pPr>
                    <w:jc w:val="center"/>
                    <w:rPr>
                      <w:rFonts w:asciiTheme="minorHAnsi" w:hAnsiTheme="minorHAnsi" w:cstheme="minorHAnsi"/>
                      <w:b/>
                      <w:sz w:val="18"/>
                      <w:szCs w:val="18"/>
                    </w:rPr>
                  </w:pPr>
                  <w:r w:rsidRPr="00D00B07">
                    <w:rPr>
                      <w:rFonts w:asciiTheme="minorHAnsi" w:hAnsiTheme="minorHAnsi" w:cstheme="minorHAnsi"/>
                      <w:b/>
                      <w:sz w:val="18"/>
                      <w:szCs w:val="18"/>
                    </w:rPr>
                    <w:t>DESCRIPCION</w:t>
                  </w:r>
                </w:p>
              </w:tc>
              <w:tc>
                <w:tcPr>
                  <w:tcW w:w="1991"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rsidR="00A4013F" w:rsidRPr="00D00B07" w:rsidRDefault="00A4013F" w:rsidP="005C6E44">
                  <w:pPr>
                    <w:jc w:val="center"/>
                    <w:rPr>
                      <w:rFonts w:asciiTheme="minorHAnsi" w:hAnsiTheme="minorHAnsi" w:cstheme="minorHAnsi"/>
                      <w:b/>
                      <w:sz w:val="18"/>
                      <w:szCs w:val="18"/>
                    </w:rPr>
                  </w:pPr>
                  <w:r w:rsidRPr="00D00B07">
                    <w:rPr>
                      <w:rFonts w:asciiTheme="minorHAnsi" w:hAnsiTheme="minorHAnsi" w:cstheme="minorHAnsi"/>
                      <w:b/>
                      <w:sz w:val="18"/>
                      <w:szCs w:val="18"/>
                    </w:rPr>
                    <w:t>ASIGNACIÓN DE PUNTAJE</w:t>
                  </w:r>
                </w:p>
              </w:tc>
            </w:tr>
            <w:tr w:rsidR="00A4013F" w:rsidRPr="00D00B07" w:rsidTr="005C6E44">
              <w:trPr>
                <w:jc w:val="center"/>
              </w:trPr>
              <w:tc>
                <w:tcPr>
                  <w:tcW w:w="11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4013F" w:rsidRPr="00D00B07" w:rsidRDefault="00A4013F" w:rsidP="005C6E44">
                  <w:pPr>
                    <w:jc w:val="center"/>
                    <w:rPr>
                      <w:rFonts w:asciiTheme="minorHAnsi" w:hAnsiTheme="minorHAnsi" w:cstheme="minorHAnsi"/>
                      <w:sz w:val="18"/>
                      <w:szCs w:val="18"/>
                    </w:rPr>
                  </w:pPr>
                  <w:r w:rsidRPr="00D00B07">
                    <w:rPr>
                      <w:rFonts w:asciiTheme="minorHAnsi" w:hAnsiTheme="minorHAnsi" w:cstheme="minorHAnsi"/>
                      <w:sz w:val="18"/>
                      <w:szCs w:val="18"/>
                    </w:rPr>
                    <w:t>A</w:t>
                  </w:r>
                </w:p>
              </w:tc>
              <w:tc>
                <w:tcPr>
                  <w:tcW w:w="55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4013F" w:rsidRPr="00D00B07" w:rsidRDefault="00A4013F" w:rsidP="005C6E44">
                  <w:pPr>
                    <w:rPr>
                      <w:rFonts w:asciiTheme="minorHAnsi" w:hAnsiTheme="minorHAnsi" w:cstheme="minorHAnsi"/>
                      <w:sz w:val="18"/>
                      <w:szCs w:val="18"/>
                    </w:rPr>
                  </w:pPr>
                  <w:r w:rsidRPr="00D00B07">
                    <w:rPr>
                      <w:rFonts w:asciiTheme="minorHAnsi" w:hAnsiTheme="minorHAnsi" w:cstheme="minorHAnsi"/>
                      <w:sz w:val="18"/>
                      <w:szCs w:val="18"/>
                    </w:rPr>
                    <w:t>EVALUACIÓN PROPUESTA ECONÓMICA</w:t>
                  </w:r>
                </w:p>
              </w:tc>
              <w:tc>
                <w:tcPr>
                  <w:tcW w:w="199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4013F" w:rsidRPr="00D00B07" w:rsidRDefault="00A4013F" w:rsidP="005C6E44">
                  <w:pPr>
                    <w:jc w:val="center"/>
                    <w:rPr>
                      <w:rFonts w:asciiTheme="minorHAnsi" w:hAnsiTheme="minorHAnsi" w:cstheme="minorHAnsi"/>
                      <w:sz w:val="18"/>
                      <w:szCs w:val="18"/>
                    </w:rPr>
                  </w:pPr>
                  <w:r w:rsidRPr="00D00B07">
                    <w:rPr>
                      <w:rFonts w:asciiTheme="minorHAnsi" w:hAnsiTheme="minorHAnsi" w:cstheme="minorHAnsi"/>
                      <w:sz w:val="18"/>
                      <w:szCs w:val="18"/>
                    </w:rPr>
                    <w:t>30 puntos</w:t>
                  </w:r>
                </w:p>
              </w:tc>
            </w:tr>
            <w:tr w:rsidR="00A4013F" w:rsidRPr="00D00B07" w:rsidTr="005C6E44">
              <w:trPr>
                <w:trHeight w:val="222"/>
                <w:jc w:val="center"/>
              </w:trPr>
              <w:tc>
                <w:tcPr>
                  <w:tcW w:w="1139"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A4013F" w:rsidRPr="00D00B07" w:rsidRDefault="00A4013F" w:rsidP="005C6E44">
                  <w:pPr>
                    <w:jc w:val="center"/>
                    <w:rPr>
                      <w:rFonts w:asciiTheme="minorHAnsi" w:hAnsiTheme="minorHAnsi" w:cstheme="minorHAnsi"/>
                      <w:sz w:val="18"/>
                      <w:szCs w:val="18"/>
                    </w:rPr>
                  </w:pPr>
                  <w:r w:rsidRPr="00D00B07">
                    <w:rPr>
                      <w:rFonts w:asciiTheme="minorHAnsi" w:hAnsiTheme="minorHAnsi" w:cstheme="minorHAnsi"/>
                      <w:sz w:val="18"/>
                      <w:szCs w:val="18"/>
                    </w:rPr>
                    <w:t>B</w:t>
                  </w:r>
                </w:p>
              </w:tc>
              <w:tc>
                <w:tcPr>
                  <w:tcW w:w="5543"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A4013F" w:rsidRPr="00D00B07" w:rsidRDefault="00A4013F" w:rsidP="005C6E44">
                  <w:pPr>
                    <w:rPr>
                      <w:rFonts w:asciiTheme="minorHAnsi" w:hAnsiTheme="minorHAnsi" w:cstheme="minorHAnsi"/>
                      <w:sz w:val="18"/>
                      <w:szCs w:val="18"/>
                    </w:rPr>
                  </w:pPr>
                  <w:r w:rsidRPr="00D00B07">
                    <w:rPr>
                      <w:rFonts w:asciiTheme="minorHAnsi" w:hAnsiTheme="minorHAnsi" w:cstheme="minorHAnsi"/>
                      <w:sz w:val="18"/>
                      <w:szCs w:val="18"/>
                    </w:rPr>
                    <w:t>EVALUACIÓN PROPUESTA TÉCNICA</w:t>
                  </w:r>
                </w:p>
              </w:tc>
              <w:tc>
                <w:tcPr>
                  <w:tcW w:w="1991"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A4013F" w:rsidRPr="00D00B07" w:rsidRDefault="00A4013F" w:rsidP="005C6E44">
                  <w:pPr>
                    <w:jc w:val="center"/>
                    <w:rPr>
                      <w:rFonts w:asciiTheme="minorHAnsi" w:hAnsiTheme="minorHAnsi" w:cstheme="minorHAnsi"/>
                      <w:sz w:val="18"/>
                      <w:szCs w:val="18"/>
                    </w:rPr>
                  </w:pPr>
                  <w:r w:rsidRPr="00D00B07">
                    <w:rPr>
                      <w:rFonts w:asciiTheme="minorHAnsi" w:hAnsiTheme="minorHAnsi" w:cstheme="minorHAnsi"/>
                      <w:sz w:val="18"/>
                      <w:szCs w:val="18"/>
                    </w:rPr>
                    <w:t>70 puntos</w:t>
                  </w:r>
                </w:p>
              </w:tc>
            </w:tr>
            <w:tr w:rsidR="00A4013F" w:rsidRPr="00D00B07" w:rsidTr="005C6E44">
              <w:trPr>
                <w:jc w:val="center"/>
              </w:trPr>
              <w:tc>
                <w:tcPr>
                  <w:tcW w:w="6682" w:type="dxa"/>
                  <w:gridSpan w:val="2"/>
                  <w:tcBorders>
                    <w:top w:val="single" w:sz="4" w:space="0" w:color="auto"/>
                    <w:left w:val="single" w:sz="4" w:space="0" w:color="auto"/>
                    <w:bottom w:val="single" w:sz="4" w:space="0" w:color="auto"/>
                    <w:right w:val="single" w:sz="4" w:space="0" w:color="auto"/>
                  </w:tcBorders>
                  <w:shd w:val="clear" w:color="auto" w:fill="BDD6EE"/>
                  <w:tcMar>
                    <w:top w:w="0" w:type="dxa"/>
                    <w:left w:w="108" w:type="dxa"/>
                    <w:bottom w:w="0" w:type="dxa"/>
                    <w:right w:w="108" w:type="dxa"/>
                  </w:tcMar>
                  <w:vAlign w:val="center"/>
                  <w:hideMark/>
                </w:tcPr>
                <w:p w:rsidR="00A4013F" w:rsidRPr="00D00B07" w:rsidRDefault="00A4013F" w:rsidP="005C6E44">
                  <w:pPr>
                    <w:jc w:val="right"/>
                    <w:rPr>
                      <w:rFonts w:asciiTheme="minorHAnsi" w:hAnsiTheme="minorHAnsi" w:cstheme="minorHAnsi"/>
                      <w:sz w:val="18"/>
                      <w:szCs w:val="18"/>
                    </w:rPr>
                  </w:pPr>
                  <w:r w:rsidRPr="00D00B07">
                    <w:rPr>
                      <w:rFonts w:asciiTheme="minorHAnsi" w:hAnsiTheme="minorHAnsi" w:cstheme="minorHAnsi"/>
                      <w:b/>
                      <w:sz w:val="18"/>
                      <w:szCs w:val="18"/>
                    </w:rPr>
                    <w:t>TOTAL</w:t>
                  </w:r>
                </w:p>
              </w:tc>
              <w:tc>
                <w:tcPr>
                  <w:tcW w:w="1991" w:type="dxa"/>
                  <w:tcBorders>
                    <w:top w:val="single" w:sz="4" w:space="0" w:color="auto"/>
                    <w:left w:val="single" w:sz="4" w:space="0" w:color="auto"/>
                    <w:bottom w:val="single" w:sz="4" w:space="0" w:color="auto"/>
                    <w:right w:val="single" w:sz="4" w:space="0" w:color="auto"/>
                  </w:tcBorders>
                  <w:shd w:val="clear" w:color="auto" w:fill="BDD6EE"/>
                  <w:tcMar>
                    <w:top w:w="0" w:type="dxa"/>
                    <w:left w:w="108" w:type="dxa"/>
                    <w:bottom w:w="0" w:type="dxa"/>
                    <w:right w:w="108" w:type="dxa"/>
                  </w:tcMar>
                  <w:vAlign w:val="center"/>
                  <w:hideMark/>
                </w:tcPr>
                <w:p w:rsidR="00A4013F" w:rsidRPr="00D00B07" w:rsidRDefault="00A4013F" w:rsidP="005C6E44">
                  <w:pPr>
                    <w:jc w:val="center"/>
                    <w:rPr>
                      <w:rFonts w:asciiTheme="minorHAnsi" w:hAnsiTheme="minorHAnsi" w:cstheme="minorHAnsi"/>
                      <w:b/>
                      <w:sz w:val="18"/>
                      <w:szCs w:val="18"/>
                    </w:rPr>
                  </w:pPr>
                  <w:r w:rsidRPr="00D00B07">
                    <w:rPr>
                      <w:rFonts w:asciiTheme="minorHAnsi" w:hAnsiTheme="minorHAnsi" w:cstheme="minorHAnsi"/>
                      <w:b/>
                      <w:sz w:val="18"/>
                      <w:szCs w:val="18"/>
                    </w:rPr>
                    <w:t>100 puntos</w:t>
                  </w:r>
                </w:p>
              </w:tc>
            </w:tr>
          </w:tbl>
          <w:p w:rsidR="00A4013F" w:rsidRPr="00D00B07" w:rsidRDefault="00A4013F" w:rsidP="005C6E44">
            <w:pPr>
              <w:pStyle w:val="Sangra3detindependiente"/>
              <w:spacing w:line="20" w:lineRule="atLeast"/>
              <w:rPr>
                <w:rFonts w:asciiTheme="minorHAnsi" w:hAnsiTheme="minorHAnsi" w:cstheme="minorHAnsi"/>
                <w:sz w:val="18"/>
                <w:szCs w:val="18"/>
              </w:rPr>
            </w:pPr>
          </w:p>
          <w:p w:rsidR="00A4013F" w:rsidRPr="00D00B07" w:rsidRDefault="00A4013F" w:rsidP="005C6E44">
            <w:pPr>
              <w:pStyle w:val="Sangra3detindependiente"/>
              <w:spacing w:line="20" w:lineRule="atLeast"/>
              <w:rPr>
                <w:rFonts w:asciiTheme="minorHAnsi" w:hAnsiTheme="minorHAnsi" w:cstheme="minorHAnsi"/>
                <w:b/>
                <w:sz w:val="18"/>
                <w:szCs w:val="18"/>
              </w:rPr>
            </w:pPr>
            <w:r w:rsidRPr="00D00B07">
              <w:rPr>
                <w:rFonts w:asciiTheme="minorHAnsi" w:hAnsiTheme="minorHAnsi" w:cstheme="minorHAnsi"/>
                <w:b/>
                <w:sz w:val="18"/>
                <w:szCs w:val="18"/>
              </w:rPr>
              <w:t>PRIMERA ETAPA (A):</w:t>
            </w:r>
          </w:p>
          <w:p w:rsidR="00A4013F" w:rsidRPr="00D00B07" w:rsidRDefault="00A4013F" w:rsidP="005C6E44">
            <w:pPr>
              <w:spacing w:after="120"/>
              <w:jc w:val="both"/>
              <w:rPr>
                <w:rFonts w:asciiTheme="minorHAnsi" w:hAnsiTheme="minorHAnsi" w:cstheme="minorHAnsi"/>
                <w:sz w:val="18"/>
                <w:szCs w:val="18"/>
                <w:lang w:val="es-MX"/>
              </w:rPr>
            </w:pPr>
            <w:r w:rsidRPr="00D00B07">
              <w:rPr>
                <w:rFonts w:asciiTheme="minorHAnsi" w:hAnsiTheme="minorHAnsi" w:cstheme="minorHAnsi"/>
                <w:sz w:val="18"/>
                <w:szCs w:val="18"/>
              </w:rPr>
              <w:t xml:space="preserve">Posterior a la revisión aritmética y aplicación de márgenes de preferencia, </w:t>
            </w:r>
            <w:r w:rsidRPr="00D00B07">
              <w:rPr>
                <w:rFonts w:asciiTheme="minorHAnsi" w:hAnsiTheme="minorHAnsi" w:cstheme="minorHAnsi"/>
                <w:sz w:val="18"/>
                <w:szCs w:val="18"/>
                <w:lang w:val="es-MX"/>
              </w:rPr>
              <w:t>el Personal de Contrataciones del Comité de Licitación evaluará las propuestas económicas que consistirá en asignar (30) puntos a la propuesta ajustada (PA) que tenga el menor valor, al resto de las propuestas se les asignará un puntaje inversamente proporcional, de acuerdo al método de evaluación descrito en el DBC.</w:t>
            </w:r>
          </w:p>
          <w:p w:rsidR="00A4013F" w:rsidRPr="00D00B07" w:rsidRDefault="00A4013F" w:rsidP="005C6E44">
            <w:pPr>
              <w:pStyle w:val="Sangra3detindependiente"/>
              <w:spacing w:before="120" w:line="20" w:lineRule="atLeast"/>
              <w:rPr>
                <w:rFonts w:asciiTheme="minorHAnsi" w:hAnsiTheme="minorHAnsi" w:cstheme="minorHAnsi"/>
                <w:b/>
                <w:sz w:val="18"/>
                <w:szCs w:val="18"/>
              </w:rPr>
            </w:pPr>
            <w:r w:rsidRPr="00D00B07">
              <w:rPr>
                <w:rFonts w:asciiTheme="minorHAnsi" w:hAnsiTheme="minorHAnsi" w:cstheme="minorHAnsi"/>
                <w:b/>
                <w:sz w:val="18"/>
                <w:szCs w:val="18"/>
              </w:rPr>
              <w:t xml:space="preserve">SEGUNDA ETAPA (B): </w:t>
            </w:r>
          </w:p>
          <w:p w:rsidR="00A4013F" w:rsidRPr="00D00B07" w:rsidRDefault="00A4013F" w:rsidP="005C6E44">
            <w:pPr>
              <w:pStyle w:val="Sangra3detindependiente"/>
              <w:spacing w:line="20" w:lineRule="atLeast"/>
              <w:rPr>
                <w:rFonts w:asciiTheme="minorHAnsi" w:hAnsiTheme="minorHAnsi" w:cstheme="minorHAnsi"/>
                <w:sz w:val="18"/>
                <w:szCs w:val="18"/>
              </w:rPr>
            </w:pPr>
            <w:r w:rsidRPr="00D00B07">
              <w:rPr>
                <w:rFonts w:asciiTheme="minorHAnsi" w:hAnsiTheme="minorHAnsi" w:cstheme="minorHAnsi"/>
                <w:sz w:val="18"/>
                <w:szCs w:val="18"/>
              </w:rPr>
              <w:t xml:space="preserve">Los formularios/documentos de la propuesta técnica, serán evaluados aplicando la metodología CUMPLE/NO CUMPLE. </w:t>
            </w:r>
          </w:p>
          <w:p w:rsidR="00A4013F" w:rsidRPr="00D00B07" w:rsidRDefault="00A4013F" w:rsidP="00162C2A">
            <w:pPr>
              <w:pStyle w:val="Sangra3detindependiente"/>
              <w:numPr>
                <w:ilvl w:val="0"/>
                <w:numId w:val="36"/>
              </w:numPr>
              <w:spacing w:after="0" w:line="20" w:lineRule="atLeast"/>
              <w:jc w:val="both"/>
              <w:rPr>
                <w:rFonts w:asciiTheme="minorHAnsi" w:hAnsiTheme="minorHAnsi" w:cstheme="minorHAnsi"/>
                <w:sz w:val="18"/>
                <w:szCs w:val="18"/>
              </w:rPr>
            </w:pPr>
            <w:r w:rsidRPr="00D00B07">
              <w:rPr>
                <w:rFonts w:asciiTheme="minorHAnsi" w:hAnsiTheme="minorHAnsi" w:cstheme="minorHAnsi"/>
                <w:sz w:val="18"/>
                <w:szCs w:val="18"/>
              </w:rPr>
              <w:t>A las propuestas que no hubieran sido descalificadas, como resultado de la Metodología CUMPLE/NO CUMPLE, se les asignarán treinta y cinco (35) puntos.</w:t>
            </w:r>
          </w:p>
          <w:p w:rsidR="00A4013F" w:rsidRPr="00D00B07" w:rsidRDefault="00A4013F" w:rsidP="00162C2A">
            <w:pPr>
              <w:pStyle w:val="Sangra3detindependiente"/>
              <w:numPr>
                <w:ilvl w:val="0"/>
                <w:numId w:val="36"/>
              </w:numPr>
              <w:spacing w:line="20" w:lineRule="atLeast"/>
              <w:ind w:left="714" w:hanging="357"/>
              <w:jc w:val="both"/>
              <w:rPr>
                <w:rFonts w:asciiTheme="minorHAnsi" w:hAnsiTheme="minorHAnsi" w:cstheme="minorHAnsi"/>
                <w:sz w:val="18"/>
                <w:szCs w:val="18"/>
              </w:rPr>
            </w:pPr>
            <w:r w:rsidRPr="00D00B07">
              <w:rPr>
                <w:rFonts w:asciiTheme="minorHAnsi" w:hAnsiTheme="minorHAnsi" w:cstheme="minorHAnsi"/>
                <w:sz w:val="18"/>
                <w:szCs w:val="18"/>
              </w:rPr>
              <w:t>Posteriormente, se evaluarán las condiciones adicionales establecidas, asignando un puntaje de hasta treinta y cinco (35) puntos.</w:t>
            </w:r>
          </w:p>
          <w:tbl>
            <w:tblPr>
              <w:tblW w:w="0" w:type="auto"/>
              <w:jc w:val="center"/>
              <w:tblLayout w:type="fixed"/>
              <w:tblCellMar>
                <w:left w:w="0" w:type="dxa"/>
                <w:right w:w="0" w:type="dxa"/>
              </w:tblCellMar>
              <w:tblLook w:val="04A0" w:firstRow="1" w:lastRow="0" w:firstColumn="1" w:lastColumn="0" w:noHBand="0" w:noVBand="1"/>
            </w:tblPr>
            <w:tblGrid>
              <w:gridCol w:w="1139"/>
              <w:gridCol w:w="5543"/>
              <w:gridCol w:w="1991"/>
            </w:tblGrid>
            <w:tr w:rsidR="00A4013F" w:rsidRPr="00D00B07" w:rsidTr="005C6E44">
              <w:trPr>
                <w:jc w:val="center"/>
              </w:trPr>
              <w:tc>
                <w:tcPr>
                  <w:tcW w:w="1139"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vAlign w:val="center"/>
                  <w:hideMark/>
                </w:tcPr>
                <w:p w:rsidR="00A4013F" w:rsidRPr="00D00B07" w:rsidRDefault="00A4013F" w:rsidP="005C6E44">
                  <w:pPr>
                    <w:jc w:val="center"/>
                    <w:rPr>
                      <w:rFonts w:asciiTheme="minorHAnsi" w:hAnsiTheme="minorHAnsi" w:cstheme="minorHAnsi"/>
                      <w:b/>
                      <w:sz w:val="18"/>
                      <w:szCs w:val="18"/>
                      <w:lang w:val="es-BO"/>
                    </w:rPr>
                  </w:pPr>
                  <w:r w:rsidRPr="00D00B07">
                    <w:rPr>
                      <w:rFonts w:asciiTheme="minorHAnsi" w:hAnsiTheme="minorHAnsi" w:cstheme="minorHAnsi"/>
                      <w:b/>
                      <w:sz w:val="18"/>
                      <w:szCs w:val="18"/>
                    </w:rPr>
                    <w:t>FACTOR</w:t>
                  </w:r>
                </w:p>
              </w:tc>
              <w:tc>
                <w:tcPr>
                  <w:tcW w:w="5543"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vAlign w:val="center"/>
                  <w:hideMark/>
                </w:tcPr>
                <w:p w:rsidR="00A4013F" w:rsidRPr="00D00B07" w:rsidRDefault="00A4013F" w:rsidP="005C6E44">
                  <w:pPr>
                    <w:jc w:val="center"/>
                    <w:rPr>
                      <w:rFonts w:asciiTheme="minorHAnsi" w:hAnsiTheme="minorHAnsi" w:cstheme="minorHAnsi"/>
                      <w:b/>
                      <w:sz w:val="18"/>
                      <w:szCs w:val="18"/>
                    </w:rPr>
                  </w:pPr>
                  <w:r w:rsidRPr="00D00B07">
                    <w:rPr>
                      <w:rFonts w:asciiTheme="minorHAnsi" w:hAnsiTheme="minorHAnsi" w:cstheme="minorHAnsi"/>
                      <w:b/>
                      <w:sz w:val="18"/>
                      <w:szCs w:val="18"/>
                    </w:rPr>
                    <w:t>DESCRIPCION</w:t>
                  </w:r>
                </w:p>
              </w:tc>
              <w:tc>
                <w:tcPr>
                  <w:tcW w:w="1991"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rsidR="00A4013F" w:rsidRPr="00D00B07" w:rsidRDefault="00A4013F" w:rsidP="005C6E44">
                  <w:pPr>
                    <w:jc w:val="center"/>
                    <w:rPr>
                      <w:rFonts w:asciiTheme="minorHAnsi" w:hAnsiTheme="minorHAnsi" w:cstheme="minorHAnsi"/>
                      <w:b/>
                      <w:sz w:val="18"/>
                      <w:szCs w:val="18"/>
                    </w:rPr>
                  </w:pPr>
                  <w:r w:rsidRPr="00D00B07">
                    <w:rPr>
                      <w:rFonts w:asciiTheme="minorHAnsi" w:hAnsiTheme="minorHAnsi" w:cstheme="minorHAnsi"/>
                      <w:b/>
                      <w:sz w:val="18"/>
                      <w:szCs w:val="18"/>
                    </w:rPr>
                    <w:t>ASIGNACIÓN DE PUNTAJE</w:t>
                  </w:r>
                </w:p>
              </w:tc>
            </w:tr>
            <w:tr w:rsidR="00A4013F" w:rsidRPr="00D00B07" w:rsidTr="005C6E44">
              <w:trPr>
                <w:jc w:val="center"/>
              </w:trPr>
              <w:tc>
                <w:tcPr>
                  <w:tcW w:w="11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4013F" w:rsidRPr="00D00B07" w:rsidRDefault="00A4013F" w:rsidP="005C6E44">
                  <w:pPr>
                    <w:jc w:val="center"/>
                    <w:rPr>
                      <w:rFonts w:asciiTheme="minorHAnsi" w:hAnsiTheme="minorHAnsi" w:cstheme="minorHAnsi"/>
                      <w:sz w:val="18"/>
                      <w:szCs w:val="18"/>
                    </w:rPr>
                  </w:pPr>
                  <w:r w:rsidRPr="00D00B07">
                    <w:rPr>
                      <w:rFonts w:asciiTheme="minorHAnsi" w:hAnsiTheme="minorHAnsi" w:cstheme="minorHAnsi"/>
                      <w:sz w:val="18"/>
                      <w:szCs w:val="18"/>
                    </w:rPr>
                    <w:t>b.1</w:t>
                  </w:r>
                </w:p>
              </w:tc>
              <w:tc>
                <w:tcPr>
                  <w:tcW w:w="55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4013F" w:rsidRPr="00D00B07" w:rsidRDefault="00A4013F" w:rsidP="005C6E44">
                  <w:pPr>
                    <w:rPr>
                      <w:rFonts w:asciiTheme="minorHAnsi" w:hAnsiTheme="minorHAnsi" w:cstheme="minorHAnsi"/>
                      <w:sz w:val="18"/>
                      <w:szCs w:val="18"/>
                    </w:rPr>
                  </w:pPr>
                  <w:r w:rsidRPr="00D00B07">
                    <w:rPr>
                      <w:rFonts w:asciiTheme="minorHAnsi" w:hAnsiTheme="minorHAnsi" w:cstheme="minorHAnsi"/>
                      <w:sz w:val="18"/>
                      <w:szCs w:val="18"/>
                    </w:rPr>
                    <w:t>Evaluación metodología CUMPLE/NO CUMPLE</w:t>
                  </w:r>
                </w:p>
              </w:tc>
              <w:tc>
                <w:tcPr>
                  <w:tcW w:w="199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4013F" w:rsidRPr="00D00B07" w:rsidRDefault="00A4013F" w:rsidP="005C6E44">
                  <w:pPr>
                    <w:jc w:val="center"/>
                    <w:rPr>
                      <w:rFonts w:asciiTheme="minorHAnsi" w:hAnsiTheme="minorHAnsi" w:cstheme="minorHAnsi"/>
                      <w:sz w:val="18"/>
                      <w:szCs w:val="18"/>
                    </w:rPr>
                  </w:pPr>
                  <w:r w:rsidRPr="00D00B07">
                    <w:rPr>
                      <w:rFonts w:asciiTheme="minorHAnsi" w:hAnsiTheme="minorHAnsi" w:cstheme="minorHAnsi"/>
                      <w:sz w:val="18"/>
                      <w:szCs w:val="18"/>
                    </w:rPr>
                    <w:t>35 puntos</w:t>
                  </w:r>
                </w:p>
              </w:tc>
            </w:tr>
            <w:tr w:rsidR="00A4013F" w:rsidRPr="00D00B07" w:rsidTr="005C6E44">
              <w:trPr>
                <w:trHeight w:val="222"/>
                <w:jc w:val="center"/>
              </w:trPr>
              <w:tc>
                <w:tcPr>
                  <w:tcW w:w="1139"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rsidR="00A4013F" w:rsidRPr="00D00B07" w:rsidRDefault="00A4013F" w:rsidP="005C6E44">
                  <w:pPr>
                    <w:jc w:val="center"/>
                    <w:rPr>
                      <w:rFonts w:asciiTheme="minorHAnsi" w:hAnsiTheme="minorHAnsi" w:cstheme="minorHAnsi"/>
                      <w:sz w:val="18"/>
                      <w:szCs w:val="18"/>
                    </w:rPr>
                  </w:pPr>
                  <w:r w:rsidRPr="00D00B07">
                    <w:rPr>
                      <w:rFonts w:asciiTheme="minorHAnsi" w:hAnsiTheme="minorHAnsi" w:cstheme="minorHAnsi"/>
                      <w:sz w:val="18"/>
                      <w:szCs w:val="18"/>
                    </w:rPr>
                    <w:t>b.2</w:t>
                  </w:r>
                </w:p>
              </w:tc>
              <w:tc>
                <w:tcPr>
                  <w:tcW w:w="5543" w:type="dxa"/>
                  <w:tcBorders>
                    <w:top w:val="nil"/>
                    <w:left w:val="nil"/>
                    <w:bottom w:val="single" w:sz="4" w:space="0" w:color="auto"/>
                    <w:right w:val="single" w:sz="8" w:space="0" w:color="auto"/>
                  </w:tcBorders>
                  <w:tcMar>
                    <w:top w:w="0" w:type="dxa"/>
                    <w:left w:w="108" w:type="dxa"/>
                    <w:bottom w:w="0" w:type="dxa"/>
                    <w:right w:w="108" w:type="dxa"/>
                  </w:tcMar>
                  <w:vAlign w:val="center"/>
                </w:tcPr>
                <w:p w:rsidR="00A4013F" w:rsidRPr="00D00B07" w:rsidRDefault="00A4013F" w:rsidP="005C6E44">
                  <w:pPr>
                    <w:rPr>
                      <w:rFonts w:asciiTheme="minorHAnsi" w:hAnsiTheme="minorHAnsi" w:cstheme="minorHAnsi"/>
                      <w:sz w:val="18"/>
                      <w:szCs w:val="18"/>
                    </w:rPr>
                  </w:pPr>
                  <w:r w:rsidRPr="00D00B07">
                    <w:rPr>
                      <w:rFonts w:asciiTheme="minorHAnsi" w:hAnsiTheme="minorHAnsi" w:cstheme="minorHAnsi"/>
                      <w:sz w:val="18"/>
                      <w:szCs w:val="18"/>
                    </w:rPr>
                    <w:t>Experiencia Específica de la empresa / Experiencia Específica del Personal</w:t>
                  </w:r>
                </w:p>
              </w:tc>
              <w:tc>
                <w:tcPr>
                  <w:tcW w:w="1991" w:type="dxa"/>
                  <w:tcBorders>
                    <w:top w:val="nil"/>
                    <w:left w:val="nil"/>
                    <w:bottom w:val="single" w:sz="4" w:space="0" w:color="auto"/>
                    <w:right w:val="single" w:sz="8" w:space="0" w:color="auto"/>
                  </w:tcBorders>
                  <w:tcMar>
                    <w:top w:w="0" w:type="dxa"/>
                    <w:left w:w="108" w:type="dxa"/>
                    <w:bottom w:w="0" w:type="dxa"/>
                    <w:right w:w="108" w:type="dxa"/>
                  </w:tcMar>
                  <w:vAlign w:val="center"/>
                </w:tcPr>
                <w:p w:rsidR="00A4013F" w:rsidRPr="00D00B07" w:rsidRDefault="00A4013F" w:rsidP="005C6E44">
                  <w:pPr>
                    <w:jc w:val="center"/>
                    <w:rPr>
                      <w:rFonts w:asciiTheme="minorHAnsi" w:hAnsiTheme="minorHAnsi" w:cstheme="minorHAnsi"/>
                      <w:sz w:val="18"/>
                      <w:szCs w:val="18"/>
                    </w:rPr>
                  </w:pPr>
                  <w:r w:rsidRPr="00D00B07">
                    <w:rPr>
                      <w:rFonts w:asciiTheme="minorHAnsi" w:hAnsiTheme="minorHAnsi" w:cstheme="minorHAnsi"/>
                      <w:sz w:val="18"/>
                      <w:szCs w:val="18"/>
                    </w:rPr>
                    <w:t>20 puntos</w:t>
                  </w:r>
                </w:p>
              </w:tc>
            </w:tr>
            <w:tr w:rsidR="00A4013F" w:rsidRPr="00D00B07" w:rsidTr="005C6E44">
              <w:trPr>
                <w:trHeight w:val="222"/>
                <w:jc w:val="center"/>
              </w:trPr>
              <w:tc>
                <w:tcPr>
                  <w:tcW w:w="1139"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A4013F" w:rsidRPr="00D00B07" w:rsidRDefault="00A4013F" w:rsidP="005C6E44">
                  <w:pPr>
                    <w:jc w:val="center"/>
                    <w:rPr>
                      <w:rFonts w:asciiTheme="minorHAnsi" w:hAnsiTheme="minorHAnsi" w:cstheme="minorHAnsi"/>
                      <w:sz w:val="18"/>
                      <w:szCs w:val="18"/>
                    </w:rPr>
                  </w:pPr>
                  <w:r w:rsidRPr="00D00B07">
                    <w:rPr>
                      <w:rFonts w:asciiTheme="minorHAnsi" w:hAnsiTheme="minorHAnsi" w:cstheme="minorHAnsi"/>
                      <w:sz w:val="18"/>
                      <w:szCs w:val="18"/>
                    </w:rPr>
                    <w:lastRenderedPageBreak/>
                    <w:t>b.3</w:t>
                  </w:r>
                </w:p>
              </w:tc>
              <w:tc>
                <w:tcPr>
                  <w:tcW w:w="5543"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A4013F" w:rsidRPr="00D00B07" w:rsidRDefault="00A4013F" w:rsidP="005C6E44">
                  <w:pPr>
                    <w:rPr>
                      <w:rFonts w:asciiTheme="minorHAnsi" w:hAnsiTheme="minorHAnsi" w:cstheme="minorHAnsi"/>
                      <w:sz w:val="18"/>
                      <w:szCs w:val="18"/>
                    </w:rPr>
                  </w:pPr>
                  <w:r w:rsidRPr="00D00B07">
                    <w:rPr>
                      <w:rFonts w:asciiTheme="minorHAnsi" w:hAnsiTheme="minorHAnsi" w:cstheme="minorHAnsi"/>
                      <w:sz w:val="18"/>
                      <w:szCs w:val="18"/>
                    </w:rPr>
                    <w:t>Propuesta técnica</w:t>
                  </w:r>
                </w:p>
              </w:tc>
              <w:tc>
                <w:tcPr>
                  <w:tcW w:w="1991"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A4013F" w:rsidRPr="00D00B07" w:rsidRDefault="00A4013F" w:rsidP="005C6E44">
                  <w:pPr>
                    <w:jc w:val="center"/>
                    <w:rPr>
                      <w:rFonts w:asciiTheme="minorHAnsi" w:hAnsiTheme="minorHAnsi" w:cstheme="minorHAnsi"/>
                      <w:sz w:val="18"/>
                      <w:szCs w:val="18"/>
                    </w:rPr>
                  </w:pPr>
                  <w:r w:rsidRPr="00D00B07">
                    <w:rPr>
                      <w:rFonts w:asciiTheme="minorHAnsi" w:hAnsiTheme="minorHAnsi" w:cstheme="minorHAnsi"/>
                      <w:sz w:val="18"/>
                      <w:szCs w:val="18"/>
                    </w:rPr>
                    <w:t>15 puntos</w:t>
                  </w:r>
                </w:p>
              </w:tc>
            </w:tr>
            <w:tr w:rsidR="00A4013F" w:rsidRPr="00D00B07" w:rsidTr="005C6E44">
              <w:trPr>
                <w:jc w:val="center"/>
              </w:trPr>
              <w:tc>
                <w:tcPr>
                  <w:tcW w:w="6682" w:type="dxa"/>
                  <w:gridSpan w:val="2"/>
                  <w:tcBorders>
                    <w:top w:val="single" w:sz="4" w:space="0" w:color="auto"/>
                    <w:left w:val="single" w:sz="4" w:space="0" w:color="auto"/>
                    <w:bottom w:val="single" w:sz="4" w:space="0" w:color="auto"/>
                    <w:right w:val="single" w:sz="4" w:space="0" w:color="auto"/>
                  </w:tcBorders>
                  <w:shd w:val="clear" w:color="auto" w:fill="BDD6EE"/>
                  <w:tcMar>
                    <w:top w:w="0" w:type="dxa"/>
                    <w:left w:w="108" w:type="dxa"/>
                    <w:bottom w:w="0" w:type="dxa"/>
                    <w:right w:w="108" w:type="dxa"/>
                  </w:tcMar>
                  <w:vAlign w:val="center"/>
                  <w:hideMark/>
                </w:tcPr>
                <w:p w:rsidR="00A4013F" w:rsidRPr="00D00B07" w:rsidRDefault="00A4013F" w:rsidP="005C6E44">
                  <w:pPr>
                    <w:jc w:val="right"/>
                    <w:rPr>
                      <w:rFonts w:asciiTheme="minorHAnsi" w:hAnsiTheme="minorHAnsi" w:cstheme="minorHAnsi"/>
                      <w:b/>
                      <w:sz w:val="18"/>
                      <w:szCs w:val="18"/>
                    </w:rPr>
                  </w:pPr>
                  <w:r w:rsidRPr="00D00B07">
                    <w:rPr>
                      <w:rFonts w:asciiTheme="minorHAnsi" w:hAnsiTheme="minorHAnsi" w:cstheme="minorHAnsi"/>
                      <w:b/>
                      <w:sz w:val="18"/>
                      <w:szCs w:val="18"/>
                    </w:rPr>
                    <w:t xml:space="preserve">TOTAL </w:t>
                  </w:r>
                </w:p>
              </w:tc>
              <w:tc>
                <w:tcPr>
                  <w:tcW w:w="1991" w:type="dxa"/>
                  <w:tcBorders>
                    <w:top w:val="single" w:sz="4" w:space="0" w:color="auto"/>
                    <w:left w:val="single" w:sz="4" w:space="0" w:color="auto"/>
                    <w:bottom w:val="single" w:sz="4" w:space="0" w:color="auto"/>
                    <w:right w:val="single" w:sz="4" w:space="0" w:color="auto"/>
                  </w:tcBorders>
                  <w:shd w:val="clear" w:color="auto" w:fill="BDD6EE"/>
                  <w:tcMar>
                    <w:top w:w="0" w:type="dxa"/>
                    <w:left w:w="108" w:type="dxa"/>
                    <w:bottom w:w="0" w:type="dxa"/>
                    <w:right w:w="108" w:type="dxa"/>
                  </w:tcMar>
                  <w:vAlign w:val="center"/>
                  <w:hideMark/>
                </w:tcPr>
                <w:p w:rsidR="00A4013F" w:rsidRPr="00D00B07" w:rsidRDefault="00A4013F" w:rsidP="005C6E44">
                  <w:pPr>
                    <w:jc w:val="center"/>
                    <w:rPr>
                      <w:rFonts w:asciiTheme="minorHAnsi" w:hAnsiTheme="minorHAnsi" w:cstheme="minorHAnsi"/>
                      <w:b/>
                      <w:sz w:val="18"/>
                      <w:szCs w:val="18"/>
                    </w:rPr>
                  </w:pPr>
                  <w:r w:rsidRPr="00D00B07">
                    <w:rPr>
                      <w:rFonts w:asciiTheme="minorHAnsi" w:hAnsiTheme="minorHAnsi" w:cstheme="minorHAnsi"/>
                      <w:b/>
                      <w:sz w:val="18"/>
                      <w:szCs w:val="18"/>
                    </w:rPr>
                    <w:t>70 puntos</w:t>
                  </w:r>
                </w:p>
              </w:tc>
            </w:tr>
          </w:tbl>
          <w:p w:rsidR="00A4013F" w:rsidRPr="00D00B07" w:rsidRDefault="00A4013F" w:rsidP="005C6E44">
            <w:pPr>
              <w:rPr>
                <w:rFonts w:asciiTheme="minorHAnsi" w:hAnsiTheme="minorHAnsi" w:cstheme="minorHAnsi"/>
                <w:sz w:val="18"/>
                <w:szCs w:val="18"/>
              </w:rPr>
            </w:pPr>
          </w:p>
          <w:tbl>
            <w:tblPr>
              <w:tblW w:w="9017" w:type="dxa"/>
              <w:tblLayout w:type="fixed"/>
              <w:tblCellMar>
                <w:left w:w="30" w:type="dxa"/>
                <w:right w:w="30" w:type="dxa"/>
              </w:tblCellMar>
              <w:tblLook w:val="04A0" w:firstRow="1" w:lastRow="0" w:firstColumn="1" w:lastColumn="0" w:noHBand="0" w:noVBand="1"/>
            </w:tblPr>
            <w:tblGrid>
              <w:gridCol w:w="451"/>
              <w:gridCol w:w="426"/>
              <w:gridCol w:w="425"/>
              <w:gridCol w:w="2824"/>
              <w:gridCol w:w="3555"/>
              <w:gridCol w:w="567"/>
              <w:gridCol w:w="769"/>
            </w:tblGrid>
            <w:tr w:rsidR="00A4013F" w:rsidRPr="00D00B07" w:rsidTr="005C6E44">
              <w:trPr>
                <w:trHeight w:val="176"/>
              </w:trPr>
              <w:tc>
                <w:tcPr>
                  <w:tcW w:w="9017" w:type="dxa"/>
                  <w:gridSpan w:val="7"/>
                  <w:tcBorders>
                    <w:top w:val="single" w:sz="6" w:space="0" w:color="auto"/>
                    <w:left w:val="single" w:sz="6" w:space="0" w:color="auto"/>
                    <w:bottom w:val="single" w:sz="6" w:space="0" w:color="auto"/>
                    <w:right w:val="single" w:sz="6" w:space="0" w:color="auto"/>
                  </w:tcBorders>
                  <w:shd w:val="solid" w:color="969696" w:fill="auto"/>
                  <w:hideMark/>
                </w:tcPr>
                <w:p w:rsidR="00A4013F" w:rsidRPr="00D00B07" w:rsidRDefault="00A4013F" w:rsidP="005C6E44">
                  <w:pPr>
                    <w:autoSpaceDE w:val="0"/>
                    <w:autoSpaceDN w:val="0"/>
                    <w:adjustRightInd w:val="0"/>
                    <w:jc w:val="center"/>
                    <w:rPr>
                      <w:rFonts w:asciiTheme="minorHAnsi" w:hAnsiTheme="minorHAnsi" w:cstheme="minorHAnsi"/>
                      <w:b/>
                      <w:bCs/>
                      <w:color w:val="000000"/>
                      <w:sz w:val="18"/>
                      <w:szCs w:val="18"/>
                    </w:rPr>
                  </w:pPr>
                  <w:r w:rsidRPr="00D00B07">
                    <w:rPr>
                      <w:rFonts w:asciiTheme="minorHAnsi" w:hAnsiTheme="minorHAnsi" w:cstheme="minorHAnsi"/>
                      <w:b/>
                      <w:bCs/>
                      <w:color w:val="000000"/>
                      <w:sz w:val="18"/>
                      <w:szCs w:val="18"/>
                    </w:rPr>
                    <w:t>FORMULARIO DE EVALUACIÓN CALIDAD PROPUESTA TÉCNICA</w:t>
                  </w:r>
                </w:p>
              </w:tc>
            </w:tr>
            <w:tr w:rsidR="00A4013F" w:rsidRPr="00D00B07" w:rsidTr="005C6E44">
              <w:trPr>
                <w:trHeight w:val="290"/>
              </w:trPr>
              <w:tc>
                <w:tcPr>
                  <w:tcW w:w="7681" w:type="dxa"/>
                  <w:gridSpan w:val="5"/>
                  <w:tcBorders>
                    <w:top w:val="single" w:sz="6" w:space="0" w:color="auto"/>
                    <w:left w:val="single" w:sz="6" w:space="0" w:color="auto"/>
                    <w:bottom w:val="single" w:sz="6" w:space="0" w:color="auto"/>
                    <w:right w:val="single" w:sz="6" w:space="0" w:color="auto"/>
                  </w:tcBorders>
                  <w:shd w:val="solid" w:color="C0C0C0" w:fill="auto"/>
                  <w:vAlign w:val="center"/>
                  <w:hideMark/>
                </w:tcPr>
                <w:p w:rsidR="00A4013F" w:rsidRPr="00D00B07" w:rsidRDefault="00A4013F" w:rsidP="005C6E44">
                  <w:pPr>
                    <w:autoSpaceDE w:val="0"/>
                    <w:autoSpaceDN w:val="0"/>
                    <w:adjustRightInd w:val="0"/>
                    <w:jc w:val="center"/>
                    <w:rPr>
                      <w:rFonts w:asciiTheme="minorHAnsi" w:hAnsiTheme="minorHAnsi" w:cstheme="minorHAnsi"/>
                      <w:b/>
                      <w:bCs/>
                      <w:color w:val="000000"/>
                      <w:sz w:val="18"/>
                      <w:szCs w:val="18"/>
                    </w:rPr>
                  </w:pPr>
                  <w:r w:rsidRPr="00D00B07">
                    <w:rPr>
                      <w:rFonts w:asciiTheme="minorHAnsi" w:hAnsiTheme="minorHAnsi" w:cstheme="minorHAnsi"/>
                      <w:b/>
                      <w:bCs/>
                      <w:color w:val="000000"/>
                      <w:sz w:val="18"/>
                      <w:szCs w:val="18"/>
                    </w:rPr>
                    <w:t>Criterios de evaluación:</w:t>
                  </w:r>
                </w:p>
              </w:tc>
              <w:tc>
                <w:tcPr>
                  <w:tcW w:w="1336" w:type="dxa"/>
                  <w:gridSpan w:val="2"/>
                  <w:tcBorders>
                    <w:top w:val="single" w:sz="6" w:space="0" w:color="auto"/>
                    <w:left w:val="single" w:sz="6" w:space="0" w:color="auto"/>
                    <w:bottom w:val="single" w:sz="6" w:space="0" w:color="auto"/>
                    <w:right w:val="single" w:sz="6" w:space="0" w:color="auto"/>
                  </w:tcBorders>
                  <w:shd w:val="solid" w:color="C0C0C0" w:fill="auto"/>
                  <w:vAlign w:val="center"/>
                  <w:hideMark/>
                </w:tcPr>
                <w:p w:rsidR="00A4013F" w:rsidRPr="00D00B07" w:rsidRDefault="00A4013F" w:rsidP="005C6E44">
                  <w:pPr>
                    <w:autoSpaceDE w:val="0"/>
                    <w:autoSpaceDN w:val="0"/>
                    <w:adjustRightInd w:val="0"/>
                    <w:jc w:val="center"/>
                    <w:rPr>
                      <w:rFonts w:asciiTheme="minorHAnsi" w:hAnsiTheme="minorHAnsi" w:cstheme="minorHAnsi"/>
                      <w:b/>
                      <w:bCs/>
                      <w:color w:val="000000"/>
                      <w:sz w:val="18"/>
                      <w:szCs w:val="18"/>
                    </w:rPr>
                  </w:pPr>
                  <w:r w:rsidRPr="00D00B07">
                    <w:rPr>
                      <w:rFonts w:asciiTheme="minorHAnsi" w:hAnsiTheme="minorHAnsi" w:cstheme="minorHAnsi"/>
                      <w:b/>
                      <w:bCs/>
                      <w:color w:val="000000"/>
                      <w:sz w:val="18"/>
                      <w:szCs w:val="18"/>
                    </w:rPr>
                    <w:t>PUNTAJES</w:t>
                  </w:r>
                </w:p>
                <w:p w:rsidR="00A4013F" w:rsidRPr="00D00B07" w:rsidRDefault="00A4013F" w:rsidP="005C6E44">
                  <w:pPr>
                    <w:autoSpaceDE w:val="0"/>
                    <w:autoSpaceDN w:val="0"/>
                    <w:adjustRightInd w:val="0"/>
                    <w:jc w:val="center"/>
                    <w:rPr>
                      <w:rFonts w:asciiTheme="minorHAnsi" w:hAnsiTheme="minorHAnsi" w:cstheme="minorHAnsi"/>
                      <w:b/>
                      <w:bCs/>
                      <w:color w:val="000000"/>
                      <w:sz w:val="18"/>
                      <w:szCs w:val="18"/>
                    </w:rPr>
                  </w:pPr>
                  <w:r w:rsidRPr="00D00B07">
                    <w:rPr>
                      <w:rFonts w:asciiTheme="minorHAnsi" w:hAnsiTheme="minorHAnsi" w:cstheme="minorHAnsi"/>
                      <w:b/>
                      <w:bCs/>
                      <w:color w:val="000000"/>
                      <w:sz w:val="18"/>
                      <w:szCs w:val="18"/>
                    </w:rPr>
                    <w:t>ASIGNADOS</w:t>
                  </w:r>
                </w:p>
              </w:tc>
            </w:tr>
            <w:tr w:rsidR="00A4013F" w:rsidRPr="00D00B07" w:rsidTr="005C6E44">
              <w:trPr>
                <w:trHeight w:val="222"/>
              </w:trPr>
              <w:tc>
                <w:tcPr>
                  <w:tcW w:w="451" w:type="dxa"/>
                  <w:tcBorders>
                    <w:top w:val="single" w:sz="6" w:space="0" w:color="auto"/>
                    <w:left w:val="single" w:sz="6" w:space="0" w:color="auto"/>
                    <w:bottom w:val="single" w:sz="6" w:space="0" w:color="auto"/>
                    <w:right w:val="single" w:sz="6" w:space="0" w:color="auto"/>
                  </w:tcBorders>
                  <w:shd w:val="clear" w:color="auto" w:fill="BDD6EE"/>
                  <w:vAlign w:val="center"/>
                </w:tcPr>
                <w:p w:rsidR="00A4013F" w:rsidRPr="00D00B07" w:rsidRDefault="00A4013F" w:rsidP="005C6E44">
                  <w:pPr>
                    <w:autoSpaceDE w:val="0"/>
                    <w:autoSpaceDN w:val="0"/>
                    <w:jc w:val="center"/>
                    <w:rPr>
                      <w:rFonts w:asciiTheme="minorHAnsi" w:hAnsiTheme="minorHAnsi" w:cstheme="minorHAnsi"/>
                      <w:b/>
                      <w:sz w:val="18"/>
                      <w:szCs w:val="18"/>
                    </w:rPr>
                  </w:pPr>
                  <w:r w:rsidRPr="00D00B07">
                    <w:rPr>
                      <w:rFonts w:asciiTheme="minorHAnsi" w:hAnsiTheme="minorHAnsi" w:cstheme="minorHAnsi"/>
                      <w:b/>
                      <w:sz w:val="18"/>
                      <w:szCs w:val="18"/>
                    </w:rPr>
                    <w:t>B</w:t>
                  </w:r>
                </w:p>
              </w:tc>
              <w:tc>
                <w:tcPr>
                  <w:tcW w:w="7230" w:type="dxa"/>
                  <w:gridSpan w:val="4"/>
                  <w:tcBorders>
                    <w:top w:val="single" w:sz="6" w:space="0" w:color="auto"/>
                    <w:left w:val="single" w:sz="6" w:space="0" w:color="auto"/>
                    <w:bottom w:val="single" w:sz="6" w:space="0" w:color="auto"/>
                    <w:right w:val="single" w:sz="6" w:space="0" w:color="auto"/>
                  </w:tcBorders>
                  <w:shd w:val="clear" w:color="auto" w:fill="BDD6EE"/>
                  <w:vAlign w:val="center"/>
                </w:tcPr>
                <w:p w:rsidR="00A4013F" w:rsidRPr="00D00B07" w:rsidRDefault="00A4013F" w:rsidP="005C6E44">
                  <w:pPr>
                    <w:autoSpaceDE w:val="0"/>
                    <w:autoSpaceDN w:val="0"/>
                    <w:jc w:val="both"/>
                    <w:rPr>
                      <w:rFonts w:asciiTheme="minorHAnsi" w:hAnsiTheme="minorHAnsi" w:cstheme="minorHAnsi"/>
                      <w:b/>
                      <w:sz w:val="18"/>
                      <w:szCs w:val="18"/>
                    </w:rPr>
                  </w:pPr>
                  <w:r w:rsidRPr="00D00B07">
                    <w:rPr>
                      <w:rFonts w:asciiTheme="minorHAnsi" w:hAnsiTheme="minorHAnsi" w:cstheme="minorHAnsi"/>
                      <w:b/>
                      <w:sz w:val="18"/>
                      <w:szCs w:val="18"/>
                    </w:rPr>
                    <w:t>EVALUACIÓN PROPUESTA TÉCNICA</w:t>
                  </w:r>
                </w:p>
              </w:tc>
              <w:tc>
                <w:tcPr>
                  <w:tcW w:w="567" w:type="dxa"/>
                  <w:tcBorders>
                    <w:top w:val="single" w:sz="6" w:space="0" w:color="auto"/>
                    <w:left w:val="single" w:sz="6" w:space="0" w:color="auto"/>
                    <w:bottom w:val="single" w:sz="6" w:space="0" w:color="auto"/>
                    <w:right w:val="single" w:sz="6" w:space="0" w:color="auto"/>
                  </w:tcBorders>
                  <w:shd w:val="clear" w:color="auto" w:fill="BDD6EE"/>
                  <w:vAlign w:val="center"/>
                </w:tcPr>
                <w:p w:rsidR="00A4013F" w:rsidRPr="00D00B07" w:rsidRDefault="00A4013F" w:rsidP="005C6E44">
                  <w:pPr>
                    <w:jc w:val="center"/>
                    <w:rPr>
                      <w:rFonts w:asciiTheme="minorHAnsi" w:hAnsiTheme="minorHAnsi" w:cstheme="minorHAnsi"/>
                      <w:color w:val="000000"/>
                      <w:sz w:val="18"/>
                      <w:szCs w:val="18"/>
                    </w:rPr>
                  </w:pPr>
                </w:p>
              </w:tc>
              <w:tc>
                <w:tcPr>
                  <w:tcW w:w="769" w:type="dxa"/>
                  <w:tcBorders>
                    <w:top w:val="single" w:sz="6" w:space="0" w:color="auto"/>
                    <w:left w:val="single" w:sz="6" w:space="0" w:color="auto"/>
                    <w:bottom w:val="single" w:sz="6" w:space="0" w:color="auto"/>
                    <w:right w:val="single" w:sz="6" w:space="0" w:color="auto"/>
                  </w:tcBorders>
                  <w:shd w:val="clear" w:color="auto" w:fill="BDD6EE"/>
                  <w:vAlign w:val="center"/>
                </w:tcPr>
                <w:p w:rsidR="00A4013F" w:rsidRPr="00D00B07" w:rsidRDefault="00A4013F" w:rsidP="005C6E44">
                  <w:pPr>
                    <w:jc w:val="center"/>
                    <w:rPr>
                      <w:rFonts w:asciiTheme="minorHAnsi" w:hAnsiTheme="minorHAnsi" w:cstheme="minorHAnsi"/>
                      <w:b/>
                      <w:color w:val="000000"/>
                      <w:sz w:val="18"/>
                      <w:szCs w:val="18"/>
                    </w:rPr>
                  </w:pPr>
                  <w:r w:rsidRPr="00D00B07">
                    <w:rPr>
                      <w:rFonts w:asciiTheme="minorHAnsi" w:hAnsiTheme="minorHAnsi" w:cstheme="minorHAnsi"/>
                      <w:b/>
                      <w:color w:val="000000"/>
                      <w:sz w:val="18"/>
                      <w:szCs w:val="18"/>
                    </w:rPr>
                    <w:t>35</w:t>
                  </w:r>
                </w:p>
              </w:tc>
            </w:tr>
            <w:tr w:rsidR="00A4013F" w:rsidRPr="00D00B07" w:rsidTr="005C6E44">
              <w:trPr>
                <w:trHeight w:val="222"/>
              </w:trPr>
              <w:tc>
                <w:tcPr>
                  <w:tcW w:w="451" w:type="dxa"/>
                  <w:tcBorders>
                    <w:top w:val="single" w:sz="6" w:space="0" w:color="auto"/>
                    <w:left w:val="single" w:sz="6" w:space="0" w:color="auto"/>
                    <w:bottom w:val="single" w:sz="6" w:space="0" w:color="auto"/>
                    <w:right w:val="single" w:sz="6" w:space="0" w:color="auto"/>
                  </w:tcBorders>
                  <w:shd w:val="clear" w:color="auto" w:fill="auto"/>
                  <w:vAlign w:val="center"/>
                </w:tcPr>
                <w:p w:rsidR="00A4013F" w:rsidRPr="00D00B07" w:rsidRDefault="00A4013F" w:rsidP="005C6E44">
                  <w:pPr>
                    <w:autoSpaceDE w:val="0"/>
                    <w:autoSpaceDN w:val="0"/>
                    <w:jc w:val="both"/>
                    <w:rPr>
                      <w:rFonts w:asciiTheme="minorHAnsi" w:hAnsiTheme="minorHAnsi" w:cstheme="minorHAnsi"/>
                      <w:sz w:val="18"/>
                      <w:szCs w:val="18"/>
                    </w:rPr>
                  </w:pPr>
                </w:p>
              </w:tc>
              <w:tc>
                <w:tcPr>
                  <w:tcW w:w="7230" w:type="dxa"/>
                  <w:gridSpan w:val="4"/>
                  <w:tcBorders>
                    <w:top w:val="single" w:sz="6" w:space="0" w:color="auto"/>
                    <w:left w:val="single" w:sz="6" w:space="0" w:color="auto"/>
                    <w:bottom w:val="single" w:sz="6" w:space="0" w:color="auto"/>
                    <w:right w:val="single" w:sz="6" w:space="0" w:color="auto"/>
                  </w:tcBorders>
                  <w:shd w:val="clear" w:color="auto" w:fill="auto"/>
                  <w:vAlign w:val="center"/>
                </w:tcPr>
                <w:p w:rsidR="00A4013F" w:rsidRPr="00D00B07" w:rsidRDefault="00A4013F" w:rsidP="005C6E44">
                  <w:pPr>
                    <w:autoSpaceDE w:val="0"/>
                    <w:autoSpaceDN w:val="0"/>
                    <w:jc w:val="both"/>
                    <w:rPr>
                      <w:rFonts w:asciiTheme="minorHAnsi" w:hAnsiTheme="minorHAnsi" w:cstheme="minorHAnsi"/>
                      <w:sz w:val="18"/>
                      <w:szCs w:val="18"/>
                    </w:rPr>
                  </w:pPr>
                </w:p>
              </w:tc>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rsidR="00A4013F" w:rsidRPr="00D00B07" w:rsidRDefault="00A4013F" w:rsidP="005C6E44">
                  <w:pPr>
                    <w:jc w:val="center"/>
                    <w:rPr>
                      <w:rFonts w:asciiTheme="minorHAnsi" w:hAnsiTheme="minorHAnsi" w:cstheme="minorHAnsi"/>
                      <w:color w:val="000000"/>
                      <w:sz w:val="18"/>
                      <w:szCs w:val="18"/>
                    </w:rPr>
                  </w:pPr>
                </w:p>
              </w:tc>
              <w:tc>
                <w:tcPr>
                  <w:tcW w:w="769" w:type="dxa"/>
                  <w:tcBorders>
                    <w:top w:val="single" w:sz="6" w:space="0" w:color="auto"/>
                    <w:left w:val="single" w:sz="6" w:space="0" w:color="auto"/>
                    <w:bottom w:val="single" w:sz="6" w:space="0" w:color="auto"/>
                    <w:right w:val="single" w:sz="6" w:space="0" w:color="auto"/>
                  </w:tcBorders>
                  <w:shd w:val="clear" w:color="auto" w:fill="auto"/>
                  <w:vAlign w:val="center"/>
                </w:tcPr>
                <w:p w:rsidR="00A4013F" w:rsidRPr="00D00B07" w:rsidRDefault="00A4013F" w:rsidP="005C6E44">
                  <w:pPr>
                    <w:jc w:val="center"/>
                    <w:rPr>
                      <w:rFonts w:asciiTheme="minorHAnsi" w:hAnsiTheme="minorHAnsi" w:cstheme="minorHAnsi"/>
                      <w:color w:val="000000"/>
                      <w:sz w:val="18"/>
                      <w:szCs w:val="18"/>
                    </w:rPr>
                  </w:pPr>
                </w:p>
              </w:tc>
            </w:tr>
            <w:tr w:rsidR="00A4013F" w:rsidRPr="00D00B07" w:rsidTr="005C6E44">
              <w:trPr>
                <w:trHeight w:val="222"/>
              </w:trPr>
              <w:tc>
                <w:tcPr>
                  <w:tcW w:w="451" w:type="dxa"/>
                  <w:tcBorders>
                    <w:top w:val="single" w:sz="6" w:space="0" w:color="auto"/>
                    <w:left w:val="single" w:sz="6" w:space="0" w:color="auto"/>
                    <w:bottom w:val="single" w:sz="6" w:space="0" w:color="auto"/>
                    <w:right w:val="single" w:sz="6" w:space="0" w:color="auto"/>
                  </w:tcBorders>
                  <w:shd w:val="solid" w:color="C0C0C0" w:fill="auto"/>
                  <w:hideMark/>
                </w:tcPr>
                <w:p w:rsidR="00A4013F" w:rsidRPr="00D00B07" w:rsidRDefault="00A4013F" w:rsidP="005C6E44">
                  <w:pPr>
                    <w:autoSpaceDE w:val="0"/>
                    <w:autoSpaceDN w:val="0"/>
                    <w:adjustRightInd w:val="0"/>
                    <w:jc w:val="center"/>
                    <w:rPr>
                      <w:rFonts w:asciiTheme="minorHAnsi" w:hAnsiTheme="minorHAnsi" w:cstheme="minorHAnsi"/>
                      <w:b/>
                      <w:bCs/>
                      <w:color w:val="000000"/>
                      <w:sz w:val="18"/>
                      <w:szCs w:val="18"/>
                    </w:rPr>
                  </w:pPr>
                  <w:r w:rsidRPr="00D00B07">
                    <w:rPr>
                      <w:rFonts w:asciiTheme="minorHAnsi" w:hAnsiTheme="minorHAnsi" w:cstheme="minorHAnsi"/>
                      <w:b/>
                      <w:bCs/>
                      <w:color w:val="000000"/>
                      <w:sz w:val="18"/>
                      <w:szCs w:val="18"/>
                    </w:rPr>
                    <w:t>b.2</w:t>
                  </w:r>
                </w:p>
              </w:tc>
              <w:tc>
                <w:tcPr>
                  <w:tcW w:w="7230" w:type="dxa"/>
                  <w:gridSpan w:val="4"/>
                  <w:tcBorders>
                    <w:top w:val="single" w:sz="6" w:space="0" w:color="auto"/>
                    <w:left w:val="single" w:sz="6" w:space="0" w:color="auto"/>
                    <w:bottom w:val="single" w:sz="6" w:space="0" w:color="auto"/>
                    <w:right w:val="single" w:sz="6" w:space="0" w:color="auto"/>
                  </w:tcBorders>
                  <w:shd w:val="solid" w:color="C0C0C0" w:fill="auto"/>
                  <w:hideMark/>
                </w:tcPr>
                <w:p w:rsidR="00A4013F" w:rsidRPr="00D00B07" w:rsidRDefault="00A4013F" w:rsidP="005C6E44">
                  <w:pPr>
                    <w:autoSpaceDE w:val="0"/>
                    <w:autoSpaceDN w:val="0"/>
                    <w:adjustRightInd w:val="0"/>
                    <w:rPr>
                      <w:rFonts w:asciiTheme="minorHAnsi" w:hAnsiTheme="minorHAnsi" w:cstheme="minorHAnsi"/>
                      <w:b/>
                      <w:bCs/>
                      <w:color w:val="000000"/>
                      <w:sz w:val="18"/>
                      <w:szCs w:val="18"/>
                    </w:rPr>
                  </w:pPr>
                  <w:r w:rsidRPr="00D00B07">
                    <w:rPr>
                      <w:rFonts w:asciiTheme="minorHAnsi" w:hAnsiTheme="minorHAnsi" w:cstheme="minorHAnsi"/>
                      <w:b/>
                      <w:bCs/>
                      <w:color w:val="000000"/>
                      <w:sz w:val="18"/>
                      <w:szCs w:val="18"/>
                    </w:rPr>
                    <w:t>EXPERIENCIA ESPECÍFICA DE LA EMPRESA / EXPERIENCIA ESPECÍFICA DEL PERSONAL</w:t>
                  </w:r>
                </w:p>
              </w:tc>
              <w:tc>
                <w:tcPr>
                  <w:tcW w:w="567" w:type="dxa"/>
                  <w:tcBorders>
                    <w:top w:val="single" w:sz="6" w:space="0" w:color="auto"/>
                    <w:left w:val="single" w:sz="6" w:space="0" w:color="auto"/>
                    <w:bottom w:val="single" w:sz="6" w:space="0" w:color="auto"/>
                    <w:right w:val="single" w:sz="6" w:space="0" w:color="auto"/>
                  </w:tcBorders>
                  <w:shd w:val="solid" w:color="C0C0C0" w:fill="auto"/>
                </w:tcPr>
                <w:p w:rsidR="00A4013F" w:rsidRPr="00D00B07" w:rsidRDefault="00A4013F" w:rsidP="005C6E44">
                  <w:pPr>
                    <w:autoSpaceDE w:val="0"/>
                    <w:autoSpaceDN w:val="0"/>
                    <w:adjustRightInd w:val="0"/>
                    <w:jc w:val="center"/>
                    <w:rPr>
                      <w:rFonts w:asciiTheme="minorHAnsi" w:hAnsiTheme="minorHAnsi" w:cstheme="minorHAnsi"/>
                      <w:b/>
                      <w:bCs/>
                      <w:color w:val="000000"/>
                      <w:sz w:val="18"/>
                      <w:szCs w:val="18"/>
                    </w:rPr>
                  </w:pPr>
                </w:p>
              </w:tc>
              <w:tc>
                <w:tcPr>
                  <w:tcW w:w="769" w:type="dxa"/>
                  <w:tcBorders>
                    <w:top w:val="single" w:sz="6" w:space="0" w:color="auto"/>
                    <w:left w:val="single" w:sz="6" w:space="0" w:color="auto"/>
                    <w:bottom w:val="single" w:sz="6" w:space="0" w:color="auto"/>
                    <w:right w:val="single" w:sz="6" w:space="0" w:color="auto"/>
                  </w:tcBorders>
                  <w:shd w:val="solid" w:color="C0C0C0" w:fill="auto"/>
                  <w:hideMark/>
                </w:tcPr>
                <w:p w:rsidR="00A4013F" w:rsidRPr="00D00B07" w:rsidRDefault="00A4013F" w:rsidP="005C6E44">
                  <w:pPr>
                    <w:autoSpaceDE w:val="0"/>
                    <w:autoSpaceDN w:val="0"/>
                    <w:adjustRightInd w:val="0"/>
                    <w:jc w:val="center"/>
                    <w:rPr>
                      <w:rFonts w:asciiTheme="minorHAnsi" w:hAnsiTheme="minorHAnsi" w:cstheme="minorHAnsi"/>
                      <w:b/>
                      <w:bCs/>
                      <w:color w:val="000000"/>
                      <w:sz w:val="18"/>
                      <w:szCs w:val="18"/>
                    </w:rPr>
                  </w:pPr>
                  <w:r w:rsidRPr="00D00B07">
                    <w:rPr>
                      <w:rFonts w:asciiTheme="minorHAnsi" w:hAnsiTheme="minorHAnsi" w:cstheme="minorHAnsi"/>
                      <w:b/>
                      <w:bCs/>
                      <w:color w:val="000000"/>
                      <w:sz w:val="18"/>
                      <w:szCs w:val="18"/>
                    </w:rPr>
                    <w:t>20</w:t>
                  </w:r>
                </w:p>
              </w:tc>
            </w:tr>
            <w:tr w:rsidR="00A4013F" w:rsidRPr="00D00B07" w:rsidTr="005C6E44">
              <w:trPr>
                <w:trHeight w:val="290"/>
              </w:trPr>
              <w:tc>
                <w:tcPr>
                  <w:tcW w:w="451" w:type="dxa"/>
                  <w:vMerge w:val="restart"/>
                  <w:tcBorders>
                    <w:top w:val="single" w:sz="6" w:space="0" w:color="auto"/>
                    <w:left w:val="single" w:sz="6" w:space="0" w:color="auto"/>
                    <w:right w:val="single" w:sz="6" w:space="0" w:color="auto"/>
                  </w:tcBorders>
                </w:tcPr>
                <w:p w:rsidR="00A4013F" w:rsidRPr="00D00B07" w:rsidRDefault="00A4013F" w:rsidP="005C6E44">
                  <w:pPr>
                    <w:autoSpaceDE w:val="0"/>
                    <w:autoSpaceDN w:val="0"/>
                    <w:adjustRightInd w:val="0"/>
                    <w:jc w:val="center"/>
                    <w:rPr>
                      <w:rFonts w:asciiTheme="minorHAnsi" w:hAnsiTheme="minorHAnsi" w:cstheme="minorHAnsi"/>
                      <w:color w:val="000000"/>
                      <w:sz w:val="18"/>
                      <w:szCs w:val="18"/>
                    </w:rPr>
                  </w:pPr>
                </w:p>
              </w:tc>
              <w:tc>
                <w:tcPr>
                  <w:tcW w:w="426" w:type="dxa"/>
                  <w:vMerge w:val="restart"/>
                  <w:tcBorders>
                    <w:top w:val="nil"/>
                    <w:left w:val="single" w:sz="6" w:space="0" w:color="auto"/>
                    <w:bottom w:val="single" w:sz="4" w:space="0" w:color="auto"/>
                    <w:right w:val="single" w:sz="6" w:space="0" w:color="auto"/>
                  </w:tcBorders>
                  <w:hideMark/>
                </w:tcPr>
                <w:p w:rsidR="00A4013F" w:rsidRPr="00D00B07" w:rsidRDefault="00A4013F" w:rsidP="005C6E44">
                  <w:pPr>
                    <w:autoSpaceDE w:val="0"/>
                    <w:autoSpaceDN w:val="0"/>
                    <w:adjustRightInd w:val="0"/>
                    <w:jc w:val="center"/>
                    <w:rPr>
                      <w:rFonts w:asciiTheme="minorHAnsi" w:hAnsiTheme="minorHAnsi" w:cstheme="minorHAnsi"/>
                      <w:color w:val="000000"/>
                      <w:sz w:val="18"/>
                      <w:szCs w:val="18"/>
                    </w:rPr>
                  </w:pPr>
                  <w:r w:rsidRPr="00D00B07">
                    <w:rPr>
                      <w:rFonts w:asciiTheme="minorHAnsi" w:hAnsiTheme="minorHAnsi" w:cstheme="minorHAnsi"/>
                      <w:color w:val="000000"/>
                      <w:sz w:val="18"/>
                      <w:szCs w:val="18"/>
                    </w:rPr>
                    <w:t>a)</w:t>
                  </w:r>
                </w:p>
              </w:tc>
              <w:tc>
                <w:tcPr>
                  <w:tcW w:w="6804" w:type="dxa"/>
                  <w:gridSpan w:val="3"/>
                  <w:tcBorders>
                    <w:top w:val="single" w:sz="6" w:space="0" w:color="auto"/>
                    <w:left w:val="single" w:sz="6" w:space="0" w:color="auto"/>
                    <w:bottom w:val="single" w:sz="6" w:space="0" w:color="auto"/>
                    <w:right w:val="single" w:sz="6" w:space="0" w:color="auto"/>
                  </w:tcBorders>
                  <w:hideMark/>
                </w:tcPr>
                <w:p w:rsidR="00A4013F" w:rsidRPr="00D00B07" w:rsidRDefault="00A4013F" w:rsidP="005C6E44">
                  <w:pPr>
                    <w:autoSpaceDE w:val="0"/>
                    <w:autoSpaceDN w:val="0"/>
                    <w:adjustRightInd w:val="0"/>
                    <w:jc w:val="both"/>
                    <w:rPr>
                      <w:rFonts w:asciiTheme="minorHAnsi" w:hAnsiTheme="minorHAnsi" w:cstheme="minorHAnsi"/>
                      <w:color w:val="000000"/>
                      <w:sz w:val="18"/>
                      <w:szCs w:val="18"/>
                    </w:rPr>
                  </w:pPr>
                  <w:r w:rsidRPr="00D00B07">
                    <w:rPr>
                      <w:rFonts w:asciiTheme="minorHAnsi" w:hAnsiTheme="minorHAnsi" w:cstheme="minorHAnsi"/>
                      <w:b/>
                      <w:color w:val="000000"/>
                      <w:sz w:val="18"/>
                      <w:szCs w:val="18"/>
                    </w:rPr>
                    <w:t>Experiencia Específica de la Empresa</w:t>
                  </w:r>
                </w:p>
              </w:tc>
              <w:tc>
                <w:tcPr>
                  <w:tcW w:w="567" w:type="dxa"/>
                  <w:tcBorders>
                    <w:top w:val="single" w:sz="6" w:space="0" w:color="auto"/>
                    <w:left w:val="single" w:sz="6" w:space="0" w:color="auto"/>
                    <w:bottom w:val="single" w:sz="6" w:space="0" w:color="auto"/>
                    <w:right w:val="single" w:sz="6" w:space="0" w:color="auto"/>
                  </w:tcBorders>
                </w:tcPr>
                <w:p w:rsidR="00A4013F" w:rsidRPr="00D00B07" w:rsidRDefault="00A4013F" w:rsidP="005C6E44">
                  <w:pPr>
                    <w:autoSpaceDE w:val="0"/>
                    <w:autoSpaceDN w:val="0"/>
                    <w:adjustRightInd w:val="0"/>
                    <w:jc w:val="center"/>
                    <w:rPr>
                      <w:rFonts w:asciiTheme="minorHAnsi" w:hAnsiTheme="minorHAnsi" w:cstheme="minorHAnsi"/>
                      <w:color w:val="000000"/>
                      <w:sz w:val="18"/>
                      <w:szCs w:val="18"/>
                    </w:rPr>
                  </w:pPr>
                </w:p>
              </w:tc>
              <w:tc>
                <w:tcPr>
                  <w:tcW w:w="769" w:type="dxa"/>
                  <w:tcBorders>
                    <w:top w:val="single" w:sz="6" w:space="0" w:color="auto"/>
                    <w:left w:val="single" w:sz="6" w:space="0" w:color="auto"/>
                    <w:bottom w:val="single" w:sz="6" w:space="0" w:color="auto"/>
                    <w:right w:val="single" w:sz="6" w:space="0" w:color="auto"/>
                  </w:tcBorders>
                  <w:hideMark/>
                </w:tcPr>
                <w:p w:rsidR="00A4013F" w:rsidRPr="00D00B07" w:rsidRDefault="00A4013F" w:rsidP="005C6E44">
                  <w:pPr>
                    <w:autoSpaceDE w:val="0"/>
                    <w:autoSpaceDN w:val="0"/>
                    <w:adjustRightInd w:val="0"/>
                    <w:jc w:val="center"/>
                    <w:rPr>
                      <w:rFonts w:asciiTheme="minorHAnsi" w:hAnsiTheme="minorHAnsi" w:cstheme="minorHAnsi"/>
                      <w:color w:val="000000"/>
                      <w:sz w:val="18"/>
                      <w:szCs w:val="18"/>
                    </w:rPr>
                  </w:pPr>
                  <w:r w:rsidRPr="00D00B07">
                    <w:rPr>
                      <w:rFonts w:asciiTheme="minorHAnsi" w:hAnsiTheme="minorHAnsi" w:cstheme="minorHAnsi"/>
                      <w:b/>
                      <w:bCs/>
                      <w:color w:val="000000"/>
                      <w:sz w:val="18"/>
                      <w:szCs w:val="18"/>
                    </w:rPr>
                    <w:t>10</w:t>
                  </w:r>
                </w:p>
              </w:tc>
            </w:tr>
            <w:tr w:rsidR="00A4013F" w:rsidRPr="00D00B07" w:rsidTr="005C6E44">
              <w:trPr>
                <w:trHeight w:val="290"/>
              </w:trPr>
              <w:tc>
                <w:tcPr>
                  <w:tcW w:w="451" w:type="dxa"/>
                  <w:vMerge/>
                  <w:tcBorders>
                    <w:left w:val="single" w:sz="6" w:space="0" w:color="auto"/>
                    <w:right w:val="single" w:sz="6" w:space="0" w:color="auto"/>
                  </w:tcBorders>
                </w:tcPr>
                <w:p w:rsidR="00A4013F" w:rsidRPr="00D00B07" w:rsidRDefault="00A4013F" w:rsidP="005C6E44">
                  <w:pPr>
                    <w:autoSpaceDE w:val="0"/>
                    <w:autoSpaceDN w:val="0"/>
                    <w:adjustRightInd w:val="0"/>
                    <w:jc w:val="center"/>
                    <w:rPr>
                      <w:rFonts w:asciiTheme="minorHAnsi" w:hAnsiTheme="minorHAnsi" w:cstheme="minorHAnsi"/>
                      <w:color w:val="000000"/>
                      <w:sz w:val="18"/>
                      <w:szCs w:val="18"/>
                    </w:rPr>
                  </w:pPr>
                </w:p>
              </w:tc>
              <w:tc>
                <w:tcPr>
                  <w:tcW w:w="426" w:type="dxa"/>
                  <w:vMerge/>
                  <w:tcBorders>
                    <w:top w:val="nil"/>
                    <w:left w:val="single" w:sz="6" w:space="0" w:color="auto"/>
                    <w:bottom w:val="single" w:sz="4" w:space="0" w:color="auto"/>
                    <w:right w:val="single" w:sz="6" w:space="0" w:color="auto"/>
                  </w:tcBorders>
                  <w:vAlign w:val="center"/>
                  <w:hideMark/>
                </w:tcPr>
                <w:p w:rsidR="00A4013F" w:rsidRPr="00D00B07" w:rsidRDefault="00A4013F" w:rsidP="005C6E44">
                  <w:pPr>
                    <w:rPr>
                      <w:rFonts w:asciiTheme="minorHAnsi" w:eastAsia="Calibri" w:hAnsiTheme="minorHAnsi" w:cstheme="minorHAnsi"/>
                      <w:color w:val="000000"/>
                      <w:sz w:val="18"/>
                      <w:szCs w:val="18"/>
                    </w:rPr>
                  </w:pPr>
                </w:p>
              </w:tc>
              <w:tc>
                <w:tcPr>
                  <w:tcW w:w="425" w:type="dxa"/>
                  <w:vMerge w:val="restart"/>
                  <w:tcBorders>
                    <w:top w:val="single" w:sz="6" w:space="0" w:color="auto"/>
                    <w:left w:val="single" w:sz="6" w:space="0" w:color="auto"/>
                    <w:right w:val="single" w:sz="6" w:space="0" w:color="auto"/>
                  </w:tcBorders>
                  <w:hideMark/>
                </w:tcPr>
                <w:p w:rsidR="00A4013F" w:rsidRPr="00D00B07" w:rsidRDefault="00A4013F" w:rsidP="005C6E44">
                  <w:pPr>
                    <w:autoSpaceDE w:val="0"/>
                    <w:autoSpaceDN w:val="0"/>
                    <w:adjustRightInd w:val="0"/>
                    <w:jc w:val="center"/>
                    <w:rPr>
                      <w:rFonts w:asciiTheme="minorHAnsi" w:hAnsiTheme="minorHAnsi" w:cstheme="minorHAnsi"/>
                      <w:color w:val="000000"/>
                      <w:sz w:val="18"/>
                      <w:szCs w:val="18"/>
                    </w:rPr>
                  </w:pPr>
                  <w:r w:rsidRPr="00D00B07">
                    <w:rPr>
                      <w:rFonts w:asciiTheme="minorHAnsi" w:hAnsiTheme="minorHAnsi" w:cstheme="minorHAnsi"/>
                      <w:color w:val="000000"/>
                      <w:sz w:val="18"/>
                      <w:szCs w:val="18"/>
                    </w:rPr>
                    <w:t>1</w:t>
                  </w:r>
                </w:p>
              </w:tc>
              <w:tc>
                <w:tcPr>
                  <w:tcW w:w="6379" w:type="dxa"/>
                  <w:gridSpan w:val="2"/>
                  <w:tcBorders>
                    <w:top w:val="single" w:sz="6" w:space="0" w:color="auto"/>
                    <w:left w:val="single" w:sz="6" w:space="0" w:color="auto"/>
                    <w:bottom w:val="single" w:sz="6" w:space="0" w:color="auto"/>
                    <w:right w:val="single" w:sz="6" w:space="0" w:color="auto"/>
                  </w:tcBorders>
                  <w:hideMark/>
                </w:tcPr>
                <w:p w:rsidR="00A4013F" w:rsidRPr="00D00B07" w:rsidRDefault="00A4013F" w:rsidP="005C6E44">
                  <w:pPr>
                    <w:autoSpaceDE w:val="0"/>
                    <w:autoSpaceDN w:val="0"/>
                    <w:adjustRightInd w:val="0"/>
                    <w:jc w:val="both"/>
                    <w:rPr>
                      <w:rFonts w:asciiTheme="minorHAnsi" w:hAnsiTheme="minorHAnsi" w:cstheme="minorHAnsi"/>
                      <w:color w:val="000000"/>
                      <w:sz w:val="16"/>
                      <w:szCs w:val="18"/>
                    </w:rPr>
                  </w:pPr>
                  <w:r w:rsidRPr="00D00B07">
                    <w:rPr>
                      <w:rFonts w:asciiTheme="minorHAnsi" w:hAnsiTheme="minorHAnsi" w:cstheme="minorHAnsi"/>
                      <w:color w:val="000000"/>
                      <w:sz w:val="16"/>
                      <w:szCs w:val="18"/>
                    </w:rPr>
                    <w:t>Más de 6 proyectos ambientales relacionados a uno o varios de los siguientes enunciados: Proyectos de remediación ambiental, proyectos de restauración ambiental, proyectos de tratamiento de aguas, o proyectos de tratamiento de suelos.</w:t>
                  </w:r>
                </w:p>
              </w:tc>
              <w:tc>
                <w:tcPr>
                  <w:tcW w:w="567" w:type="dxa"/>
                  <w:tcBorders>
                    <w:top w:val="single" w:sz="6" w:space="0" w:color="auto"/>
                    <w:left w:val="single" w:sz="6" w:space="0" w:color="auto"/>
                    <w:bottom w:val="single" w:sz="6" w:space="0" w:color="auto"/>
                    <w:right w:val="single" w:sz="6" w:space="0" w:color="auto"/>
                  </w:tcBorders>
                  <w:hideMark/>
                </w:tcPr>
                <w:p w:rsidR="00A4013F" w:rsidRPr="00D00B07" w:rsidRDefault="00A4013F" w:rsidP="005C6E44">
                  <w:pPr>
                    <w:autoSpaceDE w:val="0"/>
                    <w:autoSpaceDN w:val="0"/>
                    <w:adjustRightInd w:val="0"/>
                    <w:jc w:val="center"/>
                    <w:rPr>
                      <w:rFonts w:asciiTheme="minorHAnsi" w:hAnsiTheme="minorHAnsi" w:cstheme="minorHAnsi"/>
                      <w:color w:val="000000"/>
                      <w:sz w:val="18"/>
                      <w:szCs w:val="18"/>
                    </w:rPr>
                  </w:pPr>
                  <w:r w:rsidRPr="00D00B07">
                    <w:rPr>
                      <w:rFonts w:asciiTheme="minorHAnsi" w:hAnsiTheme="minorHAnsi" w:cstheme="minorHAnsi"/>
                      <w:color w:val="000000"/>
                      <w:sz w:val="18"/>
                      <w:szCs w:val="18"/>
                    </w:rPr>
                    <w:t>10</w:t>
                  </w:r>
                </w:p>
              </w:tc>
              <w:tc>
                <w:tcPr>
                  <w:tcW w:w="769" w:type="dxa"/>
                  <w:tcBorders>
                    <w:top w:val="single" w:sz="6" w:space="0" w:color="auto"/>
                    <w:left w:val="single" w:sz="6" w:space="0" w:color="auto"/>
                    <w:bottom w:val="single" w:sz="6" w:space="0" w:color="auto"/>
                    <w:right w:val="single" w:sz="6" w:space="0" w:color="auto"/>
                  </w:tcBorders>
                </w:tcPr>
                <w:p w:rsidR="00A4013F" w:rsidRPr="00D00B07" w:rsidRDefault="00A4013F" w:rsidP="005C6E44">
                  <w:pPr>
                    <w:autoSpaceDE w:val="0"/>
                    <w:autoSpaceDN w:val="0"/>
                    <w:adjustRightInd w:val="0"/>
                    <w:jc w:val="center"/>
                    <w:rPr>
                      <w:rFonts w:asciiTheme="minorHAnsi" w:hAnsiTheme="minorHAnsi" w:cstheme="minorHAnsi"/>
                      <w:color w:val="000000"/>
                      <w:sz w:val="18"/>
                      <w:szCs w:val="18"/>
                    </w:rPr>
                  </w:pPr>
                </w:p>
              </w:tc>
            </w:tr>
            <w:tr w:rsidR="00A4013F" w:rsidRPr="00D00B07" w:rsidTr="005C6E44">
              <w:trPr>
                <w:trHeight w:val="248"/>
              </w:trPr>
              <w:tc>
                <w:tcPr>
                  <w:tcW w:w="451" w:type="dxa"/>
                  <w:vMerge/>
                  <w:tcBorders>
                    <w:left w:val="single" w:sz="6" w:space="0" w:color="auto"/>
                    <w:bottom w:val="single" w:sz="6" w:space="0" w:color="auto"/>
                    <w:right w:val="single" w:sz="6" w:space="0" w:color="auto"/>
                  </w:tcBorders>
                </w:tcPr>
                <w:p w:rsidR="00A4013F" w:rsidRPr="00D00B07" w:rsidRDefault="00A4013F" w:rsidP="005C6E44">
                  <w:pPr>
                    <w:autoSpaceDE w:val="0"/>
                    <w:autoSpaceDN w:val="0"/>
                    <w:adjustRightInd w:val="0"/>
                    <w:jc w:val="center"/>
                    <w:rPr>
                      <w:rFonts w:asciiTheme="minorHAnsi" w:hAnsiTheme="minorHAnsi" w:cstheme="minorHAnsi"/>
                      <w:color w:val="000000"/>
                      <w:sz w:val="18"/>
                      <w:szCs w:val="18"/>
                    </w:rPr>
                  </w:pPr>
                </w:p>
              </w:tc>
              <w:tc>
                <w:tcPr>
                  <w:tcW w:w="426" w:type="dxa"/>
                  <w:vMerge/>
                  <w:tcBorders>
                    <w:top w:val="nil"/>
                    <w:left w:val="single" w:sz="6" w:space="0" w:color="auto"/>
                    <w:bottom w:val="single" w:sz="4" w:space="0" w:color="auto"/>
                    <w:right w:val="single" w:sz="6" w:space="0" w:color="auto"/>
                  </w:tcBorders>
                  <w:vAlign w:val="center"/>
                  <w:hideMark/>
                </w:tcPr>
                <w:p w:rsidR="00A4013F" w:rsidRPr="00D00B07" w:rsidRDefault="00A4013F" w:rsidP="005C6E44">
                  <w:pPr>
                    <w:rPr>
                      <w:rFonts w:asciiTheme="minorHAnsi" w:eastAsia="Calibri" w:hAnsiTheme="minorHAnsi" w:cstheme="minorHAnsi"/>
                      <w:color w:val="000000"/>
                      <w:sz w:val="18"/>
                      <w:szCs w:val="18"/>
                    </w:rPr>
                  </w:pPr>
                </w:p>
              </w:tc>
              <w:tc>
                <w:tcPr>
                  <w:tcW w:w="425" w:type="dxa"/>
                  <w:vMerge/>
                  <w:tcBorders>
                    <w:left w:val="single" w:sz="6" w:space="0" w:color="auto"/>
                    <w:right w:val="single" w:sz="6" w:space="0" w:color="auto"/>
                  </w:tcBorders>
                  <w:hideMark/>
                </w:tcPr>
                <w:p w:rsidR="00A4013F" w:rsidRPr="00D00B07" w:rsidRDefault="00A4013F" w:rsidP="005C6E44">
                  <w:pPr>
                    <w:autoSpaceDE w:val="0"/>
                    <w:autoSpaceDN w:val="0"/>
                    <w:adjustRightInd w:val="0"/>
                    <w:jc w:val="center"/>
                    <w:rPr>
                      <w:rFonts w:asciiTheme="minorHAnsi" w:hAnsiTheme="minorHAnsi" w:cstheme="minorHAnsi"/>
                      <w:color w:val="000000"/>
                      <w:sz w:val="18"/>
                      <w:szCs w:val="18"/>
                    </w:rPr>
                  </w:pPr>
                </w:p>
              </w:tc>
              <w:tc>
                <w:tcPr>
                  <w:tcW w:w="6379" w:type="dxa"/>
                  <w:gridSpan w:val="2"/>
                  <w:tcBorders>
                    <w:top w:val="single" w:sz="6" w:space="0" w:color="auto"/>
                    <w:left w:val="single" w:sz="6" w:space="0" w:color="auto"/>
                    <w:bottom w:val="single" w:sz="4" w:space="0" w:color="auto"/>
                    <w:right w:val="single" w:sz="6" w:space="0" w:color="auto"/>
                  </w:tcBorders>
                  <w:hideMark/>
                </w:tcPr>
                <w:p w:rsidR="00A4013F" w:rsidRPr="00D00B07" w:rsidRDefault="00A4013F" w:rsidP="005C6E44">
                  <w:pPr>
                    <w:autoSpaceDE w:val="0"/>
                    <w:autoSpaceDN w:val="0"/>
                    <w:adjustRightInd w:val="0"/>
                    <w:jc w:val="both"/>
                    <w:rPr>
                      <w:rFonts w:asciiTheme="minorHAnsi" w:hAnsiTheme="minorHAnsi" w:cstheme="minorHAnsi"/>
                      <w:color w:val="000000"/>
                      <w:sz w:val="16"/>
                      <w:szCs w:val="18"/>
                    </w:rPr>
                  </w:pPr>
                  <w:r w:rsidRPr="00D00B07">
                    <w:rPr>
                      <w:rFonts w:asciiTheme="minorHAnsi" w:hAnsiTheme="minorHAnsi" w:cstheme="minorHAnsi"/>
                      <w:color w:val="000000"/>
                      <w:sz w:val="16"/>
                      <w:szCs w:val="18"/>
                    </w:rPr>
                    <w:t>6 proyectos ambientales relacionados a uno o varios de los siguientes enunciados: Proyectos de remediación ambiental, proyectos de restauración ambiental,  proyectos de tratamiento de aguas, o proyectos de tratamiento de suelos.</w:t>
                  </w:r>
                </w:p>
              </w:tc>
              <w:tc>
                <w:tcPr>
                  <w:tcW w:w="567" w:type="dxa"/>
                  <w:tcBorders>
                    <w:top w:val="single" w:sz="6" w:space="0" w:color="auto"/>
                    <w:left w:val="single" w:sz="6" w:space="0" w:color="auto"/>
                    <w:bottom w:val="single" w:sz="6" w:space="0" w:color="auto"/>
                    <w:right w:val="single" w:sz="6" w:space="0" w:color="auto"/>
                  </w:tcBorders>
                  <w:hideMark/>
                </w:tcPr>
                <w:p w:rsidR="00A4013F" w:rsidRPr="00D00B07" w:rsidRDefault="00A4013F" w:rsidP="005C6E44">
                  <w:pPr>
                    <w:autoSpaceDE w:val="0"/>
                    <w:autoSpaceDN w:val="0"/>
                    <w:adjustRightInd w:val="0"/>
                    <w:jc w:val="center"/>
                    <w:rPr>
                      <w:rFonts w:asciiTheme="minorHAnsi" w:hAnsiTheme="minorHAnsi" w:cstheme="minorHAnsi"/>
                      <w:color w:val="000000"/>
                      <w:sz w:val="18"/>
                      <w:szCs w:val="18"/>
                    </w:rPr>
                  </w:pPr>
                  <w:r w:rsidRPr="00D00B07">
                    <w:rPr>
                      <w:rFonts w:asciiTheme="minorHAnsi" w:hAnsiTheme="minorHAnsi" w:cstheme="minorHAnsi"/>
                      <w:color w:val="000000"/>
                      <w:sz w:val="18"/>
                      <w:szCs w:val="18"/>
                    </w:rPr>
                    <w:t>5</w:t>
                  </w:r>
                </w:p>
              </w:tc>
              <w:tc>
                <w:tcPr>
                  <w:tcW w:w="769" w:type="dxa"/>
                  <w:tcBorders>
                    <w:top w:val="single" w:sz="6" w:space="0" w:color="auto"/>
                    <w:left w:val="single" w:sz="6" w:space="0" w:color="auto"/>
                    <w:bottom w:val="single" w:sz="6" w:space="0" w:color="auto"/>
                    <w:right w:val="single" w:sz="6" w:space="0" w:color="auto"/>
                  </w:tcBorders>
                </w:tcPr>
                <w:p w:rsidR="00A4013F" w:rsidRPr="00D00B07" w:rsidRDefault="00A4013F" w:rsidP="005C6E44">
                  <w:pPr>
                    <w:autoSpaceDE w:val="0"/>
                    <w:autoSpaceDN w:val="0"/>
                    <w:adjustRightInd w:val="0"/>
                    <w:jc w:val="center"/>
                    <w:rPr>
                      <w:rFonts w:asciiTheme="minorHAnsi" w:hAnsiTheme="minorHAnsi" w:cstheme="minorHAnsi"/>
                      <w:color w:val="000000"/>
                      <w:sz w:val="18"/>
                      <w:szCs w:val="18"/>
                    </w:rPr>
                  </w:pPr>
                </w:p>
              </w:tc>
            </w:tr>
            <w:tr w:rsidR="00A4013F" w:rsidRPr="00D00B07" w:rsidTr="005C6E44">
              <w:trPr>
                <w:trHeight w:val="248"/>
              </w:trPr>
              <w:tc>
                <w:tcPr>
                  <w:tcW w:w="451" w:type="dxa"/>
                  <w:tcBorders>
                    <w:left w:val="single" w:sz="6" w:space="0" w:color="auto"/>
                    <w:bottom w:val="single" w:sz="6" w:space="0" w:color="auto"/>
                    <w:right w:val="single" w:sz="6" w:space="0" w:color="auto"/>
                  </w:tcBorders>
                </w:tcPr>
                <w:p w:rsidR="00A4013F" w:rsidRPr="00D00B07" w:rsidRDefault="00A4013F" w:rsidP="005C6E44">
                  <w:pPr>
                    <w:autoSpaceDE w:val="0"/>
                    <w:autoSpaceDN w:val="0"/>
                    <w:adjustRightInd w:val="0"/>
                    <w:jc w:val="center"/>
                    <w:rPr>
                      <w:rFonts w:asciiTheme="minorHAnsi" w:hAnsiTheme="minorHAnsi" w:cstheme="minorHAnsi"/>
                      <w:color w:val="000000"/>
                      <w:sz w:val="18"/>
                      <w:szCs w:val="18"/>
                    </w:rPr>
                  </w:pPr>
                </w:p>
              </w:tc>
              <w:tc>
                <w:tcPr>
                  <w:tcW w:w="426" w:type="dxa"/>
                  <w:tcBorders>
                    <w:top w:val="nil"/>
                    <w:left w:val="single" w:sz="6" w:space="0" w:color="auto"/>
                    <w:bottom w:val="single" w:sz="4" w:space="0" w:color="auto"/>
                    <w:right w:val="single" w:sz="6" w:space="0" w:color="auto"/>
                  </w:tcBorders>
                  <w:vAlign w:val="center"/>
                </w:tcPr>
                <w:p w:rsidR="00A4013F" w:rsidRPr="00D00B07" w:rsidRDefault="00A4013F" w:rsidP="005C6E44">
                  <w:pPr>
                    <w:rPr>
                      <w:rFonts w:asciiTheme="minorHAnsi" w:eastAsia="Calibri" w:hAnsiTheme="minorHAnsi" w:cstheme="minorHAnsi"/>
                      <w:color w:val="000000"/>
                      <w:sz w:val="18"/>
                      <w:szCs w:val="18"/>
                    </w:rPr>
                  </w:pPr>
                </w:p>
              </w:tc>
              <w:tc>
                <w:tcPr>
                  <w:tcW w:w="425" w:type="dxa"/>
                  <w:vMerge/>
                  <w:tcBorders>
                    <w:left w:val="single" w:sz="6" w:space="0" w:color="auto"/>
                    <w:bottom w:val="single" w:sz="4" w:space="0" w:color="auto"/>
                    <w:right w:val="single" w:sz="6" w:space="0" w:color="auto"/>
                  </w:tcBorders>
                </w:tcPr>
                <w:p w:rsidR="00A4013F" w:rsidRPr="00D00B07" w:rsidRDefault="00A4013F" w:rsidP="005C6E44">
                  <w:pPr>
                    <w:autoSpaceDE w:val="0"/>
                    <w:autoSpaceDN w:val="0"/>
                    <w:adjustRightInd w:val="0"/>
                    <w:jc w:val="center"/>
                    <w:rPr>
                      <w:rFonts w:asciiTheme="minorHAnsi" w:hAnsiTheme="minorHAnsi" w:cstheme="minorHAnsi"/>
                      <w:color w:val="000000"/>
                      <w:sz w:val="18"/>
                      <w:szCs w:val="18"/>
                    </w:rPr>
                  </w:pPr>
                </w:p>
              </w:tc>
              <w:tc>
                <w:tcPr>
                  <w:tcW w:w="6379" w:type="dxa"/>
                  <w:gridSpan w:val="2"/>
                  <w:tcBorders>
                    <w:top w:val="single" w:sz="6" w:space="0" w:color="auto"/>
                    <w:left w:val="single" w:sz="6" w:space="0" w:color="auto"/>
                    <w:bottom w:val="single" w:sz="4" w:space="0" w:color="auto"/>
                    <w:right w:val="single" w:sz="6" w:space="0" w:color="auto"/>
                  </w:tcBorders>
                </w:tcPr>
                <w:p w:rsidR="00A4013F" w:rsidRPr="00D00B07" w:rsidRDefault="00A4013F" w:rsidP="005C6E44">
                  <w:pPr>
                    <w:autoSpaceDE w:val="0"/>
                    <w:autoSpaceDN w:val="0"/>
                    <w:adjustRightInd w:val="0"/>
                    <w:jc w:val="both"/>
                    <w:rPr>
                      <w:rFonts w:asciiTheme="minorHAnsi" w:hAnsiTheme="minorHAnsi" w:cstheme="minorHAnsi"/>
                      <w:color w:val="000000"/>
                      <w:sz w:val="16"/>
                      <w:szCs w:val="18"/>
                    </w:rPr>
                  </w:pPr>
                  <w:r w:rsidRPr="00D00B07">
                    <w:rPr>
                      <w:rFonts w:asciiTheme="minorHAnsi" w:hAnsiTheme="minorHAnsi" w:cstheme="minorHAnsi"/>
                      <w:color w:val="000000"/>
                      <w:sz w:val="16"/>
                      <w:szCs w:val="18"/>
                    </w:rPr>
                    <w:t>5 proyectos ambientales relacionados a uno o varios de los siguientes enunciados: Proyectos de remediación ambiental, proyectos de restauración ambiental, proyectos de tratamiento de aguas, proyectos de tratamiento de suelos.</w:t>
                  </w:r>
                </w:p>
              </w:tc>
              <w:tc>
                <w:tcPr>
                  <w:tcW w:w="567" w:type="dxa"/>
                  <w:tcBorders>
                    <w:top w:val="single" w:sz="6" w:space="0" w:color="auto"/>
                    <w:left w:val="single" w:sz="6" w:space="0" w:color="auto"/>
                    <w:bottom w:val="single" w:sz="6" w:space="0" w:color="auto"/>
                    <w:right w:val="single" w:sz="6" w:space="0" w:color="auto"/>
                  </w:tcBorders>
                </w:tcPr>
                <w:p w:rsidR="00A4013F" w:rsidRPr="00D00B07" w:rsidRDefault="00A4013F" w:rsidP="005C6E44">
                  <w:pPr>
                    <w:autoSpaceDE w:val="0"/>
                    <w:autoSpaceDN w:val="0"/>
                    <w:adjustRightInd w:val="0"/>
                    <w:jc w:val="center"/>
                    <w:rPr>
                      <w:rFonts w:asciiTheme="minorHAnsi" w:hAnsiTheme="minorHAnsi" w:cstheme="minorHAnsi"/>
                      <w:color w:val="000000"/>
                      <w:sz w:val="18"/>
                      <w:szCs w:val="18"/>
                    </w:rPr>
                  </w:pPr>
                  <w:r w:rsidRPr="00D00B07">
                    <w:rPr>
                      <w:rFonts w:asciiTheme="minorHAnsi" w:hAnsiTheme="minorHAnsi" w:cstheme="minorHAnsi"/>
                      <w:color w:val="000000"/>
                      <w:sz w:val="18"/>
                      <w:szCs w:val="18"/>
                    </w:rPr>
                    <w:t>0</w:t>
                  </w:r>
                </w:p>
              </w:tc>
              <w:tc>
                <w:tcPr>
                  <w:tcW w:w="769" w:type="dxa"/>
                  <w:tcBorders>
                    <w:top w:val="single" w:sz="6" w:space="0" w:color="auto"/>
                    <w:left w:val="single" w:sz="6" w:space="0" w:color="auto"/>
                    <w:bottom w:val="single" w:sz="6" w:space="0" w:color="auto"/>
                    <w:right w:val="single" w:sz="6" w:space="0" w:color="auto"/>
                  </w:tcBorders>
                </w:tcPr>
                <w:p w:rsidR="00A4013F" w:rsidRPr="00D00B07" w:rsidRDefault="00A4013F" w:rsidP="005C6E44">
                  <w:pPr>
                    <w:autoSpaceDE w:val="0"/>
                    <w:autoSpaceDN w:val="0"/>
                    <w:adjustRightInd w:val="0"/>
                    <w:jc w:val="center"/>
                    <w:rPr>
                      <w:rFonts w:asciiTheme="minorHAnsi" w:hAnsiTheme="minorHAnsi" w:cstheme="minorHAnsi"/>
                      <w:color w:val="000000"/>
                      <w:sz w:val="18"/>
                      <w:szCs w:val="18"/>
                    </w:rPr>
                  </w:pPr>
                </w:p>
              </w:tc>
            </w:tr>
            <w:tr w:rsidR="00A4013F" w:rsidRPr="00D00B07" w:rsidTr="005C6E44">
              <w:trPr>
                <w:trHeight w:val="248"/>
              </w:trPr>
              <w:tc>
                <w:tcPr>
                  <w:tcW w:w="451" w:type="dxa"/>
                  <w:vMerge w:val="restart"/>
                  <w:tcBorders>
                    <w:top w:val="single" w:sz="6" w:space="0" w:color="auto"/>
                    <w:left w:val="single" w:sz="6" w:space="0" w:color="auto"/>
                    <w:right w:val="single" w:sz="6" w:space="0" w:color="auto"/>
                  </w:tcBorders>
                </w:tcPr>
                <w:p w:rsidR="00A4013F" w:rsidRPr="00D00B07" w:rsidRDefault="00A4013F" w:rsidP="005C6E44">
                  <w:pPr>
                    <w:rPr>
                      <w:rFonts w:asciiTheme="minorHAnsi" w:hAnsiTheme="minorHAnsi" w:cstheme="minorHAnsi"/>
                      <w:color w:val="000000"/>
                      <w:sz w:val="18"/>
                      <w:szCs w:val="18"/>
                    </w:rPr>
                  </w:pPr>
                  <w:r w:rsidRPr="00D00B07">
                    <w:rPr>
                      <w:rFonts w:asciiTheme="minorHAnsi" w:hAnsiTheme="minorHAnsi" w:cstheme="minorHAnsi"/>
                      <w:color w:val="000000"/>
                      <w:sz w:val="18"/>
                      <w:szCs w:val="18"/>
                    </w:rPr>
                    <w:t> </w:t>
                  </w:r>
                </w:p>
                <w:p w:rsidR="00A4013F" w:rsidRPr="00D00B07" w:rsidRDefault="00A4013F" w:rsidP="005C6E44">
                  <w:pPr>
                    <w:rPr>
                      <w:rFonts w:asciiTheme="minorHAnsi" w:hAnsiTheme="minorHAnsi" w:cstheme="minorHAnsi"/>
                      <w:color w:val="000000"/>
                      <w:sz w:val="18"/>
                      <w:szCs w:val="18"/>
                    </w:rPr>
                  </w:pPr>
                  <w:r w:rsidRPr="00D00B07">
                    <w:rPr>
                      <w:rFonts w:asciiTheme="minorHAnsi" w:hAnsiTheme="minorHAnsi" w:cstheme="minorHAnsi"/>
                      <w:color w:val="000000"/>
                      <w:sz w:val="18"/>
                      <w:szCs w:val="18"/>
                    </w:rPr>
                    <w:t> </w:t>
                  </w:r>
                </w:p>
                <w:p w:rsidR="00A4013F" w:rsidRPr="00D00B07" w:rsidRDefault="00A4013F" w:rsidP="005C6E44">
                  <w:pPr>
                    <w:rPr>
                      <w:rFonts w:asciiTheme="minorHAnsi" w:hAnsiTheme="minorHAnsi" w:cstheme="minorHAnsi"/>
                      <w:color w:val="000000"/>
                      <w:sz w:val="18"/>
                      <w:szCs w:val="18"/>
                    </w:rPr>
                  </w:pPr>
                  <w:r w:rsidRPr="00D00B07">
                    <w:rPr>
                      <w:rFonts w:asciiTheme="minorHAnsi" w:hAnsiTheme="minorHAnsi" w:cstheme="minorHAnsi"/>
                      <w:color w:val="000000"/>
                      <w:sz w:val="18"/>
                      <w:szCs w:val="18"/>
                    </w:rPr>
                    <w:t> </w:t>
                  </w:r>
                </w:p>
                <w:p w:rsidR="00A4013F" w:rsidRPr="00D00B07" w:rsidRDefault="00A4013F" w:rsidP="005C6E44">
                  <w:pPr>
                    <w:rPr>
                      <w:rFonts w:asciiTheme="minorHAnsi" w:hAnsiTheme="minorHAnsi" w:cstheme="minorHAnsi"/>
                      <w:color w:val="000000"/>
                      <w:sz w:val="18"/>
                      <w:szCs w:val="18"/>
                    </w:rPr>
                  </w:pPr>
                  <w:r w:rsidRPr="00D00B07">
                    <w:rPr>
                      <w:rFonts w:asciiTheme="minorHAnsi" w:hAnsiTheme="minorHAnsi" w:cstheme="minorHAnsi"/>
                      <w:color w:val="000000"/>
                      <w:sz w:val="18"/>
                      <w:szCs w:val="18"/>
                    </w:rPr>
                    <w:t> </w:t>
                  </w:r>
                </w:p>
                <w:p w:rsidR="00A4013F" w:rsidRPr="00D00B07" w:rsidRDefault="00A4013F" w:rsidP="005C6E44">
                  <w:pPr>
                    <w:rPr>
                      <w:rFonts w:asciiTheme="minorHAnsi" w:hAnsiTheme="minorHAnsi" w:cstheme="minorHAnsi"/>
                      <w:color w:val="000000"/>
                      <w:sz w:val="18"/>
                      <w:szCs w:val="18"/>
                    </w:rPr>
                  </w:pPr>
                  <w:r w:rsidRPr="00D00B07">
                    <w:rPr>
                      <w:rFonts w:asciiTheme="minorHAnsi" w:hAnsiTheme="minorHAnsi" w:cstheme="minorHAnsi"/>
                      <w:color w:val="000000"/>
                      <w:sz w:val="18"/>
                      <w:szCs w:val="18"/>
                    </w:rPr>
                    <w:t> </w:t>
                  </w:r>
                </w:p>
                <w:p w:rsidR="00A4013F" w:rsidRPr="00D00B07" w:rsidRDefault="00A4013F" w:rsidP="005C6E44">
                  <w:pPr>
                    <w:jc w:val="center"/>
                    <w:rPr>
                      <w:rFonts w:asciiTheme="minorHAnsi" w:hAnsiTheme="minorHAnsi" w:cstheme="minorHAnsi"/>
                      <w:color w:val="000000"/>
                      <w:sz w:val="18"/>
                      <w:szCs w:val="18"/>
                    </w:rPr>
                  </w:pPr>
                  <w:r w:rsidRPr="00D00B07">
                    <w:rPr>
                      <w:rFonts w:asciiTheme="minorHAnsi" w:hAnsiTheme="minorHAnsi" w:cstheme="minorHAnsi"/>
                      <w:color w:val="000000"/>
                      <w:sz w:val="18"/>
                      <w:szCs w:val="18"/>
                    </w:rPr>
                    <w:t> </w:t>
                  </w:r>
                </w:p>
                <w:p w:rsidR="00A4013F" w:rsidRPr="00D00B07" w:rsidRDefault="00A4013F" w:rsidP="005C6E44">
                  <w:pPr>
                    <w:jc w:val="center"/>
                    <w:rPr>
                      <w:rFonts w:asciiTheme="minorHAnsi" w:hAnsiTheme="minorHAnsi" w:cstheme="minorHAnsi"/>
                      <w:color w:val="000000"/>
                      <w:sz w:val="18"/>
                      <w:szCs w:val="18"/>
                    </w:rPr>
                  </w:pPr>
                  <w:r w:rsidRPr="00D00B07">
                    <w:rPr>
                      <w:rFonts w:asciiTheme="minorHAnsi" w:hAnsiTheme="minorHAnsi" w:cstheme="minorHAnsi"/>
                      <w:color w:val="000000"/>
                      <w:sz w:val="18"/>
                      <w:szCs w:val="18"/>
                    </w:rPr>
                    <w:t> </w:t>
                  </w:r>
                </w:p>
              </w:tc>
              <w:tc>
                <w:tcPr>
                  <w:tcW w:w="426" w:type="dxa"/>
                  <w:vMerge w:val="restart"/>
                  <w:tcBorders>
                    <w:top w:val="nil"/>
                    <w:left w:val="single" w:sz="6" w:space="0" w:color="auto"/>
                    <w:right w:val="single" w:sz="6" w:space="0" w:color="auto"/>
                  </w:tcBorders>
                  <w:hideMark/>
                </w:tcPr>
                <w:p w:rsidR="00A4013F" w:rsidRPr="00D00B07" w:rsidRDefault="00A4013F" w:rsidP="005C6E44">
                  <w:pPr>
                    <w:jc w:val="center"/>
                    <w:rPr>
                      <w:rFonts w:asciiTheme="minorHAnsi" w:hAnsiTheme="minorHAnsi" w:cstheme="minorHAnsi"/>
                      <w:color w:val="000000"/>
                      <w:sz w:val="18"/>
                      <w:szCs w:val="18"/>
                    </w:rPr>
                  </w:pPr>
                  <w:r w:rsidRPr="00D00B07">
                    <w:rPr>
                      <w:rFonts w:asciiTheme="minorHAnsi" w:hAnsiTheme="minorHAnsi" w:cstheme="minorHAnsi"/>
                      <w:color w:val="000000"/>
                      <w:sz w:val="18"/>
                      <w:szCs w:val="18"/>
                    </w:rPr>
                    <w:t>b)</w:t>
                  </w:r>
                </w:p>
                <w:p w:rsidR="00A4013F" w:rsidRPr="00D00B07" w:rsidRDefault="00A4013F" w:rsidP="005C6E44">
                  <w:pPr>
                    <w:rPr>
                      <w:rFonts w:asciiTheme="minorHAnsi" w:hAnsiTheme="minorHAnsi" w:cstheme="minorHAnsi"/>
                      <w:color w:val="000000"/>
                      <w:sz w:val="18"/>
                      <w:szCs w:val="18"/>
                    </w:rPr>
                  </w:pPr>
                  <w:r w:rsidRPr="00D00B07">
                    <w:rPr>
                      <w:rFonts w:asciiTheme="minorHAnsi" w:hAnsiTheme="minorHAnsi" w:cstheme="minorHAnsi"/>
                      <w:color w:val="000000"/>
                      <w:sz w:val="18"/>
                      <w:szCs w:val="18"/>
                    </w:rPr>
                    <w:t> </w:t>
                  </w:r>
                </w:p>
                <w:p w:rsidR="00A4013F" w:rsidRPr="00D00B07" w:rsidRDefault="00A4013F" w:rsidP="005C6E44">
                  <w:pPr>
                    <w:rPr>
                      <w:rFonts w:asciiTheme="minorHAnsi" w:hAnsiTheme="minorHAnsi" w:cstheme="minorHAnsi"/>
                      <w:color w:val="000000"/>
                      <w:sz w:val="18"/>
                      <w:szCs w:val="18"/>
                    </w:rPr>
                  </w:pPr>
                  <w:r w:rsidRPr="00D00B07">
                    <w:rPr>
                      <w:rFonts w:asciiTheme="minorHAnsi" w:hAnsiTheme="minorHAnsi" w:cstheme="minorHAnsi"/>
                      <w:color w:val="000000"/>
                      <w:sz w:val="18"/>
                      <w:szCs w:val="18"/>
                    </w:rPr>
                    <w:t> </w:t>
                  </w:r>
                </w:p>
                <w:p w:rsidR="00A4013F" w:rsidRPr="00D00B07" w:rsidRDefault="00A4013F" w:rsidP="005C6E44">
                  <w:pPr>
                    <w:rPr>
                      <w:rFonts w:asciiTheme="minorHAnsi" w:hAnsiTheme="minorHAnsi" w:cstheme="minorHAnsi"/>
                      <w:color w:val="000000"/>
                      <w:sz w:val="18"/>
                      <w:szCs w:val="18"/>
                    </w:rPr>
                  </w:pPr>
                  <w:r w:rsidRPr="00D00B07">
                    <w:rPr>
                      <w:rFonts w:asciiTheme="minorHAnsi" w:hAnsiTheme="minorHAnsi" w:cstheme="minorHAnsi"/>
                      <w:color w:val="000000"/>
                      <w:sz w:val="18"/>
                      <w:szCs w:val="18"/>
                    </w:rPr>
                    <w:t> </w:t>
                  </w:r>
                </w:p>
              </w:tc>
              <w:tc>
                <w:tcPr>
                  <w:tcW w:w="6804" w:type="dxa"/>
                  <w:gridSpan w:val="3"/>
                  <w:tcBorders>
                    <w:top w:val="single" w:sz="6" w:space="0" w:color="auto"/>
                    <w:left w:val="single" w:sz="6" w:space="0" w:color="auto"/>
                    <w:bottom w:val="single" w:sz="4" w:space="0" w:color="auto"/>
                    <w:right w:val="single" w:sz="6" w:space="0" w:color="auto"/>
                  </w:tcBorders>
                  <w:hideMark/>
                </w:tcPr>
                <w:p w:rsidR="00A4013F" w:rsidRPr="00D00B07" w:rsidRDefault="00A4013F" w:rsidP="005C6E44">
                  <w:pPr>
                    <w:autoSpaceDE w:val="0"/>
                    <w:autoSpaceDN w:val="0"/>
                    <w:adjustRightInd w:val="0"/>
                    <w:jc w:val="both"/>
                    <w:rPr>
                      <w:rFonts w:asciiTheme="minorHAnsi" w:hAnsiTheme="minorHAnsi" w:cstheme="minorHAnsi"/>
                      <w:color w:val="000000"/>
                      <w:sz w:val="18"/>
                      <w:szCs w:val="18"/>
                    </w:rPr>
                  </w:pPr>
                  <w:r w:rsidRPr="00D00B07">
                    <w:rPr>
                      <w:rFonts w:asciiTheme="minorHAnsi" w:hAnsiTheme="minorHAnsi" w:cstheme="minorHAnsi"/>
                      <w:b/>
                      <w:bCs/>
                      <w:color w:val="000000"/>
                      <w:sz w:val="18"/>
                      <w:szCs w:val="18"/>
                    </w:rPr>
                    <w:t>Experiencia Específica del Personal</w:t>
                  </w:r>
                </w:p>
              </w:tc>
              <w:tc>
                <w:tcPr>
                  <w:tcW w:w="567" w:type="dxa"/>
                  <w:tcBorders>
                    <w:top w:val="single" w:sz="6" w:space="0" w:color="auto"/>
                    <w:left w:val="single" w:sz="6" w:space="0" w:color="auto"/>
                    <w:bottom w:val="single" w:sz="6" w:space="0" w:color="auto"/>
                    <w:right w:val="single" w:sz="6" w:space="0" w:color="auto"/>
                  </w:tcBorders>
                </w:tcPr>
                <w:p w:rsidR="00A4013F" w:rsidRPr="00D00B07" w:rsidRDefault="00A4013F" w:rsidP="005C6E44">
                  <w:pPr>
                    <w:autoSpaceDE w:val="0"/>
                    <w:autoSpaceDN w:val="0"/>
                    <w:adjustRightInd w:val="0"/>
                    <w:jc w:val="center"/>
                    <w:rPr>
                      <w:rFonts w:asciiTheme="minorHAnsi" w:hAnsiTheme="minorHAnsi" w:cstheme="minorHAnsi"/>
                      <w:color w:val="000000"/>
                      <w:sz w:val="18"/>
                      <w:szCs w:val="18"/>
                    </w:rPr>
                  </w:pPr>
                </w:p>
              </w:tc>
              <w:tc>
                <w:tcPr>
                  <w:tcW w:w="769" w:type="dxa"/>
                  <w:tcBorders>
                    <w:top w:val="single" w:sz="6" w:space="0" w:color="auto"/>
                    <w:left w:val="single" w:sz="6" w:space="0" w:color="auto"/>
                    <w:bottom w:val="single" w:sz="6" w:space="0" w:color="auto"/>
                    <w:right w:val="single" w:sz="6" w:space="0" w:color="auto"/>
                  </w:tcBorders>
                  <w:hideMark/>
                </w:tcPr>
                <w:p w:rsidR="00A4013F" w:rsidRPr="00D00B07" w:rsidRDefault="00A4013F" w:rsidP="005C6E44">
                  <w:pPr>
                    <w:autoSpaceDE w:val="0"/>
                    <w:autoSpaceDN w:val="0"/>
                    <w:adjustRightInd w:val="0"/>
                    <w:jc w:val="center"/>
                    <w:rPr>
                      <w:rFonts w:asciiTheme="minorHAnsi" w:hAnsiTheme="minorHAnsi" w:cstheme="minorHAnsi"/>
                      <w:color w:val="000000"/>
                      <w:sz w:val="18"/>
                      <w:szCs w:val="18"/>
                    </w:rPr>
                  </w:pPr>
                  <w:r w:rsidRPr="00D00B07">
                    <w:rPr>
                      <w:rFonts w:asciiTheme="minorHAnsi" w:hAnsiTheme="minorHAnsi" w:cstheme="minorHAnsi"/>
                      <w:b/>
                      <w:bCs/>
                      <w:color w:val="000000"/>
                      <w:sz w:val="18"/>
                      <w:szCs w:val="18"/>
                    </w:rPr>
                    <w:t>10</w:t>
                  </w:r>
                </w:p>
              </w:tc>
            </w:tr>
            <w:tr w:rsidR="00A4013F" w:rsidRPr="00D00B07" w:rsidTr="005C6E44">
              <w:trPr>
                <w:trHeight w:val="248"/>
              </w:trPr>
              <w:tc>
                <w:tcPr>
                  <w:tcW w:w="451" w:type="dxa"/>
                  <w:vMerge/>
                  <w:tcBorders>
                    <w:left w:val="single" w:sz="6" w:space="0" w:color="auto"/>
                    <w:right w:val="single" w:sz="6" w:space="0" w:color="auto"/>
                  </w:tcBorders>
                  <w:vAlign w:val="center"/>
                  <w:hideMark/>
                </w:tcPr>
                <w:p w:rsidR="00A4013F" w:rsidRPr="00D00B07" w:rsidRDefault="00A4013F" w:rsidP="005C6E44">
                  <w:pPr>
                    <w:jc w:val="center"/>
                    <w:rPr>
                      <w:rFonts w:asciiTheme="minorHAnsi" w:hAnsiTheme="minorHAnsi" w:cstheme="minorHAnsi"/>
                      <w:color w:val="000000"/>
                      <w:sz w:val="18"/>
                      <w:szCs w:val="18"/>
                    </w:rPr>
                  </w:pPr>
                </w:p>
              </w:tc>
              <w:tc>
                <w:tcPr>
                  <w:tcW w:w="426" w:type="dxa"/>
                  <w:vMerge/>
                  <w:tcBorders>
                    <w:left w:val="single" w:sz="6" w:space="0" w:color="auto"/>
                    <w:right w:val="single" w:sz="6" w:space="0" w:color="auto"/>
                  </w:tcBorders>
                  <w:vAlign w:val="center"/>
                  <w:hideMark/>
                </w:tcPr>
                <w:p w:rsidR="00A4013F" w:rsidRPr="00D00B07" w:rsidRDefault="00A4013F" w:rsidP="005C6E44">
                  <w:pPr>
                    <w:rPr>
                      <w:rFonts w:asciiTheme="minorHAnsi" w:eastAsia="Calibri" w:hAnsiTheme="minorHAnsi" w:cstheme="minorHAnsi"/>
                      <w:color w:val="000000"/>
                      <w:sz w:val="18"/>
                      <w:szCs w:val="18"/>
                    </w:rPr>
                  </w:pPr>
                </w:p>
              </w:tc>
              <w:tc>
                <w:tcPr>
                  <w:tcW w:w="425" w:type="dxa"/>
                  <w:vMerge w:val="restart"/>
                  <w:tcBorders>
                    <w:top w:val="single" w:sz="6" w:space="0" w:color="auto"/>
                    <w:left w:val="single" w:sz="6" w:space="0" w:color="auto"/>
                    <w:right w:val="single" w:sz="6" w:space="0" w:color="auto"/>
                  </w:tcBorders>
                  <w:hideMark/>
                </w:tcPr>
                <w:p w:rsidR="00A4013F" w:rsidRPr="00D00B07" w:rsidRDefault="00A4013F" w:rsidP="005C6E44">
                  <w:pPr>
                    <w:jc w:val="center"/>
                    <w:rPr>
                      <w:rFonts w:asciiTheme="minorHAnsi" w:hAnsiTheme="minorHAnsi" w:cstheme="minorHAnsi"/>
                      <w:color w:val="000000"/>
                      <w:sz w:val="18"/>
                      <w:szCs w:val="18"/>
                    </w:rPr>
                  </w:pPr>
                  <w:r w:rsidRPr="00D00B07">
                    <w:rPr>
                      <w:rFonts w:asciiTheme="minorHAnsi" w:hAnsiTheme="minorHAnsi" w:cstheme="minorHAnsi"/>
                      <w:color w:val="000000"/>
                      <w:sz w:val="18"/>
                      <w:szCs w:val="18"/>
                    </w:rPr>
                    <w:t>1</w:t>
                  </w:r>
                </w:p>
              </w:tc>
              <w:tc>
                <w:tcPr>
                  <w:tcW w:w="6379" w:type="dxa"/>
                  <w:gridSpan w:val="2"/>
                  <w:tcBorders>
                    <w:top w:val="single" w:sz="6" w:space="0" w:color="auto"/>
                    <w:left w:val="single" w:sz="6" w:space="0" w:color="auto"/>
                    <w:bottom w:val="single" w:sz="6" w:space="0" w:color="auto"/>
                    <w:right w:val="single" w:sz="6" w:space="0" w:color="auto"/>
                  </w:tcBorders>
                  <w:vAlign w:val="center"/>
                  <w:hideMark/>
                </w:tcPr>
                <w:p w:rsidR="00A4013F" w:rsidRPr="00D00B07" w:rsidRDefault="00A4013F" w:rsidP="005C6E44">
                  <w:pPr>
                    <w:jc w:val="both"/>
                    <w:rPr>
                      <w:rFonts w:asciiTheme="minorHAnsi" w:hAnsiTheme="minorHAnsi" w:cstheme="minorHAnsi"/>
                      <w:b/>
                      <w:color w:val="000000"/>
                      <w:sz w:val="18"/>
                      <w:szCs w:val="18"/>
                    </w:rPr>
                  </w:pPr>
                  <w:r w:rsidRPr="00D00B07">
                    <w:rPr>
                      <w:rFonts w:asciiTheme="minorHAnsi" w:hAnsiTheme="minorHAnsi" w:cstheme="minorHAnsi"/>
                      <w:b/>
                      <w:color w:val="000000"/>
                      <w:sz w:val="18"/>
                      <w:szCs w:val="18"/>
                    </w:rPr>
                    <w:t>Experiencia Específica del Coordinador de proyecto.</w:t>
                  </w:r>
                </w:p>
              </w:tc>
              <w:tc>
                <w:tcPr>
                  <w:tcW w:w="567" w:type="dxa"/>
                  <w:tcBorders>
                    <w:top w:val="single" w:sz="6" w:space="0" w:color="auto"/>
                    <w:left w:val="single" w:sz="6" w:space="0" w:color="auto"/>
                    <w:bottom w:val="single" w:sz="6" w:space="0" w:color="auto"/>
                    <w:right w:val="single" w:sz="6" w:space="0" w:color="auto"/>
                  </w:tcBorders>
                  <w:vAlign w:val="center"/>
                  <w:hideMark/>
                </w:tcPr>
                <w:p w:rsidR="00A4013F" w:rsidRPr="00D00B07" w:rsidRDefault="00A4013F" w:rsidP="005C6E44">
                  <w:pPr>
                    <w:jc w:val="center"/>
                    <w:rPr>
                      <w:rFonts w:asciiTheme="minorHAnsi" w:hAnsiTheme="minorHAnsi" w:cstheme="minorHAnsi"/>
                      <w:b/>
                      <w:bCs/>
                      <w:color w:val="000000"/>
                      <w:sz w:val="18"/>
                      <w:szCs w:val="18"/>
                    </w:rPr>
                  </w:pPr>
                  <w:r w:rsidRPr="00D00B07">
                    <w:rPr>
                      <w:rFonts w:asciiTheme="minorHAnsi" w:hAnsiTheme="minorHAnsi" w:cstheme="minorHAnsi"/>
                      <w:b/>
                      <w:bCs/>
                      <w:color w:val="000000"/>
                      <w:sz w:val="18"/>
                      <w:szCs w:val="18"/>
                    </w:rPr>
                    <w:t> </w:t>
                  </w:r>
                </w:p>
              </w:tc>
              <w:tc>
                <w:tcPr>
                  <w:tcW w:w="769" w:type="dxa"/>
                  <w:tcBorders>
                    <w:top w:val="single" w:sz="6" w:space="0" w:color="auto"/>
                    <w:left w:val="single" w:sz="6" w:space="0" w:color="auto"/>
                    <w:bottom w:val="single" w:sz="6" w:space="0" w:color="auto"/>
                    <w:right w:val="single" w:sz="6" w:space="0" w:color="auto"/>
                  </w:tcBorders>
                  <w:vAlign w:val="center"/>
                  <w:hideMark/>
                </w:tcPr>
                <w:p w:rsidR="00A4013F" w:rsidRPr="00D00B07" w:rsidRDefault="00A4013F" w:rsidP="005C6E44">
                  <w:pPr>
                    <w:jc w:val="center"/>
                    <w:rPr>
                      <w:rFonts w:asciiTheme="minorHAnsi" w:hAnsiTheme="minorHAnsi" w:cstheme="minorHAnsi"/>
                      <w:bCs/>
                      <w:color w:val="000000"/>
                      <w:sz w:val="18"/>
                      <w:szCs w:val="18"/>
                    </w:rPr>
                  </w:pPr>
                  <w:r w:rsidRPr="00D00B07">
                    <w:rPr>
                      <w:rFonts w:asciiTheme="minorHAnsi" w:hAnsiTheme="minorHAnsi" w:cstheme="minorHAnsi"/>
                      <w:bCs/>
                      <w:color w:val="000000"/>
                      <w:sz w:val="18"/>
                      <w:szCs w:val="18"/>
                    </w:rPr>
                    <w:t>4</w:t>
                  </w:r>
                </w:p>
              </w:tc>
            </w:tr>
            <w:tr w:rsidR="00A4013F" w:rsidRPr="00D00B07" w:rsidTr="005C6E44">
              <w:trPr>
                <w:trHeight w:val="248"/>
              </w:trPr>
              <w:tc>
                <w:tcPr>
                  <w:tcW w:w="451" w:type="dxa"/>
                  <w:vMerge/>
                  <w:tcBorders>
                    <w:left w:val="single" w:sz="6" w:space="0" w:color="auto"/>
                    <w:right w:val="single" w:sz="6" w:space="0" w:color="auto"/>
                  </w:tcBorders>
                  <w:vAlign w:val="center"/>
                  <w:hideMark/>
                </w:tcPr>
                <w:p w:rsidR="00A4013F" w:rsidRPr="00D00B07" w:rsidRDefault="00A4013F" w:rsidP="005C6E44">
                  <w:pPr>
                    <w:jc w:val="center"/>
                    <w:rPr>
                      <w:rFonts w:asciiTheme="minorHAnsi" w:hAnsiTheme="minorHAnsi" w:cstheme="minorHAnsi"/>
                      <w:color w:val="000000"/>
                      <w:sz w:val="18"/>
                      <w:szCs w:val="18"/>
                    </w:rPr>
                  </w:pPr>
                </w:p>
              </w:tc>
              <w:tc>
                <w:tcPr>
                  <w:tcW w:w="426" w:type="dxa"/>
                  <w:vMerge/>
                  <w:tcBorders>
                    <w:left w:val="single" w:sz="6" w:space="0" w:color="auto"/>
                    <w:right w:val="single" w:sz="6" w:space="0" w:color="auto"/>
                  </w:tcBorders>
                  <w:vAlign w:val="center"/>
                  <w:hideMark/>
                </w:tcPr>
                <w:p w:rsidR="00A4013F" w:rsidRPr="00D00B07" w:rsidRDefault="00A4013F" w:rsidP="005C6E44">
                  <w:pPr>
                    <w:rPr>
                      <w:rFonts w:asciiTheme="minorHAnsi" w:eastAsia="Calibri" w:hAnsiTheme="minorHAnsi" w:cstheme="minorHAnsi"/>
                      <w:color w:val="000000"/>
                      <w:sz w:val="18"/>
                      <w:szCs w:val="18"/>
                    </w:rPr>
                  </w:pPr>
                </w:p>
              </w:tc>
              <w:tc>
                <w:tcPr>
                  <w:tcW w:w="425" w:type="dxa"/>
                  <w:vMerge/>
                  <w:tcBorders>
                    <w:left w:val="single" w:sz="6" w:space="0" w:color="auto"/>
                    <w:right w:val="single" w:sz="6" w:space="0" w:color="auto"/>
                  </w:tcBorders>
                  <w:vAlign w:val="center"/>
                  <w:hideMark/>
                </w:tcPr>
                <w:p w:rsidR="00A4013F" w:rsidRPr="00D00B07" w:rsidRDefault="00A4013F" w:rsidP="005C6E44">
                  <w:pPr>
                    <w:rPr>
                      <w:rFonts w:asciiTheme="minorHAnsi" w:eastAsia="Calibri" w:hAnsiTheme="minorHAnsi" w:cstheme="minorHAnsi"/>
                      <w:color w:val="000000"/>
                      <w:sz w:val="18"/>
                      <w:szCs w:val="18"/>
                    </w:rPr>
                  </w:pPr>
                </w:p>
              </w:tc>
              <w:tc>
                <w:tcPr>
                  <w:tcW w:w="6379" w:type="dxa"/>
                  <w:gridSpan w:val="2"/>
                  <w:tcBorders>
                    <w:top w:val="single" w:sz="6" w:space="0" w:color="auto"/>
                    <w:left w:val="single" w:sz="6" w:space="0" w:color="auto"/>
                    <w:bottom w:val="single" w:sz="6" w:space="0" w:color="auto"/>
                    <w:right w:val="single" w:sz="6" w:space="0" w:color="auto"/>
                  </w:tcBorders>
                  <w:vAlign w:val="center"/>
                  <w:hideMark/>
                </w:tcPr>
                <w:p w:rsidR="00A4013F" w:rsidRPr="00D00B07" w:rsidRDefault="00A4013F" w:rsidP="005C6E44">
                  <w:pPr>
                    <w:jc w:val="both"/>
                    <w:rPr>
                      <w:rFonts w:asciiTheme="minorHAnsi" w:hAnsiTheme="minorHAnsi" w:cstheme="minorHAnsi"/>
                      <w:color w:val="000000"/>
                      <w:sz w:val="16"/>
                      <w:szCs w:val="18"/>
                    </w:rPr>
                  </w:pPr>
                  <w:r w:rsidRPr="00D00B07">
                    <w:rPr>
                      <w:rFonts w:asciiTheme="minorHAnsi" w:hAnsiTheme="minorHAnsi" w:cstheme="minorHAnsi"/>
                      <w:color w:val="000000"/>
                      <w:sz w:val="16"/>
                      <w:szCs w:val="18"/>
                    </w:rPr>
                    <w:t xml:space="preserve">Más de 4 </w:t>
                  </w:r>
                  <w:r w:rsidRPr="0006271E">
                    <w:rPr>
                      <w:rFonts w:ascii="Calibri" w:eastAsia="Calibri" w:hAnsi="Calibri" w:cs="Calibri"/>
                      <w:sz w:val="16"/>
                      <w:szCs w:val="16"/>
                    </w:rPr>
                    <w:t>trabajos</w:t>
                  </w:r>
                  <w:r w:rsidRPr="0006271E">
                    <w:rPr>
                      <w:rFonts w:ascii="Calibri" w:hAnsi="Calibri" w:cs="Calibri"/>
                      <w:color w:val="000000"/>
                      <w:sz w:val="16"/>
                      <w:szCs w:val="18"/>
                    </w:rPr>
                    <w:t xml:space="preserve"> </w:t>
                  </w:r>
                  <w:r>
                    <w:rPr>
                      <w:rFonts w:ascii="Calibri" w:hAnsi="Calibri" w:cs="Calibri"/>
                      <w:color w:val="000000"/>
                      <w:sz w:val="16"/>
                      <w:szCs w:val="18"/>
                    </w:rPr>
                    <w:t>en</w:t>
                  </w:r>
                  <w:r w:rsidRPr="00D00B07">
                    <w:rPr>
                      <w:rFonts w:asciiTheme="minorHAnsi" w:hAnsiTheme="minorHAnsi" w:cstheme="minorHAnsi"/>
                      <w:color w:val="000000"/>
                      <w:sz w:val="16"/>
                      <w:szCs w:val="18"/>
                    </w:rPr>
                    <w:t xml:space="preserve"> uno o varios de los siguientes cargos: </w:t>
                  </w:r>
                  <w:r w:rsidRPr="00D00B07">
                    <w:rPr>
                      <w:rFonts w:asciiTheme="minorHAnsi" w:eastAsia="Calibri" w:hAnsiTheme="minorHAnsi" w:cstheme="minorHAnsi"/>
                      <w:sz w:val="16"/>
                      <w:szCs w:val="16"/>
                    </w:rPr>
                    <w:t xml:space="preserve">Gerente, Jefe, Director, Coordinador, </w:t>
                  </w:r>
                  <w:r w:rsidR="00885636">
                    <w:rPr>
                      <w:rFonts w:asciiTheme="minorHAnsi" w:eastAsia="Calibri" w:hAnsiTheme="minorHAnsi" w:cstheme="minorHAnsi"/>
                      <w:sz w:val="16"/>
                      <w:szCs w:val="16"/>
                    </w:rPr>
                    <w:t xml:space="preserve">supervisor </w:t>
                  </w:r>
                  <w:r w:rsidRPr="00D00B07">
                    <w:rPr>
                      <w:rFonts w:asciiTheme="minorHAnsi" w:eastAsia="Calibri" w:hAnsiTheme="minorHAnsi" w:cstheme="minorHAnsi"/>
                      <w:sz w:val="16"/>
                      <w:szCs w:val="16"/>
                    </w:rPr>
                    <w:t>o Fiscal.</w:t>
                  </w:r>
                </w:p>
              </w:tc>
              <w:tc>
                <w:tcPr>
                  <w:tcW w:w="567" w:type="dxa"/>
                  <w:tcBorders>
                    <w:top w:val="single" w:sz="6" w:space="0" w:color="auto"/>
                    <w:left w:val="single" w:sz="6" w:space="0" w:color="auto"/>
                    <w:bottom w:val="single" w:sz="6" w:space="0" w:color="auto"/>
                    <w:right w:val="single" w:sz="6" w:space="0" w:color="auto"/>
                  </w:tcBorders>
                  <w:vAlign w:val="center"/>
                  <w:hideMark/>
                </w:tcPr>
                <w:p w:rsidR="00A4013F" w:rsidRPr="00D00B07" w:rsidRDefault="00A4013F" w:rsidP="005C6E44">
                  <w:pPr>
                    <w:jc w:val="center"/>
                    <w:rPr>
                      <w:rFonts w:asciiTheme="minorHAnsi" w:hAnsiTheme="minorHAnsi" w:cstheme="minorHAnsi"/>
                      <w:color w:val="000000"/>
                      <w:sz w:val="18"/>
                      <w:szCs w:val="18"/>
                    </w:rPr>
                  </w:pPr>
                  <w:r w:rsidRPr="00D00B07">
                    <w:rPr>
                      <w:rFonts w:asciiTheme="minorHAnsi" w:hAnsiTheme="minorHAnsi" w:cstheme="minorHAnsi"/>
                      <w:color w:val="000000"/>
                      <w:sz w:val="18"/>
                      <w:szCs w:val="18"/>
                    </w:rPr>
                    <w:t>4</w:t>
                  </w:r>
                </w:p>
              </w:tc>
              <w:tc>
                <w:tcPr>
                  <w:tcW w:w="769" w:type="dxa"/>
                  <w:tcBorders>
                    <w:top w:val="single" w:sz="6" w:space="0" w:color="auto"/>
                    <w:left w:val="single" w:sz="6" w:space="0" w:color="auto"/>
                    <w:bottom w:val="single" w:sz="6" w:space="0" w:color="auto"/>
                    <w:right w:val="single" w:sz="6" w:space="0" w:color="auto"/>
                  </w:tcBorders>
                  <w:vAlign w:val="center"/>
                  <w:hideMark/>
                </w:tcPr>
                <w:p w:rsidR="00A4013F" w:rsidRPr="00D00B07" w:rsidRDefault="00A4013F" w:rsidP="005C6E44">
                  <w:pPr>
                    <w:jc w:val="center"/>
                    <w:rPr>
                      <w:rFonts w:asciiTheme="minorHAnsi" w:hAnsiTheme="minorHAnsi" w:cstheme="minorHAnsi"/>
                      <w:color w:val="000000"/>
                      <w:sz w:val="18"/>
                      <w:szCs w:val="18"/>
                    </w:rPr>
                  </w:pPr>
                  <w:r w:rsidRPr="00D00B07">
                    <w:rPr>
                      <w:rFonts w:asciiTheme="minorHAnsi" w:hAnsiTheme="minorHAnsi" w:cstheme="minorHAnsi"/>
                      <w:color w:val="000000"/>
                      <w:sz w:val="18"/>
                      <w:szCs w:val="18"/>
                    </w:rPr>
                    <w:t> </w:t>
                  </w:r>
                </w:p>
              </w:tc>
            </w:tr>
            <w:tr w:rsidR="00A4013F" w:rsidRPr="00D00B07" w:rsidTr="005C6E44">
              <w:trPr>
                <w:trHeight w:val="248"/>
              </w:trPr>
              <w:tc>
                <w:tcPr>
                  <w:tcW w:w="451" w:type="dxa"/>
                  <w:vMerge/>
                  <w:tcBorders>
                    <w:left w:val="single" w:sz="6" w:space="0" w:color="auto"/>
                    <w:right w:val="single" w:sz="6" w:space="0" w:color="auto"/>
                  </w:tcBorders>
                  <w:vAlign w:val="center"/>
                  <w:hideMark/>
                </w:tcPr>
                <w:p w:rsidR="00A4013F" w:rsidRPr="00D00B07" w:rsidRDefault="00A4013F" w:rsidP="005C6E44">
                  <w:pPr>
                    <w:jc w:val="center"/>
                    <w:rPr>
                      <w:rFonts w:asciiTheme="minorHAnsi" w:hAnsiTheme="minorHAnsi" w:cstheme="minorHAnsi"/>
                      <w:color w:val="000000"/>
                      <w:sz w:val="18"/>
                      <w:szCs w:val="18"/>
                    </w:rPr>
                  </w:pPr>
                </w:p>
              </w:tc>
              <w:tc>
                <w:tcPr>
                  <w:tcW w:w="426" w:type="dxa"/>
                  <w:vMerge/>
                  <w:tcBorders>
                    <w:left w:val="single" w:sz="6" w:space="0" w:color="auto"/>
                    <w:right w:val="single" w:sz="6" w:space="0" w:color="auto"/>
                  </w:tcBorders>
                  <w:vAlign w:val="center"/>
                  <w:hideMark/>
                </w:tcPr>
                <w:p w:rsidR="00A4013F" w:rsidRPr="00D00B07" w:rsidRDefault="00A4013F" w:rsidP="005C6E44">
                  <w:pPr>
                    <w:rPr>
                      <w:rFonts w:asciiTheme="minorHAnsi" w:eastAsia="Calibri" w:hAnsiTheme="minorHAnsi" w:cstheme="minorHAnsi"/>
                      <w:color w:val="000000"/>
                      <w:sz w:val="18"/>
                      <w:szCs w:val="18"/>
                    </w:rPr>
                  </w:pPr>
                </w:p>
              </w:tc>
              <w:tc>
                <w:tcPr>
                  <w:tcW w:w="425" w:type="dxa"/>
                  <w:vMerge/>
                  <w:tcBorders>
                    <w:left w:val="single" w:sz="6" w:space="0" w:color="auto"/>
                    <w:right w:val="single" w:sz="6" w:space="0" w:color="auto"/>
                  </w:tcBorders>
                  <w:vAlign w:val="center"/>
                  <w:hideMark/>
                </w:tcPr>
                <w:p w:rsidR="00A4013F" w:rsidRPr="00D00B07" w:rsidRDefault="00A4013F" w:rsidP="005C6E44">
                  <w:pPr>
                    <w:rPr>
                      <w:rFonts w:asciiTheme="minorHAnsi" w:eastAsia="Calibri" w:hAnsiTheme="minorHAnsi" w:cstheme="minorHAnsi"/>
                      <w:color w:val="000000"/>
                      <w:sz w:val="18"/>
                      <w:szCs w:val="18"/>
                    </w:rPr>
                  </w:pPr>
                </w:p>
              </w:tc>
              <w:tc>
                <w:tcPr>
                  <w:tcW w:w="6379" w:type="dxa"/>
                  <w:gridSpan w:val="2"/>
                  <w:tcBorders>
                    <w:top w:val="single" w:sz="6" w:space="0" w:color="auto"/>
                    <w:left w:val="single" w:sz="6" w:space="0" w:color="auto"/>
                    <w:bottom w:val="single" w:sz="6" w:space="0" w:color="auto"/>
                    <w:right w:val="single" w:sz="6" w:space="0" w:color="auto"/>
                  </w:tcBorders>
                  <w:vAlign w:val="center"/>
                  <w:hideMark/>
                </w:tcPr>
                <w:p w:rsidR="00A4013F" w:rsidRPr="00D00B07" w:rsidRDefault="00885636" w:rsidP="005C6E44">
                  <w:pPr>
                    <w:jc w:val="both"/>
                    <w:rPr>
                      <w:rFonts w:asciiTheme="minorHAnsi" w:hAnsiTheme="minorHAnsi" w:cstheme="minorHAnsi"/>
                      <w:color w:val="000000"/>
                      <w:sz w:val="16"/>
                      <w:szCs w:val="18"/>
                    </w:rPr>
                  </w:pPr>
                  <w:r w:rsidRPr="00D00B07">
                    <w:rPr>
                      <w:rFonts w:asciiTheme="minorHAnsi" w:hAnsiTheme="minorHAnsi" w:cstheme="minorHAnsi"/>
                      <w:color w:val="000000"/>
                      <w:sz w:val="16"/>
                      <w:szCs w:val="18"/>
                    </w:rPr>
                    <w:t xml:space="preserve">4 </w:t>
                  </w:r>
                  <w:r w:rsidRPr="0006271E">
                    <w:rPr>
                      <w:rFonts w:ascii="Calibri" w:eastAsia="Calibri" w:hAnsi="Calibri" w:cs="Calibri"/>
                      <w:sz w:val="16"/>
                      <w:szCs w:val="16"/>
                    </w:rPr>
                    <w:t>trabajos</w:t>
                  </w:r>
                  <w:r w:rsidRPr="0006271E">
                    <w:rPr>
                      <w:rFonts w:ascii="Calibri" w:hAnsi="Calibri" w:cs="Calibri"/>
                      <w:color w:val="000000"/>
                      <w:sz w:val="16"/>
                      <w:szCs w:val="18"/>
                    </w:rPr>
                    <w:t xml:space="preserve"> </w:t>
                  </w:r>
                  <w:r>
                    <w:rPr>
                      <w:rFonts w:ascii="Calibri" w:hAnsi="Calibri" w:cs="Calibri"/>
                      <w:color w:val="000000"/>
                      <w:sz w:val="16"/>
                      <w:szCs w:val="18"/>
                    </w:rPr>
                    <w:t>en</w:t>
                  </w:r>
                  <w:r w:rsidRPr="00D00B07">
                    <w:rPr>
                      <w:rFonts w:asciiTheme="minorHAnsi" w:hAnsiTheme="minorHAnsi" w:cstheme="minorHAnsi"/>
                      <w:color w:val="000000"/>
                      <w:sz w:val="16"/>
                      <w:szCs w:val="18"/>
                    </w:rPr>
                    <w:t xml:space="preserve"> uno o varios de los siguientes cargos: </w:t>
                  </w:r>
                  <w:r w:rsidRPr="00D00B07">
                    <w:rPr>
                      <w:rFonts w:asciiTheme="minorHAnsi" w:eastAsia="Calibri" w:hAnsiTheme="minorHAnsi" w:cstheme="minorHAnsi"/>
                      <w:sz w:val="16"/>
                      <w:szCs w:val="16"/>
                    </w:rPr>
                    <w:t xml:space="preserve">Gerente, Jefe, Director, Coordinador, </w:t>
                  </w:r>
                  <w:r>
                    <w:rPr>
                      <w:rFonts w:asciiTheme="minorHAnsi" w:eastAsia="Calibri" w:hAnsiTheme="minorHAnsi" w:cstheme="minorHAnsi"/>
                      <w:sz w:val="16"/>
                      <w:szCs w:val="16"/>
                    </w:rPr>
                    <w:t xml:space="preserve">supervisor </w:t>
                  </w:r>
                  <w:r w:rsidRPr="00D00B07">
                    <w:rPr>
                      <w:rFonts w:asciiTheme="minorHAnsi" w:eastAsia="Calibri" w:hAnsiTheme="minorHAnsi" w:cstheme="minorHAnsi"/>
                      <w:sz w:val="16"/>
                      <w:szCs w:val="16"/>
                    </w:rPr>
                    <w:t>o Fiscal.</w:t>
                  </w:r>
                </w:p>
              </w:tc>
              <w:tc>
                <w:tcPr>
                  <w:tcW w:w="567" w:type="dxa"/>
                  <w:tcBorders>
                    <w:top w:val="single" w:sz="6" w:space="0" w:color="auto"/>
                    <w:left w:val="single" w:sz="6" w:space="0" w:color="auto"/>
                    <w:bottom w:val="single" w:sz="6" w:space="0" w:color="auto"/>
                    <w:right w:val="single" w:sz="6" w:space="0" w:color="auto"/>
                  </w:tcBorders>
                  <w:vAlign w:val="center"/>
                  <w:hideMark/>
                </w:tcPr>
                <w:p w:rsidR="00A4013F" w:rsidRPr="00D00B07" w:rsidRDefault="00A4013F" w:rsidP="005C6E44">
                  <w:pPr>
                    <w:jc w:val="center"/>
                    <w:rPr>
                      <w:rFonts w:asciiTheme="minorHAnsi" w:hAnsiTheme="minorHAnsi" w:cstheme="minorHAnsi"/>
                      <w:color w:val="000000"/>
                      <w:sz w:val="18"/>
                      <w:szCs w:val="18"/>
                    </w:rPr>
                  </w:pPr>
                  <w:r w:rsidRPr="00D00B07">
                    <w:rPr>
                      <w:rFonts w:asciiTheme="minorHAnsi" w:hAnsiTheme="minorHAnsi" w:cstheme="minorHAnsi"/>
                      <w:color w:val="000000"/>
                      <w:sz w:val="18"/>
                      <w:szCs w:val="18"/>
                    </w:rPr>
                    <w:t>2</w:t>
                  </w:r>
                </w:p>
              </w:tc>
              <w:tc>
                <w:tcPr>
                  <w:tcW w:w="769" w:type="dxa"/>
                  <w:tcBorders>
                    <w:top w:val="single" w:sz="6" w:space="0" w:color="auto"/>
                    <w:left w:val="single" w:sz="6" w:space="0" w:color="auto"/>
                    <w:bottom w:val="single" w:sz="6" w:space="0" w:color="auto"/>
                    <w:right w:val="single" w:sz="6" w:space="0" w:color="auto"/>
                  </w:tcBorders>
                  <w:vAlign w:val="center"/>
                  <w:hideMark/>
                </w:tcPr>
                <w:p w:rsidR="00A4013F" w:rsidRPr="00D00B07" w:rsidRDefault="00A4013F" w:rsidP="005C6E44">
                  <w:pPr>
                    <w:jc w:val="center"/>
                    <w:rPr>
                      <w:rFonts w:asciiTheme="minorHAnsi" w:hAnsiTheme="minorHAnsi" w:cstheme="minorHAnsi"/>
                      <w:color w:val="000000"/>
                      <w:sz w:val="18"/>
                      <w:szCs w:val="18"/>
                    </w:rPr>
                  </w:pPr>
                  <w:r w:rsidRPr="00D00B07">
                    <w:rPr>
                      <w:rFonts w:asciiTheme="minorHAnsi" w:hAnsiTheme="minorHAnsi" w:cstheme="minorHAnsi"/>
                      <w:color w:val="000000"/>
                      <w:sz w:val="18"/>
                      <w:szCs w:val="18"/>
                    </w:rPr>
                    <w:t> </w:t>
                  </w:r>
                </w:p>
              </w:tc>
            </w:tr>
            <w:tr w:rsidR="00A4013F" w:rsidRPr="00D00B07" w:rsidTr="005C6E44">
              <w:trPr>
                <w:trHeight w:val="248"/>
              </w:trPr>
              <w:tc>
                <w:tcPr>
                  <w:tcW w:w="451" w:type="dxa"/>
                  <w:vMerge/>
                  <w:tcBorders>
                    <w:left w:val="single" w:sz="6" w:space="0" w:color="auto"/>
                    <w:right w:val="single" w:sz="6" w:space="0" w:color="auto"/>
                  </w:tcBorders>
                  <w:vAlign w:val="center"/>
                </w:tcPr>
                <w:p w:rsidR="00A4013F" w:rsidRPr="00D00B07" w:rsidRDefault="00A4013F" w:rsidP="005C6E44">
                  <w:pPr>
                    <w:jc w:val="center"/>
                    <w:rPr>
                      <w:rFonts w:asciiTheme="minorHAnsi" w:hAnsiTheme="minorHAnsi" w:cstheme="minorHAnsi"/>
                      <w:color w:val="000000"/>
                      <w:sz w:val="18"/>
                      <w:szCs w:val="18"/>
                    </w:rPr>
                  </w:pPr>
                </w:p>
              </w:tc>
              <w:tc>
                <w:tcPr>
                  <w:tcW w:w="426" w:type="dxa"/>
                  <w:vMerge/>
                  <w:tcBorders>
                    <w:left w:val="single" w:sz="6" w:space="0" w:color="auto"/>
                    <w:right w:val="single" w:sz="6" w:space="0" w:color="auto"/>
                  </w:tcBorders>
                  <w:vAlign w:val="center"/>
                </w:tcPr>
                <w:p w:rsidR="00A4013F" w:rsidRPr="00D00B07" w:rsidRDefault="00A4013F" w:rsidP="005C6E44">
                  <w:pPr>
                    <w:rPr>
                      <w:rFonts w:asciiTheme="minorHAnsi" w:eastAsia="Calibri" w:hAnsiTheme="minorHAnsi" w:cstheme="minorHAnsi"/>
                      <w:color w:val="000000"/>
                      <w:sz w:val="18"/>
                      <w:szCs w:val="18"/>
                    </w:rPr>
                  </w:pPr>
                </w:p>
              </w:tc>
              <w:tc>
                <w:tcPr>
                  <w:tcW w:w="425" w:type="dxa"/>
                  <w:vMerge/>
                  <w:tcBorders>
                    <w:left w:val="single" w:sz="6" w:space="0" w:color="auto"/>
                    <w:bottom w:val="single" w:sz="4" w:space="0" w:color="auto"/>
                    <w:right w:val="single" w:sz="6" w:space="0" w:color="auto"/>
                  </w:tcBorders>
                  <w:vAlign w:val="center"/>
                </w:tcPr>
                <w:p w:rsidR="00A4013F" w:rsidRPr="00D00B07" w:rsidRDefault="00A4013F" w:rsidP="005C6E44">
                  <w:pPr>
                    <w:rPr>
                      <w:rFonts w:asciiTheme="minorHAnsi" w:eastAsia="Calibri" w:hAnsiTheme="minorHAnsi" w:cstheme="minorHAnsi"/>
                      <w:color w:val="000000"/>
                      <w:sz w:val="18"/>
                      <w:szCs w:val="18"/>
                    </w:rPr>
                  </w:pPr>
                </w:p>
              </w:tc>
              <w:tc>
                <w:tcPr>
                  <w:tcW w:w="6379" w:type="dxa"/>
                  <w:gridSpan w:val="2"/>
                  <w:tcBorders>
                    <w:top w:val="single" w:sz="6" w:space="0" w:color="auto"/>
                    <w:left w:val="single" w:sz="6" w:space="0" w:color="auto"/>
                    <w:bottom w:val="single" w:sz="6" w:space="0" w:color="auto"/>
                    <w:right w:val="single" w:sz="6" w:space="0" w:color="auto"/>
                  </w:tcBorders>
                  <w:vAlign w:val="center"/>
                </w:tcPr>
                <w:p w:rsidR="00A4013F" w:rsidRPr="00D00B07" w:rsidRDefault="00885636" w:rsidP="005C6E44">
                  <w:pPr>
                    <w:jc w:val="both"/>
                    <w:rPr>
                      <w:rFonts w:asciiTheme="minorHAnsi" w:hAnsiTheme="minorHAnsi" w:cstheme="minorHAnsi"/>
                      <w:color w:val="000000"/>
                      <w:sz w:val="16"/>
                      <w:szCs w:val="18"/>
                    </w:rPr>
                  </w:pPr>
                  <w:r>
                    <w:rPr>
                      <w:rFonts w:asciiTheme="minorHAnsi" w:hAnsiTheme="minorHAnsi" w:cstheme="minorHAnsi"/>
                      <w:color w:val="000000"/>
                      <w:sz w:val="16"/>
                      <w:szCs w:val="18"/>
                    </w:rPr>
                    <w:t>3</w:t>
                  </w:r>
                  <w:r w:rsidRPr="00D00B07">
                    <w:rPr>
                      <w:rFonts w:asciiTheme="minorHAnsi" w:hAnsiTheme="minorHAnsi" w:cstheme="minorHAnsi"/>
                      <w:color w:val="000000"/>
                      <w:sz w:val="16"/>
                      <w:szCs w:val="18"/>
                    </w:rPr>
                    <w:t xml:space="preserve"> </w:t>
                  </w:r>
                  <w:r w:rsidRPr="0006271E">
                    <w:rPr>
                      <w:rFonts w:ascii="Calibri" w:eastAsia="Calibri" w:hAnsi="Calibri" w:cs="Calibri"/>
                      <w:sz w:val="16"/>
                      <w:szCs w:val="16"/>
                    </w:rPr>
                    <w:t>trabajos</w:t>
                  </w:r>
                  <w:r w:rsidRPr="0006271E">
                    <w:rPr>
                      <w:rFonts w:ascii="Calibri" w:hAnsi="Calibri" w:cs="Calibri"/>
                      <w:color w:val="000000"/>
                      <w:sz w:val="16"/>
                      <w:szCs w:val="18"/>
                    </w:rPr>
                    <w:t xml:space="preserve"> </w:t>
                  </w:r>
                  <w:r>
                    <w:rPr>
                      <w:rFonts w:ascii="Calibri" w:hAnsi="Calibri" w:cs="Calibri"/>
                      <w:color w:val="000000"/>
                      <w:sz w:val="16"/>
                      <w:szCs w:val="18"/>
                    </w:rPr>
                    <w:t>en</w:t>
                  </w:r>
                  <w:r w:rsidRPr="00D00B07">
                    <w:rPr>
                      <w:rFonts w:asciiTheme="minorHAnsi" w:hAnsiTheme="minorHAnsi" w:cstheme="minorHAnsi"/>
                      <w:color w:val="000000"/>
                      <w:sz w:val="16"/>
                      <w:szCs w:val="18"/>
                    </w:rPr>
                    <w:t xml:space="preserve"> uno o varios de los siguientes cargos: </w:t>
                  </w:r>
                  <w:r w:rsidRPr="00D00B07">
                    <w:rPr>
                      <w:rFonts w:asciiTheme="minorHAnsi" w:eastAsia="Calibri" w:hAnsiTheme="minorHAnsi" w:cstheme="minorHAnsi"/>
                      <w:sz w:val="16"/>
                      <w:szCs w:val="16"/>
                    </w:rPr>
                    <w:t xml:space="preserve">Gerente, Jefe, Director, Coordinador, </w:t>
                  </w:r>
                  <w:r>
                    <w:rPr>
                      <w:rFonts w:asciiTheme="minorHAnsi" w:eastAsia="Calibri" w:hAnsiTheme="minorHAnsi" w:cstheme="minorHAnsi"/>
                      <w:sz w:val="16"/>
                      <w:szCs w:val="16"/>
                    </w:rPr>
                    <w:t xml:space="preserve">supervisor </w:t>
                  </w:r>
                  <w:r w:rsidRPr="00D00B07">
                    <w:rPr>
                      <w:rFonts w:asciiTheme="minorHAnsi" w:eastAsia="Calibri" w:hAnsiTheme="minorHAnsi" w:cstheme="minorHAnsi"/>
                      <w:sz w:val="16"/>
                      <w:szCs w:val="16"/>
                    </w:rPr>
                    <w:t>o Fiscal.</w:t>
                  </w:r>
                </w:p>
              </w:tc>
              <w:tc>
                <w:tcPr>
                  <w:tcW w:w="567" w:type="dxa"/>
                  <w:tcBorders>
                    <w:top w:val="single" w:sz="6" w:space="0" w:color="auto"/>
                    <w:left w:val="single" w:sz="6" w:space="0" w:color="auto"/>
                    <w:bottom w:val="single" w:sz="6" w:space="0" w:color="auto"/>
                    <w:right w:val="single" w:sz="6" w:space="0" w:color="auto"/>
                  </w:tcBorders>
                  <w:vAlign w:val="center"/>
                </w:tcPr>
                <w:p w:rsidR="00A4013F" w:rsidRPr="00D00B07" w:rsidRDefault="00A4013F" w:rsidP="005C6E44">
                  <w:pPr>
                    <w:jc w:val="center"/>
                    <w:rPr>
                      <w:rFonts w:asciiTheme="minorHAnsi" w:hAnsiTheme="minorHAnsi" w:cstheme="minorHAnsi"/>
                      <w:color w:val="000000"/>
                      <w:sz w:val="18"/>
                      <w:szCs w:val="18"/>
                    </w:rPr>
                  </w:pPr>
                  <w:r w:rsidRPr="00D00B07">
                    <w:rPr>
                      <w:rFonts w:asciiTheme="minorHAnsi" w:hAnsiTheme="minorHAnsi" w:cstheme="minorHAnsi"/>
                      <w:color w:val="000000"/>
                      <w:sz w:val="18"/>
                      <w:szCs w:val="18"/>
                    </w:rPr>
                    <w:t>0</w:t>
                  </w:r>
                </w:p>
              </w:tc>
              <w:tc>
                <w:tcPr>
                  <w:tcW w:w="769" w:type="dxa"/>
                  <w:tcBorders>
                    <w:top w:val="single" w:sz="6" w:space="0" w:color="auto"/>
                    <w:left w:val="single" w:sz="6" w:space="0" w:color="auto"/>
                    <w:bottom w:val="single" w:sz="6" w:space="0" w:color="auto"/>
                    <w:right w:val="single" w:sz="6" w:space="0" w:color="auto"/>
                  </w:tcBorders>
                  <w:vAlign w:val="center"/>
                </w:tcPr>
                <w:p w:rsidR="00A4013F" w:rsidRPr="00D00B07" w:rsidRDefault="00A4013F" w:rsidP="005C6E44">
                  <w:pPr>
                    <w:jc w:val="center"/>
                    <w:rPr>
                      <w:rFonts w:asciiTheme="minorHAnsi" w:hAnsiTheme="minorHAnsi" w:cstheme="minorHAnsi"/>
                      <w:color w:val="000000"/>
                      <w:sz w:val="18"/>
                      <w:szCs w:val="18"/>
                    </w:rPr>
                  </w:pPr>
                </w:p>
              </w:tc>
            </w:tr>
            <w:tr w:rsidR="00A4013F" w:rsidRPr="00D00B07" w:rsidTr="005C6E44">
              <w:trPr>
                <w:trHeight w:val="248"/>
              </w:trPr>
              <w:tc>
                <w:tcPr>
                  <w:tcW w:w="451" w:type="dxa"/>
                  <w:vMerge/>
                  <w:tcBorders>
                    <w:left w:val="single" w:sz="6" w:space="0" w:color="auto"/>
                    <w:right w:val="single" w:sz="6" w:space="0" w:color="auto"/>
                  </w:tcBorders>
                  <w:vAlign w:val="center"/>
                </w:tcPr>
                <w:p w:rsidR="00A4013F" w:rsidRPr="00D00B07" w:rsidRDefault="00A4013F" w:rsidP="005C6E44">
                  <w:pPr>
                    <w:jc w:val="center"/>
                    <w:rPr>
                      <w:rFonts w:asciiTheme="minorHAnsi" w:hAnsiTheme="minorHAnsi" w:cstheme="minorHAnsi"/>
                      <w:color w:val="000000"/>
                      <w:sz w:val="18"/>
                      <w:szCs w:val="18"/>
                    </w:rPr>
                  </w:pPr>
                </w:p>
              </w:tc>
              <w:tc>
                <w:tcPr>
                  <w:tcW w:w="426" w:type="dxa"/>
                  <w:vMerge/>
                  <w:tcBorders>
                    <w:left w:val="single" w:sz="6" w:space="0" w:color="auto"/>
                    <w:right w:val="single" w:sz="6" w:space="0" w:color="auto"/>
                  </w:tcBorders>
                  <w:vAlign w:val="center"/>
                  <w:hideMark/>
                </w:tcPr>
                <w:p w:rsidR="00A4013F" w:rsidRPr="00D00B07" w:rsidRDefault="00A4013F" w:rsidP="005C6E44">
                  <w:pPr>
                    <w:rPr>
                      <w:rFonts w:asciiTheme="minorHAnsi" w:eastAsia="Calibri" w:hAnsiTheme="minorHAnsi" w:cstheme="minorHAnsi"/>
                      <w:color w:val="000000"/>
                      <w:sz w:val="18"/>
                      <w:szCs w:val="18"/>
                    </w:rPr>
                  </w:pPr>
                </w:p>
              </w:tc>
              <w:tc>
                <w:tcPr>
                  <w:tcW w:w="425" w:type="dxa"/>
                  <w:vMerge w:val="restart"/>
                  <w:tcBorders>
                    <w:top w:val="single" w:sz="4" w:space="0" w:color="auto"/>
                    <w:left w:val="single" w:sz="6" w:space="0" w:color="auto"/>
                    <w:right w:val="single" w:sz="4" w:space="0" w:color="auto"/>
                  </w:tcBorders>
                  <w:hideMark/>
                </w:tcPr>
                <w:p w:rsidR="00A4013F" w:rsidRPr="00D00B07" w:rsidRDefault="00A4013F" w:rsidP="005C6E44">
                  <w:pPr>
                    <w:jc w:val="center"/>
                    <w:rPr>
                      <w:rFonts w:asciiTheme="minorHAnsi" w:hAnsiTheme="minorHAnsi" w:cstheme="minorHAnsi"/>
                      <w:color w:val="000000"/>
                      <w:sz w:val="18"/>
                      <w:szCs w:val="18"/>
                    </w:rPr>
                  </w:pPr>
                  <w:r w:rsidRPr="00D00B07">
                    <w:rPr>
                      <w:rFonts w:asciiTheme="minorHAnsi" w:hAnsiTheme="minorHAnsi" w:cstheme="minorHAnsi"/>
                      <w:color w:val="000000"/>
                      <w:sz w:val="18"/>
                      <w:szCs w:val="18"/>
                    </w:rPr>
                    <w:t>2</w:t>
                  </w:r>
                </w:p>
                <w:p w:rsidR="00A4013F" w:rsidRPr="00D00B07" w:rsidRDefault="00A4013F" w:rsidP="005C6E44">
                  <w:pPr>
                    <w:rPr>
                      <w:rFonts w:asciiTheme="minorHAnsi" w:hAnsiTheme="minorHAnsi" w:cstheme="minorHAnsi"/>
                      <w:sz w:val="18"/>
                      <w:szCs w:val="18"/>
                    </w:rPr>
                  </w:pPr>
                </w:p>
              </w:tc>
              <w:tc>
                <w:tcPr>
                  <w:tcW w:w="6379" w:type="dxa"/>
                  <w:gridSpan w:val="2"/>
                  <w:tcBorders>
                    <w:top w:val="single" w:sz="6" w:space="0" w:color="auto"/>
                    <w:left w:val="single" w:sz="4" w:space="0" w:color="auto"/>
                    <w:bottom w:val="single" w:sz="6" w:space="0" w:color="auto"/>
                    <w:right w:val="single" w:sz="6" w:space="0" w:color="auto"/>
                  </w:tcBorders>
                  <w:vAlign w:val="center"/>
                  <w:hideMark/>
                </w:tcPr>
                <w:p w:rsidR="00A4013F" w:rsidRPr="00D00B07" w:rsidRDefault="00A4013F" w:rsidP="005C6E44">
                  <w:pPr>
                    <w:jc w:val="both"/>
                    <w:rPr>
                      <w:rFonts w:asciiTheme="minorHAnsi" w:hAnsiTheme="minorHAnsi" w:cstheme="minorHAnsi"/>
                      <w:b/>
                      <w:color w:val="000000"/>
                      <w:sz w:val="18"/>
                      <w:szCs w:val="18"/>
                    </w:rPr>
                  </w:pPr>
                  <w:r w:rsidRPr="00D00B07">
                    <w:rPr>
                      <w:rFonts w:asciiTheme="minorHAnsi" w:hAnsiTheme="minorHAnsi" w:cstheme="minorHAnsi"/>
                      <w:b/>
                      <w:color w:val="000000"/>
                      <w:sz w:val="18"/>
                      <w:szCs w:val="18"/>
                    </w:rPr>
                    <w:t>Experiencia Específica del Responsable de Seguridad y medio ambiente</w:t>
                  </w:r>
                </w:p>
              </w:tc>
              <w:tc>
                <w:tcPr>
                  <w:tcW w:w="567" w:type="dxa"/>
                  <w:tcBorders>
                    <w:top w:val="single" w:sz="6" w:space="0" w:color="auto"/>
                    <w:left w:val="single" w:sz="6" w:space="0" w:color="auto"/>
                    <w:bottom w:val="single" w:sz="6" w:space="0" w:color="auto"/>
                    <w:right w:val="single" w:sz="6" w:space="0" w:color="auto"/>
                  </w:tcBorders>
                  <w:vAlign w:val="center"/>
                </w:tcPr>
                <w:p w:rsidR="00A4013F" w:rsidRPr="00D00B07" w:rsidRDefault="00A4013F" w:rsidP="005C6E44">
                  <w:pPr>
                    <w:jc w:val="center"/>
                    <w:rPr>
                      <w:rFonts w:asciiTheme="minorHAnsi" w:hAnsiTheme="minorHAnsi" w:cstheme="minorHAnsi"/>
                      <w:color w:val="000000"/>
                      <w:sz w:val="18"/>
                      <w:szCs w:val="18"/>
                    </w:rPr>
                  </w:pPr>
                </w:p>
              </w:tc>
              <w:tc>
                <w:tcPr>
                  <w:tcW w:w="769" w:type="dxa"/>
                  <w:tcBorders>
                    <w:top w:val="single" w:sz="6" w:space="0" w:color="auto"/>
                    <w:left w:val="single" w:sz="6" w:space="0" w:color="auto"/>
                    <w:bottom w:val="single" w:sz="6" w:space="0" w:color="auto"/>
                    <w:right w:val="single" w:sz="6" w:space="0" w:color="auto"/>
                  </w:tcBorders>
                  <w:vAlign w:val="center"/>
                  <w:hideMark/>
                </w:tcPr>
                <w:p w:rsidR="00A4013F" w:rsidRPr="00D00B07" w:rsidRDefault="00A4013F" w:rsidP="005C6E44">
                  <w:pPr>
                    <w:jc w:val="center"/>
                    <w:rPr>
                      <w:rFonts w:asciiTheme="minorHAnsi" w:hAnsiTheme="minorHAnsi" w:cstheme="minorHAnsi"/>
                      <w:color w:val="000000"/>
                      <w:sz w:val="18"/>
                      <w:szCs w:val="18"/>
                    </w:rPr>
                  </w:pPr>
                  <w:r w:rsidRPr="00D00B07">
                    <w:rPr>
                      <w:rFonts w:asciiTheme="minorHAnsi" w:hAnsiTheme="minorHAnsi" w:cstheme="minorHAnsi"/>
                      <w:color w:val="000000"/>
                      <w:sz w:val="18"/>
                      <w:szCs w:val="18"/>
                    </w:rPr>
                    <w:t>3</w:t>
                  </w:r>
                </w:p>
              </w:tc>
            </w:tr>
            <w:tr w:rsidR="00A4013F" w:rsidRPr="00D00B07" w:rsidTr="005C6E44">
              <w:trPr>
                <w:trHeight w:val="248"/>
              </w:trPr>
              <w:tc>
                <w:tcPr>
                  <w:tcW w:w="451" w:type="dxa"/>
                  <w:vMerge/>
                  <w:tcBorders>
                    <w:left w:val="single" w:sz="6" w:space="0" w:color="auto"/>
                    <w:right w:val="single" w:sz="6" w:space="0" w:color="auto"/>
                  </w:tcBorders>
                  <w:vAlign w:val="center"/>
                  <w:hideMark/>
                </w:tcPr>
                <w:p w:rsidR="00A4013F" w:rsidRPr="00D00B07" w:rsidRDefault="00A4013F" w:rsidP="005C6E44">
                  <w:pPr>
                    <w:jc w:val="center"/>
                    <w:rPr>
                      <w:rFonts w:asciiTheme="minorHAnsi" w:hAnsiTheme="minorHAnsi" w:cstheme="minorHAnsi"/>
                      <w:color w:val="000000"/>
                      <w:sz w:val="18"/>
                      <w:szCs w:val="18"/>
                    </w:rPr>
                  </w:pPr>
                </w:p>
              </w:tc>
              <w:tc>
                <w:tcPr>
                  <w:tcW w:w="426" w:type="dxa"/>
                  <w:vMerge/>
                  <w:tcBorders>
                    <w:left w:val="single" w:sz="6" w:space="0" w:color="auto"/>
                    <w:right w:val="single" w:sz="6" w:space="0" w:color="auto"/>
                  </w:tcBorders>
                  <w:vAlign w:val="center"/>
                  <w:hideMark/>
                </w:tcPr>
                <w:p w:rsidR="00A4013F" w:rsidRPr="00D00B07" w:rsidRDefault="00A4013F" w:rsidP="005C6E44">
                  <w:pPr>
                    <w:rPr>
                      <w:rFonts w:asciiTheme="minorHAnsi" w:eastAsia="Calibri" w:hAnsiTheme="minorHAnsi" w:cstheme="minorHAnsi"/>
                      <w:color w:val="000000"/>
                      <w:sz w:val="18"/>
                      <w:szCs w:val="18"/>
                    </w:rPr>
                  </w:pPr>
                </w:p>
              </w:tc>
              <w:tc>
                <w:tcPr>
                  <w:tcW w:w="425" w:type="dxa"/>
                  <w:vMerge/>
                  <w:tcBorders>
                    <w:left w:val="single" w:sz="6" w:space="0" w:color="auto"/>
                    <w:right w:val="single" w:sz="4" w:space="0" w:color="auto"/>
                  </w:tcBorders>
                  <w:hideMark/>
                </w:tcPr>
                <w:p w:rsidR="00A4013F" w:rsidRPr="00D00B07" w:rsidRDefault="00A4013F" w:rsidP="005C6E44">
                  <w:pPr>
                    <w:rPr>
                      <w:rFonts w:asciiTheme="minorHAnsi" w:eastAsia="Calibri" w:hAnsiTheme="minorHAnsi" w:cstheme="minorHAnsi"/>
                      <w:color w:val="000000"/>
                      <w:sz w:val="18"/>
                      <w:szCs w:val="18"/>
                    </w:rPr>
                  </w:pPr>
                </w:p>
              </w:tc>
              <w:tc>
                <w:tcPr>
                  <w:tcW w:w="6379" w:type="dxa"/>
                  <w:gridSpan w:val="2"/>
                  <w:tcBorders>
                    <w:top w:val="single" w:sz="6" w:space="0" w:color="auto"/>
                    <w:left w:val="single" w:sz="4" w:space="0" w:color="auto"/>
                    <w:bottom w:val="single" w:sz="6" w:space="0" w:color="auto"/>
                    <w:right w:val="single" w:sz="6" w:space="0" w:color="auto"/>
                  </w:tcBorders>
                  <w:vAlign w:val="center"/>
                  <w:hideMark/>
                </w:tcPr>
                <w:p w:rsidR="00A4013F" w:rsidRPr="00D00B07" w:rsidRDefault="00A4013F" w:rsidP="00885636">
                  <w:pPr>
                    <w:spacing w:afterLines="30" w:after="72"/>
                    <w:jc w:val="both"/>
                    <w:rPr>
                      <w:rFonts w:asciiTheme="minorHAnsi" w:eastAsia="Calibri" w:hAnsiTheme="minorHAnsi" w:cstheme="minorHAnsi"/>
                      <w:sz w:val="16"/>
                      <w:szCs w:val="16"/>
                    </w:rPr>
                  </w:pPr>
                  <w:r w:rsidRPr="00D00B07">
                    <w:rPr>
                      <w:rFonts w:asciiTheme="minorHAnsi" w:hAnsiTheme="minorHAnsi" w:cstheme="minorHAnsi"/>
                      <w:sz w:val="16"/>
                      <w:szCs w:val="18"/>
                    </w:rPr>
                    <w:t xml:space="preserve">Más de 3 </w:t>
                  </w:r>
                  <w:r w:rsidR="00885636" w:rsidRPr="00885636">
                    <w:rPr>
                      <w:rFonts w:ascii="Calibri" w:eastAsia="Calibri" w:hAnsi="Calibri" w:cs="Calibri"/>
                      <w:sz w:val="16"/>
                      <w:szCs w:val="16"/>
                    </w:rPr>
                    <w:t>trabajos en uno o varios de los siguientes cargos:</w:t>
                  </w:r>
                  <w:r w:rsidR="00885636">
                    <w:rPr>
                      <w:rFonts w:ascii="Calibri" w:eastAsia="Calibri" w:hAnsi="Calibri" w:cs="Calibri"/>
                      <w:sz w:val="16"/>
                      <w:szCs w:val="16"/>
                    </w:rPr>
                    <w:t xml:space="preserve"> </w:t>
                  </w:r>
                  <w:r w:rsidR="00885636" w:rsidRPr="00885636">
                    <w:rPr>
                      <w:rFonts w:ascii="Calibri" w:eastAsia="Calibri" w:hAnsi="Calibri" w:cs="Calibri"/>
                      <w:sz w:val="16"/>
                      <w:szCs w:val="16"/>
                    </w:rPr>
                    <w:t>Responsable, Encargado, Jefe, Supervisor, Coordinador, Inspector de Seguridad y/o Medio Ambiente.</w:t>
                  </w:r>
                  <w:r w:rsidR="00885636">
                    <w:rPr>
                      <w:rFonts w:ascii="Calibri" w:eastAsia="Calibri" w:hAnsi="Calibri" w:cs="Calibri"/>
                      <w:sz w:val="16"/>
                      <w:szCs w:val="16"/>
                    </w:rPr>
                    <w:t xml:space="preserve"> </w:t>
                  </w:r>
                  <w:r w:rsidR="00885636" w:rsidRPr="00885636">
                    <w:rPr>
                      <w:rFonts w:ascii="Calibri" w:eastAsia="Calibri" w:hAnsi="Calibri" w:cs="Calibri"/>
                      <w:sz w:val="16"/>
                      <w:szCs w:val="16"/>
                    </w:rPr>
                    <w:t>Responsable, Encargado, Jefe, Supervisor, Coordinador y/o Inspector HSE o QHSE</w:t>
                  </w:r>
                </w:p>
              </w:tc>
              <w:tc>
                <w:tcPr>
                  <w:tcW w:w="567" w:type="dxa"/>
                  <w:tcBorders>
                    <w:top w:val="single" w:sz="6" w:space="0" w:color="auto"/>
                    <w:left w:val="single" w:sz="6" w:space="0" w:color="auto"/>
                    <w:bottom w:val="single" w:sz="6" w:space="0" w:color="auto"/>
                    <w:right w:val="single" w:sz="6" w:space="0" w:color="auto"/>
                  </w:tcBorders>
                  <w:vAlign w:val="center"/>
                  <w:hideMark/>
                </w:tcPr>
                <w:p w:rsidR="00A4013F" w:rsidRPr="00D00B07" w:rsidRDefault="00A4013F" w:rsidP="005C6E44">
                  <w:pPr>
                    <w:jc w:val="center"/>
                    <w:rPr>
                      <w:rFonts w:asciiTheme="minorHAnsi" w:hAnsiTheme="minorHAnsi" w:cstheme="minorHAnsi"/>
                      <w:color w:val="000000"/>
                      <w:sz w:val="18"/>
                      <w:szCs w:val="18"/>
                    </w:rPr>
                  </w:pPr>
                  <w:r w:rsidRPr="00D00B07">
                    <w:rPr>
                      <w:rFonts w:asciiTheme="minorHAnsi" w:hAnsiTheme="minorHAnsi" w:cstheme="minorHAnsi"/>
                      <w:color w:val="000000"/>
                      <w:sz w:val="18"/>
                      <w:szCs w:val="18"/>
                    </w:rPr>
                    <w:t>3</w:t>
                  </w:r>
                </w:p>
              </w:tc>
              <w:tc>
                <w:tcPr>
                  <w:tcW w:w="769" w:type="dxa"/>
                  <w:tcBorders>
                    <w:top w:val="single" w:sz="6" w:space="0" w:color="auto"/>
                    <w:left w:val="single" w:sz="6" w:space="0" w:color="auto"/>
                    <w:bottom w:val="single" w:sz="6" w:space="0" w:color="auto"/>
                    <w:right w:val="single" w:sz="6" w:space="0" w:color="auto"/>
                  </w:tcBorders>
                  <w:vAlign w:val="center"/>
                  <w:hideMark/>
                </w:tcPr>
                <w:p w:rsidR="00A4013F" w:rsidRPr="00D00B07" w:rsidRDefault="00A4013F" w:rsidP="005C6E44">
                  <w:pPr>
                    <w:jc w:val="center"/>
                    <w:rPr>
                      <w:rFonts w:asciiTheme="minorHAnsi" w:hAnsiTheme="minorHAnsi" w:cstheme="minorHAnsi"/>
                      <w:color w:val="000000"/>
                      <w:sz w:val="18"/>
                      <w:szCs w:val="18"/>
                    </w:rPr>
                  </w:pPr>
                  <w:r w:rsidRPr="00D00B07">
                    <w:rPr>
                      <w:rFonts w:asciiTheme="minorHAnsi" w:hAnsiTheme="minorHAnsi" w:cstheme="minorHAnsi"/>
                      <w:color w:val="000000"/>
                      <w:sz w:val="18"/>
                      <w:szCs w:val="18"/>
                    </w:rPr>
                    <w:t> </w:t>
                  </w:r>
                </w:p>
              </w:tc>
            </w:tr>
            <w:tr w:rsidR="00A4013F" w:rsidRPr="00D00B07" w:rsidTr="005C6E44">
              <w:trPr>
                <w:trHeight w:val="248"/>
              </w:trPr>
              <w:tc>
                <w:tcPr>
                  <w:tcW w:w="451" w:type="dxa"/>
                  <w:vMerge/>
                  <w:tcBorders>
                    <w:left w:val="single" w:sz="6" w:space="0" w:color="auto"/>
                    <w:right w:val="single" w:sz="6" w:space="0" w:color="auto"/>
                  </w:tcBorders>
                  <w:vAlign w:val="center"/>
                  <w:hideMark/>
                </w:tcPr>
                <w:p w:rsidR="00A4013F" w:rsidRPr="00D00B07" w:rsidRDefault="00A4013F" w:rsidP="005C6E44">
                  <w:pPr>
                    <w:jc w:val="center"/>
                    <w:rPr>
                      <w:rFonts w:asciiTheme="minorHAnsi" w:hAnsiTheme="minorHAnsi" w:cstheme="minorHAnsi"/>
                      <w:color w:val="000000"/>
                      <w:sz w:val="18"/>
                      <w:szCs w:val="18"/>
                    </w:rPr>
                  </w:pPr>
                </w:p>
              </w:tc>
              <w:tc>
                <w:tcPr>
                  <w:tcW w:w="426" w:type="dxa"/>
                  <w:vMerge/>
                  <w:tcBorders>
                    <w:left w:val="single" w:sz="6" w:space="0" w:color="auto"/>
                    <w:right w:val="single" w:sz="6" w:space="0" w:color="auto"/>
                  </w:tcBorders>
                  <w:vAlign w:val="center"/>
                  <w:hideMark/>
                </w:tcPr>
                <w:p w:rsidR="00A4013F" w:rsidRPr="00D00B07" w:rsidRDefault="00A4013F" w:rsidP="005C6E44">
                  <w:pPr>
                    <w:rPr>
                      <w:rFonts w:asciiTheme="minorHAnsi" w:eastAsia="Calibri" w:hAnsiTheme="minorHAnsi" w:cstheme="minorHAnsi"/>
                      <w:color w:val="000000"/>
                      <w:sz w:val="18"/>
                      <w:szCs w:val="18"/>
                    </w:rPr>
                  </w:pPr>
                </w:p>
              </w:tc>
              <w:tc>
                <w:tcPr>
                  <w:tcW w:w="425" w:type="dxa"/>
                  <w:vMerge/>
                  <w:tcBorders>
                    <w:left w:val="single" w:sz="6" w:space="0" w:color="auto"/>
                    <w:right w:val="single" w:sz="4" w:space="0" w:color="auto"/>
                  </w:tcBorders>
                  <w:hideMark/>
                </w:tcPr>
                <w:p w:rsidR="00A4013F" w:rsidRPr="00D00B07" w:rsidRDefault="00A4013F" w:rsidP="005C6E44">
                  <w:pPr>
                    <w:rPr>
                      <w:rFonts w:asciiTheme="minorHAnsi" w:eastAsia="Calibri" w:hAnsiTheme="minorHAnsi" w:cstheme="minorHAnsi"/>
                      <w:color w:val="000000"/>
                      <w:sz w:val="18"/>
                      <w:szCs w:val="18"/>
                    </w:rPr>
                  </w:pPr>
                </w:p>
              </w:tc>
              <w:tc>
                <w:tcPr>
                  <w:tcW w:w="6379" w:type="dxa"/>
                  <w:gridSpan w:val="2"/>
                  <w:tcBorders>
                    <w:top w:val="single" w:sz="6" w:space="0" w:color="auto"/>
                    <w:left w:val="single" w:sz="4" w:space="0" w:color="auto"/>
                    <w:bottom w:val="single" w:sz="6" w:space="0" w:color="auto"/>
                    <w:right w:val="single" w:sz="6" w:space="0" w:color="auto"/>
                  </w:tcBorders>
                  <w:vAlign w:val="center"/>
                  <w:hideMark/>
                </w:tcPr>
                <w:p w:rsidR="00A4013F" w:rsidRPr="00D00B07" w:rsidRDefault="00885636" w:rsidP="005C6E44">
                  <w:pPr>
                    <w:jc w:val="both"/>
                    <w:rPr>
                      <w:rFonts w:asciiTheme="minorHAnsi" w:hAnsiTheme="minorHAnsi" w:cstheme="minorHAnsi"/>
                      <w:sz w:val="16"/>
                      <w:szCs w:val="18"/>
                    </w:rPr>
                  </w:pPr>
                  <w:r w:rsidRPr="00D00B07">
                    <w:rPr>
                      <w:rFonts w:asciiTheme="minorHAnsi" w:hAnsiTheme="minorHAnsi" w:cstheme="minorHAnsi"/>
                      <w:sz w:val="16"/>
                      <w:szCs w:val="18"/>
                    </w:rPr>
                    <w:t xml:space="preserve">3 </w:t>
                  </w:r>
                  <w:r w:rsidRPr="00885636">
                    <w:rPr>
                      <w:rFonts w:ascii="Calibri" w:eastAsia="Calibri" w:hAnsi="Calibri" w:cs="Calibri"/>
                      <w:sz w:val="16"/>
                      <w:szCs w:val="16"/>
                    </w:rPr>
                    <w:t>trabajos en uno o varios de los siguientes cargos:</w:t>
                  </w:r>
                  <w:r>
                    <w:rPr>
                      <w:rFonts w:ascii="Calibri" w:eastAsia="Calibri" w:hAnsi="Calibri" w:cs="Calibri"/>
                      <w:sz w:val="16"/>
                      <w:szCs w:val="16"/>
                    </w:rPr>
                    <w:t xml:space="preserve"> </w:t>
                  </w:r>
                  <w:r w:rsidRPr="00885636">
                    <w:rPr>
                      <w:rFonts w:ascii="Calibri" w:eastAsia="Calibri" w:hAnsi="Calibri" w:cs="Calibri"/>
                      <w:sz w:val="16"/>
                      <w:szCs w:val="16"/>
                    </w:rPr>
                    <w:t>Responsable, Encargado, Jefe, Supervisor, Coordinador, Inspector de Seguridad y/o Medio Ambiente.</w:t>
                  </w:r>
                  <w:r>
                    <w:rPr>
                      <w:rFonts w:ascii="Calibri" w:eastAsia="Calibri" w:hAnsi="Calibri" w:cs="Calibri"/>
                      <w:sz w:val="16"/>
                      <w:szCs w:val="16"/>
                    </w:rPr>
                    <w:t xml:space="preserve"> </w:t>
                  </w:r>
                  <w:r w:rsidRPr="00885636">
                    <w:rPr>
                      <w:rFonts w:ascii="Calibri" w:eastAsia="Calibri" w:hAnsi="Calibri" w:cs="Calibri"/>
                      <w:sz w:val="16"/>
                      <w:szCs w:val="16"/>
                    </w:rPr>
                    <w:t>Responsable, Encargado, Jefe, Supervisor, Coordinador y/o Inspector HSE o QHSE</w:t>
                  </w:r>
                </w:p>
              </w:tc>
              <w:tc>
                <w:tcPr>
                  <w:tcW w:w="567" w:type="dxa"/>
                  <w:tcBorders>
                    <w:top w:val="single" w:sz="6" w:space="0" w:color="auto"/>
                    <w:left w:val="single" w:sz="6" w:space="0" w:color="auto"/>
                    <w:bottom w:val="single" w:sz="6" w:space="0" w:color="auto"/>
                    <w:right w:val="single" w:sz="6" w:space="0" w:color="auto"/>
                  </w:tcBorders>
                  <w:vAlign w:val="center"/>
                  <w:hideMark/>
                </w:tcPr>
                <w:p w:rsidR="00A4013F" w:rsidRPr="00D00B07" w:rsidRDefault="00A4013F" w:rsidP="005C6E44">
                  <w:pPr>
                    <w:jc w:val="center"/>
                    <w:rPr>
                      <w:rFonts w:asciiTheme="minorHAnsi" w:hAnsiTheme="minorHAnsi" w:cstheme="minorHAnsi"/>
                      <w:color w:val="000000"/>
                      <w:sz w:val="18"/>
                      <w:szCs w:val="18"/>
                    </w:rPr>
                  </w:pPr>
                  <w:r w:rsidRPr="00D00B07">
                    <w:rPr>
                      <w:rFonts w:asciiTheme="minorHAnsi" w:hAnsiTheme="minorHAnsi" w:cstheme="minorHAnsi"/>
                      <w:color w:val="000000"/>
                      <w:sz w:val="18"/>
                      <w:szCs w:val="18"/>
                    </w:rPr>
                    <w:t>1</w:t>
                  </w:r>
                </w:p>
              </w:tc>
              <w:tc>
                <w:tcPr>
                  <w:tcW w:w="769" w:type="dxa"/>
                  <w:tcBorders>
                    <w:top w:val="single" w:sz="6" w:space="0" w:color="auto"/>
                    <w:left w:val="single" w:sz="6" w:space="0" w:color="auto"/>
                    <w:bottom w:val="single" w:sz="6" w:space="0" w:color="auto"/>
                    <w:right w:val="single" w:sz="6" w:space="0" w:color="auto"/>
                  </w:tcBorders>
                  <w:vAlign w:val="center"/>
                  <w:hideMark/>
                </w:tcPr>
                <w:p w:rsidR="00A4013F" w:rsidRPr="00D00B07" w:rsidRDefault="00A4013F" w:rsidP="005C6E44">
                  <w:pPr>
                    <w:jc w:val="center"/>
                    <w:rPr>
                      <w:rFonts w:asciiTheme="minorHAnsi" w:hAnsiTheme="minorHAnsi" w:cstheme="minorHAnsi"/>
                      <w:color w:val="000000"/>
                      <w:sz w:val="18"/>
                      <w:szCs w:val="18"/>
                    </w:rPr>
                  </w:pPr>
                  <w:r w:rsidRPr="00D00B07">
                    <w:rPr>
                      <w:rFonts w:asciiTheme="minorHAnsi" w:hAnsiTheme="minorHAnsi" w:cstheme="minorHAnsi"/>
                      <w:color w:val="000000"/>
                      <w:sz w:val="18"/>
                      <w:szCs w:val="18"/>
                    </w:rPr>
                    <w:t> </w:t>
                  </w:r>
                </w:p>
              </w:tc>
            </w:tr>
            <w:tr w:rsidR="00A4013F" w:rsidRPr="00D00B07" w:rsidTr="005C6E44">
              <w:trPr>
                <w:trHeight w:val="248"/>
              </w:trPr>
              <w:tc>
                <w:tcPr>
                  <w:tcW w:w="451" w:type="dxa"/>
                  <w:vMerge/>
                  <w:tcBorders>
                    <w:left w:val="single" w:sz="6" w:space="0" w:color="auto"/>
                    <w:right w:val="single" w:sz="6" w:space="0" w:color="auto"/>
                  </w:tcBorders>
                  <w:vAlign w:val="center"/>
                </w:tcPr>
                <w:p w:rsidR="00A4013F" w:rsidRPr="00D00B07" w:rsidRDefault="00A4013F" w:rsidP="005C6E44">
                  <w:pPr>
                    <w:jc w:val="center"/>
                    <w:rPr>
                      <w:rFonts w:asciiTheme="minorHAnsi" w:hAnsiTheme="minorHAnsi" w:cstheme="minorHAnsi"/>
                      <w:color w:val="000000"/>
                      <w:sz w:val="18"/>
                      <w:szCs w:val="18"/>
                    </w:rPr>
                  </w:pPr>
                </w:p>
              </w:tc>
              <w:tc>
                <w:tcPr>
                  <w:tcW w:w="426" w:type="dxa"/>
                  <w:vMerge/>
                  <w:tcBorders>
                    <w:left w:val="single" w:sz="6" w:space="0" w:color="auto"/>
                    <w:right w:val="single" w:sz="6" w:space="0" w:color="auto"/>
                  </w:tcBorders>
                  <w:vAlign w:val="center"/>
                </w:tcPr>
                <w:p w:rsidR="00A4013F" w:rsidRPr="00D00B07" w:rsidRDefault="00A4013F" w:rsidP="005C6E44">
                  <w:pPr>
                    <w:rPr>
                      <w:rFonts w:asciiTheme="minorHAnsi" w:eastAsia="Calibri" w:hAnsiTheme="minorHAnsi" w:cstheme="minorHAnsi"/>
                      <w:color w:val="000000"/>
                      <w:sz w:val="18"/>
                      <w:szCs w:val="18"/>
                    </w:rPr>
                  </w:pPr>
                </w:p>
              </w:tc>
              <w:tc>
                <w:tcPr>
                  <w:tcW w:w="425" w:type="dxa"/>
                  <w:vMerge/>
                  <w:tcBorders>
                    <w:left w:val="single" w:sz="6" w:space="0" w:color="auto"/>
                    <w:bottom w:val="single" w:sz="4" w:space="0" w:color="auto"/>
                    <w:right w:val="single" w:sz="4" w:space="0" w:color="auto"/>
                  </w:tcBorders>
                </w:tcPr>
                <w:p w:rsidR="00A4013F" w:rsidRPr="00D00B07" w:rsidRDefault="00A4013F" w:rsidP="005C6E44">
                  <w:pPr>
                    <w:rPr>
                      <w:rFonts w:asciiTheme="minorHAnsi" w:eastAsia="Calibri" w:hAnsiTheme="minorHAnsi" w:cstheme="minorHAnsi"/>
                      <w:color w:val="000000"/>
                      <w:sz w:val="18"/>
                      <w:szCs w:val="18"/>
                    </w:rPr>
                  </w:pPr>
                </w:p>
              </w:tc>
              <w:tc>
                <w:tcPr>
                  <w:tcW w:w="6379" w:type="dxa"/>
                  <w:gridSpan w:val="2"/>
                  <w:tcBorders>
                    <w:top w:val="single" w:sz="6" w:space="0" w:color="auto"/>
                    <w:left w:val="single" w:sz="4" w:space="0" w:color="auto"/>
                    <w:bottom w:val="single" w:sz="6" w:space="0" w:color="auto"/>
                    <w:right w:val="single" w:sz="6" w:space="0" w:color="auto"/>
                  </w:tcBorders>
                  <w:vAlign w:val="center"/>
                </w:tcPr>
                <w:p w:rsidR="00A4013F" w:rsidRPr="00D00B07" w:rsidRDefault="00885636" w:rsidP="005C6E44">
                  <w:pPr>
                    <w:jc w:val="both"/>
                    <w:rPr>
                      <w:rFonts w:asciiTheme="minorHAnsi" w:hAnsiTheme="minorHAnsi" w:cstheme="minorHAnsi"/>
                      <w:sz w:val="16"/>
                      <w:szCs w:val="18"/>
                    </w:rPr>
                  </w:pPr>
                  <w:r>
                    <w:rPr>
                      <w:rFonts w:asciiTheme="minorHAnsi" w:hAnsiTheme="minorHAnsi" w:cstheme="minorHAnsi"/>
                      <w:sz w:val="16"/>
                      <w:szCs w:val="18"/>
                    </w:rPr>
                    <w:t>2</w:t>
                  </w:r>
                  <w:r w:rsidRPr="00D00B07">
                    <w:rPr>
                      <w:rFonts w:asciiTheme="minorHAnsi" w:hAnsiTheme="minorHAnsi" w:cstheme="minorHAnsi"/>
                      <w:sz w:val="16"/>
                      <w:szCs w:val="18"/>
                    </w:rPr>
                    <w:t xml:space="preserve"> </w:t>
                  </w:r>
                  <w:r w:rsidRPr="00885636">
                    <w:rPr>
                      <w:rFonts w:ascii="Calibri" w:eastAsia="Calibri" w:hAnsi="Calibri" w:cs="Calibri"/>
                      <w:sz w:val="16"/>
                      <w:szCs w:val="16"/>
                    </w:rPr>
                    <w:t>trabajos en uno o varios de los siguientes cargos:</w:t>
                  </w:r>
                  <w:r>
                    <w:rPr>
                      <w:rFonts w:ascii="Calibri" w:eastAsia="Calibri" w:hAnsi="Calibri" w:cs="Calibri"/>
                      <w:sz w:val="16"/>
                      <w:szCs w:val="16"/>
                    </w:rPr>
                    <w:t xml:space="preserve"> </w:t>
                  </w:r>
                  <w:r w:rsidRPr="00885636">
                    <w:rPr>
                      <w:rFonts w:ascii="Calibri" w:eastAsia="Calibri" w:hAnsi="Calibri" w:cs="Calibri"/>
                      <w:sz w:val="16"/>
                      <w:szCs w:val="16"/>
                    </w:rPr>
                    <w:t>Responsable, Encargado, Jefe, Supervisor, Coordinador, Inspector de Seguridad y/o Medio Ambiente.</w:t>
                  </w:r>
                  <w:r>
                    <w:rPr>
                      <w:rFonts w:ascii="Calibri" w:eastAsia="Calibri" w:hAnsi="Calibri" w:cs="Calibri"/>
                      <w:sz w:val="16"/>
                      <w:szCs w:val="16"/>
                    </w:rPr>
                    <w:t xml:space="preserve"> </w:t>
                  </w:r>
                  <w:r w:rsidRPr="00885636">
                    <w:rPr>
                      <w:rFonts w:ascii="Calibri" w:eastAsia="Calibri" w:hAnsi="Calibri" w:cs="Calibri"/>
                      <w:sz w:val="16"/>
                      <w:szCs w:val="16"/>
                    </w:rPr>
                    <w:t>Responsable, Encargado, Jefe, Supervisor, Coordinador y/o Inspector HSE o QHSE</w:t>
                  </w:r>
                </w:p>
              </w:tc>
              <w:tc>
                <w:tcPr>
                  <w:tcW w:w="567" w:type="dxa"/>
                  <w:tcBorders>
                    <w:top w:val="single" w:sz="6" w:space="0" w:color="auto"/>
                    <w:left w:val="single" w:sz="6" w:space="0" w:color="auto"/>
                    <w:bottom w:val="single" w:sz="6" w:space="0" w:color="auto"/>
                    <w:right w:val="single" w:sz="6" w:space="0" w:color="auto"/>
                  </w:tcBorders>
                  <w:vAlign w:val="center"/>
                </w:tcPr>
                <w:p w:rsidR="00A4013F" w:rsidRPr="00D00B07" w:rsidRDefault="00A4013F" w:rsidP="005C6E44">
                  <w:pPr>
                    <w:jc w:val="center"/>
                    <w:rPr>
                      <w:rFonts w:asciiTheme="minorHAnsi" w:hAnsiTheme="minorHAnsi" w:cstheme="minorHAnsi"/>
                      <w:color w:val="000000"/>
                      <w:sz w:val="18"/>
                      <w:szCs w:val="18"/>
                    </w:rPr>
                  </w:pPr>
                  <w:r w:rsidRPr="00D00B07">
                    <w:rPr>
                      <w:rFonts w:asciiTheme="minorHAnsi" w:hAnsiTheme="minorHAnsi" w:cstheme="minorHAnsi"/>
                      <w:color w:val="000000"/>
                      <w:sz w:val="18"/>
                      <w:szCs w:val="18"/>
                    </w:rPr>
                    <w:t>0</w:t>
                  </w:r>
                </w:p>
              </w:tc>
              <w:tc>
                <w:tcPr>
                  <w:tcW w:w="769" w:type="dxa"/>
                  <w:tcBorders>
                    <w:top w:val="single" w:sz="6" w:space="0" w:color="auto"/>
                    <w:left w:val="single" w:sz="6" w:space="0" w:color="auto"/>
                    <w:bottom w:val="single" w:sz="6" w:space="0" w:color="auto"/>
                    <w:right w:val="single" w:sz="6" w:space="0" w:color="auto"/>
                  </w:tcBorders>
                  <w:vAlign w:val="center"/>
                </w:tcPr>
                <w:p w:rsidR="00A4013F" w:rsidRPr="00D00B07" w:rsidRDefault="00A4013F" w:rsidP="005C6E44">
                  <w:pPr>
                    <w:jc w:val="center"/>
                    <w:rPr>
                      <w:rFonts w:asciiTheme="minorHAnsi" w:hAnsiTheme="minorHAnsi" w:cstheme="minorHAnsi"/>
                      <w:color w:val="000000"/>
                      <w:sz w:val="18"/>
                      <w:szCs w:val="18"/>
                    </w:rPr>
                  </w:pPr>
                </w:p>
              </w:tc>
            </w:tr>
            <w:tr w:rsidR="00A4013F" w:rsidRPr="00D00B07" w:rsidTr="005C6E44">
              <w:trPr>
                <w:trHeight w:val="248"/>
              </w:trPr>
              <w:tc>
                <w:tcPr>
                  <w:tcW w:w="451" w:type="dxa"/>
                  <w:vMerge/>
                  <w:tcBorders>
                    <w:left w:val="single" w:sz="6" w:space="0" w:color="auto"/>
                    <w:right w:val="single" w:sz="6" w:space="0" w:color="auto"/>
                  </w:tcBorders>
                  <w:vAlign w:val="center"/>
                  <w:hideMark/>
                </w:tcPr>
                <w:p w:rsidR="00A4013F" w:rsidRPr="00D00B07" w:rsidRDefault="00A4013F" w:rsidP="005C6E44">
                  <w:pPr>
                    <w:jc w:val="center"/>
                    <w:rPr>
                      <w:rFonts w:asciiTheme="minorHAnsi" w:hAnsiTheme="minorHAnsi" w:cstheme="minorHAnsi"/>
                      <w:color w:val="000000"/>
                      <w:sz w:val="18"/>
                      <w:szCs w:val="18"/>
                    </w:rPr>
                  </w:pPr>
                </w:p>
              </w:tc>
              <w:tc>
                <w:tcPr>
                  <w:tcW w:w="426" w:type="dxa"/>
                  <w:vMerge/>
                  <w:tcBorders>
                    <w:left w:val="single" w:sz="6" w:space="0" w:color="auto"/>
                    <w:right w:val="single" w:sz="6" w:space="0" w:color="auto"/>
                  </w:tcBorders>
                  <w:vAlign w:val="center"/>
                  <w:hideMark/>
                </w:tcPr>
                <w:p w:rsidR="00A4013F" w:rsidRPr="00D00B07" w:rsidRDefault="00A4013F" w:rsidP="005C6E44">
                  <w:pPr>
                    <w:rPr>
                      <w:rFonts w:asciiTheme="minorHAnsi" w:eastAsia="Calibri" w:hAnsiTheme="minorHAnsi" w:cstheme="minorHAnsi"/>
                      <w:color w:val="000000"/>
                      <w:sz w:val="18"/>
                      <w:szCs w:val="18"/>
                    </w:rPr>
                  </w:pPr>
                </w:p>
              </w:tc>
              <w:tc>
                <w:tcPr>
                  <w:tcW w:w="425" w:type="dxa"/>
                  <w:vMerge w:val="restart"/>
                  <w:tcBorders>
                    <w:top w:val="single" w:sz="4" w:space="0" w:color="auto"/>
                    <w:left w:val="single" w:sz="6" w:space="0" w:color="auto"/>
                    <w:right w:val="single" w:sz="4" w:space="0" w:color="auto"/>
                  </w:tcBorders>
                  <w:hideMark/>
                </w:tcPr>
                <w:p w:rsidR="00A4013F" w:rsidRPr="00D00B07" w:rsidRDefault="00A4013F" w:rsidP="005C6E44">
                  <w:pPr>
                    <w:jc w:val="center"/>
                    <w:rPr>
                      <w:rFonts w:asciiTheme="minorHAnsi" w:eastAsia="Calibri" w:hAnsiTheme="minorHAnsi" w:cstheme="minorHAnsi"/>
                      <w:color w:val="000000"/>
                      <w:sz w:val="18"/>
                      <w:szCs w:val="18"/>
                    </w:rPr>
                  </w:pPr>
                  <w:r w:rsidRPr="00D00B07">
                    <w:rPr>
                      <w:rFonts w:asciiTheme="minorHAnsi" w:eastAsia="Calibri" w:hAnsiTheme="minorHAnsi" w:cstheme="minorHAnsi"/>
                      <w:color w:val="000000"/>
                      <w:sz w:val="18"/>
                      <w:szCs w:val="18"/>
                    </w:rPr>
                    <w:t>3</w:t>
                  </w:r>
                </w:p>
              </w:tc>
              <w:tc>
                <w:tcPr>
                  <w:tcW w:w="6379" w:type="dxa"/>
                  <w:gridSpan w:val="2"/>
                  <w:tcBorders>
                    <w:top w:val="single" w:sz="6" w:space="0" w:color="auto"/>
                    <w:left w:val="single" w:sz="4" w:space="0" w:color="auto"/>
                    <w:bottom w:val="single" w:sz="6" w:space="0" w:color="auto"/>
                    <w:right w:val="single" w:sz="6" w:space="0" w:color="auto"/>
                  </w:tcBorders>
                </w:tcPr>
                <w:p w:rsidR="00A4013F" w:rsidRPr="00D00B07" w:rsidRDefault="00A4013F" w:rsidP="005C6E44">
                  <w:pPr>
                    <w:jc w:val="both"/>
                    <w:rPr>
                      <w:rFonts w:asciiTheme="minorHAnsi" w:hAnsiTheme="minorHAnsi" w:cstheme="minorHAnsi"/>
                      <w:sz w:val="18"/>
                      <w:szCs w:val="18"/>
                    </w:rPr>
                  </w:pPr>
                  <w:r w:rsidRPr="00D00B07">
                    <w:rPr>
                      <w:rFonts w:asciiTheme="minorHAnsi" w:hAnsiTheme="minorHAnsi" w:cstheme="minorHAnsi"/>
                      <w:b/>
                      <w:color w:val="000000"/>
                      <w:sz w:val="18"/>
                      <w:szCs w:val="18"/>
                    </w:rPr>
                    <w:t>Experiencia Específica del Residente de proyecto</w:t>
                  </w:r>
                </w:p>
              </w:tc>
              <w:tc>
                <w:tcPr>
                  <w:tcW w:w="567" w:type="dxa"/>
                  <w:tcBorders>
                    <w:top w:val="single" w:sz="6" w:space="0" w:color="auto"/>
                    <w:left w:val="single" w:sz="6" w:space="0" w:color="auto"/>
                    <w:bottom w:val="single" w:sz="6" w:space="0" w:color="auto"/>
                    <w:right w:val="single" w:sz="6" w:space="0" w:color="auto"/>
                  </w:tcBorders>
                  <w:vAlign w:val="center"/>
                  <w:hideMark/>
                </w:tcPr>
                <w:p w:rsidR="00A4013F" w:rsidRPr="00D00B07" w:rsidRDefault="00A4013F" w:rsidP="005C6E44">
                  <w:pPr>
                    <w:jc w:val="center"/>
                    <w:rPr>
                      <w:rFonts w:asciiTheme="minorHAnsi" w:hAnsiTheme="minorHAnsi" w:cstheme="minorHAnsi"/>
                      <w:color w:val="000000"/>
                      <w:sz w:val="18"/>
                      <w:szCs w:val="18"/>
                    </w:rPr>
                  </w:pPr>
                </w:p>
              </w:tc>
              <w:tc>
                <w:tcPr>
                  <w:tcW w:w="769" w:type="dxa"/>
                  <w:tcBorders>
                    <w:top w:val="single" w:sz="6" w:space="0" w:color="auto"/>
                    <w:left w:val="single" w:sz="6" w:space="0" w:color="auto"/>
                    <w:bottom w:val="single" w:sz="6" w:space="0" w:color="auto"/>
                    <w:right w:val="single" w:sz="6" w:space="0" w:color="auto"/>
                  </w:tcBorders>
                  <w:vAlign w:val="center"/>
                  <w:hideMark/>
                </w:tcPr>
                <w:p w:rsidR="00A4013F" w:rsidRPr="00D00B07" w:rsidRDefault="00A4013F" w:rsidP="005C6E44">
                  <w:pPr>
                    <w:jc w:val="center"/>
                    <w:rPr>
                      <w:rFonts w:asciiTheme="minorHAnsi" w:hAnsiTheme="minorHAnsi" w:cstheme="minorHAnsi"/>
                      <w:color w:val="000000"/>
                      <w:sz w:val="18"/>
                      <w:szCs w:val="18"/>
                    </w:rPr>
                  </w:pPr>
                  <w:r w:rsidRPr="00D00B07">
                    <w:rPr>
                      <w:rFonts w:asciiTheme="minorHAnsi" w:hAnsiTheme="minorHAnsi" w:cstheme="minorHAnsi"/>
                      <w:color w:val="000000"/>
                      <w:sz w:val="18"/>
                      <w:szCs w:val="18"/>
                    </w:rPr>
                    <w:t> 3</w:t>
                  </w:r>
                </w:p>
              </w:tc>
            </w:tr>
            <w:tr w:rsidR="00A4013F" w:rsidRPr="00D00B07" w:rsidTr="005C6E44">
              <w:trPr>
                <w:trHeight w:val="248"/>
              </w:trPr>
              <w:tc>
                <w:tcPr>
                  <w:tcW w:w="451" w:type="dxa"/>
                  <w:vMerge/>
                  <w:tcBorders>
                    <w:left w:val="single" w:sz="6" w:space="0" w:color="auto"/>
                    <w:right w:val="single" w:sz="6" w:space="0" w:color="auto"/>
                  </w:tcBorders>
                  <w:vAlign w:val="center"/>
                  <w:hideMark/>
                </w:tcPr>
                <w:p w:rsidR="00A4013F" w:rsidRPr="00D00B07" w:rsidRDefault="00A4013F" w:rsidP="005C6E44">
                  <w:pPr>
                    <w:jc w:val="center"/>
                    <w:rPr>
                      <w:rFonts w:asciiTheme="minorHAnsi" w:hAnsiTheme="minorHAnsi" w:cstheme="minorHAnsi"/>
                      <w:color w:val="000000"/>
                      <w:sz w:val="18"/>
                      <w:szCs w:val="18"/>
                    </w:rPr>
                  </w:pPr>
                </w:p>
              </w:tc>
              <w:tc>
                <w:tcPr>
                  <w:tcW w:w="426" w:type="dxa"/>
                  <w:vMerge/>
                  <w:tcBorders>
                    <w:left w:val="single" w:sz="6" w:space="0" w:color="auto"/>
                    <w:right w:val="single" w:sz="6" w:space="0" w:color="auto"/>
                  </w:tcBorders>
                  <w:vAlign w:val="center"/>
                  <w:hideMark/>
                </w:tcPr>
                <w:p w:rsidR="00A4013F" w:rsidRPr="00D00B07" w:rsidRDefault="00A4013F" w:rsidP="005C6E44">
                  <w:pPr>
                    <w:rPr>
                      <w:rFonts w:asciiTheme="minorHAnsi" w:eastAsia="Calibri" w:hAnsiTheme="minorHAnsi" w:cstheme="minorHAnsi"/>
                      <w:color w:val="000000"/>
                      <w:sz w:val="18"/>
                      <w:szCs w:val="18"/>
                    </w:rPr>
                  </w:pPr>
                </w:p>
              </w:tc>
              <w:tc>
                <w:tcPr>
                  <w:tcW w:w="425" w:type="dxa"/>
                  <w:vMerge/>
                  <w:tcBorders>
                    <w:left w:val="single" w:sz="6" w:space="0" w:color="auto"/>
                    <w:right w:val="single" w:sz="4" w:space="0" w:color="auto"/>
                  </w:tcBorders>
                  <w:vAlign w:val="center"/>
                  <w:hideMark/>
                </w:tcPr>
                <w:p w:rsidR="00A4013F" w:rsidRPr="00D00B07" w:rsidRDefault="00A4013F" w:rsidP="005C6E44">
                  <w:pPr>
                    <w:rPr>
                      <w:rFonts w:asciiTheme="minorHAnsi" w:eastAsia="Calibri" w:hAnsiTheme="minorHAnsi" w:cstheme="minorHAnsi"/>
                      <w:color w:val="000000"/>
                      <w:sz w:val="18"/>
                      <w:szCs w:val="18"/>
                    </w:rPr>
                  </w:pPr>
                </w:p>
              </w:tc>
              <w:tc>
                <w:tcPr>
                  <w:tcW w:w="6379" w:type="dxa"/>
                  <w:gridSpan w:val="2"/>
                  <w:tcBorders>
                    <w:top w:val="single" w:sz="6" w:space="0" w:color="auto"/>
                    <w:left w:val="single" w:sz="4" w:space="0" w:color="auto"/>
                    <w:bottom w:val="single" w:sz="6" w:space="0" w:color="auto"/>
                    <w:right w:val="single" w:sz="6" w:space="0" w:color="auto"/>
                  </w:tcBorders>
                </w:tcPr>
                <w:p w:rsidR="00A4013F" w:rsidRPr="00D00B07" w:rsidRDefault="00A4013F" w:rsidP="00885636">
                  <w:pPr>
                    <w:jc w:val="both"/>
                    <w:rPr>
                      <w:rFonts w:asciiTheme="minorHAnsi" w:hAnsiTheme="minorHAnsi" w:cstheme="minorHAnsi"/>
                      <w:sz w:val="16"/>
                      <w:szCs w:val="18"/>
                    </w:rPr>
                  </w:pPr>
                  <w:r w:rsidRPr="00D00B07">
                    <w:rPr>
                      <w:rFonts w:asciiTheme="minorHAnsi" w:hAnsiTheme="minorHAnsi" w:cstheme="minorHAnsi"/>
                      <w:sz w:val="16"/>
                      <w:szCs w:val="18"/>
                    </w:rPr>
                    <w:t xml:space="preserve">Más de 3 </w:t>
                  </w:r>
                  <w:r w:rsidRPr="0006271E">
                    <w:rPr>
                      <w:rFonts w:ascii="Calibri" w:eastAsia="Calibri" w:hAnsi="Calibri" w:cs="Calibri"/>
                      <w:sz w:val="16"/>
                      <w:szCs w:val="16"/>
                    </w:rPr>
                    <w:t>trabajos</w:t>
                  </w:r>
                  <w:r w:rsidRPr="0006271E">
                    <w:rPr>
                      <w:rFonts w:ascii="Calibri" w:hAnsi="Calibri" w:cs="Calibri"/>
                      <w:sz w:val="16"/>
                      <w:szCs w:val="18"/>
                    </w:rPr>
                    <w:t xml:space="preserve"> </w:t>
                  </w:r>
                  <w:r w:rsidR="00885636" w:rsidRPr="00885636">
                    <w:rPr>
                      <w:rFonts w:asciiTheme="minorHAnsi" w:hAnsiTheme="minorHAnsi" w:cstheme="minorHAnsi"/>
                      <w:sz w:val="16"/>
                      <w:szCs w:val="18"/>
                    </w:rPr>
                    <w:t>en uno o varios de los siguientes cargos:</w:t>
                  </w:r>
                  <w:r w:rsidR="00885636">
                    <w:rPr>
                      <w:rFonts w:asciiTheme="minorHAnsi" w:hAnsiTheme="minorHAnsi" w:cstheme="minorHAnsi"/>
                      <w:sz w:val="16"/>
                      <w:szCs w:val="18"/>
                    </w:rPr>
                    <w:t xml:space="preserve"> </w:t>
                  </w:r>
                  <w:r w:rsidR="00885636" w:rsidRPr="00885636">
                    <w:rPr>
                      <w:rFonts w:asciiTheme="minorHAnsi" w:hAnsiTheme="minorHAnsi" w:cstheme="minorHAnsi"/>
                      <w:sz w:val="16"/>
                      <w:szCs w:val="18"/>
                    </w:rPr>
                    <w:t>Inspector de campo, Residente, Encargado, Coordinador, Director, Gerente, Jefe, Supervisor o Fiscal.</w:t>
                  </w:r>
                </w:p>
              </w:tc>
              <w:tc>
                <w:tcPr>
                  <w:tcW w:w="567" w:type="dxa"/>
                  <w:tcBorders>
                    <w:top w:val="single" w:sz="6" w:space="0" w:color="auto"/>
                    <w:left w:val="single" w:sz="6" w:space="0" w:color="auto"/>
                    <w:bottom w:val="single" w:sz="6" w:space="0" w:color="auto"/>
                    <w:right w:val="single" w:sz="6" w:space="0" w:color="auto"/>
                  </w:tcBorders>
                  <w:vAlign w:val="center"/>
                  <w:hideMark/>
                </w:tcPr>
                <w:p w:rsidR="00A4013F" w:rsidRPr="00D00B07" w:rsidRDefault="00A4013F" w:rsidP="005C6E44">
                  <w:pPr>
                    <w:jc w:val="center"/>
                    <w:rPr>
                      <w:rFonts w:asciiTheme="minorHAnsi" w:hAnsiTheme="minorHAnsi" w:cstheme="minorHAnsi"/>
                      <w:color w:val="000000"/>
                      <w:sz w:val="18"/>
                      <w:szCs w:val="18"/>
                    </w:rPr>
                  </w:pPr>
                  <w:r w:rsidRPr="00D00B07">
                    <w:rPr>
                      <w:rFonts w:asciiTheme="minorHAnsi" w:hAnsiTheme="minorHAnsi" w:cstheme="minorHAnsi"/>
                      <w:color w:val="000000"/>
                      <w:sz w:val="18"/>
                      <w:szCs w:val="18"/>
                    </w:rPr>
                    <w:t>3</w:t>
                  </w:r>
                </w:p>
              </w:tc>
              <w:tc>
                <w:tcPr>
                  <w:tcW w:w="769" w:type="dxa"/>
                  <w:tcBorders>
                    <w:top w:val="single" w:sz="6" w:space="0" w:color="auto"/>
                    <w:left w:val="single" w:sz="6" w:space="0" w:color="auto"/>
                    <w:bottom w:val="single" w:sz="6" w:space="0" w:color="auto"/>
                    <w:right w:val="single" w:sz="6" w:space="0" w:color="auto"/>
                  </w:tcBorders>
                  <w:vAlign w:val="center"/>
                  <w:hideMark/>
                </w:tcPr>
                <w:p w:rsidR="00A4013F" w:rsidRPr="00D00B07" w:rsidRDefault="00A4013F" w:rsidP="005C6E44">
                  <w:pPr>
                    <w:jc w:val="center"/>
                    <w:rPr>
                      <w:rFonts w:asciiTheme="minorHAnsi" w:hAnsiTheme="minorHAnsi" w:cstheme="minorHAnsi"/>
                      <w:color w:val="000000"/>
                      <w:sz w:val="18"/>
                      <w:szCs w:val="18"/>
                    </w:rPr>
                  </w:pPr>
                  <w:r w:rsidRPr="00D00B07">
                    <w:rPr>
                      <w:rFonts w:asciiTheme="minorHAnsi" w:hAnsiTheme="minorHAnsi" w:cstheme="minorHAnsi"/>
                      <w:color w:val="000000"/>
                      <w:sz w:val="18"/>
                      <w:szCs w:val="18"/>
                    </w:rPr>
                    <w:t> </w:t>
                  </w:r>
                </w:p>
              </w:tc>
            </w:tr>
            <w:tr w:rsidR="00A4013F" w:rsidRPr="00D00B07" w:rsidTr="005C6E44">
              <w:trPr>
                <w:trHeight w:val="248"/>
              </w:trPr>
              <w:tc>
                <w:tcPr>
                  <w:tcW w:w="451" w:type="dxa"/>
                  <w:vMerge/>
                  <w:tcBorders>
                    <w:left w:val="single" w:sz="6" w:space="0" w:color="auto"/>
                    <w:bottom w:val="single" w:sz="6" w:space="0" w:color="auto"/>
                    <w:right w:val="single" w:sz="6" w:space="0" w:color="auto"/>
                  </w:tcBorders>
                  <w:vAlign w:val="center"/>
                </w:tcPr>
                <w:p w:rsidR="00A4013F" w:rsidRPr="00D00B07" w:rsidRDefault="00A4013F" w:rsidP="005C6E44">
                  <w:pPr>
                    <w:jc w:val="center"/>
                    <w:rPr>
                      <w:rFonts w:asciiTheme="minorHAnsi" w:hAnsiTheme="minorHAnsi" w:cstheme="minorHAnsi"/>
                      <w:color w:val="000000"/>
                      <w:sz w:val="18"/>
                      <w:szCs w:val="18"/>
                    </w:rPr>
                  </w:pPr>
                </w:p>
              </w:tc>
              <w:tc>
                <w:tcPr>
                  <w:tcW w:w="426" w:type="dxa"/>
                  <w:vMerge/>
                  <w:tcBorders>
                    <w:left w:val="single" w:sz="6" w:space="0" w:color="auto"/>
                    <w:bottom w:val="single" w:sz="4" w:space="0" w:color="auto"/>
                    <w:right w:val="single" w:sz="6" w:space="0" w:color="auto"/>
                  </w:tcBorders>
                  <w:vAlign w:val="center"/>
                </w:tcPr>
                <w:p w:rsidR="00A4013F" w:rsidRPr="00D00B07" w:rsidRDefault="00A4013F" w:rsidP="005C6E44">
                  <w:pPr>
                    <w:rPr>
                      <w:rFonts w:asciiTheme="minorHAnsi" w:eastAsia="Calibri" w:hAnsiTheme="minorHAnsi" w:cstheme="minorHAnsi"/>
                      <w:color w:val="000000"/>
                      <w:sz w:val="18"/>
                      <w:szCs w:val="18"/>
                    </w:rPr>
                  </w:pPr>
                </w:p>
              </w:tc>
              <w:tc>
                <w:tcPr>
                  <w:tcW w:w="425" w:type="dxa"/>
                  <w:vMerge/>
                  <w:tcBorders>
                    <w:left w:val="single" w:sz="6" w:space="0" w:color="auto"/>
                    <w:right w:val="single" w:sz="4" w:space="0" w:color="auto"/>
                  </w:tcBorders>
                  <w:vAlign w:val="center"/>
                </w:tcPr>
                <w:p w:rsidR="00A4013F" w:rsidRPr="00D00B07" w:rsidRDefault="00A4013F" w:rsidP="005C6E44">
                  <w:pPr>
                    <w:rPr>
                      <w:rFonts w:asciiTheme="minorHAnsi" w:eastAsia="Calibri" w:hAnsiTheme="minorHAnsi" w:cstheme="minorHAnsi"/>
                      <w:color w:val="000000"/>
                      <w:sz w:val="18"/>
                      <w:szCs w:val="18"/>
                    </w:rPr>
                  </w:pPr>
                </w:p>
              </w:tc>
              <w:tc>
                <w:tcPr>
                  <w:tcW w:w="6379" w:type="dxa"/>
                  <w:gridSpan w:val="2"/>
                  <w:tcBorders>
                    <w:top w:val="single" w:sz="6" w:space="0" w:color="auto"/>
                    <w:left w:val="single" w:sz="4" w:space="0" w:color="auto"/>
                    <w:bottom w:val="single" w:sz="6" w:space="0" w:color="auto"/>
                    <w:right w:val="single" w:sz="6" w:space="0" w:color="auto"/>
                  </w:tcBorders>
                </w:tcPr>
                <w:p w:rsidR="00A4013F" w:rsidRPr="00D00B07" w:rsidRDefault="00885636" w:rsidP="005C6E44">
                  <w:pPr>
                    <w:jc w:val="both"/>
                    <w:rPr>
                      <w:rFonts w:asciiTheme="minorHAnsi" w:hAnsiTheme="minorHAnsi" w:cstheme="minorHAnsi"/>
                      <w:sz w:val="16"/>
                      <w:szCs w:val="18"/>
                    </w:rPr>
                  </w:pPr>
                  <w:r w:rsidRPr="00D00B07">
                    <w:rPr>
                      <w:rFonts w:asciiTheme="minorHAnsi" w:hAnsiTheme="minorHAnsi" w:cstheme="minorHAnsi"/>
                      <w:sz w:val="16"/>
                      <w:szCs w:val="18"/>
                    </w:rPr>
                    <w:t xml:space="preserve">3 </w:t>
                  </w:r>
                  <w:r w:rsidRPr="0006271E">
                    <w:rPr>
                      <w:rFonts w:ascii="Calibri" w:eastAsia="Calibri" w:hAnsi="Calibri" w:cs="Calibri"/>
                      <w:sz w:val="16"/>
                      <w:szCs w:val="16"/>
                    </w:rPr>
                    <w:t>trabajos</w:t>
                  </w:r>
                  <w:r w:rsidRPr="0006271E">
                    <w:rPr>
                      <w:rFonts w:ascii="Calibri" w:hAnsi="Calibri" w:cs="Calibri"/>
                      <w:sz w:val="16"/>
                      <w:szCs w:val="18"/>
                    </w:rPr>
                    <w:t xml:space="preserve"> </w:t>
                  </w:r>
                  <w:r w:rsidRPr="00885636">
                    <w:rPr>
                      <w:rFonts w:asciiTheme="minorHAnsi" w:hAnsiTheme="minorHAnsi" w:cstheme="minorHAnsi"/>
                      <w:sz w:val="16"/>
                      <w:szCs w:val="18"/>
                    </w:rPr>
                    <w:t>en uno o varios de los siguientes cargos:</w:t>
                  </w:r>
                  <w:r>
                    <w:rPr>
                      <w:rFonts w:asciiTheme="minorHAnsi" w:hAnsiTheme="minorHAnsi" w:cstheme="minorHAnsi"/>
                      <w:sz w:val="16"/>
                      <w:szCs w:val="18"/>
                    </w:rPr>
                    <w:t xml:space="preserve"> </w:t>
                  </w:r>
                  <w:r w:rsidRPr="00885636">
                    <w:rPr>
                      <w:rFonts w:asciiTheme="minorHAnsi" w:hAnsiTheme="minorHAnsi" w:cstheme="minorHAnsi"/>
                      <w:sz w:val="16"/>
                      <w:szCs w:val="18"/>
                    </w:rPr>
                    <w:t>Inspector de campo, Residente, Encargado, Coordinador, Director, Gerente, Jefe, Supervisor o Fiscal.</w:t>
                  </w:r>
                </w:p>
              </w:tc>
              <w:tc>
                <w:tcPr>
                  <w:tcW w:w="567" w:type="dxa"/>
                  <w:tcBorders>
                    <w:top w:val="single" w:sz="6" w:space="0" w:color="auto"/>
                    <w:left w:val="single" w:sz="6" w:space="0" w:color="auto"/>
                    <w:bottom w:val="single" w:sz="6" w:space="0" w:color="auto"/>
                    <w:right w:val="single" w:sz="6" w:space="0" w:color="auto"/>
                  </w:tcBorders>
                  <w:vAlign w:val="center"/>
                </w:tcPr>
                <w:p w:rsidR="00A4013F" w:rsidRPr="00D00B07" w:rsidRDefault="00A4013F" w:rsidP="005C6E44">
                  <w:pPr>
                    <w:jc w:val="center"/>
                    <w:rPr>
                      <w:rFonts w:asciiTheme="minorHAnsi" w:hAnsiTheme="minorHAnsi" w:cstheme="minorHAnsi"/>
                      <w:color w:val="000000"/>
                      <w:sz w:val="18"/>
                      <w:szCs w:val="18"/>
                    </w:rPr>
                  </w:pPr>
                  <w:r w:rsidRPr="00D00B07">
                    <w:rPr>
                      <w:rFonts w:asciiTheme="minorHAnsi" w:hAnsiTheme="minorHAnsi" w:cstheme="minorHAnsi"/>
                      <w:color w:val="000000"/>
                      <w:sz w:val="18"/>
                      <w:szCs w:val="18"/>
                    </w:rPr>
                    <w:t>1</w:t>
                  </w:r>
                </w:p>
              </w:tc>
              <w:tc>
                <w:tcPr>
                  <w:tcW w:w="769" w:type="dxa"/>
                  <w:tcBorders>
                    <w:top w:val="single" w:sz="6" w:space="0" w:color="auto"/>
                    <w:left w:val="single" w:sz="6" w:space="0" w:color="auto"/>
                    <w:bottom w:val="single" w:sz="6" w:space="0" w:color="auto"/>
                    <w:right w:val="single" w:sz="6" w:space="0" w:color="auto"/>
                  </w:tcBorders>
                  <w:vAlign w:val="center"/>
                </w:tcPr>
                <w:p w:rsidR="00A4013F" w:rsidRPr="00D00B07" w:rsidRDefault="00A4013F" w:rsidP="005C6E44">
                  <w:pPr>
                    <w:jc w:val="center"/>
                    <w:rPr>
                      <w:rFonts w:asciiTheme="minorHAnsi" w:hAnsiTheme="minorHAnsi" w:cstheme="minorHAnsi"/>
                      <w:color w:val="000000"/>
                      <w:sz w:val="18"/>
                      <w:szCs w:val="18"/>
                    </w:rPr>
                  </w:pPr>
                </w:p>
              </w:tc>
            </w:tr>
            <w:tr w:rsidR="00A4013F" w:rsidRPr="00D00B07" w:rsidTr="005C6E44">
              <w:trPr>
                <w:trHeight w:val="248"/>
              </w:trPr>
              <w:tc>
                <w:tcPr>
                  <w:tcW w:w="451" w:type="dxa"/>
                  <w:tcBorders>
                    <w:left w:val="single" w:sz="6" w:space="0" w:color="auto"/>
                    <w:bottom w:val="single" w:sz="6" w:space="0" w:color="auto"/>
                    <w:right w:val="single" w:sz="6" w:space="0" w:color="auto"/>
                  </w:tcBorders>
                  <w:vAlign w:val="center"/>
                </w:tcPr>
                <w:p w:rsidR="00A4013F" w:rsidRPr="00D00B07" w:rsidRDefault="00A4013F" w:rsidP="005C6E44">
                  <w:pPr>
                    <w:jc w:val="center"/>
                    <w:rPr>
                      <w:rFonts w:asciiTheme="minorHAnsi" w:hAnsiTheme="minorHAnsi" w:cstheme="minorHAnsi"/>
                      <w:color w:val="000000"/>
                      <w:sz w:val="18"/>
                      <w:szCs w:val="18"/>
                    </w:rPr>
                  </w:pPr>
                </w:p>
              </w:tc>
              <w:tc>
                <w:tcPr>
                  <w:tcW w:w="426" w:type="dxa"/>
                  <w:tcBorders>
                    <w:left w:val="single" w:sz="6" w:space="0" w:color="auto"/>
                    <w:bottom w:val="single" w:sz="4" w:space="0" w:color="auto"/>
                    <w:right w:val="single" w:sz="6" w:space="0" w:color="auto"/>
                  </w:tcBorders>
                  <w:vAlign w:val="center"/>
                </w:tcPr>
                <w:p w:rsidR="00A4013F" w:rsidRPr="00D00B07" w:rsidRDefault="00A4013F" w:rsidP="005C6E44">
                  <w:pPr>
                    <w:rPr>
                      <w:rFonts w:asciiTheme="minorHAnsi" w:eastAsia="Calibri" w:hAnsiTheme="minorHAnsi" w:cstheme="minorHAnsi"/>
                      <w:color w:val="000000"/>
                      <w:sz w:val="18"/>
                      <w:szCs w:val="18"/>
                    </w:rPr>
                  </w:pPr>
                </w:p>
              </w:tc>
              <w:tc>
                <w:tcPr>
                  <w:tcW w:w="425" w:type="dxa"/>
                  <w:vMerge/>
                  <w:tcBorders>
                    <w:left w:val="single" w:sz="6" w:space="0" w:color="auto"/>
                    <w:bottom w:val="single" w:sz="4" w:space="0" w:color="auto"/>
                    <w:right w:val="single" w:sz="4" w:space="0" w:color="auto"/>
                  </w:tcBorders>
                  <w:vAlign w:val="center"/>
                </w:tcPr>
                <w:p w:rsidR="00A4013F" w:rsidRPr="00D00B07" w:rsidRDefault="00A4013F" w:rsidP="005C6E44">
                  <w:pPr>
                    <w:rPr>
                      <w:rFonts w:asciiTheme="minorHAnsi" w:eastAsia="Calibri" w:hAnsiTheme="minorHAnsi" w:cstheme="minorHAnsi"/>
                      <w:color w:val="000000"/>
                      <w:sz w:val="18"/>
                      <w:szCs w:val="18"/>
                    </w:rPr>
                  </w:pPr>
                </w:p>
              </w:tc>
              <w:tc>
                <w:tcPr>
                  <w:tcW w:w="6379" w:type="dxa"/>
                  <w:gridSpan w:val="2"/>
                  <w:tcBorders>
                    <w:top w:val="single" w:sz="6" w:space="0" w:color="auto"/>
                    <w:left w:val="single" w:sz="4" w:space="0" w:color="auto"/>
                    <w:bottom w:val="single" w:sz="6" w:space="0" w:color="auto"/>
                    <w:right w:val="single" w:sz="6" w:space="0" w:color="auto"/>
                  </w:tcBorders>
                </w:tcPr>
                <w:p w:rsidR="00A4013F" w:rsidRPr="00D00B07" w:rsidRDefault="00885636" w:rsidP="005C6E44">
                  <w:pPr>
                    <w:jc w:val="both"/>
                    <w:rPr>
                      <w:rFonts w:asciiTheme="minorHAnsi" w:hAnsiTheme="minorHAnsi" w:cstheme="minorHAnsi"/>
                      <w:sz w:val="16"/>
                      <w:szCs w:val="18"/>
                    </w:rPr>
                  </w:pPr>
                  <w:r>
                    <w:rPr>
                      <w:rFonts w:ascii="Calibri" w:eastAsia="Calibri" w:hAnsi="Calibri" w:cs="Calibri"/>
                      <w:sz w:val="16"/>
                      <w:szCs w:val="16"/>
                    </w:rPr>
                    <w:t xml:space="preserve">2 </w:t>
                  </w:r>
                  <w:r w:rsidRPr="0006271E">
                    <w:rPr>
                      <w:rFonts w:ascii="Calibri" w:eastAsia="Calibri" w:hAnsi="Calibri" w:cs="Calibri"/>
                      <w:sz w:val="16"/>
                      <w:szCs w:val="16"/>
                    </w:rPr>
                    <w:t>trabajos</w:t>
                  </w:r>
                  <w:r w:rsidRPr="0006271E">
                    <w:rPr>
                      <w:rFonts w:ascii="Calibri" w:hAnsi="Calibri" w:cs="Calibri"/>
                      <w:sz w:val="16"/>
                      <w:szCs w:val="18"/>
                    </w:rPr>
                    <w:t xml:space="preserve"> </w:t>
                  </w:r>
                  <w:r w:rsidRPr="00885636">
                    <w:rPr>
                      <w:rFonts w:asciiTheme="minorHAnsi" w:hAnsiTheme="minorHAnsi" w:cstheme="minorHAnsi"/>
                      <w:sz w:val="16"/>
                      <w:szCs w:val="18"/>
                    </w:rPr>
                    <w:t>en uno o varios de los siguientes cargos:</w:t>
                  </w:r>
                  <w:r>
                    <w:rPr>
                      <w:rFonts w:asciiTheme="minorHAnsi" w:hAnsiTheme="minorHAnsi" w:cstheme="minorHAnsi"/>
                      <w:sz w:val="16"/>
                      <w:szCs w:val="18"/>
                    </w:rPr>
                    <w:t xml:space="preserve"> </w:t>
                  </w:r>
                  <w:r w:rsidRPr="00885636">
                    <w:rPr>
                      <w:rFonts w:asciiTheme="minorHAnsi" w:hAnsiTheme="minorHAnsi" w:cstheme="minorHAnsi"/>
                      <w:sz w:val="16"/>
                      <w:szCs w:val="18"/>
                    </w:rPr>
                    <w:t>Inspector de campo, Residente, Encargado, Coordinador, Director, Gerente, Jefe, Supervisor o Fiscal.</w:t>
                  </w:r>
                </w:p>
              </w:tc>
              <w:tc>
                <w:tcPr>
                  <w:tcW w:w="567" w:type="dxa"/>
                  <w:tcBorders>
                    <w:top w:val="single" w:sz="6" w:space="0" w:color="auto"/>
                    <w:left w:val="single" w:sz="6" w:space="0" w:color="auto"/>
                    <w:bottom w:val="single" w:sz="6" w:space="0" w:color="auto"/>
                    <w:right w:val="single" w:sz="6" w:space="0" w:color="auto"/>
                  </w:tcBorders>
                  <w:vAlign w:val="center"/>
                </w:tcPr>
                <w:p w:rsidR="00A4013F" w:rsidRPr="00D00B07" w:rsidRDefault="00A4013F" w:rsidP="005C6E44">
                  <w:pPr>
                    <w:jc w:val="center"/>
                    <w:rPr>
                      <w:rFonts w:asciiTheme="minorHAnsi" w:hAnsiTheme="minorHAnsi" w:cstheme="minorHAnsi"/>
                      <w:color w:val="000000"/>
                      <w:sz w:val="18"/>
                      <w:szCs w:val="18"/>
                    </w:rPr>
                  </w:pPr>
                  <w:r w:rsidRPr="00D00B07">
                    <w:rPr>
                      <w:rFonts w:asciiTheme="minorHAnsi" w:hAnsiTheme="minorHAnsi" w:cstheme="minorHAnsi"/>
                      <w:color w:val="000000"/>
                      <w:sz w:val="18"/>
                      <w:szCs w:val="18"/>
                    </w:rPr>
                    <w:t>0</w:t>
                  </w:r>
                </w:p>
              </w:tc>
              <w:tc>
                <w:tcPr>
                  <w:tcW w:w="769" w:type="dxa"/>
                  <w:tcBorders>
                    <w:top w:val="single" w:sz="6" w:space="0" w:color="auto"/>
                    <w:left w:val="single" w:sz="6" w:space="0" w:color="auto"/>
                    <w:bottom w:val="single" w:sz="6" w:space="0" w:color="auto"/>
                    <w:right w:val="single" w:sz="6" w:space="0" w:color="auto"/>
                  </w:tcBorders>
                  <w:vAlign w:val="center"/>
                </w:tcPr>
                <w:p w:rsidR="00A4013F" w:rsidRPr="00D00B07" w:rsidRDefault="00A4013F" w:rsidP="005C6E44">
                  <w:pPr>
                    <w:jc w:val="center"/>
                    <w:rPr>
                      <w:rFonts w:asciiTheme="minorHAnsi" w:hAnsiTheme="minorHAnsi" w:cstheme="minorHAnsi"/>
                      <w:color w:val="000000"/>
                      <w:sz w:val="18"/>
                      <w:szCs w:val="18"/>
                    </w:rPr>
                  </w:pPr>
                </w:p>
              </w:tc>
            </w:tr>
            <w:tr w:rsidR="00A4013F" w:rsidRPr="00D00B07" w:rsidTr="005C6E44">
              <w:trPr>
                <w:trHeight w:val="248"/>
              </w:trPr>
              <w:tc>
                <w:tcPr>
                  <w:tcW w:w="451" w:type="dxa"/>
                  <w:tcBorders>
                    <w:top w:val="single" w:sz="6" w:space="0" w:color="auto"/>
                    <w:left w:val="single" w:sz="6" w:space="0" w:color="auto"/>
                    <w:bottom w:val="single" w:sz="6" w:space="0" w:color="auto"/>
                    <w:right w:val="single" w:sz="4" w:space="0" w:color="auto"/>
                  </w:tcBorders>
                  <w:shd w:val="clear" w:color="auto" w:fill="BFBFBF"/>
                  <w:vAlign w:val="center"/>
                  <w:hideMark/>
                </w:tcPr>
                <w:p w:rsidR="00A4013F" w:rsidRPr="00D00B07" w:rsidRDefault="00A4013F" w:rsidP="005C6E44">
                  <w:pPr>
                    <w:jc w:val="center"/>
                    <w:rPr>
                      <w:rFonts w:asciiTheme="minorHAnsi" w:hAnsiTheme="minorHAnsi" w:cstheme="minorHAnsi"/>
                      <w:b/>
                      <w:bCs/>
                      <w:color w:val="000000"/>
                      <w:sz w:val="18"/>
                      <w:szCs w:val="18"/>
                      <w:lang w:eastAsia="es-BO"/>
                    </w:rPr>
                  </w:pPr>
                  <w:r w:rsidRPr="00D00B07">
                    <w:rPr>
                      <w:rFonts w:asciiTheme="minorHAnsi" w:hAnsiTheme="minorHAnsi" w:cstheme="minorHAnsi"/>
                      <w:b/>
                      <w:bCs/>
                      <w:color w:val="000000"/>
                      <w:sz w:val="18"/>
                      <w:szCs w:val="18"/>
                    </w:rPr>
                    <w:t>b.3</w:t>
                  </w:r>
                </w:p>
              </w:tc>
              <w:tc>
                <w:tcPr>
                  <w:tcW w:w="7230"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rsidR="00A4013F" w:rsidRPr="00D00B07" w:rsidRDefault="00A4013F" w:rsidP="005C6E44">
                  <w:pPr>
                    <w:rPr>
                      <w:rFonts w:asciiTheme="minorHAnsi" w:hAnsiTheme="minorHAnsi" w:cstheme="minorHAnsi"/>
                      <w:b/>
                      <w:bCs/>
                      <w:color w:val="000000"/>
                      <w:sz w:val="18"/>
                      <w:szCs w:val="18"/>
                    </w:rPr>
                  </w:pPr>
                  <w:r w:rsidRPr="00D00B07">
                    <w:rPr>
                      <w:rFonts w:asciiTheme="minorHAnsi" w:hAnsiTheme="minorHAnsi" w:cstheme="minorHAnsi"/>
                      <w:b/>
                      <w:bCs/>
                      <w:color w:val="000000"/>
                      <w:sz w:val="18"/>
                      <w:szCs w:val="18"/>
                    </w:rPr>
                    <w:t>PROPUESTA TÉCNICA </w:t>
                  </w:r>
                </w:p>
              </w:tc>
              <w:tc>
                <w:tcPr>
                  <w:tcW w:w="567" w:type="dxa"/>
                  <w:tcBorders>
                    <w:top w:val="single" w:sz="6" w:space="0" w:color="auto"/>
                    <w:left w:val="single" w:sz="4" w:space="0" w:color="auto"/>
                    <w:bottom w:val="single" w:sz="4" w:space="0" w:color="auto"/>
                    <w:right w:val="single" w:sz="6" w:space="0" w:color="auto"/>
                  </w:tcBorders>
                  <w:shd w:val="clear" w:color="auto" w:fill="BFBFBF"/>
                  <w:vAlign w:val="center"/>
                  <w:hideMark/>
                </w:tcPr>
                <w:p w:rsidR="00A4013F" w:rsidRPr="00D00B07" w:rsidRDefault="00A4013F" w:rsidP="005C6E44">
                  <w:pPr>
                    <w:jc w:val="center"/>
                    <w:rPr>
                      <w:rFonts w:asciiTheme="minorHAnsi" w:hAnsiTheme="minorHAnsi" w:cstheme="minorHAnsi"/>
                      <w:b/>
                      <w:bCs/>
                      <w:color w:val="000000"/>
                      <w:sz w:val="18"/>
                      <w:szCs w:val="18"/>
                      <w:lang w:eastAsia="es-BO"/>
                    </w:rPr>
                  </w:pPr>
                  <w:r w:rsidRPr="00D00B07">
                    <w:rPr>
                      <w:rFonts w:asciiTheme="minorHAnsi" w:hAnsiTheme="minorHAnsi" w:cstheme="minorHAnsi"/>
                      <w:b/>
                      <w:bCs/>
                      <w:color w:val="000000"/>
                      <w:sz w:val="18"/>
                      <w:szCs w:val="18"/>
                    </w:rPr>
                    <w:t> </w:t>
                  </w:r>
                </w:p>
              </w:tc>
              <w:tc>
                <w:tcPr>
                  <w:tcW w:w="769" w:type="dxa"/>
                  <w:tcBorders>
                    <w:top w:val="single" w:sz="6" w:space="0" w:color="auto"/>
                    <w:left w:val="single" w:sz="6" w:space="0" w:color="auto"/>
                    <w:bottom w:val="single" w:sz="4" w:space="0" w:color="auto"/>
                    <w:right w:val="single" w:sz="6" w:space="0" w:color="auto"/>
                  </w:tcBorders>
                  <w:shd w:val="clear" w:color="auto" w:fill="BFBFBF"/>
                  <w:vAlign w:val="center"/>
                  <w:hideMark/>
                </w:tcPr>
                <w:p w:rsidR="00A4013F" w:rsidRPr="00D00B07" w:rsidRDefault="00A4013F" w:rsidP="005C6E44">
                  <w:pPr>
                    <w:jc w:val="center"/>
                    <w:rPr>
                      <w:rFonts w:asciiTheme="minorHAnsi" w:hAnsiTheme="minorHAnsi" w:cstheme="minorHAnsi"/>
                      <w:b/>
                      <w:bCs/>
                      <w:color w:val="000000"/>
                      <w:sz w:val="18"/>
                      <w:szCs w:val="18"/>
                    </w:rPr>
                  </w:pPr>
                  <w:r w:rsidRPr="00D00B07">
                    <w:rPr>
                      <w:rFonts w:asciiTheme="minorHAnsi" w:hAnsiTheme="minorHAnsi" w:cstheme="minorHAnsi"/>
                      <w:b/>
                      <w:bCs/>
                      <w:color w:val="000000"/>
                      <w:sz w:val="18"/>
                      <w:szCs w:val="18"/>
                    </w:rPr>
                    <w:t>15</w:t>
                  </w:r>
                </w:p>
              </w:tc>
            </w:tr>
            <w:tr w:rsidR="00A4013F" w:rsidRPr="00D00B07" w:rsidTr="005C6E44">
              <w:trPr>
                <w:trHeight w:val="248"/>
              </w:trPr>
              <w:tc>
                <w:tcPr>
                  <w:tcW w:w="451" w:type="dxa"/>
                  <w:vMerge w:val="restart"/>
                  <w:tcBorders>
                    <w:top w:val="single" w:sz="6" w:space="0" w:color="auto"/>
                    <w:left w:val="single" w:sz="6" w:space="0" w:color="auto"/>
                    <w:right w:val="single" w:sz="4" w:space="0" w:color="auto"/>
                  </w:tcBorders>
                  <w:vAlign w:val="center"/>
                  <w:hideMark/>
                </w:tcPr>
                <w:p w:rsidR="00A4013F" w:rsidRPr="00D00B07" w:rsidRDefault="00A4013F" w:rsidP="005C6E44">
                  <w:pPr>
                    <w:rPr>
                      <w:rFonts w:asciiTheme="minorHAnsi" w:hAnsiTheme="minorHAnsi" w:cstheme="minorHAnsi"/>
                      <w:color w:val="000000"/>
                      <w:sz w:val="18"/>
                      <w:szCs w:val="18"/>
                    </w:rPr>
                  </w:pPr>
                  <w:r w:rsidRPr="00D00B07">
                    <w:rPr>
                      <w:rFonts w:asciiTheme="minorHAnsi" w:hAnsiTheme="minorHAnsi" w:cstheme="minorHAnsi"/>
                      <w:color w:val="000000"/>
                      <w:sz w:val="18"/>
                      <w:szCs w:val="18"/>
                    </w:rPr>
                    <w:t> </w:t>
                  </w:r>
                </w:p>
                <w:p w:rsidR="00A4013F" w:rsidRPr="00D00B07" w:rsidRDefault="00A4013F" w:rsidP="005C6E44">
                  <w:pPr>
                    <w:rPr>
                      <w:rFonts w:asciiTheme="minorHAnsi" w:hAnsiTheme="minorHAnsi" w:cstheme="minorHAnsi"/>
                      <w:color w:val="000000"/>
                      <w:sz w:val="18"/>
                      <w:szCs w:val="18"/>
                    </w:rPr>
                  </w:pPr>
                  <w:r w:rsidRPr="00D00B07">
                    <w:rPr>
                      <w:rFonts w:asciiTheme="minorHAnsi" w:hAnsiTheme="minorHAnsi" w:cstheme="minorHAnsi"/>
                      <w:color w:val="000000"/>
                      <w:sz w:val="18"/>
                      <w:szCs w:val="18"/>
                    </w:rPr>
                    <w:t> </w:t>
                  </w:r>
                </w:p>
                <w:p w:rsidR="00A4013F" w:rsidRPr="00D00B07" w:rsidRDefault="00A4013F" w:rsidP="005C6E44">
                  <w:pPr>
                    <w:rPr>
                      <w:rFonts w:asciiTheme="minorHAnsi" w:hAnsiTheme="minorHAnsi" w:cstheme="minorHAnsi"/>
                      <w:color w:val="000000"/>
                      <w:sz w:val="18"/>
                      <w:szCs w:val="18"/>
                    </w:rPr>
                  </w:pPr>
                  <w:r w:rsidRPr="00D00B07">
                    <w:rPr>
                      <w:rFonts w:asciiTheme="minorHAnsi" w:hAnsiTheme="minorHAnsi" w:cstheme="minorHAnsi"/>
                      <w:color w:val="000000"/>
                      <w:sz w:val="18"/>
                      <w:szCs w:val="18"/>
                    </w:rPr>
                    <w:t> </w:t>
                  </w:r>
                </w:p>
                <w:p w:rsidR="00A4013F" w:rsidRPr="00D00B07" w:rsidRDefault="00A4013F" w:rsidP="005C6E44">
                  <w:pPr>
                    <w:rPr>
                      <w:rFonts w:asciiTheme="minorHAnsi" w:hAnsiTheme="minorHAnsi" w:cstheme="minorHAnsi"/>
                      <w:color w:val="000000"/>
                      <w:sz w:val="18"/>
                      <w:szCs w:val="18"/>
                    </w:rPr>
                  </w:pPr>
                  <w:r w:rsidRPr="00D00B07">
                    <w:rPr>
                      <w:rFonts w:asciiTheme="minorHAnsi" w:hAnsiTheme="minorHAnsi" w:cstheme="minorHAnsi"/>
                      <w:color w:val="000000"/>
                      <w:sz w:val="18"/>
                      <w:szCs w:val="18"/>
                    </w:rPr>
                    <w:t> </w:t>
                  </w:r>
                </w:p>
                <w:p w:rsidR="00A4013F" w:rsidRPr="00D00B07" w:rsidRDefault="00A4013F" w:rsidP="005C6E44">
                  <w:pPr>
                    <w:rPr>
                      <w:rFonts w:asciiTheme="minorHAnsi" w:hAnsiTheme="minorHAnsi" w:cstheme="minorHAnsi"/>
                      <w:color w:val="000000"/>
                      <w:sz w:val="18"/>
                      <w:szCs w:val="18"/>
                    </w:rPr>
                  </w:pPr>
                  <w:r w:rsidRPr="00D00B07">
                    <w:rPr>
                      <w:rFonts w:asciiTheme="minorHAnsi" w:hAnsiTheme="minorHAnsi" w:cstheme="minorHAnsi"/>
                      <w:color w:val="000000"/>
                      <w:sz w:val="18"/>
                      <w:szCs w:val="18"/>
                    </w:rPr>
                    <w:t> </w:t>
                  </w:r>
                </w:p>
                <w:p w:rsidR="00A4013F" w:rsidRPr="00D00B07" w:rsidRDefault="00A4013F" w:rsidP="005C6E44">
                  <w:pPr>
                    <w:rPr>
                      <w:rFonts w:asciiTheme="minorHAnsi" w:hAnsiTheme="minorHAnsi" w:cstheme="minorHAnsi"/>
                      <w:color w:val="000000"/>
                      <w:sz w:val="18"/>
                      <w:szCs w:val="18"/>
                    </w:rPr>
                  </w:pPr>
                  <w:r w:rsidRPr="00D00B07">
                    <w:rPr>
                      <w:rFonts w:asciiTheme="minorHAnsi" w:hAnsiTheme="minorHAnsi" w:cstheme="minorHAnsi"/>
                      <w:color w:val="000000"/>
                      <w:sz w:val="18"/>
                      <w:szCs w:val="18"/>
                    </w:rPr>
                    <w:t> </w:t>
                  </w:r>
                </w:p>
                <w:p w:rsidR="00A4013F" w:rsidRPr="00D00B07" w:rsidRDefault="00A4013F" w:rsidP="005C6E44">
                  <w:pPr>
                    <w:rPr>
                      <w:rFonts w:asciiTheme="minorHAnsi" w:hAnsiTheme="minorHAnsi" w:cstheme="minorHAnsi"/>
                      <w:color w:val="000000"/>
                      <w:sz w:val="18"/>
                      <w:szCs w:val="18"/>
                    </w:rPr>
                  </w:pPr>
                  <w:r w:rsidRPr="00D00B07">
                    <w:rPr>
                      <w:rFonts w:asciiTheme="minorHAnsi" w:hAnsiTheme="minorHAnsi" w:cstheme="minorHAnsi"/>
                      <w:color w:val="000000"/>
                      <w:sz w:val="18"/>
                      <w:szCs w:val="18"/>
                    </w:rPr>
                    <w:t> </w:t>
                  </w:r>
                </w:p>
                <w:p w:rsidR="00A4013F" w:rsidRPr="00D00B07" w:rsidRDefault="00A4013F" w:rsidP="005C6E44">
                  <w:pPr>
                    <w:rPr>
                      <w:rFonts w:asciiTheme="minorHAnsi" w:hAnsiTheme="minorHAnsi" w:cstheme="minorHAnsi"/>
                      <w:color w:val="000000"/>
                      <w:sz w:val="18"/>
                      <w:szCs w:val="18"/>
                    </w:rPr>
                  </w:pPr>
                  <w:r w:rsidRPr="00D00B07">
                    <w:rPr>
                      <w:rFonts w:asciiTheme="minorHAnsi" w:hAnsiTheme="minorHAnsi" w:cstheme="minorHAnsi"/>
                      <w:color w:val="000000"/>
                      <w:sz w:val="18"/>
                      <w:szCs w:val="18"/>
                    </w:rPr>
                    <w:t> </w:t>
                  </w:r>
                </w:p>
              </w:tc>
              <w:tc>
                <w:tcPr>
                  <w:tcW w:w="426" w:type="dxa"/>
                  <w:vMerge w:val="restart"/>
                  <w:tcBorders>
                    <w:top w:val="single" w:sz="4" w:space="0" w:color="auto"/>
                    <w:left w:val="single" w:sz="4" w:space="0" w:color="auto"/>
                    <w:right w:val="single" w:sz="4" w:space="0" w:color="auto"/>
                  </w:tcBorders>
                  <w:hideMark/>
                </w:tcPr>
                <w:p w:rsidR="00A4013F" w:rsidRPr="00D00B07" w:rsidRDefault="00A4013F" w:rsidP="005C6E44">
                  <w:pPr>
                    <w:jc w:val="center"/>
                    <w:rPr>
                      <w:rFonts w:asciiTheme="minorHAnsi" w:hAnsiTheme="minorHAnsi" w:cstheme="minorHAnsi"/>
                      <w:color w:val="000000"/>
                      <w:sz w:val="18"/>
                      <w:szCs w:val="18"/>
                    </w:rPr>
                  </w:pPr>
                  <w:r w:rsidRPr="00D00B07">
                    <w:rPr>
                      <w:rFonts w:asciiTheme="minorHAnsi" w:hAnsiTheme="minorHAnsi" w:cstheme="minorHAnsi"/>
                      <w:color w:val="000000"/>
                      <w:sz w:val="18"/>
                      <w:szCs w:val="18"/>
                    </w:rPr>
                    <w:t>a)</w:t>
                  </w:r>
                </w:p>
                <w:p w:rsidR="00A4013F" w:rsidRPr="00D00B07" w:rsidRDefault="00A4013F" w:rsidP="005C6E44">
                  <w:pPr>
                    <w:rPr>
                      <w:rFonts w:asciiTheme="minorHAnsi" w:hAnsiTheme="minorHAnsi" w:cstheme="minorHAnsi"/>
                      <w:color w:val="000000"/>
                      <w:sz w:val="18"/>
                      <w:szCs w:val="18"/>
                    </w:rPr>
                  </w:pPr>
                  <w:r w:rsidRPr="00D00B07">
                    <w:rPr>
                      <w:rFonts w:asciiTheme="minorHAnsi" w:hAnsiTheme="minorHAnsi" w:cstheme="minorHAnsi"/>
                      <w:color w:val="000000"/>
                      <w:sz w:val="18"/>
                      <w:szCs w:val="18"/>
                    </w:rPr>
                    <w:t> </w:t>
                  </w:r>
                </w:p>
                <w:p w:rsidR="00A4013F" w:rsidRPr="00D00B07" w:rsidRDefault="00A4013F" w:rsidP="005C6E44">
                  <w:pPr>
                    <w:rPr>
                      <w:rFonts w:asciiTheme="minorHAnsi" w:hAnsiTheme="minorHAnsi" w:cstheme="minorHAnsi"/>
                      <w:color w:val="000000"/>
                      <w:sz w:val="18"/>
                      <w:szCs w:val="18"/>
                    </w:rPr>
                  </w:pPr>
                  <w:r w:rsidRPr="00D00B07">
                    <w:rPr>
                      <w:rFonts w:asciiTheme="minorHAnsi" w:hAnsiTheme="minorHAnsi" w:cstheme="minorHAnsi"/>
                      <w:color w:val="000000"/>
                      <w:sz w:val="18"/>
                      <w:szCs w:val="18"/>
                    </w:rPr>
                    <w:t> </w:t>
                  </w:r>
                </w:p>
              </w:tc>
              <w:tc>
                <w:tcPr>
                  <w:tcW w:w="3249" w:type="dxa"/>
                  <w:gridSpan w:val="2"/>
                  <w:tcBorders>
                    <w:top w:val="single" w:sz="4" w:space="0" w:color="auto"/>
                    <w:left w:val="single" w:sz="4" w:space="0" w:color="auto"/>
                    <w:bottom w:val="single" w:sz="4" w:space="0" w:color="auto"/>
                    <w:right w:val="single" w:sz="4" w:space="0" w:color="auto"/>
                  </w:tcBorders>
                  <w:vAlign w:val="center"/>
                  <w:hideMark/>
                </w:tcPr>
                <w:p w:rsidR="00A4013F" w:rsidRPr="00D00B07" w:rsidRDefault="00A4013F" w:rsidP="005C6E44">
                  <w:pPr>
                    <w:rPr>
                      <w:rFonts w:asciiTheme="minorHAnsi" w:hAnsiTheme="minorHAnsi" w:cstheme="minorHAnsi"/>
                      <w:b/>
                      <w:bCs/>
                      <w:color w:val="000000"/>
                      <w:sz w:val="18"/>
                      <w:szCs w:val="18"/>
                    </w:rPr>
                  </w:pPr>
                  <w:r w:rsidRPr="00D00B07">
                    <w:rPr>
                      <w:rFonts w:asciiTheme="minorHAnsi" w:hAnsiTheme="minorHAnsi" w:cstheme="minorHAnsi"/>
                      <w:b/>
                      <w:bCs/>
                      <w:color w:val="000000"/>
                      <w:sz w:val="18"/>
                      <w:szCs w:val="18"/>
                    </w:rPr>
                    <w:t>Análisis de laboratorio</w:t>
                  </w:r>
                </w:p>
              </w:tc>
              <w:tc>
                <w:tcPr>
                  <w:tcW w:w="3555" w:type="dxa"/>
                  <w:tcBorders>
                    <w:top w:val="single" w:sz="4" w:space="0" w:color="auto"/>
                    <w:left w:val="single" w:sz="4" w:space="0" w:color="auto"/>
                    <w:bottom w:val="single" w:sz="4" w:space="0" w:color="auto"/>
                    <w:right w:val="single" w:sz="4" w:space="0" w:color="auto"/>
                  </w:tcBorders>
                  <w:vAlign w:val="center"/>
                </w:tcPr>
                <w:p w:rsidR="00A4013F" w:rsidRPr="00D00B07" w:rsidRDefault="00A4013F" w:rsidP="005C6E44">
                  <w:pPr>
                    <w:rPr>
                      <w:rFonts w:asciiTheme="minorHAnsi" w:hAnsiTheme="minorHAnsi" w:cstheme="minorHAnsi"/>
                      <w:b/>
                      <w:bCs/>
                      <w:color w:val="00000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A4013F" w:rsidRPr="00D00B07" w:rsidRDefault="00A4013F" w:rsidP="005C6E44">
                  <w:pPr>
                    <w:jc w:val="center"/>
                    <w:rPr>
                      <w:rFonts w:asciiTheme="minorHAnsi" w:hAnsiTheme="minorHAnsi" w:cstheme="minorHAnsi"/>
                      <w:b/>
                      <w:bCs/>
                      <w:color w:val="000000"/>
                      <w:sz w:val="18"/>
                      <w:szCs w:val="18"/>
                    </w:rPr>
                  </w:pPr>
                  <w:r w:rsidRPr="00D00B07">
                    <w:rPr>
                      <w:rFonts w:asciiTheme="minorHAnsi" w:hAnsiTheme="minorHAnsi" w:cstheme="minorHAnsi"/>
                      <w:b/>
                      <w:bCs/>
                      <w:color w:val="000000"/>
                      <w:sz w:val="18"/>
                      <w:szCs w:val="18"/>
                    </w:rPr>
                    <w:t> </w:t>
                  </w:r>
                </w:p>
              </w:tc>
              <w:tc>
                <w:tcPr>
                  <w:tcW w:w="769" w:type="dxa"/>
                  <w:tcBorders>
                    <w:top w:val="single" w:sz="4" w:space="0" w:color="auto"/>
                    <w:left w:val="single" w:sz="4" w:space="0" w:color="auto"/>
                    <w:bottom w:val="single" w:sz="4" w:space="0" w:color="auto"/>
                    <w:right w:val="single" w:sz="4" w:space="0" w:color="auto"/>
                  </w:tcBorders>
                  <w:vAlign w:val="center"/>
                  <w:hideMark/>
                </w:tcPr>
                <w:p w:rsidR="00A4013F" w:rsidRPr="00D00B07" w:rsidRDefault="00A4013F" w:rsidP="005C6E44">
                  <w:pPr>
                    <w:jc w:val="center"/>
                    <w:rPr>
                      <w:rFonts w:asciiTheme="minorHAnsi" w:hAnsiTheme="minorHAnsi" w:cstheme="minorHAnsi"/>
                      <w:b/>
                      <w:bCs/>
                      <w:color w:val="000000"/>
                      <w:sz w:val="18"/>
                      <w:szCs w:val="18"/>
                    </w:rPr>
                  </w:pPr>
                  <w:r w:rsidRPr="00D00B07">
                    <w:rPr>
                      <w:rFonts w:asciiTheme="minorHAnsi" w:hAnsiTheme="minorHAnsi" w:cstheme="minorHAnsi"/>
                      <w:b/>
                      <w:bCs/>
                      <w:color w:val="000000"/>
                      <w:sz w:val="18"/>
                      <w:szCs w:val="18"/>
                    </w:rPr>
                    <w:t>7,5</w:t>
                  </w:r>
                </w:p>
              </w:tc>
            </w:tr>
            <w:tr w:rsidR="00A4013F" w:rsidRPr="00D00B07" w:rsidTr="005C6E44">
              <w:trPr>
                <w:trHeight w:val="248"/>
              </w:trPr>
              <w:tc>
                <w:tcPr>
                  <w:tcW w:w="451" w:type="dxa"/>
                  <w:vMerge/>
                  <w:tcBorders>
                    <w:left w:val="single" w:sz="6" w:space="0" w:color="auto"/>
                    <w:right w:val="single" w:sz="4" w:space="0" w:color="auto"/>
                  </w:tcBorders>
                  <w:vAlign w:val="center"/>
                  <w:hideMark/>
                </w:tcPr>
                <w:p w:rsidR="00A4013F" w:rsidRPr="00D00B07" w:rsidRDefault="00A4013F" w:rsidP="005C6E44">
                  <w:pPr>
                    <w:rPr>
                      <w:rFonts w:asciiTheme="minorHAnsi" w:hAnsiTheme="minorHAnsi" w:cstheme="minorHAnsi"/>
                      <w:color w:val="000000"/>
                      <w:sz w:val="18"/>
                      <w:szCs w:val="18"/>
                    </w:rPr>
                  </w:pPr>
                </w:p>
              </w:tc>
              <w:tc>
                <w:tcPr>
                  <w:tcW w:w="426" w:type="dxa"/>
                  <w:vMerge/>
                  <w:tcBorders>
                    <w:left w:val="single" w:sz="4" w:space="0" w:color="auto"/>
                    <w:right w:val="single" w:sz="4" w:space="0" w:color="auto"/>
                  </w:tcBorders>
                  <w:vAlign w:val="center"/>
                  <w:hideMark/>
                </w:tcPr>
                <w:p w:rsidR="00A4013F" w:rsidRPr="00D00B07" w:rsidRDefault="00A4013F" w:rsidP="005C6E44">
                  <w:pPr>
                    <w:rPr>
                      <w:rFonts w:asciiTheme="minorHAnsi" w:eastAsia="Calibri" w:hAnsiTheme="minorHAnsi" w:cstheme="minorHAns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A4013F" w:rsidRPr="00D00B07" w:rsidRDefault="00A4013F" w:rsidP="005C6E44">
                  <w:pPr>
                    <w:jc w:val="center"/>
                    <w:rPr>
                      <w:rFonts w:asciiTheme="minorHAnsi" w:hAnsiTheme="minorHAnsi" w:cstheme="minorHAnsi"/>
                      <w:color w:val="000000"/>
                      <w:sz w:val="18"/>
                      <w:szCs w:val="18"/>
                    </w:rPr>
                  </w:pPr>
                  <w:r w:rsidRPr="00D00B07">
                    <w:rPr>
                      <w:rFonts w:asciiTheme="minorHAnsi" w:hAnsiTheme="minorHAnsi" w:cstheme="minorHAnsi"/>
                      <w:color w:val="000000"/>
                      <w:sz w:val="18"/>
                      <w:szCs w:val="18"/>
                    </w:rPr>
                    <w:t>1</w:t>
                  </w:r>
                </w:p>
              </w:tc>
              <w:tc>
                <w:tcPr>
                  <w:tcW w:w="6379" w:type="dxa"/>
                  <w:gridSpan w:val="2"/>
                  <w:tcBorders>
                    <w:top w:val="single" w:sz="4" w:space="0" w:color="auto"/>
                    <w:left w:val="single" w:sz="4" w:space="0" w:color="auto"/>
                    <w:bottom w:val="single" w:sz="4" w:space="0" w:color="auto"/>
                    <w:right w:val="single" w:sz="4" w:space="0" w:color="auto"/>
                  </w:tcBorders>
                  <w:vAlign w:val="center"/>
                  <w:hideMark/>
                </w:tcPr>
                <w:p w:rsidR="00A4013F" w:rsidRPr="00D00B07" w:rsidRDefault="00A4013F" w:rsidP="005C6E44">
                  <w:pPr>
                    <w:rPr>
                      <w:rFonts w:asciiTheme="minorHAnsi" w:hAnsiTheme="minorHAnsi" w:cstheme="minorHAnsi"/>
                      <w:color w:val="000000"/>
                      <w:sz w:val="16"/>
                      <w:szCs w:val="18"/>
                    </w:rPr>
                  </w:pPr>
                  <w:r w:rsidRPr="00D00B07">
                    <w:rPr>
                      <w:rFonts w:asciiTheme="minorHAnsi" w:hAnsiTheme="minorHAnsi" w:cstheme="minorHAnsi"/>
                      <w:color w:val="000000"/>
                      <w:sz w:val="16"/>
                      <w:szCs w:val="18"/>
                    </w:rPr>
                    <w:t>De 5 a 6 muestras adicionales de suelo y de 3 a 4 muestras adicionales de agua</w:t>
                  </w:r>
                </w:p>
              </w:tc>
              <w:tc>
                <w:tcPr>
                  <w:tcW w:w="567" w:type="dxa"/>
                  <w:tcBorders>
                    <w:top w:val="single" w:sz="4" w:space="0" w:color="auto"/>
                    <w:left w:val="single" w:sz="4" w:space="0" w:color="auto"/>
                    <w:bottom w:val="single" w:sz="4" w:space="0" w:color="auto"/>
                    <w:right w:val="single" w:sz="4" w:space="0" w:color="auto"/>
                  </w:tcBorders>
                  <w:vAlign w:val="center"/>
                  <w:hideMark/>
                </w:tcPr>
                <w:p w:rsidR="00A4013F" w:rsidRPr="00D00B07" w:rsidRDefault="00A4013F" w:rsidP="005C6E44">
                  <w:pPr>
                    <w:jc w:val="center"/>
                    <w:rPr>
                      <w:rFonts w:asciiTheme="minorHAnsi" w:hAnsiTheme="minorHAnsi" w:cstheme="minorHAnsi"/>
                      <w:color w:val="000000"/>
                      <w:sz w:val="18"/>
                      <w:szCs w:val="18"/>
                    </w:rPr>
                  </w:pPr>
                  <w:r w:rsidRPr="00D00B07">
                    <w:rPr>
                      <w:rFonts w:asciiTheme="minorHAnsi" w:hAnsiTheme="minorHAnsi" w:cstheme="minorHAnsi"/>
                      <w:color w:val="000000"/>
                      <w:sz w:val="18"/>
                      <w:szCs w:val="18"/>
                    </w:rPr>
                    <w:t>7,5</w:t>
                  </w:r>
                </w:p>
              </w:tc>
              <w:tc>
                <w:tcPr>
                  <w:tcW w:w="769" w:type="dxa"/>
                  <w:tcBorders>
                    <w:top w:val="single" w:sz="4" w:space="0" w:color="auto"/>
                    <w:left w:val="single" w:sz="4" w:space="0" w:color="auto"/>
                    <w:bottom w:val="single" w:sz="4" w:space="0" w:color="auto"/>
                    <w:right w:val="single" w:sz="4" w:space="0" w:color="auto"/>
                  </w:tcBorders>
                  <w:vAlign w:val="center"/>
                  <w:hideMark/>
                </w:tcPr>
                <w:p w:rsidR="00A4013F" w:rsidRPr="00D00B07" w:rsidRDefault="00A4013F" w:rsidP="005C6E44">
                  <w:pPr>
                    <w:jc w:val="center"/>
                    <w:rPr>
                      <w:rFonts w:asciiTheme="minorHAnsi" w:hAnsiTheme="minorHAnsi" w:cstheme="minorHAnsi"/>
                      <w:color w:val="000000"/>
                      <w:sz w:val="18"/>
                      <w:szCs w:val="18"/>
                    </w:rPr>
                  </w:pPr>
                  <w:r w:rsidRPr="00D00B07">
                    <w:rPr>
                      <w:rFonts w:asciiTheme="minorHAnsi" w:hAnsiTheme="minorHAnsi" w:cstheme="minorHAnsi"/>
                      <w:color w:val="000000"/>
                      <w:sz w:val="18"/>
                      <w:szCs w:val="18"/>
                    </w:rPr>
                    <w:t> </w:t>
                  </w:r>
                </w:p>
              </w:tc>
            </w:tr>
            <w:tr w:rsidR="00A4013F" w:rsidRPr="00D00B07" w:rsidTr="005C6E44">
              <w:trPr>
                <w:trHeight w:val="248"/>
              </w:trPr>
              <w:tc>
                <w:tcPr>
                  <w:tcW w:w="451" w:type="dxa"/>
                  <w:vMerge/>
                  <w:tcBorders>
                    <w:left w:val="single" w:sz="6" w:space="0" w:color="auto"/>
                    <w:right w:val="single" w:sz="4" w:space="0" w:color="auto"/>
                  </w:tcBorders>
                  <w:vAlign w:val="center"/>
                  <w:hideMark/>
                </w:tcPr>
                <w:p w:rsidR="00A4013F" w:rsidRPr="00D00B07" w:rsidRDefault="00A4013F" w:rsidP="005C6E44">
                  <w:pPr>
                    <w:rPr>
                      <w:rFonts w:asciiTheme="minorHAnsi" w:hAnsiTheme="minorHAnsi" w:cstheme="minorHAnsi"/>
                      <w:color w:val="000000"/>
                      <w:sz w:val="18"/>
                      <w:szCs w:val="18"/>
                    </w:rPr>
                  </w:pPr>
                </w:p>
              </w:tc>
              <w:tc>
                <w:tcPr>
                  <w:tcW w:w="426" w:type="dxa"/>
                  <w:vMerge/>
                  <w:tcBorders>
                    <w:left w:val="single" w:sz="4" w:space="0" w:color="auto"/>
                    <w:right w:val="single" w:sz="4" w:space="0" w:color="auto"/>
                  </w:tcBorders>
                  <w:vAlign w:val="center"/>
                  <w:hideMark/>
                </w:tcPr>
                <w:p w:rsidR="00A4013F" w:rsidRPr="00D00B07" w:rsidRDefault="00A4013F" w:rsidP="005C6E44">
                  <w:pPr>
                    <w:rPr>
                      <w:rFonts w:asciiTheme="minorHAnsi" w:eastAsia="Calibri" w:hAnsiTheme="minorHAnsi" w:cstheme="minorHAns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A4013F" w:rsidRPr="00D00B07" w:rsidRDefault="00A4013F" w:rsidP="005C6E44">
                  <w:pPr>
                    <w:jc w:val="center"/>
                    <w:rPr>
                      <w:rFonts w:asciiTheme="minorHAnsi" w:hAnsiTheme="minorHAnsi" w:cstheme="minorHAnsi"/>
                      <w:color w:val="000000"/>
                      <w:sz w:val="18"/>
                      <w:szCs w:val="18"/>
                    </w:rPr>
                  </w:pPr>
                  <w:r w:rsidRPr="00D00B07">
                    <w:rPr>
                      <w:rFonts w:asciiTheme="minorHAnsi" w:hAnsiTheme="minorHAnsi" w:cstheme="minorHAnsi"/>
                      <w:color w:val="000000"/>
                      <w:sz w:val="18"/>
                      <w:szCs w:val="18"/>
                    </w:rPr>
                    <w:t>2</w:t>
                  </w:r>
                </w:p>
              </w:tc>
              <w:tc>
                <w:tcPr>
                  <w:tcW w:w="6379" w:type="dxa"/>
                  <w:gridSpan w:val="2"/>
                  <w:tcBorders>
                    <w:top w:val="single" w:sz="4" w:space="0" w:color="auto"/>
                    <w:left w:val="single" w:sz="4" w:space="0" w:color="auto"/>
                    <w:bottom w:val="single" w:sz="4" w:space="0" w:color="auto"/>
                    <w:right w:val="single" w:sz="4" w:space="0" w:color="auto"/>
                  </w:tcBorders>
                  <w:vAlign w:val="center"/>
                  <w:hideMark/>
                </w:tcPr>
                <w:p w:rsidR="00A4013F" w:rsidRPr="00D00B07" w:rsidRDefault="00A4013F" w:rsidP="005C6E44">
                  <w:pPr>
                    <w:rPr>
                      <w:rFonts w:asciiTheme="minorHAnsi" w:hAnsiTheme="minorHAnsi" w:cstheme="minorHAnsi"/>
                      <w:color w:val="000000"/>
                      <w:sz w:val="16"/>
                      <w:szCs w:val="18"/>
                    </w:rPr>
                  </w:pPr>
                  <w:r w:rsidRPr="00D00B07">
                    <w:rPr>
                      <w:rFonts w:asciiTheme="minorHAnsi" w:hAnsiTheme="minorHAnsi" w:cstheme="minorHAnsi"/>
                      <w:color w:val="000000"/>
                      <w:sz w:val="16"/>
                      <w:szCs w:val="18"/>
                    </w:rPr>
                    <w:t>De 1 a 4 muestras adicionales de suelo y de 1 a 2 muestras adicionales de agua</w:t>
                  </w:r>
                </w:p>
              </w:tc>
              <w:tc>
                <w:tcPr>
                  <w:tcW w:w="567" w:type="dxa"/>
                  <w:tcBorders>
                    <w:top w:val="single" w:sz="4" w:space="0" w:color="auto"/>
                    <w:left w:val="single" w:sz="4" w:space="0" w:color="auto"/>
                    <w:bottom w:val="single" w:sz="4" w:space="0" w:color="auto"/>
                    <w:right w:val="single" w:sz="4" w:space="0" w:color="auto"/>
                  </w:tcBorders>
                  <w:vAlign w:val="center"/>
                  <w:hideMark/>
                </w:tcPr>
                <w:p w:rsidR="00A4013F" w:rsidRPr="00D00B07" w:rsidRDefault="00A4013F" w:rsidP="005C6E44">
                  <w:pPr>
                    <w:jc w:val="center"/>
                    <w:rPr>
                      <w:rFonts w:asciiTheme="minorHAnsi" w:hAnsiTheme="minorHAnsi" w:cstheme="minorHAnsi"/>
                      <w:color w:val="000000"/>
                      <w:sz w:val="18"/>
                      <w:szCs w:val="18"/>
                    </w:rPr>
                  </w:pPr>
                  <w:r w:rsidRPr="00D00B07">
                    <w:rPr>
                      <w:rFonts w:asciiTheme="minorHAnsi" w:hAnsiTheme="minorHAnsi" w:cstheme="minorHAnsi"/>
                      <w:color w:val="000000"/>
                      <w:sz w:val="18"/>
                      <w:szCs w:val="18"/>
                    </w:rPr>
                    <w:t>4</w:t>
                  </w:r>
                </w:p>
              </w:tc>
              <w:tc>
                <w:tcPr>
                  <w:tcW w:w="769" w:type="dxa"/>
                  <w:tcBorders>
                    <w:top w:val="single" w:sz="4" w:space="0" w:color="auto"/>
                    <w:left w:val="single" w:sz="4" w:space="0" w:color="auto"/>
                    <w:bottom w:val="single" w:sz="4" w:space="0" w:color="auto"/>
                    <w:right w:val="single" w:sz="4" w:space="0" w:color="auto"/>
                  </w:tcBorders>
                  <w:vAlign w:val="center"/>
                  <w:hideMark/>
                </w:tcPr>
                <w:p w:rsidR="00A4013F" w:rsidRPr="00D00B07" w:rsidRDefault="00A4013F" w:rsidP="005C6E44">
                  <w:pPr>
                    <w:jc w:val="center"/>
                    <w:rPr>
                      <w:rFonts w:asciiTheme="minorHAnsi" w:hAnsiTheme="minorHAnsi" w:cstheme="minorHAnsi"/>
                      <w:color w:val="000000"/>
                      <w:sz w:val="18"/>
                      <w:szCs w:val="18"/>
                    </w:rPr>
                  </w:pPr>
                  <w:r w:rsidRPr="00D00B07">
                    <w:rPr>
                      <w:rFonts w:asciiTheme="minorHAnsi" w:hAnsiTheme="minorHAnsi" w:cstheme="minorHAnsi"/>
                      <w:color w:val="000000"/>
                      <w:sz w:val="18"/>
                      <w:szCs w:val="18"/>
                    </w:rPr>
                    <w:t> </w:t>
                  </w:r>
                </w:p>
              </w:tc>
            </w:tr>
            <w:tr w:rsidR="00A4013F" w:rsidRPr="00D00B07" w:rsidTr="005C6E44">
              <w:trPr>
                <w:trHeight w:val="248"/>
              </w:trPr>
              <w:tc>
                <w:tcPr>
                  <w:tcW w:w="451" w:type="dxa"/>
                  <w:vMerge/>
                  <w:tcBorders>
                    <w:left w:val="single" w:sz="6" w:space="0" w:color="auto"/>
                    <w:right w:val="single" w:sz="4" w:space="0" w:color="auto"/>
                  </w:tcBorders>
                  <w:vAlign w:val="center"/>
                </w:tcPr>
                <w:p w:rsidR="00A4013F" w:rsidRPr="00D00B07" w:rsidRDefault="00A4013F" w:rsidP="005C6E44">
                  <w:pPr>
                    <w:rPr>
                      <w:rFonts w:asciiTheme="minorHAnsi" w:hAnsiTheme="minorHAnsi" w:cstheme="minorHAnsi"/>
                      <w:color w:val="000000"/>
                      <w:sz w:val="18"/>
                      <w:szCs w:val="18"/>
                    </w:rPr>
                  </w:pPr>
                </w:p>
              </w:tc>
              <w:tc>
                <w:tcPr>
                  <w:tcW w:w="426" w:type="dxa"/>
                  <w:vMerge/>
                  <w:tcBorders>
                    <w:left w:val="single" w:sz="4" w:space="0" w:color="auto"/>
                    <w:right w:val="single" w:sz="4" w:space="0" w:color="auto"/>
                  </w:tcBorders>
                  <w:vAlign w:val="center"/>
                </w:tcPr>
                <w:p w:rsidR="00A4013F" w:rsidRPr="00D00B07" w:rsidRDefault="00A4013F" w:rsidP="005C6E44">
                  <w:pPr>
                    <w:rPr>
                      <w:rFonts w:asciiTheme="minorHAnsi" w:eastAsia="Calibri" w:hAnsiTheme="minorHAnsi" w:cstheme="minorHAns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A4013F" w:rsidRPr="00D00B07" w:rsidRDefault="00A4013F" w:rsidP="005C6E44">
                  <w:pPr>
                    <w:jc w:val="center"/>
                    <w:rPr>
                      <w:rFonts w:asciiTheme="minorHAnsi" w:hAnsiTheme="minorHAnsi" w:cstheme="minorHAnsi"/>
                      <w:color w:val="000000"/>
                      <w:sz w:val="18"/>
                      <w:szCs w:val="18"/>
                    </w:rPr>
                  </w:pPr>
                  <w:r w:rsidRPr="00D00B07">
                    <w:rPr>
                      <w:rFonts w:asciiTheme="minorHAnsi" w:hAnsiTheme="minorHAnsi" w:cstheme="minorHAnsi"/>
                      <w:color w:val="000000"/>
                      <w:sz w:val="18"/>
                      <w:szCs w:val="18"/>
                    </w:rPr>
                    <w:t>3</w:t>
                  </w:r>
                </w:p>
              </w:tc>
              <w:tc>
                <w:tcPr>
                  <w:tcW w:w="6379" w:type="dxa"/>
                  <w:gridSpan w:val="2"/>
                  <w:tcBorders>
                    <w:top w:val="single" w:sz="4" w:space="0" w:color="auto"/>
                    <w:left w:val="single" w:sz="4" w:space="0" w:color="auto"/>
                    <w:bottom w:val="single" w:sz="4" w:space="0" w:color="auto"/>
                    <w:right w:val="single" w:sz="4" w:space="0" w:color="auto"/>
                  </w:tcBorders>
                  <w:vAlign w:val="center"/>
                </w:tcPr>
                <w:p w:rsidR="00A4013F" w:rsidRPr="00D00B07" w:rsidRDefault="00A4013F" w:rsidP="005C6E44">
                  <w:pPr>
                    <w:rPr>
                      <w:rFonts w:asciiTheme="minorHAnsi" w:hAnsiTheme="minorHAnsi" w:cstheme="minorHAnsi"/>
                      <w:color w:val="000000"/>
                      <w:sz w:val="16"/>
                      <w:szCs w:val="18"/>
                    </w:rPr>
                  </w:pPr>
                  <w:r w:rsidRPr="00D00B07">
                    <w:rPr>
                      <w:rFonts w:asciiTheme="minorHAnsi" w:hAnsiTheme="minorHAnsi" w:cstheme="minorHAnsi"/>
                      <w:color w:val="000000"/>
                      <w:sz w:val="16"/>
                      <w:szCs w:val="18"/>
                    </w:rPr>
                    <w:t>De 1 a 4 muestras adicionales de suelo</w:t>
                  </w:r>
                </w:p>
              </w:tc>
              <w:tc>
                <w:tcPr>
                  <w:tcW w:w="567" w:type="dxa"/>
                  <w:tcBorders>
                    <w:top w:val="single" w:sz="4" w:space="0" w:color="auto"/>
                    <w:left w:val="single" w:sz="4" w:space="0" w:color="auto"/>
                    <w:bottom w:val="single" w:sz="4" w:space="0" w:color="auto"/>
                    <w:right w:val="single" w:sz="4" w:space="0" w:color="auto"/>
                  </w:tcBorders>
                  <w:vAlign w:val="center"/>
                </w:tcPr>
                <w:p w:rsidR="00A4013F" w:rsidRPr="00D00B07" w:rsidRDefault="00A4013F" w:rsidP="005C6E44">
                  <w:pPr>
                    <w:jc w:val="center"/>
                    <w:rPr>
                      <w:rFonts w:asciiTheme="minorHAnsi" w:hAnsiTheme="minorHAnsi" w:cstheme="minorHAnsi"/>
                      <w:color w:val="000000"/>
                      <w:sz w:val="18"/>
                      <w:szCs w:val="18"/>
                    </w:rPr>
                  </w:pPr>
                  <w:r w:rsidRPr="00D00B07">
                    <w:rPr>
                      <w:rFonts w:asciiTheme="minorHAnsi" w:hAnsiTheme="minorHAnsi" w:cstheme="minorHAnsi"/>
                      <w:color w:val="000000"/>
                      <w:sz w:val="18"/>
                      <w:szCs w:val="18"/>
                    </w:rPr>
                    <w:t>2</w:t>
                  </w:r>
                </w:p>
              </w:tc>
              <w:tc>
                <w:tcPr>
                  <w:tcW w:w="769" w:type="dxa"/>
                  <w:tcBorders>
                    <w:top w:val="single" w:sz="4" w:space="0" w:color="auto"/>
                    <w:left w:val="single" w:sz="4" w:space="0" w:color="auto"/>
                    <w:bottom w:val="single" w:sz="4" w:space="0" w:color="auto"/>
                    <w:right w:val="single" w:sz="4" w:space="0" w:color="auto"/>
                  </w:tcBorders>
                  <w:vAlign w:val="center"/>
                </w:tcPr>
                <w:p w:rsidR="00A4013F" w:rsidRPr="00D00B07" w:rsidRDefault="00A4013F" w:rsidP="005C6E44">
                  <w:pPr>
                    <w:jc w:val="center"/>
                    <w:rPr>
                      <w:rFonts w:asciiTheme="minorHAnsi" w:hAnsiTheme="minorHAnsi" w:cstheme="minorHAnsi"/>
                      <w:color w:val="000000"/>
                      <w:sz w:val="18"/>
                      <w:szCs w:val="18"/>
                    </w:rPr>
                  </w:pPr>
                </w:p>
              </w:tc>
            </w:tr>
            <w:tr w:rsidR="00A4013F" w:rsidRPr="00D00B07" w:rsidTr="005C6E44">
              <w:trPr>
                <w:trHeight w:val="248"/>
              </w:trPr>
              <w:tc>
                <w:tcPr>
                  <w:tcW w:w="451" w:type="dxa"/>
                  <w:vMerge/>
                  <w:tcBorders>
                    <w:left w:val="single" w:sz="6" w:space="0" w:color="auto"/>
                    <w:right w:val="single" w:sz="4" w:space="0" w:color="auto"/>
                  </w:tcBorders>
                  <w:vAlign w:val="center"/>
                </w:tcPr>
                <w:p w:rsidR="00A4013F" w:rsidRPr="00D00B07" w:rsidRDefault="00A4013F" w:rsidP="005C6E44">
                  <w:pPr>
                    <w:rPr>
                      <w:rFonts w:asciiTheme="minorHAnsi" w:hAnsiTheme="minorHAnsi" w:cstheme="minorHAnsi"/>
                      <w:color w:val="000000"/>
                      <w:sz w:val="18"/>
                      <w:szCs w:val="18"/>
                    </w:rPr>
                  </w:pPr>
                </w:p>
              </w:tc>
              <w:tc>
                <w:tcPr>
                  <w:tcW w:w="426" w:type="dxa"/>
                  <w:vMerge/>
                  <w:tcBorders>
                    <w:left w:val="single" w:sz="4" w:space="0" w:color="auto"/>
                    <w:right w:val="single" w:sz="4" w:space="0" w:color="auto"/>
                  </w:tcBorders>
                  <w:vAlign w:val="center"/>
                </w:tcPr>
                <w:p w:rsidR="00A4013F" w:rsidRPr="00D00B07" w:rsidRDefault="00A4013F" w:rsidP="005C6E44">
                  <w:pPr>
                    <w:rPr>
                      <w:rFonts w:asciiTheme="minorHAnsi" w:eastAsia="Calibri" w:hAnsiTheme="minorHAnsi" w:cstheme="minorHAns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A4013F" w:rsidRPr="00D00B07" w:rsidRDefault="00A4013F" w:rsidP="005C6E44">
                  <w:pPr>
                    <w:jc w:val="center"/>
                    <w:rPr>
                      <w:rFonts w:asciiTheme="minorHAnsi" w:hAnsiTheme="minorHAnsi" w:cstheme="minorHAnsi"/>
                      <w:color w:val="000000"/>
                      <w:sz w:val="18"/>
                      <w:szCs w:val="18"/>
                    </w:rPr>
                  </w:pPr>
                  <w:r w:rsidRPr="00D00B07">
                    <w:rPr>
                      <w:rFonts w:asciiTheme="minorHAnsi" w:hAnsiTheme="minorHAnsi" w:cstheme="minorHAnsi"/>
                      <w:color w:val="000000"/>
                      <w:sz w:val="18"/>
                      <w:szCs w:val="18"/>
                    </w:rPr>
                    <w:t>4</w:t>
                  </w:r>
                </w:p>
              </w:tc>
              <w:tc>
                <w:tcPr>
                  <w:tcW w:w="6379" w:type="dxa"/>
                  <w:gridSpan w:val="2"/>
                  <w:tcBorders>
                    <w:top w:val="single" w:sz="4" w:space="0" w:color="auto"/>
                    <w:left w:val="single" w:sz="4" w:space="0" w:color="auto"/>
                    <w:bottom w:val="single" w:sz="4" w:space="0" w:color="auto"/>
                    <w:right w:val="single" w:sz="4" w:space="0" w:color="auto"/>
                  </w:tcBorders>
                  <w:vAlign w:val="center"/>
                </w:tcPr>
                <w:p w:rsidR="00A4013F" w:rsidRPr="00D00B07" w:rsidRDefault="00A4013F" w:rsidP="005C6E44">
                  <w:pPr>
                    <w:rPr>
                      <w:rFonts w:asciiTheme="minorHAnsi" w:hAnsiTheme="minorHAnsi" w:cstheme="minorHAnsi"/>
                      <w:color w:val="000000"/>
                      <w:sz w:val="16"/>
                      <w:szCs w:val="18"/>
                    </w:rPr>
                  </w:pPr>
                  <w:r w:rsidRPr="00D00B07">
                    <w:rPr>
                      <w:rFonts w:asciiTheme="minorHAnsi" w:hAnsiTheme="minorHAnsi" w:cstheme="minorHAnsi"/>
                      <w:color w:val="000000"/>
                      <w:sz w:val="16"/>
                      <w:szCs w:val="18"/>
                    </w:rPr>
                    <w:t xml:space="preserve">De 1 a 2 muestras adicionales de agua </w:t>
                  </w:r>
                </w:p>
              </w:tc>
              <w:tc>
                <w:tcPr>
                  <w:tcW w:w="567" w:type="dxa"/>
                  <w:tcBorders>
                    <w:top w:val="single" w:sz="4" w:space="0" w:color="auto"/>
                    <w:left w:val="single" w:sz="4" w:space="0" w:color="auto"/>
                    <w:bottom w:val="single" w:sz="4" w:space="0" w:color="auto"/>
                    <w:right w:val="single" w:sz="4" w:space="0" w:color="auto"/>
                  </w:tcBorders>
                  <w:vAlign w:val="center"/>
                </w:tcPr>
                <w:p w:rsidR="00A4013F" w:rsidRPr="00D00B07" w:rsidRDefault="00A4013F" w:rsidP="005C6E44">
                  <w:pPr>
                    <w:jc w:val="center"/>
                    <w:rPr>
                      <w:rFonts w:asciiTheme="minorHAnsi" w:hAnsiTheme="minorHAnsi" w:cstheme="minorHAnsi"/>
                      <w:color w:val="000000"/>
                      <w:sz w:val="18"/>
                      <w:szCs w:val="18"/>
                    </w:rPr>
                  </w:pPr>
                  <w:r w:rsidRPr="00D00B07">
                    <w:rPr>
                      <w:rFonts w:asciiTheme="minorHAnsi" w:hAnsiTheme="minorHAnsi" w:cstheme="minorHAnsi"/>
                      <w:color w:val="000000"/>
                      <w:sz w:val="18"/>
                      <w:szCs w:val="18"/>
                    </w:rPr>
                    <w:t>1</w:t>
                  </w:r>
                </w:p>
              </w:tc>
              <w:tc>
                <w:tcPr>
                  <w:tcW w:w="769" w:type="dxa"/>
                  <w:tcBorders>
                    <w:top w:val="single" w:sz="4" w:space="0" w:color="auto"/>
                    <w:left w:val="single" w:sz="4" w:space="0" w:color="auto"/>
                    <w:bottom w:val="single" w:sz="4" w:space="0" w:color="auto"/>
                    <w:right w:val="single" w:sz="4" w:space="0" w:color="auto"/>
                  </w:tcBorders>
                  <w:vAlign w:val="center"/>
                </w:tcPr>
                <w:p w:rsidR="00A4013F" w:rsidRPr="00D00B07" w:rsidRDefault="00A4013F" w:rsidP="005C6E44">
                  <w:pPr>
                    <w:jc w:val="center"/>
                    <w:rPr>
                      <w:rFonts w:asciiTheme="minorHAnsi" w:hAnsiTheme="minorHAnsi" w:cstheme="minorHAnsi"/>
                      <w:color w:val="000000"/>
                      <w:sz w:val="18"/>
                      <w:szCs w:val="18"/>
                    </w:rPr>
                  </w:pPr>
                </w:p>
              </w:tc>
            </w:tr>
            <w:tr w:rsidR="00A4013F" w:rsidRPr="00D00B07" w:rsidTr="005C6E44">
              <w:trPr>
                <w:trHeight w:val="248"/>
              </w:trPr>
              <w:tc>
                <w:tcPr>
                  <w:tcW w:w="451" w:type="dxa"/>
                  <w:vMerge/>
                  <w:tcBorders>
                    <w:left w:val="single" w:sz="6" w:space="0" w:color="auto"/>
                    <w:right w:val="single" w:sz="4" w:space="0" w:color="auto"/>
                  </w:tcBorders>
                  <w:vAlign w:val="center"/>
                </w:tcPr>
                <w:p w:rsidR="00A4013F" w:rsidRPr="00D00B07" w:rsidRDefault="00A4013F" w:rsidP="005C6E44">
                  <w:pPr>
                    <w:rPr>
                      <w:rFonts w:asciiTheme="minorHAnsi" w:hAnsiTheme="minorHAnsi" w:cstheme="minorHAnsi"/>
                      <w:color w:val="000000"/>
                      <w:sz w:val="18"/>
                      <w:szCs w:val="18"/>
                    </w:rPr>
                  </w:pPr>
                </w:p>
              </w:tc>
              <w:tc>
                <w:tcPr>
                  <w:tcW w:w="426" w:type="dxa"/>
                  <w:vMerge/>
                  <w:tcBorders>
                    <w:left w:val="single" w:sz="4" w:space="0" w:color="auto"/>
                    <w:bottom w:val="single" w:sz="4" w:space="0" w:color="auto"/>
                    <w:right w:val="single" w:sz="4" w:space="0" w:color="auto"/>
                  </w:tcBorders>
                  <w:vAlign w:val="center"/>
                </w:tcPr>
                <w:p w:rsidR="00A4013F" w:rsidRPr="00D00B07" w:rsidRDefault="00A4013F" w:rsidP="005C6E44">
                  <w:pPr>
                    <w:rPr>
                      <w:rFonts w:asciiTheme="minorHAnsi" w:eastAsia="Calibri" w:hAnsiTheme="minorHAnsi" w:cstheme="minorHAns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A4013F" w:rsidRPr="00D00B07" w:rsidRDefault="00A4013F" w:rsidP="005C6E44">
                  <w:pPr>
                    <w:jc w:val="center"/>
                    <w:rPr>
                      <w:rFonts w:asciiTheme="minorHAnsi" w:hAnsiTheme="minorHAnsi" w:cstheme="minorHAnsi"/>
                      <w:color w:val="000000"/>
                      <w:sz w:val="18"/>
                      <w:szCs w:val="18"/>
                    </w:rPr>
                  </w:pPr>
                  <w:r w:rsidRPr="00D00B07">
                    <w:rPr>
                      <w:rFonts w:asciiTheme="minorHAnsi" w:hAnsiTheme="minorHAnsi" w:cstheme="minorHAnsi"/>
                      <w:color w:val="000000"/>
                      <w:sz w:val="18"/>
                      <w:szCs w:val="18"/>
                    </w:rPr>
                    <w:t>5</w:t>
                  </w:r>
                </w:p>
              </w:tc>
              <w:tc>
                <w:tcPr>
                  <w:tcW w:w="6379" w:type="dxa"/>
                  <w:gridSpan w:val="2"/>
                  <w:tcBorders>
                    <w:top w:val="single" w:sz="4" w:space="0" w:color="auto"/>
                    <w:left w:val="single" w:sz="4" w:space="0" w:color="auto"/>
                    <w:bottom w:val="single" w:sz="4" w:space="0" w:color="auto"/>
                    <w:right w:val="single" w:sz="4" w:space="0" w:color="auto"/>
                  </w:tcBorders>
                  <w:vAlign w:val="center"/>
                </w:tcPr>
                <w:p w:rsidR="00A4013F" w:rsidRPr="00D00B07" w:rsidRDefault="00A4013F" w:rsidP="005C6E44">
                  <w:pPr>
                    <w:rPr>
                      <w:rFonts w:asciiTheme="minorHAnsi" w:hAnsiTheme="minorHAnsi" w:cstheme="minorHAnsi"/>
                      <w:color w:val="000000"/>
                      <w:sz w:val="16"/>
                      <w:szCs w:val="18"/>
                    </w:rPr>
                  </w:pPr>
                  <w:r w:rsidRPr="00D00B07">
                    <w:rPr>
                      <w:rFonts w:asciiTheme="minorHAnsi" w:hAnsiTheme="minorHAnsi" w:cstheme="minorHAnsi"/>
                      <w:color w:val="000000"/>
                      <w:sz w:val="16"/>
                      <w:szCs w:val="18"/>
                    </w:rPr>
                    <w:t>Cantidad de muestras de suelo y agua igual a lo requerido</w:t>
                  </w:r>
                </w:p>
              </w:tc>
              <w:tc>
                <w:tcPr>
                  <w:tcW w:w="567" w:type="dxa"/>
                  <w:tcBorders>
                    <w:top w:val="single" w:sz="4" w:space="0" w:color="auto"/>
                    <w:left w:val="single" w:sz="4" w:space="0" w:color="auto"/>
                    <w:bottom w:val="single" w:sz="4" w:space="0" w:color="auto"/>
                    <w:right w:val="single" w:sz="4" w:space="0" w:color="auto"/>
                  </w:tcBorders>
                  <w:vAlign w:val="center"/>
                </w:tcPr>
                <w:p w:rsidR="00A4013F" w:rsidRPr="00D00B07" w:rsidRDefault="00A4013F" w:rsidP="005C6E44">
                  <w:pPr>
                    <w:jc w:val="center"/>
                    <w:rPr>
                      <w:rFonts w:asciiTheme="minorHAnsi" w:hAnsiTheme="minorHAnsi" w:cstheme="minorHAnsi"/>
                      <w:color w:val="000000"/>
                      <w:sz w:val="18"/>
                      <w:szCs w:val="18"/>
                    </w:rPr>
                  </w:pPr>
                  <w:r w:rsidRPr="00D00B07">
                    <w:rPr>
                      <w:rFonts w:asciiTheme="minorHAnsi" w:hAnsiTheme="minorHAnsi" w:cstheme="minorHAnsi"/>
                      <w:color w:val="000000"/>
                      <w:sz w:val="18"/>
                      <w:szCs w:val="18"/>
                    </w:rPr>
                    <w:t>0</w:t>
                  </w:r>
                </w:p>
              </w:tc>
              <w:tc>
                <w:tcPr>
                  <w:tcW w:w="769" w:type="dxa"/>
                  <w:tcBorders>
                    <w:top w:val="single" w:sz="4" w:space="0" w:color="auto"/>
                    <w:left w:val="single" w:sz="4" w:space="0" w:color="auto"/>
                    <w:bottom w:val="single" w:sz="4" w:space="0" w:color="auto"/>
                    <w:right w:val="single" w:sz="4" w:space="0" w:color="auto"/>
                  </w:tcBorders>
                  <w:vAlign w:val="center"/>
                </w:tcPr>
                <w:p w:rsidR="00A4013F" w:rsidRPr="00D00B07" w:rsidRDefault="00A4013F" w:rsidP="005C6E44">
                  <w:pPr>
                    <w:jc w:val="center"/>
                    <w:rPr>
                      <w:rFonts w:asciiTheme="minorHAnsi" w:hAnsiTheme="minorHAnsi" w:cstheme="minorHAnsi"/>
                      <w:color w:val="000000"/>
                      <w:sz w:val="18"/>
                      <w:szCs w:val="18"/>
                    </w:rPr>
                  </w:pPr>
                </w:p>
              </w:tc>
            </w:tr>
            <w:tr w:rsidR="00A4013F" w:rsidRPr="00D00B07" w:rsidTr="005C6E44">
              <w:trPr>
                <w:trHeight w:val="248"/>
              </w:trPr>
              <w:tc>
                <w:tcPr>
                  <w:tcW w:w="451" w:type="dxa"/>
                  <w:vMerge/>
                  <w:tcBorders>
                    <w:left w:val="single" w:sz="6" w:space="0" w:color="auto"/>
                    <w:right w:val="single" w:sz="4" w:space="0" w:color="auto"/>
                  </w:tcBorders>
                  <w:vAlign w:val="center"/>
                  <w:hideMark/>
                </w:tcPr>
                <w:p w:rsidR="00A4013F" w:rsidRPr="00D00B07" w:rsidRDefault="00A4013F" w:rsidP="005C6E44">
                  <w:pPr>
                    <w:rPr>
                      <w:rFonts w:asciiTheme="minorHAnsi" w:hAnsiTheme="minorHAnsi" w:cstheme="minorHAnsi"/>
                      <w:color w:val="000000"/>
                      <w:sz w:val="18"/>
                      <w:szCs w:val="18"/>
                    </w:rPr>
                  </w:pPr>
                </w:p>
              </w:tc>
              <w:tc>
                <w:tcPr>
                  <w:tcW w:w="426" w:type="dxa"/>
                  <w:vMerge w:val="restart"/>
                  <w:tcBorders>
                    <w:top w:val="single" w:sz="4" w:space="0" w:color="auto"/>
                    <w:left w:val="single" w:sz="4" w:space="0" w:color="auto"/>
                    <w:right w:val="single" w:sz="4" w:space="0" w:color="auto"/>
                  </w:tcBorders>
                  <w:hideMark/>
                </w:tcPr>
                <w:p w:rsidR="00A4013F" w:rsidRPr="00D00B07" w:rsidRDefault="00A4013F" w:rsidP="005C6E44">
                  <w:pPr>
                    <w:jc w:val="center"/>
                    <w:rPr>
                      <w:rFonts w:asciiTheme="minorHAnsi" w:hAnsiTheme="minorHAnsi" w:cstheme="minorHAnsi"/>
                      <w:color w:val="000000"/>
                      <w:sz w:val="18"/>
                      <w:szCs w:val="18"/>
                    </w:rPr>
                  </w:pPr>
                  <w:r w:rsidRPr="00D00B07">
                    <w:rPr>
                      <w:rFonts w:asciiTheme="minorHAnsi" w:hAnsiTheme="minorHAnsi" w:cstheme="minorHAnsi"/>
                      <w:color w:val="000000"/>
                      <w:sz w:val="18"/>
                      <w:szCs w:val="18"/>
                    </w:rPr>
                    <w:t>b)</w:t>
                  </w:r>
                </w:p>
                <w:p w:rsidR="00A4013F" w:rsidRPr="00D00B07" w:rsidRDefault="00A4013F" w:rsidP="005C6E44">
                  <w:pPr>
                    <w:rPr>
                      <w:rFonts w:asciiTheme="minorHAnsi" w:hAnsiTheme="minorHAnsi" w:cstheme="minorHAnsi"/>
                      <w:color w:val="000000"/>
                      <w:sz w:val="18"/>
                      <w:szCs w:val="18"/>
                    </w:rPr>
                  </w:pPr>
                  <w:r w:rsidRPr="00D00B07">
                    <w:rPr>
                      <w:rFonts w:asciiTheme="minorHAnsi" w:hAnsiTheme="minorHAnsi" w:cstheme="minorHAnsi"/>
                      <w:color w:val="000000"/>
                      <w:sz w:val="18"/>
                      <w:szCs w:val="18"/>
                    </w:rPr>
                    <w:t> </w:t>
                  </w:r>
                </w:p>
              </w:tc>
              <w:tc>
                <w:tcPr>
                  <w:tcW w:w="6804" w:type="dxa"/>
                  <w:gridSpan w:val="3"/>
                  <w:tcBorders>
                    <w:top w:val="single" w:sz="4" w:space="0" w:color="auto"/>
                    <w:left w:val="single" w:sz="4" w:space="0" w:color="auto"/>
                    <w:bottom w:val="single" w:sz="4" w:space="0" w:color="auto"/>
                    <w:right w:val="single" w:sz="4" w:space="0" w:color="auto"/>
                  </w:tcBorders>
                  <w:vAlign w:val="center"/>
                  <w:hideMark/>
                </w:tcPr>
                <w:p w:rsidR="00A4013F" w:rsidRPr="00D00B07" w:rsidRDefault="00A4013F" w:rsidP="005C6E44">
                  <w:pPr>
                    <w:rPr>
                      <w:rFonts w:asciiTheme="minorHAnsi" w:hAnsiTheme="minorHAnsi" w:cstheme="minorHAnsi"/>
                      <w:b/>
                      <w:bCs/>
                      <w:color w:val="000000"/>
                      <w:sz w:val="18"/>
                      <w:szCs w:val="18"/>
                    </w:rPr>
                  </w:pPr>
                  <w:r w:rsidRPr="00D00B07">
                    <w:rPr>
                      <w:rFonts w:asciiTheme="minorHAnsi" w:hAnsiTheme="minorHAnsi" w:cstheme="minorHAnsi"/>
                      <w:b/>
                      <w:bCs/>
                      <w:color w:val="000000"/>
                      <w:sz w:val="18"/>
                      <w:szCs w:val="18"/>
                    </w:rPr>
                    <w:t>Materiales, herramientas y equipos</w:t>
                  </w:r>
                </w:p>
              </w:tc>
              <w:tc>
                <w:tcPr>
                  <w:tcW w:w="567" w:type="dxa"/>
                  <w:tcBorders>
                    <w:top w:val="single" w:sz="4" w:space="0" w:color="auto"/>
                    <w:left w:val="single" w:sz="4" w:space="0" w:color="auto"/>
                    <w:bottom w:val="single" w:sz="4" w:space="0" w:color="auto"/>
                    <w:right w:val="single" w:sz="4" w:space="0" w:color="auto"/>
                  </w:tcBorders>
                  <w:vAlign w:val="center"/>
                  <w:hideMark/>
                </w:tcPr>
                <w:p w:rsidR="00A4013F" w:rsidRPr="00D00B07" w:rsidRDefault="00A4013F" w:rsidP="005C6E44">
                  <w:pPr>
                    <w:jc w:val="center"/>
                    <w:rPr>
                      <w:rFonts w:asciiTheme="minorHAnsi" w:hAnsiTheme="minorHAnsi" w:cstheme="minorHAnsi"/>
                      <w:b/>
                      <w:bCs/>
                      <w:color w:val="000000"/>
                      <w:sz w:val="18"/>
                      <w:szCs w:val="18"/>
                    </w:rPr>
                  </w:pPr>
                  <w:r w:rsidRPr="00D00B07">
                    <w:rPr>
                      <w:rFonts w:asciiTheme="minorHAnsi" w:hAnsiTheme="minorHAnsi" w:cstheme="minorHAnsi"/>
                      <w:b/>
                      <w:bCs/>
                      <w:color w:val="000000"/>
                      <w:sz w:val="18"/>
                      <w:szCs w:val="18"/>
                    </w:rPr>
                    <w:t> </w:t>
                  </w:r>
                </w:p>
              </w:tc>
              <w:tc>
                <w:tcPr>
                  <w:tcW w:w="769" w:type="dxa"/>
                  <w:tcBorders>
                    <w:top w:val="single" w:sz="4" w:space="0" w:color="auto"/>
                    <w:left w:val="single" w:sz="4" w:space="0" w:color="auto"/>
                    <w:bottom w:val="single" w:sz="4" w:space="0" w:color="auto"/>
                    <w:right w:val="single" w:sz="4" w:space="0" w:color="auto"/>
                  </w:tcBorders>
                  <w:vAlign w:val="center"/>
                  <w:hideMark/>
                </w:tcPr>
                <w:p w:rsidR="00A4013F" w:rsidRPr="00D00B07" w:rsidRDefault="00A4013F" w:rsidP="005C6E44">
                  <w:pPr>
                    <w:jc w:val="center"/>
                    <w:rPr>
                      <w:rFonts w:asciiTheme="minorHAnsi" w:hAnsiTheme="minorHAnsi" w:cstheme="minorHAnsi"/>
                      <w:b/>
                      <w:bCs/>
                      <w:color w:val="000000"/>
                      <w:sz w:val="18"/>
                      <w:szCs w:val="18"/>
                    </w:rPr>
                  </w:pPr>
                  <w:r w:rsidRPr="00D00B07">
                    <w:rPr>
                      <w:rFonts w:asciiTheme="minorHAnsi" w:hAnsiTheme="minorHAnsi" w:cstheme="minorHAnsi"/>
                      <w:b/>
                      <w:bCs/>
                      <w:color w:val="000000"/>
                      <w:sz w:val="18"/>
                      <w:szCs w:val="18"/>
                    </w:rPr>
                    <w:t>7,5</w:t>
                  </w:r>
                </w:p>
              </w:tc>
            </w:tr>
            <w:tr w:rsidR="00A4013F" w:rsidRPr="00D00B07" w:rsidTr="005C6E44">
              <w:trPr>
                <w:trHeight w:val="248"/>
              </w:trPr>
              <w:tc>
                <w:tcPr>
                  <w:tcW w:w="451" w:type="dxa"/>
                  <w:vMerge/>
                  <w:tcBorders>
                    <w:left w:val="single" w:sz="6" w:space="0" w:color="auto"/>
                    <w:right w:val="single" w:sz="4" w:space="0" w:color="auto"/>
                  </w:tcBorders>
                  <w:vAlign w:val="center"/>
                  <w:hideMark/>
                </w:tcPr>
                <w:p w:rsidR="00A4013F" w:rsidRPr="00D00B07" w:rsidRDefault="00A4013F" w:rsidP="005C6E44">
                  <w:pPr>
                    <w:rPr>
                      <w:rFonts w:asciiTheme="minorHAnsi" w:hAnsiTheme="minorHAnsi" w:cstheme="minorHAnsi"/>
                      <w:color w:val="000000"/>
                      <w:sz w:val="18"/>
                      <w:szCs w:val="18"/>
                    </w:rPr>
                  </w:pPr>
                </w:p>
              </w:tc>
              <w:tc>
                <w:tcPr>
                  <w:tcW w:w="426" w:type="dxa"/>
                  <w:vMerge/>
                  <w:tcBorders>
                    <w:left w:val="single" w:sz="4" w:space="0" w:color="auto"/>
                    <w:right w:val="single" w:sz="4" w:space="0" w:color="auto"/>
                  </w:tcBorders>
                  <w:vAlign w:val="center"/>
                  <w:hideMark/>
                </w:tcPr>
                <w:p w:rsidR="00A4013F" w:rsidRPr="00D00B07" w:rsidRDefault="00A4013F" w:rsidP="005C6E44">
                  <w:pPr>
                    <w:rPr>
                      <w:rFonts w:asciiTheme="minorHAnsi" w:eastAsia="Calibri" w:hAnsiTheme="minorHAnsi" w:cstheme="minorHAns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A4013F" w:rsidRPr="00D00B07" w:rsidRDefault="00A4013F" w:rsidP="005C6E44">
                  <w:pPr>
                    <w:jc w:val="center"/>
                    <w:rPr>
                      <w:rFonts w:asciiTheme="minorHAnsi" w:hAnsiTheme="minorHAnsi" w:cstheme="minorHAnsi"/>
                      <w:color w:val="000000"/>
                      <w:sz w:val="18"/>
                      <w:szCs w:val="18"/>
                    </w:rPr>
                  </w:pPr>
                  <w:r w:rsidRPr="00D00B07">
                    <w:rPr>
                      <w:rFonts w:asciiTheme="minorHAnsi" w:hAnsiTheme="minorHAnsi" w:cstheme="minorHAnsi"/>
                      <w:color w:val="000000"/>
                      <w:sz w:val="18"/>
                      <w:szCs w:val="18"/>
                    </w:rPr>
                    <w:t>1</w:t>
                  </w:r>
                </w:p>
              </w:tc>
              <w:tc>
                <w:tcPr>
                  <w:tcW w:w="6379" w:type="dxa"/>
                  <w:gridSpan w:val="2"/>
                  <w:tcBorders>
                    <w:top w:val="single" w:sz="4" w:space="0" w:color="auto"/>
                    <w:left w:val="single" w:sz="4" w:space="0" w:color="auto"/>
                    <w:bottom w:val="single" w:sz="4" w:space="0" w:color="auto"/>
                    <w:right w:val="single" w:sz="4" w:space="0" w:color="auto"/>
                  </w:tcBorders>
                  <w:vAlign w:val="center"/>
                  <w:hideMark/>
                </w:tcPr>
                <w:p w:rsidR="00A4013F" w:rsidRPr="00D00B07" w:rsidRDefault="00A4013F" w:rsidP="005C6E44">
                  <w:pPr>
                    <w:rPr>
                      <w:rFonts w:asciiTheme="minorHAnsi" w:hAnsiTheme="minorHAnsi" w:cstheme="minorHAnsi"/>
                      <w:color w:val="000000"/>
                      <w:sz w:val="16"/>
                      <w:szCs w:val="18"/>
                    </w:rPr>
                  </w:pPr>
                  <w:r w:rsidRPr="00D00B07">
                    <w:rPr>
                      <w:rFonts w:asciiTheme="minorHAnsi" w:hAnsiTheme="minorHAnsi" w:cstheme="minorHAnsi"/>
                      <w:color w:val="000000"/>
                      <w:sz w:val="16"/>
                      <w:szCs w:val="18"/>
                    </w:rPr>
                    <w:t>Si el proponente ofrece la disposición de cantidades mayores al mínimo requerido de: materiales, herramientas y equipos. Y adicionalmente ofrece otros equipos de última data que coadyuven a la prestación del servicio requerido.</w:t>
                  </w:r>
                </w:p>
              </w:tc>
              <w:tc>
                <w:tcPr>
                  <w:tcW w:w="567" w:type="dxa"/>
                  <w:tcBorders>
                    <w:top w:val="single" w:sz="4" w:space="0" w:color="auto"/>
                    <w:left w:val="single" w:sz="4" w:space="0" w:color="auto"/>
                    <w:bottom w:val="single" w:sz="4" w:space="0" w:color="auto"/>
                    <w:right w:val="single" w:sz="4" w:space="0" w:color="auto"/>
                  </w:tcBorders>
                  <w:vAlign w:val="center"/>
                  <w:hideMark/>
                </w:tcPr>
                <w:p w:rsidR="00A4013F" w:rsidRPr="00D00B07" w:rsidRDefault="00A4013F" w:rsidP="005C6E44">
                  <w:pPr>
                    <w:jc w:val="center"/>
                    <w:rPr>
                      <w:rFonts w:asciiTheme="minorHAnsi" w:hAnsiTheme="minorHAnsi" w:cstheme="minorHAnsi"/>
                      <w:color w:val="000000"/>
                      <w:sz w:val="18"/>
                      <w:szCs w:val="18"/>
                    </w:rPr>
                  </w:pPr>
                  <w:r w:rsidRPr="00D00B07">
                    <w:rPr>
                      <w:rFonts w:asciiTheme="minorHAnsi" w:hAnsiTheme="minorHAnsi" w:cstheme="minorHAnsi"/>
                      <w:color w:val="000000"/>
                      <w:sz w:val="18"/>
                      <w:szCs w:val="18"/>
                    </w:rPr>
                    <w:t>7,5</w:t>
                  </w:r>
                </w:p>
              </w:tc>
              <w:tc>
                <w:tcPr>
                  <w:tcW w:w="769" w:type="dxa"/>
                  <w:tcBorders>
                    <w:top w:val="single" w:sz="4" w:space="0" w:color="auto"/>
                    <w:left w:val="single" w:sz="4" w:space="0" w:color="auto"/>
                    <w:bottom w:val="single" w:sz="4" w:space="0" w:color="auto"/>
                    <w:right w:val="single" w:sz="4" w:space="0" w:color="auto"/>
                  </w:tcBorders>
                  <w:vAlign w:val="center"/>
                  <w:hideMark/>
                </w:tcPr>
                <w:p w:rsidR="00A4013F" w:rsidRPr="00D00B07" w:rsidRDefault="00A4013F" w:rsidP="005C6E44">
                  <w:pPr>
                    <w:jc w:val="center"/>
                    <w:rPr>
                      <w:rFonts w:asciiTheme="minorHAnsi" w:hAnsiTheme="minorHAnsi" w:cstheme="minorHAnsi"/>
                      <w:color w:val="000000"/>
                      <w:sz w:val="18"/>
                      <w:szCs w:val="18"/>
                    </w:rPr>
                  </w:pPr>
                  <w:r w:rsidRPr="00D00B07">
                    <w:rPr>
                      <w:rFonts w:asciiTheme="minorHAnsi" w:hAnsiTheme="minorHAnsi" w:cstheme="minorHAnsi"/>
                      <w:color w:val="000000"/>
                      <w:sz w:val="18"/>
                      <w:szCs w:val="18"/>
                    </w:rPr>
                    <w:t> </w:t>
                  </w:r>
                </w:p>
              </w:tc>
            </w:tr>
            <w:tr w:rsidR="00A4013F" w:rsidRPr="00D00B07" w:rsidTr="005C6E44">
              <w:trPr>
                <w:trHeight w:val="248"/>
              </w:trPr>
              <w:tc>
                <w:tcPr>
                  <w:tcW w:w="451" w:type="dxa"/>
                  <w:vMerge/>
                  <w:tcBorders>
                    <w:left w:val="single" w:sz="6" w:space="0" w:color="auto"/>
                    <w:right w:val="single" w:sz="4" w:space="0" w:color="auto"/>
                  </w:tcBorders>
                  <w:vAlign w:val="center"/>
                </w:tcPr>
                <w:p w:rsidR="00A4013F" w:rsidRPr="00D00B07" w:rsidRDefault="00A4013F" w:rsidP="005C6E44">
                  <w:pPr>
                    <w:rPr>
                      <w:rFonts w:asciiTheme="minorHAnsi" w:hAnsiTheme="minorHAnsi" w:cstheme="minorHAnsi"/>
                      <w:color w:val="000000"/>
                      <w:sz w:val="18"/>
                      <w:szCs w:val="18"/>
                    </w:rPr>
                  </w:pPr>
                </w:p>
              </w:tc>
              <w:tc>
                <w:tcPr>
                  <w:tcW w:w="426" w:type="dxa"/>
                  <w:vMerge/>
                  <w:tcBorders>
                    <w:left w:val="single" w:sz="4" w:space="0" w:color="auto"/>
                    <w:right w:val="single" w:sz="4" w:space="0" w:color="auto"/>
                  </w:tcBorders>
                  <w:vAlign w:val="center"/>
                </w:tcPr>
                <w:p w:rsidR="00A4013F" w:rsidRPr="00D00B07" w:rsidRDefault="00A4013F" w:rsidP="005C6E44">
                  <w:pPr>
                    <w:rPr>
                      <w:rFonts w:asciiTheme="minorHAnsi" w:eastAsia="Calibri" w:hAnsiTheme="minorHAnsi" w:cstheme="minorHAns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A4013F" w:rsidRPr="00D00B07" w:rsidRDefault="00A4013F" w:rsidP="005C6E44">
                  <w:pPr>
                    <w:jc w:val="center"/>
                    <w:rPr>
                      <w:rFonts w:asciiTheme="minorHAnsi" w:hAnsiTheme="minorHAnsi" w:cstheme="minorHAnsi"/>
                      <w:color w:val="000000"/>
                      <w:sz w:val="18"/>
                      <w:szCs w:val="18"/>
                    </w:rPr>
                  </w:pPr>
                  <w:r w:rsidRPr="00D00B07">
                    <w:rPr>
                      <w:rFonts w:asciiTheme="minorHAnsi" w:hAnsiTheme="minorHAnsi" w:cstheme="minorHAnsi"/>
                      <w:color w:val="000000"/>
                      <w:sz w:val="18"/>
                      <w:szCs w:val="18"/>
                    </w:rPr>
                    <w:t>2</w:t>
                  </w:r>
                </w:p>
              </w:tc>
              <w:tc>
                <w:tcPr>
                  <w:tcW w:w="6379" w:type="dxa"/>
                  <w:gridSpan w:val="2"/>
                  <w:tcBorders>
                    <w:top w:val="single" w:sz="4" w:space="0" w:color="auto"/>
                    <w:left w:val="single" w:sz="4" w:space="0" w:color="auto"/>
                    <w:bottom w:val="single" w:sz="4" w:space="0" w:color="auto"/>
                    <w:right w:val="single" w:sz="4" w:space="0" w:color="auto"/>
                  </w:tcBorders>
                  <w:vAlign w:val="center"/>
                </w:tcPr>
                <w:p w:rsidR="00A4013F" w:rsidRPr="00D00B07" w:rsidRDefault="00A4013F" w:rsidP="005C6E44">
                  <w:pPr>
                    <w:rPr>
                      <w:rFonts w:asciiTheme="minorHAnsi" w:hAnsiTheme="minorHAnsi" w:cstheme="minorHAnsi"/>
                      <w:color w:val="000000"/>
                      <w:sz w:val="16"/>
                      <w:szCs w:val="18"/>
                    </w:rPr>
                  </w:pPr>
                  <w:r w:rsidRPr="00D00B07">
                    <w:rPr>
                      <w:rFonts w:asciiTheme="minorHAnsi" w:hAnsiTheme="minorHAnsi" w:cstheme="minorHAnsi"/>
                      <w:color w:val="000000"/>
                      <w:sz w:val="16"/>
                      <w:szCs w:val="18"/>
                    </w:rPr>
                    <w:t>Si el proponente ofrece la disposición de cantidades mayores al mínimo requerido de: materiales, herramientas y equipos</w:t>
                  </w:r>
                </w:p>
              </w:tc>
              <w:tc>
                <w:tcPr>
                  <w:tcW w:w="567" w:type="dxa"/>
                  <w:tcBorders>
                    <w:top w:val="single" w:sz="4" w:space="0" w:color="auto"/>
                    <w:left w:val="single" w:sz="4" w:space="0" w:color="auto"/>
                    <w:bottom w:val="single" w:sz="4" w:space="0" w:color="auto"/>
                    <w:right w:val="single" w:sz="4" w:space="0" w:color="auto"/>
                  </w:tcBorders>
                  <w:vAlign w:val="center"/>
                </w:tcPr>
                <w:p w:rsidR="00A4013F" w:rsidRPr="00D00B07" w:rsidRDefault="00A4013F" w:rsidP="005C6E44">
                  <w:pPr>
                    <w:jc w:val="center"/>
                    <w:rPr>
                      <w:rFonts w:asciiTheme="minorHAnsi" w:hAnsiTheme="minorHAnsi" w:cstheme="minorHAnsi"/>
                      <w:color w:val="000000"/>
                      <w:sz w:val="18"/>
                      <w:szCs w:val="18"/>
                    </w:rPr>
                  </w:pPr>
                  <w:r w:rsidRPr="00D00B07">
                    <w:rPr>
                      <w:rFonts w:asciiTheme="minorHAnsi" w:hAnsiTheme="minorHAnsi" w:cstheme="minorHAnsi"/>
                      <w:color w:val="000000"/>
                      <w:sz w:val="18"/>
                      <w:szCs w:val="18"/>
                    </w:rPr>
                    <w:t>4</w:t>
                  </w:r>
                </w:p>
              </w:tc>
              <w:tc>
                <w:tcPr>
                  <w:tcW w:w="769" w:type="dxa"/>
                  <w:tcBorders>
                    <w:top w:val="single" w:sz="4" w:space="0" w:color="auto"/>
                    <w:left w:val="single" w:sz="4" w:space="0" w:color="auto"/>
                    <w:bottom w:val="single" w:sz="4" w:space="0" w:color="auto"/>
                    <w:right w:val="single" w:sz="4" w:space="0" w:color="auto"/>
                  </w:tcBorders>
                  <w:vAlign w:val="center"/>
                </w:tcPr>
                <w:p w:rsidR="00A4013F" w:rsidRPr="00D00B07" w:rsidRDefault="00A4013F" w:rsidP="005C6E44">
                  <w:pPr>
                    <w:jc w:val="center"/>
                    <w:rPr>
                      <w:rFonts w:asciiTheme="minorHAnsi" w:hAnsiTheme="minorHAnsi" w:cstheme="minorHAnsi"/>
                      <w:color w:val="000000"/>
                      <w:sz w:val="18"/>
                      <w:szCs w:val="18"/>
                    </w:rPr>
                  </w:pPr>
                </w:p>
              </w:tc>
            </w:tr>
            <w:tr w:rsidR="00A4013F" w:rsidRPr="00D00B07" w:rsidTr="005C6E44">
              <w:trPr>
                <w:trHeight w:val="248"/>
              </w:trPr>
              <w:tc>
                <w:tcPr>
                  <w:tcW w:w="451" w:type="dxa"/>
                  <w:vMerge/>
                  <w:tcBorders>
                    <w:left w:val="single" w:sz="6" w:space="0" w:color="auto"/>
                    <w:bottom w:val="single" w:sz="6" w:space="0" w:color="auto"/>
                    <w:right w:val="single" w:sz="4" w:space="0" w:color="auto"/>
                  </w:tcBorders>
                  <w:vAlign w:val="center"/>
                </w:tcPr>
                <w:p w:rsidR="00A4013F" w:rsidRPr="00D00B07" w:rsidRDefault="00A4013F" w:rsidP="005C6E44">
                  <w:pPr>
                    <w:rPr>
                      <w:rFonts w:asciiTheme="minorHAnsi" w:hAnsiTheme="minorHAnsi" w:cstheme="minorHAnsi"/>
                      <w:color w:val="000000"/>
                      <w:sz w:val="18"/>
                      <w:szCs w:val="18"/>
                    </w:rPr>
                  </w:pPr>
                </w:p>
              </w:tc>
              <w:tc>
                <w:tcPr>
                  <w:tcW w:w="426" w:type="dxa"/>
                  <w:vMerge/>
                  <w:tcBorders>
                    <w:left w:val="single" w:sz="4" w:space="0" w:color="auto"/>
                    <w:bottom w:val="single" w:sz="4" w:space="0" w:color="auto"/>
                    <w:right w:val="single" w:sz="4" w:space="0" w:color="auto"/>
                  </w:tcBorders>
                  <w:vAlign w:val="center"/>
                </w:tcPr>
                <w:p w:rsidR="00A4013F" w:rsidRPr="00D00B07" w:rsidRDefault="00A4013F" w:rsidP="005C6E44">
                  <w:pPr>
                    <w:rPr>
                      <w:rFonts w:asciiTheme="minorHAnsi" w:eastAsia="Calibri" w:hAnsiTheme="minorHAnsi" w:cstheme="minorHAns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A4013F" w:rsidRPr="00D00B07" w:rsidRDefault="00A4013F" w:rsidP="005C6E44">
                  <w:pPr>
                    <w:jc w:val="center"/>
                    <w:rPr>
                      <w:rFonts w:asciiTheme="minorHAnsi" w:hAnsiTheme="minorHAnsi" w:cstheme="minorHAnsi"/>
                      <w:color w:val="000000"/>
                      <w:sz w:val="18"/>
                      <w:szCs w:val="18"/>
                    </w:rPr>
                  </w:pPr>
                  <w:r w:rsidRPr="00D00B07">
                    <w:rPr>
                      <w:rFonts w:asciiTheme="minorHAnsi" w:hAnsiTheme="minorHAnsi" w:cstheme="minorHAnsi"/>
                      <w:color w:val="000000"/>
                      <w:sz w:val="18"/>
                      <w:szCs w:val="18"/>
                    </w:rPr>
                    <w:t>3</w:t>
                  </w:r>
                </w:p>
              </w:tc>
              <w:tc>
                <w:tcPr>
                  <w:tcW w:w="6379" w:type="dxa"/>
                  <w:gridSpan w:val="2"/>
                  <w:tcBorders>
                    <w:top w:val="single" w:sz="4" w:space="0" w:color="auto"/>
                    <w:left w:val="single" w:sz="4" w:space="0" w:color="auto"/>
                    <w:bottom w:val="single" w:sz="4" w:space="0" w:color="auto"/>
                    <w:right w:val="single" w:sz="4" w:space="0" w:color="auto"/>
                  </w:tcBorders>
                  <w:vAlign w:val="center"/>
                </w:tcPr>
                <w:p w:rsidR="00A4013F" w:rsidRPr="00D00B07" w:rsidRDefault="00A4013F" w:rsidP="005C6E44">
                  <w:pPr>
                    <w:rPr>
                      <w:rFonts w:asciiTheme="minorHAnsi" w:hAnsiTheme="minorHAnsi" w:cstheme="minorHAnsi"/>
                      <w:color w:val="000000"/>
                      <w:sz w:val="16"/>
                      <w:szCs w:val="18"/>
                    </w:rPr>
                  </w:pPr>
                  <w:r w:rsidRPr="00D00B07">
                    <w:rPr>
                      <w:rFonts w:asciiTheme="minorHAnsi" w:hAnsiTheme="minorHAnsi" w:cstheme="minorHAnsi"/>
                      <w:color w:val="000000"/>
                      <w:sz w:val="16"/>
                      <w:szCs w:val="18"/>
                    </w:rPr>
                    <w:t>Materiales, herramientas y equipos igual a lo requerido.</w:t>
                  </w:r>
                </w:p>
              </w:tc>
              <w:tc>
                <w:tcPr>
                  <w:tcW w:w="567" w:type="dxa"/>
                  <w:tcBorders>
                    <w:top w:val="single" w:sz="4" w:space="0" w:color="auto"/>
                    <w:left w:val="single" w:sz="4" w:space="0" w:color="auto"/>
                    <w:bottom w:val="single" w:sz="4" w:space="0" w:color="auto"/>
                    <w:right w:val="single" w:sz="4" w:space="0" w:color="auto"/>
                  </w:tcBorders>
                  <w:vAlign w:val="center"/>
                </w:tcPr>
                <w:p w:rsidR="00A4013F" w:rsidRPr="00D00B07" w:rsidRDefault="00A4013F" w:rsidP="005C6E44">
                  <w:pPr>
                    <w:jc w:val="center"/>
                    <w:rPr>
                      <w:rFonts w:asciiTheme="minorHAnsi" w:hAnsiTheme="minorHAnsi" w:cstheme="minorHAnsi"/>
                      <w:color w:val="000000"/>
                      <w:sz w:val="18"/>
                      <w:szCs w:val="18"/>
                    </w:rPr>
                  </w:pPr>
                  <w:r w:rsidRPr="00D00B07">
                    <w:rPr>
                      <w:rFonts w:asciiTheme="minorHAnsi" w:hAnsiTheme="minorHAnsi" w:cstheme="minorHAnsi"/>
                      <w:color w:val="000000"/>
                      <w:sz w:val="18"/>
                      <w:szCs w:val="18"/>
                    </w:rPr>
                    <w:t>0</w:t>
                  </w:r>
                </w:p>
              </w:tc>
              <w:tc>
                <w:tcPr>
                  <w:tcW w:w="769" w:type="dxa"/>
                  <w:tcBorders>
                    <w:top w:val="single" w:sz="4" w:space="0" w:color="auto"/>
                    <w:left w:val="single" w:sz="4" w:space="0" w:color="auto"/>
                    <w:bottom w:val="single" w:sz="4" w:space="0" w:color="auto"/>
                    <w:right w:val="single" w:sz="4" w:space="0" w:color="auto"/>
                  </w:tcBorders>
                  <w:vAlign w:val="center"/>
                </w:tcPr>
                <w:p w:rsidR="00A4013F" w:rsidRPr="00D00B07" w:rsidRDefault="00A4013F" w:rsidP="005C6E44">
                  <w:pPr>
                    <w:jc w:val="center"/>
                    <w:rPr>
                      <w:rFonts w:asciiTheme="minorHAnsi" w:hAnsiTheme="minorHAnsi" w:cstheme="minorHAnsi"/>
                      <w:color w:val="000000"/>
                      <w:sz w:val="18"/>
                      <w:szCs w:val="18"/>
                    </w:rPr>
                  </w:pPr>
                </w:p>
              </w:tc>
            </w:tr>
          </w:tbl>
          <w:p w:rsidR="00A4013F" w:rsidRPr="00D00B07" w:rsidRDefault="00A4013F" w:rsidP="005C6E44">
            <w:pPr>
              <w:autoSpaceDE w:val="0"/>
              <w:autoSpaceDN w:val="0"/>
              <w:jc w:val="both"/>
              <w:rPr>
                <w:rFonts w:asciiTheme="minorHAnsi" w:hAnsiTheme="minorHAnsi" w:cstheme="minorHAnsi"/>
                <w:b/>
                <w:sz w:val="18"/>
                <w:szCs w:val="18"/>
              </w:rPr>
            </w:pPr>
            <w:bookmarkStart w:id="3" w:name="_MON_1507398990"/>
            <w:bookmarkEnd w:id="3"/>
          </w:p>
        </w:tc>
      </w:tr>
      <w:tr w:rsidR="00A4013F" w:rsidRPr="00D00B07" w:rsidTr="005C6E44">
        <w:trPr>
          <w:trHeight w:val="186"/>
        </w:trPr>
        <w:tc>
          <w:tcPr>
            <w:tcW w:w="9231" w:type="dxa"/>
            <w:shd w:val="clear" w:color="auto" w:fill="auto"/>
            <w:vAlign w:val="center"/>
          </w:tcPr>
          <w:p w:rsidR="00A4013F" w:rsidRPr="00D00B07" w:rsidRDefault="00A4013F" w:rsidP="005C6E44">
            <w:pPr>
              <w:ind w:right="51"/>
              <w:jc w:val="both"/>
              <w:rPr>
                <w:rFonts w:asciiTheme="minorHAnsi" w:hAnsiTheme="minorHAnsi" w:cstheme="minorHAnsi"/>
                <w:sz w:val="18"/>
                <w:szCs w:val="18"/>
              </w:rPr>
            </w:pPr>
          </w:p>
        </w:tc>
      </w:tr>
    </w:tbl>
    <w:p w:rsidR="00A4013F" w:rsidRPr="00D00B07" w:rsidRDefault="00A4013F" w:rsidP="00A4013F">
      <w:pPr>
        <w:pStyle w:val="Prrafodelista"/>
        <w:spacing w:after="120"/>
        <w:ind w:left="0"/>
        <w:jc w:val="both"/>
        <w:rPr>
          <w:rFonts w:asciiTheme="minorHAnsi" w:hAnsiTheme="minorHAnsi" w:cstheme="minorHAnsi"/>
          <w:b/>
          <w:szCs w:val="18"/>
        </w:rPr>
      </w:pPr>
      <w:r w:rsidRPr="00D00B07">
        <w:rPr>
          <w:rFonts w:asciiTheme="minorHAnsi" w:hAnsiTheme="minorHAnsi" w:cstheme="minorHAnsi"/>
          <w:b/>
          <w:szCs w:val="18"/>
        </w:rPr>
        <w:t>Las propuestas que en la Evaluación de la Propuesta Técnica no alcancen el puntaje mínimo de cincuenta (50) puntos serán descalificadas.</w:t>
      </w:r>
    </w:p>
    <w:p w:rsidR="00A4013F" w:rsidRPr="00D00B07" w:rsidRDefault="00A4013F" w:rsidP="00A4013F">
      <w:pPr>
        <w:pStyle w:val="Prrafodelista"/>
        <w:ind w:left="0"/>
        <w:jc w:val="both"/>
        <w:rPr>
          <w:rFonts w:asciiTheme="minorHAnsi" w:hAnsiTheme="minorHAnsi" w:cstheme="minorHAnsi"/>
          <w:b/>
          <w:szCs w:val="18"/>
        </w:rPr>
      </w:pPr>
    </w:p>
    <w:p w:rsidR="00A4013F" w:rsidRPr="00D00B07" w:rsidRDefault="00A4013F" w:rsidP="00162C2A">
      <w:pPr>
        <w:pStyle w:val="Prrafodelista"/>
        <w:numPr>
          <w:ilvl w:val="0"/>
          <w:numId w:val="35"/>
        </w:numPr>
        <w:ind w:left="709" w:hanging="349"/>
        <w:jc w:val="both"/>
        <w:rPr>
          <w:rFonts w:asciiTheme="minorHAnsi" w:hAnsiTheme="minorHAnsi" w:cstheme="minorHAnsi"/>
          <w:b/>
          <w:bCs/>
          <w:sz w:val="18"/>
          <w:szCs w:val="18"/>
          <w:lang w:eastAsia="es-BO"/>
        </w:rPr>
      </w:pPr>
      <w:r w:rsidRPr="00D00B07">
        <w:rPr>
          <w:rFonts w:asciiTheme="minorHAnsi" w:hAnsiTheme="minorHAnsi" w:cstheme="minorHAnsi"/>
          <w:b/>
          <w:bCs/>
          <w:sz w:val="18"/>
          <w:szCs w:val="18"/>
          <w:lang w:eastAsia="es-BO"/>
        </w:rPr>
        <w:t>OTRAS CONDICIONES DE CUMPLIMIENTO OBLIGATORIO</w:t>
      </w:r>
    </w:p>
    <w:p w:rsidR="00A4013F" w:rsidRPr="00D00B07" w:rsidRDefault="00A4013F" w:rsidP="00A4013F">
      <w:pPr>
        <w:pStyle w:val="Prrafodelista"/>
        <w:ind w:left="0"/>
        <w:jc w:val="both"/>
        <w:rPr>
          <w:rFonts w:asciiTheme="minorHAnsi" w:hAnsiTheme="minorHAnsi" w:cstheme="minorHAnsi"/>
          <w:b/>
          <w:bCs/>
          <w:sz w:val="18"/>
          <w:szCs w:val="18"/>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4013F" w:rsidRPr="00D00B07" w:rsidTr="005C6E44">
        <w:trPr>
          <w:trHeight w:val="454"/>
        </w:trPr>
        <w:tc>
          <w:tcPr>
            <w:tcW w:w="9339" w:type="dxa"/>
            <w:shd w:val="clear" w:color="auto" w:fill="8DB3E2"/>
            <w:vAlign w:val="center"/>
          </w:tcPr>
          <w:p w:rsidR="00A4013F" w:rsidRPr="00D00B07" w:rsidRDefault="00A4013F" w:rsidP="005C6E44">
            <w:pPr>
              <w:rPr>
                <w:rFonts w:asciiTheme="minorHAnsi" w:hAnsiTheme="minorHAnsi" w:cstheme="minorHAnsi"/>
                <w:sz w:val="18"/>
                <w:szCs w:val="18"/>
              </w:rPr>
            </w:pPr>
            <w:r w:rsidRPr="00D00B07">
              <w:rPr>
                <w:rFonts w:asciiTheme="minorHAnsi" w:hAnsiTheme="minorHAnsi" w:cstheme="minorHAnsi"/>
                <w:b/>
                <w:bCs/>
                <w:sz w:val="18"/>
                <w:szCs w:val="18"/>
              </w:rPr>
              <w:t>1)FORMA DE PAGO.-</w:t>
            </w:r>
          </w:p>
        </w:tc>
      </w:tr>
      <w:tr w:rsidR="00A4013F" w:rsidRPr="00D00B07" w:rsidTr="005C6E44">
        <w:trPr>
          <w:trHeight w:val="328"/>
        </w:trPr>
        <w:tc>
          <w:tcPr>
            <w:tcW w:w="9339" w:type="dxa"/>
            <w:shd w:val="clear" w:color="auto" w:fill="auto"/>
            <w:vAlign w:val="center"/>
          </w:tcPr>
          <w:p w:rsidR="00A4013F" w:rsidRPr="00D00B07" w:rsidRDefault="00A4013F" w:rsidP="005C6E44">
            <w:pPr>
              <w:spacing w:before="120" w:after="120"/>
              <w:jc w:val="both"/>
              <w:rPr>
                <w:rFonts w:asciiTheme="minorHAnsi" w:hAnsiTheme="minorHAnsi" w:cstheme="minorHAnsi"/>
                <w:color w:val="000000"/>
                <w:sz w:val="18"/>
                <w:szCs w:val="18"/>
                <w:lang w:val="es-BO"/>
              </w:rPr>
            </w:pPr>
            <w:r w:rsidRPr="00D00B07">
              <w:rPr>
                <w:rFonts w:asciiTheme="minorHAnsi" w:hAnsiTheme="minorHAnsi" w:cstheme="minorHAnsi"/>
                <w:color w:val="000000"/>
                <w:sz w:val="18"/>
                <w:szCs w:val="18"/>
              </w:rPr>
              <w:t xml:space="preserve">Se realizarán </w:t>
            </w:r>
            <w:r w:rsidRPr="00D00B07">
              <w:rPr>
                <w:rFonts w:asciiTheme="minorHAnsi" w:hAnsiTheme="minorHAnsi" w:cstheme="minorHAnsi"/>
                <w:color w:val="000000"/>
                <w:sz w:val="18"/>
                <w:szCs w:val="18"/>
                <w:lang w:val="es-BO"/>
              </w:rPr>
              <w:t>pagos parciales, de acuerdo al siguiente cuadro de pagos:</w:t>
            </w:r>
          </w:p>
          <w:tbl>
            <w:tblPr>
              <w:tblW w:w="893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5670"/>
              <w:gridCol w:w="1843"/>
            </w:tblGrid>
            <w:tr w:rsidR="00A4013F" w:rsidRPr="00D00B07" w:rsidTr="005C6E44">
              <w:trPr>
                <w:trHeight w:hRule="exact" w:val="881"/>
              </w:trPr>
              <w:tc>
                <w:tcPr>
                  <w:tcW w:w="1418" w:type="dxa"/>
                  <w:shd w:val="clear" w:color="auto" w:fill="FBE4D5"/>
                  <w:vAlign w:val="center"/>
                </w:tcPr>
                <w:p w:rsidR="00A4013F" w:rsidRPr="00D00B07" w:rsidRDefault="00A4013F" w:rsidP="005C6E44">
                  <w:pPr>
                    <w:jc w:val="center"/>
                    <w:rPr>
                      <w:rFonts w:asciiTheme="minorHAnsi" w:hAnsiTheme="minorHAnsi" w:cstheme="minorHAnsi"/>
                      <w:b/>
                      <w:color w:val="000000"/>
                      <w:sz w:val="16"/>
                      <w:szCs w:val="18"/>
                      <w:lang w:val="es-BO"/>
                    </w:rPr>
                  </w:pPr>
                  <w:r w:rsidRPr="00D00B07">
                    <w:rPr>
                      <w:rFonts w:asciiTheme="minorHAnsi" w:hAnsiTheme="minorHAnsi" w:cstheme="minorHAnsi"/>
                      <w:b/>
                      <w:color w:val="000000"/>
                      <w:sz w:val="16"/>
                      <w:szCs w:val="18"/>
                      <w:lang w:val="es-BO"/>
                    </w:rPr>
                    <w:t>N° DE PAGO</w:t>
                  </w:r>
                </w:p>
              </w:tc>
              <w:tc>
                <w:tcPr>
                  <w:tcW w:w="5670" w:type="dxa"/>
                  <w:shd w:val="clear" w:color="auto" w:fill="FBE4D5"/>
                  <w:vAlign w:val="center"/>
                </w:tcPr>
                <w:p w:rsidR="00A4013F" w:rsidRPr="00D00B07" w:rsidRDefault="00A4013F" w:rsidP="005C6E44">
                  <w:pPr>
                    <w:jc w:val="center"/>
                    <w:rPr>
                      <w:rFonts w:asciiTheme="minorHAnsi" w:hAnsiTheme="minorHAnsi" w:cstheme="minorHAnsi"/>
                      <w:b/>
                      <w:color w:val="000000"/>
                      <w:sz w:val="16"/>
                      <w:szCs w:val="18"/>
                      <w:lang w:val="es-BO"/>
                    </w:rPr>
                  </w:pPr>
                  <w:r w:rsidRPr="00D00B07">
                    <w:rPr>
                      <w:rFonts w:asciiTheme="minorHAnsi" w:hAnsiTheme="minorHAnsi" w:cstheme="minorHAnsi"/>
                      <w:b/>
                      <w:color w:val="000000"/>
                      <w:sz w:val="16"/>
                      <w:szCs w:val="18"/>
                      <w:lang w:val="es-BO"/>
                    </w:rPr>
                    <w:t>PAGO A LA CULMINACIÓN DE LAS ACTIVIDADES:</w:t>
                  </w:r>
                </w:p>
              </w:tc>
              <w:tc>
                <w:tcPr>
                  <w:tcW w:w="1843" w:type="dxa"/>
                  <w:shd w:val="clear" w:color="auto" w:fill="FBE4D5"/>
                  <w:vAlign w:val="center"/>
                </w:tcPr>
                <w:p w:rsidR="00A4013F" w:rsidRPr="00D00B07" w:rsidRDefault="00A4013F" w:rsidP="005C6E44">
                  <w:pPr>
                    <w:jc w:val="center"/>
                    <w:rPr>
                      <w:rFonts w:asciiTheme="minorHAnsi" w:hAnsiTheme="minorHAnsi" w:cstheme="minorHAnsi"/>
                      <w:b/>
                      <w:color w:val="000000"/>
                      <w:sz w:val="16"/>
                      <w:szCs w:val="18"/>
                      <w:lang w:val="es-BO"/>
                    </w:rPr>
                  </w:pPr>
                  <w:r w:rsidRPr="00D00B07">
                    <w:rPr>
                      <w:rFonts w:asciiTheme="minorHAnsi" w:hAnsiTheme="minorHAnsi" w:cstheme="minorHAnsi"/>
                      <w:b/>
                      <w:color w:val="000000"/>
                      <w:sz w:val="16"/>
                      <w:szCs w:val="18"/>
                      <w:lang w:val="es-BO"/>
                    </w:rPr>
                    <w:t>% MÁXIMO A SER PAGADO DEL IMPORTE DE SU PROPUESTA</w:t>
                  </w:r>
                </w:p>
              </w:tc>
            </w:tr>
            <w:tr w:rsidR="00A4013F" w:rsidRPr="00D00B07" w:rsidTr="005C6E44">
              <w:trPr>
                <w:trHeight w:hRule="exact" w:val="866"/>
              </w:trPr>
              <w:tc>
                <w:tcPr>
                  <w:tcW w:w="1418" w:type="dxa"/>
                  <w:shd w:val="clear" w:color="auto" w:fill="auto"/>
                  <w:vAlign w:val="center"/>
                </w:tcPr>
                <w:p w:rsidR="00A4013F" w:rsidRPr="00D00B07" w:rsidRDefault="00A4013F" w:rsidP="005C6E44">
                  <w:pPr>
                    <w:jc w:val="center"/>
                    <w:rPr>
                      <w:rFonts w:asciiTheme="minorHAnsi" w:hAnsiTheme="minorHAnsi" w:cstheme="minorHAnsi"/>
                      <w:color w:val="000000"/>
                      <w:sz w:val="16"/>
                      <w:szCs w:val="18"/>
                      <w:lang w:val="es-BO"/>
                    </w:rPr>
                  </w:pPr>
                  <w:r w:rsidRPr="00D00B07">
                    <w:rPr>
                      <w:rFonts w:asciiTheme="minorHAnsi" w:hAnsiTheme="minorHAnsi" w:cstheme="minorHAnsi"/>
                      <w:color w:val="000000"/>
                      <w:sz w:val="16"/>
                      <w:szCs w:val="18"/>
                      <w:lang w:val="es-BO"/>
                    </w:rPr>
                    <w:t>PRIMERO</w:t>
                  </w:r>
                </w:p>
              </w:tc>
              <w:tc>
                <w:tcPr>
                  <w:tcW w:w="5670" w:type="dxa"/>
                  <w:shd w:val="clear" w:color="auto" w:fill="auto"/>
                  <w:vAlign w:val="center"/>
                </w:tcPr>
                <w:p w:rsidR="00A4013F" w:rsidRPr="00D00B07" w:rsidRDefault="00A4013F" w:rsidP="00162C2A">
                  <w:pPr>
                    <w:numPr>
                      <w:ilvl w:val="0"/>
                      <w:numId w:val="77"/>
                    </w:numPr>
                    <w:ind w:left="318"/>
                    <w:rPr>
                      <w:rFonts w:asciiTheme="minorHAnsi" w:hAnsiTheme="minorHAnsi" w:cstheme="minorHAnsi"/>
                      <w:color w:val="000000"/>
                      <w:sz w:val="16"/>
                      <w:szCs w:val="18"/>
                      <w:lang w:val="es-BO"/>
                    </w:rPr>
                  </w:pPr>
                  <w:r w:rsidRPr="00D00B07">
                    <w:rPr>
                      <w:rFonts w:asciiTheme="minorHAnsi" w:hAnsiTheme="minorHAnsi" w:cstheme="minorHAnsi"/>
                      <w:color w:val="000000"/>
                      <w:sz w:val="16"/>
                      <w:szCs w:val="18"/>
                      <w:lang w:val="es-BO"/>
                    </w:rPr>
                    <w:t xml:space="preserve">Movilización e instalación de faenas </w:t>
                  </w:r>
                </w:p>
                <w:p w:rsidR="00A4013F" w:rsidRPr="00D00B07" w:rsidRDefault="00A4013F" w:rsidP="00162C2A">
                  <w:pPr>
                    <w:numPr>
                      <w:ilvl w:val="0"/>
                      <w:numId w:val="77"/>
                    </w:numPr>
                    <w:ind w:left="318"/>
                    <w:rPr>
                      <w:rFonts w:asciiTheme="minorHAnsi" w:hAnsiTheme="minorHAnsi" w:cstheme="minorHAnsi"/>
                      <w:color w:val="000000"/>
                      <w:sz w:val="16"/>
                      <w:szCs w:val="18"/>
                      <w:lang w:val="es-BO"/>
                    </w:rPr>
                  </w:pPr>
                  <w:r w:rsidRPr="00D00B07">
                    <w:rPr>
                      <w:rFonts w:asciiTheme="minorHAnsi" w:hAnsiTheme="minorHAnsi" w:cstheme="minorHAnsi"/>
                      <w:color w:val="000000"/>
                      <w:sz w:val="16"/>
                      <w:szCs w:val="18"/>
                      <w:lang w:val="es-BO"/>
                    </w:rPr>
                    <w:t>Análisis de Información y Validación de Volúmenes</w:t>
                  </w:r>
                </w:p>
                <w:p w:rsidR="00A4013F" w:rsidRPr="00D00B07" w:rsidRDefault="00A4013F" w:rsidP="00162C2A">
                  <w:pPr>
                    <w:numPr>
                      <w:ilvl w:val="0"/>
                      <w:numId w:val="77"/>
                    </w:numPr>
                    <w:ind w:left="318"/>
                    <w:rPr>
                      <w:rFonts w:asciiTheme="minorHAnsi" w:hAnsiTheme="minorHAnsi" w:cstheme="minorHAnsi"/>
                      <w:color w:val="000000"/>
                      <w:sz w:val="16"/>
                      <w:szCs w:val="18"/>
                      <w:lang w:val="es-BO"/>
                    </w:rPr>
                  </w:pPr>
                  <w:r w:rsidRPr="00D00B07">
                    <w:rPr>
                      <w:rFonts w:asciiTheme="minorHAnsi" w:hAnsiTheme="minorHAnsi" w:cstheme="minorHAnsi"/>
                      <w:color w:val="000000"/>
                      <w:sz w:val="16"/>
                      <w:szCs w:val="18"/>
                      <w:lang w:val="es-BO"/>
                    </w:rPr>
                    <w:t>Preparación de Terreno, Aireación Mecánica y Aplicación de Aditivos.</w:t>
                  </w:r>
                </w:p>
              </w:tc>
              <w:tc>
                <w:tcPr>
                  <w:tcW w:w="1843" w:type="dxa"/>
                  <w:shd w:val="clear" w:color="auto" w:fill="auto"/>
                  <w:vAlign w:val="center"/>
                </w:tcPr>
                <w:p w:rsidR="00A4013F" w:rsidRPr="00D00B07" w:rsidRDefault="00A4013F" w:rsidP="005C6E44">
                  <w:pPr>
                    <w:jc w:val="center"/>
                    <w:rPr>
                      <w:rFonts w:asciiTheme="minorHAnsi" w:hAnsiTheme="minorHAnsi" w:cstheme="minorHAnsi"/>
                      <w:color w:val="000000"/>
                      <w:sz w:val="16"/>
                      <w:szCs w:val="18"/>
                      <w:lang w:val="es-BO"/>
                    </w:rPr>
                  </w:pPr>
                  <w:r w:rsidRPr="00D00B07">
                    <w:rPr>
                      <w:rFonts w:asciiTheme="minorHAnsi" w:hAnsiTheme="minorHAnsi" w:cstheme="minorHAnsi"/>
                      <w:color w:val="000000"/>
                      <w:sz w:val="16"/>
                      <w:szCs w:val="18"/>
                      <w:lang w:val="es-BO"/>
                    </w:rPr>
                    <w:t>25</w:t>
                  </w:r>
                </w:p>
              </w:tc>
            </w:tr>
            <w:tr w:rsidR="00A4013F" w:rsidRPr="00D00B07" w:rsidTr="005C6E44">
              <w:trPr>
                <w:trHeight w:hRule="exact" w:val="835"/>
              </w:trPr>
              <w:tc>
                <w:tcPr>
                  <w:tcW w:w="1418" w:type="dxa"/>
                  <w:shd w:val="clear" w:color="auto" w:fill="auto"/>
                  <w:vAlign w:val="center"/>
                </w:tcPr>
                <w:p w:rsidR="00A4013F" w:rsidRPr="00D00B07" w:rsidRDefault="00A4013F" w:rsidP="005C6E44">
                  <w:pPr>
                    <w:jc w:val="center"/>
                    <w:rPr>
                      <w:rFonts w:asciiTheme="minorHAnsi" w:hAnsiTheme="minorHAnsi" w:cstheme="minorHAnsi"/>
                      <w:color w:val="000000"/>
                      <w:sz w:val="16"/>
                      <w:szCs w:val="18"/>
                      <w:lang w:val="es-BO"/>
                    </w:rPr>
                  </w:pPr>
                  <w:r w:rsidRPr="00D00B07">
                    <w:rPr>
                      <w:rFonts w:asciiTheme="minorHAnsi" w:hAnsiTheme="minorHAnsi" w:cstheme="minorHAnsi"/>
                      <w:color w:val="000000"/>
                      <w:sz w:val="16"/>
                      <w:szCs w:val="18"/>
                      <w:lang w:val="es-BO"/>
                    </w:rPr>
                    <w:t>SEGUNDO</w:t>
                  </w:r>
                </w:p>
              </w:tc>
              <w:tc>
                <w:tcPr>
                  <w:tcW w:w="5670" w:type="dxa"/>
                  <w:shd w:val="clear" w:color="auto" w:fill="auto"/>
                  <w:vAlign w:val="center"/>
                </w:tcPr>
                <w:p w:rsidR="00A4013F" w:rsidRPr="00D00B07" w:rsidRDefault="00A4013F" w:rsidP="00162C2A">
                  <w:pPr>
                    <w:numPr>
                      <w:ilvl w:val="0"/>
                      <w:numId w:val="77"/>
                    </w:numPr>
                    <w:ind w:left="318"/>
                    <w:rPr>
                      <w:rFonts w:asciiTheme="minorHAnsi" w:hAnsiTheme="minorHAnsi" w:cstheme="minorHAnsi"/>
                      <w:color w:val="000000"/>
                      <w:sz w:val="16"/>
                      <w:szCs w:val="18"/>
                      <w:lang w:val="es-BO"/>
                    </w:rPr>
                  </w:pPr>
                  <w:r w:rsidRPr="00D00B07">
                    <w:rPr>
                      <w:rFonts w:asciiTheme="minorHAnsi" w:hAnsiTheme="minorHAnsi" w:cstheme="minorHAnsi"/>
                      <w:color w:val="000000"/>
                      <w:sz w:val="16"/>
                      <w:szCs w:val="18"/>
                      <w:lang w:val="es-BO"/>
                    </w:rPr>
                    <w:t>Inicio del proceso de biodegradación con aplicación de nutrientes y/o aditivos</w:t>
                  </w:r>
                </w:p>
                <w:p w:rsidR="00A4013F" w:rsidRPr="00D00B07" w:rsidRDefault="00A4013F" w:rsidP="00162C2A">
                  <w:pPr>
                    <w:numPr>
                      <w:ilvl w:val="0"/>
                      <w:numId w:val="77"/>
                    </w:numPr>
                    <w:ind w:left="318"/>
                    <w:rPr>
                      <w:rFonts w:asciiTheme="minorHAnsi" w:hAnsiTheme="minorHAnsi" w:cstheme="minorHAnsi"/>
                      <w:color w:val="000000"/>
                      <w:sz w:val="16"/>
                      <w:szCs w:val="18"/>
                      <w:lang w:val="es-BO"/>
                    </w:rPr>
                  </w:pPr>
                  <w:r w:rsidRPr="00D00B07">
                    <w:rPr>
                      <w:rFonts w:asciiTheme="minorHAnsi" w:hAnsiTheme="minorHAnsi" w:cstheme="minorHAnsi"/>
                      <w:color w:val="000000"/>
                      <w:sz w:val="16"/>
                      <w:szCs w:val="18"/>
                      <w:lang w:val="es-BO"/>
                    </w:rPr>
                    <w:t>Degradación de Contaminante en el suelo hasta un 60% de la meta</w:t>
                  </w:r>
                </w:p>
              </w:tc>
              <w:tc>
                <w:tcPr>
                  <w:tcW w:w="1843" w:type="dxa"/>
                  <w:shd w:val="clear" w:color="auto" w:fill="auto"/>
                  <w:vAlign w:val="center"/>
                </w:tcPr>
                <w:p w:rsidR="00A4013F" w:rsidRPr="00D00B07" w:rsidRDefault="00A4013F" w:rsidP="005C6E44">
                  <w:pPr>
                    <w:jc w:val="center"/>
                    <w:rPr>
                      <w:rFonts w:asciiTheme="minorHAnsi" w:hAnsiTheme="minorHAnsi" w:cstheme="minorHAnsi"/>
                      <w:color w:val="000000"/>
                      <w:sz w:val="16"/>
                      <w:szCs w:val="18"/>
                      <w:lang w:val="es-BO"/>
                    </w:rPr>
                  </w:pPr>
                  <w:r w:rsidRPr="00D00B07">
                    <w:rPr>
                      <w:rFonts w:asciiTheme="minorHAnsi" w:hAnsiTheme="minorHAnsi" w:cstheme="minorHAnsi"/>
                      <w:color w:val="000000"/>
                      <w:sz w:val="16"/>
                      <w:szCs w:val="18"/>
                      <w:lang w:val="es-BO"/>
                    </w:rPr>
                    <w:t>35</w:t>
                  </w:r>
                </w:p>
              </w:tc>
            </w:tr>
            <w:tr w:rsidR="00A4013F" w:rsidRPr="00D00B07" w:rsidTr="005C6E44">
              <w:trPr>
                <w:trHeight w:hRule="exact" w:val="835"/>
              </w:trPr>
              <w:tc>
                <w:tcPr>
                  <w:tcW w:w="1418" w:type="dxa"/>
                  <w:shd w:val="clear" w:color="auto" w:fill="auto"/>
                  <w:vAlign w:val="center"/>
                </w:tcPr>
                <w:p w:rsidR="00A4013F" w:rsidRPr="00D00B07" w:rsidRDefault="00A4013F" w:rsidP="005C6E44">
                  <w:pPr>
                    <w:jc w:val="center"/>
                    <w:rPr>
                      <w:rFonts w:asciiTheme="minorHAnsi" w:hAnsiTheme="minorHAnsi" w:cstheme="minorHAnsi"/>
                      <w:color w:val="000000"/>
                      <w:sz w:val="16"/>
                      <w:szCs w:val="18"/>
                      <w:lang w:val="es-BO"/>
                    </w:rPr>
                  </w:pPr>
                  <w:r w:rsidRPr="00D00B07">
                    <w:rPr>
                      <w:rFonts w:asciiTheme="minorHAnsi" w:hAnsiTheme="minorHAnsi" w:cstheme="minorHAnsi"/>
                      <w:color w:val="000000"/>
                      <w:sz w:val="16"/>
                      <w:szCs w:val="18"/>
                      <w:lang w:val="es-BO"/>
                    </w:rPr>
                    <w:t>TERCERO</w:t>
                  </w:r>
                </w:p>
              </w:tc>
              <w:tc>
                <w:tcPr>
                  <w:tcW w:w="5670" w:type="dxa"/>
                  <w:shd w:val="clear" w:color="auto" w:fill="auto"/>
                  <w:vAlign w:val="center"/>
                </w:tcPr>
                <w:p w:rsidR="00A4013F" w:rsidRPr="00D00B07" w:rsidRDefault="00A4013F" w:rsidP="00162C2A">
                  <w:pPr>
                    <w:numPr>
                      <w:ilvl w:val="0"/>
                      <w:numId w:val="77"/>
                    </w:numPr>
                    <w:ind w:left="317"/>
                    <w:rPr>
                      <w:rFonts w:asciiTheme="minorHAnsi" w:hAnsiTheme="minorHAnsi" w:cstheme="minorHAnsi"/>
                      <w:color w:val="000000"/>
                      <w:sz w:val="16"/>
                      <w:szCs w:val="18"/>
                      <w:lang w:val="es-BO"/>
                    </w:rPr>
                  </w:pPr>
                  <w:r w:rsidRPr="00D00B07">
                    <w:rPr>
                      <w:rFonts w:asciiTheme="minorHAnsi" w:hAnsiTheme="minorHAnsi" w:cstheme="minorHAnsi"/>
                      <w:color w:val="000000"/>
                      <w:sz w:val="16"/>
                      <w:szCs w:val="18"/>
                      <w:lang w:val="es-BO"/>
                    </w:rPr>
                    <w:t>Suelo recuperado dentro del nivel permisible</w:t>
                  </w:r>
                </w:p>
                <w:p w:rsidR="00A4013F" w:rsidRPr="00D00B07" w:rsidRDefault="00A4013F" w:rsidP="00162C2A">
                  <w:pPr>
                    <w:numPr>
                      <w:ilvl w:val="0"/>
                      <w:numId w:val="77"/>
                    </w:numPr>
                    <w:ind w:left="317"/>
                    <w:rPr>
                      <w:rFonts w:asciiTheme="minorHAnsi" w:hAnsiTheme="minorHAnsi" w:cstheme="minorHAnsi"/>
                      <w:color w:val="000000"/>
                      <w:sz w:val="16"/>
                      <w:szCs w:val="18"/>
                      <w:lang w:val="es-BO"/>
                    </w:rPr>
                  </w:pPr>
                  <w:r w:rsidRPr="00D00B07">
                    <w:rPr>
                      <w:rFonts w:asciiTheme="minorHAnsi" w:hAnsiTheme="minorHAnsi" w:cstheme="minorHAnsi"/>
                      <w:color w:val="000000"/>
                      <w:sz w:val="16"/>
                      <w:szCs w:val="18"/>
                      <w:lang w:val="es-BO"/>
                    </w:rPr>
                    <w:t>Tratamiento y/o disposición de líquidos contaminados</w:t>
                  </w:r>
                </w:p>
                <w:p w:rsidR="00A4013F" w:rsidRPr="00D00B07" w:rsidRDefault="00A4013F" w:rsidP="00162C2A">
                  <w:pPr>
                    <w:numPr>
                      <w:ilvl w:val="0"/>
                      <w:numId w:val="77"/>
                    </w:numPr>
                    <w:ind w:left="317"/>
                    <w:rPr>
                      <w:rFonts w:asciiTheme="minorHAnsi" w:hAnsiTheme="minorHAnsi" w:cstheme="minorHAnsi"/>
                      <w:color w:val="000000"/>
                      <w:sz w:val="16"/>
                      <w:szCs w:val="18"/>
                      <w:lang w:val="es-BO"/>
                    </w:rPr>
                  </w:pPr>
                  <w:r w:rsidRPr="00D00B07">
                    <w:rPr>
                      <w:rFonts w:asciiTheme="minorHAnsi" w:hAnsiTheme="minorHAnsi" w:cstheme="minorHAnsi"/>
                      <w:color w:val="000000"/>
                      <w:sz w:val="16"/>
                      <w:szCs w:val="18"/>
                      <w:lang w:val="es-BO"/>
                    </w:rPr>
                    <w:t>Restauración</w:t>
                  </w:r>
                </w:p>
                <w:p w:rsidR="00A4013F" w:rsidRPr="00D00B07" w:rsidRDefault="00A4013F" w:rsidP="005C6E44">
                  <w:pPr>
                    <w:ind w:left="318"/>
                    <w:rPr>
                      <w:rFonts w:asciiTheme="minorHAnsi" w:hAnsiTheme="minorHAnsi" w:cstheme="minorHAnsi"/>
                      <w:color w:val="000000"/>
                      <w:sz w:val="16"/>
                      <w:szCs w:val="18"/>
                      <w:lang w:val="es-BO"/>
                    </w:rPr>
                  </w:pPr>
                </w:p>
              </w:tc>
              <w:tc>
                <w:tcPr>
                  <w:tcW w:w="1843" w:type="dxa"/>
                  <w:shd w:val="clear" w:color="auto" w:fill="auto"/>
                  <w:vAlign w:val="center"/>
                </w:tcPr>
                <w:p w:rsidR="00A4013F" w:rsidRPr="00D00B07" w:rsidRDefault="00A4013F" w:rsidP="005C6E44">
                  <w:pPr>
                    <w:jc w:val="center"/>
                    <w:rPr>
                      <w:rFonts w:asciiTheme="minorHAnsi" w:hAnsiTheme="minorHAnsi" w:cstheme="minorHAnsi"/>
                      <w:color w:val="000000"/>
                      <w:sz w:val="16"/>
                      <w:szCs w:val="18"/>
                      <w:lang w:val="es-BO"/>
                    </w:rPr>
                  </w:pPr>
                  <w:r w:rsidRPr="00D00B07">
                    <w:rPr>
                      <w:rFonts w:asciiTheme="minorHAnsi" w:hAnsiTheme="minorHAnsi" w:cstheme="minorHAnsi"/>
                      <w:color w:val="000000"/>
                      <w:sz w:val="16"/>
                      <w:szCs w:val="18"/>
                      <w:lang w:val="es-BO"/>
                    </w:rPr>
                    <w:t>30</w:t>
                  </w:r>
                </w:p>
              </w:tc>
            </w:tr>
            <w:tr w:rsidR="00A4013F" w:rsidRPr="00D00B07" w:rsidTr="005C6E44">
              <w:trPr>
                <w:trHeight w:hRule="exact" w:val="1119"/>
              </w:trPr>
              <w:tc>
                <w:tcPr>
                  <w:tcW w:w="1418" w:type="dxa"/>
                  <w:shd w:val="clear" w:color="auto" w:fill="auto"/>
                  <w:vAlign w:val="center"/>
                </w:tcPr>
                <w:p w:rsidR="00A4013F" w:rsidRPr="00D00B07" w:rsidRDefault="00A4013F" w:rsidP="005C6E44">
                  <w:pPr>
                    <w:jc w:val="center"/>
                    <w:rPr>
                      <w:rFonts w:asciiTheme="minorHAnsi" w:hAnsiTheme="minorHAnsi" w:cstheme="minorHAnsi"/>
                      <w:color w:val="000000"/>
                      <w:sz w:val="16"/>
                      <w:szCs w:val="18"/>
                      <w:lang w:val="es-BO"/>
                    </w:rPr>
                  </w:pPr>
                  <w:r w:rsidRPr="00D00B07">
                    <w:rPr>
                      <w:rFonts w:asciiTheme="minorHAnsi" w:hAnsiTheme="minorHAnsi" w:cstheme="minorHAnsi"/>
                      <w:color w:val="000000"/>
                      <w:sz w:val="16"/>
                      <w:szCs w:val="18"/>
                      <w:lang w:val="es-BO"/>
                    </w:rPr>
                    <w:t>PAGO FINAL</w:t>
                  </w:r>
                </w:p>
              </w:tc>
              <w:tc>
                <w:tcPr>
                  <w:tcW w:w="5670" w:type="dxa"/>
                  <w:shd w:val="clear" w:color="auto" w:fill="auto"/>
                  <w:vAlign w:val="center"/>
                </w:tcPr>
                <w:p w:rsidR="00A4013F" w:rsidRPr="00D00B07" w:rsidRDefault="00A4013F" w:rsidP="00162C2A">
                  <w:pPr>
                    <w:numPr>
                      <w:ilvl w:val="0"/>
                      <w:numId w:val="77"/>
                    </w:numPr>
                    <w:ind w:left="317"/>
                    <w:rPr>
                      <w:rFonts w:asciiTheme="minorHAnsi" w:hAnsiTheme="minorHAnsi" w:cstheme="minorHAnsi"/>
                      <w:color w:val="000000"/>
                      <w:sz w:val="16"/>
                      <w:szCs w:val="18"/>
                      <w:lang w:val="es-BO"/>
                    </w:rPr>
                  </w:pPr>
                  <w:r w:rsidRPr="00D00B07">
                    <w:rPr>
                      <w:rFonts w:asciiTheme="minorHAnsi" w:hAnsiTheme="minorHAnsi" w:cstheme="minorHAnsi"/>
                      <w:color w:val="000000"/>
                      <w:sz w:val="16"/>
                      <w:szCs w:val="18"/>
                      <w:lang w:val="es-BO"/>
                    </w:rPr>
                    <w:t>Apoyo Social</w:t>
                  </w:r>
                </w:p>
                <w:p w:rsidR="00A4013F" w:rsidRPr="00D00B07" w:rsidRDefault="00A4013F" w:rsidP="00162C2A">
                  <w:pPr>
                    <w:numPr>
                      <w:ilvl w:val="0"/>
                      <w:numId w:val="77"/>
                    </w:numPr>
                    <w:ind w:left="317"/>
                    <w:rPr>
                      <w:rFonts w:asciiTheme="minorHAnsi" w:hAnsiTheme="minorHAnsi" w:cstheme="minorHAnsi"/>
                      <w:color w:val="000000"/>
                      <w:sz w:val="16"/>
                      <w:szCs w:val="18"/>
                      <w:lang w:val="es-BO"/>
                    </w:rPr>
                  </w:pPr>
                  <w:r w:rsidRPr="00D00B07">
                    <w:rPr>
                      <w:rFonts w:asciiTheme="minorHAnsi" w:hAnsiTheme="minorHAnsi" w:cstheme="minorHAnsi"/>
                      <w:color w:val="000000"/>
                      <w:sz w:val="16"/>
                      <w:szCs w:val="18"/>
                      <w:lang w:val="es-BO"/>
                    </w:rPr>
                    <w:t>Conformación del comité de monitoreo socio-ambiental</w:t>
                  </w:r>
                </w:p>
                <w:p w:rsidR="00A4013F" w:rsidRPr="00D00B07" w:rsidRDefault="00A4013F" w:rsidP="00162C2A">
                  <w:pPr>
                    <w:numPr>
                      <w:ilvl w:val="0"/>
                      <w:numId w:val="77"/>
                    </w:numPr>
                    <w:ind w:left="317"/>
                    <w:rPr>
                      <w:rFonts w:asciiTheme="minorHAnsi" w:hAnsiTheme="minorHAnsi" w:cstheme="minorHAnsi"/>
                      <w:color w:val="000000"/>
                      <w:sz w:val="16"/>
                      <w:szCs w:val="18"/>
                      <w:lang w:val="es-BO"/>
                    </w:rPr>
                  </w:pPr>
                  <w:r w:rsidRPr="00D00B07">
                    <w:rPr>
                      <w:rFonts w:asciiTheme="minorHAnsi" w:hAnsiTheme="minorHAnsi" w:cstheme="minorHAnsi"/>
                      <w:color w:val="000000"/>
                      <w:sz w:val="16"/>
                      <w:szCs w:val="18"/>
                      <w:lang w:val="es-BO"/>
                    </w:rPr>
                    <w:t>Cumplimiento de los Compromisos Ambientales e Informe Final</w:t>
                  </w:r>
                </w:p>
              </w:tc>
              <w:tc>
                <w:tcPr>
                  <w:tcW w:w="1843" w:type="dxa"/>
                  <w:shd w:val="clear" w:color="auto" w:fill="auto"/>
                  <w:vAlign w:val="center"/>
                </w:tcPr>
                <w:p w:rsidR="00A4013F" w:rsidRPr="00D00B07" w:rsidRDefault="00A4013F" w:rsidP="005C6E44">
                  <w:pPr>
                    <w:jc w:val="center"/>
                    <w:rPr>
                      <w:rFonts w:asciiTheme="minorHAnsi" w:hAnsiTheme="minorHAnsi" w:cstheme="minorHAnsi"/>
                      <w:color w:val="000000"/>
                      <w:sz w:val="16"/>
                      <w:szCs w:val="18"/>
                      <w:lang w:val="es-BO"/>
                    </w:rPr>
                  </w:pPr>
                  <w:r w:rsidRPr="00D00B07">
                    <w:rPr>
                      <w:rFonts w:asciiTheme="minorHAnsi" w:hAnsiTheme="minorHAnsi" w:cstheme="minorHAnsi"/>
                      <w:color w:val="000000"/>
                      <w:sz w:val="16"/>
                      <w:szCs w:val="18"/>
                      <w:lang w:val="es-BO"/>
                    </w:rPr>
                    <w:t>10</w:t>
                  </w:r>
                </w:p>
              </w:tc>
            </w:tr>
            <w:tr w:rsidR="00A4013F" w:rsidRPr="00D00B07" w:rsidTr="005C6E44">
              <w:trPr>
                <w:trHeight w:hRule="exact" w:val="278"/>
              </w:trPr>
              <w:tc>
                <w:tcPr>
                  <w:tcW w:w="7088" w:type="dxa"/>
                  <w:gridSpan w:val="2"/>
                  <w:shd w:val="clear" w:color="auto" w:fill="FBE4D5"/>
                </w:tcPr>
                <w:p w:rsidR="00A4013F" w:rsidRPr="00D00B07" w:rsidRDefault="00A4013F" w:rsidP="005C6E44">
                  <w:pPr>
                    <w:jc w:val="center"/>
                    <w:rPr>
                      <w:rFonts w:asciiTheme="minorHAnsi" w:hAnsiTheme="minorHAnsi" w:cstheme="minorHAnsi"/>
                      <w:b/>
                      <w:color w:val="000000"/>
                      <w:sz w:val="16"/>
                      <w:szCs w:val="18"/>
                      <w:lang w:val="es-BO"/>
                    </w:rPr>
                  </w:pPr>
                  <w:r w:rsidRPr="00D00B07">
                    <w:rPr>
                      <w:rFonts w:asciiTheme="minorHAnsi" w:hAnsiTheme="minorHAnsi" w:cstheme="minorHAnsi"/>
                      <w:b/>
                      <w:color w:val="000000"/>
                      <w:sz w:val="16"/>
                      <w:szCs w:val="18"/>
                      <w:lang w:val="es-BO"/>
                    </w:rPr>
                    <w:t>TOTAL</w:t>
                  </w:r>
                </w:p>
              </w:tc>
              <w:tc>
                <w:tcPr>
                  <w:tcW w:w="1843" w:type="dxa"/>
                  <w:shd w:val="clear" w:color="auto" w:fill="FBE4D5"/>
                </w:tcPr>
                <w:p w:rsidR="00A4013F" w:rsidRPr="00D00B07" w:rsidRDefault="00A4013F" w:rsidP="005C6E44">
                  <w:pPr>
                    <w:jc w:val="center"/>
                    <w:rPr>
                      <w:rFonts w:asciiTheme="minorHAnsi" w:hAnsiTheme="minorHAnsi" w:cstheme="minorHAnsi"/>
                      <w:b/>
                      <w:color w:val="000000"/>
                      <w:sz w:val="16"/>
                      <w:szCs w:val="18"/>
                      <w:lang w:val="es-BO"/>
                    </w:rPr>
                  </w:pPr>
                  <w:r w:rsidRPr="00D00B07">
                    <w:rPr>
                      <w:rFonts w:asciiTheme="minorHAnsi" w:hAnsiTheme="minorHAnsi" w:cstheme="minorHAnsi"/>
                      <w:b/>
                      <w:color w:val="000000"/>
                      <w:sz w:val="16"/>
                      <w:szCs w:val="18"/>
                      <w:lang w:val="es-BO"/>
                    </w:rPr>
                    <w:t>100</w:t>
                  </w:r>
                </w:p>
              </w:tc>
            </w:tr>
          </w:tbl>
          <w:p w:rsidR="00A4013F" w:rsidRPr="00A4013F" w:rsidRDefault="00A4013F" w:rsidP="005C6E44">
            <w:pPr>
              <w:pStyle w:val="NormalWeb"/>
              <w:spacing w:before="0" w:after="120"/>
              <w:jc w:val="both"/>
              <w:rPr>
                <w:rFonts w:asciiTheme="minorHAnsi" w:hAnsiTheme="minorHAnsi" w:cstheme="minorHAnsi"/>
                <w:sz w:val="18"/>
                <w:szCs w:val="18"/>
                <w:highlight w:val="yellow"/>
                <w:lang w:val="es-BO"/>
              </w:rPr>
            </w:pPr>
          </w:p>
          <w:p w:rsidR="00A4013F" w:rsidRPr="00D00B07" w:rsidRDefault="00A4013F" w:rsidP="005C6E44">
            <w:pPr>
              <w:pStyle w:val="NormalWeb"/>
              <w:spacing w:before="0" w:after="120"/>
              <w:jc w:val="both"/>
              <w:rPr>
                <w:rFonts w:asciiTheme="minorHAnsi" w:hAnsiTheme="minorHAnsi" w:cstheme="minorHAnsi"/>
                <w:sz w:val="18"/>
                <w:szCs w:val="18"/>
                <w:lang w:val="es-BO"/>
              </w:rPr>
            </w:pPr>
            <w:r w:rsidRPr="00D00B07">
              <w:rPr>
                <w:rFonts w:asciiTheme="minorHAnsi" w:hAnsiTheme="minorHAnsi" w:cstheme="minorHAnsi"/>
                <w:sz w:val="18"/>
                <w:szCs w:val="18"/>
                <w:lang w:val="es-BO"/>
              </w:rPr>
              <w:t>Todo pago requerirá necesariamente de la presentación de un informe de avance y de la conformidad del Fiscal del servicio.</w:t>
            </w:r>
          </w:p>
          <w:p w:rsidR="00A4013F" w:rsidRPr="00A4013F" w:rsidRDefault="00A4013F" w:rsidP="005C6E44">
            <w:pPr>
              <w:pStyle w:val="NormalWeb"/>
              <w:spacing w:before="0" w:after="120"/>
              <w:jc w:val="both"/>
              <w:rPr>
                <w:rFonts w:asciiTheme="minorHAnsi" w:hAnsiTheme="minorHAnsi" w:cstheme="minorHAnsi"/>
                <w:sz w:val="18"/>
                <w:szCs w:val="18"/>
                <w:lang w:val="es-BO"/>
              </w:rPr>
            </w:pPr>
            <w:r w:rsidRPr="00A4013F">
              <w:rPr>
                <w:rFonts w:asciiTheme="minorHAnsi" w:hAnsiTheme="minorHAnsi" w:cstheme="minorHAnsi"/>
                <w:sz w:val="18"/>
                <w:szCs w:val="18"/>
                <w:lang w:val="es-BO"/>
              </w:rPr>
              <w:t xml:space="preserve">El pago final se lo realizara, contra entrega del Informe Final, </w:t>
            </w:r>
            <w:r w:rsidRPr="00A4013F">
              <w:rPr>
                <w:rFonts w:asciiTheme="minorHAnsi" w:hAnsiTheme="minorHAnsi" w:cstheme="minorHAnsi"/>
                <w:b/>
                <w:bCs/>
                <w:sz w:val="18"/>
                <w:szCs w:val="18"/>
                <w:lang w:val="es-BO"/>
              </w:rPr>
              <w:t xml:space="preserve">cumplimiento del 100% de ejecución de todas las actividades </w:t>
            </w:r>
            <w:r w:rsidRPr="00A4013F">
              <w:rPr>
                <w:rFonts w:asciiTheme="minorHAnsi" w:hAnsiTheme="minorHAnsi" w:cstheme="minorHAnsi"/>
                <w:sz w:val="18"/>
                <w:szCs w:val="18"/>
                <w:lang w:val="es-BO"/>
              </w:rPr>
              <w:t>y cronograma propuesto por la Empresa contratista, en un plazo no mayor a 240 días</w:t>
            </w:r>
            <w:r w:rsidRPr="00A4013F">
              <w:rPr>
                <w:rFonts w:asciiTheme="minorHAnsi" w:hAnsiTheme="minorHAnsi" w:cstheme="minorHAnsi"/>
                <w:b/>
                <w:bCs/>
                <w:sz w:val="18"/>
                <w:szCs w:val="18"/>
                <w:lang w:val="es-BO"/>
              </w:rPr>
              <w:t xml:space="preserve"> </w:t>
            </w:r>
            <w:r w:rsidRPr="00A4013F">
              <w:rPr>
                <w:rFonts w:asciiTheme="minorHAnsi" w:hAnsiTheme="minorHAnsi" w:cstheme="minorHAnsi"/>
                <w:sz w:val="18"/>
                <w:szCs w:val="18"/>
                <w:lang w:val="es-BO"/>
              </w:rPr>
              <w:t xml:space="preserve">calendario a partir de la recepción de la Orden de inicio, asimismo la </w:t>
            </w:r>
            <w:r w:rsidRPr="00A4013F">
              <w:rPr>
                <w:rFonts w:asciiTheme="minorHAnsi" w:hAnsiTheme="minorHAnsi" w:cstheme="minorHAnsi"/>
                <w:b/>
                <w:bCs/>
                <w:sz w:val="18"/>
                <w:szCs w:val="18"/>
                <w:lang w:val="es-BO"/>
              </w:rPr>
              <w:t>presentación de un acta de conformidad del monitor socio ambiental</w:t>
            </w:r>
            <w:r w:rsidRPr="00A4013F">
              <w:rPr>
                <w:rFonts w:asciiTheme="minorHAnsi" w:hAnsiTheme="minorHAnsi" w:cstheme="minorHAnsi"/>
                <w:sz w:val="18"/>
                <w:szCs w:val="18"/>
                <w:lang w:val="es-BO"/>
              </w:rPr>
              <w:t>.</w:t>
            </w:r>
          </w:p>
          <w:p w:rsidR="00A4013F" w:rsidRPr="00A4013F" w:rsidRDefault="00A4013F" w:rsidP="005C6E44">
            <w:pPr>
              <w:pStyle w:val="NormalWeb"/>
              <w:spacing w:before="0" w:after="120"/>
              <w:jc w:val="both"/>
              <w:rPr>
                <w:rFonts w:asciiTheme="minorHAnsi" w:hAnsiTheme="minorHAnsi" w:cstheme="minorHAnsi"/>
                <w:sz w:val="18"/>
                <w:szCs w:val="18"/>
                <w:lang w:val="es-BO"/>
              </w:rPr>
            </w:pPr>
            <w:r w:rsidRPr="00A4013F">
              <w:rPr>
                <w:rFonts w:asciiTheme="minorHAnsi" w:hAnsiTheme="minorHAnsi" w:cstheme="minorHAnsi"/>
                <w:sz w:val="18"/>
                <w:szCs w:val="18"/>
                <w:lang w:val="es-BO"/>
              </w:rPr>
              <w:t>El informe final será presentado en un plazo no mayor a 10 días Hábiles de haber concluido todas las actividades del servicio.</w:t>
            </w:r>
          </w:p>
          <w:p w:rsidR="00A4013F" w:rsidRPr="00A4013F" w:rsidRDefault="00A4013F" w:rsidP="005C6E44">
            <w:pPr>
              <w:pStyle w:val="NormalWeb"/>
              <w:spacing w:before="0" w:after="120"/>
              <w:jc w:val="both"/>
              <w:rPr>
                <w:rFonts w:asciiTheme="minorHAnsi" w:hAnsiTheme="minorHAnsi" w:cstheme="minorHAnsi"/>
                <w:sz w:val="18"/>
                <w:szCs w:val="18"/>
                <w:lang w:val="es-BO"/>
              </w:rPr>
            </w:pPr>
            <w:r w:rsidRPr="00A4013F">
              <w:rPr>
                <w:rFonts w:asciiTheme="minorHAnsi" w:hAnsiTheme="minorHAnsi" w:cstheme="minorHAnsi"/>
                <w:sz w:val="18"/>
                <w:szCs w:val="18"/>
                <w:lang w:val="es-BO"/>
              </w:rPr>
              <w:t xml:space="preserve">En caso de que la Empresa adjudicada requiera el anticipo, el mismo será hasta un máximo del </w:t>
            </w:r>
            <w:r w:rsidRPr="00A4013F">
              <w:rPr>
                <w:rFonts w:asciiTheme="minorHAnsi" w:hAnsiTheme="minorHAnsi" w:cstheme="minorHAnsi"/>
                <w:b/>
                <w:sz w:val="18"/>
                <w:szCs w:val="18"/>
                <w:lang w:val="es-BO"/>
              </w:rPr>
              <w:t>20%</w:t>
            </w:r>
            <w:r w:rsidRPr="00A4013F">
              <w:rPr>
                <w:rFonts w:asciiTheme="minorHAnsi" w:hAnsiTheme="minorHAnsi" w:cstheme="minorHAnsi"/>
                <w:sz w:val="18"/>
                <w:szCs w:val="18"/>
                <w:lang w:val="es-BO"/>
              </w:rPr>
              <w:t xml:space="preserve"> del monto adjudicado, para desembolso de la misma debe presentarse la</w:t>
            </w:r>
            <w:r w:rsidRPr="00A4013F">
              <w:rPr>
                <w:rFonts w:asciiTheme="minorHAnsi" w:hAnsiTheme="minorHAnsi" w:cstheme="minorHAnsi"/>
                <w:b/>
                <w:sz w:val="18"/>
                <w:szCs w:val="18"/>
                <w:lang w:val="es-BO"/>
              </w:rPr>
              <w:t xml:space="preserve"> Garantía de Correcta Inversión de Anticipo por el 100% del anticipo, </w:t>
            </w:r>
            <w:r w:rsidRPr="00A4013F">
              <w:rPr>
                <w:rFonts w:asciiTheme="minorHAnsi" w:hAnsiTheme="minorHAnsi" w:cstheme="minorHAnsi"/>
                <w:sz w:val="18"/>
                <w:szCs w:val="18"/>
                <w:lang w:val="es-BO"/>
              </w:rPr>
              <w:t>monto que será descontado en los 2 primeros pagos programados de acuerdo al porcentaje de pago, para información detallada sobre Garantías revisar el Anexo N°5 del presente documento.</w:t>
            </w:r>
          </w:p>
          <w:p w:rsidR="00A4013F" w:rsidRPr="00A4013F" w:rsidRDefault="00A4013F" w:rsidP="005C6E44">
            <w:pPr>
              <w:pStyle w:val="NormalWeb"/>
              <w:spacing w:before="0" w:after="120"/>
              <w:jc w:val="both"/>
              <w:rPr>
                <w:rFonts w:asciiTheme="minorHAnsi" w:hAnsiTheme="minorHAnsi" w:cstheme="minorHAnsi"/>
                <w:sz w:val="18"/>
                <w:szCs w:val="18"/>
                <w:lang w:val="es-BO"/>
              </w:rPr>
            </w:pPr>
            <w:r w:rsidRPr="00D00B07">
              <w:rPr>
                <w:rFonts w:asciiTheme="minorHAnsi" w:hAnsiTheme="minorHAnsi" w:cstheme="minorHAnsi"/>
                <w:sz w:val="18"/>
                <w:szCs w:val="18"/>
                <w:lang w:val="es-BO"/>
              </w:rPr>
              <w:t>La forma de pago será realizada vía SIGEP, previo informe de conformidad emitido por el fiscal del servicio; para lo cual la empresa contratada deberá presentar los siguientes documentos:</w:t>
            </w:r>
          </w:p>
          <w:p w:rsidR="00A4013F" w:rsidRPr="00D00B07" w:rsidRDefault="00A4013F" w:rsidP="00162C2A">
            <w:pPr>
              <w:pStyle w:val="NormalWeb"/>
              <w:numPr>
                <w:ilvl w:val="0"/>
                <w:numId w:val="68"/>
              </w:numPr>
              <w:spacing w:before="0" w:after="0"/>
              <w:ind w:left="1066" w:hanging="357"/>
              <w:jc w:val="both"/>
              <w:rPr>
                <w:rFonts w:asciiTheme="minorHAnsi" w:hAnsiTheme="minorHAnsi" w:cstheme="minorHAnsi"/>
                <w:sz w:val="18"/>
                <w:szCs w:val="18"/>
              </w:rPr>
            </w:pPr>
            <w:r w:rsidRPr="00D00B07">
              <w:rPr>
                <w:rFonts w:asciiTheme="minorHAnsi" w:hAnsiTheme="minorHAnsi" w:cstheme="minorHAnsi"/>
                <w:sz w:val="18"/>
                <w:szCs w:val="18"/>
                <w:lang w:val="es-MX"/>
              </w:rPr>
              <w:t>Nota solicitud de pago</w:t>
            </w:r>
          </w:p>
          <w:p w:rsidR="00A4013F" w:rsidRPr="00A4013F" w:rsidRDefault="00A4013F" w:rsidP="00162C2A">
            <w:pPr>
              <w:pStyle w:val="NormalWeb"/>
              <w:numPr>
                <w:ilvl w:val="0"/>
                <w:numId w:val="68"/>
              </w:numPr>
              <w:spacing w:beforeAutospacing="1" w:afterAutospacing="1"/>
              <w:jc w:val="both"/>
              <w:rPr>
                <w:rFonts w:asciiTheme="minorHAnsi" w:hAnsiTheme="minorHAnsi" w:cstheme="minorHAnsi"/>
                <w:sz w:val="18"/>
                <w:szCs w:val="18"/>
                <w:lang w:val="es-BO"/>
              </w:rPr>
            </w:pPr>
            <w:r w:rsidRPr="00D00B07">
              <w:rPr>
                <w:rFonts w:asciiTheme="minorHAnsi" w:hAnsiTheme="minorHAnsi" w:cstheme="minorHAnsi"/>
                <w:sz w:val="18"/>
                <w:szCs w:val="18"/>
                <w:lang w:val="es-MX"/>
              </w:rPr>
              <w:t>Factura emitida a nombre de YPFB, NIT 1020269020</w:t>
            </w:r>
          </w:p>
          <w:p w:rsidR="00A4013F" w:rsidRPr="00D00B07" w:rsidRDefault="00A4013F" w:rsidP="00162C2A">
            <w:pPr>
              <w:pStyle w:val="NormalWeb"/>
              <w:numPr>
                <w:ilvl w:val="0"/>
                <w:numId w:val="68"/>
              </w:numPr>
              <w:spacing w:beforeAutospacing="1" w:afterAutospacing="1"/>
              <w:jc w:val="both"/>
              <w:rPr>
                <w:rFonts w:asciiTheme="minorHAnsi" w:hAnsiTheme="minorHAnsi" w:cstheme="minorHAnsi"/>
                <w:sz w:val="18"/>
                <w:szCs w:val="18"/>
              </w:rPr>
            </w:pPr>
            <w:r w:rsidRPr="00D00B07">
              <w:rPr>
                <w:rFonts w:asciiTheme="minorHAnsi" w:hAnsiTheme="minorHAnsi" w:cstheme="minorHAnsi"/>
                <w:sz w:val="18"/>
                <w:szCs w:val="18"/>
                <w:lang w:val="es-MX"/>
              </w:rPr>
              <w:t>Fotocopia simple del NIT</w:t>
            </w:r>
          </w:p>
          <w:p w:rsidR="00A4013F" w:rsidRPr="00A4013F" w:rsidRDefault="00A4013F" w:rsidP="00162C2A">
            <w:pPr>
              <w:pStyle w:val="NormalWeb"/>
              <w:numPr>
                <w:ilvl w:val="0"/>
                <w:numId w:val="68"/>
              </w:numPr>
              <w:spacing w:beforeAutospacing="1" w:afterAutospacing="1"/>
              <w:jc w:val="both"/>
              <w:rPr>
                <w:rFonts w:asciiTheme="minorHAnsi" w:hAnsiTheme="minorHAnsi" w:cstheme="minorHAnsi"/>
                <w:sz w:val="18"/>
                <w:szCs w:val="18"/>
                <w:lang w:val="es-BO"/>
              </w:rPr>
            </w:pPr>
            <w:r w:rsidRPr="00D00B07">
              <w:rPr>
                <w:rFonts w:asciiTheme="minorHAnsi" w:hAnsiTheme="minorHAnsi" w:cstheme="minorHAnsi"/>
                <w:sz w:val="18"/>
                <w:szCs w:val="18"/>
                <w:lang w:val="es-MX"/>
              </w:rPr>
              <w:t>Fotocopia simple de su registro SIGMA/SIGEP (con una cuenta habilitada en el Banco Unión S.A.).</w:t>
            </w:r>
          </w:p>
          <w:p w:rsidR="00A4013F" w:rsidRPr="00A4013F" w:rsidRDefault="00A4013F" w:rsidP="00162C2A">
            <w:pPr>
              <w:pStyle w:val="NormalWeb"/>
              <w:numPr>
                <w:ilvl w:val="0"/>
                <w:numId w:val="68"/>
              </w:numPr>
              <w:spacing w:beforeAutospacing="1" w:afterAutospacing="1"/>
              <w:jc w:val="both"/>
              <w:rPr>
                <w:rFonts w:asciiTheme="minorHAnsi" w:hAnsiTheme="minorHAnsi" w:cstheme="minorHAnsi"/>
                <w:sz w:val="18"/>
                <w:szCs w:val="18"/>
                <w:lang w:val="es-BO"/>
              </w:rPr>
            </w:pPr>
            <w:r w:rsidRPr="00D00B07">
              <w:rPr>
                <w:rFonts w:asciiTheme="minorHAnsi" w:hAnsiTheme="minorHAnsi" w:cstheme="minorHAnsi"/>
                <w:sz w:val="18"/>
                <w:szCs w:val="18"/>
                <w:lang w:val="es-MX"/>
              </w:rPr>
              <w:t>Fotocopia de la boleta de garantía (vigente)</w:t>
            </w:r>
          </w:p>
          <w:p w:rsidR="00A4013F" w:rsidRPr="00D00B07" w:rsidRDefault="00A4013F" w:rsidP="00162C2A">
            <w:pPr>
              <w:pStyle w:val="NormalWeb"/>
              <w:numPr>
                <w:ilvl w:val="0"/>
                <w:numId w:val="68"/>
              </w:numPr>
              <w:spacing w:before="0" w:after="120"/>
              <w:ind w:left="1066" w:hanging="357"/>
              <w:jc w:val="both"/>
              <w:rPr>
                <w:rFonts w:asciiTheme="minorHAnsi" w:hAnsiTheme="minorHAnsi" w:cstheme="minorHAnsi"/>
                <w:sz w:val="18"/>
                <w:szCs w:val="18"/>
              </w:rPr>
            </w:pPr>
            <w:r w:rsidRPr="00D00B07">
              <w:rPr>
                <w:rStyle w:val="SinespaciadoCar"/>
                <w:rFonts w:asciiTheme="minorHAnsi" w:hAnsiTheme="minorHAnsi" w:cstheme="minorHAnsi"/>
                <w:sz w:val="18"/>
                <w:szCs w:val="18"/>
              </w:rPr>
              <w:lastRenderedPageBreak/>
              <w:t>Fotocopia simple del contrato</w:t>
            </w:r>
            <w:r w:rsidRPr="00D00B07">
              <w:rPr>
                <w:rFonts w:asciiTheme="minorHAnsi" w:hAnsiTheme="minorHAnsi" w:cstheme="minorHAnsi"/>
                <w:sz w:val="18"/>
                <w:szCs w:val="18"/>
                <w:lang w:val="es-MX"/>
              </w:rPr>
              <w:t>.</w:t>
            </w:r>
            <w:r w:rsidRPr="00D00B07">
              <w:rPr>
                <w:rFonts w:asciiTheme="minorHAnsi" w:hAnsiTheme="minorHAnsi" w:cstheme="minorHAnsi"/>
                <w:sz w:val="18"/>
                <w:szCs w:val="18"/>
              </w:rPr>
              <w:t>   </w:t>
            </w:r>
          </w:p>
        </w:tc>
      </w:tr>
      <w:tr w:rsidR="00A4013F" w:rsidRPr="00D00B07" w:rsidTr="005C6E44">
        <w:trPr>
          <w:trHeight w:val="417"/>
        </w:trPr>
        <w:tc>
          <w:tcPr>
            <w:tcW w:w="9339" w:type="dxa"/>
            <w:shd w:val="clear" w:color="auto" w:fill="9CC2E5"/>
            <w:vAlign w:val="center"/>
          </w:tcPr>
          <w:p w:rsidR="00A4013F" w:rsidRPr="00D00B07" w:rsidRDefault="00A4013F" w:rsidP="005C6E44">
            <w:pPr>
              <w:autoSpaceDE w:val="0"/>
              <w:autoSpaceDN w:val="0"/>
              <w:adjustRightInd w:val="0"/>
              <w:jc w:val="both"/>
              <w:rPr>
                <w:rFonts w:asciiTheme="minorHAnsi" w:hAnsiTheme="minorHAnsi" w:cstheme="minorHAnsi"/>
                <w:b/>
                <w:bCs/>
                <w:sz w:val="18"/>
                <w:szCs w:val="18"/>
              </w:rPr>
            </w:pPr>
            <w:r w:rsidRPr="00D00B07">
              <w:rPr>
                <w:rFonts w:asciiTheme="minorHAnsi" w:hAnsiTheme="minorHAnsi" w:cstheme="minorHAnsi"/>
                <w:b/>
                <w:bCs/>
                <w:sz w:val="18"/>
                <w:szCs w:val="18"/>
              </w:rPr>
              <w:lastRenderedPageBreak/>
              <w:t>2) FISCAL DE SERVICIOS.-</w:t>
            </w:r>
          </w:p>
        </w:tc>
      </w:tr>
      <w:tr w:rsidR="00A4013F" w:rsidRPr="00D00B07" w:rsidTr="005C6E44">
        <w:trPr>
          <w:trHeight w:val="417"/>
        </w:trPr>
        <w:tc>
          <w:tcPr>
            <w:tcW w:w="9339" w:type="dxa"/>
            <w:shd w:val="clear" w:color="auto" w:fill="auto"/>
            <w:vAlign w:val="center"/>
          </w:tcPr>
          <w:p w:rsidR="00A4013F" w:rsidRPr="00D00B07" w:rsidRDefault="00A4013F" w:rsidP="005C6E44">
            <w:pPr>
              <w:autoSpaceDE w:val="0"/>
              <w:autoSpaceDN w:val="0"/>
              <w:adjustRightInd w:val="0"/>
              <w:spacing w:before="120" w:after="120"/>
              <w:jc w:val="both"/>
              <w:rPr>
                <w:rFonts w:asciiTheme="minorHAnsi" w:hAnsiTheme="minorHAnsi" w:cstheme="minorHAnsi"/>
                <w:sz w:val="18"/>
                <w:szCs w:val="18"/>
              </w:rPr>
            </w:pPr>
            <w:r w:rsidRPr="00D00B07">
              <w:rPr>
                <w:rFonts w:asciiTheme="minorHAnsi" w:hAnsiTheme="minorHAnsi" w:cstheme="minorHAnsi"/>
                <w:sz w:val="18"/>
                <w:szCs w:val="18"/>
              </w:rPr>
              <w:t xml:space="preserve">Se designará un FISCAL DE SERVICIOS para fines de seguimiento y control del servicio. </w:t>
            </w:r>
          </w:p>
          <w:p w:rsidR="00A4013F" w:rsidRPr="00D00B07" w:rsidRDefault="00A4013F" w:rsidP="005C6E44">
            <w:pPr>
              <w:autoSpaceDE w:val="0"/>
              <w:autoSpaceDN w:val="0"/>
              <w:adjustRightInd w:val="0"/>
              <w:spacing w:after="120"/>
              <w:jc w:val="both"/>
              <w:rPr>
                <w:rFonts w:asciiTheme="minorHAnsi" w:hAnsiTheme="minorHAnsi" w:cstheme="minorHAnsi"/>
                <w:sz w:val="18"/>
                <w:szCs w:val="18"/>
              </w:rPr>
            </w:pPr>
            <w:r w:rsidRPr="00D00B07">
              <w:rPr>
                <w:rFonts w:asciiTheme="minorHAnsi" w:hAnsiTheme="minorHAnsi" w:cstheme="minorHAnsi"/>
                <w:b/>
                <w:sz w:val="18"/>
                <w:szCs w:val="18"/>
              </w:rPr>
              <w:t>El Fiscal designado deberá</w:t>
            </w:r>
            <w:r w:rsidRPr="00D00B07">
              <w:rPr>
                <w:rFonts w:asciiTheme="minorHAnsi" w:hAnsiTheme="minorHAnsi" w:cstheme="minorHAnsi"/>
                <w:sz w:val="18"/>
                <w:szCs w:val="18"/>
              </w:rPr>
              <w:t>:</w:t>
            </w:r>
          </w:p>
          <w:p w:rsidR="00A4013F" w:rsidRPr="00D00B07" w:rsidRDefault="00A4013F" w:rsidP="00162C2A">
            <w:pPr>
              <w:numPr>
                <w:ilvl w:val="0"/>
                <w:numId w:val="60"/>
              </w:numPr>
              <w:autoSpaceDE w:val="0"/>
              <w:autoSpaceDN w:val="0"/>
              <w:adjustRightInd w:val="0"/>
              <w:jc w:val="both"/>
              <w:rPr>
                <w:rFonts w:asciiTheme="minorHAnsi" w:hAnsiTheme="minorHAnsi" w:cstheme="minorHAnsi"/>
                <w:sz w:val="18"/>
                <w:szCs w:val="18"/>
              </w:rPr>
            </w:pPr>
            <w:r w:rsidRPr="00D00B07">
              <w:rPr>
                <w:rFonts w:asciiTheme="minorHAnsi" w:hAnsiTheme="minorHAnsi" w:cstheme="minorHAnsi"/>
                <w:sz w:val="18"/>
                <w:szCs w:val="18"/>
              </w:rPr>
              <w:t>Fiscalizar el cumplimiento de las especificaciones técnicas, DBC y contrato por parte de la empresa en todas las etapas, por medio de control y verificación del avance del trabajo.</w:t>
            </w:r>
          </w:p>
          <w:p w:rsidR="00A4013F" w:rsidRPr="00D00B07" w:rsidRDefault="00A4013F" w:rsidP="00162C2A">
            <w:pPr>
              <w:numPr>
                <w:ilvl w:val="0"/>
                <w:numId w:val="60"/>
              </w:numPr>
              <w:autoSpaceDE w:val="0"/>
              <w:autoSpaceDN w:val="0"/>
              <w:adjustRightInd w:val="0"/>
              <w:ind w:left="708" w:hanging="708"/>
              <w:jc w:val="both"/>
              <w:rPr>
                <w:rFonts w:asciiTheme="minorHAnsi" w:hAnsiTheme="minorHAnsi" w:cstheme="minorHAnsi"/>
                <w:sz w:val="18"/>
                <w:szCs w:val="18"/>
              </w:rPr>
            </w:pPr>
            <w:r w:rsidRPr="00D00B07">
              <w:rPr>
                <w:rFonts w:asciiTheme="minorHAnsi" w:hAnsiTheme="minorHAnsi" w:cstheme="minorHAnsi"/>
                <w:sz w:val="18"/>
                <w:szCs w:val="18"/>
              </w:rPr>
              <w:t>Notificar oportunamente los incumplimientos en el DBC y el contrato y exigir la aplicación de adecuaciones, complementaciones, ajustes o sanciones cuando correspondan, haciendo uso de los instrumentos administrativos que correspondan.</w:t>
            </w:r>
          </w:p>
          <w:p w:rsidR="00A4013F" w:rsidRPr="00D00B07" w:rsidRDefault="00A4013F" w:rsidP="00162C2A">
            <w:pPr>
              <w:numPr>
                <w:ilvl w:val="0"/>
                <w:numId w:val="60"/>
              </w:numPr>
              <w:autoSpaceDE w:val="0"/>
              <w:autoSpaceDN w:val="0"/>
              <w:adjustRightInd w:val="0"/>
              <w:jc w:val="both"/>
              <w:rPr>
                <w:rFonts w:asciiTheme="minorHAnsi" w:hAnsiTheme="minorHAnsi" w:cstheme="minorHAnsi"/>
                <w:sz w:val="18"/>
                <w:szCs w:val="18"/>
              </w:rPr>
            </w:pPr>
            <w:r w:rsidRPr="00D00B07">
              <w:rPr>
                <w:rFonts w:asciiTheme="minorHAnsi" w:hAnsiTheme="minorHAnsi" w:cstheme="minorHAnsi"/>
                <w:sz w:val="18"/>
                <w:szCs w:val="18"/>
              </w:rPr>
              <w:t>Realizar el monitoreo de la disponibilidad de los equipos, materiales e insumos de acuerdo a su propuesta.</w:t>
            </w:r>
          </w:p>
          <w:p w:rsidR="00A4013F" w:rsidRPr="00D00B07" w:rsidRDefault="00A4013F" w:rsidP="00162C2A">
            <w:pPr>
              <w:numPr>
                <w:ilvl w:val="0"/>
                <w:numId w:val="60"/>
              </w:numPr>
              <w:autoSpaceDE w:val="0"/>
              <w:autoSpaceDN w:val="0"/>
              <w:adjustRightInd w:val="0"/>
              <w:jc w:val="both"/>
              <w:rPr>
                <w:rFonts w:asciiTheme="minorHAnsi" w:hAnsiTheme="minorHAnsi" w:cstheme="minorHAnsi"/>
                <w:sz w:val="18"/>
                <w:szCs w:val="18"/>
              </w:rPr>
            </w:pPr>
            <w:r w:rsidRPr="00D00B07">
              <w:rPr>
                <w:rFonts w:asciiTheme="minorHAnsi" w:hAnsiTheme="minorHAnsi" w:cstheme="minorHAnsi"/>
                <w:sz w:val="18"/>
                <w:szCs w:val="18"/>
              </w:rPr>
              <w:t>Coordinar de forma continua verbalmente y por escrito con el coordinador general y equipo de profesionales de la empresa contratada durante el trabajo.</w:t>
            </w:r>
          </w:p>
          <w:p w:rsidR="00A4013F" w:rsidRPr="00D00B07" w:rsidRDefault="00A4013F" w:rsidP="00162C2A">
            <w:pPr>
              <w:numPr>
                <w:ilvl w:val="0"/>
                <w:numId w:val="60"/>
              </w:numPr>
              <w:autoSpaceDE w:val="0"/>
              <w:autoSpaceDN w:val="0"/>
              <w:adjustRightInd w:val="0"/>
              <w:jc w:val="both"/>
              <w:rPr>
                <w:rFonts w:asciiTheme="minorHAnsi" w:hAnsiTheme="minorHAnsi" w:cstheme="minorHAnsi"/>
                <w:sz w:val="18"/>
                <w:szCs w:val="18"/>
              </w:rPr>
            </w:pPr>
            <w:r w:rsidRPr="00D00B07">
              <w:rPr>
                <w:rFonts w:asciiTheme="minorHAnsi" w:hAnsiTheme="minorHAnsi" w:cstheme="minorHAnsi"/>
                <w:sz w:val="18"/>
                <w:szCs w:val="18"/>
              </w:rPr>
              <w:t>Hacer seguimiento, revisar, emitir observaciones/comentarios, aprobar el informe final, presentado por la empresa contratada.</w:t>
            </w:r>
          </w:p>
          <w:p w:rsidR="00A4013F" w:rsidRPr="00D00B07" w:rsidRDefault="00A4013F" w:rsidP="00162C2A">
            <w:pPr>
              <w:numPr>
                <w:ilvl w:val="0"/>
                <w:numId w:val="60"/>
              </w:numPr>
              <w:autoSpaceDE w:val="0"/>
              <w:autoSpaceDN w:val="0"/>
              <w:adjustRightInd w:val="0"/>
              <w:jc w:val="both"/>
              <w:rPr>
                <w:rFonts w:asciiTheme="minorHAnsi" w:hAnsiTheme="minorHAnsi" w:cstheme="minorHAnsi"/>
                <w:sz w:val="18"/>
                <w:szCs w:val="18"/>
              </w:rPr>
            </w:pPr>
            <w:r w:rsidRPr="00D00B07">
              <w:rPr>
                <w:rFonts w:asciiTheme="minorHAnsi" w:hAnsiTheme="minorHAnsi" w:cstheme="minorHAnsi"/>
                <w:sz w:val="18"/>
                <w:szCs w:val="18"/>
              </w:rPr>
              <w:t>Elaborar un informe de conformidad para emitir el pago respectivo.</w:t>
            </w:r>
          </w:p>
          <w:p w:rsidR="00A4013F" w:rsidRPr="00D00B07" w:rsidRDefault="00A4013F" w:rsidP="00162C2A">
            <w:pPr>
              <w:numPr>
                <w:ilvl w:val="0"/>
                <w:numId w:val="60"/>
              </w:numPr>
              <w:autoSpaceDE w:val="0"/>
              <w:autoSpaceDN w:val="0"/>
              <w:adjustRightInd w:val="0"/>
              <w:jc w:val="both"/>
              <w:rPr>
                <w:rFonts w:asciiTheme="minorHAnsi" w:hAnsiTheme="minorHAnsi" w:cstheme="minorHAnsi"/>
                <w:sz w:val="18"/>
                <w:szCs w:val="18"/>
              </w:rPr>
            </w:pPr>
            <w:r w:rsidRPr="00D00B07">
              <w:rPr>
                <w:rFonts w:asciiTheme="minorHAnsi" w:hAnsiTheme="minorHAnsi" w:cstheme="minorHAnsi"/>
                <w:sz w:val="18"/>
                <w:szCs w:val="18"/>
              </w:rPr>
              <w:t xml:space="preserve">Coordinar y hacer seguimiento de las gestiones administrativas (revisión y aprobación de informe), financieras (proceso de pago), legales (modificaciones, ampliaciones de plazo, </w:t>
            </w:r>
            <w:proofErr w:type="spellStart"/>
            <w:r w:rsidRPr="00D00B07">
              <w:rPr>
                <w:rFonts w:asciiTheme="minorHAnsi" w:hAnsiTheme="minorHAnsi" w:cstheme="minorHAnsi"/>
                <w:sz w:val="18"/>
                <w:szCs w:val="18"/>
              </w:rPr>
              <w:t>etc</w:t>
            </w:r>
            <w:proofErr w:type="spellEnd"/>
            <w:r w:rsidRPr="00D00B07">
              <w:rPr>
                <w:rFonts w:asciiTheme="minorHAnsi" w:hAnsiTheme="minorHAnsi" w:cstheme="minorHAnsi"/>
                <w:sz w:val="18"/>
                <w:szCs w:val="18"/>
              </w:rPr>
              <w:t>).</w:t>
            </w:r>
          </w:p>
          <w:p w:rsidR="00A4013F" w:rsidRPr="00D00B07" w:rsidRDefault="00A4013F" w:rsidP="005C6E44">
            <w:pPr>
              <w:autoSpaceDE w:val="0"/>
              <w:autoSpaceDN w:val="0"/>
              <w:adjustRightInd w:val="0"/>
              <w:spacing w:after="120"/>
              <w:jc w:val="both"/>
              <w:rPr>
                <w:rFonts w:asciiTheme="minorHAnsi" w:hAnsiTheme="minorHAnsi" w:cstheme="minorHAnsi"/>
                <w:sz w:val="18"/>
                <w:szCs w:val="18"/>
              </w:rPr>
            </w:pPr>
            <w:r w:rsidRPr="00D00B07">
              <w:rPr>
                <w:rFonts w:asciiTheme="minorHAnsi" w:hAnsiTheme="minorHAnsi" w:cstheme="minorHAnsi"/>
                <w:sz w:val="18"/>
                <w:szCs w:val="18"/>
              </w:rPr>
              <w:t>-</w:t>
            </w:r>
            <w:r w:rsidRPr="00D00B07">
              <w:rPr>
                <w:rFonts w:asciiTheme="minorHAnsi" w:hAnsiTheme="minorHAnsi" w:cstheme="minorHAnsi"/>
                <w:sz w:val="18"/>
                <w:szCs w:val="18"/>
              </w:rPr>
              <w:tab/>
              <w:t>Realizar viajes en comisión para la fiscalización del trabajo realizado por la empresa.</w:t>
            </w:r>
          </w:p>
          <w:p w:rsidR="00A4013F" w:rsidRPr="00D00B07" w:rsidRDefault="00A4013F" w:rsidP="005C6E44">
            <w:pPr>
              <w:spacing w:after="120"/>
              <w:ind w:right="49"/>
              <w:jc w:val="both"/>
              <w:rPr>
                <w:rFonts w:asciiTheme="minorHAnsi" w:hAnsiTheme="minorHAnsi" w:cstheme="minorHAnsi"/>
                <w:b/>
                <w:sz w:val="18"/>
                <w:szCs w:val="18"/>
                <w:lang w:eastAsia="es-BO"/>
              </w:rPr>
            </w:pPr>
            <w:r w:rsidRPr="00D00B07">
              <w:rPr>
                <w:rFonts w:asciiTheme="minorHAnsi" w:hAnsiTheme="minorHAnsi" w:cstheme="minorHAnsi"/>
                <w:b/>
                <w:sz w:val="18"/>
                <w:szCs w:val="18"/>
                <w:lang w:eastAsia="es-BO"/>
              </w:rPr>
              <w:t>La empresa contratada, deberá:</w:t>
            </w:r>
          </w:p>
          <w:p w:rsidR="00A4013F" w:rsidRPr="00D00B07" w:rsidRDefault="00A4013F" w:rsidP="00162C2A">
            <w:pPr>
              <w:numPr>
                <w:ilvl w:val="0"/>
                <w:numId w:val="61"/>
              </w:numPr>
              <w:ind w:right="49"/>
              <w:jc w:val="both"/>
              <w:rPr>
                <w:rFonts w:asciiTheme="minorHAnsi" w:hAnsiTheme="minorHAnsi" w:cstheme="minorHAnsi"/>
                <w:sz w:val="18"/>
                <w:szCs w:val="18"/>
                <w:lang w:eastAsia="es-BO"/>
              </w:rPr>
            </w:pPr>
            <w:r w:rsidRPr="00D00B07">
              <w:rPr>
                <w:rFonts w:asciiTheme="minorHAnsi" w:hAnsiTheme="minorHAnsi" w:cstheme="minorHAnsi"/>
                <w:sz w:val="18"/>
                <w:szCs w:val="18"/>
                <w:lang w:eastAsia="es-BO"/>
              </w:rPr>
              <w:t xml:space="preserve">Coordinar con el fiscal designado por YPFB todo tema relacionado al avance del trabajo, a través del Coordinador general de la empresa contratada. </w:t>
            </w:r>
          </w:p>
          <w:p w:rsidR="00A4013F" w:rsidRPr="00D00B07" w:rsidRDefault="00A4013F" w:rsidP="00162C2A">
            <w:pPr>
              <w:numPr>
                <w:ilvl w:val="0"/>
                <w:numId w:val="61"/>
              </w:numPr>
              <w:ind w:right="49"/>
              <w:jc w:val="both"/>
              <w:rPr>
                <w:rFonts w:asciiTheme="minorHAnsi" w:hAnsiTheme="minorHAnsi" w:cstheme="minorHAnsi"/>
                <w:sz w:val="18"/>
                <w:szCs w:val="18"/>
                <w:lang w:eastAsia="es-BO"/>
              </w:rPr>
            </w:pPr>
            <w:r w:rsidRPr="00D00B07">
              <w:rPr>
                <w:rFonts w:asciiTheme="minorHAnsi" w:hAnsiTheme="minorHAnsi" w:cstheme="minorHAnsi"/>
                <w:sz w:val="18"/>
                <w:szCs w:val="18"/>
                <w:lang w:eastAsia="es-BO"/>
              </w:rPr>
              <w:t xml:space="preserve">Facilitar la supervisión del trabajo al fiscal designado por YPFB en cualquiera de las etapas del presente servicio, las veces que YPFB así lo solicite. </w:t>
            </w:r>
          </w:p>
          <w:p w:rsidR="00A4013F" w:rsidRPr="00D00B07" w:rsidRDefault="00A4013F" w:rsidP="00162C2A">
            <w:pPr>
              <w:numPr>
                <w:ilvl w:val="0"/>
                <w:numId w:val="61"/>
              </w:numPr>
              <w:ind w:right="49"/>
              <w:jc w:val="both"/>
              <w:rPr>
                <w:rFonts w:asciiTheme="minorHAnsi" w:hAnsiTheme="minorHAnsi" w:cstheme="minorHAnsi"/>
                <w:sz w:val="18"/>
                <w:szCs w:val="18"/>
                <w:lang w:eastAsia="es-BO"/>
              </w:rPr>
            </w:pPr>
            <w:r w:rsidRPr="00D00B07">
              <w:rPr>
                <w:rFonts w:asciiTheme="minorHAnsi" w:hAnsiTheme="minorHAnsi" w:cstheme="minorHAnsi"/>
                <w:sz w:val="18"/>
                <w:szCs w:val="18"/>
                <w:lang w:eastAsia="es-BO"/>
              </w:rPr>
              <w:t>A partir de recibida la orden de proceder, el Coordinador general de la empresa contratada, remitirá a YPFB el cronograma de trabajo actualizado para que YPFB pueda coordinar la supervisión, definir el plazo de entrega de los informes de avance y planificar los correspondientes pagos.</w:t>
            </w:r>
          </w:p>
          <w:p w:rsidR="00A4013F" w:rsidRPr="00D00B07" w:rsidRDefault="00A4013F" w:rsidP="00162C2A">
            <w:pPr>
              <w:numPr>
                <w:ilvl w:val="0"/>
                <w:numId w:val="61"/>
              </w:numPr>
              <w:ind w:right="49"/>
              <w:jc w:val="both"/>
              <w:rPr>
                <w:rFonts w:asciiTheme="minorHAnsi" w:hAnsiTheme="minorHAnsi" w:cstheme="minorHAnsi"/>
                <w:sz w:val="18"/>
                <w:szCs w:val="18"/>
                <w:lang w:eastAsia="es-BO"/>
              </w:rPr>
            </w:pPr>
            <w:r w:rsidRPr="00D00B07">
              <w:rPr>
                <w:rFonts w:asciiTheme="minorHAnsi" w:hAnsiTheme="minorHAnsi" w:cstheme="minorHAnsi"/>
                <w:sz w:val="18"/>
                <w:szCs w:val="18"/>
                <w:lang w:eastAsia="es-BO"/>
              </w:rPr>
              <w:t>Garantizar una comunicación oportuna a YPFB, de forma verbal y escrita, en caso de fuerza mayor o alguna dificultad (conflicto social, imprevisto climático que retrase el proyecto); e implementar oportunamente medidas correctivas o adecuaciones de acuerdo al contrato.</w:t>
            </w:r>
          </w:p>
          <w:p w:rsidR="00A4013F" w:rsidRPr="00D00B07" w:rsidRDefault="00A4013F" w:rsidP="00162C2A">
            <w:pPr>
              <w:numPr>
                <w:ilvl w:val="0"/>
                <w:numId w:val="61"/>
              </w:numPr>
              <w:ind w:right="49"/>
              <w:jc w:val="both"/>
              <w:rPr>
                <w:rFonts w:asciiTheme="minorHAnsi" w:hAnsiTheme="minorHAnsi" w:cstheme="minorHAnsi"/>
                <w:sz w:val="18"/>
                <w:szCs w:val="18"/>
                <w:lang w:eastAsia="es-BO"/>
              </w:rPr>
            </w:pPr>
            <w:r w:rsidRPr="00D00B07">
              <w:rPr>
                <w:rFonts w:asciiTheme="minorHAnsi" w:hAnsiTheme="minorHAnsi" w:cstheme="minorHAnsi"/>
                <w:sz w:val="18"/>
                <w:szCs w:val="18"/>
                <w:lang w:eastAsia="es-BO"/>
              </w:rPr>
              <w:t xml:space="preserve">Brindar una adecuada planificación y sistema de control de avance para asegurar el cumplimiento de los objetivos del servicio. </w:t>
            </w:r>
          </w:p>
          <w:p w:rsidR="00A4013F" w:rsidRPr="00D00B07" w:rsidRDefault="00A4013F" w:rsidP="00162C2A">
            <w:pPr>
              <w:numPr>
                <w:ilvl w:val="0"/>
                <w:numId w:val="61"/>
              </w:numPr>
              <w:spacing w:after="120"/>
              <w:ind w:left="714" w:right="51" w:hanging="357"/>
              <w:jc w:val="both"/>
              <w:rPr>
                <w:rFonts w:asciiTheme="minorHAnsi" w:hAnsiTheme="minorHAnsi" w:cstheme="minorHAnsi"/>
                <w:b/>
                <w:bCs/>
                <w:sz w:val="18"/>
                <w:szCs w:val="18"/>
              </w:rPr>
            </w:pPr>
            <w:r w:rsidRPr="00D00B07">
              <w:rPr>
                <w:rFonts w:asciiTheme="minorHAnsi" w:hAnsiTheme="minorHAnsi" w:cstheme="minorHAnsi"/>
                <w:sz w:val="18"/>
                <w:szCs w:val="18"/>
                <w:lang w:eastAsia="es-BO"/>
              </w:rPr>
              <w:t>Asistir a reuniones de planificación o coordinación cuando sea requerido por YPFB, cuyo costo relacionado para profesionales de la empresa contratada será cubierto por la misma.</w:t>
            </w:r>
          </w:p>
        </w:tc>
      </w:tr>
      <w:tr w:rsidR="00A4013F" w:rsidRPr="00D00B07" w:rsidTr="005C6E44">
        <w:trPr>
          <w:trHeight w:val="417"/>
        </w:trPr>
        <w:tc>
          <w:tcPr>
            <w:tcW w:w="9339" w:type="dxa"/>
            <w:shd w:val="clear" w:color="auto" w:fill="9CC2E5"/>
            <w:vAlign w:val="center"/>
          </w:tcPr>
          <w:p w:rsidR="00A4013F" w:rsidRPr="00D00B07" w:rsidRDefault="00A4013F" w:rsidP="005C6E44">
            <w:pPr>
              <w:autoSpaceDE w:val="0"/>
              <w:autoSpaceDN w:val="0"/>
              <w:adjustRightInd w:val="0"/>
              <w:jc w:val="both"/>
              <w:rPr>
                <w:rFonts w:asciiTheme="minorHAnsi" w:hAnsiTheme="minorHAnsi" w:cstheme="minorHAnsi"/>
                <w:sz w:val="18"/>
                <w:szCs w:val="18"/>
              </w:rPr>
            </w:pPr>
            <w:r w:rsidRPr="00D00B07">
              <w:rPr>
                <w:rFonts w:asciiTheme="minorHAnsi" w:hAnsiTheme="minorHAnsi" w:cstheme="minorHAnsi"/>
                <w:b/>
                <w:bCs/>
                <w:sz w:val="18"/>
                <w:szCs w:val="18"/>
              </w:rPr>
              <w:t xml:space="preserve">3) LUGAR DE PRESTACIÓN DEL SERVICIO.- </w:t>
            </w:r>
          </w:p>
        </w:tc>
      </w:tr>
      <w:tr w:rsidR="00A4013F" w:rsidRPr="00D00B07" w:rsidTr="005C6E44">
        <w:trPr>
          <w:trHeight w:val="186"/>
        </w:trPr>
        <w:tc>
          <w:tcPr>
            <w:tcW w:w="9339" w:type="dxa"/>
            <w:shd w:val="clear" w:color="auto" w:fill="auto"/>
            <w:vAlign w:val="center"/>
          </w:tcPr>
          <w:p w:rsidR="00A4013F" w:rsidRPr="00D00B07" w:rsidRDefault="00A4013F" w:rsidP="005C6E44">
            <w:pPr>
              <w:autoSpaceDE w:val="0"/>
              <w:autoSpaceDN w:val="0"/>
              <w:adjustRightInd w:val="0"/>
              <w:jc w:val="both"/>
              <w:rPr>
                <w:rFonts w:asciiTheme="minorHAnsi" w:hAnsiTheme="minorHAnsi" w:cstheme="minorHAnsi"/>
                <w:sz w:val="18"/>
                <w:szCs w:val="18"/>
              </w:rPr>
            </w:pPr>
            <w:r w:rsidRPr="00D00B07">
              <w:rPr>
                <w:rFonts w:asciiTheme="minorHAnsi" w:hAnsiTheme="minorHAnsi" w:cstheme="minorHAnsi"/>
                <w:sz w:val="18"/>
                <w:szCs w:val="18"/>
              </w:rPr>
              <w:t>Lugar de Trabajo: La base de operaciones puede ser en el área de ubicación de los pozos o en la población de Entre Rios. Las oficinas centrales pueden tener una base de operaciones en alguna ciudad para la elaboración y remisión de informes.</w:t>
            </w:r>
          </w:p>
          <w:p w:rsidR="00A4013F" w:rsidRPr="00D00B07" w:rsidRDefault="00A4013F" w:rsidP="005C6E44">
            <w:pPr>
              <w:autoSpaceDE w:val="0"/>
              <w:autoSpaceDN w:val="0"/>
              <w:adjustRightInd w:val="0"/>
              <w:jc w:val="both"/>
              <w:rPr>
                <w:rFonts w:asciiTheme="minorHAnsi" w:hAnsiTheme="minorHAnsi" w:cstheme="minorHAnsi"/>
                <w:sz w:val="18"/>
                <w:szCs w:val="18"/>
              </w:rPr>
            </w:pPr>
          </w:p>
          <w:p w:rsidR="00A4013F" w:rsidRPr="00D00B07" w:rsidRDefault="00A4013F" w:rsidP="005C6E44">
            <w:pPr>
              <w:jc w:val="both"/>
              <w:rPr>
                <w:rFonts w:asciiTheme="minorHAnsi" w:hAnsiTheme="minorHAnsi" w:cstheme="minorHAnsi"/>
                <w:b/>
                <w:sz w:val="18"/>
                <w:szCs w:val="18"/>
              </w:rPr>
            </w:pPr>
            <w:r w:rsidRPr="00D00B07">
              <w:rPr>
                <w:rFonts w:asciiTheme="minorHAnsi" w:hAnsiTheme="minorHAnsi" w:cstheme="minorHAnsi"/>
                <w:b/>
                <w:sz w:val="18"/>
                <w:szCs w:val="18"/>
              </w:rPr>
              <w:t>Ubicación</w:t>
            </w:r>
          </w:p>
          <w:p w:rsidR="00A4013F" w:rsidRPr="00D00B07" w:rsidRDefault="00A4013F" w:rsidP="005C6E44">
            <w:pPr>
              <w:autoSpaceDE w:val="0"/>
              <w:autoSpaceDN w:val="0"/>
              <w:adjustRightInd w:val="0"/>
              <w:rPr>
                <w:rFonts w:asciiTheme="minorHAnsi" w:hAnsiTheme="minorHAnsi" w:cstheme="minorHAnsi"/>
                <w:color w:val="000000"/>
                <w:sz w:val="18"/>
                <w:szCs w:val="18"/>
                <w:lang w:eastAsia="es-BO"/>
              </w:rPr>
            </w:pPr>
            <w:r w:rsidRPr="00D00B07">
              <w:rPr>
                <w:rFonts w:asciiTheme="minorHAnsi" w:hAnsiTheme="minorHAnsi" w:cstheme="minorHAnsi"/>
                <w:sz w:val="18"/>
                <w:szCs w:val="18"/>
              </w:rPr>
              <w:t xml:space="preserve">Entre Ríos, comunidad San Diego Sud (zona Honduras), Provincia O’Connor del Departamento de Tarija. </w:t>
            </w:r>
            <w:r w:rsidRPr="00D00B07">
              <w:rPr>
                <w:rFonts w:asciiTheme="minorHAnsi" w:hAnsiTheme="minorHAnsi" w:cstheme="minorHAnsi"/>
                <w:color w:val="000000"/>
                <w:sz w:val="18"/>
                <w:szCs w:val="18"/>
                <w:lang w:eastAsia="es-BO"/>
              </w:rPr>
              <w:t>La ubicación de los pozos</w:t>
            </w:r>
            <w:r w:rsidRPr="00D00B07">
              <w:rPr>
                <w:rFonts w:asciiTheme="minorHAnsi" w:hAnsiTheme="minorHAnsi" w:cstheme="minorHAnsi"/>
                <w:b/>
                <w:bCs/>
                <w:color w:val="000000"/>
                <w:sz w:val="18"/>
                <w:szCs w:val="18"/>
                <w:lang w:eastAsia="es-BO"/>
              </w:rPr>
              <w:t xml:space="preserve">, </w:t>
            </w:r>
            <w:r w:rsidRPr="00D00B07">
              <w:rPr>
                <w:rFonts w:asciiTheme="minorHAnsi" w:hAnsiTheme="minorHAnsi" w:cstheme="minorHAnsi"/>
                <w:color w:val="000000"/>
                <w:sz w:val="18"/>
                <w:szCs w:val="18"/>
                <w:lang w:eastAsia="es-BO"/>
              </w:rPr>
              <w:t>se encuentran en las siguientes coordenadas obtenidas en campo.</w:t>
            </w:r>
          </w:p>
          <w:p w:rsidR="00A4013F" w:rsidRPr="00D00B07" w:rsidRDefault="00A4013F" w:rsidP="005C6E44">
            <w:pPr>
              <w:spacing w:before="120" w:after="120"/>
              <w:rPr>
                <w:rFonts w:asciiTheme="minorHAnsi" w:hAnsiTheme="minorHAnsi" w:cstheme="minorHAnsi"/>
                <w:b/>
                <w:sz w:val="18"/>
                <w:szCs w:val="18"/>
              </w:rPr>
            </w:pPr>
            <w:r w:rsidRPr="00D00B07">
              <w:rPr>
                <w:rFonts w:asciiTheme="minorHAnsi" w:hAnsiTheme="minorHAnsi" w:cstheme="minorHAnsi"/>
                <w:b/>
                <w:sz w:val="18"/>
                <w:szCs w:val="18"/>
              </w:rPr>
              <w:t>Mapa.- Ubicación de los Pozos de Alto Riesgo HND X1-X2, ver Anexo Nro. 9</w:t>
            </w:r>
          </w:p>
          <w:p w:rsidR="00A4013F" w:rsidRPr="00D00B07" w:rsidRDefault="00A4013F" w:rsidP="005C6E44">
            <w:pPr>
              <w:spacing w:before="120" w:after="120"/>
              <w:jc w:val="both"/>
              <w:rPr>
                <w:rFonts w:asciiTheme="minorHAnsi" w:hAnsiTheme="minorHAnsi" w:cstheme="minorHAnsi"/>
                <w:b/>
                <w:bCs/>
                <w:color w:val="000000"/>
                <w:sz w:val="18"/>
                <w:szCs w:val="18"/>
                <w:lang w:eastAsia="es-BO"/>
              </w:rPr>
            </w:pPr>
            <w:r w:rsidRPr="00D00B07">
              <w:rPr>
                <w:rFonts w:asciiTheme="minorHAnsi" w:hAnsiTheme="minorHAnsi" w:cstheme="minorHAnsi"/>
                <w:b/>
                <w:bCs/>
                <w:color w:val="000000"/>
                <w:sz w:val="18"/>
                <w:szCs w:val="18"/>
                <w:lang w:eastAsia="es-BO"/>
              </w:rPr>
              <w:t>Coordenadas de Ubicación de Pozos de Alto Riesgo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6"/>
              <w:gridCol w:w="1756"/>
              <w:gridCol w:w="1786"/>
              <w:gridCol w:w="1778"/>
              <w:gridCol w:w="1771"/>
            </w:tblGrid>
            <w:tr w:rsidR="00A4013F" w:rsidRPr="00D00B07" w:rsidTr="005C6E44">
              <w:tc>
                <w:tcPr>
                  <w:tcW w:w="1879" w:type="dxa"/>
                  <w:shd w:val="clear" w:color="auto" w:fill="B8CCE4"/>
                </w:tcPr>
                <w:p w:rsidR="00A4013F" w:rsidRPr="00D00B07" w:rsidRDefault="00A4013F" w:rsidP="005C6E44">
                  <w:pPr>
                    <w:jc w:val="center"/>
                    <w:rPr>
                      <w:rFonts w:asciiTheme="minorHAnsi" w:hAnsiTheme="minorHAnsi" w:cstheme="minorHAnsi"/>
                      <w:b/>
                      <w:sz w:val="16"/>
                      <w:szCs w:val="16"/>
                    </w:rPr>
                  </w:pPr>
                  <w:r w:rsidRPr="00D00B07">
                    <w:rPr>
                      <w:rFonts w:asciiTheme="minorHAnsi" w:hAnsiTheme="minorHAnsi" w:cstheme="minorHAnsi"/>
                      <w:b/>
                      <w:sz w:val="16"/>
                      <w:szCs w:val="16"/>
                    </w:rPr>
                    <w:t>CAMPO</w:t>
                  </w:r>
                </w:p>
              </w:tc>
              <w:tc>
                <w:tcPr>
                  <w:tcW w:w="1879" w:type="dxa"/>
                  <w:shd w:val="clear" w:color="auto" w:fill="B8CCE4"/>
                </w:tcPr>
                <w:p w:rsidR="00A4013F" w:rsidRPr="00D00B07" w:rsidRDefault="00A4013F" w:rsidP="005C6E44">
                  <w:pPr>
                    <w:jc w:val="center"/>
                    <w:rPr>
                      <w:rFonts w:asciiTheme="minorHAnsi" w:hAnsiTheme="minorHAnsi" w:cstheme="minorHAnsi"/>
                      <w:b/>
                      <w:sz w:val="16"/>
                      <w:szCs w:val="16"/>
                    </w:rPr>
                  </w:pPr>
                  <w:r w:rsidRPr="00D00B07">
                    <w:rPr>
                      <w:rFonts w:asciiTheme="minorHAnsi" w:hAnsiTheme="minorHAnsi" w:cstheme="minorHAnsi"/>
                      <w:b/>
                      <w:sz w:val="16"/>
                      <w:szCs w:val="16"/>
                    </w:rPr>
                    <w:t>POZO</w:t>
                  </w:r>
                </w:p>
              </w:tc>
              <w:tc>
                <w:tcPr>
                  <w:tcW w:w="5638" w:type="dxa"/>
                  <w:gridSpan w:val="3"/>
                  <w:shd w:val="clear" w:color="auto" w:fill="B8CCE4"/>
                </w:tcPr>
                <w:p w:rsidR="00A4013F" w:rsidRPr="00D00B07" w:rsidRDefault="00A4013F" w:rsidP="005C6E44">
                  <w:pPr>
                    <w:jc w:val="center"/>
                    <w:rPr>
                      <w:rFonts w:asciiTheme="minorHAnsi" w:hAnsiTheme="minorHAnsi" w:cstheme="minorHAnsi"/>
                      <w:b/>
                      <w:sz w:val="16"/>
                      <w:szCs w:val="16"/>
                    </w:rPr>
                  </w:pPr>
                  <w:r w:rsidRPr="00D00B07">
                    <w:rPr>
                      <w:rFonts w:asciiTheme="minorHAnsi" w:hAnsiTheme="minorHAnsi" w:cstheme="minorHAnsi"/>
                      <w:b/>
                      <w:sz w:val="16"/>
                      <w:szCs w:val="16"/>
                    </w:rPr>
                    <w:t>COORDENADAS DE CAMPO – WGS84</w:t>
                  </w:r>
                </w:p>
              </w:tc>
            </w:tr>
            <w:tr w:rsidR="00A4013F" w:rsidRPr="00D00B07" w:rsidTr="005C6E44">
              <w:trPr>
                <w:trHeight w:val="298"/>
              </w:trPr>
              <w:tc>
                <w:tcPr>
                  <w:tcW w:w="1879" w:type="dxa"/>
                  <w:shd w:val="clear" w:color="auto" w:fill="auto"/>
                </w:tcPr>
                <w:p w:rsidR="00A4013F" w:rsidRPr="00D00B07" w:rsidRDefault="00A4013F" w:rsidP="005C6E44">
                  <w:pPr>
                    <w:jc w:val="both"/>
                    <w:rPr>
                      <w:rFonts w:asciiTheme="minorHAnsi" w:hAnsiTheme="minorHAnsi" w:cstheme="minorHAnsi"/>
                      <w:b/>
                      <w:sz w:val="16"/>
                      <w:szCs w:val="16"/>
                    </w:rPr>
                  </w:pPr>
                </w:p>
              </w:tc>
              <w:tc>
                <w:tcPr>
                  <w:tcW w:w="1879" w:type="dxa"/>
                  <w:shd w:val="clear" w:color="auto" w:fill="auto"/>
                </w:tcPr>
                <w:p w:rsidR="00A4013F" w:rsidRPr="00D00B07" w:rsidRDefault="00A4013F" w:rsidP="005C6E44">
                  <w:pPr>
                    <w:jc w:val="both"/>
                    <w:rPr>
                      <w:rFonts w:asciiTheme="minorHAnsi" w:hAnsiTheme="minorHAnsi" w:cstheme="minorHAnsi"/>
                      <w:b/>
                      <w:sz w:val="16"/>
                      <w:szCs w:val="16"/>
                    </w:rPr>
                  </w:pPr>
                </w:p>
              </w:tc>
              <w:tc>
                <w:tcPr>
                  <w:tcW w:w="1879" w:type="dxa"/>
                  <w:shd w:val="clear" w:color="auto" w:fill="auto"/>
                </w:tcPr>
                <w:p w:rsidR="00A4013F" w:rsidRPr="00D00B07" w:rsidRDefault="00A4013F" w:rsidP="005C6E44">
                  <w:pPr>
                    <w:jc w:val="center"/>
                    <w:rPr>
                      <w:rFonts w:asciiTheme="minorHAnsi" w:hAnsiTheme="minorHAnsi" w:cstheme="minorHAnsi"/>
                      <w:b/>
                      <w:sz w:val="16"/>
                      <w:szCs w:val="16"/>
                    </w:rPr>
                  </w:pPr>
                  <w:r w:rsidRPr="00D00B07">
                    <w:rPr>
                      <w:rFonts w:asciiTheme="minorHAnsi" w:hAnsiTheme="minorHAnsi" w:cstheme="minorHAnsi"/>
                      <w:b/>
                      <w:sz w:val="16"/>
                      <w:szCs w:val="16"/>
                    </w:rPr>
                    <w:t>X</w:t>
                  </w:r>
                </w:p>
              </w:tc>
              <w:tc>
                <w:tcPr>
                  <w:tcW w:w="1879" w:type="dxa"/>
                  <w:shd w:val="clear" w:color="auto" w:fill="auto"/>
                </w:tcPr>
                <w:p w:rsidR="00A4013F" w:rsidRPr="00D00B07" w:rsidRDefault="00A4013F" w:rsidP="005C6E44">
                  <w:pPr>
                    <w:jc w:val="center"/>
                    <w:rPr>
                      <w:rFonts w:asciiTheme="minorHAnsi" w:hAnsiTheme="minorHAnsi" w:cstheme="minorHAnsi"/>
                      <w:b/>
                      <w:sz w:val="16"/>
                      <w:szCs w:val="16"/>
                    </w:rPr>
                  </w:pPr>
                  <w:r w:rsidRPr="00D00B07">
                    <w:rPr>
                      <w:rFonts w:asciiTheme="minorHAnsi" w:hAnsiTheme="minorHAnsi" w:cstheme="minorHAnsi"/>
                      <w:b/>
                      <w:sz w:val="16"/>
                      <w:szCs w:val="16"/>
                    </w:rPr>
                    <w:t>Y</w:t>
                  </w:r>
                </w:p>
              </w:tc>
              <w:tc>
                <w:tcPr>
                  <w:tcW w:w="1880" w:type="dxa"/>
                  <w:shd w:val="clear" w:color="auto" w:fill="auto"/>
                </w:tcPr>
                <w:p w:rsidR="00A4013F" w:rsidRPr="00D00B07" w:rsidRDefault="00A4013F" w:rsidP="005C6E44">
                  <w:pPr>
                    <w:jc w:val="center"/>
                    <w:rPr>
                      <w:rFonts w:asciiTheme="minorHAnsi" w:hAnsiTheme="minorHAnsi" w:cstheme="minorHAnsi"/>
                      <w:b/>
                      <w:sz w:val="16"/>
                      <w:szCs w:val="16"/>
                    </w:rPr>
                  </w:pPr>
                  <w:r w:rsidRPr="00D00B07">
                    <w:rPr>
                      <w:rFonts w:asciiTheme="minorHAnsi" w:hAnsiTheme="minorHAnsi" w:cstheme="minorHAnsi"/>
                      <w:b/>
                      <w:sz w:val="16"/>
                      <w:szCs w:val="16"/>
                    </w:rPr>
                    <w:t>Z</w:t>
                  </w:r>
                </w:p>
              </w:tc>
            </w:tr>
            <w:tr w:rsidR="00A4013F" w:rsidRPr="00D00B07" w:rsidTr="005C6E44">
              <w:tc>
                <w:tcPr>
                  <w:tcW w:w="1879" w:type="dxa"/>
                  <w:shd w:val="clear" w:color="auto" w:fill="auto"/>
                </w:tcPr>
                <w:p w:rsidR="00A4013F" w:rsidRPr="00D00B07" w:rsidRDefault="00A4013F" w:rsidP="005C6E44">
                  <w:pPr>
                    <w:jc w:val="center"/>
                    <w:rPr>
                      <w:rFonts w:asciiTheme="minorHAnsi" w:hAnsiTheme="minorHAnsi" w:cstheme="minorHAnsi"/>
                      <w:b/>
                      <w:sz w:val="16"/>
                      <w:szCs w:val="16"/>
                    </w:rPr>
                  </w:pPr>
                  <w:r w:rsidRPr="00D00B07">
                    <w:rPr>
                      <w:rFonts w:asciiTheme="minorHAnsi" w:hAnsiTheme="minorHAnsi" w:cstheme="minorHAnsi"/>
                      <w:b/>
                      <w:sz w:val="16"/>
                      <w:szCs w:val="16"/>
                    </w:rPr>
                    <w:t>HONDURAS</w:t>
                  </w:r>
                </w:p>
              </w:tc>
              <w:tc>
                <w:tcPr>
                  <w:tcW w:w="1879" w:type="dxa"/>
                  <w:shd w:val="clear" w:color="auto" w:fill="auto"/>
                </w:tcPr>
                <w:p w:rsidR="00A4013F" w:rsidRPr="00D00B07" w:rsidRDefault="00A4013F" w:rsidP="005C6E44">
                  <w:pPr>
                    <w:jc w:val="center"/>
                    <w:rPr>
                      <w:rFonts w:asciiTheme="minorHAnsi" w:hAnsiTheme="minorHAnsi" w:cstheme="minorHAnsi"/>
                      <w:b/>
                      <w:sz w:val="16"/>
                      <w:szCs w:val="16"/>
                    </w:rPr>
                  </w:pPr>
                  <w:r w:rsidRPr="00D00B07">
                    <w:rPr>
                      <w:rFonts w:asciiTheme="minorHAnsi" w:hAnsiTheme="minorHAnsi" w:cstheme="minorHAnsi"/>
                      <w:b/>
                      <w:sz w:val="16"/>
                      <w:szCs w:val="16"/>
                    </w:rPr>
                    <w:t>HND – X1</w:t>
                  </w:r>
                </w:p>
              </w:tc>
              <w:tc>
                <w:tcPr>
                  <w:tcW w:w="1879" w:type="dxa"/>
                  <w:shd w:val="clear" w:color="auto" w:fill="auto"/>
                </w:tcPr>
                <w:p w:rsidR="00A4013F" w:rsidRPr="00D00B07" w:rsidRDefault="00A4013F" w:rsidP="005C6E44">
                  <w:pPr>
                    <w:jc w:val="center"/>
                    <w:rPr>
                      <w:rFonts w:asciiTheme="minorHAnsi" w:hAnsiTheme="minorHAnsi" w:cstheme="minorHAnsi"/>
                      <w:sz w:val="16"/>
                      <w:szCs w:val="16"/>
                    </w:rPr>
                  </w:pPr>
                  <w:r w:rsidRPr="00D00B07">
                    <w:rPr>
                      <w:rFonts w:asciiTheme="minorHAnsi" w:hAnsiTheme="minorHAnsi" w:cstheme="minorHAnsi"/>
                      <w:sz w:val="16"/>
                      <w:szCs w:val="16"/>
                    </w:rPr>
                    <w:t>376000.71</w:t>
                  </w:r>
                </w:p>
              </w:tc>
              <w:tc>
                <w:tcPr>
                  <w:tcW w:w="1879" w:type="dxa"/>
                  <w:shd w:val="clear" w:color="auto" w:fill="auto"/>
                </w:tcPr>
                <w:p w:rsidR="00A4013F" w:rsidRPr="00D00B07" w:rsidRDefault="00A4013F" w:rsidP="005C6E44">
                  <w:pPr>
                    <w:jc w:val="center"/>
                    <w:rPr>
                      <w:rFonts w:asciiTheme="minorHAnsi" w:hAnsiTheme="minorHAnsi" w:cstheme="minorHAnsi"/>
                      <w:sz w:val="16"/>
                      <w:szCs w:val="16"/>
                    </w:rPr>
                  </w:pPr>
                  <w:r w:rsidRPr="00D00B07">
                    <w:rPr>
                      <w:rFonts w:asciiTheme="minorHAnsi" w:hAnsiTheme="minorHAnsi" w:cstheme="minorHAnsi"/>
                      <w:sz w:val="16"/>
                      <w:szCs w:val="16"/>
                    </w:rPr>
                    <w:t>7628796.</w:t>
                  </w:r>
                </w:p>
              </w:tc>
              <w:tc>
                <w:tcPr>
                  <w:tcW w:w="1880" w:type="dxa"/>
                  <w:shd w:val="clear" w:color="auto" w:fill="auto"/>
                </w:tcPr>
                <w:p w:rsidR="00A4013F" w:rsidRPr="00D00B07" w:rsidRDefault="00A4013F" w:rsidP="005C6E44">
                  <w:pPr>
                    <w:jc w:val="center"/>
                    <w:rPr>
                      <w:rFonts w:asciiTheme="minorHAnsi" w:hAnsiTheme="minorHAnsi" w:cstheme="minorHAnsi"/>
                      <w:sz w:val="16"/>
                      <w:szCs w:val="16"/>
                    </w:rPr>
                  </w:pPr>
                  <w:r w:rsidRPr="00D00B07">
                    <w:rPr>
                      <w:rFonts w:asciiTheme="minorHAnsi" w:hAnsiTheme="minorHAnsi" w:cstheme="minorHAnsi"/>
                      <w:sz w:val="16"/>
                      <w:szCs w:val="16"/>
                    </w:rPr>
                    <w:t>1384.00</w:t>
                  </w:r>
                </w:p>
              </w:tc>
            </w:tr>
            <w:tr w:rsidR="00A4013F" w:rsidRPr="00D00B07" w:rsidTr="005C6E44">
              <w:tc>
                <w:tcPr>
                  <w:tcW w:w="1879" w:type="dxa"/>
                  <w:shd w:val="clear" w:color="auto" w:fill="auto"/>
                </w:tcPr>
                <w:p w:rsidR="00A4013F" w:rsidRPr="00D00B07" w:rsidRDefault="00A4013F" w:rsidP="005C6E44">
                  <w:pPr>
                    <w:jc w:val="center"/>
                    <w:rPr>
                      <w:rFonts w:asciiTheme="minorHAnsi" w:hAnsiTheme="minorHAnsi" w:cstheme="minorHAnsi"/>
                      <w:b/>
                      <w:sz w:val="16"/>
                      <w:szCs w:val="16"/>
                    </w:rPr>
                  </w:pPr>
                  <w:r w:rsidRPr="00D00B07">
                    <w:rPr>
                      <w:rFonts w:asciiTheme="minorHAnsi" w:hAnsiTheme="minorHAnsi" w:cstheme="minorHAnsi"/>
                      <w:b/>
                      <w:sz w:val="16"/>
                      <w:szCs w:val="16"/>
                    </w:rPr>
                    <w:t>HONDURAS</w:t>
                  </w:r>
                </w:p>
              </w:tc>
              <w:tc>
                <w:tcPr>
                  <w:tcW w:w="1879" w:type="dxa"/>
                  <w:shd w:val="clear" w:color="auto" w:fill="auto"/>
                </w:tcPr>
                <w:p w:rsidR="00A4013F" w:rsidRPr="00D00B07" w:rsidRDefault="00A4013F" w:rsidP="005C6E44">
                  <w:pPr>
                    <w:jc w:val="center"/>
                    <w:rPr>
                      <w:rFonts w:asciiTheme="minorHAnsi" w:hAnsiTheme="minorHAnsi" w:cstheme="minorHAnsi"/>
                      <w:b/>
                      <w:sz w:val="16"/>
                      <w:szCs w:val="16"/>
                    </w:rPr>
                  </w:pPr>
                  <w:r w:rsidRPr="00D00B07">
                    <w:rPr>
                      <w:rFonts w:asciiTheme="minorHAnsi" w:hAnsiTheme="minorHAnsi" w:cstheme="minorHAnsi"/>
                      <w:b/>
                      <w:sz w:val="16"/>
                      <w:szCs w:val="16"/>
                    </w:rPr>
                    <w:t>HND – X2</w:t>
                  </w:r>
                </w:p>
              </w:tc>
              <w:tc>
                <w:tcPr>
                  <w:tcW w:w="1879" w:type="dxa"/>
                  <w:shd w:val="clear" w:color="auto" w:fill="auto"/>
                </w:tcPr>
                <w:p w:rsidR="00A4013F" w:rsidRPr="00D00B07" w:rsidRDefault="00A4013F" w:rsidP="005C6E44">
                  <w:pPr>
                    <w:jc w:val="center"/>
                    <w:rPr>
                      <w:rFonts w:asciiTheme="minorHAnsi" w:hAnsiTheme="minorHAnsi" w:cstheme="minorHAnsi"/>
                      <w:sz w:val="16"/>
                      <w:szCs w:val="16"/>
                    </w:rPr>
                  </w:pPr>
                  <w:r w:rsidRPr="00D00B07">
                    <w:rPr>
                      <w:rFonts w:asciiTheme="minorHAnsi" w:hAnsiTheme="minorHAnsi" w:cstheme="minorHAnsi"/>
                      <w:sz w:val="16"/>
                      <w:szCs w:val="16"/>
                    </w:rPr>
                    <w:t>375721,50</w:t>
                  </w:r>
                </w:p>
              </w:tc>
              <w:tc>
                <w:tcPr>
                  <w:tcW w:w="1879" w:type="dxa"/>
                  <w:shd w:val="clear" w:color="auto" w:fill="auto"/>
                </w:tcPr>
                <w:p w:rsidR="00A4013F" w:rsidRPr="00D00B07" w:rsidRDefault="00A4013F" w:rsidP="005C6E44">
                  <w:pPr>
                    <w:jc w:val="center"/>
                    <w:rPr>
                      <w:rFonts w:asciiTheme="minorHAnsi" w:hAnsiTheme="minorHAnsi" w:cstheme="minorHAnsi"/>
                      <w:sz w:val="16"/>
                      <w:szCs w:val="16"/>
                    </w:rPr>
                  </w:pPr>
                  <w:r w:rsidRPr="00D00B07">
                    <w:rPr>
                      <w:rFonts w:asciiTheme="minorHAnsi" w:hAnsiTheme="minorHAnsi" w:cstheme="minorHAnsi"/>
                      <w:sz w:val="16"/>
                      <w:szCs w:val="16"/>
                    </w:rPr>
                    <w:t>7628915.</w:t>
                  </w:r>
                </w:p>
              </w:tc>
              <w:tc>
                <w:tcPr>
                  <w:tcW w:w="1880" w:type="dxa"/>
                  <w:shd w:val="clear" w:color="auto" w:fill="auto"/>
                </w:tcPr>
                <w:p w:rsidR="00A4013F" w:rsidRPr="00D00B07" w:rsidRDefault="00A4013F" w:rsidP="005C6E44">
                  <w:pPr>
                    <w:jc w:val="center"/>
                    <w:rPr>
                      <w:rFonts w:asciiTheme="minorHAnsi" w:hAnsiTheme="minorHAnsi" w:cstheme="minorHAnsi"/>
                      <w:sz w:val="16"/>
                      <w:szCs w:val="16"/>
                    </w:rPr>
                  </w:pPr>
                  <w:r w:rsidRPr="00D00B07">
                    <w:rPr>
                      <w:rFonts w:asciiTheme="minorHAnsi" w:hAnsiTheme="minorHAnsi" w:cstheme="minorHAnsi"/>
                      <w:sz w:val="16"/>
                      <w:szCs w:val="16"/>
                    </w:rPr>
                    <w:t>1385.00</w:t>
                  </w:r>
                </w:p>
              </w:tc>
            </w:tr>
          </w:tbl>
          <w:p w:rsidR="00A4013F" w:rsidRPr="00D00B07" w:rsidRDefault="00A4013F" w:rsidP="005C6E44">
            <w:pPr>
              <w:autoSpaceDE w:val="0"/>
              <w:autoSpaceDN w:val="0"/>
              <w:adjustRightInd w:val="0"/>
              <w:rPr>
                <w:rFonts w:asciiTheme="minorHAnsi" w:hAnsiTheme="minorHAnsi" w:cstheme="minorHAnsi"/>
                <w:b/>
                <w:sz w:val="18"/>
                <w:szCs w:val="18"/>
              </w:rPr>
            </w:pPr>
          </w:p>
          <w:p w:rsidR="00A4013F" w:rsidRPr="00D00B07" w:rsidRDefault="00A4013F" w:rsidP="005C6E44">
            <w:pPr>
              <w:autoSpaceDE w:val="0"/>
              <w:autoSpaceDN w:val="0"/>
              <w:adjustRightInd w:val="0"/>
              <w:spacing w:after="120"/>
              <w:rPr>
                <w:rFonts w:asciiTheme="minorHAnsi" w:hAnsiTheme="minorHAnsi" w:cstheme="minorHAnsi"/>
                <w:color w:val="000000"/>
                <w:sz w:val="18"/>
                <w:szCs w:val="18"/>
                <w:lang w:eastAsia="es-BO"/>
              </w:rPr>
            </w:pPr>
            <w:r w:rsidRPr="00D00B07">
              <w:rPr>
                <w:rFonts w:asciiTheme="minorHAnsi" w:hAnsiTheme="minorHAnsi" w:cstheme="minorHAnsi"/>
                <w:color w:val="000000"/>
                <w:sz w:val="18"/>
                <w:szCs w:val="18"/>
                <w:lang w:eastAsia="es-BO"/>
              </w:rPr>
              <w:t xml:space="preserve">El </w:t>
            </w:r>
            <w:r w:rsidRPr="00D00B07">
              <w:rPr>
                <w:rFonts w:asciiTheme="minorHAnsi" w:hAnsiTheme="minorHAnsi" w:cstheme="minorHAnsi"/>
                <w:b/>
                <w:bCs/>
                <w:color w:val="000000"/>
                <w:sz w:val="18"/>
                <w:szCs w:val="18"/>
                <w:lang w:eastAsia="es-BO"/>
              </w:rPr>
              <w:t>Pozo HND- X1</w:t>
            </w:r>
            <w:r w:rsidRPr="00D00B07">
              <w:rPr>
                <w:rFonts w:asciiTheme="minorHAnsi" w:hAnsiTheme="minorHAnsi" w:cstheme="minorHAnsi"/>
                <w:color w:val="000000"/>
                <w:sz w:val="18"/>
                <w:szCs w:val="18"/>
                <w:lang w:eastAsia="es-BO"/>
              </w:rPr>
              <w:t xml:space="preserve">, se encuentra 10.7 Km al </w:t>
            </w:r>
            <w:proofErr w:type="spellStart"/>
            <w:r w:rsidRPr="00D00B07">
              <w:rPr>
                <w:rFonts w:asciiTheme="minorHAnsi" w:hAnsiTheme="minorHAnsi" w:cstheme="minorHAnsi"/>
                <w:color w:val="000000"/>
                <w:sz w:val="18"/>
                <w:szCs w:val="18"/>
                <w:lang w:eastAsia="es-BO"/>
              </w:rPr>
              <w:t>Nor</w:t>
            </w:r>
            <w:proofErr w:type="spellEnd"/>
            <w:r w:rsidRPr="00D00B07">
              <w:rPr>
                <w:rFonts w:asciiTheme="minorHAnsi" w:hAnsiTheme="minorHAnsi" w:cstheme="minorHAnsi"/>
                <w:color w:val="000000"/>
                <w:sz w:val="18"/>
                <w:szCs w:val="18"/>
                <w:lang w:eastAsia="es-BO"/>
              </w:rPr>
              <w:t xml:space="preserve">-Oeste de la población de Entre Ríos en línea recta. </w:t>
            </w:r>
          </w:p>
          <w:p w:rsidR="00A4013F" w:rsidRPr="00D00B07" w:rsidRDefault="00A4013F" w:rsidP="005C6E44">
            <w:pPr>
              <w:spacing w:after="120"/>
              <w:jc w:val="both"/>
              <w:rPr>
                <w:rFonts w:asciiTheme="minorHAnsi" w:hAnsiTheme="minorHAnsi" w:cstheme="minorHAnsi"/>
                <w:b/>
                <w:bCs/>
                <w:sz w:val="18"/>
                <w:szCs w:val="18"/>
              </w:rPr>
            </w:pPr>
            <w:r w:rsidRPr="00D00B07">
              <w:rPr>
                <w:rFonts w:asciiTheme="minorHAnsi" w:hAnsiTheme="minorHAnsi" w:cstheme="minorHAnsi"/>
                <w:color w:val="000000"/>
                <w:sz w:val="18"/>
                <w:szCs w:val="18"/>
                <w:lang w:eastAsia="es-BO"/>
              </w:rPr>
              <w:lastRenderedPageBreak/>
              <w:t xml:space="preserve">Al inicio del camino de acceso se cruza el DDV del proyecto de Sísmica de la Empresa Shell </w:t>
            </w:r>
            <w:proofErr w:type="spellStart"/>
            <w:r w:rsidRPr="00D00B07">
              <w:rPr>
                <w:rFonts w:asciiTheme="minorHAnsi" w:hAnsiTheme="minorHAnsi" w:cstheme="minorHAnsi"/>
                <w:color w:val="000000"/>
                <w:sz w:val="18"/>
                <w:szCs w:val="18"/>
                <w:lang w:eastAsia="es-BO"/>
              </w:rPr>
              <w:t>Corporation</w:t>
            </w:r>
            <w:proofErr w:type="spellEnd"/>
            <w:r w:rsidRPr="00D00B07">
              <w:rPr>
                <w:rFonts w:asciiTheme="minorHAnsi" w:hAnsiTheme="minorHAnsi" w:cstheme="minorHAnsi"/>
                <w:color w:val="000000"/>
                <w:sz w:val="18"/>
                <w:szCs w:val="18"/>
                <w:lang w:eastAsia="es-BO"/>
              </w:rPr>
              <w:t xml:space="preserve"> S.A., Subsidiaria Bolivia., Ubicación Física del Pozo HND-</w:t>
            </w:r>
            <w:r w:rsidRPr="00D00B07">
              <w:rPr>
                <w:rFonts w:asciiTheme="minorHAnsi" w:hAnsiTheme="minorHAnsi" w:cstheme="minorHAnsi"/>
                <w:sz w:val="18"/>
                <w:szCs w:val="18"/>
              </w:rPr>
              <w:t>X1, ver Foto.1.-Ubicación de pozo Honduras X1, vista general del pozo presenta restauración natural en toda el área de la planchada y ubicación del Pozo HND X2, ver Mapa Anexo Nro. 9.</w:t>
            </w:r>
          </w:p>
          <w:p w:rsidR="00A4013F" w:rsidRPr="00D00B07" w:rsidRDefault="00A4013F" w:rsidP="005C6E44">
            <w:pPr>
              <w:spacing w:after="120"/>
              <w:jc w:val="both"/>
              <w:rPr>
                <w:rFonts w:asciiTheme="minorHAnsi" w:hAnsiTheme="minorHAnsi" w:cstheme="minorHAnsi"/>
                <w:sz w:val="18"/>
                <w:szCs w:val="18"/>
              </w:rPr>
            </w:pPr>
            <w:r w:rsidRPr="00D00B07">
              <w:rPr>
                <w:rFonts w:asciiTheme="minorHAnsi" w:hAnsiTheme="minorHAnsi" w:cstheme="minorHAnsi"/>
                <w:sz w:val="18"/>
                <w:szCs w:val="18"/>
              </w:rPr>
              <w:t xml:space="preserve">El </w:t>
            </w:r>
            <w:r w:rsidRPr="00D00B07">
              <w:rPr>
                <w:rFonts w:asciiTheme="minorHAnsi" w:hAnsiTheme="minorHAnsi" w:cstheme="minorHAnsi"/>
                <w:b/>
                <w:bCs/>
                <w:sz w:val="18"/>
                <w:szCs w:val="18"/>
              </w:rPr>
              <w:t>Pozo HND-X2</w:t>
            </w:r>
            <w:r w:rsidRPr="00D00B07">
              <w:rPr>
                <w:rFonts w:asciiTheme="minorHAnsi" w:hAnsiTheme="minorHAnsi" w:cstheme="minorHAnsi"/>
                <w:sz w:val="18"/>
                <w:szCs w:val="18"/>
              </w:rPr>
              <w:t xml:space="preserve">, se encuentra ubicado 12.6 Km al </w:t>
            </w:r>
            <w:proofErr w:type="spellStart"/>
            <w:r w:rsidRPr="00D00B07">
              <w:rPr>
                <w:rFonts w:asciiTheme="minorHAnsi" w:hAnsiTheme="minorHAnsi" w:cstheme="minorHAnsi"/>
                <w:sz w:val="18"/>
                <w:szCs w:val="18"/>
              </w:rPr>
              <w:t>Nor</w:t>
            </w:r>
            <w:proofErr w:type="spellEnd"/>
            <w:r w:rsidRPr="00D00B07">
              <w:rPr>
                <w:rFonts w:asciiTheme="minorHAnsi" w:hAnsiTheme="minorHAnsi" w:cstheme="minorHAnsi"/>
                <w:sz w:val="18"/>
                <w:szCs w:val="18"/>
              </w:rPr>
              <w:t>-Oeste de la población de Entre Ríos en línea recta.</w:t>
            </w:r>
          </w:p>
          <w:p w:rsidR="00A4013F" w:rsidRPr="00D00B07" w:rsidRDefault="00A4013F" w:rsidP="005C6E44">
            <w:pPr>
              <w:autoSpaceDE w:val="0"/>
              <w:autoSpaceDN w:val="0"/>
              <w:adjustRightInd w:val="0"/>
              <w:spacing w:after="120"/>
              <w:jc w:val="both"/>
              <w:rPr>
                <w:rFonts w:asciiTheme="minorHAnsi" w:hAnsiTheme="minorHAnsi" w:cstheme="minorHAnsi"/>
                <w:sz w:val="18"/>
                <w:szCs w:val="18"/>
              </w:rPr>
            </w:pPr>
            <w:r w:rsidRPr="00D00B07">
              <w:rPr>
                <w:rFonts w:asciiTheme="minorHAnsi" w:hAnsiTheme="minorHAnsi" w:cstheme="minorHAnsi"/>
                <w:b/>
                <w:sz w:val="18"/>
                <w:szCs w:val="18"/>
                <w:lang w:eastAsia="es-BO"/>
              </w:rPr>
              <w:t>Lugar de entrega de informe:</w:t>
            </w:r>
            <w:r w:rsidRPr="00D00B07">
              <w:rPr>
                <w:rFonts w:asciiTheme="minorHAnsi" w:hAnsiTheme="minorHAnsi" w:cstheme="minorHAnsi"/>
                <w:sz w:val="18"/>
                <w:szCs w:val="18"/>
                <w:lang w:eastAsia="es-BO"/>
              </w:rPr>
              <w:t xml:space="preserve"> El lugar de entrega del informe será las oficinas de YPFB en la ciudad de La Paz con dirección Calle Bueno #185. El costo del envío del informe final, respuestas a observaciones y comentarios, o cualquier otra actividad asociada será cubierto por la empresa contratada.</w:t>
            </w:r>
          </w:p>
        </w:tc>
      </w:tr>
      <w:tr w:rsidR="00A4013F" w:rsidRPr="00D00B07" w:rsidTr="005C6E44">
        <w:trPr>
          <w:trHeight w:val="406"/>
        </w:trPr>
        <w:tc>
          <w:tcPr>
            <w:tcW w:w="9339" w:type="dxa"/>
            <w:shd w:val="clear" w:color="auto" w:fill="9CC2E5"/>
            <w:vAlign w:val="center"/>
          </w:tcPr>
          <w:p w:rsidR="00A4013F" w:rsidRPr="00D00B07" w:rsidRDefault="00A4013F" w:rsidP="005C6E44">
            <w:pPr>
              <w:rPr>
                <w:rFonts w:asciiTheme="minorHAnsi" w:hAnsiTheme="minorHAnsi" w:cstheme="minorHAnsi"/>
                <w:b/>
                <w:sz w:val="18"/>
                <w:szCs w:val="18"/>
              </w:rPr>
            </w:pPr>
            <w:r w:rsidRPr="00D00B07">
              <w:rPr>
                <w:rFonts w:asciiTheme="minorHAnsi" w:hAnsiTheme="minorHAnsi" w:cstheme="minorHAnsi"/>
                <w:b/>
                <w:bCs/>
                <w:sz w:val="18"/>
                <w:szCs w:val="18"/>
              </w:rPr>
              <w:lastRenderedPageBreak/>
              <w:t>4) TIEMPO DE RESPUESTA.-</w:t>
            </w:r>
          </w:p>
        </w:tc>
      </w:tr>
      <w:tr w:rsidR="00A4013F" w:rsidRPr="00D00B07" w:rsidTr="005C6E44">
        <w:trPr>
          <w:trHeight w:val="406"/>
        </w:trPr>
        <w:tc>
          <w:tcPr>
            <w:tcW w:w="9339" w:type="dxa"/>
            <w:shd w:val="clear" w:color="auto" w:fill="auto"/>
            <w:vAlign w:val="center"/>
          </w:tcPr>
          <w:p w:rsidR="00A4013F" w:rsidRPr="00D00B07" w:rsidRDefault="00A4013F" w:rsidP="005C6E44">
            <w:pPr>
              <w:tabs>
                <w:tab w:val="left" w:pos="426"/>
              </w:tabs>
              <w:jc w:val="both"/>
              <w:rPr>
                <w:rFonts w:asciiTheme="minorHAnsi" w:hAnsiTheme="minorHAnsi" w:cstheme="minorHAnsi"/>
                <w:b/>
                <w:sz w:val="18"/>
                <w:szCs w:val="18"/>
                <w:lang w:eastAsia="es-BO"/>
              </w:rPr>
            </w:pPr>
          </w:p>
          <w:p w:rsidR="00A4013F" w:rsidRPr="00D00B07" w:rsidRDefault="00A4013F" w:rsidP="005C6E44">
            <w:pPr>
              <w:spacing w:after="120"/>
              <w:jc w:val="both"/>
              <w:rPr>
                <w:rFonts w:asciiTheme="minorHAnsi" w:hAnsiTheme="minorHAnsi" w:cstheme="minorHAnsi"/>
                <w:b/>
                <w:sz w:val="18"/>
                <w:szCs w:val="18"/>
              </w:rPr>
            </w:pPr>
            <w:r w:rsidRPr="00D00B07">
              <w:rPr>
                <w:rFonts w:asciiTheme="minorHAnsi" w:hAnsiTheme="minorHAnsi" w:cstheme="minorHAnsi"/>
                <w:b/>
                <w:sz w:val="18"/>
                <w:szCs w:val="18"/>
              </w:rPr>
              <w:t xml:space="preserve">PRESENTACIÓN DE INFORMES </w:t>
            </w:r>
          </w:p>
          <w:p w:rsidR="00A4013F" w:rsidRPr="00D00B07" w:rsidRDefault="00A4013F" w:rsidP="005C6E44">
            <w:pPr>
              <w:spacing w:after="120"/>
              <w:jc w:val="both"/>
              <w:rPr>
                <w:rFonts w:asciiTheme="minorHAnsi" w:hAnsiTheme="minorHAnsi" w:cstheme="minorHAnsi"/>
                <w:sz w:val="18"/>
                <w:szCs w:val="18"/>
                <w:lang w:eastAsia="es-BO"/>
              </w:rPr>
            </w:pPr>
            <w:r w:rsidRPr="00D00B07">
              <w:rPr>
                <w:rFonts w:asciiTheme="minorHAnsi" w:hAnsiTheme="minorHAnsi" w:cstheme="minorHAnsi"/>
                <w:sz w:val="18"/>
                <w:szCs w:val="18"/>
                <w:lang w:eastAsia="es-BO"/>
              </w:rPr>
              <w:t>La presentación de informes de avance será correspondiente al plan de pagos. Una vez finalizadas las actividades correspondientes a cada pago, la empresa CONTRATADA elaborará un informe de avance que será presentado al fiscal de servicio.</w:t>
            </w:r>
          </w:p>
          <w:p w:rsidR="00A4013F" w:rsidRPr="00D00B07" w:rsidRDefault="00A4013F" w:rsidP="005C6E44">
            <w:pPr>
              <w:spacing w:after="120"/>
              <w:jc w:val="both"/>
              <w:rPr>
                <w:rFonts w:asciiTheme="minorHAnsi" w:hAnsiTheme="minorHAnsi" w:cstheme="minorHAnsi"/>
                <w:strike/>
                <w:sz w:val="18"/>
                <w:szCs w:val="18"/>
                <w:lang w:eastAsia="es-BO"/>
              </w:rPr>
            </w:pPr>
            <w:r w:rsidRPr="00D00B07">
              <w:rPr>
                <w:rFonts w:asciiTheme="minorHAnsi" w:hAnsiTheme="minorHAnsi" w:cstheme="minorHAnsi"/>
                <w:sz w:val="18"/>
                <w:szCs w:val="18"/>
                <w:lang w:eastAsia="es-BO"/>
              </w:rPr>
              <w:t xml:space="preserve">El fiscal de servicio analizará cada uno de los informes de avance y emitirá observaciones si fuese el caso dentro del plazo máximo de </w:t>
            </w:r>
            <w:r w:rsidRPr="00D00B07">
              <w:rPr>
                <w:rFonts w:asciiTheme="minorHAnsi" w:hAnsiTheme="minorHAnsi" w:cstheme="minorHAnsi"/>
                <w:b/>
                <w:sz w:val="18"/>
                <w:szCs w:val="18"/>
                <w:lang w:eastAsia="es-BO"/>
              </w:rPr>
              <w:t>10 días hábiles</w:t>
            </w:r>
            <w:r w:rsidRPr="00D00B07">
              <w:rPr>
                <w:rFonts w:asciiTheme="minorHAnsi" w:hAnsiTheme="minorHAnsi" w:cstheme="minorHAnsi"/>
                <w:sz w:val="18"/>
                <w:szCs w:val="18"/>
                <w:lang w:eastAsia="es-BO"/>
              </w:rPr>
              <w:t xml:space="preserve"> computables a partir de la fecha de su presentación y la Empresa contratada tendrá </w:t>
            </w:r>
            <w:r w:rsidRPr="00D00B07">
              <w:rPr>
                <w:rFonts w:asciiTheme="minorHAnsi" w:hAnsiTheme="minorHAnsi" w:cstheme="minorHAnsi"/>
                <w:b/>
                <w:sz w:val="18"/>
                <w:szCs w:val="18"/>
                <w:lang w:eastAsia="es-BO"/>
              </w:rPr>
              <w:t xml:space="preserve">5 días hábiles </w:t>
            </w:r>
            <w:r w:rsidRPr="00D00B07">
              <w:rPr>
                <w:rFonts w:asciiTheme="minorHAnsi" w:hAnsiTheme="minorHAnsi" w:cstheme="minorHAnsi"/>
                <w:sz w:val="18"/>
                <w:szCs w:val="18"/>
                <w:lang w:eastAsia="es-BO"/>
              </w:rPr>
              <w:t xml:space="preserve">para subsanar las observaciones interpuestas por el Fiscal, con cuya conformidad y aprobación se procederá al trámite de pago. </w:t>
            </w:r>
          </w:p>
          <w:p w:rsidR="00A4013F" w:rsidRPr="00D00B07" w:rsidRDefault="00A4013F" w:rsidP="005C6E44">
            <w:pPr>
              <w:spacing w:after="120"/>
              <w:jc w:val="both"/>
              <w:rPr>
                <w:rFonts w:asciiTheme="minorHAnsi" w:hAnsiTheme="minorHAnsi" w:cstheme="minorHAnsi"/>
                <w:sz w:val="18"/>
                <w:szCs w:val="18"/>
                <w:lang w:eastAsia="es-BO"/>
              </w:rPr>
            </w:pPr>
            <w:r w:rsidRPr="00D00B07">
              <w:rPr>
                <w:rFonts w:asciiTheme="minorHAnsi" w:hAnsiTheme="minorHAnsi" w:cstheme="minorHAnsi"/>
                <w:sz w:val="18"/>
                <w:szCs w:val="18"/>
                <w:lang w:eastAsia="es-BO"/>
              </w:rPr>
              <w:t>Si la fecha de entrega de los informes de avance descritos en el cronograma caería en feriado o fines de semana, se recorrerá el día de presentación de informe hasta el siguiente día hábil laboral.</w:t>
            </w:r>
          </w:p>
          <w:p w:rsidR="00A4013F" w:rsidRPr="00D00B07" w:rsidRDefault="00A4013F" w:rsidP="005C6E44">
            <w:pPr>
              <w:spacing w:after="120"/>
              <w:jc w:val="both"/>
              <w:rPr>
                <w:rFonts w:asciiTheme="minorHAnsi" w:hAnsiTheme="minorHAnsi" w:cstheme="minorHAnsi"/>
                <w:sz w:val="18"/>
                <w:szCs w:val="18"/>
                <w:lang w:eastAsia="es-BO"/>
              </w:rPr>
            </w:pPr>
            <w:r w:rsidRPr="00D00B07">
              <w:rPr>
                <w:rFonts w:asciiTheme="minorHAnsi" w:hAnsiTheme="minorHAnsi" w:cstheme="minorHAnsi"/>
                <w:sz w:val="18"/>
                <w:szCs w:val="18"/>
                <w:lang w:eastAsia="es-BO"/>
              </w:rPr>
              <w:t xml:space="preserve">Cada </w:t>
            </w:r>
            <w:r w:rsidRPr="00D00B07">
              <w:rPr>
                <w:rFonts w:asciiTheme="minorHAnsi" w:hAnsiTheme="minorHAnsi" w:cstheme="minorHAnsi"/>
                <w:b/>
                <w:i/>
                <w:sz w:val="18"/>
                <w:szCs w:val="18"/>
                <w:lang w:eastAsia="es-BO"/>
              </w:rPr>
              <w:t>informe de avance</w:t>
            </w:r>
            <w:r w:rsidRPr="00D00B07">
              <w:rPr>
                <w:rFonts w:asciiTheme="minorHAnsi" w:hAnsiTheme="minorHAnsi" w:cstheme="minorHAnsi"/>
                <w:sz w:val="18"/>
                <w:szCs w:val="18"/>
                <w:lang w:eastAsia="es-BO"/>
              </w:rPr>
              <w:t xml:space="preserve"> deberá ser presentado en 3 ejemplares 2 en medio físico y 1 en medio digital (CD). Las respuestas a observaciones también serán presentadas en 2 ejemplares, 1 en medio físico y 1 en medio digital (CD).</w:t>
            </w:r>
          </w:p>
          <w:p w:rsidR="00A4013F" w:rsidRPr="00D00B07" w:rsidRDefault="00A4013F" w:rsidP="005C6E44">
            <w:pPr>
              <w:spacing w:after="120"/>
              <w:ind w:right="51"/>
              <w:jc w:val="both"/>
              <w:rPr>
                <w:rFonts w:asciiTheme="minorHAnsi" w:hAnsiTheme="minorHAnsi" w:cstheme="minorHAnsi"/>
                <w:sz w:val="18"/>
                <w:szCs w:val="18"/>
                <w:lang w:eastAsia="es-BO"/>
              </w:rPr>
            </w:pPr>
            <w:r w:rsidRPr="00D00B07">
              <w:rPr>
                <w:rFonts w:asciiTheme="minorHAnsi" w:hAnsiTheme="minorHAnsi" w:cstheme="minorHAnsi"/>
                <w:sz w:val="18"/>
                <w:szCs w:val="18"/>
                <w:lang w:eastAsia="es-BO"/>
              </w:rPr>
              <w:t>Lugar de entrega de informes de avance: El lugar de entrega de los informes de avance será las oficinas de YPFB en la ciudad de La Paz con dirección Calle Bueno #185. El costo del envío del informe final, respuestas a observaciones y comentarios, o cualquier otra actividad asociada será cubierto por la empresa contratada.</w:t>
            </w:r>
          </w:p>
          <w:p w:rsidR="00A4013F" w:rsidRPr="00D00B07" w:rsidRDefault="00A4013F" w:rsidP="005C6E44">
            <w:pPr>
              <w:autoSpaceDE w:val="0"/>
              <w:autoSpaceDN w:val="0"/>
              <w:adjustRightInd w:val="0"/>
              <w:spacing w:after="120"/>
              <w:rPr>
                <w:rFonts w:asciiTheme="minorHAnsi" w:hAnsiTheme="minorHAnsi" w:cstheme="minorHAnsi"/>
                <w:b/>
                <w:sz w:val="18"/>
                <w:szCs w:val="18"/>
                <w:u w:val="single"/>
              </w:rPr>
            </w:pPr>
            <w:r w:rsidRPr="00D00B07">
              <w:rPr>
                <w:rFonts w:asciiTheme="minorHAnsi" w:hAnsiTheme="minorHAnsi" w:cstheme="minorHAnsi"/>
                <w:b/>
                <w:sz w:val="18"/>
                <w:szCs w:val="18"/>
                <w:u w:val="single"/>
              </w:rPr>
              <w:t>PRESENTACIÓN FINAL DE RESULTADOS</w:t>
            </w:r>
          </w:p>
          <w:p w:rsidR="00A4013F" w:rsidRPr="00D00B07" w:rsidRDefault="00A4013F" w:rsidP="005C6E44">
            <w:pPr>
              <w:spacing w:after="120"/>
              <w:jc w:val="both"/>
              <w:rPr>
                <w:rFonts w:asciiTheme="minorHAnsi" w:hAnsiTheme="minorHAnsi" w:cstheme="minorHAnsi"/>
                <w:b/>
                <w:sz w:val="18"/>
                <w:szCs w:val="18"/>
              </w:rPr>
            </w:pPr>
            <w:r w:rsidRPr="00D00B07">
              <w:rPr>
                <w:rFonts w:asciiTheme="minorHAnsi" w:hAnsiTheme="minorHAnsi" w:cstheme="minorHAnsi"/>
                <w:sz w:val="18"/>
                <w:szCs w:val="18"/>
              </w:rPr>
              <w:t xml:space="preserve">Luego de que el Fiscal de Servicio apruebe el Informe Final, la </w:t>
            </w:r>
            <w:r w:rsidRPr="00D00B07">
              <w:rPr>
                <w:rFonts w:asciiTheme="minorHAnsi" w:hAnsiTheme="minorHAnsi" w:cstheme="minorHAnsi"/>
                <w:sz w:val="18"/>
                <w:szCs w:val="18"/>
                <w:lang w:eastAsia="es-BO"/>
              </w:rPr>
              <w:t xml:space="preserve">empresa contratada deberá realizar una presentación en </w:t>
            </w:r>
            <w:proofErr w:type="spellStart"/>
            <w:r w:rsidRPr="00D00B07">
              <w:rPr>
                <w:rFonts w:asciiTheme="minorHAnsi" w:hAnsiTheme="minorHAnsi" w:cstheme="minorHAnsi"/>
                <w:sz w:val="18"/>
                <w:szCs w:val="18"/>
                <w:lang w:eastAsia="es-BO"/>
              </w:rPr>
              <w:t>Power</w:t>
            </w:r>
            <w:proofErr w:type="spellEnd"/>
            <w:r w:rsidRPr="00D00B07">
              <w:rPr>
                <w:rFonts w:asciiTheme="minorHAnsi" w:hAnsiTheme="minorHAnsi" w:cstheme="minorHAnsi"/>
                <w:sz w:val="18"/>
                <w:szCs w:val="18"/>
                <w:lang w:eastAsia="es-BO"/>
              </w:rPr>
              <w:t xml:space="preserve"> Point a los ejecutivos de YPFB que transmita no solo los resultados del trabajo sino también sus recomendaciones, lecciones aprendidas y retroalimentación con respecto al trabajo realizado. La presentación ejecutiva será elaborada por la empresa y consensuada con la contraparte de YPFB antes de su presentación. La misma se llevará a cabo en la fecha y lugar acordado entre YPFB y la empresa adjudicada. Una vez concluida la presentación y aprobado el informe, se realizará  el pago correspondiente.</w:t>
            </w:r>
          </w:p>
        </w:tc>
      </w:tr>
      <w:tr w:rsidR="00A4013F" w:rsidRPr="00D00B07" w:rsidTr="005C6E44">
        <w:trPr>
          <w:trHeight w:val="124"/>
        </w:trPr>
        <w:tc>
          <w:tcPr>
            <w:tcW w:w="9339" w:type="dxa"/>
            <w:shd w:val="clear" w:color="auto" w:fill="9CC2E5"/>
            <w:vAlign w:val="center"/>
          </w:tcPr>
          <w:p w:rsidR="00A4013F" w:rsidRPr="00D00B07" w:rsidRDefault="00A4013F" w:rsidP="005C6E44">
            <w:pPr>
              <w:rPr>
                <w:rFonts w:asciiTheme="minorHAnsi" w:hAnsiTheme="minorHAnsi" w:cstheme="minorHAnsi"/>
                <w:b/>
                <w:bCs/>
                <w:sz w:val="18"/>
                <w:szCs w:val="18"/>
              </w:rPr>
            </w:pPr>
            <w:r w:rsidRPr="00D00B07">
              <w:rPr>
                <w:rFonts w:asciiTheme="minorHAnsi" w:hAnsiTheme="minorHAnsi" w:cstheme="minorHAnsi"/>
                <w:b/>
                <w:sz w:val="18"/>
                <w:szCs w:val="18"/>
              </w:rPr>
              <w:t>5) MULTAS.-</w:t>
            </w:r>
          </w:p>
        </w:tc>
      </w:tr>
      <w:tr w:rsidR="00A4013F" w:rsidRPr="00D00B07" w:rsidTr="005C6E44">
        <w:trPr>
          <w:trHeight w:val="328"/>
        </w:trPr>
        <w:tc>
          <w:tcPr>
            <w:tcW w:w="9339" w:type="dxa"/>
            <w:shd w:val="clear" w:color="auto" w:fill="auto"/>
            <w:vAlign w:val="center"/>
          </w:tcPr>
          <w:p w:rsidR="00A4013F" w:rsidRPr="00D00B07" w:rsidRDefault="00A4013F" w:rsidP="005C6E44">
            <w:pPr>
              <w:jc w:val="both"/>
              <w:rPr>
                <w:rFonts w:asciiTheme="minorHAnsi" w:hAnsiTheme="minorHAnsi" w:cstheme="minorHAnsi"/>
                <w:sz w:val="18"/>
                <w:szCs w:val="18"/>
              </w:rPr>
            </w:pPr>
            <w:r w:rsidRPr="00D00B07">
              <w:rPr>
                <w:rFonts w:asciiTheme="minorHAnsi" w:hAnsiTheme="minorHAnsi" w:cstheme="minorHAnsi"/>
                <w:sz w:val="18"/>
                <w:szCs w:val="18"/>
              </w:rPr>
              <w:t>La empresa contratada se obliga a cumplir el plazo del servicio, caso contrario será multada con el 1% del monto total del contrato por día de retraso.</w:t>
            </w:r>
          </w:p>
          <w:p w:rsidR="00A4013F" w:rsidRPr="00D00B07" w:rsidRDefault="00A4013F" w:rsidP="005C6E44">
            <w:pPr>
              <w:jc w:val="both"/>
              <w:rPr>
                <w:rFonts w:asciiTheme="minorHAnsi" w:hAnsiTheme="minorHAnsi" w:cstheme="minorHAnsi"/>
                <w:sz w:val="18"/>
                <w:szCs w:val="18"/>
              </w:rPr>
            </w:pPr>
            <w:r w:rsidRPr="00D00B07">
              <w:rPr>
                <w:rFonts w:asciiTheme="minorHAnsi" w:hAnsiTheme="minorHAnsi" w:cstheme="minorHAnsi"/>
                <w:sz w:val="18"/>
                <w:szCs w:val="18"/>
              </w:rPr>
              <w:t>De establecer que por la aplicación de multas por mora se ha llegado al límite del 10% (diez por ciento) del monto total del Contrato, YPFB podrá iniciar el proceso de resolución del Contrato.</w:t>
            </w:r>
          </w:p>
          <w:p w:rsidR="00A4013F" w:rsidRPr="00D00B07" w:rsidRDefault="00A4013F" w:rsidP="005C6E44">
            <w:pPr>
              <w:jc w:val="both"/>
              <w:rPr>
                <w:rFonts w:asciiTheme="minorHAnsi" w:hAnsiTheme="minorHAnsi" w:cstheme="minorHAnsi"/>
                <w:sz w:val="18"/>
                <w:szCs w:val="18"/>
              </w:rPr>
            </w:pPr>
            <w:r w:rsidRPr="00D00B07">
              <w:rPr>
                <w:rFonts w:asciiTheme="minorHAnsi" w:hAnsiTheme="minorHAnsi" w:cstheme="minorHAnsi"/>
                <w:sz w:val="18"/>
                <w:szCs w:val="18"/>
              </w:rPr>
              <w:t>Las multas no podrán exceder el 20% del monto total del contrato, caso contrario YPFB se reserva el derecho de tomar las acciones legales y administrativas que por ley corresponde.</w:t>
            </w:r>
          </w:p>
          <w:p w:rsidR="00A4013F" w:rsidRPr="00D00B07" w:rsidRDefault="00A4013F" w:rsidP="005C6E44">
            <w:pPr>
              <w:jc w:val="both"/>
              <w:rPr>
                <w:rFonts w:asciiTheme="minorHAnsi" w:hAnsiTheme="minorHAnsi" w:cstheme="minorHAnsi"/>
                <w:sz w:val="18"/>
                <w:szCs w:val="18"/>
              </w:rPr>
            </w:pPr>
          </w:p>
          <w:p w:rsidR="00A4013F" w:rsidRPr="00D00B07" w:rsidRDefault="00A4013F" w:rsidP="005C6E44">
            <w:pPr>
              <w:spacing w:after="120"/>
              <w:jc w:val="both"/>
              <w:rPr>
                <w:rFonts w:asciiTheme="minorHAnsi" w:hAnsiTheme="minorHAnsi" w:cstheme="minorHAnsi"/>
                <w:b/>
                <w:sz w:val="18"/>
                <w:szCs w:val="18"/>
                <w:lang w:val="es-BO"/>
              </w:rPr>
            </w:pPr>
            <w:r w:rsidRPr="00D00B07">
              <w:rPr>
                <w:rFonts w:asciiTheme="minorHAnsi" w:hAnsiTheme="minorHAnsi" w:cstheme="minorHAnsi"/>
                <w:b/>
                <w:sz w:val="18"/>
                <w:szCs w:val="18"/>
                <w:lang w:val="es-BO"/>
              </w:rPr>
              <w:t>Multa por llamada de atención:</w:t>
            </w:r>
          </w:p>
          <w:p w:rsidR="00A4013F" w:rsidRPr="00D00B07" w:rsidRDefault="00A4013F" w:rsidP="005C6E44">
            <w:pPr>
              <w:spacing w:after="120"/>
              <w:jc w:val="both"/>
              <w:rPr>
                <w:rFonts w:asciiTheme="minorHAnsi" w:hAnsiTheme="minorHAnsi" w:cstheme="minorHAnsi"/>
                <w:sz w:val="18"/>
                <w:szCs w:val="18"/>
                <w:lang w:val="es-BO"/>
              </w:rPr>
            </w:pPr>
            <w:r w:rsidRPr="00D00B07">
              <w:rPr>
                <w:rFonts w:asciiTheme="minorHAnsi" w:hAnsiTheme="minorHAnsi" w:cstheme="minorHAnsi"/>
                <w:sz w:val="18"/>
                <w:szCs w:val="18"/>
                <w:lang w:val="es-BO"/>
              </w:rPr>
              <w:t>El Contratista será pasible de una multa del 1% del monto total del Contrato cada vez que el Fiscal de Servicio llame la atención por segunda vez sobre un mismo tema.</w:t>
            </w:r>
          </w:p>
          <w:p w:rsidR="00A4013F" w:rsidRPr="00D00B07" w:rsidRDefault="00A4013F" w:rsidP="005C6E44">
            <w:pPr>
              <w:spacing w:after="120"/>
              <w:jc w:val="both"/>
              <w:rPr>
                <w:rFonts w:asciiTheme="minorHAnsi" w:hAnsiTheme="minorHAnsi" w:cstheme="minorHAnsi"/>
                <w:sz w:val="18"/>
                <w:szCs w:val="18"/>
                <w:lang w:val="es-BO"/>
              </w:rPr>
            </w:pPr>
            <w:r w:rsidRPr="00D00B07">
              <w:rPr>
                <w:rFonts w:asciiTheme="minorHAnsi" w:hAnsiTheme="minorHAnsi" w:cstheme="minorHAnsi"/>
                <w:sz w:val="18"/>
                <w:szCs w:val="18"/>
                <w:lang w:val="es-BO"/>
              </w:rPr>
              <w:t>El Fiscal podrá emitir llamadas de atención al Contratista, en el caso de corresponder por incumplimiento en:</w:t>
            </w:r>
          </w:p>
          <w:p w:rsidR="00A4013F" w:rsidRPr="00D00B07" w:rsidRDefault="00A4013F" w:rsidP="00162C2A">
            <w:pPr>
              <w:numPr>
                <w:ilvl w:val="0"/>
                <w:numId w:val="72"/>
              </w:numPr>
              <w:tabs>
                <w:tab w:val="clear" w:pos="1069"/>
                <w:tab w:val="num" w:pos="426"/>
              </w:tabs>
              <w:ind w:left="426" w:hanging="284"/>
              <w:jc w:val="both"/>
              <w:rPr>
                <w:rFonts w:asciiTheme="minorHAnsi" w:hAnsiTheme="minorHAnsi" w:cstheme="minorHAnsi"/>
                <w:sz w:val="18"/>
                <w:szCs w:val="18"/>
                <w:lang w:val="es-BO"/>
              </w:rPr>
            </w:pPr>
            <w:r w:rsidRPr="00D00B07">
              <w:rPr>
                <w:rFonts w:asciiTheme="minorHAnsi" w:hAnsiTheme="minorHAnsi" w:cstheme="minorHAnsi"/>
                <w:sz w:val="18"/>
                <w:szCs w:val="18"/>
                <w:lang w:val="es-BO"/>
              </w:rPr>
              <w:t>Incorporación de personal propuesto en el plazo previsto.</w:t>
            </w:r>
          </w:p>
          <w:p w:rsidR="00A4013F" w:rsidRPr="00D00B07" w:rsidRDefault="00A4013F" w:rsidP="00162C2A">
            <w:pPr>
              <w:numPr>
                <w:ilvl w:val="0"/>
                <w:numId w:val="72"/>
              </w:numPr>
              <w:tabs>
                <w:tab w:val="clear" w:pos="1069"/>
                <w:tab w:val="num" w:pos="426"/>
              </w:tabs>
              <w:ind w:left="426" w:hanging="284"/>
              <w:jc w:val="both"/>
              <w:rPr>
                <w:rFonts w:asciiTheme="minorHAnsi" w:hAnsiTheme="minorHAnsi" w:cstheme="minorHAnsi"/>
                <w:sz w:val="18"/>
                <w:szCs w:val="18"/>
                <w:lang w:val="es-BO"/>
              </w:rPr>
            </w:pPr>
            <w:r w:rsidRPr="00D00B07">
              <w:rPr>
                <w:rFonts w:asciiTheme="minorHAnsi" w:hAnsiTheme="minorHAnsi" w:cstheme="minorHAnsi"/>
                <w:sz w:val="18"/>
                <w:szCs w:val="18"/>
                <w:lang w:val="es-BO"/>
              </w:rPr>
              <w:t>Inasistencia del personal propuesto y/o autorizado, de acuerdo a lo establecido en el documento de contratación directa.</w:t>
            </w:r>
          </w:p>
          <w:p w:rsidR="00A4013F" w:rsidRPr="00D00B07" w:rsidRDefault="00A4013F" w:rsidP="00162C2A">
            <w:pPr>
              <w:numPr>
                <w:ilvl w:val="0"/>
                <w:numId w:val="72"/>
              </w:numPr>
              <w:tabs>
                <w:tab w:val="clear" w:pos="1069"/>
                <w:tab w:val="num" w:pos="426"/>
              </w:tabs>
              <w:ind w:left="426" w:hanging="284"/>
              <w:jc w:val="both"/>
              <w:rPr>
                <w:rFonts w:asciiTheme="minorHAnsi" w:hAnsiTheme="minorHAnsi" w:cstheme="minorHAnsi"/>
                <w:sz w:val="18"/>
                <w:szCs w:val="18"/>
                <w:lang w:val="es-BO"/>
              </w:rPr>
            </w:pPr>
            <w:r w:rsidRPr="00D00B07">
              <w:rPr>
                <w:rFonts w:asciiTheme="minorHAnsi" w:hAnsiTheme="minorHAnsi" w:cstheme="minorHAnsi"/>
                <w:sz w:val="18"/>
                <w:szCs w:val="18"/>
                <w:lang w:val="es-BO"/>
              </w:rPr>
              <w:t xml:space="preserve">Incumplimiento de las actas de coordinación suscritas entre el Contratista y Fiscal de Servicio durante la ejecución del Contrato. </w:t>
            </w:r>
          </w:p>
          <w:p w:rsidR="00A4013F" w:rsidRPr="00D00B07" w:rsidRDefault="00A4013F" w:rsidP="00162C2A">
            <w:pPr>
              <w:numPr>
                <w:ilvl w:val="0"/>
                <w:numId w:val="72"/>
              </w:numPr>
              <w:tabs>
                <w:tab w:val="clear" w:pos="1069"/>
                <w:tab w:val="num" w:pos="426"/>
              </w:tabs>
              <w:ind w:left="426" w:hanging="284"/>
              <w:jc w:val="both"/>
              <w:rPr>
                <w:rFonts w:asciiTheme="minorHAnsi" w:hAnsiTheme="minorHAnsi" w:cstheme="minorHAnsi"/>
                <w:sz w:val="18"/>
                <w:szCs w:val="18"/>
                <w:lang w:val="es-BO"/>
              </w:rPr>
            </w:pPr>
            <w:r w:rsidRPr="00D00B07">
              <w:rPr>
                <w:rFonts w:asciiTheme="minorHAnsi" w:hAnsiTheme="minorHAnsi" w:cstheme="minorHAnsi"/>
                <w:sz w:val="18"/>
                <w:szCs w:val="18"/>
                <w:lang w:val="es-BO"/>
              </w:rPr>
              <w:t>Incumplimiento en la cantidad y plazo de movilización del equipo comprometido en su propuesta.</w:t>
            </w:r>
          </w:p>
          <w:p w:rsidR="00A4013F" w:rsidRPr="00D00B07" w:rsidRDefault="00A4013F" w:rsidP="00162C2A">
            <w:pPr>
              <w:numPr>
                <w:ilvl w:val="0"/>
                <w:numId w:val="72"/>
              </w:numPr>
              <w:tabs>
                <w:tab w:val="clear" w:pos="1069"/>
                <w:tab w:val="num" w:pos="426"/>
              </w:tabs>
              <w:ind w:left="426" w:hanging="284"/>
              <w:jc w:val="both"/>
              <w:rPr>
                <w:rFonts w:asciiTheme="minorHAnsi" w:hAnsiTheme="minorHAnsi" w:cstheme="minorHAnsi"/>
                <w:sz w:val="18"/>
                <w:szCs w:val="18"/>
                <w:lang w:val="es-BO"/>
              </w:rPr>
            </w:pPr>
            <w:r w:rsidRPr="00D00B07">
              <w:rPr>
                <w:rFonts w:asciiTheme="minorHAnsi" w:hAnsiTheme="minorHAnsi" w:cstheme="minorHAnsi"/>
                <w:sz w:val="18"/>
                <w:szCs w:val="18"/>
                <w:lang w:val="es-BO"/>
              </w:rPr>
              <w:lastRenderedPageBreak/>
              <w:t>No permitir la realización de inspecciones al Servicio.</w:t>
            </w:r>
          </w:p>
          <w:p w:rsidR="00A4013F" w:rsidRPr="00D00B07" w:rsidRDefault="00A4013F" w:rsidP="00162C2A">
            <w:pPr>
              <w:numPr>
                <w:ilvl w:val="0"/>
                <w:numId w:val="72"/>
              </w:numPr>
              <w:tabs>
                <w:tab w:val="clear" w:pos="1069"/>
                <w:tab w:val="num" w:pos="426"/>
              </w:tabs>
              <w:ind w:left="426" w:hanging="284"/>
              <w:jc w:val="both"/>
              <w:rPr>
                <w:rFonts w:asciiTheme="minorHAnsi" w:hAnsiTheme="minorHAnsi" w:cstheme="minorHAnsi"/>
                <w:sz w:val="18"/>
                <w:szCs w:val="18"/>
                <w:lang w:val="es-BO"/>
              </w:rPr>
            </w:pPr>
            <w:r w:rsidRPr="00D00B07">
              <w:rPr>
                <w:rFonts w:asciiTheme="minorHAnsi" w:hAnsiTheme="minorHAnsi" w:cstheme="minorHAnsi"/>
                <w:sz w:val="18"/>
                <w:szCs w:val="18"/>
                <w:lang w:val="es-BO"/>
              </w:rPr>
              <w:t xml:space="preserve">Incumplimiento a las instrucciones impartidas por el Fiscal. </w:t>
            </w:r>
          </w:p>
          <w:p w:rsidR="00A4013F" w:rsidRPr="00D00B07" w:rsidRDefault="00A4013F" w:rsidP="00162C2A">
            <w:pPr>
              <w:numPr>
                <w:ilvl w:val="0"/>
                <w:numId w:val="72"/>
              </w:numPr>
              <w:tabs>
                <w:tab w:val="clear" w:pos="1069"/>
                <w:tab w:val="num" w:pos="426"/>
              </w:tabs>
              <w:spacing w:after="120"/>
              <w:ind w:left="426" w:hanging="284"/>
              <w:jc w:val="both"/>
              <w:rPr>
                <w:rFonts w:asciiTheme="minorHAnsi" w:hAnsiTheme="minorHAnsi" w:cstheme="minorHAnsi"/>
                <w:sz w:val="18"/>
                <w:szCs w:val="18"/>
                <w:lang w:val="es-BO"/>
              </w:rPr>
            </w:pPr>
            <w:r w:rsidRPr="00D00B07">
              <w:rPr>
                <w:rFonts w:asciiTheme="minorHAnsi" w:hAnsiTheme="minorHAnsi" w:cstheme="minorHAnsi"/>
                <w:sz w:val="18"/>
                <w:szCs w:val="18"/>
                <w:lang w:val="es-BO"/>
              </w:rPr>
              <w:t>Retraso en más de 10 (diez) días hábiles, al plazo de entrega de la planilla de pago  prevista en la cláusula (Forma de pago).</w:t>
            </w:r>
          </w:p>
        </w:tc>
      </w:tr>
      <w:tr w:rsidR="00A4013F" w:rsidRPr="00D00B07" w:rsidTr="005C6E44">
        <w:trPr>
          <w:trHeight w:val="406"/>
        </w:trPr>
        <w:tc>
          <w:tcPr>
            <w:tcW w:w="9339" w:type="dxa"/>
            <w:shd w:val="clear" w:color="auto" w:fill="9CC2E5"/>
            <w:vAlign w:val="center"/>
          </w:tcPr>
          <w:p w:rsidR="00A4013F" w:rsidRPr="00D00B07" w:rsidRDefault="00A4013F" w:rsidP="005C6E44">
            <w:pPr>
              <w:rPr>
                <w:rFonts w:asciiTheme="minorHAnsi" w:hAnsiTheme="minorHAnsi" w:cstheme="minorHAnsi"/>
                <w:b/>
                <w:bCs/>
                <w:sz w:val="18"/>
                <w:szCs w:val="18"/>
              </w:rPr>
            </w:pPr>
            <w:r w:rsidRPr="00D00B07">
              <w:rPr>
                <w:rFonts w:asciiTheme="minorHAnsi" w:hAnsiTheme="minorHAnsi" w:cstheme="minorHAnsi"/>
                <w:b/>
                <w:bCs/>
                <w:sz w:val="18"/>
                <w:szCs w:val="18"/>
              </w:rPr>
              <w:lastRenderedPageBreak/>
              <w:t>6) MANTENIMIENTO DE</w:t>
            </w:r>
            <w:r w:rsidRPr="00D00B07">
              <w:rPr>
                <w:rFonts w:asciiTheme="minorHAnsi" w:hAnsiTheme="minorHAnsi" w:cstheme="minorHAnsi"/>
                <w:sz w:val="18"/>
                <w:szCs w:val="18"/>
              </w:rPr>
              <w:t xml:space="preserve"> </w:t>
            </w:r>
            <w:r w:rsidRPr="00D00B07">
              <w:rPr>
                <w:rFonts w:asciiTheme="minorHAnsi" w:hAnsiTheme="minorHAnsi" w:cstheme="minorHAnsi"/>
                <w:b/>
                <w:bCs/>
                <w:sz w:val="18"/>
                <w:szCs w:val="18"/>
              </w:rPr>
              <w:t>MAQUINARIA.-</w:t>
            </w:r>
          </w:p>
        </w:tc>
      </w:tr>
      <w:tr w:rsidR="00A4013F" w:rsidRPr="00D00B07" w:rsidTr="005C6E44">
        <w:trPr>
          <w:trHeight w:val="406"/>
        </w:trPr>
        <w:tc>
          <w:tcPr>
            <w:tcW w:w="9339" w:type="dxa"/>
            <w:shd w:val="clear" w:color="auto" w:fill="auto"/>
            <w:vAlign w:val="center"/>
          </w:tcPr>
          <w:p w:rsidR="00A4013F" w:rsidRPr="00D00B07" w:rsidRDefault="00A4013F" w:rsidP="005C6E44">
            <w:pPr>
              <w:spacing w:before="120" w:after="120"/>
              <w:rPr>
                <w:rFonts w:asciiTheme="minorHAnsi" w:hAnsiTheme="minorHAnsi" w:cstheme="minorHAnsi"/>
                <w:b/>
                <w:bCs/>
                <w:sz w:val="18"/>
                <w:szCs w:val="18"/>
              </w:rPr>
            </w:pPr>
            <w:r w:rsidRPr="00D00B07">
              <w:rPr>
                <w:rFonts w:asciiTheme="minorHAnsi" w:hAnsiTheme="minorHAnsi" w:cstheme="minorHAnsi"/>
                <w:sz w:val="18"/>
                <w:szCs w:val="18"/>
              </w:rPr>
              <w:t>El mantenimiento de la maquinaria utilizada para la prestación del servicio, correrá a cuenta de la empresa contratada que presta el servicio.</w:t>
            </w:r>
          </w:p>
        </w:tc>
      </w:tr>
      <w:tr w:rsidR="00A4013F" w:rsidRPr="00D00B07" w:rsidTr="005C6E44">
        <w:trPr>
          <w:trHeight w:val="406"/>
        </w:trPr>
        <w:tc>
          <w:tcPr>
            <w:tcW w:w="9339" w:type="dxa"/>
            <w:shd w:val="clear" w:color="auto" w:fill="9CC2E5"/>
            <w:vAlign w:val="center"/>
          </w:tcPr>
          <w:p w:rsidR="00A4013F" w:rsidRPr="00D00B07" w:rsidRDefault="00A4013F" w:rsidP="005C6E44">
            <w:pPr>
              <w:rPr>
                <w:rFonts w:asciiTheme="minorHAnsi" w:hAnsiTheme="minorHAnsi" w:cstheme="minorHAnsi"/>
                <w:b/>
                <w:bCs/>
                <w:sz w:val="18"/>
                <w:szCs w:val="18"/>
              </w:rPr>
            </w:pPr>
            <w:r w:rsidRPr="00D00B07">
              <w:rPr>
                <w:rFonts w:asciiTheme="minorHAnsi" w:hAnsiTheme="minorHAnsi" w:cstheme="minorHAnsi"/>
                <w:b/>
                <w:bCs/>
                <w:sz w:val="18"/>
                <w:szCs w:val="18"/>
              </w:rPr>
              <w:t>7) SERVICIOS CONEXOS.-</w:t>
            </w:r>
          </w:p>
        </w:tc>
      </w:tr>
      <w:tr w:rsidR="00A4013F" w:rsidRPr="00D00B07" w:rsidTr="005C6E44">
        <w:trPr>
          <w:trHeight w:val="406"/>
        </w:trPr>
        <w:tc>
          <w:tcPr>
            <w:tcW w:w="9339" w:type="dxa"/>
            <w:shd w:val="clear" w:color="auto" w:fill="auto"/>
            <w:vAlign w:val="center"/>
          </w:tcPr>
          <w:p w:rsidR="00A4013F" w:rsidRPr="00D00B07" w:rsidRDefault="00A4013F" w:rsidP="005C6E44">
            <w:pPr>
              <w:spacing w:before="120" w:after="120"/>
              <w:rPr>
                <w:rFonts w:asciiTheme="minorHAnsi" w:hAnsiTheme="minorHAnsi" w:cstheme="minorHAnsi"/>
                <w:b/>
                <w:bCs/>
                <w:sz w:val="18"/>
                <w:szCs w:val="18"/>
              </w:rPr>
            </w:pPr>
            <w:r w:rsidRPr="00D00B07">
              <w:rPr>
                <w:rFonts w:asciiTheme="minorHAnsi" w:hAnsiTheme="minorHAnsi" w:cstheme="minorHAnsi"/>
                <w:sz w:val="18"/>
                <w:szCs w:val="18"/>
              </w:rPr>
              <w:t>Los costos de los materiales a ser utilizados, y otros que se requieran para la buena ejecución del servicio, correrán por cuenta de la empresa contratada.</w:t>
            </w:r>
          </w:p>
        </w:tc>
      </w:tr>
      <w:tr w:rsidR="00A4013F" w:rsidRPr="00D00B07" w:rsidTr="005C6E44">
        <w:trPr>
          <w:trHeight w:val="412"/>
        </w:trPr>
        <w:tc>
          <w:tcPr>
            <w:tcW w:w="9339" w:type="dxa"/>
            <w:shd w:val="clear" w:color="auto" w:fill="9CC2E5"/>
            <w:vAlign w:val="center"/>
          </w:tcPr>
          <w:p w:rsidR="00A4013F" w:rsidRPr="00D00B07" w:rsidRDefault="00A4013F" w:rsidP="005C6E44">
            <w:pPr>
              <w:pStyle w:val="Prrafodelista"/>
              <w:autoSpaceDE w:val="0"/>
              <w:autoSpaceDN w:val="0"/>
              <w:ind w:left="0"/>
              <w:jc w:val="both"/>
              <w:rPr>
                <w:rFonts w:asciiTheme="minorHAnsi" w:hAnsiTheme="minorHAnsi" w:cstheme="minorHAnsi"/>
                <w:b/>
                <w:bCs/>
                <w:i/>
                <w:iCs/>
                <w:sz w:val="18"/>
                <w:szCs w:val="18"/>
              </w:rPr>
            </w:pPr>
            <w:r w:rsidRPr="00D00B07">
              <w:rPr>
                <w:rFonts w:asciiTheme="minorHAnsi" w:hAnsiTheme="minorHAnsi" w:cstheme="minorHAnsi"/>
                <w:b/>
                <w:bCs/>
                <w:sz w:val="18"/>
                <w:szCs w:val="18"/>
              </w:rPr>
              <w:t>8) MEDIOS DE TRANSPORTE.-</w:t>
            </w:r>
          </w:p>
        </w:tc>
      </w:tr>
      <w:tr w:rsidR="00A4013F" w:rsidRPr="00D00B07" w:rsidTr="005C6E44">
        <w:trPr>
          <w:trHeight w:val="412"/>
        </w:trPr>
        <w:tc>
          <w:tcPr>
            <w:tcW w:w="9339" w:type="dxa"/>
            <w:shd w:val="clear" w:color="auto" w:fill="auto"/>
            <w:vAlign w:val="center"/>
          </w:tcPr>
          <w:p w:rsidR="00A4013F" w:rsidRPr="00D00B07" w:rsidRDefault="00A4013F" w:rsidP="005C6E44">
            <w:pPr>
              <w:pStyle w:val="Prrafodelista"/>
              <w:autoSpaceDE w:val="0"/>
              <w:autoSpaceDN w:val="0"/>
              <w:spacing w:before="120" w:after="120"/>
              <w:ind w:left="0"/>
              <w:jc w:val="both"/>
              <w:rPr>
                <w:rFonts w:asciiTheme="minorHAnsi" w:hAnsiTheme="minorHAnsi" w:cstheme="minorHAnsi"/>
                <w:b/>
                <w:bCs/>
                <w:i/>
                <w:iCs/>
                <w:sz w:val="18"/>
                <w:szCs w:val="18"/>
              </w:rPr>
            </w:pPr>
            <w:r w:rsidRPr="00D00B07">
              <w:rPr>
                <w:rFonts w:asciiTheme="minorHAnsi" w:hAnsiTheme="minorHAnsi" w:cstheme="minorHAnsi"/>
                <w:sz w:val="18"/>
                <w:szCs w:val="18"/>
              </w:rPr>
              <w:t>La Empresa Contratada deberá correr con los gastos de Transporte de Materiales e Insumos para la realización de los trabajos relacionados con el servicio.</w:t>
            </w:r>
          </w:p>
        </w:tc>
      </w:tr>
    </w:tbl>
    <w:p w:rsidR="00A4013F" w:rsidRPr="00D00B07" w:rsidRDefault="00A4013F" w:rsidP="00A4013F">
      <w:pPr>
        <w:pStyle w:val="Prrafodelista"/>
        <w:contextualSpacing/>
        <w:jc w:val="both"/>
        <w:rPr>
          <w:rFonts w:asciiTheme="minorHAnsi" w:hAnsiTheme="minorHAnsi" w:cstheme="minorHAnsi"/>
          <w:b/>
          <w:bCs/>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4013F" w:rsidRPr="00D00B07" w:rsidTr="005C6E44">
        <w:trPr>
          <w:trHeight w:val="328"/>
        </w:trPr>
        <w:tc>
          <w:tcPr>
            <w:tcW w:w="9339" w:type="dxa"/>
            <w:shd w:val="clear" w:color="auto" w:fill="9CC2E5"/>
            <w:vAlign w:val="center"/>
          </w:tcPr>
          <w:p w:rsidR="00A4013F" w:rsidRPr="00D00B07" w:rsidRDefault="00A4013F" w:rsidP="005C6E44">
            <w:pPr>
              <w:jc w:val="center"/>
              <w:rPr>
                <w:rFonts w:asciiTheme="minorHAnsi" w:hAnsiTheme="minorHAnsi" w:cstheme="minorHAnsi"/>
                <w:b/>
                <w:sz w:val="18"/>
                <w:szCs w:val="18"/>
              </w:rPr>
            </w:pPr>
            <w:r w:rsidRPr="00D00B07">
              <w:rPr>
                <w:rFonts w:asciiTheme="minorHAnsi" w:hAnsiTheme="minorHAnsi" w:cstheme="minorHAnsi"/>
                <w:b/>
                <w:sz w:val="18"/>
                <w:szCs w:val="18"/>
              </w:rPr>
              <w:t>VALIDACIONES</w:t>
            </w:r>
          </w:p>
        </w:tc>
      </w:tr>
      <w:tr w:rsidR="00A4013F" w:rsidRPr="00D00B07" w:rsidTr="005C6E44">
        <w:trPr>
          <w:trHeight w:val="412"/>
        </w:trPr>
        <w:tc>
          <w:tcPr>
            <w:tcW w:w="9339" w:type="dxa"/>
            <w:shd w:val="clear" w:color="auto" w:fill="auto"/>
            <w:vAlign w:val="center"/>
          </w:tcPr>
          <w:p w:rsidR="00A4013F" w:rsidRPr="00D00B07" w:rsidRDefault="00A4013F" w:rsidP="005C6E44">
            <w:pPr>
              <w:jc w:val="both"/>
              <w:rPr>
                <w:rFonts w:asciiTheme="minorHAnsi" w:hAnsiTheme="minorHAnsi" w:cstheme="minorHAnsi"/>
                <w:sz w:val="18"/>
                <w:szCs w:val="18"/>
              </w:rPr>
            </w:pPr>
            <w:r w:rsidRPr="00D00B07">
              <w:rPr>
                <w:rFonts w:asciiTheme="minorHAnsi" w:hAnsiTheme="minorHAnsi" w:cstheme="minorHAnsi"/>
                <w:b/>
                <w:sz w:val="18"/>
                <w:szCs w:val="18"/>
              </w:rPr>
              <w:t>ANEXO 2:</w:t>
            </w:r>
            <w:r w:rsidRPr="00D00B07">
              <w:rPr>
                <w:rFonts w:asciiTheme="minorHAnsi" w:hAnsiTheme="minorHAnsi" w:cstheme="minorHAnsi"/>
                <w:sz w:val="18"/>
                <w:szCs w:val="18"/>
              </w:rPr>
              <w:t xml:space="preserve"> SEGUROS</w:t>
            </w:r>
          </w:p>
          <w:p w:rsidR="00A4013F" w:rsidRPr="00D00B07" w:rsidRDefault="00A4013F" w:rsidP="005C6E44">
            <w:pPr>
              <w:rPr>
                <w:rFonts w:asciiTheme="minorHAnsi" w:hAnsiTheme="minorHAnsi" w:cstheme="minorHAnsi"/>
                <w:sz w:val="18"/>
                <w:szCs w:val="18"/>
              </w:rPr>
            </w:pPr>
            <w:r w:rsidRPr="00D00B07">
              <w:rPr>
                <w:rFonts w:asciiTheme="minorHAnsi" w:hAnsiTheme="minorHAnsi" w:cstheme="minorHAnsi"/>
                <w:b/>
                <w:sz w:val="18"/>
                <w:szCs w:val="18"/>
              </w:rPr>
              <w:t>ANEXO 3:</w:t>
            </w:r>
            <w:r w:rsidRPr="00D00B07">
              <w:rPr>
                <w:rFonts w:asciiTheme="minorHAnsi" w:hAnsiTheme="minorHAnsi" w:cstheme="minorHAnsi"/>
                <w:sz w:val="18"/>
                <w:szCs w:val="18"/>
              </w:rPr>
              <w:t xml:space="preserve"> MEDIO AMBIENTE</w:t>
            </w:r>
          </w:p>
          <w:p w:rsidR="00A4013F" w:rsidRPr="00D00B07" w:rsidRDefault="00A4013F" w:rsidP="005C6E44">
            <w:pPr>
              <w:jc w:val="both"/>
              <w:rPr>
                <w:rFonts w:asciiTheme="minorHAnsi" w:hAnsiTheme="minorHAnsi" w:cstheme="minorHAnsi"/>
                <w:sz w:val="18"/>
                <w:szCs w:val="18"/>
              </w:rPr>
            </w:pPr>
            <w:r w:rsidRPr="00D00B07">
              <w:rPr>
                <w:rFonts w:asciiTheme="minorHAnsi" w:hAnsiTheme="minorHAnsi" w:cstheme="minorHAnsi"/>
                <w:b/>
                <w:sz w:val="18"/>
                <w:szCs w:val="18"/>
              </w:rPr>
              <w:t>ANEXO 4</w:t>
            </w:r>
            <w:r w:rsidRPr="00D00B07">
              <w:rPr>
                <w:rFonts w:asciiTheme="minorHAnsi" w:hAnsiTheme="minorHAnsi" w:cstheme="minorHAnsi"/>
                <w:sz w:val="18"/>
                <w:szCs w:val="18"/>
              </w:rPr>
              <w:t>: FACTURACIÓN Y TRIBUTOS</w:t>
            </w:r>
          </w:p>
          <w:p w:rsidR="00A4013F" w:rsidRPr="00D00B07" w:rsidRDefault="00A4013F" w:rsidP="005C6E44">
            <w:pPr>
              <w:jc w:val="both"/>
              <w:rPr>
                <w:rFonts w:asciiTheme="minorHAnsi" w:hAnsiTheme="minorHAnsi" w:cstheme="minorHAnsi"/>
                <w:sz w:val="18"/>
                <w:szCs w:val="18"/>
              </w:rPr>
            </w:pPr>
            <w:r w:rsidRPr="00D00B07">
              <w:rPr>
                <w:rFonts w:asciiTheme="minorHAnsi" w:hAnsiTheme="minorHAnsi" w:cstheme="minorHAnsi"/>
                <w:b/>
                <w:sz w:val="18"/>
                <w:szCs w:val="18"/>
              </w:rPr>
              <w:t>ANEXO 5:</w:t>
            </w:r>
            <w:r w:rsidRPr="00D00B07">
              <w:rPr>
                <w:rFonts w:asciiTheme="minorHAnsi" w:hAnsiTheme="minorHAnsi" w:cstheme="minorHAnsi"/>
                <w:sz w:val="18"/>
                <w:szCs w:val="18"/>
              </w:rPr>
              <w:t xml:space="preserve"> GARANTÍAS FINANCIERAS</w:t>
            </w:r>
          </w:p>
          <w:p w:rsidR="00A4013F" w:rsidRPr="00D00B07" w:rsidRDefault="00A4013F" w:rsidP="005C6E44">
            <w:pPr>
              <w:jc w:val="both"/>
              <w:rPr>
                <w:rFonts w:asciiTheme="minorHAnsi" w:hAnsiTheme="minorHAnsi" w:cstheme="minorHAnsi"/>
                <w:sz w:val="18"/>
                <w:szCs w:val="18"/>
              </w:rPr>
            </w:pPr>
            <w:r w:rsidRPr="00D00B07">
              <w:rPr>
                <w:rFonts w:asciiTheme="minorHAnsi" w:hAnsiTheme="minorHAnsi" w:cstheme="minorHAnsi"/>
                <w:b/>
                <w:sz w:val="18"/>
                <w:szCs w:val="18"/>
              </w:rPr>
              <w:t>ANEXO 6:</w:t>
            </w:r>
            <w:r w:rsidRPr="00D00B07">
              <w:rPr>
                <w:rFonts w:asciiTheme="minorHAnsi" w:hAnsiTheme="minorHAnsi" w:cstheme="minorHAnsi"/>
                <w:sz w:val="18"/>
                <w:szCs w:val="18"/>
              </w:rPr>
              <w:t xml:space="preserve"> SEGURIDAD, SALUD OCUPACIONAL.</w:t>
            </w:r>
          </w:p>
        </w:tc>
      </w:tr>
    </w:tbl>
    <w:p w:rsidR="00A4013F" w:rsidRPr="00D00B07" w:rsidRDefault="00A4013F" w:rsidP="00A4013F">
      <w:pPr>
        <w:pStyle w:val="Prrafodelista"/>
        <w:ind w:left="0"/>
        <w:contextualSpacing/>
        <w:jc w:val="both"/>
        <w:rPr>
          <w:rFonts w:asciiTheme="minorHAnsi" w:hAnsiTheme="minorHAnsi" w:cstheme="minorHAnsi"/>
          <w:b/>
          <w:bCs/>
          <w:lang w:val="es-BO" w:eastAsia="es-BO"/>
        </w:rPr>
      </w:pPr>
    </w:p>
    <w:p w:rsidR="00A4013F" w:rsidRPr="00D00B07" w:rsidRDefault="00A4013F" w:rsidP="00A4013F">
      <w:pPr>
        <w:pStyle w:val="Prrafodelista"/>
        <w:ind w:left="0"/>
        <w:contextualSpacing/>
        <w:jc w:val="both"/>
        <w:rPr>
          <w:rFonts w:asciiTheme="minorHAnsi" w:hAnsiTheme="minorHAnsi" w:cstheme="minorHAnsi"/>
          <w:b/>
          <w:bCs/>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4013F" w:rsidRPr="00D00B07" w:rsidTr="005C6E44">
        <w:trPr>
          <w:trHeight w:val="412"/>
        </w:trPr>
        <w:tc>
          <w:tcPr>
            <w:tcW w:w="9339" w:type="dxa"/>
            <w:tcBorders>
              <w:top w:val="single" w:sz="4" w:space="0" w:color="auto"/>
              <w:left w:val="single" w:sz="4" w:space="0" w:color="auto"/>
              <w:bottom w:val="single" w:sz="4" w:space="0" w:color="auto"/>
              <w:right w:val="single" w:sz="4" w:space="0" w:color="auto"/>
            </w:tcBorders>
            <w:shd w:val="clear" w:color="auto" w:fill="9CC2E5"/>
            <w:vAlign w:val="center"/>
          </w:tcPr>
          <w:p w:rsidR="00A4013F" w:rsidRPr="00D00B07" w:rsidRDefault="00A4013F" w:rsidP="005C6E44">
            <w:pPr>
              <w:jc w:val="center"/>
              <w:rPr>
                <w:rFonts w:asciiTheme="minorHAnsi" w:hAnsiTheme="minorHAnsi" w:cstheme="minorHAnsi"/>
                <w:b/>
                <w:sz w:val="18"/>
                <w:szCs w:val="18"/>
              </w:rPr>
            </w:pPr>
            <w:r w:rsidRPr="00D00B07">
              <w:rPr>
                <w:rFonts w:asciiTheme="minorHAnsi" w:hAnsiTheme="minorHAnsi" w:cstheme="minorHAnsi"/>
                <w:b/>
                <w:sz w:val="18"/>
                <w:szCs w:val="18"/>
              </w:rPr>
              <w:t>ANEXO 1</w:t>
            </w:r>
          </w:p>
          <w:p w:rsidR="00A4013F" w:rsidRPr="00D00B07" w:rsidRDefault="00A4013F" w:rsidP="005C6E44">
            <w:pPr>
              <w:jc w:val="center"/>
              <w:rPr>
                <w:rFonts w:asciiTheme="minorHAnsi" w:hAnsiTheme="minorHAnsi" w:cstheme="minorHAnsi"/>
                <w:b/>
                <w:sz w:val="18"/>
                <w:szCs w:val="18"/>
              </w:rPr>
            </w:pPr>
            <w:r w:rsidRPr="00D00B07">
              <w:rPr>
                <w:rFonts w:asciiTheme="minorHAnsi" w:hAnsiTheme="minorHAnsi" w:cstheme="minorHAnsi"/>
                <w:b/>
                <w:sz w:val="18"/>
                <w:szCs w:val="18"/>
              </w:rPr>
              <w:t>ANTECEDENTES.-</w:t>
            </w:r>
          </w:p>
        </w:tc>
      </w:tr>
      <w:tr w:rsidR="00A4013F" w:rsidRPr="00D00B07" w:rsidTr="005C6E44">
        <w:trPr>
          <w:trHeight w:val="412"/>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A4013F" w:rsidRPr="00D00B07" w:rsidRDefault="00A4013F" w:rsidP="005C6E44">
            <w:pPr>
              <w:rPr>
                <w:rFonts w:asciiTheme="minorHAnsi" w:hAnsiTheme="minorHAnsi" w:cstheme="minorHAnsi"/>
                <w:sz w:val="18"/>
                <w:szCs w:val="18"/>
              </w:rPr>
            </w:pPr>
            <w:r w:rsidRPr="00D00B07">
              <w:rPr>
                <w:rFonts w:asciiTheme="minorHAnsi" w:hAnsiTheme="minorHAnsi" w:cstheme="minorHAnsi"/>
                <w:sz w:val="18"/>
                <w:szCs w:val="18"/>
              </w:rPr>
              <w:t xml:space="preserve">Los pasivos ambientales del área </w:t>
            </w:r>
            <w:proofErr w:type="spellStart"/>
            <w:r w:rsidRPr="00D00B07">
              <w:rPr>
                <w:rFonts w:asciiTheme="minorHAnsi" w:hAnsiTheme="minorHAnsi" w:cstheme="minorHAnsi"/>
                <w:sz w:val="18"/>
                <w:szCs w:val="18"/>
              </w:rPr>
              <w:t>Huacareta</w:t>
            </w:r>
            <w:proofErr w:type="spellEnd"/>
            <w:r w:rsidRPr="00D00B07">
              <w:rPr>
                <w:rFonts w:asciiTheme="minorHAnsi" w:hAnsiTheme="minorHAnsi" w:cstheme="minorHAnsi"/>
                <w:sz w:val="18"/>
                <w:szCs w:val="18"/>
              </w:rPr>
              <w:t xml:space="preserve"> se encuentran ubicados a 10.7 Km al Noroeste de la población de Entre Ríos, la comunidad más cercana es San Diego Sud (zona Honduras), provincia O’Connor del Departamento de Tarija.</w:t>
            </w:r>
          </w:p>
          <w:p w:rsidR="00A4013F" w:rsidRPr="00D00B07" w:rsidRDefault="00A4013F" w:rsidP="005C6E44">
            <w:pPr>
              <w:rPr>
                <w:rFonts w:asciiTheme="minorHAnsi" w:hAnsiTheme="minorHAnsi" w:cstheme="minorHAnsi"/>
                <w:sz w:val="18"/>
                <w:szCs w:val="18"/>
              </w:rPr>
            </w:pPr>
            <w:r w:rsidRPr="00D00B07">
              <w:rPr>
                <w:rFonts w:asciiTheme="minorHAnsi" w:hAnsiTheme="minorHAnsi" w:cstheme="minorHAnsi"/>
                <w:sz w:val="18"/>
                <w:szCs w:val="18"/>
              </w:rPr>
              <w:t>El acceso al pozo se realiza, siguiendo la carretera Entre Ríos – Tarija hasta el sitio de ingreso al pozo. El uso de suelo definido por el PLUS y de acuerdo a los datos del INRA el área de estudio es Forestal y la Zonificación Agroecológica indica “Uso productivo de bosque permanente”. El área del pozo se encuentra dentro la propiedad del Sr. Lorenzo Arroyo, comunidad San Diego Sur, zona Honduras, en los predios del Sindicato Agrario San Diego.</w:t>
            </w:r>
          </w:p>
          <w:p w:rsidR="00A4013F" w:rsidRPr="00D00B07" w:rsidRDefault="00A4013F" w:rsidP="005C6E44">
            <w:pPr>
              <w:rPr>
                <w:rFonts w:asciiTheme="minorHAnsi" w:hAnsiTheme="minorHAnsi" w:cstheme="minorHAnsi"/>
                <w:sz w:val="18"/>
                <w:szCs w:val="18"/>
              </w:rPr>
            </w:pPr>
            <w:r w:rsidRPr="00D00B07">
              <w:rPr>
                <w:rFonts w:asciiTheme="minorHAnsi" w:hAnsiTheme="minorHAnsi" w:cstheme="minorHAnsi"/>
                <w:sz w:val="18"/>
                <w:szCs w:val="18"/>
              </w:rPr>
              <w:t xml:space="preserve">En la zona existen dos pozos perforados el HND-X1 de 1970, que fue improductivo y se abandonó con tapones de cemento en los tramos 652m-205m hasta la superficie y el pozo HND-X2, que fue perforado en 1980, fue un pozo seco y se abandonó con tapones de cemento en diferentes profundidades (2340-2240m; 1175-1030m; 250-56m) aislando aquellas partes donde se observó fisuras en el revestimiento o presencia de cualquier fuga de fluido que dañe el medio ambiente. El pasivo ambiental está constituido por el pozo HND-X1, la fosa de lodos y el área de acumulación de aguas salinas; así como también, la fosa de lodos y el </w:t>
            </w:r>
            <w:proofErr w:type="spellStart"/>
            <w:r w:rsidRPr="00D00B07">
              <w:rPr>
                <w:rFonts w:asciiTheme="minorHAnsi" w:hAnsiTheme="minorHAnsi" w:cstheme="minorHAnsi"/>
                <w:sz w:val="18"/>
                <w:szCs w:val="18"/>
              </w:rPr>
              <w:t>antepozo</w:t>
            </w:r>
            <w:proofErr w:type="spellEnd"/>
            <w:r w:rsidRPr="00D00B07">
              <w:rPr>
                <w:rFonts w:asciiTheme="minorHAnsi" w:hAnsiTheme="minorHAnsi" w:cstheme="minorHAnsi"/>
                <w:sz w:val="18"/>
                <w:szCs w:val="18"/>
              </w:rPr>
              <w:t xml:space="preserve"> del pozo HND-X2.</w:t>
            </w:r>
          </w:p>
          <w:p w:rsidR="00A4013F" w:rsidRPr="00D00B07" w:rsidRDefault="00A4013F" w:rsidP="005C6E44">
            <w:pPr>
              <w:rPr>
                <w:rFonts w:asciiTheme="minorHAnsi" w:hAnsiTheme="minorHAnsi" w:cstheme="minorHAnsi"/>
                <w:sz w:val="18"/>
                <w:szCs w:val="18"/>
              </w:rPr>
            </w:pPr>
            <w:r w:rsidRPr="00D00B07">
              <w:rPr>
                <w:rFonts w:asciiTheme="minorHAnsi" w:hAnsiTheme="minorHAnsi" w:cstheme="minorHAnsi"/>
                <w:sz w:val="18"/>
                <w:szCs w:val="18"/>
              </w:rPr>
              <w:t xml:space="preserve">La fosa de lodo – quema, contiene residuos de lodo bentónico y lodo emulsionado (fuel </w:t>
            </w:r>
            <w:proofErr w:type="spellStart"/>
            <w:r w:rsidRPr="00D00B07">
              <w:rPr>
                <w:rFonts w:asciiTheme="minorHAnsi" w:hAnsiTheme="minorHAnsi" w:cstheme="minorHAnsi"/>
                <w:sz w:val="18"/>
                <w:szCs w:val="18"/>
              </w:rPr>
              <w:t>oil</w:t>
            </w:r>
            <w:proofErr w:type="spellEnd"/>
            <w:r w:rsidRPr="00D00B07">
              <w:rPr>
                <w:rFonts w:asciiTheme="minorHAnsi" w:hAnsiTheme="minorHAnsi" w:cstheme="minorHAnsi"/>
                <w:sz w:val="18"/>
                <w:szCs w:val="18"/>
              </w:rPr>
              <w:t xml:space="preserve">), en la fosa se percibe olor a hidrocarburo. El estudio realizado en la zona, verifico la existencia de un área de contaminación visible a nivel superficial en el área de la fosa donde se encuentran contenidos los residuos </w:t>
            </w:r>
            <w:proofErr w:type="spellStart"/>
            <w:r w:rsidRPr="00D00B07">
              <w:rPr>
                <w:rFonts w:asciiTheme="minorHAnsi" w:hAnsiTheme="minorHAnsi" w:cstheme="minorHAnsi"/>
                <w:sz w:val="18"/>
                <w:szCs w:val="18"/>
              </w:rPr>
              <w:t>empetrolados</w:t>
            </w:r>
            <w:proofErr w:type="spellEnd"/>
            <w:r w:rsidRPr="00D00B07">
              <w:rPr>
                <w:rFonts w:asciiTheme="minorHAnsi" w:hAnsiTheme="minorHAnsi" w:cstheme="minorHAnsi"/>
                <w:sz w:val="18"/>
                <w:szCs w:val="18"/>
              </w:rPr>
              <w:t xml:space="preserve"> de 1.542,6m2, en el área de suelos impactados con agua de formación  tiene un área de 286 m2.</w:t>
            </w:r>
          </w:p>
          <w:p w:rsidR="00A4013F" w:rsidRPr="00D00B07" w:rsidRDefault="00A4013F" w:rsidP="005C6E44">
            <w:pPr>
              <w:rPr>
                <w:rFonts w:asciiTheme="minorHAnsi" w:hAnsiTheme="minorHAnsi" w:cstheme="minorHAnsi"/>
                <w:sz w:val="18"/>
                <w:szCs w:val="18"/>
              </w:rPr>
            </w:pPr>
            <w:r w:rsidRPr="00D00B07">
              <w:rPr>
                <w:rFonts w:asciiTheme="minorHAnsi" w:hAnsiTheme="minorHAnsi" w:cstheme="minorHAnsi"/>
                <w:sz w:val="18"/>
                <w:szCs w:val="18"/>
              </w:rPr>
              <w:t xml:space="preserve">En la fosa de lodos el valor encontrado sobrepasa el nivel permisible para suelos agrícolas (TPH 37000 mg/Kg), consecuentemente la evaluación de los compuestos BTEX, Fenoles, compuestos </w:t>
            </w:r>
            <w:proofErr w:type="spellStart"/>
            <w:r w:rsidRPr="00D00B07">
              <w:rPr>
                <w:rFonts w:asciiTheme="minorHAnsi" w:hAnsiTheme="minorHAnsi" w:cstheme="minorHAnsi"/>
                <w:sz w:val="18"/>
                <w:szCs w:val="18"/>
              </w:rPr>
              <w:t>PAHs</w:t>
            </w:r>
            <w:proofErr w:type="spellEnd"/>
            <w:r w:rsidRPr="00D00B07">
              <w:rPr>
                <w:rFonts w:asciiTheme="minorHAnsi" w:hAnsiTheme="minorHAnsi" w:cstheme="minorHAnsi"/>
                <w:sz w:val="18"/>
                <w:szCs w:val="18"/>
              </w:rPr>
              <w:t xml:space="preserve">, metales, sulfuros y cloruros; así como de </w:t>
            </w:r>
            <w:proofErr w:type="spellStart"/>
            <w:r w:rsidRPr="00D00B07">
              <w:rPr>
                <w:rFonts w:asciiTheme="minorHAnsi" w:hAnsiTheme="minorHAnsi" w:cstheme="minorHAnsi"/>
                <w:sz w:val="18"/>
                <w:szCs w:val="18"/>
              </w:rPr>
              <w:t>metil</w:t>
            </w:r>
            <w:proofErr w:type="spellEnd"/>
            <w:r w:rsidRPr="00D00B07">
              <w:rPr>
                <w:rFonts w:asciiTheme="minorHAnsi" w:hAnsiTheme="minorHAnsi" w:cstheme="minorHAnsi"/>
                <w:sz w:val="18"/>
                <w:szCs w:val="18"/>
              </w:rPr>
              <w:t xml:space="preserve"> </w:t>
            </w:r>
            <w:proofErr w:type="spellStart"/>
            <w:r w:rsidRPr="00D00B07">
              <w:rPr>
                <w:rFonts w:asciiTheme="minorHAnsi" w:hAnsiTheme="minorHAnsi" w:cstheme="minorHAnsi"/>
                <w:sz w:val="18"/>
                <w:szCs w:val="18"/>
              </w:rPr>
              <w:t>etil</w:t>
            </w:r>
            <w:proofErr w:type="spellEnd"/>
            <w:r w:rsidRPr="00D00B07">
              <w:rPr>
                <w:rFonts w:asciiTheme="minorHAnsi" w:hAnsiTheme="minorHAnsi" w:cstheme="minorHAnsi"/>
                <w:sz w:val="18"/>
                <w:szCs w:val="18"/>
              </w:rPr>
              <w:t xml:space="preserve"> cetona, </w:t>
            </w:r>
            <w:proofErr w:type="spellStart"/>
            <w:r w:rsidRPr="00D00B07">
              <w:rPr>
                <w:rFonts w:asciiTheme="minorHAnsi" w:hAnsiTheme="minorHAnsi" w:cstheme="minorHAnsi"/>
                <w:sz w:val="18"/>
                <w:szCs w:val="18"/>
              </w:rPr>
              <w:t>metil</w:t>
            </w:r>
            <w:proofErr w:type="spellEnd"/>
            <w:r w:rsidRPr="00D00B07">
              <w:rPr>
                <w:rFonts w:asciiTheme="minorHAnsi" w:hAnsiTheme="minorHAnsi" w:cstheme="minorHAnsi"/>
                <w:sz w:val="18"/>
                <w:szCs w:val="18"/>
              </w:rPr>
              <w:t xml:space="preserve"> </w:t>
            </w:r>
            <w:proofErr w:type="spellStart"/>
            <w:r w:rsidRPr="00D00B07">
              <w:rPr>
                <w:rFonts w:asciiTheme="minorHAnsi" w:hAnsiTheme="minorHAnsi" w:cstheme="minorHAnsi"/>
                <w:sz w:val="18"/>
                <w:szCs w:val="18"/>
              </w:rPr>
              <w:t>isobutil</w:t>
            </w:r>
            <w:proofErr w:type="spellEnd"/>
            <w:r w:rsidRPr="00D00B07">
              <w:rPr>
                <w:rFonts w:asciiTheme="minorHAnsi" w:hAnsiTheme="minorHAnsi" w:cstheme="minorHAnsi"/>
                <w:sz w:val="18"/>
                <w:szCs w:val="18"/>
              </w:rPr>
              <w:t xml:space="preserve"> cetona y </w:t>
            </w:r>
            <w:proofErr w:type="spellStart"/>
            <w:r w:rsidRPr="00D00B07">
              <w:rPr>
                <w:rFonts w:asciiTheme="minorHAnsi" w:hAnsiTheme="minorHAnsi" w:cstheme="minorHAnsi"/>
                <w:sz w:val="18"/>
                <w:szCs w:val="18"/>
              </w:rPr>
              <w:t>metil</w:t>
            </w:r>
            <w:proofErr w:type="spellEnd"/>
            <w:r w:rsidRPr="00D00B07">
              <w:rPr>
                <w:rFonts w:asciiTheme="minorHAnsi" w:hAnsiTheme="minorHAnsi" w:cstheme="minorHAnsi"/>
                <w:sz w:val="18"/>
                <w:szCs w:val="18"/>
              </w:rPr>
              <w:t xml:space="preserve"> </w:t>
            </w:r>
            <w:proofErr w:type="spellStart"/>
            <w:r w:rsidRPr="00D00B07">
              <w:rPr>
                <w:rFonts w:asciiTheme="minorHAnsi" w:hAnsiTheme="minorHAnsi" w:cstheme="minorHAnsi"/>
                <w:sz w:val="18"/>
                <w:szCs w:val="18"/>
              </w:rPr>
              <w:t>terbutil</w:t>
            </w:r>
            <w:proofErr w:type="spellEnd"/>
            <w:r w:rsidRPr="00D00B07">
              <w:rPr>
                <w:rFonts w:asciiTheme="minorHAnsi" w:hAnsiTheme="minorHAnsi" w:cstheme="minorHAnsi"/>
                <w:sz w:val="18"/>
                <w:szCs w:val="18"/>
              </w:rPr>
              <w:t xml:space="preserve"> éter, ha mostrado valores mucho más altos que el Límite Máximo Permisible. Los </w:t>
            </w:r>
            <w:proofErr w:type="spellStart"/>
            <w:r w:rsidRPr="00D00B07">
              <w:rPr>
                <w:rFonts w:asciiTheme="minorHAnsi" w:hAnsiTheme="minorHAnsi" w:cstheme="minorHAnsi"/>
                <w:sz w:val="18"/>
                <w:szCs w:val="18"/>
              </w:rPr>
              <w:t>PAHs</w:t>
            </w:r>
            <w:proofErr w:type="spellEnd"/>
            <w:r w:rsidRPr="00D00B07">
              <w:rPr>
                <w:rFonts w:asciiTheme="minorHAnsi" w:hAnsiTheme="minorHAnsi" w:cstheme="minorHAnsi"/>
                <w:sz w:val="18"/>
                <w:szCs w:val="18"/>
              </w:rPr>
              <w:t xml:space="preserve"> son derivados poliméricos del benceno que se constituyen en anillos aromáticos y son de preocupación debido a su potencial como producto carcinógeno, </w:t>
            </w:r>
            <w:proofErr w:type="spellStart"/>
            <w:r w:rsidRPr="00D00B07">
              <w:rPr>
                <w:rFonts w:asciiTheme="minorHAnsi" w:hAnsiTheme="minorHAnsi" w:cstheme="minorHAnsi"/>
                <w:sz w:val="18"/>
                <w:szCs w:val="18"/>
              </w:rPr>
              <w:t>mutagénico</w:t>
            </w:r>
            <w:proofErr w:type="spellEnd"/>
            <w:r w:rsidRPr="00D00B07">
              <w:rPr>
                <w:rFonts w:asciiTheme="minorHAnsi" w:hAnsiTheme="minorHAnsi" w:cstheme="minorHAnsi"/>
                <w:sz w:val="18"/>
                <w:szCs w:val="18"/>
              </w:rPr>
              <w:t xml:space="preserve"> y teratógeno.</w:t>
            </w:r>
          </w:p>
          <w:p w:rsidR="00A4013F" w:rsidRPr="00D00B07" w:rsidRDefault="00A4013F" w:rsidP="005C6E44">
            <w:pPr>
              <w:rPr>
                <w:rFonts w:asciiTheme="minorHAnsi" w:hAnsiTheme="minorHAnsi" w:cstheme="minorHAnsi"/>
                <w:sz w:val="18"/>
                <w:szCs w:val="18"/>
              </w:rPr>
            </w:pPr>
            <w:r w:rsidRPr="00D00B07">
              <w:rPr>
                <w:rFonts w:asciiTheme="minorHAnsi" w:hAnsiTheme="minorHAnsi" w:cstheme="minorHAnsi"/>
                <w:sz w:val="18"/>
                <w:szCs w:val="18"/>
              </w:rPr>
              <w:t xml:space="preserve">En el pozo HND-X2 se tiene un valor de 8,9 mg/Kg por encima del nivel permisible para el </w:t>
            </w:r>
            <w:proofErr w:type="spellStart"/>
            <w:r w:rsidRPr="00D00B07">
              <w:rPr>
                <w:rFonts w:asciiTheme="minorHAnsi" w:hAnsiTheme="minorHAnsi" w:cstheme="minorHAnsi"/>
                <w:sz w:val="18"/>
                <w:szCs w:val="18"/>
              </w:rPr>
              <w:t>benzo</w:t>
            </w:r>
            <w:proofErr w:type="spellEnd"/>
            <w:r w:rsidRPr="00D00B07">
              <w:rPr>
                <w:rFonts w:asciiTheme="minorHAnsi" w:hAnsiTheme="minorHAnsi" w:cstheme="minorHAnsi"/>
                <w:sz w:val="18"/>
                <w:szCs w:val="18"/>
              </w:rPr>
              <w:t xml:space="preserve"> (</w:t>
            </w:r>
            <w:proofErr w:type="spellStart"/>
            <w:r w:rsidRPr="00D00B07">
              <w:rPr>
                <w:rFonts w:asciiTheme="minorHAnsi" w:hAnsiTheme="minorHAnsi" w:cstheme="minorHAnsi"/>
                <w:sz w:val="18"/>
                <w:szCs w:val="18"/>
              </w:rPr>
              <w:t>g</w:t>
            </w:r>
            <w:proofErr w:type="gramStart"/>
            <w:r w:rsidRPr="00D00B07">
              <w:rPr>
                <w:rFonts w:asciiTheme="minorHAnsi" w:hAnsiTheme="minorHAnsi" w:cstheme="minorHAnsi"/>
                <w:sz w:val="18"/>
                <w:szCs w:val="18"/>
              </w:rPr>
              <w:t>,h,i</w:t>
            </w:r>
            <w:proofErr w:type="spellEnd"/>
            <w:proofErr w:type="gramEnd"/>
            <w:r w:rsidRPr="00D00B07">
              <w:rPr>
                <w:rFonts w:asciiTheme="minorHAnsi" w:hAnsiTheme="minorHAnsi" w:cstheme="minorHAnsi"/>
                <w:sz w:val="18"/>
                <w:szCs w:val="18"/>
              </w:rPr>
              <w:t>)</w:t>
            </w:r>
            <w:proofErr w:type="spellStart"/>
            <w:r w:rsidRPr="00D00B07">
              <w:rPr>
                <w:rFonts w:asciiTheme="minorHAnsi" w:hAnsiTheme="minorHAnsi" w:cstheme="minorHAnsi"/>
                <w:sz w:val="18"/>
                <w:szCs w:val="18"/>
              </w:rPr>
              <w:t>perileno</w:t>
            </w:r>
            <w:proofErr w:type="spellEnd"/>
            <w:r w:rsidRPr="00D00B07">
              <w:rPr>
                <w:rFonts w:asciiTheme="minorHAnsi" w:hAnsiTheme="minorHAnsi" w:cstheme="minorHAnsi"/>
                <w:sz w:val="18"/>
                <w:szCs w:val="18"/>
              </w:rPr>
              <w:t xml:space="preserve">, este es un hidrocarburo aromático </w:t>
            </w:r>
            <w:proofErr w:type="spellStart"/>
            <w:r w:rsidRPr="00D00B07">
              <w:rPr>
                <w:rFonts w:asciiTheme="minorHAnsi" w:hAnsiTheme="minorHAnsi" w:cstheme="minorHAnsi"/>
                <w:sz w:val="18"/>
                <w:szCs w:val="18"/>
              </w:rPr>
              <w:t>policíclico</w:t>
            </w:r>
            <w:proofErr w:type="spellEnd"/>
            <w:r w:rsidRPr="00D00B07">
              <w:rPr>
                <w:rFonts w:asciiTheme="minorHAnsi" w:hAnsiTheme="minorHAnsi" w:cstheme="minorHAnsi"/>
                <w:sz w:val="18"/>
                <w:szCs w:val="18"/>
              </w:rPr>
              <w:t xml:space="preserve"> (PAH) con seis anillos aromáticos.</w:t>
            </w:r>
          </w:p>
          <w:p w:rsidR="00A4013F" w:rsidRPr="00D00B07" w:rsidRDefault="00A4013F" w:rsidP="005C6E44">
            <w:pPr>
              <w:rPr>
                <w:rFonts w:asciiTheme="minorHAnsi" w:hAnsiTheme="minorHAnsi" w:cstheme="minorHAnsi"/>
                <w:sz w:val="18"/>
                <w:szCs w:val="18"/>
              </w:rPr>
            </w:pPr>
            <w:r w:rsidRPr="00D00B07">
              <w:rPr>
                <w:rFonts w:asciiTheme="minorHAnsi" w:hAnsiTheme="minorHAnsi" w:cstheme="minorHAnsi"/>
                <w:sz w:val="18"/>
                <w:szCs w:val="18"/>
              </w:rPr>
              <w:t xml:space="preserve">Para el caso de la conductividad, los suelos salinos sódicos son aquellos suelos cuyo extracto de saturación tiene una conductividad mayor de 400 µS/cm, consecuentemente los suelos se encuentran salinos en ambos pozos HND-X1 (planchada: conductividad 665 µS/cm y sulfatos 550 mg/kg; fosa de lodo: conductividad 997 µS/cm, sulfatos 1150 mg/kg) </w:t>
            </w:r>
            <w:r w:rsidRPr="00D00B07">
              <w:rPr>
                <w:rFonts w:asciiTheme="minorHAnsi" w:hAnsiTheme="minorHAnsi" w:cstheme="minorHAnsi"/>
                <w:sz w:val="18"/>
                <w:szCs w:val="18"/>
              </w:rPr>
              <w:lastRenderedPageBreak/>
              <w:t>y HND-X2, cuyos valores se encuentran por encima del valor permisible de conductividad para suelos agrícolas. Este suelo se considera altamente salino, la cantidad de sulfatos también se encuentra en una alta concentración. De los metales evaluados el Zn se encuentra por encima del valor límite.</w:t>
            </w:r>
          </w:p>
          <w:p w:rsidR="00A4013F" w:rsidRPr="00D00B07" w:rsidRDefault="00A4013F" w:rsidP="005C6E44">
            <w:pPr>
              <w:rPr>
                <w:rFonts w:asciiTheme="minorHAnsi" w:hAnsiTheme="minorHAnsi" w:cstheme="minorHAnsi"/>
                <w:sz w:val="18"/>
                <w:szCs w:val="18"/>
              </w:rPr>
            </w:pPr>
            <w:r w:rsidRPr="00D00B07">
              <w:rPr>
                <w:rFonts w:asciiTheme="minorHAnsi" w:hAnsiTheme="minorHAnsi" w:cstheme="minorHAnsi"/>
                <w:sz w:val="18"/>
                <w:szCs w:val="18"/>
              </w:rPr>
              <w:t xml:space="preserve">Los resultados de laboratorio del agua de </w:t>
            </w:r>
            <w:proofErr w:type="spellStart"/>
            <w:r w:rsidRPr="00D00B07">
              <w:rPr>
                <w:rFonts w:asciiTheme="minorHAnsi" w:hAnsiTheme="minorHAnsi" w:cstheme="minorHAnsi"/>
                <w:sz w:val="18"/>
                <w:szCs w:val="18"/>
              </w:rPr>
              <w:t>surgencia</w:t>
            </w:r>
            <w:proofErr w:type="spellEnd"/>
            <w:r w:rsidRPr="00D00B07">
              <w:rPr>
                <w:rFonts w:asciiTheme="minorHAnsi" w:hAnsiTheme="minorHAnsi" w:cstheme="minorHAnsi"/>
                <w:sz w:val="18"/>
                <w:szCs w:val="18"/>
              </w:rPr>
              <w:t xml:space="preserve"> del </w:t>
            </w:r>
            <w:proofErr w:type="spellStart"/>
            <w:r w:rsidRPr="00D00B07">
              <w:rPr>
                <w:rFonts w:asciiTheme="minorHAnsi" w:hAnsiTheme="minorHAnsi" w:cstheme="minorHAnsi"/>
                <w:sz w:val="18"/>
                <w:szCs w:val="18"/>
              </w:rPr>
              <w:t>antepozo</w:t>
            </w:r>
            <w:proofErr w:type="spellEnd"/>
            <w:r w:rsidRPr="00D00B07">
              <w:rPr>
                <w:rFonts w:asciiTheme="minorHAnsi" w:hAnsiTheme="minorHAnsi" w:cstheme="minorHAnsi"/>
                <w:sz w:val="18"/>
                <w:szCs w:val="18"/>
              </w:rPr>
              <w:t xml:space="preserve"> muestran valores de cloruros de 694820 µg/l sobre el límite permisible de 25000 µg/l y sulfatos de 45000 µg/l sobre el límite establecido de 30000 µg/l, por lo tanto se confirma la salinidad de la muestra de agua infiriendo que se trata de agua de formación.</w:t>
            </w:r>
          </w:p>
          <w:p w:rsidR="00A4013F" w:rsidRPr="00D00B07" w:rsidRDefault="00A4013F" w:rsidP="005C6E44">
            <w:pPr>
              <w:rPr>
                <w:rFonts w:asciiTheme="minorHAnsi" w:hAnsiTheme="minorHAnsi" w:cstheme="minorHAnsi"/>
                <w:sz w:val="18"/>
                <w:szCs w:val="18"/>
              </w:rPr>
            </w:pPr>
            <w:r w:rsidRPr="00D00B07">
              <w:rPr>
                <w:rFonts w:asciiTheme="minorHAnsi" w:hAnsiTheme="minorHAnsi" w:cstheme="minorHAnsi"/>
                <w:sz w:val="18"/>
                <w:szCs w:val="18"/>
              </w:rPr>
              <w:t>El área fuente del contaminante es remota, existe asentamiento humano próximo, consecuentemente existen receptores sensibles localizados dentro de un radio de aproximadamente 613 m (5 familias) y existe un sistema de cuerpos de agua constantes en un radio de 70 m del sitio del pozo. El rio Honduras se encuentra a 420 m de la fosa del HND-X1 y 10 m de la fosa del HND-X2. El afluente principal se llama rio del Pajonal en el que confluyen el rio Honduras y el Río Narváez (sistema de ríos ubicado a 70 metros de la fosa 1).</w:t>
            </w:r>
          </w:p>
          <w:p w:rsidR="00A4013F" w:rsidRPr="00D00B07" w:rsidRDefault="00A4013F" w:rsidP="005C6E44">
            <w:pPr>
              <w:rPr>
                <w:rFonts w:asciiTheme="minorHAnsi" w:hAnsiTheme="minorHAnsi" w:cstheme="minorHAnsi"/>
                <w:sz w:val="18"/>
                <w:szCs w:val="18"/>
              </w:rPr>
            </w:pPr>
            <w:r w:rsidRPr="00D00B07">
              <w:rPr>
                <w:rFonts w:asciiTheme="minorHAnsi" w:hAnsiTheme="minorHAnsi" w:cstheme="minorHAnsi"/>
                <w:sz w:val="18"/>
                <w:szCs w:val="18"/>
              </w:rPr>
              <w:t>El presente servicio es considerado en el clasificador presupuestario como bienes de uso público (agua y suelo) que no son considerados patrimonio de YPFB.</w:t>
            </w:r>
          </w:p>
          <w:p w:rsidR="00A4013F" w:rsidRPr="00D00B07" w:rsidRDefault="00A4013F" w:rsidP="005C6E44">
            <w:pPr>
              <w:rPr>
                <w:rFonts w:asciiTheme="minorHAnsi" w:hAnsiTheme="minorHAnsi" w:cstheme="minorHAnsi"/>
                <w:sz w:val="18"/>
                <w:szCs w:val="18"/>
              </w:rPr>
            </w:pPr>
            <w:r w:rsidRPr="00D00B07">
              <w:rPr>
                <w:rFonts w:asciiTheme="minorHAnsi" w:hAnsiTheme="minorHAnsi" w:cstheme="minorHAnsi"/>
                <w:sz w:val="18"/>
                <w:szCs w:val="18"/>
              </w:rPr>
              <w:t xml:space="preserve">Se realizaron estudios en el área y se determinaron los siguientes valores </w:t>
            </w:r>
          </w:p>
          <w:p w:rsidR="00A4013F" w:rsidRPr="00D00B07" w:rsidRDefault="00A4013F" w:rsidP="005C6E44">
            <w:pPr>
              <w:rPr>
                <w:rFonts w:asciiTheme="minorHAnsi" w:hAnsiTheme="minorHAnsi" w:cstheme="minorHAnsi"/>
                <w:sz w:val="18"/>
                <w:szCs w:val="18"/>
              </w:rPr>
            </w:pPr>
          </w:p>
          <w:p w:rsidR="00A4013F" w:rsidRPr="00D00B07" w:rsidRDefault="00A4013F" w:rsidP="005C6E44">
            <w:pPr>
              <w:jc w:val="center"/>
              <w:rPr>
                <w:rFonts w:asciiTheme="minorHAnsi" w:hAnsiTheme="minorHAnsi" w:cstheme="minorHAnsi"/>
                <w:sz w:val="18"/>
                <w:szCs w:val="18"/>
              </w:rPr>
            </w:pPr>
            <w:r w:rsidRPr="00D00B07">
              <w:rPr>
                <w:rFonts w:asciiTheme="minorHAnsi" w:hAnsiTheme="minorHAnsi" w:cstheme="minorHAnsi"/>
                <w:sz w:val="18"/>
                <w:szCs w:val="18"/>
              </w:rPr>
              <w:t>Parámetros y volúmenes de suelos en el área de influencia</w:t>
            </w:r>
          </w:p>
          <w:p w:rsidR="00A4013F" w:rsidRPr="00D00B07" w:rsidRDefault="00A4013F" w:rsidP="005C6E44">
            <w:pPr>
              <w:jc w:val="center"/>
              <w:rPr>
                <w:rFonts w:asciiTheme="minorHAnsi" w:hAnsiTheme="minorHAnsi" w:cstheme="minorHAnsi"/>
                <w:sz w:val="18"/>
                <w:szCs w:val="18"/>
              </w:rPr>
            </w:pPr>
          </w:p>
          <w:tbl>
            <w:tblPr>
              <w:tblpPr w:leftFromText="141" w:rightFromText="141" w:vertAnchor="text" w:horzAnchor="margin" w:tblpX="-147" w:tblpY="-81"/>
              <w:tblOverlap w:val="neve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1"/>
              <w:gridCol w:w="1085"/>
              <w:gridCol w:w="1049"/>
              <w:gridCol w:w="1888"/>
              <w:gridCol w:w="2034"/>
            </w:tblGrid>
            <w:tr w:rsidR="00A4013F" w:rsidRPr="00D00B07" w:rsidTr="005C6E44">
              <w:tc>
                <w:tcPr>
                  <w:tcW w:w="1555" w:type="dxa"/>
                  <w:shd w:val="clear" w:color="auto" w:fill="B8CCE4"/>
                  <w:vAlign w:val="center"/>
                </w:tcPr>
                <w:p w:rsidR="00A4013F" w:rsidRPr="00D00B07" w:rsidRDefault="00A4013F" w:rsidP="005C6E44">
                  <w:pPr>
                    <w:jc w:val="center"/>
                    <w:rPr>
                      <w:rFonts w:asciiTheme="minorHAnsi" w:hAnsiTheme="minorHAnsi" w:cstheme="minorHAnsi"/>
                      <w:sz w:val="18"/>
                      <w:szCs w:val="18"/>
                    </w:rPr>
                  </w:pPr>
                  <w:r w:rsidRPr="00D00B07">
                    <w:rPr>
                      <w:rFonts w:asciiTheme="minorHAnsi" w:hAnsiTheme="minorHAnsi" w:cstheme="minorHAnsi"/>
                      <w:sz w:val="18"/>
                      <w:szCs w:val="18"/>
                    </w:rPr>
                    <w:t>Lugar</w:t>
                  </w:r>
                </w:p>
              </w:tc>
              <w:tc>
                <w:tcPr>
                  <w:tcW w:w="1275" w:type="dxa"/>
                  <w:shd w:val="clear" w:color="auto" w:fill="B8CCE4"/>
                  <w:vAlign w:val="center"/>
                </w:tcPr>
                <w:p w:rsidR="00A4013F" w:rsidRPr="00D00B07" w:rsidRDefault="00A4013F" w:rsidP="005C6E44">
                  <w:pPr>
                    <w:jc w:val="center"/>
                    <w:rPr>
                      <w:rFonts w:asciiTheme="minorHAnsi" w:hAnsiTheme="minorHAnsi" w:cstheme="minorHAnsi"/>
                      <w:sz w:val="18"/>
                      <w:szCs w:val="18"/>
                    </w:rPr>
                  </w:pPr>
                  <w:r w:rsidRPr="00D00B07">
                    <w:rPr>
                      <w:rFonts w:asciiTheme="minorHAnsi" w:hAnsiTheme="minorHAnsi" w:cstheme="minorHAnsi"/>
                      <w:sz w:val="18"/>
                      <w:szCs w:val="18"/>
                    </w:rPr>
                    <w:t>Volumen</w:t>
                  </w:r>
                </w:p>
              </w:tc>
              <w:tc>
                <w:tcPr>
                  <w:tcW w:w="1134" w:type="dxa"/>
                  <w:shd w:val="clear" w:color="auto" w:fill="B8CCE4"/>
                  <w:vAlign w:val="center"/>
                </w:tcPr>
                <w:p w:rsidR="00A4013F" w:rsidRPr="00D00B07" w:rsidRDefault="00A4013F" w:rsidP="005C6E44">
                  <w:pPr>
                    <w:jc w:val="center"/>
                    <w:rPr>
                      <w:rFonts w:asciiTheme="minorHAnsi" w:hAnsiTheme="minorHAnsi" w:cstheme="minorHAnsi"/>
                      <w:sz w:val="18"/>
                      <w:szCs w:val="18"/>
                    </w:rPr>
                  </w:pPr>
                  <w:r w:rsidRPr="00D00B07">
                    <w:rPr>
                      <w:rFonts w:asciiTheme="minorHAnsi" w:hAnsiTheme="minorHAnsi" w:cstheme="minorHAnsi"/>
                      <w:sz w:val="18"/>
                      <w:szCs w:val="18"/>
                    </w:rPr>
                    <w:t>TPH</w:t>
                  </w:r>
                </w:p>
              </w:tc>
              <w:tc>
                <w:tcPr>
                  <w:tcW w:w="2410" w:type="dxa"/>
                  <w:shd w:val="clear" w:color="auto" w:fill="B8CCE4"/>
                  <w:vAlign w:val="center"/>
                </w:tcPr>
                <w:p w:rsidR="00A4013F" w:rsidRPr="00D00B07" w:rsidRDefault="00A4013F" w:rsidP="005C6E44">
                  <w:pPr>
                    <w:jc w:val="center"/>
                    <w:rPr>
                      <w:rFonts w:asciiTheme="minorHAnsi" w:hAnsiTheme="minorHAnsi" w:cstheme="minorHAnsi"/>
                      <w:sz w:val="18"/>
                      <w:szCs w:val="18"/>
                    </w:rPr>
                  </w:pPr>
                  <w:r w:rsidRPr="00D00B07">
                    <w:rPr>
                      <w:rFonts w:asciiTheme="minorHAnsi" w:hAnsiTheme="minorHAnsi" w:cstheme="minorHAnsi"/>
                      <w:sz w:val="18"/>
                      <w:szCs w:val="18"/>
                    </w:rPr>
                    <w:t>Salinidad</w:t>
                  </w:r>
                </w:p>
              </w:tc>
              <w:tc>
                <w:tcPr>
                  <w:tcW w:w="2693" w:type="dxa"/>
                  <w:shd w:val="clear" w:color="auto" w:fill="B8CCE4"/>
                  <w:vAlign w:val="center"/>
                </w:tcPr>
                <w:p w:rsidR="00A4013F" w:rsidRPr="00D00B07" w:rsidRDefault="00A4013F" w:rsidP="005C6E44">
                  <w:pPr>
                    <w:jc w:val="center"/>
                    <w:rPr>
                      <w:rFonts w:asciiTheme="minorHAnsi" w:hAnsiTheme="minorHAnsi" w:cstheme="minorHAnsi"/>
                      <w:sz w:val="18"/>
                      <w:szCs w:val="18"/>
                    </w:rPr>
                  </w:pPr>
                  <w:r w:rsidRPr="00D00B07">
                    <w:rPr>
                      <w:rFonts w:asciiTheme="minorHAnsi" w:hAnsiTheme="minorHAnsi" w:cstheme="minorHAnsi"/>
                      <w:sz w:val="18"/>
                      <w:szCs w:val="18"/>
                    </w:rPr>
                    <w:t>Otros contaminantes</w:t>
                  </w:r>
                </w:p>
              </w:tc>
            </w:tr>
            <w:tr w:rsidR="00A4013F" w:rsidRPr="00D00B07" w:rsidTr="005C6E44">
              <w:trPr>
                <w:trHeight w:val="383"/>
              </w:trPr>
              <w:tc>
                <w:tcPr>
                  <w:tcW w:w="1555" w:type="dxa"/>
                  <w:shd w:val="clear" w:color="auto" w:fill="auto"/>
                  <w:vAlign w:val="center"/>
                </w:tcPr>
                <w:p w:rsidR="00A4013F" w:rsidRPr="00D00B07" w:rsidRDefault="00A4013F" w:rsidP="005C6E44">
                  <w:pPr>
                    <w:jc w:val="center"/>
                    <w:rPr>
                      <w:rFonts w:asciiTheme="minorHAnsi" w:hAnsiTheme="minorHAnsi" w:cstheme="minorHAnsi"/>
                      <w:sz w:val="18"/>
                      <w:szCs w:val="18"/>
                    </w:rPr>
                  </w:pPr>
                  <w:proofErr w:type="spellStart"/>
                  <w:r w:rsidRPr="00D00B07">
                    <w:rPr>
                      <w:rFonts w:asciiTheme="minorHAnsi" w:hAnsiTheme="minorHAnsi" w:cstheme="minorHAnsi"/>
                      <w:sz w:val="18"/>
                      <w:szCs w:val="18"/>
                    </w:rPr>
                    <w:t>Antepozo</w:t>
                  </w:r>
                  <w:proofErr w:type="spellEnd"/>
                </w:p>
                <w:p w:rsidR="00A4013F" w:rsidRPr="00D00B07" w:rsidRDefault="00A4013F" w:rsidP="005C6E44">
                  <w:pPr>
                    <w:jc w:val="center"/>
                    <w:rPr>
                      <w:rFonts w:asciiTheme="minorHAnsi" w:hAnsiTheme="minorHAnsi" w:cstheme="minorHAnsi"/>
                      <w:sz w:val="18"/>
                      <w:szCs w:val="18"/>
                    </w:rPr>
                  </w:pPr>
                  <w:r w:rsidRPr="00D00B07">
                    <w:rPr>
                      <w:rFonts w:asciiTheme="minorHAnsi" w:hAnsiTheme="minorHAnsi" w:cstheme="minorHAnsi"/>
                      <w:sz w:val="18"/>
                      <w:szCs w:val="18"/>
                    </w:rPr>
                    <w:t>HND – X1</w:t>
                  </w:r>
                </w:p>
              </w:tc>
              <w:tc>
                <w:tcPr>
                  <w:tcW w:w="1275" w:type="dxa"/>
                  <w:shd w:val="clear" w:color="auto" w:fill="auto"/>
                  <w:vAlign w:val="center"/>
                </w:tcPr>
                <w:p w:rsidR="00A4013F" w:rsidRPr="00D00B07" w:rsidRDefault="00A4013F" w:rsidP="005C6E44">
                  <w:pPr>
                    <w:jc w:val="center"/>
                    <w:rPr>
                      <w:rFonts w:asciiTheme="minorHAnsi" w:hAnsiTheme="minorHAnsi" w:cstheme="minorHAnsi"/>
                      <w:sz w:val="18"/>
                      <w:szCs w:val="18"/>
                    </w:rPr>
                  </w:pPr>
                </w:p>
              </w:tc>
              <w:tc>
                <w:tcPr>
                  <w:tcW w:w="1134" w:type="dxa"/>
                  <w:shd w:val="clear" w:color="auto" w:fill="auto"/>
                  <w:vAlign w:val="center"/>
                </w:tcPr>
                <w:p w:rsidR="00A4013F" w:rsidRPr="00D00B07" w:rsidRDefault="00A4013F" w:rsidP="005C6E44">
                  <w:pPr>
                    <w:jc w:val="center"/>
                    <w:rPr>
                      <w:rFonts w:asciiTheme="minorHAnsi" w:hAnsiTheme="minorHAnsi" w:cstheme="minorHAnsi"/>
                      <w:sz w:val="18"/>
                      <w:szCs w:val="18"/>
                    </w:rPr>
                  </w:pPr>
                </w:p>
              </w:tc>
              <w:tc>
                <w:tcPr>
                  <w:tcW w:w="2410" w:type="dxa"/>
                  <w:vAlign w:val="center"/>
                </w:tcPr>
                <w:p w:rsidR="00A4013F" w:rsidRPr="00D00B07" w:rsidRDefault="00A4013F" w:rsidP="005C6E44">
                  <w:pPr>
                    <w:jc w:val="center"/>
                    <w:rPr>
                      <w:rFonts w:asciiTheme="minorHAnsi" w:hAnsiTheme="minorHAnsi" w:cstheme="minorHAnsi"/>
                      <w:sz w:val="18"/>
                      <w:szCs w:val="18"/>
                    </w:rPr>
                  </w:pPr>
                  <w:r w:rsidRPr="00D00B07">
                    <w:rPr>
                      <w:rFonts w:asciiTheme="minorHAnsi" w:hAnsiTheme="minorHAnsi" w:cstheme="minorHAnsi"/>
                      <w:sz w:val="18"/>
                      <w:szCs w:val="18"/>
                    </w:rPr>
                    <w:t>Cloruros:  684820 µg/l</w:t>
                  </w:r>
                </w:p>
                <w:p w:rsidR="00A4013F" w:rsidRPr="00D00B07" w:rsidRDefault="00A4013F" w:rsidP="005C6E44">
                  <w:pPr>
                    <w:jc w:val="center"/>
                    <w:rPr>
                      <w:rFonts w:asciiTheme="minorHAnsi" w:hAnsiTheme="minorHAnsi" w:cstheme="minorHAnsi"/>
                      <w:sz w:val="18"/>
                      <w:szCs w:val="18"/>
                    </w:rPr>
                  </w:pPr>
                  <w:r w:rsidRPr="00D00B07">
                    <w:rPr>
                      <w:rFonts w:asciiTheme="minorHAnsi" w:hAnsiTheme="minorHAnsi" w:cstheme="minorHAnsi"/>
                      <w:sz w:val="18"/>
                      <w:szCs w:val="18"/>
                    </w:rPr>
                    <w:t>Sulfatos: 450000 µg/l</w:t>
                  </w:r>
                </w:p>
              </w:tc>
              <w:tc>
                <w:tcPr>
                  <w:tcW w:w="2693" w:type="dxa"/>
                  <w:vAlign w:val="center"/>
                </w:tcPr>
                <w:p w:rsidR="00A4013F" w:rsidRPr="00D00B07" w:rsidRDefault="00A4013F" w:rsidP="005C6E44">
                  <w:pPr>
                    <w:jc w:val="center"/>
                    <w:rPr>
                      <w:rFonts w:asciiTheme="minorHAnsi" w:hAnsiTheme="minorHAnsi" w:cstheme="minorHAnsi"/>
                      <w:sz w:val="18"/>
                      <w:szCs w:val="18"/>
                    </w:rPr>
                  </w:pPr>
                </w:p>
              </w:tc>
            </w:tr>
            <w:tr w:rsidR="00A4013F" w:rsidRPr="00D00B07" w:rsidTr="005C6E44">
              <w:trPr>
                <w:trHeight w:val="545"/>
              </w:trPr>
              <w:tc>
                <w:tcPr>
                  <w:tcW w:w="1555" w:type="dxa"/>
                  <w:shd w:val="clear" w:color="auto" w:fill="auto"/>
                  <w:vAlign w:val="center"/>
                </w:tcPr>
                <w:p w:rsidR="00A4013F" w:rsidRPr="00D00B07" w:rsidRDefault="00A4013F" w:rsidP="005C6E44">
                  <w:pPr>
                    <w:jc w:val="center"/>
                    <w:rPr>
                      <w:rFonts w:asciiTheme="minorHAnsi" w:hAnsiTheme="minorHAnsi" w:cstheme="minorHAnsi"/>
                      <w:sz w:val="18"/>
                      <w:szCs w:val="18"/>
                    </w:rPr>
                  </w:pPr>
                  <w:r w:rsidRPr="00D00B07">
                    <w:rPr>
                      <w:rFonts w:asciiTheme="minorHAnsi" w:hAnsiTheme="minorHAnsi" w:cstheme="minorHAnsi"/>
                      <w:sz w:val="18"/>
                      <w:szCs w:val="18"/>
                    </w:rPr>
                    <w:t xml:space="preserve">Fosa </w:t>
                  </w:r>
                </w:p>
                <w:p w:rsidR="00A4013F" w:rsidRPr="00D00B07" w:rsidRDefault="00A4013F" w:rsidP="005C6E44">
                  <w:pPr>
                    <w:jc w:val="center"/>
                    <w:rPr>
                      <w:rFonts w:asciiTheme="minorHAnsi" w:hAnsiTheme="minorHAnsi" w:cstheme="minorHAnsi"/>
                      <w:sz w:val="18"/>
                      <w:szCs w:val="18"/>
                    </w:rPr>
                  </w:pPr>
                  <w:r w:rsidRPr="00D00B07">
                    <w:rPr>
                      <w:rFonts w:asciiTheme="minorHAnsi" w:hAnsiTheme="minorHAnsi" w:cstheme="minorHAnsi"/>
                      <w:sz w:val="18"/>
                      <w:szCs w:val="18"/>
                    </w:rPr>
                    <w:t>HND-X1</w:t>
                  </w:r>
                </w:p>
              </w:tc>
              <w:tc>
                <w:tcPr>
                  <w:tcW w:w="1275" w:type="dxa"/>
                  <w:shd w:val="clear" w:color="auto" w:fill="auto"/>
                  <w:vAlign w:val="center"/>
                </w:tcPr>
                <w:p w:rsidR="00A4013F" w:rsidRPr="00D00B07" w:rsidRDefault="00A4013F" w:rsidP="005C6E44">
                  <w:pPr>
                    <w:jc w:val="center"/>
                    <w:rPr>
                      <w:rFonts w:asciiTheme="minorHAnsi" w:hAnsiTheme="minorHAnsi" w:cstheme="minorHAnsi"/>
                      <w:sz w:val="18"/>
                      <w:szCs w:val="18"/>
                    </w:rPr>
                  </w:pPr>
                  <w:r w:rsidRPr="00D00B07">
                    <w:rPr>
                      <w:rFonts w:asciiTheme="minorHAnsi" w:hAnsiTheme="minorHAnsi" w:cstheme="minorHAnsi"/>
                      <w:sz w:val="18"/>
                      <w:szCs w:val="18"/>
                    </w:rPr>
                    <w:t>1981 m3</w:t>
                  </w:r>
                </w:p>
              </w:tc>
              <w:tc>
                <w:tcPr>
                  <w:tcW w:w="1134" w:type="dxa"/>
                  <w:shd w:val="clear" w:color="auto" w:fill="auto"/>
                  <w:vAlign w:val="center"/>
                </w:tcPr>
                <w:p w:rsidR="00A4013F" w:rsidRPr="00D00B07" w:rsidRDefault="00A4013F" w:rsidP="005C6E44">
                  <w:pPr>
                    <w:jc w:val="center"/>
                    <w:rPr>
                      <w:rFonts w:asciiTheme="minorHAnsi" w:hAnsiTheme="minorHAnsi" w:cstheme="minorHAnsi"/>
                      <w:sz w:val="18"/>
                      <w:szCs w:val="18"/>
                    </w:rPr>
                  </w:pPr>
                  <w:r w:rsidRPr="00D00B07">
                    <w:rPr>
                      <w:rFonts w:asciiTheme="minorHAnsi" w:hAnsiTheme="minorHAnsi" w:cstheme="minorHAnsi"/>
                      <w:sz w:val="18"/>
                      <w:szCs w:val="18"/>
                    </w:rPr>
                    <w:t>37000 mg/kg</w:t>
                  </w:r>
                </w:p>
              </w:tc>
              <w:tc>
                <w:tcPr>
                  <w:tcW w:w="2410" w:type="dxa"/>
                  <w:vAlign w:val="center"/>
                </w:tcPr>
                <w:p w:rsidR="00A4013F" w:rsidRPr="00D00B07" w:rsidRDefault="00A4013F" w:rsidP="005C6E44">
                  <w:pPr>
                    <w:jc w:val="center"/>
                    <w:rPr>
                      <w:rFonts w:asciiTheme="minorHAnsi" w:hAnsiTheme="minorHAnsi" w:cstheme="minorHAnsi"/>
                      <w:sz w:val="18"/>
                      <w:szCs w:val="18"/>
                    </w:rPr>
                  </w:pPr>
                  <w:r w:rsidRPr="00D00B07">
                    <w:rPr>
                      <w:rFonts w:asciiTheme="minorHAnsi" w:hAnsiTheme="minorHAnsi" w:cstheme="minorHAnsi"/>
                      <w:sz w:val="18"/>
                      <w:szCs w:val="18"/>
                    </w:rPr>
                    <w:t>Sulfatos: 1150 mg/kg</w:t>
                  </w:r>
                </w:p>
                <w:p w:rsidR="00A4013F" w:rsidRPr="00D00B07" w:rsidRDefault="00A4013F" w:rsidP="005C6E44">
                  <w:pPr>
                    <w:jc w:val="center"/>
                    <w:rPr>
                      <w:rFonts w:asciiTheme="minorHAnsi" w:hAnsiTheme="minorHAnsi" w:cstheme="minorHAnsi"/>
                      <w:sz w:val="18"/>
                      <w:szCs w:val="18"/>
                    </w:rPr>
                  </w:pPr>
                  <w:r w:rsidRPr="00D00B07">
                    <w:rPr>
                      <w:rFonts w:asciiTheme="minorHAnsi" w:hAnsiTheme="minorHAnsi" w:cstheme="minorHAnsi"/>
                      <w:sz w:val="18"/>
                      <w:szCs w:val="18"/>
                    </w:rPr>
                    <w:t xml:space="preserve">Fosfatos: 1,27 mg/kg       </w:t>
                  </w:r>
                </w:p>
                <w:p w:rsidR="00A4013F" w:rsidRPr="00D00B07" w:rsidRDefault="00A4013F" w:rsidP="005C6E44">
                  <w:pPr>
                    <w:jc w:val="center"/>
                    <w:rPr>
                      <w:rFonts w:asciiTheme="minorHAnsi" w:hAnsiTheme="minorHAnsi" w:cstheme="minorHAnsi"/>
                      <w:sz w:val="18"/>
                      <w:szCs w:val="18"/>
                    </w:rPr>
                  </w:pPr>
                  <w:r w:rsidRPr="00D00B07">
                    <w:rPr>
                      <w:rFonts w:asciiTheme="minorHAnsi" w:hAnsiTheme="minorHAnsi" w:cstheme="minorHAnsi"/>
                      <w:sz w:val="18"/>
                      <w:szCs w:val="18"/>
                    </w:rPr>
                    <w:t>Conductividad: 997 µs/cm</w:t>
                  </w:r>
                </w:p>
              </w:tc>
              <w:tc>
                <w:tcPr>
                  <w:tcW w:w="2693" w:type="dxa"/>
                  <w:vAlign w:val="center"/>
                </w:tcPr>
                <w:p w:rsidR="00A4013F" w:rsidRPr="00D00B07" w:rsidRDefault="00A4013F" w:rsidP="005C6E44">
                  <w:pPr>
                    <w:jc w:val="center"/>
                    <w:rPr>
                      <w:rFonts w:asciiTheme="minorHAnsi" w:hAnsiTheme="minorHAnsi" w:cstheme="minorHAnsi"/>
                      <w:sz w:val="18"/>
                      <w:szCs w:val="18"/>
                    </w:rPr>
                  </w:pPr>
                  <w:r w:rsidRPr="00D00B07">
                    <w:rPr>
                      <w:rFonts w:asciiTheme="minorHAnsi" w:hAnsiTheme="minorHAnsi" w:cstheme="minorHAnsi"/>
                      <w:sz w:val="18"/>
                      <w:szCs w:val="18"/>
                    </w:rPr>
                    <w:t>Aceites y Grasas: 3300 mg/kg</w:t>
                  </w:r>
                </w:p>
              </w:tc>
            </w:tr>
            <w:tr w:rsidR="00A4013F" w:rsidRPr="00D00B07" w:rsidTr="005C6E44">
              <w:tc>
                <w:tcPr>
                  <w:tcW w:w="1555" w:type="dxa"/>
                  <w:shd w:val="clear" w:color="auto" w:fill="auto"/>
                  <w:vAlign w:val="center"/>
                </w:tcPr>
                <w:p w:rsidR="00A4013F" w:rsidRPr="00D00B07" w:rsidRDefault="00A4013F" w:rsidP="005C6E44">
                  <w:pPr>
                    <w:jc w:val="center"/>
                    <w:rPr>
                      <w:rFonts w:asciiTheme="minorHAnsi" w:hAnsiTheme="minorHAnsi" w:cstheme="minorHAnsi"/>
                      <w:sz w:val="18"/>
                      <w:szCs w:val="18"/>
                    </w:rPr>
                  </w:pPr>
                  <w:r w:rsidRPr="00D00B07">
                    <w:rPr>
                      <w:rFonts w:asciiTheme="minorHAnsi" w:hAnsiTheme="minorHAnsi" w:cstheme="minorHAnsi"/>
                      <w:sz w:val="18"/>
                      <w:szCs w:val="18"/>
                    </w:rPr>
                    <w:t>Planchada</w:t>
                  </w:r>
                </w:p>
                <w:p w:rsidR="00A4013F" w:rsidRPr="00D00B07" w:rsidRDefault="00A4013F" w:rsidP="005C6E44">
                  <w:pPr>
                    <w:jc w:val="center"/>
                    <w:rPr>
                      <w:rFonts w:asciiTheme="minorHAnsi" w:hAnsiTheme="minorHAnsi" w:cstheme="minorHAnsi"/>
                      <w:sz w:val="18"/>
                      <w:szCs w:val="18"/>
                    </w:rPr>
                  </w:pPr>
                  <w:r w:rsidRPr="00D00B07">
                    <w:rPr>
                      <w:rFonts w:asciiTheme="minorHAnsi" w:hAnsiTheme="minorHAnsi" w:cstheme="minorHAnsi"/>
                      <w:sz w:val="18"/>
                      <w:szCs w:val="18"/>
                    </w:rPr>
                    <w:t>Pozo HND-X1</w:t>
                  </w:r>
                </w:p>
              </w:tc>
              <w:tc>
                <w:tcPr>
                  <w:tcW w:w="1275" w:type="dxa"/>
                  <w:shd w:val="clear" w:color="auto" w:fill="auto"/>
                  <w:vAlign w:val="center"/>
                </w:tcPr>
                <w:p w:rsidR="00A4013F" w:rsidRPr="00D00B07" w:rsidRDefault="00A4013F" w:rsidP="005C6E44">
                  <w:pPr>
                    <w:jc w:val="center"/>
                    <w:rPr>
                      <w:rFonts w:asciiTheme="minorHAnsi" w:hAnsiTheme="minorHAnsi" w:cstheme="minorHAnsi"/>
                      <w:sz w:val="18"/>
                      <w:szCs w:val="18"/>
                    </w:rPr>
                  </w:pPr>
                </w:p>
              </w:tc>
              <w:tc>
                <w:tcPr>
                  <w:tcW w:w="1134" w:type="dxa"/>
                  <w:shd w:val="clear" w:color="auto" w:fill="auto"/>
                  <w:vAlign w:val="center"/>
                </w:tcPr>
                <w:p w:rsidR="00A4013F" w:rsidRPr="00D00B07" w:rsidRDefault="00A4013F" w:rsidP="005C6E44">
                  <w:pPr>
                    <w:jc w:val="center"/>
                    <w:rPr>
                      <w:rFonts w:asciiTheme="minorHAnsi" w:hAnsiTheme="minorHAnsi" w:cstheme="minorHAnsi"/>
                      <w:sz w:val="18"/>
                      <w:szCs w:val="18"/>
                    </w:rPr>
                  </w:pPr>
                </w:p>
              </w:tc>
              <w:tc>
                <w:tcPr>
                  <w:tcW w:w="2410" w:type="dxa"/>
                  <w:vAlign w:val="center"/>
                </w:tcPr>
                <w:p w:rsidR="00A4013F" w:rsidRPr="00D00B07" w:rsidRDefault="00A4013F" w:rsidP="005C6E44">
                  <w:pPr>
                    <w:jc w:val="center"/>
                    <w:rPr>
                      <w:rFonts w:asciiTheme="minorHAnsi" w:hAnsiTheme="minorHAnsi" w:cstheme="minorHAnsi"/>
                      <w:sz w:val="18"/>
                      <w:szCs w:val="18"/>
                    </w:rPr>
                  </w:pPr>
                  <w:r w:rsidRPr="00D00B07">
                    <w:rPr>
                      <w:rFonts w:asciiTheme="minorHAnsi" w:hAnsiTheme="minorHAnsi" w:cstheme="minorHAnsi"/>
                      <w:sz w:val="18"/>
                      <w:szCs w:val="18"/>
                    </w:rPr>
                    <w:t>Sulfatos: 550,00 mg/kg</w:t>
                  </w:r>
                </w:p>
                <w:p w:rsidR="00A4013F" w:rsidRPr="00D00B07" w:rsidRDefault="00A4013F" w:rsidP="005C6E44">
                  <w:pPr>
                    <w:jc w:val="center"/>
                    <w:rPr>
                      <w:rFonts w:asciiTheme="minorHAnsi" w:hAnsiTheme="minorHAnsi" w:cstheme="minorHAnsi"/>
                      <w:sz w:val="18"/>
                      <w:szCs w:val="18"/>
                    </w:rPr>
                  </w:pPr>
                  <w:r w:rsidRPr="00D00B07">
                    <w:rPr>
                      <w:rFonts w:asciiTheme="minorHAnsi" w:hAnsiTheme="minorHAnsi" w:cstheme="minorHAnsi"/>
                      <w:sz w:val="18"/>
                      <w:szCs w:val="18"/>
                    </w:rPr>
                    <w:t>Conductividad: 665 µS/cm</w:t>
                  </w:r>
                </w:p>
              </w:tc>
              <w:tc>
                <w:tcPr>
                  <w:tcW w:w="2693" w:type="dxa"/>
                  <w:vAlign w:val="center"/>
                </w:tcPr>
                <w:p w:rsidR="00A4013F" w:rsidRPr="00D00B07" w:rsidRDefault="00A4013F" w:rsidP="005C6E44">
                  <w:pPr>
                    <w:jc w:val="center"/>
                    <w:rPr>
                      <w:rFonts w:asciiTheme="minorHAnsi" w:hAnsiTheme="minorHAnsi" w:cstheme="minorHAnsi"/>
                      <w:sz w:val="18"/>
                      <w:szCs w:val="18"/>
                    </w:rPr>
                  </w:pPr>
                </w:p>
              </w:tc>
            </w:tr>
            <w:tr w:rsidR="00A4013F" w:rsidRPr="00D00B07" w:rsidTr="005C6E44">
              <w:tc>
                <w:tcPr>
                  <w:tcW w:w="1555" w:type="dxa"/>
                  <w:shd w:val="clear" w:color="auto" w:fill="auto"/>
                  <w:vAlign w:val="center"/>
                </w:tcPr>
                <w:p w:rsidR="00A4013F" w:rsidRPr="00D00B07" w:rsidRDefault="00A4013F" w:rsidP="005C6E44">
                  <w:pPr>
                    <w:jc w:val="center"/>
                    <w:rPr>
                      <w:rFonts w:asciiTheme="minorHAnsi" w:hAnsiTheme="minorHAnsi" w:cstheme="minorHAnsi"/>
                      <w:sz w:val="18"/>
                      <w:szCs w:val="18"/>
                    </w:rPr>
                  </w:pPr>
                  <w:proofErr w:type="spellStart"/>
                  <w:r w:rsidRPr="00D00B07">
                    <w:rPr>
                      <w:rFonts w:asciiTheme="minorHAnsi" w:hAnsiTheme="minorHAnsi" w:cstheme="minorHAnsi"/>
                      <w:sz w:val="18"/>
                      <w:szCs w:val="18"/>
                    </w:rPr>
                    <w:t>Antepozo</w:t>
                  </w:r>
                  <w:proofErr w:type="spellEnd"/>
                </w:p>
                <w:p w:rsidR="00A4013F" w:rsidRPr="00D00B07" w:rsidRDefault="00A4013F" w:rsidP="005C6E44">
                  <w:pPr>
                    <w:jc w:val="center"/>
                    <w:rPr>
                      <w:rFonts w:asciiTheme="minorHAnsi" w:hAnsiTheme="minorHAnsi" w:cstheme="minorHAnsi"/>
                      <w:sz w:val="18"/>
                      <w:szCs w:val="18"/>
                    </w:rPr>
                  </w:pPr>
                  <w:r w:rsidRPr="00D00B07">
                    <w:rPr>
                      <w:rFonts w:asciiTheme="minorHAnsi" w:hAnsiTheme="minorHAnsi" w:cstheme="minorHAnsi"/>
                      <w:sz w:val="18"/>
                      <w:szCs w:val="18"/>
                    </w:rPr>
                    <w:t>HND – X2</w:t>
                  </w:r>
                </w:p>
              </w:tc>
              <w:tc>
                <w:tcPr>
                  <w:tcW w:w="1275" w:type="dxa"/>
                  <w:shd w:val="clear" w:color="auto" w:fill="auto"/>
                  <w:vAlign w:val="center"/>
                </w:tcPr>
                <w:p w:rsidR="00A4013F" w:rsidRPr="00D00B07" w:rsidRDefault="00A4013F" w:rsidP="005C6E44">
                  <w:pPr>
                    <w:jc w:val="center"/>
                    <w:rPr>
                      <w:rFonts w:asciiTheme="minorHAnsi" w:hAnsiTheme="minorHAnsi" w:cstheme="minorHAnsi"/>
                      <w:sz w:val="18"/>
                      <w:szCs w:val="18"/>
                    </w:rPr>
                  </w:pPr>
                </w:p>
              </w:tc>
              <w:tc>
                <w:tcPr>
                  <w:tcW w:w="1134" w:type="dxa"/>
                  <w:shd w:val="clear" w:color="auto" w:fill="auto"/>
                  <w:vAlign w:val="center"/>
                </w:tcPr>
                <w:p w:rsidR="00A4013F" w:rsidRPr="00D00B07" w:rsidRDefault="00A4013F" w:rsidP="005C6E44">
                  <w:pPr>
                    <w:jc w:val="center"/>
                    <w:rPr>
                      <w:rFonts w:asciiTheme="minorHAnsi" w:hAnsiTheme="minorHAnsi" w:cstheme="minorHAnsi"/>
                      <w:sz w:val="18"/>
                      <w:szCs w:val="18"/>
                    </w:rPr>
                  </w:pPr>
                </w:p>
              </w:tc>
              <w:tc>
                <w:tcPr>
                  <w:tcW w:w="2410" w:type="dxa"/>
                  <w:vAlign w:val="center"/>
                </w:tcPr>
                <w:p w:rsidR="00A4013F" w:rsidRPr="00D00B07" w:rsidRDefault="00A4013F" w:rsidP="005C6E44">
                  <w:pPr>
                    <w:jc w:val="center"/>
                    <w:rPr>
                      <w:rFonts w:asciiTheme="minorHAnsi" w:hAnsiTheme="minorHAnsi" w:cstheme="minorHAnsi"/>
                      <w:sz w:val="18"/>
                      <w:szCs w:val="18"/>
                    </w:rPr>
                  </w:pPr>
                  <w:r w:rsidRPr="00D00B07">
                    <w:rPr>
                      <w:rFonts w:asciiTheme="minorHAnsi" w:hAnsiTheme="minorHAnsi" w:cstheme="minorHAnsi"/>
                      <w:sz w:val="18"/>
                      <w:szCs w:val="18"/>
                    </w:rPr>
                    <w:t>Cloruros:  684890 µg/l</w:t>
                  </w:r>
                </w:p>
                <w:p w:rsidR="00A4013F" w:rsidRPr="00D00B07" w:rsidRDefault="00A4013F" w:rsidP="005C6E44">
                  <w:pPr>
                    <w:jc w:val="center"/>
                    <w:rPr>
                      <w:rFonts w:asciiTheme="minorHAnsi" w:hAnsiTheme="minorHAnsi" w:cstheme="minorHAnsi"/>
                      <w:sz w:val="18"/>
                      <w:szCs w:val="18"/>
                    </w:rPr>
                  </w:pPr>
                  <w:r w:rsidRPr="00D00B07">
                    <w:rPr>
                      <w:rFonts w:asciiTheme="minorHAnsi" w:hAnsiTheme="minorHAnsi" w:cstheme="minorHAnsi"/>
                      <w:sz w:val="18"/>
                      <w:szCs w:val="18"/>
                    </w:rPr>
                    <w:t>Sulfatos: 1’100.000 µg/l</w:t>
                  </w:r>
                </w:p>
              </w:tc>
              <w:tc>
                <w:tcPr>
                  <w:tcW w:w="2693" w:type="dxa"/>
                  <w:vAlign w:val="center"/>
                </w:tcPr>
                <w:p w:rsidR="00A4013F" w:rsidRPr="00D00B07" w:rsidRDefault="00A4013F" w:rsidP="005C6E44">
                  <w:pPr>
                    <w:jc w:val="center"/>
                    <w:rPr>
                      <w:rFonts w:asciiTheme="minorHAnsi" w:hAnsiTheme="minorHAnsi" w:cstheme="minorHAnsi"/>
                      <w:sz w:val="18"/>
                      <w:szCs w:val="18"/>
                    </w:rPr>
                  </w:pPr>
                </w:p>
              </w:tc>
            </w:tr>
            <w:tr w:rsidR="00A4013F" w:rsidRPr="00D00B07" w:rsidTr="005C6E44">
              <w:tc>
                <w:tcPr>
                  <w:tcW w:w="1555" w:type="dxa"/>
                  <w:shd w:val="clear" w:color="auto" w:fill="auto"/>
                  <w:vAlign w:val="center"/>
                </w:tcPr>
                <w:p w:rsidR="00A4013F" w:rsidRPr="00D00B07" w:rsidRDefault="00A4013F" w:rsidP="005C6E44">
                  <w:pPr>
                    <w:jc w:val="center"/>
                    <w:rPr>
                      <w:rFonts w:asciiTheme="minorHAnsi" w:hAnsiTheme="minorHAnsi" w:cstheme="minorHAnsi"/>
                      <w:sz w:val="18"/>
                      <w:szCs w:val="18"/>
                    </w:rPr>
                  </w:pPr>
                  <w:r w:rsidRPr="00D00B07">
                    <w:rPr>
                      <w:rFonts w:asciiTheme="minorHAnsi" w:hAnsiTheme="minorHAnsi" w:cstheme="minorHAnsi"/>
                      <w:sz w:val="18"/>
                      <w:szCs w:val="18"/>
                    </w:rPr>
                    <w:t xml:space="preserve">Fosa </w:t>
                  </w:r>
                </w:p>
                <w:p w:rsidR="00A4013F" w:rsidRPr="00D00B07" w:rsidRDefault="00A4013F" w:rsidP="005C6E44">
                  <w:pPr>
                    <w:jc w:val="center"/>
                    <w:rPr>
                      <w:rFonts w:asciiTheme="minorHAnsi" w:hAnsiTheme="minorHAnsi" w:cstheme="minorHAnsi"/>
                      <w:sz w:val="18"/>
                      <w:szCs w:val="18"/>
                    </w:rPr>
                  </w:pPr>
                  <w:r w:rsidRPr="00D00B07">
                    <w:rPr>
                      <w:rFonts w:asciiTheme="minorHAnsi" w:hAnsiTheme="minorHAnsi" w:cstheme="minorHAnsi"/>
                      <w:sz w:val="18"/>
                      <w:szCs w:val="18"/>
                    </w:rPr>
                    <w:t>HND-X2</w:t>
                  </w:r>
                </w:p>
              </w:tc>
              <w:tc>
                <w:tcPr>
                  <w:tcW w:w="1275" w:type="dxa"/>
                  <w:shd w:val="clear" w:color="auto" w:fill="auto"/>
                  <w:vAlign w:val="center"/>
                </w:tcPr>
                <w:p w:rsidR="00A4013F" w:rsidRPr="00D00B07" w:rsidRDefault="00A4013F" w:rsidP="005C6E44">
                  <w:pPr>
                    <w:jc w:val="center"/>
                    <w:rPr>
                      <w:rFonts w:asciiTheme="minorHAnsi" w:hAnsiTheme="minorHAnsi" w:cstheme="minorHAnsi"/>
                      <w:sz w:val="18"/>
                      <w:szCs w:val="18"/>
                    </w:rPr>
                  </w:pPr>
                  <w:r w:rsidRPr="00D00B07">
                    <w:rPr>
                      <w:rFonts w:asciiTheme="minorHAnsi" w:hAnsiTheme="minorHAnsi" w:cstheme="minorHAnsi"/>
                      <w:sz w:val="18"/>
                      <w:szCs w:val="18"/>
                    </w:rPr>
                    <w:t>1640 m3</w:t>
                  </w:r>
                </w:p>
              </w:tc>
              <w:tc>
                <w:tcPr>
                  <w:tcW w:w="1134" w:type="dxa"/>
                  <w:shd w:val="clear" w:color="auto" w:fill="auto"/>
                  <w:vAlign w:val="center"/>
                </w:tcPr>
                <w:p w:rsidR="00A4013F" w:rsidRPr="00D00B07" w:rsidRDefault="00A4013F" w:rsidP="005C6E44">
                  <w:pPr>
                    <w:jc w:val="center"/>
                    <w:rPr>
                      <w:rFonts w:asciiTheme="minorHAnsi" w:hAnsiTheme="minorHAnsi" w:cstheme="minorHAnsi"/>
                      <w:sz w:val="18"/>
                      <w:szCs w:val="18"/>
                    </w:rPr>
                  </w:pPr>
                  <w:r w:rsidRPr="00D00B07">
                    <w:rPr>
                      <w:rFonts w:asciiTheme="minorHAnsi" w:hAnsiTheme="minorHAnsi" w:cstheme="minorHAnsi"/>
                      <w:sz w:val="18"/>
                      <w:szCs w:val="18"/>
                    </w:rPr>
                    <w:t>15800 mg/kg</w:t>
                  </w:r>
                </w:p>
              </w:tc>
              <w:tc>
                <w:tcPr>
                  <w:tcW w:w="2410" w:type="dxa"/>
                  <w:vAlign w:val="center"/>
                </w:tcPr>
                <w:p w:rsidR="00A4013F" w:rsidRPr="00D00B07" w:rsidRDefault="00A4013F" w:rsidP="005C6E44">
                  <w:pPr>
                    <w:jc w:val="center"/>
                    <w:rPr>
                      <w:rFonts w:asciiTheme="minorHAnsi" w:hAnsiTheme="minorHAnsi" w:cstheme="minorHAnsi"/>
                      <w:sz w:val="18"/>
                      <w:szCs w:val="18"/>
                    </w:rPr>
                  </w:pPr>
                  <w:r w:rsidRPr="00D00B07">
                    <w:rPr>
                      <w:rFonts w:asciiTheme="minorHAnsi" w:hAnsiTheme="minorHAnsi" w:cstheme="minorHAnsi"/>
                      <w:sz w:val="18"/>
                      <w:szCs w:val="18"/>
                    </w:rPr>
                    <w:t>Sulfatos: 950 mg/kg</w:t>
                  </w:r>
                </w:p>
                <w:p w:rsidR="00A4013F" w:rsidRPr="00D00B07" w:rsidRDefault="00A4013F" w:rsidP="005C6E44">
                  <w:pPr>
                    <w:jc w:val="center"/>
                    <w:rPr>
                      <w:rFonts w:asciiTheme="minorHAnsi" w:hAnsiTheme="minorHAnsi" w:cstheme="minorHAnsi"/>
                      <w:sz w:val="18"/>
                      <w:szCs w:val="18"/>
                    </w:rPr>
                  </w:pPr>
                  <w:r w:rsidRPr="00D00B07">
                    <w:rPr>
                      <w:rFonts w:asciiTheme="minorHAnsi" w:hAnsiTheme="minorHAnsi" w:cstheme="minorHAnsi"/>
                      <w:sz w:val="18"/>
                      <w:szCs w:val="18"/>
                    </w:rPr>
                    <w:t>Fosfatos: 1,25  mg/kg</w:t>
                  </w:r>
                </w:p>
                <w:p w:rsidR="00A4013F" w:rsidRPr="00D00B07" w:rsidRDefault="00A4013F" w:rsidP="005C6E44">
                  <w:pPr>
                    <w:jc w:val="center"/>
                    <w:rPr>
                      <w:rFonts w:asciiTheme="minorHAnsi" w:hAnsiTheme="minorHAnsi" w:cstheme="minorHAnsi"/>
                      <w:sz w:val="18"/>
                      <w:szCs w:val="18"/>
                    </w:rPr>
                  </w:pPr>
                  <w:r w:rsidRPr="00D00B07">
                    <w:rPr>
                      <w:rFonts w:asciiTheme="minorHAnsi" w:hAnsiTheme="minorHAnsi" w:cstheme="minorHAnsi"/>
                      <w:sz w:val="18"/>
                      <w:szCs w:val="18"/>
                    </w:rPr>
                    <w:t>Conductividad: 962 µs/cm</w:t>
                  </w:r>
                </w:p>
              </w:tc>
              <w:tc>
                <w:tcPr>
                  <w:tcW w:w="2693" w:type="dxa"/>
                  <w:vAlign w:val="center"/>
                </w:tcPr>
                <w:p w:rsidR="00A4013F" w:rsidRPr="00D00B07" w:rsidRDefault="00A4013F" w:rsidP="005C6E44">
                  <w:pPr>
                    <w:jc w:val="center"/>
                    <w:rPr>
                      <w:rFonts w:asciiTheme="minorHAnsi" w:hAnsiTheme="minorHAnsi" w:cstheme="minorHAnsi"/>
                      <w:sz w:val="18"/>
                      <w:szCs w:val="18"/>
                    </w:rPr>
                  </w:pPr>
                  <w:proofErr w:type="spellStart"/>
                  <w:r w:rsidRPr="00D00B07">
                    <w:rPr>
                      <w:rFonts w:asciiTheme="minorHAnsi" w:hAnsiTheme="minorHAnsi" w:cstheme="minorHAnsi"/>
                      <w:sz w:val="18"/>
                      <w:szCs w:val="18"/>
                    </w:rPr>
                    <w:t>Benzo</w:t>
                  </w:r>
                  <w:proofErr w:type="spellEnd"/>
                  <w:r w:rsidRPr="00D00B07">
                    <w:rPr>
                      <w:rFonts w:asciiTheme="minorHAnsi" w:hAnsiTheme="minorHAnsi" w:cstheme="minorHAnsi"/>
                      <w:sz w:val="18"/>
                      <w:szCs w:val="18"/>
                    </w:rPr>
                    <w:t xml:space="preserve"> (</w:t>
                  </w:r>
                  <w:proofErr w:type="spellStart"/>
                  <w:r w:rsidRPr="00D00B07">
                    <w:rPr>
                      <w:rFonts w:asciiTheme="minorHAnsi" w:hAnsiTheme="minorHAnsi" w:cstheme="minorHAnsi"/>
                      <w:sz w:val="18"/>
                      <w:szCs w:val="18"/>
                    </w:rPr>
                    <w:t>g.h.i</w:t>
                  </w:r>
                  <w:proofErr w:type="spellEnd"/>
                  <w:r w:rsidRPr="00D00B07">
                    <w:rPr>
                      <w:rFonts w:asciiTheme="minorHAnsi" w:hAnsiTheme="minorHAnsi" w:cstheme="minorHAnsi"/>
                      <w:sz w:val="18"/>
                      <w:szCs w:val="18"/>
                    </w:rPr>
                    <w:t xml:space="preserve">) </w:t>
                  </w:r>
                  <w:proofErr w:type="spellStart"/>
                  <w:r w:rsidRPr="00D00B07">
                    <w:rPr>
                      <w:rFonts w:asciiTheme="minorHAnsi" w:hAnsiTheme="minorHAnsi" w:cstheme="minorHAnsi"/>
                      <w:sz w:val="18"/>
                      <w:szCs w:val="18"/>
                    </w:rPr>
                    <w:t>perileno</w:t>
                  </w:r>
                  <w:proofErr w:type="spellEnd"/>
                  <w:r w:rsidRPr="00D00B07">
                    <w:rPr>
                      <w:rFonts w:asciiTheme="minorHAnsi" w:hAnsiTheme="minorHAnsi" w:cstheme="minorHAnsi"/>
                      <w:sz w:val="18"/>
                      <w:szCs w:val="18"/>
                    </w:rPr>
                    <w:t>: 48,9 mg/Kg</w:t>
                  </w:r>
                </w:p>
                <w:p w:rsidR="00A4013F" w:rsidRPr="00D00B07" w:rsidRDefault="00A4013F" w:rsidP="005C6E44">
                  <w:pPr>
                    <w:jc w:val="center"/>
                    <w:rPr>
                      <w:rFonts w:asciiTheme="minorHAnsi" w:hAnsiTheme="minorHAnsi" w:cstheme="minorHAnsi"/>
                      <w:sz w:val="18"/>
                      <w:szCs w:val="18"/>
                    </w:rPr>
                  </w:pPr>
                  <w:r w:rsidRPr="00D00B07">
                    <w:rPr>
                      <w:rFonts w:asciiTheme="minorHAnsi" w:hAnsiTheme="minorHAnsi" w:cstheme="minorHAnsi"/>
                      <w:sz w:val="18"/>
                      <w:szCs w:val="18"/>
                    </w:rPr>
                    <w:t>Aceites y Grasas: 1263 mg/kg</w:t>
                  </w:r>
                </w:p>
                <w:p w:rsidR="00A4013F" w:rsidRPr="00D00B07" w:rsidRDefault="00A4013F" w:rsidP="005C6E44">
                  <w:pPr>
                    <w:jc w:val="center"/>
                    <w:rPr>
                      <w:rFonts w:asciiTheme="minorHAnsi" w:hAnsiTheme="minorHAnsi" w:cstheme="minorHAnsi"/>
                      <w:sz w:val="18"/>
                      <w:szCs w:val="18"/>
                    </w:rPr>
                  </w:pPr>
                  <w:r w:rsidRPr="00D00B07">
                    <w:rPr>
                      <w:rFonts w:asciiTheme="minorHAnsi" w:hAnsiTheme="minorHAnsi" w:cstheme="minorHAnsi"/>
                      <w:sz w:val="18"/>
                      <w:szCs w:val="18"/>
                    </w:rPr>
                    <w:t>Metales: Zn 290 mg/Kg</w:t>
                  </w:r>
                </w:p>
              </w:tc>
            </w:tr>
            <w:tr w:rsidR="00A4013F" w:rsidRPr="00D00B07" w:rsidTr="005C6E44">
              <w:tc>
                <w:tcPr>
                  <w:tcW w:w="1555" w:type="dxa"/>
                  <w:shd w:val="clear" w:color="auto" w:fill="auto"/>
                  <w:vAlign w:val="center"/>
                </w:tcPr>
                <w:p w:rsidR="00A4013F" w:rsidRPr="00D00B07" w:rsidRDefault="00A4013F" w:rsidP="005C6E44">
                  <w:pPr>
                    <w:jc w:val="center"/>
                    <w:rPr>
                      <w:rFonts w:asciiTheme="minorHAnsi" w:hAnsiTheme="minorHAnsi" w:cstheme="minorHAnsi"/>
                      <w:sz w:val="18"/>
                      <w:szCs w:val="18"/>
                    </w:rPr>
                  </w:pPr>
                  <w:r w:rsidRPr="00D00B07">
                    <w:rPr>
                      <w:rFonts w:asciiTheme="minorHAnsi" w:hAnsiTheme="minorHAnsi" w:cstheme="minorHAnsi"/>
                      <w:sz w:val="18"/>
                      <w:szCs w:val="18"/>
                    </w:rPr>
                    <w:t>Laguna</w:t>
                  </w:r>
                </w:p>
              </w:tc>
              <w:tc>
                <w:tcPr>
                  <w:tcW w:w="1275" w:type="dxa"/>
                  <w:shd w:val="clear" w:color="auto" w:fill="auto"/>
                  <w:vAlign w:val="center"/>
                </w:tcPr>
                <w:p w:rsidR="00A4013F" w:rsidRPr="00D00B07" w:rsidRDefault="00A4013F" w:rsidP="005C6E44">
                  <w:pPr>
                    <w:jc w:val="center"/>
                    <w:rPr>
                      <w:rFonts w:asciiTheme="minorHAnsi" w:hAnsiTheme="minorHAnsi" w:cstheme="minorHAnsi"/>
                      <w:sz w:val="18"/>
                      <w:szCs w:val="18"/>
                    </w:rPr>
                  </w:pPr>
                </w:p>
              </w:tc>
              <w:tc>
                <w:tcPr>
                  <w:tcW w:w="1134" w:type="dxa"/>
                  <w:shd w:val="clear" w:color="auto" w:fill="auto"/>
                  <w:vAlign w:val="center"/>
                </w:tcPr>
                <w:p w:rsidR="00A4013F" w:rsidRPr="00D00B07" w:rsidRDefault="00A4013F" w:rsidP="005C6E44">
                  <w:pPr>
                    <w:jc w:val="center"/>
                    <w:rPr>
                      <w:rFonts w:asciiTheme="minorHAnsi" w:hAnsiTheme="minorHAnsi" w:cstheme="minorHAnsi"/>
                      <w:sz w:val="18"/>
                      <w:szCs w:val="18"/>
                    </w:rPr>
                  </w:pPr>
                  <w:r w:rsidRPr="00D00B07">
                    <w:rPr>
                      <w:rFonts w:asciiTheme="minorHAnsi" w:hAnsiTheme="minorHAnsi" w:cstheme="minorHAnsi"/>
                      <w:sz w:val="18"/>
                      <w:szCs w:val="18"/>
                    </w:rPr>
                    <w:t>Necesario reevaluar.</w:t>
                  </w:r>
                </w:p>
              </w:tc>
              <w:tc>
                <w:tcPr>
                  <w:tcW w:w="2410" w:type="dxa"/>
                </w:tcPr>
                <w:p w:rsidR="00A4013F" w:rsidRPr="00D00B07" w:rsidRDefault="00A4013F" w:rsidP="005C6E44">
                  <w:pPr>
                    <w:jc w:val="center"/>
                    <w:rPr>
                      <w:rFonts w:asciiTheme="minorHAnsi" w:hAnsiTheme="minorHAnsi" w:cstheme="minorHAnsi"/>
                      <w:sz w:val="18"/>
                      <w:szCs w:val="18"/>
                    </w:rPr>
                  </w:pPr>
                </w:p>
              </w:tc>
              <w:tc>
                <w:tcPr>
                  <w:tcW w:w="2693" w:type="dxa"/>
                  <w:vAlign w:val="center"/>
                </w:tcPr>
                <w:p w:rsidR="00A4013F" w:rsidRPr="00D00B07" w:rsidRDefault="00A4013F" w:rsidP="005C6E44">
                  <w:pPr>
                    <w:jc w:val="center"/>
                    <w:rPr>
                      <w:rFonts w:asciiTheme="minorHAnsi" w:hAnsiTheme="minorHAnsi" w:cstheme="minorHAnsi"/>
                      <w:sz w:val="18"/>
                      <w:szCs w:val="18"/>
                    </w:rPr>
                  </w:pPr>
                </w:p>
              </w:tc>
            </w:tr>
            <w:tr w:rsidR="00A4013F" w:rsidRPr="00D00B07" w:rsidTr="005C6E44">
              <w:tc>
                <w:tcPr>
                  <w:tcW w:w="1555" w:type="dxa"/>
                  <w:shd w:val="clear" w:color="auto" w:fill="auto"/>
                  <w:vAlign w:val="center"/>
                </w:tcPr>
                <w:p w:rsidR="00A4013F" w:rsidRPr="00D00B07" w:rsidRDefault="00A4013F" w:rsidP="005C6E44">
                  <w:pPr>
                    <w:jc w:val="center"/>
                    <w:rPr>
                      <w:rFonts w:asciiTheme="minorHAnsi" w:hAnsiTheme="minorHAnsi" w:cstheme="minorHAnsi"/>
                      <w:sz w:val="18"/>
                      <w:szCs w:val="18"/>
                    </w:rPr>
                  </w:pPr>
                  <w:r w:rsidRPr="00D00B07">
                    <w:rPr>
                      <w:rFonts w:asciiTheme="minorHAnsi" w:hAnsiTheme="minorHAnsi" w:cstheme="minorHAnsi"/>
                      <w:sz w:val="18"/>
                      <w:szCs w:val="18"/>
                    </w:rPr>
                    <w:t>Sub Total</w:t>
                  </w:r>
                </w:p>
              </w:tc>
              <w:tc>
                <w:tcPr>
                  <w:tcW w:w="1275" w:type="dxa"/>
                  <w:shd w:val="clear" w:color="auto" w:fill="auto"/>
                  <w:vAlign w:val="center"/>
                </w:tcPr>
                <w:p w:rsidR="00A4013F" w:rsidRPr="00D00B07" w:rsidRDefault="00A4013F" w:rsidP="005C6E44">
                  <w:pPr>
                    <w:jc w:val="center"/>
                    <w:rPr>
                      <w:rFonts w:asciiTheme="minorHAnsi" w:hAnsiTheme="minorHAnsi" w:cstheme="minorHAnsi"/>
                      <w:sz w:val="18"/>
                      <w:szCs w:val="18"/>
                    </w:rPr>
                  </w:pPr>
                  <w:r w:rsidRPr="00D00B07">
                    <w:rPr>
                      <w:rFonts w:asciiTheme="minorHAnsi" w:hAnsiTheme="minorHAnsi" w:cstheme="minorHAnsi"/>
                      <w:sz w:val="18"/>
                      <w:szCs w:val="18"/>
                    </w:rPr>
                    <w:t>3621 m3</w:t>
                  </w:r>
                </w:p>
              </w:tc>
              <w:tc>
                <w:tcPr>
                  <w:tcW w:w="1134" w:type="dxa"/>
                  <w:shd w:val="clear" w:color="auto" w:fill="auto"/>
                  <w:vAlign w:val="center"/>
                </w:tcPr>
                <w:p w:rsidR="00A4013F" w:rsidRPr="00D00B07" w:rsidRDefault="00A4013F" w:rsidP="005C6E44">
                  <w:pPr>
                    <w:jc w:val="center"/>
                    <w:rPr>
                      <w:rFonts w:asciiTheme="minorHAnsi" w:hAnsiTheme="minorHAnsi" w:cstheme="minorHAnsi"/>
                      <w:sz w:val="18"/>
                      <w:szCs w:val="18"/>
                    </w:rPr>
                  </w:pPr>
                </w:p>
              </w:tc>
              <w:tc>
                <w:tcPr>
                  <w:tcW w:w="2410" w:type="dxa"/>
                </w:tcPr>
                <w:p w:rsidR="00A4013F" w:rsidRPr="00D00B07" w:rsidRDefault="00A4013F" w:rsidP="005C6E44">
                  <w:pPr>
                    <w:jc w:val="center"/>
                    <w:rPr>
                      <w:rFonts w:asciiTheme="minorHAnsi" w:hAnsiTheme="minorHAnsi" w:cstheme="minorHAnsi"/>
                      <w:sz w:val="18"/>
                      <w:szCs w:val="18"/>
                    </w:rPr>
                  </w:pPr>
                </w:p>
              </w:tc>
              <w:tc>
                <w:tcPr>
                  <w:tcW w:w="2693" w:type="dxa"/>
                  <w:vAlign w:val="center"/>
                </w:tcPr>
                <w:p w:rsidR="00A4013F" w:rsidRPr="00D00B07" w:rsidRDefault="00A4013F" w:rsidP="005C6E44">
                  <w:pPr>
                    <w:jc w:val="center"/>
                    <w:rPr>
                      <w:rFonts w:asciiTheme="minorHAnsi" w:hAnsiTheme="minorHAnsi" w:cstheme="minorHAnsi"/>
                      <w:sz w:val="18"/>
                      <w:szCs w:val="18"/>
                    </w:rPr>
                  </w:pPr>
                </w:p>
              </w:tc>
            </w:tr>
            <w:tr w:rsidR="00A4013F" w:rsidRPr="00D00B07" w:rsidTr="005C6E44">
              <w:tc>
                <w:tcPr>
                  <w:tcW w:w="1555" w:type="dxa"/>
                  <w:shd w:val="clear" w:color="auto" w:fill="auto"/>
                  <w:vAlign w:val="center"/>
                </w:tcPr>
                <w:p w:rsidR="00A4013F" w:rsidRPr="00D00B07" w:rsidRDefault="00A4013F" w:rsidP="005C6E44">
                  <w:pPr>
                    <w:jc w:val="center"/>
                    <w:rPr>
                      <w:rFonts w:asciiTheme="minorHAnsi" w:hAnsiTheme="minorHAnsi" w:cstheme="minorHAnsi"/>
                      <w:sz w:val="18"/>
                      <w:szCs w:val="18"/>
                    </w:rPr>
                  </w:pPr>
                  <w:r w:rsidRPr="00D00B07">
                    <w:rPr>
                      <w:rFonts w:asciiTheme="minorHAnsi" w:hAnsiTheme="minorHAnsi" w:cstheme="minorHAnsi"/>
                      <w:sz w:val="18"/>
                      <w:szCs w:val="18"/>
                    </w:rPr>
                    <w:t>Residual(</w:t>
                  </w:r>
                  <w:proofErr w:type="spellStart"/>
                  <w:r w:rsidRPr="00D00B07">
                    <w:rPr>
                      <w:rFonts w:asciiTheme="minorHAnsi" w:hAnsiTheme="minorHAnsi" w:cstheme="minorHAnsi"/>
                      <w:sz w:val="18"/>
                      <w:szCs w:val="18"/>
                    </w:rPr>
                    <w:t>Antepozo,Planchada,Laguna</w:t>
                  </w:r>
                  <w:proofErr w:type="spellEnd"/>
                  <w:r w:rsidRPr="00D00B07">
                    <w:rPr>
                      <w:rFonts w:asciiTheme="minorHAnsi" w:hAnsiTheme="minorHAnsi" w:cstheme="minorHAnsi"/>
                      <w:sz w:val="18"/>
                      <w:szCs w:val="18"/>
                    </w:rPr>
                    <w:t>)</w:t>
                  </w:r>
                </w:p>
              </w:tc>
              <w:tc>
                <w:tcPr>
                  <w:tcW w:w="1275" w:type="dxa"/>
                  <w:shd w:val="clear" w:color="auto" w:fill="auto"/>
                  <w:vAlign w:val="center"/>
                </w:tcPr>
                <w:p w:rsidR="00A4013F" w:rsidRPr="00D00B07" w:rsidRDefault="00A4013F" w:rsidP="005C6E44">
                  <w:pPr>
                    <w:jc w:val="center"/>
                    <w:rPr>
                      <w:rFonts w:asciiTheme="minorHAnsi" w:hAnsiTheme="minorHAnsi" w:cstheme="minorHAnsi"/>
                      <w:sz w:val="18"/>
                      <w:szCs w:val="18"/>
                    </w:rPr>
                  </w:pPr>
                  <w:r w:rsidRPr="00D00B07">
                    <w:rPr>
                      <w:rFonts w:asciiTheme="minorHAnsi" w:hAnsiTheme="minorHAnsi" w:cstheme="minorHAnsi"/>
                      <w:sz w:val="18"/>
                      <w:szCs w:val="18"/>
                    </w:rPr>
                    <w:t>58,2 m3</w:t>
                  </w:r>
                </w:p>
              </w:tc>
              <w:tc>
                <w:tcPr>
                  <w:tcW w:w="1134" w:type="dxa"/>
                  <w:shd w:val="clear" w:color="auto" w:fill="auto"/>
                  <w:vAlign w:val="center"/>
                </w:tcPr>
                <w:p w:rsidR="00A4013F" w:rsidRPr="00D00B07" w:rsidRDefault="00A4013F" w:rsidP="005C6E44">
                  <w:pPr>
                    <w:jc w:val="center"/>
                    <w:rPr>
                      <w:rFonts w:asciiTheme="minorHAnsi" w:hAnsiTheme="minorHAnsi" w:cstheme="minorHAnsi"/>
                      <w:sz w:val="18"/>
                      <w:szCs w:val="18"/>
                    </w:rPr>
                  </w:pPr>
                  <w:r w:rsidRPr="00D00B07">
                    <w:rPr>
                      <w:rFonts w:asciiTheme="minorHAnsi" w:hAnsiTheme="minorHAnsi" w:cstheme="minorHAnsi"/>
                      <w:sz w:val="18"/>
                      <w:szCs w:val="18"/>
                    </w:rPr>
                    <w:t>Necesario reevaluar.</w:t>
                  </w:r>
                </w:p>
              </w:tc>
              <w:tc>
                <w:tcPr>
                  <w:tcW w:w="2410" w:type="dxa"/>
                </w:tcPr>
                <w:p w:rsidR="00A4013F" w:rsidRPr="00D00B07" w:rsidRDefault="00A4013F" w:rsidP="005C6E44">
                  <w:pPr>
                    <w:jc w:val="center"/>
                    <w:rPr>
                      <w:rFonts w:asciiTheme="minorHAnsi" w:hAnsiTheme="minorHAnsi" w:cstheme="minorHAnsi"/>
                      <w:sz w:val="18"/>
                      <w:szCs w:val="18"/>
                    </w:rPr>
                  </w:pPr>
                </w:p>
              </w:tc>
              <w:tc>
                <w:tcPr>
                  <w:tcW w:w="2693" w:type="dxa"/>
                  <w:vAlign w:val="center"/>
                </w:tcPr>
                <w:p w:rsidR="00A4013F" w:rsidRPr="00D00B07" w:rsidRDefault="00A4013F" w:rsidP="005C6E44">
                  <w:pPr>
                    <w:jc w:val="center"/>
                    <w:rPr>
                      <w:rFonts w:asciiTheme="minorHAnsi" w:hAnsiTheme="minorHAnsi" w:cstheme="minorHAnsi"/>
                      <w:sz w:val="18"/>
                      <w:szCs w:val="18"/>
                    </w:rPr>
                  </w:pPr>
                </w:p>
              </w:tc>
            </w:tr>
            <w:tr w:rsidR="00A4013F" w:rsidRPr="00D00B07" w:rsidTr="005C6E44">
              <w:tc>
                <w:tcPr>
                  <w:tcW w:w="1555" w:type="dxa"/>
                  <w:shd w:val="clear" w:color="auto" w:fill="auto"/>
                  <w:vAlign w:val="center"/>
                </w:tcPr>
                <w:p w:rsidR="00A4013F" w:rsidRPr="00D00B07" w:rsidRDefault="00A4013F" w:rsidP="005C6E44">
                  <w:pPr>
                    <w:jc w:val="center"/>
                    <w:rPr>
                      <w:rFonts w:asciiTheme="minorHAnsi" w:hAnsiTheme="minorHAnsi" w:cstheme="minorHAnsi"/>
                      <w:sz w:val="18"/>
                      <w:szCs w:val="18"/>
                    </w:rPr>
                  </w:pPr>
                  <w:r w:rsidRPr="00D00B07">
                    <w:rPr>
                      <w:rFonts w:asciiTheme="minorHAnsi" w:hAnsiTheme="minorHAnsi" w:cstheme="minorHAnsi"/>
                      <w:sz w:val="18"/>
                      <w:szCs w:val="18"/>
                    </w:rPr>
                    <w:t>TOTAL</w:t>
                  </w:r>
                </w:p>
              </w:tc>
              <w:tc>
                <w:tcPr>
                  <w:tcW w:w="1275" w:type="dxa"/>
                  <w:shd w:val="clear" w:color="auto" w:fill="auto"/>
                  <w:vAlign w:val="center"/>
                </w:tcPr>
                <w:p w:rsidR="00A4013F" w:rsidRPr="00D00B07" w:rsidRDefault="00A4013F" w:rsidP="005C6E44">
                  <w:pPr>
                    <w:jc w:val="center"/>
                    <w:rPr>
                      <w:rFonts w:asciiTheme="minorHAnsi" w:hAnsiTheme="minorHAnsi" w:cstheme="minorHAnsi"/>
                      <w:sz w:val="18"/>
                      <w:szCs w:val="18"/>
                    </w:rPr>
                  </w:pPr>
                  <w:r w:rsidRPr="00D00B07">
                    <w:rPr>
                      <w:rFonts w:asciiTheme="minorHAnsi" w:hAnsiTheme="minorHAnsi" w:cstheme="minorHAnsi"/>
                      <w:sz w:val="18"/>
                      <w:szCs w:val="18"/>
                    </w:rPr>
                    <w:t>3679,2 m3</w:t>
                  </w:r>
                </w:p>
              </w:tc>
              <w:tc>
                <w:tcPr>
                  <w:tcW w:w="1134" w:type="dxa"/>
                  <w:shd w:val="clear" w:color="auto" w:fill="auto"/>
                  <w:vAlign w:val="center"/>
                </w:tcPr>
                <w:p w:rsidR="00A4013F" w:rsidRPr="00D00B07" w:rsidRDefault="00A4013F" w:rsidP="005C6E44">
                  <w:pPr>
                    <w:jc w:val="center"/>
                    <w:rPr>
                      <w:rFonts w:asciiTheme="minorHAnsi" w:hAnsiTheme="minorHAnsi" w:cstheme="minorHAnsi"/>
                      <w:sz w:val="18"/>
                      <w:szCs w:val="18"/>
                    </w:rPr>
                  </w:pPr>
                </w:p>
              </w:tc>
              <w:tc>
                <w:tcPr>
                  <w:tcW w:w="2410" w:type="dxa"/>
                </w:tcPr>
                <w:p w:rsidR="00A4013F" w:rsidRPr="00D00B07" w:rsidRDefault="00A4013F" w:rsidP="005C6E44">
                  <w:pPr>
                    <w:jc w:val="center"/>
                    <w:rPr>
                      <w:rFonts w:asciiTheme="minorHAnsi" w:hAnsiTheme="minorHAnsi" w:cstheme="minorHAnsi"/>
                      <w:sz w:val="18"/>
                      <w:szCs w:val="18"/>
                    </w:rPr>
                  </w:pPr>
                </w:p>
              </w:tc>
              <w:tc>
                <w:tcPr>
                  <w:tcW w:w="2693" w:type="dxa"/>
                  <w:vAlign w:val="center"/>
                </w:tcPr>
                <w:p w:rsidR="00A4013F" w:rsidRPr="00D00B07" w:rsidRDefault="00A4013F" w:rsidP="005C6E44">
                  <w:pPr>
                    <w:jc w:val="center"/>
                    <w:rPr>
                      <w:rFonts w:asciiTheme="minorHAnsi" w:hAnsiTheme="minorHAnsi" w:cstheme="minorHAnsi"/>
                      <w:sz w:val="18"/>
                      <w:szCs w:val="18"/>
                    </w:rPr>
                  </w:pPr>
                </w:p>
              </w:tc>
            </w:tr>
          </w:tbl>
          <w:p w:rsidR="00A4013F" w:rsidRPr="00D00B07" w:rsidRDefault="00A4013F" w:rsidP="005C6E44">
            <w:pPr>
              <w:jc w:val="center"/>
              <w:rPr>
                <w:rFonts w:asciiTheme="minorHAnsi" w:hAnsiTheme="minorHAnsi" w:cstheme="minorHAnsi"/>
                <w:sz w:val="18"/>
                <w:szCs w:val="18"/>
              </w:rPr>
            </w:pPr>
            <w:r w:rsidRPr="00D00B07">
              <w:rPr>
                <w:rFonts w:asciiTheme="minorHAnsi" w:hAnsiTheme="minorHAnsi" w:cstheme="minorHAnsi"/>
                <w:sz w:val="18"/>
                <w:szCs w:val="18"/>
              </w:rPr>
              <w:t>Parámetros y volúmenes de aguas en el área de influencia</w:t>
            </w:r>
          </w:p>
          <w:p w:rsidR="00A4013F" w:rsidRPr="00D00B07" w:rsidRDefault="00A4013F" w:rsidP="005C6E44">
            <w:pPr>
              <w:jc w:val="center"/>
              <w:rPr>
                <w:rFonts w:asciiTheme="minorHAnsi" w:hAnsiTheme="minorHAnsi" w:cstheme="minorHAnsi"/>
                <w:sz w:val="18"/>
                <w:szCs w:val="18"/>
              </w:rPr>
            </w:pPr>
          </w:p>
          <w:tbl>
            <w:tblPr>
              <w:tblpPr w:leftFromText="141" w:rightFromText="141" w:vertAnchor="text" w:horzAnchor="margin" w:tblpXSpec="center" w:tblpY="-107"/>
              <w:tblOverlap w:val="never"/>
              <w:tblW w:w="6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1842"/>
              <w:gridCol w:w="1134"/>
              <w:gridCol w:w="2552"/>
            </w:tblGrid>
            <w:tr w:rsidR="00A4013F" w:rsidRPr="00D00B07" w:rsidTr="005C6E44">
              <w:trPr>
                <w:trHeight w:val="399"/>
              </w:trPr>
              <w:tc>
                <w:tcPr>
                  <w:tcW w:w="988" w:type="dxa"/>
                  <w:shd w:val="clear" w:color="auto" w:fill="B8CCE4"/>
                  <w:vAlign w:val="center"/>
                </w:tcPr>
                <w:p w:rsidR="00A4013F" w:rsidRPr="00D00B07" w:rsidRDefault="00A4013F" w:rsidP="005C6E44">
                  <w:pPr>
                    <w:jc w:val="center"/>
                    <w:rPr>
                      <w:rFonts w:asciiTheme="minorHAnsi" w:hAnsiTheme="minorHAnsi" w:cstheme="minorHAnsi"/>
                      <w:sz w:val="18"/>
                      <w:szCs w:val="18"/>
                    </w:rPr>
                  </w:pPr>
                  <w:r w:rsidRPr="00D00B07">
                    <w:rPr>
                      <w:rFonts w:asciiTheme="minorHAnsi" w:hAnsiTheme="minorHAnsi" w:cstheme="minorHAnsi"/>
                      <w:sz w:val="18"/>
                      <w:szCs w:val="18"/>
                    </w:rPr>
                    <w:t>Lugar</w:t>
                  </w:r>
                </w:p>
              </w:tc>
              <w:tc>
                <w:tcPr>
                  <w:tcW w:w="1842" w:type="dxa"/>
                  <w:shd w:val="clear" w:color="auto" w:fill="B8CCE4"/>
                  <w:vAlign w:val="center"/>
                </w:tcPr>
                <w:p w:rsidR="00A4013F" w:rsidRPr="00D00B07" w:rsidRDefault="00A4013F" w:rsidP="005C6E44">
                  <w:pPr>
                    <w:jc w:val="center"/>
                    <w:rPr>
                      <w:rFonts w:asciiTheme="minorHAnsi" w:hAnsiTheme="minorHAnsi" w:cstheme="minorHAnsi"/>
                      <w:sz w:val="18"/>
                      <w:szCs w:val="18"/>
                    </w:rPr>
                  </w:pPr>
                  <w:r w:rsidRPr="00D00B07">
                    <w:rPr>
                      <w:rFonts w:asciiTheme="minorHAnsi" w:hAnsiTheme="minorHAnsi" w:cstheme="minorHAnsi"/>
                      <w:sz w:val="18"/>
                      <w:szCs w:val="18"/>
                    </w:rPr>
                    <w:t>Volumen agua m3</w:t>
                  </w:r>
                </w:p>
              </w:tc>
              <w:tc>
                <w:tcPr>
                  <w:tcW w:w="1134" w:type="dxa"/>
                  <w:shd w:val="clear" w:color="auto" w:fill="B8CCE4"/>
                  <w:vAlign w:val="center"/>
                </w:tcPr>
                <w:p w:rsidR="00A4013F" w:rsidRPr="00D00B07" w:rsidRDefault="00A4013F" w:rsidP="005C6E44">
                  <w:pPr>
                    <w:jc w:val="center"/>
                    <w:rPr>
                      <w:rFonts w:asciiTheme="minorHAnsi" w:hAnsiTheme="minorHAnsi" w:cstheme="minorHAnsi"/>
                      <w:sz w:val="18"/>
                      <w:szCs w:val="18"/>
                    </w:rPr>
                  </w:pPr>
                  <w:r w:rsidRPr="00D00B07">
                    <w:rPr>
                      <w:rFonts w:asciiTheme="minorHAnsi" w:hAnsiTheme="minorHAnsi" w:cstheme="minorHAnsi"/>
                      <w:sz w:val="18"/>
                      <w:szCs w:val="18"/>
                    </w:rPr>
                    <w:t>TPH</w:t>
                  </w:r>
                </w:p>
              </w:tc>
              <w:tc>
                <w:tcPr>
                  <w:tcW w:w="2552" w:type="dxa"/>
                  <w:shd w:val="clear" w:color="auto" w:fill="B8CCE4"/>
                  <w:vAlign w:val="center"/>
                </w:tcPr>
                <w:p w:rsidR="00A4013F" w:rsidRPr="00D00B07" w:rsidRDefault="00A4013F" w:rsidP="005C6E44">
                  <w:pPr>
                    <w:jc w:val="center"/>
                    <w:rPr>
                      <w:rFonts w:asciiTheme="minorHAnsi" w:hAnsiTheme="minorHAnsi" w:cstheme="minorHAnsi"/>
                      <w:sz w:val="18"/>
                      <w:szCs w:val="18"/>
                    </w:rPr>
                  </w:pPr>
                  <w:r w:rsidRPr="00D00B07">
                    <w:rPr>
                      <w:rFonts w:asciiTheme="minorHAnsi" w:hAnsiTheme="minorHAnsi" w:cstheme="minorHAnsi"/>
                      <w:sz w:val="18"/>
                      <w:szCs w:val="18"/>
                    </w:rPr>
                    <w:t>Salinidad</w:t>
                  </w:r>
                </w:p>
              </w:tc>
            </w:tr>
            <w:tr w:rsidR="00A4013F" w:rsidRPr="00D00B07" w:rsidTr="005C6E44">
              <w:trPr>
                <w:trHeight w:val="267"/>
              </w:trPr>
              <w:tc>
                <w:tcPr>
                  <w:tcW w:w="988" w:type="dxa"/>
                  <w:shd w:val="clear" w:color="auto" w:fill="auto"/>
                  <w:vAlign w:val="center"/>
                </w:tcPr>
                <w:p w:rsidR="00A4013F" w:rsidRPr="00D00B07" w:rsidRDefault="00A4013F" w:rsidP="005C6E44">
                  <w:pPr>
                    <w:jc w:val="center"/>
                    <w:rPr>
                      <w:rFonts w:asciiTheme="minorHAnsi" w:hAnsiTheme="minorHAnsi" w:cstheme="minorHAnsi"/>
                      <w:sz w:val="18"/>
                      <w:szCs w:val="18"/>
                    </w:rPr>
                  </w:pPr>
                  <w:r w:rsidRPr="00D00B07">
                    <w:rPr>
                      <w:rFonts w:asciiTheme="minorHAnsi" w:hAnsiTheme="minorHAnsi" w:cstheme="minorHAnsi"/>
                      <w:sz w:val="18"/>
                      <w:szCs w:val="18"/>
                    </w:rPr>
                    <w:t>Laguna</w:t>
                  </w:r>
                </w:p>
              </w:tc>
              <w:tc>
                <w:tcPr>
                  <w:tcW w:w="1842" w:type="dxa"/>
                  <w:shd w:val="clear" w:color="auto" w:fill="auto"/>
                  <w:vAlign w:val="center"/>
                </w:tcPr>
                <w:p w:rsidR="00A4013F" w:rsidRPr="00D00B07" w:rsidRDefault="00A4013F" w:rsidP="005C6E44">
                  <w:pPr>
                    <w:jc w:val="center"/>
                    <w:rPr>
                      <w:rFonts w:asciiTheme="minorHAnsi" w:hAnsiTheme="minorHAnsi" w:cstheme="minorHAnsi"/>
                      <w:sz w:val="18"/>
                      <w:szCs w:val="18"/>
                    </w:rPr>
                  </w:pPr>
                  <w:r w:rsidRPr="00D00B07">
                    <w:rPr>
                      <w:rFonts w:asciiTheme="minorHAnsi" w:hAnsiTheme="minorHAnsi" w:cstheme="minorHAnsi"/>
                      <w:sz w:val="18"/>
                      <w:szCs w:val="18"/>
                    </w:rPr>
                    <w:t>1524,6 m3</w:t>
                  </w:r>
                </w:p>
              </w:tc>
              <w:tc>
                <w:tcPr>
                  <w:tcW w:w="1134" w:type="dxa"/>
                  <w:shd w:val="clear" w:color="auto" w:fill="auto"/>
                  <w:vAlign w:val="center"/>
                </w:tcPr>
                <w:p w:rsidR="00A4013F" w:rsidRPr="00D00B07" w:rsidRDefault="00A4013F" w:rsidP="005C6E44">
                  <w:pPr>
                    <w:jc w:val="center"/>
                    <w:rPr>
                      <w:rFonts w:asciiTheme="minorHAnsi" w:hAnsiTheme="minorHAnsi" w:cstheme="minorHAnsi"/>
                      <w:sz w:val="18"/>
                      <w:szCs w:val="18"/>
                    </w:rPr>
                  </w:pPr>
                  <w:r w:rsidRPr="00D00B07">
                    <w:rPr>
                      <w:rFonts w:asciiTheme="minorHAnsi" w:hAnsiTheme="minorHAnsi" w:cstheme="minorHAnsi"/>
                      <w:sz w:val="18"/>
                      <w:szCs w:val="18"/>
                    </w:rPr>
                    <w:t>0.62 mg/l</w:t>
                  </w:r>
                </w:p>
              </w:tc>
              <w:tc>
                <w:tcPr>
                  <w:tcW w:w="2552" w:type="dxa"/>
                  <w:shd w:val="clear" w:color="auto" w:fill="auto"/>
                  <w:vAlign w:val="center"/>
                </w:tcPr>
                <w:p w:rsidR="00A4013F" w:rsidRPr="00D00B07" w:rsidRDefault="00A4013F" w:rsidP="005C6E44">
                  <w:pPr>
                    <w:jc w:val="center"/>
                    <w:rPr>
                      <w:rFonts w:asciiTheme="minorHAnsi" w:hAnsiTheme="minorHAnsi" w:cstheme="minorHAnsi"/>
                      <w:sz w:val="18"/>
                      <w:szCs w:val="18"/>
                    </w:rPr>
                  </w:pPr>
                  <w:r w:rsidRPr="00D00B07">
                    <w:rPr>
                      <w:rFonts w:asciiTheme="minorHAnsi" w:hAnsiTheme="minorHAnsi" w:cstheme="minorHAnsi"/>
                      <w:sz w:val="18"/>
                      <w:szCs w:val="18"/>
                    </w:rPr>
                    <w:t>Conductividad: 2940 µS/cm</w:t>
                  </w:r>
                </w:p>
                <w:p w:rsidR="00A4013F" w:rsidRPr="00D00B07" w:rsidRDefault="00A4013F" w:rsidP="005C6E44">
                  <w:pPr>
                    <w:jc w:val="center"/>
                    <w:rPr>
                      <w:rFonts w:asciiTheme="minorHAnsi" w:hAnsiTheme="minorHAnsi" w:cstheme="minorHAnsi"/>
                      <w:sz w:val="18"/>
                      <w:szCs w:val="18"/>
                    </w:rPr>
                  </w:pPr>
                  <w:r w:rsidRPr="00D00B07">
                    <w:rPr>
                      <w:rFonts w:asciiTheme="minorHAnsi" w:hAnsiTheme="minorHAnsi" w:cstheme="minorHAnsi"/>
                      <w:sz w:val="18"/>
                      <w:szCs w:val="18"/>
                    </w:rPr>
                    <w:t>Cloruros: 468 mg/l</w:t>
                  </w:r>
                </w:p>
                <w:p w:rsidR="00A4013F" w:rsidRPr="00D00B07" w:rsidRDefault="00A4013F" w:rsidP="005C6E44">
                  <w:pPr>
                    <w:jc w:val="center"/>
                    <w:rPr>
                      <w:rFonts w:asciiTheme="minorHAnsi" w:hAnsiTheme="minorHAnsi" w:cstheme="minorHAnsi"/>
                      <w:sz w:val="18"/>
                      <w:szCs w:val="18"/>
                    </w:rPr>
                  </w:pPr>
                  <w:r w:rsidRPr="00D00B07">
                    <w:rPr>
                      <w:rFonts w:asciiTheme="minorHAnsi" w:hAnsiTheme="minorHAnsi" w:cstheme="minorHAnsi"/>
                      <w:sz w:val="18"/>
                      <w:szCs w:val="18"/>
                    </w:rPr>
                    <w:t>Sulfatos: 248 mg/l</w:t>
                  </w:r>
                </w:p>
              </w:tc>
            </w:tr>
          </w:tbl>
          <w:p w:rsidR="00A4013F" w:rsidRPr="00D00B07" w:rsidRDefault="00A4013F" w:rsidP="005C6E44">
            <w:pPr>
              <w:jc w:val="center"/>
              <w:rPr>
                <w:rFonts w:asciiTheme="minorHAnsi" w:hAnsiTheme="minorHAnsi" w:cstheme="minorHAnsi"/>
                <w:sz w:val="18"/>
                <w:szCs w:val="18"/>
              </w:rPr>
            </w:pPr>
          </w:p>
          <w:p w:rsidR="00A4013F" w:rsidRPr="00D00B07" w:rsidRDefault="00A4013F" w:rsidP="005C6E44">
            <w:pPr>
              <w:jc w:val="center"/>
              <w:rPr>
                <w:rFonts w:asciiTheme="minorHAnsi" w:hAnsiTheme="minorHAnsi" w:cstheme="minorHAnsi"/>
                <w:sz w:val="18"/>
                <w:szCs w:val="18"/>
              </w:rPr>
            </w:pPr>
          </w:p>
          <w:p w:rsidR="00A4013F" w:rsidRPr="00D00B07" w:rsidRDefault="00A4013F" w:rsidP="005C6E44">
            <w:pPr>
              <w:jc w:val="center"/>
              <w:rPr>
                <w:rFonts w:asciiTheme="minorHAnsi" w:hAnsiTheme="minorHAnsi" w:cstheme="minorHAnsi"/>
                <w:sz w:val="18"/>
                <w:szCs w:val="18"/>
              </w:rPr>
            </w:pPr>
          </w:p>
          <w:p w:rsidR="00A4013F" w:rsidRPr="00D00B07" w:rsidRDefault="00A4013F" w:rsidP="005C6E44">
            <w:pPr>
              <w:jc w:val="center"/>
              <w:rPr>
                <w:rFonts w:asciiTheme="minorHAnsi" w:hAnsiTheme="minorHAnsi" w:cstheme="minorHAnsi"/>
                <w:sz w:val="18"/>
                <w:szCs w:val="18"/>
              </w:rPr>
            </w:pPr>
          </w:p>
          <w:p w:rsidR="00A4013F" w:rsidRPr="00D00B07" w:rsidRDefault="00A4013F" w:rsidP="005C6E44">
            <w:pPr>
              <w:jc w:val="center"/>
              <w:rPr>
                <w:rFonts w:asciiTheme="minorHAnsi" w:hAnsiTheme="minorHAnsi" w:cstheme="minorHAnsi"/>
                <w:sz w:val="18"/>
                <w:szCs w:val="18"/>
              </w:rPr>
            </w:pPr>
          </w:p>
        </w:tc>
      </w:tr>
      <w:tr w:rsidR="00A4013F" w:rsidRPr="00D00B07" w:rsidTr="005C6E44">
        <w:trPr>
          <w:trHeight w:val="412"/>
        </w:trPr>
        <w:tc>
          <w:tcPr>
            <w:tcW w:w="9339" w:type="dxa"/>
            <w:shd w:val="clear" w:color="auto" w:fill="9CC2E5"/>
            <w:vAlign w:val="center"/>
          </w:tcPr>
          <w:p w:rsidR="00A4013F" w:rsidRPr="00D00B07" w:rsidRDefault="00A4013F" w:rsidP="005C6E44">
            <w:pPr>
              <w:jc w:val="center"/>
              <w:rPr>
                <w:rFonts w:asciiTheme="minorHAnsi" w:hAnsiTheme="minorHAnsi" w:cstheme="minorHAnsi"/>
                <w:b/>
                <w:sz w:val="18"/>
                <w:szCs w:val="18"/>
              </w:rPr>
            </w:pPr>
            <w:r w:rsidRPr="00D00B07">
              <w:rPr>
                <w:rFonts w:asciiTheme="minorHAnsi" w:hAnsiTheme="minorHAnsi" w:cstheme="minorHAnsi"/>
                <w:b/>
                <w:sz w:val="18"/>
                <w:szCs w:val="18"/>
              </w:rPr>
              <w:lastRenderedPageBreak/>
              <w:t>ANEXO 2</w:t>
            </w:r>
          </w:p>
          <w:p w:rsidR="00A4013F" w:rsidRPr="00D00B07" w:rsidRDefault="00A4013F" w:rsidP="005C6E44">
            <w:pPr>
              <w:jc w:val="center"/>
              <w:rPr>
                <w:rFonts w:asciiTheme="minorHAnsi" w:hAnsiTheme="minorHAnsi" w:cstheme="minorHAnsi"/>
                <w:b/>
                <w:sz w:val="18"/>
                <w:szCs w:val="18"/>
              </w:rPr>
            </w:pPr>
            <w:r w:rsidRPr="00D00B07">
              <w:rPr>
                <w:rFonts w:asciiTheme="minorHAnsi" w:hAnsiTheme="minorHAnsi" w:cstheme="minorHAnsi"/>
                <w:b/>
                <w:sz w:val="18"/>
                <w:szCs w:val="18"/>
              </w:rPr>
              <w:t>SEGUROS</w:t>
            </w:r>
          </w:p>
        </w:tc>
      </w:tr>
      <w:tr w:rsidR="00A4013F" w:rsidRPr="00D00B07" w:rsidTr="005C6E44">
        <w:trPr>
          <w:trHeight w:val="412"/>
        </w:trPr>
        <w:tc>
          <w:tcPr>
            <w:tcW w:w="9339" w:type="dxa"/>
            <w:shd w:val="clear" w:color="auto" w:fill="auto"/>
            <w:vAlign w:val="center"/>
          </w:tcPr>
          <w:p w:rsidR="00A4013F" w:rsidRPr="00D00B07" w:rsidRDefault="00A4013F" w:rsidP="005C6E44">
            <w:pPr>
              <w:spacing w:after="120"/>
              <w:jc w:val="both"/>
              <w:rPr>
                <w:rFonts w:asciiTheme="minorHAnsi" w:hAnsiTheme="minorHAnsi" w:cstheme="minorHAnsi"/>
                <w:sz w:val="16"/>
                <w:szCs w:val="18"/>
              </w:rPr>
            </w:pPr>
            <w:r w:rsidRPr="00D00B07">
              <w:rPr>
                <w:rFonts w:asciiTheme="minorHAnsi" w:hAnsiTheme="minorHAnsi" w:cstheme="minorHAnsi"/>
                <w:iCs/>
                <w:sz w:val="16"/>
                <w:szCs w:val="18"/>
              </w:rPr>
              <w:t xml:space="preserve">La empresa adjudicada, deberá presentar y mantener vigente de forma ininterrumpida durante todo el periodo del contrato la Póliza de Seguro especificada a continuación: </w:t>
            </w:r>
          </w:p>
          <w:p w:rsidR="00A4013F" w:rsidRPr="00D00B07" w:rsidRDefault="00A4013F" w:rsidP="00162C2A">
            <w:pPr>
              <w:numPr>
                <w:ilvl w:val="0"/>
                <w:numId w:val="73"/>
              </w:numPr>
              <w:autoSpaceDN w:val="0"/>
              <w:spacing w:after="120"/>
              <w:ind w:left="426"/>
              <w:jc w:val="both"/>
              <w:rPr>
                <w:rFonts w:asciiTheme="minorHAnsi" w:hAnsiTheme="minorHAnsi" w:cstheme="minorHAnsi"/>
                <w:sz w:val="16"/>
                <w:szCs w:val="18"/>
              </w:rPr>
            </w:pPr>
            <w:r w:rsidRPr="00D00B07">
              <w:rPr>
                <w:rFonts w:asciiTheme="minorHAnsi" w:hAnsiTheme="minorHAnsi" w:cstheme="minorHAnsi"/>
                <w:b/>
                <w:bCs/>
                <w:iCs/>
                <w:sz w:val="16"/>
                <w:szCs w:val="18"/>
              </w:rPr>
              <w:t>SEGURO DE RESPONSABILIDAD CIVIL</w:t>
            </w:r>
          </w:p>
          <w:p w:rsidR="00A4013F" w:rsidRPr="00D00B07" w:rsidRDefault="00A4013F" w:rsidP="005C6E44">
            <w:pPr>
              <w:spacing w:after="120"/>
              <w:ind w:left="426"/>
              <w:jc w:val="both"/>
              <w:rPr>
                <w:rFonts w:asciiTheme="minorHAnsi" w:hAnsiTheme="minorHAnsi" w:cstheme="minorHAnsi"/>
                <w:sz w:val="16"/>
                <w:szCs w:val="18"/>
              </w:rPr>
            </w:pPr>
            <w:r w:rsidRPr="00D00B07">
              <w:rPr>
                <w:rFonts w:asciiTheme="minorHAnsi" w:hAnsiTheme="minorHAnsi" w:cstheme="minorHAnsi"/>
                <w:iCs/>
                <w:sz w:val="16"/>
                <w:szCs w:val="18"/>
              </w:rPr>
              <w:t xml:space="preserve">Por daños a terceros, o bienes de terceros, por cualquier causa que durante la prestación del servicio pudiera ocasionar. Debe incluir las coberturas de: responsabilidad civil general (extracontractual), daño al medio ambiente, responsabilidad civil contractual, </w:t>
            </w:r>
            <w:r w:rsidRPr="00D00B07">
              <w:rPr>
                <w:rFonts w:asciiTheme="minorHAnsi" w:hAnsiTheme="minorHAnsi" w:cstheme="minorHAnsi"/>
                <w:iCs/>
                <w:sz w:val="16"/>
                <w:szCs w:val="18"/>
              </w:rPr>
              <w:lastRenderedPageBreak/>
              <w:t xml:space="preserve">responsabilidad civil operacional, responsabilidad cruzada, responsabilidad civil de contratistas y subcontratistas.  Incluyendo daños por gastos de aceleración de siniestros y extraordinarios y remoción de escombros dejando indemne a YPFB por cualquier suceso. </w:t>
            </w:r>
            <w:r w:rsidRPr="00D00B07">
              <w:rPr>
                <w:rFonts w:asciiTheme="minorHAnsi" w:hAnsiTheme="minorHAnsi" w:cstheme="minorHAnsi"/>
                <w:b/>
                <w:bCs/>
                <w:iCs/>
                <w:sz w:val="16"/>
                <w:szCs w:val="18"/>
              </w:rPr>
              <w:t>En esta póliza YPFB deberá figurar como un tercero.</w:t>
            </w:r>
          </w:p>
          <w:p w:rsidR="00A4013F" w:rsidRPr="00D00B07" w:rsidRDefault="00A4013F" w:rsidP="00162C2A">
            <w:pPr>
              <w:numPr>
                <w:ilvl w:val="0"/>
                <w:numId w:val="73"/>
              </w:numPr>
              <w:autoSpaceDN w:val="0"/>
              <w:spacing w:after="120"/>
              <w:ind w:left="426"/>
              <w:jc w:val="both"/>
              <w:rPr>
                <w:rFonts w:asciiTheme="minorHAnsi" w:hAnsiTheme="minorHAnsi" w:cstheme="minorHAnsi"/>
                <w:sz w:val="16"/>
                <w:szCs w:val="18"/>
              </w:rPr>
            </w:pPr>
            <w:r w:rsidRPr="00D00B07">
              <w:rPr>
                <w:rFonts w:asciiTheme="minorHAnsi" w:hAnsiTheme="minorHAnsi" w:cstheme="minorHAnsi"/>
                <w:b/>
                <w:bCs/>
                <w:iCs/>
                <w:sz w:val="16"/>
                <w:szCs w:val="18"/>
              </w:rPr>
              <w:t>PÓLIZA DE ACCIDENTES PERSONALES.</w:t>
            </w:r>
          </w:p>
          <w:p w:rsidR="00A4013F" w:rsidRPr="00D00B07" w:rsidRDefault="00A4013F" w:rsidP="005C6E44">
            <w:pPr>
              <w:spacing w:after="120"/>
              <w:ind w:left="426"/>
              <w:jc w:val="both"/>
              <w:rPr>
                <w:rFonts w:asciiTheme="minorHAnsi" w:hAnsiTheme="minorHAnsi" w:cstheme="minorHAnsi"/>
                <w:sz w:val="16"/>
                <w:szCs w:val="18"/>
              </w:rPr>
            </w:pPr>
            <w:r w:rsidRPr="00D00B07">
              <w:rPr>
                <w:rFonts w:asciiTheme="minorHAnsi" w:hAnsiTheme="minorHAnsi" w:cstheme="minorHAnsi"/>
                <w:iCs/>
                <w:sz w:val="16"/>
                <w:szCs w:val="18"/>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A4013F" w:rsidRPr="00D00B07" w:rsidRDefault="00A4013F" w:rsidP="00162C2A">
            <w:pPr>
              <w:numPr>
                <w:ilvl w:val="0"/>
                <w:numId w:val="73"/>
              </w:numPr>
              <w:autoSpaceDN w:val="0"/>
              <w:spacing w:after="120"/>
              <w:ind w:left="426"/>
              <w:jc w:val="both"/>
              <w:rPr>
                <w:rFonts w:asciiTheme="minorHAnsi" w:hAnsiTheme="minorHAnsi" w:cstheme="minorHAnsi"/>
                <w:sz w:val="16"/>
                <w:szCs w:val="18"/>
              </w:rPr>
            </w:pPr>
            <w:r w:rsidRPr="00D00B07">
              <w:rPr>
                <w:rFonts w:asciiTheme="minorHAnsi" w:hAnsiTheme="minorHAnsi" w:cstheme="minorHAnsi"/>
                <w:b/>
                <w:bCs/>
                <w:iCs/>
                <w:sz w:val="16"/>
                <w:szCs w:val="18"/>
              </w:rPr>
              <w:t>CONDICIONES ADICIONALES</w:t>
            </w:r>
          </w:p>
          <w:p w:rsidR="00A4013F" w:rsidRPr="00D00B07" w:rsidRDefault="00A4013F" w:rsidP="005C6E44">
            <w:pPr>
              <w:autoSpaceDE w:val="0"/>
              <w:autoSpaceDN w:val="0"/>
              <w:spacing w:after="120"/>
              <w:ind w:left="426"/>
              <w:jc w:val="both"/>
              <w:rPr>
                <w:rFonts w:asciiTheme="minorHAnsi" w:hAnsiTheme="minorHAnsi" w:cstheme="minorHAnsi"/>
                <w:sz w:val="16"/>
                <w:szCs w:val="18"/>
              </w:rPr>
            </w:pPr>
            <w:r w:rsidRPr="00D00B07">
              <w:rPr>
                <w:rFonts w:asciiTheme="minorHAnsi" w:hAnsiTheme="minorHAnsi" w:cstheme="minorHAnsi"/>
                <w:iCs/>
                <w:sz w:val="16"/>
                <w:szCs w:val="18"/>
              </w:rPr>
              <w:t>De suspenderse por cualquier razón la vigencias o coberturas de las Pólizas nominadas precedentemente, o bien se presente la existencias de eventos no cubiertos por las mismas; el  adjudicado se hace enteramente responsable frente a YPFB por todos los accidentes que puedan  sufrir y/</w:t>
            </w:r>
            <w:proofErr w:type="spellStart"/>
            <w:r w:rsidRPr="00D00B07">
              <w:rPr>
                <w:rFonts w:asciiTheme="minorHAnsi" w:hAnsiTheme="minorHAnsi" w:cstheme="minorHAnsi"/>
                <w:iCs/>
                <w:sz w:val="16"/>
                <w:szCs w:val="18"/>
              </w:rPr>
              <w:t>o</w:t>
            </w:r>
            <w:proofErr w:type="spellEnd"/>
            <w:r w:rsidRPr="00D00B07">
              <w:rPr>
                <w:rFonts w:asciiTheme="minorHAnsi" w:hAnsiTheme="minorHAnsi" w:cstheme="minorHAnsi"/>
                <w:iCs/>
                <w:sz w:val="16"/>
                <w:szCs w:val="18"/>
              </w:rPr>
              <w:t xml:space="preserve"> ocasionar en el desempeño de sus funciones. </w:t>
            </w:r>
          </w:p>
          <w:p w:rsidR="00A4013F" w:rsidRPr="00D00B07" w:rsidRDefault="00A4013F" w:rsidP="005C6E44">
            <w:pPr>
              <w:spacing w:after="120"/>
              <w:jc w:val="both"/>
              <w:rPr>
                <w:rFonts w:asciiTheme="minorHAnsi" w:hAnsiTheme="minorHAnsi" w:cstheme="minorHAnsi"/>
                <w:iCs/>
                <w:sz w:val="18"/>
                <w:szCs w:val="18"/>
              </w:rPr>
            </w:pPr>
            <w:r w:rsidRPr="00D00B07">
              <w:rPr>
                <w:rFonts w:asciiTheme="minorHAnsi" w:hAnsiTheme="minorHAnsi" w:cstheme="minorHAnsi"/>
                <w:iCs/>
                <w:sz w:val="16"/>
                <w:szCs w:val="18"/>
              </w:rPr>
              <w:t>El adjudicado, deberá entregar una copia de las citadas pólizas a YPFB antes de la suscripción del contrato.</w:t>
            </w:r>
          </w:p>
        </w:tc>
      </w:tr>
      <w:tr w:rsidR="00A4013F" w:rsidRPr="00D00B07" w:rsidTr="005C6E44">
        <w:trPr>
          <w:trHeight w:val="254"/>
        </w:trPr>
        <w:tc>
          <w:tcPr>
            <w:tcW w:w="9339" w:type="dxa"/>
            <w:shd w:val="clear" w:color="auto" w:fill="9CC2E5"/>
            <w:vAlign w:val="center"/>
          </w:tcPr>
          <w:p w:rsidR="00A4013F" w:rsidRPr="00D00B07" w:rsidRDefault="00A4013F" w:rsidP="005C6E44">
            <w:pPr>
              <w:jc w:val="center"/>
              <w:rPr>
                <w:rFonts w:asciiTheme="minorHAnsi" w:hAnsiTheme="minorHAnsi" w:cstheme="minorHAnsi"/>
                <w:b/>
                <w:sz w:val="18"/>
                <w:szCs w:val="18"/>
              </w:rPr>
            </w:pPr>
            <w:r w:rsidRPr="00D00B07">
              <w:rPr>
                <w:rFonts w:asciiTheme="minorHAnsi" w:hAnsiTheme="minorHAnsi" w:cstheme="minorHAnsi"/>
                <w:b/>
                <w:sz w:val="18"/>
                <w:szCs w:val="18"/>
              </w:rPr>
              <w:lastRenderedPageBreak/>
              <w:t>ANEXO 3</w:t>
            </w:r>
          </w:p>
          <w:p w:rsidR="00A4013F" w:rsidRPr="00D00B07" w:rsidRDefault="00A4013F" w:rsidP="005C6E44">
            <w:pPr>
              <w:jc w:val="center"/>
              <w:rPr>
                <w:rFonts w:asciiTheme="minorHAnsi" w:hAnsiTheme="minorHAnsi" w:cstheme="minorHAnsi"/>
                <w:b/>
                <w:sz w:val="18"/>
                <w:szCs w:val="18"/>
              </w:rPr>
            </w:pPr>
            <w:r w:rsidRPr="00D00B07">
              <w:rPr>
                <w:rFonts w:asciiTheme="minorHAnsi" w:hAnsiTheme="minorHAnsi" w:cstheme="minorHAnsi"/>
                <w:b/>
                <w:sz w:val="18"/>
                <w:szCs w:val="18"/>
              </w:rPr>
              <w:t>MEDIO AMBIENTE</w:t>
            </w:r>
          </w:p>
        </w:tc>
      </w:tr>
      <w:tr w:rsidR="00A4013F" w:rsidRPr="00D00B07" w:rsidTr="005C6E44">
        <w:trPr>
          <w:trHeight w:val="254"/>
        </w:trPr>
        <w:tc>
          <w:tcPr>
            <w:tcW w:w="9339" w:type="dxa"/>
            <w:shd w:val="clear" w:color="auto" w:fill="auto"/>
            <w:vAlign w:val="center"/>
          </w:tcPr>
          <w:p w:rsidR="00A4013F" w:rsidRPr="00D00B07" w:rsidRDefault="00A4013F" w:rsidP="005C6E44">
            <w:pPr>
              <w:spacing w:before="120" w:after="120"/>
              <w:jc w:val="both"/>
              <w:rPr>
                <w:rFonts w:asciiTheme="minorHAnsi" w:hAnsiTheme="minorHAnsi" w:cstheme="minorHAnsi"/>
                <w:b/>
                <w:bCs/>
                <w:color w:val="000000"/>
                <w:sz w:val="16"/>
                <w:szCs w:val="18"/>
                <w:lang w:val="es-BO"/>
              </w:rPr>
            </w:pPr>
            <w:r w:rsidRPr="00D00B07">
              <w:rPr>
                <w:rFonts w:asciiTheme="minorHAnsi" w:hAnsiTheme="minorHAnsi" w:cstheme="minorHAnsi"/>
                <w:b/>
                <w:bCs/>
                <w:color w:val="000000"/>
                <w:sz w:val="16"/>
                <w:szCs w:val="18"/>
              </w:rPr>
              <w:t>Relacionamiento social</w:t>
            </w:r>
          </w:p>
          <w:p w:rsidR="00A4013F" w:rsidRPr="00D00B07" w:rsidRDefault="00A4013F" w:rsidP="005C6E44">
            <w:pPr>
              <w:spacing w:after="120"/>
              <w:jc w:val="both"/>
              <w:rPr>
                <w:rFonts w:asciiTheme="minorHAnsi" w:hAnsiTheme="minorHAnsi" w:cstheme="minorHAnsi"/>
                <w:sz w:val="16"/>
                <w:szCs w:val="18"/>
              </w:rPr>
            </w:pPr>
            <w:r w:rsidRPr="00D00B07">
              <w:rPr>
                <w:rFonts w:asciiTheme="minorHAnsi" w:hAnsiTheme="minorHAnsi" w:cstheme="minorHAnsi"/>
                <w:sz w:val="16"/>
                <w:szCs w:val="18"/>
              </w:rPr>
              <w:t xml:space="preserve">Las actividades de relacionamiento Comunitario, consisten en realizar una adecuada gestión social entre la comunidad local influenciada por el presente proyecto y la Empresa ejecutora del proyecto, orientada a facilitar el desarrollo del presente proyecto, misma principalmente consistirá en la realización constante de reuniones informativas y oportunas de las actividades del proyecto que serán realizadas por la empresa que adjudique el presente servicio en coordinación con YPFB. Debe preverse también, la contratación de mano de obra local, monitores </w:t>
            </w:r>
            <w:proofErr w:type="spellStart"/>
            <w:r w:rsidRPr="00D00B07">
              <w:rPr>
                <w:rFonts w:asciiTheme="minorHAnsi" w:hAnsiTheme="minorHAnsi" w:cstheme="minorHAnsi"/>
                <w:sz w:val="16"/>
                <w:szCs w:val="18"/>
              </w:rPr>
              <w:t>socioambientales</w:t>
            </w:r>
            <w:proofErr w:type="spellEnd"/>
            <w:r w:rsidRPr="00D00B07">
              <w:rPr>
                <w:rFonts w:asciiTheme="minorHAnsi" w:hAnsiTheme="minorHAnsi" w:cstheme="minorHAnsi"/>
                <w:sz w:val="16"/>
                <w:szCs w:val="18"/>
              </w:rPr>
              <w:t xml:space="preserve">, capacitación y asesoramiento a los pobladores en el ámbito de la especialidad de la empresa. </w:t>
            </w:r>
          </w:p>
          <w:p w:rsidR="00A4013F" w:rsidRPr="00D00B07" w:rsidRDefault="00A4013F" w:rsidP="005C6E44">
            <w:pPr>
              <w:spacing w:after="120"/>
              <w:jc w:val="both"/>
              <w:rPr>
                <w:rFonts w:asciiTheme="minorHAnsi" w:hAnsiTheme="minorHAnsi" w:cstheme="minorHAnsi"/>
                <w:sz w:val="16"/>
                <w:szCs w:val="18"/>
              </w:rPr>
            </w:pPr>
            <w:r w:rsidRPr="00D00B07">
              <w:rPr>
                <w:rFonts w:asciiTheme="minorHAnsi" w:hAnsiTheme="minorHAnsi" w:cstheme="minorHAnsi"/>
                <w:sz w:val="16"/>
                <w:szCs w:val="18"/>
              </w:rPr>
              <w:t>La comunidad San Diego Sur y organizaciones sociales cercanas al proyecto podrían requerir apoyo en sus diferentes actividades y necesidades, por lo que la empresa deberá planificar, prever y priorizar la respuesta a dichas demandas, dentro del presupuesto planteado en el ítem Apoyo Social.</w:t>
            </w:r>
          </w:p>
          <w:p w:rsidR="00A4013F" w:rsidRPr="00D00B07" w:rsidRDefault="00A4013F" w:rsidP="005C6E44">
            <w:pPr>
              <w:spacing w:after="120"/>
              <w:jc w:val="both"/>
              <w:rPr>
                <w:rFonts w:asciiTheme="minorHAnsi" w:hAnsiTheme="minorHAnsi" w:cstheme="minorHAnsi"/>
                <w:sz w:val="16"/>
                <w:szCs w:val="18"/>
              </w:rPr>
            </w:pPr>
            <w:r w:rsidRPr="00D00B07">
              <w:rPr>
                <w:rFonts w:asciiTheme="minorHAnsi" w:hAnsiTheme="minorHAnsi" w:cstheme="minorHAnsi"/>
                <w:sz w:val="16"/>
                <w:szCs w:val="18"/>
              </w:rPr>
              <w:t>Existe asentamiento humano próximo al pozo HND X2, es decir viviendas próximas a la planchada del pozo, la más cercana está ubicada aproximadamente a 20 - 30 m. Adicionalmente, existen receptores sensibles (5 familias)  localizados dentro de un radio de aproximadamente 613 m.</w:t>
            </w:r>
          </w:p>
          <w:p w:rsidR="00A4013F" w:rsidRPr="00D00B07" w:rsidRDefault="00A4013F" w:rsidP="005C6E44">
            <w:pPr>
              <w:spacing w:after="120"/>
              <w:jc w:val="both"/>
              <w:rPr>
                <w:rFonts w:asciiTheme="minorHAnsi" w:hAnsiTheme="minorHAnsi" w:cstheme="minorHAnsi"/>
                <w:sz w:val="16"/>
                <w:szCs w:val="18"/>
              </w:rPr>
            </w:pPr>
            <w:r w:rsidRPr="00D00B07">
              <w:rPr>
                <w:rFonts w:asciiTheme="minorHAnsi" w:hAnsiTheme="minorHAnsi" w:cstheme="minorHAnsi"/>
                <w:sz w:val="16"/>
                <w:szCs w:val="18"/>
              </w:rPr>
              <w:t>Por lo tanto, al existir varios pasivos ambientales para remediar y restaurar en la misma área de influencia, se requiere realizar una gestión social relacionada a la información y comunicación de las actividades a ejecutar frente a los propietarios o consignatarios del área donde se encuentran los pozos (familias del área circundante y Sindicato Agrario).</w:t>
            </w:r>
          </w:p>
          <w:p w:rsidR="00A4013F" w:rsidRPr="00D00B07" w:rsidRDefault="00A4013F" w:rsidP="005C6E44">
            <w:pPr>
              <w:spacing w:after="120"/>
              <w:jc w:val="both"/>
              <w:rPr>
                <w:rFonts w:asciiTheme="minorHAnsi" w:hAnsiTheme="minorHAnsi" w:cstheme="minorHAnsi"/>
                <w:sz w:val="16"/>
                <w:szCs w:val="18"/>
              </w:rPr>
            </w:pPr>
            <w:r w:rsidRPr="00D00B07">
              <w:rPr>
                <w:rFonts w:asciiTheme="minorHAnsi" w:hAnsiTheme="minorHAnsi" w:cstheme="minorHAnsi"/>
                <w:sz w:val="16"/>
                <w:szCs w:val="18"/>
              </w:rPr>
              <w:t>En el Plan de Gestión social deberá incluir:</w:t>
            </w:r>
          </w:p>
          <w:p w:rsidR="00A4013F" w:rsidRPr="00D00B07" w:rsidRDefault="00A4013F" w:rsidP="00162C2A">
            <w:pPr>
              <w:numPr>
                <w:ilvl w:val="0"/>
                <w:numId w:val="74"/>
              </w:numPr>
              <w:ind w:left="714" w:hanging="357"/>
              <w:jc w:val="both"/>
              <w:rPr>
                <w:rFonts w:asciiTheme="minorHAnsi" w:hAnsiTheme="minorHAnsi" w:cstheme="minorHAnsi"/>
                <w:sz w:val="16"/>
                <w:szCs w:val="18"/>
              </w:rPr>
            </w:pPr>
            <w:r w:rsidRPr="00D00B07">
              <w:rPr>
                <w:rFonts w:asciiTheme="minorHAnsi" w:hAnsiTheme="minorHAnsi" w:cstheme="minorHAnsi"/>
                <w:sz w:val="16"/>
                <w:szCs w:val="18"/>
              </w:rPr>
              <w:t>Un Plan de relacionamiento Comunitario, elaborado por la Empresa cuyo objetivo será la prevención y solución de conflictos sociales</w:t>
            </w:r>
          </w:p>
          <w:p w:rsidR="00A4013F" w:rsidRPr="00D00B07" w:rsidRDefault="00A4013F" w:rsidP="00162C2A">
            <w:pPr>
              <w:numPr>
                <w:ilvl w:val="0"/>
                <w:numId w:val="74"/>
              </w:numPr>
              <w:ind w:left="714" w:hanging="357"/>
              <w:jc w:val="both"/>
              <w:rPr>
                <w:rFonts w:asciiTheme="minorHAnsi" w:hAnsiTheme="minorHAnsi" w:cstheme="minorHAnsi"/>
                <w:sz w:val="16"/>
                <w:szCs w:val="18"/>
              </w:rPr>
            </w:pPr>
            <w:r w:rsidRPr="00D00B07">
              <w:rPr>
                <w:rFonts w:asciiTheme="minorHAnsi" w:hAnsiTheme="minorHAnsi" w:cstheme="minorHAnsi"/>
                <w:sz w:val="16"/>
                <w:szCs w:val="18"/>
              </w:rPr>
              <w:t>Un plan de Vigilancia de Indicadores Bióticos al finalizar el proyecto.</w:t>
            </w:r>
          </w:p>
          <w:p w:rsidR="00A4013F" w:rsidRPr="00D00B07" w:rsidRDefault="00A4013F" w:rsidP="00162C2A">
            <w:pPr>
              <w:numPr>
                <w:ilvl w:val="0"/>
                <w:numId w:val="74"/>
              </w:numPr>
              <w:spacing w:after="120"/>
              <w:ind w:left="714" w:hanging="357"/>
              <w:jc w:val="both"/>
              <w:rPr>
                <w:rFonts w:asciiTheme="minorHAnsi" w:hAnsiTheme="minorHAnsi" w:cstheme="minorHAnsi"/>
                <w:color w:val="1F497D"/>
                <w:sz w:val="16"/>
                <w:szCs w:val="18"/>
              </w:rPr>
            </w:pPr>
            <w:r w:rsidRPr="00D00B07">
              <w:rPr>
                <w:rFonts w:asciiTheme="minorHAnsi" w:hAnsiTheme="minorHAnsi" w:cstheme="minorHAnsi"/>
                <w:sz w:val="16"/>
                <w:szCs w:val="18"/>
              </w:rPr>
              <w:t>Un Plan de Seguimiento y monitoreo socio ambiental, que debe ser ejecutado por el Monitor socio ambiental contratado por la Empresa y seleccionado por las organizaciones sociales cercanas al proyecto.</w:t>
            </w:r>
          </w:p>
          <w:p w:rsidR="00A4013F" w:rsidRPr="00D00B07" w:rsidRDefault="00A4013F" w:rsidP="005C6E44">
            <w:pPr>
              <w:spacing w:after="120"/>
              <w:jc w:val="both"/>
              <w:rPr>
                <w:rFonts w:asciiTheme="minorHAnsi" w:hAnsiTheme="minorHAnsi" w:cstheme="minorHAnsi"/>
                <w:color w:val="1F497D"/>
                <w:sz w:val="16"/>
                <w:szCs w:val="18"/>
              </w:rPr>
            </w:pPr>
            <w:r w:rsidRPr="00D00B07">
              <w:rPr>
                <w:rFonts w:asciiTheme="minorHAnsi" w:hAnsiTheme="minorHAnsi" w:cstheme="minorHAnsi"/>
                <w:color w:val="000000"/>
                <w:sz w:val="16"/>
                <w:szCs w:val="18"/>
              </w:rPr>
              <w:t xml:space="preserve">La empresa debe gestionar los conflictos sociales a través de su </w:t>
            </w:r>
            <w:proofErr w:type="spellStart"/>
            <w:r w:rsidRPr="00D00B07">
              <w:rPr>
                <w:rFonts w:asciiTheme="minorHAnsi" w:hAnsiTheme="minorHAnsi" w:cstheme="minorHAnsi"/>
                <w:color w:val="000000"/>
                <w:sz w:val="16"/>
                <w:szCs w:val="18"/>
              </w:rPr>
              <w:t>Relacionador</w:t>
            </w:r>
            <w:proofErr w:type="spellEnd"/>
            <w:r w:rsidRPr="00D00B07">
              <w:rPr>
                <w:rFonts w:asciiTheme="minorHAnsi" w:hAnsiTheme="minorHAnsi" w:cstheme="minorHAnsi"/>
                <w:color w:val="000000"/>
                <w:sz w:val="16"/>
                <w:szCs w:val="18"/>
              </w:rPr>
              <w:t xml:space="preserve"> Comunitario, aplicando el sistema de monitoreo de conflictividad social de YPFB y sus herramientas (reporte Diario, monitoreo de conflictividad, Mapeo de actores, Análisis de Riesgo y Plan de Acción). La empresa contratista debe considerar tener relevo para su personal en campo. </w:t>
            </w:r>
          </w:p>
          <w:p w:rsidR="00A4013F" w:rsidRPr="00D00B07" w:rsidRDefault="00A4013F" w:rsidP="005C6E44">
            <w:pPr>
              <w:spacing w:after="120"/>
              <w:jc w:val="both"/>
              <w:rPr>
                <w:rFonts w:asciiTheme="minorHAnsi" w:hAnsiTheme="minorHAnsi" w:cstheme="minorHAnsi"/>
                <w:color w:val="000000"/>
                <w:sz w:val="16"/>
                <w:szCs w:val="18"/>
              </w:rPr>
            </w:pPr>
            <w:r w:rsidRPr="00D00B07">
              <w:rPr>
                <w:rFonts w:asciiTheme="minorHAnsi" w:hAnsiTheme="minorHAnsi" w:cstheme="minorHAnsi"/>
                <w:color w:val="000000"/>
                <w:sz w:val="16"/>
                <w:szCs w:val="18"/>
              </w:rPr>
              <w:t xml:space="preserve">El Monitor </w:t>
            </w:r>
            <w:proofErr w:type="spellStart"/>
            <w:r w:rsidRPr="00D00B07">
              <w:rPr>
                <w:rFonts w:asciiTheme="minorHAnsi" w:hAnsiTheme="minorHAnsi" w:cstheme="minorHAnsi"/>
                <w:color w:val="000000"/>
                <w:sz w:val="16"/>
                <w:szCs w:val="18"/>
              </w:rPr>
              <w:t>socioambiental</w:t>
            </w:r>
            <w:proofErr w:type="spellEnd"/>
            <w:r w:rsidRPr="00D00B07">
              <w:rPr>
                <w:rFonts w:asciiTheme="minorHAnsi" w:hAnsiTheme="minorHAnsi" w:cstheme="minorHAnsi"/>
                <w:color w:val="000000"/>
                <w:sz w:val="16"/>
                <w:szCs w:val="18"/>
              </w:rPr>
              <w:t>, deberá actuar como monitor para vigilar el cumplimiento del permiso ambiental del proyecto y los acuerdos establecido entre la Empresa y la Comunidad.</w:t>
            </w:r>
          </w:p>
          <w:p w:rsidR="00A4013F" w:rsidRPr="00D00B07" w:rsidRDefault="00A4013F" w:rsidP="005C6E44">
            <w:pPr>
              <w:spacing w:after="120"/>
              <w:jc w:val="both"/>
              <w:rPr>
                <w:rFonts w:asciiTheme="minorHAnsi" w:hAnsiTheme="minorHAnsi" w:cstheme="minorHAnsi"/>
                <w:color w:val="000000"/>
                <w:sz w:val="16"/>
                <w:szCs w:val="18"/>
              </w:rPr>
            </w:pPr>
            <w:r w:rsidRPr="00D00B07">
              <w:rPr>
                <w:rFonts w:asciiTheme="minorHAnsi" w:hAnsiTheme="minorHAnsi" w:cstheme="minorHAnsi"/>
                <w:color w:val="000000"/>
                <w:sz w:val="16"/>
                <w:szCs w:val="18"/>
              </w:rPr>
              <w:t xml:space="preserve">Se considera que todos los costos resultantes de las labores propias del monitoreo </w:t>
            </w:r>
            <w:proofErr w:type="spellStart"/>
            <w:r w:rsidRPr="00D00B07">
              <w:rPr>
                <w:rFonts w:asciiTheme="minorHAnsi" w:hAnsiTheme="minorHAnsi" w:cstheme="minorHAnsi"/>
                <w:color w:val="000000"/>
                <w:sz w:val="16"/>
                <w:szCs w:val="18"/>
              </w:rPr>
              <w:t>socioambiental</w:t>
            </w:r>
            <w:proofErr w:type="spellEnd"/>
            <w:r w:rsidRPr="00D00B07">
              <w:rPr>
                <w:rFonts w:asciiTheme="minorHAnsi" w:hAnsiTheme="minorHAnsi" w:cstheme="minorHAnsi"/>
                <w:color w:val="000000"/>
                <w:sz w:val="16"/>
                <w:szCs w:val="18"/>
              </w:rPr>
              <w:t xml:space="preserve"> incluidos temas salariales, laborales, de seguridad y otros se incluyen dentro del precio propuesto en el </w:t>
            </w:r>
            <w:proofErr w:type="spellStart"/>
            <w:r w:rsidRPr="00D00B07">
              <w:rPr>
                <w:rFonts w:asciiTheme="minorHAnsi" w:hAnsiTheme="minorHAnsi" w:cstheme="minorHAnsi"/>
                <w:color w:val="000000"/>
                <w:sz w:val="16"/>
                <w:szCs w:val="18"/>
              </w:rPr>
              <w:t>Item</w:t>
            </w:r>
            <w:proofErr w:type="spellEnd"/>
            <w:r w:rsidRPr="00D00B07">
              <w:rPr>
                <w:rFonts w:asciiTheme="minorHAnsi" w:hAnsiTheme="minorHAnsi" w:cstheme="minorHAnsi"/>
                <w:color w:val="000000"/>
                <w:sz w:val="16"/>
                <w:szCs w:val="18"/>
              </w:rPr>
              <w:t xml:space="preserve"> Conformación de Comité de Monitoreo </w:t>
            </w:r>
            <w:proofErr w:type="spellStart"/>
            <w:r w:rsidRPr="00D00B07">
              <w:rPr>
                <w:rFonts w:asciiTheme="minorHAnsi" w:hAnsiTheme="minorHAnsi" w:cstheme="minorHAnsi"/>
                <w:color w:val="000000"/>
                <w:sz w:val="16"/>
                <w:szCs w:val="18"/>
              </w:rPr>
              <w:t>Socioambiental</w:t>
            </w:r>
            <w:proofErr w:type="spellEnd"/>
            <w:r w:rsidRPr="00D00B07">
              <w:rPr>
                <w:rFonts w:asciiTheme="minorHAnsi" w:hAnsiTheme="minorHAnsi" w:cstheme="minorHAnsi"/>
                <w:color w:val="000000"/>
                <w:sz w:val="16"/>
                <w:szCs w:val="18"/>
              </w:rPr>
              <w:t>.</w:t>
            </w:r>
          </w:p>
          <w:p w:rsidR="00A4013F" w:rsidRPr="00D00B07" w:rsidRDefault="00A4013F" w:rsidP="005C6E44">
            <w:pPr>
              <w:spacing w:before="120" w:after="120"/>
              <w:jc w:val="both"/>
              <w:rPr>
                <w:rFonts w:asciiTheme="minorHAnsi" w:hAnsiTheme="minorHAnsi" w:cstheme="minorHAnsi"/>
                <w:b/>
                <w:bCs/>
                <w:color w:val="000000"/>
                <w:sz w:val="16"/>
                <w:szCs w:val="18"/>
                <w:lang w:val="es-BO"/>
              </w:rPr>
            </w:pPr>
            <w:r w:rsidRPr="00D00B07">
              <w:rPr>
                <w:rFonts w:asciiTheme="minorHAnsi" w:hAnsiTheme="minorHAnsi" w:cstheme="minorHAnsi"/>
                <w:b/>
                <w:bCs/>
                <w:color w:val="000000"/>
                <w:sz w:val="16"/>
                <w:szCs w:val="18"/>
              </w:rPr>
              <w:t xml:space="preserve">Manejo de Residuos </w:t>
            </w:r>
          </w:p>
          <w:p w:rsidR="00A4013F" w:rsidRPr="00297CE2" w:rsidRDefault="00A4013F" w:rsidP="005C6E44">
            <w:pPr>
              <w:spacing w:after="120"/>
              <w:jc w:val="both"/>
              <w:rPr>
                <w:rFonts w:asciiTheme="minorHAnsi" w:hAnsiTheme="minorHAnsi" w:cstheme="minorHAnsi"/>
                <w:sz w:val="16"/>
                <w:szCs w:val="18"/>
              </w:rPr>
            </w:pPr>
            <w:r w:rsidRPr="00D00B07">
              <w:rPr>
                <w:rFonts w:asciiTheme="minorHAnsi" w:hAnsiTheme="minorHAnsi" w:cstheme="minorHAnsi"/>
                <w:sz w:val="16"/>
                <w:szCs w:val="18"/>
              </w:rPr>
              <w:t>La Contratista deberá asegurar el cumplimiento de la normativa ambiental habilitando un área de almacenamiento de residuos, garantizando su limpieza y cuidado, y generando los registros de almacenamiento y entrega que YPFB requiera. Los residuos generados deberán ser debidamente separados y clasificados según indique YPFB y la gestión de los mismos estará a cargo de la empresa contratista, debiendo reportar en los Informe de Avance y final, las cantidades totales generadas de residuos, la gestión aplicada (adjuntando la documentación de los operadores de residuos) así como los documentos de trazabilidad pertinentes.</w:t>
            </w:r>
          </w:p>
        </w:tc>
      </w:tr>
      <w:tr w:rsidR="00A4013F" w:rsidRPr="00D00B07" w:rsidTr="005C6E44">
        <w:trPr>
          <w:trHeight w:val="254"/>
        </w:trPr>
        <w:tc>
          <w:tcPr>
            <w:tcW w:w="9339" w:type="dxa"/>
            <w:shd w:val="clear" w:color="auto" w:fill="9CC2E5"/>
            <w:vAlign w:val="center"/>
          </w:tcPr>
          <w:p w:rsidR="00A4013F" w:rsidRPr="00D00B07" w:rsidRDefault="00A4013F" w:rsidP="005C6E44">
            <w:pPr>
              <w:jc w:val="center"/>
              <w:rPr>
                <w:rFonts w:asciiTheme="minorHAnsi" w:hAnsiTheme="minorHAnsi" w:cstheme="minorHAnsi"/>
                <w:b/>
                <w:sz w:val="18"/>
                <w:szCs w:val="18"/>
              </w:rPr>
            </w:pPr>
            <w:r w:rsidRPr="00D00B07">
              <w:rPr>
                <w:rFonts w:asciiTheme="minorHAnsi" w:hAnsiTheme="minorHAnsi" w:cstheme="minorHAnsi"/>
                <w:b/>
                <w:sz w:val="18"/>
                <w:szCs w:val="18"/>
              </w:rPr>
              <w:t>ANEXO 4</w:t>
            </w:r>
          </w:p>
          <w:p w:rsidR="00A4013F" w:rsidRPr="00D00B07" w:rsidRDefault="00A4013F" w:rsidP="005C6E44">
            <w:pPr>
              <w:jc w:val="center"/>
              <w:rPr>
                <w:rFonts w:asciiTheme="minorHAnsi" w:hAnsiTheme="minorHAnsi" w:cstheme="minorHAnsi"/>
                <w:b/>
                <w:sz w:val="18"/>
                <w:szCs w:val="18"/>
              </w:rPr>
            </w:pPr>
            <w:r w:rsidRPr="00D00B07">
              <w:rPr>
                <w:rFonts w:asciiTheme="minorHAnsi" w:hAnsiTheme="minorHAnsi" w:cstheme="minorHAnsi"/>
                <w:b/>
                <w:sz w:val="18"/>
                <w:szCs w:val="18"/>
              </w:rPr>
              <w:t>FACTURACIÓN Y TRIBUTOS</w:t>
            </w:r>
          </w:p>
        </w:tc>
      </w:tr>
      <w:tr w:rsidR="00A4013F" w:rsidRPr="00D00B07" w:rsidTr="005C6E44">
        <w:trPr>
          <w:trHeight w:val="254"/>
        </w:trPr>
        <w:tc>
          <w:tcPr>
            <w:tcW w:w="9339" w:type="dxa"/>
            <w:shd w:val="clear" w:color="auto" w:fill="auto"/>
            <w:vAlign w:val="center"/>
          </w:tcPr>
          <w:p w:rsidR="00A4013F" w:rsidRPr="00D00B07" w:rsidRDefault="00A4013F" w:rsidP="005C6E44">
            <w:pPr>
              <w:spacing w:before="120"/>
              <w:jc w:val="both"/>
              <w:rPr>
                <w:rFonts w:asciiTheme="minorHAnsi" w:hAnsiTheme="minorHAnsi" w:cstheme="minorHAnsi"/>
                <w:b/>
                <w:sz w:val="16"/>
                <w:szCs w:val="18"/>
              </w:rPr>
            </w:pPr>
            <w:r w:rsidRPr="00D00B07">
              <w:rPr>
                <w:rFonts w:asciiTheme="minorHAnsi" w:hAnsiTheme="minorHAnsi" w:cstheme="minorHAnsi"/>
                <w:b/>
                <w:sz w:val="16"/>
                <w:szCs w:val="18"/>
              </w:rPr>
              <w:t>FACTURACIÓN</w:t>
            </w:r>
          </w:p>
          <w:p w:rsidR="00A4013F" w:rsidRPr="00D00B07" w:rsidRDefault="00A4013F" w:rsidP="005C6E44">
            <w:pPr>
              <w:autoSpaceDE w:val="0"/>
              <w:autoSpaceDN w:val="0"/>
              <w:adjustRightInd w:val="0"/>
              <w:spacing w:before="120" w:after="120"/>
              <w:jc w:val="both"/>
              <w:rPr>
                <w:rFonts w:asciiTheme="minorHAnsi" w:hAnsiTheme="minorHAnsi" w:cstheme="minorHAnsi"/>
                <w:sz w:val="16"/>
                <w:szCs w:val="18"/>
              </w:rPr>
            </w:pPr>
            <w:r w:rsidRPr="00D00B07">
              <w:rPr>
                <w:rFonts w:asciiTheme="minorHAnsi" w:hAnsiTheme="minorHAnsi" w:cstheme="minorHAnsi"/>
                <w:sz w:val="16"/>
                <w:szCs w:val="18"/>
              </w:rPr>
              <w:lastRenderedPageBreak/>
              <w:t xml:space="preserve">La factura debe ser emitida de acuerdo a normativa vigente a nombre de Yacimientos Petrolíferos Fiscales Bolivianos consignando el Número de Identificación Tributaria (NIT) 1020269020. </w:t>
            </w:r>
            <w:r w:rsidRPr="00D00B07">
              <w:rPr>
                <w:rFonts w:asciiTheme="minorHAnsi" w:hAnsiTheme="minorHAnsi" w:cstheme="minorHAnsi"/>
                <w:sz w:val="16"/>
                <w:szCs w:val="18"/>
              </w:rPr>
              <w:tab/>
            </w:r>
          </w:p>
          <w:p w:rsidR="00A4013F" w:rsidRPr="00D00B07" w:rsidRDefault="00A4013F" w:rsidP="005C6E44">
            <w:pPr>
              <w:autoSpaceDE w:val="0"/>
              <w:autoSpaceDN w:val="0"/>
              <w:adjustRightInd w:val="0"/>
              <w:spacing w:after="120"/>
              <w:jc w:val="both"/>
              <w:rPr>
                <w:rFonts w:asciiTheme="minorHAnsi" w:hAnsiTheme="minorHAnsi" w:cstheme="minorHAnsi"/>
                <w:sz w:val="16"/>
                <w:szCs w:val="18"/>
              </w:rPr>
            </w:pPr>
            <w:r w:rsidRPr="00D00B07">
              <w:rPr>
                <w:rFonts w:asciiTheme="minorHAnsi" w:hAnsiTheme="minorHAnsi" w:cstheme="minorHAnsi"/>
                <w:sz w:val="16"/>
                <w:szCs w:val="18"/>
              </w:rPr>
              <w:t>La factura deberá emitirse en el momento que finalice la ejecución o la prestación efectiva del servicio o a momento de percibir el pago total o parcial, lo que ocurra primero, sin deducir las multas ni otros cargos.</w:t>
            </w:r>
          </w:p>
          <w:p w:rsidR="00A4013F" w:rsidRPr="00D00B07" w:rsidRDefault="00A4013F" w:rsidP="005C6E44">
            <w:pPr>
              <w:autoSpaceDE w:val="0"/>
              <w:autoSpaceDN w:val="0"/>
              <w:adjustRightInd w:val="0"/>
              <w:spacing w:after="120"/>
              <w:jc w:val="both"/>
              <w:rPr>
                <w:rFonts w:asciiTheme="minorHAnsi" w:hAnsiTheme="minorHAnsi" w:cstheme="minorHAnsi"/>
                <w:sz w:val="16"/>
                <w:szCs w:val="18"/>
              </w:rPr>
            </w:pPr>
            <w:r w:rsidRPr="00D00B07">
              <w:rPr>
                <w:rFonts w:asciiTheme="minorHAnsi" w:hAnsiTheme="minorHAnsi" w:cstheme="minorHAnsi"/>
                <w:sz w:val="16"/>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A4013F" w:rsidRPr="00D00B07" w:rsidRDefault="00A4013F" w:rsidP="005C6E44">
            <w:pPr>
              <w:jc w:val="both"/>
              <w:rPr>
                <w:rFonts w:asciiTheme="minorHAnsi" w:hAnsiTheme="minorHAnsi" w:cstheme="minorHAnsi"/>
                <w:color w:val="000000"/>
                <w:sz w:val="16"/>
                <w:szCs w:val="16"/>
                <w:lang w:val="es-BO" w:eastAsia="es-BO"/>
              </w:rPr>
            </w:pPr>
            <w:r w:rsidRPr="00D00B07">
              <w:rPr>
                <w:rFonts w:asciiTheme="minorHAnsi" w:hAnsiTheme="minorHAnsi" w:cstheme="minorHAnsi"/>
                <w:color w:val="000000"/>
                <w:sz w:val="16"/>
                <w:szCs w:val="16"/>
              </w:rPr>
              <w:t>En caso de otorgarse un anticipo el contratado está obligado a emitir factura a momento del pago.</w:t>
            </w:r>
          </w:p>
          <w:p w:rsidR="00A4013F" w:rsidRPr="00D00B07" w:rsidRDefault="00A4013F" w:rsidP="005C6E44">
            <w:pPr>
              <w:autoSpaceDE w:val="0"/>
              <w:autoSpaceDN w:val="0"/>
              <w:adjustRightInd w:val="0"/>
              <w:spacing w:after="120"/>
              <w:jc w:val="both"/>
              <w:rPr>
                <w:rFonts w:asciiTheme="minorHAnsi" w:hAnsiTheme="minorHAnsi" w:cstheme="minorHAnsi"/>
                <w:sz w:val="16"/>
                <w:szCs w:val="18"/>
                <w:lang w:val="es-BO"/>
              </w:rPr>
            </w:pPr>
          </w:p>
          <w:p w:rsidR="00A4013F" w:rsidRPr="00D00B07" w:rsidRDefault="00A4013F" w:rsidP="005C6E44">
            <w:pPr>
              <w:spacing w:after="120"/>
              <w:rPr>
                <w:rFonts w:asciiTheme="minorHAnsi" w:hAnsiTheme="minorHAnsi" w:cstheme="minorHAnsi"/>
                <w:b/>
                <w:sz w:val="16"/>
                <w:szCs w:val="18"/>
              </w:rPr>
            </w:pPr>
            <w:r w:rsidRPr="00D00B07">
              <w:rPr>
                <w:rFonts w:asciiTheme="minorHAnsi" w:hAnsiTheme="minorHAnsi" w:cstheme="minorHAnsi"/>
                <w:b/>
                <w:sz w:val="16"/>
                <w:szCs w:val="18"/>
              </w:rPr>
              <w:t>TRIBUTOS</w:t>
            </w:r>
          </w:p>
          <w:p w:rsidR="00A4013F" w:rsidRPr="00D00B07" w:rsidRDefault="00A4013F" w:rsidP="005C6E44">
            <w:pPr>
              <w:spacing w:after="120"/>
              <w:rPr>
                <w:rFonts w:asciiTheme="minorHAnsi" w:hAnsiTheme="minorHAnsi" w:cstheme="minorHAnsi"/>
                <w:color w:val="000000"/>
                <w:sz w:val="16"/>
                <w:szCs w:val="18"/>
                <w:lang w:eastAsia="es-BO"/>
              </w:rPr>
            </w:pPr>
            <w:r w:rsidRPr="00D00B07">
              <w:rPr>
                <w:rFonts w:asciiTheme="minorHAnsi" w:hAnsiTheme="minorHAnsi" w:cstheme="minorHAnsi"/>
                <w:color w:val="000000"/>
                <w:sz w:val="16"/>
                <w:szCs w:val="18"/>
                <w:lang w:eastAsia="es-BO"/>
              </w:rPr>
              <w:t>El adjudicado declara que todos los tributos vigentes a la fecha y que puedan originarse directa o indirectamente en aplicación del contrato, son de su responsabilidad, no correspondiendo ningún reclamo posterior.</w:t>
            </w:r>
          </w:p>
        </w:tc>
      </w:tr>
      <w:tr w:rsidR="00A4013F" w:rsidRPr="00D00B07" w:rsidTr="005C6E44">
        <w:trPr>
          <w:trHeight w:val="254"/>
        </w:trPr>
        <w:tc>
          <w:tcPr>
            <w:tcW w:w="9339" w:type="dxa"/>
            <w:shd w:val="clear" w:color="auto" w:fill="9CC2E5"/>
            <w:vAlign w:val="center"/>
          </w:tcPr>
          <w:p w:rsidR="00A4013F" w:rsidRPr="00D00B07" w:rsidRDefault="00A4013F" w:rsidP="005C6E44">
            <w:pPr>
              <w:jc w:val="center"/>
              <w:rPr>
                <w:rFonts w:asciiTheme="minorHAnsi" w:hAnsiTheme="minorHAnsi" w:cstheme="minorHAnsi"/>
                <w:b/>
                <w:sz w:val="18"/>
                <w:szCs w:val="18"/>
              </w:rPr>
            </w:pPr>
            <w:r w:rsidRPr="00D00B07">
              <w:rPr>
                <w:rFonts w:asciiTheme="minorHAnsi" w:hAnsiTheme="minorHAnsi" w:cstheme="minorHAnsi"/>
                <w:b/>
                <w:sz w:val="18"/>
                <w:szCs w:val="18"/>
              </w:rPr>
              <w:lastRenderedPageBreak/>
              <w:t>ANEXO 5</w:t>
            </w:r>
          </w:p>
          <w:p w:rsidR="00A4013F" w:rsidRPr="00D00B07" w:rsidRDefault="00A4013F" w:rsidP="005C6E44">
            <w:pPr>
              <w:jc w:val="center"/>
              <w:rPr>
                <w:rFonts w:asciiTheme="minorHAnsi" w:hAnsiTheme="minorHAnsi" w:cstheme="minorHAnsi"/>
                <w:b/>
                <w:sz w:val="18"/>
                <w:szCs w:val="18"/>
              </w:rPr>
            </w:pPr>
            <w:r w:rsidRPr="00D00B07">
              <w:rPr>
                <w:rFonts w:asciiTheme="minorHAnsi" w:hAnsiTheme="minorHAnsi" w:cstheme="minorHAnsi"/>
                <w:b/>
                <w:sz w:val="18"/>
                <w:szCs w:val="18"/>
              </w:rPr>
              <w:t>GARANTÍAS FINANCIERAS</w:t>
            </w:r>
          </w:p>
        </w:tc>
      </w:tr>
      <w:tr w:rsidR="00A4013F" w:rsidRPr="00D00B07" w:rsidTr="005C6E44">
        <w:trPr>
          <w:trHeight w:val="254"/>
        </w:trPr>
        <w:tc>
          <w:tcPr>
            <w:tcW w:w="9339" w:type="dxa"/>
            <w:shd w:val="clear" w:color="auto" w:fill="auto"/>
            <w:vAlign w:val="center"/>
          </w:tcPr>
          <w:p w:rsidR="00A4013F" w:rsidRPr="00D00B07" w:rsidRDefault="00A4013F" w:rsidP="005C6E44">
            <w:pPr>
              <w:spacing w:before="120"/>
              <w:rPr>
                <w:rFonts w:asciiTheme="minorHAnsi" w:hAnsiTheme="minorHAnsi" w:cstheme="minorHAnsi"/>
                <w:b/>
                <w:sz w:val="16"/>
                <w:szCs w:val="18"/>
              </w:rPr>
            </w:pPr>
            <w:r w:rsidRPr="00D00B07">
              <w:rPr>
                <w:rFonts w:asciiTheme="minorHAnsi" w:hAnsiTheme="minorHAnsi" w:cstheme="minorHAnsi"/>
                <w:b/>
                <w:sz w:val="16"/>
                <w:szCs w:val="18"/>
              </w:rPr>
              <w:t>GARANTÍA DE SERIEDAD DE PROPUESTA</w:t>
            </w:r>
          </w:p>
          <w:p w:rsidR="00A4013F" w:rsidRPr="00D00B07" w:rsidRDefault="00A4013F" w:rsidP="005C6E44">
            <w:pPr>
              <w:spacing w:before="120" w:after="120"/>
              <w:jc w:val="both"/>
              <w:rPr>
                <w:rFonts w:asciiTheme="minorHAnsi" w:hAnsiTheme="minorHAnsi" w:cstheme="minorHAnsi"/>
                <w:sz w:val="16"/>
                <w:szCs w:val="18"/>
              </w:rPr>
            </w:pPr>
            <w:r w:rsidRPr="00D00B07">
              <w:rPr>
                <w:rFonts w:asciiTheme="minorHAnsi" w:hAnsiTheme="minorHAnsi" w:cstheme="minorHAnsi"/>
                <w:sz w:val="16"/>
                <w:szCs w:val="18"/>
              </w:rPr>
              <w:t xml:space="preserve">A elección de la empresa proponente,  ésta podrá optar por uno de los </w:t>
            </w:r>
            <w:r w:rsidRPr="00D00B07">
              <w:rPr>
                <w:rFonts w:asciiTheme="minorHAnsi" w:hAnsiTheme="minorHAnsi" w:cstheme="minorHAnsi"/>
                <w:b/>
                <w:bCs/>
                <w:sz w:val="16"/>
                <w:szCs w:val="18"/>
              </w:rPr>
              <w:t>siguientes</w:t>
            </w:r>
            <w:r w:rsidRPr="00D00B07">
              <w:rPr>
                <w:rFonts w:asciiTheme="minorHAnsi" w:hAnsiTheme="minorHAnsi" w:cstheme="minorHAnsi"/>
                <w:sz w:val="16"/>
                <w:szCs w:val="18"/>
              </w:rPr>
              <w:t xml:space="preserve"> instrumentos financieros:</w:t>
            </w:r>
          </w:p>
          <w:p w:rsidR="00A4013F" w:rsidRPr="00D00B07" w:rsidRDefault="00A4013F" w:rsidP="005C6E44">
            <w:pPr>
              <w:spacing w:after="120"/>
              <w:jc w:val="both"/>
              <w:rPr>
                <w:rFonts w:asciiTheme="minorHAnsi" w:hAnsiTheme="minorHAnsi" w:cstheme="minorHAnsi"/>
                <w:sz w:val="16"/>
                <w:szCs w:val="18"/>
                <w:lang w:val="es-ES_tradnl"/>
              </w:rPr>
            </w:pPr>
            <w:r w:rsidRPr="00D00B07">
              <w:rPr>
                <w:rFonts w:asciiTheme="minorHAnsi" w:hAnsiTheme="minorHAnsi" w:cstheme="minorHAnsi"/>
                <w:b/>
                <w:bCs/>
                <w:sz w:val="16"/>
                <w:szCs w:val="18"/>
                <w:u w:val="single"/>
              </w:rPr>
              <w:t>Boleta de Garantía</w:t>
            </w:r>
            <w:r w:rsidRPr="00D00B07">
              <w:rPr>
                <w:rFonts w:asciiTheme="minorHAnsi" w:hAnsiTheme="minorHAnsi" w:cstheme="minorHAnsi"/>
                <w:b/>
                <w:bCs/>
                <w:sz w:val="16"/>
                <w:szCs w:val="18"/>
              </w:rPr>
              <w:t>,</w:t>
            </w:r>
            <w:r w:rsidRPr="00D00B07">
              <w:rPr>
                <w:rFonts w:asciiTheme="minorHAnsi" w:hAnsiTheme="minorHAnsi" w:cstheme="minorHAnsi"/>
                <w:sz w:val="16"/>
                <w:szCs w:val="18"/>
              </w:rPr>
              <w:t xml:space="preserve"> emitida por una Entidad de Intermediación Financiera (</w:t>
            </w:r>
            <w:r w:rsidRPr="00D00B07">
              <w:rPr>
                <w:rFonts w:asciiTheme="minorHAnsi" w:hAnsiTheme="minorHAnsi" w:cstheme="minorHAnsi"/>
                <w:b/>
                <w:bCs/>
                <w:sz w:val="16"/>
                <w:szCs w:val="18"/>
                <w:u w:val="single"/>
              </w:rPr>
              <w:t>Bancaria)</w:t>
            </w:r>
            <w:r w:rsidRPr="00D00B07">
              <w:rPr>
                <w:rFonts w:asciiTheme="minorHAnsi" w:hAnsiTheme="minorHAnsi" w:cstheme="minorHAnsi"/>
                <w:sz w:val="16"/>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del valor total de la propuesta económica.</w:t>
            </w:r>
          </w:p>
          <w:p w:rsidR="00A4013F" w:rsidRPr="00D00B07" w:rsidRDefault="00A4013F" w:rsidP="005C6E44">
            <w:pPr>
              <w:spacing w:after="120"/>
              <w:jc w:val="both"/>
              <w:rPr>
                <w:rFonts w:asciiTheme="minorHAnsi" w:hAnsiTheme="minorHAnsi" w:cstheme="minorHAnsi"/>
                <w:sz w:val="16"/>
                <w:szCs w:val="18"/>
              </w:rPr>
            </w:pPr>
            <w:r w:rsidRPr="00D00B07">
              <w:rPr>
                <w:rFonts w:asciiTheme="minorHAnsi" w:hAnsiTheme="minorHAnsi" w:cstheme="minorHAnsi"/>
                <w:b/>
                <w:bCs/>
                <w:sz w:val="16"/>
                <w:szCs w:val="18"/>
                <w:u w:val="single"/>
              </w:rPr>
              <w:t>Garantía a Primer Requerimiento</w:t>
            </w:r>
            <w:r w:rsidRPr="00D00B07">
              <w:rPr>
                <w:rFonts w:asciiTheme="minorHAnsi" w:hAnsiTheme="minorHAnsi" w:cstheme="minorHAnsi"/>
                <w:sz w:val="16"/>
                <w:szCs w:val="18"/>
              </w:rPr>
              <w:t>, emitida por una Entidad de Intermediación Financiera (</w:t>
            </w:r>
            <w:r w:rsidRPr="00D00B07">
              <w:rPr>
                <w:rFonts w:asciiTheme="minorHAnsi" w:hAnsiTheme="minorHAnsi" w:cstheme="minorHAnsi"/>
                <w:b/>
                <w:bCs/>
                <w:sz w:val="16"/>
                <w:szCs w:val="18"/>
                <w:u w:val="single"/>
              </w:rPr>
              <w:t>Bancaria)</w:t>
            </w:r>
            <w:r w:rsidRPr="00D00B07">
              <w:rPr>
                <w:rFonts w:asciiTheme="minorHAnsi" w:hAnsiTheme="minorHAnsi" w:cstheme="minorHAnsi"/>
                <w:sz w:val="16"/>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rsidR="00A4013F" w:rsidRPr="00D00B07" w:rsidRDefault="00A4013F" w:rsidP="005C6E44">
            <w:pPr>
              <w:rPr>
                <w:rFonts w:asciiTheme="minorHAnsi" w:hAnsiTheme="minorHAnsi" w:cstheme="minorHAnsi"/>
                <w:sz w:val="16"/>
                <w:szCs w:val="18"/>
              </w:rPr>
            </w:pPr>
            <w:r w:rsidRPr="00D00B07">
              <w:rPr>
                <w:rFonts w:asciiTheme="minorHAnsi" w:hAnsiTheme="minorHAnsi" w:cstheme="minorHAnsi"/>
                <w:b/>
                <w:bCs/>
                <w:sz w:val="16"/>
                <w:szCs w:val="18"/>
                <w:u w:val="single"/>
              </w:rPr>
              <w:t>Póliza de caución a Primer requerimiento para Entidades Públicas</w:t>
            </w:r>
            <w:r w:rsidRPr="00D00B07">
              <w:rPr>
                <w:rFonts w:asciiTheme="minorHAnsi" w:hAnsiTheme="minorHAnsi" w:cstheme="minorHAnsi"/>
                <w:sz w:val="16"/>
                <w:szCs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A4013F" w:rsidRPr="00D00B07" w:rsidRDefault="00A4013F" w:rsidP="005C6E44">
            <w:pPr>
              <w:rPr>
                <w:rFonts w:asciiTheme="minorHAnsi" w:hAnsiTheme="minorHAnsi" w:cstheme="minorHAnsi"/>
                <w:sz w:val="16"/>
                <w:szCs w:val="18"/>
              </w:rPr>
            </w:pPr>
          </w:p>
          <w:p w:rsidR="00A4013F" w:rsidRPr="00D00B07" w:rsidRDefault="00A4013F" w:rsidP="005C6E44">
            <w:pPr>
              <w:rPr>
                <w:rFonts w:asciiTheme="minorHAnsi" w:hAnsiTheme="minorHAnsi" w:cstheme="minorHAnsi"/>
                <w:sz w:val="16"/>
                <w:szCs w:val="18"/>
              </w:rPr>
            </w:pPr>
            <w:r w:rsidRPr="00D00B07">
              <w:rPr>
                <w:rFonts w:asciiTheme="minorHAnsi" w:hAnsiTheme="minorHAnsi" w:cstheme="minorHAnsi"/>
                <w:b/>
                <w:sz w:val="16"/>
                <w:szCs w:val="18"/>
              </w:rPr>
              <w:t>GARANTÍA DE CORRECTA INVERSIÓN DE ANTICIPO</w:t>
            </w:r>
            <w:r w:rsidRPr="00D00B07">
              <w:rPr>
                <w:rFonts w:asciiTheme="minorHAnsi" w:hAnsiTheme="minorHAnsi" w:cstheme="minorHAnsi"/>
                <w:sz w:val="16"/>
                <w:szCs w:val="18"/>
              </w:rPr>
              <w:t xml:space="preserve"> (Cuando corresponda)</w:t>
            </w:r>
          </w:p>
          <w:p w:rsidR="00A4013F" w:rsidRPr="00D00B07" w:rsidRDefault="00A4013F" w:rsidP="005C6E44">
            <w:pPr>
              <w:jc w:val="both"/>
              <w:rPr>
                <w:rFonts w:asciiTheme="minorHAnsi" w:hAnsiTheme="minorHAnsi" w:cstheme="minorHAnsi"/>
                <w:sz w:val="16"/>
                <w:szCs w:val="18"/>
              </w:rPr>
            </w:pPr>
            <w:r w:rsidRPr="00D00B07">
              <w:rPr>
                <w:rFonts w:asciiTheme="minorHAnsi" w:hAnsiTheme="minorHAnsi" w:cstheme="minorHAnsi"/>
                <w:sz w:val="16"/>
                <w:szCs w:val="18"/>
              </w:rPr>
              <w:t xml:space="preserve">A elección de la empresa adjudicada, ésta podrá optar por uno de los siguientes instrumentos financieros: </w:t>
            </w:r>
          </w:p>
          <w:p w:rsidR="00A4013F" w:rsidRPr="00D00B07" w:rsidRDefault="00A4013F" w:rsidP="005C6E44">
            <w:pPr>
              <w:spacing w:after="120"/>
              <w:jc w:val="both"/>
              <w:rPr>
                <w:rFonts w:asciiTheme="minorHAnsi" w:hAnsiTheme="minorHAnsi" w:cstheme="minorHAnsi"/>
                <w:sz w:val="16"/>
                <w:szCs w:val="18"/>
                <w:lang w:val="es-ES_tradnl"/>
              </w:rPr>
            </w:pPr>
            <w:r w:rsidRPr="00D00B07">
              <w:rPr>
                <w:rFonts w:asciiTheme="minorHAnsi" w:hAnsiTheme="minorHAnsi" w:cstheme="minorHAnsi"/>
                <w:b/>
                <w:bCs/>
                <w:sz w:val="16"/>
                <w:szCs w:val="18"/>
                <w:u w:val="single"/>
              </w:rPr>
              <w:t>Boleta de Garantía</w:t>
            </w:r>
            <w:r w:rsidRPr="00D00B07">
              <w:rPr>
                <w:rFonts w:asciiTheme="minorHAnsi" w:hAnsiTheme="minorHAnsi" w:cstheme="minorHAnsi"/>
                <w:sz w:val="16"/>
                <w:szCs w:val="18"/>
              </w:rPr>
              <w:t xml:space="preserve">, emitida por una Entidad de Intermediación Financiera </w:t>
            </w:r>
            <w:r w:rsidRPr="00D00B07">
              <w:rPr>
                <w:rFonts w:asciiTheme="minorHAnsi" w:hAnsiTheme="minorHAnsi" w:cstheme="minorHAnsi"/>
                <w:b/>
                <w:bCs/>
                <w:sz w:val="16"/>
                <w:szCs w:val="18"/>
                <w:u w:val="single"/>
              </w:rPr>
              <w:t>(Bancaria)</w:t>
            </w:r>
            <w:r w:rsidRPr="00D00B07">
              <w:rPr>
                <w:rFonts w:asciiTheme="minorHAnsi" w:hAnsiTheme="minorHAnsi" w:cstheme="minorHAnsi"/>
                <w:sz w:val="16"/>
                <w:szCs w:val="18"/>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180 días calendario, computables a partir de la fecha de su emisión,  por un monto equivalente al cien por ciento (100%) del anticipo otorgado.</w:t>
            </w:r>
          </w:p>
          <w:p w:rsidR="00A4013F" w:rsidRPr="00D00B07" w:rsidRDefault="00A4013F" w:rsidP="005C6E44">
            <w:pPr>
              <w:rPr>
                <w:rFonts w:asciiTheme="minorHAnsi" w:hAnsiTheme="minorHAnsi" w:cstheme="minorHAnsi"/>
                <w:sz w:val="16"/>
                <w:szCs w:val="18"/>
              </w:rPr>
            </w:pPr>
            <w:r w:rsidRPr="00D00B07">
              <w:rPr>
                <w:rFonts w:asciiTheme="minorHAnsi" w:hAnsiTheme="minorHAnsi" w:cstheme="minorHAnsi"/>
                <w:b/>
                <w:bCs/>
                <w:sz w:val="16"/>
                <w:szCs w:val="18"/>
                <w:u w:val="single"/>
              </w:rPr>
              <w:t>Garantía a Primer Requerimiento</w:t>
            </w:r>
            <w:r w:rsidRPr="00D00B07">
              <w:rPr>
                <w:rFonts w:asciiTheme="minorHAnsi" w:hAnsiTheme="minorHAnsi" w:cstheme="minorHAnsi"/>
                <w:sz w:val="16"/>
                <w:szCs w:val="18"/>
              </w:rPr>
              <w:t>, emitida por una Entidad de Intermediación Financiera (</w:t>
            </w:r>
            <w:r w:rsidRPr="00D00B07">
              <w:rPr>
                <w:rFonts w:asciiTheme="minorHAnsi" w:hAnsiTheme="minorHAnsi" w:cstheme="minorHAnsi"/>
                <w:b/>
                <w:bCs/>
                <w:sz w:val="16"/>
                <w:szCs w:val="18"/>
                <w:u w:val="single"/>
              </w:rPr>
              <w:t>Bancaria)</w:t>
            </w:r>
            <w:r w:rsidRPr="00D00B07">
              <w:rPr>
                <w:rFonts w:asciiTheme="minorHAnsi" w:hAnsiTheme="minorHAnsi" w:cstheme="minorHAnsi"/>
                <w:sz w:val="16"/>
                <w:szCs w:val="18"/>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w:t>
            </w:r>
            <w:r w:rsidRPr="00D00B07">
              <w:rPr>
                <w:rFonts w:asciiTheme="minorHAnsi" w:hAnsiTheme="minorHAnsi" w:cstheme="minorHAnsi"/>
                <w:sz w:val="14"/>
                <w:szCs w:val="18"/>
              </w:rPr>
              <w:t xml:space="preserve">ejecución </w:t>
            </w:r>
            <w:r w:rsidRPr="00D00B07">
              <w:rPr>
                <w:rFonts w:asciiTheme="minorHAnsi" w:hAnsiTheme="minorHAnsi" w:cstheme="minorHAnsi"/>
                <w:sz w:val="16"/>
                <w:szCs w:val="18"/>
              </w:rPr>
              <w:t>a primer requerimiento con vigencia de 180 días, computables a partir de la fecha de su emisión, por un monto equivalente al cien por ciento (100%) del anticipo otorgado.</w:t>
            </w:r>
          </w:p>
          <w:p w:rsidR="00A4013F" w:rsidRPr="00D00B07" w:rsidRDefault="00A4013F" w:rsidP="005C6E44">
            <w:pPr>
              <w:rPr>
                <w:rFonts w:asciiTheme="minorHAnsi" w:hAnsiTheme="minorHAnsi" w:cstheme="minorHAnsi"/>
                <w:sz w:val="16"/>
                <w:szCs w:val="18"/>
              </w:rPr>
            </w:pPr>
          </w:p>
          <w:p w:rsidR="00A4013F" w:rsidRPr="00D00B07" w:rsidRDefault="00A4013F" w:rsidP="005C6E44">
            <w:pPr>
              <w:rPr>
                <w:rFonts w:asciiTheme="minorHAnsi" w:hAnsiTheme="minorHAnsi" w:cstheme="minorHAnsi"/>
                <w:b/>
                <w:sz w:val="16"/>
                <w:szCs w:val="18"/>
              </w:rPr>
            </w:pPr>
            <w:r w:rsidRPr="00D00B07">
              <w:rPr>
                <w:rFonts w:asciiTheme="minorHAnsi" w:hAnsiTheme="minorHAnsi" w:cstheme="minorHAnsi"/>
                <w:b/>
                <w:sz w:val="16"/>
                <w:szCs w:val="18"/>
              </w:rPr>
              <w:t>GARANTÍA DE CUMPLIMIENTO DE CONTRATO</w:t>
            </w:r>
          </w:p>
          <w:p w:rsidR="00A4013F" w:rsidRPr="00D00B07" w:rsidRDefault="00A4013F" w:rsidP="005C6E44">
            <w:pPr>
              <w:spacing w:before="120" w:after="120"/>
              <w:jc w:val="both"/>
              <w:rPr>
                <w:rFonts w:asciiTheme="minorHAnsi" w:hAnsiTheme="minorHAnsi" w:cstheme="minorHAnsi"/>
                <w:sz w:val="16"/>
                <w:szCs w:val="18"/>
              </w:rPr>
            </w:pPr>
            <w:r w:rsidRPr="00D00B07">
              <w:rPr>
                <w:rFonts w:asciiTheme="minorHAnsi" w:hAnsiTheme="minorHAnsi" w:cstheme="minorHAnsi"/>
                <w:sz w:val="16"/>
                <w:szCs w:val="18"/>
              </w:rPr>
              <w:t>A elección de la empresa adjudicada  ésta podrá optar por uno de los siguientes instrumentos financieros:</w:t>
            </w:r>
          </w:p>
          <w:p w:rsidR="00A4013F" w:rsidRPr="00D00B07" w:rsidRDefault="00A4013F" w:rsidP="005C6E44">
            <w:pPr>
              <w:spacing w:after="120"/>
              <w:jc w:val="both"/>
              <w:rPr>
                <w:rFonts w:asciiTheme="minorHAnsi" w:hAnsiTheme="minorHAnsi" w:cstheme="minorHAnsi"/>
                <w:sz w:val="16"/>
                <w:szCs w:val="18"/>
              </w:rPr>
            </w:pPr>
            <w:r w:rsidRPr="00D00B07">
              <w:rPr>
                <w:rFonts w:asciiTheme="minorHAnsi" w:hAnsiTheme="minorHAnsi" w:cstheme="minorHAnsi"/>
                <w:b/>
                <w:bCs/>
                <w:sz w:val="16"/>
                <w:szCs w:val="18"/>
                <w:u w:val="single"/>
              </w:rPr>
              <w:t>Boleta de Garantía</w:t>
            </w:r>
            <w:r w:rsidRPr="00D00B07">
              <w:rPr>
                <w:rFonts w:asciiTheme="minorHAnsi" w:hAnsiTheme="minorHAnsi" w:cstheme="minorHAnsi"/>
                <w:sz w:val="16"/>
                <w:szCs w:val="18"/>
              </w:rPr>
              <w:t xml:space="preserve">, emitida por una Entidad de Intermediación Financiera </w:t>
            </w:r>
            <w:r w:rsidRPr="00D00B07">
              <w:rPr>
                <w:rFonts w:asciiTheme="minorHAnsi" w:hAnsiTheme="minorHAnsi" w:cstheme="minorHAnsi"/>
                <w:b/>
                <w:bCs/>
                <w:sz w:val="16"/>
                <w:szCs w:val="18"/>
                <w:u w:val="single"/>
              </w:rPr>
              <w:t>(Bancaria)</w:t>
            </w:r>
            <w:r w:rsidRPr="00D00B07">
              <w:rPr>
                <w:rFonts w:asciiTheme="minorHAnsi" w:hAnsiTheme="minorHAnsi" w:cstheme="minorHAnsi"/>
                <w:sz w:val="16"/>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A4013F" w:rsidRPr="00D00B07" w:rsidRDefault="00A4013F" w:rsidP="005C6E44">
            <w:pPr>
              <w:spacing w:after="120"/>
              <w:jc w:val="both"/>
              <w:rPr>
                <w:rFonts w:asciiTheme="minorHAnsi" w:hAnsiTheme="minorHAnsi" w:cstheme="minorHAnsi"/>
                <w:sz w:val="16"/>
                <w:szCs w:val="18"/>
              </w:rPr>
            </w:pPr>
            <w:r w:rsidRPr="00D00B07">
              <w:rPr>
                <w:rFonts w:asciiTheme="minorHAnsi" w:hAnsiTheme="minorHAnsi" w:cstheme="minorHAnsi"/>
                <w:b/>
                <w:bCs/>
                <w:sz w:val="16"/>
                <w:szCs w:val="18"/>
                <w:u w:val="single"/>
              </w:rPr>
              <w:t>Garantía a Primer Requerimiento</w:t>
            </w:r>
            <w:r w:rsidRPr="00D00B07">
              <w:rPr>
                <w:rFonts w:asciiTheme="minorHAnsi" w:hAnsiTheme="minorHAnsi" w:cstheme="minorHAnsi"/>
                <w:sz w:val="16"/>
                <w:szCs w:val="18"/>
              </w:rPr>
              <w:t>, emitida por una Entidad de Intermediación Financiera (</w:t>
            </w:r>
            <w:r w:rsidRPr="00D00B07">
              <w:rPr>
                <w:rFonts w:asciiTheme="minorHAnsi" w:hAnsiTheme="minorHAnsi" w:cstheme="minorHAnsi"/>
                <w:b/>
                <w:bCs/>
                <w:sz w:val="16"/>
                <w:szCs w:val="18"/>
                <w:u w:val="single"/>
              </w:rPr>
              <w:t>Bancaria)</w:t>
            </w:r>
            <w:r w:rsidRPr="00D00B07">
              <w:rPr>
                <w:rFonts w:asciiTheme="minorHAnsi" w:hAnsiTheme="minorHAnsi" w:cstheme="minorHAnsi"/>
                <w:sz w:val="16"/>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w:t>
            </w:r>
            <w:r w:rsidRPr="00D00B07">
              <w:rPr>
                <w:rFonts w:asciiTheme="minorHAnsi" w:hAnsiTheme="minorHAnsi" w:cstheme="minorHAnsi"/>
                <w:sz w:val="16"/>
                <w:szCs w:val="18"/>
              </w:rPr>
              <w:lastRenderedPageBreak/>
              <w:t>ejecución a primer requerimiento con vigencia de 60 días calendario adicionales a la vigencia del contrato, por un monto equivalente al 7% del valor total del contrato.</w:t>
            </w:r>
          </w:p>
          <w:p w:rsidR="00A4013F" w:rsidRPr="00D00B07" w:rsidRDefault="00A4013F" w:rsidP="005C6E44">
            <w:pPr>
              <w:spacing w:after="120"/>
              <w:jc w:val="both"/>
              <w:rPr>
                <w:rFonts w:asciiTheme="minorHAnsi" w:hAnsiTheme="minorHAnsi" w:cstheme="minorHAnsi"/>
                <w:sz w:val="16"/>
                <w:szCs w:val="18"/>
              </w:rPr>
            </w:pPr>
            <w:r w:rsidRPr="00D00B07">
              <w:rPr>
                <w:rFonts w:asciiTheme="minorHAnsi" w:hAnsiTheme="minorHAnsi" w:cstheme="minorHAnsi"/>
                <w:b/>
                <w:bCs/>
                <w:sz w:val="16"/>
                <w:szCs w:val="18"/>
                <w:u w:val="single"/>
              </w:rPr>
              <w:t>Póliza de caución a Primer requerimiento para Entidades Públicas</w:t>
            </w:r>
            <w:r w:rsidRPr="00D00B07">
              <w:rPr>
                <w:rFonts w:asciiTheme="minorHAnsi" w:hAnsiTheme="minorHAnsi" w:cstheme="minorHAnsi"/>
                <w:sz w:val="16"/>
                <w:szCs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A4013F" w:rsidRPr="00D00B07" w:rsidRDefault="00A4013F" w:rsidP="005C6E44">
            <w:pPr>
              <w:spacing w:after="120"/>
              <w:jc w:val="center"/>
              <w:rPr>
                <w:rFonts w:asciiTheme="minorHAnsi" w:hAnsiTheme="minorHAnsi" w:cstheme="minorHAnsi"/>
                <w:b/>
                <w:sz w:val="16"/>
                <w:szCs w:val="18"/>
              </w:rPr>
            </w:pPr>
            <w:r w:rsidRPr="00D00B07">
              <w:rPr>
                <w:rFonts w:asciiTheme="minorHAnsi" w:hAnsiTheme="minorHAnsi" w:cstheme="minorHAnsi"/>
                <w:b/>
                <w:sz w:val="16"/>
                <w:szCs w:val="18"/>
              </w:rPr>
              <w:t>INSTRUCCIONES PARA LA EMISIÓN DE INSTRUMENTOS FINANCIEROS</w:t>
            </w:r>
          </w:p>
          <w:p w:rsidR="00A4013F" w:rsidRPr="00D00B07" w:rsidRDefault="00A4013F" w:rsidP="005C6E44">
            <w:pPr>
              <w:spacing w:before="120" w:after="120"/>
              <w:jc w:val="both"/>
              <w:rPr>
                <w:rFonts w:asciiTheme="minorHAnsi" w:hAnsiTheme="minorHAnsi" w:cstheme="minorHAnsi"/>
                <w:sz w:val="16"/>
                <w:szCs w:val="18"/>
              </w:rPr>
            </w:pPr>
            <w:r w:rsidRPr="00D00B07">
              <w:rPr>
                <w:rFonts w:asciiTheme="minorHAnsi" w:hAnsiTheme="minorHAnsi" w:cstheme="minorHAnsi"/>
                <w:sz w:val="16"/>
                <w:szCs w:val="18"/>
              </w:rPr>
              <w:t xml:space="preserve">El Proponente o Adjudicado deberá solicitar o instruir a la entidad de intermediación financiera bancaría, el correcto registro de datos o información en los Instrumentos Financieros de Garantía requeridos, </w:t>
            </w:r>
            <w:r w:rsidRPr="00D00B07">
              <w:rPr>
                <w:rFonts w:asciiTheme="minorHAnsi" w:hAnsiTheme="minorHAnsi" w:cstheme="minorHAnsi"/>
                <w:sz w:val="16"/>
                <w:szCs w:val="18"/>
                <w:u w:val="single"/>
              </w:rPr>
              <w:t>cumpliendo obligatoriamente</w:t>
            </w:r>
            <w:r w:rsidRPr="00D00B07">
              <w:rPr>
                <w:rFonts w:asciiTheme="minorHAnsi" w:hAnsiTheme="minorHAnsi" w:cstheme="minorHAnsi"/>
                <w:sz w:val="16"/>
                <w:szCs w:val="18"/>
              </w:rPr>
              <w:t xml:space="preserve"> con las siguientes condiciones:</w:t>
            </w:r>
          </w:p>
          <w:tbl>
            <w:tblPr>
              <w:tblW w:w="9224" w:type="dxa"/>
              <w:jc w:val="center"/>
              <w:tblCellMar>
                <w:left w:w="0" w:type="dxa"/>
                <w:right w:w="0" w:type="dxa"/>
              </w:tblCellMar>
              <w:tblLook w:val="04A0" w:firstRow="1" w:lastRow="0" w:firstColumn="1" w:lastColumn="0" w:noHBand="0" w:noVBand="1"/>
            </w:tblPr>
            <w:tblGrid>
              <w:gridCol w:w="1760"/>
              <w:gridCol w:w="7398"/>
              <w:gridCol w:w="66"/>
            </w:tblGrid>
            <w:tr w:rsidR="00A4013F" w:rsidRPr="00D00B07" w:rsidTr="005C6E44">
              <w:trPr>
                <w:gridAfter w:val="1"/>
                <w:wAfter w:w="66" w:type="dxa"/>
                <w:jc w:val="center"/>
              </w:trPr>
              <w:tc>
                <w:tcPr>
                  <w:tcW w:w="176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A4013F" w:rsidRPr="00D00B07" w:rsidRDefault="00A4013F" w:rsidP="005C6E44">
                  <w:pPr>
                    <w:pStyle w:val="Prrafodelista"/>
                    <w:ind w:left="0"/>
                    <w:jc w:val="center"/>
                    <w:rPr>
                      <w:rFonts w:asciiTheme="minorHAnsi" w:hAnsiTheme="minorHAnsi" w:cstheme="minorHAnsi"/>
                      <w:b/>
                      <w:bCs/>
                      <w:sz w:val="14"/>
                      <w:szCs w:val="16"/>
                    </w:rPr>
                  </w:pPr>
                  <w:r w:rsidRPr="00D00B07">
                    <w:rPr>
                      <w:rFonts w:asciiTheme="minorHAnsi" w:hAnsiTheme="minorHAnsi" w:cstheme="minorHAnsi"/>
                      <w:b/>
                      <w:bCs/>
                      <w:sz w:val="14"/>
                      <w:szCs w:val="16"/>
                    </w:rPr>
                    <w:t>VARIABLE</w:t>
                  </w:r>
                </w:p>
              </w:tc>
              <w:tc>
                <w:tcPr>
                  <w:tcW w:w="7398"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A4013F" w:rsidRPr="00D00B07" w:rsidRDefault="00A4013F" w:rsidP="005C6E44">
                  <w:pPr>
                    <w:pStyle w:val="Prrafodelista"/>
                    <w:ind w:left="0"/>
                    <w:jc w:val="center"/>
                    <w:rPr>
                      <w:rFonts w:asciiTheme="minorHAnsi" w:hAnsiTheme="minorHAnsi" w:cstheme="minorHAnsi"/>
                      <w:b/>
                      <w:bCs/>
                      <w:sz w:val="14"/>
                      <w:szCs w:val="16"/>
                    </w:rPr>
                  </w:pPr>
                  <w:r w:rsidRPr="00D00B07">
                    <w:rPr>
                      <w:rFonts w:asciiTheme="minorHAnsi" w:hAnsiTheme="minorHAnsi" w:cstheme="minorHAnsi"/>
                      <w:b/>
                      <w:bCs/>
                      <w:sz w:val="14"/>
                      <w:szCs w:val="16"/>
                    </w:rPr>
                    <w:t>INSTRUCCIÓN</w:t>
                  </w:r>
                </w:p>
              </w:tc>
            </w:tr>
            <w:tr w:rsidR="00A4013F" w:rsidRPr="00D00B07" w:rsidTr="005C6E44">
              <w:trPr>
                <w:gridAfter w:val="1"/>
                <w:wAfter w:w="66" w:type="dxa"/>
                <w:jc w:val="center"/>
              </w:trPr>
              <w:tc>
                <w:tcPr>
                  <w:tcW w:w="17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4013F" w:rsidRPr="00D00B07" w:rsidRDefault="00A4013F" w:rsidP="005C6E44">
                  <w:pPr>
                    <w:rPr>
                      <w:rFonts w:asciiTheme="minorHAnsi" w:hAnsiTheme="minorHAnsi" w:cstheme="minorHAnsi"/>
                      <w:b/>
                      <w:bCs/>
                      <w:sz w:val="14"/>
                      <w:szCs w:val="16"/>
                    </w:rPr>
                  </w:pPr>
                  <w:r w:rsidRPr="00D00B07">
                    <w:rPr>
                      <w:rFonts w:asciiTheme="minorHAnsi" w:hAnsiTheme="minorHAnsi" w:cstheme="minorHAnsi"/>
                      <w:b/>
                      <w:bCs/>
                      <w:sz w:val="14"/>
                      <w:szCs w:val="16"/>
                    </w:rPr>
                    <w:t>INSTRUMENTO DE GARANTIA</w:t>
                  </w:r>
                </w:p>
              </w:tc>
              <w:tc>
                <w:tcPr>
                  <w:tcW w:w="7398" w:type="dxa"/>
                  <w:tcBorders>
                    <w:top w:val="nil"/>
                    <w:left w:val="nil"/>
                    <w:bottom w:val="single" w:sz="8" w:space="0" w:color="auto"/>
                    <w:right w:val="single" w:sz="8" w:space="0" w:color="auto"/>
                  </w:tcBorders>
                  <w:tcMar>
                    <w:top w:w="0" w:type="dxa"/>
                    <w:left w:w="108" w:type="dxa"/>
                    <w:bottom w:w="0" w:type="dxa"/>
                    <w:right w:w="108" w:type="dxa"/>
                  </w:tcMar>
                  <w:hideMark/>
                </w:tcPr>
                <w:p w:rsidR="00A4013F" w:rsidRPr="00D00B07" w:rsidRDefault="00A4013F" w:rsidP="005C6E44">
                  <w:pPr>
                    <w:jc w:val="both"/>
                    <w:rPr>
                      <w:rStyle w:val="nfasis"/>
                      <w:rFonts w:asciiTheme="minorHAnsi" w:hAnsiTheme="minorHAnsi" w:cstheme="minorHAnsi"/>
                      <w:sz w:val="14"/>
                    </w:rPr>
                  </w:pPr>
                  <w:r w:rsidRPr="00D00B07">
                    <w:rPr>
                      <w:rFonts w:asciiTheme="minorHAnsi" w:hAnsiTheme="minorHAnsi" w:cstheme="minorHAnsi"/>
                      <w:sz w:val="14"/>
                      <w:szCs w:val="16"/>
                    </w:rPr>
                    <w:t xml:space="preserve">Se aceptará </w:t>
                  </w:r>
                  <w:r w:rsidRPr="00D00B07">
                    <w:rPr>
                      <w:rFonts w:asciiTheme="minorHAnsi" w:hAnsiTheme="minorHAnsi" w:cstheme="minorHAnsi"/>
                      <w:b/>
                      <w:sz w:val="14"/>
                      <w:szCs w:val="16"/>
                      <w:u w:val="single"/>
                    </w:rPr>
                    <w:t>únicamente</w:t>
                  </w:r>
                  <w:r w:rsidRPr="00D00B07">
                    <w:rPr>
                      <w:rFonts w:asciiTheme="minorHAnsi" w:hAnsiTheme="minorHAnsi" w:cstheme="minorHAnsi"/>
                      <w:sz w:val="14"/>
                      <w:szCs w:val="16"/>
                    </w:rPr>
                    <w:t xml:space="preserve"> los instrumentos detallados en el presente anexo.</w:t>
                  </w:r>
                </w:p>
              </w:tc>
            </w:tr>
            <w:tr w:rsidR="00A4013F" w:rsidRPr="00D00B07" w:rsidTr="005C6E44">
              <w:trPr>
                <w:gridAfter w:val="1"/>
                <w:wAfter w:w="66" w:type="dxa"/>
                <w:jc w:val="center"/>
              </w:trPr>
              <w:tc>
                <w:tcPr>
                  <w:tcW w:w="17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4013F" w:rsidRPr="00D00B07" w:rsidRDefault="00A4013F" w:rsidP="005C6E44">
                  <w:pPr>
                    <w:pStyle w:val="Prrafodelista"/>
                    <w:ind w:left="0"/>
                    <w:rPr>
                      <w:rFonts w:asciiTheme="minorHAnsi" w:hAnsiTheme="minorHAnsi" w:cstheme="minorHAnsi"/>
                      <w:b/>
                      <w:bCs/>
                      <w:sz w:val="14"/>
                      <w:szCs w:val="16"/>
                    </w:rPr>
                  </w:pPr>
                  <w:r w:rsidRPr="00D00B07">
                    <w:rPr>
                      <w:rFonts w:asciiTheme="minorHAnsi" w:hAnsiTheme="minorHAnsi" w:cstheme="minorHAnsi"/>
                      <w:b/>
                      <w:bCs/>
                      <w:sz w:val="14"/>
                      <w:szCs w:val="16"/>
                    </w:rPr>
                    <w:t>OBJETO DE LA GARANTÍA</w:t>
                  </w:r>
                </w:p>
                <w:p w:rsidR="00A4013F" w:rsidRPr="00D00B07" w:rsidRDefault="00A4013F" w:rsidP="005C6E44">
                  <w:pPr>
                    <w:pStyle w:val="Prrafodelista"/>
                    <w:ind w:left="0"/>
                    <w:rPr>
                      <w:rFonts w:asciiTheme="minorHAnsi" w:hAnsiTheme="minorHAnsi" w:cstheme="minorHAnsi"/>
                      <w:i/>
                      <w:sz w:val="14"/>
                      <w:szCs w:val="16"/>
                    </w:rPr>
                  </w:pPr>
                  <w:r w:rsidRPr="00D00B07">
                    <w:rPr>
                      <w:rFonts w:asciiTheme="minorHAnsi" w:hAnsiTheme="minorHAnsi" w:cstheme="minorHAnsi"/>
                      <w:b/>
                      <w:bCs/>
                      <w:sz w:val="14"/>
                      <w:szCs w:val="16"/>
                    </w:rPr>
                    <w:t xml:space="preserve"> (“Para Garantizar:”)</w:t>
                  </w:r>
                </w:p>
              </w:tc>
              <w:tc>
                <w:tcPr>
                  <w:tcW w:w="7398" w:type="dxa"/>
                  <w:tcBorders>
                    <w:top w:val="nil"/>
                    <w:left w:val="nil"/>
                    <w:bottom w:val="single" w:sz="8" w:space="0" w:color="auto"/>
                    <w:right w:val="single" w:sz="8" w:space="0" w:color="auto"/>
                  </w:tcBorders>
                  <w:tcMar>
                    <w:top w:w="0" w:type="dxa"/>
                    <w:left w:w="108" w:type="dxa"/>
                    <w:bottom w:w="0" w:type="dxa"/>
                    <w:right w:w="108" w:type="dxa"/>
                  </w:tcMar>
                  <w:hideMark/>
                </w:tcPr>
                <w:p w:rsidR="00A4013F" w:rsidRPr="00D00B07" w:rsidRDefault="00A4013F" w:rsidP="005C6E44">
                  <w:pPr>
                    <w:jc w:val="both"/>
                    <w:rPr>
                      <w:rFonts w:asciiTheme="minorHAnsi" w:hAnsiTheme="minorHAnsi" w:cstheme="minorHAnsi"/>
                      <w:sz w:val="14"/>
                      <w:szCs w:val="16"/>
                    </w:rPr>
                  </w:pPr>
                  <w:r w:rsidRPr="00D00B07">
                    <w:rPr>
                      <w:rFonts w:asciiTheme="minorHAnsi" w:hAnsiTheme="minorHAnsi" w:cstheme="minorHAnsi"/>
                      <w:sz w:val="14"/>
                      <w:szCs w:val="16"/>
                    </w:rPr>
                    <w:t xml:space="preserve">Debe consignar correctamente y de manera explícita, </w:t>
                  </w:r>
                  <w:r w:rsidRPr="00D00B07">
                    <w:rPr>
                      <w:rFonts w:asciiTheme="minorHAnsi" w:hAnsiTheme="minorHAnsi" w:cstheme="minorHAnsi"/>
                      <w:b/>
                      <w:sz w:val="14"/>
                      <w:szCs w:val="16"/>
                      <w:u w:val="single"/>
                    </w:rPr>
                    <w:t>textual</w:t>
                  </w:r>
                  <w:r w:rsidRPr="00D00B07">
                    <w:rPr>
                      <w:rFonts w:asciiTheme="minorHAnsi" w:hAnsiTheme="minorHAnsi" w:cstheme="minorHAnsi"/>
                      <w:sz w:val="14"/>
                      <w:szCs w:val="16"/>
                    </w:rPr>
                    <w:t xml:space="preserve"> y </w:t>
                  </w:r>
                  <w:r w:rsidRPr="00D00B07">
                    <w:rPr>
                      <w:rFonts w:asciiTheme="minorHAnsi" w:hAnsiTheme="minorHAnsi" w:cstheme="minorHAnsi"/>
                      <w:b/>
                      <w:sz w:val="14"/>
                      <w:szCs w:val="16"/>
                      <w:u w:val="single"/>
                    </w:rPr>
                    <w:t>completa</w:t>
                  </w:r>
                  <w:r w:rsidRPr="00D00B07">
                    <w:rPr>
                      <w:rFonts w:asciiTheme="minorHAnsi" w:hAnsiTheme="minorHAnsi" w:cstheme="minorHAnsi"/>
                      <w:sz w:val="14"/>
                      <w:szCs w:val="16"/>
                    </w:rPr>
                    <w:t xml:space="preserve">: </w:t>
                  </w:r>
                </w:p>
                <w:p w:rsidR="00A4013F" w:rsidRPr="00D00B07" w:rsidRDefault="00A4013F" w:rsidP="00162C2A">
                  <w:pPr>
                    <w:numPr>
                      <w:ilvl w:val="0"/>
                      <w:numId w:val="63"/>
                    </w:numPr>
                    <w:ind w:left="310" w:hanging="310"/>
                    <w:jc w:val="both"/>
                    <w:rPr>
                      <w:rFonts w:asciiTheme="minorHAnsi" w:hAnsiTheme="minorHAnsi" w:cstheme="minorHAnsi"/>
                      <w:sz w:val="14"/>
                      <w:szCs w:val="16"/>
                    </w:rPr>
                  </w:pPr>
                  <w:r w:rsidRPr="00D00B07">
                    <w:rPr>
                      <w:rFonts w:asciiTheme="minorHAnsi" w:hAnsiTheme="minorHAnsi" w:cstheme="minorHAnsi"/>
                      <w:b/>
                      <w:sz w:val="14"/>
                      <w:szCs w:val="16"/>
                    </w:rPr>
                    <w:t>Objeto a garantizar (“Garantía según el objeto”)</w:t>
                  </w:r>
                  <w:r w:rsidRPr="00D00B07">
                    <w:rPr>
                      <w:rStyle w:val="Refdenotaalpie"/>
                      <w:rFonts w:asciiTheme="minorHAnsi" w:hAnsiTheme="minorHAnsi" w:cstheme="minorHAnsi"/>
                      <w:b/>
                      <w:sz w:val="14"/>
                      <w:szCs w:val="16"/>
                    </w:rPr>
                    <w:footnoteReference w:id="1"/>
                  </w:r>
                  <w:r w:rsidRPr="00D00B07">
                    <w:rPr>
                      <w:rFonts w:asciiTheme="minorHAnsi" w:hAnsiTheme="minorHAnsi" w:cstheme="minorHAnsi"/>
                      <w:sz w:val="14"/>
                      <w:szCs w:val="16"/>
                    </w:rPr>
                    <w:t xml:space="preserve"> conforme lo requerido en el presente anexo.</w:t>
                  </w:r>
                </w:p>
                <w:p w:rsidR="00A4013F" w:rsidRPr="00D00B07" w:rsidRDefault="00A4013F" w:rsidP="00162C2A">
                  <w:pPr>
                    <w:numPr>
                      <w:ilvl w:val="0"/>
                      <w:numId w:val="63"/>
                    </w:numPr>
                    <w:ind w:left="310" w:hanging="310"/>
                    <w:jc w:val="both"/>
                    <w:rPr>
                      <w:rFonts w:asciiTheme="minorHAnsi" w:hAnsiTheme="minorHAnsi" w:cstheme="minorHAnsi"/>
                      <w:b/>
                      <w:sz w:val="14"/>
                      <w:szCs w:val="16"/>
                    </w:rPr>
                  </w:pPr>
                  <w:r w:rsidRPr="00D00B07">
                    <w:rPr>
                      <w:rFonts w:asciiTheme="minorHAnsi" w:hAnsiTheme="minorHAnsi" w:cstheme="minorHAnsi"/>
                      <w:b/>
                      <w:sz w:val="14"/>
                      <w:szCs w:val="16"/>
                    </w:rPr>
                    <w:t xml:space="preserve">Nombre (Objeto de la Contratación) y/o código </w:t>
                  </w:r>
                  <w:r w:rsidRPr="00D00B07">
                    <w:rPr>
                      <w:rFonts w:asciiTheme="minorHAnsi" w:hAnsiTheme="minorHAnsi" w:cstheme="minorHAnsi"/>
                      <w:sz w:val="14"/>
                      <w:szCs w:val="16"/>
                    </w:rPr>
                    <w:t>del proceso de contratación, conforme al registrado en la página web</w:t>
                  </w:r>
                  <w:r w:rsidRPr="00D00B07">
                    <w:rPr>
                      <w:rFonts w:asciiTheme="minorHAnsi" w:hAnsiTheme="minorHAnsi" w:cstheme="minorHAnsi"/>
                      <w:b/>
                      <w:sz w:val="14"/>
                      <w:szCs w:val="16"/>
                    </w:rPr>
                    <w:t>:</w:t>
                  </w:r>
                </w:p>
                <w:p w:rsidR="00A4013F" w:rsidRPr="00D00B07" w:rsidRDefault="00A4013F" w:rsidP="005C6E44">
                  <w:pPr>
                    <w:ind w:left="360"/>
                    <w:jc w:val="both"/>
                    <w:rPr>
                      <w:rFonts w:asciiTheme="minorHAnsi" w:hAnsiTheme="minorHAnsi" w:cstheme="minorHAnsi"/>
                      <w:b/>
                      <w:i/>
                      <w:sz w:val="14"/>
                      <w:szCs w:val="16"/>
                    </w:rPr>
                  </w:pPr>
                  <w:r w:rsidRPr="00D00B07">
                    <w:rPr>
                      <w:rFonts w:asciiTheme="minorHAnsi" w:hAnsiTheme="minorHAnsi" w:cstheme="minorHAnsi"/>
                      <w:b/>
                      <w:i/>
                      <w:sz w:val="14"/>
                      <w:szCs w:val="16"/>
                    </w:rPr>
                    <w:t>http://contrataciones.ypfb.gob.bo/contrataciones/publicacion</w:t>
                  </w:r>
                </w:p>
              </w:tc>
            </w:tr>
            <w:tr w:rsidR="00A4013F" w:rsidRPr="00D00B07" w:rsidTr="005C6E44">
              <w:trPr>
                <w:gridAfter w:val="1"/>
                <w:wAfter w:w="66" w:type="dxa"/>
                <w:jc w:val="center"/>
              </w:trPr>
              <w:tc>
                <w:tcPr>
                  <w:tcW w:w="17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4013F" w:rsidRPr="00D00B07" w:rsidRDefault="00A4013F" w:rsidP="005C6E44">
                  <w:pPr>
                    <w:pStyle w:val="Prrafodelista"/>
                    <w:ind w:left="0"/>
                    <w:rPr>
                      <w:rFonts w:asciiTheme="minorHAnsi" w:hAnsiTheme="minorHAnsi" w:cstheme="minorHAnsi"/>
                      <w:b/>
                      <w:bCs/>
                      <w:sz w:val="14"/>
                      <w:szCs w:val="16"/>
                    </w:rPr>
                  </w:pPr>
                  <w:r w:rsidRPr="00D00B07">
                    <w:rPr>
                      <w:rFonts w:asciiTheme="minorHAnsi" w:hAnsiTheme="minorHAnsi" w:cstheme="minorHAnsi"/>
                      <w:b/>
                      <w:bCs/>
                      <w:sz w:val="14"/>
                      <w:szCs w:val="16"/>
                    </w:rPr>
                    <w:t xml:space="preserve">NOMBRE, RAZÓN SOCIAL O DENOMINACIÓN DEL ORDENANTE </w:t>
                  </w:r>
                </w:p>
              </w:tc>
              <w:tc>
                <w:tcPr>
                  <w:tcW w:w="7398" w:type="dxa"/>
                  <w:tcBorders>
                    <w:top w:val="nil"/>
                    <w:left w:val="nil"/>
                    <w:bottom w:val="single" w:sz="8" w:space="0" w:color="auto"/>
                    <w:right w:val="single" w:sz="8" w:space="0" w:color="auto"/>
                  </w:tcBorders>
                  <w:tcMar>
                    <w:top w:w="0" w:type="dxa"/>
                    <w:left w:w="108" w:type="dxa"/>
                    <w:bottom w:w="0" w:type="dxa"/>
                    <w:right w:w="108" w:type="dxa"/>
                  </w:tcMar>
                  <w:hideMark/>
                </w:tcPr>
                <w:p w:rsidR="00A4013F" w:rsidRPr="00D00B07" w:rsidRDefault="00A4013F" w:rsidP="005C6E44">
                  <w:pPr>
                    <w:jc w:val="both"/>
                    <w:rPr>
                      <w:rFonts w:asciiTheme="minorHAnsi" w:hAnsiTheme="minorHAnsi" w:cstheme="minorHAnsi"/>
                      <w:sz w:val="14"/>
                      <w:szCs w:val="16"/>
                    </w:rPr>
                  </w:pPr>
                  <w:r w:rsidRPr="00D00B07">
                    <w:rPr>
                      <w:rFonts w:asciiTheme="minorHAnsi" w:hAnsiTheme="minorHAnsi" w:cstheme="minorHAnsi"/>
                      <w:sz w:val="14"/>
                      <w:szCs w:val="16"/>
                    </w:rPr>
                    <w:t xml:space="preserve">Debe consignar el nombre </w:t>
                  </w:r>
                  <w:r w:rsidRPr="00D00B07">
                    <w:rPr>
                      <w:rFonts w:asciiTheme="minorHAnsi" w:hAnsiTheme="minorHAnsi" w:cstheme="minorHAnsi"/>
                      <w:sz w:val="14"/>
                      <w:szCs w:val="16"/>
                      <w:u w:val="single"/>
                    </w:rPr>
                    <w:t>plenamente</w:t>
                  </w:r>
                  <w:r w:rsidRPr="00D00B07">
                    <w:rPr>
                      <w:rFonts w:asciiTheme="minorHAnsi" w:hAnsiTheme="minorHAnsi" w:cstheme="minorHAnsi"/>
                      <w:sz w:val="14"/>
                      <w:szCs w:val="16"/>
                    </w:rPr>
                    <w:t xml:space="preserve"> consistente o concordante con el registrado en el Formulario A-1 (campo: </w:t>
                  </w:r>
                  <w:r w:rsidRPr="00D00B07">
                    <w:rPr>
                      <w:rFonts w:asciiTheme="minorHAnsi" w:hAnsiTheme="minorHAnsi" w:cstheme="minorHAnsi"/>
                      <w:i/>
                      <w:sz w:val="14"/>
                      <w:szCs w:val="16"/>
                    </w:rPr>
                    <w:t>Nombre o Razón Social del Proponente</w:t>
                  </w:r>
                  <w:r w:rsidRPr="00D00B07">
                    <w:rPr>
                      <w:rFonts w:asciiTheme="minorHAnsi" w:hAnsiTheme="minorHAnsi" w:cstheme="minorHAnsi"/>
                      <w:sz w:val="14"/>
                      <w:szCs w:val="16"/>
                    </w:rPr>
                    <w:t xml:space="preserve">). Para </w:t>
                  </w:r>
                  <w:r w:rsidRPr="00D00B07">
                    <w:rPr>
                      <w:rFonts w:asciiTheme="minorHAnsi" w:hAnsiTheme="minorHAnsi" w:cstheme="minorHAnsi"/>
                      <w:sz w:val="14"/>
                      <w:szCs w:val="16"/>
                      <w:u w:val="single"/>
                    </w:rPr>
                    <w:t>empresas unipersonales</w:t>
                  </w:r>
                  <w:r w:rsidRPr="00D00B07">
                    <w:rPr>
                      <w:rFonts w:asciiTheme="minorHAnsi" w:hAnsiTheme="minorHAnsi" w:cstheme="minorHAnsi"/>
                      <w:sz w:val="14"/>
                      <w:szCs w:val="16"/>
                    </w:rPr>
                    <w:t xml:space="preserve"> podrá figurar alternativamente el nombre del Contribuyente (NIT).</w:t>
                  </w:r>
                </w:p>
                <w:p w:rsidR="00A4013F" w:rsidRPr="00D00B07" w:rsidRDefault="00A4013F" w:rsidP="005C6E44">
                  <w:pPr>
                    <w:jc w:val="both"/>
                    <w:rPr>
                      <w:rFonts w:asciiTheme="minorHAnsi" w:hAnsiTheme="minorHAnsi" w:cstheme="minorHAnsi"/>
                      <w:sz w:val="14"/>
                      <w:szCs w:val="16"/>
                    </w:rPr>
                  </w:pPr>
                  <w:r w:rsidRPr="00D00B07">
                    <w:rPr>
                      <w:rFonts w:asciiTheme="minorHAnsi" w:hAnsiTheme="minorHAnsi" w:cstheme="minorHAnsi"/>
                      <w:sz w:val="14"/>
                      <w:szCs w:val="16"/>
                    </w:rPr>
                    <w:t xml:space="preserve">Asimismo, el </w:t>
                  </w:r>
                  <w:r w:rsidRPr="00D00B07">
                    <w:rPr>
                      <w:rFonts w:asciiTheme="minorHAnsi" w:hAnsiTheme="minorHAnsi" w:cstheme="minorHAnsi"/>
                      <w:i/>
                      <w:sz w:val="14"/>
                      <w:szCs w:val="16"/>
                    </w:rPr>
                    <w:t>Nombre o</w:t>
                  </w:r>
                  <w:r w:rsidRPr="00D00B07">
                    <w:rPr>
                      <w:rFonts w:asciiTheme="minorHAnsi" w:hAnsiTheme="minorHAnsi" w:cstheme="minorHAnsi"/>
                      <w:sz w:val="14"/>
                      <w:szCs w:val="16"/>
                    </w:rPr>
                    <w:t xml:space="preserve"> </w:t>
                  </w:r>
                  <w:r w:rsidRPr="00D00B07">
                    <w:rPr>
                      <w:rFonts w:asciiTheme="minorHAnsi" w:hAnsiTheme="minorHAnsi" w:cstheme="minorHAnsi"/>
                      <w:i/>
                      <w:sz w:val="14"/>
                      <w:szCs w:val="16"/>
                    </w:rPr>
                    <w:t xml:space="preserve">Razón Social del Proponente </w:t>
                  </w:r>
                  <w:r w:rsidRPr="00D00B07">
                    <w:rPr>
                      <w:rFonts w:asciiTheme="minorHAnsi" w:hAnsiTheme="minorHAnsi" w:cstheme="minorHAnsi"/>
                      <w:sz w:val="14"/>
                      <w:szCs w:val="16"/>
                    </w:rPr>
                    <w:t xml:space="preserve">(Empresa) deberá estar respaldado por los registrados en los siguientes documentos, según corresponda al documento requerido en el DBC o DCD o EETT o </w:t>
                  </w:r>
                  <w:proofErr w:type="spellStart"/>
                  <w:r w:rsidRPr="00D00B07">
                    <w:rPr>
                      <w:rFonts w:asciiTheme="minorHAnsi" w:hAnsiTheme="minorHAnsi" w:cstheme="minorHAnsi"/>
                      <w:sz w:val="14"/>
                      <w:szCs w:val="16"/>
                    </w:rPr>
                    <w:t>TDRs</w:t>
                  </w:r>
                  <w:proofErr w:type="spellEnd"/>
                  <w:r w:rsidRPr="00D00B07">
                    <w:rPr>
                      <w:rFonts w:asciiTheme="minorHAnsi" w:hAnsiTheme="minorHAnsi" w:cstheme="minorHAnsi"/>
                      <w:sz w:val="14"/>
                      <w:szCs w:val="16"/>
                    </w:rPr>
                    <w:t>:</w:t>
                  </w:r>
                </w:p>
                <w:p w:rsidR="00A4013F" w:rsidRPr="00D00B07" w:rsidRDefault="00A4013F" w:rsidP="00162C2A">
                  <w:pPr>
                    <w:numPr>
                      <w:ilvl w:val="0"/>
                      <w:numId w:val="64"/>
                    </w:numPr>
                    <w:jc w:val="both"/>
                    <w:rPr>
                      <w:rFonts w:asciiTheme="minorHAnsi" w:hAnsiTheme="minorHAnsi" w:cstheme="minorHAnsi"/>
                      <w:sz w:val="14"/>
                      <w:szCs w:val="16"/>
                    </w:rPr>
                  </w:pPr>
                  <w:r w:rsidRPr="00D00B07">
                    <w:rPr>
                      <w:rFonts w:asciiTheme="minorHAnsi" w:hAnsiTheme="minorHAnsi" w:cstheme="minorHAnsi"/>
                      <w:sz w:val="14"/>
                      <w:szCs w:val="16"/>
                    </w:rPr>
                    <w:t>Registros FUNDEMPRESA, (o equivalente en el país de origen); o</w:t>
                  </w:r>
                </w:p>
                <w:p w:rsidR="00A4013F" w:rsidRPr="00D00B07" w:rsidRDefault="00A4013F" w:rsidP="00162C2A">
                  <w:pPr>
                    <w:numPr>
                      <w:ilvl w:val="0"/>
                      <w:numId w:val="64"/>
                    </w:numPr>
                    <w:jc w:val="both"/>
                    <w:rPr>
                      <w:rFonts w:asciiTheme="minorHAnsi" w:hAnsiTheme="minorHAnsi" w:cstheme="minorHAnsi"/>
                      <w:sz w:val="14"/>
                      <w:szCs w:val="16"/>
                    </w:rPr>
                  </w:pPr>
                  <w:r w:rsidRPr="00D00B07">
                    <w:rPr>
                      <w:rFonts w:asciiTheme="minorHAnsi" w:hAnsiTheme="minorHAnsi" w:cstheme="minorHAnsi"/>
                      <w:sz w:val="14"/>
                      <w:szCs w:val="16"/>
                    </w:rPr>
                    <w:t>Instrumento de Constitución.</w:t>
                  </w:r>
                </w:p>
              </w:tc>
            </w:tr>
            <w:tr w:rsidR="00A4013F" w:rsidRPr="00D00B07" w:rsidTr="005C6E44">
              <w:trPr>
                <w:gridAfter w:val="1"/>
                <w:wAfter w:w="66" w:type="dxa"/>
                <w:jc w:val="center"/>
              </w:trPr>
              <w:tc>
                <w:tcPr>
                  <w:tcW w:w="17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4013F" w:rsidRPr="00D00B07" w:rsidRDefault="00A4013F" w:rsidP="005C6E44">
                  <w:pPr>
                    <w:pStyle w:val="Prrafodelista"/>
                    <w:ind w:left="0"/>
                    <w:rPr>
                      <w:rFonts w:asciiTheme="minorHAnsi" w:hAnsiTheme="minorHAnsi" w:cstheme="minorHAnsi"/>
                      <w:b/>
                      <w:bCs/>
                      <w:sz w:val="14"/>
                      <w:szCs w:val="16"/>
                    </w:rPr>
                  </w:pPr>
                  <w:r w:rsidRPr="00D00B07">
                    <w:rPr>
                      <w:rFonts w:asciiTheme="minorHAnsi" w:hAnsiTheme="minorHAnsi" w:cstheme="minorHAnsi"/>
                      <w:b/>
                      <w:bCs/>
                      <w:sz w:val="14"/>
                      <w:szCs w:val="16"/>
                    </w:rPr>
                    <w:t>NOMBRE DEL BENEFICIARIO</w:t>
                  </w:r>
                </w:p>
              </w:tc>
              <w:tc>
                <w:tcPr>
                  <w:tcW w:w="7398" w:type="dxa"/>
                  <w:tcBorders>
                    <w:top w:val="nil"/>
                    <w:left w:val="nil"/>
                    <w:bottom w:val="single" w:sz="8" w:space="0" w:color="auto"/>
                    <w:right w:val="single" w:sz="8" w:space="0" w:color="auto"/>
                  </w:tcBorders>
                  <w:tcMar>
                    <w:top w:w="0" w:type="dxa"/>
                    <w:left w:w="108" w:type="dxa"/>
                    <w:bottom w:w="0" w:type="dxa"/>
                    <w:right w:w="108" w:type="dxa"/>
                  </w:tcMar>
                  <w:hideMark/>
                </w:tcPr>
                <w:p w:rsidR="00A4013F" w:rsidRPr="00D00B07" w:rsidRDefault="00A4013F" w:rsidP="005C6E44">
                  <w:pPr>
                    <w:jc w:val="both"/>
                    <w:rPr>
                      <w:rFonts w:asciiTheme="minorHAnsi" w:hAnsiTheme="minorHAnsi" w:cstheme="minorHAnsi"/>
                      <w:sz w:val="14"/>
                      <w:szCs w:val="16"/>
                    </w:rPr>
                  </w:pPr>
                  <w:r w:rsidRPr="00D00B07">
                    <w:rPr>
                      <w:rFonts w:asciiTheme="minorHAnsi" w:hAnsiTheme="minorHAnsi" w:cstheme="minorHAnsi"/>
                      <w:sz w:val="14"/>
                      <w:szCs w:val="16"/>
                    </w:rPr>
                    <w:t>Debe consignar:</w:t>
                  </w:r>
                </w:p>
                <w:p w:rsidR="00A4013F" w:rsidRPr="00D00B07" w:rsidRDefault="00A4013F" w:rsidP="00162C2A">
                  <w:pPr>
                    <w:pStyle w:val="Prrafodelista"/>
                    <w:numPr>
                      <w:ilvl w:val="0"/>
                      <w:numId w:val="65"/>
                    </w:numPr>
                    <w:spacing w:line="276" w:lineRule="auto"/>
                    <w:ind w:left="357" w:hanging="357"/>
                    <w:jc w:val="both"/>
                    <w:rPr>
                      <w:rFonts w:asciiTheme="minorHAnsi" w:hAnsiTheme="minorHAnsi" w:cstheme="minorHAnsi"/>
                      <w:sz w:val="14"/>
                      <w:szCs w:val="16"/>
                    </w:rPr>
                  </w:pPr>
                  <w:r w:rsidRPr="00D00B07">
                    <w:rPr>
                      <w:rFonts w:asciiTheme="minorHAnsi" w:hAnsiTheme="minorHAnsi" w:cstheme="minorHAnsi"/>
                      <w:sz w:val="14"/>
                      <w:szCs w:val="16"/>
                    </w:rPr>
                    <w:t>YACIMIENTOS PETROLIFEROS FISCALES BOLIVIANOS;</w:t>
                  </w:r>
                </w:p>
                <w:p w:rsidR="00A4013F" w:rsidRPr="00D00B07" w:rsidRDefault="00A4013F" w:rsidP="00162C2A">
                  <w:pPr>
                    <w:pStyle w:val="Prrafodelista"/>
                    <w:numPr>
                      <w:ilvl w:val="0"/>
                      <w:numId w:val="65"/>
                    </w:numPr>
                    <w:spacing w:line="276" w:lineRule="auto"/>
                    <w:ind w:left="357" w:hanging="357"/>
                    <w:jc w:val="both"/>
                    <w:rPr>
                      <w:rFonts w:asciiTheme="minorHAnsi" w:hAnsiTheme="minorHAnsi" w:cstheme="minorHAnsi"/>
                      <w:i/>
                      <w:sz w:val="14"/>
                      <w:szCs w:val="16"/>
                    </w:rPr>
                  </w:pPr>
                  <w:r w:rsidRPr="00D00B07">
                    <w:rPr>
                      <w:rFonts w:asciiTheme="minorHAnsi" w:hAnsiTheme="minorHAnsi" w:cstheme="minorHAnsi"/>
                      <w:i/>
                      <w:sz w:val="14"/>
                      <w:szCs w:val="16"/>
                    </w:rPr>
                    <w:t>YPFB;</w:t>
                  </w:r>
                </w:p>
                <w:p w:rsidR="00A4013F" w:rsidRPr="00D00B07" w:rsidRDefault="00A4013F" w:rsidP="00162C2A">
                  <w:pPr>
                    <w:pStyle w:val="Prrafodelista"/>
                    <w:numPr>
                      <w:ilvl w:val="0"/>
                      <w:numId w:val="65"/>
                    </w:numPr>
                    <w:spacing w:line="276" w:lineRule="auto"/>
                    <w:ind w:left="357" w:hanging="357"/>
                    <w:jc w:val="both"/>
                    <w:rPr>
                      <w:rFonts w:asciiTheme="minorHAnsi" w:hAnsiTheme="minorHAnsi" w:cstheme="minorHAnsi"/>
                      <w:i/>
                      <w:sz w:val="14"/>
                      <w:szCs w:val="16"/>
                    </w:rPr>
                  </w:pPr>
                  <w:r w:rsidRPr="00D00B07">
                    <w:rPr>
                      <w:rFonts w:asciiTheme="minorHAnsi" w:hAnsiTheme="minorHAnsi" w:cstheme="minorHAnsi"/>
                      <w:i/>
                      <w:sz w:val="14"/>
                      <w:szCs w:val="16"/>
                    </w:rPr>
                    <w:t>o ambos.</w:t>
                  </w:r>
                </w:p>
              </w:tc>
            </w:tr>
            <w:tr w:rsidR="00A4013F" w:rsidRPr="00D00B07" w:rsidTr="005C6E44">
              <w:trPr>
                <w:gridAfter w:val="1"/>
                <w:wAfter w:w="66" w:type="dxa"/>
                <w:jc w:val="center"/>
              </w:trPr>
              <w:tc>
                <w:tcPr>
                  <w:tcW w:w="17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4013F" w:rsidRPr="00D00B07" w:rsidRDefault="00A4013F" w:rsidP="005C6E44">
                  <w:pPr>
                    <w:pStyle w:val="Prrafodelista"/>
                    <w:ind w:left="0"/>
                    <w:rPr>
                      <w:rFonts w:asciiTheme="minorHAnsi" w:hAnsiTheme="minorHAnsi" w:cstheme="minorHAnsi"/>
                      <w:sz w:val="14"/>
                      <w:szCs w:val="16"/>
                    </w:rPr>
                  </w:pPr>
                  <w:r w:rsidRPr="00D00B07">
                    <w:rPr>
                      <w:rFonts w:asciiTheme="minorHAnsi" w:hAnsiTheme="minorHAnsi" w:cstheme="minorHAnsi"/>
                      <w:b/>
                      <w:bCs/>
                      <w:sz w:val="14"/>
                      <w:szCs w:val="16"/>
                    </w:rPr>
                    <w:t>MONTO GARANTIZADO</w:t>
                  </w:r>
                </w:p>
              </w:tc>
              <w:tc>
                <w:tcPr>
                  <w:tcW w:w="7398" w:type="dxa"/>
                  <w:tcBorders>
                    <w:top w:val="nil"/>
                    <w:left w:val="nil"/>
                    <w:bottom w:val="single" w:sz="8" w:space="0" w:color="auto"/>
                    <w:right w:val="single" w:sz="8" w:space="0" w:color="auto"/>
                  </w:tcBorders>
                  <w:tcMar>
                    <w:top w:w="0" w:type="dxa"/>
                    <w:left w:w="108" w:type="dxa"/>
                    <w:bottom w:w="0" w:type="dxa"/>
                    <w:right w:w="108" w:type="dxa"/>
                  </w:tcMar>
                  <w:hideMark/>
                </w:tcPr>
                <w:p w:rsidR="00A4013F" w:rsidRPr="00D00B07" w:rsidRDefault="00A4013F" w:rsidP="005C6E44">
                  <w:pPr>
                    <w:jc w:val="both"/>
                    <w:rPr>
                      <w:rFonts w:asciiTheme="minorHAnsi" w:hAnsiTheme="minorHAnsi" w:cstheme="minorHAnsi"/>
                      <w:sz w:val="14"/>
                      <w:szCs w:val="16"/>
                    </w:rPr>
                  </w:pPr>
                  <w:r w:rsidRPr="00D00B07">
                    <w:rPr>
                      <w:rFonts w:asciiTheme="minorHAnsi" w:hAnsiTheme="minorHAnsi" w:cstheme="minorHAnsi"/>
                      <w:sz w:val="14"/>
                      <w:szCs w:val="16"/>
                    </w:rPr>
                    <w:t>Debe consignar el valor/importe/monto correctamente calculado, conforme el presente anexo y la “</w:t>
                  </w:r>
                  <w:r w:rsidRPr="00D00B07">
                    <w:rPr>
                      <w:rFonts w:asciiTheme="minorHAnsi" w:hAnsiTheme="minorHAnsi" w:cstheme="minorHAnsi"/>
                      <w:i/>
                      <w:sz w:val="14"/>
                      <w:szCs w:val="16"/>
                    </w:rPr>
                    <w:t>Garantía según el objeto</w:t>
                  </w:r>
                  <w:r w:rsidRPr="00D00B07">
                    <w:rPr>
                      <w:rFonts w:asciiTheme="minorHAnsi" w:hAnsiTheme="minorHAnsi" w:cstheme="minorHAnsi"/>
                      <w:sz w:val="14"/>
                      <w:szCs w:val="16"/>
                    </w:rPr>
                    <w:t xml:space="preserve">” requerida, considerando el </w:t>
                  </w:r>
                  <w:proofErr w:type="spellStart"/>
                  <w:r w:rsidRPr="00D00B07">
                    <w:rPr>
                      <w:rFonts w:asciiTheme="minorHAnsi" w:hAnsiTheme="minorHAnsi" w:cstheme="minorHAnsi"/>
                      <w:sz w:val="14"/>
                      <w:szCs w:val="16"/>
                    </w:rPr>
                    <w:t>inc</w:t>
                  </w:r>
                  <w:proofErr w:type="spellEnd"/>
                  <w:r w:rsidRPr="00D00B07">
                    <w:rPr>
                      <w:rFonts w:asciiTheme="minorHAnsi" w:hAnsiTheme="minorHAnsi" w:cstheme="minorHAnsi"/>
                      <w:sz w:val="14"/>
                      <w:szCs w:val="16"/>
                    </w:rPr>
                    <w:t xml:space="preserve"> c) de los Aspectos Subsanables del DBC o DCD.</w:t>
                  </w:r>
                </w:p>
              </w:tc>
            </w:tr>
            <w:tr w:rsidR="00A4013F" w:rsidRPr="00D00B07" w:rsidTr="005C6E44">
              <w:trPr>
                <w:gridAfter w:val="1"/>
                <w:wAfter w:w="66" w:type="dxa"/>
                <w:jc w:val="center"/>
              </w:trPr>
              <w:tc>
                <w:tcPr>
                  <w:tcW w:w="17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4013F" w:rsidRPr="00D00B07" w:rsidRDefault="00A4013F" w:rsidP="005C6E44">
                  <w:pPr>
                    <w:pStyle w:val="Prrafodelista"/>
                    <w:ind w:left="0"/>
                    <w:rPr>
                      <w:rFonts w:asciiTheme="minorHAnsi" w:hAnsiTheme="minorHAnsi" w:cstheme="minorHAnsi"/>
                      <w:sz w:val="14"/>
                      <w:szCs w:val="16"/>
                    </w:rPr>
                  </w:pPr>
                  <w:r w:rsidRPr="00D00B07">
                    <w:rPr>
                      <w:rFonts w:asciiTheme="minorHAnsi" w:hAnsiTheme="minorHAnsi" w:cstheme="minorHAnsi"/>
                      <w:b/>
                      <w:bCs/>
                      <w:sz w:val="14"/>
                      <w:szCs w:val="16"/>
                    </w:rPr>
                    <w:t>VIGENCIA</w:t>
                  </w:r>
                </w:p>
              </w:tc>
              <w:tc>
                <w:tcPr>
                  <w:tcW w:w="7398" w:type="dxa"/>
                  <w:tcBorders>
                    <w:top w:val="nil"/>
                    <w:left w:val="nil"/>
                    <w:bottom w:val="single" w:sz="8" w:space="0" w:color="auto"/>
                    <w:right w:val="single" w:sz="8" w:space="0" w:color="auto"/>
                  </w:tcBorders>
                  <w:tcMar>
                    <w:top w:w="0" w:type="dxa"/>
                    <w:left w:w="108" w:type="dxa"/>
                    <w:bottom w:w="0" w:type="dxa"/>
                    <w:right w:w="108" w:type="dxa"/>
                  </w:tcMar>
                  <w:hideMark/>
                </w:tcPr>
                <w:p w:rsidR="00A4013F" w:rsidRPr="00D00B07" w:rsidRDefault="00A4013F" w:rsidP="005C6E44">
                  <w:pPr>
                    <w:jc w:val="both"/>
                    <w:rPr>
                      <w:rFonts w:asciiTheme="minorHAnsi" w:hAnsiTheme="minorHAnsi" w:cstheme="minorHAnsi"/>
                      <w:sz w:val="14"/>
                      <w:szCs w:val="16"/>
                    </w:rPr>
                  </w:pPr>
                  <w:r w:rsidRPr="00D00B07">
                    <w:rPr>
                      <w:rFonts w:asciiTheme="minorHAnsi" w:hAnsiTheme="minorHAnsi" w:cstheme="minorHAnsi"/>
                      <w:sz w:val="14"/>
                      <w:szCs w:val="16"/>
                    </w:rPr>
                    <w:t xml:space="preserve">Debe consignar una vigencia </w:t>
                  </w:r>
                  <w:r w:rsidRPr="00D00B07">
                    <w:rPr>
                      <w:rFonts w:asciiTheme="minorHAnsi" w:hAnsiTheme="minorHAnsi" w:cstheme="minorHAnsi"/>
                      <w:sz w:val="14"/>
                      <w:szCs w:val="16"/>
                      <w:u w:val="single"/>
                    </w:rPr>
                    <w:t>igual o mayor</w:t>
                  </w:r>
                  <w:r w:rsidRPr="00D00B07">
                    <w:rPr>
                      <w:rFonts w:asciiTheme="minorHAnsi" w:hAnsiTheme="minorHAnsi" w:cstheme="minorHAnsi"/>
                      <w:sz w:val="14"/>
                      <w:szCs w:val="16"/>
                    </w:rPr>
                    <w:t xml:space="preserve"> a la requerida en el presente Anexo, </w:t>
                  </w:r>
                </w:p>
                <w:p w:rsidR="00A4013F" w:rsidRPr="00D00B07" w:rsidRDefault="00A4013F" w:rsidP="00162C2A">
                  <w:pPr>
                    <w:numPr>
                      <w:ilvl w:val="0"/>
                      <w:numId w:val="66"/>
                    </w:numPr>
                    <w:jc w:val="both"/>
                    <w:rPr>
                      <w:rFonts w:asciiTheme="minorHAnsi" w:hAnsiTheme="minorHAnsi" w:cstheme="minorHAnsi"/>
                      <w:sz w:val="14"/>
                      <w:szCs w:val="16"/>
                    </w:rPr>
                  </w:pPr>
                  <w:r w:rsidRPr="00D00B07">
                    <w:rPr>
                      <w:rFonts w:asciiTheme="minorHAnsi" w:hAnsiTheme="minorHAnsi" w:cstheme="minorHAnsi"/>
                      <w:b/>
                      <w:sz w:val="14"/>
                      <w:szCs w:val="16"/>
                      <w:u w:val="single"/>
                    </w:rPr>
                    <w:t>Para la Garantía de Seriedad de Propuesta:</w:t>
                  </w:r>
                  <w:r w:rsidRPr="00D00B07">
                    <w:rPr>
                      <w:rFonts w:asciiTheme="minorHAnsi" w:hAnsiTheme="minorHAnsi" w:cstheme="minorHAnsi"/>
                      <w:sz w:val="14"/>
                      <w:szCs w:val="16"/>
                    </w:rPr>
                    <w:t xml:space="preserve"> (120 días) computable a partir de la </w:t>
                  </w:r>
                  <w:r w:rsidRPr="00D00B07">
                    <w:rPr>
                      <w:rFonts w:asciiTheme="minorHAnsi" w:hAnsiTheme="minorHAnsi" w:cstheme="minorHAnsi"/>
                      <w:i/>
                      <w:sz w:val="14"/>
                      <w:szCs w:val="16"/>
                    </w:rPr>
                    <w:t>“Fecha de presentación de propuesta”</w:t>
                  </w:r>
                  <w:r w:rsidRPr="00D00B07">
                    <w:rPr>
                      <w:rFonts w:asciiTheme="minorHAnsi" w:hAnsiTheme="minorHAnsi" w:cstheme="minorHAnsi"/>
                      <w:sz w:val="14"/>
                      <w:szCs w:val="16"/>
                    </w:rPr>
                    <w:t xml:space="preserve">, establecida en el </w:t>
                  </w:r>
                  <w:r w:rsidRPr="00D00B07">
                    <w:rPr>
                      <w:rFonts w:asciiTheme="minorHAnsi" w:hAnsiTheme="minorHAnsi" w:cstheme="minorHAnsi"/>
                      <w:b/>
                      <w:sz w:val="14"/>
                      <w:szCs w:val="16"/>
                    </w:rPr>
                    <w:t>“</w:t>
                  </w:r>
                  <w:r w:rsidRPr="00D00B07">
                    <w:rPr>
                      <w:rFonts w:asciiTheme="minorHAnsi" w:hAnsiTheme="minorHAnsi" w:cstheme="minorHAnsi"/>
                      <w:i/>
                      <w:sz w:val="14"/>
                      <w:szCs w:val="16"/>
                    </w:rPr>
                    <w:t>Cronograma de Plazos”</w:t>
                  </w:r>
                  <w:r w:rsidRPr="00D00B07">
                    <w:rPr>
                      <w:rFonts w:asciiTheme="minorHAnsi" w:hAnsiTheme="minorHAnsi" w:cstheme="minorHAnsi"/>
                      <w:sz w:val="14"/>
                      <w:szCs w:val="16"/>
                    </w:rPr>
                    <w:t xml:space="preserve"> incluidos como parte del DBC y considerando los Aspectos Subsanables admisibles en dicho documento. </w:t>
                  </w:r>
                </w:p>
                <w:p w:rsidR="00A4013F" w:rsidRPr="00D00B07" w:rsidRDefault="00A4013F" w:rsidP="00162C2A">
                  <w:pPr>
                    <w:numPr>
                      <w:ilvl w:val="0"/>
                      <w:numId w:val="66"/>
                    </w:numPr>
                    <w:jc w:val="both"/>
                    <w:rPr>
                      <w:rFonts w:asciiTheme="minorHAnsi" w:hAnsiTheme="minorHAnsi" w:cstheme="minorHAnsi"/>
                      <w:sz w:val="14"/>
                      <w:szCs w:val="16"/>
                    </w:rPr>
                  </w:pPr>
                  <w:r w:rsidRPr="00D00B07">
                    <w:rPr>
                      <w:rFonts w:asciiTheme="minorHAnsi" w:hAnsiTheme="minorHAnsi" w:cstheme="minorHAnsi"/>
                      <w:b/>
                      <w:sz w:val="14"/>
                      <w:szCs w:val="16"/>
                      <w:u w:val="single"/>
                    </w:rPr>
                    <w:t>Para Garantía de Cumplimiento de Contrato y otras Garantías (DS 29506 y DS 181):</w:t>
                  </w:r>
                  <w:r w:rsidRPr="00D00B07">
                    <w:rPr>
                      <w:rFonts w:asciiTheme="minorHAnsi" w:hAnsiTheme="minorHAnsi" w:cstheme="minorHAnsi"/>
                      <w:b/>
                      <w:sz w:val="14"/>
                      <w:szCs w:val="16"/>
                    </w:rPr>
                    <w:t xml:space="preserve"> </w:t>
                  </w:r>
                  <w:r w:rsidRPr="00D00B07">
                    <w:rPr>
                      <w:rFonts w:asciiTheme="minorHAnsi" w:hAnsiTheme="minorHAnsi" w:cstheme="minorHAnsi"/>
                      <w:sz w:val="14"/>
                      <w:szCs w:val="16"/>
                    </w:rPr>
                    <w:t xml:space="preserve">conforme los días requeridos en el presente anexo, computables a partir de la </w:t>
                  </w:r>
                  <w:r w:rsidRPr="00D00B07">
                    <w:rPr>
                      <w:rFonts w:asciiTheme="minorHAnsi" w:hAnsiTheme="minorHAnsi" w:cstheme="minorHAnsi"/>
                      <w:sz w:val="14"/>
                      <w:szCs w:val="16"/>
                      <w:u w:val="single"/>
                    </w:rPr>
                    <w:t>fecha de emisión de los instrumentos financieros</w:t>
                  </w:r>
                  <w:r w:rsidRPr="00D00B07">
                    <w:rPr>
                      <w:rFonts w:asciiTheme="minorHAnsi" w:hAnsiTheme="minorHAnsi" w:cstheme="minorHAnsi"/>
                      <w:sz w:val="14"/>
                      <w:szCs w:val="16"/>
                    </w:rPr>
                    <w:t>, entendiéndose la “</w:t>
                  </w:r>
                  <w:r w:rsidRPr="00D00B07">
                    <w:rPr>
                      <w:rFonts w:asciiTheme="minorHAnsi" w:hAnsiTheme="minorHAnsi" w:cstheme="minorHAnsi"/>
                      <w:b/>
                      <w:i/>
                      <w:sz w:val="14"/>
                      <w:szCs w:val="16"/>
                      <w:u w:val="single"/>
                    </w:rPr>
                    <w:t>Vigencia del contrato</w:t>
                  </w:r>
                  <w:r w:rsidRPr="00D00B07">
                    <w:rPr>
                      <w:rFonts w:asciiTheme="minorHAnsi" w:hAnsiTheme="minorHAnsi" w:cstheme="minorHAnsi"/>
                      <w:b/>
                      <w:sz w:val="14"/>
                      <w:szCs w:val="16"/>
                    </w:rPr>
                    <w:t xml:space="preserve">” </w:t>
                  </w:r>
                  <w:r w:rsidRPr="00D00B07">
                    <w:rPr>
                      <w:rFonts w:asciiTheme="minorHAnsi" w:hAnsiTheme="minorHAnsi" w:cstheme="minorHAnsi"/>
                      <w:sz w:val="14"/>
                      <w:szCs w:val="16"/>
                    </w:rPr>
                    <w:t xml:space="preserve">como </w:t>
                  </w:r>
                  <w:r w:rsidRPr="00D00B07">
                    <w:rPr>
                      <w:rFonts w:asciiTheme="minorHAnsi" w:hAnsiTheme="minorHAnsi" w:cstheme="minorHAnsi"/>
                      <w:sz w:val="14"/>
                      <w:szCs w:val="16"/>
                      <w:u w:val="single"/>
                    </w:rPr>
                    <w:t xml:space="preserve">la fecha resultante de </w:t>
                  </w:r>
                  <w:r w:rsidRPr="00D00B07">
                    <w:rPr>
                      <w:rFonts w:asciiTheme="minorHAnsi" w:hAnsiTheme="minorHAnsi" w:cstheme="minorHAnsi"/>
                      <w:b/>
                      <w:sz w:val="14"/>
                      <w:szCs w:val="16"/>
                      <w:u w:val="single"/>
                    </w:rPr>
                    <w:t>adicionar</w:t>
                  </w:r>
                  <w:r w:rsidRPr="00D00B07">
                    <w:rPr>
                      <w:rFonts w:asciiTheme="minorHAnsi" w:hAnsiTheme="minorHAnsi" w:cstheme="minorHAnsi"/>
                      <w:sz w:val="14"/>
                      <w:szCs w:val="16"/>
                      <w:u w:val="single"/>
                    </w:rPr>
                    <w:t xml:space="preserve"> el “</w:t>
                  </w:r>
                  <w:r w:rsidRPr="00D00B07">
                    <w:rPr>
                      <w:rFonts w:asciiTheme="minorHAnsi" w:hAnsiTheme="minorHAnsi" w:cstheme="minorHAnsi"/>
                      <w:i/>
                      <w:sz w:val="14"/>
                      <w:szCs w:val="16"/>
                      <w:u w:val="single"/>
                    </w:rPr>
                    <w:t>Plazo de entrega”</w:t>
                  </w:r>
                  <w:r w:rsidRPr="00D00B07">
                    <w:rPr>
                      <w:rFonts w:asciiTheme="minorHAnsi" w:hAnsiTheme="minorHAnsi" w:cstheme="minorHAnsi"/>
                      <w:sz w:val="14"/>
                      <w:szCs w:val="16"/>
                      <w:u w:val="single"/>
                    </w:rPr>
                    <w:t xml:space="preserve"> establecido en el DBC o DCD, a dicha fecha de emisión.</w:t>
                  </w:r>
                </w:p>
              </w:tc>
            </w:tr>
            <w:tr w:rsidR="00A4013F" w:rsidRPr="00D00B07" w:rsidTr="005C6E44">
              <w:trPr>
                <w:jc w:val="center"/>
              </w:trPr>
              <w:tc>
                <w:tcPr>
                  <w:tcW w:w="17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4013F" w:rsidRPr="00D00B07" w:rsidRDefault="00A4013F" w:rsidP="005C6E44">
                  <w:pPr>
                    <w:pStyle w:val="Prrafodelista"/>
                    <w:ind w:left="0"/>
                    <w:rPr>
                      <w:rFonts w:asciiTheme="minorHAnsi" w:hAnsiTheme="minorHAnsi" w:cstheme="minorHAnsi"/>
                      <w:b/>
                      <w:bCs/>
                      <w:sz w:val="14"/>
                      <w:szCs w:val="16"/>
                    </w:rPr>
                  </w:pPr>
                  <w:r w:rsidRPr="00D00B07">
                    <w:rPr>
                      <w:rFonts w:asciiTheme="minorHAnsi" w:hAnsiTheme="minorHAnsi" w:cstheme="minorHAnsi"/>
                      <w:b/>
                      <w:bCs/>
                      <w:sz w:val="14"/>
                      <w:szCs w:val="16"/>
                    </w:rPr>
                    <w:t xml:space="preserve">CLÁUSULAS O CONDICIONES  </w:t>
                  </w:r>
                </w:p>
              </w:tc>
              <w:tc>
                <w:tcPr>
                  <w:tcW w:w="746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A4013F" w:rsidRPr="00D00B07" w:rsidRDefault="00A4013F" w:rsidP="005C6E44">
                  <w:pPr>
                    <w:jc w:val="both"/>
                    <w:rPr>
                      <w:rFonts w:asciiTheme="minorHAnsi" w:hAnsiTheme="minorHAnsi" w:cstheme="minorHAnsi"/>
                      <w:sz w:val="14"/>
                      <w:szCs w:val="16"/>
                    </w:rPr>
                  </w:pPr>
                  <w:r w:rsidRPr="00D00B07">
                    <w:rPr>
                      <w:rFonts w:asciiTheme="minorHAnsi" w:hAnsiTheme="minorHAnsi" w:cstheme="minorHAnsi"/>
                      <w:sz w:val="14"/>
                      <w:szCs w:val="16"/>
                    </w:rPr>
                    <w:t>Debe incluir las cláusulas de:</w:t>
                  </w:r>
                </w:p>
                <w:p w:rsidR="00A4013F" w:rsidRPr="00D00B07" w:rsidRDefault="00A4013F" w:rsidP="00162C2A">
                  <w:pPr>
                    <w:pStyle w:val="Prrafodelista"/>
                    <w:numPr>
                      <w:ilvl w:val="0"/>
                      <w:numId w:val="67"/>
                    </w:numPr>
                    <w:jc w:val="both"/>
                    <w:rPr>
                      <w:rFonts w:asciiTheme="minorHAnsi" w:hAnsiTheme="minorHAnsi" w:cstheme="minorHAnsi"/>
                      <w:sz w:val="14"/>
                      <w:szCs w:val="16"/>
                    </w:rPr>
                  </w:pPr>
                  <w:r w:rsidRPr="00D00B07">
                    <w:rPr>
                      <w:rFonts w:asciiTheme="minorHAnsi" w:hAnsiTheme="minorHAnsi" w:cstheme="minorHAnsi"/>
                      <w:sz w:val="14"/>
                      <w:szCs w:val="16"/>
                    </w:rPr>
                    <w:t xml:space="preserve">Renovable, irrevocable y de </w:t>
                  </w:r>
                  <w:r w:rsidRPr="00D00B07">
                    <w:rPr>
                      <w:rFonts w:asciiTheme="minorHAnsi" w:hAnsiTheme="minorHAnsi" w:cstheme="minorHAnsi"/>
                      <w:sz w:val="14"/>
                      <w:szCs w:val="16"/>
                      <w:u w:val="single"/>
                    </w:rPr>
                    <w:t>ejecución inmediata</w:t>
                  </w:r>
                  <w:r w:rsidRPr="00D00B07">
                    <w:rPr>
                      <w:rFonts w:asciiTheme="minorHAnsi" w:hAnsiTheme="minorHAnsi" w:cstheme="minorHAnsi"/>
                      <w:sz w:val="14"/>
                      <w:szCs w:val="16"/>
                    </w:rPr>
                    <w:t xml:space="preserve"> o </w:t>
                  </w:r>
                  <w:r w:rsidRPr="00D00B07">
                    <w:rPr>
                      <w:rFonts w:asciiTheme="minorHAnsi" w:hAnsiTheme="minorHAnsi" w:cstheme="minorHAnsi"/>
                      <w:sz w:val="14"/>
                      <w:szCs w:val="16"/>
                      <w:u w:val="single"/>
                    </w:rPr>
                    <w:t>ejecución a primer requerimiento</w:t>
                  </w:r>
                  <w:r w:rsidRPr="00D00B07">
                    <w:rPr>
                      <w:rFonts w:asciiTheme="minorHAnsi" w:hAnsiTheme="minorHAnsi" w:cstheme="minorHAnsi"/>
                      <w:sz w:val="14"/>
                      <w:szCs w:val="16"/>
                    </w:rPr>
                    <w:t xml:space="preserve"> según corresponda al Instrumento Financiero requerido en el presente Anexo. </w:t>
                  </w:r>
                </w:p>
              </w:tc>
            </w:tr>
          </w:tbl>
          <w:p w:rsidR="00A4013F" w:rsidRPr="00D00B07" w:rsidRDefault="00A4013F" w:rsidP="005C6E44">
            <w:pPr>
              <w:spacing w:before="120" w:after="120"/>
              <w:rPr>
                <w:rFonts w:asciiTheme="minorHAnsi" w:hAnsiTheme="minorHAnsi" w:cstheme="minorHAnsi"/>
                <w:b/>
                <w:sz w:val="16"/>
                <w:szCs w:val="18"/>
                <w:u w:val="single"/>
              </w:rPr>
            </w:pPr>
            <w:r w:rsidRPr="00D00B07">
              <w:rPr>
                <w:rFonts w:asciiTheme="minorHAnsi" w:hAnsiTheme="minorHAnsi" w:cstheme="minorHAnsi"/>
                <w:b/>
                <w:sz w:val="16"/>
                <w:szCs w:val="18"/>
              </w:rPr>
              <w:t xml:space="preserve">NOTA: EL INCUMPLIMIENTO DE LOS PARAMETROS ESTABLECIDOS PRECEDENTEMENTE,  </w:t>
            </w:r>
            <w:r w:rsidRPr="00D00B07">
              <w:rPr>
                <w:rFonts w:asciiTheme="minorHAnsi" w:hAnsiTheme="minorHAnsi" w:cstheme="minorHAnsi"/>
                <w:b/>
                <w:sz w:val="16"/>
                <w:szCs w:val="18"/>
                <w:u w:val="single"/>
              </w:rPr>
              <w:t>NO DARÁ LUGAR A SUBSANACION ALGUNA</w:t>
            </w:r>
          </w:p>
        </w:tc>
      </w:tr>
      <w:tr w:rsidR="00A4013F" w:rsidRPr="00D00B07" w:rsidTr="005C6E44">
        <w:trPr>
          <w:trHeight w:val="554"/>
        </w:trPr>
        <w:tc>
          <w:tcPr>
            <w:tcW w:w="9339" w:type="dxa"/>
            <w:shd w:val="clear" w:color="auto" w:fill="8EAADB"/>
            <w:vAlign w:val="center"/>
          </w:tcPr>
          <w:p w:rsidR="00A4013F" w:rsidRPr="00D00B07" w:rsidRDefault="00A4013F" w:rsidP="005C6E44">
            <w:pPr>
              <w:pStyle w:val="Prrafodelista"/>
              <w:autoSpaceDE w:val="0"/>
              <w:autoSpaceDN w:val="0"/>
              <w:ind w:left="0"/>
              <w:jc w:val="center"/>
              <w:rPr>
                <w:rFonts w:asciiTheme="minorHAnsi" w:hAnsiTheme="minorHAnsi" w:cstheme="minorHAnsi"/>
                <w:b/>
                <w:sz w:val="18"/>
                <w:szCs w:val="18"/>
              </w:rPr>
            </w:pPr>
            <w:r w:rsidRPr="00D00B07">
              <w:rPr>
                <w:rFonts w:asciiTheme="minorHAnsi" w:hAnsiTheme="minorHAnsi" w:cstheme="minorHAnsi"/>
                <w:b/>
                <w:sz w:val="18"/>
                <w:szCs w:val="18"/>
              </w:rPr>
              <w:lastRenderedPageBreak/>
              <w:t>ANEXO 6</w:t>
            </w:r>
          </w:p>
          <w:p w:rsidR="00A4013F" w:rsidRPr="00D00B07" w:rsidRDefault="00A4013F" w:rsidP="005C6E44">
            <w:pPr>
              <w:pStyle w:val="Prrafodelista"/>
              <w:autoSpaceDE w:val="0"/>
              <w:autoSpaceDN w:val="0"/>
              <w:ind w:left="0"/>
              <w:jc w:val="center"/>
              <w:rPr>
                <w:rFonts w:asciiTheme="minorHAnsi" w:hAnsiTheme="minorHAnsi" w:cstheme="minorHAnsi"/>
                <w:b/>
                <w:bCs/>
                <w:i/>
                <w:iCs/>
                <w:sz w:val="18"/>
                <w:szCs w:val="18"/>
              </w:rPr>
            </w:pPr>
            <w:r w:rsidRPr="00D00B07">
              <w:rPr>
                <w:rFonts w:asciiTheme="minorHAnsi" w:hAnsiTheme="minorHAnsi" w:cstheme="minorHAnsi"/>
                <w:b/>
                <w:sz w:val="18"/>
                <w:szCs w:val="18"/>
              </w:rPr>
              <w:t>SEGURIDAD INDUSTRIAL Y SALUD OCUPACIONAL</w:t>
            </w:r>
          </w:p>
        </w:tc>
      </w:tr>
      <w:tr w:rsidR="00A4013F" w:rsidRPr="00D00B07" w:rsidTr="005C6E44">
        <w:trPr>
          <w:trHeight w:val="328"/>
        </w:trPr>
        <w:tc>
          <w:tcPr>
            <w:tcW w:w="9339" w:type="dxa"/>
            <w:shd w:val="clear" w:color="auto" w:fill="auto"/>
            <w:vAlign w:val="center"/>
          </w:tcPr>
          <w:p w:rsidR="00A4013F" w:rsidRPr="00D00B07" w:rsidRDefault="00A4013F" w:rsidP="005C6E44">
            <w:pPr>
              <w:spacing w:before="120" w:after="120"/>
              <w:jc w:val="both"/>
              <w:rPr>
                <w:rFonts w:asciiTheme="minorHAnsi" w:hAnsiTheme="minorHAnsi" w:cstheme="minorHAnsi"/>
                <w:sz w:val="16"/>
                <w:szCs w:val="18"/>
              </w:rPr>
            </w:pPr>
            <w:r w:rsidRPr="00D00B07">
              <w:rPr>
                <w:rFonts w:asciiTheme="minorHAnsi" w:hAnsiTheme="minorHAnsi" w:cstheme="minorHAnsi"/>
                <w:sz w:val="16"/>
                <w:szCs w:val="18"/>
              </w:rPr>
              <w:t xml:space="preserve">La empresa  contratista de la actividad/obra/proyecto/servicio, adquisición y/o provisión de bienes y servicios deberá cumplir de forma obligatoria con los siguientes estándares de Seguridad Industrial y Salud Ocupacional: </w:t>
            </w:r>
          </w:p>
          <w:p w:rsidR="00A4013F" w:rsidRPr="00D00B07" w:rsidRDefault="00A4013F" w:rsidP="005C6E44">
            <w:pPr>
              <w:spacing w:after="120"/>
              <w:jc w:val="both"/>
              <w:rPr>
                <w:rFonts w:asciiTheme="minorHAnsi" w:hAnsiTheme="minorHAnsi" w:cstheme="minorHAnsi"/>
                <w:sz w:val="16"/>
                <w:szCs w:val="18"/>
              </w:rPr>
            </w:pPr>
            <w:r w:rsidRPr="00D00B07">
              <w:rPr>
                <w:rFonts w:asciiTheme="minorHAnsi" w:hAnsiTheme="minorHAnsi" w:cstheme="minorHAnsi"/>
                <w:b/>
                <w:sz w:val="16"/>
                <w:szCs w:val="18"/>
              </w:rPr>
              <w:t>Estándares y requisitos de SYSO para Contratistas</w:t>
            </w:r>
            <w:r w:rsidRPr="00D00B07">
              <w:rPr>
                <w:rFonts w:asciiTheme="minorHAnsi" w:hAnsiTheme="minorHAnsi" w:cstheme="minorHAnsi"/>
                <w:sz w:val="16"/>
                <w:szCs w:val="18"/>
              </w:rPr>
              <w:t xml:space="preserve"> de YPFB Corporación. </w:t>
            </w:r>
          </w:p>
          <w:p w:rsidR="00A4013F" w:rsidRPr="00D00B07" w:rsidRDefault="00A4013F" w:rsidP="005C6E44">
            <w:pPr>
              <w:spacing w:after="120"/>
              <w:jc w:val="both"/>
              <w:rPr>
                <w:rFonts w:asciiTheme="minorHAnsi" w:hAnsiTheme="minorHAnsi" w:cstheme="minorHAnsi"/>
                <w:b/>
                <w:sz w:val="16"/>
                <w:szCs w:val="18"/>
              </w:rPr>
            </w:pPr>
            <w:r w:rsidRPr="00D00B07">
              <w:rPr>
                <w:rFonts w:asciiTheme="minorHAnsi" w:hAnsiTheme="minorHAnsi" w:cstheme="minorHAnsi"/>
                <w:sz w:val="16"/>
                <w:szCs w:val="18"/>
              </w:rPr>
              <w:t>La empresa contratista deberá garantizar el cumplimiento de los requisitos y estándares de Seguridad descritos en el documento</w:t>
            </w:r>
            <w:r w:rsidRPr="00D00B07">
              <w:rPr>
                <w:rFonts w:asciiTheme="minorHAnsi" w:hAnsiTheme="minorHAnsi" w:cstheme="minorHAnsi"/>
                <w:b/>
                <w:i/>
                <w:sz w:val="16"/>
                <w:szCs w:val="18"/>
              </w:rPr>
              <w:t>:</w:t>
            </w:r>
            <w:r w:rsidRPr="00D00B07">
              <w:rPr>
                <w:rFonts w:asciiTheme="minorHAnsi" w:hAnsiTheme="minorHAnsi" w:cstheme="minorHAnsi"/>
                <w:sz w:val="16"/>
                <w:szCs w:val="18"/>
              </w:rPr>
              <w:t xml:space="preserve"> </w:t>
            </w:r>
            <w:r w:rsidRPr="00D00B07">
              <w:rPr>
                <w:rFonts w:asciiTheme="minorHAnsi" w:hAnsiTheme="minorHAnsi" w:cstheme="minorHAnsi"/>
                <w:b/>
                <w:sz w:val="16"/>
                <w:szCs w:val="18"/>
              </w:rPr>
              <w:t>“REQUISITOS DE SEGURIDAD INDUSTRIAL PARA CONTRATISTAS”</w:t>
            </w:r>
            <w:r w:rsidRPr="00D00B07">
              <w:rPr>
                <w:rFonts w:asciiTheme="minorHAnsi" w:hAnsiTheme="minorHAnsi" w:cstheme="minorHAnsi"/>
                <w:sz w:val="16"/>
                <w:szCs w:val="18"/>
              </w:rPr>
              <w:t>, que será anexo al Contrato y que ha sido elaborado conforme a políticas internas de YPFB y en estricto cumplimiento de la normativa legal vigente (D.L. 16998). Antes del inicio de las actividades (orden de proceder) la    Empresa contratista deberá presentar los siguientes documentos</w:t>
            </w:r>
            <w:r w:rsidRPr="00D00B07">
              <w:rPr>
                <w:rFonts w:asciiTheme="minorHAnsi" w:hAnsiTheme="minorHAnsi" w:cstheme="minorHAnsi"/>
                <w:b/>
                <w:i/>
                <w:sz w:val="16"/>
                <w:szCs w:val="18"/>
              </w:rPr>
              <w:t xml:space="preserve"> </w:t>
            </w:r>
            <w:r w:rsidRPr="00D00B07">
              <w:rPr>
                <w:rFonts w:asciiTheme="minorHAnsi" w:hAnsiTheme="minorHAnsi" w:cstheme="minorHAnsi"/>
                <w:sz w:val="16"/>
                <w:szCs w:val="18"/>
              </w:rPr>
              <w:t xml:space="preserve">para la </w:t>
            </w:r>
            <w:r w:rsidRPr="00D00B07">
              <w:rPr>
                <w:rFonts w:asciiTheme="minorHAnsi" w:hAnsiTheme="minorHAnsi" w:cstheme="minorHAnsi"/>
                <w:b/>
                <w:sz w:val="16"/>
                <w:szCs w:val="18"/>
              </w:rPr>
              <w:t>aprobación</w:t>
            </w:r>
            <w:r w:rsidRPr="00D00B07">
              <w:rPr>
                <w:rFonts w:asciiTheme="minorHAnsi" w:hAnsiTheme="minorHAnsi" w:cstheme="minorHAnsi"/>
                <w:sz w:val="16"/>
                <w:szCs w:val="18"/>
              </w:rPr>
              <w:t xml:space="preserve"> y </w:t>
            </w:r>
            <w:proofErr w:type="spellStart"/>
            <w:r w:rsidRPr="00D00B07">
              <w:rPr>
                <w:rFonts w:asciiTheme="minorHAnsi" w:hAnsiTheme="minorHAnsi" w:cstheme="minorHAnsi"/>
                <w:b/>
                <w:sz w:val="16"/>
                <w:szCs w:val="18"/>
              </w:rPr>
              <w:t>Vo.Bo</w:t>
            </w:r>
            <w:proofErr w:type="spellEnd"/>
            <w:r w:rsidRPr="00D00B07">
              <w:rPr>
                <w:rFonts w:asciiTheme="minorHAnsi" w:hAnsiTheme="minorHAnsi" w:cstheme="minorHAnsi"/>
                <w:b/>
                <w:sz w:val="16"/>
                <w:szCs w:val="18"/>
              </w:rPr>
              <w:t xml:space="preserve">. </w:t>
            </w:r>
            <w:r w:rsidRPr="00D00B07">
              <w:rPr>
                <w:rFonts w:asciiTheme="minorHAnsi" w:hAnsiTheme="minorHAnsi" w:cstheme="minorHAnsi"/>
                <w:sz w:val="16"/>
                <w:szCs w:val="18"/>
              </w:rPr>
              <w:t>de</w:t>
            </w:r>
            <w:r w:rsidRPr="00D00B07">
              <w:rPr>
                <w:rFonts w:asciiTheme="minorHAnsi" w:hAnsiTheme="minorHAnsi" w:cstheme="minorHAnsi"/>
                <w:b/>
                <w:sz w:val="16"/>
                <w:szCs w:val="18"/>
              </w:rPr>
              <w:t xml:space="preserve"> </w:t>
            </w:r>
            <w:r w:rsidRPr="00D00B07">
              <w:rPr>
                <w:rFonts w:asciiTheme="minorHAnsi" w:hAnsiTheme="minorHAnsi" w:cstheme="minorHAnsi"/>
                <w:sz w:val="16"/>
                <w:szCs w:val="18"/>
              </w:rPr>
              <w:t>la Unidad SMSG de YPFB</w:t>
            </w:r>
            <w:r w:rsidRPr="00D00B07">
              <w:rPr>
                <w:rFonts w:asciiTheme="minorHAnsi" w:hAnsiTheme="minorHAnsi" w:cstheme="minorHAnsi"/>
                <w:i/>
                <w:sz w:val="16"/>
                <w:szCs w:val="18"/>
              </w:rPr>
              <w:t>:</w:t>
            </w:r>
          </w:p>
          <w:p w:rsidR="00A4013F" w:rsidRPr="00D00B07" w:rsidRDefault="00A4013F" w:rsidP="00162C2A">
            <w:pPr>
              <w:pStyle w:val="Prrafodelista"/>
              <w:numPr>
                <w:ilvl w:val="0"/>
                <w:numId w:val="75"/>
              </w:numPr>
              <w:spacing w:after="120"/>
              <w:ind w:left="426"/>
              <w:contextualSpacing/>
              <w:jc w:val="both"/>
              <w:rPr>
                <w:rFonts w:asciiTheme="minorHAnsi" w:hAnsiTheme="minorHAnsi" w:cstheme="minorHAnsi"/>
                <w:sz w:val="16"/>
                <w:szCs w:val="18"/>
              </w:rPr>
            </w:pPr>
            <w:r w:rsidRPr="00D00B07">
              <w:rPr>
                <w:rFonts w:asciiTheme="minorHAnsi" w:hAnsiTheme="minorHAnsi" w:cstheme="minorHAnsi"/>
                <w:b/>
                <w:i/>
                <w:sz w:val="16"/>
                <w:szCs w:val="18"/>
              </w:rPr>
              <w:t>Declaración Jurada</w:t>
            </w:r>
            <w:r w:rsidRPr="00D00B07">
              <w:rPr>
                <w:rFonts w:asciiTheme="minorHAnsi" w:hAnsiTheme="minorHAnsi" w:cstheme="minorHAnsi"/>
                <w:sz w:val="16"/>
                <w:szCs w:val="18"/>
              </w:rPr>
              <w:t xml:space="preserve"> “Compromiso de SMS” para Cumplimiento de requisitos de Seguridad Industrial, Salud Ocupacional y Medio Ambiente para contratistas de YPFB Corporación.</w:t>
            </w:r>
          </w:p>
          <w:p w:rsidR="00A4013F" w:rsidRPr="00D00B07" w:rsidRDefault="00A4013F" w:rsidP="005C6E44">
            <w:pPr>
              <w:pStyle w:val="Prrafodelista"/>
              <w:spacing w:after="120"/>
              <w:ind w:left="426"/>
              <w:jc w:val="both"/>
              <w:rPr>
                <w:rFonts w:asciiTheme="minorHAnsi" w:hAnsiTheme="minorHAnsi" w:cstheme="minorHAnsi"/>
                <w:i/>
                <w:sz w:val="16"/>
                <w:szCs w:val="18"/>
              </w:rPr>
            </w:pPr>
            <w:r w:rsidRPr="00D00B07">
              <w:rPr>
                <w:rFonts w:asciiTheme="minorHAnsi" w:hAnsiTheme="minorHAnsi" w:cstheme="minorHAnsi"/>
                <w:i/>
                <w:sz w:val="16"/>
                <w:szCs w:val="18"/>
              </w:rPr>
              <w:t>El CONTRATISTA deberá dar estricto cumplimento a la legislación laboral, social y otras aplicables al presente proyecto/obra/servicio, vigentes en el Estado Plurinacional de Bolivia; siendo también responsable del cumplimiento por parte de los SUBCONTRATISTAS que intervengan a nombre suyo ante YPFB (Contratante).</w:t>
            </w:r>
          </w:p>
          <w:p w:rsidR="00A4013F" w:rsidRPr="00D00B07" w:rsidRDefault="00A4013F" w:rsidP="005C6E44">
            <w:pPr>
              <w:pStyle w:val="Prrafodelista"/>
              <w:spacing w:after="200"/>
              <w:ind w:left="426"/>
              <w:jc w:val="both"/>
              <w:rPr>
                <w:rFonts w:asciiTheme="minorHAnsi" w:hAnsiTheme="minorHAnsi" w:cstheme="minorHAnsi"/>
                <w:b/>
                <w:i/>
                <w:sz w:val="16"/>
                <w:szCs w:val="18"/>
              </w:rPr>
            </w:pPr>
            <w:r w:rsidRPr="00D00B07">
              <w:rPr>
                <w:rFonts w:asciiTheme="minorHAnsi" w:hAnsiTheme="minorHAnsi" w:cstheme="minorHAnsi"/>
                <w:sz w:val="16"/>
                <w:szCs w:val="18"/>
              </w:rPr>
              <w:lastRenderedPageBreak/>
              <w:t>Presentar debidamente firmada por el representante legal, adjuntando la fotocopia firmada del documento de identificación (pasaporte/CI), con la impresión dactilar del mismo (pulgar derecho y/o izquierdo).</w:t>
            </w:r>
          </w:p>
          <w:p w:rsidR="00A4013F" w:rsidRPr="00D00B07" w:rsidRDefault="00A4013F" w:rsidP="00162C2A">
            <w:pPr>
              <w:pStyle w:val="Prrafodelista"/>
              <w:numPr>
                <w:ilvl w:val="0"/>
                <w:numId w:val="75"/>
              </w:numPr>
              <w:spacing w:after="120"/>
              <w:ind w:left="426"/>
              <w:contextualSpacing/>
              <w:jc w:val="both"/>
              <w:rPr>
                <w:rFonts w:asciiTheme="minorHAnsi" w:hAnsiTheme="minorHAnsi" w:cstheme="minorHAnsi"/>
                <w:b/>
                <w:i/>
                <w:sz w:val="16"/>
                <w:szCs w:val="18"/>
              </w:rPr>
            </w:pPr>
            <w:r w:rsidRPr="00D00B07">
              <w:rPr>
                <w:rFonts w:asciiTheme="minorHAnsi" w:hAnsiTheme="minorHAnsi" w:cstheme="minorHAnsi"/>
                <w:b/>
                <w:i/>
                <w:sz w:val="16"/>
                <w:szCs w:val="18"/>
              </w:rPr>
              <w:t>Presentación de fotocopia del sistema de Gestión de Seguridad y Salud Ocupacional</w:t>
            </w:r>
            <w:r w:rsidRPr="00D00B07">
              <w:rPr>
                <w:rFonts w:asciiTheme="minorHAnsi" w:hAnsiTheme="minorHAnsi" w:cstheme="minorHAnsi"/>
                <w:sz w:val="16"/>
                <w:szCs w:val="18"/>
              </w:rPr>
              <w:t xml:space="preserve"> (En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D00B07">
              <w:rPr>
                <w:rFonts w:asciiTheme="minorHAnsi" w:hAnsiTheme="minorHAnsi" w:cstheme="minorHAnsi"/>
                <w:sz w:val="16"/>
                <w:szCs w:val="18"/>
                <w:u w:val="single"/>
              </w:rPr>
              <w:t>específico para la actividad/obra/proyecto/servicio</w:t>
            </w:r>
            <w:r w:rsidRPr="00D00B07">
              <w:rPr>
                <w:rFonts w:asciiTheme="minorHAnsi" w:hAnsiTheme="minorHAnsi" w:cstheme="minorHAnsi"/>
                <w:sz w:val="16"/>
                <w:szCs w:val="18"/>
              </w:rPr>
              <w:t>.</w:t>
            </w:r>
          </w:p>
          <w:p w:rsidR="00A4013F" w:rsidRPr="00D00B07" w:rsidRDefault="00A4013F" w:rsidP="00162C2A">
            <w:pPr>
              <w:pStyle w:val="Prrafodelista"/>
              <w:numPr>
                <w:ilvl w:val="0"/>
                <w:numId w:val="75"/>
              </w:numPr>
              <w:spacing w:after="200"/>
              <w:ind w:left="426"/>
              <w:contextualSpacing/>
              <w:jc w:val="both"/>
              <w:rPr>
                <w:rFonts w:asciiTheme="minorHAnsi" w:hAnsiTheme="minorHAnsi" w:cstheme="minorHAnsi"/>
                <w:b/>
                <w:i/>
                <w:sz w:val="16"/>
                <w:szCs w:val="18"/>
              </w:rPr>
            </w:pPr>
            <w:r w:rsidRPr="00D00B07">
              <w:rPr>
                <w:rFonts w:asciiTheme="minorHAnsi" w:hAnsiTheme="minorHAnsi" w:cstheme="minorHAnsi"/>
                <w:b/>
                <w:i/>
                <w:sz w:val="16"/>
                <w:szCs w:val="18"/>
              </w:rPr>
              <w:t>Plan específico de Seguridad y Salud Ocupacional:</w:t>
            </w:r>
            <w:r w:rsidRPr="00D00B07">
              <w:rPr>
                <w:rFonts w:asciiTheme="minorHAnsi" w:hAnsiTheme="minorHAnsi" w:cstheme="minorHAnsi"/>
                <w:sz w:val="16"/>
                <w:szCs w:val="18"/>
              </w:rPr>
              <w:t xml:space="preserve"> debe contener al menos los siguientes puntos:</w:t>
            </w:r>
          </w:p>
          <w:p w:rsidR="00A4013F" w:rsidRPr="00D00B07" w:rsidRDefault="00A4013F" w:rsidP="00162C2A">
            <w:pPr>
              <w:pStyle w:val="Prrafodelista"/>
              <w:numPr>
                <w:ilvl w:val="0"/>
                <w:numId w:val="76"/>
              </w:numPr>
              <w:ind w:left="567"/>
              <w:contextualSpacing/>
              <w:jc w:val="both"/>
              <w:rPr>
                <w:rFonts w:asciiTheme="minorHAnsi" w:hAnsiTheme="minorHAnsi" w:cstheme="minorHAnsi"/>
                <w:b/>
                <w:i/>
                <w:sz w:val="16"/>
                <w:szCs w:val="18"/>
              </w:rPr>
            </w:pPr>
            <w:r w:rsidRPr="00D00B07">
              <w:rPr>
                <w:rFonts w:asciiTheme="minorHAnsi" w:hAnsiTheme="minorHAnsi" w:cstheme="minorHAnsi"/>
                <w:sz w:val="16"/>
                <w:szCs w:val="18"/>
              </w:rPr>
              <w:t>Política de Seguridad Industrial y Salud Ocupacional</w:t>
            </w:r>
          </w:p>
          <w:p w:rsidR="00A4013F" w:rsidRPr="00D00B07" w:rsidRDefault="00A4013F" w:rsidP="00162C2A">
            <w:pPr>
              <w:pStyle w:val="Prrafodelista"/>
              <w:numPr>
                <w:ilvl w:val="0"/>
                <w:numId w:val="76"/>
              </w:numPr>
              <w:ind w:left="567" w:hanging="357"/>
              <w:contextualSpacing/>
              <w:jc w:val="both"/>
              <w:rPr>
                <w:rFonts w:asciiTheme="minorHAnsi" w:hAnsiTheme="minorHAnsi" w:cstheme="minorHAnsi"/>
                <w:sz w:val="16"/>
                <w:szCs w:val="18"/>
              </w:rPr>
            </w:pPr>
            <w:r w:rsidRPr="00D00B07">
              <w:rPr>
                <w:rFonts w:asciiTheme="minorHAnsi" w:hAnsiTheme="minorHAnsi" w:cstheme="minorHAnsi"/>
                <w:sz w:val="16"/>
                <w:szCs w:val="18"/>
              </w:rPr>
              <w:t>Programas y políticas de control de alcohol y drogas</w:t>
            </w:r>
          </w:p>
          <w:p w:rsidR="00A4013F" w:rsidRPr="00D00B07" w:rsidRDefault="00A4013F" w:rsidP="00162C2A">
            <w:pPr>
              <w:pStyle w:val="Prrafodelista"/>
              <w:numPr>
                <w:ilvl w:val="0"/>
                <w:numId w:val="76"/>
              </w:numPr>
              <w:ind w:left="567" w:hanging="357"/>
              <w:contextualSpacing/>
              <w:jc w:val="both"/>
              <w:rPr>
                <w:rFonts w:asciiTheme="minorHAnsi" w:hAnsiTheme="minorHAnsi" w:cstheme="minorHAnsi"/>
                <w:sz w:val="16"/>
                <w:szCs w:val="18"/>
              </w:rPr>
            </w:pPr>
            <w:r w:rsidRPr="00D00B07">
              <w:rPr>
                <w:rFonts w:asciiTheme="minorHAnsi" w:hAnsiTheme="minorHAnsi" w:cstheme="minorHAnsi"/>
                <w:sz w:val="16"/>
                <w:szCs w:val="18"/>
              </w:rPr>
              <w:t>Programa de gestión vehicular (cronograma de mantenimiento de vehículos)</w:t>
            </w:r>
          </w:p>
          <w:p w:rsidR="00A4013F" w:rsidRPr="00D00B07" w:rsidRDefault="00A4013F" w:rsidP="00162C2A">
            <w:pPr>
              <w:pStyle w:val="Prrafodelista"/>
              <w:numPr>
                <w:ilvl w:val="0"/>
                <w:numId w:val="76"/>
              </w:numPr>
              <w:ind w:left="567" w:hanging="357"/>
              <w:contextualSpacing/>
              <w:jc w:val="both"/>
              <w:rPr>
                <w:rFonts w:asciiTheme="minorHAnsi" w:hAnsiTheme="minorHAnsi" w:cstheme="minorHAnsi"/>
                <w:b/>
                <w:i/>
                <w:sz w:val="16"/>
                <w:szCs w:val="18"/>
              </w:rPr>
            </w:pPr>
            <w:r w:rsidRPr="00D00B07">
              <w:rPr>
                <w:rFonts w:asciiTheme="minorHAnsi" w:hAnsiTheme="minorHAnsi" w:cstheme="minorHAnsi"/>
                <w:sz w:val="16"/>
                <w:szCs w:val="18"/>
              </w:rPr>
              <w:t>Programas de medidas preventivas en seguridad y salud ocupacional</w:t>
            </w:r>
          </w:p>
          <w:p w:rsidR="00A4013F" w:rsidRPr="00D00B07" w:rsidRDefault="00A4013F" w:rsidP="00162C2A">
            <w:pPr>
              <w:pStyle w:val="Prrafodelista"/>
              <w:numPr>
                <w:ilvl w:val="0"/>
                <w:numId w:val="76"/>
              </w:numPr>
              <w:ind w:left="567" w:hanging="357"/>
              <w:contextualSpacing/>
              <w:jc w:val="both"/>
              <w:rPr>
                <w:rFonts w:asciiTheme="minorHAnsi" w:hAnsiTheme="minorHAnsi" w:cstheme="minorHAnsi"/>
                <w:sz w:val="16"/>
                <w:szCs w:val="18"/>
              </w:rPr>
            </w:pPr>
            <w:r w:rsidRPr="00D00B07">
              <w:rPr>
                <w:rFonts w:asciiTheme="minorHAnsi" w:hAnsiTheme="minorHAnsi" w:cstheme="minorHAnsi"/>
                <w:sz w:val="16"/>
                <w:szCs w:val="18"/>
              </w:rPr>
              <w:t>Plan de respuesta ante emergencias (especifico del proyecto).</w:t>
            </w:r>
          </w:p>
          <w:p w:rsidR="00A4013F" w:rsidRPr="00D00B07" w:rsidRDefault="00A4013F" w:rsidP="00162C2A">
            <w:pPr>
              <w:pStyle w:val="Prrafodelista"/>
              <w:numPr>
                <w:ilvl w:val="0"/>
                <w:numId w:val="76"/>
              </w:numPr>
              <w:ind w:left="567" w:hanging="357"/>
              <w:contextualSpacing/>
              <w:rPr>
                <w:rFonts w:asciiTheme="minorHAnsi" w:hAnsiTheme="minorHAnsi" w:cstheme="minorHAnsi"/>
                <w:sz w:val="16"/>
                <w:szCs w:val="18"/>
              </w:rPr>
            </w:pPr>
            <w:r w:rsidRPr="00D00B07">
              <w:rPr>
                <w:rFonts w:asciiTheme="minorHAnsi" w:hAnsiTheme="minorHAnsi" w:cstheme="minorHAnsi"/>
                <w:sz w:val="16"/>
                <w:szCs w:val="18"/>
              </w:rPr>
              <w:t>Plan de evacuación Médica (MEDEVAC)</w:t>
            </w:r>
          </w:p>
          <w:p w:rsidR="00A4013F" w:rsidRPr="00D00B07" w:rsidRDefault="00A4013F" w:rsidP="00162C2A">
            <w:pPr>
              <w:pStyle w:val="Prrafodelista"/>
              <w:numPr>
                <w:ilvl w:val="0"/>
                <w:numId w:val="76"/>
              </w:numPr>
              <w:ind w:left="567" w:hanging="357"/>
              <w:contextualSpacing/>
              <w:jc w:val="both"/>
              <w:rPr>
                <w:rFonts w:asciiTheme="minorHAnsi" w:hAnsiTheme="minorHAnsi" w:cstheme="minorHAnsi"/>
                <w:sz w:val="16"/>
                <w:szCs w:val="18"/>
              </w:rPr>
            </w:pPr>
            <w:r w:rsidRPr="00D00B07">
              <w:rPr>
                <w:rFonts w:asciiTheme="minorHAnsi" w:hAnsiTheme="minorHAnsi" w:cstheme="minorHAnsi"/>
                <w:sz w:val="16"/>
                <w:szCs w:val="18"/>
              </w:rPr>
              <w:t>Plan de rescate</w:t>
            </w:r>
          </w:p>
          <w:p w:rsidR="00A4013F" w:rsidRPr="00D00B07" w:rsidRDefault="00A4013F" w:rsidP="00162C2A">
            <w:pPr>
              <w:pStyle w:val="Prrafodelista"/>
              <w:numPr>
                <w:ilvl w:val="0"/>
                <w:numId w:val="76"/>
              </w:numPr>
              <w:ind w:left="567" w:hanging="357"/>
              <w:contextualSpacing/>
              <w:jc w:val="both"/>
              <w:rPr>
                <w:rFonts w:asciiTheme="minorHAnsi" w:hAnsiTheme="minorHAnsi" w:cstheme="minorHAnsi"/>
                <w:b/>
                <w:i/>
                <w:sz w:val="16"/>
                <w:szCs w:val="18"/>
              </w:rPr>
            </w:pPr>
            <w:r w:rsidRPr="00D00B07">
              <w:rPr>
                <w:rFonts w:asciiTheme="minorHAnsi" w:hAnsiTheme="minorHAnsi" w:cstheme="minorHAnsi"/>
                <w:sz w:val="16"/>
                <w:szCs w:val="18"/>
              </w:rPr>
              <w:t>Sistemas de permisos de trabajo</w:t>
            </w:r>
          </w:p>
          <w:p w:rsidR="00A4013F" w:rsidRPr="00D00B07" w:rsidRDefault="00A4013F" w:rsidP="00162C2A">
            <w:pPr>
              <w:pStyle w:val="Prrafodelista"/>
              <w:numPr>
                <w:ilvl w:val="0"/>
                <w:numId w:val="76"/>
              </w:numPr>
              <w:ind w:left="567" w:hanging="357"/>
              <w:contextualSpacing/>
              <w:jc w:val="both"/>
              <w:rPr>
                <w:rFonts w:asciiTheme="minorHAnsi" w:hAnsiTheme="minorHAnsi" w:cstheme="minorHAnsi"/>
                <w:b/>
                <w:i/>
                <w:sz w:val="16"/>
                <w:szCs w:val="18"/>
              </w:rPr>
            </w:pPr>
            <w:r w:rsidRPr="00D00B07">
              <w:rPr>
                <w:rFonts w:asciiTheme="minorHAnsi" w:hAnsiTheme="minorHAnsi" w:cstheme="minorHAnsi"/>
                <w:sz w:val="16"/>
                <w:szCs w:val="18"/>
              </w:rPr>
              <w:t>Sistemas de reporte de accidentes e incidentes.</w:t>
            </w:r>
          </w:p>
          <w:p w:rsidR="00A4013F" w:rsidRPr="00D00B07" w:rsidRDefault="00A4013F" w:rsidP="00162C2A">
            <w:pPr>
              <w:pStyle w:val="Prrafodelista"/>
              <w:numPr>
                <w:ilvl w:val="0"/>
                <w:numId w:val="76"/>
              </w:numPr>
              <w:ind w:left="567" w:hanging="357"/>
              <w:contextualSpacing/>
              <w:jc w:val="both"/>
              <w:rPr>
                <w:rFonts w:asciiTheme="minorHAnsi" w:hAnsiTheme="minorHAnsi" w:cstheme="minorHAnsi"/>
                <w:b/>
                <w:i/>
                <w:sz w:val="16"/>
                <w:szCs w:val="18"/>
              </w:rPr>
            </w:pPr>
            <w:r w:rsidRPr="00D00B07">
              <w:rPr>
                <w:rFonts w:asciiTheme="minorHAnsi" w:hAnsiTheme="minorHAnsi" w:cstheme="minorHAnsi"/>
                <w:sz w:val="16"/>
                <w:szCs w:val="18"/>
              </w:rPr>
              <w:t>Sistemas de reporte de SMS (Semanal/Mensual).</w:t>
            </w:r>
          </w:p>
          <w:p w:rsidR="00A4013F" w:rsidRPr="00D00B07" w:rsidRDefault="00A4013F" w:rsidP="00162C2A">
            <w:pPr>
              <w:pStyle w:val="Prrafodelista"/>
              <w:numPr>
                <w:ilvl w:val="0"/>
                <w:numId w:val="76"/>
              </w:numPr>
              <w:ind w:left="567" w:hanging="357"/>
              <w:contextualSpacing/>
              <w:jc w:val="both"/>
              <w:rPr>
                <w:rFonts w:asciiTheme="minorHAnsi" w:hAnsiTheme="minorHAnsi" w:cstheme="minorHAnsi"/>
                <w:sz w:val="16"/>
                <w:szCs w:val="18"/>
              </w:rPr>
            </w:pPr>
            <w:r w:rsidRPr="00D00B07">
              <w:rPr>
                <w:rFonts w:asciiTheme="minorHAnsi" w:hAnsiTheme="minorHAnsi" w:cstheme="minorHAnsi"/>
                <w:sz w:val="16"/>
                <w:szCs w:val="18"/>
              </w:rPr>
              <w:t>Identificación de Peligros y Evaluación de Riesgos inicial de la actividad (este registro debe ser actualizado periódicamente y cada vez que se presente la necesidad o cambios en la actividad a realizarse).</w:t>
            </w:r>
          </w:p>
          <w:p w:rsidR="00A4013F" w:rsidRPr="00D00B07" w:rsidRDefault="00A4013F" w:rsidP="00162C2A">
            <w:pPr>
              <w:pStyle w:val="Prrafodelista"/>
              <w:numPr>
                <w:ilvl w:val="0"/>
                <w:numId w:val="76"/>
              </w:numPr>
              <w:spacing w:after="120"/>
              <w:ind w:left="567" w:hanging="357"/>
              <w:contextualSpacing/>
              <w:jc w:val="both"/>
              <w:rPr>
                <w:rFonts w:asciiTheme="minorHAnsi" w:hAnsiTheme="minorHAnsi" w:cstheme="minorHAnsi"/>
                <w:sz w:val="16"/>
                <w:szCs w:val="18"/>
              </w:rPr>
            </w:pPr>
            <w:r w:rsidRPr="00D00B07">
              <w:rPr>
                <w:rFonts w:asciiTheme="minorHAnsi" w:hAnsiTheme="minorHAnsi" w:cstheme="minorHAnsi"/>
                <w:sz w:val="16"/>
                <w:szCs w:val="18"/>
              </w:rPr>
              <w:t>Lista de procedimientos específicos de SMS (permisos de trabajo, reporte de accidentes, incidentes e informes del proyecto).</w:t>
            </w:r>
          </w:p>
          <w:p w:rsidR="00A4013F" w:rsidRPr="00D00B07" w:rsidRDefault="00A4013F" w:rsidP="00162C2A">
            <w:pPr>
              <w:pStyle w:val="Prrafodelista"/>
              <w:numPr>
                <w:ilvl w:val="0"/>
                <w:numId w:val="75"/>
              </w:numPr>
              <w:spacing w:after="120"/>
              <w:ind w:left="426"/>
              <w:contextualSpacing/>
              <w:jc w:val="both"/>
              <w:rPr>
                <w:rFonts w:asciiTheme="minorHAnsi" w:hAnsiTheme="minorHAnsi" w:cstheme="minorHAnsi"/>
                <w:sz w:val="16"/>
                <w:szCs w:val="18"/>
              </w:rPr>
            </w:pPr>
            <w:r w:rsidRPr="00D00B07">
              <w:rPr>
                <w:rFonts w:asciiTheme="minorHAnsi" w:hAnsiTheme="minorHAnsi" w:cstheme="minorHAnsi"/>
                <w:b/>
                <w:i/>
                <w:sz w:val="16"/>
                <w:szCs w:val="18"/>
              </w:rPr>
              <w:t>Nómina de personal</w:t>
            </w:r>
            <w:r w:rsidRPr="00D00B07">
              <w:rPr>
                <w:rFonts w:asciiTheme="minorHAnsi" w:hAnsiTheme="minorHAnsi" w:cstheme="minorHAnsi"/>
                <w:sz w:val="16"/>
                <w:szCs w:val="18"/>
              </w:rPr>
              <w:t xml:space="preserve"> (nombre y Cédula de Identificación) con los respaldos correspondientes de “dotación de ropa de trabajo y EPP”.</w:t>
            </w:r>
          </w:p>
          <w:p w:rsidR="00A4013F" w:rsidRPr="00D00B07" w:rsidRDefault="00A4013F" w:rsidP="00162C2A">
            <w:pPr>
              <w:pStyle w:val="Prrafodelista"/>
              <w:numPr>
                <w:ilvl w:val="0"/>
                <w:numId w:val="75"/>
              </w:numPr>
              <w:spacing w:after="120"/>
              <w:ind w:left="426"/>
              <w:contextualSpacing/>
              <w:jc w:val="both"/>
              <w:rPr>
                <w:rFonts w:asciiTheme="minorHAnsi" w:hAnsiTheme="minorHAnsi" w:cstheme="minorHAnsi"/>
                <w:b/>
                <w:i/>
                <w:sz w:val="16"/>
                <w:szCs w:val="18"/>
              </w:rPr>
            </w:pPr>
            <w:r w:rsidRPr="00D00B07">
              <w:rPr>
                <w:rFonts w:asciiTheme="minorHAnsi" w:hAnsiTheme="minorHAnsi" w:cstheme="minorHAnsi"/>
                <w:b/>
                <w:i/>
                <w:sz w:val="16"/>
                <w:szCs w:val="18"/>
              </w:rPr>
              <w:t>Fotocopia del Contrato del personal (Bajo la modalidad que corresponda)</w:t>
            </w:r>
          </w:p>
          <w:p w:rsidR="00A4013F" w:rsidRPr="00D00B07" w:rsidRDefault="00A4013F" w:rsidP="00162C2A">
            <w:pPr>
              <w:pStyle w:val="Prrafodelista"/>
              <w:numPr>
                <w:ilvl w:val="0"/>
                <w:numId w:val="75"/>
              </w:numPr>
              <w:spacing w:after="120"/>
              <w:ind w:left="426"/>
              <w:contextualSpacing/>
              <w:jc w:val="both"/>
              <w:rPr>
                <w:rFonts w:asciiTheme="minorHAnsi" w:hAnsiTheme="minorHAnsi" w:cstheme="minorHAnsi"/>
                <w:b/>
                <w:i/>
                <w:sz w:val="16"/>
                <w:szCs w:val="18"/>
              </w:rPr>
            </w:pPr>
            <w:r w:rsidRPr="00D00B07">
              <w:rPr>
                <w:rFonts w:asciiTheme="minorHAnsi" w:hAnsiTheme="minorHAnsi" w:cstheme="minorHAnsi"/>
                <w:b/>
                <w:i/>
                <w:sz w:val="16"/>
                <w:szCs w:val="18"/>
              </w:rPr>
              <w:t>Fotocopia de Seguro Médico (cuando aplique). Caso contrario debe contar necesariamente con una póliza de Seguro contra accidentes – grupal o individual</w:t>
            </w:r>
          </w:p>
          <w:p w:rsidR="00A4013F" w:rsidRPr="00D00B07" w:rsidRDefault="00A4013F" w:rsidP="00162C2A">
            <w:pPr>
              <w:pStyle w:val="Prrafodelista"/>
              <w:numPr>
                <w:ilvl w:val="0"/>
                <w:numId w:val="75"/>
              </w:numPr>
              <w:spacing w:after="120"/>
              <w:ind w:left="426"/>
              <w:contextualSpacing/>
              <w:jc w:val="both"/>
              <w:rPr>
                <w:rFonts w:asciiTheme="minorHAnsi" w:hAnsiTheme="minorHAnsi" w:cstheme="minorHAnsi"/>
                <w:b/>
                <w:i/>
                <w:sz w:val="16"/>
                <w:szCs w:val="18"/>
              </w:rPr>
            </w:pPr>
            <w:r w:rsidRPr="00D00B07">
              <w:rPr>
                <w:rFonts w:asciiTheme="minorHAnsi" w:hAnsiTheme="minorHAnsi" w:cstheme="minorHAnsi"/>
                <w:b/>
                <w:i/>
                <w:sz w:val="16"/>
                <w:szCs w:val="18"/>
              </w:rPr>
              <w:t>Fotocopia de la factura de compra del Seguro Obligatorio contra Accidentes de Tránsito – SOAT. (cuando aplique)</w:t>
            </w:r>
          </w:p>
          <w:p w:rsidR="00A4013F" w:rsidRPr="00D00B07" w:rsidRDefault="00A4013F" w:rsidP="00162C2A">
            <w:pPr>
              <w:pStyle w:val="Prrafodelista"/>
              <w:numPr>
                <w:ilvl w:val="0"/>
                <w:numId w:val="75"/>
              </w:numPr>
              <w:spacing w:after="120"/>
              <w:ind w:left="426"/>
              <w:contextualSpacing/>
              <w:jc w:val="both"/>
              <w:rPr>
                <w:rFonts w:asciiTheme="minorHAnsi" w:hAnsiTheme="minorHAnsi" w:cstheme="minorHAnsi"/>
                <w:b/>
                <w:i/>
                <w:sz w:val="16"/>
                <w:szCs w:val="18"/>
              </w:rPr>
            </w:pPr>
            <w:r w:rsidRPr="00D00B07">
              <w:rPr>
                <w:rFonts w:asciiTheme="minorHAnsi" w:hAnsiTheme="minorHAnsi" w:cstheme="minorHAnsi"/>
                <w:b/>
                <w:i/>
                <w:sz w:val="16"/>
                <w:szCs w:val="18"/>
              </w:rPr>
              <w:t xml:space="preserve">Copia de póliza contra accidentes personales </w:t>
            </w:r>
            <w:r w:rsidRPr="00D00B07">
              <w:rPr>
                <w:rFonts w:asciiTheme="minorHAnsi" w:hAnsiTheme="minorHAnsi" w:cstheme="minorHAnsi"/>
                <w:i/>
                <w:sz w:val="16"/>
                <w:szCs w:val="18"/>
              </w:rPr>
              <w:t xml:space="preserve">(que cubre gastos médicos, invalidez parcial permanente, invalidez total permanente y muerte)  </w:t>
            </w:r>
            <w:r w:rsidRPr="00D00B07">
              <w:rPr>
                <w:rFonts w:asciiTheme="minorHAnsi" w:hAnsiTheme="minorHAnsi" w:cstheme="minorHAnsi"/>
                <w:b/>
                <w:i/>
                <w:sz w:val="16"/>
                <w:szCs w:val="18"/>
              </w:rPr>
              <w:t>(cuando aplique)</w:t>
            </w:r>
          </w:p>
          <w:p w:rsidR="00A4013F" w:rsidRPr="00D00B07" w:rsidRDefault="00A4013F" w:rsidP="00162C2A">
            <w:pPr>
              <w:pStyle w:val="Prrafodelista"/>
              <w:numPr>
                <w:ilvl w:val="0"/>
                <w:numId w:val="75"/>
              </w:numPr>
              <w:spacing w:after="200"/>
              <w:ind w:left="426"/>
              <w:contextualSpacing/>
              <w:jc w:val="both"/>
              <w:rPr>
                <w:rFonts w:asciiTheme="minorHAnsi" w:hAnsiTheme="minorHAnsi" w:cstheme="minorHAnsi"/>
                <w:sz w:val="16"/>
                <w:szCs w:val="18"/>
                <w:lang w:val="es-BO"/>
              </w:rPr>
            </w:pPr>
            <w:proofErr w:type="spellStart"/>
            <w:r w:rsidRPr="00D00B07">
              <w:rPr>
                <w:rFonts w:asciiTheme="minorHAnsi" w:hAnsiTheme="minorHAnsi" w:cstheme="minorHAnsi"/>
                <w:b/>
                <w:i/>
                <w:sz w:val="16"/>
                <w:szCs w:val="18"/>
                <w:lang w:val="es-BO"/>
              </w:rPr>
              <w:t>Check</w:t>
            </w:r>
            <w:proofErr w:type="spellEnd"/>
            <w:r w:rsidRPr="00D00B07">
              <w:rPr>
                <w:rFonts w:asciiTheme="minorHAnsi" w:hAnsiTheme="minorHAnsi" w:cstheme="minorHAnsi"/>
                <w:b/>
                <w:i/>
                <w:sz w:val="16"/>
                <w:szCs w:val="18"/>
                <w:lang w:val="es-BO"/>
              </w:rPr>
              <w:t xml:space="preserve"> </w:t>
            </w:r>
            <w:proofErr w:type="spellStart"/>
            <w:r w:rsidRPr="00D00B07">
              <w:rPr>
                <w:rFonts w:asciiTheme="minorHAnsi" w:hAnsiTheme="minorHAnsi" w:cstheme="minorHAnsi"/>
                <w:b/>
                <w:i/>
                <w:sz w:val="16"/>
                <w:szCs w:val="18"/>
                <w:lang w:val="es-BO"/>
              </w:rPr>
              <w:t>list</w:t>
            </w:r>
            <w:proofErr w:type="spellEnd"/>
            <w:r w:rsidRPr="00D00B07">
              <w:rPr>
                <w:rFonts w:asciiTheme="minorHAnsi" w:hAnsiTheme="minorHAnsi" w:cstheme="minorHAnsi"/>
                <w:sz w:val="16"/>
                <w:szCs w:val="18"/>
                <w:lang w:val="es-BO"/>
              </w:rPr>
              <w:t xml:space="preserve"> de vehículos livianos y pesados. </w:t>
            </w:r>
            <w:r w:rsidRPr="00D00B07">
              <w:rPr>
                <w:rFonts w:asciiTheme="minorHAnsi" w:hAnsiTheme="minorHAnsi" w:cstheme="minorHAnsi"/>
                <w:b/>
                <w:i/>
                <w:sz w:val="16"/>
                <w:szCs w:val="18"/>
              </w:rPr>
              <w:t>(cuando aplique)</w:t>
            </w:r>
          </w:p>
          <w:p w:rsidR="00A4013F" w:rsidRPr="00D00B07" w:rsidRDefault="00A4013F" w:rsidP="00162C2A">
            <w:pPr>
              <w:pStyle w:val="Prrafodelista"/>
              <w:numPr>
                <w:ilvl w:val="0"/>
                <w:numId w:val="75"/>
              </w:numPr>
              <w:spacing w:after="120"/>
              <w:ind w:left="426"/>
              <w:contextualSpacing/>
              <w:jc w:val="both"/>
              <w:rPr>
                <w:rFonts w:asciiTheme="minorHAnsi" w:hAnsiTheme="minorHAnsi" w:cstheme="minorHAnsi"/>
                <w:sz w:val="16"/>
                <w:szCs w:val="18"/>
              </w:rPr>
            </w:pPr>
            <w:r w:rsidRPr="00D00B07">
              <w:rPr>
                <w:rFonts w:asciiTheme="minorHAnsi" w:hAnsiTheme="minorHAnsi" w:cstheme="minorHAnsi"/>
                <w:b/>
                <w:i/>
                <w:sz w:val="16"/>
                <w:szCs w:val="18"/>
              </w:rPr>
              <w:t>Capacitaciones básicas de SMS:</w:t>
            </w:r>
            <w:r w:rsidRPr="00D00B07">
              <w:rPr>
                <w:rFonts w:asciiTheme="minorHAnsi" w:hAnsiTheme="minorHAnsi" w:cstheme="minorHAnsi"/>
                <w:sz w:val="16"/>
                <w:szCs w:val="18"/>
              </w:rPr>
              <w:t xml:space="preserve"> Fotocopia de los certificados emitidos al personal en temas de Primeros Auxilios, Manejo de Extintores, Plan de Emergencia, uso de EPP y otros aplicables)</w:t>
            </w:r>
          </w:p>
          <w:p w:rsidR="00A4013F" w:rsidRPr="00D00B07" w:rsidRDefault="00A4013F" w:rsidP="005C6E44">
            <w:pPr>
              <w:pStyle w:val="Prrafodelista"/>
              <w:spacing w:after="120"/>
              <w:ind w:left="426"/>
              <w:jc w:val="both"/>
              <w:rPr>
                <w:rFonts w:asciiTheme="minorHAnsi" w:hAnsiTheme="minorHAnsi" w:cstheme="minorHAnsi"/>
                <w:sz w:val="16"/>
                <w:szCs w:val="18"/>
              </w:rPr>
            </w:pPr>
            <w:r w:rsidRPr="00D00B07">
              <w:rPr>
                <w:rFonts w:asciiTheme="minorHAnsi" w:hAnsiTheme="minorHAnsi" w:cstheme="minorHAnsi"/>
                <w:sz w:val="16"/>
                <w:szCs w:val="18"/>
              </w:rPr>
              <w:t>Aplica a todo el personal inmerso en la actividad/obra/proyecto/servicio (Personal propio, y sub contratistas).</w:t>
            </w:r>
          </w:p>
          <w:p w:rsidR="00A4013F" w:rsidRPr="00D00B07" w:rsidRDefault="00A4013F" w:rsidP="00162C2A">
            <w:pPr>
              <w:pStyle w:val="Prrafodelista"/>
              <w:numPr>
                <w:ilvl w:val="0"/>
                <w:numId w:val="75"/>
              </w:numPr>
              <w:spacing w:after="120"/>
              <w:ind w:left="426"/>
              <w:contextualSpacing/>
              <w:jc w:val="both"/>
              <w:rPr>
                <w:rFonts w:asciiTheme="minorHAnsi" w:hAnsiTheme="minorHAnsi" w:cstheme="minorHAnsi"/>
                <w:b/>
                <w:sz w:val="16"/>
                <w:szCs w:val="18"/>
              </w:rPr>
            </w:pPr>
            <w:r w:rsidRPr="00D00B07">
              <w:rPr>
                <w:rFonts w:asciiTheme="minorHAnsi" w:hAnsiTheme="minorHAnsi" w:cstheme="minorHAnsi"/>
                <w:b/>
                <w:sz w:val="16"/>
                <w:szCs w:val="18"/>
              </w:rPr>
              <w:t xml:space="preserve">Sustancias Peligrosas: </w:t>
            </w:r>
            <w:r w:rsidRPr="00D00B07">
              <w:rPr>
                <w:rFonts w:asciiTheme="minorHAnsi" w:hAnsiTheme="minorHAnsi" w:cstheme="minorHAnsi"/>
                <w:sz w:val="16"/>
                <w:szCs w:val="18"/>
              </w:rPr>
              <w:t xml:space="preserve">En todas las áreas donde se transporte, almacene, utilice y/o manipulen sustancias peligrosas deberán existir las </w:t>
            </w:r>
            <w:r w:rsidRPr="00D00B07">
              <w:rPr>
                <w:rFonts w:asciiTheme="minorHAnsi" w:hAnsiTheme="minorHAnsi" w:cstheme="minorHAnsi"/>
                <w:sz w:val="16"/>
                <w:szCs w:val="18"/>
                <w:u w:val="single"/>
              </w:rPr>
              <w:t>Hojas de Seguridad</w:t>
            </w:r>
            <w:r w:rsidRPr="00D00B07">
              <w:rPr>
                <w:rFonts w:asciiTheme="minorHAnsi" w:hAnsiTheme="minorHAnsi" w:cstheme="minorHAnsi"/>
                <w:sz w:val="16"/>
                <w:szCs w:val="18"/>
              </w:rPr>
              <w:t xml:space="preserve"> (MSDS) para cada una de las sustancias. Deben estar a disposición de todos los trabajadores.</w:t>
            </w:r>
          </w:p>
          <w:p w:rsidR="00A4013F" w:rsidRPr="00D00B07" w:rsidRDefault="00A4013F" w:rsidP="005C6E44">
            <w:pPr>
              <w:spacing w:after="120"/>
              <w:jc w:val="both"/>
              <w:rPr>
                <w:rFonts w:asciiTheme="minorHAnsi" w:hAnsiTheme="minorHAnsi" w:cstheme="minorHAnsi"/>
                <w:sz w:val="16"/>
                <w:szCs w:val="18"/>
              </w:rPr>
            </w:pPr>
            <w:r w:rsidRPr="00D00B07">
              <w:rPr>
                <w:rFonts w:asciiTheme="minorHAnsi" w:hAnsiTheme="minorHAnsi" w:cstheme="minorHAnsi"/>
                <w:b/>
                <w:sz w:val="16"/>
                <w:szCs w:val="18"/>
                <w:u w:val="single"/>
              </w:rPr>
              <w:t>NOTA 1</w:t>
            </w:r>
            <w:r w:rsidRPr="00D00B07">
              <w:rPr>
                <w:rFonts w:asciiTheme="minorHAnsi" w:hAnsiTheme="minorHAnsi" w:cstheme="minorHAnsi"/>
                <w:b/>
                <w:sz w:val="16"/>
                <w:szCs w:val="18"/>
              </w:rPr>
              <w:t>:</w:t>
            </w:r>
            <w:r w:rsidRPr="00D00B07">
              <w:rPr>
                <w:rFonts w:asciiTheme="minorHAnsi" w:hAnsiTheme="minorHAnsi" w:cstheme="minorHAnsi"/>
                <w:sz w:val="16"/>
                <w:szCs w:val="18"/>
              </w:rPr>
              <w:t xml:space="preserve"> Los presentes requisitos son aplicables de acuerdo a la dinámica de la actividad/obra/proyecto/servicio y/o adquisición de bienes y servicios.</w:t>
            </w:r>
          </w:p>
          <w:p w:rsidR="00A4013F" w:rsidRPr="00D00B07" w:rsidRDefault="00A4013F" w:rsidP="005C6E44">
            <w:pPr>
              <w:spacing w:after="120"/>
              <w:jc w:val="both"/>
              <w:rPr>
                <w:rFonts w:asciiTheme="minorHAnsi" w:hAnsiTheme="minorHAnsi" w:cstheme="minorHAnsi"/>
                <w:b/>
                <w:sz w:val="16"/>
                <w:szCs w:val="18"/>
              </w:rPr>
            </w:pPr>
            <w:r w:rsidRPr="00D00B07">
              <w:rPr>
                <w:rFonts w:asciiTheme="minorHAnsi" w:hAnsiTheme="minorHAnsi" w:cstheme="minorHAnsi"/>
                <w:b/>
                <w:sz w:val="16"/>
                <w:szCs w:val="18"/>
                <w:u w:val="single"/>
              </w:rPr>
              <w:t>NOTA 2</w:t>
            </w:r>
            <w:r w:rsidRPr="00D00B07">
              <w:rPr>
                <w:rFonts w:asciiTheme="minorHAnsi" w:hAnsiTheme="minorHAnsi" w:cstheme="minorHAnsi"/>
                <w:b/>
                <w:sz w:val="16"/>
                <w:szCs w:val="18"/>
              </w:rPr>
              <w:t>:</w:t>
            </w:r>
            <w:r w:rsidRPr="00D00B07">
              <w:rPr>
                <w:rFonts w:asciiTheme="minorHAnsi" w:hAnsiTheme="minorHAnsi" w:cstheme="minorHAnsi"/>
                <w:sz w:val="16"/>
                <w:szCs w:val="18"/>
              </w:rPr>
              <w:t xml:space="preserve"> En caso de no ser aplicables para determinada actividad/obra/proyecto/servicio y adquisición y/o provisión de bienes y servicios, deben ser acordados y determinados formalmente (por escrito), entre el contratista y el responsable de la Unidad de origen de YPFB;  debiendo ser validados por la </w:t>
            </w:r>
            <w:r w:rsidRPr="00D00B07">
              <w:rPr>
                <w:rFonts w:asciiTheme="minorHAnsi" w:hAnsiTheme="minorHAnsi" w:cstheme="minorHAnsi"/>
                <w:b/>
                <w:sz w:val="16"/>
                <w:szCs w:val="18"/>
              </w:rPr>
              <w:t>Unidad de SMSG de YPFB.</w:t>
            </w:r>
          </w:p>
          <w:p w:rsidR="00A4013F" w:rsidRPr="00D00B07" w:rsidRDefault="00A4013F" w:rsidP="005C6E44">
            <w:pPr>
              <w:spacing w:after="120"/>
              <w:jc w:val="both"/>
              <w:rPr>
                <w:rFonts w:asciiTheme="minorHAnsi" w:hAnsiTheme="minorHAnsi" w:cstheme="minorHAnsi"/>
                <w:sz w:val="16"/>
                <w:szCs w:val="18"/>
              </w:rPr>
            </w:pPr>
            <w:r w:rsidRPr="00D00B07">
              <w:rPr>
                <w:rFonts w:asciiTheme="minorHAnsi" w:hAnsiTheme="minorHAnsi" w:cstheme="minorHAnsi"/>
                <w:b/>
                <w:sz w:val="16"/>
                <w:szCs w:val="18"/>
              </w:rPr>
              <w:t xml:space="preserve">REQUISITOS MINIMOS: </w:t>
            </w:r>
            <w:r w:rsidRPr="00D00B07">
              <w:rPr>
                <w:rFonts w:asciiTheme="minorHAnsi" w:hAnsiTheme="minorHAnsi" w:cstheme="minorHAnsi"/>
                <w:sz w:val="16"/>
                <w:szCs w:val="18"/>
              </w:rPr>
              <w:t>Para el ingreso a la actividad/obra/proyecto/servicio</w:t>
            </w:r>
          </w:p>
          <w:p w:rsidR="00A4013F" w:rsidRPr="00D00B07" w:rsidRDefault="00A4013F" w:rsidP="00162C2A">
            <w:pPr>
              <w:pStyle w:val="Prrafodelista"/>
              <w:numPr>
                <w:ilvl w:val="0"/>
                <w:numId w:val="69"/>
              </w:numPr>
              <w:ind w:left="567" w:hanging="357"/>
              <w:contextualSpacing/>
              <w:jc w:val="both"/>
              <w:rPr>
                <w:rFonts w:asciiTheme="minorHAnsi" w:hAnsiTheme="minorHAnsi" w:cstheme="minorHAnsi"/>
                <w:sz w:val="16"/>
                <w:szCs w:val="18"/>
              </w:rPr>
            </w:pPr>
            <w:r w:rsidRPr="00D00B07">
              <w:rPr>
                <w:rFonts w:asciiTheme="minorHAnsi" w:hAnsiTheme="minorHAnsi" w:cstheme="minorHAnsi"/>
                <w:sz w:val="16"/>
                <w:szCs w:val="18"/>
              </w:rPr>
              <w:t>Inducción de SMS (A cargo de YPFB - Unidad Operativa)</w:t>
            </w:r>
          </w:p>
          <w:p w:rsidR="00A4013F" w:rsidRPr="00D00B07" w:rsidRDefault="00A4013F" w:rsidP="00162C2A">
            <w:pPr>
              <w:pStyle w:val="Prrafodelista"/>
              <w:numPr>
                <w:ilvl w:val="0"/>
                <w:numId w:val="69"/>
              </w:numPr>
              <w:ind w:left="567" w:hanging="357"/>
              <w:contextualSpacing/>
              <w:jc w:val="both"/>
              <w:rPr>
                <w:rFonts w:asciiTheme="minorHAnsi" w:hAnsiTheme="minorHAnsi" w:cstheme="minorHAnsi"/>
                <w:sz w:val="16"/>
                <w:szCs w:val="18"/>
              </w:rPr>
            </w:pPr>
            <w:r w:rsidRPr="00D00B07">
              <w:rPr>
                <w:rFonts w:asciiTheme="minorHAnsi" w:hAnsiTheme="minorHAnsi" w:cstheme="minorHAnsi"/>
                <w:sz w:val="16"/>
                <w:szCs w:val="18"/>
              </w:rPr>
              <w:t>Inducción de SMS (A realizarse “in situ” – A cargo de la empresa Contratista).</w:t>
            </w:r>
          </w:p>
          <w:p w:rsidR="00A4013F" w:rsidRPr="00D00B07" w:rsidRDefault="00A4013F" w:rsidP="00162C2A">
            <w:pPr>
              <w:pStyle w:val="Prrafodelista"/>
              <w:numPr>
                <w:ilvl w:val="0"/>
                <w:numId w:val="69"/>
              </w:numPr>
              <w:ind w:left="567" w:hanging="357"/>
              <w:contextualSpacing/>
              <w:jc w:val="both"/>
              <w:rPr>
                <w:rFonts w:asciiTheme="minorHAnsi" w:hAnsiTheme="minorHAnsi" w:cstheme="minorHAnsi"/>
                <w:sz w:val="16"/>
                <w:szCs w:val="18"/>
              </w:rPr>
            </w:pPr>
            <w:r w:rsidRPr="00D00B07">
              <w:rPr>
                <w:rFonts w:asciiTheme="minorHAnsi" w:hAnsiTheme="minorHAnsi" w:cstheme="minorHAnsi"/>
                <w:sz w:val="16"/>
                <w:szCs w:val="18"/>
              </w:rPr>
              <w:t>Uso obligatorio de ropa de trabajo (overol, ropa de dos piezas manga larga y otros que sean necesarios o aplicables)</w:t>
            </w:r>
          </w:p>
          <w:p w:rsidR="00A4013F" w:rsidRPr="00D00B07" w:rsidRDefault="00A4013F" w:rsidP="00162C2A">
            <w:pPr>
              <w:pStyle w:val="Prrafodelista"/>
              <w:numPr>
                <w:ilvl w:val="0"/>
                <w:numId w:val="69"/>
              </w:numPr>
              <w:spacing w:after="120"/>
              <w:ind w:left="567" w:hanging="357"/>
              <w:contextualSpacing/>
              <w:jc w:val="both"/>
              <w:rPr>
                <w:rFonts w:asciiTheme="minorHAnsi" w:hAnsiTheme="minorHAnsi" w:cstheme="minorHAnsi"/>
                <w:sz w:val="16"/>
                <w:szCs w:val="18"/>
              </w:rPr>
            </w:pPr>
            <w:r w:rsidRPr="00D00B07">
              <w:rPr>
                <w:rFonts w:asciiTheme="minorHAnsi" w:hAnsiTheme="minorHAnsi" w:cstheme="minorHAnsi"/>
                <w:sz w:val="16"/>
                <w:szCs w:val="18"/>
              </w:rPr>
              <w:t>Uso obligatorio de EPP (Equipo de Protección Personal):</w:t>
            </w:r>
          </w:p>
          <w:p w:rsidR="00A4013F" w:rsidRPr="00D00B07" w:rsidRDefault="00A4013F" w:rsidP="00162C2A">
            <w:pPr>
              <w:pStyle w:val="Default"/>
              <w:numPr>
                <w:ilvl w:val="0"/>
                <w:numId w:val="70"/>
              </w:numPr>
              <w:ind w:left="851"/>
              <w:rPr>
                <w:rFonts w:asciiTheme="minorHAnsi" w:hAnsiTheme="minorHAnsi" w:cstheme="minorHAnsi"/>
                <w:sz w:val="16"/>
                <w:szCs w:val="18"/>
              </w:rPr>
            </w:pPr>
            <w:r w:rsidRPr="00D00B07">
              <w:rPr>
                <w:rFonts w:asciiTheme="minorHAnsi" w:hAnsiTheme="minorHAnsi" w:cstheme="minorHAnsi"/>
                <w:sz w:val="16"/>
                <w:szCs w:val="18"/>
              </w:rPr>
              <w:t>Casco de seguridad</w:t>
            </w:r>
          </w:p>
          <w:p w:rsidR="00A4013F" w:rsidRPr="00D00B07" w:rsidRDefault="00A4013F" w:rsidP="00162C2A">
            <w:pPr>
              <w:pStyle w:val="Default"/>
              <w:numPr>
                <w:ilvl w:val="0"/>
                <w:numId w:val="70"/>
              </w:numPr>
              <w:ind w:left="851"/>
              <w:rPr>
                <w:rFonts w:asciiTheme="minorHAnsi" w:hAnsiTheme="minorHAnsi" w:cstheme="minorHAnsi"/>
                <w:sz w:val="16"/>
                <w:szCs w:val="18"/>
              </w:rPr>
            </w:pPr>
            <w:r w:rsidRPr="00D00B07">
              <w:rPr>
                <w:rFonts w:asciiTheme="minorHAnsi" w:hAnsiTheme="minorHAnsi" w:cstheme="minorHAnsi"/>
                <w:sz w:val="16"/>
                <w:szCs w:val="18"/>
              </w:rPr>
              <w:t>Calzado de seguridad</w:t>
            </w:r>
          </w:p>
          <w:p w:rsidR="00A4013F" w:rsidRPr="00D00B07" w:rsidRDefault="00A4013F" w:rsidP="00162C2A">
            <w:pPr>
              <w:pStyle w:val="Default"/>
              <w:numPr>
                <w:ilvl w:val="0"/>
                <w:numId w:val="70"/>
              </w:numPr>
              <w:ind w:left="851"/>
              <w:rPr>
                <w:rFonts w:asciiTheme="minorHAnsi" w:hAnsiTheme="minorHAnsi" w:cstheme="minorHAnsi"/>
                <w:sz w:val="16"/>
                <w:szCs w:val="18"/>
              </w:rPr>
            </w:pPr>
            <w:r w:rsidRPr="00D00B07">
              <w:rPr>
                <w:rFonts w:asciiTheme="minorHAnsi" w:hAnsiTheme="minorHAnsi" w:cstheme="minorHAnsi"/>
                <w:sz w:val="16"/>
                <w:szCs w:val="18"/>
              </w:rPr>
              <w:t>Lentes de seguridad</w:t>
            </w:r>
          </w:p>
          <w:p w:rsidR="00A4013F" w:rsidRPr="00D00B07" w:rsidRDefault="00A4013F" w:rsidP="00162C2A">
            <w:pPr>
              <w:pStyle w:val="Default"/>
              <w:numPr>
                <w:ilvl w:val="0"/>
                <w:numId w:val="70"/>
              </w:numPr>
              <w:ind w:left="851"/>
              <w:rPr>
                <w:rFonts w:asciiTheme="minorHAnsi" w:hAnsiTheme="minorHAnsi" w:cstheme="minorHAnsi"/>
                <w:sz w:val="16"/>
                <w:szCs w:val="18"/>
              </w:rPr>
            </w:pPr>
            <w:r w:rsidRPr="00D00B07">
              <w:rPr>
                <w:rFonts w:asciiTheme="minorHAnsi" w:hAnsiTheme="minorHAnsi" w:cstheme="minorHAnsi"/>
                <w:sz w:val="16"/>
                <w:szCs w:val="18"/>
              </w:rPr>
              <w:t>Protectores auditivos (si corresponde)</w:t>
            </w:r>
          </w:p>
          <w:p w:rsidR="00A4013F" w:rsidRPr="00D00B07" w:rsidRDefault="00A4013F" w:rsidP="00162C2A">
            <w:pPr>
              <w:pStyle w:val="Default"/>
              <w:numPr>
                <w:ilvl w:val="0"/>
                <w:numId w:val="70"/>
              </w:numPr>
              <w:spacing w:after="120"/>
              <w:ind w:left="851" w:hanging="357"/>
              <w:rPr>
                <w:rFonts w:asciiTheme="minorHAnsi" w:hAnsiTheme="minorHAnsi" w:cstheme="minorHAnsi"/>
                <w:sz w:val="16"/>
                <w:szCs w:val="18"/>
              </w:rPr>
            </w:pPr>
            <w:r w:rsidRPr="00D00B07">
              <w:rPr>
                <w:rFonts w:asciiTheme="minorHAnsi" w:hAnsiTheme="minorHAnsi" w:cstheme="minorHAnsi"/>
                <w:sz w:val="16"/>
                <w:szCs w:val="18"/>
              </w:rPr>
              <w:t>Guantes (específicos a la tarea a realizar)</w:t>
            </w:r>
          </w:p>
          <w:p w:rsidR="00A4013F" w:rsidRPr="00D00B07" w:rsidRDefault="00A4013F" w:rsidP="005C6E44">
            <w:pPr>
              <w:pStyle w:val="Default"/>
              <w:spacing w:after="120"/>
              <w:rPr>
                <w:rFonts w:asciiTheme="minorHAnsi" w:hAnsiTheme="minorHAnsi" w:cstheme="minorHAnsi"/>
                <w:sz w:val="16"/>
                <w:szCs w:val="18"/>
              </w:rPr>
            </w:pPr>
          </w:p>
          <w:p w:rsidR="00A4013F" w:rsidRPr="00D00B07" w:rsidRDefault="00A4013F" w:rsidP="00162C2A">
            <w:pPr>
              <w:pStyle w:val="Default"/>
              <w:numPr>
                <w:ilvl w:val="0"/>
                <w:numId w:val="71"/>
              </w:numPr>
              <w:spacing w:before="120" w:after="120"/>
              <w:ind w:left="850" w:hanging="357"/>
              <w:jc w:val="both"/>
              <w:rPr>
                <w:rFonts w:asciiTheme="minorHAnsi" w:hAnsiTheme="minorHAnsi" w:cstheme="minorHAnsi"/>
                <w:sz w:val="16"/>
                <w:szCs w:val="18"/>
              </w:rPr>
            </w:pPr>
            <w:r w:rsidRPr="00D00B07">
              <w:rPr>
                <w:rFonts w:asciiTheme="minorHAnsi" w:hAnsiTheme="minorHAnsi" w:cstheme="minorHAnsi"/>
                <w:b/>
                <w:i/>
                <w:sz w:val="16"/>
                <w:szCs w:val="18"/>
              </w:rPr>
              <w:t xml:space="preserve">EPP para </w:t>
            </w:r>
            <w:r w:rsidRPr="00D00B07">
              <w:rPr>
                <w:rFonts w:asciiTheme="minorHAnsi" w:hAnsiTheme="minorHAnsi" w:cstheme="minorHAnsi"/>
                <w:b/>
                <w:i/>
                <w:sz w:val="16"/>
                <w:szCs w:val="18"/>
                <w:u w:val="single"/>
              </w:rPr>
              <w:t>riesgos especiales</w:t>
            </w:r>
            <w:r w:rsidRPr="00D00B07">
              <w:rPr>
                <w:rFonts w:asciiTheme="minorHAnsi" w:hAnsiTheme="minorHAnsi" w:cstheme="minorHAnsi"/>
                <w:b/>
                <w:i/>
                <w:sz w:val="16"/>
                <w:szCs w:val="18"/>
              </w:rPr>
              <w:t xml:space="preserve"> y tareas críticas</w:t>
            </w:r>
            <w:r w:rsidRPr="00D00B07">
              <w:rPr>
                <w:rFonts w:asciiTheme="minorHAnsi" w:hAnsiTheme="minorHAnsi" w:cstheme="minorHAnsi"/>
                <w:sz w:val="16"/>
                <w:szCs w:val="18"/>
              </w:rPr>
              <w:t xml:space="preserve"> (altura, espacios confinados, eléctricos, trabajos en caliente, </w:t>
            </w:r>
            <w:proofErr w:type="spellStart"/>
            <w:r w:rsidRPr="00D00B07">
              <w:rPr>
                <w:rFonts w:asciiTheme="minorHAnsi" w:hAnsiTheme="minorHAnsi" w:cstheme="minorHAnsi"/>
                <w:sz w:val="16"/>
                <w:szCs w:val="18"/>
              </w:rPr>
              <w:t>etc</w:t>
            </w:r>
            <w:proofErr w:type="spellEnd"/>
            <w:r w:rsidRPr="00D00B07">
              <w:rPr>
                <w:rFonts w:asciiTheme="minorHAnsi" w:hAnsiTheme="minorHAnsi" w:cstheme="minorHAnsi"/>
                <w:sz w:val="16"/>
                <w:szCs w:val="18"/>
              </w:rPr>
              <w:t>,):</w:t>
            </w:r>
          </w:p>
          <w:p w:rsidR="00A4013F" w:rsidRPr="00D00B07" w:rsidRDefault="00A4013F" w:rsidP="00162C2A">
            <w:pPr>
              <w:pStyle w:val="Default"/>
              <w:numPr>
                <w:ilvl w:val="1"/>
                <w:numId w:val="70"/>
              </w:numPr>
              <w:ind w:left="1418"/>
              <w:rPr>
                <w:rFonts w:asciiTheme="minorHAnsi" w:hAnsiTheme="minorHAnsi" w:cstheme="minorHAnsi"/>
                <w:sz w:val="16"/>
                <w:szCs w:val="18"/>
              </w:rPr>
            </w:pPr>
            <w:r w:rsidRPr="00D00B07">
              <w:rPr>
                <w:rFonts w:asciiTheme="minorHAnsi" w:hAnsiTheme="minorHAnsi" w:cstheme="minorHAnsi"/>
                <w:sz w:val="16"/>
                <w:szCs w:val="18"/>
              </w:rPr>
              <w:t>Arnés de seguridad de cuerpo completo.</w:t>
            </w:r>
          </w:p>
          <w:p w:rsidR="00A4013F" w:rsidRPr="00D00B07" w:rsidRDefault="00A4013F" w:rsidP="00162C2A">
            <w:pPr>
              <w:pStyle w:val="Default"/>
              <w:numPr>
                <w:ilvl w:val="1"/>
                <w:numId w:val="70"/>
              </w:numPr>
              <w:ind w:left="1418"/>
              <w:rPr>
                <w:rFonts w:asciiTheme="minorHAnsi" w:hAnsiTheme="minorHAnsi" w:cstheme="minorHAnsi"/>
                <w:sz w:val="16"/>
                <w:szCs w:val="18"/>
              </w:rPr>
            </w:pPr>
            <w:r w:rsidRPr="00D00B07">
              <w:rPr>
                <w:rFonts w:asciiTheme="minorHAnsi" w:hAnsiTheme="minorHAnsi" w:cstheme="minorHAnsi"/>
                <w:sz w:val="16"/>
                <w:szCs w:val="18"/>
              </w:rPr>
              <w:t>Línea de vida. (sistema de supresión contra caídas)</w:t>
            </w:r>
          </w:p>
          <w:p w:rsidR="00A4013F" w:rsidRPr="00D00B07" w:rsidRDefault="00A4013F" w:rsidP="00162C2A">
            <w:pPr>
              <w:pStyle w:val="Default"/>
              <w:numPr>
                <w:ilvl w:val="1"/>
                <w:numId w:val="70"/>
              </w:numPr>
              <w:ind w:left="1418"/>
              <w:rPr>
                <w:rFonts w:asciiTheme="minorHAnsi" w:hAnsiTheme="minorHAnsi" w:cstheme="minorHAnsi"/>
                <w:sz w:val="16"/>
                <w:szCs w:val="18"/>
              </w:rPr>
            </w:pPr>
            <w:r w:rsidRPr="00D00B07">
              <w:rPr>
                <w:rFonts w:asciiTheme="minorHAnsi" w:hAnsiTheme="minorHAnsi" w:cstheme="minorHAnsi"/>
                <w:sz w:val="16"/>
                <w:szCs w:val="18"/>
              </w:rPr>
              <w:t>Detector de gases (en caso de requerir).</w:t>
            </w:r>
          </w:p>
          <w:p w:rsidR="00A4013F" w:rsidRPr="00D00B07" w:rsidRDefault="00A4013F" w:rsidP="00162C2A">
            <w:pPr>
              <w:pStyle w:val="Default"/>
              <w:numPr>
                <w:ilvl w:val="1"/>
                <w:numId w:val="70"/>
              </w:numPr>
              <w:ind w:left="1418"/>
              <w:rPr>
                <w:rFonts w:asciiTheme="minorHAnsi" w:hAnsiTheme="minorHAnsi" w:cstheme="minorHAnsi"/>
                <w:sz w:val="16"/>
                <w:szCs w:val="18"/>
              </w:rPr>
            </w:pPr>
            <w:r w:rsidRPr="00D00B07">
              <w:rPr>
                <w:rFonts w:asciiTheme="minorHAnsi" w:hAnsiTheme="minorHAnsi" w:cstheme="minorHAnsi"/>
                <w:sz w:val="16"/>
                <w:szCs w:val="18"/>
              </w:rPr>
              <w:t>Equipo de rescate para alturas (en caso de requerir).</w:t>
            </w:r>
          </w:p>
          <w:p w:rsidR="00A4013F" w:rsidRPr="00D00B07" w:rsidRDefault="00A4013F" w:rsidP="00162C2A">
            <w:pPr>
              <w:pStyle w:val="Default"/>
              <w:numPr>
                <w:ilvl w:val="1"/>
                <w:numId w:val="70"/>
              </w:numPr>
              <w:ind w:left="1418"/>
              <w:rPr>
                <w:rFonts w:asciiTheme="minorHAnsi" w:hAnsiTheme="minorHAnsi" w:cstheme="minorHAnsi"/>
                <w:sz w:val="16"/>
                <w:szCs w:val="18"/>
              </w:rPr>
            </w:pPr>
            <w:r w:rsidRPr="00D00B07">
              <w:rPr>
                <w:rFonts w:asciiTheme="minorHAnsi" w:hAnsiTheme="minorHAnsi" w:cstheme="minorHAnsi"/>
                <w:sz w:val="16"/>
                <w:szCs w:val="18"/>
              </w:rPr>
              <w:t>Guantes dieléctricos (en caso de requerir).</w:t>
            </w:r>
          </w:p>
          <w:p w:rsidR="00A4013F" w:rsidRPr="00D00B07" w:rsidRDefault="00A4013F" w:rsidP="00162C2A">
            <w:pPr>
              <w:pStyle w:val="Default"/>
              <w:numPr>
                <w:ilvl w:val="1"/>
                <w:numId w:val="70"/>
              </w:numPr>
              <w:ind w:left="1418"/>
              <w:rPr>
                <w:rFonts w:asciiTheme="minorHAnsi" w:hAnsiTheme="minorHAnsi" w:cstheme="minorHAnsi"/>
                <w:sz w:val="16"/>
                <w:szCs w:val="18"/>
              </w:rPr>
            </w:pPr>
            <w:r w:rsidRPr="00D00B07">
              <w:rPr>
                <w:rFonts w:asciiTheme="minorHAnsi" w:hAnsiTheme="minorHAnsi" w:cstheme="minorHAnsi"/>
                <w:sz w:val="16"/>
                <w:szCs w:val="18"/>
              </w:rPr>
              <w:t>Equipo de rescate para espacios confinados (en caso de requerir).</w:t>
            </w:r>
          </w:p>
          <w:p w:rsidR="00A4013F" w:rsidRPr="00D00B07" w:rsidRDefault="00A4013F" w:rsidP="00162C2A">
            <w:pPr>
              <w:pStyle w:val="Default"/>
              <w:numPr>
                <w:ilvl w:val="1"/>
                <w:numId w:val="70"/>
              </w:numPr>
              <w:ind w:left="1418"/>
              <w:rPr>
                <w:rFonts w:asciiTheme="minorHAnsi" w:hAnsiTheme="minorHAnsi" w:cstheme="minorHAnsi"/>
                <w:sz w:val="16"/>
                <w:szCs w:val="18"/>
              </w:rPr>
            </w:pPr>
            <w:r w:rsidRPr="00D00B07">
              <w:rPr>
                <w:rFonts w:asciiTheme="minorHAnsi" w:hAnsiTheme="minorHAnsi" w:cstheme="minorHAnsi"/>
                <w:sz w:val="16"/>
                <w:szCs w:val="18"/>
              </w:rPr>
              <w:t>Equipo de respiración autónoma (en caso de requerir).</w:t>
            </w:r>
          </w:p>
          <w:p w:rsidR="00A4013F" w:rsidRPr="00D00B07" w:rsidRDefault="00A4013F" w:rsidP="00162C2A">
            <w:pPr>
              <w:pStyle w:val="Default"/>
              <w:numPr>
                <w:ilvl w:val="1"/>
                <w:numId w:val="70"/>
              </w:numPr>
              <w:spacing w:after="120"/>
              <w:ind w:left="1417" w:hanging="357"/>
              <w:rPr>
                <w:rFonts w:asciiTheme="minorHAnsi" w:hAnsiTheme="minorHAnsi" w:cstheme="minorHAnsi"/>
                <w:sz w:val="16"/>
                <w:szCs w:val="18"/>
              </w:rPr>
            </w:pPr>
            <w:r w:rsidRPr="00D00B07">
              <w:rPr>
                <w:rFonts w:asciiTheme="minorHAnsi" w:hAnsiTheme="minorHAnsi" w:cstheme="minorHAnsi"/>
                <w:sz w:val="16"/>
                <w:szCs w:val="18"/>
              </w:rPr>
              <w:lastRenderedPageBreak/>
              <w:t xml:space="preserve">Extintores para el área de intervención y combate contra incendios. Trabajos en caliente (soldadura, eléctricos, etc.). </w:t>
            </w:r>
          </w:p>
          <w:p w:rsidR="00A4013F" w:rsidRPr="00D00B07" w:rsidRDefault="00A4013F" w:rsidP="005C6E44">
            <w:pPr>
              <w:spacing w:after="120"/>
              <w:jc w:val="both"/>
              <w:rPr>
                <w:rFonts w:asciiTheme="minorHAnsi" w:hAnsiTheme="minorHAnsi" w:cstheme="minorHAnsi"/>
                <w:sz w:val="16"/>
                <w:szCs w:val="18"/>
              </w:rPr>
            </w:pPr>
            <w:r w:rsidRPr="00D00B07">
              <w:rPr>
                <w:rFonts w:asciiTheme="minorHAnsi" w:hAnsiTheme="minorHAnsi" w:cstheme="minorHAnsi"/>
                <w:b/>
                <w:sz w:val="16"/>
                <w:szCs w:val="18"/>
              </w:rPr>
              <w:t xml:space="preserve">Documentación que debe estar en </w:t>
            </w:r>
            <w:r w:rsidRPr="00D00B07">
              <w:rPr>
                <w:rFonts w:asciiTheme="minorHAnsi" w:hAnsiTheme="minorHAnsi" w:cstheme="minorHAnsi"/>
                <w:sz w:val="16"/>
                <w:szCs w:val="18"/>
              </w:rPr>
              <w:t>la actividad/obra/proyecto/servicio:</w:t>
            </w:r>
          </w:p>
          <w:p w:rsidR="00A4013F" w:rsidRPr="00D00B07" w:rsidRDefault="00A4013F" w:rsidP="00162C2A">
            <w:pPr>
              <w:pStyle w:val="Prrafodelista"/>
              <w:numPr>
                <w:ilvl w:val="0"/>
                <w:numId w:val="62"/>
              </w:numPr>
              <w:ind w:left="714" w:hanging="357"/>
              <w:contextualSpacing/>
              <w:jc w:val="both"/>
              <w:rPr>
                <w:rFonts w:asciiTheme="minorHAnsi" w:hAnsiTheme="minorHAnsi" w:cstheme="minorHAnsi"/>
                <w:sz w:val="16"/>
                <w:szCs w:val="18"/>
              </w:rPr>
            </w:pPr>
            <w:r w:rsidRPr="00D00B07">
              <w:rPr>
                <w:rFonts w:asciiTheme="minorHAnsi" w:hAnsiTheme="minorHAnsi" w:cstheme="minorHAnsi"/>
                <w:sz w:val="16"/>
                <w:szCs w:val="18"/>
              </w:rPr>
              <w:t>Plan de Seguridad y Salud Ocupacional (Específico)</w:t>
            </w:r>
          </w:p>
          <w:p w:rsidR="00A4013F" w:rsidRPr="00D00B07" w:rsidRDefault="00A4013F" w:rsidP="00162C2A">
            <w:pPr>
              <w:pStyle w:val="Prrafodelista"/>
              <w:numPr>
                <w:ilvl w:val="0"/>
                <w:numId w:val="62"/>
              </w:numPr>
              <w:ind w:left="714" w:hanging="357"/>
              <w:contextualSpacing/>
              <w:jc w:val="both"/>
              <w:rPr>
                <w:rFonts w:asciiTheme="minorHAnsi" w:hAnsiTheme="minorHAnsi" w:cstheme="minorHAnsi"/>
                <w:sz w:val="16"/>
                <w:szCs w:val="18"/>
              </w:rPr>
            </w:pPr>
            <w:r w:rsidRPr="00D00B07">
              <w:rPr>
                <w:rFonts w:asciiTheme="minorHAnsi" w:hAnsiTheme="minorHAnsi" w:cstheme="minorHAnsi"/>
                <w:sz w:val="16"/>
                <w:szCs w:val="18"/>
              </w:rPr>
              <w:t>Plan de Emergencias/Contingencias</w:t>
            </w:r>
          </w:p>
          <w:p w:rsidR="00A4013F" w:rsidRPr="00D00B07" w:rsidRDefault="00A4013F" w:rsidP="00162C2A">
            <w:pPr>
              <w:pStyle w:val="Prrafodelista"/>
              <w:numPr>
                <w:ilvl w:val="0"/>
                <w:numId w:val="62"/>
              </w:numPr>
              <w:ind w:left="714" w:hanging="357"/>
              <w:contextualSpacing/>
              <w:jc w:val="both"/>
              <w:rPr>
                <w:rFonts w:asciiTheme="minorHAnsi" w:hAnsiTheme="minorHAnsi" w:cstheme="minorHAnsi"/>
                <w:sz w:val="16"/>
                <w:szCs w:val="18"/>
              </w:rPr>
            </w:pPr>
            <w:r w:rsidRPr="00D00B07">
              <w:rPr>
                <w:rFonts w:asciiTheme="minorHAnsi" w:hAnsiTheme="minorHAnsi" w:cstheme="minorHAnsi"/>
                <w:sz w:val="16"/>
                <w:szCs w:val="18"/>
              </w:rPr>
              <w:t>Procedimientos de trabajo para las actividades a realizar.</w:t>
            </w:r>
          </w:p>
          <w:p w:rsidR="00A4013F" w:rsidRPr="00D00B07" w:rsidRDefault="00A4013F" w:rsidP="00162C2A">
            <w:pPr>
              <w:pStyle w:val="Prrafodelista"/>
              <w:numPr>
                <w:ilvl w:val="0"/>
                <w:numId w:val="62"/>
              </w:numPr>
              <w:ind w:left="714" w:hanging="357"/>
              <w:contextualSpacing/>
              <w:jc w:val="both"/>
              <w:rPr>
                <w:rFonts w:asciiTheme="minorHAnsi" w:hAnsiTheme="minorHAnsi" w:cstheme="minorHAnsi"/>
                <w:sz w:val="16"/>
                <w:szCs w:val="18"/>
              </w:rPr>
            </w:pPr>
            <w:r w:rsidRPr="00D00B07">
              <w:rPr>
                <w:rFonts w:asciiTheme="minorHAnsi" w:hAnsiTheme="minorHAnsi" w:cstheme="minorHAnsi"/>
                <w:sz w:val="16"/>
                <w:szCs w:val="18"/>
              </w:rPr>
              <w:t>Nómina del personal, con copia de su póliza de seguro contra accidentes</w:t>
            </w:r>
          </w:p>
          <w:p w:rsidR="00A4013F" w:rsidRPr="00D00B07" w:rsidRDefault="00A4013F" w:rsidP="00162C2A">
            <w:pPr>
              <w:pStyle w:val="Prrafodelista"/>
              <w:numPr>
                <w:ilvl w:val="0"/>
                <w:numId w:val="62"/>
              </w:numPr>
              <w:spacing w:after="120"/>
              <w:contextualSpacing/>
              <w:jc w:val="both"/>
              <w:rPr>
                <w:rFonts w:asciiTheme="minorHAnsi" w:hAnsiTheme="minorHAnsi" w:cstheme="minorHAnsi"/>
                <w:sz w:val="16"/>
                <w:szCs w:val="18"/>
              </w:rPr>
            </w:pPr>
            <w:r w:rsidRPr="00D00B07">
              <w:rPr>
                <w:rFonts w:asciiTheme="minorHAnsi" w:hAnsiTheme="minorHAnsi" w:cstheme="minorHAnsi"/>
                <w:sz w:val="16"/>
                <w:szCs w:val="18"/>
              </w:rPr>
              <w:t>Permiso de trabajo, AST – Identificación de peligros y riesgos</w:t>
            </w:r>
          </w:p>
          <w:p w:rsidR="00A4013F" w:rsidRPr="00D00B07" w:rsidRDefault="00A4013F" w:rsidP="005C6E44">
            <w:pPr>
              <w:spacing w:after="120"/>
              <w:jc w:val="both"/>
              <w:rPr>
                <w:rFonts w:asciiTheme="minorHAnsi" w:hAnsiTheme="minorHAnsi" w:cstheme="minorHAnsi"/>
                <w:b/>
                <w:sz w:val="16"/>
                <w:szCs w:val="18"/>
              </w:rPr>
            </w:pPr>
            <w:r w:rsidRPr="00D00B07">
              <w:rPr>
                <w:rFonts w:asciiTheme="minorHAnsi" w:hAnsiTheme="minorHAnsi" w:cstheme="minorHAnsi"/>
                <w:b/>
                <w:sz w:val="16"/>
                <w:szCs w:val="18"/>
              </w:rPr>
              <w:t>Documentación para Data Book:</w:t>
            </w:r>
          </w:p>
          <w:p w:rsidR="00A4013F" w:rsidRPr="00D00B07" w:rsidRDefault="00A4013F" w:rsidP="00162C2A">
            <w:pPr>
              <w:pStyle w:val="Prrafodelista"/>
              <w:numPr>
                <w:ilvl w:val="0"/>
                <w:numId w:val="62"/>
              </w:numPr>
              <w:contextualSpacing/>
              <w:jc w:val="both"/>
              <w:rPr>
                <w:rFonts w:asciiTheme="minorHAnsi" w:hAnsiTheme="minorHAnsi" w:cstheme="minorHAnsi"/>
                <w:sz w:val="16"/>
                <w:szCs w:val="18"/>
              </w:rPr>
            </w:pPr>
            <w:r w:rsidRPr="00D00B07">
              <w:rPr>
                <w:rFonts w:asciiTheme="minorHAnsi" w:hAnsiTheme="minorHAnsi" w:cstheme="minorHAnsi"/>
                <w:sz w:val="16"/>
                <w:szCs w:val="18"/>
              </w:rPr>
              <w:t xml:space="preserve">Plan específico de Seguridad y Salud Ocupacional </w:t>
            </w:r>
          </w:p>
          <w:p w:rsidR="00A4013F" w:rsidRPr="00D00B07" w:rsidRDefault="00A4013F" w:rsidP="00162C2A">
            <w:pPr>
              <w:pStyle w:val="Prrafodelista"/>
              <w:numPr>
                <w:ilvl w:val="0"/>
                <w:numId w:val="62"/>
              </w:numPr>
              <w:contextualSpacing/>
              <w:jc w:val="both"/>
              <w:rPr>
                <w:rFonts w:asciiTheme="minorHAnsi" w:hAnsiTheme="minorHAnsi" w:cstheme="minorHAnsi"/>
                <w:sz w:val="16"/>
                <w:szCs w:val="18"/>
              </w:rPr>
            </w:pPr>
            <w:r w:rsidRPr="00D00B07">
              <w:rPr>
                <w:rFonts w:asciiTheme="minorHAnsi" w:hAnsiTheme="minorHAnsi" w:cstheme="minorHAnsi"/>
                <w:sz w:val="16"/>
                <w:szCs w:val="18"/>
              </w:rPr>
              <w:t>Procedimientos de las actividades</w:t>
            </w:r>
          </w:p>
          <w:p w:rsidR="00A4013F" w:rsidRPr="00D00B07" w:rsidRDefault="00A4013F" w:rsidP="00162C2A">
            <w:pPr>
              <w:pStyle w:val="Prrafodelista"/>
              <w:numPr>
                <w:ilvl w:val="0"/>
                <w:numId w:val="62"/>
              </w:numPr>
              <w:contextualSpacing/>
              <w:jc w:val="both"/>
              <w:rPr>
                <w:rFonts w:asciiTheme="minorHAnsi" w:hAnsiTheme="minorHAnsi" w:cstheme="minorHAnsi"/>
                <w:sz w:val="16"/>
                <w:szCs w:val="18"/>
              </w:rPr>
            </w:pPr>
            <w:r w:rsidRPr="00D00B07">
              <w:rPr>
                <w:rFonts w:asciiTheme="minorHAnsi" w:hAnsiTheme="minorHAnsi" w:cstheme="minorHAnsi"/>
                <w:sz w:val="16"/>
                <w:szCs w:val="18"/>
              </w:rPr>
              <w:t>Nómina de todo el personal (con los respaldos establecidos por YPFB)</w:t>
            </w:r>
          </w:p>
          <w:p w:rsidR="00A4013F" w:rsidRPr="00D00B07" w:rsidRDefault="00A4013F" w:rsidP="00162C2A">
            <w:pPr>
              <w:pStyle w:val="Prrafodelista"/>
              <w:numPr>
                <w:ilvl w:val="0"/>
                <w:numId w:val="62"/>
              </w:numPr>
              <w:contextualSpacing/>
              <w:jc w:val="both"/>
              <w:rPr>
                <w:rFonts w:asciiTheme="minorHAnsi" w:hAnsiTheme="minorHAnsi" w:cstheme="minorHAnsi"/>
                <w:sz w:val="16"/>
                <w:szCs w:val="18"/>
              </w:rPr>
            </w:pPr>
            <w:r w:rsidRPr="00D00B07">
              <w:rPr>
                <w:rFonts w:asciiTheme="minorHAnsi" w:hAnsiTheme="minorHAnsi" w:cstheme="minorHAnsi"/>
                <w:sz w:val="16"/>
                <w:szCs w:val="18"/>
              </w:rPr>
              <w:t>Informes de SMS</w:t>
            </w:r>
          </w:p>
          <w:p w:rsidR="00A4013F" w:rsidRPr="00D00B07" w:rsidRDefault="00A4013F" w:rsidP="00162C2A">
            <w:pPr>
              <w:pStyle w:val="Prrafodelista"/>
              <w:numPr>
                <w:ilvl w:val="0"/>
                <w:numId w:val="62"/>
              </w:numPr>
              <w:contextualSpacing/>
              <w:jc w:val="both"/>
              <w:rPr>
                <w:rFonts w:asciiTheme="minorHAnsi" w:hAnsiTheme="minorHAnsi" w:cstheme="minorHAnsi"/>
                <w:sz w:val="16"/>
                <w:szCs w:val="18"/>
              </w:rPr>
            </w:pPr>
            <w:r w:rsidRPr="00D00B07">
              <w:rPr>
                <w:rFonts w:asciiTheme="minorHAnsi" w:hAnsiTheme="minorHAnsi" w:cstheme="minorHAnsi"/>
                <w:sz w:val="16"/>
                <w:szCs w:val="18"/>
              </w:rPr>
              <w:t>Reporte de accidentes/incidentes y Acciones correctivas (lecciones aprendidas)</w:t>
            </w:r>
          </w:p>
          <w:p w:rsidR="00A4013F" w:rsidRPr="00D00B07" w:rsidRDefault="00A4013F" w:rsidP="00162C2A">
            <w:pPr>
              <w:pStyle w:val="Prrafodelista"/>
              <w:numPr>
                <w:ilvl w:val="0"/>
                <w:numId w:val="62"/>
              </w:numPr>
              <w:contextualSpacing/>
              <w:jc w:val="both"/>
              <w:rPr>
                <w:rFonts w:asciiTheme="minorHAnsi" w:hAnsiTheme="minorHAnsi" w:cstheme="minorHAnsi"/>
                <w:sz w:val="16"/>
                <w:szCs w:val="18"/>
              </w:rPr>
            </w:pPr>
            <w:r w:rsidRPr="00D00B07">
              <w:rPr>
                <w:rFonts w:asciiTheme="minorHAnsi" w:hAnsiTheme="minorHAnsi" w:cstheme="minorHAnsi"/>
                <w:sz w:val="16"/>
                <w:szCs w:val="18"/>
              </w:rPr>
              <w:t xml:space="preserve">Reporte Mensual de Indicadores SYSO (firmado por los responsables)   </w:t>
            </w:r>
          </w:p>
          <w:p w:rsidR="00A4013F" w:rsidRPr="00D00B07" w:rsidRDefault="00A4013F" w:rsidP="005C6E44">
            <w:pPr>
              <w:pStyle w:val="Prrafodelista"/>
              <w:jc w:val="both"/>
              <w:rPr>
                <w:rFonts w:asciiTheme="minorHAnsi" w:hAnsiTheme="minorHAnsi" w:cstheme="minorHAnsi"/>
                <w:sz w:val="16"/>
                <w:szCs w:val="18"/>
              </w:rPr>
            </w:pPr>
            <w:r w:rsidRPr="00D00B07">
              <w:rPr>
                <w:rFonts w:asciiTheme="minorHAnsi" w:hAnsiTheme="minorHAnsi" w:cstheme="minorHAnsi"/>
                <w:sz w:val="16"/>
                <w:szCs w:val="18"/>
              </w:rPr>
              <w:t>(El formato será remitido por el área de SMS de YPFB)</w:t>
            </w:r>
          </w:p>
          <w:p w:rsidR="00A4013F" w:rsidRPr="00D00B07" w:rsidRDefault="00A4013F" w:rsidP="00162C2A">
            <w:pPr>
              <w:pStyle w:val="Prrafodelista"/>
              <w:numPr>
                <w:ilvl w:val="0"/>
                <w:numId w:val="62"/>
              </w:numPr>
              <w:spacing w:after="120"/>
              <w:contextualSpacing/>
              <w:jc w:val="both"/>
              <w:rPr>
                <w:rFonts w:asciiTheme="minorHAnsi" w:hAnsiTheme="minorHAnsi" w:cstheme="minorHAnsi"/>
                <w:sz w:val="16"/>
                <w:szCs w:val="18"/>
              </w:rPr>
            </w:pPr>
            <w:r w:rsidRPr="00D00B07">
              <w:rPr>
                <w:rFonts w:asciiTheme="minorHAnsi" w:hAnsiTheme="minorHAnsi" w:cstheme="minorHAnsi"/>
                <w:sz w:val="16"/>
                <w:szCs w:val="18"/>
              </w:rPr>
              <w:t xml:space="preserve">Registro de capacitaciones </w:t>
            </w:r>
          </w:p>
          <w:p w:rsidR="00A4013F" w:rsidRPr="00D00B07" w:rsidRDefault="00A4013F" w:rsidP="00162C2A">
            <w:pPr>
              <w:pStyle w:val="Prrafodelista"/>
              <w:numPr>
                <w:ilvl w:val="0"/>
                <w:numId w:val="75"/>
              </w:numPr>
              <w:spacing w:after="120"/>
              <w:ind w:left="426"/>
              <w:contextualSpacing/>
              <w:jc w:val="both"/>
              <w:rPr>
                <w:rFonts w:asciiTheme="minorHAnsi" w:hAnsiTheme="minorHAnsi" w:cstheme="minorHAnsi"/>
                <w:sz w:val="16"/>
                <w:szCs w:val="18"/>
              </w:rPr>
            </w:pPr>
            <w:r w:rsidRPr="00D00B07">
              <w:rPr>
                <w:rFonts w:asciiTheme="minorHAnsi" w:hAnsiTheme="minorHAnsi" w:cstheme="minorHAnsi"/>
                <w:sz w:val="16"/>
                <w:szCs w:val="18"/>
              </w:rPr>
              <w:t xml:space="preserve">De acuerdo a las características y dinámica de cada proyecto podrá establecerse una reunión inicial y posterior a ello reuniones de consulta con el área de SMS de YPFB. </w:t>
            </w:r>
          </w:p>
          <w:p w:rsidR="00A4013F" w:rsidRPr="00D00B07" w:rsidRDefault="00A4013F" w:rsidP="00162C2A">
            <w:pPr>
              <w:pStyle w:val="Prrafodelista"/>
              <w:numPr>
                <w:ilvl w:val="0"/>
                <w:numId w:val="75"/>
              </w:numPr>
              <w:spacing w:after="120"/>
              <w:ind w:left="426"/>
              <w:contextualSpacing/>
              <w:jc w:val="both"/>
              <w:rPr>
                <w:rFonts w:asciiTheme="minorHAnsi" w:hAnsiTheme="minorHAnsi" w:cstheme="minorHAnsi"/>
                <w:b/>
                <w:sz w:val="16"/>
                <w:szCs w:val="18"/>
                <w:u w:val="single"/>
              </w:rPr>
            </w:pPr>
            <w:r w:rsidRPr="00D00B07">
              <w:rPr>
                <w:rFonts w:asciiTheme="minorHAnsi" w:hAnsiTheme="minorHAnsi" w:cstheme="minorHAnsi"/>
                <w:sz w:val="16"/>
                <w:szCs w:val="18"/>
              </w:rPr>
              <w:t xml:space="preserve">Toda empresa contratista </w:t>
            </w:r>
            <w:r w:rsidRPr="00D00B07">
              <w:rPr>
                <w:rFonts w:asciiTheme="minorHAnsi" w:hAnsiTheme="minorHAnsi" w:cstheme="minorHAnsi"/>
                <w:sz w:val="16"/>
                <w:szCs w:val="18"/>
                <w:u w:val="single"/>
              </w:rPr>
              <w:t>directa de YPFB</w:t>
            </w:r>
            <w:r w:rsidRPr="00D00B07">
              <w:rPr>
                <w:rFonts w:asciiTheme="minorHAnsi" w:hAnsiTheme="minorHAnsi" w:cstheme="minorHAnsi"/>
                <w:sz w:val="16"/>
                <w:szCs w:val="18"/>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actividad/obra/proyecto/servicio.</w:t>
            </w:r>
          </w:p>
          <w:p w:rsidR="00A4013F" w:rsidRPr="00D00B07" w:rsidRDefault="00A4013F" w:rsidP="00162C2A">
            <w:pPr>
              <w:pStyle w:val="Prrafodelista"/>
              <w:numPr>
                <w:ilvl w:val="0"/>
                <w:numId w:val="75"/>
              </w:numPr>
              <w:spacing w:after="120"/>
              <w:ind w:left="426"/>
              <w:contextualSpacing/>
              <w:jc w:val="both"/>
              <w:rPr>
                <w:rFonts w:asciiTheme="minorHAnsi" w:hAnsiTheme="minorHAnsi" w:cstheme="minorHAnsi"/>
                <w:sz w:val="16"/>
                <w:szCs w:val="18"/>
              </w:rPr>
            </w:pPr>
            <w:r w:rsidRPr="00D00B07">
              <w:rPr>
                <w:rFonts w:asciiTheme="minorHAnsi" w:hAnsiTheme="minorHAnsi" w:cstheme="minorHAnsi"/>
                <w:sz w:val="16"/>
                <w:szCs w:val="18"/>
              </w:rPr>
              <w:t xml:space="preserve">Se deja claramente establecido la prohibición total y definitiva de ingreso a obra o ejecución de trabajos con pasantes y/o practicantes de la contratista y/o sub contratista en  proyectos de YPFB. </w:t>
            </w:r>
          </w:p>
          <w:p w:rsidR="00A4013F" w:rsidRPr="00D00B07" w:rsidRDefault="00A4013F" w:rsidP="00162C2A">
            <w:pPr>
              <w:pStyle w:val="Prrafodelista"/>
              <w:numPr>
                <w:ilvl w:val="0"/>
                <w:numId w:val="75"/>
              </w:numPr>
              <w:spacing w:after="120"/>
              <w:ind w:left="426"/>
              <w:contextualSpacing/>
              <w:jc w:val="both"/>
              <w:rPr>
                <w:rFonts w:asciiTheme="minorHAnsi" w:hAnsiTheme="minorHAnsi" w:cstheme="minorHAnsi"/>
                <w:b/>
                <w:sz w:val="16"/>
                <w:szCs w:val="18"/>
                <w:u w:val="single"/>
              </w:rPr>
            </w:pPr>
            <w:r w:rsidRPr="00D00B07">
              <w:rPr>
                <w:rFonts w:asciiTheme="minorHAnsi" w:hAnsiTheme="minorHAnsi" w:cstheme="minorHAnsi"/>
                <w:sz w:val="16"/>
                <w:szCs w:val="18"/>
              </w:rPr>
              <w:t xml:space="preserve">YPFB Corporación se reserva el derecho de solicitar nuevos requisitos de </w:t>
            </w:r>
            <w:proofErr w:type="spellStart"/>
            <w:r w:rsidRPr="00D00B07">
              <w:rPr>
                <w:rFonts w:asciiTheme="minorHAnsi" w:hAnsiTheme="minorHAnsi" w:cstheme="minorHAnsi"/>
                <w:sz w:val="16"/>
                <w:szCs w:val="18"/>
              </w:rPr>
              <w:t>SySO</w:t>
            </w:r>
            <w:proofErr w:type="spellEnd"/>
            <w:r w:rsidRPr="00D00B07">
              <w:rPr>
                <w:rFonts w:asciiTheme="minorHAnsi" w:hAnsiTheme="minorHAnsi" w:cstheme="minorHAnsi"/>
                <w:sz w:val="16"/>
                <w:szCs w:val="18"/>
              </w:rPr>
              <w:t xml:space="preserve">   que sean necesarios para garantizar la correcta ejecución de la actividad, cuyo objetivo es prevenir accidentes e incidentes mediante el cumplimiento de la legislación vigente en materia de </w:t>
            </w:r>
            <w:proofErr w:type="spellStart"/>
            <w:r w:rsidRPr="00D00B07">
              <w:rPr>
                <w:rFonts w:asciiTheme="minorHAnsi" w:hAnsiTheme="minorHAnsi" w:cstheme="minorHAnsi"/>
                <w:sz w:val="16"/>
                <w:szCs w:val="18"/>
              </w:rPr>
              <w:t>SySO</w:t>
            </w:r>
            <w:proofErr w:type="spellEnd"/>
            <w:r w:rsidRPr="00D00B07">
              <w:rPr>
                <w:rFonts w:asciiTheme="minorHAnsi" w:hAnsiTheme="minorHAnsi" w:cstheme="minorHAnsi"/>
                <w:sz w:val="16"/>
                <w:szCs w:val="18"/>
              </w:rPr>
              <w:t xml:space="preserve"> y los aspectos normativos y regulatorios Corporativos de YPFB.</w:t>
            </w:r>
          </w:p>
          <w:p w:rsidR="00A4013F" w:rsidRPr="00D00B07" w:rsidRDefault="00A4013F" w:rsidP="005C6E44">
            <w:pPr>
              <w:pStyle w:val="Prrafodelista"/>
              <w:autoSpaceDE w:val="0"/>
              <w:autoSpaceDN w:val="0"/>
              <w:spacing w:after="120"/>
              <w:ind w:left="0"/>
              <w:jc w:val="both"/>
              <w:rPr>
                <w:rFonts w:asciiTheme="minorHAnsi" w:hAnsiTheme="minorHAnsi" w:cstheme="minorHAnsi"/>
                <w:b/>
                <w:bCs/>
                <w:i/>
                <w:iCs/>
                <w:sz w:val="14"/>
                <w:szCs w:val="18"/>
              </w:rPr>
            </w:pPr>
            <w:r w:rsidRPr="00D00B07">
              <w:rPr>
                <w:rFonts w:asciiTheme="minorHAnsi" w:hAnsiTheme="minorHAnsi" w:cstheme="minorHAnsi"/>
                <w:sz w:val="16"/>
                <w:szCs w:val="18"/>
              </w:rPr>
              <w:t xml:space="preserve">La subcontratación de Servicios deberá ser previamente aprobada por YPFB y la Empresa Subcontratada deberá cumplir con todos y cada uno de los requisitos de </w:t>
            </w:r>
            <w:proofErr w:type="spellStart"/>
            <w:r w:rsidRPr="00D00B07">
              <w:rPr>
                <w:rFonts w:asciiTheme="minorHAnsi" w:hAnsiTheme="minorHAnsi" w:cstheme="minorHAnsi"/>
                <w:sz w:val="16"/>
                <w:szCs w:val="18"/>
              </w:rPr>
              <w:t>SySO</w:t>
            </w:r>
            <w:proofErr w:type="spellEnd"/>
            <w:r w:rsidRPr="00D00B07">
              <w:rPr>
                <w:rFonts w:asciiTheme="minorHAnsi" w:hAnsiTheme="minorHAnsi" w:cstheme="minorHAnsi"/>
                <w:sz w:val="16"/>
                <w:szCs w:val="18"/>
              </w:rPr>
              <w:t xml:space="preserve"> establecidos por YPFB para el CONTRATISTA.</w:t>
            </w:r>
          </w:p>
        </w:tc>
      </w:tr>
    </w:tbl>
    <w:p w:rsidR="00A4013F" w:rsidRPr="00D00B07" w:rsidRDefault="00A4013F" w:rsidP="00A4013F">
      <w:pPr>
        <w:pStyle w:val="Prrafodelista"/>
        <w:ind w:left="0"/>
        <w:contextualSpacing/>
        <w:jc w:val="both"/>
        <w:rPr>
          <w:rFonts w:asciiTheme="minorHAnsi" w:hAnsiTheme="minorHAnsi" w:cstheme="minorHAnsi"/>
          <w:b/>
          <w:bCs/>
          <w:lang w:val="es-BO" w:eastAsia="es-BO"/>
        </w:rPr>
      </w:pPr>
    </w:p>
    <w:p w:rsidR="00A4013F" w:rsidRPr="00D00B07" w:rsidRDefault="00A4013F" w:rsidP="00A4013F">
      <w:pPr>
        <w:pStyle w:val="Prrafodelista"/>
        <w:ind w:left="0"/>
        <w:contextualSpacing/>
        <w:jc w:val="both"/>
        <w:rPr>
          <w:rFonts w:asciiTheme="minorHAnsi" w:hAnsiTheme="minorHAnsi" w:cstheme="minorHAnsi"/>
          <w:b/>
          <w:bCs/>
          <w:lang w:val="es-BO" w:eastAsia="es-BO"/>
        </w:rPr>
      </w:pPr>
    </w:p>
    <w:p w:rsidR="00A4013F" w:rsidRPr="00D00B07" w:rsidRDefault="00A4013F" w:rsidP="00A4013F">
      <w:pPr>
        <w:pStyle w:val="Prrafodelista"/>
        <w:ind w:left="0"/>
        <w:contextualSpacing/>
        <w:jc w:val="both"/>
        <w:rPr>
          <w:rFonts w:asciiTheme="minorHAnsi" w:hAnsiTheme="minorHAnsi" w:cstheme="minorHAnsi"/>
          <w:b/>
          <w:bCs/>
          <w:lang w:val="es-BO" w:eastAsia="es-BO"/>
        </w:rPr>
      </w:pPr>
    </w:p>
    <w:p w:rsidR="00A4013F" w:rsidRPr="00D00B07" w:rsidRDefault="00A4013F" w:rsidP="00A4013F">
      <w:pPr>
        <w:pStyle w:val="Prrafodelista"/>
        <w:ind w:left="0"/>
        <w:contextualSpacing/>
        <w:jc w:val="both"/>
        <w:rPr>
          <w:rFonts w:asciiTheme="minorHAnsi" w:hAnsiTheme="minorHAnsi" w:cstheme="minorHAnsi"/>
          <w:b/>
          <w:bCs/>
          <w:lang w:val="es-BO" w:eastAsia="es-BO"/>
        </w:rPr>
      </w:pPr>
    </w:p>
    <w:p w:rsidR="00A4013F" w:rsidRPr="00D00B07" w:rsidRDefault="00A4013F" w:rsidP="00A4013F">
      <w:pPr>
        <w:pStyle w:val="Prrafodelista"/>
        <w:ind w:left="0"/>
        <w:contextualSpacing/>
        <w:jc w:val="both"/>
        <w:rPr>
          <w:rFonts w:asciiTheme="minorHAnsi" w:hAnsiTheme="minorHAnsi" w:cstheme="minorHAnsi"/>
          <w:b/>
          <w:bCs/>
          <w:lang w:val="es-BO" w:eastAsia="es-BO"/>
        </w:rPr>
      </w:pPr>
    </w:p>
    <w:p w:rsidR="00A4013F" w:rsidRPr="00D00B07" w:rsidRDefault="00A4013F" w:rsidP="00A4013F">
      <w:pPr>
        <w:pStyle w:val="Prrafodelista"/>
        <w:ind w:left="0"/>
        <w:contextualSpacing/>
        <w:jc w:val="both"/>
        <w:rPr>
          <w:rFonts w:asciiTheme="minorHAnsi" w:hAnsiTheme="minorHAnsi" w:cstheme="minorHAnsi"/>
          <w:b/>
          <w:bCs/>
          <w:lang w:val="es-BO" w:eastAsia="es-BO"/>
        </w:rPr>
      </w:pPr>
    </w:p>
    <w:p w:rsidR="00A4013F" w:rsidRPr="00D00B07" w:rsidRDefault="00A4013F" w:rsidP="00A4013F">
      <w:pPr>
        <w:pStyle w:val="Prrafodelista"/>
        <w:ind w:left="0"/>
        <w:contextualSpacing/>
        <w:jc w:val="both"/>
        <w:rPr>
          <w:rFonts w:asciiTheme="minorHAnsi" w:hAnsiTheme="minorHAnsi" w:cstheme="minorHAnsi"/>
          <w:b/>
          <w:bCs/>
          <w:lang w:val="es-BO" w:eastAsia="es-BO"/>
        </w:rPr>
      </w:pPr>
    </w:p>
    <w:p w:rsidR="00A4013F" w:rsidRPr="00D00B07" w:rsidRDefault="00A4013F" w:rsidP="00A4013F">
      <w:pPr>
        <w:pStyle w:val="Prrafodelista"/>
        <w:spacing w:after="13" w:line="276" w:lineRule="auto"/>
        <w:ind w:left="0"/>
        <w:contextualSpacing/>
        <w:rPr>
          <w:rFonts w:asciiTheme="minorHAnsi" w:hAnsiTheme="minorHAnsi" w:cstheme="minorHAnsi"/>
          <w:b/>
          <w:sz w:val="36"/>
          <w:szCs w:val="36"/>
        </w:rPr>
      </w:pPr>
    </w:p>
    <w:p w:rsidR="00A4013F" w:rsidRPr="00D00B07" w:rsidRDefault="00A4013F" w:rsidP="00A4013F">
      <w:pPr>
        <w:pStyle w:val="Prrafodelista"/>
        <w:spacing w:after="13" w:line="276" w:lineRule="auto"/>
        <w:ind w:left="0"/>
        <w:contextualSpacing/>
        <w:jc w:val="center"/>
        <w:rPr>
          <w:rFonts w:asciiTheme="minorHAnsi" w:hAnsiTheme="minorHAnsi" w:cstheme="minorHAnsi"/>
          <w:b/>
          <w:sz w:val="36"/>
          <w:szCs w:val="36"/>
        </w:rPr>
      </w:pPr>
    </w:p>
    <w:p w:rsidR="00A4013F" w:rsidRPr="00D00B07" w:rsidRDefault="00A4013F" w:rsidP="00A4013F">
      <w:pPr>
        <w:pStyle w:val="Prrafodelista"/>
        <w:spacing w:after="13" w:line="276" w:lineRule="auto"/>
        <w:ind w:left="0"/>
        <w:contextualSpacing/>
        <w:rPr>
          <w:rFonts w:asciiTheme="minorHAnsi" w:hAnsiTheme="minorHAnsi" w:cstheme="minorHAnsi"/>
          <w:b/>
          <w:sz w:val="36"/>
          <w:szCs w:val="36"/>
        </w:rPr>
      </w:pPr>
    </w:p>
    <w:p w:rsidR="00A4013F" w:rsidRPr="00D00B07" w:rsidRDefault="00A4013F" w:rsidP="00A4013F">
      <w:pPr>
        <w:pStyle w:val="Prrafodelista"/>
        <w:spacing w:after="13" w:line="276" w:lineRule="auto"/>
        <w:ind w:left="0"/>
        <w:contextualSpacing/>
        <w:jc w:val="center"/>
        <w:rPr>
          <w:rFonts w:asciiTheme="minorHAnsi" w:hAnsiTheme="minorHAnsi" w:cstheme="minorHAnsi"/>
          <w:b/>
          <w:sz w:val="36"/>
          <w:szCs w:val="36"/>
        </w:rPr>
      </w:pPr>
    </w:p>
    <w:p w:rsidR="00A4013F" w:rsidRPr="00D00B07" w:rsidRDefault="00A4013F" w:rsidP="00A4013F">
      <w:pPr>
        <w:pStyle w:val="Prrafodelista"/>
        <w:spacing w:after="13" w:line="276" w:lineRule="auto"/>
        <w:ind w:left="0"/>
        <w:contextualSpacing/>
        <w:jc w:val="center"/>
        <w:rPr>
          <w:rFonts w:asciiTheme="minorHAnsi" w:hAnsiTheme="minorHAnsi" w:cstheme="minorHAnsi"/>
          <w:b/>
          <w:sz w:val="36"/>
          <w:szCs w:val="36"/>
        </w:rPr>
      </w:pPr>
    </w:p>
    <w:p w:rsidR="00A4013F" w:rsidRPr="00D00B07" w:rsidRDefault="00A4013F" w:rsidP="00A4013F">
      <w:pPr>
        <w:pStyle w:val="Prrafodelista"/>
        <w:spacing w:after="13" w:line="276" w:lineRule="auto"/>
        <w:ind w:left="0"/>
        <w:contextualSpacing/>
        <w:jc w:val="center"/>
        <w:rPr>
          <w:rFonts w:asciiTheme="minorHAnsi" w:hAnsiTheme="minorHAnsi" w:cstheme="minorHAnsi"/>
          <w:b/>
          <w:sz w:val="36"/>
          <w:szCs w:val="36"/>
        </w:rPr>
      </w:pPr>
    </w:p>
    <w:p w:rsidR="00A4013F" w:rsidRPr="00D00B07" w:rsidRDefault="00A4013F" w:rsidP="00A4013F">
      <w:pPr>
        <w:pStyle w:val="Prrafodelista"/>
        <w:spacing w:after="13" w:line="276" w:lineRule="auto"/>
        <w:ind w:left="0"/>
        <w:contextualSpacing/>
        <w:jc w:val="center"/>
        <w:rPr>
          <w:rFonts w:asciiTheme="minorHAnsi" w:hAnsiTheme="minorHAnsi" w:cstheme="minorHAnsi"/>
          <w:b/>
          <w:sz w:val="36"/>
          <w:szCs w:val="36"/>
        </w:rPr>
      </w:pPr>
    </w:p>
    <w:p w:rsidR="00A4013F" w:rsidRPr="00D00B07" w:rsidRDefault="00A4013F" w:rsidP="00A4013F">
      <w:pPr>
        <w:pStyle w:val="Prrafodelista"/>
        <w:spacing w:after="13" w:line="276" w:lineRule="auto"/>
        <w:ind w:left="0"/>
        <w:contextualSpacing/>
        <w:jc w:val="center"/>
        <w:rPr>
          <w:rFonts w:asciiTheme="minorHAnsi" w:hAnsiTheme="minorHAnsi" w:cstheme="minorHAnsi"/>
          <w:b/>
          <w:sz w:val="36"/>
          <w:szCs w:val="36"/>
        </w:rPr>
      </w:pPr>
    </w:p>
    <w:p w:rsidR="00A4013F" w:rsidRPr="00D00B07" w:rsidRDefault="00A4013F" w:rsidP="00A4013F">
      <w:pPr>
        <w:pStyle w:val="Prrafodelista"/>
        <w:spacing w:after="13" w:line="276" w:lineRule="auto"/>
        <w:ind w:left="0"/>
        <w:contextualSpacing/>
        <w:jc w:val="center"/>
        <w:rPr>
          <w:rFonts w:asciiTheme="minorHAnsi" w:hAnsiTheme="minorHAnsi" w:cstheme="minorHAnsi"/>
          <w:b/>
          <w:sz w:val="36"/>
          <w:szCs w:val="36"/>
        </w:rPr>
      </w:pPr>
    </w:p>
    <w:p w:rsidR="00A4013F" w:rsidRPr="00D00B07" w:rsidRDefault="00A4013F" w:rsidP="00A4013F">
      <w:pPr>
        <w:pStyle w:val="Prrafodelista"/>
        <w:spacing w:after="13" w:line="276" w:lineRule="auto"/>
        <w:ind w:left="0"/>
        <w:contextualSpacing/>
        <w:jc w:val="center"/>
        <w:rPr>
          <w:rFonts w:asciiTheme="minorHAnsi" w:hAnsiTheme="minorHAnsi" w:cstheme="minorHAnsi"/>
          <w:b/>
          <w:sz w:val="36"/>
          <w:szCs w:val="36"/>
        </w:rPr>
      </w:pPr>
    </w:p>
    <w:p w:rsidR="00A4013F" w:rsidRPr="00D00B07" w:rsidRDefault="00A4013F" w:rsidP="00A4013F">
      <w:pPr>
        <w:pStyle w:val="Prrafodelista"/>
        <w:spacing w:after="13" w:line="276" w:lineRule="auto"/>
        <w:ind w:left="0"/>
        <w:contextualSpacing/>
        <w:jc w:val="center"/>
        <w:rPr>
          <w:rFonts w:asciiTheme="minorHAnsi" w:hAnsiTheme="minorHAnsi" w:cstheme="minorHAnsi"/>
          <w:b/>
          <w:sz w:val="36"/>
          <w:szCs w:val="36"/>
        </w:rPr>
      </w:pPr>
    </w:p>
    <w:p w:rsidR="00A4013F" w:rsidRPr="00D00B07" w:rsidRDefault="00A4013F" w:rsidP="00A4013F">
      <w:pPr>
        <w:pStyle w:val="Prrafodelista"/>
        <w:spacing w:after="13" w:line="276" w:lineRule="auto"/>
        <w:ind w:left="0"/>
        <w:contextualSpacing/>
        <w:jc w:val="center"/>
        <w:rPr>
          <w:rFonts w:asciiTheme="minorHAnsi" w:hAnsiTheme="minorHAnsi" w:cstheme="minorHAnsi"/>
          <w:b/>
          <w:sz w:val="36"/>
          <w:szCs w:val="36"/>
        </w:rPr>
      </w:pPr>
    </w:p>
    <w:p w:rsidR="00A4013F" w:rsidRPr="00D00B07" w:rsidRDefault="00A4013F" w:rsidP="00A4013F">
      <w:pPr>
        <w:pStyle w:val="Prrafodelista"/>
        <w:spacing w:after="13" w:line="276" w:lineRule="auto"/>
        <w:ind w:left="0"/>
        <w:contextualSpacing/>
        <w:jc w:val="center"/>
        <w:rPr>
          <w:rFonts w:asciiTheme="minorHAnsi" w:hAnsiTheme="minorHAnsi" w:cstheme="minorHAnsi"/>
          <w:b/>
          <w:sz w:val="36"/>
          <w:szCs w:val="36"/>
        </w:rPr>
      </w:pPr>
    </w:p>
    <w:p w:rsidR="00A4013F" w:rsidRPr="00D00B07" w:rsidRDefault="00A4013F" w:rsidP="00A4013F">
      <w:pPr>
        <w:pStyle w:val="Prrafodelista"/>
        <w:spacing w:after="13" w:line="276" w:lineRule="auto"/>
        <w:ind w:left="0"/>
        <w:contextualSpacing/>
        <w:jc w:val="center"/>
        <w:rPr>
          <w:rFonts w:asciiTheme="minorHAnsi" w:hAnsiTheme="minorHAnsi" w:cstheme="minorHAnsi"/>
          <w:b/>
          <w:sz w:val="36"/>
          <w:szCs w:val="36"/>
        </w:rPr>
      </w:pPr>
    </w:p>
    <w:p w:rsidR="00A4013F" w:rsidRPr="00D00B07" w:rsidRDefault="00A4013F" w:rsidP="00A4013F">
      <w:pPr>
        <w:pStyle w:val="Prrafodelista"/>
        <w:spacing w:after="13" w:line="276" w:lineRule="auto"/>
        <w:ind w:left="0"/>
        <w:contextualSpacing/>
        <w:jc w:val="center"/>
        <w:rPr>
          <w:rFonts w:asciiTheme="minorHAnsi" w:hAnsiTheme="minorHAnsi" w:cstheme="minorHAnsi"/>
          <w:b/>
          <w:sz w:val="36"/>
          <w:szCs w:val="36"/>
        </w:rPr>
      </w:pPr>
    </w:p>
    <w:p w:rsidR="00A4013F" w:rsidRPr="00D00B07" w:rsidRDefault="00A4013F" w:rsidP="00A4013F">
      <w:pPr>
        <w:pStyle w:val="Prrafodelista"/>
        <w:spacing w:after="13" w:line="276" w:lineRule="auto"/>
        <w:ind w:left="0"/>
        <w:contextualSpacing/>
        <w:jc w:val="center"/>
        <w:rPr>
          <w:rFonts w:asciiTheme="minorHAnsi" w:hAnsiTheme="minorHAnsi" w:cstheme="minorHAnsi"/>
          <w:b/>
          <w:sz w:val="36"/>
          <w:szCs w:val="36"/>
        </w:rPr>
      </w:pPr>
    </w:p>
    <w:p w:rsidR="00A4013F" w:rsidRPr="00D00B07" w:rsidRDefault="00A4013F" w:rsidP="00A4013F">
      <w:pPr>
        <w:pStyle w:val="Prrafodelista"/>
        <w:spacing w:after="13" w:line="276" w:lineRule="auto"/>
        <w:ind w:left="0"/>
        <w:contextualSpacing/>
        <w:jc w:val="center"/>
        <w:rPr>
          <w:rFonts w:asciiTheme="minorHAnsi" w:hAnsiTheme="minorHAnsi" w:cstheme="minorHAnsi"/>
          <w:b/>
          <w:sz w:val="36"/>
          <w:szCs w:val="36"/>
        </w:rPr>
      </w:pPr>
      <w:r w:rsidRPr="00D00B07">
        <w:rPr>
          <w:rFonts w:asciiTheme="minorHAnsi" w:hAnsiTheme="minorHAnsi" w:cstheme="minorHAnsi"/>
          <w:b/>
          <w:sz w:val="36"/>
          <w:szCs w:val="36"/>
        </w:rPr>
        <w:t>ANEXO 7</w:t>
      </w:r>
    </w:p>
    <w:p w:rsidR="00A4013F" w:rsidRPr="00D00B07" w:rsidRDefault="00A4013F" w:rsidP="00A4013F">
      <w:pPr>
        <w:pStyle w:val="Prrafodelista"/>
        <w:spacing w:after="13" w:line="276" w:lineRule="auto"/>
        <w:ind w:left="0"/>
        <w:contextualSpacing/>
        <w:jc w:val="center"/>
        <w:rPr>
          <w:rFonts w:asciiTheme="minorHAnsi" w:hAnsiTheme="minorHAnsi" w:cstheme="minorHAnsi"/>
          <w:b/>
          <w:sz w:val="36"/>
          <w:szCs w:val="36"/>
        </w:rPr>
      </w:pPr>
      <w:r w:rsidRPr="00D00B07">
        <w:rPr>
          <w:rFonts w:asciiTheme="minorHAnsi" w:hAnsiTheme="minorHAnsi" w:cstheme="minorHAnsi"/>
          <w:b/>
          <w:sz w:val="36"/>
          <w:szCs w:val="36"/>
        </w:rPr>
        <w:t>FOTOGRAFIAS</w:t>
      </w:r>
    </w:p>
    <w:p w:rsidR="00A4013F" w:rsidRPr="00D00B07" w:rsidRDefault="00A4013F" w:rsidP="00A4013F">
      <w:pPr>
        <w:pStyle w:val="Prrafodelista"/>
        <w:ind w:left="0"/>
        <w:contextualSpacing/>
        <w:jc w:val="both"/>
        <w:rPr>
          <w:rFonts w:asciiTheme="minorHAnsi" w:hAnsiTheme="minorHAnsi" w:cstheme="minorHAnsi"/>
          <w:b/>
          <w:bCs/>
          <w:lang w:val="es-BO" w:eastAsia="es-BO"/>
        </w:rPr>
      </w:pPr>
    </w:p>
    <w:p w:rsidR="00A4013F" w:rsidRPr="00D00B07" w:rsidRDefault="00A4013F" w:rsidP="00A4013F">
      <w:pPr>
        <w:pStyle w:val="Prrafodelista"/>
        <w:ind w:left="0"/>
        <w:contextualSpacing/>
        <w:jc w:val="both"/>
        <w:rPr>
          <w:rFonts w:asciiTheme="minorHAnsi" w:hAnsiTheme="minorHAnsi" w:cstheme="minorHAnsi"/>
          <w:b/>
          <w:bCs/>
          <w:lang w:val="es-BO" w:eastAsia="es-BO"/>
        </w:rPr>
      </w:pPr>
    </w:p>
    <w:p w:rsidR="00A4013F" w:rsidRPr="00D00B07" w:rsidRDefault="00A4013F" w:rsidP="00A4013F">
      <w:pPr>
        <w:pStyle w:val="Prrafodelista"/>
        <w:ind w:left="0"/>
        <w:contextualSpacing/>
        <w:jc w:val="both"/>
        <w:rPr>
          <w:rFonts w:asciiTheme="minorHAnsi" w:hAnsiTheme="minorHAnsi" w:cstheme="minorHAnsi"/>
          <w:b/>
          <w:bCs/>
          <w:lang w:val="es-BO" w:eastAsia="es-BO"/>
        </w:rPr>
      </w:pPr>
    </w:p>
    <w:p w:rsidR="00A4013F" w:rsidRPr="00D00B07" w:rsidRDefault="00A4013F" w:rsidP="00A4013F">
      <w:pPr>
        <w:pStyle w:val="Prrafodelista"/>
        <w:ind w:left="0"/>
        <w:contextualSpacing/>
        <w:jc w:val="both"/>
        <w:rPr>
          <w:rFonts w:asciiTheme="minorHAnsi" w:hAnsiTheme="minorHAnsi" w:cstheme="minorHAnsi"/>
          <w:b/>
          <w:bCs/>
          <w:lang w:val="es-BO" w:eastAsia="es-BO"/>
        </w:rPr>
      </w:pPr>
    </w:p>
    <w:p w:rsidR="00A4013F" w:rsidRPr="00D00B07" w:rsidRDefault="00A4013F" w:rsidP="00A4013F">
      <w:pPr>
        <w:pStyle w:val="Prrafodelista"/>
        <w:ind w:left="0"/>
        <w:contextualSpacing/>
        <w:jc w:val="both"/>
        <w:rPr>
          <w:rFonts w:asciiTheme="minorHAnsi" w:hAnsiTheme="minorHAnsi" w:cstheme="minorHAnsi"/>
          <w:b/>
          <w:bCs/>
          <w:lang w:val="es-BO" w:eastAsia="es-BO"/>
        </w:rPr>
      </w:pPr>
    </w:p>
    <w:p w:rsidR="00A4013F" w:rsidRPr="00D00B07" w:rsidRDefault="00A4013F" w:rsidP="00A4013F">
      <w:pPr>
        <w:pStyle w:val="Prrafodelista"/>
        <w:ind w:left="0"/>
        <w:contextualSpacing/>
        <w:jc w:val="both"/>
        <w:rPr>
          <w:rFonts w:asciiTheme="minorHAnsi" w:hAnsiTheme="minorHAnsi" w:cstheme="minorHAnsi"/>
          <w:b/>
          <w:bCs/>
          <w:lang w:val="es-BO" w:eastAsia="es-BO"/>
        </w:rPr>
      </w:pPr>
    </w:p>
    <w:p w:rsidR="00A4013F" w:rsidRPr="00D00B07" w:rsidRDefault="00A4013F" w:rsidP="00A4013F">
      <w:pPr>
        <w:pStyle w:val="Prrafodelista"/>
        <w:ind w:left="0"/>
        <w:contextualSpacing/>
        <w:jc w:val="both"/>
        <w:rPr>
          <w:rFonts w:asciiTheme="minorHAnsi" w:hAnsiTheme="minorHAnsi" w:cstheme="minorHAnsi"/>
          <w:b/>
          <w:bCs/>
          <w:lang w:val="es-BO" w:eastAsia="es-BO"/>
        </w:rPr>
      </w:pPr>
    </w:p>
    <w:p w:rsidR="00A4013F" w:rsidRPr="00D00B07" w:rsidRDefault="00A4013F" w:rsidP="00A4013F">
      <w:pPr>
        <w:pStyle w:val="Prrafodelista"/>
        <w:ind w:left="0"/>
        <w:contextualSpacing/>
        <w:jc w:val="both"/>
        <w:rPr>
          <w:rFonts w:asciiTheme="minorHAnsi" w:hAnsiTheme="minorHAnsi" w:cstheme="minorHAnsi"/>
          <w:b/>
          <w:bCs/>
          <w:lang w:val="es-BO" w:eastAsia="es-BO"/>
        </w:rPr>
      </w:pPr>
    </w:p>
    <w:p w:rsidR="00A4013F" w:rsidRPr="00D00B07" w:rsidRDefault="00A4013F" w:rsidP="00A4013F">
      <w:pPr>
        <w:pStyle w:val="Prrafodelista"/>
        <w:ind w:left="0"/>
        <w:contextualSpacing/>
        <w:jc w:val="both"/>
        <w:rPr>
          <w:rFonts w:asciiTheme="minorHAnsi" w:hAnsiTheme="minorHAnsi" w:cstheme="minorHAnsi"/>
          <w:b/>
          <w:bCs/>
          <w:lang w:val="es-BO" w:eastAsia="es-BO"/>
        </w:rPr>
      </w:pPr>
    </w:p>
    <w:p w:rsidR="00A4013F" w:rsidRPr="00D00B07" w:rsidRDefault="00A4013F" w:rsidP="00A4013F">
      <w:pPr>
        <w:pStyle w:val="Prrafodelista"/>
        <w:ind w:left="0"/>
        <w:contextualSpacing/>
        <w:jc w:val="both"/>
        <w:rPr>
          <w:rFonts w:asciiTheme="minorHAnsi" w:hAnsiTheme="minorHAnsi" w:cstheme="minorHAnsi"/>
          <w:b/>
          <w:bCs/>
          <w:lang w:val="es-BO" w:eastAsia="es-BO"/>
        </w:rPr>
      </w:pPr>
    </w:p>
    <w:p w:rsidR="00A4013F" w:rsidRPr="00D00B07" w:rsidRDefault="00A4013F" w:rsidP="00A4013F">
      <w:pPr>
        <w:pStyle w:val="Prrafodelista"/>
        <w:ind w:left="0"/>
        <w:contextualSpacing/>
        <w:jc w:val="both"/>
        <w:rPr>
          <w:rFonts w:asciiTheme="minorHAnsi" w:hAnsiTheme="minorHAnsi" w:cstheme="minorHAnsi"/>
          <w:b/>
          <w:bCs/>
          <w:lang w:val="es-BO" w:eastAsia="es-BO"/>
        </w:rPr>
      </w:pPr>
    </w:p>
    <w:p w:rsidR="00A4013F" w:rsidRPr="00D00B07" w:rsidRDefault="00A4013F" w:rsidP="00A4013F">
      <w:pPr>
        <w:pStyle w:val="Prrafodelista"/>
        <w:ind w:left="0"/>
        <w:contextualSpacing/>
        <w:jc w:val="both"/>
        <w:rPr>
          <w:rFonts w:asciiTheme="minorHAnsi" w:hAnsiTheme="minorHAnsi" w:cstheme="minorHAnsi"/>
          <w:b/>
          <w:bCs/>
          <w:lang w:val="es-BO" w:eastAsia="es-BO"/>
        </w:rPr>
      </w:pPr>
    </w:p>
    <w:p w:rsidR="00A4013F" w:rsidRPr="00D00B07" w:rsidRDefault="00A4013F" w:rsidP="00A4013F">
      <w:pPr>
        <w:pStyle w:val="Prrafodelista"/>
        <w:ind w:left="0"/>
        <w:contextualSpacing/>
        <w:jc w:val="both"/>
        <w:rPr>
          <w:rFonts w:asciiTheme="minorHAnsi" w:hAnsiTheme="minorHAnsi" w:cstheme="minorHAnsi"/>
          <w:b/>
          <w:bCs/>
          <w:lang w:val="es-BO" w:eastAsia="es-BO"/>
        </w:rPr>
      </w:pPr>
    </w:p>
    <w:p w:rsidR="00A4013F" w:rsidRPr="00D00B07" w:rsidRDefault="00A4013F" w:rsidP="00A4013F">
      <w:pPr>
        <w:pStyle w:val="Prrafodelista"/>
        <w:ind w:left="0"/>
        <w:contextualSpacing/>
        <w:jc w:val="both"/>
        <w:rPr>
          <w:rFonts w:asciiTheme="minorHAnsi" w:hAnsiTheme="minorHAnsi" w:cstheme="minorHAnsi"/>
          <w:b/>
          <w:bCs/>
          <w:lang w:val="es-BO" w:eastAsia="es-BO"/>
        </w:rPr>
      </w:pPr>
    </w:p>
    <w:p w:rsidR="00A4013F" w:rsidRPr="00D00B07" w:rsidRDefault="00A4013F" w:rsidP="00A4013F">
      <w:pPr>
        <w:pStyle w:val="Prrafodelista"/>
        <w:ind w:left="0"/>
        <w:contextualSpacing/>
        <w:jc w:val="both"/>
        <w:rPr>
          <w:rFonts w:asciiTheme="minorHAnsi" w:hAnsiTheme="minorHAnsi" w:cstheme="minorHAnsi"/>
          <w:b/>
          <w:bCs/>
          <w:lang w:val="es-BO" w:eastAsia="es-BO"/>
        </w:rPr>
      </w:pPr>
    </w:p>
    <w:p w:rsidR="00A4013F" w:rsidRPr="00D00B07" w:rsidRDefault="00A4013F" w:rsidP="00A4013F">
      <w:pPr>
        <w:pStyle w:val="Prrafodelista"/>
        <w:ind w:left="0"/>
        <w:contextualSpacing/>
        <w:jc w:val="both"/>
        <w:rPr>
          <w:rFonts w:asciiTheme="minorHAnsi" w:hAnsiTheme="minorHAnsi" w:cstheme="minorHAnsi"/>
          <w:noProof/>
          <w:lang w:val="es-BO" w:eastAsia="es-BO"/>
        </w:rPr>
      </w:pPr>
      <w:r w:rsidRPr="00D00B07">
        <w:rPr>
          <w:rFonts w:asciiTheme="minorHAnsi" w:hAnsiTheme="minorHAnsi" w:cstheme="minorHAnsi"/>
          <w:noProof/>
          <w:color w:val="FF0000"/>
          <w:lang w:val="es-BO" w:eastAsia="es-BO"/>
        </w:rPr>
        <w:drawing>
          <wp:inline distT="0" distB="0" distL="0" distR="0">
            <wp:extent cx="1538605" cy="2113280"/>
            <wp:effectExtent l="0" t="0" r="4445" b="1270"/>
            <wp:docPr id="16" name="Imagen 16" descr="Descripción: H:\fotos\OMIMG_20170308_1115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Descripción: H:\fotos\OMIMG_20170308_111543.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38605" cy="2113280"/>
                    </a:xfrm>
                    <a:prstGeom prst="rect">
                      <a:avLst/>
                    </a:prstGeom>
                    <a:noFill/>
                    <a:ln>
                      <a:noFill/>
                    </a:ln>
                  </pic:spPr>
                </pic:pic>
              </a:graphicData>
            </a:graphic>
          </wp:inline>
        </w:drawing>
      </w:r>
      <w:r w:rsidRPr="00D00B07">
        <w:rPr>
          <w:rFonts w:asciiTheme="minorHAnsi" w:hAnsiTheme="minorHAnsi" w:cstheme="minorHAnsi"/>
          <w:noProof/>
          <w:color w:val="FF0000"/>
          <w:lang w:val="es-BO" w:eastAsia="es-BO"/>
        </w:rPr>
        <w:t xml:space="preserve">     </w:t>
      </w:r>
      <w:r w:rsidRPr="00D00B07">
        <w:rPr>
          <w:rFonts w:asciiTheme="minorHAnsi" w:hAnsiTheme="minorHAnsi" w:cstheme="minorHAnsi"/>
          <w:noProof/>
          <w:color w:val="FF0000"/>
          <w:lang w:val="es-BO" w:eastAsia="es-BO"/>
        </w:rPr>
        <w:tab/>
      </w:r>
      <w:r w:rsidRPr="00D00B07">
        <w:rPr>
          <w:rFonts w:asciiTheme="minorHAnsi" w:hAnsiTheme="minorHAnsi" w:cstheme="minorHAnsi"/>
          <w:noProof/>
          <w:color w:val="FF0000"/>
          <w:lang w:val="es-BO" w:eastAsia="es-BO"/>
        </w:rPr>
        <w:tab/>
      </w:r>
      <w:r w:rsidRPr="00D00B07">
        <w:rPr>
          <w:rFonts w:asciiTheme="minorHAnsi" w:hAnsiTheme="minorHAnsi" w:cstheme="minorHAnsi"/>
          <w:noProof/>
          <w:color w:val="FF0000"/>
          <w:lang w:val="es-BO" w:eastAsia="es-BO"/>
        </w:rPr>
        <w:tab/>
      </w:r>
      <w:r w:rsidRPr="00D00B07">
        <w:rPr>
          <w:rFonts w:asciiTheme="minorHAnsi" w:hAnsiTheme="minorHAnsi" w:cstheme="minorHAnsi"/>
          <w:noProof/>
          <w:lang w:val="es-BO" w:eastAsia="es-BO"/>
        </w:rPr>
        <w:drawing>
          <wp:inline distT="0" distB="0" distL="0" distR="0">
            <wp:extent cx="2286000" cy="1714500"/>
            <wp:effectExtent l="0" t="0" r="0" b="0"/>
            <wp:docPr id="13" name="Imagen 13" descr="Descripción: D:\Maria del Carmen Hidalgo-GSAC-UPA\fotos\20170308_1237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Descripción: D:\Maria del Carmen Hidalgo-GSAC-UPA\fotos\20170308_123742.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286000" cy="1714500"/>
                    </a:xfrm>
                    <a:prstGeom prst="rect">
                      <a:avLst/>
                    </a:prstGeom>
                    <a:noFill/>
                    <a:ln>
                      <a:noFill/>
                    </a:ln>
                  </pic:spPr>
                </pic:pic>
              </a:graphicData>
            </a:graphic>
          </wp:inline>
        </w:drawing>
      </w:r>
    </w:p>
    <w:p w:rsidR="00A4013F" w:rsidRPr="00D00B07" w:rsidRDefault="00A4013F" w:rsidP="00A4013F">
      <w:pPr>
        <w:pStyle w:val="Prrafodelista"/>
        <w:ind w:left="0"/>
        <w:contextualSpacing/>
        <w:jc w:val="both"/>
        <w:rPr>
          <w:rFonts w:asciiTheme="minorHAnsi" w:hAnsiTheme="minorHAnsi" w:cstheme="minorHAnsi"/>
          <w:color w:val="000000"/>
        </w:rPr>
      </w:pPr>
      <w:r w:rsidRPr="00D00B07">
        <w:rPr>
          <w:rFonts w:asciiTheme="minorHAnsi" w:hAnsiTheme="minorHAnsi" w:cstheme="minorHAnsi"/>
          <w:color w:val="000000"/>
        </w:rPr>
        <w:t>Pozo HND X1</w:t>
      </w:r>
      <w:r w:rsidRPr="00D00B07">
        <w:rPr>
          <w:rFonts w:asciiTheme="minorHAnsi" w:hAnsiTheme="minorHAnsi" w:cstheme="minorHAnsi"/>
          <w:color w:val="000000"/>
        </w:rPr>
        <w:tab/>
      </w:r>
      <w:r w:rsidRPr="00D00B07">
        <w:rPr>
          <w:rFonts w:asciiTheme="minorHAnsi" w:hAnsiTheme="minorHAnsi" w:cstheme="minorHAnsi"/>
          <w:color w:val="000000"/>
        </w:rPr>
        <w:tab/>
      </w:r>
      <w:r w:rsidRPr="00D00B07">
        <w:rPr>
          <w:rFonts w:asciiTheme="minorHAnsi" w:hAnsiTheme="minorHAnsi" w:cstheme="minorHAnsi"/>
          <w:color w:val="000000"/>
        </w:rPr>
        <w:tab/>
      </w:r>
      <w:r w:rsidRPr="00D00B07">
        <w:rPr>
          <w:rFonts w:asciiTheme="minorHAnsi" w:hAnsiTheme="minorHAnsi" w:cstheme="minorHAnsi"/>
          <w:color w:val="000000"/>
        </w:rPr>
        <w:tab/>
      </w:r>
      <w:r w:rsidRPr="00D00B07">
        <w:rPr>
          <w:rFonts w:asciiTheme="minorHAnsi" w:hAnsiTheme="minorHAnsi" w:cstheme="minorHAnsi"/>
          <w:color w:val="000000"/>
        </w:rPr>
        <w:tab/>
        <w:t xml:space="preserve">   Pozo HND X2</w:t>
      </w:r>
    </w:p>
    <w:p w:rsidR="00A4013F" w:rsidRPr="00D00B07" w:rsidRDefault="00A4013F" w:rsidP="00A4013F">
      <w:pPr>
        <w:pStyle w:val="Prrafodelista"/>
        <w:ind w:left="0"/>
        <w:contextualSpacing/>
        <w:jc w:val="both"/>
        <w:rPr>
          <w:rFonts w:asciiTheme="minorHAnsi" w:hAnsiTheme="minorHAnsi" w:cstheme="minorHAnsi"/>
          <w:color w:val="000000"/>
        </w:rPr>
      </w:pPr>
      <w:bookmarkStart w:id="4" w:name="_GoBack"/>
      <w:r w:rsidRPr="00D00B07">
        <w:rPr>
          <w:rFonts w:asciiTheme="minorHAnsi" w:hAnsiTheme="minorHAnsi" w:cstheme="minorHAnsi"/>
          <w:noProof/>
          <w:lang w:val="es-BO" w:eastAsia="es-BO"/>
        </w:rPr>
        <w:lastRenderedPageBreak/>
        <w:drawing>
          <wp:inline distT="0" distB="0" distL="0" distR="0">
            <wp:extent cx="2409825" cy="1743075"/>
            <wp:effectExtent l="0" t="0" r="9525" b="9525"/>
            <wp:docPr id="12" name="Imagen 12" descr="Descripción: D:\Maria del Carmen Hidalgo-GSAC-UPA\fotos\20170308_115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escripción: D:\Maria del Carmen Hidalgo-GSAC-UPA\fotos\20170308_115007.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09825" cy="1743075"/>
                    </a:xfrm>
                    <a:prstGeom prst="rect">
                      <a:avLst/>
                    </a:prstGeom>
                    <a:noFill/>
                    <a:ln>
                      <a:noFill/>
                    </a:ln>
                  </pic:spPr>
                </pic:pic>
              </a:graphicData>
            </a:graphic>
          </wp:inline>
        </w:drawing>
      </w:r>
      <w:bookmarkEnd w:id="4"/>
      <w:r w:rsidRPr="00D00B07">
        <w:rPr>
          <w:rFonts w:asciiTheme="minorHAnsi" w:hAnsiTheme="minorHAnsi" w:cstheme="minorHAnsi"/>
          <w:noProof/>
          <w:lang w:val="es-BO" w:eastAsia="es-BO"/>
        </w:rPr>
        <w:t xml:space="preserve">        </w:t>
      </w:r>
      <w:r w:rsidRPr="00D00B07">
        <w:rPr>
          <w:rFonts w:asciiTheme="minorHAnsi" w:hAnsiTheme="minorHAnsi" w:cstheme="minorHAnsi"/>
          <w:noProof/>
          <w:lang w:val="es-BO" w:eastAsia="es-BO"/>
        </w:rPr>
        <w:drawing>
          <wp:inline distT="0" distB="0" distL="0" distR="0">
            <wp:extent cx="2266950" cy="1800225"/>
            <wp:effectExtent l="0" t="0" r="0" b="9525"/>
            <wp:docPr id="10" name="Imagen 10" descr="Descripción: H:\fotos\20170308_1153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Descripción: H:\fotos\20170308_115347.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266950" cy="1800225"/>
                    </a:xfrm>
                    <a:prstGeom prst="rect">
                      <a:avLst/>
                    </a:prstGeom>
                    <a:noFill/>
                    <a:ln>
                      <a:noFill/>
                    </a:ln>
                  </pic:spPr>
                </pic:pic>
              </a:graphicData>
            </a:graphic>
          </wp:inline>
        </w:drawing>
      </w:r>
      <w:r w:rsidRPr="00D00B07">
        <w:rPr>
          <w:rFonts w:asciiTheme="minorHAnsi" w:hAnsiTheme="minorHAnsi" w:cstheme="minorHAnsi"/>
          <w:color w:val="000000"/>
        </w:rPr>
        <w:tab/>
      </w:r>
    </w:p>
    <w:p w:rsidR="00A4013F" w:rsidRPr="00D00B07" w:rsidRDefault="00A4013F" w:rsidP="00A4013F">
      <w:pPr>
        <w:pStyle w:val="Prrafodelista"/>
        <w:ind w:left="0"/>
        <w:contextualSpacing/>
        <w:jc w:val="both"/>
        <w:rPr>
          <w:rFonts w:asciiTheme="minorHAnsi" w:hAnsiTheme="minorHAnsi" w:cstheme="minorHAnsi"/>
          <w:noProof/>
          <w:lang w:val="es-BO" w:eastAsia="es-BO"/>
        </w:rPr>
      </w:pPr>
      <w:r w:rsidRPr="00D00B07">
        <w:rPr>
          <w:rFonts w:asciiTheme="minorHAnsi" w:hAnsiTheme="minorHAnsi" w:cstheme="minorHAnsi"/>
          <w:noProof/>
          <w:lang w:val="es-BO" w:eastAsia="es-BO"/>
        </w:rPr>
        <w:t>Fosa   Pozo X1</w:t>
      </w:r>
      <w:r w:rsidRPr="00D00B07">
        <w:rPr>
          <w:rFonts w:asciiTheme="minorHAnsi" w:hAnsiTheme="minorHAnsi" w:cstheme="minorHAnsi"/>
          <w:noProof/>
          <w:lang w:val="es-BO" w:eastAsia="es-BO"/>
        </w:rPr>
        <w:tab/>
      </w:r>
      <w:r w:rsidRPr="00D00B07">
        <w:rPr>
          <w:rFonts w:asciiTheme="minorHAnsi" w:hAnsiTheme="minorHAnsi" w:cstheme="minorHAnsi"/>
          <w:noProof/>
          <w:lang w:val="es-BO" w:eastAsia="es-BO"/>
        </w:rPr>
        <w:tab/>
      </w:r>
      <w:r w:rsidRPr="00D00B07">
        <w:rPr>
          <w:rFonts w:asciiTheme="minorHAnsi" w:hAnsiTheme="minorHAnsi" w:cstheme="minorHAnsi"/>
          <w:noProof/>
          <w:lang w:val="es-BO" w:eastAsia="es-BO"/>
        </w:rPr>
        <w:tab/>
      </w:r>
      <w:r w:rsidRPr="00D00B07">
        <w:rPr>
          <w:rFonts w:asciiTheme="minorHAnsi" w:hAnsiTheme="minorHAnsi" w:cstheme="minorHAnsi"/>
          <w:noProof/>
          <w:lang w:val="es-BO" w:eastAsia="es-BO"/>
        </w:rPr>
        <w:tab/>
        <w:t xml:space="preserve">   Fosa   Pozo X2</w:t>
      </w:r>
    </w:p>
    <w:p w:rsidR="00A4013F" w:rsidRPr="00D00B07" w:rsidRDefault="00A4013F" w:rsidP="00A4013F">
      <w:pPr>
        <w:pStyle w:val="Prrafodelista"/>
        <w:ind w:left="0"/>
        <w:contextualSpacing/>
        <w:jc w:val="both"/>
        <w:rPr>
          <w:rFonts w:asciiTheme="minorHAnsi" w:hAnsiTheme="minorHAnsi" w:cstheme="minorHAnsi"/>
          <w:noProof/>
          <w:lang w:val="es-BO" w:eastAsia="es-BO"/>
        </w:rPr>
      </w:pPr>
      <w:r w:rsidRPr="00D00B07">
        <w:rPr>
          <w:rFonts w:asciiTheme="minorHAnsi" w:hAnsiTheme="minorHAnsi" w:cstheme="minorHAnsi"/>
          <w:noProof/>
          <w:lang w:val="es-BO" w:eastAsia="es-BO"/>
        </w:rPr>
        <w:drawing>
          <wp:inline distT="0" distB="0" distL="0" distR="0">
            <wp:extent cx="2466975" cy="1771650"/>
            <wp:effectExtent l="0" t="0" r="9525" b="0"/>
            <wp:docPr id="8" name="Imagen 8" descr="Descripción: H:\fotos\20170308_1201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Descripción: H:\fotos\20170308_120137.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466975" cy="1771650"/>
                    </a:xfrm>
                    <a:prstGeom prst="rect">
                      <a:avLst/>
                    </a:prstGeom>
                    <a:noFill/>
                    <a:ln>
                      <a:noFill/>
                    </a:ln>
                  </pic:spPr>
                </pic:pic>
              </a:graphicData>
            </a:graphic>
          </wp:inline>
        </w:drawing>
      </w:r>
      <w:r w:rsidRPr="00D00B07">
        <w:rPr>
          <w:rFonts w:asciiTheme="minorHAnsi" w:hAnsiTheme="minorHAnsi" w:cstheme="minorHAnsi"/>
          <w:noProof/>
          <w:lang w:val="es-BO" w:eastAsia="es-BO"/>
        </w:rPr>
        <w:t xml:space="preserve">      </w:t>
      </w:r>
      <w:r w:rsidRPr="00D00B07">
        <w:rPr>
          <w:rFonts w:asciiTheme="minorHAnsi" w:hAnsiTheme="minorHAnsi" w:cstheme="minorHAnsi"/>
          <w:noProof/>
          <w:lang w:val="es-BO" w:eastAsia="es-BO"/>
        </w:rPr>
        <w:drawing>
          <wp:inline distT="0" distB="0" distL="0" distR="0">
            <wp:extent cx="2362200" cy="1790700"/>
            <wp:effectExtent l="0" t="0" r="0" b="0"/>
            <wp:docPr id="7" name="Imagen 7" descr="Descripción: H:\fotos\OMIMG_20170308_111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Descripción: H:\fotos\OMIMG_20170308_111104.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362200" cy="1790700"/>
                    </a:xfrm>
                    <a:prstGeom prst="rect">
                      <a:avLst/>
                    </a:prstGeom>
                    <a:noFill/>
                    <a:ln>
                      <a:noFill/>
                    </a:ln>
                  </pic:spPr>
                </pic:pic>
              </a:graphicData>
            </a:graphic>
          </wp:inline>
        </w:drawing>
      </w:r>
    </w:p>
    <w:p w:rsidR="00A4013F" w:rsidRPr="00D00B07" w:rsidRDefault="00A4013F" w:rsidP="00A4013F">
      <w:pPr>
        <w:pStyle w:val="Prrafodelista"/>
        <w:ind w:left="0"/>
        <w:contextualSpacing/>
        <w:jc w:val="both"/>
        <w:rPr>
          <w:rFonts w:asciiTheme="minorHAnsi" w:hAnsiTheme="minorHAnsi" w:cstheme="minorHAnsi"/>
          <w:sz w:val="22"/>
          <w:szCs w:val="22"/>
        </w:rPr>
      </w:pPr>
      <w:r w:rsidRPr="00D00B07">
        <w:rPr>
          <w:rFonts w:asciiTheme="minorHAnsi" w:hAnsiTheme="minorHAnsi" w:cstheme="minorHAnsi"/>
          <w:sz w:val="22"/>
          <w:szCs w:val="22"/>
        </w:rPr>
        <w:t>Fosa Pozo X1</w:t>
      </w:r>
      <w:r w:rsidRPr="00D00B07">
        <w:rPr>
          <w:rFonts w:asciiTheme="minorHAnsi" w:hAnsiTheme="minorHAnsi" w:cstheme="minorHAnsi"/>
          <w:sz w:val="22"/>
          <w:szCs w:val="22"/>
        </w:rPr>
        <w:tab/>
      </w:r>
      <w:r w:rsidRPr="00D00B07">
        <w:rPr>
          <w:rFonts w:asciiTheme="minorHAnsi" w:hAnsiTheme="minorHAnsi" w:cstheme="minorHAnsi"/>
          <w:sz w:val="22"/>
          <w:szCs w:val="22"/>
        </w:rPr>
        <w:tab/>
      </w:r>
      <w:r w:rsidRPr="00D00B07">
        <w:rPr>
          <w:rFonts w:asciiTheme="minorHAnsi" w:hAnsiTheme="minorHAnsi" w:cstheme="minorHAnsi"/>
          <w:sz w:val="22"/>
          <w:szCs w:val="22"/>
        </w:rPr>
        <w:tab/>
      </w:r>
      <w:r w:rsidRPr="00D00B07">
        <w:rPr>
          <w:rFonts w:asciiTheme="minorHAnsi" w:hAnsiTheme="minorHAnsi" w:cstheme="minorHAnsi"/>
          <w:sz w:val="22"/>
          <w:szCs w:val="22"/>
        </w:rPr>
        <w:tab/>
      </w:r>
      <w:r w:rsidRPr="00D00B07">
        <w:rPr>
          <w:rFonts w:asciiTheme="minorHAnsi" w:hAnsiTheme="minorHAnsi" w:cstheme="minorHAnsi"/>
          <w:sz w:val="22"/>
          <w:szCs w:val="22"/>
        </w:rPr>
        <w:tab/>
        <w:t xml:space="preserve">   Laguna</w:t>
      </w:r>
    </w:p>
    <w:p w:rsidR="00A4013F" w:rsidRPr="00D00B07" w:rsidRDefault="00A4013F" w:rsidP="00A4013F">
      <w:pPr>
        <w:pStyle w:val="Prrafodelista"/>
        <w:ind w:left="0"/>
        <w:contextualSpacing/>
        <w:jc w:val="both"/>
        <w:rPr>
          <w:rFonts w:asciiTheme="minorHAnsi" w:hAnsiTheme="minorHAnsi" w:cstheme="minorHAnsi"/>
          <w:sz w:val="22"/>
          <w:szCs w:val="22"/>
          <w:lang w:val="es-BO"/>
        </w:rPr>
      </w:pPr>
    </w:p>
    <w:p w:rsidR="00A4013F" w:rsidRPr="00D00B07" w:rsidRDefault="00A4013F" w:rsidP="00A4013F">
      <w:pPr>
        <w:pStyle w:val="Prrafodelista"/>
        <w:ind w:left="0"/>
        <w:contextualSpacing/>
        <w:jc w:val="both"/>
        <w:rPr>
          <w:rFonts w:asciiTheme="minorHAnsi" w:hAnsiTheme="minorHAnsi" w:cstheme="minorHAnsi"/>
          <w:sz w:val="22"/>
          <w:szCs w:val="22"/>
        </w:rPr>
      </w:pPr>
    </w:p>
    <w:p w:rsidR="00A4013F" w:rsidRPr="00D00B07" w:rsidRDefault="00A4013F" w:rsidP="00A4013F">
      <w:pPr>
        <w:pStyle w:val="Prrafodelista"/>
        <w:ind w:left="0"/>
        <w:contextualSpacing/>
        <w:jc w:val="both"/>
        <w:rPr>
          <w:rFonts w:asciiTheme="minorHAnsi" w:hAnsiTheme="minorHAnsi" w:cstheme="minorHAnsi"/>
          <w:b/>
          <w:bCs/>
          <w:lang w:val="es-BO" w:eastAsia="es-BO"/>
        </w:rPr>
      </w:pPr>
    </w:p>
    <w:p w:rsidR="00A4013F" w:rsidRPr="00D00B07" w:rsidRDefault="00A4013F" w:rsidP="00A4013F">
      <w:pPr>
        <w:pStyle w:val="Prrafodelista"/>
        <w:ind w:left="0"/>
        <w:contextualSpacing/>
        <w:jc w:val="both"/>
        <w:rPr>
          <w:rFonts w:asciiTheme="minorHAnsi" w:hAnsiTheme="minorHAnsi" w:cstheme="minorHAnsi"/>
          <w:b/>
          <w:bCs/>
          <w:lang w:val="es-BO" w:eastAsia="es-BO"/>
        </w:rPr>
      </w:pPr>
    </w:p>
    <w:p w:rsidR="00A4013F" w:rsidRPr="00D00B07" w:rsidRDefault="00A4013F" w:rsidP="00A4013F">
      <w:pPr>
        <w:pStyle w:val="Prrafodelista"/>
        <w:ind w:left="0"/>
        <w:contextualSpacing/>
        <w:jc w:val="both"/>
        <w:rPr>
          <w:rFonts w:asciiTheme="minorHAnsi" w:hAnsiTheme="minorHAnsi" w:cstheme="minorHAnsi"/>
          <w:b/>
          <w:bCs/>
          <w:lang w:val="es-BO" w:eastAsia="es-BO"/>
        </w:rPr>
      </w:pPr>
    </w:p>
    <w:p w:rsidR="00A4013F" w:rsidRPr="00D00B07" w:rsidRDefault="00A4013F" w:rsidP="00A4013F">
      <w:pPr>
        <w:pStyle w:val="Prrafodelista"/>
        <w:ind w:left="0"/>
        <w:contextualSpacing/>
        <w:jc w:val="both"/>
        <w:rPr>
          <w:rFonts w:asciiTheme="minorHAnsi" w:hAnsiTheme="minorHAnsi" w:cstheme="minorHAnsi"/>
          <w:b/>
          <w:bCs/>
          <w:lang w:val="es-BO" w:eastAsia="es-BO"/>
        </w:rPr>
      </w:pPr>
    </w:p>
    <w:p w:rsidR="00A4013F" w:rsidRPr="00D00B07" w:rsidRDefault="00A4013F" w:rsidP="00A4013F">
      <w:pPr>
        <w:pStyle w:val="Prrafodelista"/>
        <w:ind w:left="0"/>
        <w:contextualSpacing/>
        <w:jc w:val="both"/>
        <w:rPr>
          <w:rFonts w:asciiTheme="minorHAnsi" w:hAnsiTheme="minorHAnsi" w:cstheme="minorHAnsi"/>
          <w:b/>
          <w:bCs/>
          <w:lang w:val="es-BO" w:eastAsia="es-BO"/>
        </w:rPr>
      </w:pPr>
    </w:p>
    <w:p w:rsidR="00A4013F" w:rsidRPr="00D00B07" w:rsidRDefault="00A4013F" w:rsidP="00A4013F">
      <w:pPr>
        <w:pStyle w:val="Prrafodelista"/>
        <w:ind w:left="0"/>
        <w:contextualSpacing/>
        <w:jc w:val="both"/>
        <w:rPr>
          <w:rFonts w:asciiTheme="minorHAnsi" w:hAnsiTheme="minorHAnsi" w:cstheme="minorHAnsi"/>
          <w:b/>
          <w:bCs/>
          <w:lang w:val="es-BO" w:eastAsia="es-BO"/>
        </w:rPr>
      </w:pPr>
    </w:p>
    <w:p w:rsidR="00A4013F" w:rsidRPr="00D00B07" w:rsidRDefault="00A4013F" w:rsidP="00A4013F">
      <w:pPr>
        <w:pStyle w:val="Prrafodelista"/>
        <w:ind w:left="0"/>
        <w:contextualSpacing/>
        <w:jc w:val="both"/>
        <w:rPr>
          <w:rFonts w:asciiTheme="minorHAnsi" w:hAnsiTheme="minorHAnsi" w:cstheme="minorHAnsi"/>
          <w:b/>
          <w:bCs/>
          <w:lang w:val="es-BO" w:eastAsia="es-BO"/>
        </w:rPr>
      </w:pPr>
    </w:p>
    <w:p w:rsidR="00A4013F" w:rsidRPr="00D00B07" w:rsidRDefault="00A4013F" w:rsidP="00A4013F">
      <w:pPr>
        <w:pStyle w:val="Prrafodelista"/>
        <w:ind w:left="0"/>
        <w:contextualSpacing/>
        <w:jc w:val="both"/>
        <w:rPr>
          <w:rFonts w:asciiTheme="minorHAnsi" w:hAnsiTheme="minorHAnsi" w:cstheme="minorHAnsi"/>
          <w:b/>
          <w:bCs/>
          <w:lang w:val="es-BO" w:eastAsia="es-BO"/>
        </w:rPr>
      </w:pPr>
    </w:p>
    <w:p w:rsidR="00A4013F" w:rsidRPr="00D00B07" w:rsidRDefault="00A4013F" w:rsidP="00A4013F">
      <w:pPr>
        <w:pStyle w:val="Prrafodelista"/>
        <w:ind w:left="0"/>
        <w:contextualSpacing/>
        <w:jc w:val="both"/>
        <w:rPr>
          <w:rFonts w:asciiTheme="minorHAnsi" w:hAnsiTheme="minorHAnsi" w:cstheme="minorHAnsi"/>
          <w:b/>
          <w:bCs/>
          <w:lang w:val="es-BO" w:eastAsia="es-BO"/>
        </w:rPr>
      </w:pPr>
    </w:p>
    <w:p w:rsidR="00A4013F" w:rsidRPr="00D00B07" w:rsidRDefault="00A4013F" w:rsidP="00A4013F">
      <w:pPr>
        <w:pStyle w:val="Prrafodelista"/>
        <w:ind w:left="0"/>
        <w:contextualSpacing/>
        <w:jc w:val="both"/>
        <w:rPr>
          <w:rFonts w:asciiTheme="minorHAnsi" w:hAnsiTheme="minorHAnsi" w:cstheme="minorHAnsi"/>
          <w:b/>
          <w:bCs/>
          <w:lang w:val="es-BO" w:eastAsia="es-BO"/>
        </w:rPr>
      </w:pPr>
    </w:p>
    <w:p w:rsidR="00A4013F" w:rsidRPr="00D00B07" w:rsidRDefault="00A4013F" w:rsidP="00A4013F">
      <w:pPr>
        <w:pStyle w:val="Prrafodelista"/>
        <w:ind w:left="0"/>
        <w:contextualSpacing/>
        <w:jc w:val="both"/>
        <w:rPr>
          <w:rFonts w:asciiTheme="minorHAnsi" w:hAnsiTheme="minorHAnsi" w:cstheme="minorHAnsi"/>
          <w:b/>
          <w:bCs/>
          <w:lang w:val="es-BO" w:eastAsia="es-BO"/>
        </w:rPr>
      </w:pPr>
    </w:p>
    <w:p w:rsidR="00A4013F" w:rsidRPr="00D00B07" w:rsidRDefault="00A4013F" w:rsidP="00A4013F">
      <w:pPr>
        <w:pStyle w:val="Prrafodelista"/>
        <w:spacing w:after="13" w:line="276" w:lineRule="auto"/>
        <w:ind w:left="0"/>
        <w:contextualSpacing/>
        <w:jc w:val="center"/>
        <w:rPr>
          <w:rFonts w:asciiTheme="minorHAnsi" w:hAnsiTheme="minorHAnsi" w:cstheme="minorHAnsi"/>
          <w:b/>
          <w:sz w:val="36"/>
          <w:szCs w:val="36"/>
        </w:rPr>
      </w:pPr>
      <w:r w:rsidRPr="00D00B07">
        <w:rPr>
          <w:rFonts w:asciiTheme="minorHAnsi" w:hAnsiTheme="minorHAnsi" w:cstheme="minorHAnsi"/>
          <w:b/>
          <w:sz w:val="36"/>
          <w:szCs w:val="36"/>
        </w:rPr>
        <w:t xml:space="preserve">ANEXO 8 </w:t>
      </w:r>
    </w:p>
    <w:p w:rsidR="00A4013F" w:rsidRPr="00D00B07" w:rsidRDefault="00A4013F" w:rsidP="00A4013F">
      <w:pPr>
        <w:pStyle w:val="Prrafodelista"/>
        <w:ind w:left="1416" w:firstLine="708"/>
        <w:contextualSpacing/>
        <w:jc w:val="both"/>
        <w:rPr>
          <w:rFonts w:asciiTheme="minorHAnsi" w:hAnsiTheme="minorHAnsi" w:cstheme="minorHAnsi"/>
          <w:b/>
          <w:sz w:val="36"/>
          <w:szCs w:val="36"/>
        </w:rPr>
      </w:pPr>
      <w:r w:rsidRPr="00D00B07">
        <w:rPr>
          <w:rFonts w:asciiTheme="minorHAnsi" w:hAnsiTheme="minorHAnsi" w:cstheme="minorHAnsi"/>
          <w:b/>
          <w:sz w:val="36"/>
          <w:szCs w:val="36"/>
        </w:rPr>
        <w:t>RESULTADOS DE LABORATORIO</w:t>
      </w:r>
    </w:p>
    <w:p w:rsidR="00A4013F" w:rsidRPr="00D00B07" w:rsidRDefault="00A4013F" w:rsidP="00A4013F">
      <w:pPr>
        <w:pStyle w:val="Prrafodelista"/>
        <w:ind w:left="1416" w:firstLine="708"/>
        <w:contextualSpacing/>
        <w:jc w:val="both"/>
        <w:rPr>
          <w:rFonts w:asciiTheme="minorHAnsi" w:hAnsiTheme="minorHAnsi" w:cstheme="minorHAnsi"/>
          <w:b/>
          <w:sz w:val="36"/>
          <w:szCs w:val="36"/>
        </w:rPr>
      </w:pPr>
    </w:p>
    <w:p w:rsidR="00A4013F" w:rsidRPr="00D00B07" w:rsidRDefault="00A4013F" w:rsidP="00A4013F">
      <w:pPr>
        <w:pStyle w:val="Prrafodelista"/>
        <w:ind w:left="1416" w:firstLine="708"/>
        <w:contextualSpacing/>
        <w:jc w:val="both"/>
        <w:rPr>
          <w:rFonts w:asciiTheme="minorHAnsi" w:hAnsiTheme="minorHAnsi" w:cstheme="minorHAnsi"/>
          <w:b/>
          <w:sz w:val="36"/>
          <w:szCs w:val="36"/>
        </w:rPr>
      </w:pPr>
    </w:p>
    <w:p w:rsidR="00A4013F" w:rsidRPr="00D00B07" w:rsidRDefault="00A4013F" w:rsidP="00A4013F">
      <w:pPr>
        <w:pStyle w:val="Prrafodelista"/>
        <w:ind w:left="1416" w:firstLine="708"/>
        <w:contextualSpacing/>
        <w:jc w:val="both"/>
        <w:rPr>
          <w:rFonts w:asciiTheme="minorHAnsi" w:hAnsiTheme="minorHAnsi" w:cstheme="minorHAnsi"/>
          <w:b/>
          <w:sz w:val="36"/>
          <w:szCs w:val="36"/>
        </w:rPr>
      </w:pPr>
    </w:p>
    <w:p w:rsidR="00A4013F" w:rsidRPr="00D00B07" w:rsidRDefault="00A4013F" w:rsidP="00A4013F">
      <w:pPr>
        <w:pStyle w:val="Prrafodelista"/>
        <w:ind w:left="1416" w:firstLine="708"/>
        <w:contextualSpacing/>
        <w:jc w:val="both"/>
        <w:rPr>
          <w:rFonts w:asciiTheme="minorHAnsi" w:hAnsiTheme="minorHAnsi" w:cstheme="minorHAnsi"/>
          <w:b/>
          <w:sz w:val="36"/>
          <w:szCs w:val="36"/>
        </w:rPr>
      </w:pPr>
    </w:p>
    <w:p w:rsidR="00A4013F" w:rsidRPr="00D00B07" w:rsidRDefault="00A4013F" w:rsidP="00A4013F">
      <w:pPr>
        <w:pStyle w:val="Prrafodelista"/>
        <w:ind w:left="1416" w:firstLine="708"/>
        <w:contextualSpacing/>
        <w:jc w:val="both"/>
        <w:rPr>
          <w:rFonts w:asciiTheme="minorHAnsi" w:hAnsiTheme="minorHAnsi" w:cstheme="minorHAnsi"/>
          <w:b/>
          <w:sz w:val="36"/>
          <w:szCs w:val="36"/>
        </w:rPr>
      </w:pPr>
    </w:p>
    <w:p w:rsidR="00A4013F" w:rsidRPr="00D00B07" w:rsidRDefault="00A4013F" w:rsidP="00A4013F">
      <w:pPr>
        <w:pStyle w:val="Prrafodelista"/>
        <w:ind w:left="1416" w:firstLine="708"/>
        <w:contextualSpacing/>
        <w:jc w:val="both"/>
        <w:rPr>
          <w:rFonts w:asciiTheme="minorHAnsi" w:hAnsiTheme="minorHAnsi" w:cstheme="minorHAnsi"/>
          <w:b/>
          <w:sz w:val="36"/>
          <w:szCs w:val="36"/>
        </w:rPr>
      </w:pPr>
    </w:p>
    <w:p w:rsidR="00A4013F" w:rsidRPr="00D00B07" w:rsidRDefault="00A4013F" w:rsidP="00A4013F">
      <w:pPr>
        <w:pStyle w:val="Prrafodelista"/>
        <w:ind w:left="1416" w:firstLine="708"/>
        <w:contextualSpacing/>
        <w:jc w:val="both"/>
        <w:rPr>
          <w:rFonts w:asciiTheme="minorHAnsi" w:hAnsiTheme="minorHAnsi" w:cstheme="minorHAnsi"/>
          <w:b/>
          <w:sz w:val="36"/>
          <w:szCs w:val="36"/>
        </w:rPr>
      </w:pPr>
    </w:p>
    <w:p w:rsidR="00A4013F" w:rsidRPr="00D00B07" w:rsidRDefault="00A4013F" w:rsidP="00A4013F">
      <w:pPr>
        <w:pStyle w:val="Prrafodelista"/>
        <w:ind w:left="1416" w:firstLine="708"/>
        <w:contextualSpacing/>
        <w:jc w:val="both"/>
        <w:rPr>
          <w:rFonts w:asciiTheme="minorHAnsi" w:hAnsiTheme="minorHAnsi" w:cstheme="minorHAnsi"/>
          <w:b/>
          <w:sz w:val="36"/>
          <w:szCs w:val="36"/>
        </w:rPr>
      </w:pPr>
    </w:p>
    <w:p w:rsidR="00A4013F" w:rsidRPr="00D00B07" w:rsidRDefault="00A4013F" w:rsidP="00A4013F">
      <w:pPr>
        <w:pStyle w:val="Prrafodelista"/>
        <w:ind w:left="1416" w:firstLine="708"/>
        <w:contextualSpacing/>
        <w:jc w:val="both"/>
        <w:rPr>
          <w:rFonts w:asciiTheme="minorHAnsi" w:hAnsiTheme="minorHAnsi" w:cstheme="minorHAnsi"/>
          <w:b/>
          <w:sz w:val="36"/>
          <w:szCs w:val="36"/>
        </w:rPr>
      </w:pPr>
    </w:p>
    <w:p w:rsidR="00A4013F" w:rsidRPr="00D00B07" w:rsidRDefault="00A4013F" w:rsidP="00A4013F">
      <w:pPr>
        <w:pStyle w:val="Prrafodelista"/>
        <w:ind w:left="1416" w:firstLine="708"/>
        <w:contextualSpacing/>
        <w:jc w:val="both"/>
        <w:rPr>
          <w:rFonts w:asciiTheme="minorHAnsi" w:hAnsiTheme="minorHAnsi" w:cstheme="minorHAnsi"/>
          <w:b/>
          <w:sz w:val="36"/>
          <w:szCs w:val="36"/>
        </w:rPr>
      </w:pPr>
    </w:p>
    <w:p w:rsidR="00A4013F" w:rsidRPr="00D00B07" w:rsidRDefault="00A4013F" w:rsidP="00A4013F">
      <w:pPr>
        <w:pStyle w:val="Prrafodelista"/>
        <w:ind w:left="1416" w:firstLine="708"/>
        <w:contextualSpacing/>
        <w:jc w:val="both"/>
        <w:rPr>
          <w:rFonts w:asciiTheme="minorHAnsi" w:hAnsiTheme="minorHAnsi" w:cstheme="minorHAnsi"/>
          <w:b/>
          <w:sz w:val="36"/>
          <w:szCs w:val="36"/>
        </w:rPr>
      </w:pPr>
    </w:p>
    <w:p w:rsidR="00A4013F" w:rsidRPr="00D00B07" w:rsidRDefault="00A4013F" w:rsidP="00A4013F">
      <w:pPr>
        <w:pStyle w:val="Prrafodelista"/>
        <w:ind w:left="1416" w:firstLine="708"/>
        <w:contextualSpacing/>
        <w:jc w:val="both"/>
        <w:rPr>
          <w:rFonts w:asciiTheme="minorHAnsi" w:hAnsiTheme="minorHAnsi" w:cstheme="minorHAnsi"/>
          <w:b/>
          <w:bCs/>
          <w:lang w:val="es-BO" w:eastAsia="es-BO"/>
        </w:rPr>
      </w:pPr>
    </w:p>
    <w:p w:rsidR="00A4013F" w:rsidRPr="00D00B07" w:rsidRDefault="00A4013F" w:rsidP="00A4013F">
      <w:pPr>
        <w:pStyle w:val="Prrafodelista"/>
        <w:ind w:left="0"/>
        <w:contextualSpacing/>
        <w:jc w:val="both"/>
        <w:rPr>
          <w:rFonts w:asciiTheme="minorHAnsi" w:hAnsiTheme="minorHAnsi" w:cstheme="minorHAnsi"/>
          <w:b/>
          <w:bCs/>
          <w:lang w:val="es-BO" w:eastAsia="es-BO"/>
        </w:rPr>
      </w:pPr>
      <w:r w:rsidRPr="00D00B07">
        <w:rPr>
          <w:rFonts w:asciiTheme="minorHAnsi" w:hAnsiTheme="minorHAnsi" w:cstheme="minorHAnsi"/>
          <w:b/>
          <w:bCs/>
          <w:noProof/>
          <w:lang w:val="es-BO" w:eastAsia="es-BO"/>
        </w:rPr>
        <w:lastRenderedPageBreak/>
        <w:drawing>
          <wp:inline distT="0" distB="0" distL="0" distR="0">
            <wp:extent cx="5328285" cy="6336030"/>
            <wp:effectExtent l="0" t="0" r="5715" b="762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t="1155" b="8876"/>
                    <a:stretch>
                      <a:fillRect/>
                    </a:stretch>
                  </pic:blipFill>
                  <pic:spPr bwMode="auto">
                    <a:xfrm>
                      <a:off x="0" y="0"/>
                      <a:ext cx="5328285" cy="6336030"/>
                    </a:xfrm>
                    <a:prstGeom prst="rect">
                      <a:avLst/>
                    </a:prstGeom>
                    <a:noFill/>
                    <a:ln>
                      <a:noFill/>
                    </a:ln>
                  </pic:spPr>
                </pic:pic>
              </a:graphicData>
            </a:graphic>
          </wp:inline>
        </w:drawing>
      </w:r>
    </w:p>
    <w:p w:rsidR="00A4013F" w:rsidRPr="00D00B07" w:rsidRDefault="00A4013F" w:rsidP="00A4013F">
      <w:pPr>
        <w:pStyle w:val="Prrafodelista"/>
        <w:ind w:left="0" w:firstLine="2"/>
        <w:contextualSpacing/>
        <w:jc w:val="both"/>
        <w:rPr>
          <w:rFonts w:asciiTheme="minorHAnsi" w:hAnsiTheme="minorHAnsi" w:cstheme="minorHAnsi"/>
          <w:b/>
          <w:bCs/>
          <w:lang w:val="es-BO" w:eastAsia="es-BO"/>
        </w:rPr>
      </w:pPr>
      <w:r w:rsidRPr="00D00B07">
        <w:rPr>
          <w:rFonts w:asciiTheme="minorHAnsi" w:hAnsiTheme="minorHAnsi" w:cstheme="minorHAnsi"/>
          <w:b/>
          <w:bCs/>
          <w:noProof/>
          <w:lang w:val="es-BO" w:eastAsia="es-BO"/>
        </w:rPr>
        <w:lastRenderedPageBreak/>
        <w:drawing>
          <wp:inline distT="0" distB="0" distL="0" distR="0">
            <wp:extent cx="5012055" cy="6366510"/>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012055" cy="6366510"/>
                    </a:xfrm>
                    <a:prstGeom prst="rect">
                      <a:avLst/>
                    </a:prstGeom>
                    <a:noFill/>
                    <a:ln>
                      <a:noFill/>
                    </a:ln>
                  </pic:spPr>
                </pic:pic>
              </a:graphicData>
            </a:graphic>
          </wp:inline>
        </w:drawing>
      </w:r>
    </w:p>
    <w:p w:rsidR="00A4013F" w:rsidRPr="00D00B07" w:rsidRDefault="00A4013F" w:rsidP="00A4013F">
      <w:pPr>
        <w:pStyle w:val="Prrafodelista"/>
        <w:ind w:left="1416" w:firstLine="708"/>
        <w:contextualSpacing/>
        <w:jc w:val="both"/>
        <w:rPr>
          <w:rFonts w:asciiTheme="minorHAnsi" w:hAnsiTheme="minorHAnsi" w:cstheme="minorHAnsi"/>
          <w:b/>
          <w:bCs/>
          <w:lang w:val="es-BO" w:eastAsia="es-BO"/>
        </w:rPr>
      </w:pPr>
    </w:p>
    <w:p w:rsidR="00A4013F" w:rsidRPr="00D00B07" w:rsidRDefault="00A4013F" w:rsidP="00A4013F">
      <w:pPr>
        <w:pStyle w:val="Prrafodelista"/>
        <w:ind w:left="1416" w:firstLine="708"/>
        <w:contextualSpacing/>
        <w:jc w:val="both"/>
        <w:rPr>
          <w:rFonts w:asciiTheme="minorHAnsi" w:hAnsiTheme="minorHAnsi" w:cstheme="minorHAnsi"/>
          <w:b/>
          <w:bCs/>
          <w:lang w:val="es-BO" w:eastAsia="es-BO"/>
        </w:rPr>
      </w:pPr>
    </w:p>
    <w:p w:rsidR="00A4013F" w:rsidRPr="00D00B07" w:rsidRDefault="00A4013F" w:rsidP="00A4013F">
      <w:pPr>
        <w:pStyle w:val="Prrafodelista"/>
        <w:ind w:left="0"/>
        <w:contextualSpacing/>
        <w:jc w:val="both"/>
        <w:rPr>
          <w:rFonts w:asciiTheme="minorHAnsi" w:hAnsiTheme="minorHAnsi" w:cstheme="minorHAnsi"/>
          <w:b/>
          <w:bCs/>
          <w:lang w:val="es-BO" w:eastAsia="es-BO"/>
        </w:rPr>
      </w:pPr>
    </w:p>
    <w:p w:rsidR="00A4013F" w:rsidRPr="00D00B07" w:rsidRDefault="00A4013F" w:rsidP="00A4013F">
      <w:pPr>
        <w:pStyle w:val="Prrafodelista"/>
        <w:ind w:left="1416" w:firstLine="708"/>
        <w:contextualSpacing/>
        <w:jc w:val="both"/>
        <w:rPr>
          <w:rFonts w:asciiTheme="minorHAnsi" w:hAnsiTheme="minorHAnsi" w:cstheme="minorHAnsi"/>
          <w:b/>
          <w:bCs/>
          <w:lang w:val="es-BO" w:eastAsia="es-BO"/>
        </w:rPr>
      </w:pPr>
    </w:p>
    <w:p w:rsidR="00A4013F" w:rsidRPr="00D00B07" w:rsidRDefault="00A4013F" w:rsidP="00A4013F">
      <w:pPr>
        <w:pStyle w:val="Prrafodelista"/>
        <w:ind w:left="1416" w:firstLine="708"/>
        <w:contextualSpacing/>
        <w:jc w:val="both"/>
        <w:rPr>
          <w:rFonts w:asciiTheme="minorHAnsi" w:hAnsiTheme="minorHAnsi" w:cstheme="minorHAnsi"/>
          <w:b/>
          <w:bCs/>
          <w:lang w:val="es-BO" w:eastAsia="es-BO"/>
        </w:rPr>
      </w:pPr>
    </w:p>
    <w:p w:rsidR="00A4013F" w:rsidRPr="00D00B07" w:rsidRDefault="00A4013F" w:rsidP="00A4013F">
      <w:pPr>
        <w:pStyle w:val="Prrafodelista"/>
        <w:ind w:left="1416" w:firstLine="708"/>
        <w:contextualSpacing/>
        <w:jc w:val="both"/>
        <w:rPr>
          <w:rFonts w:asciiTheme="minorHAnsi" w:hAnsiTheme="minorHAnsi" w:cstheme="minorHAnsi"/>
          <w:b/>
          <w:bCs/>
          <w:lang w:val="es-BO" w:eastAsia="es-BO"/>
        </w:rPr>
      </w:pPr>
    </w:p>
    <w:p w:rsidR="00A4013F" w:rsidRPr="00D00B07" w:rsidRDefault="00A4013F" w:rsidP="00A4013F">
      <w:pPr>
        <w:pStyle w:val="Prrafodelista"/>
        <w:ind w:left="1416" w:firstLine="708"/>
        <w:contextualSpacing/>
        <w:jc w:val="both"/>
        <w:rPr>
          <w:rFonts w:asciiTheme="minorHAnsi" w:hAnsiTheme="minorHAnsi" w:cstheme="minorHAnsi"/>
          <w:b/>
          <w:bCs/>
          <w:lang w:val="es-BO" w:eastAsia="es-BO"/>
        </w:rPr>
      </w:pPr>
    </w:p>
    <w:p w:rsidR="00A4013F" w:rsidRPr="00D00B07" w:rsidRDefault="00A4013F" w:rsidP="00A4013F">
      <w:pPr>
        <w:pStyle w:val="Prrafodelista"/>
        <w:ind w:left="1416" w:firstLine="708"/>
        <w:contextualSpacing/>
        <w:jc w:val="both"/>
        <w:rPr>
          <w:rFonts w:asciiTheme="minorHAnsi" w:hAnsiTheme="minorHAnsi" w:cstheme="minorHAnsi"/>
          <w:b/>
          <w:bCs/>
          <w:lang w:val="es-BO" w:eastAsia="es-BO"/>
        </w:rPr>
      </w:pPr>
    </w:p>
    <w:p w:rsidR="00A4013F" w:rsidRPr="00D00B07" w:rsidRDefault="00A4013F" w:rsidP="00A4013F">
      <w:pPr>
        <w:pStyle w:val="Prrafodelista"/>
        <w:ind w:left="1416" w:firstLine="708"/>
        <w:contextualSpacing/>
        <w:jc w:val="both"/>
        <w:rPr>
          <w:rFonts w:asciiTheme="minorHAnsi" w:hAnsiTheme="minorHAnsi" w:cstheme="minorHAnsi"/>
          <w:b/>
          <w:bCs/>
          <w:lang w:val="es-BO" w:eastAsia="es-BO"/>
        </w:rPr>
      </w:pPr>
    </w:p>
    <w:p w:rsidR="00A4013F" w:rsidRPr="00D00B07" w:rsidRDefault="00A4013F" w:rsidP="00A4013F">
      <w:pPr>
        <w:pStyle w:val="Prrafodelista"/>
        <w:ind w:left="1416" w:firstLine="708"/>
        <w:contextualSpacing/>
        <w:jc w:val="both"/>
        <w:rPr>
          <w:rFonts w:asciiTheme="minorHAnsi" w:hAnsiTheme="minorHAnsi" w:cstheme="minorHAnsi"/>
          <w:b/>
          <w:bCs/>
          <w:lang w:val="es-BO" w:eastAsia="es-BO"/>
        </w:rPr>
      </w:pPr>
    </w:p>
    <w:p w:rsidR="00A4013F" w:rsidRPr="00D00B07" w:rsidRDefault="00A4013F" w:rsidP="00A4013F">
      <w:pPr>
        <w:pStyle w:val="Prrafodelista"/>
        <w:ind w:left="1416" w:firstLine="708"/>
        <w:contextualSpacing/>
        <w:jc w:val="both"/>
        <w:rPr>
          <w:rFonts w:asciiTheme="minorHAnsi" w:hAnsiTheme="minorHAnsi" w:cstheme="minorHAnsi"/>
          <w:b/>
          <w:bCs/>
          <w:lang w:val="es-BO" w:eastAsia="es-BO"/>
        </w:rPr>
      </w:pPr>
    </w:p>
    <w:p w:rsidR="00A4013F" w:rsidRPr="00D00B07" w:rsidRDefault="00A4013F" w:rsidP="00A4013F">
      <w:pPr>
        <w:pStyle w:val="Prrafodelista"/>
        <w:ind w:left="1416" w:firstLine="708"/>
        <w:contextualSpacing/>
        <w:jc w:val="both"/>
        <w:rPr>
          <w:rFonts w:asciiTheme="minorHAnsi" w:hAnsiTheme="minorHAnsi" w:cstheme="minorHAnsi"/>
          <w:b/>
          <w:bCs/>
          <w:lang w:val="es-BO" w:eastAsia="es-BO"/>
        </w:rPr>
      </w:pPr>
    </w:p>
    <w:p w:rsidR="00A4013F" w:rsidRPr="00D00B07" w:rsidRDefault="00A4013F" w:rsidP="00A4013F">
      <w:pPr>
        <w:pStyle w:val="Prrafodelista"/>
        <w:ind w:left="1416" w:firstLine="708"/>
        <w:contextualSpacing/>
        <w:jc w:val="both"/>
        <w:rPr>
          <w:rFonts w:asciiTheme="minorHAnsi" w:hAnsiTheme="minorHAnsi" w:cstheme="minorHAnsi"/>
          <w:b/>
          <w:bCs/>
          <w:lang w:val="es-BO" w:eastAsia="es-BO"/>
        </w:rPr>
      </w:pPr>
    </w:p>
    <w:p w:rsidR="00A4013F" w:rsidRPr="00D00B07" w:rsidRDefault="00A4013F" w:rsidP="00A4013F">
      <w:pPr>
        <w:pStyle w:val="Prrafodelista"/>
        <w:ind w:left="1416" w:firstLine="708"/>
        <w:contextualSpacing/>
        <w:jc w:val="both"/>
        <w:rPr>
          <w:rFonts w:asciiTheme="minorHAnsi" w:hAnsiTheme="minorHAnsi" w:cstheme="minorHAnsi"/>
          <w:b/>
          <w:bCs/>
          <w:lang w:val="es-BO" w:eastAsia="es-BO"/>
        </w:rPr>
      </w:pPr>
    </w:p>
    <w:p w:rsidR="00A4013F" w:rsidRPr="00D00B07" w:rsidRDefault="00A4013F" w:rsidP="00A4013F">
      <w:pPr>
        <w:pStyle w:val="Prrafodelista"/>
        <w:ind w:left="1416" w:firstLine="708"/>
        <w:contextualSpacing/>
        <w:jc w:val="both"/>
        <w:rPr>
          <w:rFonts w:asciiTheme="minorHAnsi" w:hAnsiTheme="minorHAnsi" w:cstheme="minorHAnsi"/>
          <w:b/>
          <w:bCs/>
          <w:lang w:val="es-BO" w:eastAsia="es-BO"/>
        </w:rPr>
      </w:pPr>
    </w:p>
    <w:p w:rsidR="00A4013F" w:rsidRPr="00D00B07" w:rsidRDefault="00A4013F" w:rsidP="00A4013F">
      <w:pPr>
        <w:pStyle w:val="Prrafodelista"/>
        <w:ind w:left="1416" w:firstLine="708"/>
        <w:contextualSpacing/>
        <w:jc w:val="both"/>
        <w:rPr>
          <w:rFonts w:asciiTheme="minorHAnsi" w:hAnsiTheme="minorHAnsi" w:cstheme="minorHAnsi"/>
          <w:b/>
          <w:bCs/>
          <w:lang w:val="es-BO" w:eastAsia="es-BO"/>
        </w:rPr>
      </w:pPr>
    </w:p>
    <w:p w:rsidR="00A4013F" w:rsidRPr="00D00B07" w:rsidRDefault="00A4013F" w:rsidP="00A4013F">
      <w:pPr>
        <w:pStyle w:val="Prrafodelista"/>
        <w:spacing w:after="13" w:line="276" w:lineRule="auto"/>
        <w:ind w:left="0"/>
        <w:contextualSpacing/>
        <w:jc w:val="center"/>
        <w:rPr>
          <w:rFonts w:asciiTheme="minorHAnsi" w:hAnsiTheme="minorHAnsi" w:cstheme="minorHAnsi"/>
          <w:b/>
          <w:sz w:val="36"/>
          <w:szCs w:val="36"/>
        </w:rPr>
      </w:pPr>
      <w:r w:rsidRPr="00D00B07">
        <w:rPr>
          <w:rFonts w:asciiTheme="minorHAnsi" w:hAnsiTheme="minorHAnsi" w:cstheme="minorHAnsi"/>
          <w:b/>
          <w:sz w:val="36"/>
          <w:szCs w:val="36"/>
        </w:rPr>
        <w:t xml:space="preserve">ANEXO 9 </w:t>
      </w:r>
    </w:p>
    <w:p w:rsidR="00A4013F" w:rsidRPr="00D00B07" w:rsidRDefault="00A4013F" w:rsidP="00A4013F">
      <w:pPr>
        <w:pStyle w:val="Prrafodelista"/>
        <w:spacing w:after="13" w:line="276" w:lineRule="auto"/>
        <w:ind w:left="0"/>
        <w:contextualSpacing/>
        <w:jc w:val="center"/>
        <w:rPr>
          <w:rFonts w:asciiTheme="minorHAnsi" w:hAnsiTheme="minorHAnsi" w:cstheme="minorHAnsi"/>
          <w:b/>
          <w:sz w:val="36"/>
          <w:szCs w:val="36"/>
        </w:rPr>
      </w:pPr>
      <w:r w:rsidRPr="00D00B07">
        <w:rPr>
          <w:rFonts w:asciiTheme="minorHAnsi" w:hAnsiTheme="minorHAnsi" w:cstheme="minorHAnsi"/>
          <w:b/>
          <w:sz w:val="36"/>
          <w:szCs w:val="36"/>
        </w:rPr>
        <w:t>Mapas</w:t>
      </w:r>
    </w:p>
    <w:p w:rsidR="00A4013F" w:rsidRPr="00D00B07" w:rsidRDefault="00A4013F" w:rsidP="00A4013F">
      <w:pPr>
        <w:pStyle w:val="Prrafodelista"/>
        <w:ind w:left="1416" w:firstLine="708"/>
        <w:contextualSpacing/>
        <w:jc w:val="both"/>
        <w:rPr>
          <w:rFonts w:asciiTheme="minorHAnsi" w:hAnsiTheme="minorHAnsi" w:cstheme="minorHAnsi"/>
          <w:b/>
          <w:bCs/>
          <w:lang w:val="es-BO" w:eastAsia="es-BO"/>
        </w:rPr>
      </w:pPr>
    </w:p>
    <w:p w:rsidR="00A4013F" w:rsidRPr="00D00B07" w:rsidRDefault="00A4013F" w:rsidP="00A4013F">
      <w:pPr>
        <w:pStyle w:val="Prrafodelista"/>
        <w:ind w:left="1416" w:firstLine="708"/>
        <w:contextualSpacing/>
        <w:jc w:val="both"/>
        <w:rPr>
          <w:rFonts w:asciiTheme="minorHAnsi" w:hAnsiTheme="minorHAnsi" w:cstheme="minorHAnsi"/>
          <w:b/>
          <w:bCs/>
          <w:lang w:val="es-BO" w:eastAsia="es-BO"/>
        </w:rPr>
      </w:pPr>
    </w:p>
    <w:p w:rsidR="00A4013F" w:rsidRPr="00D00B07" w:rsidRDefault="00A4013F" w:rsidP="00A4013F">
      <w:pPr>
        <w:pStyle w:val="Prrafodelista"/>
        <w:ind w:left="1416" w:firstLine="708"/>
        <w:contextualSpacing/>
        <w:jc w:val="both"/>
        <w:rPr>
          <w:rFonts w:asciiTheme="minorHAnsi" w:hAnsiTheme="minorHAnsi" w:cstheme="minorHAnsi"/>
          <w:b/>
          <w:bCs/>
          <w:lang w:val="es-BO" w:eastAsia="es-BO"/>
        </w:rPr>
      </w:pPr>
    </w:p>
    <w:p w:rsidR="00A4013F" w:rsidRPr="00D00B07" w:rsidRDefault="00A4013F" w:rsidP="00A4013F">
      <w:pPr>
        <w:pStyle w:val="Prrafodelista"/>
        <w:ind w:left="1416" w:firstLine="708"/>
        <w:contextualSpacing/>
        <w:jc w:val="both"/>
        <w:rPr>
          <w:rFonts w:asciiTheme="minorHAnsi" w:hAnsiTheme="minorHAnsi" w:cstheme="minorHAnsi"/>
          <w:b/>
          <w:bCs/>
          <w:lang w:val="es-BO" w:eastAsia="es-BO"/>
        </w:rPr>
      </w:pPr>
    </w:p>
    <w:p w:rsidR="00A4013F" w:rsidRPr="00D00B07" w:rsidRDefault="00A4013F" w:rsidP="00A4013F">
      <w:pPr>
        <w:pStyle w:val="Prrafodelista"/>
        <w:ind w:left="1416" w:firstLine="708"/>
        <w:contextualSpacing/>
        <w:jc w:val="both"/>
        <w:rPr>
          <w:rFonts w:asciiTheme="minorHAnsi" w:hAnsiTheme="minorHAnsi" w:cstheme="minorHAnsi"/>
          <w:b/>
          <w:bCs/>
          <w:lang w:val="es-BO" w:eastAsia="es-BO"/>
        </w:rPr>
      </w:pPr>
    </w:p>
    <w:p w:rsidR="00A4013F" w:rsidRPr="00D00B07" w:rsidRDefault="00A4013F" w:rsidP="00A4013F">
      <w:pPr>
        <w:pStyle w:val="Prrafodelista"/>
        <w:ind w:left="1416" w:firstLine="708"/>
        <w:contextualSpacing/>
        <w:jc w:val="both"/>
        <w:rPr>
          <w:rFonts w:asciiTheme="minorHAnsi" w:hAnsiTheme="minorHAnsi" w:cstheme="minorHAnsi"/>
          <w:b/>
          <w:bCs/>
          <w:lang w:val="es-BO" w:eastAsia="es-BO"/>
        </w:rPr>
      </w:pPr>
    </w:p>
    <w:p w:rsidR="00A4013F" w:rsidRPr="00D00B07" w:rsidRDefault="00A4013F" w:rsidP="00A4013F">
      <w:pPr>
        <w:pStyle w:val="Prrafodelista"/>
        <w:ind w:left="1416" w:firstLine="708"/>
        <w:contextualSpacing/>
        <w:jc w:val="both"/>
        <w:rPr>
          <w:rFonts w:asciiTheme="minorHAnsi" w:hAnsiTheme="minorHAnsi" w:cstheme="minorHAnsi"/>
          <w:b/>
          <w:bCs/>
          <w:lang w:val="es-BO" w:eastAsia="es-BO"/>
        </w:rPr>
      </w:pPr>
    </w:p>
    <w:p w:rsidR="00A4013F" w:rsidRPr="00D00B07" w:rsidRDefault="00A4013F" w:rsidP="00A4013F">
      <w:pPr>
        <w:pStyle w:val="Prrafodelista"/>
        <w:ind w:left="1416" w:firstLine="708"/>
        <w:contextualSpacing/>
        <w:jc w:val="both"/>
        <w:rPr>
          <w:rFonts w:asciiTheme="minorHAnsi" w:hAnsiTheme="minorHAnsi" w:cstheme="minorHAnsi"/>
          <w:b/>
          <w:bCs/>
          <w:lang w:val="es-BO" w:eastAsia="es-BO"/>
        </w:rPr>
      </w:pPr>
    </w:p>
    <w:p w:rsidR="00A4013F" w:rsidRPr="00D00B07" w:rsidRDefault="00A4013F" w:rsidP="00A4013F">
      <w:pPr>
        <w:pStyle w:val="Prrafodelista"/>
        <w:ind w:left="1416" w:firstLine="708"/>
        <w:contextualSpacing/>
        <w:jc w:val="both"/>
        <w:rPr>
          <w:rFonts w:asciiTheme="minorHAnsi" w:hAnsiTheme="minorHAnsi" w:cstheme="minorHAnsi"/>
          <w:b/>
          <w:bCs/>
          <w:lang w:val="es-BO" w:eastAsia="es-BO"/>
        </w:rPr>
      </w:pPr>
    </w:p>
    <w:p w:rsidR="00A4013F" w:rsidRPr="00D00B07" w:rsidRDefault="00A4013F" w:rsidP="00A4013F">
      <w:pPr>
        <w:pStyle w:val="Prrafodelista"/>
        <w:ind w:left="1416" w:firstLine="708"/>
        <w:contextualSpacing/>
        <w:jc w:val="both"/>
        <w:rPr>
          <w:rFonts w:asciiTheme="minorHAnsi" w:hAnsiTheme="minorHAnsi" w:cstheme="minorHAnsi"/>
          <w:b/>
          <w:bCs/>
          <w:lang w:val="es-BO" w:eastAsia="es-BO"/>
        </w:rPr>
      </w:pPr>
    </w:p>
    <w:p w:rsidR="00A4013F" w:rsidRPr="00D00B07" w:rsidRDefault="00A4013F" w:rsidP="00A4013F">
      <w:pPr>
        <w:pStyle w:val="Prrafodelista"/>
        <w:ind w:left="1416" w:firstLine="708"/>
        <w:contextualSpacing/>
        <w:jc w:val="both"/>
        <w:rPr>
          <w:rFonts w:asciiTheme="minorHAnsi" w:hAnsiTheme="minorHAnsi" w:cstheme="minorHAnsi"/>
          <w:b/>
          <w:bCs/>
          <w:lang w:val="es-BO" w:eastAsia="es-BO"/>
        </w:rPr>
      </w:pPr>
    </w:p>
    <w:p w:rsidR="00A4013F" w:rsidRPr="00D00B07" w:rsidRDefault="00A4013F" w:rsidP="00A4013F">
      <w:pPr>
        <w:pStyle w:val="Prrafodelista"/>
        <w:ind w:left="1416" w:firstLine="708"/>
        <w:contextualSpacing/>
        <w:jc w:val="both"/>
        <w:rPr>
          <w:rFonts w:asciiTheme="minorHAnsi" w:hAnsiTheme="minorHAnsi" w:cstheme="minorHAnsi"/>
          <w:b/>
          <w:bCs/>
          <w:lang w:val="es-BO" w:eastAsia="es-BO"/>
        </w:rPr>
      </w:pPr>
    </w:p>
    <w:p w:rsidR="00A4013F" w:rsidRPr="00D00B07" w:rsidRDefault="00A4013F" w:rsidP="00A4013F">
      <w:pPr>
        <w:pStyle w:val="Prrafodelista"/>
        <w:ind w:left="1416" w:firstLine="708"/>
        <w:contextualSpacing/>
        <w:jc w:val="both"/>
        <w:rPr>
          <w:rFonts w:asciiTheme="minorHAnsi" w:hAnsiTheme="minorHAnsi" w:cstheme="minorHAnsi"/>
          <w:b/>
          <w:bCs/>
          <w:lang w:val="es-BO" w:eastAsia="es-BO"/>
        </w:rPr>
      </w:pPr>
    </w:p>
    <w:p w:rsidR="00A4013F" w:rsidRPr="00D00B07" w:rsidRDefault="00A4013F" w:rsidP="00A4013F">
      <w:pPr>
        <w:pStyle w:val="Prrafodelista"/>
        <w:ind w:left="0"/>
        <w:contextualSpacing/>
        <w:jc w:val="both"/>
        <w:rPr>
          <w:rFonts w:asciiTheme="minorHAnsi" w:hAnsiTheme="minorHAnsi" w:cstheme="minorHAnsi"/>
          <w:b/>
          <w:bCs/>
          <w:lang w:val="es-BO" w:eastAsia="es-BO"/>
        </w:rPr>
      </w:pPr>
    </w:p>
    <w:p w:rsidR="00A4013F" w:rsidRPr="00D00B07" w:rsidRDefault="00A4013F" w:rsidP="00A4013F">
      <w:pPr>
        <w:pStyle w:val="Prrafodelista"/>
        <w:ind w:left="1416" w:firstLine="708"/>
        <w:contextualSpacing/>
        <w:jc w:val="both"/>
        <w:rPr>
          <w:rFonts w:asciiTheme="minorHAnsi" w:hAnsiTheme="minorHAnsi" w:cstheme="minorHAnsi"/>
          <w:b/>
          <w:bCs/>
          <w:lang w:val="es-BO" w:eastAsia="es-BO"/>
        </w:rPr>
      </w:pPr>
    </w:p>
    <w:p w:rsidR="00A4013F" w:rsidRPr="00D00B07" w:rsidRDefault="00A4013F" w:rsidP="00A4013F">
      <w:pPr>
        <w:pStyle w:val="Prrafodelista"/>
        <w:ind w:left="0"/>
        <w:contextualSpacing/>
        <w:jc w:val="both"/>
        <w:rPr>
          <w:rFonts w:asciiTheme="minorHAnsi" w:hAnsiTheme="minorHAnsi" w:cstheme="minorHAnsi"/>
          <w:noProof/>
        </w:rPr>
      </w:pPr>
      <w:r w:rsidRPr="00D00B07">
        <w:rPr>
          <w:rFonts w:asciiTheme="minorHAnsi" w:hAnsiTheme="minorHAnsi" w:cstheme="minorHAnsi"/>
          <w:noProof/>
          <w:lang w:val="es-BO" w:eastAsia="es-BO"/>
        </w:rPr>
        <w:lastRenderedPageBreak/>
        <w:drawing>
          <wp:inline distT="0" distB="0" distL="0" distR="0">
            <wp:extent cx="5715000" cy="60579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9">
                      <a:extLst>
                        <a:ext uri="{28A0092B-C50C-407E-A947-70E740481C1C}">
                          <a14:useLocalDpi xmlns:a14="http://schemas.microsoft.com/office/drawing/2010/main" val="0"/>
                        </a:ext>
                      </a:extLst>
                    </a:blip>
                    <a:srcRect l="34625" t="14932" r="32793" b="9920"/>
                    <a:stretch>
                      <a:fillRect/>
                    </a:stretch>
                  </pic:blipFill>
                  <pic:spPr bwMode="auto">
                    <a:xfrm>
                      <a:off x="0" y="0"/>
                      <a:ext cx="5715000" cy="6057900"/>
                    </a:xfrm>
                    <a:prstGeom prst="rect">
                      <a:avLst/>
                    </a:prstGeom>
                    <a:noFill/>
                    <a:ln>
                      <a:noFill/>
                    </a:ln>
                  </pic:spPr>
                </pic:pic>
              </a:graphicData>
            </a:graphic>
          </wp:inline>
        </w:drawing>
      </w:r>
    </w:p>
    <w:p w:rsidR="00A4013F" w:rsidRPr="004854C5" w:rsidRDefault="00A4013F" w:rsidP="007D4619">
      <w:pPr>
        <w:jc w:val="both"/>
        <w:rPr>
          <w:rFonts w:asciiTheme="minorHAnsi" w:hAnsiTheme="minorHAnsi" w:cstheme="minorHAnsi"/>
          <w:b/>
          <w:snapToGrid w:val="0"/>
          <w:color w:val="FF0000"/>
          <w:sz w:val="22"/>
          <w:szCs w:val="22"/>
        </w:rPr>
      </w:pPr>
    </w:p>
    <w:p w:rsidR="007D4619" w:rsidRPr="004854C5" w:rsidRDefault="007D4619" w:rsidP="007D4619">
      <w:pPr>
        <w:rPr>
          <w:rFonts w:asciiTheme="minorHAnsi" w:hAnsiTheme="minorHAnsi" w:cstheme="minorHAnsi"/>
          <w:b/>
          <w:sz w:val="22"/>
          <w:szCs w:val="22"/>
        </w:rPr>
      </w:pPr>
    </w:p>
    <w:p w:rsidR="004854C5" w:rsidRDefault="004854C5" w:rsidP="007D4619">
      <w:pPr>
        <w:rPr>
          <w:rFonts w:asciiTheme="minorHAnsi" w:hAnsiTheme="minorHAnsi" w:cstheme="minorHAnsi"/>
          <w:b/>
          <w:bCs/>
          <w:sz w:val="22"/>
          <w:szCs w:val="22"/>
          <w:lang w:val="es-ES_tradnl"/>
        </w:rPr>
      </w:pPr>
    </w:p>
    <w:p w:rsidR="00A4013F" w:rsidRDefault="00A4013F" w:rsidP="007D4619">
      <w:pPr>
        <w:rPr>
          <w:rFonts w:asciiTheme="minorHAnsi" w:hAnsiTheme="minorHAnsi" w:cstheme="minorHAnsi"/>
          <w:b/>
          <w:bCs/>
          <w:sz w:val="22"/>
          <w:szCs w:val="22"/>
          <w:lang w:val="es-ES_tradnl"/>
        </w:rPr>
      </w:pPr>
    </w:p>
    <w:p w:rsidR="00A4013F" w:rsidRDefault="00A4013F" w:rsidP="007D4619">
      <w:pPr>
        <w:rPr>
          <w:rFonts w:asciiTheme="minorHAnsi" w:hAnsiTheme="minorHAnsi" w:cstheme="minorHAnsi"/>
          <w:b/>
          <w:bCs/>
          <w:sz w:val="22"/>
          <w:szCs w:val="22"/>
          <w:lang w:val="es-ES_tradnl"/>
        </w:rPr>
      </w:pPr>
    </w:p>
    <w:p w:rsidR="00A4013F" w:rsidRDefault="00A4013F" w:rsidP="007D4619">
      <w:pPr>
        <w:rPr>
          <w:rFonts w:asciiTheme="minorHAnsi" w:hAnsiTheme="minorHAnsi" w:cstheme="minorHAnsi"/>
          <w:b/>
          <w:bCs/>
          <w:sz w:val="22"/>
          <w:szCs w:val="22"/>
          <w:lang w:val="es-ES_tradnl"/>
        </w:rPr>
      </w:pPr>
    </w:p>
    <w:p w:rsidR="00A4013F" w:rsidRDefault="00A4013F" w:rsidP="007D4619">
      <w:pPr>
        <w:rPr>
          <w:rFonts w:asciiTheme="minorHAnsi" w:hAnsiTheme="minorHAnsi" w:cstheme="minorHAnsi"/>
          <w:b/>
          <w:bCs/>
          <w:sz w:val="22"/>
          <w:szCs w:val="22"/>
          <w:lang w:val="es-ES_tradnl"/>
        </w:rPr>
      </w:pPr>
    </w:p>
    <w:p w:rsidR="00A4013F" w:rsidRDefault="00A4013F" w:rsidP="007D4619">
      <w:pPr>
        <w:rPr>
          <w:rFonts w:asciiTheme="minorHAnsi" w:hAnsiTheme="minorHAnsi" w:cstheme="minorHAnsi"/>
          <w:b/>
          <w:bCs/>
          <w:sz w:val="22"/>
          <w:szCs w:val="22"/>
          <w:lang w:val="es-ES_tradnl"/>
        </w:rPr>
      </w:pPr>
    </w:p>
    <w:p w:rsidR="004854C5" w:rsidRPr="004854C5" w:rsidRDefault="004854C5"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B41ABF" w:rsidRPr="004854C5" w:rsidRDefault="00B41ABF" w:rsidP="007D4619">
      <w:pPr>
        <w:jc w:val="center"/>
        <w:rPr>
          <w:rFonts w:asciiTheme="minorHAnsi" w:hAnsiTheme="minorHAnsi" w:cstheme="minorHAnsi"/>
          <w:b/>
          <w:bCs/>
          <w:sz w:val="22"/>
          <w:szCs w:val="22"/>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BB25CD" w:rsidRPr="004854C5" w:rsidRDefault="00BB25CD" w:rsidP="004026CA">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A4013F">
        <w:trPr>
          <w:trHeight w:val="700"/>
        </w:trPr>
        <w:tc>
          <w:tcPr>
            <w:tcW w:w="9005"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A4013F" w:rsidRDefault="007D4619" w:rsidP="007D4619">
      <w:pPr>
        <w:jc w:val="center"/>
        <w:rPr>
          <w:rFonts w:asciiTheme="minorHAnsi" w:hAnsiTheme="minorHAnsi" w:cstheme="minorHAnsi"/>
          <w:b/>
          <w:bCs/>
          <w:sz w:val="22"/>
          <w:szCs w:val="22"/>
        </w:rPr>
      </w:pPr>
    </w:p>
    <w:p w:rsidR="00A4013F" w:rsidRPr="00A4013F" w:rsidRDefault="00A4013F" w:rsidP="00A4013F">
      <w:pPr>
        <w:spacing w:before="120" w:after="120"/>
        <w:jc w:val="center"/>
        <w:rPr>
          <w:rFonts w:asciiTheme="minorHAnsi" w:hAnsiTheme="minorHAnsi" w:cstheme="minorHAnsi"/>
          <w:b/>
        </w:rPr>
      </w:pPr>
      <w:r w:rsidRPr="00A4013F">
        <w:rPr>
          <w:rFonts w:asciiTheme="minorHAnsi" w:hAnsiTheme="minorHAnsi" w:cstheme="minorHAnsi"/>
          <w:b/>
        </w:rPr>
        <w:t>CONTRATO Nº YPFB/DLG</w:t>
      </w:r>
    </w:p>
    <w:p w:rsidR="00A4013F" w:rsidRPr="00A4013F" w:rsidRDefault="00A4013F" w:rsidP="00A4013F">
      <w:pPr>
        <w:spacing w:before="120" w:after="120"/>
        <w:ind w:left="3540" w:firstLine="708"/>
        <w:rPr>
          <w:rFonts w:asciiTheme="minorHAnsi" w:hAnsiTheme="minorHAnsi" w:cstheme="minorHAnsi"/>
          <w:b/>
        </w:rPr>
      </w:pPr>
      <w:r w:rsidRPr="00A4013F">
        <w:rPr>
          <w:rFonts w:asciiTheme="minorHAnsi" w:hAnsiTheme="minorHAnsi" w:cstheme="minorHAnsi"/>
          <w:b/>
        </w:rPr>
        <w:t xml:space="preserve">                                La Paz, </w:t>
      </w:r>
    </w:p>
    <w:p w:rsidR="00A4013F" w:rsidRPr="00A4013F" w:rsidRDefault="00A4013F" w:rsidP="00A4013F">
      <w:pPr>
        <w:tabs>
          <w:tab w:val="left" w:pos="0"/>
        </w:tabs>
        <w:jc w:val="center"/>
        <w:rPr>
          <w:rFonts w:asciiTheme="minorHAnsi" w:hAnsiTheme="minorHAnsi" w:cstheme="minorHAnsi"/>
          <w:b/>
        </w:rPr>
      </w:pPr>
      <w:r w:rsidRPr="00A4013F">
        <w:rPr>
          <w:rFonts w:asciiTheme="minorHAnsi" w:hAnsiTheme="minorHAnsi" w:cstheme="minorHAnsi"/>
          <w:b/>
        </w:rPr>
        <w:t>CONTRATO ADMINISTRATIVO DE SERVICIO DE RESTAURACIÓN Y REMEDIACIÓN ASISTIDA DE PASIVOS AMBIENTALES EN EL ÁREA HUACARETA</w:t>
      </w:r>
    </w:p>
    <w:p w:rsidR="00A4013F" w:rsidRPr="00A4013F" w:rsidRDefault="00A4013F" w:rsidP="00A4013F">
      <w:pPr>
        <w:tabs>
          <w:tab w:val="left" w:pos="0"/>
        </w:tabs>
        <w:jc w:val="center"/>
        <w:rPr>
          <w:rFonts w:asciiTheme="minorHAnsi" w:hAnsiTheme="minorHAnsi" w:cstheme="minorHAnsi"/>
          <w:b/>
        </w:rPr>
      </w:pPr>
      <w:r w:rsidRPr="00A4013F">
        <w:rPr>
          <w:rFonts w:asciiTheme="minorHAnsi" w:hAnsiTheme="minorHAnsi" w:cstheme="minorHAnsi"/>
          <w:b/>
        </w:rPr>
        <w:t xml:space="preserve">CÓDIGO: _______________ </w:t>
      </w:r>
    </w:p>
    <w:p w:rsidR="00A4013F" w:rsidRPr="00A4013F" w:rsidRDefault="00A4013F" w:rsidP="00A4013F">
      <w:pPr>
        <w:rPr>
          <w:rFonts w:asciiTheme="minorHAnsi" w:hAnsiTheme="minorHAnsi" w:cstheme="minorHAnsi"/>
          <w:b/>
        </w:rPr>
      </w:pPr>
    </w:p>
    <w:p w:rsidR="00A4013F" w:rsidRPr="00A4013F" w:rsidRDefault="00A4013F" w:rsidP="00A4013F">
      <w:pPr>
        <w:spacing w:after="120"/>
        <w:jc w:val="both"/>
        <w:rPr>
          <w:rFonts w:asciiTheme="minorHAnsi" w:hAnsiTheme="minorHAnsi" w:cstheme="minorHAnsi"/>
          <w:b/>
        </w:rPr>
      </w:pPr>
      <w:r w:rsidRPr="00A4013F">
        <w:rPr>
          <w:rFonts w:asciiTheme="minorHAnsi" w:hAnsiTheme="minorHAnsi" w:cstheme="minorHAnsi"/>
          <w:b/>
          <w:color w:val="000000" w:themeColor="text1"/>
        </w:rPr>
        <w:t>S</w:t>
      </w:r>
      <w:r w:rsidRPr="00A4013F">
        <w:rPr>
          <w:rFonts w:asciiTheme="minorHAnsi" w:hAnsiTheme="minorHAnsi" w:cstheme="minorHAnsi"/>
          <w:b/>
        </w:rPr>
        <w:t>EÑOR NOTARIO DE GOBIERNO DEL DISTRITO ADMINISTRATIVO DE _______</w:t>
      </w:r>
    </w:p>
    <w:p w:rsidR="00A4013F" w:rsidRPr="00A4013F" w:rsidRDefault="00A4013F" w:rsidP="00A4013F">
      <w:pPr>
        <w:tabs>
          <w:tab w:val="left" w:pos="0"/>
        </w:tabs>
        <w:jc w:val="both"/>
        <w:rPr>
          <w:rFonts w:asciiTheme="minorHAnsi" w:hAnsiTheme="minorHAnsi" w:cstheme="minorHAnsi"/>
          <w:b/>
          <w:u w:val="single"/>
        </w:rPr>
      </w:pPr>
      <w:r w:rsidRPr="00A4013F">
        <w:rPr>
          <w:rFonts w:asciiTheme="minorHAnsi" w:hAnsiTheme="minorHAnsi" w:cstheme="minorHAnsi"/>
        </w:rPr>
        <w:t xml:space="preserve">En el registro de Escrituras Públicas que corren a su cargo, sírvase usted insertar el presente Contrato Administrativo para </w:t>
      </w:r>
      <w:r w:rsidRPr="00A4013F">
        <w:rPr>
          <w:rFonts w:asciiTheme="minorHAnsi" w:hAnsiTheme="minorHAnsi" w:cstheme="minorHAnsi"/>
          <w:b/>
        </w:rPr>
        <w:t>“CONTRATO ADMINISTRATIVO DE SERVICIO DE RESTAURACIÓN Y REMEDIACIÓN ASISTIDA DE PASIVOS AMBIENTALES EN EL ÁREA HUACARETA” CÓDIGO: ______________________________</w:t>
      </w:r>
      <w:r w:rsidRPr="00A4013F">
        <w:rPr>
          <w:rFonts w:asciiTheme="minorHAnsi" w:hAnsiTheme="minorHAnsi" w:cstheme="minorHAnsi"/>
        </w:rPr>
        <w:t>, sujeto a los siguientes términos y condiciones:</w:t>
      </w:r>
      <w:r w:rsidRPr="00A4013F">
        <w:rPr>
          <w:rFonts w:asciiTheme="minorHAnsi" w:hAnsiTheme="minorHAnsi" w:cstheme="minorHAnsi"/>
          <w:i/>
        </w:rPr>
        <w:t> </w:t>
      </w:r>
      <w:r w:rsidRPr="00A4013F">
        <w:rPr>
          <w:rFonts w:asciiTheme="minorHAnsi" w:hAnsiTheme="minorHAnsi" w:cstheme="minorHAnsi"/>
          <w:bCs/>
          <w:i/>
        </w:rPr>
        <w:t> </w:t>
      </w:r>
    </w:p>
    <w:p w:rsidR="00A4013F" w:rsidRPr="00A4013F" w:rsidRDefault="00A4013F" w:rsidP="00A4013F">
      <w:pPr>
        <w:tabs>
          <w:tab w:val="left" w:pos="0"/>
        </w:tabs>
        <w:jc w:val="both"/>
        <w:rPr>
          <w:rFonts w:asciiTheme="minorHAnsi" w:hAnsiTheme="minorHAnsi" w:cstheme="minorHAnsi"/>
          <w:i/>
          <w:color w:val="FF0000"/>
          <w:sz w:val="18"/>
          <w:szCs w:val="18"/>
          <w:u w:val="single"/>
        </w:rPr>
      </w:pPr>
    </w:p>
    <w:p w:rsidR="00A4013F" w:rsidRPr="00A4013F" w:rsidRDefault="00A4013F" w:rsidP="00A4013F">
      <w:pPr>
        <w:tabs>
          <w:tab w:val="left" w:pos="0"/>
        </w:tabs>
        <w:jc w:val="both"/>
        <w:rPr>
          <w:rFonts w:asciiTheme="minorHAnsi" w:hAnsiTheme="minorHAnsi" w:cstheme="minorHAnsi"/>
          <w:i/>
          <w:color w:val="FF0000"/>
          <w:sz w:val="18"/>
          <w:szCs w:val="18"/>
          <w:u w:val="single"/>
        </w:rPr>
      </w:pPr>
      <w:r w:rsidRPr="00A4013F">
        <w:rPr>
          <w:rFonts w:asciiTheme="minorHAnsi" w:hAnsiTheme="minorHAnsi" w:cstheme="minorHAnsi"/>
          <w:i/>
          <w:color w:val="FF0000"/>
          <w:sz w:val="18"/>
          <w:szCs w:val="18"/>
          <w:u w:val="single"/>
        </w:rPr>
        <w:t>(</w:t>
      </w:r>
      <w:proofErr w:type="gramStart"/>
      <w:r w:rsidRPr="00A4013F">
        <w:rPr>
          <w:rFonts w:asciiTheme="minorHAnsi" w:hAnsiTheme="minorHAnsi" w:cstheme="minorHAnsi"/>
          <w:i/>
          <w:color w:val="FF0000"/>
          <w:sz w:val="18"/>
          <w:szCs w:val="18"/>
          <w:u w:val="single"/>
        </w:rPr>
        <w:t>incluir</w:t>
      </w:r>
      <w:proofErr w:type="gramEnd"/>
      <w:r w:rsidRPr="00A4013F">
        <w:rPr>
          <w:rFonts w:asciiTheme="minorHAnsi" w:hAnsiTheme="minorHAnsi" w:cstheme="minorHAnsi"/>
          <w:i/>
          <w:color w:val="FF0000"/>
          <w:sz w:val="18"/>
          <w:szCs w:val="18"/>
          <w:u w:val="single"/>
        </w:rPr>
        <w:t xml:space="preserve"> una opción de acuerdo a la cuantía del contrato)</w:t>
      </w:r>
    </w:p>
    <w:p w:rsidR="00A4013F" w:rsidRPr="00A4013F" w:rsidRDefault="00A4013F" w:rsidP="00A4013F">
      <w:pPr>
        <w:spacing w:before="120" w:after="120"/>
        <w:jc w:val="both"/>
        <w:rPr>
          <w:rFonts w:asciiTheme="minorHAnsi" w:hAnsiTheme="minorHAnsi" w:cstheme="minorHAnsi"/>
          <w:b/>
        </w:rPr>
      </w:pPr>
      <w:r w:rsidRPr="00A4013F">
        <w:rPr>
          <w:rFonts w:asciiTheme="minorHAnsi" w:hAnsiTheme="minorHAnsi" w:cstheme="minorHAnsi"/>
          <w:b/>
          <w:u w:val="single"/>
        </w:rPr>
        <w:t xml:space="preserve">CLÁUSULA PRIMERA.- (PARTES </w:t>
      </w:r>
      <w:r w:rsidRPr="00A4013F">
        <w:rPr>
          <w:rFonts w:asciiTheme="minorHAnsi" w:hAnsiTheme="minorHAnsi" w:cstheme="minorHAnsi"/>
          <w:b/>
          <w:bCs/>
          <w:u w:val="single"/>
        </w:rPr>
        <w:t>CONTRATANTE</w:t>
      </w:r>
      <w:r w:rsidRPr="00A4013F">
        <w:rPr>
          <w:rFonts w:asciiTheme="minorHAnsi" w:hAnsiTheme="minorHAnsi" w:cstheme="minorHAnsi"/>
          <w:b/>
          <w:u w:val="single"/>
        </w:rPr>
        <w:t>S)</w:t>
      </w:r>
      <w:r w:rsidRPr="00A4013F">
        <w:rPr>
          <w:rFonts w:asciiTheme="minorHAnsi" w:hAnsiTheme="minorHAnsi" w:cstheme="minorHAnsi"/>
          <w:b/>
        </w:rPr>
        <w:t xml:space="preserve"> </w:t>
      </w:r>
    </w:p>
    <w:p w:rsidR="00A4013F" w:rsidRPr="00A4013F" w:rsidRDefault="00A4013F" w:rsidP="00A4013F">
      <w:pPr>
        <w:ind w:left="705" w:hanging="705"/>
        <w:jc w:val="both"/>
        <w:rPr>
          <w:rFonts w:asciiTheme="minorHAnsi" w:hAnsiTheme="minorHAnsi" w:cstheme="minorHAnsi"/>
        </w:rPr>
      </w:pPr>
      <w:r w:rsidRPr="00A4013F">
        <w:rPr>
          <w:rFonts w:asciiTheme="minorHAnsi" w:hAnsiTheme="minorHAnsi" w:cstheme="minorHAnsi"/>
          <w:b/>
        </w:rPr>
        <w:t>1.1</w:t>
      </w:r>
      <w:r w:rsidRPr="00A4013F">
        <w:rPr>
          <w:rFonts w:asciiTheme="minorHAnsi" w:hAnsiTheme="minorHAnsi" w:cstheme="minorHAnsi"/>
          <w:b/>
        </w:rPr>
        <w:tab/>
        <w:t xml:space="preserve">YACIMIENTOS PETROLÍFEROS FISCALES BOLIVIANOS, </w:t>
      </w:r>
      <w:r w:rsidRPr="00A4013F">
        <w:rPr>
          <w:rFonts w:asciiTheme="minorHAnsi" w:hAnsiTheme="minorHAnsi" w:cstheme="minorHAnsi"/>
        </w:rPr>
        <w:t xml:space="preserve">con Número de Identificación Tributaria (NIT) Nº 1020269020, con domicilio en ___________________, Zona __________ de la ciudad de </w:t>
      </w:r>
      <w:r w:rsidRPr="00A4013F">
        <w:rPr>
          <w:rFonts w:asciiTheme="minorHAnsi" w:hAnsiTheme="minorHAnsi" w:cstheme="minorHAnsi"/>
        </w:rPr>
        <w:softHyphen/>
      </w:r>
      <w:r w:rsidRPr="00A4013F">
        <w:rPr>
          <w:rFonts w:asciiTheme="minorHAnsi" w:hAnsiTheme="minorHAnsi" w:cstheme="minorHAnsi"/>
        </w:rPr>
        <w:softHyphen/>
      </w:r>
      <w:r w:rsidRPr="00A4013F">
        <w:rPr>
          <w:rFonts w:asciiTheme="minorHAnsi" w:hAnsiTheme="minorHAnsi" w:cstheme="minorHAnsi"/>
        </w:rPr>
        <w:softHyphen/>
      </w:r>
      <w:r w:rsidRPr="00A4013F">
        <w:rPr>
          <w:rFonts w:asciiTheme="minorHAnsi" w:hAnsiTheme="minorHAnsi" w:cstheme="minorHAnsi"/>
        </w:rPr>
        <w:softHyphen/>
      </w:r>
      <w:r w:rsidRPr="00A4013F">
        <w:rPr>
          <w:rFonts w:asciiTheme="minorHAnsi" w:hAnsiTheme="minorHAnsi" w:cstheme="minorHAnsi"/>
        </w:rPr>
        <w:softHyphen/>
      </w:r>
      <w:r w:rsidRPr="00A4013F">
        <w:rPr>
          <w:rFonts w:asciiTheme="minorHAnsi" w:hAnsiTheme="minorHAnsi" w:cstheme="minorHAnsi"/>
        </w:rPr>
        <w:softHyphen/>
      </w:r>
      <w:r w:rsidRPr="00A4013F">
        <w:rPr>
          <w:rFonts w:asciiTheme="minorHAnsi" w:hAnsiTheme="minorHAnsi" w:cstheme="minorHAnsi"/>
        </w:rPr>
        <w:softHyphen/>
      </w:r>
      <w:r w:rsidRPr="00A4013F">
        <w:rPr>
          <w:rFonts w:asciiTheme="minorHAnsi" w:hAnsiTheme="minorHAnsi" w:cstheme="minorHAnsi"/>
        </w:rPr>
        <w:softHyphen/>
        <w:t xml:space="preserve">_________, representada legalmente por __________________, </w:t>
      </w:r>
      <w:r w:rsidRPr="00A4013F">
        <w:rPr>
          <w:rFonts w:asciiTheme="minorHAnsi" w:hAnsiTheme="minorHAnsi" w:cstheme="minorHAnsi"/>
          <w:lang w:eastAsia="es-BO"/>
        </w:rPr>
        <w:t>con cédula de Identidad N° ____________expedida en __________en calidad de________________,</w:t>
      </w:r>
      <w:r w:rsidRPr="00A4013F" w:rsidDel="005B0F24">
        <w:rPr>
          <w:rFonts w:asciiTheme="minorHAnsi" w:hAnsiTheme="minorHAnsi" w:cstheme="minorHAnsi"/>
          <w:lang w:eastAsia="es-BO"/>
        </w:rPr>
        <w:t xml:space="preserve"> </w:t>
      </w:r>
      <w:r w:rsidRPr="00A4013F">
        <w:rPr>
          <w:rFonts w:asciiTheme="minorHAnsi" w:hAnsiTheme="minorHAnsi" w:cstheme="minorHAnsi"/>
          <w:lang w:eastAsia="es-BO"/>
        </w:rPr>
        <w:t xml:space="preserve">delegado para la firma del presente Contrato mediante Resolución Administrativa______, de ___________,que en adelante se denominará </w:t>
      </w:r>
      <w:r w:rsidRPr="00A4013F">
        <w:rPr>
          <w:rFonts w:asciiTheme="minorHAnsi" w:hAnsiTheme="minorHAnsi" w:cstheme="minorHAnsi"/>
        </w:rPr>
        <w:t xml:space="preserve">la </w:t>
      </w:r>
      <w:r w:rsidRPr="00A4013F">
        <w:rPr>
          <w:rFonts w:asciiTheme="minorHAnsi" w:hAnsiTheme="minorHAnsi" w:cstheme="minorHAnsi"/>
          <w:b/>
        </w:rPr>
        <w:t>ENTIDAD</w:t>
      </w:r>
      <w:r w:rsidRPr="00A4013F">
        <w:rPr>
          <w:rFonts w:asciiTheme="minorHAnsi" w:hAnsiTheme="minorHAnsi" w:cstheme="minorHAnsi"/>
        </w:rPr>
        <w:t>.</w:t>
      </w:r>
    </w:p>
    <w:p w:rsidR="00A4013F" w:rsidRPr="00A4013F" w:rsidRDefault="00A4013F" w:rsidP="00A4013F">
      <w:pPr>
        <w:pStyle w:val="Prrafodelista"/>
        <w:spacing w:before="120" w:after="120"/>
        <w:ind w:left="709"/>
        <w:jc w:val="both"/>
        <w:rPr>
          <w:rFonts w:asciiTheme="minorHAnsi" w:hAnsiTheme="minorHAnsi" w:cstheme="minorHAnsi"/>
        </w:rPr>
      </w:pPr>
    </w:p>
    <w:p w:rsidR="00A4013F" w:rsidRPr="00A4013F" w:rsidRDefault="00A4013F" w:rsidP="00162C2A">
      <w:pPr>
        <w:pStyle w:val="Prrafodelista"/>
        <w:numPr>
          <w:ilvl w:val="1"/>
          <w:numId w:val="59"/>
        </w:numPr>
        <w:spacing w:before="120" w:after="120"/>
        <w:ind w:left="709" w:hanging="709"/>
        <w:contextualSpacing/>
        <w:jc w:val="both"/>
        <w:rPr>
          <w:rFonts w:asciiTheme="minorHAnsi" w:hAnsiTheme="minorHAnsi" w:cstheme="minorHAnsi"/>
          <w:i/>
        </w:rPr>
      </w:pPr>
      <w:r w:rsidRPr="00A4013F">
        <w:rPr>
          <w:rFonts w:asciiTheme="minorHAnsi" w:hAnsiTheme="minorHAnsi" w:cstheme="minorHAnsi"/>
          <w:b/>
        </w:rPr>
        <w:t>____________________</w:t>
      </w:r>
      <w:r w:rsidRPr="00A4013F">
        <w:rPr>
          <w:rFonts w:asciiTheme="minorHAnsi" w:hAnsiTheme="minorHAnsi" w:cstheme="minorHAnsi"/>
        </w:rPr>
        <w:t>,</w:t>
      </w:r>
      <w:r w:rsidRPr="00A4013F">
        <w:rPr>
          <w:rFonts w:asciiTheme="minorHAnsi" w:hAnsiTheme="minorHAnsi" w:cstheme="minorHAnsi"/>
          <w:b/>
        </w:rPr>
        <w:t xml:space="preserve"> </w:t>
      </w:r>
      <w:r w:rsidRPr="00A4013F">
        <w:rPr>
          <w:rFonts w:asciiTheme="minorHAnsi" w:hAnsiTheme="minorHAnsi" w:cstheme="minorHAnsi"/>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_________expedida en___________, en virtud al Testimonio de Poder N° ___________ de fecha _________________, otorgado ante Notaría de Fe Pública N° ___________de la ciudad de ___________, con RUPE </w:t>
      </w:r>
      <w:proofErr w:type="spellStart"/>
      <w:r w:rsidRPr="00A4013F">
        <w:rPr>
          <w:rFonts w:asciiTheme="minorHAnsi" w:hAnsiTheme="minorHAnsi" w:cstheme="minorHAnsi"/>
        </w:rPr>
        <w:t>N°______de</w:t>
      </w:r>
      <w:proofErr w:type="spellEnd"/>
      <w:r w:rsidRPr="00A4013F">
        <w:rPr>
          <w:rFonts w:asciiTheme="minorHAnsi" w:hAnsiTheme="minorHAnsi" w:cstheme="minorHAnsi"/>
        </w:rPr>
        <w:t xml:space="preserve">_________, en los sucesivo denominado el </w:t>
      </w:r>
      <w:r w:rsidRPr="00A4013F">
        <w:rPr>
          <w:rFonts w:asciiTheme="minorHAnsi" w:hAnsiTheme="minorHAnsi" w:cstheme="minorHAnsi"/>
          <w:b/>
        </w:rPr>
        <w:t>CONTRATISTA</w:t>
      </w:r>
      <w:r w:rsidRPr="00A4013F">
        <w:rPr>
          <w:rFonts w:asciiTheme="minorHAnsi" w:hAnsiTheme="minorHAnsi" w:cstheme="minorHAnsi"/>
          <w:b/>
          <w:bCs/>
        </w:rPr>
        <w:t xml:space="preserve">. </w:t>
      </w:r>
    </w:p>
    <w:p w:rsidR="00A4013F" w:rsidRPr="00A4013F" w:rsidRDefault="00A4013F" w:rsidP="00A4013F">
      <w:pPr>
        <w:spacing w:before="120" w:after="120"/>
        <w:contextualSpacing/>
        <w:jc w:val="both"/>
        <w:rPr>
          <w:rFonts w:asciiTheme="minorHAnsi" w:hAnsiTheme="minorHAnsi" w:cstheme="minorHAnsi"/>
        </w:rPr>
      </w:pPr>
      <w:r w:rsidRPr="00A4013F">
        <w:rPr>
          <w:rFonts w:asciiTheme="minorHAnsi" w:hAnsiTheme="minorHAnsi" w:cstheme="minorHAnsi"/>
        </w:rPr>
        <w:t xml:space="preserve">Tanto la </w:t>
      </w:r>
      <w:r w:rsidRPr="00A4013F">
        <w:rPr>
          <w:rFonts w:asciiTheme="minorHAnsi" w:hAnsiTheme="minorHAnsi" w:cstheme="minorHAnsi"/>
          <w:b/>
        </w:rPr>
        <w:t>ENTIDAD</w:t>
      </w:r>
      <w:r w:rsidRPr="00A4013F">
        <w:rPr>
          <w:rFonts w:asciiTheme="minorHAnsi" w:hAnsiTheme="minorHAnsi" w:cstheme="minorHAnsi"/>
        </w:rPr>
        <w:t xml:space="preserve"> como el </w:t>
      </w:r>
      <w:r w:rsidRPr="00A4013F">
        <w:rPr>
          <w:rFonts w:asciiTheme="minorHAnsi" w:hAnsiTheme="minorHAnsi" w:cstheme="minorHAnsi"/>
          <w:b/>
        </w:rPr>
        <w:t>CONTRATISTA</w:t>
      </w:r>
      <w:r w:rsidRPr="00A4013F">
        <w:rPr>
          <w:rFonts w:asciiTheme="minorHAnsi" w:hAnsiTheme="minorHAnsi" w:cstheme="minorHAnsi"/>
        </w:rPr>
        <w:t xml:space="preserve"> podrán ser denominados individualmente e indistintamente como “Parte” o colectivamente “Partes”</w:t>
      </w:r>
    </w:p>
    <w:p w:rsidR="00A4013F" w:rsidRPr="00A4013F" w:rsidRDefault="00A4013F" w:rsidP="00A4013F">
      <w:pPr>
        <w:tabs>
          <w:tab w:val="left" w:pos="7814"/>
        </w:tabs>
        <w:spacing w:before="120" w:after="120"/>
        <w:contextualSpacing/>
        <w:jc w:val="both"/>
        <w:rPr>
          <w:rFonts w:asciiTheme="minorHAnsi" w:hAnsiTheme="minorHAnsi" w:cstheme="minorHAnsi"/>
        </w:rPr>
      </w:pPr>
      <w:r w:rsidRPr="00A4013F">
        <w:rPr>
          <w:rFonts w:asciiTheme="minorHAnsi" w:hAnsiTheme="minorHAnsi" w:cstheme="minorHAnsi"/>
        </w:rPr>
        <w:tab/>
      </w:r>
    </w:p>
    <w:p w:rsidR="00A4013F" w:rsidRPr="00A4013F" w:rsidRDefault="00A4013F" w:rsidP="00A4013F">
      <w:pPr>
        <w:spacing w:before="120" w:after="120"/>
        <w:jc w:val="both"/>
        <w:rPr>
          <w:rFonts w:asciiTheme="minorHAnsi" w:hAnsiTheme="minorHAnsi" w:cstheme="minorHAnsi"/>
          <w:b/>
          <w:u w:val="single"/>
        </w:rPr>
      </w:pPr>
      <w:r w:rsidRPr="00A4013F">
        <w:rPr>
          <w:rFonts w:asciiTheme="minorHAnsi" w:hAnsiTheme="minorHAnsi" w:cstheme="minorHAnsi"/>
          <w:b/>
          <w:u w:val="single"/>
        </w:rPr>
        <w:t>CLÁUSULA SEGUNDA.- (ANTECEDENTES)</w:t>
      </w:r>
    </w:p>
    <w:p w:rsidR="00A4013F" w:rsidRPr="00A4013F" w:rsidRDefault="00A4013F" w:rsidP="00A4013F">
      <w:pPr>
        <w:spacing w:before="120" w:after="120"/>
        <w:ind w:left="709" w:hanging="709"/>
        <w:jc w:val="both"/>
        <w:rPr>
          <w:rFonts w:asciiTheme="minorHAnsi" w:hAnsiTheme="minorHAnsi" w:cstheme="minorHAnsi"/>
          <w:b/>
        </w:rPr>
      </w:pPr>
      <w:r w:rsidRPr="00A4013F">
        <w:rPr>
          <w:rFonts w:asciiTheme="minorHAnsi" w:hAnsiTheme="minorHAnsi" w:cstheme="minorHAnsi"/>
          <w:b/>
        </w:rPr>
        <w:t>2.1</w:t>
      </w:r>
      <w:r w:rsidRPr="00A4013F">
        <w:rPr>
          <w:rFonts w:asciiTheme="minorHAnsi" w:hAnsiTheme="minorHAnsi" w:cstheme="minorHAnsi"/>
        </w:rPr>
        <w:tab/>
      </w:r>
      <w:r w:rsidRPr="00A4013F">
        <w:rPr>
          <w:rFonts w:asciiTheme="minorHAnsi" w:eastAsiaTheme="minorHAnsi" w:hAnsiTheme="minorHAnsi" w:cstheme="minorHAnsi"/>
        </w:rPr>
        <w:t xml:space="preserve">La </w:t>
      </w:r>
      <w:r w:rsidRPr="00A4013F">
        <w:rPr>
          <w:rFonts w:asciiTheme="minorHAnsi" w:eastAsiaTheme="minorHAnsi" w:hAnsiTheme="minorHAnsi" w:cstheme="minorHAnsi"/>
          <w:b/>
        </w:rPr>
        <w:t>ENTIDAD</w:t>
      </w:r>
      <w:r w:rsidRPr="00A4013F">
        <w:rPr>
          <w:rFonts w:asciiTheme="minorHAnsi" w:eastAsiaTheme="minorHAnsi" w:hAnsiTheme="minorHAnsi" w:cstheme="minorHAnsi"/>
        </w:rPr>
        <w:t>, mediante la modalidad de contratación directa con código________________ llevó adelante el proceso de “</w:t>
      </w:r>
      <w:r w:rsidRPr="00A4013F">
        <w:rPr>
          <w:rFonts w:asciiTheme="minorHAnsi" w:eastAsiaTheme="minorHAnsi" w:hAnsiTheme="minorHAnsi" w:cstheme="minorHAnsi"/>
          <w:b/>
        </w:rPr>
        <w:t>RESTAURACIÓN Y REMEDIACIÓN ASISTIDA DE PASIVO AMBIENTALES EN EL ÁREA HUACARETA</w:t>
      </w:r>
      <w:r w:rsidRPr="00A4013F">
        <w:rPr>
          <w:rFonts w:asciiTheme="minorHAnsi" w:eastAsiaTheme="minorHAnsi" w:hAnsiTheme="minorHAnsi" w:cstheme="minorHAnsi"/>
        </w:rPr>
        <w:t xml:space="preserve">”, realizado bajo las normas y regulaciones de contratación establecidas en el </w:t>
      </w:r>
      <w:r w:rsidRPr="00A4013F">
        <w:rPr>
          <w:rFonts w:asciiTheme="minorHAnsi" w:hAnsiTheme="minorHAnsi" w:cstheme="minorHAnsi"/>
        </w:rPr>
        <w:t>Reglamento Específico del ________________________aprobado mediante Resolución de Directorio N°___________ de fecha_________ y el documento de contratación directa.</w:t>
      </w:r>
    </w:p>
    <w:p w:rsidR="00A4013F" w:rsidRPr="00A4013F" w:rsidRDefault="00A4013F" w:rsidP="00A4013F">
      <w:pPr>
        <w:spacing w:before="120" w:after="120"/>
        <w:ind w:left="705" w:hanging="705"/>
        <w:jc w:val="both"/>
        <w:rPr>
          <w:rFonts w:asciiTheme="minorHAnsi" w:hAnsiTheme="minorHAnsi" w:cstheme="minorHAnsi"/>
        </w:rPr>
      </w:pPr>
      <w:r w:rsidRPr="00A4013F">
        <w:rPr>
          <w:rFonts w:asciiTheme="minorHAnsi" w:hAnsiTheme="minorHAnsi" w:cstheme="minorHAnsi"/>
          <w:b/>
        </w:rPr>
        <w:lastRenderedPageBreak/>
        <w:t>2.2</w:t>
      </w:r>
      <w:r w:rsidRPr="00A4013F">
        <w:rPr>
          <w:rFonts w:asciiTheme="minorHAnsi" w:hAnsiTheme="minorHAnsi" w:cstheme="minorHAnsi"/>
        </w:rPr>
        <w:tab/>
        <w:t xml:space="preserve">Por su parte el </w:t>
      </w:r>
      <w:r w:rsidRPr="00A4013F">
        <w:rPr>
          <w:rFonts w:asciiTheme="minorHAnsi" w:hAnsiTheme="minorHAnsi" w:cstheme="minorHAnsi"/>
          <w:b/>
        </w:rPr>
        <w:t>CONTRATISTA</w:t>
      </w:r>
      <w:r w:rsidRPr="00A4013F">
        <w:rPr>
          <w:rFonts w:asciiTheme="minorHAnsi" w:hAnsiTheme="minorHAnsi" w:cstheme="minorHAnsi"/>
        </w:rPr>
        <w:t xml:space="preserve"> reúne las condiciones y experiencia para llevar a cabo la prestación del Servicio detallado en el presente Contrato.</w:t>
      </w:r>
    </w:p>
    <w:p w:rsidR="00A4013F" w:rsidRPr="00A4013F" w:rsidRDefault="00A4013F" w:rsidP="00A4013F">
      <w:pPr>
        <w:spacing w:before="120" w:after="120"/>
        <w:jc w:val="both"/>
        <w:rPr>
          <w:rFonts w:asciiTheme="minorHAnsi" w:hAnsiTheme="minorHAnsi" w:cstheme="minorHAnsi"/>
          <w:b/>
          <w:u w:val="single"/>
        </w:rPr>
      </w:pPr>
      <w:r w:rsidRPr="00A4013F">
        <w:rPr>
          <w:rFonts w:asciiTheme="minorHAnsi" w:hAnsiTheme="minorHAnsi" w:cstheme="minorHAnsi"/>
          <w:b/>
          <w:u w:val="single"/>
        </w:rPr>
        <w:t>CLÁUSULA TERCERA.- (DISPOSICIONES GENERALES)</w:t>
      </w:r>
    </w:p>
    <w:p w:rsidR="00A4013F" w:rsidRPr="00A4013F" w:rsidRDefault="00A4013F" w:rsidP="00A4013F">
      <w:pPr>
        <w:spacing w:after="120"/>
        <w:ind w:left="705" w:hanging="705"/>
        <w:jc w:val="both"/>
        <w:rPr>
          <w:rFonts w:asciiTheme="minorHAnsi" w:hAnsiTheme="minorHAnsi" w:cstheme="minorHAnsi"/>
          <w:b/>
          <w:sz w:val="21"/>
          <w:szCs w:val="21"/>
        </w:rPr>
      </w:pPr>
      <w:r w:rsidRPr="00A4013F">
        <w:rPr>
          <w:rFonts w:asciiTheme="minorHAnsi" w:hAnsiTheme="minorHAnsi" w:cstheme="minorHAnsi"/>
          <w:b/>
        </w:rPr>
        <w:t>3.1</w:t>
      </w:r>
      <w:r w:rsidRPr="00A4013F">
        <w:rPr>
          <w:rFonts w:asciiTheme="minorHAnsi" w:hAnsiTheme="minorHAnsi" w:cstheme="minorHAnsi"/>
          <w:b/>
        </w:rPr>
        <w:tab/>
        <w:t xml:space="preserve">Aplicación del Contrato: </w:t>
      </w:r>
      <w:r w:rsidRPr="00A4013F">
        <w:rPr>
          <w:rFonts w:asciiTheme="minorHAnsi" w:hAnsiTheme="minorHAnsi" w:cstheme="minorHAnsi"/>
        </w:rPr>
        <w:t>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A4013F" w:rsidRPr="00A4013F" w:rsidRDefault="00A4013F" w:rsidP="00A4013F">
      <w:pPr>
        <w:spacing w:before="120" w:after="120"/>
        <w:ind w:left="709" w:hanging="709"/>
        <w:jc w:val="both"/>
        <w:rPr>
          <w:rFonts w:asciiTheme="minorHAnsi" w:hAnsiTheme="minorHAnsi" w:cstheme="minorHAnsi"/>
        </w:rPr>
      </w:pPr>
      <w:r w:rsidRPr="00A4013F">
        <w:rPr>
          <w:rFonts w:asciiTheme="minorHAnsi" w:hAnsiTheme="minorHAnsi" w:cstheme="minorHAnsi"/>
          <w:b/>
        </w:rPr>
        <w:t>3.2</w:t>
      </w:r>
      <w:r w:rsidRPr="00A4013F">
        <w:rPr>
          <w:rFonts w:asciiTheme="minorHAnsi" w:hAnsiTheme="minorHAnsi" w:cstheme="minorHAnsi"/>
          <w:b/>
        </w:rPr>
        <w:tab/>
        <w:t>Definiciones:</w:t>
      </w:r>
      <w:r w:rsidRPr="00A4013F">
        <w:rPr>
          <w:rFonts w:asciiTheme="minorHAnsi" w:hAnsiTheme="minorHAnsi" w:cstheme="minorHAnsi"/>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A4013F" w:rsidRPr="00A4013F" w:rsidTr="005C6E44">
        <w:trPr>
          <w:trHeight w:val="556"/>
        </w:trPr>
        <w:tc>
          <w:tcPr>
            <w:tcW w:w="1809" w:type="dxa"/>
          </w:tcPr>
          <w:p w:rsidR="00A4013F" w:rsidRPr="00A4013F" w:rsidRDefault="00A4013F" w:rsidP="005C6E44">
            <w:pPr>
              <w:spacing w:before="120" w:after="120"/>
              <w:jc w:val="both"/>
              <w:rPr>
                <w:rFonts w:asciiTheme="minorHAnsi" w:hAnsiTheme="minorHAnsi" w:cstheme="minorHAnsi"/>
                <w:b/>
                <w:lang w:val="es-BO"/>
              </w:rPr>
            </w:pPr>
            <w:r w:rsidRPr="00A4013F">
              <w:rPr>
                <w:rFonts w:asciiTheme="minorHAnsi" w:hAnsiTheme="minorHAnsi" w:cstheme="minorHAnsi"/>
                <w:b/>
                <w:lang w:val="es-BO"/>
              </w:rPr>
              <w:t>Contrato:</w:t>
            </w:r>
          </w:p>
        </w:tc>
        <w:tc>
          <w:tcPr>
            <w:tcW w:w="6662" w:type="dxa"/>
          </w:tcPr>
          <w:p w:rsidR="00A4013F" w:rsidRPr="00A4013F" w:rsidRDefault="00A4013F" w:rsidP="005C6E44">
            <w:pPr>
              <w:spacing w:before="120" w:after="120"/>
              <w:jc w:val="both"/>
              <w:rPr>
                <w:rFonts w:asciiTheme="minorHAnsi" w:hAnsiTheme="minorHAnsi" w:cstheme="minorHAnsi"/>
                <w:lang w:val="es-BO"/>
              </w:rPr>
            </w:pPr>
            <w:r w:rsidRPr="00A4013F">
              <w:rPr>
                <w:rFonts w:asciiTheme="minorHAnsi" w:hAnsiTheme="minorHAnsi" w:cstheme="minorHAnsi"/>
                <w:lang w:val="es-BO"/>
              </w:rPr>
              <w:t>Es el presente documento celebrado entre las Partes, junto con todos los documentos que forman parte  integrante del mismo.</w:t>
            </w:r>
          </w:p>
        </w:tc>
      </w:tr>
      <w:tr w:rsidR="00A4013F" w:rsidRPr="00A4013F" w:rsidTr="005C6E44">
        <w:trPr>
          <w:trHeight w:val="1028"/>
        </w:trPr>
        <w:tc>
          <w:tcPr>
            <w:tcW w:w="1809" w:type="dxa"/>
          </w:tcPr>
          <w:p w:rsidR="00A4013F" w:rsidRPr="00A4013F" w:rsidRDefault="00A4013F" w:rsidP="005C6E44">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theme="minorHAnsi"/>
                <w:b/>
                <w:lang w:val="es-BO"/>
              </w:rPr>
            </w:pPr>
            <w:r w:rsidRPr="00A4013F">
              <w:rPr>
                <w:rFonts w:asciiTheme="minorHAnsi" w:hAnsiTheme="minorHAnsi" w:cstheme="minorHAnsi"/>
                <w:b/>
                <w:lang w:val="es-BO"/>
              </w:rPr>
              <w:t>Fiscal  del Servicio:</w:t>
            </w:r>
          </w:p>
        </w:tc>
        <w:tc>
          <w:tcPr>
            <w:tcW w:w="6662" w:type="dxa"/>
          </w:tcPr>
          <w:p w:rsidR="00A4013F" w:rsidRPr="00A4013F" w:rsidRDefault="00A4013F" w:rsidP="005C6E44">
            <w:pPr>
              <w:spacing w:before="120" w:after="120"/>
              <w:jc w:val="both"/>
              <w:rPr>
                <w:rFonts w:asciiTheme="minorHAnsi" w:hAnsiTheme="minorHAnsi" w:cstheme="minorHAnsi"/>
                <w:lang w:val="es-BO"/>
              </w:rPr>
            </w:pPr>
            <w:r w:rsidRPr="00A4013F">
              <w:rPr>
                <w:rFonts w:asciiTheme="minorHAnsi" w:hAnsiTheme="minorHAnsi" w:cstheme="minorHAnsi"/>
                <w:lang w:val="es-BO"/>
              </w:rPr>
              <w:t xml:space="preserve">Es una o más personas de la </w:t>
            </w:r>
            <w:r w:rsidRPr="00A4013F">
              <w:rPr>
                <w:rFonts w:asciiTheme="minorHAnsi" w:hAnsiTheme="minorHAnsi" w:cstheme="minorHAnsi"/>
                <w:b/>
              </w:rPr>
              <w:t>ENTIDAD</w:t>
            </w:r>
            <w:r w:rsidRPr="00A4013F">
              <w:rPr>
                <w:rFonts w:asciiTheme="minorHAnsi" w:hAnsiTheme="minorHAnsi" w:cstheme="minorHAnsi"/>
                <w:lang w:val="es-BO"/>
              </w:rPr>
              <w:t xml:space="preserve"> designadas por YPFB, quien será el interlocutor de éste frente al </w:t>
            </w:r>
            <w:r w:rsidRPr="00A4013F">
              <w:rPr>
                <w:rFonts w:asciiTheme="minorHAnsi" w:hAnsiTheme="minorHAnsi" w:cstheme="minorHAnsi"/>
                <w:b/>
                <w:lang w:val="es-BO"/>
              </w:rPr>
              <w:t>CONTRATISTA</w:t>
            </w:r>
            <w:r w:rsidRPr="00A4013F">
              <w:rPr>
                <w:rFonts w:asciiTheme="minorHAnsi" w:hAnsiTheme="minorHAnsi" w:cstheme="minorHAnsi"/>
                <w:lang w:val="es-BO"/>
              </w:rPr>
              <w:t xml:space="preserve">, encargado de verificar el cumplimiento de las obligaciones del </w:t>
            </w:r>
            <w:r w:rsidRPr="00A4013F">
              <w:rPr>
                <w:rFonts w:asciiTheme="minorHAnsi" w:hAnsiTheme="minorHAnsi" w:cstheme="minorHAnsi"/>
                <w:b/>
                <w:lang w:val="es-BO"/>
              </w:rPr>
              <w:t>CONTRATISTA</w:t>
            </w:r>
            <w:r w:rsidRPr="00A4013F">
              <w:rPr>
                <w:rFonts w:asciiTheme="minorHAnsi" w:hAnsiTheme="minorHAnsi" w:cstheme="minorHAnsi"/>
                <w:lang w:val="es-BO"/>
              </w:rPr>
              <w:t xml:space="preserve">, asegurando que el Servicio sea ejecutado conforme lo establecido en el Contrato. </w:t>
            </w:r>
          </w:p>
        </w:tc>
      </w:tr>
      <w:tr w:rsidR="00A4013F" w:rsidRPr="00A4013F" w:rsidTr="005C6E44">
        <w:trPr>
          <w:trHeight w:val="555"/>
        </w:trPr>
        <w:tc>
          <w:tcPr>
            <w:tcW w:w="1809" w:type="dxa"/>
          </w:tcPr>
          <w:p w:rsidR="00A4013F" w:rsidRPr="00A4013F" w:rsidRDefault="00A4013F" w:rsidP="005C6E44">
            <w:pPr>
              <w:spacing w:before="120" w:after="120"/>
              <w:jc w:val="both"/>
              <w:rPr>
                <w:rFonts w:asciiTheme="minorHAnsi" w:hAnsiTheme="minorHAnsi" w:cstheme="minorHAnsi"/>
                <w:b/>
                <w:lang w:val="es-BO"/>
              </w:rPr>
            </w:pPr>
            <w:r w:rsidRPr="00A4013F">
              <w:rPr>
                <w:rFonts w:asciiTheme="minorHAnsi" w:hAnsiTheme="minorHAnsi" w:cstheme="minorHAnsi"/>
                <w:b/>
                <w:lang w:val="es-BO"/>
              </w:rPr>
              <w:t>Ley Aplicable:</w:t>
            </w:r>
          </w:p>
        </w:tc>
        <w:tc>
          <w:tcPr>
            <w:tcW w:w="6662" w:type="dxa"/>
          </w:tcPr>
          <w:p w:rsidR="00A4013F" w:rsidRPr="00A4013F" w:rsidRDefault="00A4013F" w:rsidP="005C6E44">
            <w:pPr>
              <w:spacing w:before="120" w:after="120"/>
              <w:jc w:val="both"/>
              <w:rPr>
                <w:rFonts w:asciiTheme="minorHAnsi" w:hAnsiTheme="minorHAnsi" w:cstheme="minorHAnsi"/>
                <w:lang w:val="es-BO"/>
              </w:rPr>
            </w:pPr>
            <w:r w:rsidRPr="00A4013F">
              <w:rPr>
                <w:rFonts w:asciiTheme="minorHAnsi" w:hAnsiTheme="minorHAnsi" w:cstheme="minorHAnsi"/>
                <w:lang w:val="es-BO"/>
              </w:rPr>
              <w:t>Son las normas constitucionales, leyes, decretos y toda otra disposición  legal vigente y publicada en el Estado Plurinacional de Bolivia.</w:t>
            </w:r>
          </w:p>
        </w:tc>
      </w:tr>
      <w:tr w:rsidR="00A4013F" w:rsidRPr="00A4013F" w:rsidTr="005C6E44">
        <w:trPr>
          <w:trHeight w:val="420"/>
        </w:trPr>
        <w:tc>
          <w:tcPr>
            <w:tcW w:w="1809" w:type="dxa"/>
          </w:tcPr>
          <w:p w:rsidR="00A4013F" w:rsidRPr="00A4013F" w:rsidRDefault="00A4013F" w:rsidP="005C6E44">
            <w:pPr>
              <w:spacing w:before="120" w:after="120"/>
              <w:jc w:val="both"/>
              <w:rPr>
                <w:rFonts w:asciiTheme="minorHAnsi" w:hAnsiTheme="minorHAnsi" w:cstheme="minorHAnsi"/>
                <w:b/>
                <w:lang w:val="es-BO"/>
              </w:rPr>
            </w:pPr>
            <w:r w:rsidRPr="00A4013F">
              <w:rPr>
                <w:rFonts w:asciiTheme="minorHAnsi" w:hAnsiTheme="minorHAnsi" w:cstheme="minorHAnsi"/>
                <w:b/>
                <w:lang w:val="es-BO"/>
              </w:rPr>
              <w:t>Personal:</w:t>
            </w:r>
          </w:p>
        </w:tc>
        <w:tc>
          <w:tcPr>
            <w:tcW w:w="6662" w:type="dxa"/>
          </w:tcPr>
          <w:p w:rsidR="00A4013F" w:rsidRPr="00A4013F" w:rsidRDefault="00A4013F" w:rsidP="005C6E44">
            <w:pPr>
              <w:spacing w:before="120" w:after="120"/>
              <w:jc w:val="both"/>
              <w:rPr>
                <w:rFonts w:asciiTheme="minorHAnsi" w:hAnsiTheme="minorHAnsi" w:cstheme="minorHAnsi"/>
                <w:lang w:val="es-BO"/>
              </w:rPr>
            </w:pPr>
            <w:r w:rsidRPr="00A4013F">
              <w:rPr>
                <w:rFonts w:asciiTheme="minorHAnsi" w:hAnsiTheme="minorHAnsi" w:cstheme="minorHAnsi"/>
                <w:lang w:val="es-BO"/>
              </w:rPr>
              <w:t xml:space="preserve">Significa los empleados del </w:t>
            </w:r>
            <w:r w:rsidRPr="00A4013F">
              <w:rPr>
                <w:rFonts w:asciiTheme="minorHAnsi" w:hAnsiTheme="minorHAnsi" w:cstheme="minorHAnsi"/>
                <w:b/>
                <w:lang w:val="es-BO"/>
              </w:rPr>
              <w:t>CONTRATISTA</w:t>
            </w:r>
            <w:r w:rsidRPr="00A4013F">
              <w:rPr>
                <w:rFonts w:asciiTheme="minorHAnsi" w:hAnsiTheme="minorHAnsi" w:cstheme="minorHAnsi"/>
                <w:lang w:val="es-BO"/>
              </w:rPr>
              <w:t>.</w:t>
            </w:r>
          </w:p>
        </w:tc>
      </w:tr>
      <w:tr w:rsidR="00A4013F" w:rsidRPr="00A4013F" w:rsidTr="005C6E44">
        <w:tc>
          <w:tcPr>
            <w:tcW w:w="1809" w:type="dxa"/>
          </w:tcPr>
          <w:p w:rsidR="00A4013F" w:rsidRPr="00A4013F" w:rsidRDefault="00A4013F" w:rsidP="005C6E4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Theme="minorHAnsi" w:hAnsiTheme="minorHAnsi" w:cstheme="minorHAnsi"/>
                <w:b/>
                <w:lang w:val="es-BO"/>
              </w:rPr>
            </w:pPr>
            <w:r w:rsidRPr="00A4013F">
              <w:rPr>
                <w:rFonts w:asciiTheme="minorHAnsi" w:hAnsiTheme="minorHAnsi" w:cstheme="minorHAnsi"/>
                <w:b/>
                <w:lang w:val="es-BO"/>
              </w:rPr>
              <w:t>Servicio (s):</w:t>
            </w:r>
          </w:p>
          <w:p w:rsidR="00A4013F" w:rsidRPr="00A4013F" w:rsidRDefault="00A4013F" w:rsidP="005C6E44">
            <w:pPr>
              <w:spacing w:before="120" w:after="120"/>
              <w:rPr>
                <w:rFonts w:asciiTheme="minorHAnsi" w:hAnsiTheme="minorHAnsi" w:cstheme="minorHAnsi"/>
                <w:b/>
                <w:lang w:val="es-BO"/>
              </w:rPr>
            </w:pPr>
          </w:p>
        </w:tc>
        <w:tc>
          <w:tcPr>
            <w:tcW w:w="6662" w:type="dxa"/>
          </w:tcPr>
          <w:p w:rsidR="00A4013F" w:rsidRPr="00A4013F" w:rsidRDefault="00A4013F" w:rsidP="005C6E44">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Theme="minorHAnsi" w:hAnsiTheme="minorHAnsi" w:cstheme="minorHAnsi"/>
                <w:lang w:val="es-BO"/>
              </w:rPr>
            </w:pPr>
            <w:r w:rsidRPr="00A4013F">
              <w:rPr>
                <w:rFonts w:asciiTheme="minorHAnsi" w:hAnsiTheme="minorHAnsi" w:cstheme="minorHAnsi"/>
                <w:lang w:val="es-BO"/>
              </w:rPr>
              <w:t xml:space="preserve">Significa el servicio de ________________________,  que debe desarrollar el </w:t>
            </w:r>
            <w:r w:rsidRPr="00A4013F">
              <w:rPr>
                <w:rFonts w:asciiTheme="minorHAnsi" w:hAnsiTheme="minorHAnsi" w:cstheme="minorHAnsi"/>
                <w:b/>
                <w:lang w:val="es-BO"/>
              </w:rPr>
              <w:t>CONTRATISTA</w:t>
            </w:r>
            <w:r w:rsidRPr="00A4013F">
              <w:rPr>
                <w:rFonts w:asciiTheme="minorHAnsi" w:hAnsiTheme="minorHAnsi" w:cstheme="minorHAnsi"/>
                <w:lang w:val="es-BO"/>
              </w:rPr>
              <w:t xml:space="preserve"> a favor de la </w:t>
            </w:r>
            <w:r w:rsidRPr="00A4013F">
              <w:rPr>
                <w:rFonts w:asciiTheme="minorHAnsi" w:hAnsiTheme="minorHAnsi" w:cstheme="minorHAnsi"/>
                <w:b/>
                <w:lang w:val="es-BO"/>
              </w:rPr>
              <w:t>ENTIDAD</w:t>
            </w:r>
            <w:r w:rsidRPr="00A4013F">
              <w:rPr>
                <w:rFonts w:asciiTheme="minorHAnsi" w:hAnsiTheme="minorHAnsi" w:cstheme="minorHAnsi"/>
                <w:lang w:val="es-BO"/>
              </w:rPr>
              <w:t xml:space="preserve"> conforme al objeto de este Contrato, con su Personal, materiales y recursos, bajo la exclusiva responsabilidad y riesgo, cumpliendo las previsiones de este Contrato, sus documentos y la Ley Aplicable, para lo cual cuenta con los permisos, licencias y autorizaciones correspondientes.</w:t>
            </w:r>
          </w:p>
          <w:p w:rsidR="00A4013F" w:rsidRPr="00A4013F" w:rsidRDefault="00A4013F" w:rsidP="005C6E44">
            <w:pPr>
              <w:numPr>
                <w:ilvl w:val="1"/>
                <w:numId w:val="0"/>
              </w:numPr>
              <w:tabs>
                <w:tab w:val="num" w:pos="284"/>
              </w:tabs>
              <w:spacing w:before="120" w:after="120"/>
              <w:jc w:val="both"/>
              <w:rPr>
                <w:rFonts w:asciiTheme="minorHAnsi" w:hAnsiTheme="minorHAnsi" w:cstheme="minorHAnsi"/>
                <w:i/>
              </w:rPr>
            </w:pPr>
            <w:r w:rsidRPr="00A4013F">
              <w:rPr>
                <w:rFonts w:asciiTheme="minorHAnsi" w:hAnsiTheme="minorHAnsi" w:cstheme="minorHAnsi"/>
                <w:i/>
                <w:color w:val="FF0000"/>
              </w:rPr>
              <w:t>(Adecuar conforme a especificaciones técnicas)</w:t>
            </w:r>
            <w:r w:rsidRPr="00A4013F">
              <w:rPr>
                <w:rFonts w:asciiTheme="minorHAnsi" w:hAnsiTheme="minorHAnsi" w:cstheme="minorHAnsi"/>
                <w:i/>
              </w:rPr>
              <w:t>.</w:t>
            </w:r>
          </w:p>
        </w:tc>
      </w:tr>
      <w:tr w:rsidR="00A4013F" w:rsidRPr="00A4013F" w:rsidTr="005C6E44">
        <w:trPr>
          <w:trHeight w:val="783"/>
        </w:trPr>
        <w:tc>
          <w:tcPr>
            <w:tcW w:w="1809" w:type="dxa"/>
          </w:tcPr>
          <w:p w:rsidR="00A4013F" w:rsidRPr="00A4013F" w:rsidRDefault="00A4013F" w:rsidP="005C6E4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Theme="minorHAnsi" w:hAnsiTheme="minorHAnsi" w:cstheme="minorHAnsi"/>
                <w:b/>
                <w:lang w:val="es-BO"/>
              </w:rPr>
            </w:pPr>
            <w:r w:rsidRPr="00A4013F">
              <w:rPr>
                <w:rFonts w:asciiTheme="minorHAnsi" w:hAnsiTheme="minorHAnsi" w:cstheme="minorHAnsi"/>
                <w:b/>
                <w:lang w:val="es-BO"/>
              </w:rPr>
              <w:t>Informe  de Conformidad:</w:t>
            </w:r>
          </w:p>
        </w:tc>
        <w:tc>
          <w:tcPr>
            <w:tcW w:w="6662" w:type="dxa"/>
          </w:tcPr>
          <w:p w:rsidR="00A4013F" w:rsidRPr="00A4013F" w:rsidRDefault="00A4013F" w:rsidP="005C6E44">
            <w:pPr>
              <w:spacing w:before="120" w:after="120"/>
              <w:jc w:val="both"/>
              <w:rPr>
                <w:rFonts w:asciiTheme="minorHAnsi" w:hAnsiTheme="minorHAnsi" w:cstheme="minorHAnsi"/>
                <w:lang w:val="es-BO"/>
              </w:rPr>
            </w:pPr>
            <w:r w:rsidRPr="00A4013F">
              <w:rPr>
                <w:rFonts w:asciiTheme="minorHAnsi" w:hAnsiTheme="minorHAnsi" w:cstheme="minorHAnsi"/>
                <w:lang w:val="es-BO"/>
              </w:rPr>
              <w:t>Informe elaborado por el Fiscal del Servicio, una vez verificado el cumplimiento del Servicio.</w:t>
            </w:r>
          </w:p>
        </w:tc>
      </w:tr>
      <w:tr w:rsidR="00A4013F" w:rsidRPr="00A4013F" w:rsidTr="005C6E44">
        <w:trPr>
          <w:trHeight w:val="783"/>
        </w:trPr>
        <w:tc>
          <w:tcPr>
            <w:tcW w:w="1809" w:type="dxa"/>
          </w:tcPr>
          <w:p w:rsidR="00A4013F" w:rsidRPr="00A4013F" w:rsidRDefault="00A4013F" w:rsidP="005C6E4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Theme="minorHAnsi" w:hAnsiTheme="minorHAnsi" w:cstheme="minorHAnsi"/>
                <w:b/>
              </w:rPr>
            </w:pPr>
            <w:r w:rsidRPr="00A4013F">
              <w:rPr>
                <w:rFonts w:asciiTheme="minorHAnsi" w:hAnsiTheme="minorHAnsi" w:cstheme="minorHAnsi"/>
                <w:b/>
              </w:rPr>
              <w:t>Unidad Solicitante:</w:t>
            </w:r>
          </w:p>
        </w:tc>
        <w:tc>
          <w:tcPr>
            <w:tcW w:w="6662" w:type="dxa"/>
          </w:tcPr>
          <w:p w:rsidR="00A4013F" w:rsidRPr="00A4013F" w:rsidRDefault="00A4013F" w:rsidP="005C6E44">
            <w:pPr>
              <w:spacing w:before="120" w:after="120"/>
              <w:jc w:val="both"/>
              <w:rPr>
                <w:rFonts w:asciiTheme="minorHAnsi" w:hAnsiTheme="minorHAnsi" w:cstheme="minorHAnsi"/>
              </w:rPr>
            </w:pPr>
            <w:r w:rsidRPr="00A4013F">
              <w:rPr>
                <w:rFonts w:asciiTheme="minorHAnsi" w:hAnsiTheme="minorHAnsi" w:cstheme="minorHAnsi"/>
              </w:rPr>
              <w:t xml:space="preserve">Es la______________________________________________________ </w:t>
            </w:r>
          </w:p>
        </w:tc>
      </w:tr>
    </w:tbl>
    <w:p w:rsidR="00A4013F" w:rsidRPr="00A4013F" w:rsidRDefault="00A4013F" w:rsidP="00A4013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rPr>
      </w:pPr>
      <w:r w:rsidRPr="00A4013F">
        <w:rPr>
          <w:rFonts w:asciiTheme="minorHAnsi" w:hAnsiTheme="minorHAnsi" w:cstheme="minorHAnsi"/>
          <w:b/>
        </w:rPr>
        <w:t>3.3</w:t>
      </w:r>
      <w:r w:rsidRPr="00A4013F">
        <w:rPr>
          <w:rFonts w:asciiTheme="minorHAnsi" w:hAnsiTheme="minorHAnsi" w:cstheme="minorHAnsi"/>
          <w:b/>
        </w:rPr>
        <w:tab/>
      </w:r>
      <w:r w:rsidRPr="00A4013F">
        <w:rPr>
          <w:rFonts w:asciiTheme="minorHAnsi" w:hAnsiTheme="minorHAnsi" w:cstheme="minorHAnsi"/>
          <w:b/>
          <w:bCs/>
        </w:rPr>
        <w:t xml:space="preserve">Discrepancias: </w:t>
      </w:r>
      <w:r w:rsidRPr="00A4013F">
        <w:rPr>
          <w:rFonts w:asciiTheme="minorHAnsi" w:hAnsiTheme="minorHAnsi" w:cstheme="minorHAnsi"/>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A4013F" w:rsidRPr="00A4013F" w:rsidRDefault="00A4013F" w:rsidP="00A4013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rPr>
      </w:pPr>
    </w:p>
    <w:p w:rsidR="00A4013F" w:rsidRPr="00A4013F" w:rsidRDefault="00A4013F" w:rsidP="00A4013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rPr>
      </w:pPr>
      <w:r w:rsidRPr="00A4013F">
        <w:rPr>
          <w:rFonts w:asciiTheme="minorHAnsi" w:hAnsiTheme="minorHAnsi" w:cstheme="minorHAnsi"/>
          <w:b/>
        </w:rPr>
        <w:t>3.4</w:t>
      </w:r>
      <w:r w:rsidRPr="00A4013F">
        <w:rPr>
          <w:rFonts w:asciiTheme="minorHAnsi" w:hAnsiTheme="minorHAnsi" w:cstheme="minorHAnsi"/>
          <w:b/>
        </w:rPr>
        <w:tab/>
        <w:t>Encabezamientos:</w:t>
      </w:r>
      <w:r w:rsidRPr="00A4013F">
        <w:rPr>
          <w:rFonts w:asciiTheme="minorHAnsi" w:hAnsiTheme="minorHAnsi" w:cstheme="minorHAnsi"/>
        </w:rPr>
        <w:t xml:space="preserve"> El contenido de este Contrato no se verá restringido, modificado o afectado por los encabezamientos.</w:t>
      </w:r>
    </w:p>
    <w:p w:rsidR="00A4013F" w:rsidRPr="00A4013F" w:rsidRDefault="00A4013F" w:rsidP="00A4013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rPr>
      </w:pPr>
    </w:p>
    <w:p w:rsidR="00A4013F" w:rsidRPr="00A4013F" w:rsidRDefault="00A4013F" w:rsidP="00A4013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rPr>
      </w:pPr>
      <w:r w:rsidRPr="00A4013F">
        <w:rPr>
          <w:rFonts w:asciiTheme="minorHAnsi" w:hAnsiTheme="minorHAnsi" w:cstheme="minorHAnsi"/>
          <w:b/>
        </w:rPr>
        <w:t>3.5</w:t>
      </w:r>
      <w:r w:rsidRPr="00A4013F">
        <w:rPr>
          <w:rFonts w:asciiTheme="minorHAnsi" w:hAnsiTheme="minorHAnsi" w:cstheme="minorHAnsi"/>
          <w:b/>
        </w:rPr>
        <w:tab/>
        <w:t xml:space="preserve">Idioma: </w:t>
      </w:r>
      <w:r w:rsidRPr="00A4013F">
        <w:rPr>
          <w:rFonts w:asciiTheme="minorHAnsi" w:hAnsiTheme="minorHAnsi" w:cstheme="minorHAnsi"/>
        </w:rPr>
        <w:t>Este Contrato se ha celebrado en castellano, idioma por el que se regirán obligatoriamente todas las materias relacionadas con el mismo o su interpretación.</w:t>
      </w:r>
    </w:p>
    <w:p w:rsidR="00A4013F" w:rsidRPr="00A4013F" w:rsidRDefault="00A4013F" w:rsidP="00A4013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b/>
        </w:rPr>
      </w:pPr>
    </w:p>
    <w:p w:rsidR="00A4013F" w:rsidRPr="00A4013F" w:rsidRDefault="00A4013F" w:rsidP="00A4013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rPr>
      </w:pPr>
      <w:r w:rsidRPr="00A4013F">
        <w:rPr>
          <w:rFonts w:asciiTheme="minorHAnsi" w:hAnsiTheme="minorHAnsi" w:cstheme="minorHAnsi"/>
          <w:b/>
        </w:rPr>
        <w:t>3.6</w:t>
      </w:r>
      <w:r w:rsidRPr="00A4013F">
        <w:rPr>
          <w:rFonts w:asciiTheme="minorHAnsi" w:hAnsiTheme="minorHAnsi" w:cstheme="minorHAnsi"/>
          <w:b/>
        </w:rPr>
        <w:tab/>
        <w:t>Ley que rige el Contrato:</w:t>
      </w:r>
      <w:r w:rsidRPr="00A4013F">
        <w:rPr>
          <w:rFonts w:asciiTheme="minorHAnsi" w:hAnsiTheme="minorHAnsi" w:cstheme="minorHAnsi"/>
        </w:rPr>
        <w:t xml:space="preserve"> Este Contrato, su significado e interpretación y la relación que crea entre las Partes se regirá por Ley Aplicable.</w:t>
      </w:r>
    </w:p>
    <w:p w:rsidR="00A4013F" w:rsidRPr="00A4013F" w:rsidRDefault="00A4013F" w:rsidP="00A4013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b/>
        </w:rPr>
      </w:pPr>
    </w:p>
    <w:p w:rsidR="00A4013F" w:rsidRPr="00A4013F" w:rsidRDefault="00A4013F" w:rsidP="00A4013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b/>
        </w:rPr>
      </w:pPr>
      <w:r w:rsidRPr="00A4013F">
        <w:rPr>
          <w:rFonts w:asciiTheme="minorHAnsi" w:hAnsiTheme="minorHAnsi" w:cstheme="minorHAnsi"/>
          <w:b/>
        </w:rPr>
        <w:lastRenderedPageBreak/>
        <w:t>3.7</w:t>
      </w:r>
      <w:r w:rsidRPr="00A4013F">
        <w:rPr>
          <w:rFonts w:asciiTheme="minorHAnsi" w:hAnsiTheme="minorHAnsi" w:cstheme="minorHAnsi"/>
          <w:b/>
        </w:rPr>
        <w:tab/>
        <w:t>Mayúsculas:</w:t>
      </w:r>
      <w:r w:rsidRPr="00A4013F">
        <w:rPr>
          <w:rFonts w:asciiTheme="minorHAnsi" w:hAnsiTheme="minorHAnsi" w:cstheme="minorHAnsi"/>
        </w:rPr>
        <w:t xml:space="preserve"> El uso de las mayúsculas se entenderá conforme a las denominaciones otorgadas en este instrumento, o de acuerdo a su contexto, usando indistintamente en plural o singular.</w:t>
      </w:r>
    </w:p>
    <w:p w:rsidR="00A4013F" w:rsidRPr="00A4013F" w:rsidRDefault="00A4013F" w:rsidP="00A4013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b/>
        </w:rPr>
      </w:pPr>
    </w:p>
    <w:p w:rsidR="00A4013F" w:rsidRPr="00A4013F" w:rsidRDefault="00A4013F" w:rsidP="00A4013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b/>
        </w:rPr>
      </w:pPr>
      <w:r w:rsidRPr="00A4013F">
        <w:rPr>
          <w:rFonts w:asciiTheme="minorHAnsi" w:hAnsiTheme="minorHAnsi" w:cstheme="minorHAnsi"/>
          <w:b/>
        </w:rPr>
        <w:t>3.8</w:t>
      </w:r>
      <w:r w:rsidRPr="00A4013F">
        <w:rPr>
          <w:rFonts w:asciiTheme="minorHAnsi" w:hAnsiTheme="minorHAnsi" w:cstheme="minorHAnsi"/>
          <w:b/>
        </w:rPr>
        <w:tab/>
        <w:t>Plazos:</w:t>
      </w:r>
      <w:r w:rsidRPr="00A4013F">
        <w:rPr>
          <w:rFonts w:asciiTheme="minorHAnsi" w:hAnsiTheme="minorHAnsi" w:cstheme="minorHAnsi"/>
        </w:rPr>
        <w:t xml:space="preserve"> Todos los plazos establecidos en este Contrato y sus documentos se entenderán como días calendario, salvo indicación expresa en contrario.</w:t>
      </w:r>
    </w:p>
    <w:p w:rsidR="00A4013F" w:rsidRPr="00A4013F" w:rsidRDefault="00A4013F" w:rsidP="00A4013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b/>
        </w:rPr>
      </w:pPr>
    </w:p>
    <w:p w:rsidR="00A4013F" w:rsidRPr="00A4013F" w:rsidRDefault="00A4013F" w:rsidP="00A4013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b/>
        </w:rPr>
      </w:pPr>
      <w:r w:rsidRPr="00A4013F">
        <w:rPr>
          <w:rFonts w:asciiTheme="minorHAnsi" w:hAnsiTheme="minorHAnsi" w:cstheme="minorHAnsi"/>
          <w:b/>
        </w:rPr>
        <w:t>3.9</w:t>
      </w:r>
      <w:r w:rsidRPr="00A4013F">
        <w:rPr>
          <w:rFonts w:asciiTheme="minorHAnsi" w:hAnsiTheme="minorHAnsi" w:cstheme="minorHAnsi"/>
          <w:b/>
        </w:rPr>
        <w:tab/>
        <w:t xml:space="preserve">Relación entre las Partes: </w:t>
      </w:r>
      <w:r w:rsidRPr="00A4013F">
        <w:rPr>
          <w:rFonts w:asciiTheme="minorHAnsi" w:hAnsiTheme="minorHAnsi" w:cstheme="minorHAnsi"/>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A4013F">
        <w:rPr>
          <w:rFonts w:asciiTheme="minorHAnsi" w:hAnsiTheme="minorHAnsi" w:cstheme="minorHAnsi"/>
          <w:b/>
        </w:rPr>
        <w:t>CONTRATISTA</w:t>
      </w:r>
      <w:r w:rsidRPr="00A4013F">
        <w:rPr>
          <w:rFonts w:asciiTheme="minorHAnsi" w:hAnsiTheme="minorHAnsi" w:cstheme="minorHAnsi"/>
        </w:rPr>
        <w:t>, quien será plenamente responsable por todos los aspectos relacionados con este Contrato y la Ley Aplicable.</w:t>
      </w:r>
    </w:p>
    <w:p w:rsidR="00A4013F" w:rsidRPr="00A4013F" w:rsidRDefault="00A4013F" w:rsidP="00A4013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rPr>
      </w:pPr>
    </w:p>
    <w:p w:rsidR="00A4013F" w:rsidRPr="00A4013F" w:rsidRDefault="00A4013F" w:rsidP="00A4013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Theme="minorHAnsi" w:hAnsiTheme="minorHAnsi" w:cstheme="minorHAnsi"/>
        </w:rPr>
      </w:pPr>
      <w:r w:rsidRPr="00A4013F">
        <w:rPr>
          <w:rFonts w:asciiTheme="minorHAnsi" w:hAnsiTheme="minorHAnsi" w:cstheme="minorHAnsi"/>
          <w:b/>
        </w:rPr>
        <w:t>3.10</w:t>
      </w:r>
      <w:r w:rsidRPr="00A4013F">
        <w:rPr>
          <w:rFonts w:asciiTheme="minorHAnsi" w:hAnsiTheme="minorHAnsi" w:cstheme="minorHAnsi"/>
        </w:rPr>
        <w:tab/>
      </w:r>
      <w:r w:rsidRPr="00A4013F">
        <w:rPr>
          <w:rFonts w:asciiTheme="minorHAnsi" w:hAnsiTheme="minorHAnsi" w:cstheme="minorHAnsi"/>
          <w:b/>
        </w:rPr>
        <w:t>Totalidad del acuerdo:</w:t>
      </w:r>
      <w:r w:rsidRPr="00A4013F">
        <w:rPr>
          <w:rFonts w:asciiTheme="minorHAnsi" w:hAnsiTheme="minorHAnsi" w:cstheme="minorHAnsi"/>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A4013F" w:rsidRPr="00A4013F" w:rsidRDefault="00A4013F" w:rsidP="00A4013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b/>
          <w:u w:val="single"/>
        </w:rPr>
      </w:pPr>
      <w:r w:rsidRPr="00A4013F">
        <w:rPr>
          <w:rFonts w:asciiTheme="minorHAnsi" w:hAnsiTheme="minorHAnsi" w:cstheme="minorHAnsi"/>
        </w:rPr>
        <w:t>.</w:t>
      </w:r>
    </w:p>
    <w:p w:rsidR="00A4013F" w:rsidRPr="00A4013F" w:rsidRDefault="00A4013F" w:rsidP="00A4013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b/>
          <w:u w:val="single"/>
        </w:rPr>
      </w:pPr>
      <w:r w:rsidRPr="00A4013F">
        <w:rPr>
          <w:rFonts w:asciiTheme="minorHAnsi" w:hAnsiTheme="minorHAnsi" w:cstheme="minorHAnsi"/>
          <w:b/>
          <w:u w:val="single"/>
        </w:rPr>
        <w:t xml:space="preserve">CLÁUSULA CUARTA.- (NATURALEZA DEL CONTRATO) </w:t>
      </w:r>
    </w:p>
    <w:p w:rsidR="00A4013F" w:rsidRPr="00A4013F" w:rsidRDefault="00A4013F" w:rsidP="00A4013F">
      <w:pPr>
        <w:spacing w:before="120" w:after="120"/>
        <w:jc w:val="both"/>
        <w:rPr>
          <w:rFonts w:asciiTheme="minorHAnsi" w:hAnsiTheme="minorHAnsi" w:cstheme="minorHAnsi"/>
        </w:rPr>
      </w:pPr>
      <w:r w:rsidRPr="00A4013F">
        <w:rPr>
          <w:rFonts w:asciiTheme="minorHAnsi" w:hAnsiTheme="minorHAnsi" w:cstheme="minorHAnsi"/>
        </w:rPr>
        <w:t>El presente Contrato es de naturaleza administrativa, por tanto, su aplicación e interpretación deberá realizarse en el marco de la normativa legal vigente en el Estado Plurinacional de Bolivia.</w:t>
      </w:r>
    </w:p>
    <w:p w:rsidR="00A4013F" w:rsidRPr="00A4013F" w:rsidRDefault="00A4013F" w:rsidP="00A4013F">
      <w:pPr>
        <w:spacing w:before="120" w:after="120" w:line="195" w:lineRule="exact"/>
        <w:jc w:val="both"/>
        <w:rPr>
          <w:rFonts w:asciiTheme="minorHAnsi" w:hAnsiTheme="minorHAnsi" w:cstheme="minorHAnsi"/>
          <w:b/>
          <w:u w:val="single"/>
        </w:rPr>
      </w:pPr>
      <w:r w:rsidRPr="00A4013F">
        <w:rPr>
          <w:rFonts w:asciiTheme="minorHAnsi" w:hAnsiTheme="minorHAnsi" w:cstheme="minorHAnsi"/>
          <w:b/>
          <w:u w:val="single"/>
        </w:rPr>
        <w:t xml:space="preserve">CLÁUSULA QUINTA.- (DOCUMENTOS DEL CONTRATO) </w:t>
      </w:r>
    </w:p>
    <w:p w:rsidR="00A4013F" w:rsidRPr="00A4013F" w:rsidRDefault="00A4013F" w:rsidP="00A4013F">
      <w:pPr>
        <w:spacing w:before="120" w:after="120"/>
        <w:jc w:val="both"/>
        <w:rPr>
          <w:rFonts w:asciiTheme="minorHAnsi" w:hAnsiTheme="minorHAnsi" w:cstheme="minorHAnsi"/>
        </w:rPr>
      </w:pPr>
      <w:r w:rsidRPr="00A4013F">
        <w:rPr>
          <w:rFonts w:asciiTheme="minorHAnsi" w:hAnsiTheme="minorHAnsi" w:cstheme="minorHAnsi"/>
        </w:rPr>
        <w:t>Forman parte integrante e indivisible del presente Contrato, los documentos que se detallan a continuación y que tienen por finalidad complementarse mutuamente:</w:t>
      </w:r>
    </w:p>
    <w:p w:rsidR="00A4013F" w:rsidRPr="00A4013F" w:rsidRDefault="00A4013F" w:rsidP="00162C2A">
      <w:pPr>
        <w:pStyle w:val="Prrafodelista"/>
        <w:numPr>
          <w:ilvl w:val="0"/>
          <w:numId w:val="57"/>
        </w:numPr>
        <w:spacing w:before="120" w:after="120"/>
        <w:contextualSpacing/>
        <w:jc w:val="both"/>
        <w:rPr>
          <w:rFonts w:asciiTheme="minorHAnsi" w:hAnsiTheme="minorHAnsi" w:cstheme="minorHAnsi"/>
          <w:i/>
        </w:rPr>
      </w:pPr>
      <w:r w:rsidRPr="00A4013F">
        <w:rPr>
          <w:rFonts w:asciiTheme="minorHAnsi" w:hAnsiTheme="minorHAnsi" w:cstheme="minorHAnsi"/>
          <w:b/>
          <w:i/>
        </w:rPr>
        <w:t>Documento de contratación directa o documento base de contratación.</w:t>
      </w:r>
    </w:p>
    <w:p w:rsidR="00A4013F" w:rsidRPr="00A4013F" w:rsidRDefault="00A4013F" w:rsidP="00162C2A">
      <w:pPr>
        <w:pStyle w:val="Prrafodelista"/>
        <w:numPr>
          <w:ilvl w:val="0"/>
          <w:numId w:val="57"/>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Theme="minorHAnsi" w:hAnsiTheme="minorHAnsi" w:cstheme="minorHAnsi"/>
        </w:rPr>
      </w:pPr>
      <w:r w:rsidRPr="00A4013F">
        <w:rPr>
          <w:rFonts w:asciiTheme="minorHAnsi" w:hAnsiTheme="minorHAnsi" w:cstheme="minorHAnsi"/>
        </w:rPr>
        <w:t>Aclaraciones y enmiendas.</w:t>
      </w:r>
    </w:p>
    <w:p w:rsidR="00A4013F" w:rsidRPr="00A4013F" w:rsidRDefault="00A4013F" w:rsidP="00162C2A">
      <w:pPr>
        <w:pStyle w:val="Prrafodelista"/>
        <w:numPr>
          <w:ilvl w:val="0"/>
          <w:numId w:val="57"/>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Theme="minorHAnsi" w:hAnsiTheme="minorHAnsi" w:cstheme="minorHAnsi"/>
        </w:rPr>
      </w:pPr>
      <w:r w:rsidRPr="00A4013F">
        <w:rPr>
          <w:rFonts w:asciiTheme="minorHAnsi" w:hAnsiTheme="minorHAnsi" w:cstheme="minorHAnsi"/>
        </w:rPr>
        <w:t>Propuesta adjudicada (oferta técnica y económica)</w:t>
      </w:r>
    </w:p>
    <w:p w:rsidR="00A4013F" w:rsidRPr="00A4013F" w:rsidRDefault="00A4013F" w:rsidP="00162C2A">
      <w:pPr>
        <w:pStyle w:val="Prrafodelista"/>
        <w:numPr>
          <w:ilvl w:val="0"/>
          <w:numId w:val="57"/>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Theme="minorHAnsi" w:hAnsiTheme="minorHAnsi" w:cstheme="minorHAnsi"/>
        </w:rPr>
      </w:pPr>
      <w:r w:rsidRPr="00A4013F">
        <w:rPr>
          <w:rFonts w:asciiTheme="minorHAnsi" w:hAnsiTheme="minorHAnsi" w:cstheme="minorHAnsi"/>
        </w:rPr>
        <w:t>Nota expresa de adjudicación N°______________</w:t>
      </w:r>
      <w:r w:rsidRPr="00A4013F" w:rsidDel="00C37697">
        <w:rPr>
          <w:rFonts w:asciiTheme="minorHAnsi" w:hAnsiTheme="minorHAnsi" w:cstheme="minorHAnsi"/>
        </w:rPr>
        <w:t xml:space="preserve"> </w:t>
      </w:r>
    </w:p>
    <w:p w:rsidR="00A4013F" w:rsidRPr="00A4013F" w:rsidRDefault="00A4013F" w:rsidP="00162C2A">
      <w:pPr>
        <w:pStyle w:val="Prrafodelista"/>
        <w:numPr>
          <w:ilvl w:val="0"/>
          <w:numId w:val="57"/>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Theme="minorHAnsi" w:hAnsiTheme="minorHAnsi" w:cstheme="minorHAnsi"/>
        </w:rPr>
      </w:pPr>
      <w:r w:rsidRPr="00A4013F">
        <w:rPr>
          <w:rFonts w:asciiTheme="minorHAnsi" w:hAnsiTheme="minorHAnsi" w:cstheme="minorHAnsi"/>
        </w:rPr>
        <w:t>Garantía (cuando corresponda)</w:t>
      </w:r>
    </w:p>
    <w:p w:rsidR="00A4013F" w:rsidRPr="00A4013F" w:rsidRDefault="00A4013F" w:rsidP="00162C2A">
      <w:pPr>
        <w:pStyle w:val="Prrafodelista"/>
        <w:numPr>
          <w:ilvl w:val="0"/>
          <w:numId w:val="57"/>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Theme="minorHAnsi" w:hAnsiTheme="minorHAnsi" w:cstheme="minorHAnsi"/>
        </w:rPr>
      </w:pPr>
      <w:r w:rsidRPr="00A4013F">
        <w:rPr>
          <w:rFonts w:asciiTheme="minorHAnsi" w:hAnsiTheme="minorHAnsi" w:cstheme="minorHAnsi"/>
        </w:rPr>
        <w:t>Certificado RUPE N°__________</w:t>
      </w:r>
    </w:p>
    <w:p w:rsidR="00A4013F" w:rsidRPr="00A4013F" w:rsidRDefault="00A4013F" w:rsidP="00A4013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theme="minorHAnsi"/>
          <w:u w:val="single"/>
        </w:rPr>
      </w:pPr>
      <w:r w:rsidRPr="00A4013F" w:rsidDel="00C37697">
        <w:rPr>
          <w:rFonts w:asciiTheme="minorHAnsi" w:hAnsiTheme="minorHAnsi" w:cstheme="minorHAnsi"/>
        </w:rPr>
        <w:t xml:space="preserve"> </w:t>
      </w:r>
      <w:r w:rsidRPr="00A4013F">
        <w:rPr>
          <w:rFonts w:asciiTheme="minorHAnsi" w:hAnsiTheme="minorHAnsi" w:cstheme="minorHAnsi"/>
          <w:b/>
          <w:u w:val="single"/>
        </w:rPr>
        <w:t>CLÁUSULA SEXTA.- (OBJETO DEL CONTRATO)</w:t>
      </w:r>
    </w:p>
    <w:p w:rsidR="00A4013F" w:rsidRPr="00A4013F" w:rsidRDefault="00A4013F" w:rsidP="00A4013F">
      <w:pPr>
        <w:spacing w:after="120"/>
        <w:jc w:val="both"/>
        <w:rPr>
          <w:rFonts w:asciiTheme="minorHAnsi" w:hAnsiTheme="minorHAnsi" w:cstheme="minorHAnsi"/>
          <w:color w:val="FF0000"/>
        </w:rPr>
      </w:pPr>
      <w:r w:rsidRPr="00A4013F">
        <w:rPr>
          <w:rFonts w:asciiTheme="minorHAnsi" w:hAnsiTheme="minorHAnsi" w:cstheme="minorHAnsi"/>
        </w:rPr>
        <w:t xml:space="preserve">Mediante el presente Contrato, el </w:t>
      </w:r>
      <w:r w:rsidRPr="00A4013F">
        <w:rPr>
          <w:rFonts w:asciiTheme="minorHAnsi" w:hAnsiTheme="minorHAnsi" w:cstheme="minorHAnsi"/>
          <w:b/>
        </w:rPr>
        <w:t>CONTRATISTA</w:t>
      </w:r>
      <w:r w:rsidRPr="00A4013F">
        <w:rPr>
          <w:rFonts w:asciiTheme="minorHAnsi" w:hAnsiTheme="minorHAnsi" w:cstheme="minorHAnsi"/>
        </w:rPr>
        <w:t xml:space="preserve"> se obliga ante la </w:t>
      </w:r>
      <w:r w:rsidRPr="00A4013F">
        <w:rPr>
          <w:rFonts w:asciiTheme="minorHAnsi" w:hAnsiTheme="minorHAnsi" w:cstheme="minorHAnsi"/>
          <w:b/>
        </w:rPr>
        <w:t>ENTIDAD</w:t>
      </w:r>
      <w:r w:rsidRPr="00A4013F">
        <w:rPr>
          <w:rFonts w:asciiTheme="minorHAnsi" w:hAnsiTheme="minorHAnsi" w:cstheme="minorHAnsi"/>
        </w:rPr>
        <w:t xml:space="preserve"> a la prestación del Servicio de____________________________ (</w:t>
      </w:r>
      <w:r w:rsidRPr="00A4013F">
        <w:rPr>
          <w:rFonts w:asciiTheme="minorHAnsi" w:hAnsiTheme="minorHAnsi" w:cstheme="minorHAnsi"/>
          <w:b/>
        </w:rPr>
        <w:t>CONTRATACIÓN PARA EL SERVICIO</w:t>
      </w:r>
      <w:r w:rsidRPr="00A4013F">
        <w:rPr>
          <w:rFonts w:asciiTheme="minorHAnsi" w:hAnsiTheme="minorHAnsi" w:cstheme="minorHAnsi"/>
        </w:rPr>
        <w:t xml:space="preserve"> </w:t>
      </w:r>
      <w:r w:rsidRPr="00A4013F">
        <w:rPr>
          <w:rFonts w:asciiTheme="minorHAnsi" w:hAnsiTheme="minorHAnsi" w:cstheme="minorHAnsi"/>
          <w:b/>
        </w:rPr>
        <w:t>DE RESTAURACIÓN Y REMEDIACIÓN ASISTIDA DE PASIVOS AMBIENTALES EN EL ÁREA HUACARETA</w:t>
      </w:r>
      <w:r w:rsidRPr="00A4013F">
        <w:rPr>
          <w:rFonts w:asciiTheme="minorHAnsi" w:hAnsiTheme="minorHAnsi" w:cstheme="minorHAnsi"/>
        </w:rPr>
        <w:t>), con estricta y absoluta sujeción a este Contrato y de conformidad a lo señalado en los documentos que forman parte integrante e indivisible del presente Contrato.</w:t>
      </w:r>
      <w:r w:rsidRPr="00A4013F" w:rsidDel="00320C8A">
        <w:rPr>
          <w:rFonts w:asciiTheme="minorHAnsi" w:hAnsiTheme="minorHAnsi" w:cstheme="minorHAnsi"/>
        </w:rPr>
        <w:t xml:space="preserve"> </w:t>
      </w:r>
    </w:p>
    <w:p w:rsidR="00A4013F" w:rsidRPr="00A4013F" w:rsidRDefault="00A4013F" w:rsidP="00A4013F">
      <w:pPr>
        <w:numPr>
          <w:ilvl w:val="1"/>
          <w:numId w:val="0"/>
        </w:numPr>
        <w:tabs>
          <w:tab w:val="num" w:pos="284"/>
        </w:tabs>
        <w:spacing w:before="120" w:after="120"/>
        <w:jc w:val="both"/>
        <w:rPr>
          <w:rFonts w:asciiTheme="minorHAnsi" w:hAnsiTheme="minorHAnsi" w:cstheme="minorHAnsi"/>
          <w:i/>
        </w:rPr>
      </w:pPr>
      <w:r w:rsidRPr="00A4013F">
        <w:rPr>
          <w:rFonts w:asciiTheme="minorHAnsi" w:hAnsiTheme="minorHAnsi" w:cstheme="minorHAnsi"/>
          <w:i/>
          <w:color w:val="FF0000"/>
        </w:rPr>
        <w:t>(Adecuar conforme a especificaciones técnicas)</w:t>
      </w:r>
      <w:r w:rsidRPr="00A4013F">
        <w:rPr>
          <w:rFonts w:asciiTheme="minorHAnsi" w:hAnsiTheme="minorHAnsi" w:cstheme="minorHAnsi"/>
          <w:i/>
        </w:rPr>
        <w:t>.</w:t>
      </w:r>
    </w:p>
    <w:p w:rsidR="00A4013F" w:rsidRPr="00A4013F" w:rsidRDefault="00A4013F" w:rsidP="00A4013F">
      <w:pPr>
        <w:spacing w:before="120" w:after="120"/>
        <w:jc w:val="both"/>
        <w:rPr>
          <w:rFonts w:asciiTheme="minorHAnsi" w:hAnsiTheme="minorHAnsi" w:cstheme="minorHAnsi"/>
          <w:b/>
          <w:u w:val="single"/>
        </w:rPr>
      </w:pPr>
      <w:r w:rsidRPr="00A4013F">
        <w:rPr>
          <w:rFonts w:asciiTheme="minorHAnsi" w:hAnsiTheme="minorHAnsi" w:cstheme="minorHAnsi"/>
          <w:b/>
          <w:u w:val="single"/>
        </w:rPr>
        <w:t>CLÁUSULA SÉPTIMA.- (VIGENCIA Y PLAZO DEL CONTRATO)</w:t>
      </w:r>
    </w:p>
    <w:p w:rsidR="00A4013F" w:rsidRPr="00A4013F" w:rsidRDefault="00A4013F" w:rsidP="00A4013F">
      <w:pPr>
        <w:spacing w:before="120" w:after="120"/>
        <w:jc w:val="both"/>
        <w:rPr>
          <w:rFonts w:asciiTheme="minorHAnsi" w:hAnsiTheme="minorHAnsi" w:cstheme="minorHAnsi"/>
          <w:b/>
        </w:rPr>
      </w:pPr>
      <w:r w:rsidRPr="00A4013F">
        <w:rPr>
          <w:rFonts w:asciiTheme="minorHAnsi" w:hAnsiTheme="minorHAnsi" w:cstheme="minorHAnsi"/>
          <w:b/>
        </w:rPr>
        <w:t>7.1</w:t>
      </w:r>
      <w:r w:rsidRPr="00A4013F">
        <w:rPr>
          <w:rFonts w:asciiTheme="minorHAnsi" w:hAnsiTheme="minorHAnsi" w:cstheme="minorHAnsi"/>
          <w:b/>
        </w:rPr>
        <w:tab/>
        <w:t>Vigencia:</w:t>
      </w:r>
    </w:p>
    <w:p w:rsidR="00A4013F" w:rsidRPr="00A4013F" w:rsidRDefault="00A4013F" w:rsidP="00A4013F">
      <w:pPr>
        <w:spacing w:after="120"/>
        <w:ind w:left="284" w:firstLine="424"/>
        <w:jc w:val="both"/>
        <w:rPr>
          <w:rFonts w:asciiTheme="minorHAnsi" w:hAnsiTheme="minorHAnsi" w:cstheme="minorHAnsi"/>
          <w:sz w:val="21"/>
          <w:szCs w:val="21"/>
          <w:lang w:val="es-ES_tradnl"/>
        </w:rPr>
      </w:pPr>
      <w:r w:rsidRPr="00A4013F">
        <w:rPr>
          <w:rFonts w:asciiTheme="minorHAnsi" w:hAnsiTheme="minorHAnsi" w:cstheme="minorHAnsi"/>
          <w:sz w:val="21"/>
          <w:szCs w:val="21"/>
          <w:lang w:val="es-ES_tradnl"/>
        </w:rPr>
        <w:t>El presente Contrato tendrá vigencia a partir de la emisión de la orden de proceder.</w:t>
      </w:r>
    </w:p>
    <w:p w:rsidR="00A4013F" w:rsidRPr="00A4013F" w:rsidRDefault="00A4013F" w:rsidP="00A4013F">
      <w:pPr>
        <w:spacing w:before="120" w:after="120"/>
        <w:jc w:val="both"/>
        <w:rPr>
          <w:rFonts w:asciiTheme="minorHAnsi" w:hAnsiTheme="minorHAnsi" w:cstheme="minorHAnsi"/>
          <w:b/>
        </w:rPr>
      </w:pPr>
      <w:r w:rsidRPr="00A4013F">
        <w:rPr>
          <w:rFonts w:asciiTheme="minorHAnsi" w:hAnsiTheme="minorHAnsi" w:cstheme="minorHAnsi"/>
          <w:b/>
        </w:rPr>
        <w:t xml:space="preserve">7.2 </w:t>
      </w:r>
      <w:r w:rsidRPr="00A4013F">
        <w:rPr>
          <w:rFonts w:asciiTheme="minorHAnsi" w:hAnsiTheme="minorHAnsi" w:cstheme="minorHAnsi"/>
          <w:b/>
        </w:rPr>
        <w:tab/>
        <w:t>Plazo:</w:t>
      </w:r>
    </w:p>
    <w:p w:rsidR="00A4013F" w:rsidRPr="00A4013F" w:rsidRDefault="00A4013F" w:rsidP="00A4013F">
      <w:pPr>
        <w:spacing w:before="120" w:after="120"/>
        <w:ind w:left="708"/>
        <w:jc w:val="both"/>
        <w:rPr>
          <w:rFonts w:asciiTheme="minorHAnsi" w:hAnsiTheme="minorHAnsi" w:cstheme="minorHAnsi"/>
          <w:sz w:val="21"/>
          <w:szCs w:val="21"/>
        </w:rPr>
      </w:pPr>
      <w:r w:rsidRPr="00A4013F">
        <w:rPr>
          <w:rFonts w:asciiTheme="minorHAnsi" w:hAnsiTheme="minorHAnsi" w:cstheme="minorHAnsi"/>
          <w:sz w:val="21"/>
          <w:szCs w:val="21"/>
        </w:rPr>
        <w:t xml:space="preserve">El presente Contrato tiene un plazo máximo de _________ días calendario computable desde la emisión de la orden de proceder. </w:t>
      </w:r>
    </w:p>
    <w:p w:rsidR="00A4013F" w:rsidRPr="00A4013F" w:rsidRDefault="00A4013F" w:rsidP="00A4013F">
      <w:pPr>
        <w:spacing w:before="120" w:after="120"/>
        <w:jc w:val="both"/>
        <w:rPr>
          <w:rFonts w:asciiTheme="minorHAnsi" w:hAnsiTheme="minorHAnsi" w:cstheme="minorHAnsi"/>
          <w:b/>
          <w:u w:val="single"/>
        </w:rPr>
      </w:pPr>
      <w:r w:rsidRPr="00A4013F">
        <w:rPr>
          <w:rFonts w:asciiTheme="minorHAnsi" w:hAnsiTheme="minorHAnsi" w:cstheme="minorHAnsi"/>
          <w:b/>
          <w:u w:val="single"/>
        </w:rPr>
        <w:t>CLÁUSULA OCTAVA.- (LUGAR DE PRESTACIÓN DEL SERVICIO)</w:t>
      </w:r>
    </w:p>
    <w:p w:rsidR="00A4013F" w:rsidRPr="00A4013F" w:rsidRDefault="00A4013F" w:rsidP="00A4013F">
      <w:pPr>
        <w:autoSpaceDE w:val="0"/>
        <w:autoSpaceDN w:val="0"/>
        <w:adjustRightInd w:val="0"/>
        <w:jc w:val="both"/>
        <w:rPr>
          <w:rFonts w:asciiTheme="minorHAnsi" w:hAnsiTheme="minorHAnsi" w:cstheme="minorHAnsi"/>
          <w:sz w:val="18"/>
          <w:szCs w:val="18"/>
        </w:rPr>
      </w:pPr>
      <w:r w:rsidRPr="00A4013F">
        <w:rPr>
          <w:rFonts w:asciiTheme="minorHAnsi" w:hAnsiTheme="minorHAnsi" w:cstheme="minorHAnsi"/>
          <w:sz w:val="18"/>
          <w:szCs w:val="18"/>
        </w:rPr>
        <w:lastRenderedPageBreak/>
        <w:t>Lugar del Servicio: La base de operaciones puede ser en el área de ubicación de los pozos o en la población de Entre Rios. Las oficinas centrales pueden tener una base de operaciones en alguna ciudad para la elaboración y remisión de informes.</w:t>
      </w:r>
    </w:p>
    <w:p w:rsidR="00A4013F" w:rsidRPr="00A4013F" w:rsidRDefault="00A4013F" w:rsidP="00A4013F">
      <w:pPr>
        <w:autoSpaceDE w:val="0"/>
        <w:autoSpaceDN w:val="0"/>
        <w:adjustRightInd w:val="0"/>
        <w:jc w:val="both"/>
        <w:rPr>
          <w:rFonts w:asciiTheme="minorHAnsi" w:hAnsiTheme="minorHAnsi" w:cstheme="minorHAnsi"/>
          <w:sz w:val="18"/>
          <w:szCs w:val="18"/>
        </w:rPr>
      </w:pPr>
    </w:p>
    <w:p w:rsidR="00A4013F" w:rsidRPr="00A4013F" w:rsidRDefault="00A4013F" w:rsidP="00A4013F">
      <w:pPr>
        <w:jc w:val="both"/>
        <w:rPr>
          <w:rFonts w:asciiTheme="minorHAnsi" w:hAnsiTheme="minorHAnsi" w:cstheme="minorHAnsi"/>
          <w:b/>
          <w:sz w:val="18"/>
          <w:szCs w:val="18"/>
        </w:rPr>
      </w:pPr>
      <w:r w:rsidRPr="00A4013F">
        <w:rPr>
          <w:rFonts w:asciiTheme="minorHAnsi" w:hAnsiTheme="minorHAnsi" w:cstheme="minorHAnsi"/>
          <w:b/>
          <w:sz w:val="18"/>
          <w:szCs w:val="18"/>
        </w:rPr>
        <w:t>Ubicación</w:t>
      </w:r>
    </w:p>
    <w:p w:rsidR="00A4013F" w:rsidRPr="00A4013F" w:rsidRDefault="00A4013F" w:rsidP="00A4013F">
      <w:pPr>
        <w:autoSpaceDE w:val="0"/>
        <w:autoSpaceDN w:val="0"/>
        <w:adjustRightInd w:val="0"/>
        <w:rPr>
          <w:rFonts w:asciiTheme="minorHAnsi" w:hAnsiTheme="minorHAnsi" w:cstheme="minorHAnsi"/>
          <w:color w:val="000000"/>
          <w:sz w:val="18"/>
          <w:szCs w:val="18"/>
          <w:lang w:eastAsia="es-BO"/>
        </w:rPr>
      </w:pPr>
      <w:r w:rsidRPr="00A4013F">
        <w:rPr>
          <w:rFonts w:asciiTheme="minorHAnsi" w:hAnsiTheme="minorHAnsi" w:cstheme="minorHAnsi"/>
          <w:sz w:val="18"/>
          <w:szCs w:val="18"/>
        </w:rPr>
        <w:t xml:space="preserve">Entre Ríos, comunidad San Diego Sud (zona Honduras), Provincia O’Connor del Departamento de Tarija. </w:t>
      </w:r>
      <w:r w:rsidRPr="00A4013F">
        <w:rPr>
          <w:rFonts w:asciiTheme="minorHAnsi" w:hAnsiTheme="minorHAnsi" w:cstheme="minorHAnsi"/>
          <w:color w:val="000000"/>
          <w:sz w:val="18"/>
          <w:szCs w:val="18"/>
          <w:lang w:eastAsia="es-BO"/>
        </w:rPr>
        <w:t>La ubicación de los pozos</w:t>
      </w:r>
      <w:r w:rsidRPr="00A4013F">
        <w:rPr>
          <w:rFonts w:asciiTheme="minorHAnsi" w:hAnsiTheme="minorHAnsi" w:cstheme="minorHAnsi"/>
          <w:b/>
          <w:bCs/>
          <w:color w:val="000000"/>
          <w:sz w:val="18"/>
          <w:szCs w:val="18"/>
          <w:lang w:eastAsia="es-BO"/>
        </w:rPr>
        <w:t xml:space="preserve">, </w:t>
      </w:r>
      <w:r w:rsidRPr="00A4013F">
        <w:rPr>
          <w:rFonts w:asciiTheme="minorHAnsi" w:hAnsiTheme="minorHAnsi" w:cstheme="minorHAnsi"/>
          <w:color w:val="000000"/>
          <w:sz w:val="18"/>
          <w:szCs w:val="18"/>
          <w:lang w:eastAsia="es-BO"/>
        </w:rPr>
        <w:t>se encuentran en las siguientes coordenadas obtenidas en campo.</w:t>
      </w:r>
    </w:p>
    <w:p w:rsidR="00A4013F" w:rsidRPr="00A4013F" w:rsidRDefault="00A4013F" w:rsidP="00A4013F">
      <w:pPr>
        <w:spacing w:before="120" w:after="120"/>
        <w:rPr>
          <w:rFonts w:asciiTheme="minorHAnsi" w:hAnsiTheme="minorHAnsi" w:cstheme="minorHAnsi"/>
          <w:b/>
          <w:sz w:val="18"/>
          <w:szCs w:val="18"/>
        </w:rPr>
      </w:pPr>
      <w:r w:rsidRPr="00A4013F">
        <w:rPr>
          <w:rFonts w:asciiTheme="minorHAnsi" w:hAnsiTheme="minorHAnsi" w:cstheme="minorHAnsi"/>
          <w:b/>
          <w:sz w:val="18"/>
          <w:szCs w:val="18"/>
        </w:rPr>
        <w:t>Mapa.- Ubicación de los Pozos de Alto Riesgo HND X1-X2, ver Anexo Nro. 3</w:t>
      </w:r>
    </w:p>
    <w:p w:rsidR="00A4013F" w:rsidRPr="00A4013F" w:rsidRDefault="00A4013F" w:rsidP="00A4013F">
      <w:pPr>
        <w:spacing w:before="120" w:after="120"/>
        <w:jc w:val="both"/>
        <w:rPr>
          <w:rFonts w:asciiTheme="minorHAnsi" w:hAnsiTheme="minorHAnsi" w:cstheme="minorHAnsi"/>
          <w:b/>
          <w:bCs/>
          <w:color w:val="000000"/>
          <w:sz w:val="18"/>
          <w:szCs w:val="18"/>
          <w:lang w:eastAsia="es-BO"/>
        </w:rPr>
      </w:pPr>
      <w:r w:rsidRPr="00A4013F">
        <w:rPr>
          <w:rFonts w:asciiTheme="minorHAnsi" w:hAnsiTheme="minorHAnsi" w:cstheme="minorHAnsi"/>
          <w:b/>
          <w:bCs/>
          <w:color w:val="000000"/>
          <w:sz w:val="18"/>
          <w:szCs w:val="18"/>
          <w:lang w:eastAsia="es-BO"/>
        </w:rPr>
        <w:t>Coordenadas de Ubicación de Pozos de Alto Riesgo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6"/>
        <w:gridCol w:w="1806"/>
        <w:gridCol w:w="1830"/>
        <w:gridCol w:w="1823"/>
        <w:gridCol w:w="1818"/>
      </w:tblGrid>
      <w:tr w:rsidR="00A4013F" w:rsidRPr="00A4013F" w:rsidTr="005C6E44">
        <w:tc>
          <w:tcPr>
            <w:tcW w:w="1879" w:type="dxa"/>
            <w:shd w:val="clear" w:color="auto" w:fill="B8CCE4"/>
          </w:tcPr>
          <w:p w:rsidR="00A4013F" w:rsidRPr="00A4013F" w:rsidRDefault="00A4013F" w:rsidP="005C6E44">
            <w:pPr>
              <w:spacing w:before="120" w:after="120"/>
              <w:jc w:val="center"/>
              <w:rPr>
                <w:rFonts w:asciiTheme="minorHAnsi" w:hAnsiTheme="minorHAnsi" w:cstheme="minorHAnsi"/>
                <w:b/>
              </w:rPr>
            </w:pPr>
            <w:r w:rsidRPr="00A4013F">
              <w:rPr>
                <w:rFonts w:asciiTheme="minorHAnsi" w:hAnsiTheme="minorHAnsi" w:cstheme="minorHAnsi"/>
                <w:b/>
              </w:rPr>
              <w:t>CAMPO</w:t>
            </w:r>
          </w:p>
        </w:tc>
        <w:tc>
          <w:tcPr>
            <w:tcW w:w="1879" w:type="dxa"/>
            <w:shd w:val="clear" w:color="auto" w:fill="B8CCE4"/>
          </w:tcPr>
          <w:p w:rsidR="00A4013F" w:rsidRPr="00A4013F" w:rsidRDefault="00A4013F" w:rsidP="005C6E44">
            <w:pPr>
              <w:spacing w:before="120" w:after="120"/>
              <w:jc w:val="center"/>
              <w:rPr>
                <w:rFonts w:asciiTheme="minorHAnsi" w:hAnsiTheme="minorHAnsi" w:cstheme="minorHAnsi"/>
                <w:b/>
              </w:rPr>
            </w:pPr>
            <w:r w:rsidRPr="00A4013F">
              <w:rPr>
                <w:rFonts w:asciiTheme="minorHAnsi" w:hAnsiTheme="minorHAnsi" w:cstheme="minorHAnsi"/>
                <w:b/>
              </w:rPr>
              <w:t>POZO</w:t>
            </w:r>
          </w:p>
        </w:tc>
        <w:tc>
          <w:tcPr>
            <w:tcW w:w="5638" w:type="dxa"/>
            <w:gridSpan w:val="3"/>
            <w:shd w:val="clear" w:color="auto" w:fill="B8CCE4"/>
          </w:tcPr>
          <w:p w:rsidR="00A4013F" w:rsidRPr="00A4013F" w:rsidRDefault="00A4013F" w:rsidP="005C6E44">
            <w:pPr>
              <w:spacing w:before="120" w:after="120"/>
              <w:jc w:val="center"/>
              <w:rPr>
                <w:rFonts w:asciiTheme="minorHAnsi" w:hAnsiTheme="minorHAnsi" w:cstheme="minorHAnsi"/>
                <w:b/>
              </w:rPr>
            </w:pPr>
            <w:r w:rsidRPr="00A4013F">
              <w:rPr>
                <w:rFonts w:asciiTheme="minorHAnsi" w:hAnsiTheme="minorHAnsi" w:cstheme="minorHAnsi"/>
                <w:b/>
              </w:rPr>
              <w:t>COORDENADAS DE CAMPO – WGS84</w:t>
            </w:r>
          </w:p>
        </w:tc>
      </w:tr>
      <w:tr w:rsidR="00A4013F" w:rsidRPr="00A4013F" w:rsidTr="005C6E44">
        <w:trPr>
          <w:trHeight w:val="254"/>
        </w:trPr>
        <w:tc>
          <w:tcPr>
            <w:tcW w:w="1879" w:type="dxa"/>
            <w:shd w:val="clear" w:color="auto" w:fill="auto"/>
          </w:tcPr>
          <w:p w:rsidR="00A4013F" w:rsidRPr="00A4013F" w:rsidRDefault="00A4013F" w:rsidP="005C6E44">
            <w:pPr>
              <w:spacing w:before="120" w:after="120"/>
              <w:jc w:val="both"/>
              <w:rPr>
                <w:rFonts w:asciiTheme="minorHAnsi" w:hAnsiTheme="minorHAnsi" w:cstheme="minorHAnsi"/>
                <w:b/>
              </w:rPr>
            </w:pPr>
          </w:p>
        </w:tc>
        <w:tc>
          <w:tcPr>
            <w:tcW w:w="1879" w:type="dxa"/>
            <w:shd w:val="clear" w:color="auto" w:fill="auto"/>
          </w:tcPr>
          <w:p w:rsidR="00A4013F" w:rsidRPr="00A4013F" w:rsidRDefault="00A4013F" w:rsidP="005C6E44">
            <w:pPr>
              <w:spacing w:before="120" w:after="120"/>
              <w:jc w:val="both"/>
              <w:rPr>
                <w:rFonts w:asciiTheme="minorHAnsi" w:hAnsiTheme="minorHAnsi" w:cstheme="minorHAnsi"/>
                <w:b/>
              </w:rPr>
            </w:pPr>
          </w:p>
        </w:tc>
        <w:tc>
          <w:tcPr>
            <w:tcW w:w="1879" w:type="dxa"/>
            <w:shd w:val="clear" w:color="auto" w:fill="auto"/>
          </w:tcPr>
          <w:p w:rsidR="00A4013F" w:rsidRPr="00A4013F" w:rsidRDefault="00A4013F" w:rsidP="005C6E44">
            <w:pPr>
              <w:spacing w:before="120" w:after="120"/>
              <w:jc w:val="center"/>
              <w:rPr>
                <w:rFonts w:asciiTheme="minorHAnsi" w:hAnsiTheme="minorHAnsi" w:cstheme="minorHAnsi"/>
                <w:b/>
              </w:rPr>
            </w:pPr>
            <w:r w:rsidRPr="00A4013F">
              <w:rPr>
                <w:rFonts w:asciiTheme="minorHAnsi" w:hAnsiTheme="minorHAnsi" w:cstheme="minorHAnsi"/>
                <w:b/>
              </w:rPr>
              <w:t>X</w:t>
            </w:r>
          </w:p>
        </w:tc>
        <w:tc>
          <w:tcPr>
            <w:tcW w:w="1879" w:type="dxa"/>
            <w:shd w:val="clear" w:color="auto" w:fill="auto"/>
          </w:tcPr>
          <w:p w:rsidR="00A4013F" w:rsidRPr="00A4013F" w:rsidRDefault="00A4013F" w:rsidP="005C6E44">
            <w:pPr>
              <w:spacing w:before="120" w:after="120"/>
              <w:jc w:val="center"/>
              <w:rPr>
                <w:rFonts w:asciiTheme="minorHAnsi" w:hAnsiTheme="minorHAnsi" w:cstheme="minorHAnsi"/>
                <w:b/>
              </w:rPr>
            </w:pPr>
            <w:r w:rsidRPr="00A4013F">
              <w:rPr>
                <w:rFonts w:asciiTheme="minorHAnsi" w:hAnsiTheme="minorHAnsi" w:cstheme="minorHAnsi"/>
                <w:b/>
              </w:rPr>
              <w:t>Y</w:t>
            </w:r>
          </w:p>
        </w:tc>
        <w:tc>
          <w:tcPr>
            <w:tcW w:w="1880" w:type="dxa"/>
            <w:shd w:val="clear" w:color="auto" w:fill="auto"/>
          </w:tcPr>
          <w:p w:rsidR="00A4013F" w:rsidRPr="00A4013F" w:rsidRDefault="00A4013F" w:rsidP="005C6E44">
            <w:pPr>
              <w:spacing w:before="120" w:after="120"/>
              <w:jc w:val="center"/>
              <w:rPr>
                <w:rFonts w:asciiTheme="minorHAnsi" w:hAnsiTheme="minorHAnsi" w:cstheme="minorHAnsi"/>
                <w:b/>
              </w:rPr>
            </w:pPr>
            <w:r w:rsidRPr="00A4013F">
              <w:rPr>
                <w:rFonts w:asciiTheme="minorHAnsi" w:hAnsiTheme="minorHAnsi" w:cstheme="minorHAnsi"/>
                <w:b/>
              </w:rPr>
              <w:t>Z</w:t>
            </w:r>
          </w:p>
        </w:tc>
      </w:tr>
      <w:tr w:rsidR="00A4013F" w:rsidRPr="00A4013F" w:rsidTr="005C6E44">
        <w:tc>
          <w:tcPr>
            <w:tcW w:w="1879" w:type="dxa"/>
            <w:shd w:val="clear" w:color="auto" w:fill="auto"/>
          </w:tcPr>
          <w:p w:rsidR="00A4013F" w:rsidRPr="00A4013F" w:rsidRDefault="00A4013F" w:rsidP="005C6E44">
            <w:pPr>
              <w:spacing w:before="120" w:after="120"/>
              <w:jc w:val="center"/>
              <w:rPr>
                <w:rFonts w:asciiTheme="minorHAnsi" w:hAnsiTheme="minorHAnsi" w:cstheme="minorHAnsi"/>
                <w:b/>
              </w:rPr>
            </w:pPr>
            <w:r w:rsidRPr="00A4013F">
              <w:rPr>
                <w:rFonts w:asciiTheme="minorHAnsi" w:hAnsiTheme="minorHAnsi" w:cstheme="minorHAnsi"/>
                <w:b/>
              </w:rPr>
              <w:t>HONDURAS</w:t>
            </w:r>
          </w:p>
        </w:tc>
        <w:tc>
          <w:tcPr>
            <w:tcW w:w="1879" w:type="dxa"/>
            <w:shd w:val="clear" w:color="auto" w:fill="auto"/>
          </w:tcPr>
          <w:p w:rsidR="00A4013F" w:rsidRPr="00A4013F" w:rsidRDefault="00A4013F" w:rsidP="005C6E44">
            <w:pPr>
              <w:spacing w:before="120" w:after="120"/>
              <w:jc w:val="center"/>
              <w:rPr>
                <w:rFonts w:asciiTheme="minorHAnsi" w:hAnsiTheme="minorHAnsi" w:cstheme="minorHAnsi"/>
                <w:b/>
              </w:rPr>
            </w:pPr>
            <w:r w:rsidRPr="00A4013F">
              <w:rPr>
                <w:rFonts w:asciiTheme="minorHAnsi" w:hAnsiTheme="minorHAnsi" w:cstheme="minorHAnsi"/>
                <w:b/>
              </w:rPr>
              <w:t>HND – X1</w:t>
            </w:r>
          </w:p>
        </w:tc>
        <w:tc>
          <w:tcPr>
            <w:tcW w:w="1879" w:type="dxa"/>
            <w:shd w:val="clear" w:color="auto" w:fill="auto"/>
          </w:tcPr>
          <w:p w:rsidR="00A4013F" w:rsidRPr="00A4013F" w:rsidRDefault="00A4013F" w:rsidP="005C6E44">
            <w:pPr>
              <w:spacing w:before="120" w:after="120"/>
              <w:jc w:val="center"/>
              <w:rPr>
                <w:rFonts w:asciiTheme="minorHAnsi" w:hAnsiTheme="minorHAnsi" w:cstheme="minorHAnsi"/>
              </w:rPr>
            </w:pPr>
            <w:r w:rsidRPr="00A4013F">
              <w:rPr>
                <w:rFonts w:asciiTheme="minorHAnsi" w:hAnsiTheme="minorHAnsi" w:cstheme="minorHAnsi"/>
              </w:rPr>
              <w:t>376000.71</w:t>
            </w:r>
          </w:p>
        </w:tc>
        <w:tc>
          <w:tcPr>
            <w:tcW w:w="1879" w:type="dxa"/>
            <w:shd w:val="clear" w:color="auto" w:fill="auto"/>
          </w:tcPr>
          <w:p w:rsidR="00A4013F" w:rsidRPr="00A4013F" w:rsidRDefault="00A4013F" w:rsidP="005C6E44">
            <w:pPr>
              <w:spacing w:before="120" w:after="120"/>
              <w:jc w:val="center"/>
              <w:rPr>
                <w:rFonts w:asciiTheme="minorHAnsi" w:hAnsiTheme="minorHAnsi" w:cstheme="minorHAnsi"/>
              </w:rPr>
            </w:pPr>
            <w:r w:rsidRPr="00A4013F">
              <w:rPr>
                <w:rFonts w:asciiTheme="minorHAnsi" w:hAnsiTheme="minorHAnsi" w:cstheme="minorHAnsi"/>
              </w:rPr>
              <w:t>7628796.</w:t>
            </w:r>
          </w:p>
        </w:tc>
        <w:tc>
          <w:tcPr>
            <w:tcW w:w="1880" w:type="dxa"/>
            <w:shd w:val="clear" w:color="auto" w:fill="auto"/>
          </w:tcPr>
          <w:p w:rsidR="00A4013F" w:rsidRPr="00A4013F" w:rsidRDefault="00A4013F" w:rsidP="005C6E44">
            <w:pPr>
              <w:spacing w:before="120" w:after="120"/>
              <w:jc w:val="center"/>
              <w:rPr>
                <w:rFonts w:asciiTheme="minorHAnsi" w:hAnsiTheme="minorHAnsi" w:cstheme="minorHAnsi"/>
              </w:rPr>
            </w:pPr>
            <w:r w:rsidRPr="00A4013F">
              <w:rPr>
                <w:rFonts w:asciiTheme="minorHAnsi" w:hAnsiTheme="minorHAnsi" w:cstheme="minorHAnsi"/>
              </w:rPr>
              <w:t>1384.00</w:t>
            </w:r>
          </w:p>
        </w:tc>
      </w:tr>
      <w:tr w:rsidR="00A4013F" w:rsidRPr="00A4013F" w:rsidTr="005C6E44">
        <w:tc>
          <w:tcPr>
            <w:tcW w:w="1879" w:type="dxa"/>
            <w:shd w:val="clear" w:color="auto" w:fill="auto"/>
          </w:tcPr>
          <w:p w:rsidR="00A4013F" w:rsidRPr="00A4013F" w:rsidRDefault="00A4013F" w:rsidP="005C6E44">
            <w:pPr>
              <w:spacing w:before="120" w:after="120"/>
              <w:jc w:val="center"/>
              <w:rPr>
                <w:rFonts w:asciiTheme="minorHAnsi" w:hAnsiTheme="minorHAnsi" w:cstheme="minorHAnsi"/>
                <w:b/>
              </w:rPr>
            </w:pPr>
            <w:r w:rsidRPr="00A4013F">
              <w:rPr>
                <w:rFonts w:asciiTheme="minorHAnsi" w:hAnsiTheme="minorHAnsi" w:cstheme="minorHAnsi"/>
                <w:b/>
              </w:rPr>
              <w:t>HONDURAS</w:t>
            </w:r>
          </w:p>
        </w:tc>
        <w:tc>
          <w:tcPr>
            <w:tcW w:w="1879" w:type="dxa"/>
            <w:shd w:val="clear" w:color="auto" w:fill="auto"/>
          </w:tcPr>
          <w:p w:rsidR="00A4013F" w:rsidRPr="00A4013F" w:rsidRDefault="00A4013F" w:rsidP="005C6E44">
            <w:pPr>
              <w:spacing w:before="120" w:after="120"/>
              <w:jc w:val="center"/>
              <w:rPr>
                <w:rFonts w:asciiTheme="minorHAnsi" w:hAnsiTheme="minorHAnsi" w:cstheme="minorHAnsi"/>
                <w:b/>
              </w:rPr>
            </w:pPr>
            <w:r w:rsidRPr="00A4013F">
              <w:rPr>
                <w:rFonts w:asciiTheme="minorHAnsi" w:hAnsiTheme="minorHAnsi" w:cstheme="minorHAnsi"/>
                <w:b/>
              </w:rPr>
              <w:t>HND – X2</w:t>
            </w:r>
          </w:p>
        </w:tc>
        <w:tc>
          <w:tcPr>
            <w:tcW w:w="1879" w:type="dxa"/>
            <w:shd w:val="clear" w:color="auto" w:fill="auto"/>
          </w:tcPr>
          <w:p w:rsidR="00A4013F" w:rsidRPr="00A4013F" w:rsidRDefault="00A4013F" w:rsidP="005C6E44">
            <w:pPr>
              <w:spacing w:before="120" w:after="120"/>
              <w:jc w:val="center"/>
              <w:rPr>
                <w:rFonts w:asciiTheme="minorHAnsi" w:hAnsiTheme="minorHAnsi" w:cstheme="minorHAnsi"/>
              </w:rPr>
            </w:pPr>
            <w:r w:rsidRPr="00A4013F">
              <w:rPr>
                <w:rFonts w:asciiTheme="minorHAnsi" w:hAnsiTheme="minorHAnsi" w:cstheme="minorHAnsi"/>
              </w:rPr>
              <w:t>375721,50</w:t>
            </w:r>
          </w:p>
        </w:tc>
        <w:tc>
          <w:tcPr>
            <w:tcW w:w="1879" w:type="dxa"/>
            <w:shd w:val="clear" w:color="auto" w:fill="auto"/>
          </w:tcPr>
          <w:p w:rsidR="00A4013F" w:rsidRPr="00A4013F" w:rsidRDefault="00A4013F" w:rsidP="005C6E44">
            <w:pPr>
              <w:spacing w:before="120" w:after="120"/>
              <w:jc w:val="center"/>
              <w:rPr>
                <w:rFonts w:asciiTheme="minorHAnsi" w:hAnsiTheme="minorHAnsi" w:cstheme="minorHAnsi"/>
              </w:rPr>
            </w:pPr>
            <w:r w:rsidRPr="00A4013F">
              <w:rPr>
                <w:rFonts w:asciiTheme="minorHAnsi" w:hAnsiTheme="minorHAnsi" w:cstheme="minorHAnsi"/>
              </w:rPr>
              <w:t>7628915.</w:t>
            </w:r>
          </w:p>
        </w:tc>
        <w:tc>
          <w:tcPr>
            <w:tcW w:w="1880" w:type="dxa"/>
            <w:shd w:val="clear" w:color="auto" w:fill="auto"/>
          </w:tcPr>
          <w:p w:rsidR="00A4013F" w:rsidRPr="00A4013F" w:rsidRDefault="00A4013F" w:rsidP="005C6E44">
            <w:pPr>
              <w:spacing w:before="120" w:after="120"/>
              <w:jc w:val="center"/>
              <w:rPr>
                <w:rFonts w:asciiTheme="minorHAnsi" w:hAnsiTheme="minorHAnsi" w:cstheme="minorHAnsi"/>
              </w:rPr>
            </w:pPr>
            <w:r w:rsidRPr="00A4013F">
              <w:rPr>
                <w:rFonts w:asciiTheme="minorHAnsi" w:hAnsiTheme="minorHAnsi" w:cstheme="minorHAnsi"/>
              </w:rPr>
              <w:t>1385.00</w:t>
            </w:r>
          </w:p>
        </w:tc>
      </w:tr>
    </w:tbl>
    <w:p w:rsidR="00A4013F" w:rsidRPr="00A4013F" w:rsidRDefault="00A4013F" w:rsidP="00A4013F">
      <w:pPr>
        <w:autoSpaceDE w:val="0"/>
        <w:autoSpaceDN w:val="0"/>
        <w:adjustRightInd w:val="0"/>
        <w:rPr>
          <w:rFonts w:asciiTheme="minorHAnsi" w:hAnsiTheme="minorHAnsi" w:cstheme="minorHAnsi"/>
          <w:b/>
          <w:sz w:val="18"/>
          <w:szCs w:val="18"/>
        </w:rPr>
      </w:pPr>
    </w:p>
    <w:p w:rsidR="00A4013F" w:rsidRPr="00A4013F" w:rsidRDefault="00A4013F" w:rsidP="00A4013F">
      <w:pPr>
        <w:autoSpaceDE w:val="0"/>
        <w:autoSpaceDN w:val="0"/>
        <w:adjustRightInd w:val="0"/>
        <w:spacing w:after="120"/>
        <w:rPr>
          <w:rFonts w:asciiTheme="minorHAnsi" w:hAnsiTheme="minorHAnsi" w:cstheme="minorHAnsi"/>
          <w:color w:val="000000"/>
          <w:sz w:val="18"/>
          <w:szCs w:val="18"/>
          <w:lang w:eastAsia="es-BO"/>
        </w:rPr>
      </w:pPr>
      <w:r w:rsidRPr="00A4013F">
        <w:rPr>
          <w:rFonts w:asciiTheme="minorHAnsi" w:hAnsiTheme="minorHAnsi" w:cstheme="minorHAnsi"/>
          <w:color w:val="000000"/>
          <w:sz w:val="18"/>
          <w:szCs w:val="18"/>
          <w:lang w:eastAsia="es-BO"/>
        </w:rPr>
        <w:t xml:space="preserve">El </w:t>
      </w:r>
      <w:r w:rsidRPr="00A4013F">
        <w:rPr>
          <w:rFonts w:asciiTheme="minorHAnsi" w:hAnsiTheme="minorHAnsi" w:cstheme="minorHAnsi"/>
          <w:b/>
          <w:bCs/>
          <w:color w:val="000000"/>
          <w:sz w:val="18"/>
          <w:szCs w:val="18"/>
          <w:lang w:eastAsia="es-BO"/>
        </w:rPr>
        <w:t>Pozo HND- X1</w:t>
      </w:r>
      <w:r w:rsidRPr="00A4013F">
        <w:rPr>
          <w:rFonts w:asciiTheme="minorHAnsi" w:hAnsiTheme="minorHAnsi" w:cstheme="minorHAnsi"/>
          <w:color w:val="000000"/>
          <w:sz w:val="18"/>
          <w:szCs w:val="18"/>
          <w:lang w:eastAsia="es-BO"/>
        </w:rPr>
        <w:t xml:space="preserve">, se encuentra 10.7 Km al </w:t>
      </w:r>
      <w:proofErr w:type="spellStart"/>
      <w:r w:rsidRPr="00A4013F">
        <w:rPr>
          <w:rFonts w:asciiTheme="minorHAnsi" w:hAnsiTheme="minorHAnsi" w:cstheme="minorHAnsi"/>
          <w:color w:val="000000"/>
          <w:sz w:val="18"/>
          <w:szCs w:val="18"/>
          <w:lang w:eastAsia="es-BO"/>
        </w:rPr>
        <w:t>Nor</w:t>
      </w:r>
      <w:proofErr w:type="spellEnd"/>
      <w:r w:rsidRPr="00A4013F">
        <w:rPr>
          <w:rFonts w:asciiTheme="minorHAnsi" w:hAnsiTheme="minorHAnsi" w:cstheme="minorHAnsi"/>
          <w:color w:val="000000"/>
          <w:sz w:val="18"/>
          <w:szCs w:val="18"/>
          <w:lang w:eastAsia="es-BO"/>
        </w:rPr>
        <w:t xml:space="preserve">-Oeste de la población de Entre Ríos en línea recta. </w:t>
      </w:r>
    </w:p>
    <w:p w:rsidR="00A4013F" w:rsidRPr="00A4013F" w:rsidRDefault="00A4013F" w:rsidP="00A4013F">
      <w:pPr>
        <w:spacing w:after="120"/>
        <w:jc w:val="both"/>
        <w:rPr>
          <w:rFonts w:asciiTheme="minorHAnsi" w:hAnsiTheme="minorHAnsi" w:cstheme="minorHAnsi"/>
          <w:b/>
          <w:bCs/>
          <w:sz w:val="18"/>
          <w:szCs w:val="18"/>
        </w:rPr>
      </w:pPr>
      <w:r w:rsidRPr="00A4013F">
        <w:rPr>
          <w:rFonts w:asciiTheme="minorHAnsi" w:hAnsiTheme="minorHAnsi" w:cstheme="minorHAnsi"/>
          <w:color w:val="000000"/>
          <w:sz w:val="18"/>
          <w:szCs w:val="18"/>
          <w:lang w:eastAsia="es-BO"/>
        </w:rPr>
        <w:t xml:space="preserve">Al inicio del camino de acceso se cruza el DDV del proyecto de Sísmica de la Empresa Shell </w:t>
      </w:r>
      <w:proofErr w:type="spellStart"/>
      <w:r w:rsidRPr="00A4013F">
        <w:rPr>
          <w:rFonts w:asciiTheme="minorHAnsi" w:hAnsiTheme="minorHAnsi" w:cstheme="minorHAnsi"/>
          <w:color w:val="000000"/>
          <w:sz w:val="18"/>
          <w:szCs w:val="18"/>
          <w:lang w:eastAsia="es-BO"/>
        </w:rPr>
        <w:t>Corporation</w:t>
      </w:r>
      <w:proofErr w:type="spellEnd"/>
      <w:r w:rsidRPr="00A4013F">
        <w:rPr>
          <w:rFonts w:asciiTheme="minorHAnsi" w:hAnsiTheme="minorHAnsi" w:cstheme="minorHAnsi"/>
          <w:color w:val="000000"/>
          <w:sz w:val="18"/>
          <w:szCs w:val="18"/>
          <w:lang w:eastAsia="es-BO"/>
        </w:rPr>
        <w:t xml:space="preserve"> S.A., Subsidiaria Bolivia., Ubicación Física del Pozo HND-</w:t>
      </w:r>
      <w:r w:rsidRPr="00A4013F">
        <w:rPr>
          <w:rFonts w:asciiTheme="minorHAnsi" w:hAnsiTheme="minorHAnsi" w:cstheme="minorHAnsi"/>
          <w:sz w:val="18"/>
          <w:szCs w:val="18"/>
        </w:rPr>
        <w:t>X1, ver Foto.1.-Ubicación de pozo Honduras X1, vista general del pozo presenta restauración natural en toda el área de la planchada y ubicación del Pozo HND X2, ver Mapa Anexo Nro. 3.</w:t>
      </w:r>
    </w:p>
    <w:p w:rsidR="00A4013F" w:rsidRPr="00A4013F" w:rsidRDefault="00A4013F" w:rsidP="00A4013F">
      <w:pPr>
        <w:spacing w:after="120"/>
        <w:jc w:val="both"/>
        <w:rPr>
          <w:rFonts w:asciiTheme="minorHAnsi" w:hAnsiTheme="minorHAnsi" w:cstheme="minorHAnsi"/>
          <w:sz w:val="18"/>
          <w:szCs w:val="18"/>
        </w:rPr>
      </w:pPr>
      <w:r w:rsidRPr="00A4013F">
        <w:rPr>
          <w:rFonts w:asciiTheme="minorHAnsi" w:hAnsiTheme="minorHAnsi" w:cstheme="minorHAnsi"/>
          <w:sz w:val="18"/>
          <w:szCs w:val="18"/>
        </w:rPr>
        <w:t xml:space="preserve">El </w:t>
      </w:r>
      <w:r w:rsidRPr="00A4013F">
        <w:rPr>
          <w:rFonts w:asciiTheme="minorHAnsi" w:hAnsiTheme="minorHAnsi" w:cstheme="minorHAnsi"/>
          <w:b/>
          <w:bCs/>
          <w:sz w:val="18"/>
          <w:szCs w:val="18"/>
        </w:rPr>
        <w:t>Pozo HND-X2</w:t>
      </w:r>
      <w:r w:rsidRPr="00A4013F">
        <w:rPr>
          <w:rFonts w:asciiTheme="minorHAnsi" w:hAnsiTheme="minorHAnsi" w:cstheme="minorHAnsi"/>
          <w:sz w:val="18"/>
          <w:szCs w:val="18"/>
        </w:rPr>
        <w:t xml:space="preserve">, se encuentra ubicado 12.6 Km al </w:t>
      </w:r>
      <w:proofErr w:type="spellStart"/>
      <w:r w:rsidRPr="00A4013F">
        <w:rPr>
          <w:rFonts w:asciiTheme="minorHAnsi" w:hAnsiTheme="minorHAnsi" w:cstheme="minorHAnsi"/>
          <w:sz w:val="18"/>
          <w:szCs w:val="18"/>
        </w:rPr>
        <w:t>Nor</w:t>
      </w:r>
      <w:proofErr w:type="spellEnd"/>
      <w:r w:rsidRPr="00A4013F">
        <w:rPr>
          <w:rFonts w:asciiTheme="minorHAnsi" w:hAnsiTheme="minorHAnsi" w:cstheme="minorHAnsi"/>
          <w:sz w:val="18"/>
          <w:szCs w:val="18"/>
        </w:rPr>
        <w:t>-Oeste de la población de Entre Ríos en línea recta.</w:t>
      </w:r>
    </w:p>
    <w:p w:rsidR="00A4013F" w:rsidRPr="00A4013F" w:rsidRDefault="00A4013F" w:rsidP="00A4013F">
      <w:pPr>
        <w:spacing w:before="120" w:after="120"/>
        <w:jc w:val="both"/>
        <w:rPr>
          <w:rFonts w:asciiTheme="minorHAnsi" w:hAnsiTheme="minorHAnsi" w:cstheme="minorHAnsi"/>
          <w:sz w:val="18"/>
          <w:szCs w:val="18"/>
          <w:lang w:eastAsia="es-BO"/>
        </w:rPr>
      </w:pPr>
      <w:r w:rsidRPr="00A4013F">
        <w:rPr>
          <w:rFonts w:asciiTheme="minorHAnsi" w:hAnsiTheme="minorHAnsi" w:cstheme="minorHAnsi"/>
          <w:b/>
          <w:sz w:val="18"/>
          <w:szCs w:val="18"/>
          <w:lang w:eastAsia="es-BO"/>
        </w:rPr>
        <w:t>Lugar de entrega de informe:</w:t>
      </w:r>
      <w:r w:rsidRPr="00A4013F">
        <w:rPr>
          <w:rFonts w:asciiTheme="minorHAnsi" w:hAnsiTheme="minorHAnsi" w:cstheme="minorHAnsi"/>
          <w:sz w:val="18"/>
          <w:szCs w:val="18"/>
          <w:lang w:eastAsia="es-BO"/>
        </w:rPr>
        <w:t xml:space="preserve"> El lugar de entrega del informe será las oficinas de YPFB en la ciudad de La Paz con dirección Calle Bueno #185. El costo del envío del informe final, respuestas a observaciones y comentarios, o cualquier otra actividad asociada será cubierto por la empresa contratada.</w:t>
      </w:r>
    </w:p>
    <w:p w:rsidR="00A4013F" w:rsidRPr="00A4013F" w:rsidRDefault="00A4013F" w:rsidP="00A4013F">
      <w:pPr>
        <w:numPr>
          <w:ilvl w:val="1"/>
          <w:numId w:val="0"/>
        </w:numPr>
        <w:tabs>
          <w:tab w:val="num" w:pos="284"/>
        </w:tabs>
        <w:spacing w:before="120" w:after="120"/>
        <w:jc w:val="both"/>
        <w:rPr>
          <w:rFonts w:asciiTheme="minorHAnsi" w:hAnsiTheme="minorHAnsi" w:cstheme="minorHAnsi"/>
          <w:i/>
        </w:rPr>
      </w:pPr>
      <w:r w:rsidRPr="00A4013F">
        <w:rPr>
          <w:rFonts w:asciiTheme="minorHAnsi" w:hAnsiTheme="minorHAnsi" w:cstheme="minorHAnsi"/>
          <w:i/>
          <w:color w:val="FF0000"/>
        </w:rPr>
        <w:t>(Adecuar conforme a especificaciones técnicas)</w:t>
      </w:r>
      <w:r w:rsidRPr="00A4013F">
        <w:rPr>
          <w:rFonts w:asciiTheme="minorHAnsi" w:hAnsiTheme="minorHAnsi" w:cstheme="minorHAnsi"/>
          <w:i/>
        </w:rPr>
        <w:t>.</w:t>
      </w:r>
    </w:p>
    <w:p w:rsidR="00A4013F" w:rsidRPr="00A4013F" w:rsidRDefault="00A4013F" w:rsidP="00A4013F">
      <w:pPr>
        <w:spacing w:before="120" w:after="120"/>
        <w:jc w:val="both"/>
        <w:rPr>
          <w:rFonts w:asciiTheme="minorHAnsi" w:hAnsiTheme="minorHAnsi" w:cstheme="minorHAnsi"/>
          <w:b/>
          <w:u w:val="single"/>
        </w:rPr>
      </w:pPr>
      <w:r w:rsidRPr="00A4013F">
        <w:rPr>
          <w:rFonts w:asciiTheme="minorHAnsi" w:hAnsiTheme="minorHAnsi" w:cstheme="minorHAnsi"/>
          <w:b/>
          <w:u w:val="single"/>
        </w:rPr>
        <w:t>CLÁUSULA NOVENA.- (MONTO DEL CONTRATO)</w:t>
      </w:r>
    </w:p>
    <w:p w:rsidR="00A4013F" w:rsidRPr="00A4013F" w:rsidRDefault="00A4013F" w:rsidP="00A4013F">
      <w:pPr>
        <w:spacing w:before="120" w:after="120"/>
        <w:jc w:val="both"/>
        <w:rPr>
          <w:rFonts w:asciiTheme="minorHAnsi" w:hAnsiTheme="minorHAnsi" w:cstheme="minorHAnsi"/>
          <w:b/>
          <w:u w:val="single"/>
        </w:rPr>
      </w:pPr>
      <w:r w:rsidRPr="00A4013F">
        <w:rPr>
          <w:rFonts w:asciiTheme="minorHAnsi" w:hAnsiTheme="minorHAnsi" w:cstheme="minorHAnsi"/>
        </w:rPr>
        <w:t xml:space="preserve">La </w:t>
      </w:r>
      <w:r w:rsidRPr="00A4013F">
        <w:rPr>
          <w:rFonts w:asciiTheme="minorHAnsi" w:hAnsiTheme="minorHAnsi" w:cstheme="minorHAnsi"/>
          <w:b/>
        </w:rPr>
        <w:t>ENTIDAD</w:t>
      </w:r>
      <w:r w:rsidRPr="00A4013F">
        <w:rPr>
          <w:rFonts w:asciiTheme="minorHAnsi" w:hAnsiTheme="minorHAnsi" w:cstheme="minorHAnsi"/>
        </w:rPr>
        <w:t xml:space="preserve"> pagará al </w:t>
      </w:r>
      <w:r w:rsidRPr="00A4013F">
        <w:rPr>
          <w:rFonts w:asciiTheme="minorHAnsi" w:hAnsiTheme="minorHAnsi" w:cstheme="minorHAnsi"/>
          <w:b/>
        </w:rPr>
        <w:t>CONTRATISTA</w:t>
      </w:r>
      <w:r w:rsidRPr="00A4013F">
        <w:rPr>
          <w:rFonts w:asciiTheme="minorHAnsi" w:hAnsiTheme="minorHAnsi" w:cstheme="minorHAnsi"/>
        </w:rPr>
        <w:t xml:space="preserve"> hasta un monto máximo de Bs___________</w:t>
      </w:r>
      <w:proofErr w:type="gramStart"/>
      <w:r w:rsidRPr="00A4013F">
        <w:rPr>
          <w:rFonts w:asciiTheme="minorHAnsi" w:hAnsiTheme="minorHAnsi" w:cstheme="minorHAnsi"/>
        </w:rPr>
        <w:t>_(</w:t>
      </w:r>
      <w:proofErr w:type="gramEnd"/>
      <w:r w:rsidRPr="00A4013F">
        <w:rPr>
          <w:rFonts w:asciiTheme="minorHAnsi" w:hAnsiTheme="minorHAnsi" w:cstheme="minorHAnsi"/>
        </w:rPr>
        <w:t xml:space="preserve">  00/100 Bolivianos), mismo que será ejecutado a requerimiento de la </w:t>
      </w:r>
      <w:r w:rsidRPr="00A4013F">
        <w:rPr>
          <w:rFonts w:asciiTheme="minorHAnsi" w:hAnsiTheme="minorHAnsi" w:cstheme="minorHAnsi"/>
          <w:b/>
        </w:rPr>
        <w:t>ENTIDAD</w:t>
      </w:r>
      <w:r w:rsidRPr="00A4013F">
        <w:rPr>
          <w:rFonts w:asciiTheme="minorHAnsi" w:hAnsiTheme="minorHAnsi" w:cstheme="minorHAnsi"/>
        </w:rPr>
        <w:t xml:space="preserve"> y de acuerdo a los precios unitarios detallados a continuación:</w:t>
      </w:r>
    </w:p>
    <w:p w:rsidR="00A4013F" w:rsidRPr="00A4013F" w:rsidRDefault="00A4013F" w:rsidP="00A4013F">
      <w:pPr>
        <w:jc w:val="center"/>
        <w:rPr>
          <w:rFonts w:asciiTheme="minorHAnsi" w:hAnsiTheme="minorHAnsi" w:cstheme="minorHAnsi"/>
          <w:b/>
          <w:sz w:val="16"/>
          <w:szCs w:val="16"/>
        </w:rPr>
      </w:pPr>
      <w:r w:rsidRPr="00A4013F">
        <w:rPr>
          <w:rFonts w:asciiTheme="minorHAnsi" w:hAnsiTheme="minorHAnsi" w:cstheme="minorHAnsi"/>
          <w:b/>
          <w:sz w:val="16"/>
          <w:szCs w:val="16"/>
        </w:rPr>
        <w:t>RESTAURACIÓN Y REMEDIACIÓN ASISTIDA DE PASIVOS AMBIENTALES EN EL ÁREA HUACARETA</w:t>
      </w:r>
    </w:p>
    <w:p w:rsidR="00A4013F" w:rsidRPr="00A4013F" w:rsidRDefault="00A4013F" w:rsidP="00A4013F">
      <w:pPr>
        <w:jc w:val="center"/>
        <w:rPr>
          <w:rFonts w:asciiTheme="minorHAnsi" w:hAnsiTheme="minorHAnsi" w:cstheme="minorHAnsi"/>
          <w:b/>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1"/>
        <w:gridCol w:w="1903"/>
        <w:gridCol w:w="1025"/>
        <w:gridCol w:w="845"/>
        <w:gridCol w:w="1134"/>
        <w:gridCol w:w="1221"/>
        <w:gridCol w:w="1143"/>
      </w:tblGrid>
      <w:tr w:rsidR="00A4013F" w:rsidRPr="00A4013F" w:rsidTr="005C6E44">
        <w:trPr>
          <w:trHeight w:val="562"/>
          <w:jc w:val="center"/>
        </w:trPr>
        <w:tc>
          <w:tcPr>
            <w:tcW w:w="571" w:type="dxa"/>
            <w:shd w:val="clear" w:color="auto" w:fill="D9D9D9"/>
            <w:vAlign w:val="center"/>
            <w:hideMark/>
          </w:tcPr>
          <w:p w:rsidR="00A4013F" w:rsidRPr="00A4013F" w:rsidRDefault="00A4013F" w:rsidP="005C6E44">
            <w:pPr>
              <w:jc w:val="center"/>
              <w:rPr>
                <w:rFonts w:asciiTheme="minorHAnsi" w:hAnsiTheme="minorHAnsi" w:cstheme="minorHAnsi"/>
                <w:b/>
                <w:bCs/>
                <w:lang w:eastAsia="es-BO"/>
              </w:rPr>
            </w:pPr>
            <w:r w:rsidRPr="00A4013F">
              <w:rPr>
                <w:rFonts w:asciiTheme="minorHAnsi" w:hAnsiTheme="minorHAnsi" w:cstheme="minorHAnsi"/>
                <w:b/>
                <w:bCs/>
                <w:lang w:eastAsia="es-BO"/>
              </w:rPr>
              <w:t>Nº</w:t>
            </w:r>
          </w:p>
        </w:tc>
        <w:tc>
          <w:tcPr>
            <w:tcW w:w="1932" w:type="dxa"/>
            <w:shd w:val="clear" w:color="auto" w:fill="D9D9D9"/>
            <w:vAlign w:val="center"/>
            <w:hideMark/>
          </w:tcPr>
          <w:p w:rsidR="00A4013F" w:rsidRPr="00A4013F" w:rsidRDefault="00A4013F" w:rsidP="005C6E44">
            <w:pPr>
              <w:jc w:val="center"/>
              <w:rPr>
                <w:rFonts w:asciiTheme="minorHAnsi" w:hAnsiTheme="minorHAnsi" w:cstheme="minorHAnsi"/>
                <w:b/>
                <w:bCs/>
                <w:lang w:eastAsia="es-BO"/>
              </w:rPr>
            </w:pPr>
            <w:r w:rsidRPr="00A4013F">
              <w:rPr>
                <w:rFonts w:asciiTheme="minorHAnsi" w:hAnsiTheme="minorHAnsi" w:cstheme="minorHAnsi"/>
                <w:b/>
                <w:bCs/>
                <w:lang w:eastAsia="es-BO"/>
              </w:rPr>
              <w:t xml:space="preserve">DESCRIPCIÓN </w:t>
            </w:r>
          </w:p>
        </w:tc>
        <w:tc>
          <w:tcPr>
            <w:tcW w:w="937" w:type="dxa"/>
            <w:shd w:val="clear" w:color="auto" w:fill="D9D9D9"/>
            <w:vAlign w:val="center"/>
          </w:tcPr>
          <w:p w:rsidR="00A4013F" w:rsidRPr="00A4013F" w:rsidRDefault="00A4013F" w:rsidP="005C6E44">
            <w:pPr>
              <w:jc w:val="center"/>
              <w:rPr>
                <w:rFonts w:asciiTheme="minorHAnsi" w:hAnsiTheme="minorHAnsi" w:cstheme="minorHAnsi"/>
                <w:b/>
                <w:bCs/>
                <w:lang w:eastAsia="es-BO"/>
              </w:rPr>
            </w:pPr>
            <w:r w:rsidRPr="00A4013F">
              <w:rPr>
                <w:rFonts w:asciiTheme="minorHAnsi" w:hAnsiTheme="minorHAnsi" w:cstheme="minorHAnsi"/>
                <w:b/>
                <w:bCs/>
                <w:lang w:eastAsia="es-BO"/>
              </w:rPr>
              <w:t>CANTIDAD</w:t>
            </w:r>
          </w:p>
        </w:tc>
        <w:tc>
          <w:tcPr>
            <w:tcW w:w="845" w:type="dxa"/>
            <w:shd w:val="clear" w:color="auto" w:fill="D9D9D9"/>
            <w:vAlign w:val="center"/>
          </w:tcPr>
          <w:p w:rsidR="00A4013F" w:rsidRPr="00A4013F" w:rsidRDefault="00A4013F" w:rsidP="005C6E44">
            <w:pPr>
              <w:jc w:val="center"/>
              <w:rPr>
                <w:rFonts w:asciiTheme="minorHAnsi" w:hAnsiTheme="minorHAnsi" w:cstheme="minorHAnsi"/>
                <w:b/>
                <w:bCs/>
                <w:lang w:eastAsia="es-BO"/>
              </w:rPr>
            </w:pPr>
            <w:r w:rsidRPr="00A4013F">
              <w:rPr>
                <w:rFonts w:asciiTheme="minorHAnsi" w:hAnsiTheme="minorHAnsi" w:cstheme="minorHAnsi"/>
                <w:b/>
                <w:bCs/>
                <w:lang w:eastAsia="es-BO"/>
              </w:rPr>
              <w:t>UNIDAD DE MEDIDA</w:t>
            </w:r>
          </w:p>
        </w:tc>
        <w:tc>
          <w:tcPr>
            <w:tcW w:w="1141" w:type="dxa"/>
            <w:shd w:val="clear" w:color="auto" w:fill="D9D9D9"/>
            <w:vAlign w:val="center"/>
            <w:hideMark/>
          </w:tcPr>
          <w:p w:rsidR="00A4013F" w:rsidRPr="00A4013F" w:rsidRDefault="00A4013F" w:rsidP="005C6E44">
            <w:pPr>
              <w:jc w:val="center"/>
              <w:rPr>
                <w:rFonts w:asciiTheme="minorHAnsi" w:hAnsiTheme="minorHAnsi" w:cstheme="minorHAnsi"/>
                <w:b/>
                <w:bCs/>
                <w:lang w:eastAsia="es-BO"/>
              </w:rPr>
            </w:pPr>
            <w:r w:rsidRPr="00A4013F">
              <w:rPr>
                <w:rFonts w:asciiTheme="minorHAnsi" w:hAnsiTheme="minorHAnsi" w:cstheme="minorHAnsi"/>
                <w:b/>
                <w:bCs/>
                <w:lang w:eastAsia="es-BO"/>
              </w:rPr>
              <w:t>PRECIO UNITARIO (Bs.)</w:t>
            </w:r>
          </w:p>
        </w:tc>
        <w:tc>
          <w:tcPr>
            <w:tcW w:w="1242" w:type="dxa"/>
            <w:shd w:val="clear" w:color="auto" w:fill="D9D9D9"/>
            <w:vAlign w:val="center"/>
          </w:tcPr>
          <w:p w:rsidR="00A4013F" w:rsidRPr="00A4013F" w:rsidRDefault="00A4013F" w:rsidP="005C6E44">
            <w:pPr>
              <w:jc w:val="center"/>
              <w:rPr>
                <w:rFonts w:asciiTheme="minorHAnsi" w:hAnsiTheme="minorHAnsi" w:cstheme="minorHAnsi"/>
                <w:b/>
                <w:bCs/>
                <w:lang w:eastAsia="es-BO"/>
              </w:rPr>
            </w:pPr>
            <w:r w:rsidRPr="00A4013F">
              <w:rPr>
                <w:rFonts w:asciiTheme="minorHAnsi" w:hAnsiTheme="minorHAnsi" w:cstheme="minorHAnsi"/>
                <w:b/>
                <w:bCs/>
                <w:lang w:eastAsia="es-BO"/>
              </w:rPr>
              <w:t>PRECIO TOTAL</w:t>
            </w:r>
          </w:p>
          <w:p w:rsidR="00A4013F" w:rsidRPr="00A4013F" w:rsidRDefault="00A4013F" w:rsidP="005C6E44">
            <w:pPr>
              <w:jc w:val="center"/>
              <w:rPr>
                <w:rFonts w:asciiTheme="minorHAnsi" w:hAnsiTheme="minorHAnsi" w:cstheme="minorHAnsi"/>
                <w:b/>
                <w:bCs/>
                <w:lang w:eastAsia="es-BO"/>
              </w:rPr>
            </w:pPr>
            <w:r w:rsidRPr="00A4013F">
              <w:rPr>
                <w:rFonts w:asciiTheme="minorHAnsi" w:hAnsiTheme="minorHAnsi" w:cstheme="minorHAnsi"/>
                <w:b/>
                <w:bCs/>
                <w:lang w:eastAsia="es-BO"/>
              </w:rPr>
              <w:t>(Bs.)</w:t>
            </w:r>
          </w:p>
        </w:tc>
        <w:tc>
          <w:tcPr>
            <w:tcW w:w="1164" w:type="dxa"/>
            <w:shd w:val="clear" w:color="auto" w:fill="D9D9D9"/>
            <w:vAlign w:val="center"/>
          </w:tcPr>
          <w:p w:rsidR="00A4013F" w:rsidRPr="00A4013F" w:rsidRDefault="00A4013F" w:rsidP="005C6E44">
            <w:pPr>
              <w:jc w:val="center"/>
              <w:rPr>
                <w:rFonts w:asciiTheme="minorHAnsi" w:hAnsiTheme="minorHAnsi" w:cstheme="minorHAnsi"/>
                <w:b/>
                <w:bCs/>
                <w:lang w:eastAsia="es-BO"/>
              </w:rPr>
            </w:pPr>
            <w:r w:rsidRPr="00A4013F">
              <w:rPr>
                <w:rFonts w:asciiTheme="minorHAnsi" w:hAnsiTheme="minorHAnsi" w:cstheme="minorHAnsi"/>
                <w:b/>
                <w:bCs/>
                <w:lang w:eastAsia="es-BO"/>
              </w:rPr>
              <w:t>PLAZO</w:t>
            </w:r>
          </w:p>
        </w:tc>
      </w:tr>
      <w:tr w:rsidR="00A4013F" w:rsidRPr="00A4013F" w:rsidTr="005C6E44">
        <w:trPr>
          <w:trHeight w:hRule="exact" w:val="562"/>
          <w:jc w:val="center"/>
        </w:trPr>
        <w:tc>
          <w:tcPr>
            <w:tcW w:w="571" w:type="dxa"/>
            <w:shd w:val="clear" w:color="auto" w:fill="auto"/>
            <w:vAlign w:val="center"/>
          </w:tcPr>
          <w:p w:rsidR="00A4013F" w:rsidRPr="00A4013F" w:rsidRDefault="00A4013F" w:rsidP="005C6E44">
            <w:pPr>
              <w:jc w:val="center"/>
              <w:rPr>
                <w:rFonts w:asciiTheme="minorHAnsi" w:hAnsiTheme="minorHAnsi" w:cstheme="minorHAnsi"/>
              </w:rPr>
            </w:pPr>
          </w:p>
        </w:tc>
        <w:tc>
          <w:tcPr>
            <w:tcW w:w="1932" w:type="dxa"/>
            <w:shd w:val="clear" w:color="auto" w:fill="auto"/>
            <w:vAlign w:val="center"/>
          </w:tcPr>
          <w:p w:rsidR="00A4013F" w:rsidRPr="00A4013F" w:rsidRDefault="00A4013F" w:rsidP="005C6E44">
            <w:pPr>
              <w:jc w:val="center"/>
              <w:rPr>
                <w:rFonts w:asciiTheme="minorHAnsi" w:hAnsiTheme="minorHAnsi" w:cstheme="minorHAnsi"/>
              </w:rPr>
            </w:pPr>
          </w:p>
        </w:tc>
        <w:tc>
          <w:tcPr>
            <w:tcW w:w="937" w:type="dxa"/>
            <w:shd w:val="clear" w:color="auto" w:fill="auto"/>
            <w:vAlign w:val="center"/>
          </w:tcPr>
          <w:p w:rsidR="00A4013F" w:rsidRPr="00A4013F" w:rsidRDefault="00A4013F" w:rsidP="005C6E44">
            <w:pPr>
              <w:jc w:val="center"/>
              <w:rPr>
                <w:rFonts w:asciiTheme="minorHAnsi" w:hAnsiTheme="minorHAnsi" w:cstheme="minorHAnsi"/>
              </w:rPr>
            </w:pPr>
          </w:p>
        </w:tc>
        <w:tc>
          <w:tcPr>
            <w:tcW w:w="845" w:type="dxa"/>
            <w:vAlign w:val="center"/>
          </w:tcPr>
          <w:p w:rsidR="00A4013F" w:rsidRPr="00A4013F" w:rsidRDefault="00A4013F" w:rsidP="005C6E44">
            <w:pPr>
              <w:jc w:val="center"/>
              <w:rPr>
                <w:rFonts w:asciiTheme="minorHAnsi" w:hAnsiTheme="minorHAnsi" w:cstheme="minorHAnsi"/>
              </w:rPr>
            </w:pPr>
          </w:p>
        </w:tc>
        <w:tc>
          <w:tcPr>
            <w:tcW w:w="1141" w:type="dxa"/>
            <w:shd w:val="clear" w:color="auto" w:fill="auto"/>
            <w:vAlign w:val="center"/>
          </w:tcPr>
          <w:p w:rsidR="00A4013F" w:rsidRPr="00A4013F" w:rsidRDefault="00A4013F" w:rsidP="005C6E44">
            <w:pPr>
              <w:jc w:val="center"/>
              <w:rPr>
                <w:rFonts w:asciiTheme="minorHAnsi" w:hAnsiTheme="minorHAnsi" w:cstheme="minorHAnsi"/>
              </w:rPr>
            </w:pPr>
          </w:p>
        </w:tc>
        <w:tc>
          <w:tcPr>
            <w:tcW w:w="1242" w:type="dxa"/>
            <w:vAlign w:val="center"/>
          </w:tcPr>
          <w:p w:rsidR="00A4013F" w:rsidRPr="00A4013F" w:rsidRDefault="00A4013F" w:rsidP="005C6E44">
            <w:pPr>
              <w:jc w:val="center"/>
              <w:rPr>
                <w:rFonts w:asciiTheme="minorHAnsi" w:hAnsiTheme="minorHAnsi" w:cstheme="minorHAnsi"/>
              </w:rPr>
            </w:pPr>
          </w:p>
        </w:tc>
        <w:tc>
          <w:tcPr>
            <w:tcW w:w="1164" w:type="dxa"/>
            <w:vAlign w:val="center"/>
          </w:tcPr>
          <w:p w:rsidR="00A4013F" w:rsidRPr="00A4013F" w:rsidRDefault="00A4013F" w:rsidP="005C6E44">
            <w:pPr>
              <w:jc w:val="center"/>
              <w:rPr>
                <w:rFonts w:asciiTheme="minorHAnsi" w:hAnsiTheme="minorHAnsi" w:cstheme="minorHAnsi"/>
              </w:rPr>
            </w:pPr>
          </w:p>
        </w:tc>
      </w:tr>
    </w:tbl>
    <w:p w:rsidR="00A4013F" w:rsidRPr="00A4013F" w:rsidRDefault="00A4013F" w:rsidP="00A4013F">
      <w:pPr>
        <w:widowControl w:val="0"/>
        <w:spacing w:before="120" w:after="120"/>
        <w:jc w:val="both"/>
        <w:rPr>
          <w:rFonts w:asciiTheme="minorHAnsi" w:hAnsiTheme="minorHAnsi" w:cstheme="minorHAnsi"/>
        </w:rPr>
      </w:pPr>
      <w:r w:rsidRPr="00A4013F">
        <w:rPr>
          <w:rFonts w:asciiTheme="minorHAnsi" w:hAnsiTheme="minorHAnsi" w:cstheme="minorHAnsi"/>
        </w:rPr>
        <w:t xml:space="preserve">El </w:t>
      </w:r>
      <w:r w:rsidRPr="00A4013F">
        <w:rPr>
          <w:rFonts w:asciiTheme="minorHAnsi" w:hAnsiTheme="minorHAnsi" w:cstheme="minorHAnsi"/>
          <w:b/>
        </w:rPr>
        <w:t>CONTRATISTA</w:t>
      </w:r>
      <w:r w:rsidRPr="00A4013F">
        <w:rPr>
          <w:rFonts w:asciiTheme="minorHAnsi" w:hAnsiTheme="minorHAnsi" w:cstheme="minorHAnsi"/>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A4013F">
        <w:rPr>
          <w:rFonts w:asciiTheme="minorHAnsi" w:hAnsiTheme="minorHAnsi" w:cstheme="minorHAnsi"/>
          <w:b/>
        </w:rPr>
        <w:t>CONTRATISTA</w:t>
      </w:r>
      <w:r w:rsidRPr="00A4013F">
        <w:rPr>
          <w:rFonts w:asciiTheme="minorHAnsi" w:hAnsiTheme="minorHAnsi" w:cstheme="minorHAnsi"/>
        </w:rPr>
        <w:t xml:space="preserve">, a título de revisión de precio o reembolso, ni cualquier otro similar a la </w:t>
      </w:r>
      <w:r w:rsidRPr="00A4013F">
        <w:rPr>
          <w:rFonts w:asciiTheme="minorHAnsi" w:hAnsiTheme="minorHAnsi" w:cstheme="minorHAnsi"/>
          <w:b/>
        </w:rPr>
        <w:t>ENTIDAD.</w:t>
      </w:r>
    </w:p>
    <w:p w:rsidR="00A4013F" w:rsidRPr="00A4013F" w:rsidRDefault="00A4013F" w:rsidP="00A4013F">
      <w:pPr>
        <w:numPr>
          <w:ilvl w:val="1"/>
          <w:numId w:val="0"/>
        </w:numPr>
        <w:tabs>
          <w:tab w:val="num" w:pos="284"/>
        </w:tabs>
        <w:spacing w:before="120" w:after="120"/>
        <w:jc w:val="both"/>
        <w:rPr>
          <w:rFonts w:asciiTheme="minorHAnsi" w:hAnsiTheme="minorHAnsi" w:cstheme="minorHAnsi"/>
        </w:rPr>
      </w:pPr>
      <w:r w:rsidRPr="00A4013F">
        <w:rPr>
          <w:rFonts w:asciiTheme="minorHAnsi" w:hAnsiTheme="minorHAnsi" w:cstheme="minorHAnsi"/>
        </w:rPr>
        <w:t xml:space="preserve">El precio por trabajos o servicios adicionales no previstos en el Contrato y que fueran necesarios ejecutar, deberá ser objeto de previo acuerdo escrito entre las Partes. En ningún caso, la </w:t>
      </w:r>
      <w:r w:rsidRPr="00A4013F">
        <w:rPr>
          <w:rFonts w:asciiTheme="minorHAnsi" w:hAnsiTheme="minorHAnsi" w:cstheme="minorHAnsi"/>
          <w:b/>
        </w:rPr>
        <w:t>ENTIDAD</w:t>
      </w:r>
      <w:r w:rsidRPr="00A4013F">
        <w:rPr>
          <w:rFonts w:asciiTheme="minorHAnsi" w:hAnsiTheme="minorHAnsi" w:cstheme="minorHAnsi"/>
        </w:rPr>
        <w:t xml:space="preserve"> reconocerá costos por trabajos adicionales que previamente no tuvieran su expresa aprobación y no se haya cumplido lo establecido en el Contrato.</w:t>
      </w:r>
    </w:p>
    <w:p w:rsidR="00A4013F" w:rsidRPr="00A4013F" w:rsidRDefault="00A4013F" w:rsidP="00A4013F">
      <w:pPr>
        <w:numPr>
          <w:ilvl w:val="1"/>
          <w:numId w:val="0"/>
        </w:numPr>
        <w:tabs>
          <w:tab w:val="num" w:pos="284"/>
        </w:tabs>
        <w:spacing w:before="120" w:after="120"/>
        <w:jc w:val="both"/>
        <w:rPr>
          <w:rFonts w:asciiTheme="minorHAnsi" w:hAnsiTheme="minorHAnsi" w:cstheme="minorHAnsi"/>
          <w:i/>
        </w:rPr>
      </w:pPr>
      <w:r w:rsidRPr="00A4013F">
        <w:rPr>
          <w:rFonts w:asciiTheme="minorHAnsi" w:hAnsiTheme="minorHAnsi" w:cstheme="minorHAnsi"/>
          <w:i/>
          <w:color w:val="FF0000"/>
        </w:rPr>
        <w:t>(Adecuar conforme a especificaciones técnicas)</w:t>
      </w:r>
      <w:r w:rsidRPr="00A4013F">
        <w:rPr>
          <w:rFonts w:asciiTheme="minorHAnsi" w:hAnsiTheme="minorHAnsi" w:cstheme="minorHAnsi"/>
          <w:i/>
        </w:rPr>
        <w:t>.</w:t>
      </w:r>
    </w:p>
    <w:p w:rsidR="00A4013F" w:rsidRPr="00A4013F" w:rsidRDefault="00A4013F" w:rsidP="00A4013F">
      <w:pPr>
        <w:spacing w:before="120" w:after="120"/>
        <w:jc w:val="both"/>
        <w:rPr>
          <w:rFonts w:asciiTheme="minorHAnsi" w:hAnsiTheme="minorHAnsi" w:cstheme="minorHAnsi"/>
          <w:u w:val="single"/>
        </w:rPr>
      </w:pPr>
      <w:r w:rsidRPr="00A4013F">
        <w:rPr>
          <w:rFonts w:asciiTheme="minorHAnsi" w:hAnsiTheme="minorHAnsi" w:cstheme="minorHAnsi"/>
          <w:b/>
          <w:u w:val="single"/>
        </w:rPr>
        <w:lastRenderedPageBreak/>
        <w:t>CLÁUSULA DÉCIMA.- (FORMA DE PAGO)</w:t>
      </w:r>
    </w:p>
    <w:p w:rsidR="00A4013F" w:rsidRPr="00A4013F" w:rsidRDefault="00A4013F" w:rsidP="00A4013F">
      <w:pPr>
        <w:spacing w:before="120" w:after="120"/>
        <w:jc w:val="both"/>
        <w:rPr>
          <w:rFonts w:asciiTheme="minorHAnsi" w:hAnsiTheme="minorHAnsi" w:cstheme="minorHAnsi"/>
          <w:u w:val="single"/>
        </w:rPr>
      </w:pPr>
      <w:r w:rsidRPr="00A4013F">
        <w:rPr>
          <w:rFonts w:asciiTheme="minorHAnsi" w:hAnsiTheme="minorHAnsi" w:cstheme="minorHAnsi"/>
        </w:rPr>
        <w:t xml:space="preserve">El pago que efectuará la </w:t>
      </w:r>
      <w:r w:rsidRPr="00A4013F">
        <w:rPr>
          <w:rFonts w:asciiTheme="minorHAnsi" w:hAnsiTheme="minorHAnsi" w:cstheme="minorHAnsi"/>
          <w:b/>
          <w:bCs/>
        </w:rPr>
        <w:t>ENTIDAD</w:t>
      </w:r>
      <w:r w:rsidRPr="00A4013F">
        <w:rPr>
          <w:rFonts w:asciiTheme="minorHAnsi" w:hAnsiTheme="minorHAnsi" w:cstheme="minorHAnsi"/>
        </w:rPr>
        <w:t xml:space="preserve"> a favor del </w:t>
      </w:r>
      <w:r w:rsidRPr="00A4013F">
        <w:rPr>
          <w:rFonts w:asciiTheme="minorHAnsi" w:hAnsiTheme="minorHAnsi" w:cstheme="minorHAnsi"/>
          <w:b/>
          <w:bCs/>
        </w:rPr>
        <w:t>CONTRATISTA</w:t>
      </w:r>
      <w:r w:rsidRPr="00A4013F">
        <w:rPr>
          <w:rFonts w:asciiTheme="minorHAnsi" w:hAnsiTheme="minorHAnsi" w:cstheme="minorHAnsi"/>
        </w:rPr>
        <w:t xml:space="preserve"> será pagado en forma mensual después de la prestación del Servicio requerido previa emisión del Informe de Conformidad por el Fiscal del Servicio.</w:t>
      </w:r>
    </w:p>
    <w:p w:rsidR="00A4013F" w:rsidRPr="00A4013F" w:rsidRDefault="00A4013F" w:rsidP="00A4013F">
      <w:pPr>
        <w:spacing w:before="120" w:after="120"/>
        <w:jc w:val="both"/>
        <w:rPr>
          <w:rFonts w:asciiTheme="minorHAnsi" w:hAnsiTheme="minorHAnsi" w:cstheme="minorHAnsi"/>
        </w:rPr>
      </w:pPr>
      <w:r w:rsidRPr="00A4013F">
        <w:rPr>
          <w:rFonts w:asciiTheme="minorHAnsi" w:hAnsiTheme="minorHAnsi" w:cstheme="minorHAnsi"/>
        </w:rPr>
        <w:t xml:space="preserve">El pago se realizará vía sistema de gestión pública (SIGEP) en moneda nacional (bolivianos), debiendo el </w:t>
      </w:r>
      <w:r w:rsidRPr="00A4013F">
        <w:rPr>
          <w:rFonts w:asciiTheme="minorHAnsi" w:hAnsiTheme="minorHAnsi" w:cstheme="minorHAnsi"/>
          <w:b/>
          <w:bCs/>
        </w:rPr>
        <w:t>CONTRATISTA</w:t>
      </w:r>
      <w:r w:rsidRPr="00A4013F">
        <w:rPr>
          <w:rFonts w:asciiTheme="minorHAnsi" w:hAnsiTheme="minorHAnsi" w:cstheme="minorHAnsi"/>
        </w:rPr>
        <w:t xml:space="preserve"> presentar la siguiente documentación:</w:t>
      </w:r>
    </w:p>
    <w:p w:rsidR="00A4013F" w:rsidRPr="00A4013F" w:rsidRDefault="00A4013F" w:rsidP="00162C2A">
      <w:pPr>
        <w:pStyle w:val="Prrafodelista"/>
        <w:numPr>
          <w:ilvl w:val="0"/>
          <w:numId w:val="58"/>
        </w:numPr>
        <w:spacing w:before="120" w:after="120"/>
        <w:contextualSpacing/>
        <w:jc w:val="both"/>
        <w:rPr>
          <w:rFonts w:asciiTheme="minorHAnsi" w:hAnsiTheme="minorHAnsi" w:cstheme="minorHAnsi"/>
        </w:rPr>
      </w:pPr>
      <w:r w:rsidRPr="00A4013F">
        <w:rPr>
          <w:rFonts w:asciiTheme="minorHAnsi" w:hAnsiTheme="minorHAnsi" w:cstheme="minorHAnsi"/>
        </w:rPr>
        <w:t>Solicitud de pago.</w:t>
      </w:r>
    </w:p>
    <w:p w:rsidR="00A4013F" w:rsidRPr="00A4013F" w:rsidRDefault="00A4013F" w:rsidP="00162C2A">
      <w:pPr>
        <w:pStyle w:val="Prrafodelista"/>
        <w:numPr>
          <w:ilvl w:val="0"/>
          <w:numId w:val="58"/>
        </w:numPr>
        <w:spacing w:before="120" w:after="120"/>
        <w:contextualSpacing/>
        <w:jc w:val="both"/>
        <w:rPr>
          <w:rFonts w:asciiTheme="minorHAnsi" w:hAnsiTheme="minorHAnsi" w:cstheme="minorHAnsi"/>
        </w:rPr>
      </w:pPr>
      <w:r w:rsidRPr="00A4013F">
        <w:rPr>
          <w:rFonts w:asciiTheme="minorHAnsi" w:hAnsiTheme="minorHAnsi" w:cstheme="minorHAnsi"/>
        </w:rPr>
        <w:t>Factura original.</w:t>
      </w:r>
    </w:p>
    <w:p w:rsidR="00A4013F" w:rsidRPr="00A4013F" w:rsidRDefault="00A4013F" w:rsidP="00162C2A">
      <w:pPr>
        <w:pStyle w:val="Prrafodelista"/>
        <w:numPr>
          <w:ilvl w:val="0"/>
          <w:numId w:val="58"/>
        </w:numPr>
        <w:spacing w:before="120" w:after="120"/>
        <w:contextualSpacing/>
        <w:jc w:val="both"/>
        <w:rPr>
          <w:rFonts w:asciiTheme="minorHAnsi" w:hAnsiTheme="minorHAnsi" w:cstheme="minorHAnsi"/>
        </w:rPr>
      </w:pPr>
      <w:r w:rsidRPr="00A4013F">
        <w:rPr>
          <w:rFonts w:asciiTheme="minorHAnsi" w:hAnsiTheme="minorHAnsi" w:cstheme="minorHAnsi"/>
        </w:rPr>
        <w:t>Fotocopia de registro sistema de gestión pública (SIGEP).</w:t>
      </w:r>
    </w:p>
    <w:p w:rsidR="00A4013F" w:rsidRPr="00A4013F" w:rsidRDefault="00A4013F" w:rsidP="00162C2A">
      <w:pPr>
        <w:pStyle w:val="Prrafodelista"/>
        <w:numPr>
          <w:ilvl w:val="0"/>
          <w:numId w:val="58"/>
        </w:numPr>
        <w:spacing w:before="120" w:after="120"/>
        <w:contextualSpacing/>
        <w:jc w:val="both"/>
        <w:rPr>
          <w:rFonts w:asciiTheme="minorHAnsi" w:hAnsiTheme="minorHAnsi" w:cstheme="minorHAnsi"/>
        </w:rPr>
      </w:pPr>
      <w:r w:rsidRPr="00A4013F">
        <w:rPr>
          <w:rFonts w:asciiTheme="minorHAnsi" w:hAnsiTheme="minorHAnsi" w:cstheme="minorHAnsi"/>
        </w:rPr>
        <w:t>Cédula de identidad del representante legal.</w:t>
      </w:r>
    </w:p>
    <w:p w:rsidR="00A4013F" w:rsidRPr="00A4013F" w:rsidRDefault="00A4013F" w:rsidP="00162C2A">
      <w:pPr>
        <w:pStyle w:val="Prrafodelista"/>
        <w:numPr>
          <w:ilvl w:val="0"/>
          <w:numId w:val="58"/>
        </w:numPr>
        <w:spacing w:before="120" w:after="120"/>
        <w:contextualSpacing/>
        <w:jc w:val="both"/>
        <w:rPr>
          <w:rFonts w:asciiTheme="minorHAnsi" w:hAnsiTheme="minorHAnsi" w:cstheme="minorHAnsi"/>
        </w:rPr>
      </w:pPr>
      <w:r w:rsidRPr="00A4013F">
        <w:rPr>
          <w:rFonts w:asciiTheme="minorHAnsi" w:hAnsiTheme="minorHAnsi" w:cstheme="minorHAnsi"/>
        </w:rPr>
        <w:t>Fotocopia de número de identificación tributaria (NIT).</w:t>
      </w:r>
    </w:p>
    <w:p w:rsidR="00A4013F" w:rsidRPr="00A4013F" w:rsidRDefault="00A4013F" w:rsidP="00A4013F">
      <w:pPr>
        <w:spacing w:before="120" w:after="120"/>
        <w:jc w:val="both"/>
        <w:rPr>
          <w:rFonts w:asciiTheme="minorHAnsi" w:hAnsiTheme="minorHAnsi" w:cstheme="minorHAnsi"/>
          <w:i/>
          <w:sz w:val="18"/>
          <w:szCs w:val="18"/>
        </w:rPr>
      </w:pPr>
      <w:r w:rsidRPr="00A4013F">
        <w:rPr>
          <w:rFonts w:asciiTheme="minorHAnsi" w:hAnsiTheme="minorHAnsi" w:cstheme="minorHAnsi"/>
        </w:rPr>
        <w:t>No se aceptarán reajustes posteriores que no estén determinados en el proceso total inicial, ni se darán pagos anticipados.</w:t>
      </w:r>
    </w:p>
    <w:p w:rsidR="00A4013F" w:rsidRPr="00A4013F" w:rsidRDefault="00A4013F" w:rsidP="00A4013F">
      <w:pPr>
        <w:numPr>
          <w:ilvl w:val="1"/>
          <w:numId w:val="0"/>
        </w:numPr>
        <w:tabs>
          <w:tab w:val="num" w:pos="284"/>
        </w:tabs>
        <w:spacing w:before="120" w:after="120"/>
        <w:jc w:val="both"/>
        <w:rPr>
          <w:rFonts w:asciiTheme="minorHAnsi" w:hAnsiTheme="minorHAnsi" w:cstheme="minorHAnsi"/>
          <w:i/>
        </w:rPr>
      </w:pPr>
      <w:r w:rsidRPr="00A4013F">
        <w:rPr>
          <w:rFonts w:asciiTheme="minorHAnsi" w:hAnsiTheme="minorHAnsi" w:cstheme="minorHAnsi"/>
          <w:i/>
          <w:color w:val="FF0000"/>
        </w:rPr>
        <w:t>(Adecuar conforme a especificaciones técnicas)</w:t>
      </w:r>
      <w:r w:rsidRPr="00A4013F">
        <w:rPr>
          <w:rFonts w:asciiTheme="minorHAnsi" w:hAnsiTheme="minorHAnsi" w:cstheme="minorHAnsi"/>
          <w:i/>
        </w:rPr>
        <w:t>.</w:t>
      </w:r>
    </w:p>
    <w:p w:rsidR="00A4013F" w:rsidRPr="00A4013F" w:rsidRDefault="00A4013F" w:rsidP="00A4013F">
      <w:pPr>
        <w:spacing w:before="120" w:after="120"/>
        <w:jc w:val="both"/>
        <w:rPr>
          <w:rFonts w:asciiTheme="minorHAnsi" w:hAnsiTheme="minorHAnsi" w:cstheme="minorHAnsi"/>
          <w:b/>
          <w:u w:val="single"/>
        </w:rPr>
      </w:pPr>
      <w:r w:rsidRPr="00A4013F">
        <w:rPr>
          <w:rFonts w:asciiTheme="minorHAnsi" w:hAnsiTheme="minorHAnsi" w:cstheme="minorHAnsi"/>
          <w:b/>
          <w:u w:val="single"/>
        </w:rPr>
        <w:t>CLÁUSULA DÉCIMA PRIMERA.- (FACTURACIÓN)</w:t>
      </w:r>
    </w:p>
    <w:p w:rsidR="00A4013F" w:rsidRPr="00A4013F" w:rsidRDefault="00A4013F" w:rsidP="00A4013F">
      <w:pPr>
        <w:spacing w:before="120" w:after="120"/>
        <w:jc w:val="both"/>
        <w:rPr>
          <w:rFonts w:asciiTheme="minorHAnsi" w:hAnsiTheme="minorHAnsi" w:cstheme="minorHAnsi"/>
          <w:b/>
        </w:rPr>
      </w:pPr>
      <w:r w:rsidRPr="00A4013F">
        <w:rPr>
          <w:rFonts w:asciiTheme="minorHAnsi" w:hAnsiTheme="minorHAnsi" w:cstheme="minorHAnsi"/>
        </w:rPr>
        <w:t xml:space="preserve">El </w:t>
      </w:r>
      <w:r w:rsidRPr="00A4013F">
        <w:rPr>
          <w:rFonts w:asciiTheme="minorHAnsi" w:hAnsiTheme="minorHAnsi" w:cstheme="minorHAnsi"/>
          <w:b/>
        </w:rPr>
        <w:t>CONTRATISTA</w:t>
      </w:r>
      <w:r w:rsidRPr="00A4013F">
        <w:rPr>
          <w:rFonts w:asciiTheme="minorHAnsi" w:hAnsiTheme="minorHAnsi" w:cstheme="minorHAnsi"/>
        </w:rPr>
        <w:t xml:space="preserve"> en la misma fecha en que sea aprobada su solicitud de pago, deberá enviar su factura a nombre de Yacimientos Petrolíferos Fiscales Bolivianos consignando el Número de Identificación Tributaria (NIT) 1020269020</w:t>
      </w:r>
      <w:r w:rsidRPr="00A4013F">
        <w:rPr>
          <w:rFonts w:asciiTheme="minorHAnsi" w:hAnsiTheme="minorHAnsi" w:cstheme="minorHAnsi"/>
          <w:b/>
        </w:rPr>
        <w:t>.</w:t>
      </w:r>
    </w:p>
    <w:p w:rsidR="00A4013F" w:rsidRPr="00A4013F" w:rsidRDefault="00A4013F" w:rsidP="00A4013F">
      <w:pPr>
        <w:spacing w:before="120" w:after="120"/>
        <w:jc w:val="both"/>
        <w:rPr>
          <w:rFonts w:asciiTheme="minorHAnsi" w:hAnsiTheme="minorHAnsi" w:cstheme="minorHAnsi"/>
          <w:sz w:val="21"/>
          <w:szCs w:val="21"/>
        </w:rPr>
      </w:pPr>
      <w:r w:rsidRPr="00A4013F">
        <w:rPr>
          <w:rFonts w:asciiTheme="minorHAnsi" w:hAnsiTheme="minorHAnsi" w:cstheme="minorHAnsi"/>
          <w:sz w:val="21"/>
          <w:szCs w:val="21"/>
        </w:rPr>
        <w:t>La factura deberá emitirse en el momento que finalice la ejecución o la prestación efectiva del Servicio o a momento de percibir el pago total o parcial, lo que ocurra primero, sin deducir las multas ni otros cargos.</w:t>
      </w:r>
    </w:p>
    <w:p w:rsidR="00A4013F" w:rsidRPr="00A4013F" w:rsidRDefault="00A4013F" w:rsidP="00A4013F">
      <w:pPr>
        <w:spacing w:before="120" w:after="120"/>
        <w:jc w:val="both"/>
        <w:rPr>
          <w:rFonts w:asciiTheme="minorHAnsi" w:hAnsiTheme="minorHAnsi" w:cstheme="minorHAnsi"/>
          <w:sz w:val="21"/>
          <w:szCs w:val="21"/>
        </w:rPr>
      </w:pPr>
      <w:r w:rsidRPr="00A4013F">
        <w:rPr>
          <w:rFonts w:asciiTheme="minorHAnsi" w:hAnsiTheme="minorHAnsi" w:cstheme="minorHAnsi"/>
          <w:sz w:val="21"/>
          <w:szCs w:val="21"/>
        </w:rPr>
        <w:t xml:space="preserve">El </w:t>
      </w:r>
      <w:r w:rsidRPr="00A4013F">
        <w:rPr>
          <w:rFonts w:asciiTheme="minorHAnsi" w:hAnsiTheme="minorHAnsi" w:cstheme="minorHAnsi"/>
          <w:b/>
          <w:sz w:val="21"/>
          <w:szCs w:val="21"/>
        </w:rPr>
        <w:t>CONTRATISTA</w:t>
      </w:r>
      <w:r w:rsidRPr="00A4013F">
        <w:rPr>
          <w:rFonts w:asciiTheme="minorHAnsi" w:hAnsiTheme="minorHAnsi" w:cstheme="minorHAnsi"/>
          <w:sz w:val="21"/>
          <w:szCs w:val="21"/>
        </w:rPr>
        <w:t xml:space="preserve">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Contrato.</w:t>
      </w:r>
    </w:p>
    <w:p w:rsidR="00A4013F" w:rsidRPr="00A4013F" w:rsidRDefault="00A4013F" w:rsidP="00A4013F">
      <w:pPr>
        <w:spacing w:before="120" w:after="120"/>
        <w:jc w:val="both"/>
        <w:rPr>
          <w:rFonts w:asciiTheme="minorHAnsi" w:hAnsiTheme="minorHAnsi" w:cstheme="minorHAnsi"/>
          <w:u w:val="single"/>
        </w:rPr>
      </w:pPr>
      <w:r w:rsidRPr="00A4013F">
        <w:rPr>
          <w:rFonts w:asciiTheme="minorHAnsi" w:hAnsiTheme="minorHAnsi" w:cstheme="minorHAnsi"/>
          <w:b/>
          <w:u w:val="single"/>
        </w:rPr>
        <w:t>CLÁUSULA DECIMA SEGUNDA.- (GARANTÍA DE CUMPLIMIENTO DE CONTRATO)</w:t>
      </w:r>
    </w:p>
    <w:p w:rsidR="00A4013F" w:rsidRPr="00A4013F" w:rsidRDefault="00A4013F" w:rsidP="00A4013F">
      <w:pPr>
        <w:spacing w:before="120" w:after="120"/>
        <w:jc w:val="both"/>
        <w:rPr>
          <w:rFonts w:asciiTheme="minorHAnsi" w:hAnsiTheme="minorHAnsi" w:cstheme="minorHAnsi"/>
        </w:rPr>
      </w:pPr>
      <w:r w:rsidRPr="00A4013F">
        <w:rPr>
          <w:rFonts w:asciiTheme="minorHAnsi" w:hAnsiTheme="minorHAnsi" w:cstheme="minorHAnsi"/>
        </w:rPr>
        <w:t xml:space="preserve">El </w:t>
      </w:r>
      <w:r w:rsidRPr="00A4013F">
        <w:rPr>
          <w:rFonts w:asciiTheme="minorHAnsi" w:hAnsiTheme="minorHAnsi" w:cstheme="minorHAnsi"/>
          <w:b/>
        </w:rPr>
        <w:t>CONTRATISTA</w:t>
      </w:r>
      <w:r w:rsidRPr="00A4013F">
        <w:rPr>
          <w:rFonts w:asciiTheme="minorHAnsi" w:hAnsiTheme="minorHAnsi" w:cstheme="minorHAnsi"/>
        </w:rPr>
        <w:t xml:space="preserve"> garantiza el correcto cumplimiento y fiel ejecución del presente Contrato en todas sus partes con la boleta de garantía N° _____________________ emitida por el Banco____________________, con vigencia hasta el _________________</w:t>
      </w:r>
      <w:r w:rsidRPr="00A4013F">
        <w:rPr>
          <w:rFonts w:asciiTheme="minorHAnsi" w:hAnsiTheme="minorHAnsi" w:cstheme="minorHAnsi"/>
          <w:b/>
          <w:i/>
        </w:rPr>
        <w:t xml:space="preserve">, </w:t>
      </w:r>
      <w:r w:rsidRPr="00A4013F">
        <w:rPr>
          <w:rFonts w:asciiTheme="minorHAnsi" w:hAnsiTheme="minorHAnsi" w:cstheme="minorHAnsi"/>
        </w:rPr>
        <w:t>a la orden de Yacimientos Petrolíferos Fiscales Bolivianos</w:t>
      </w:r>
      <w:r w:rsidRPr="00A4013F">
        <w:rPr>
          <w:rFonts w:asciiTheme="minorHAnsi" w:hAnsiTheme="minorHAnsi" w:cstheme="minorHAnsi"/>
          <w:i/>
        </w:rPr>
        <w:t xml:space="preserve">, </w:t>
      </w:r>
      <w:r w:rsidRPr="00A4013F">
        <w:rPr>
          <w:rFonts w:asciiTheme="minorHAnsi" w:hAnsiTheme="minorHAnsi" w:cstheme="minorHAnsi"/>
        </w:rPr>
        <w:t>por Bs.________________</w:t>
      </w:r>
      <w:r w:rsidRPr="00A4013F">
        <w:rPr>
          <w:rFonts w:asciiTheme="minorHAnsi" w:hAnsiTheme="minorHAnsi" w:cstheme="minorHAnsi"/>
          <w:b/>
        </w:rPr>
        <w:t xml:space="preserve"> </w:t>
      </w:r>
      <w:r w:rsidRPr="00A4013F">
        <w:rPr>
          <w:rFonts w:asciiTheme="minorHAnsi" w:hAnsiTheme="minorHAnsi" w:cstheme="minorHAnsi"/>
        </w:rPr>
        <w:t xml:space="preserve">(______________________ Bolivianos) equivalente al 7% (siete por ciento) del monto total del Contrato, con las características de irrevocable, renovable y de ejecución inmediata. </w:t>
      </w:r>
    </w:p>
    <w:p w:rsidR="00A4013F" w:rsidRPr="00A4013F" w:rsidRDefault="00A4013F" w:rsidP="00A4013F">
      <w:pPr>
        <w:spacing w:before="120" w:after="120"/>
        <w:jc w:val="both"/>
        <w:rPr>
          <w:rFonts w:asciiTheme="minorHAnsi" w:hAnsiTheme="minorHAnsi" w:cstheme="minorHAnsi"/>
        </w:rPr>
      </w:pPr>
      <w:r w:rsidRPr="00A4013F">
        <w:rPr>
          <w:rFonts w:asciiTheme="minorHAnsi" w:hAnsiTheme="minorHAnsi" w:cstheme="minorHAnsi"/>
        </w:rPr>
        <w:t xml:space="preserve">El importe de dicha garantía en caso de cualquier incumplimiento contractual incurrido por el </w:t>
      </w:r>
      <w:r w:rsidRPr="00A4013F">
        <w:rPr>
          <w:rFonts w:asciiTheme="minorHAnsi" w:hAnsiTheme="minorHAnsi" w:cstheme="minorHAnsi"/>
          <w:b/>
        </w:rPr>
        <w:t>CONTRATISTA,</w:t>
      </w:r>
      <w:r w:rsidRPr="00A4013F">
        <w:rPr>
          <w:rFonts w:asciiTheme="minorHAnsi" w:hAnsiTheme="minorHAnsi" w:cstheme="minorHAnsi"/>
        </w:rPr>
        <w:t xml:space="preserve"> será pagado en favor de la </w:t>
      </w:r>
      <w:r w:rsidRPr="00A4013F">
        <w:rPr>
          <w:rFonts w:asciiTheme="minorHAnsi" w:hAnsiTheme="minorHAnsi" w:cstheme="minorHAnsi"/>
          <w:b/>
        </w:rPr>
        <w:t>ENTIDAD</w:t>
      </w:r>
      <w:r w:rsidRPr="00A4013F">
        <w:rPr>
          <w:rFonts w:asciiTheme="minorHAnsi" w:hAnsiTheme="minorHAnsi" w:cstheme="minorHAnsi"/>
        </w:rPr>
        <w:t xml:space="preserve"> a su sólo requerimiento, sin necesidad de ningún trámite o acción judicial.</w:t>
      </w:r>
    </w:p>
    <w:p w:rsidR="00A4013F" w:rsidRPr="00A4013F" w:rsidRDefault="00A4013F" w:rsidP="00A4013F">
      <w:pPr>
        <w:spacing w:line="276" w:lineRule="auto"/>
        <w:jc w:val="both"/>
        <w:rPr>
          <w:rFonts w:asciiTheme="minorHAnsi" w:hAnsiTheme="minorHAnsi" w:cstheme="minorHAnsi"/>
        </w:rPr>
      </w:pPr>
      <w:r w:rsidRPr="00A4013F">
        <w:rPr>
          <w:rFonts w:asciiTheme="minorHAnsi" w:hAnsiTheme="minorHAnsi" w:cstheme="minorHAnsi"/>
        </w:rPr>
        <w:t>Si se procediera a la prestación del Servicio dentro del plazo contractual y en forma satisfactoria, hecho que se hará constar mediante informe de conformidad, dicha garantía será devuelta y se emitirá el acta de cierre de Contrato.</w:t>
      </w:r>
    </w:p>
    <w:p w:rsidR="00A4013F" w:rsidRPr="00A4013F" w:rsidRDefault="00A4013F" w:rsidP="00A4013F">
      <w:pPr>
        <w:tabs>
          <w:tab w:val="left" w:pos="1926"/>
        </w:tabs>
        <w:spacing w:before="120" w:after="120" w:line="276" w:lineRule="auto"/>
        <w:jc w:val="both"/>
        <w:rPr>
          <w:rFonts w:asciiTheme="minorHAnsi" w:hAnsiTheme="minorHAnsi" w:cstheme="minorHAnsi"/>
        </w:rPr>
      </w:pPr>
      <w:r w:rsidRPr="00A4013F">
        <w:rPr>
          <w:rFonts w:asciiTheme="minorHAnsi" w:hAnsiTheme="minorHAnsi" w:cstheme="minorHAnsi"/>
        </w:rPr>
        <w:t xml:space="preserve">El </w:t>
      </w:r>
      <w:r w:rsidRPr="00A4013F">
        <w:rPr>
          <w:rFonts w:asciiTheme="minorHAnsi" w:hAnsiTheme="minorHAnsi" w:cstheme="minorHAnsi"/>
          <w:b/>
        </w:rPr>
        <w:t>CONTRATISTA</w:t>
      </w:r>
      <w:r w:rsidRPr="00A4013F">
        <w:rPr>
          <w:rFonts w:asciiTheme="minorHAnsi" w:hAnsiTheme="minorHAnsi" w:cstheme="minorHAnsi"/>
        </w:rPr>
        <w:t xml:space="preserve">, tiene la obligación de mantener actualizada la garantía de cumplimiento de Contrato, cuantas veces lo requiera la </w:t>
      </w:r>
      <w:r w:rsidRPr="00A4013F">
        <w:rPr>
          <w:rFonts w:asciiTheme="minorHAnsi" w:hAnsiTheme="minorHAnsi" w:cstheme="minorHAnsi"/>
          <w:b/>
        </w:rPr>
        <w:t>ENTIDAD</w:t>
      </w:r>
      <w:r w:rsidRPr="00A4013F">
        <w:rPr>
          <w:rFonts w:asciiTheme="minorHAnsi" w:hAnsiTheme="minorHAnsi" w:cstheme="minorHAnsi"/>
        </w:rPr>
        <w:t xml:space="preserve"> por razones justificadas, quien llevará el control directo de vigencia de la misma bajo su responsabilidad, dicha garantía estará vigente hasta sesenta (60) días calendario adicionales a la vigencia del Contrato.</w:t>
      </w:r>
    </w:p>
    <w:p w:rsidR="00A4013F" w:rsidRPr="00A4013F" w:rsidRDefault="00A4013F" w:rsidP="00A4013F">
      <w:pPr>
        <w:numPr>
          <w:ilvl w:val="1"/>
          <w:numId w:val="0"/>
        </w:numPr>
        <w:tabs>
          <w:tab w:val="num" w:pos="284"/>
          <w:tab w:val="left" w:pos="1926"/>
        </w:tabs>
        <w:spacing w:before="120" w:after="120" w:line="276" w:lineRule="auto"/>
        <w:jc w:val="both"/>
        <w:rPr>
          <w:rFonts w:asciiTheme="minorHAnsi" w:hAnsiTheme="minorHAnsi" w:cstheme="minorHAnsi"/>
          <w:i/>
        </w:rPr>
      </w:pPr>
      <w:r w:rsidRPr="00A4013F">
        <w:rPr>
          <w:rFonts w:asciiTheme="minorHAnsi" w:hAnsiTheme="minorHAnsi" w:cstheme="minorHAnsi"/>
          <w:i/>
          <w:color w:val="FF0000"/>
        </w:rPr>
        <w:t>(Adecuar conforme a especificaciones técnicas)</w:t>
      </w:r>
      <w:r w:rsidRPr="00A4013F">
        <w:rPr>
          <w:rFonts w:asciiTheme="minorHAnsi" w:hAnsiTheme="minorHAnsi" w:cstheme="minorHAnsi"/>
          <w:i/>
        </w:rPr>
        <w:t>.</w:t>
      </w:r>
    </w:p>
    <w:p w:rsidR="00A4013F" w:rsidRPr="00A4013F" w:rsidRDefault="00A4013F" w:rsidP="00A4013F">
      <w:pPr>
        <w:spacing w:before="120" w:after="120"/>
        <w:jc w:val="both"/>
        <w:rPr>
          <w:rFonts w:asciiTheme="minorHAnsi" w:hAnsiTheme="minorHAnsi" w:cstheme="minorHAnsi"/>
          <w:u w:val="single"/>
        </w:rPr>
      </w:pPr>
      <w:r w:rsidRPr="00A4013F">
        <w:rPr>
          <w:rFonts w:asciiTheme="minorHAnsi" w:hAnsiTheme="minorHAnsi" w:cstheme="minorHAnsi"/>
          <w:b/>
          <w:u w:val="single"/>
        </w:rPr>
        <w:t>CLÁUSULA DÉCIMA TERCERA.- (MOROSIDAD Y SUS PENALIDADES)</w:t>
      </w:r>
    </w:p>
    <w:p w:rsidR="00A4013F" w:rsidRPr="00A4013F" w:rsidRDefault="00A4013F" w:rsidP="00A4013F">
      <w:pPr>
        <w:jc w:val="both"/>
        <w:rPr>
          <w:rFonts w:asciiTheme="minorHAnsi" w:hAnsiTheme="minorHAnsi" w:cstheme="minorHAnsi"/>
          <w:color w:val="000000"/>
        </w:rPr>
      </w:pPr>
      <w:r w:rsidRPr="00A4013F">
        <w:rPr>
          <w:rFonts w:asciiTheme="minorHAnsi" w:hAnsiTheme="minorHAnsi" w:cstheme="minorHAnsi"/>
        </w:rPr>
        <w:t xml:space="preserve">En caso de incumplimiento a las especificaciones técnicas o Contrato suscrito, la </w:t>
      </w:r>
      <w:r w:rsidRPr="00A4013F">
        <w:rPr>
          <w:rFonts w:asciiTheme="minorHAnsi" w:hAnsiTheme="minorHAnsi" w:cstheme="minorHAnsi"/>
          <w:b/>
        </w:rPr>
        <w:t xml:space="preserve">ENTIDAD </w:t>
      </w:r>
      <w:r w:rsidRPr="00A4013F">
        <w:rPr>
          <w:rFonts w:asciiTheme="minorHAnsi" w:hAnsiTheme="minorHAnsi" w:cstheme="minorHAnsi"/>
        </w:rPr>
        <w:t>aplicará una multa equivalente al uno por ciento (1%) por día calendario de retraso.</w:t>
      </w:r>
    </w:p>
    <w:p w:rsidR="00A4013F" w:rsidRPr="00A4013F" w:rsidRDefault="00A4013F" w:rsidP="00A4013F">
      <w:pPr>
        <w:jc w:val="both"/>
        <w:rPr>
          <w:rFonts w:asciiTheme="minorHAnsi" w:hAnsiTheme="minorHAnsi" w:cstheme="minorHAnsi"/>
          <w:color w:val="000000"/>
        </w:rPr>
      </w:pPr>
    </w:p>
    <w:p w:rsidR="00A4013F" w:rsidRPr="00A4013F" w:rsidRDefault="00A4013F" w:rsidP="00A4013F">
      <w:pPr>
        <w:jc w:val="both"/>
        <w:rPr>
          <w:rFonts w:asciiTheme="minorHAnsi" w:hAnsiTheme="minorHAnsi" w:cstheme="minorHAnsi"/>
          <w:color w:val="000000"/>
        </w:rPr>
      </w:pPr>
      <w:r w:rsidRPr="00A4013F">
        <w:rPr>
          <w:rFonts w:asciiTheme="minorHAnsi" w:hAnsiTheme="minorHAnsi" w:cstheme="minorHAnsi"/>
        </w:rPr>
        <w:lastRenderedPageBreak/>
        <w:t xml:space="preserve">De establecer la </w:t>
      </w:r>
      <w:r w:rsidRPr="00A4013F">
        <w:rPr>
          <w:rFonts w:asciiTheme="minorHAnsi" w:hAnsiTheme="minorHAnsi" w:cstheme="minorHAnsi"/>
          <w:b/>
        </w:rPr>
        <w:t>ENTIDAD</w:t>
      </w:r>
      <w:r w:rsidRPr="00A4013F">
        <w:rPr>
          <w:rFonts w:asciiTheme="minorHAnsi" w:hAnsiTheme="minorHAnsi" w:cstheme="minorHAnsi"/>
        </w:rPr>
        <w:t xml:space="preserve"> que por la aplicación de multas por mora se ha llegado al límite del diez por ciento (10%) del monto total del Contrato, la </w:t>
      </w:r>
      <w:r w:rsidRPr="00A4013F">
        <w:rPr>
          <w:rFonts w:asciiTheme="minorHAnsi" w:hAnsiTheme="minorHAnsi" w:cstheme="minorHAnsi"/>
          <w:b/>
        </w:rPr>
        <w:t>ENTIDAD</w:t>
      </w:r>
      <w:r w:rsidRPr="00A4013F">
        <w:rPr>
          <w:rFonts w:asciiTheme="minorHAnsi" w:hAnsiTheme="minorHAnsi" w:cstheme="minorHAnsi"/>
        </w:rPr>
        <w:t xml:space="preserve"> podrá iniciar la intensión de resolución del Contrato, conforme a lo estipulado en la cláusula (Terminación del Contrato), del presente Contrato.</w:t>
      </w:r>
    </w:p>
    <w:p w:rsidR="00A4013F" w:rsidRPr="00A4013F" w:rsidRDefault="00A4013F" w:rsidP="00A4013F">
      <w:pPr>
        <w:spacing w:before="120" w:after="120"/>
        <w:jc w:val="both"/>
        <w:rPr>
          <w:rFonts w:asciiTheme="minorHAnsi" w:hAnsiTheme="minorHAnsi" w:cstheme="minorHAnsi"/>
        </w:rPr>
      </w:pPr>
      <w:r w:rsidRPr="00A4013F">
        <w:rPr>
          <w:rFonts w:asciiTheme="minorHAnsi" w:hAnsiTheme="minorHAnsi" w:cstheme="minorHAnsi"/>
        </w:rPr>
        <w:t xml:space="preserve">De establecer la </w:t>
      </w:r>
      <w:r w:rsidRPr="00A4013F">
        <w:rPr>
          <w:rFonts w:asciiTheme="minorHAnsi" w:hAnsiTheme="minorHAnsi" w:cstheme="minorHAnsi"/>
          <w:b/>
        </w:rPr>
        <w:t>ENTIDAD</w:t>
      </w:r>
      <w:r w:rsidRPr="00A4013F">
        <w:rPr>
          <w:rFonts w:asciiTheme="minorHAnsi" w:hAnsiTheme="minorHAnsi" w:cstheme="minorHAnsi"/>
        </w:rPr>
        <w:t xml:space="preserve"> que por la aplicación de multas por mora se ha llegado al límite máximo del veinte por ciento (20%) del monto total del Contrato, la </w:t>
      </w:r>
      <w:r w:rsidRPr="00A4013F">
        <w:rPr>
          <w:rFonts w:asciiTheme="minorHAnsi" w:hAnsiTheme="minorHAnsi" w:cstheme="minorHAnsi"/>
          <w:b/>
        </w:rPr>
        <w:t>ENTIDAD</w:t>
      </w:r>
      <w:r w:rsidRPr="00A4013F">
        <w:rPr>
          <w:rFonts w:asciiTheme="minorHAnsi" w:hAnsiTheme="minorHAnsi" w:cstheme="minorHAnsi"/>
        </w:rPr>
        <w:t xml:space="preserve"> deberá iniciar el proceso de resolución del Contrato, conforme a lo estipulado en la cláusula (Terminación del Contrato), del presente Contrato.</w:t>
      </w:r>
    </w:p>
    <w:p w:rsidR="00A4013F" w:rsidRPr="00A4013F" w:rsidRDefault="00A4013F" w:rsidP="00A4013F">
      <w:pPr>
        <w:spacing w:before="120" w:after="120"/>
        <w:jc w:val="both"/>
        <w:rPr>
          <w:rFonts w:asciiTheme="minorHAnsi" w:hAnsiTheme="minorHAnsi" w:cstheme="minorHAnsi"/>
        </w:rPr>
      </w:pPr>
      <w:r w:rsidRPr="00A4013F">
        <w:rPr>
          <w:rFonts w:asciiTheme="minorHAnsi" w:hAnsiTheme="minorHAnsi" w:cstheme="minorHAnsi"/>
        </w:rPr>
        <w:t xml:space="preserve">Las multas serán cobradas mediante descuentos establecidos expresamente por la </w:t>
      </w:r>
      <w:r w:rsidRPr="00A4013F">
        <w:rPr>
          <w:rFonts w:asciiTheme="minorHAnsi" w:hAnsiTheme="minorHAnsi" w:cstheme="minorHAnsi"/>
          <w:b/>
        </w:rPr>
        <w:t>ENTIDAD</w:t>
      </w:r>
      <w:r w:rsidRPr="00A4013F">
        <w:rPr>
          <w:rFonts w:asciiTheme="minorHAnsi" w:hAnsiTheme="minorHAnsi" w:cstheme="minorHAnsi"/>
        </w:rPr>
        <w:t xml:space="preserve">, en base al informe específico y documentado que formulará el Fiscal del Servicio bajo su directa responsabilidad. Los descuentos se efectuarán de los pagos parciales a ser realizados por la </w:t>
      </w:r>
      <w:r w:rsidRPr="00A4013F">
        <w:rPr>
          <w:rFonts w:asciiTheme="minorHAnsi" w:hAnsiTheme="minorHAnsi" w:cstheme="minorHAnsi"/>
          <w:b/>
        </w:rPr>
        <w:t>ENTIDAD</w:t>
      </w:r>
      <w:r w:rsidRPr="00A4013F">
        <w:rPr>
          <w:rFonts w:asciiTheme="minorHAnsi" w:hAnsiTheme="minorHAnsi" w:cstheme="minorHAnsi"/>
        </w:rPr>
        <w:t xml:space="preserve"> a favor del </w:t>
      </w:r>
      <w:r w:rsidRPr="00A4013F">
        <w:rPr>
          <w:rFonts w:asciiTheme="minorHAnsi" w:hAnsiTheme="minorHAnsi" w:cstheme="minorHAnsi"/>
          <w:b/>
        </w:rPr>
        <w:t>CONTRATISTA</w:t>
      </w:r>
      <w:r w:rsidRPr="00A4013F">
        <w:rPr>
          <w:rFonts w:asciiTheme="minorHAnsi" w:hAnsiTheme="minorHAnsi" w:cstheme="minorHAnsi"/>
        </w:rPr>
        <w:t xml:space="preserve">, sin perjuicio de que la </w:t>
      </w:r>
      <w:r w:rsidRPr="00A4013F">
        <w:rPr>
          <w:rFonts w:asciiTheme="minorHAnsi" w:hAnsiTheme="minorHAnsi" w:cstheme="minorHAnsi"/>
          <w:b/>
        </w:rPr>
        <w:t>ENTIDAD</w:t>
      </w:r>
      <w:r w:rsidRPr="00A4013F">
        <w:rPr>
          <w:rFonts w:asciiTheme="minorHAnsi" w:hAnsiTheme="minorHAnsi" w:cstheme="minorHAnsi"/>
        </w:rPr>
        <w:t xml:space="preserve"> gestione el resarcimiento de daños y perjuicios por medio de la acción coactiva fiscal por la naturaleza del Contrato, conforme lo establecido en la Ley Aplicable.</w:t>
      </w:r>
    </w:p>
    <w:p w:rsidR="00A4013F" w:rsidRPr="00A4013F" w:rsidRDefault="00A4013F" w:rsidP="00A4013F">
      <w:pPr>
        <w:numPr>
          <w:ilvl w:val="1"/>
          <w:numId w:val="0"/>
        </w:numPr>
        <w:tabs>
          <w:tab w:val="num" w:pos="284"/>
        </w:tabs>
        <w:spacing w:before="120" w:after="120"/>
        <w:jc w:val="both"/>
        <w:rPr>
          <w:rFonts w:asciiTheme="minorHAnsi" w:hAnsiTheme="minorHAnsi" w:cstheme="minorHAnsi"/>
          <w:i/>
        </w:rPr>
      </w:pPr>
      <w:r w:rsidRPr="00A4013F">
        <w:rPr>
          <w:rFonts w:asciiTheme="minorHAnsi" w:hAnsiTheme="minorHAnsi" w:cstheme="minorHAnsi"/>
          <w:i/>
          <w:color w:val="FF0000"/>
        </w:rPr>
        <w:t>(Adecuar conforme a especificaciones técnicas)</w:t>
      </w:r>
      <w:r w:rsidRPr="00A4013F">
        <w:rPr>
          <w:rFonts w:asciiTheme="minorHAnsi" w:hAnsiTheme="minorHAnsi" w:cstheme="minorHAnsi"/>
          <w:i/>
        </w:rPr>
        <w:t>.</w:t>
      </w:r>
    </w:p>
    <w:p w:rsidR="00A4013F" w:rsidRPr="00A4013F" w:rsidRDefault="00A4013F" w:rsidP="00A4013F">
      <w:pPr>
        <w:spacing w:before="120" w:after="120"/>
        <w:jc w:val="both"/>
        <w:rPr>
          <w:rFonts w:asciiTheme="minorHAnsi" w:hAnsiTheme="minorHAnsi" w:cstheme="minorHAnsi"/>
          <w:b/>
          <w:u w:val="single"/>
        </w:rPr>
      </w:pPr>
      <w:r w:rsidRPr="00A4013F">
        <w:rPr>
          <w:rFonts w:asciiTheme="minorHAnsi" w:hAnsiTheme="minorHAnsi" w:cstheme="minorHAnsi"/>
          <w:b/>
          <w:u w:val="single"/>
        </w:rPr>
        <w:t>CLÁUSULA DÉCIMA CUARTA.- (NOTIFICACIONES)</w:t>
      </w:r>
    </w:p>
    <w:p w:rsidR="00A4013F" w:rsidRPr="00A4013F" w:rsidRDefault="00A4013F" w:rsidP="00A4013F">
      <w:pPr>
        <w:widowControl w:val="0"/>
        <w:numPr>
          <w:ilvl w:val="1"/>
          <w:numId w:val="0"/>
        </w:numPr>
        <w:tabs>
          <w:tab w:val="num" w:pos="284"/>
        </w:tabs>
        <w:spacing w:before="120" w:after="120"/>
        <w:ind w:left="567" w:hanging="567"/>
        <w:jc w:val="both"/>
        <w:rPr>
          <w:rFonts w:asciiTheme="minorHAnsi" w:hAnsiTheme="minorHAnsi" w:cstheme="minorHAnsi"/>
        </w:rPr>
      </w:pPr>
      <w:r w:rsidRPr="00A4013F">
        <w:rPr>
          <w:rFonts w:asciiTheme="minorHAnsi" w:hAnsiTheme="minorHAnsi" w:cstheme="minorHAnsi"/>
          <w:b/>
        </w:rPr>
        <w:t>14.1</w:t>
      </w:r>
      <w:r w:rsidRPr="00A4013F">
        <w:rPr>
          <w:rFonts w:asciiTheme="minorHAnsi" w:hAnsiTheme="minorHAnsi" w:cstheme="minorHAnsi"/>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A4013F" w:rsidRPr="00A4013F" w:rsidTr="005C6E44">
        <w:trPr>
          <w:trHeight w:val="237"/>
        </w:trPr>
        <w:tc>
          <w:tcPr>
            <w:tcW w:w="3827" w:type="dxa"/>
            <w:tcBorders>
              <w:top w:val="single" w:sz="4" w:space="0" w:color="auto"/>
              <w:left w:val="single" w:sz="4" w:space="0" w:color="auto"/>
              <w:bottom w:val="single" w:sz="4" w:space="0" w:color="auto"/>
              <w:right w:val="single" w:sz="4" w:space="0" w:color="auto"/>
            </w:tcBorders>
          </w:tcPr>
          <w:p w:rsidR="00A4013F" w:rsidRPr="00A4013F" w:rsidRDefault="00A4013F" w:rsidP="005C6E44">
            <w:pPr>
              <w:widowControl w:val="0"/>
              <w:ind w:left="180" w:hanging="180"/>
              <w:jc w:val="center"/>
              <w:rPr>
                <w:rFonts w:asciiTheme="minorHAnsi" w:hAnsiTheme="minorHAnsi" w:cstheme="minorHAnsi"/>
                <w:b/>
                <w:bCs/>
              </w:rPr>
            </w:pPr>
            <w:r w:rsidRPr="00A4013F">
              <w:rPr>
                <w:rFonts w:asciiTheme="minorHAnsi" w:hAnsiTheme="minorHAnsi" w:cstheme="minorHAnsi"/>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A4013F" w:rsidRPr="00A4013F" w:rsidRDefault="00A4013F" w:rsidP="005C6E44">
            <w:pPr>
              <w:widowControl w:val="0"/>
              <w:ind w:left="180" w:hanging="180"/>
              <w:jc w:val="center"/>
              <w:rPr>
                <w:rFonts w:asciiTheme="minorHAnsi" w:hAnsiTheme="minorHAnsi" w:cstheme="minorHAnsi"/>
                <w:b/>
                <w:bCs/>
              </w:rPr>
            </w:pPr>
            <w:r w:rsidRPr="00A4013F">
              <w:rPr>
                <w:rFonts w:asciiTheme="minorHAnsi" w:hAnsiTheme="minorHAnsi" w:cstheme="minorHAnsi"/>
                <w:b/>
                <w:bCs/>
              </w:rPr>
              <w:t>CONTRATISTA</w:t>
            </w:r>
          </w:p>
        </w:tc>
      </w:tr>
      <w:tr w:rsidR="00A4013F" w:rsidRPr="00A4013F" w:rsidTr="005C6E44">
        <w:trPr>
          <w:trHeight w:val="1537"/>
        </w:trPr>
        <w:tc>
          <w:tcPr>
            <w:tcW w:w="3827" w:type="dxa"/>
            <w:tcBorders>
              <w:top w:val="single" w:sz="4" w:space="0" w:color="auto"/>
              <w:left w:val="single" w:sz="4" w:space="0" w:color="auto"/>
              <w:bottom w:val="single" w:sz="4" w:space="0" w:color="auto"/>
              <w:right w:val="single" w:sz="4" w:space="0" w:color="auto"/>
            </w:tcBorders>
          </w:tcPr>
          <w:p w:rsidR="00A4013F" w:rsidRPr="00A4013F" w:rsidRDefault="00A4013F" w:rsidP="005C6E44">
            <w:pPr>
              <w:widowControl w:val="0"/>
              <w:jc w:val="both"/>
              <w:rPr>
                <w:rFonts w:asciiTheme="minorHAnsi" w:hAnsiTheme="minorHAnsi" w:cstheme="minorHAnsi"/>
              </w:rPr>
            </w:pPr>
            <w:r w:rsidRPr="00A4013F">
              <w:rPr>
                <w:rFonts w:asciiTheme="minorHAnsi" w:hAnsiTheme="minorHAnsi" w:cstheme="minorHAnsi"/>
                <w:b/>
              </w:rPr>
              <w:t>Domicilio:</w:t>
            </w:r>
            <w:r w:rsidRPr="00A4013F">
              <w:rPr>
                <w:rFonts w:asciiTheme="minorHAnsi" w:hAnsiTheme="minorHAnsi" w:cstheme="minorHAnsi"/>
              </w:rPr>
              <w:t xml:space="preserve"> _________________</w:t>
            </w:r>
          </w:p>
          <w:p w:rsidR="00A4013F" w:rsidRPr="00A4013F" w:rsidRDefault="00A4013F" w:rsidP="005C6E44">
            <w:pPr>
              <w:widowControl w:val="0"/>
              <w:ind w:left="180" w:hanging="180"/>
              <w:jc w:val="both"/>
              <w:rPr>
                <w:rFonts w:asciiTheme="minorHAnsi" w:hAnsiTheme="minorHAnsi" w:cstheme="minorHAnsi"/>
              </w:rPr>
            </w:pPr>
            <w:r w:rsidRPr="00A4013F">
              <w:rPr>
                <w:rFonts w:asciiTheme="minorHAnsi" w:hAnsiTheme="minorHAnsi" w:cstheme="minorHAnsi"/>
                <w:b/>
              </w:rPr>
              <w:t>N° Telf.:</w:t>
            </w:r>
            <w:r w:rsidRPr="00A4013F">
              <w:rPr>
                <w:rFonts w:asciiTheme="minorHAnsi" w:hAnsiTheme="minorHAnsi" w:cstheme="minorHAnsi"/>
              </w:rPr>
              <w:t xml:space="preserve"> ____________________</w:t>
            </w:r>
          </w:p>
          <w:p w:rsidR="00A4013F" w:rsidRPr="00A4013F" w:rsidRDefault="00A4013F" w:rsidP="005C6E44">
            <w:pPr>
              <w:widowControl w:val="0"/>
              <w:ind w:left="180" w:hanging="180"/>
              <w:jc w:val="both"/>
              <w:rPr>
                <w:rFonts w:asciiTheme="minorHAnsi" w:hAnsiTheme="minorHAnsi" w:cstheme="minorHAnsi"/>
              </w:rPr>
            </w:pPr>
            <w:r w:rsidRPr="00A4013F">
              <w:rPr>
                <w:rFonts w:asciiTheme="minorHAnsi" w:hAnsiTheme="minorHAnsi" w:cstheme="minorHAnsi"/>
                <w:b/>
              </w:rPr>
              <w:t>N° Cel.</w:t>
            </w:r>
            <w:r w:rsidRPr="00A4013F">
              <w:rPr>
                <w:rFonts w:asciiTheme="minorHAnsi" w:hAnsiTheme="minorHAnsi" w:cstheme="minorHAnsi"/>
              </w:rPr>
              <w:t xml:space="preserve"> ______________________</w:t>
            </w:r>
          </w:p>
          <w:p w:rsidR="00A4013F" w:rsidRPr="00A4013F" w:rsidRDefault="00A4013F" w:rsidP="005C6E44">
            <w:pPr>
              <w:widowControl w:val="0"/>
              <w:ind w:left="180" w:hanging="180"/>
              <w:jc w:val="both"/>
              <w:rPr>
                <w:rFonts w:asciiTheme="minorHAnsi" w:hAnsiTheme="minorHAnsi" w:cstheme="minorHAnsi"/>
              </w:rPr>
            </w:pPr>
            <w:r w:rsidRPr="00A4013F">
              <w:rPr>
                <w:rFonts w:asciiTheme="minorHAnsi" w:hAnsiTheme="minorHAnsi" w:cstheme="minorHAnsi"/>
                <w:b/>
              </w:rPr>
              <w:t xml:space="preserve">E-mail: </w:t>
            </w:r>
            <w:r w:rsidRPr="00A4013F">
              <w:rPr>
                <w:rFonts w:asciiTheme="minorHAnsi" w:hAnsiTheme="minorHAnsi" w:cstheme="minorHAnsi"/>
              </w:rPr>
              <w:t>____________________</w:t>
            </w:r>
          </w:p>
          <w:p w:rsidR="00A4013F" w:rsidRPr="00A4013F" w:rsidRDefault="00A4013F" w:rsidP="005C6E44">
            <w:pPr>
              <w:widowControl w:val="0"/>
              <w:ind w:left="180" w:hanging="180"/>
              <w:jc w:val="both"/>
              <w:rPr>
                <w:rFonts w:asciiTheme="minorHAnsi" w:hAnsiTheme="minorHAnsi" w:cstheme="minorHAnsi"/>
                <w:b/>
              </w:rPr>
            </w:pPr>
            <w:proofErr w:type="spellStart"/>
            <w:r w:rsidRPr="00A4013F">
              <w:rPr>
                <w:rFonts w:asciiTheme="minorHAnsi" w:hAnsiTheme="minorHAnsi" w:cstheme="minorHAnsi"/>
                <w:b/>
              </w:rPr>
              <w:t>Attn</w:t>
            </w:r>
            <w:proofErr w:type="spellEnd"/>
            <w:r w:rsidRPr="00A4013F">
              <w:rPr>
                <w:rFonts w:asciiTheme="minorHAnsi" w:hAnsiTheme="minorHAnsi" w:cstheme="minorHAnsi"/>
                <w:b/>
              </w:rPr>
              <w:t xml:space="preserve">.: </w:t>
            </w:r>
            <w:r w:rsidRPr="00A4013F">
              <w:rPr>
                <w:rFonts w:asciiTheme="minorHAnsi" w:hAnsiTheme="minorHAnsi" w:cstheme="minorHAnsi"/>
              </w:rPr>
              <w:t>_____________________</w:t>
            </w:r>
          </w:p>
          <w:p w:rsidR="00A4013F" w:rsidRPr="00A4013F" w:rsidRDefault="00A4013F" w:rsidP="005C6E44">
            <w:pPr>
              <w:widowControl w:val="0"/>
              <w:ind w:left="180" w:hanging="180"/>
              <w:jc w:val="both"/>
              <w:rPr>
                <w:rFonts w:asciiTheme="minorHAnsi" w:hAnsiTheme="minorHAnsi" w:cstheme="minorHAnsi"/>
              </w:rPr>
            </w:pPr>
            <w:r w:rsidRPr="00A4013F">
              <w:rPr>
                <w:rFonts w:asciiTheme="minorHAnsi" w:hAnsiTheme="minorHAnsi" w:cstheme="minorHAnsi"/>
              </w:rPr>
              <w:t>_________ - Bolivia</w:t>
            </w:r>
          </w:p>
        </w:tc>
        <w:tc>
          <w:tcPr>
            <w:tcW w:w="4253" w:type="dxa"/>
            <w:tcBorders>
              <w:top w:val="single" w:sz="4" w:space="0" w:color="auto"/>
              <w:left w:val="single" w:sz="4" w:space="0" w:color="auto"/>
              <w:bottom w:val="single" w:sz="4" w:space="0" w:color="auto"/>
              <w:right w:val="single" w:sz="4" w:space="0" w:color="auto"/>
            </w:tcBorders>
          </w:tcPr>
          <w:p w:rsidR="00A4013F" w:rsidRPr="00A4013F" w:rsidRDefault="00A4013F" w:rsidP="005C6E44">
            <w:pPr>
              <w:widowControl w:val="0"/>
              <w:ind w:left="-45"/>
              <w:jc w:val="both"/>
              <w:rPr>
                <w:rFonts w:asciiTheme="minorHAnsi" w:hAnsiTheme="minorHAnsi" w:cstheme="minorHAnsi"/>
              </w:rPr>
            </w:pPr>
            <w:r w:rsidRPr="00A4013F">
              <w:rPr>
                <w:rFonts w:asciiTheme="minorHAnsi" w:hAnsiTheme="minorHAnsi" w:cstheme="minorHAnsi"/>
                <w:b/>
              </w:rPr>
              <w:t>Domicilio:</w:t>
            </w:r>
            <w:r w:rsidRPr="00A4013F">
              <w:rPr>
                <w:rFonts w:asciiTheme="minorHAnsi" w:hAnsiTheme="minorHAnsi" w:cstheme="minorHAnsi"/>
              </w:rPr>
              <w:t xml:space="preserve"> ___________________</w:t>
            </w:r>
          </w:p>
          <w:p w:rsidR="00A4013F" w:rsidRPr="00A4013F" w:rsidRDefault="00A4013F" w:rsidP="005C6E44">
            <w:pPr>
              <w:widowControl w:val="0"/>
              <w:ind w:hanging="45"/>
              <w:jc w:val="both"/>
              <w:rPr>
                <w:rFonts w:asciiTheme="minorHAnsi" w:hAnsiTheme="minorHAnsi" w:cstheme="minorHAnsi"/>
              </w:rPr>
            </w:pPr>
            <w:r w:rsidRPr="00A4013F">
              <w:rPr>
                <w:rFonts w:asciiTheme="minorHAnsi" w:hAnsiTheme="minorHAnsi" w:cstheme="minorHAnsi"/>
                <w:b/>
              </w:rPr>
              <w:t xml:space="preserve">N° Telf.: </w:t>
            </w:r>
            <w:r w:rsidRPr="00A4013F">
              <w:rPr>
                <w:rFonts w:asciiTheme="minorHAnsi" w:hAnsiTheme="minorHAnsi" w:cstheme="minorHAnsi"/>
              </w:rPr>
              <w:t>_______________________</w:t>
            </w:r>
          </w:p>
          <w:p w:rsidR="00A4013F" w:rsidRPr="00A4013F" w:rsidRDefault="00A4013F" w:rsidP="005C6E44">
            <w:pPr>
              <w:tabs>
                <w:tab w:val="left" w:pos="269"/>
              </w:tabs>
              <w:autoSpaceDE w:val="0"/>
              <w:autoSpaceDN w:val="0"/>
              <w:adjustRightInd w:val="0"/>
              <w:rPr>
                <w:rFonts w:asciiTheme="minorHAnsi" w:hAnsiTheme="minorHAnsi" w:cstheme="minorHAnsi"/>
              </w:rPr>
            </w:pPr>
            <w:r w:rsidRPr="00A4013F">
              <w:rPr>
                <w:rFonts w:asciiTheme="minorHAnsi" w:hAnsiTheme="minorHAnsi" w:cstheme="minorHAnsi"/>
                <w:b/>
              </w:rPr>
              <w:t xml:space="preserve">N° Cel.: </w:t>
            </w:r>
            <w:r w:rsidRPr="00A4013F">
              <w:rPr>
                <w:rFonts w:asciiTheme="minorHAnsi" w:hAnsiTheme="minorHAnsi" w:cstheme="minorHAnsi"/>
              </w:rPr>
              <w:t>______________________</w:t>
            </w:r>
          </w:p>
          <w:p w:rsidR="00A4013F" w:rsidRPr="00A4013F" w:rsidRDefault="00A4013F" w:rsidP="005C6E44">
            <w:pPr>
              <w:autoSpaceDE w:val="0"/>
              <w:autoSpaceDN w:val="0"/>
              <w:adjustRightInd w:val="0"/>
              <w:rPr>
                <w:rFonts w:asciiTheme="minorHAnsi" w:hAnsiTheme="minorHAnsi" w:cstheme="minorHAnsi"/>
                <w:b/>
              </w:rPr>
            </w:pPr>
            <w:r w:rsidRPr="00A4013F">
              <w:rPr>
                <w:rFonts w:asciiTheme="minorHAnsi" w:hAnsiTheme="minorHAnsi" w:cstheme="minorHAnsi"/>
                <w:b/>
              </w:rPr>
              <w:t xml:space="preserve">E-mail: </w:t>
            </w:r>
            <w:r w:rsidRPr="00A4013F">
              <w:rPr>
                <w:rFonts w:asciiTheme="minorHAnsi" w:hAnsiTheme="minorHAnsi" w:cstheme="minorHAnsi"/>
              </w:rPr>
              <w:t>_______________________</w:t>
            </w:r>
          </w:p>
          <w:p w:rsidR="00A4013F" w:rsidRPr="00A4013F" w:rsidRDefault="00A4013F" w:rsidP="005C6E44">
            <w:pPr>
              <w:autoSpaceDE w:val="0"/>
              <w:autoSpaceDN w:val="0"/>
              <w:adjustRightInd w:val="0"/>
              <w:rPr>
                <w:rFonts w:asciiTheme="minorHAnsi" w:hAnsiTheme="minorHAnsi" w:cstheme="minorHAnsi"/>
              </w:rPr>
            </w:pPr>
            <w:proofErr w:type="spellStart"/>
            <w:r w:rsidRPr="00A4013F">
              <w:rPr>
                <w:rFonts w:asciiTheme="minorHAnsi" w:hAnsiTheme="minorHAnsi" w:cstheme="minorHAnsi"/>
                <w:b/>
              </w:rPr>
              <w:t>Attn</w:t>
            </w:r>
            <w:proofErr w:type="spellEnd"/>
            <w:r w:rsidRPr="00A4013F">
              <w:rPr>
                <w:rFonts w:asciiTheme="minorHAnsi" w:hAnsiTheme="minorHAnsi" w:cstheme="minorHAnsi"/>
                <w:b/>
              </w:rPr>
              <w:t xml:space="preserve">.: </w:t>
            </w:r>
            <w:r w:rsidRPr="00A4013F">
              <w:rPr>
                <w:rFonts w:asciiTheme="minorHAnsi" w:hAnsiTheme="minorHAnsi" w:cstheme="minorHAnsi"/>
              </w:rPr>
              <w:t>________________________</w:t>
            </w:r>
          </w:p>
          <w:p w:rsidR="00A4013F" w:rsidRPr="00A4013F" w:rsidRDefault="00A4013F" w:rsidP="005C6E44">
            <w:pPr>
              <w:autoSpaceDE w:val="0"/>
              <w:autoSpaceDN w:val="0"/>
              <w:adjustRightInd w:val="0"/>
              <w:ind w:left="180" w:hanging="180"/>
              <w:rPr>
                <w:rFonts w:asciiTheme="minorHAnsi" w:hAnsiTheme="minorHAnsi" w:cstheme="minorHAnsi"/>
                <w:caps/>
              </w:rPr>
            </w:pPr>
            <w:r w:rsidRPr="00A4013F">
              <w:rPr>
                <w:rFonts w:asciiTheme="minorHAnsi" w:hAnsiTheme="minorHAnsi" w:cstheme="minorHAnsi"/>
              </w:rPr>
              <w:t>___________ - Bolivia</w:t>
            </w:r>
          </w:p>
        </w:tc>
      </w:tr>
    </w:tbl>
    <w:p w:rsidR="00A4013F" w:rsidRPr="00A4013F" w:rsidRDefault="00A4013F" w:rsidP="00A4013F">
      <w:pPr>
        <w:widowControl w:val="0"/>
        <w:tabs>
          <w:tab w:val="num" w:pos="567"/>
        </w:tabs>
        <w:spacing w:after="120"/>
        <w:ind w:left="567" w:hanging="567"/>
        <w:jc w:val="both"/>
        <w:rPr>
          <w:rFonts w:asciiTheme="minorHAnsi" w:hAnsiTheme="minorHAnsi" w:cstheme="minorHAnsi"/>
          <w:bCs/>
          <w:sz w:val="21"/>
          <w:szCs w:val="21"/>
        </w:rPr>
      </w:pPr>
      <w:r w:rsidRPr="00A4013F">
        <w:rPr>
          <w:rFonts w:asciiTheme="minorHAnsi" w:hAnsiTheme="minorHAnsi" w:cstheme="minorHAnsi"/>
          <w:b/>
          <w:bCs/>
          <w:sz w:val="21"/>
          <w:szCs w:val="21"/>
        </w:rPr>
        <w:t>14.2</w:t>
      </w:r>
      <w:r w:rsidRPr="00A4013F">
        <w:rPr>
          <w:rFonts w:asciiTheme="minorHAnsi" w:hAnsiTheme="minorHAnsi" w:cstheme="minorHAnsi"/>
          <w:bCs/>
          <w:sz w:val="21"/>
          <w:szCs w:val="21"/>
        </w:rPr>
        <w:tab/>
        <w:t>Cualquier comunicación o notificación que tengan que darse las Partes bajo este Contrato y que no estén referidas a su administración</w:t>
      </w:r>
      <w:r w:rsidRPr="00A4013F">
        <w:rPr>
          <w:rFonts w:asciiTheme="minorHAnsi" w:hAnsiTheme="minorHAnsi" w:cstheme="minorHAnsi"/>
          <w:bCs/>
        </w:rPr>
        <w:t xml:space="preserve">, </w:t>
      </w:r>
      <w:r w:rsidRPr="00A4013F">
        <w:rPr>
          <w:rFonts w:asciiTheme="minorHAnsi" w:hAnsiTheme="minorHAnsi" w:cstheme="minorHAnsi"/>
          <w:bCs/>
          <w:sz w:val="21"/>
          <w:szCs w:val="21"/>
        </w:rPr>
        <w:t>seguimiento y ejecución a los asuntos operativos, será enviada al domicilio que se hace constar en la cláusula (Partes contratantes), del presente Contrato.</w:t>
      </w:r>
    </w:p>
    <w:p w:rsidR="00A4013F" w:rsidRPr="00A4013F" w:rsidRDefault="00A4013F" w:rsidP="00A4013F">
      <w:pPr>
        <w:widowControl w:val="0"/>
        <w:tabs>
          <w:tab w:val="num" w:pos="567"/>
        </w:tabs>
        <w:spacing w:after="120"/>
        <w:ind w:left="567" w:hanging="567"/>
        <w:jc w:val="both"/>
        <w:rPr>
          <w:rFonts w:asciiTheme="minorHAnsi" w:hAnsiTheme="minorHAnsi" w:cstheme="minorHAnsi"/>
          <w:bCs/>
          <w:sz w:val="21"/>
          <w:szCs w:val="21"/>
        </w:rPr>
      </w:pPr>
      <w:r w:rsidRPr="00A4013F">
        <w:rPr>
          <w:rFonts w:asciiTheme="minorHAnsi" w:hAnsiTheme="minorHAnsi" w:cstheme="minorHAnsi"/>
          <w:b/>
          <w:sz w:val="21"/>
          <w:szCs w:val="21"/>
        </w:rPr>
        <w:t>14.3</w:t>
      </w:r>
      <w:r w:rsidRPr="00A4013F">
        <w:rPr>
          <w:rFonts w:asciiTheme="minorHAnsi" w:hAnsiTheme="minorHAnsi" w:cstheme="minorHAnsi"/>
          <w:b/>
          <w:sz w:val="21"/>
          <w:szCs w:val="21"/>
        </w:rPr>
        <w:tab/>
      </w:r>
      <w:r w:rsidRPr="00A4013F">
        <w:rPr>
          <w:rFonts w:asciiTheme="minorHAnsi" w:hAnsiTheme="minorHAnsi" w:cstheme="minorHAnsi"/>
          <w:sz w:val="21"/>
          <w:szCs w:val="21"/>
        </w:rPr>
        <w:t xml:space="preserve">Toda notificación o comunicación del presente Contrato se considerará </w:t>
      </w:r>
      <w:r w:rsidRPr="00A4013F">
        <w:rPr>
          <w:rFonts w:asciiTheme="minorHAnsi" w:hAnsiTheme="minorHAnsi" w:cstheme="minorHAnsi"/>
          <w:bCs/>
          <w:sz w:val="21"/>
          <w:szCs w:val="21"/>
        </w:rPr>
        <w:t>recibida en la fecha y hora en que se haya realizado.</w:t>
      </w:r>
    </w:p>
    <w:p w:rsidR="00A4013F" w:rsidRPr="00A4013F" w:rsidRDefault="00A4013F" w:rsidP="00A4013F">
      <w:pPr>
        <w:widowControl w:val="0"/>
        <w:tabs>
          <w:tab w:val="num" w:pos="567"/>
        </w:tabs>
        <w:spacing w:after="120"/>
        <w:ind w:left="567" w:hanging="567"/>
        <w:jc w:val="both"/>
        <w:rPr>
          <w:rFonts w:asciiTheme="minorHAnsi" w:hAnsiTheme="minorHAnsi" w:cstheme="minorHAnsi"/>
          <w:sz w:val="21"/>
          <w:szCs w:val="21"/>
        </w:rPr>
      </w:pPr>
      <w:r w:rsidRPr="00A4013F">
        <w:rPr>
          <w:rFonts w:asciiTheme="minorHAnsi" w:hAnsiTheme="minorHAnsi" w:cstheme="minorHAnsi"/>
          <w:b/>
          <w:bCs/>
          <w:sz w:val="21"/>
          <w:szCs w:val="21"/>
        </w:rPr>
        <w:t>14.4</w:t>
      </w:r>
      <w:r w:rsidRPr="00A4013F">
        <w:rPr>
          <w:rFonts w:asciiTheme="minorHAnsi" w:hAnsiTheme="minorHAnsi" w:cstheme="minorHAnsi"/>
          <w:bCs/>
          <w:sz w:val="21"/>
          <w:szCs w:val="21"/>
        </w:rPr>
        <w:tab/>
      </w:r>
      <w:r w:rsidRPr="00A4013F">
        <w:rPr>
          <w:rFonts w:asciiTheme="minorHAnsi" w:hAnsiTheme="minorHAnsi" w:cstheme="minorHAnsi"/>
          <w:sz w:val="21"/>
          <w:szCs w:val="21"/>
        </w:rPr>
        <w:t>Cuando cualquiera de las Partes, cambiare de domicilio, dirección postal, número fax, correo electrónico o persona de contacto, deberá notificar a la otra Parte, por escrito, por lo menos con tres (3) días de anticipación a la fecha efectiva del cambio.</w:t>
      </w:r>
    </w:p>
    <w:p w:rsidR="00A4013F" w:rsidRPr="00A4013F" w:rsidRDefault="00A4013F" w:rsidP="00A4013F">
      <w:pPr>
        <w:widowControl w:val="0"/>
        <w:tabs>
          <w:tab w:val="num" w:pos="567"/>
        </w:tabs>
        <w:spacing w:after="120"/>
        <w:ind w:left="567" w:hanging="567"/>
        <w:jc w:val="both"/>
        <w:rPr>
          <w:rFonts w:asciiTheme="minorHAnsi" w:hAnsiTheme="minorHAnsi" w:cstheme="minorHAnsi"/>
          <w:bCs/>
          <w:sz w:val="21"/>
          <w:szCs w:val="21"/>
        </w:rPr>
      </w:pPr>
      <w:r w:rsidRPr="00A4013F">
        <w:rPr>
          <w:rFonts w:asciiTheme="minorHAnsi" w:hAnsiTheme="minorHAnsi" w:cstheme="minorHAnsi"/>
          <w:b/>
          <w:bCs/>
          <w:sz w:val="21"/>
          <w:szCs w:val="21"/>
        </w:rPr>
        <w:t>14.</w:t>
      </w:r>
      <w:r w:rsidRPr="00A4013F">
        <w:rPr>
          <w:rFonts w:asciiTheme="minorHAnsi" w:hAnsiTheme="minorHAnsi" w:cstheme="minorHAnsi"/>
          <w:b/>
          <w:sz w:val="21"/>
          <w:szCs w:val="21"/>
        </w:rPr>
        <w:t>5</w:t>
      </w:r>
      <w:r w:rsidRPr="00A4013F">
        <w:rPr>
          <w:rFonts w:asciiTheme="minorHAnsi" w:hAnsiTheme="minorHAnsi" w:cstheme="minorHAnsi"/>
          <w:b/>
          <w:sz w:val="21"/>
          <w:szCs w:val="21"/>
        </w:rPr>
        <w:tab/>
      </w:r>
      <w:r w:rsidRPr="00A4013F">
        <w:rPr>
          <w:rFonts w:asciiTheme="minorHAnsi" w:hAnsiTheme="minorHAnsi" w:cstheme="minorHAnsi"/>
          <w:bCs/>
          <w:sz w:val="21"/>
          <w:szCs w:val="21"/>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A4013F" w:rsidRPr="00A4013F" w:rsidRDefault="00A4013F" w:rsidP="00A4013F">
      <w:pPr>
        <w:widowControl w:val="0"/>
        <w:tabs>
          <w:tab w:val="num" w:pos="720"/>
        </w:tabs>
        <w:spacing w:before="120" w:after="120"/>
        <w:ind w:left="720" w:hanging="720"/>
        <w:jc w:val="both"/>
        <w:rPr>
          <w:rFonts w:asciiTheme="minorHAnsi" w:hAnsiTheme="minorHAnsi" w:cstheme="minorHAnsi"/>
          <w:b/>
          <w:u w:val="single"/>
        </w:rPr>
      </w:pPr>
      <w:r w:rsidRPr="00A4013F">
        <w:rPr>
          <w:rFonts w:asciiTheme="minorHAnsi" w:hAnsiTheme="minorHAnsi" w:cstheme="minorHAnsi"/>
          <w:b/>
          <w:u w:val="single"/>
        </w:rPr>
        <w:t>CLÁUSULA DÉCIMA QUINTA.- (RESPONSABILIDAD Y OBLIGACIONES DEL CONTRATISTA)</w:t>
      </w:r>
    </w:p>
    <w:p w:rsidR="00A4013F" w:rsidRPr="00A4013F" w:rsidRDefault="00A4013F" w:rsidP="00A4013F">
      <w:pPr>
        <w:spacing w:before="120" w:after="120"/>
        <w:jc w:val="both"/>
        <w:rPr>
          <w:rFonts w:asciiTheme="minorHAnsi" w:hAnsiTheme="minorHAnsi" w:cstheme="minorHAnsi"/>
        </w:rPr>
      </w:pPr>
      <w:r w:rsidRPr="00A4013F">
        <w:rPr>
          <w:rFonts w:asciiTheme="minorHAnsi" w:hAnsiTheme="minorHAnsi" w:cstheme="minorHAnsi"/>
        </w:rPr>
        <w:t xml:space="preserve">El </w:t>
      </w:r>
      <w:r w:rsidRPr="00A4013F">
        <w:rPr>
          <w:rFonts w:asciiTheme="minorHAnsi" w:hAnsiTheme="minorHAnsi" w:cstheme="minorHAnsi"/>
          <w:b/>
        </w:rPr>
        <w:t>CONTRATISTA</w:t>
      </w:r>
      <w:r w:rsidRPr="00A4013F">
        <w:rPr>
          <w:rFonts w:asciiTheme="minorHAnsi" w:hAnsiTheme="minorHAnsi" w:cstheme="minorHAnsi"/>
        </w:rPr>
        <w:t xml:space="preserve"> se compromete a cumplir con las siguientes responsabilidades y obligaciones, que son de carácter enunciativo y no limitativo:</w:t>
      </w:r>
    </w:p>
    <w:p w:rsidR="00A4013F" w:rsidRPr="00A4013F" w:rsidRDefault="00A4013F" w:rsidP="00162C2A">
      <w:pPr>
        <w:numPr>
          <w:ilvl w:val="0"/>
          <w:numId w:val="55"/>
        </w:numPr>
        <w:spacing w:before="120" w:after="120"/>
        <w:contextualSpacing/>
        <w:jc w:val="both"/>
        <w:rPr>
          <w:rFonts w:asciiTheme="minorHAnsi" w:hAnsiTheme="minorHAnsi" w:cstheme="minorHAnsi"/>
        </w:rPr>
      </w:pPr>
      <w:r w:rsidRPr="00A4013F">
        <w:rPr>
          <w:rFonts w:asciiTheme="minorHAnsi" w:hAnsiTheme="minorHAnsi" w:cstheme="minorHAnsi"/>
        </w:rPr>
        <w:t xml:space="preserve">Asumir la responsabilidad técnica absoluta, de los servicios profesionales prestados bajo el presente Contrato, conforme lo establecido en los documentos del presente Contrato por lo que deberá desarrollar su trabajo conforme a las especificaciones técnicas señaladas en el documento de contratación directa y las más altas normas técnicas de competencia profesional, conforme a las Leyes Aplicables. </w:t>
      </w:r>
    </w:p>
    <w:p w:rsidR="00A4013F" w:rsidRPr="00A4013F" w:rsidRDefault="00A4013F" w:rsidP="00A4013F">
      <w:pPr>
        <w:spacing w:before="120" w:after="120"/>
        <w:ind w:left="1065"/>
        <w:contextualSpacing/>
        <w:jc w:val="both"/>
        <w:rPr>
          <w:rFonts w:asciiTheme="minorHAnsi" w:hAnsiTheme="minorHAnsi" w:cstheme="minorHAnsi"/>
        </w:rPr>
      </w:pPr>
    </w:p>
    <w:p w:rsidR="00A4013F" w:rsidRPr="00A4013F" w:rsidRDefault="00A4013F" w:rsidP="00162C2A">
      <w:pPr>
        <w:numPr>
          <w:ilvl w:val="0"/>
          <w:numId w:val="55"/>
        </w:numPr>
        <w:spacing w:before="120" w:after="120"/>
        <w:contextualSpacing/>
        <w:jc w:val="both"/>
        <w:rPr>
          <w:rFonts w:asciiTheme="minorHAnsi" w:hAnsiTheme="minorHAnsi" w:cstheme="minorHAnsi"/>
        </w:rPr>
      </w:pPr>
      <w:r w:rsidRPr="00A4013F">
        <w:rPr>
          <w:rFonts w:asciiTheme="minorHAnsi" w:hAnsiTheme="minorHAnsi" w:cstheme="minorHAnsi"/>
        </w:rPr>
        <w:lastRenderedPageBreak/>
        <w:t>Garantizar y responder del Servicio prestado bajo este Contrato, por lo que en caso de ser requerida su presencia por escrito, para cualquier aclaración, de forma posterior a la liquidación del Contrato, se compromete a no negar su participación.</w:t>
      </w:r>
    </w:p>
    <w:p w:rsidR="00A4013F" w:rsidRPr="00A4013F" w:rsidRDefault="00A4013F" w:rsidP="00A4013F">
      <w:pPr>
        <w:spacing w:before="120" w:after="120"/>
        <w:ind w:left="720"/>
        <w:contextualSpacing/>
        <w:jc w:val="both"/>
        <w:rPr>
          <w:rFonts w:asciiTheme="minorHAnsi" w:hAnsiTheme="minorHAnsi" w:cstheme="minorHAnsi"/>
        </w:rPr>
      </w:pPr>
    </w:p>
    <w:p w:rsidR="00A4013F" w:rsidRPr="00A4013F" w:rsidRDefault="00A4013F" w:rsidP="00A4013F">
      <w:pPr>
        <w:spacing w:before="120" w:after="120"/>
        <w:ind w:left="1065"/>
        <w:contextualSpacing/>
        <w:jc w:val="both"/>
        <w:rPr>
          <w:rFonts w:asciiTheme="minorHAnsi" w:hAnsiTheme="minorHAnsi" w:cstheme="minorHAnsi"/>
        </w:rPr>
      </w:pPr>
      <w:r w:rsidRPr="00A4013F">
        <w:rPr>
          <w:rFonts w:asciiTheme="minorHAnsi" w:hAnsiTheme="minorHAnsi" w:cstheme="minorHAnsi"/>
        </w:rPr>
        <w:t xml:space="preserve">En caso de no responder favorablemente al requerimiento, la </w:t>
      </w:r>
      <w:r w:rsidRPr="00A4013F">
        <w:rPr>
          <w:rFonts w:asciiTheme="minorHAnsi" w:hAnsiTheme="minorHAnsi" w:cstheme="minorHAnsi"/>
          <w:b/>
        </w:rPr>
        <w:t xml:space="preserve">ENTIDAD </w:t>
      </w:r>
      <w:r w:rsidRPr="00A4013F">
        <w:rPr>
          <w:rFonts w:asciiTheme="minorHAnsi" w:hAnsiTheme="minorHAnsi" w:cstheme="minorHAnsi"/>
        </w:rPr>
        <w:t xml:space="preserve">hará conocer a la Contraloría General del Estado, para los efectos legales consiguientes, en razón de que el Servicio ha sido prestado bajo un Contrato administrativo, por lo cual el </w:t>
      </w:r>
      <w:r w:rsidRPr="00A4013F">
        <w:rPr>
          <w:rFonts w:asciiTheme="minorHAnsi" w:hAnsiTheme="minorHAnsi" w:cstheme="minorHAnsi"/>
          <w:b/>
        </w:rPr>
        <w:t>CONTRATISTA</w:t>
      </w:r>
      <w:r w:rsidRPr="00A4013F">
        <w:rPr>
          <w:rFonts w:asciiTheme="minorHAnsi" w:hAnsiTheme="minorHAnsi" w:cstheme="minorHAnsi"/>
        </w:rPr>
        <w:t xml:space="preserve"> es responsable ante el Estado.</w:t>
      </w:r>
    </w:p>
    <w:p w:rsidR="00A4013F" w:rsidRPr="00A4013F" w:rsidRDefault="00A4013F" w:rsidP="00A4013F">
      <w:pPr>
        <w:spacing w:before="120" w:after="120"/>
        <w:ind w:left="1065"/>
        <w:contextualSpacing/>
        <w:jc w:val="both"/>
        <w:rPr>
          <w:rFonts w:asciiTheme="minorHAnsi" w:hAnsiTheme="minorHAnsi" w:cstheme="minorHAnsi"/>
        </w:rPr>
      </w:pPr>
    </w:p>
    <w:p w:rsidR="00A4013F" w:rsidRPr="00A4013F" w:rsidRDefault="00A4013F" w:rsidP="00162C2A">
      <w:pPr>
        <w:numPr>
          <w:ilvl w:val="0"/>
          <w:numId w:val="55"/>
        </w:numPr>
        <w:spacing w:before="120" w:after="120"/>
        <w:ind w:left="1066"/>
        <w:contextualSpacing/>
        <w:jc w:val="both"/>
        <w:rPr>
          <w:rFonts w:asciiTheme="minorHAnsi" w:hAnsiTheme="minorHAnsi" w:cstheme="minorHAnsi"/>
        </w:rPr>
      </w:pPr>
      <w:r w:rsidRPr="00A4013F">
        <w:rPr>
          <w:rFonts w:asciiTheme="minorHAnsi" w:hAnsiTheme="minorHAnsi" w:cstheme="minorHAnsi"/>
        </w:rPr>
        <w:t>Asumir la responsabilidad por los efectos resultantes de la inobservancia y/o infracción de las obligaciones del Contrato, leyes, reglamentos y/o cualquier disposición legal.</w:t>
      </w:r>
    </w:p>
    <w:p w:rsidR="00A4013F" w:rsidRPr="00A4013F" w:rsidRDefault="00A4013F" w:rsidP="00A4013F">
      <w:pPr>
        <w:spacing w:before="120" w:after="120"/>
        <w:ind w:left="1066"/>
        <w:contextualSpacing/>
        <w:jc w:val="both"/>
        <w:rPr>
          <w:rFonts w:asciiTheme="minorHAnsi" w:hAnsiTheme="minorHAnsi" w:cstheme="minorHAnsi"/>
        </w:rPr>
      </w:pPr>
    </w:p>
    <w:p w:rsidR="00A4013F" w:rsidRPr="00A4013F" w:rsidRDefault="00A4013F" w:rsidP="00162C2A">
      <w:pPr>
        <w:numPr>
          <w:ilvl w:val="0"/>
          <w:numId w:val="55"/>
        </w:numPr>
        <w:tabs>
          <w:tab w:val="num" w:pos="1418"/>
        </w:tabs>
        <w:spacing w:before="120" w:after="120"/>
        <w:ind w:left="1066"/>
        <w:contextualSpacing/>
        <w:jc w:val="both"/>
        <w:rPr>
          <w:rFonts w:asciiTheme="minorHAnsi" w:hAnsiTheme="minorHAnsi" w:cstheme="minorHAnsi"/>
        </w:rPr>
      </w:pPr>
      <w:r w:rsidRPr="00A4013F">
        <w:rPr>
          <w:rFonts w:asciiTheme="minorHAnsi" w:hAnsiTheme="minorHAnsi" w:cstheme="minorHAnsi"/>
        </w:rPr>
        <w:t xml:space="preserve">No obligar o pretender obligar a la </w:t>
      </w:r>
      <w:r w:rsidRPr="00A4013F">
        <w:rPr>
          <w:rFonts w:asciiTheme="minorHAnsi" w:hAnsiTheme="minorHAnsi" w:cstheme="minorHAnsi"/>
          <w:b/>
        </w:rPr>
        <w:t>ENTIDAD</w:t>
      </w:r>
      <w:r w:rsidRPr="00A4013F">
        <w:rPr>
          <w:rFonts w:asciiTheme="minorHAnsi" w:hAnsiTheme="minorHAnsi" w:cstheme="minorHAnsi"/>
        </w:rPr>
        <w:t xml:space="preserve"> al cumplimiento de las obligaciones laborales, sociales o patronales de los subcontratista, proveedores y/o fabricantes en este sentido la responsabilidad frente a la </w:t>
      </w:r>
      <w:r w:rsidRPr="00A4013F">
        <w:rPr>
          <w:rFonts w:asciiTheme="minorHAnsi" w:hAnsiTheme="minorHAnsi" w:cstheme="minorHAnsi"/>
          <w:b/>
        </w:rPr>
        <w:t>ENTIDAD</w:t>
      </w:r>
      <w:r w:rsidRPr="00A4013F">
        <w:rPr>
          <w:rFonts w:asciiTheme="minorHAnsi" w:hAnsiTheme="minorHAnsi" w:cstheme="minorHAnsi"/>
        </w:rPr>
        <w:t xml:space="preserve"> por el cumplimiento de las obligaciones laborales, sociales o patronales, que provengan o emanen de la Ley Aplicable son de exclusiva cuenta y riesgo del subcontratista, proveedores, suministradores, vendedores, fabricantes y/o el </w:t>
      </w:r>
      <w:r w:rsidRPr="00A4013F">
        <w:rPr>
          <w:rFonts w:asciiTheme="minorHAnsi" w:hAnsiTheme="minorHAnsi" w:cstheme="minorHAnsi"/>
          <w:b/>
        </w:rPr>
        <w:t>CONTRATISTA.</w:t>
      </w:r>
      <w:r w:rsidRPr="00A4013F">
        <w:rPr>
          <w:rFonts w:asciiTheme="minorHAnsi" w:hAnsiTheme="minorHAnsi" w:cstheme="minorHAnsi"/>
        </w:rPr>
        <w:t xml:space="preserve"> </w:t>
      </w:r>
    </w:p>
    <w:p w:rsidR="00A4013F" w:rsidRPr="00A4013F" w:rsidRDefault="00A4013F" w:rsidP="00A4013F">
      <w:pPr>
        <w:spacing w:before="120" w:after="120"/>
        <w:ind w:left="1065"/>
        <w:contextualSpacing/>
        <w:jc w:val="both"/>
        <w:rPr>
          <w:rFonts w:asciiTheme="minorHAnsi" w:hAnsiTheme="minorHAnsi" w:cstheme="minorHAnsi"/>
        </w:rPr>
      </w:pPr>
    </w:p>
    <w:p w:rsidR="00A4013F" w:rsidRPr="00A4013F" w:rsidRDefault="00A4013F" w:rsidP="00162C2A">
      <w:pPr>
        <w:numPr>
          <w:ilvl w:val="0"/>
          <w:numId w:val="55"/>
        </w:numPr>
        <w:spacing w:before="120" w:after="120"/>
        <w:contextualSpacing/>
        <w:jc w:val="both"/>
        <w:rPr>
          <w:rFonts w:asciiTheme="minorHAnsi" w:hAnsiTheme="minorHAnsi" w:cstheme="minorHAnsi"/>
        </w:rPr>
      </w:pPr>
      <w:r w:rsidRPr="00A4013F">
        <w:rPr>
          <w:rFonts w:asciiTheme="minorHAnsi" w:hAnsiTheme="minorHAnsi" w:cstheme="minorHAnsi"/>
        </w:rPr>
        <w:t>Ser responsable por las indemnizaciones o reclamos ocasionados por errores, negligencia y/o impericias practicados en la ejecución de los Servicios.</w:t>
      </w:r>
    </w:p>
    <w:p w:rsidR="00A4013F" w:rsidRPr="00A4013F" w:rsidRDefault="00A4013F" w:rsidP="00A4013F">
      <w:pPr>
        <w:spacing w:before="120" w:after="120"/>
        <w:ind w:left="1065"/>
        <w:contextualSpacing/>
        <w:jc w:val="both"/>
        <w:rPr>
          <w:rFonts w:asciiTheme="minorHAnsi" w:hAnsiTheme="minorHAnsi" w:cstheme="minorHAnsi"/>
        </w:rPr>
      </w:pPr>
    </w:p>
    <w:p w:rsidR="00A4013F" w:rsidRPr="00A4013F" w:rsidRDefault="00A4013F" w:rsidP="00162C2A">
      <w:pPr>
        <w:numPr>
          <w:ilvl w:val="0"/>
          <w:numId w:val="55"/>
        </w:numPr>
        <w:spacing w:before="120" w:after="120"/>
        <w:contextualSpacing/>
        <w:jc w:val="both"/>
        <w:rPr>
          <w:rFonts w:asciiTheme="minorHAnsi" w:hAnsiTheme="minorHAnsi" w:cstheme="minorHAnsi"/>
        </w:rPr>
      </w:pPr>
      <w:r w:rsidRPr="00A4013F">
        <w:rPr>
          <w:rFonts w:asciiTheme="minorHAnsi" w:hAnsiTheme="minorHAnsi" w:cstheme="minorHAnsi"/>
        </w:rPr>
        <w:t>Asumir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A4013F" w:rsidRPr="00A4013F" w:rsidRDefault="00A4013F" w:rsidP="00162C2A">
      <w:pPr>
        <w:pStyle w:val="Prrafodelista"/>
        <w:numPr>
          <w:ilvl w:val="0"/>
          <w:numId w:val="55"/>
        </w:numPr>
        <w:contextualSpacing/>
        <w:rPr>
          <w:rFonts w:asciiTheme="minorHAnsi" w:hAnsiTheme="minorHAnsi" w:cstheme="minorHAnsi"/>
        </w:rPr>
      </w:pPr>
      <w:r w:rsidRPr="00A4013F">
        <w:rPr>
          <w:rFonts w:asciiTheme="minorHAnsi" w:hAnsiTheme="minorHAnsi" w:cstheme="minorHAnsi"/>
        </w:rPr>
        <w:t xml:space="preserve">Rehacer o reparar, a su costo y en los plazos estipulados por la </w:t>
      </w:r>
      <w:r w:rsidRPr="00A4013F">
        <w:rPr>
          <w:rFonts w:asciiTheme="minorHAnsi" w:hAnsiTheme="minorHAnsi" w:cstheme="minorHAnsi"/>
          <w:b/>
        </w:rPr>
        <w:t>ENTIDAD</w:t>
      </w:r>
      <w:r w:rsidRPr="00A4013F">
        <w:rPr>
          <w:rFonts w:asciiTheme="minorHAnsi" w:hAnsiTheme="minorHAnsi" w:cstheme="minorHAnsi"/>
        </w:rPr>
        <w:t xml:space="preserve">, toda y/o cualquier parte de los Servicios que hubiese sido considerada inaceptable por la </w:t>
      </w:r>
      <w:r w:rsidRPr="00A4013F">
        <w:rPr>
          <w:rFonts w:asciiTheme="minorHAnsi" w:hAnsiTheme="minorHAnsi" w:cstheme="minorHAnsi"/>
          <w:b/>
        </w:rPr>
        <w:t>ENTIDAD</w:t>
      </w:r>
      <w:r w:rsidRPr="00A4013F">
        <w:rPr>
          <w:rFonts w:asciiTheme="minorHAnsi" w:hAnsiTheme="minorHAnsi" w:cstheme="minorHAnsi"/>
        </w:rPr>
        <w:t>.</w:t>
      </w:r>
    </w:p>
    <w:p w:rsidR="00A4013F" w:rsidRPr="00A4013F" w:rsidRDefault="00A4013F" w:rsidP="00A4013F">
      <w:pPr>
        <w:pStyle w:val="Prrafodelista"/>
        <w:ind w:left="1065"/>
        <w:rPr>
          <w:rFonts w:asciiTheme="minorHAnsi" w:hAnsiTheme="minorHAnsi" w:cstheme="minorHAnsi"/>
          <w:sz w:val="16"/>
          <w:szCs w:val="16"/>
        </w:rPr>
      </w:pPr>
    </w:p>
    <w:p w:rsidR="00A4013F" w:rsidRPr="00A4013F" w:rsidRDefault="00A4013F" w:rsidP="00162C2A">
      <w:pPr>
        <w:pStyle w:val="Prrafodelista"/>
        <w:numPr>
          <w:ilvl w:val="0"/>
          <w:numId w:val="55"/>
        </w:numPr>
        <w:contextualSpacing/>
        <w:rPr>
          <w:rFonts w:asciiTheme="minorHAnsi" w:hAnsiTheme="minorHAnsi" w:cstheme="minorHAnsi"/>
        </w:rPr>
      </w:pPr>
      <w:r w:rsidRPr="00A4013F">
        <w:rPr>
          <w:rFonts w:asciiTheme="minorHAnsi" w:hAnsiTheme="minorHAnsi" w:cstheme="minorHAnsi"/>
        </w:rPr>
        <w:t>Ser el único responsable por reclamos judiciales y/o extrajudiciales efectuados por terceras personas que resulten de actos u omisiones relacionadas exclusivamente con la prestación del Servicio bajo este Contrato.</w:t>
      </w:r>
    </w:p>
    <w:p w:rsidR="00A4013F" w:rsidRPr="00A4013F" w:rsidRDefault="00A4013F" w:rsidP="00A4013F">
      <w:pPr>
        <w:pStyle w:val="Prrafodelista"/>
        <w:ind w:left="1065"/>
        <w:rPr>
          <w:rFonts w:asciiTheme="minorHAnsi" w:hAnsiTheme="minorHAnsi" w:cstheme="minorHAnsi"/>
        </w:rPr>
      </w:pPr>
    </w:p>
    <w:p w:rsidR="00A4013F" w:rsidRPr="00A4013F" w:rsidRDefault="00A4013F" w:rsidP="00162C2A">
      <w:pPr>
        <w:pStyle w:val="Prrafodelista"/>
        <w:numPr>
          <w:ilvl w:val="0"/>
          <w:numId w:val="55"/>
        </w:numPr>
        <w:contextualSpacing/>
        <w:rPr>
          <w:rFonts w:asciiTheme="minorHAnsi" w:hAnsiTheme="minorHAnsi" w:cstheme="minorHAnsi"/>
        </w:rPr>
      </w:pPr>
      <w:r w:rsidRPr="00A4013F">
        <w:rPr>
          <w:rFonts w:asciiTheme="minorHAnsi" w:hAnsiTheme="minorHAnsi" w:cstheme="minorHAnsi"/>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A4013F" w:rsidRPr="00A4013F" w:rsidRDefault="00A4013F" w:rsidP="00A4013F">
      <w:pPr>
        <w:pStyle w:val="Prrafodelista"/>
        <w:ind w:left="1065"/>
        <w:rPr>
          <w:rFonts w:asciiTheme="minorHAnsi" w:hAnsiTheme="minorHAnsi" w:cstheme="minorHAnsi"/>
        </w:rPr>
      </w:pPr>
    </w:p>
    <w:p w:rsidR="00A4013F" w:rsidRPr="00A4013F" w:rsidRDefault="00A4013F" w:rsidP="00A4013F">
      <w:pPr>
        <w:pStyle w:val="Prrafodelista"/>
        <w:ind w:left="1065"/>
        <w:rPr>
          <w:rFonts w:asciiTheme="minorHAnsi" w:hAnsiTheme="minorHAnsi" w:cstheme="minorHAnsi"/>
        </w:rPr>
      </w:pPr>
      <w:r w:rsidRPr="00A4013F">
        <w:rPr>
          <w:rFonts w:asciiTheme="minorHAnsi" w:hAnsiTheme="minorHAnsi" w:cstheme="minorHAnsi"/>
        </w:rPr>
        <w:t>Ejecutar el Servicio de acuerdo a lo previsto en este Contrato, sus documentos y la Ley Aplicable, siendo el único responsable ante cualquier inobservancia.</w:t>
      </w:r>
    </w:p>
    <w:p w:rsidR="00A4013F" w:rsidRPr="00A4013F" w:rsidRDefault="00A4013F" w:rsidP="00A4013F">
      <w:pPr>
        <w:pStyle w:val="Prrafodelista"/>
        <w:ind w:left="1065"/>
        <w:rPr>
          <w:rFonts w:asciiTheme="minorHAnsi" w:hAnsiTheme="minorHAnsi" w:cstheme="minorHAnsi"/>
        </w:rPr>
      </w:pPr>
    </w:p>
    <w:p w:rsidR="00A4013F" w:rsidRPr="00A4013F" w:rsidRDefault="00A4013F" w:rsidP="00162C2A">
      <w:pPr>
        <w:pStyle w:val="Prrafodelista"/>
        <w:numPr>
          <w:ilvl w:val="0"/>
          <w:numId w:val="55"/>
        </w:numPr>
        <w:contextualSpacing/>
        <w:rPr>
          <w:rFonts w:asciiTheme="minorHAnsi" w:hAnsiTheme="minorHAnsi" w:cstheme="minorHAnsi"/>
        </w:rPr>
      </w:pPr>
      <w:r w:rsidRPr="00A4013F">
        <w:rPr>
          <w:rFonts w:asciiTheme="minorHAnsi" w:hAnsiTheme="minorHAnsi" w:cstheme="minorHAnsi"/>
        </w:rPr>
        <w:t>Asumir directa e íntegramente el costo de todos los posibles daños y perjuicios que pudiera sufrir el Personal a su cargo o terceros, durante la ejecución del presente Contrato, por acciones que se deriven de incumplimientos, accidentes, atentados, etc.</w:t>
      </w:r>
    </w:p>
    <w:p w:rsidR="00A4013F" w:rsidRPr="00A4013F" w:rsidRDefault="00A4013F" w:rsidP="00A4013F">
      <w:pPr>
        <w:pStyle w:val="Prrafodelista"/>
        <w:ind w:left="1065"/>
        <w:rPr>
          <w:rFonts w:asciiTheme="minorHAnsi" w:hAnsiTheme="minorHAnsi" w:cstheme="minorHAnsi"/>
        </w:rPr>
      </w:pPr>
    </w:p>
    <w:p w:rsidR="00A4013F" w:rsidRPr="00A4013F" w:rsidRDefault="00A4013F" w:rsidP="00162C2A">
      <w:pPr>
        <w:pStyle w:val="Prrafodelista"/>
        <w:numPr>
          <w:ilvl w:val="0"/>
          <w:numId w:val="55"/>
        </w:numPr>
        <w:contextualSpacing/>
        <w:rPr>
          <w:rFonts w:asciiTheme="minorHAnsi" w:hAnsiTheme="minorHAnsi" w:cstheme="minorHAnsi"/>
        </w:rPr>
      </w:pPr>
      <w:r w:rsidRPr="00A4013F">
        <w:rPr>
          <w:rFonts w:asciiTheme="minorHAnsi" w:hAnsiTheme="minorHAnsi" w:cstheme="minorHAnsi"/>
        </w:rPr>
        <w:t>Asegurar que los contratos suscritos con subcontratistas (cuando corresponda) contengan disposiciones que cumplan con las obligaciones laborales, sociales, ambientales y tributarias, además de la Ley Aplicable.</w:t>
      </w:r>
    </w:p>
    <w:p w:rsidR="00A4013F" w:rsidRPr="00A4013F" w:rsidRDefault="00A4013F" w:rsidP="00A4013F">
      <w:pPr>
        <w:pStyle w:val="Prrafodelista"/>
        <w:ind w:left="1065"/>
        <w:rPr>
          <w:rFonts w:asciiTheme="minorHAnsi" w:hAnsiTheme="minorHAnsi" w:cstheme="minorHAnsi"/>
        </w:rPr>
      </w:pPr>
    </w:p>
    <w:p w:rsidR="00A4013F" w:rsidRPr="00A4013F" w:rsidRDefault="00A4013F" w:rsidP="00162C2A">
      <w:pPr>
        <w:pStyle w:val="Prrafodelista"/>
        <w:numPr>
          <w:ilvl w:val="0"/>
          <w:numId w:val="55"/>
        </w:numPr>
        <w:contextualSpacing/>
        <w:rPr>
          <w:rFonts w:asciiTheme="minorHAnsi" w:hAnsiTheme="minorHAnsi" w:cstheme="minorHAnsi"/>
        </w:rPr>
      </w:pPr>
      <w:r w:rsidRPr="00A4013F">
        <w:rPr>
          <w:rFonts w:asciiTheme="minorHAnsi" w:hAnsiTheme="minorHAnsi" w:cstheme="minorHAnsi"/>
        </w:rPr>
        <w:t xml:space="preserve">Cumplir y acatar por sí, por su Personal y subcontratistas las estipulaciones contenidas en este Contrato y Ley Aplicable, así como cualquier determinación de orden legal emanadas de autoridades competentes, siendo el </w:t>
      </w:r>
      <w:r w:rsidRPr="00A4013F">
        <w:rPr>
          <w:rFonts w:asciiTheme="minorHAnsi" w:hAnsiTheme="minorHAnsi" w:cstheme="minorHAnsi"/>
          <w:b/>
        </w:rPr>
        <w:t>CONTRATISTA</w:t>
      </w:r>
      <w:r w:rsidRPr="00A4013F">
        <w:rPr>
          <w:rFonts w:asciiTheme="minorHAnsi" w:hAnsiTheme="minorHAnsi" w:cstheme="minorHAnsi"/>
        </w:rPr>
        <w:t xml:space="preserve"> responsable por los efectos que se originaren de eventuales inobservancias, mencionando de manera enunciativa y no limitativa, las siguientes: </w:t>
      </w:r>
    </w:p>
    <w:p w:rsidR="00A4013F" w:rsidRPr="00A4013F" w:rsidRDefault="00A4013F" w:rsidP="00A4013F">
      <w:pPr>
        <w:spacing w:before="120" w:after="120"/>
        <w:ind w:left="720"/>
        <w:contextualSpacing/>
        <w:jc w:val="both"/>
        <w:rPr>
          <w:rFonts w:asciiTheme="minorHAnsi" w:hAnsiTheme="minorHAnsi" w:cstheme="minorHAnsi"/>
        </w:rPr>
      </w:pPr>
    </w:p>
    <w:p w:rsidR="00A4013F" w:rsidRPr="00A4013F" w:rsidRDefault="00A4013F" w:rsidP="00162C2A">
      <w:pPr>
        <w:numPr>
          <w:ilvl w:val="0"/>
          <w:numId w:val="49"/>
        </w:numPr>
        <w:spacing w:before="120" w:after="120"/>
        <w:ind w:left="1701" w:hanging="567"/>
        <w:contextualSpacing/>
        <w:jc w:val="both"/>
        <w:rPr>
          <w:rFonts w:asciiTheme="minorHAnsi" w:hAnsiTheme="minorHAnsi" w:cstheme="minorHAnsi"/>
        </w:rPr>
      </w:pPr>
      <w:r w:rsidRPr="00A4013F">
        <w:rPr>
          <w:rFonts w:asciiTheme="minorHAnsi" w:hAnsiTheme="minorHAnsi" w:cstheme="minorHAnsi"/>
        </w:rPr>
        <w:t xml:space="preserve">Toda norma laboral, social, de pensiones, migratoria y la que sea aplicable para posibilitar el correcto, legal y oportuno desenvolvimiento de su Personal en territorio boliviano. </w:t>
      </w:r>
    </w:p>
    <w:p w:rsidR="00A4013F" w:rsidRPr="00A4013F" w:rsidRDefault="00A4013F" w:rsidP="00A4013F">
      <w:pPr>
        <w:spacing w:before="120" w:after="120"/>
        <w:ind w:left="1701"/>
        <w:contextualSpacing/>
        <w:jc w:val="both"/>
        <w:rPr>
          <w:rFonts w:asciiTheme="minorHAnsi" w:hAnsiTheme="minorHAnsi" w:cstheme="minorHAnsi"/>
        </w:rPr>
      </w:pPr>
    </w:p>
    <w:p w:rsidR="00A4013F" w:rsidRPr="00A4013F" w:rsidRDefault="00A4013F" w:rsidP="00162C2A">
      <w:pPr>
        <w:numPr>
          <w:ilvl w:val="0"/>
          <w:numId w:val="49"/>
        </w:numPr>
        <w:spacing w:before="120" w:after="120"/>
        <w:ind w:left="1701" w:hanging="567"/>
        <w:contextualSpacing/>
        <w:jc w:val="both"/>
        <w:rPr>
          <w:rFonts w:asciiTheme="minorHAnsi" w:hAnsiTheme="minorHAnsi" w:cstheme="minorHAnsi"/>
        </w:rPr>
      </w:pPr>
      <w:r w:rsidRPr="00A4013F">
        <w:rPr>
          <w:rFonts w:asciiTheme="minorHAnsi" w:hAnsiTheme="minorHAnsi" w:cstheme="minorHAnsi"/>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A4013F">
        <w:rPr>
          <w:rFonts w:asciiTheme="minorHAnsi" w:hAnsiTheme="minorHAnsi" w:cstheme="minorHAnsi"/>
          <w:b/>
        </w:rPr>
        <w:t>ENTIDAD</w:t>
      </w:r>
      <w:r w:rsidRPr="00A4013F">
        <w:rPr>
          <w:rFonts w:asciiTheme="minorHAnsi" w:hAnsiTheme="minorHAnsi" w:cstheme="minorHAnsi"/>
        </w:rPr>
        <w:t xml:space="preserve">. </w:t>
      </w:r>
    </w:p>
    <w:p w:rsidR="00A4013F" w:rsidRPr="00A4013F" w:rsidRDefault="00A4013F" w:rsidP="00A4013F">
      <w:pPr>
        <w:spacing w:before="120" w:after="120"/>
        <w:ind w:left="720"/>
        <w:contextualSpacing/>
        <w:jc w:val="both"/>
        <w:rPr>
          <w:rFonts w:asciiTheme="minorHAnsi" w:hAnsiTheme="minorHAnsi" w:cstheme="minorHAnsi"/>
        </w:rPr>
      </w:pPr>
    </w:p>
    <w:p w:rsidR="00A4013F" w:rsidRPr="00A4013F" w:rsidRDefault="00A4013F" w:rsidP="00162C2A">
      <w:pPr>
        <w:pStyle w:val="Prrafodelista"/>
        <w:numPr>
          <w:ilvl w:val="0"/>
          <w:numId w:val="55"/>
        </w:numPr>
        <w:spacing w:before="120" w:after="120"/>
        <w:contextualSpacing/>
        <w:jc w:val="both"/>
        <w:rPr>
          <w:rFonts w:asciiTheme="minorHAnsi" w:hAnsiTheme="minorHAnsi" w:cstheme="minorHAnsi"/>
        </w:rPr>
      </w:pPr>
      <w:r w:rsidRPr="00A4013F">
        <w:rPr>
          <w:rFonts w:asciiTheme="minorHAnsi" w:hAnsiTheme="minorHAnsi" w:cstheme="minorHAnsi"/>
        </w:rPr>
        <w:t>Planear, programar, dirigir y ejecutar los Servicios con calidad y seguridad, a fin de garantizar el pleno cumplimiento del Contrato.</w:t>
      </w:r>
    </w:p>
    <w:p w:rsidR="00A4013F" w:rsidRPr="00A4013F" w:rsidRDefault="00A4013F" w:rsidP="00A4013F">
      <w:pPr>
        <w:spacing w:before="120" w:after="120"/>
        <w:ind w:left="720"/>
        <w:contextualSpacing/>
        <w:jc w:val="both"/>
        <w:rPr>
          <w:rFonts w:asciiTheme="minorHAnsi" w:hAnsiTheme="minorHAnsi" w:cstheme="minorHAnsi"/>
        </w:rPr>
      </w:pPr>
    </w:p>
    <w:p w:rsidR="00A4013F" w:rsidRPr="00A4013F" w:rsidRDefault="00A4013F" w:rsidP="00162C2A">
      <w:pPr>
        <w:numPr>
          <w:ilvl w:val="0"/>
          <w:numId w:val="55"/>
        </w:numPr>
        <w:spacing w:before="120" w:after="120"/>
        <w:ind w:left="1134" w:hanging="425"/>
        <w:contextualSpacing/>
        <w:jc w:val="both"/>
        <w:rPr>
          <w:rFonts w:asciiTheme="minorHAnsi" w:hAnsiTheme="minorHAnsi" w:cstheme="minorHAnsi"/>
        </w:rPr>
      </w:pPr>
      <w:r w:rsidRPr="00A4013F">
        <w:rPr>
          <w:rFonts w:asciiTheme="minorHAnsi" w:hAnsiTheme="minorHAnsi" w:cstheme="minorHAnsi"/>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A4013F">
        <w:rPr>
          <w:rFonts w:asciiTheme="minorHAnsi" w:hAnsiTheme="minorHAnsi" w:cstheme="minorHAnsi"/>
        </w:rPr>
        <w:tab/>
      </w:r>
    </w:p>
    <w:p w:rsidR="00A4013F" w:rsidRPr="00A4013F" w:rsidRDefault="00A4013F" w:rsidP="00A4013F">
      <w:pPr>
        <w:spacing w:before="120" w:after="120"/>
        <w:ind w:left="720"/>
        <w:contextualSpacing/>
        <w:jc w:val="both"/>
        <w:rPr>
          <w:rFonts w:asciiTheme="minorHAnsi" w:hAnsiTheme="minorHAnsi" w:cstheme="minorHAnsi"/>
        </w:rPr>
      </w:pPr>
    </w:p>
    <w:p w:rsidR="00A4013F" w:rsidRPr="00A4013F" w:rsidRDefault="00A4013F" w:rsidP="00162C2A">
      <w:pPr>
        <w:numPr>
          <w:ilvl w:val="0"/>
          <w:numId w:val="55"/>
        </w:numPr>
        <w:spacing w:before="120" w:after="120"/>
        <w:ind w:left="1134" w:hanging="425"/>
        <w:contextualSpacing/>
        <w:jc w:val="both"/>
        <w:rPr>
          <w:rFonts w:asciiTheme="minorHAnsi" w:hAnsiTheme="minorHAnsi" w:cstheme="minorHAnsi"/>
        </w:rPr>
      </w:pPr>
      <w:r w:rsidRPr="00A4013F">
        <w:rPr>
          <w:rFonts w:asciiTheme="minorHAnsi" w:hAnsiTheme="minorHAnsi" w:cstheme="minorHAnsi"/>
        </w:rPr>
        <w:t xml:space="preserve">Responder por la supervisión, dirección técnica y administrativa y mano de obra de su Personal, necesarias para la ejecución de los Servicios, siendo para todos los efectos, el </w:t>
      </w:r>
      <w:r w:rsidRPr="00A4013F">
        <w:rPr>
          <w:rFonts w:asciiTheme="minorHAnsi" w:hAnsiTheme="minorHAnsi" w:cstheme="minorHAnsi"/>
          <w:b/>
        </w:rPr>
        <w:t>CONTRATISTA</w:t>
      </w:r>
      <w:r w:rsidRPr="00A4013F">
        <w:rPr>
          <w:rFonts w:asciiTheme="minorHAnsi" w:hAnsiTheme="minorHAnsi" w:cstheme="minorHAnsi"/>
        </w:rPr>
        <w:t xml:space="preserve"> único y exclusivo responsable.</w:t>
      </w:r>
    </w:p>
    <w:p w:rsidR="00A4013F" w:rsidRPr="00A4013F" w:rsidRDefault="00A4013F" w:rsidP="00A4013F">
      <w:pPr>
        <w:spacing w:before="120" w:after="120"/>
        <w:ind w:left="720"/>
        <w:contextualSpacing/>
        <w:jc w:val="both"/>
        <w:rPr>
          <w:rFonts w:asciiTheme="minorHAnsi" w:hAnsiTheme="minorHAnsi" w:cstheme="minorHAnsi"/>
        </w:rPr>
      </w:pPr>
    </w:p>
    <w:p w:rsidR="00A4013F" w:rsidRPr="00A4013F" w:rsidRDefault="00A4013F" w:rsidP="00162C2A">
      <w:pPr>
        <w:numPr>
          <w:ilvl w:val="0"/>
          <w:numId w:val="55"/>
        </w:numPr>
        <w:spacing w:before="120" w:after="120"/>
        <w:ind w:left="1134" w:hanging="425"/>
        <w:contextualSpacing/>
        <w:jc w:val="both"/>
        <w:rPr>
          <w:rFonts w:asciiTheme="minorHAnsi" w:hAnsiTheme="minorHAnsi" w:cstheme="minorHAnsi"/>
        </w:rPr>
      </w:pPr>
      <w:r w:rsidRPr="00A4013F">
        <w:rPr>
          <w:rFonts w:asciiTheme="minorHAnsi" w:hAnsiTheme="minorHAnsi" w:cstheme="minorHAnsi"/>
        </w:rPr>
        <w:t xml:space="preserve">Salvaguardar y liberar a la </w:t>
      </w:r>
      <w:r w:rsidRPr="00A4013F">
        <w:rPr>
          <w:rFonts w:asciiTheme="minorHAnsi" w:hAnsiTheme="minorHAnsi" w:cstheme="minorHAnsi"/>
          <w:b/>
        </w:rPr>
        <w:t>ENTIDAD</w:t>
      </w:r>
      <w:r w:rsidRPr="00A4013F">
        <w:rPr>
          <w:rFonts w:asciiTheme="minorHAnsi" w:hAnsiTheme="minorHAnsi" w:cstheme="minorHAnsi"/>
        </w:rPr>
        <w:t xml:space="preserve"> de la responsabilidad de todos los reclamos, representaciones y procesos judiciales de cualquier naturaleza, relacionados con la ejecución de los Servicios. </w:t>
      </w:r>
    </w:p>
    <w:p w:rsidR="00A4013F" w:rsidRPr="00A4013F" w:rsidRDefault="00A4013F" w:rsidP="00A4013F">
      <w:pPr>
        <w:spacing w:before="120" w:after="120"/>
        <w:ind w:left="720"/>
        <w:contextualSpacing/>
        <w:jc w:val="both"/>
        <w:rPr>
          <w:rFonts w:asciiTheme="minorHAnsi" w:hAnsiTheme="minorHAnsi" w:cstheme="minorHAnsi"/>
        </w:rPr>
      </w:pPr>
    </w:p>
    <w:p w:rsidR="00A4013F" w:rsidRPr="00A4013F" w:rsidRDefault="00A4013F" w:rsidP="00162C2A">
      <w:pPr>
        <w:numPr>
          <w:ilvl w:val="0"/>
          <w:numId w:val="55"/>
        </w:numPr>
        <w:spacing w:before="120" w:after="120"/>
        <w:ind w:left="1134" w:hanging="425"/>
        <w:contextualSpacing/>
        <w:jc w:val="both"/>
        <w:rPr>
          <w:rFonts w:asciiTheme="minorHAnsi" w:hAnsiTheme="minorHAnsi" w:cstheme="minorHAnsi"/>
        </w:rPr>
      </w:pPr>
      <w:r w:rsidRPr="00A4013F">
        <w:rPr>
          <w:rFonts w:asciiTheme="minorHAnsi" w:hAnsiTheme="minorHAnsi" w:cstheme="minorHAnsi"/>
        </w:rPr>
        <w:t xml:space="preserve">Responder por los daños o pérdidas causados a la </w:t>
      </w:r>
      <w:r w:rsidRPr="00A4013F">
        <w:rPr>
          <w:rFonts w:asciiTheme="minorHAnsi" w:hAnsiTheme="minorHAnsi" w:cstheme="minorHAnsi"/>
          <w:b/>
        </w:rPr>
        <w:t>ENTIDAD</w:t>
      </w:r>
      <w:r w:rsidRPr="00A4013F">
        <w:rPr>
          <w:rFonts w:asciiTheme="minorHAnsi" w:hAnsiTheme="minorHAnsi" w:cstheme="minorHAnsi"/>
        </w:rPr>
        <w:t xml:space="preserve"> o a terceros, resultantes de acción u omisión en la ejecución de los Servicios.</w:t>
      </w:r>
    </w:p>
    <w:p w:rsidR="00A4013F" w:rsidRPr="00A4013F" w:rsidRDefault="00A4013F" w:rsidP="00162C2A">
      <w:pPr>
        <w:pStyle w:val="Prrafodelista"/>
        <w:numPr>
          <w:ilvl w:val="0"/>
          <w:numId w:val="55"/>
        </w:numPr>
        <w:spacing w:before="120" w:after="120"/>
        <w:ind w:left="1134" w:hanging="429"/>
        <w:contextualSpacing/>
        <w:jc w:val="both"/>
        <w:rPr>
          <w:rFonts w:asciiTheme="minorHAnsi" w:hAnsiTheme="minorHAnsi" w:cstheme="minorHAnsi"/>
        </w:rPr>
      </w:pPr>
      <w:r w:rsidRPr="00A4013F">
        <w:rPr>
          <w:rFonts w:asciiTheme="minorHAnsi" w:hAnsiTheme="minorHAnsi" w:cstheme="minorHAnsi"/>
        </w:rPr>
        <w:t xml:space="preserve">Autorizar a la </w:t>
      </w:r>
      <w:r w:rsidRPr="00A4013F">
        <w:rPr>
          <w:rFonts w:asciiTheme="minorHAnsi" w:hAnsiTheme="minorHAnsi" w:cstheme="minorHAnsi"/>
          <w:b/>
        </w:rPr>
        <w:t>ENTIDAD</w:t>
      </w:r>
      <w:r w:rsidRPr="00A4013F">
        <w:rPr>
          <w:rFonts w:asciiTheme="minorHAnsi" w:hAnsiTheme="minorHAnsi" w:cstheme="minorHAnsi"/>
        </w:rPr>
        <w:t xml:space="preserve"> a realizar descuentos de los pagos mensuales durante la ejecución del Servicio, a efecto de la aplicación de las multas previstas en la cláusula (Morosidades y sus penalidades) del presente Contrato. </w:t>
      </w:r>
    </w:p>
    <w:p w:rsidR="00A4013F" w:rsidRPr="00A4013F" w:rsidRDefault="00A4013F" w:rsidP="00162C2A">
      <w:pPr>
        <w:numPr>
          <w:ilvl w:val="0"/>
          <w:numId w:val="55"/>
        </w:numPr>
        <w:spacing w:before="120" w:after="120"/>
        <w:ind w:left="1134" w:hanging="425"/>
        <w:contextualSpacing/>
        <w:jc w:val="both"/>
        <w:rPr>
          <w:rFonts w:asciiTheme="minorHAnsi" w:hAnsiTheme="minorHAnsi" w:cstheme="minorHAnsi"/>
        </w:rPr>
      </w:pPr>
      <w:r w:rsidRPr="00A4013F">
        <w:rPr>
          <w:rFonts w:asciiTheme="minorHAnsi" w:hAnsiTheme="minorHAnsi" w:cstheme="minorHAnsi"/>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A4013F" w:rsidRPr="00A4013F" w:rsidRDefault="00A4013F" w:rsidP="00A4013F">
      <w:pPr>
        <w:spacing w:before="120" w:after="120"/>
        <w:ind w:left="720"/>
        <w:contextualSpacing/>
        <w:jc w:val="both"/>
        <w:rPr>
          <w:rFonts w:asciiTheme="minorHAnsi" w:hAnsiTheme="minorHAnsi" w:cstheme="minorHAnsi"/>
        </w:rPr>
      </w:pPr>
    </w:p>
    <w:p w:rsidR="00A4013F" w:rsidRPr="00A4013F" w:rsidRDefault="00A4013F" w:rsidP="00162C2A">
      <w:pPr>
        <w:numPr>
          <w:ilvl w:val="0"/>
          <w:numId w:val="55"/>
        </w:numPr>
        <w:spacing w:before="120" w:after="120"/>
        <w:ind w:left="1134" w:hanging="425"/>
        <w:contextualSpacing/>
        <w:jc w:val="both"/>
        <w:rPr>
          <w:rFonts w:asciiTheme="minorHAnsi" w:hAnsiTheme="minorHAnsi" w:cstheme="minorHAnsi"/>
        </w:rPr>
      </w:pPr>
      <w:r w:rsidRPr="00A4013F">
        <w:rPr>
          <w:rFonts w:asciiTheme="minorHAnsi" w:hAnsiTheme="minorHAnsi" w:cstheme="minorHAnsi"/>
        </w:rPr>
        <w:t xml:space="preserve">Ser responsable,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A4013F">
        <w:rPr>
          <w:rFonts w:asciiTheme="minorHAnsi" w:hAnsiTheme="minorHAnsi" w:cstheme="minorHAnsi"/>
          <w:b/>
        </w:rPr>
        <w:t>ENTIDAD</w:t>
      </w:r>
      <w:r w:rsidRPr="00A4013F">
        <w:rPr>
          <w:rFonts w:asciiTheme="minorHAnsi" w:hAnsiTheme="minorHAnsi" w:cstheme="minorHAnsi"/>
        </w:rPr>
        <w:t xml:space="preserve"> de cualquier reclamo. </w:t>
      </w:r>
    </w:p>
    <w:p w:rsidR="00A4013F" w:rsidRPr="00A4013F" w:rsidRDefault="00A4013F" w:rsidP="00A4013F">
      <w:pPr>
        <w:spacing w:before="120" w:after="120"/>
        <w:ind w:left="720"/>
        <w:contextualSpacing/>
        <w:jc w:val="both"/>
        <w:rPr>
          <w:rFonts w:asciiTheme="minorHAnsi" w:hAnsiTheme="minorHAnsi" w:cstheme="minorHAnsi"/>
        </w:rPr>
      </w:pPr>
    </w:p>
    <w:p w:rsidR="00A4013F" w:rsidRPr="00A4013F" w:rsidRDefault="00A4013F" w:rsidP="00162C2A">
      <w:pPr>
        <w:numPr>
          <w:ilvl w:val="0"/>
          <w:numId w:val="55"/>
        </w:numPr>
        <w:spacing w:before="120" w:after="120"/>
        <w:ind w:left="1134" w:hanging="425"/>
        <w:contextualSpacing/>
        <w:jc w:val="both"/>
        <w:rPr>
          <w:rFonts w:asciiTheme="minorHAnsi" w:hAnsiTheme="minorHAnsi" w:cstheme="minorHAnsi"/>
        </w:rPr>
      </w:pPr>
      <w:r w:rsidRPr="00A4013F">
        <w:rPr>
          <w:rFonts w:asciiTheme="minorHAnsi" w:hAnsiTheme="minorHAnsi" w:cstheme="minorHAnsi"/>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A4013F">
        <w:rPr>
          <w:rFonts w:asciiTheme="minorHAnsi" w:hAnsiTheme="minorHAnsi" w:cstheme="minorHAnsi"/>
          <w:b/>
        </w:rPr>
        <w:t>ENTIDAD</w:t>
      </w:r>
      <w:r w:rsidRPr="00A4013F">
        <w:rPr>
          <w:rFonts w:asciiTheme="minorHAnsi" w:hAnsiTheme="minorHAnsi" w:cstheme="minorHAnsi"/>
        </w:rPr>
        <w:t xml:space="preserve"> podrá pedir al </w:t>
      </w:r>
      <w:r w:rsidRPr="00A4013F">
        <w:rPr>
          <w:rFonts w:asciiTheme="minorHAnsi" w:hAnsiTheme="minorHAnsi" w:cstheme="minorHAnsi"/>
          <w:b/>
        </w:rPr>
        <w:t>CONTRATISTA</w:t>
      </w:r>
      <w:r w:rsidRPr="00A4013F">
        <w:rPr>
          <w:rFonts w:asciiTheme="minorHAnsi" w:hAnsiTheme="minorHAnsi" w:cstheme="minorHAnsi"/>
        </w:rPr>
        <w:t xml:space="preserve"> en cualquier momento, dentro del término del presente Contrato, una declaración que certifique el cumplimiento de la presente obligación.</w:t>
      </w:r>
    </w:p>
    <w:p w:rsidR="00A4013F" w:rsidRPr="00A4013F" w:rsidRDefault="00A4013F" w:rsidP="00A4013F">
      <w:pPr>
        <w:spacing w:before="120" w:after="120"/>
        <w:ind w:left="720"/>
        <w:contextualSpacing/>
        <w:jc w:val="both"/>
        <w:rPr>
          <w:rFonts w:asciiTheme="minorHAnsi" w:hAnsiTheme="minorHAnsi" w:cstheme="minorHAnsi"/>
        </w:rPr>
      </w:pPr>
    </w:p>
    <w:p w:rsidR="00A4013F" w:rsidRPr="00A4013F" w:rsidRDefault="00A4013F" w:rsidP="00162C2A">
      <w:pPr>
        <w:numPr>
          <w:ilvl w:val="0"/>
          <w:numId w:val="55"/>
        </w:numPr>
        <w:spacing w:before="120" w:after="120"/>
        <w:ind w:left="1134" w:hanging="425"/>
        <w:contextualSpacing/>
        <w:jc w:val="both"/>
        <w:rPr>
          <w:rFonts w:asciiTheme="minorHAnsi" w:hAnsiTheme="minorHAnsi" w:cstheme="minorHAnsi"/>
        </w:rPr>
      </w:pPr>
      <w:r w:rsidRPr="00A4013F">
        <w:rPr>
          <w:rFonts w:asciiTheme="minorHAnsi" w:hAnsiTheme="minorHAnsi" w:cstheme="minorHAnsi"/>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A4013F" w:rsidRPr="00A4013F" w:rsidRDefault="00A4013F" w:rsidP="00A4013F">
      <w:pPr>
        <w:spacing w:before="120" w:after="120"/>
        <w:ind w:left="720"/>
        <w:contextualSpacing/>
        <w:jc w:val="both"/>
        <w:rPr>
          <w:rFonts w:asciiTheme="minorHAnsi" w:hAnsiTheme="minorHAnsi" w:cstheme="minorHAnsi"/>
        </w:rPr>
      </w:pPr>
    </w:p>
    <w:p w:rsidR="00A4013F" w:rsidRPr="00A4013F" w:rsidRDefault="00A4013F" w:rsidP="00162C2A">
      <w:pPr>
        <w:numPr>
          <w:ilvl w:val="0"/>
          <w:numId w:val="55"/>
        </w:numPr>
        <w:spacing w:before="120" w:after="120"/>
        <w:ind w:left="1134" w:hanging="425"/>
        <w:contextualSpacing/>
        <w:jc w:val="both"/>
        <w:rPr>
          <w:rFonts w:asciiTheme="minorHAnsi" w:hAnsiTheme="minorHAnsi" w:cstheme="minorHAnsi"/>
        </w:rPr>
      </w:pPr>
      <w:r w:rsidRPr="00A4013F">
        <w:rPr>
          <w:rFonts w:asciiTheme="minorHAnsi" w:hAnsiTheme="minorHAnsi" w:cstheme="minorHAnsi"/>
        </w:rPr>
        <w:t>No involucrarse, ni apoyar ningún tipo de discriminación, sea por raza, grupo o clase social, nacionalidad, región, religión, deficiencia, sexo, orientación sexual, asociación sindical, filiación política o edad al contratar.</w:t>
      </w:r>
    </w:p>
    <w:p w:rsidR="00A4013F" w:rsidRPr="00A4013F" w:rsidRDefault="00A4013F" w:rsidP="00A4013F">
      <w:pPr>
        <w:spacing w:before="120" w:after="120"/>
        <w:ind w:left="720"/>
        <w:contextualSpacing/>
        <w:jc w:val="both"/>
        <w:rPr>
          <w:rFonts w:asciiTheme="minorHAnsi" w:hAnsiTheme="minorHAnsi" w:cstheme="minorHAnsi"/>
        </w:rPr>
      </w:pPr>
    </w:p>
    <w:p w:rsidR="00A4013F" w:rsidRPr="00A4013F" w:rsidRDefault="00A4013F" w:rsidP="00162C2A">
      <w:pPr>
        <w:numPr>
          <w:ilvl w:val="0"/>
          <w:numId w:val="55"/>
        </w:numPr>
        <w:spacing w:before="120" w:after="120"/>
        <w:ind w:left="1134" w:hanging="425"/>
        <w:contextualSpacing/>
        <w:jc w:val="both"/>
        <w:rPr>
          <w:rFonts w:asciiTheme="minorHAnsi" w:hAnsiTheme="minorHAnsi" w:cstheme="minorHAnsi"/>
        </w:rPr>
      </w:pPr>
      <w:r w:rsidRPr="00A4013F">
        <w:rPr>
          <w:rFonts w:asciiTheme="minorHAnsi" w:hAnsiTheme="minorHAnsi" w:cstheme="minorHAnsi"/>
        </w:rPr>
        <w:lastRenderedPageBreak/>
        <w:t>Cumplir las leyes vigentes y los padrones de la industria sobre el horario de trabajo. Todo servicio ejecutado en horas extras, debe ser remunerado o compensado, respetando las normas vigentes.</w:t>
      </w:r>
    </w:p>
    <w:p w:rsidR="00A4013F" w:rsidRPr="00A4013F" w:rsidRDefault="00A4013F" w:rsidP="00A4013F">
      <w:pPr>
        <w:spacing w:before="120" w:after="120"/>
        <w:ind w:left="720"/>
        <w:contextualSpacing/>
        <w:jc w:val="both"/>
        <w:rPr>
          <w:rFonts w:asciiTheme="minorHAnsi" w:hAnsiTheme="minorHAnsi" w:cstheme="minorHAnsi"/>
        </w:rPr>
      </w:pPr>
    </w:p>
    <w:p w:rsidR="00A4013F" w:rsidRPr="00A4013F" w:rsidRDefault="00A4013F" w:rsidP="00162C2A">
      <w:pPr>
        <w:numPr>
          <w:ilvl w:val="0"/>
          <w:numId w:val="55"/>
        </w:numPr>
        <w:spacing w:before="120" w:after="120"/>
        <w:ind w:left="1134" w:hanging="425"/>
        <w:contextualSpacing/>
        <w:jc w:val="both"/>
        <w:rPr>
          <w:rFonts w:asciiTheme="minorHAnsi" w:hAnsiTheme="minorHAnsi" w:cstheme="minorHAnsi"/>
        </w:rPr>
      </w:pPr>
      <w:r w:rsidRPr="00A4013F">
        <w:rPr>
          <w:rFonts w:asciiTheme="minorHAnsi" w:hAnsiTheme="minorHAnsi" w:cstheme="minorHAnsi"/>
        </w:rPr>
        <w:t>Cumplir con los sueldos pagados a los trabajadores deben obedecer como mínimo, a lo establecido en la Ley Aplicable.</w:t>
      </w:r>
    </w:p>
    <w:p w:rsidR="00A4013F" w:rsidRPr="00A4013F" w:rsidRDefault="00A4013F" w:rsidP="00A4013F">
      <w:pPr>
        <w:spacing w:before="120" w:after="120"/>
        <w:ind w:left="720"/>
        <w:contextualSpacing/>
        <w:jc w:val="both"/>
        <w:rPr>
          <w:rFonts w:asciiTheme="minorHAnsi" w:hAnsiTheme="minorHAnsi" w:cstheme="minorHAnsi"/>
        </w:rPr>
      </w:pPr>
      <w:r w:rsidRPr="00A4013F">
        <w:rPr>
          <w:rFonts w:asciiTheme="minorHAnsi" w:hAnsiTheme="minorHAnsi" w:cstheme="minorHAnsi"/>
        </w:rPr>
        <w:tab/>
      </w:r>
    </w:p>
    <w:p w:rsidR="00A4013F" w:rsidRPr="00A4013F" w:rsidRDefault="00A4013F" w:rsidP="00162C2A">
      <w:pPr>
        <w:numPr>
          <w:ilvl w:val="0"/>
          <w:numId w:val="55"/>
        </w:numPr>
        <w:spacing w:before="120" w:after="120"/>
        <w:ind w:left="1134" w:hanging="425"/>
        <w:contextualSpacing/>
        <w:jc w:val="both"/>
        <w:rPr>
          <w:rFonts w:asciiTheme="minorHAnsi" w:hAnsiTheme="minorHAnsi" w:cstheme="minorHAnsi"/>
        </w:rPr>
      </w:pPr>
      <w:r w:rsidRPr="00A4013F">
        <w:rPr>
          <w:rFonts w:asciiTheme="minorHAnsi" w:hAnsiTheme="minorHAnsi" w:cstheme="minorHAnsi"/>
        </w:rPr>
        <w:t xml:space="preserve">Ser responsable por obtener a su costo todas las licencias y autorizaciones de conformidad a la Ley Aplicable con relación a este Contrato y los registros que le exija la </w:t>
      </w:r>
      <w:r w:rsidRPr="00A4013F">
        <w:rPr>
          <w:rFonts w:asciiTheme="minorHAnsi" w:hAnsiTheme="minorHAnsi" w:cstheme="minorHAnsi"/>
          <w:b/>
        </w:rPr>
        <w:t xml:space="preserve">ENTIDAD </w:t>
      </w:r>
      <w:r w:rsidRPr="00A4013F">
        <w:rPr>
          <w:rFonts w:asciiTheme="minorHAnsi" w:hAnsiTheme="minorHAnsi" w:cstheme="minorHAnsi"/>
        </w:rPr>
        <w:t>en conformidad al Contrato.</w:t>
      </w:r>
    </w:p>
    <w:p w:rsidR="00A4013F" w:rsidRPr="00A4013F" w:rsidRDefault="00A4013F" w:rsidP="00A4013F">
      <w:pPr>
        <w:spacing w:before="120" w:after="120"/>
        <w:ind w:left="720"/>
        <w:contextualSpacing/>
        <w:jc w:val="both"/>
        <w:rPr>
          <w:rFonts w:asciiTheme="minorHAnsi" w:hAnsiTheme="minorHAnsi" w:cstheme="minorHAnsi"/>
        </w:rPr>
      </w:pPr>
    </w:p>
    <w:p w:rsidR="00A4013F" w:rsidRPr="00A4013F" w:rsidRDefault="00A4013F" w:rsidP="00162C2A">
      <w:pPr>
        <w:numPr>
          <w:ilvl w:val="0"/>
          <w:numId w:val="55"/>
        </w:numPr>
        <w:spacing w:before="120" w:after="120"/>
        <w:ind w:left="1134" w:hanging="425"/>
        <w:contextualSpacing/>
        <w:jc w:val="both"/>
        <w:rPr>
          <w:rFonts w:asciiTheme="minorHAnsi" w:hAnsiTheme="minorHAnsi" w:cstheme="minorHAnsi"/>
        </w:rPr>
      </w:pPr>
      <w:r w:rsidRPr="00A4013F">
        <w:rPr>
          <w:rFonts w:asciiTheme="minorHAnsi" w:hAnsiTheme="minorHAnsi" w:cstheme="minorHAnsi"/>
        </w:rPr>
        <w:t>Cumplir la legislación laboral y social vigente en el Estado Plurinacional de Bolivia y será también responsable de dicho cumplimiento por parte de sus subcontratistas.</w:t>
      </w:r>
    </w:p>
    <w:p w:rsidR="00A4013F" w:rsidRPr="00A4013F" w:rsidRDefault="00A4013F" w:rsidP="00A4013F">
      <w:pPr>
        <w:spacing w:before="120" w:after="120"/>
        <w:ind w:left="720"/>
        <w:contextualSpacing/>
        <w:jc w:val="both"/>
        <w:rPr>
          <w:rFonts w:asciiTheme="minorHAnsi" w:hAnsiTheme="minorHAnsi" w:cstheme="minorHAnsi"/>
          <w:sz w:val="14"/>
          <w:szCs w:val="14"/>
        </w:rPr>
      </w:pPr>
    </w:p>
    <w:p w:rsidR="00A4013F" w:rsidRPr="00A4013F" w:rsidRDefault="00A4013F" w:rsidP="00162C2A">
      <w:pPr>
        <w:numPr>
          <w:ilvl w:val="0"/>
          <w:numId w:val="55"/>
        </w:numPr>
        <w:spacing w:before="120" w:after="120"/>
        <w:ind w:left="1134" w:hanging="425"/>
        <w:contextualSpacing/>
        <w:jc w:val="both"/>
        <w:rPr>
          <w:rFonts w:asciiTheme="minorHAnsi" w:hAnsiTheme="minorHAnsi" w:cstheme="minorHAnsi"/>
        </w:rPr>
      </w:pPr>
      <w:r w:rsidRPr="00A4013F">
        <w:rPr>
          <w:rFonts w:asciiTheme="minorHAnsi" w:hAnsiTheme="minorHAnsi" w:cstheme="minorHAnsi"/>
        </w:rPr>
        <w:t xml:space="preserve">Mantener a la </w:t>
      </w:r>
      <w:r w:rsidRPr="00A4013F">
        <w:rPr>
          <w:rFonts w:asciiTheme="minorHAnsi" w:hAnsiTheme="minorHAnsi" w:cstheme="minorHAnsi"/>
          <w:b/>
        </w:rPr>
        <w:t>ENTIDAD</w:t>
      </w:r>
      <w:r w:rsidRPr="00A4013F">
        <w:rPr>
          <w:rFonts w:asciiTheme="minorHAnsi" w:hAnsiTheme="minorHAnsi" w:cstheme="minorHAnsi"/>
        </w:rPr>
        <w:t xml:space="preserve"> exonerada contra cualquier multa o penalidad de cualquier tipo o naturaleza que fuera impuesta por causa de incumplimiento o infracción de la legislación laboral o social.</w:t>
      </w:r>
    </w:p>
    <w:p w:rsidR="00A4013F" w:rsidRPr="00A4013F" w:rsidRDefault="00A4013F" w:rsidP="00162C2A">
      <w:pPr>
        <w:numPr>
          <w:ilvl w:val="0"/>
          <w:numId w:val="55"/>
        </w:numPr>
        <w:spacing w:before="120" w:after="120"/>
        <w:ind w:left="1134" w:hanging="425"/>
        <w:contextualSpacing/>
        <w:jc w:val="both"/>
        <w:rPr>
          <w:rFonts w:asciiTheme="minorHAnsi" w:hAnsiTheme="minorHAnsi" w:cstheme="minorHAnsi"/>
        </w:rPr>
      </w:pPr>
      <w:r w:rsidRPr="00A4013F">
        <w:rPr>
          <w:rFonts w:asciiTheme="minorHAnsi" w:hAnsiTheme="minorHAnsi" w:cstheme="minorHAnsi"/>
        </w:rPr>
        <w:t xml:space="preserve">Cumplir con las normas laborales respecto al pago de incremento salarial, bonos, doble aguinaldo, primas y cualquier otra obligación laboral, las cuales deben ser asumidas exclusivamente a cuenta y cargo del </w:t>
      </w:r>
      <w:r w:rsidRPr="00A4013F">
        <w:rPr>
          <w:rFonts w:asciiTheme="minorHAnsi" w:hAnsiTheme="minorHAnsi" w:cstheme="minorHAnsi"/>
          <w:b/>
        </w:rPr>
        <w:t>CONTRATISTA</w:t>
      </w:r>
      <w:r w:rsidRPr="00A4013F">
        <w:rPr>
          <w:rFonts w:asciiTheme="minorHAnsi" w:hAnsiTheme="minorHAnsi" w:cstheme="minorHAnsi"/>
        </w:rPr>
        <w:t>.</w:t>
      </w:r>
    </w:p>
    <w:p w:rsidR="00A4013F" w:rsidRPr="00A4013F" w:rsidRDefault="00A4013F" w:rsidP="00A4013F">
      <w:pPr>
        <w:spacing w:before="120" w:after="120"/>
        <w:ind w:left="720"/>
        <w:contextualSpacing/>
        <w:jc w:val="both"/>
        <w:rPr>
          <w:rFonts w:asciiTheme="minorHAnsi" w:hAnsiTheme="minorHAnsi" w:cstheme="minorHAnsi"/>
        </w:rPr>
      </w:pPr>
    </w:p>
    <w:p w:rsidR="00A4013F" w:rsidRPr="00A4013F" w:rsidRDefault="00A4013F" w:rsidP="00162C2A">
      <w:pPr>
        <w:numPr>
          <w:ilvl w:val="0"/>
          <w:numId w:val="55"/>
        </w:numPr>
        <w:spacing w:before="120" w:after="120"/>
        <w:ind w:left="1134" w:hanging="425"/>
        <w:contextualSpacing/>
        <w:jc w:val="both"/>
        <w:rPr>
          <w:rFonts w:asciiTheme="minorHAnsi" w:hAnsiTheme="minorHAnsi" w:cstheme="minorHAnsi"/>
        </w:rPr>
      </w:pPr>
      <w:r w:rsidRPr="00A4013F">
        <w:rPr>
          <w:rFonts w:asciiTheme="minorHAnsi" w:hAnsiTheme="minorHAnsi" w:cstheme="minorHAnsi"/>
        </w:rPr>
        <w:t xml:space="preserve">Realizar el trabajo solicitado conforme a detalle y requerimiento realizado por la </w:t>
      </w:r>
      <w:r w:rsidRPr="00A4013F">
        <w:rPr>
          <w:rFonts w:asciiTheme="minorHAnsi" w:hAnsiTheme="minorHAnsi" w:cstheme="minorHAnsi"/>
          <w:b/>
        </w:rPr>
        <w:t>ENTIDAD</w:t>
      </w:r>
      <w:r w:rsidRPr="00A4013F">
        <w:rPr>
          <w:rFonts w:asciiTheme="minorHAnsi" w:hAnsiTheme="minorHAnsi" w:cstheme="minorHAnsi"/>
        </w:rPr>
        <w:t xml:space="preserve">. </w:t>
      </w:r>
    </w:p>
    <w:p w:rsidR="00A4013F" w:rsidRPr="00A4013F" w:rsidRDefault="00A4013F" w:rsidP="00A4013F">
      <w:pPr>
        <w:spacing w:before="120" w:after="120"/>
        <w:ind w:left="720"/>
        <w:contextualSpacing/>
        <w:jc w:val="both"/>
        <w:rPr>
          <w:rFonts w:asciiTheme="minorHAnsi" w:hAnsiTheme="minorHAnsi" w:cstheme="minorHAnsi"/>
        </w:rPr>
      </w:pPr>
    </w:p>
    <w:p w:rsidR="00A4013F" w:rsidRPr="00A4013F" w:rsidRDefault="00A4013F" w:rsidP="00A4013F">
      <w:pPr>
        <w:spacing w:after="120"/>
        <w:jc w:val="both"/>
        <w:rPr>
          <w:rFonts w:asciiTheme="minorHAnsi" w:hAnsiTheme="minorHAnsi" w:cstheme="minorHAnsi"/>
        </w:rPr>
      </w:pPr>
      <w:r w:rsidRPr="00A4013F">
        <w:rPr>
          <w:rFonts w:asciiTheme="minorHAnsi" w:hAnsiTheme="minorHAnsi" w:cstheme="minorHAnsi"/>
        </w:rPr>
        <w:t>Las demás obligaciones y responsabilidades a su cargo que, sin estar expresamente mencionadas, emerjan del presente Contrato.</w:t>
      </w:r>
    </w:p>
    <w:p w:rsidR="00A4013F" w:rsidRPr="00A4013F" w:rsidRDefault="00A4013F" w:rsidP="00A4013F">
      <w:pPr>
        <w:spacing w:after="120"/>
        <w:jc w:val="both"/>
        <w:rPr>
          <w:rFonts w:asciiTheme="minorHAnsi" w:hAnsiTheme="minorHAnsi" w:cstheme="minorHAnsi"/>
        </w:rPr>
      </w:pPr>
      <w:r w:rsidRPr="00A4013F">
        <w:rPr>
          <w:rFonts w:asciiTheme="minorHAnsi" w:hAnsiTheme="minorHAnsi" w:cstheme="minorHAnsi"/>
          <w:i/>
          <w:color w:val="FF0000"/>
        </w:rPr>
        <w:t xml:space="preserve">(Adecuar conforme a especificaciones técnicas – si </w:t>
      </w:r>
      <w:proofErr w:type="gramStart"/>
      <w:r w:rsidRPr="00A4013F">
        <w:rPr>
          <w:rFonts w:asciiTheme="minorHAnsi" w:hAnsiTheme="minorHAnsi" w:cstheme="minorHAnsi"/>
          <w:i/>
          <w:color w:val="FF0000"/>
        </w:rPr>
        <w:t>hubieren</w:t>
      </w:r>
      <w:proofErr w:type="gramEnd"/>
      <w:r w:rsidRPr="00A4013F">
        <w:rPr>
          <w:rFonts w:asciiTheme="minorHAnsi" w:hAnsiTheme="minorHAnsi" w:cstheme="minorHAnsi"/>
          <w:i/>
          <w:color w:val="FF0000"/>
        </w:rPr>
        <w:t xml:space="preserve"> otras obligaciones que agregar)</w:t>
      </w:r>
      <w:r w:rsidRPr="00A4013F">
        <w:rPr>
          <w:rFonts w:asciiTheme="minorHAnsi" w:hAnsiTheme="minorHAnsi" w:cstheme="minorHAnsi"/>
          <w:i/>
        </w:rPr>
        <w:t>.</w:t>
      </w:r>
    </w:p>
    <w:p w:rsidR="00A4013F" w:rsidRPr="00A4013F" w:rsidRDefault="00A4013F" w:rsidP="00A4013F">
      <w:pPr>
        <w:spacing w:after="120"/>
        <w:jc w:val="both"/>
        <w:rPr>
          <w:rFonts w:asciiTheme="minorHAnsi" w:hAnsiTheme="minorHAnsi" w:cstheme="minorHAnsi"/>
        </w:rPr>
      </w:pPr>
      <w:r w:rsidRPr="00A4013F">
        <w:rPr>
          <w:rFonts w:asciiTheme="minorHAnsi" w:hAnsiTheme="minorHAnsi" w:cstheme="minorHAnsi"/>
          <w:b/>
          <w:u w:val="single"/>
        </w:rPr>
        <w:t>CLÁSULA DÉCIMA SEXTA.- (OBLIGACIONES DE LA ENTIDAD)</w:t>
      </w:r>
    </w:p>
    <w:p w:rsidR="00A4013F" w:rsidRPr="00A4013F" w:rsidRDefault="00A4013F" w:rsidP="00A4013F">
      <w:pPr>
        <w:spacing w:after="120"/>
        <w:ind w:left="709" w:hanging="708"/>
        <w:jc w:val="both"/>
        <w:rPr>
          <w:rFonts w:asciiTheme="minorHAnsi" w:hAnsiTheme="minorHAnsi" w:cstheme="minorHAnsi"/>
        </w:rPr>
      </w:pPr>
      <w:r w:rsidRPr="00A4013F">
        <w:rPr>
          <w:rFonts w:asciiTheme="minorHAnsi" w:hAnsiTheme="minorHAnsi" w:cstheme="minorHAnsi"/>
        </w:rPr>
        <w:t>La ENTIDAD se obliga en su sentido más amplio a cumplir con las siguientes obligaciones:</w:t>
      </w:r>
    </w:p>
    <w:p w:rsidR="00A4013F" w:rsidRPr="00A4013F" w:rsidRDefault="00A4013F" w:rsidP="00162C2A">
      <w:pPr>
        <w:pStyle w:val="Prrafodelista"/>
        <w:numPr>
          <w:ilvl w:val="0"/>
          <w:numId w:val="53"/>
        </w:numPr>
        <w:spacing w:before="120" w:after="120"/>
        <w:ind w:left="1068"/>
        <w:contextualSpacing/>
        <w:jc w:val="both"/>
        <w:rPr>
          <w:rFonts w:asciiTheme="minorHAnsi" w:hAnsiTheme="minorHAnsi" w:cstheme="minorHAnsi"/>
        </w:rPr>
      </w:pPr>
      <w:r w:rsidRPr="00A4013F">
        <w:rPr>
          <w:rFonts w:asciiTheme="minorHAnsi" w:hAnsiTheme="minorHAnsi" w:cstheme="minorHAnsi"/>
        </w:rPr>
        <w:t xml:space="preserve">Notificar al </w:t>
      </w:r>
      <w:r w:rsidRPr="00A4013F">
        <w:rPr>
          <w:rFonts w:asciiTheme="minorHAnsi" w:hAnsiTheme="minorHAnsi" w:cstheme="minorHAnsi"/>
          <w:b/>
        </w:rPr>
        <w:t xml:space="preserve">CONTRATISTA </w:t>
      </w:r>
      <w:r w:rsidRPr="00A4013F">
        <w:rPr>
          <w:rFonts w:asciiTheme="minorHAnsi" w:hAnsiTheme="minorHAnsi" w:cstheme="minorHAnsi"/>
        </w:rPr>
        <w:t>los defectos e irregularidades encontradas en la ejecución del Servicio, fijando plazos para su corrección.</w:t>
      </w:r>
    </w:p>
    <w:p w:rsidR="00A4013F" w:rsidRPr="00A4013F" w:rsidRDefault="00A4013F" w:rsidP="00A4013F">
      <w:pPr>
        <w:pStyle w:val="Prrafodelista"/>
        <w:spacing w:before="120" w:after="120"/>
        <w:ind w:left="1415"/>
        <w:jc w:val="both"/>
        <w:rPr>
          <w:rFonts w:asciiTheme="minorHAnsi" w:hAnsiTheme="minorHAnsi" w:cstheme="minorHAnsi"/>
        </w:rPr>
      </w:pPr>
    </w:p>
    <w:p w:rsidR="00A4013F" w:rsidRPr="00A4013F" w:rsidRDefault="00A4013F" w:rsidP="00162C2A">
      <w:pPr>
        <w:pStyle w:val="Prrafodelista"/>
        <w:numPr>
          <w:ilvl w:val="0"/>
          <w:numId w:val="53"/>
        </w:numPr>
        <w:spacing w:before="120" w:after="120"/>
        <w:ind w:left="1068"/>
        <w:contextualSpacing/>
        <w:jc w:val="both"/>
        <w:rPr>
          <w:rFonts w:asciiTheme="minorHAnsi" w:hAnsiTheme="minorHAnsi" w:cstheme="minorHAnsi"/>
        </w:rPr>
      </w:pPr>
      <w:r w:rsidRPr="00A4013F">
        <w:rPr>
          <w:rFonts w:asciiTheme="minorHAnsi" w:hAnsiTheme="minorHAnsi" w:cstheme="minorHAnsi"/>
        </w:rPr>
        <w:t xml:space="preserve">Proporcionar información y detalle para la ejecución del Servicio, comunicando al </w:t>
      </w:r>
      <w:r w:rsidRPr="00A4013F">
        <w:rPr>
          <w:rFonts w:asciiTheme="minorHAnsi" w:hAnsiTheme="minorHAnsi" w:cstheme="minorHAnsi"/>
          <w:b/>
        </w:rPr>
        <w:t>CONTRATISTA</w:t>
      </w:r>
      <w:r w:rsidRPr="00A4013F">
        <w:rPr>
          <w:rFonts w:asciiTheme="minorHAnsi" w:hAnsiTheme="minorHAnsi" w:cstheme="minorHAnsi"/>
        </w:rPr>
        <w:t xml:space="preserve"> eventuales cambios de normas y horarios de trabajo.</w:t>
      </w:r>
    </w:p>
    <w:p w:rsidR="00A4013F" w:rsidRPr="00A4013F" w:rsidRDefault="00A4013F" w:rsidP="00A4013F">
      <w:pPr>
        <w:spacing w:before="120" w:after="120"/>
        <w:jc w:val="both"/>
        <w:rPr>
          <w:rFonts w:asciiTheme="minorHAnsi" w:hAnsiTheme="minorHAnsi" w:cstheme="minorHAnsi"/>
          <w:u w:val="single"/>
        </w:rPr>
      </w:pPr>
      <w:r w:rsidRPr="00A4013F">
        <w:rPr>
          <w:rFonts w:asciiTheme="minorHAnsi" w:hAnsiTheme="minorHAnsi" w:cstheme="minorHAnsi"/>
          <w:b/>
          <w:u w:val="single"/>
        </w:rPr>
        <w:t>CLÁUSULA DÉCIMA SÉPTIMA.- (FISCALIZACIÓN DEL SERVICIO)</w:t>
      </w:r>
    </w:p>
    <w:p w:rsidR="00A4013F" w:rsidRPr="00A4013F" w:rsidRDefault="00A4013F" w:rsidP="00A4013F">
      <w:pPr>
        <w:spacing w:after="120"/>
        <w:ind w:left="705" w:hanging="705"/>
        <w:jc w:val="both"/>
        <w:rPr>
          <w:rFonts w:asciiTheme="minorHAnsi" w:hAnsiTheme="minorHAnsi" w:cstheme="minorHAnsi"/>
        </w:rPr>
      </w:pPr>
      <w:r w:rsidRPr="00A4013F">
        <w:rPr>
          <w:rFonts w:asciiTheme="minorHAnsi" w:hAnsiTheme="minorHAnsi" w:cstheme="minorHAnsi"/>
          <w:b/>
        </w:rPr>
        <w:t>17.1</w:t>
      </w:r>
      <w:r w:rsidRPr="00A4013F">
        <w:rPr>
          <w:rFonts w:asciiTheme="minorHAnsi" w:hAnsiTheme="minorHAnsi" w:cstheme="minorHAnsi"/>
          <w:b/>
        </w:rPr>
        <w:tab/>
      </w:r>
      <w:r w:rsidRPr="00A4013F">
        <w:rPr>
          <w:rFonts w:asciiTheme="minorHAnsi" w:hAnsiTheme="minorHAnsi" w:cstheme="minorHAnsi"/>
        </w:rPr>
        <w:t xml:space="preserve">El Fiscal del Servicio designado realizará el seguimiento y control de la ejecución del Contrato, su designación se comunicará oficialmente al </w:t>
      </w:r>
      <w:r w:rsidRPr="00A4013F">
        <w:rPr>
          <w:rFonts w:asciiTheme="minorHAnsi" w:hAnsiTheme="minorHAnsi" w:cstheme="minorHAnsi"/>
          <w:b/>
        </w:rPr>
        <w:t xml:space="preserve">CONTRATISTA </w:t>
      </w:r>
      <w:r w:rsidRPr="00A4013F">
        <w:rPr>
          <w:rFonts w:asciiTheme="minorHAnsi" w:hAnsiTheme="minorHAnsi" w:cstheme="minorHAnsi"/>
        </w:rPr>
        <w:t>mediante nota expresa y de conformidad a lo determinado en la cláusula (Notificaciones), del presente Contrato.</w:t>
      </w:r>
    </w:p>
    <w:p w:rsidR="00A4013F" w:rsidRPr="00A4013F" w:rsidRDefault="00A4013F" w:rsidP="00A4013F">
      <w:pPr>
        <w:tabs>
          <w:tab w:val="left" w:pos="900"/>
        </w:tabs>
        <w:spacing w:after="120"/>
        <w:ind w:left="705" w:hanging="705"/>
        <w:jc w:val="both"/>
        <w:rPr>
          <w:rFonts w:asciiTheme="minorHAnsi" w:hAnsiTheme="minorHAnsi" w:cstheme="minorHAnsi"/>
        </w:rPr>
      </w:pPr>
      <w:r w:rsidRPr="00A4013F">
        <w:rPr>
          <w:rFonts w:asciiTheme="minorHAnsi" w:hAnsiTheme="minorHAnsi" w:cstheme="minorHAnsi"/>
          <w:b/>
        </w:rPr>
        <w:t>17.2</w:t>
      </w:r>
      <w:r w:rsidRPr="00A4013F">
        <w:rPr>
          <w:rFonts w:asciiTheme="minorHAnsi" w:hAnsiTheme="minorHAnsi" w:cstheme="minorHAnsi"/>
        </w:rPr>
        <w:tab/>
        <w:t xml:space="preserve">El Fiscal del Servicio estará a cargo de realizar las tareas relacionadas con la supervisión, fiscalización, control, evaluación, aplicación de multas y cualquier otra decisión que internamente defina la </w:t>
      </w:r>
      <w:r w:rsidRPr="00A4013F">
        <w:rPr>
          <w:rFonts w:asciiTheme="minorHAnsi" w:hAnsiTheme="minorHAnsi" w:cstheme="minorHAnsi"/>
          <w:b/>
        </w:rPr>
        <w:t>ENTIDAD</w:t>
      </w:r>
      <w:r w:rsidRPr="00A4013F">
        <w:rPr>
          <w:rFonts w:asciiTheme="minorHAnsi" w:hAnsiTheme="minorHAnsi" w:cstheme="minorHAnsi"/>
        </w:rPr>
        <w:t xml:space="preserve"> con relación al Contrato.</w:t>
      </w:r>
    </w:p>
    <w:p w:rsidR="00A4013F" w:rsidRPr="00A4013F" w:rsidRDefault="00A4013F" w:rsidP="00A4013F">
      <w:pPr>
        <w:widowControl w:val="0"/>
        <w:spacing w:after="120"/>
        <w:jc w:val="both"/>
        <w:rPr>
          <w:rFonts w:asciiTheme="minorHAnsi" w:hAnsiTheme="minorHAnsi" w:cstheme="minorHAnsi"/>
        </w:rPr>
      </w:pPr>
      <w:r w:rsidRPr="00A4013F">
        <w:rPr>
          <w:rFonts w:asciiTheme="minorHAnsi" w:hAnsiTheme="minorHAnsi" w:cstheme="minorHAnsi"/>
          <w:b/>
        </w:rPr>
        <w:t>17.3</w:t>
      </w:r>
      <w:r w:rsidRPr="00A4013F">
        <w:rPr>
          <w:rFonts w:asciiTheme="minorHAnsi" w:hAnsiTheme="minorHAnsi" w:cstheme="minorHAnsi"/>
        </w:rPr>
        <w:tab/>
        <w:t>El Fiscal del Servicio tendrá los más amplios poderes, inclusive para:</w:t>
      </w:r>
    </w:p>
    <w:p w:rsidR="00A4013F" w:rsidRPr="00A4013F" w:rsidRDefault="00A4013F" w:rsidP="00162C2A">
      <w:pPr>
        <w:widowControl w:val="0"/>
        <w:numPr>
          <w:ilvl w:val="0"/>
          <w:numId w:val="52"/>
        </w:numPr>
        <w:tabs>
          <w:tab w:val="clear" w:pos="1683"/>
          <w:tab w:val="num" w:pos="1134"/>
        </w:tabs>
        <w:ind w:left="1134" w:hanging="425"/>
        <w:jc w:val="both"/>
        <w:rPr>
          <w:rFonts w:asciiTheme="minorHAnsi" w:hAnsiTheme="minorHAnsi" w:cstheme="minorHAnsi"/>
        </w:rPr>
      </w:pPr>
      <w:r w:rsidRPr="00A4013F">
        <w:rPr>
          <w:rFonts w:asciiTheme="minorHAnsi" w:hAnsiTheme="minorHAnsi" w:cstheme="minorHAnsi"/>
        </w:rPr>
        <w:t xml:space="preserve">Ordenar la inmediata sustitución de cualquier empleado del </w:t>
      </w:r>
      <w:r w:rsidRPr="00A4013F">
        <w:rPr>
          <w:rFonts w:asciiTheme="minorHAnsi" w:hAnsiTheme="minorHAnsi" w:cstheme="minorHAnsi"/>
          <w:b/>
        </w:rPr>
        <w:t>CONTRATISTA</w:t>
      </w:r>
      <w:r w:rsidRPr="00A4013F">
        <w:rPr>
          <w:rFonts w:asciiTheme="minorHAnsi" w:hAnsiTheme="minorHAnsi" w:cstheme="minorHAnsi"/>
        </w:rPr>
        <w:t xml:space="preserve"> que a exclusivo criterio del Fiscal del Servicio, impida o dificulte la actividad fiscalizadora, que su habilitación y experiencia profesional se considere inadecuada o que su rendimiento o calidad no sean satisfactorios.</w:t>
      </w:r>
    </w:p>
    <w:p w:rsidR="00A4013F" w:rsidRPr="00A4013F" w:rsidRDefault="00A4013F" w:rsidP="00162C2A">
      <w:pPr>
        <w:widowControl w:val="0"/>
        <w:numPr>
          <w:ilvl w:val="0"/>
          <w:numId w:val="52"/>
        </w:numPr>
        <w:tabs>
          <w:tab w:val="clear" w:pos="1683"/>
          <w:tab w:val="num" w:pos="1134"/>
        </w:tabs>
        <w:ind w:left="1134" w:hanging="425"/>
        <w:jc w:val="both"/>
        <w:rPr>
          <w:rFonts w:asciiTheme="minorHAnsi" w:hAnsiTheme="minorHAnsi" w:cstheme="minorHAnsi"/>
        </w:rPr>
      </w:pPr>
      <w:r w:rsidRPr="00A4013F">
        <w:rPr>
          <w:rFonts w:asciiTheme="minorHAnsi" w:hAnsiTheme="minorHAnsi" w:cstheme="minorHAnsi"/>
        </w:rPr>
        <w:t>Interrumpir cualquier parte del Servicio ejecutado en desacuerdo con lo determinado en el Contrato.</w:t>
      </w:r>
    </w:p>
    <w:p w:rsidR="00A4013F" w:rsidRPr="00A4013F" w:rsidRDefault="00A4013F" w:rsidP="00162C2A">
      <w:pPr>
        <w:widowControl w:val="0"/>
        <w:numPr>
          <w:ilvl w:val="0"/>
          <w:numId w:val="52"/>
        </w:numPr>
        <w:tabs>
          <w:tab w:val="clear" w:pos="1683"/>
          <w:tab w:val="num" w:pos="1134"/>
        </w:tabs>
        <w:ind w:left="1134" w:hanging="425"/>
        <w:jc w:val="both"/>
        <w:rPr>
          <w:rFonts w:asciiTheme="minorHAnsi" w:hAnsiTheme="minorHAnsi" w:cstheme="minorHAnsi"/>
        </w:rPr>
      </w:pPr>
      <w:r w:rsidRPr="00A4013F">
        <w:rPr>
          <w:rFonts w:asciiTheme="minorHAnsi" w:hAnsiTheme="minorHAnsi" w:cstheme="minorHAnsi"/>
        </w:rPr>
        <w:t xml:space="preserve">En caso de inobservancia por parte del </w:t>
      </w:r>
      <w:r w:rsidRPr="00A4013F">
        <w:rPr>
          <w:rFonts w:asciiTheme="minorHAnsi" w:hAnsiTheme="minorHAnsi" w:cstheme="minorHAnsi"/>
          <w:b/>
        </w:rPr>
        <w:t>CONTRATISTA</w:t>
      </w:r>
      <w:r w:rsidRPr="00A4013F">
        <w:rPr>
          <w:rFonts w:asciiTheme="minorHAnsi" w:hAnsiTheme="minorHAnsi" w:cstheme="minorHAnsi"/>
        </w:rPr>
        <w:t xml:space="preserve"> a las exigencias de la fiscalización, se tendrá además el derecho de aplicación de multas previstas en el Contrato. </w:t>
      </w:r>
    </w:p>
    <w:p w:rsidR="00A4013F" w:rsidRPr="00A4013F" w:rsidRDefault="00A4013F" w:rsidP="00162C2A">
      <w:pPr>
        <w:widowControl w:val="0"/>
        <w:numPr>
          <w:ilvl w:val="0"/>
          <w:numId w:val="52"/>
        </w:numPr>
        <w:tabs>
          <w:tab w:val="clear" w:pos="1683"/>
          <w:tab w:val="num" w:pos="1134"/>
        </w:tabs>
        <w:ind w:left="1134" w:hanging="425"/>
        <w:jc w:val="both"/>
        <w:rPr>
          <w:rFonts w:asciiTheme="minorHAnsi" w:hAnsiTheme="minorHAnsi" w:cstheme="minorHAnsi"/>
        </w:rPr>
      </w:pPr>
      <w:r w:rsidRPr="00A4013F">
        <w:rPr>
          <w:rFonts w:asciiTheme="minorHAnsi" w:hAnsiTheme="minorHAnsi" w:cstheme="minorHAnsi"/>
          <w:color w:val="000000" w:themeColor="text1"/>
        </w:rPr>
        <w:lastRenderedPageBreak/>
        <w:t>Verificar el cumplimiento del Contrato y las especificaciones técnicas.</w:t>
      </w:r>
    </w:p>
    <w:p w:rsidR="00A4013F" w:rsidRPr="00A4013F" w:rsidRDefault="00A4013F" w:rsidP="00162C2A">
      <w:pPr>
        <w:widowControl w:val="0"/>
        <w:numPr>
          <w:ilvl w:val="0"/>
          <w:numId w:val="52"/>
        </w:numPr>
        <w:tabs>
          <w:tab w:val="clear" w:pos="1683"/>
          <w:tab w:val="num" w:pos="1134"/>
        </w:tabs>
        <w:ind w:left="1134" w:hanging="425"/>
        <w:jc w:val="both"/>
        <w:rPr>
          <w:rFonts w:asciiTheme="minorHAnsi" w:hAnsiTheme="minorHAnsi" w:cstheme="minorHAnsi"/>
          <w:color w:val="000000" w:themeColor="text1"/>
        </w:rPr>
      </w:pPr>
      <w:r w:rsidRPr="00A4013F">
        <w:rPr>
          <w:rFonts w:asciiTheme="minorHAnsi" w:hAnsiTheme="minorHAnsi" w:cstheme="minorHAnsi"/>
          <w:color w:val="000000" w:themeColor="text1"/>
        </w:rPr>
        <w:t xml:space="preserve">Verificar los Servicios requeridos según orden de pauta publicitaria, orden de transmisión firmada y autorizada por la Jefatura de Publicidad o Director de Comunicación Corporativa de la </w:t>
      </w:r>
      <w:r w:rsidRPr="00A4013F">
        <w:rPr>
          <w:rFonts w:asciiTheme="minorHAnsi" w:hAnsiTheme="minorHAnsi" w:cstheme="minorHAnsi"/>
          <w:b/>
          <w:color w:val="000000" w:themeColor="text1"/>
        </w:rPr>
        <w:t>ENTIDAD</w:t>
      </w:r>
      <w:r w:rsidRPr="00A4013F">
        <w:rPr>
          <w:rFonts w:asciiTheme="minorHAnsi" w:hAnsiTheme="minorHAnsi" w:cstheme="minorHAnsi"/>
          <w:color w:val="000000" w:themeColor="text1"/>
        </w:rPr>
        <w:t>, conciliando fechas y número de pases.</w:t>
      </w:r>
    </w:p>
    <w:p w:rsidR="00A4013F" w:rsidRPr="00A4013F" w:rsidRDefault="00A4013F" w:rsidP="00162C2A">
      <w:pPr>
        <w:widowControl w:val="0"/>
        <w:numPr>
          <w:ilvl w:val="0"/>
          <w:numId w:val="52"/>
        </w:numPr>
        <w:tabs>
          <w:tab w:val="clear" w:pos="1683"/>
          <w:tab w:val="num" w:pos="1134"/>
        </w:tabs>
        <w:ind w:left="1134" w:hanging="425"/>
        <w:jc w:val="both"/>
        <w:rPr>
          <w:rFonts w:asciiTheme="minorHAnsi" w:hAnsiTheme="minorHAnsi" w:cstheme="minorHAnsi"/>
          <w:color w:val="000000" w:themeColor="text1"/>
        </w:rPr>
      </w:pPr>
      <w:r w:rsidRPr="00A4013F">
        <w:rPr>
          <w:rFonts w:asciiTheme="minorHAnsi" w:hAnsiTheme="minorHAnsi" w:cstheme="minorHAnsi"/>
          <w:color w:val="000000" w:themeColor="text1"/>
        </w:rPr>
        <w:t>Elaborar y remitir el Informe de Conformidad o disconformidad mensual de las campañas concluidas, dirigido a la máxima autoridad de la Unidad Solicitante, adjuntando la documentación de respaldo para el respectivo pago.</w:t>
      </w:r>
    </w:p>
    <w:p w:rsidR="00A4013F" w:rsidRPr="00A4013F" w:rsidRDefault="00A4013F" w:rsidP="00A4013F">
      <w:pPr>
        <w:widowControl w:val="0"/>
        <w:jc w:val="both"/>
        <w:rPr>
          <w:rFonts w:asciiTheme="minorHAnsi" w:hAnsiTheme="minorHAnsi" w:cstheme="minorHAnsi"/>
          <w:color w:val="000000" w:themeColor="text1"/>
          <w:sz w:val="14"/>
          <w:szCs w:val="14"/>
        </w:rPr>
      </w:pPr>
    </w:p>
    <w:p w:rsidR="00A4013F" w:rsidRPr="00A4013F" w:rsidRDefault="00A4013F" w:rsidP="00A4013F">
      <w:pPr>
        <w:widowControl w:val="0"/>
        <w:ind w:left="709" w:hanging="709"/>
        <w:jc w:val="both"/>
        <w:rPr>
          <w:rFonts w:asciiTheme="minorHAnsi" w:hAnsiTheme="minorHAnsi" w:cstheme="minorHAnsi"/>
          <w:color w:val="000000" w:themeColor="text1"/>
        </w:rPr>
      </w:pPr>
      <w:r w:rsidRPr="00A4013F">
        <w:rPr>
          <w:rFonts w:asciiTheme="minorHAnsi" w:hAnsiTheme="minorHAnsi" w:cstheme="minorHAnsi"/>
          <w:b/>
          <w:color w:val="000000" w:themeColor="text1"/>
        </w:rPr>
        <w:t>17.4</w:t>
      </w:r>
      <w:r w:rsidRPr="00A4013F">
        <w:rPr>
          <w:rFonts w:asciiTheme="minorHAnsi" w:hAnsiTheme="minorHAnsi" w:cstheme="minorHAnsi"/>
          <w:b/>
          <w:color w:val="000000" w:themeColor="text1"/>
        </w:rPr>
        <w:tab/>
      </w:r>
      <w:r w:rsidRPr="00A4013F">
        <w:rPr>
          <w:rFonts w:asciiTheme="minorHAnsi" w:hAnsiTheme="minorHAnsi" w:cstheme="minorHAnsi"/>
          <w:color w:val="000000" w:themeColor="text1"/>
        </w:rPr>
        <w:t xml:space="preserve">El Fiscal de Servicio podrá efectuar cualquier solicitud de rectificación relativa al Servicio ejecutado en desacuerdo con el Contrato, coordinando con el </w:t>
      </w:r>
      <w:r w:rsidRPr="00A4013F">
        <w:rPr>
          <w:rFonts w:asciiTheme="minorHAnsi" w:hAnsiTheme="minorHAnsi" w:cstheme="minorHAnsi"/>
          <w:b/>
          <w:color w:val="000000" w:themeColor="text1"/>
        </w:rPr>
        <w:t>CONTRATISTA</w:t>
      </w:r>
      <w:r w:rsidRPr="00A4013F">
        <w:rPr>
          <w:rFonts w:asciiTheme="minorHAnsi" w:hAnsiTheme="minorHAnsi" w:cstheme="minorHAnsi"/>
          <w:color w:val="000000" w:themeColor="text1"/>
        </w:rPr>
        <w:t xml:space="preserve"> un plazo máximo de solución del problema. Luego de dicho aviso, si transcurrido el plazo, el </w:t>
      </w:r>
      <w:r w:rsidRPr="00A4013F">
        <w:rPr>
          <w:rFonts w:asciiTheme="minorHAnsi" w:hAnsiTheme="minorHAnsi" w:cstheme="minorHAnsi"/>
          <w:b/>
          <w:color w:val="000000" w:themeColor="text1"/>
        </w:rPr>
        <w:t>CONTRATISTA</w:t>
      </w:r>
      <w:r w:rsidRPr="00A4013F">
        <w:rPr>
          <w:rFonts w:asciiTheme="minorHAnsi" w:hAnsiTheme="minorHAnsi" w:cstheme="minorHAnsi"/>
          <w:color w:val="000000" w:themeColor="text1"/>
        </w:rPr>
        <w:t xml:space="preserve"> no procede con dicha solicitud, la misma se constituirá en causal de resolución por incumplimiento de Contrato, reservándose la </w:t>
      </w:r>
      <w:r w:rsidRPr="00A4013F">
        <w:rPr>
          <w:rFonts w:asciiTheme="minorHAnsi" w:hAnsiTheme="minorHAnsi" w:cstheme="minorHAnsi"/>
          <w:b/>
          <w:color w:val="000000" w:themeColor="text1"/>
        </w:rPr>
        <w:t>ENTIDAD</w:t>
      </w:r>
      <w:r w:rsidRPr="00A4013F">
        <w:rPr>
          <w:rFonts w:asciiTheme="minorHAnsi" w:hAnsiTheme="minorHAnsi" w:cstheme="minorHAnsi"/>
          <w:color w:val="000000" w:themeColor="text1"/>
        </w:rPr>
        <w:t xml:space="preserve"> el derecho de aplicar las multas de acuerdo a Contrato</w:t>
      </w:r>
    </w:p>
    <w:p w:rsidR="00A4013F" w:rsidRPr="00A4013F" w:rsidRDefault="00A4013F" w:rsidP="00A4013F">
      <w:pPr>
        <w:widowControl w:val="0"/>
        <w:ind w:left="709" w:hanging="709"/>
        <w:jc w:val="both"/>
        <w:rPr>
          <w:rFonts w:asciiTheme="minorHAnsi" w:hAnsiTheme="minorHAnsi" w:cstheme="minorHAnsi"/>
        </w:rPr>
      </w:pPr>
    </w:p>
    <w:p w:rsidR="00A4013F" w:rsidRPr="00A4013F" w:rsidRDefault="00A4013F" w:rsidP="00A4013F">
      <w:pPr>
        <w:widowControl w:val="0"/>
        <w:ind w:left="709" w:hanging="709"/>
        <w:jc w:val="both"/>
        <w:rPr>
          <w:rFonts w:asciiTheme="minorHAnsi" w:hAnsiTheme="minorHAnsi" w:cstheme="minorHAnsi"/>
        </w:rPr>
      </w:pPr>
      <w:r w:rsidRPr="00A4013F">
        <w:rPr>
          <w:rFonts w:asciiTheme="minorHAnsi" w:hAnsiTheme="minorHAnsi" w:cstheme="minorHAnsi"/>
          <w:b/>
        </w:rPr>
        <w:t>17.5</w:t>
      </w:r>
      <w:r w:rsidRPr="00A4013F">
        <w:rPr>
          <w:rFonts w:asciiTheme="minorHAnsi" w:hAnsiTheme="minorHAnsi" w:cstheme="minorHAnsi"/>
        </w:rPr>
        <w:t xml:space="preserve"> </w:t>
      </w:r>
      <w:r w:rsidRPr="00A4013F">
        <w:rPr>
          <w:rFonts w:asciiTheme="minorHAnsi" w:hAnsiTheme="minorHAnsi" w:cstheme="minorHAnsi"/>
        </w:rPr>
        <w:tab/>
        <w:t xml:space="preserve">La acción u omisión, total o parcial, de la fiscalización no exime al </w:t>
      </w:r>
      <w:r w:rsidRPr="00A4013F">
        <w:rPr>
          <w:rFonts w:asciiTheme="minorHAnsi" w:hAnsiTheme="minorHAnsi" w:cstheme="minorHAnsi"/>
          <w:b/>
        </w:rPr>
        <w:t>CONTRATISTA</w:t>
      </w:r>
      <w:r w:rsidRPr="00A4013F">
        <w:rPr>
          <w:rFonts w:asciiTheme="minorHAnsi" w:hAnsiTheme="minorHAnsi" w:cstheme="minorHAnsi"/>
        </w:rPr>
        <w:t xml:space="preserve"> de su total responsabilidad por la ejecución del Servicio.</w:t>
      </w:r>
    </w:p>
    <w:p w:rsidR="00A4013F" w:rsidRPr="00A4013F" w:rsidRDefault="00A4013F" w:rsidP="00A4013F">
      <w:pPr>
        <w:numPr>
          <w:ilvl w:val="1"/>
          <w:numId w:val="0"/>
        </w:numPr>
        <w:tabs>
          <w:tab w:val="num" w:pos="284"/>
        </w:tabs>
        <w:spacing w:before="120" w:after="120"/>
        <w:jc w:val="both"/>
        <w:rPr>
          <w:rFonts w:asciiTheme="minorHAnsi" w:hAnsiTheme="minorHAnsi" w:cstheme="minorHAnsi"/>
          <w:i/>
        </w:rPr>
      </w:pPr>
      <w:r w:rsidRPr="00A4013F">
        <w:rPr>
          <w:rFonts w:asciiTheme="minorHAnsi" w:hAnsiTheme="minorHAnsi" w:cstheme="minorHAnsi"/>
          <w:i/>
          <w:color w:val="FF0000"/>
        </w:rPr>
        <w:t>(Adecuar conforme a especificaciones técnicas – Fiscal del Servicio)</w:t>
      </w:r>
      <w:r w:rsidRPr="00A4013F">
        <w:rPr>
          <w:rFonts w:asciiTheme="minorHAnsi" w:hAnsiTheme="minorHAnsi" w:cstheme="minorHAnsi"/>
          <w:i/>
        </w:rPr>
        <w:t>.</w:t>
      </w:r>
    </w:p>
    <w:p w:rsidR="00A4013F" w:rsidRPr="00A4013F" w:rsidRDefault="00A4013F" w:rsidP="00A4013F">
      <w:pPr>
        <w:spacing w:before="120" w:after="120"/>
        <w:ind w:left="705" w:hanging="705"/>
        <w:jc w:val="both"/>
        <w:rPr>
          <w:rFonts w:asciiTheme="minorHAnsi" w:hAnsiTheme="minorHAnsi" w:cstheme="minorHAnsi"/>
          <w:b/>
          <w:u w:val="single"/>
        </w:rPr>
      </w:pPr>
      <w:r w:rsidRPr="00A4013F">
        <w:rPr>
          <w:rFonts w:asciiTheme="minorHAnsi" w:hAnsiTheme="minorHAnsi" w:cstheme="minorHAnsi"/>
          <w:b/>
          <w:u w:val="single"/>
        </w:rPr>
        <w:t>CLÁUSULA DÉCIMA OCTAVA.- (REPRESENTANTE DEL CONTRATISTA)</w:t>
      </w:r>
    </w:p>
    <w:p w:rsidR="00A4013F" w:rsidRPr="00A4013F" w:rsidRDefault="00A4013F" w:rsidP="00A4013F">
      <w:pPr>
        <w:spacing w:before="120" w:after="120"/>
        <w:jc w:val="both"/>
        <w:rPr>
          <w:rFonts w:asciiTheme="minorHAnsi" w:hAnsiTheme="minorHAnsi" w:cstheme="minorHAnsi"/>
        </w:rPr>
      </w:pPr>
      <w:r w:rsidRPr="00A4013F">
        <w:rPr>
          <w:rFonts w:asciiTheme="minorHAnsi" w:hAnsiTheme="minorHAnsi" w:cstheme="minorHAnsi"/>
        </w:rPr>
        <w:t xml:space="preserve">El </w:t>
      </w:r>
      <w:r w:rsidRPr="00A4013F">
        <w:rPr>
          <w:rFonts w:asciiTheme="minorHAnsi" w:hAnsiTheme="minorHAnsi" w:cstheme="minorHAnsi"/>
          <w:b/>
        </w:rPr>
        <w:t>CONTRATISTA</w:t>
      </w:r>
      <w:r w:rsidRPr="00A4013F">
        <w:rPr>
          <w:rFonts w:asciiTheme="minorHAnsi" w:hAnsiTheme="minorHAnsi" w:cstheme="minorHAnsi"/>
        </w:rPr>
        <w:t xml:space="preserve"> designará mediante notificación escrita a la </w:t>
      </w:r>
      <w:r w:rsidRPr="00A4013F">
        <w:rPr>
          <w:rFonts w:asciiTheme="minorHAnsi" w:hAnsiTheme="minorHAnsi" w:cstheme="minorHAnsi"/>
          <w:b/>
        </w:rPr>
        <w:t>ENTIDAD</w:t>
      </w:r>
      <w:r w:rsidRPr="00A4013F">
        <w:rPr>
          <w:rFonts w:asciiTheme="minorHAnsi" w:hAnsiTheme="minorHAnsi" w:cstheme="minorHAnsi"/>
        </w:rPr>
        <w:t xml:space="preserve">, a su representante para la entrega del Servicio, dicho personero será denominado agente del Servicio y será presentado oficialmente por el </w:t>
      </w:r>
      <w:r w:rsidRPr="00A4013F">
        <w:rPr>
          <w:rFonts w:asciiTheme="minorHAnsi" w:hAnsiTheme="minorHAnsi" w:cstheme="minorHAnsi"/>
          <w:b/>
        </w:rPr>
        <w:t>CONTRATISTA</w:t>
      </w:r>
      <w:r w:rsidRPr="00A4013F">
        <w:rPr>
          <w:rFonts w:asciiTheme="minorHAnsi" w:hAnsiTheme="minorHAnsi" w:cstheme="minorHAnsi"/>
        </w:rPr>
        <w:t xml:space="preserve"> antes del inicio del mismo, mediante comunicación escrita dirigida a la </w:t>
      </w:r>
      <w:r w:rsidRPr="00A4013F">
        <w:rPr>
          <w:rFonts w:asciiTheme="minorHAnsi" w:hAnsiTheme="minorHAnsi" w:cstheme="minorHAnsi"/>
          <w:b/>
        </w:rPr>
        <w:t>ENTIDAD de</w:t>
      </w:r>
      <w:r w:rsidRPr="00A4013F">
        <w:rPr>
          <w:rFonts w:asciiTheme="minorHAnsi" w:hAnsiTheme="minorHAnsi" w:cstheme="minorHAnsi"/>
        </w:rPr>
        <w:t xml:space="preserve"> conformidad a la cláusula (Notificaciones) del presente Contrato.</w:t>
      </w:r>
    </w:p>
    <w:p w:rsidR="00A4013F" w:rsidRPr="00A4013F" w:rsidRDefault="00A4013F" w:rsidP="00A4013F">
      <w:pPr>
        <w:spacing w:before="120" w:after="120"/>
        <w:jc w:val="both"/>
        <w:rPr>
          <w:rFonts w:asciiTheme="minorHAnsi" w:hAnsiTheme="minorHAnsi" w:cstheme="minorHAnsi"/>
          <w:b/>
          <w:u w:val="single"/>
        </w:rPr>
      </w:pPr>
      <w:r w:rsidRPr="00A4013F">
        <w:rPr>
          <w:rFonts w:asciiTheme="minorHAnsi" w:hAnsiTheme="minorHAnsi" w:cstheme="minorHAnsi"/>
        </w:rPr>
        <w:t xml:space="preserve">El agente del Servicio representará al </w:t>
      </w:r>
      <w:r w:rsidRPr="00A4013F">
        <w:rPr>
          <w:rFonts w:asciiTheme="minorHAnsi" w:hAnsiTheme="minorHAnsi" w:cstheme="minorHAnsi"/>
          <w:b/>
        </w:rPr>
        <w:t>CONTRATISTA</w:t>
      </w:r>
      <w:r w:rsidRPr="00A4013F">
        <w:rPr>
          <w:rFonts w:asciiTheme="minorHAnsi" w:hAnsiTheme="minorHAnsi" w:cstheme="minorHAnsi"/>
        </w:rPr>
        <w:t xml:space="preserve"> durante toda la prestación del Servicio y mantendrá coordinación permanente y efectiva con la </w:t>
      </w:r>
      <w:r w:rsidRPr="00A4013F">
        <w:rPr>
          <w:rFonts w:asciiTheme="minorHAnsi" w:hAnsiTheme="minorHAnsi" w:cstheme="minorHAnsi"/>
          <w:b/>
        </w:rPr>
        <w:t>ENTIDAD</w:t>
      </w:r>
      <w:r w:rsidRPr="00A4013F">
        <w:rPr>
          <w:rFonts w:asciiTheme="minorHAnsi" w:hAnsiTheme="minorHAnsi" w:cstheme="minorHAnsi"/>
        </w:rPr>
        <w:t xml:space="preserve"> a través del Fiscal del Servicio, a objeto de atender satisfactoriamente los requerimientos y dar fiel cumplimiento al Contrato.</w:t>
      </w:r>
    </w:p>
    <w:p w:rsidR="00A4013F" w:rsidRPr="00A4013F" w:rsidRDefault="00A4013F" w:rsidP="00A4013F">
      <w:pPr>
        <w:spacing w:before="120" w:after="120"/>
        <w:jc w:val="both"/>
        <w:rPr>
          <w:rFonts w:asciiTheme="minorHAnsi" w:hAnsiTheme="minorHAnsi" w:cstheme="minorHAnsi"/>
          <w:b/>
          <w:u w:val="single"/>
        </w:rPr>
      </w:pPr>
      <w:r w:rsidRPr="00A4013F">
        <w:rPr>
          <w:rFonts w:asciiTheme="minorHAnsi" w:hAnsiTheme="minorHAnsi" w:cstheme="minorHAnsi"/>
          <w:b/>
          <w:u w:val="single"/>
        </w:rPr>
        <w:t>CLÁUSULA DÉCIMA NOVENA.- (INTRANSFERIBILIDAD DEL CONTRATO)</w:t>
      </w:r>
    </w:p>
    <w:p w:rsidR="00A4013F" w:rsidRPr="00A4013F" w:rsidRDefault="00A4013F" w:rsidP="00A4013F">
      <w:pPr>
        <w:spacing w:before="120" w:after="120"/>
        <w:jc w:val="both"/>
        <w:rPr>
          <w:rFonts w:asciiTheme="minorHAnsi" w:hAnsiTheme="minorHAnsi" w:cstheme="minorHAnsi"/>
        </w:rPr>
      </w:pPr>
      <w:r w:rsidRPr="00A4013F">
        <w:rPr>
          <w:rFonts w:asciiTheme="minorHAnsi" w:hAnsiTheme="minorHAnsi" w:cstheme="minorHAnsi"/>
        </w:rPr>
        <w:t xml:space="preserve">El </w:t>
      </w:r>
      <w:r w:rsidRPr="00A4013F">
        <w:rPr>
          <w:rFonts w:asciiTheme="minorHAnsi" w:hAnsiTheme="minorHAnsi" w:cstheme="minorHAnsi"/>
          <w:b/>
        </w:rPr>
        <w:t>CONTRATISTA</w:t>
      </w:r>
      <w:r w:rsidRPr="00A4013F">
        <w:rPr>
          <w:rFonts w:asciiTheme="minorHAnsi" w:hAnsiTheme="minorHAnsi" w:cstheme="minorHAnsi"/>
        </w:rPr>
        <w:t xml:space="preserve"> bajo ningún título podrá ceder, transferir, subrogar, total o parcialmente este Contrato.</w:t>
      </w:r>
    </w:p>
    <w:p w:rsidR="00A4013F" w:rsidRPr="00A4013F" w:rsidRDefault="00A4013F" w:rsidP="00A4013F">
      <w:pPr>
        <w:spacing w:before="120" w:after="120"/>
        <w:jc w:val="both"/>
        <w:rPr>
          <w:rFonts w:asciiTheme="minorHAnsi" w:hAnsiTheme="minorHAnsi" w:cstheme="minorHAnsi"/>
        </w:rPr>
      </w:pPr>
      <w:r w:rsidRPr="00A4013F">
        <w:rPr>
          <w:rFonts w:asciiTheme="minorHAnsi" w:hAnsiTheme="minorHAnsi" w:cstheme="minorHAnsi"/>
        </w:rPr>
        <w:t xml:space="preserve">En caso excepcional, emergente de causa de fuerza mayor, caso fortuito o necesidad pública, las Partes podrán acordar la cesión o subrogación del Contrato total o parcialmente, previa aprobación de la </w:t>
      </w:r>
      <w:r w:rsidRPr="00A4013F">
        <w:rPr>
          <w:rFonts w:asciiTheme="minorHAnsi" w:hAnsiTheme="minorHAnsi" w:cstheme="minorHAnsi"/>
          <w:b/>
        </w:rPr>
        <w:t>ENTIDAD</w:t>
      </w:r>
      <w:r w:rsidRPr="00A4013F">
        <w:rPr>
          <w:rFonts w:asciiTheme="minorHAnsi" w:hAnsiTheme="minorHAnsi" w:cstheme="minorHAnsi"/>
        </w:rPr>
        <w:t>, bajo los mismos términos y condiciones del presente Contrato.</w:t>
      </w:r>
    </w:p>
    <w:p w:rsidR="00A4013F" w:rsidRPr="00A4013F" w:rsidRDefault="00A4013F" w:rsidP="00A4013F">
      <w:pPr>
        <w:spacing w:before="120" w:after="120"/>
        <w:jc w:val="both"/>
        <w:rPr>
          <w:rFonts w:asciiTheme="minorHAnsi" w:hAnsiTheme="minorHAnsi" w:cstheme="minorHAnsi"/>
        </w:rPr>
      </w:pPr>
      <w:r w:rsidRPr="00A4013F">
        <w:rPr>
          <w:rFonts w:asciiTheme="minorHAnsi" w:hAnsiTheme="minorHAnsi" w:cstheme="minorHAnsi"/>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A4013F" w:rsidRPr="00A4013F" w:rsidRDefault="00A4013F" w:rsidP="00A4013F">
      <w:pPr>
        <w:spacing w:before="120" w:after="120"/>
        <w:jc w:val="both"/>
        <w:rPr>
          <w:rFonts w:asciiTheme="minorHAnsi" w:hAnsiTheme="minorHAnsi" w:cstheme="minorHAnsi"/>
        </w:rPr>
      </w:pPr>
      <w:r w:rsidRPr="00A4013F">
        <w:rPr>
          <w:rFonts w:asciiTheme="minorHAnsi" w:hAnsiTheme="minorHAnsi" w:cstheme="minorHAnsi"/>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A4013F" w:rsidRPr="00A4013F" w:rsidRDefault="00A4013F" w:rsidP="00A4013F">
      <w:pPr>
        <w:spacing w:before="120" w:after="120"/>
        <w:jc w:val="both"/>
        <w:rPr>
          <w:rFonts w:asciiTheme="minorHAnsi" w:hAnsiTheme="minorHAnsi" w:cstheme="minorHAnsi"/>
          <w:u w:val="single"/>
        </w:rPr>
      </w:pPr>
      <w:r w:rsidRPr="00A4013F">
        <w:rPr>
          <w:rFonts w:asciiTheme="minorHAnsi" w:hAnsiTheme="minorHAnsi" w:cstheme="minorHAnsi"/>
          <w:b/>
          <w:u w:val="single"/>
        </w:rPr>
        <w:t>CLÁUSULA VIGÉSIMA.- (IMPUESTOS Y TRIBUTOS)</w:t>
      </w:r>
    </w:p>
    <w:p w:rsidR="00A4013F" w:rsidRPr="00A4013F" w:rsidRDefault="00A4013F" w:rsidP="00A4013F">
      <w:pPr>
        <w:widowControl w:val="0"/>
        <w:spacing w:before="120" w:after="120"/>
        <w:ind w:left="720" w:hanging="720"/>
        <w:jc w:val="both"/>
        <w:rPr>
          <w:rFonts w:asciiTheme="minorHAnsi" w:hAnsiTheme="minorHAnsi" w:cstheme="minorHAnsi"/>
        </w:rPr>
      </w:pPr>
      <w:r w:rsidRPr="00A4013F">
        <w:rPr>
          <w:rFonts w:asciiTheme="minorHAnsi" w:hAnsiTheme="minorHAnsi" w:cstheme="minorHAnsi"/>
          <w:b/>
        </w:rPr>
        <w:t>20.1.</w:t>
      </w:r>
      <w:r w:rsidRPr="00A4013F">
        <w:rPr>
          <w:rFonts w:asciiTheme="minorHAnsi" w:hAnsiTheme="minorHAnsi" w:cstheme="minorHAnsi"/>
          <w:b/>
        </w:rPr>
        <w:tab/>
      </w:r>
      <w:r w:rsidRPr="00A4013F">
        <w:rPr>
          <w:rFonts w:asciiTheme="minorHAnsi" w:hAnsiTheme="minorHAnsi" w:cstheme="minorHAnsi"/>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A4013F">
        <w:rPr>
          <w:rFonts w:asciiTheme="minorHAnsi" w:hAnsiTheme="minorHAnsi" w:cstheme="minorHAnsi"/>
          <w:b/>
        </w:rPr>
        <w:t>CONTRATISTA</w:t>
      </w:r>
      <w:r w:rsidRPr="00A4013F">
        <w:rPr>
          <w:rFonts w:asciiTheme="minorHAnsi" w:hAnsiTheme="minorHAnsi" w:cstheme="minorHAnsi"/>
        </w:rPr>
        <w:t xml:space="preserve"> conforme a lo previsto en la Ley Aplicable, sin derecho a reembolso. La </w:t>
      </w:r>
      <w:r w:rsidRPr="00A4013F">
        <w:rPr>
          <w:rFonts w:asciiTheme="minorHAnsi" w:hAnsiTheme="minorHAnsi" w:cstheme="minorHAnsi"/>
          <w:b/>
        </w:rPr>
        <w:t>ENTIDAD</w:t>
      </w:r>
      <w:r w:rsidRPr="00A4013F">
        <w:rPr>
          <w:rFonts w:asciiTheme="minorHAnsi" w:hAnsiTheme="minorHAnsi" w:cstheme="minorHAnsi"/>
        </w:rPr>
        <w:t>, en caso de actuar en condición de agente de retención, podrá descontar y retener, en los plazos previstos por la Ley Aplicable, de los pagos a ser efectuados cualquier monto necesario para cubrir las obligaciones tributarias y/o impuestos.</w:t>
      </w:r>
    </w:p>
    <w:p w:rsidR="00A4013F" w:rsidRPr="00A4013F" w:rsidRDefault="00A4013F" w:rsidP="00A4013F">
      <w:pPr>
        <w:widowControl w:val="0"/>
        <w:spacing w:before="120" w:after="120"/>
        <w:ind w:left="720" w:hanging="720"/>
        <w:jc w:val="both"/>
        <w:rPr>
          <w:rFonts w:asciiTheme="minorHAnsi" w:hAnsiTheme="minorHAnsi" w:cstheme="minorHAnsi"/>
        </w:rPr>
      </w:pPr>
      <w:r w:rsidRPr="00A4013F">
        <w:rPr>
          <w:rFonts w:asciiTheme="minorHAnsi" w:hAnsiTheme="minorHAnsi" w:cstheme="minorHAnsi"/>
          <w:b/>
        </w:rPr>
        <w:t>20.2.</w:t>
      </w:r>
      <w:r w:rsidRPr="00A4013F">
        <w:rPr>
          <w:rFonts w:asciiTheme="minorHAnsi" w:hAnsiTheme="minorHAnsi" w:cstheme="minorHAnsi"/>
        </w:rPr>
        <w:tab/>
        <w:t xml:space="preserve">El </w:t>
      </w:r>
      <w:r w:rsidRPr="00A4013F">
        <w:rPr>
          <w:rFonts w:asciiTheme="minorHAnsi" w:hAnsiTheme="minorHAnsi" w:cstheme="minorHAnsi"/>
          <w:b/>
        </w:rPr>
        <w:t>CONTRATISTA</w:t>
      </w:r>
      <w:r w:rsidRPr="00A4013F">
        <w:rPr>
          <w:rFonts w:asciiTheme="minorHAnsi" w:hAnsiTheme="minorHAnsi" w:cstheme="minorHAnsi"/>
        </w:rPr>
        <w:t xml:space="preserve"> declara haber considerado en su propuesta los impuestos y/o tributos que tengan incidencia en la ejecución del Servicio, no correspondiendo ningún reclamo debido a error en la </w:t>
      </w:r>
      <w:r w:rsidRPr="00A4013F">
        <w:rPr>
          <w:rFonts w:asciiTheme="minorHAnsi" w:hAnsiTheme="minorHAnsi" w:cstheme="minorHAnsi"/>
        </w:rPr>
        <w:lastRenderedPageBreak/>
        <w:t>evaluación, ni solicitar una revisión del precio contractual.</w:t>
      </w:r>
    </w:p>
    <w:p w:rsidR="00A4013F" w:rsidRPr="00A4013F" w:rsidRDefault="00A4013F" w:rsidP="00A4013F">
      <w:pPr>
        <w:spacing w:before="120" w:after="120" w:line="195" w:lineRule="exact"/>
        <w:jc w:val="both"/>
        <w:rPr>
          <w:rFonts w:asciiTheme="minorHAnsi" w:hAnsiTheme="minorHAnsi" w:cstheme="minorHAnsi"/>
          <w:b/>
          <w:u w:val="single"/>
        </w:rPr>
      </w:pPr>
      <w:r w:rsidRPr="00A4013F">
        <w:rPr>
          <w:rFonts w:asciiTheme="minorHAnsi" w:hAnsiTheme="minorHAnsi" w:cstheme="minorHAnsi"/>
          <w:b/>
          <w:u w:val="single"/>
        </w:rPr>
        <w:t>CLÁUSULA VIGÉSIMA PRIMERA.- (CONFIDENCIALIDAD)</w:t>
      </w:r>
    </w:p>
    <w:p w:rsidR="00A4013F" w:rsidRPr="00A4013F" w:rsidRDefault="00A4013F" w:rsidP="00A4013F">
      <w:pPr>
        <w:shd w:val="clear" w:color="auto" w:fill="FFFFFF"/>
        <w:tabs>
          <w:tab w:val="left" w:pos="426"/>
        </w:tabs>
        <w:spacing w:before="120" w:after="120"/>
        <w:ind w:right="-6"/>
        <w:contextualSpacing/>
        <w:jc w:val="both"/>
        <w:rPr>
          <w:rFonts w:asciiTheme="minorHAnsi" w:hAnsiTheme="minorHAnsi" w:cstheme="minorHAnsi"/>
        </w:rPr>
      </w:pPr>
      <w:r w:rsidRPr="00A4013F">
        <w:rPr>
          <w:rFonts w:asciiTheme="minorHAnsi" w:hAnsiTheme="minorHAnsi" w:cstheme="minorHAnsi"/>
        </w:rPr>
        <w:t xml:space="preserve">El </w:t>
      </w:r>
      <w:r w:rsidRPr="00A4013F">
        <w:rPr>
          <w:rFonts w:asciiTheme="minorHAnsi" w:hAnsiTheme="minorHAnsi" w:cstheme="minorHAnsi"/>
          <w:b/>
          <w:bCs/>
        </w:rPr>
        <w:t>CONTRATISTA</w:t>
      </w:r>
      <w:r w:rsidRPr="00A4013F">
        <w:rPr>
          <w:rFonts w:asciiTheme="minorHAnsi" w:hAnsiTheme="minorHAnsi" w:cstheme="minorHAnsi"/>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A4013F" w:rsidRPr="00A4013F" w:rsidRDefault="00A4013F" w:rsidP="00A4013F">
      <w:pPr>
        <w:shd w:val="clear" w:color="auto" w:fill="FFFFFF"/>
        <w:tabs>
          <w:tab w:val="left" w:pos="426"/>
        </w:tabs>
        <w:spacing w:before="120" w:after="120"/>
        <w:ind w:right="-6"/>
        <w:contextualSpacing/>
        <w:jc w:val="both"/>
        <w:rPr>
          <w:rFonts w:asciiTheme="minorHAnsi" w:hAnsiTheme="minorHAnsi" w:cstheme="minorHAnsi"/>
        </w:rPr>
      </w:pPr>
    </w:p>
    <w:p w:rsidR="00A4013F" w:rsidRPr="00A4013F" w:rsidRDefault="00A4013F" w:rsidP="00A4013F">
      <w:pPr>
        <w:shd w:val="clear" w:color="auto" w:fill="FFFFFF"/>
        <w:tabs>
          <w:tab w:val="left" w:pos="426"/>
        </w:tabs>
        <w:spacing w:before="120" w:after="120"/>
        <w:ind w:right="-6"/>
        <w:contextualSpacing/>
        <w:jc w:val="both"/>
        <w:rPr>
          <w:rFonts w:asciiTheme="minorHAnsi" w:hAnsiTheme="minorHAnsi" w:cstheme="minorHAnsi"/>
        </w:rPr>
      </w:pPr>
      <w:r w:rsidRPr="00A4013F">
        <w:rPr>
          <w:rFonts w:asciiTheme="minorHAnsi" w:hAnsiTheme="minorHAnsi" w:cstheme="minorHAnsi"/>
        </w:rPr>
        <w:t xml:space="preserve">Las obligaciones que el </w:t>
      </w:r>
      <w:r w:rsidRPr="00A4013F">
        <w:rPr>
          <w:rFonts w:asciiTheme="minorHAnsi" w:hAnsiTheme="minorHAnsi" w:cstheme="minorHAnsi"/>
          <w:b/>
        </w:rPr>
        <w:t xml:space="preserve">CONTRATISTA </w:t>
      </w:r>
      <w:r w:rsidRPr="00A4013F">
        <w:rPr>
          <w:rFonts w:asciiTheme="minorHAnsi" w:hAnsiTheme="minorHAnsi" w:cstheme="minorHAnsi"/>
        </w:rPr>
        <w:t>asume bajo este Contrato con relación a la confidencialidad, subsistirán una vez finalizado el Contrato.</w:t>
      </w:r>
    </w:p>
    <w:p w:rsidR="00A4013F" w:rsidRPr="00A4013F" w:rsidRDefault="00A4013F" w:rsidP="00A4013F">
      <w:pPr>
        <w:spacing w:before="120" w:after="120"/>
        <w:contextualSpacing/>
        <w:rPr>
          <w:rFonts w:asciiTheme="minorHAnsi" w:hAnsiTheme="minorHAnsi" w:cstheme="minorHAnsi"/>
        </w:rPr>
      </w:pPr>
    </w:p>
    <w:p w:rsidR="00A4013F" w:rsidRPr="00A4013F" w:rsidRDefault="00A4013F" w:rsidP="00A4013F">
      <w:pPr>
        <w:shd w:val="clear" w:color="auto" w:fill="FFFFFF"/>
        <w:tabs>
          <w:tab w:val="left" w:pos="426"/>
        </w:tabs>
        <w:spacing w:before="120" w:after="120"/>
        <w:ind w:right="-6"/>
        <w:contextualSpacing/>
        <w:jc w:val="both"/>
        <w:rPr>
          <w:rFonts w:asciiTheme="minorHAnsi" w:hAnsiTheme="minorHAnsi" w:cstheme="minorHAnsi"/>
        </w:rPr>
      </w:pPr>
      <w:r w:rsidRPr="00A4013F">
        <w:rPr>
          <w:rFonts w:asciiTheme="minorHAnsi" w:hAnsiTheme="minorHAnsi" w:cstheme="minorHAnsi"/>
        </w:rPr>
        <w:t xml:space="preserve">A la terminación del presente Contrato, por resolución o por su cumplimiento, el </w:t>
      </w:r>
      <w:r w:rsidRPr="00A4013F">
        <w:rPr>
          <w:rFonts w:asciiTheme="minorHAnsi" w:hAnsiTheme="minorHAnsi" w:cstheme="minorHAnsi"/>
          <w:b/>
        </w:rPr>
        <w:t xml:space="preserve">CONTRATISTA </w:t>
      </w:r>
      <w:r w:rsidRPr="00A4013F">
        <w:rPr>
          <w:rFonts w:asciiTheme="minorHAnsi" w:hAnsiTheme="minorHAnsi" w:cstheme="minorHAnsi"/>
        </w:rPr>
        <w:t xml:space="preserve">está en la obligación de entregar de manera inmediata a la </w:t>
      </w:r>
      <w:r w:rsidRPr="00A4013F">
        <w:rPr>
          <w:rFonts w:asciiTheme="minorHAnsi" w:hAnsiTheme="minorHAnsi" w:cstheme="minorHAnsi"/>
          <w:b/>
        </w:rPr>
        <w:t>ENTIDAD</w:t>
      </w:r>
      <w:r w:rsidRPr="00A4013F">
        <w:rPr>
          <w:rFonts w:asciiTheme="minorHAnsi" w:hAnsiTheme="minorHAnsi" w:cstheme="minorHAnsi"/>
        </w:rPr>
        <w:t xml:space="preserve"> todos los documentos, notas, datos, información, y otros que hubiera entrado en posesión del </w:t>
      </w:r>
      <w:r w:rsidRPr="00A4013F">
        <w:rPr>
          <w:rFonts w:asciiTheme="minorHAnsi" w:hAnsiTheme="minorHAnsi" w:cstheme="minorHAnsi"/>
          <w:b/>
        </w:rPr>
        <w:t>CONTRATISTA</w:t>
      </w:r>
      <w:r w:rsidRPr="00A4013F">
        <w:rPr>
          <w:rFonts w:asciiTheme="minorHAnsi" w:hAnsiTheme="minorHAnsi" w:cstheme="minorHAnsi"/>
        </w:rPr>
        <w:t xml:space="preserve"> en virtud a la ejecución del presente Contrato, no pudiendo retener el </w:t>
      </w:r>
      <w:r w:rsidRPr="00A4013F">
        <w:rPr>
          <w:rFonts w:asciiTheme="minorHAnsi" w:hAnsiTheme="minorHAnsi" w:cstheme="minorHAnsi"/>
          <w:b/>
        </w:rPr>
        <w:t xml:space="preserve">CONTRATISTA </w:t>
      </w:r>
      <w:r w:rsidRPr="00A4013F">
        <w:rPr>
          <w:rFonts w:asciiTheme="minorHAnsi" w:hAnsiTheme="minorHAnsi" w:cstheme="minorHAnsi"/>
        </w:rPr>
        <w:t>ninguna copia de los mismos, ya sean en papel o en formato electrónico o digital.</w:t>
      </w:r>
    </w:p>
    <w:p w:rsidR="00A4013F" w:rsidRPr="00A4013F" w:rsidRDefault="00A4013F" w:rsidP="00A4013F">
      <w:pPr>
        <w:shd w:val="clear" w:color="auto" w:fill="FFFFFF"/>
        <w:tabs>
          <w:tab w:val="left" w:pos="426"/>
        </w:tabs>
        <w:spacing w:before="120" w:after="120"/>
        <w:ind w:right="-6"/>
        <w:contextualSpacing/>
        <w:jc w:val="both"/>
        <w:rPr>
          <w:rFonts w:asciiTheme="minorHAnsi" w:hAnsiTheme="minorHAnsi" w:cstheme="minorHAnsi"/>
        </w:rPr>
      </w:pPr>
    </w:p>
    <w:p w:rsidR="00A4013F" w:rsidRPr="00A4013F" w:rsidRDefault="00A4013F" w:rsidP="00A4013F">
      <w:pPr>
        <w:shd w:val="clear" w:color="auto" w:fill="FFFFFF"/>
        <w:tabs>
          <w:tab w:val="left" w:pos="426"/>
        </w:tabs>
        <w:spacing w:before="120" w:after="120"/>
        <w:ind w:right="-6"/>
        <w:contextualSpacing/>
        <w:jc w:val="both"/>
        <w:rPr>
          <w:rFonts w:asciiTheme="minorHAnsi" w:hAnsiTheme="minorHAnsi" w:cstheme="minorHAnsi"/>
        </w:rPr>
      </w:pPr>
      <w:r w:rsidRPr="00A4013F">
        <w:rPr>
          <w:rFonts w:asciiTheme="minorHAnsi" w:hAnsiTheme="minorHAnsi" w:cstheme="minorHAnsi"/>
        </w:rPr>
        <w:t>El incumplimiento de la obligación de confidencialidad importara:</w:t>
      </w:r>
    </w:p>
    <w:p w:rsidR="00A4013F" w:rsidRPr="00A4013F" w:rsidRDefault="00A4013F" w:rsidP="00162C2A">
      <w:pPr>
        <w:pStyle w:val="Prrafodelista"/>
        <w:numPr>
          <w:ilvl w:val="0"/>
          <w:numId w:val="54"/>
        </w:numPr>
        <w:shd w:val="clear" w:color="auto" w:fill="FFFFFF"/>
        <w:tabs>
          <w:tab w:val="left" w:pos="426"/>
        </w:tabs>
        <w:spacing w:after="120"/>
        <w:ind w:left="993" w:right="-6" w:hanging="284"/>
        <w:contextualSpacing/>
        <w:jc w:val="both"/>
        <w:rPr>
          <w:rFonts w:asciiTheme="minorHAnsi" w:hAnsiTheme="minorHAnsi" w:cstheme="minorHAnsi"/>
          <w:b/>
        </w:rPr>
      </w:pPr>
      <w:r w:rsidRPr="00A4013F">
        <w:rPr>
          <w:rFonts w:asciiTheme="minorHAnsi" w:hAnsiTheme="minorHAnsi" w:cstheme="minorHAnsi"/>
        </w:rPr>
        <w:t>La adopción de medidas judiciales y sanciones de acuerdo a normas pertinentes.</w:t>
      </w:r>
    </w:p>
    <w:p w:rsidR="00A4013F" w:rsidRPr="00A4013F" w:rsidRDefault="00A4013F" w:rsidP="00A4013F">
      <w:pPr>
        <w:pStyle w:val="Prrafodelista"/>
        <w:shd w:val="clear" w:color="auto" w:fill="FFFFFF"/>
        <w:tabs>
          <w:tab w:val="left" w:pos="426"/>
          <w:tab w:val="left" w:pos="2093"/>
        </w:tabs>
        <w:spacing w:after="120"/>
        <w:ind w:left="993" w:right="-6"/>
        <w:jc w:val="both"/>
        <w:rPr>
          <w:rFonts w:asciiTheme="minorHAnsi" w:hAnsiTheme="minorHAnsi" w:cstheme="minorHAnsi"/>
          <w:b/>
        </w:rPr>
      </w:pPr>
      <w:r w:rsidRPr="00A4013F">
        <w:rPr>
          <w:rFonts w:asciiTheme="minorHAnsi" w:hAnsiTheme="minorHAnsi" w:cstheme="minorHAnsi"/>
          <w:b/>
        </w:rPr>
        <w:tab/>
      </w:r>
    </w:p>
    <w:p w:rsidR="00A4013F" w:rsidRPr="00A4013F" w:rsidRDefault="00A4013F" w:rsidP="00162C2A">
      <w:pPr>
        <w:pStyle w:val="Prrafodelista"/>
        <w:numPr>
          <w:ilvl w:val="0"/>
          <w:numId w:val="54"/>
        </w:numPr>
        <w:shd w:val="clear" w:color="auto" w:fill="FFFFFF"/>
        <w:tabs>
          <w:tab w:val="left" w:pos="426"/>
        </w:tabs>
        <w:spacing w:after="120"/>
        <w:ind w:left="993" w:right="-6" w:hanging="284"/>
        <w:contextualSpacing/>
        <w:jc w:val="both"/>
        <w:rPr>
          <w:rFonts w:asciiTheme="minorHAnsi" w:hAnsiTheme="minorHAnsi" w:cstheme="minorHAnsi"/>
          <w:b/>
        </w:rPr>
      </w:pPr>
      <w:r w:rsidRPr="00A4013F">
        <w:rPr>
          <w:rFonts w:asciiTheme="minorHAnsi" w:hAnsiTheme="minorHAnsi" w:cstheme="minorHAnsi"/>
        </w:rPr>
        <w:t>Responsabilidad por pérdida y daños.</w:t>
      </w:r>
    </w:p>
    <w:p w:rsidR="00A4013F" w:rsidRPr="00A4013F" w:rsidRDefault="00A4013F" w:rsidP="00A4013F">
      <w:pPr>
        <w:spacing w:before="120" w:after="120"/>
        <w:jc w:val="both"/>
        <w:rPr>
          <w:rFonts w:asciiTheme="minorHAnsi" w:hAnsiTheme="minorHAnsi" w:cstheme="minorHAnsi"/>
          <w:u w:val="single"/>
        </w:rPr>
      </w:pPr>
      <w:r w:rsidRPr="00A4013F">
        <w:rPr>
          <w:rFonts w:asciiTheme="minorHAnsi" w:hAnsiTheme="minorHAnsi" w:cstheme="minorHAnsi"/>
          <w:b/>
          <w:u w:val="single"/>
        </w:rPr>
        <w:t>CLÁUSULA VIGÉSIMA SEGUNDA.- (CAUSAS DE FUERZA MAYOR Y/O CASO FORTUITO)</w:t>
      </w:r>
    </w:p>
    <w:p w:rsidR="00A4013F" w:rsidRPr="00A4013F" w:rsidRDefault="00A4013F" w:rsidP="00A4013F">
      <w:pPr>
        <w:spacing w:before="120" w:after="120"/>
        <w:jc w:val="both"/>
        <w:rPr>
          <w:rFonts w:asciiTheme="minorHAnsi" w:hAnsiTheme="minorHAnsi" w:cstheme="minorHAnsi"/>
        </w:rPr>
      </w:pPr>
      <w:r w:rsidRPr="00A4013F">
        <w:rPr>
          <w:rFonts w:asciiTheme="minorHAnsi" w:hAnsiTheme="minorHAnsi" w:cstheme="minorHAnsi"/>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A4013F" w:rsidRPr="00A4013F" w:rsidRDefault="00A4013F" w:rsidP="00A4013F">
      <w:pPr>
        <w:spacing w:before="120" w:after="120"/>
        <w:jc w:val="both"/>
        <w:rPr>
          <w:rFonts w:asciiTheme="minorHAnsi" w:hAnsiTheme="minorHAnsi" w:cstheme="minorHAnsi"/>
        </w:rPr>
      </w:pPr>
      <w:r w:rsidRPr="00A4013F">
        <w:rPr>
          <w:rFonts w:asciiTheme="minorHAnsi" w:hAnsiTheme="minorHAnsi" w:cstheme="minorHAnsi"/>
        </w:rPr>
        <w:t xml:space="preserve">Con el fin de exceptuar al </w:t>
      </w:r>
      <w:r w:rsidRPr="00A4013F">
        <w:rPr>
          <w:rFonts w:asciiTheme="minorHAnsi" w:hAnsiTheme="minorHAnsi" w:cstheme="minorHAnsi"/>
          <w:b/>
        </w:rPr>
        <w:t xml:space="preserve">CONTRATISTA </w:t>
      </w:r>
      <w:r w:rsidRPr="00A4013F">
        <w:rPr>
          <w:rFonts w:asciiTheme="minorHAnsi" w:hAnsiTheme="minorHAnsi" w:cstheme="minorHAnsi"/>
        </w:rPr>
        <w:t xml:space="preserve">de determinadas responsabilidades por mora durante la vigencia del presente Contrato, la </w:t>
      </w:r>
      <w:r w:rsidRPr="00A4013F">
        <w:rPr>
          <w:rFonts w:asciiTheme="minorHAnsi" w:hAnsiTheme="minorHAnsi" w:cstheme="minorHAnsi"/>
          <w:b/>
        </w:rPr>
        <w:t>ENTIDAD</w:t>
      </w:r>
      <w:r w:rsidRPr="00A4013F">
        <w:rPr>
          <w:rFonts w:asciiTheme="minorHAnsi" w:hAnsiTheme="minorHAnsi" w:cstheme="minorHAnsi"/>
        </w:rPr>
        <w:t xml:space="preserve"> tendrá la facultad de calificar las causas de fuerza mayor y/o caso fortuito que pudieran tener efectiva consecuencia sobre la ejecución del Contrato, previo cumplimiento de lo establecido en la presente cláusula.</w:t>
      </w:r>
    </w:p>
    <w:p w:rsidR="00A4013F" w:rsidRPr="00A4013F" w:rsidRDefault="00A4013F" w:rsidP="00A4013F">
      <w:pPr>
        <w:spacing w:before="120" w:after="120"/>
        <w:jc w:val="both"/>
        <w:rPr>
          <w:rFonts w:asciiTheme="minorHAnsi" w:hAnsiTheme="minorHAnsi" w:cstheme="minorHAnsi"/>
        </w:rPr>
      </w:pPr>
      <w:r w:rsidRPr="00A4013F">
        <w:rPr>
          <w:rFonts w:asciiTheme="minorHAnsi" w:hAnsiTheme="minorHAnsi" w:cstheme="minorHAnsi"/>
        </w:rPr>
        <w:t>Se entiende por fuerza mayor al obstáculo externo, imprevisto o inevitable que origina una fuerza extraña al hombre y con tal medida impide el cumplimiento de la obligación (ejemplo: incendios, inundaciones y/o desastres naturales, etc.).</w:t>
      </w:r>
    </w:p>
    <w:p w:rsidR="00A4013F" w:rsidRPr="00A4013F" w:rsidRDefault="00A4013F" w:rsidP="00A4013F">
      <w:pPr>
        <w:spacing w:before="120" w:after="120"/>
        <w:jc w:val="both"/>
        <w:rPr>
          <w:rFonts w:asciiTheme="minorHAnsi" w:hAnsiTheme="minorHAnsi" w:cstheme="minorHAnsi"/>
        </w:rPr>
      </w:pPr>
      <w:r w:rsidRPr="00A4013F">
        <w:rPr>
          <w:rFonts w:asciiTheme="minorHAnsi" w:hAnsiTheme="minorHAnsi" w:cstheme="minorHAnsi"/>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4013F" w:rsidRPr="00A4013F" w:rsidRDefault="00A4013F" w:rsidP="00A4013F">
      <w:pPr>
        <w:spacing w:before="120" w:after="120"/>
        <w:ind w:left="567" w:hanging="567"/>
        <w:jc w:val="both"/>
        <w:rPr>
          <w:rFonts w:asciiTheme="minorHAnsi" w:hAnsiTheme="minorHAnsi" w:cstheme="minorHAnsi"/>
          <w:b/>
        </w:rPr>
      </w:pPr>
      <w:r w:rsidRPr="00A4013F">
        <w:rPr>
          <w:rFonts w:asciiTheme="minorHAnsi" w:hAnsiTheme="minorHAnsi" w:cstheme="minorHAnsi"/>
          <w:b/>
        </w:rPr>
        <w:t>22.1   Condiciones de Validez:</w:t>
      </w:r>
    </w:p>
    <w:p w:rsidR="00A4013F" w:rsidRPr="00A4013F" w:rsidRDefault="00A4013F" w:rsidP="00A4013F">
      <w:pPr>
        <w:spacing w:before="120" w:after="120"/>
        <w:ind w:left="567"/>
        <w:jc w:val="both"/>
        <w:rPr>
          <w:rFonts w:asciiTheme="minorHAnsi" w:hAnsiTheme="minorHAnsi" w:cstheme="minorHAnsi"/>
        </w:rPr>
      </w:pPr>
      <w:r w:rsidRPr="00A4013F">
        <w:rPr>
          <w:rFonts w:asciiTheme="minorHAnsi" w:hAnsiTheme="minorHAnsi" w:cstheme="minorHAnsi"/>
        </w:rPr>
        <w:t>No se considerará que ninguna de las Partes ha incumplido sus obligaciones bajo el Contrato en la medida en que una fuerza mayor o caso fortuito que surja luego de la fecha del Contrato impida el desempeño de dichas obligaciones, siempre y cuando:</w:t>
      </w:r>
    </w:p>
    <w:p w:rsidR="00A4013F" w:rsidRPr="00A4013F" w:rsidRDefault="00A4013F" w:rsidP="00162C2A">
      <w:pPr>
        <w:numPr>
          <w:ilvl w:val="0"/>
          <w:numId w:val="48"/>
        </w:numPr>
        <w:spacing w:before="120" w:after="120"/>
        <w:ind w:left="1134" w:hanging="283"/>
        <w:jc w:val="both"/>
        <w:rPr>
          <w:rFonts w:asciiTheme="minorHAnsi" w:hAnsiTheme="minorHAnsi" w:cstheme="minorHAnsi"/>
        </w:rPr>
      </w:pPr>
      <w:r w:rsidRPr="00A4013F">
        <w:rPr>
          <w:rFonts w:asciiTheme="minorHAnsi" w:hAnsiTheme="minorHAnsi" w:cstheme="minorHAnsi"/>
        </w:rPr>
        <w:t xml:space="preserve">Las circunstancias de la fuerza mayor o caso fortuito no hayan surgido por un incumplimiento, omisión o negligencia de la Parte </w:t>
      </w:r>
      <w:proofErr w:type="spellStart"/>
      <w:r w:rsidRPr="00A4013F">
        <w:rPr>
          <w:rFonts w:asciiTheme="minorHAnsi" w:hAnsiTheme="minorHAnsi" w:cstheme="minorHAnsi"/>
        </w:rPr>
        <w:t>invocante</w:t>
      </w:r>
      <w:proofErr w:type="spellEnd"/>
      <w:r w:rsidRPr="00A4013F">
        <w:rPr>
          <w:rFonts w:asciiTheme="minorHAnsi" w:hAnsiTheme="minorHAnsi" w:cstheme="minorHAnsi"/>
        </w:rPr>
        <w:t xml:space="preserve">, o en el caso del </w:t>
      </w:r>
      <w:r w:rsidRPr="00A4013F">
        <w:rPr>
          <w:rFonts w:asciiTheme="minorHAnsi" w:hAnsiTheme="minorHAnsi" w:cstheme="minorHAnsi"/>
          <w:b/>
        </w:rPr>
        <w:t>CONTRATISTA</w:t>
      </w:r>
      <w:r w:rsidRPr="00A4013F">
        <w:rPr>
          <w:rFonts w:asciiTheme="minorHAnsi" w:hAnsiTheme="minorHAnsi" w:cstheme="minorHAnsi"/>
        </w:rPr>
        <w:t>, será aplicable también a cualquier subcontratista.</w:t>
      </w:r>
    </w:p>
    <w:p w:rsidR="00A4013F" w:rsidRPr="00A4013F" w:rsidRDefault="00A4013F" w:rsidP="00162C2A">
      <w:pPr>
        <w:numPr>
          <w:ilvl w:val="0"/>
          <w:numId w:val="48"/>
        </w:numPr>
        <w:spacing w:before="120" w:after="120"/>
        <w:ind w:left="1134" w:hanging="283"/>
        <w:contextualSpacing/>
        <w:jc w:val="both"/>
        <w:rPr>
          <w:rFonts w:asciiTheme="minorHAnsi" w:hAnsiTheme="minorHAnsi" w:cstheme="minorHAnsi"/>
        </w:rPr>
      </w:pPr>
      <w:r w:rsidRPr="00A4013F">
        <w:rPr>
          <w:rFonts w:asciiTheme="minorHAnsi" w:hAnsiTheme="minorHAnsi" w:cstheme="minorHAnsi"/>
        </w:rPr>
        <w:t xml:space="preserve">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w:t>
      </w:r>
      <w:r w:rsidRPr="00A4013F">
        <w:rPr>
          <w:rFonts w:asciiTheme="minorHAnsi" w:hAnsiTheme="minorHAnsi" w:cstheme="minorHAnsi"/>
        </w:rPr>
        <w:lastRenderedPageBreak/>
        <w:t>provea una evaluación de las obligaciones afectadas y el período de tiempo durante el cual la Parte informante estima que no podrá desempeñar alguna o todas sus obligaciones.</w:t>
      </w:r>
    </w:p>
    <w:p w:rsidR="00A4013F" w:rsidRPr="00A4013F" w:rsidRDefault="00A4013F" w:rsidP="00A4013F">
      <w:pPr>
        <w:tabs>
          <w:tab w:val="left" w:pos="2820"/>
        </w:tabs>
        <w:spacing w:before="120" w:after="120"/>
        <w:ind w:left="1134" w:hanging="283"/>
        <w:contextualSpacing/>
        <w:jc w:val="both"/>
        <w:rPr>
          <w:rFonts w:asciiTheme="minorHAnsi" w:hAnsiTheme="minorHAnsi" w:cstheme="minorHAnsi"/>
        </w:rPr>
      </w:pPr>
      <w:r w:rsidRPr="00A4013F">
        <w:rPr>
          <w:rFonts w:asciiTheme="minorHAnsi" w:hAnsiTheme="minorHAnsi" w:cstheme="minorHAnsi"/>
        </w:rPr>
        <w:tab/>
      </w:r>
      <w:r w:rsidRPr="00A4013F">
        <w:rPr>
          <w:rFonts w:asciiTheme="minorHAnsi" w:hAnsiTheme="minorHAnsi" w:cstheme="minorHAnsi"/>
        </w:rPr>
        <w:tab/>
      </w:r>
    </w:p>
    <w:p w:rsidR="00A4013F" w:rsidRPr="00A4013F" w:rsidRDefault="00A4013F" w:rsidP="00162C2A">
      <w:pPr>
        <w:numPr>
          <w:ilvl w:val="0"/>
          <w:numId w:val="48"/>
        </w:numPr>
        <w:spacing w:before="120" w:after="120"/>
        <w:ind w:left="1134" w:hanging="283"/>
        <w:contextualSpacing/>
        <w:jc w:val="both"/>
        <w:rPr>
          <w:rFonts w:asciiTheme="minorHAnsi" w:hAnsiTheme="minorHAnsi" w:cstheme="minorHAnsi"/>
        </w:rPr>
      </w:pPr>
      <w:r w:rsidRPr="00A4013F">
        <w:rPr>
          <w:rFonts w:asciiTheme="minorHAnsi" w:hAnsiTheme="minorHAnsi" w:cstheme="minorHAnsi"/>
        </w:rPr>
        <w:t>La Parte que invoque la causal de fuerza mayor o caso fortuito haya realizado y continué realizando todos sus esfuerzos para minimizar el efecto de dicha fuerza mayor o caso fortuito, incluido minimizar retrasos en el Servicio</w:t>
      </w:r>
      <w:r w:rsidRPr="00A4013F">
        <w:rPr>
          <w:rFonts w:asciiTheme="minorHAnsi" w:hAnsiTheme="minorHAnsi" w:cstheme="minorHAnsi"/>
          <w:b/>
        </w:rPr>
        <w:t xml:space="preserve"> </w:t>
      </w:r>
      <w:r w:rsidRPr="00A4013F">
        <w:rPr>
          <w:rFonts w:asciiTheme="minorHAnsi" w:hAnsiTheme="minorHAnsi" w:cstheme="minorHAnsi"/>
        </w:rPr>
        <w:t>y limitar el daño al mismo.</w:t>
      </w:r>
    </w:p>
    <w:p w:rsidR="00A4013F" w:rsidRPr="00A4013F" w:rsidRDefault="00A4013F" w:rsidP="00A4013F">
      <w:pPr>
        <w:spacing w:before="120" w:after="120"/>
        <w:contextualSpacing/>
        <w:jc w:val="both"/>
        <w:rPr>
          <w:rFonts w:asciiTheme="minorHAnsi" w:hAnsiTheme="minorHAnsi" w:cstheme="minorHAnsi"/>
        </w:rPr>
      </w:pPr>
    </w:p>
    <w:p w:rsidR="00A4013F" w:rsidRPr="00A4013F" w:rsidRDefault="00A4013F" w:rsidP="00A4013F">
      <w:pPr>
        <w:spacing w:before="120" w:after="120"/>
        <w:ind w:left="567"/>
        <w:jc w:val="both"/>
        <w:rPr>
          <w:rFonts w:asciiTheme="minorHAnsi" w:hAnsiTheme="minorHAnsi" w:cstheme="minorHAnsi"/>
        </w:rPr>
      </w:pPr>
      <w:r w:rsidRPr="00A4013F">
        <w:rPr>
          <w:rFonts w:asciiTheme="minorHAnsi" w:hAnsiTheme="minorHAnsi" w:cstheme="minorHAnsi"/>
        </w:rPr>
        <w:t xml:space="preserve">Previo cumplimiento por parte del </w:t>
      </w:r>
      <w:r w:rsidRPr="00A4013F">
        <w:rPr>
          <w:rFonts w:asciiTheme="minorHAnsi" w:hAnsiTheme="minorHAnsi" w:cstheme="minorHAnsi"/>
          <w:b/>
        </w:rPr>
        <w:t>CONTRATISTA</w:t>
      </w:r>
      <w:r w:rsidRPr="00A4013F">
        <w:rPr>
          <w:rFonts w:asciiTheme="minorHAnsi" w:hAnsiTheme="minorHAnsi" w:cstheme="minorHAnsi"/>
        </w:rPr>
        <w:t xml:space="preserve"> de lo establecido precedentemente dentro de los 2 (dos) días hábiles la </w:t>
      </w:r>
      <w:r w:rsidRPr="00A4013F">
        <w:rPr>
          <w:rFonts w:asciiTheme="minorHAnsi" w:hAnsiTheme="minorHAnsi" w:cstheme="minorHAnsi"/>
          <w:b/>
        </w:rPr>
        <w:t>ENTIDAD</w:t>
      </w:r>
      <w:r w:rsidRPr="00A4013F">
        <w:rPr>
          <w:rFonts w:asciiTheme="minorHAnsi" w:hAnsiTheme="minorHAnsi" w:cstheme="minorHAnsi"/>
        </w:rPr>
        <w:t xml:space="preserve"> debe aprobar la existencia del impedimento, sin el cual, de ninguna manera y por ningún motivo podrá solicitar luego a la </w:t>
      </w:r>
      <w:r w:rsidRPr="00A4013F">
        <w:rPr>
          <w:rFonts w:asciiTheme="minorHAnsi" w:hAnsiTheme="minorHAnsi" w:cstheme="minorHAnsi"/>
          <w:b/>
        </w:rPr>
        <w:t>ENTIDAD</w:t>
      </w:r>
      <w:r w:rsidRPr="00A4013F">
        <w:rPr>
          <w:rFonts w:asciiTheme="minorHAnsi" w:hAnsiTheme="minorHAnsi" w:cstheme="minorHAnsi"/>
        </w:rPr>
        <w:t xml:space="preserve"> por escrito la ampliación del plazo del Contrato y/o pago de multas.</w:t>
      </w:r>
    </w:p>
    <w:p w:rsidR="00A4013F" w:rsidRPr="00A4013F" w:rsidRDefault="00A4013F" w:rsidP="00A4013F">
      <w:pPr>
        <w:spacing w:before="120" w:after="120"/>
        <w:ind w:left="567" w:hanging="567"/>
        <w:jc w:val="both"/>
        <w:rPr>
          <w:rFonts w:asciiTheme="minorHAnsi" w:hAnsiTheme="minorHAnsi" w:cstheme="minorHAnsi"/>
          <w:b/>
        </w:rPr>
      </w:pPr>
      <w:r w:rsidRPr="00A4013F">
        <w:rPr>
          <w:rFonts w:asciiTheme="minorHAnsi" w:hAnsiTheme="minorHAnsi" w:cstheme="minorHAnsi"/>
          <w:b/>
        </w:rPr>
        <w:t>22.2   Cumplimiento ininterrumpido:</w:t>
      </w:r>
    </w:p>
    <w:p w:rsidR="00A4013F" w:rsidRPr="00A4013F" w:rsidRDefault="00A4013F" w:rsidP="00A4013F">
      <w:pPr>
        <w:spacing w:before="120" w:after="120"/>
        <w:ind w:left="567"/>
        <w:jc w:val="both"/>
        <w:rPr>
          <w:rFonts w:asciiTheme="minorHAnsi" w:hAnsiTheme="minorHAnsi" w:cstheme="minorHAnsi"/>
        </w:rPr>
      </w:pPr>
      <w:r w:rsidRPr="00A4013F">
        <w:rPr>
          <w:rFonts w:asciiTheme="minorHAnsi" w:hAnsiTheme="minorHAnsi" w:cstheme="minorHAnsi"/>
        </w:rPr>
        <w:t xml:space="preserve">Cuando ocurra una fuerza mayor o caso fortuito, el </w:t>
      </w:r>
      <w:r w:rsidRPr="00A4013F">
        <w:rPr>
          <w:rFonts w:asciiTheme="minorHAnsi" w:hAnsiTheme="minorHAnsi" w:cstheme="minorHAnsi"/>
          <w:b/>
        </w:rPr>
        <w:t xml:space="preserve">CONTRATISTA </w:t>
      </w:r>
      <w:r w:rsidRPr="00A4013F">
        <w:rPr>
          <w:rFonts w:asciiTheme="minorHAnsi" w:hAnsiTheme="minorHAnsi" w:cstheme="minorHAnsi"/>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A4013F">
        <w:rPr>
          <w:rFonts w:asciiTheme="minorHAnsi" w:hAnsiTheme="minorHAnsi" w:cstheme="minorHAnsi"/>
          <w:b/>
        </w:rPr>
        <w:t>ENTIDAD</w:t>
      </w:r>
      <w:r w:rsidRPr="00A4013F">
        <w:rPr>
          <w:rFonts w:asciiTheme="minorHAnsi" w:hAnsiTheme="minorHAnsi" w:cstheme="minorHAnsi"/>
        </w:rPr>
        <w:t xml:space="preserve">. </w:t>
      </w:r>
    </w:p>
    <w:p w:rsidR="00A4013F" w:rsidRPr="00A4013F" w:rsidRDefault="00A4013F" w:rsidP="00A4013F">
      <w:pPr>
        <w:spacing w:before="120" w:after="120"/>
        <w:ind w:left="567" w:hanging="567"/>
        <w:jc w:val="both"/>
        <w:rPr>
          <w:rFonts w:asciiTheme="minorHAnsi" w:hAnsiTheme="minorHAnsi" w:cstheme="minorHAnsi"/>
          <w:b/>
        </w:rPr>
      </w:pPr>
      <w:r w:rsidRPr="00A4013F">
        <w:rPr>
          <w:rFonts w:asciiTheme="minorHAnsi" w:hAnsiTheme="minorHAnsi" w:cstheme="minorHAnsi"/>
          <w:b/>
        </w:rPr>
        <w:t>22.3   Prórrogas:</w:t>
      </w:r>
    </w:p>
    <w:p w:rsidR="00A4013F" w:rsidRPr="00A4013F" w:rsidRDefault="00A4013F" w:rsidP="00A4013F">
      <w:pPr>
        <w:spacing w:before="120" w:after="120"/>
        <w:ind w:left="567"/>
        <w:jc w:val="both"/>
        <w:rPr>
          <w:rFonts w:asciiTheme="minorHAnsi" w:hAnsiTheme="minorHAnsi" w:cstheme="minorHAnsi"/>
        </w:rPr>
      </w:pPr>
      <w:r w:rsidRPr="00A4013F">
        <w:rPr>
          <w:rFonts w:asciiTheme="minorHAnsi" w:hAnsiTheme="minorHAnsi" w:cstheme="minorHAnsi"/>
        </w:rPr>
        <w:t>Si una circunstancia de fuerza mayor o caso fortuito afecta el plazo de entrega o cualquier otra fecha límite de realización, dicha fecha límite se prorrogará de conformidad a lo establecido en el presente Contrato.</w:t>
      </w:r>
    </w:p>
    <w:p w:rsidR="00A4013F" w:rsidRPr="00A4013F" w:rsidRDefault="00A4013F" w:rsidP="00A4013F">
      <w:pPr>
        <w:autoSpaceDE w:val="0"/>
        <w:autoSpaceDN w:val="0"/>
        <w:spacing w:before="120" w:after="120"/>
        <w:ind w:left="567"/>
        <w:jc w:val="both"/>
        <w:rPr>
          <w:rFonts w:asciiTheme="minorHAnsi" w:hAnsiTheme="minorHAnsi" w:cstheme="minorHAnsi"/>
        </w:rPr>
      </w:pPr>
      <w:r w:rsidRPr="00A4013F">
        <w:rPr>
          <w:rFonts w:asciiTheme="minorHAnsi" w:hAnsiTheme="minorHAnsi" w:cstheme="minorHAnsi"/>
        </w:rPr>
        <w:t>Durante este periodo las Partes soportarán independientemente sus respectivas perdidas por lo cual no podrán oponerse este argumento a reclamo por pagos debidos bajo el presente Contrato.</w:t>
      </w:r>
    </w:p>
    <w:p w:rsidR="00A4013F" w:rsidRPr="00A4013F" w:rsidRDefault="00A4013F" w:rsidP="00A4013F">
      <w:pPr>
        <w:spacing w:before="120" w:after="120"/>
        <w:ind w:left="567"/>
        <w:jc w:val="both"/>
        <w:rPr>
          <w:rFonts w:asciiTheme="minorHAnsi" w:hAnsiTheme="minorHAnsi" w:cstheme="minorHAnsi"/>
        </w:rPr>
      </w:pPr>
      <w:r w:rsidRPr="00A4013F">
        <w:rPr>
          <w:rFonts w:asciiTheme="minorHAnsi" w:hAnsiTheme="minorHAnsi" w:cstheme="minorHAnsi"/>
        </w:rPr>
        <w:t xml:space="preserve">Si la razón impeditiva o sus causas perduraren por más de 15 (quince) días </w:t>
      </w:r>
      <w:proofErr w:type="gramStart"/>
      <w:r w:rsidRPr="00A4013F">
        <w:rPr>
          <w:rFonts w:asciiTheme="minorHAnsi" w:hAnsiTheme="minorHAnsi" w:cstheme="minorHAnsi"/>
        </w:rPr>
        <w:t>calendario consecutivos</w:t>
      </w:r>
      <w:proofErr w:type="gramEnd"/>
      <w:r w:rsidRPr="00A4013F">
        <w:rPr>
          <w:rFonts w:asciiTheme="minorHAnsi" w:hAnsiTheme="minorHAnsi" w:cstheme="minorHAnsi"/>
        </w:rPr>
        <w:t>, cualquiera de las Partes deberá notificar a la otra, por escrito, la resolución del Contrato de conformidad a la cláusula (Terminación del Contrato), del presente Contrato.</w:t>
      </w:r>
    </w:p>
    <w:p w:rsidR="00A4013F" w:rsidRPr="00A4013F" w:rsidRDefault="00A4013F" w:rsidP="00A4013F">
      <w:pPr>
        <w:spacing w:before="120" w:after="120"/>
        <w:jc w:val="both"/>
        <w:rPr>
          <w:rFonts w:asciiTheme="minorHAnsi" w:hAnsiTheme="minorHAnsi" w:cstheme="minorHAnsi"/>
          <w:u w:val="single"/>
        </w:rPr>
      </w:pPr>
      <w:r w:rsidRPr="00A4013F">
        <w:rPr>
          <w:rFonts w:asciiTheme="minorHAnsi" w:hAnsiTheme="minorHAnsi" w:cstheme="minorHAnsi"/>
          <w:b/>
          <w:u w:val="single"/>
        </w:rPr>
        <w:t>CLÁUSULA VIGÉSIMA TERCERA.- (TERMINACIÓN DEL CONTRATO)</w:t>
      </w:r>
    </w:p>
    <w:p w:rsidR="00A4013F" w:rsidRPr="00A4013F" w:rsidRDefault="00A4013F" w:rsidP="00A4013F">
      <w:pPr>
        <w:spacing w:before="120" w:after="120"/>
        <w:jc w:val="both"/>
        <w:rPr>
          <w:rFonts w:asciiTheme="minorHAnsi" w:hAnsiTheme="minorHAnsi" w:cstheme="minorHAnsi"/>
        </w:rPr>
      </w:pPr>
      <w:r w:rsidRPr="00A4013F">
        <w:rPr>
          <w:rFonts w:asciiTheme="minorHAnsi" w:hAnsiTheme="minorHAnsi" w:cstheme="minorHAnsi"/>
        </w:rPr>
        <w:t>El presente Contrato concluirá por una de las siguientes causas:</w:t>
      </w:r>
    </w:p>
    <w:p w:rsidR="00A4013F" w:rsidRPr="00A4013F" w:rsidRDefault="00A4013F" w:rsidP="00A4013F">
      <w:pPr>
        <w:spacing w:before="120" w:after="120"/>
        <w:ind w:left="705" w:hanging="705"/>
        <w:jc w:val="both"/>
        <w:rPr>
          <w:rFonts w:asciiTheme="minorHAnsi" w:hAnsiTheme="minorHAnsi" w:cstheme="minorHAnsi"/>
        </w:rPr>
      </w:pPr>
      <w:r w:rsidRPr="00A4013F">
        <w:rPr>
          <w:rFonts w:asciiTheme="minorHAnsi" w:hAnsiTheme="minorHAnsi" w:cstheme="minorHAnsi"/>
          <w:b/>
        </w:rPr>
        <w:t>23.1</w:t>
      </w:r>
      <w:r w:rsidRPr="00A4013F">
        <w:rPr>
          <w:rFonts w:asciiTheme="minorHAnsi" w:hAnsiTheme="minorHAnsi" w:cstheme="minorHAnsi"/>
          <w:b/>
        </w:rPr>
        <w:tab/>
        <w:t>Por Cumplimiento del Contrato:</w:t>
      </w:r>
      <w:r w:rsidRPr="00A4013F">
        <w:rPr>
          <w:rFonts w:asciiTheme="minorHAnsi" w:hAnsiTheme="minorHAnsi" w:cstheme="minorHAnsi"/>
        </w:rPr>
        <w:t xml:space="preserve"> </w:t>
      </w:r>
    </w:p>
    <w:p w:rsidR="00A4013F" w:rsidRPr="00A4013F" w:rsidRDefault="00A4013F" w:rsidP="00A4013F">
      <w:pPr>
        <w:spacing w:before="120" w:after="120"/>
        <w:ind w:left="705"/>
        <w:jc w:val="both"/>
        <w:rPr>
          <w:rFonts w:asciiTheme="minorHAnsi" w:hAnsiTheme="minorHAnsi" w:cstheme="minorHAnsi"/>
          <w:b/>
        </w:rPr>
      </w:pPr>
      <w:r w:rsidRPr="00A4013F">
        <w:rPr>
          <w:rFonts w:asciiTheme="minorHAnsi" w:hAnsiTheme="minorHAnsi" w:cstheme="minorHAnsi"/>
        </w:rPr>
        <w:t xml:space="preserve">De forma normal, tanto la </w:t>
      </w:r>
      <w:r w:rsidRPr="00A4013F">
        <w:rPr>
          <w:rFonts w:asciiTheme="minorHAnsi" w:hAnsiTheme="minorHAnsi" w:cstheme="minorHAnsi"/>
          <w:b/>
        </w:rPr>
        <w:t xml:space="preserve">ENTIDAD </w:t>
      </w:r>
      <w:r w:rsidRPr="00A4013F">
        <w:rPr>
          <w:rFonts w:asciiTheme="minorHAnsi" w:hAnsiTheme="minorHAnsi" w:cstheme="minorHAnsi"/>
        </w:rPr>
        <w:t xml:space="preserve">como el </w:t>
      </w:r>
      <w:r w:rsidRPr="00A4013F">
        <w:rPr>
          <w:rFonts w:asciiTheme="minorHAnsi" w:hAnsiTheme="minorHAnsi" w:cstheme="minorHAnsi"/>
          <w:b/>
        </w:rPr>
        <w:t>CONTRATISTA</w:t>
      </w:r>
      <w:r w:rsidRPr="00A4013F">
        <w:rPr>
          <w:rFonts w:asciiTheme="minorHAnsi" w:hAnsiTheme="minorHAnsi" w:cstheme="minorHAnsi"/>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A4013F">
        <w:rPr>
          <w:rFonts w:asciiTheme="minorHAnsi" w:hAnsiTheme="minorHAnsi" w:cstheme="minorHAnsi"/>
          <w:b/>
        </w:rPr>
        <w:t>.</w:t>
      </w:r>
    </w:p>
    <w:p w:rsidR="00A4013F" w:rsidRPr="00A4013F" w:rsidRDefault="00A4013F" w:rsidP="00A4013F">
      <w:pPr>
        <w:spacing w:before="120" w:after="120"/>
        <w:ind w:left="705" w:hanging="705"/>
        <w:jc w:val="both"/>
        <w:rPr>
          <w:rFonts w:asciiTheme="minorHAnsi" w:hAnsiTheme="minorHAnsi" w:cstheme="minorHAnsi"/>
        </w:rPr>
      </w:pPr>
      <w:r w:rsidRPr="00A4013F">
        <w:rPr>
          <w:rFonts w:asciiTheme="minorHAnsi" w:hAnsiTheme="minorHAnsi" w:cstheme="minorHAnsi"/>
          <w:b/>
        </w:rPr>
        <w:t>23.2</w:t>
      </w:r>
      <w:r w:rsidRPr="00A4013F">
        <w:rPr>
          <w:rFonts w:asciiTheme="minorHAnsi" w:hAnsiTheme="minorHAnsi" w:cstheme="minorHAnsi"/>
          <w:b/>
        </w:rPr>
        <w:tab/>
        <w:t xml:space="preserve">Por Resolución del Contrato: </w:t>
      </w:r>
    </w:p>
    <w:p w:rsidR="00A4013F" w:rsidRPr="00A4013F" w:rsidRDefault="00A4013F" w:rsidP="00A4013F">
      <w:pPr>
        <w:spacing w:before="120" w:after="120"/>
        <w:ind w:left="705"/>
        <w:jc w:val="both"/>
        <w:rPr>
          <w:rFonts w:asciiTheme="minorHAnsi" w:hAnsiTheme="minorHAnsi" w:cstheme="minorHAnsi"/>
        </w:rPr>
      </w:pPr>
      <w:r w:rsidRPr="00A4013F">
        <w:rPr>
          <w:rFonts w:asciiTheme="minorHAnsi" w:hAnsiTheme="minorHAnsi" w:cstheme="minorHAnsi"/>
        </w:rPr>
        <w:t xml:space="preserve">Si se diera el caso y como una forma excepcional de terminar el Contrato, a los efectos legales correspondientes, la </w:t>
      </w:r>
      <w:r w:rsidRPr="00A4013F">
        <w:rPr>
          <w:rFonts w:asciiTheme="minorHAnsi" w:hAnsiTheme="minorHAnsi" w:cstheme="minorHAnsi"/>
          <w:b/>
        </w:rPr>
        <w:t>ENTIDAD</w:t>
      </w:r>
      <w:r w:rsidRPr="00A4013F">
        <w:rPr>
          <w:rFonts w:asciiTheme="minorHAnsi" w:hAnsiTheme="minorHAnsi" w:cstheme="minorHAnsi"/>
        </w:rPr>
        <w:t xml:space="preserve"> y el </w:t>
      </w:r>
      <w:r w:rsidRPr="00A4013F">
        <w:rPr>
          <w:rFonts w:asciiTheme="minorHAnsi" w:hAnsiTheme="minorHAnsi" w:cstheme="minorHAnsi"/>
          <w:b/>
        </w:rPr>
        <w:t>CONTRATISTA,</w:t>
      </w:r>
      <w:r w:rsidRPr="00A4013F">
        <w:rPr>
          <w:rFonts w:asciiTheme="minorHAnsi" w:hAnsiTheme="minorHAnsi" w:cstheme="minorHAnsi"/>
        </w:rPr>
        <w:t xml:space="preserve"> acuerdan las siguientes causales para procesar la resolución del Contrato:</w:t>
      </w:r>
    </w:p>
    <w:p w:rsidR="00A4013F" w:rsidRPr="00A4013F" w:rsidRDefault="00A4013F" w:rsidP="00A4013F">
      <w:pPr>
        <w:spacing w:before="120" w:after="120"/>
        <w:ind w:left="1410" w:hanging="705"/>
        <w:jc w:val="both"/>
        <w:rPr>
          <w:rFonts w:asciiTheme="minorHAnsi" w:hAnsiTheme="minorHAnsi" w:cstheme="minorHAnsi"/>
          <w:b/>
        </w:rPr>
      </w:pPr>
      <w:r w:rsidRPr="00A4013F">
        <w:rPr>
          <w:rFonts w:asciiTheme="minorHAnsi" w:hAnsiTheme="minorHAnsi" w:cstheme="minorHAnsi"/>
          <w:b/>
        </w:rPr>
        <w:t>23.2.1</w:t>
      </w:r>
      <w:r w:rsidRPr="00A4013F">
        <w:rPr>
          <w:rFonts w:asciiTheme="minorHAnsi" w:hAnsiTheme="minorHAnsi" w:cstheme="minorHAnsi"/>
          <w:b/>
        </w:rPr>
        <w:tab/>
        <w:t>Resolución a requerimiento de la ENTIDAD, por causales atribuibles al CONTRATISTA.</w:t>
      </w:r>
    </w:p>
    <w:p w:rsidR="00A4013F" w:rsidRPr="00A4013F" w:rsidRDefault="00A4013F" w:rsidP="00A4013F">
      <w:pPr>
        <w:spacing w:before="120" w:after="120"/>
        <w:ind w:left="1418" w:hanging="5"/>
        <w:jc w:val="both"/>
        <w:rPr>
          <w:rFonts w:asciiTheme="minorHAnsi" w:hAnsiTheme="minorHAnsi" w:cstheme="minorHAnsi"/>
        </w:rPr>
      </w:pPr>
      <w:r w:rsidRPr="00A4013F">
        <w:rPr>
          <w:rFonts w:asciiTheme="minorHAnsi" w:hAnsiTheme="minorHAnsi" w:cstheme="minorHAnsi"/>
        </w:rPr>
        <w:t xml:space="preserve">La </w:t>
      </w:r>
      <w:r w:rsidRPr="00A4013F">
        <w:rPr>
          <w:rFonts w:asciiTheme="minorHAnsi" w:hAnsiTheme="minorHAnsi" w:cstheme="minorHAnsi"/>
          <w:b/>
        </w:rPr>
        <w:t>ENTIDAD</w:t>
      </w:r>
      <w:r w:rsidRPr="00A4013F">
        <w:rPr>
          <w:rFonts w:asciiTheme="minorHAnsi" w:hAnsiTheme="minorHAnsi" w:cstheme="minorHAnsi"/>
        </w:rPr>
        <w:t>, podrá proceder al trámite de resolución del Contrato, en los siguientes casos:</w:t>
      </w:r>
    </w:p>
    <w:p w:rsidR="00A4013F" w:rsidRPr="00A4013F" w:rsidRDefault="00A4013F" w:rsidP="00162C2A">
      <w:pPr>
        <w:pStyle w:val="Prrafodelista"/>
        <w:numPr>
          <w:ilvl w:val="0"/>
          <w:numId w:val="50"/>
        </w:numPr>
        <w:spacing w:after="240"/>
        <w:ind w:left="1769" w:hanging="357"/>
        <w:contextualSpacing/>
        <w:jc w:val="both"/>
        <w:rPr>
          <w:rFonts w:asciiTheme="minorHAnsi" w:hAnsiTheme="minorHAnsi" w:cstheme="minorHAnsi"/>
        </w:rPr>
      </w:pPr>
      <w:r w:rsidRPr="00A4013F">
        <w:rPr>
          <w:rFonts w:asciiTheme="minorHAnsi" w:hAnsiTheme="minorHAnsi" w:cstheme="minorHAnsi"/>
        </w:rPr>
        <w:t xml:space="preserve">Por disolución del </w:t>
      </w:r>
      <w:r w:rsidRPr="00A4013F">
        <w:rPr>
          <w:rFonts w:asciiTheme="minorHAnsi" w:hAnsiTheme="minorHAnsi" w:cstheme="minorHAnsi"/>
          <w:b/>
        </w:rPr>
        <w:t>CONTRATISTA.</w:t>
      </w:r>
    </w:p>
    <w:p w:rsidR="00A4013F" w:rsidRPr="00A4013F" w:rsidRDefault="00A4013F" w:rsidP="00A4013F">
      <w:pPr>
        <w:pStyle w:val="Prrafodelista"/>
        <w:spacing w:after="240"/>
        <w:ind w:left="1770"/>
        <w:jc w:val="both"/>
        <w:rPr>
          <w:rFonts w:asciiTheme="minorHAnsi" w:hAnsiTheme="minorHAnsi" w:cstheme="minorHAnsi"/>
        </w:rPr>
      </w:pPr>
    </w:p>
    <w:p w:rsidR="00A4013F" w:rsidRPr="00A4013F" w:rsidRDefault="00A4013F" w:rsidP="00162C2A">
      <w:pPr>
        <w:pStyle w:val="Prrafodelista"/>
        <w:numPr>
          <w:ilvl w:val="0"/>
          <w:numId w:val="50"/>
        </w:numPr>
        <w:spacing w:after="240"/>
        <w:contextualSpacing/>
        <w:jc w:val="both"/>
        <w:rPr>
          <w:rFonts w:asciiTheme="minorHAnsi" w:hAnsiTheme="minorHAnsi" w:cstheme="minorHAnsi"/>
        </w:rPr>
      </w:pPr>
      <w:r w:rsidRPr="00A4013F">
        <w:rPr>
          <w:rFonts w:asciiTheme="minorHAnsi" w:hAnsiTheme="minorHAnsi" w:cstheme="minorHAnsi"/>
        </w:rPr>
        <w:t xml:space="preserve">Por quiebra declarada del </w:t>
      </w:r>
      <w:r w:rsidRPr="00A4013F">
        <w:rPr>
          <w:rFonts w:asciiTheme="minorHAnsi" w:hAnsiTheme="minorHAnsi" w:cstheme="minorHAnsi"/>
          <w:b/>
        </w:rPr>
        <w:t>CONTRATISTA</w:t>
      </w:r>
      <w:r w:rsidRPr="00A4013F">
        <w:rPr>
          <w:rFonts w:asciiTheme="minorHAnsi" w:hAnsiTheme="minorHAnsi" w:cstheme="minorHAnsi"/>
        </w:rPr>
        <w:t>.</w:t>
      </w:r>
    </w:p>
    <w:p w:rsidR="00A4013F" w:rsidRPr="00A4013F" w:rsidRDefault="00A4013F" w:rsidP="00A4013F">
      <w:pPr>
        <w:pStyle w:val="Prrafodelista"/>
        <w:spacing w:after="240"/>
        <w:ind w:left="1770"/>
        <w:jc w:val="both"/>
        <w:rPr>
          <w:rFonts w:asciiTheme="minorHAnsi" w:hAnsiTheme="minorHAnsi" w:cstheme="minorHAnsi"/>
        </w:rPr>
      </w:pPr>
    </w:p>
    <w:p w:rsidR="00A4013F" w:rsidRPr="00A4013F" w:rsidRDefault="00A4013F" w:rsidP="00162C2A">
      <w:pPr>
        <w:pStyle w:val="Prrafodelista"/>
        <w:numPr>
          <w:ilvl w:val="0"/>
          <w:numId w:val="50"/>
        </w:numPr>
        <w:spacing w:after="240"/>
        <w:contextualSpacing/>
        <w:jc w:val="both"/>
        <w:rPr>
          <w:rFonts w:asciiTheme="minorHAnsi" w:hAnsiTheme="minorHAnsi" w:cstheme="minorHAnsi"/>
        </w:rPr>
      </w:pPr>
      <w:r w:rsidRPr="00A4013F">
        <w:rPr>
          <w:rFonts w:asciiTheme="minorHAnsi" w:hAnsiTheme="minorHAnsi" w:cstheme="minorHAnsi"/>
        </w:rPr>
        <w:t xml:space="preserve">Por incumplimiento en la prestación del Servicio, a requerimiento de la </w:t>
      </w:r>
      <w:r w:rsidRPr="00A4013F">
        <w:rPr>
          <w:rFonts w:asciiTheme="minorHAnsi" w:hAnsiTheme="minorHAnsi" w:cstheme="minorHAnsi"/>
          <w:b/>
        </w:rPr>
        <w:t xml:space="preserve">ENTIDAD </w:t>
      </w:r>
      <w:r w:rsidRPr="00A4013F">
        <w:rPr>
          <w:rFonts w:asciiTheme="minorHAnsi" w:hAnsiTheme="minorHAnsi" w:cstheme="minorHAnsi"/>
        </w:rPr>
        <w:t xml:space="preserve">o el Fiscal del Servicio en asuntos relacionados con el objeto del presente Contrato y lo establecido en las especificaciones técnicas. </w:t>
      </w:r>
    </w:p>
    <w:p w:rsidR="00A4013F" w:rsidRPr="00A4013F" w:rsidRDefault="00A4013F" w:rsidP="00A4013F">
      <w:pPr>
        <w:pStyle w:val="Prrafodelista"/>
        <w:spacing w:after="240"/>
        <w:ind w:left="1770"/>
        <w:jc w:val="both"/>
        <w:rPr>
          <w:rFonts w:asciiTheme="minorHAnsi" w:hAnsiTheme="minorHAnsi" w:cstheme="minorHAnsi"/>
        </w:rPr>
      </w:pPr>
    </w:p>
    <w:p w:rsidR="00A4013F" w:rsidRPr="00A4013F" w:rsidRDefault="00A4013F" w:rsidP="00162C2A">
      <w:pPr>
        <w:pStyle w:val="Prrafodelista"/>
        <w:numPr>
          <w:ilvl w:val="0"/>
          <w:numId w:val="50"/>
        </w:numPr>
        <w:spacing w:after="240"/>
        <w:contextualSpacing/>
        <w:jc w:val="both"/>
        <w:rPr>
          <w:rFonts w:asciiTheme="minorHAnsi" w:hAnsiTheme="minorHAnsi" w:cstheme="minorHAnsi"/>
        </w:rPr>
      </w:pPr>
      <w:r w:rsidRPr="00A4013F">
        <w:rPr>
          <w:rFonts w:asciiTheme="minorHAnsi" w:hAnsiTheme="minorHAnsi" w:cstheme="minorHAnsi"/>
        </w:rPr>
        <w:t>Por paralización del Servicio sin justificación, por el lapso de cinco (5) días calendario continuos.</w:t>
      </w:r>
    </w:p>
    <w:p w:rsidR="00A4013F" w:rsidRPr="00A4013F" w:rsidRDefault="00A4013F" w:rsidP="00A4013F">
      <w:pPr>
        <w:pStyle w:val="Prrafodelista"/>
        <w:spacing w:after="240"/>
        <w:ind w:left="1770"/>
        <w:jc w:val="both"/>
        <w:rPr>
          <w:rFonts w:asciiTheme="minorHAnsi" w:hAnsiTheme="minorHAnsi" w:cstheme="minorHAnsi"/>
        </w:rPr>
      </w:pPr>
    </w:p>
    <w:p w:rsidR="00A4013F" w:rsidRPr="00A4013F" w:rsidRDefault="00A4013F" w:rsidP="00162C2A">
      <w:pPr>
        <w:pStyle w:val="Prrafodelista"/>
        <w:numPr>
          <w:ilvl w:val="0"/>
          <w:numId w:val="50"/>
        </w:numPr>
        <w:spacing w:after="240"/>
        <w:contextualSpacing/>
        <w:jc w:val="both"/>
        <w:rPr>
          <w:rFonts w:asciiTheme="minorHAnsi" w:hAnsiTheme="minorHAnsi" w:cstheme="minorHAnsi"/>
        </w:rPr>
      </w:pPr>
      <w:r w:rsidRPr="00A4013F">
        <w:rPr>
          <w:rFonts w:asciiTheme="minorHAnsi" w:hAnsiTheme="minorHAnsi" w:cstheme="minorHAnsi"/>
        </w:rPr>
        <w:t>Por negligencia reiterada dos (2) veces en el cumplimiento de las especificaciones técnicas, u otras especificaciones, o instrucciones escritas del Fiscal del Servicio</w:t>
      </w:r>
      <w:r w:rsidRPr="00A4013F">
        <w:rPr>
          <w:rFonts w:asciiTheme="minorHAnsi" w:hAnsiTheme="minorHAnsi" w:cstheme="minorHAnsi"/>
          <w:b/>
        </w:rPr>
        <w:t>.</w:t>
      </w:r>
    </w:p>
    <w:p w:rsidR="00A4013F" w:rsidRPr="00A4013F" w:rsidRDefault="00A4013F" w:rsidP="00A4013F">
      <w:pPr>
        <w:pStyle w:val="Prrafodelista"/>
        <w:spacing w:after="240"/>
        <w:ind w:left="1770"/>
        <w:jc w:val="both"/>
        <w:rPr>
          <w:rFonts w:asciiTheme="minorHAnsi" w:hAnsiTheme="minorHAnsi" w:cstheme="minorHAnsi"/>
        </w:rPr>
      </w:pPr>
    </w:p>
    <w:p w:rsidR="00A4013F" w:rsidRPr="00A4013F" w:rsidRDefault="00A4013F" w:rsidP="00162C2A">
      <w:pPr>
        <w:pStyle w:val="Prrafodelista"/>
        <w:numPr>
          <w:ilvl w:val="0"/>
          <w:numId w:val="50"/>
        </w:numPr>
        <w:spacing w:after="240"/>
        <w:contextualSpacing/>
        <w:jc w:val="both"/>
        <w:rPr>
          <w:rFonts w:asciiTheme="minorHAnsi" w:hAnsiTheme="minorHAnsi" w:cstheme="minorHAnsi"/>
        </w:rPr>
      </w:pPr>
      <w:r w:rsidRPr="00A4013F">
        <w:rPr>
          <w:rFonts w:asciiTheme="minorHAnsi" w:hAnsiTheme="minorHAnsi" w:cstheme="minorHAnsi"/>
        </w:rPr>
        <w:t>Por falta de pago de salarios a su Personal y otras obligaciones contractuales que afecten al Servicio.</w:t>
      </w:r>
    </w:p>
    <w:p w:rsidR="00A4013F" w:rsidRPr="00A4013F" w:rsidRDefault="00A4013F" w:rsidP="00A4013F">
      <w:pPr>
        <w:pStyle w:val="Prrafodelista"/>
        <w:spacing w:after="240"/>
        <w:ind w:left="1770"/>
        <w:jc w:val="both"/>
        <w:rPr>
          <w:rFonts w:asciiTheme="minorHAnsi" w:hAnsiTheme="minorHAnsi" w:cstheme="minorHAnsi"/>
        </w:rPr>
      </w:pPr>
    </w:p>
    <w:p w:rsidR="00A4013F" w:rsidRPr="00A4013F" w:rsidRDefault="00A4013F" w:rsidP="00162C2A">
      <w:pPr>
        <w:pStyle w:val="Prrafodelista"/>
        <w:numPr>
          <w:ilvl w:val="0"/>
          <w:numId w:val="50"/>
        </w:numPr>
        <w:jc w:val="both"/>
        <w:rPr>
          <w:rFonts w:asciiTheme="minorHAnsi" w:hAnsiTheme="minorHAnsi" w:cstheme="minorHAnsi"/>
        </w:rPr>
      </w:pPr>
      <w:r w:rsidRPr="00A4013F">
        <w:rPr>
          <w:rFonts w:asciiTheme="minorHAnsi" w:hAnsiTheme="minorHAnsi" w:cstheme="minorHAnsi"/>
        </w:rPr>
        <w:t>Cuando el monto de la multa por atraso en la prestación del Servicio alcance el diez por ciento (10%) del monto total del Contrato, decisión optativa, o el veinte por ciento (20%), de forma obligatoria.</w:t>
      </w:r>
    </w:p>
    <w:p w:rsidR="00A4013F" w:rsidRPr="00A4013F" w:rsidRDefault="00A4013F" w:rsidP="00A4013F">
      <w:pPr>
        <w:pStyle w:val="Prrafodelista"/>
        <w:spacing w:after="240"/>
        <w:rPr>
          <w:rFonts w:asciiTheme="minorHAnsi" w:hAnsiTheme="minorHAnsi" w:cstheme="minorHAnsi"/>
        </w:rPr>
      </w:pPr>
    </w:p>
    <w:p w:rsidR="00A4013F" w:rsidRPr="00A4013F" w:rsidRDefault="00A4013F" w:rsidP="00162C2A">
      <w:pPr>
        <w:pStyle w:val="Prrafodelista"/>
        <w:numPr>
          <w:ilvl w:val="0"/>
          <w:numId w:val="50"/>
        </w:numPr>
        <w:spacing w:after="240"/>
        <w:contextualSpacing/>
        <w:jc w:val="both"/>
        <w:rPr>
          <w:rFonts w:asciiTheme="minorHAnsi" w:hAnsiTheme="minorHAnsi" w:cstheme="minorHAnsi"/>
        </w:rPr>
      </w:pPr>
      <w:r w:rsidRPr="00A4013F">
        <w:rPr>
          <w:rFonts w:asciiTheme="minorHAnsi" w:hAnsiTheme="minorHAnsi" w:cstheme="minorHAnsi"/>
        </w:rPr>
        <w:t>Por fuerza mayor o caso fortuito.</w:t>
      </w:r>
    </w:p>
    <w:p w:rsidR="00A4013F" w:rsidRPr="00A4013F" w:rsidRDefault="00A4013F" w:rsidP="00162C2A">
      <w:pPr>
        <w:pStyle w:val="Prrafodelista"/>
        <w:numPr>
          <w:ilvl w:val="0"/>
          <w:numId w:val="50"/>
        </w:numPr>
        <w:jc w:val="both"/>
        <w:rPr>
          <w:rFonts w:asciiTheme="minorHAnsi" w:hAnsiTheme="minorHAnsi" w:cstheme="minorHAnsi"/>
        </w:rPr>
      </w:pPr>
      <w:r w:rsidRPr="00A4013F">
        <w:rPr>
          <w:rFonts w:asciiTheme="minorHAnsi" w:hAnsiTheme="minorHAnsi" w:cstheme="minorHAnsi"/>
        </w:rPr>
        <w:t xml:space="preserve">Por incumplimiento total o parcial del Contrato o sus documentos por el </w:t>
      </w:r>
      <w:r w:rsidRPr="00A4013F">
        <w:rPr>
          <w:rFonts w:asciiTheme="minorHAnsi" w:hAnsiTheme="minorHAnsi" w:cstheme="minorHAnsi"/>
          <w:b/>
        </w:rPr>
        <w:t>CONTRATISTA</w:t>
      </w:r>
      <w:r w:rsidRPr="00A4013F">
        <w:rPr>
          <w:rFonts w:asciiTheme="minorHAnsi" w:hAnsiTheme="minorHAnsi" w:cstheme="minorHAnsi"/>
        </w:rPr>
        <w:t xml:space="preserve">. </w:t>
      </w:r>
    </w:p>
    <w:p w:rsidR="00A4013F" w:rsidRPr="00A4013F" w:rsidRDefault="00A4013F" w:rsidP="00A4013F">
      <w:pPr>
        <w:pStyle w:val="Prrafodelista"/>
        <w:spacing w:after="240"/>
        <w:ind w:left="1770"/>
        <w:jc w:val="both"/>
        <w:rPr>
          <w:rFonts w:asciiTheme="minorHAnsi" w:hAnsiTheme="minorHAnsi" w:cstheme="minorHAnsi"/>
        </w:rPr>
      </w:pPr>
    </w:p>
    <w:p w:rsidR="00A4013F" w:rsidRPr="00A4013F" w:rsidRDefault="00A4013F" w:rsidP="00162C2A">
      <w:pPr>
        <w:pStyle w:val="Prrafodelista"/>
        <w:numPr>
          <w:ilvl w:val="0"/>
          <w:numId w:val="50"/>
        </w:numPr>
        <w:spacing w:after="240"/>
        <w:contextualSpacing/>
        <w:jc w:val="both"/>
        <w:rPr>
          <w:rFonts w:asciiTheme="minorHAnsi" w:hAnsiTheme="minorHAnsi" w:cstheme="minorHAnsi"/>
        </w:rPr>
      </w:pPr>
      <w:r w:rsidRPr="00A4013F">
        <w:rPr>
          <w:rFonts w:asciiTheme="minorHAnsi" w:hAnsiTheme="minorHAnsi" w:cstheme="minorHAnsi"/>
        </w:rPr>
        <w:t>Por incumplimiento a la cláusula (Anticorrupción), del presente Contrato.</w:t>
      </w:r>
    </w:p>
    <w:p w:rsidR="00A4013F" w:rsidRPr="00A4013F" w:rsidRDefault="00A4013F" w:rsidP="00A4013F">
      <w:pPr>
        <w:spacing w:before="120" w:after="120"/>
        <w:ind w:left="1410" w:hanging="702"/>
        <w:jc w:val="both"/>
        <w:rPr>
          <w:rFonts w:asciiTheme="minorHAnsi" w:hAnsiTheme="minorHAnsi" w:cstheme="minorHAnsi"/>
          <w:b/>
        </w:rPr>
      </w:pPr>
      <w:r w:rsidRPr="00A4013F">
        <w:rPr>
          <w:rFonts w:asciiTheme="minorHAnsi" w:hAnsiTheme="minorHAnsi" w:cstheme="minorHAnsi"/>
          <w:b/>
        </w:rPr>
        <w:t>23.2.2  Resolución a requerimiento del CONTRATISTA por causales atribuibles a la ENTIDAD.</w:t>
      </w:r>
    </w:p>
    <w:p w:rsidR="00A4013F" w:rsidRPr="00A4013F" w:rsidRDefault="00A4013F" w:rsidP="00A4013F">
      <w:pPr>
        <w:spacing w:before="120" w:after="120"/>
        <w:ind w:left="1410" w:firstLine="6"/>
        <w:jc w:val="both"/>
        <w:rPr>
          <w:rFonts w:asciiTheme="minorHAnsi" w:hAnsiTheme="minorHAnsi" w:cstheme="minorHAnsi"/>
        </w:rPr>
      </w:pPr>
      <w:r w:rsidRPr="00A4013F">
        <w:rPr>
          <w:rFonts w:asciiTheme="minorHAnsi" w:hAnsiTheme="minorHAnsi" w:cstheme="minorHAnsi"/>
        </w:rPr>
        <w:t xml:space="preserve">El </w:t>
      </w:r>
      <w:r w:rsidRPr="00A4013F">
        <w:rPr>
          <w:rFonts w:asciiTheme="minorHAnsi" w:hAnsiTheme="minorHAnsi" w:cstheme="minorHAnsi"/>
          <w:b/>
        </w:rPr>
        <w:t>CONTRATISTA,</w:t>
      </w:r>
      <w:r w:rsidRPr="00A4013F">
        <w:rPr>
          <w:rFonts w:asciiTheme="minorHAnsi" w:hAnsiTheme="minorHAnsi" w:cstheme="minorHAnsi"/>
        </w:rPr>
        <w:t xml:space="preserve"> podrá proceder al trámite de resolución del Contrato, en los siguientes casos:</w:t>
      </w:r>
    </w:p>
    <w:p w:rsidR="00A4013F" w:rsidRPr="00A4013F" w:rsidRDefault="00A4013F" w:rsidP="00162C2A">
      <w:pPr>
        <w:pStyle w:val="Prrafodelista"/>
        <w:numPr>
          <w:ilvl w:val="0"/>
          <w:numId w:val="51"/>
        </w:numPr>
        <w:spacing w:before="120" w:after="120"/>
        <w:contextualSpacing/>
        <w:jc w:val="both"/>
        <w:rPr>
          <w:rFonts w:asciiTheme="minorHAnsi" w:hAnsiTheme="minorHAnsi" w:cstheme="minorHAnsi"/>
        </w:rPr>
      </w:pPr>
      <w:r w:rsidRPr="00A4013F">
        <w:rPr>
          <w:rFonts w:asciiTheme="minorHAnsi" w:hAnsiTheme="minorHAnsi" w:cstheme="minorHAnsi"/>
        </w:rPr>
        <w:t xml:space="preserve">Si apartándose de los términos del Contrato la </w:t>
      </w:r>
      <w:r w:rsidRPr="00A4013F">
        <w:rPr>
          <w:rFonts w:asciiTheme="minorHAnsi" w:hAnsiTheme="minorHAnsi" w:cstheme="minorHAnsi"/>
          <w:b/>
        </w:rPr>
        <w:t>ENTIDAD</w:t>
      </w:r>
      <w:r w:rsidRPr="00A4013F">
        <w:rPr>
          <w:rFonts w:asciiTheme="minorHAnsi" w:hAnsiTheme="minorHAnsi" w:cstheme="minorHAnsi"/>
        </w:rPr>
        <w:t>, a través del Fiscal del Servicio</w:t>
      </w:r>
      <w:r w:rsidRPr="00A4013F">
        <w:rPr>
          <w:rFonts w:asciiTheme="minorHAnsi" w:hAnsiTheme="minorHAnsi" w:cstheme="minorHAnsi"/>
          <w:b/>
        </w:rPr>
        <w:t>,</w:t>
      </w:r>
      <w:r w:rsidRPr="00A4013F">
        <w:rPr>
          <w:rFonts w:asciiTheme="minorHAnsi" w:hAnsiTheme="minorHAnsi" w:cstheme="minorHAnsi"/>
        </w:rPr>
        <w:t xml:space="preserve"> pretende efectuar aumento o disminución en el Servicio, sin cumplir lo establecido por el presente Contrato sin la emisión del Contrato modificatorio correspondiente.</w:t>
      </w:r>
    </w:p>
    <w:p w:rsidR="00A4013F" w:rsidRPr="00A4013F" w:rsidRDefault="00A4013F" w:rsidP="00A4013F">
      <w:pPr>
        <w:pStyle w:val="Prrafodelista"/>
        <w:spacing w:before="120" w:after="120"/>
        <w:ind w:left="1776"/>
        <w:jc w:val="both"/>
        <w:rPr>
          <w:rFonts w:asciiTheme="minorHAnsi" w:hAnsiTheme="minorHAnsi" w:cstheme="minorHAnsi"/>
        </w:rPr>
      </w:pPr>
    </w:p>
    <w:p w:rsidR="00A4013F" w:rsidRPr="00A4013F" w:rsidRDefault="00A4013F" w:rsidP="00162C2A">
      <w:pPr>
        <w:pStyle w:val="Prrafodelista"/>
        <w:numPr>
          <w:ilvl w:val="0"/>
          <w:numId w:val="51"/>
        </w:numPr>
        <w:spacing w:before="120" w:after="120"/>
        <w:contextualSpacing/>
        <w:jc w:val="both"/>
        <w:rPr>
          <w:rFonts w:asciiTheme="minorHAnsi" w:hAnsiTheme="minorHAnsi" w:cstheme="minorHAnsi"/>
        </w:rPr>
      </w:pPr>
      <w:r w:rsidRPr="00A4013F">
        <w:rPr>
          <w:rFonts w:asciiTheme="minorHAnsi" w:hAnsiTheme="minorHAnsi" w:cstheme="minorHAnsi"/>
        </w:rPr>
        <w:t>Por utilizar o requerir aquellos Servicios que son objeto del presente Contrato, en beneficio de terceras personas.</w:t>
      </w:r>
    </w:p>
    <w:p w:rsidR="00A4013F" w:rsidRPr="00A4013F" w:rsidRDefault="00A4013F" w:rsidP="00A4013F">
      <w:pPr>
        <w:pStyle w:val="Prrafodelista"/>
        <w:spacing w:before="120" w:after="120"/>
        <w:rPr>
          <w:rFonts w:asciiTheme="minorHAnsi" w:hAnsiTheme="minorHAnsi" w:cstheme="minorHAnsi"/>
        </w:rPr>
      </w:pPr>
    </w:p>
    <w:p w:rsidR="00A4013F" w:rsidRPr="00A4013F" w:rsidRDefault="00A4013F" w:rsidP="00162C2A">
      <w:pPr>
        <w:pStyle w:val="Prrafodelista"/>
        <w:numPr>
          <w:ilvl w:val="0"/>
          <w:numId w:val="51"/>
        </w:numPr>
        <w:spacing w:before="120" w:after="120"/>
        <w:contextualSpacing/>
        <w:jc w:val="both"/>
        <w:rPr>
          <w:rFonts w:asciiTheme="minorHAnsi" w:hAnsiTheme="minorHAnsi" w:cstheme="minorHAnsi"/>
        </w:rPr>
      </w:pPr>
      <w:r w:rsidRPr="00A4013F">
        <w:rPr>
          <w:rFonts w:asciiTheme="minorHAnsi" w:hAnsiTheme="minorHAnsi" w:cstheme="minorHAnsi"/>
        </w:rPr>
        <w:t xml:space="preserve">Por suspensión del Servicio por orden escrita de la </w:t>
      </w:r>
      <w:r w:rsidRPr="00A4013F">
        <w:rPr>
          <w:rFonts w:asciiTheme="minorHAnsi" w:hAnsiTheme="minorHAnsi" w:cstheme="minorHAnsi"/>
          <w:b/>
        </w:rPr>
        <w:t>ENTIDAD</w:t>
      </w:r>
      <w:r w:rsidRPr="00A4013F">
        <w:rPr>
          <w:rFonts w:asciiTheme="minorHAnsi" w:hAnsiTheme="minorHAnsi" w:cstheme="minorHAnsi"/>
        </w:rPr>
        <w:t xml:space="preserve"> por un plazo superior a treinta (30) días calendario; salvo casos de fuerza mayor o caso fortuito.</w:t>
      </w:r>
    </w:p>
    <w:p w:rsidR="00A4013F" w:rsidRPr="00A4013F" w:rsidRDefault="00A4013F" w:rsidP="00A4013F">
      <w:pPr>
        <w:spacing w:before="120" w:after="120"/>
        <w:ind w:left="1413" w:hanging="705"/>
        <w:jc w:val="both"/>
        <w:rPr>
          <w:rFonts w:asciiTheme="minorHAnsi" w:hAnsiTheme="minorHAnsi" w:cstheme="minorHAnsi"/>
        </w:rPr>
      </w:pPr>
      <w:r w:rsidRPr="00A4013F">
        <w:rPr>
          <w:rFonts w:asciiTheme="minorHAnsi" w:hAnsiTheme="minorHAnsi" w:cstheme="minorHAnsi"/>
          <w:b/>
        </w:rPr>
        <w:t xml:space="preserve">23.2.3  </w:t>
      </w:r>
      <w:r w:rsidRPr="00A4013F">
        <w:rPr>
          <w:rFonts w:asciiTheme="minorHAnsi" w:hAnsiTheme="minorHAnsi" w:cstheme="minorHAnsi"/>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A4013F">
        <w:rPr>
          <w:rFonts w:asciiTheme="minorHAnsi" w:hAnsiTheme="minorHAnsi" w:cstheme="minorHAnsi"/>
        </w:rPr>
        <w:t xml:space="preserve"> </w:t>
      </w:r>
    </w:p>
    <w:p w:rsidR="00A4013F" w:rsidRPr="00A4013F" w:rsidRDefault="00A4013F" w:rsidP="00A4013F">
      <w:pPr>
        <w:pStyle w:val="Prrafodelista"/>
        <w:spacing w:before="120" w:after="120"/>
        <w:ind w:left="1418" w:hanging="709"/>
        <w:jc w:val="both"/>
        <w:rPr>
          <w:rFonts w:asciiTheme="minorHAnsi" w:hAnsiTheme="minorHAnsi" w:cstheme="minorHAnsi"/>
          <w:color w:val="000000"/>
        </w:rPr>
      </w:pPr>
      <w:r w:rsidRPr="00A4013F">
        <w:rPr>
          <w:rFonts w:asciiTheme="minorHAnsi" w:hAnsiTheme="minorHAnsi" w:cstheme="minorHAnsi"/>
          <w:b/>
          <w:color w:val="000000"/>
        </w:rPr>
        <w:t>23.2.4</w:t>
      </w:r>
      <w:r w:rsidRPr="00A4013F">
        <w:rPr>
          <w:rFonts w:asciiTheme="minorHAnsi" w:hAnsiTheme="minorHAnsi" w:cstheme="minorHAnsi"/>
          <w:b/>
          <w:color w:val="000000"/>
        </w:rPr>
        <w:tab/>
      </w:r>
      <w:r w:rsidRPr="00A4013F">
        <w:rPr>
          <w:rFonts w:asciiTheme="minorHAnsi" w:hAnsiTheme="minorHAnsi" w:cstheme="minorHAnsi"/>
          <w:color w:val="000000"/>
        </w:rPr>
        <w:t xml:space="preserve">La </w:t>
      </w:r>
      <w:r w:rsidRPr="00A4013F">
        <w:rPr>
          <w:rFonts w:asciiTheme="minorHAnsi" w:hAnsiTheme="minorHAnsi" w:cstheme="minorHAnsi"/>
          <w:b/>
          <w:color w:val="000000"/>
        </w:rPr>
        <w:t xml:space="preserve">ENTIDAD </w:t>
      </w:r>
      <w:r w:rsidRPr="00A4013F">
        <w:rPr>
          <w:rFonts w:asciiTheme="minorHAnsi" w:hAnsiTheme="minorHAnsi" w:cstheme="minorHAnsi"/>
          <w:color w:val="000000"/>
        </w:rPr>
        <w:t xml:space="preserve">en cualquier momento podrá resolver de manera unilateral </w:t>
      </w:r>
      <w:r w:rsidRPr="00A4013F">
        <w:rPr>
          <w:rFonts w:asciiTheme="minorHAnsi" w:hAnsiTheme="minorHAnsi" w:cstheme="minorHAnsi"/>
        </w:rPr>
        <w:t xml:space="preserve">y de pleno derecho sin necesidad de requerimiento y/o autorización judicial o extrajudicial alguna el presente Contrato, haciéndose efectiva dicha resolución con la notificación mediante carta notariada al </w:t>
      </w:r>
      <w:r w:rsidRPr="00A4013F">
        <w:rPr>
          <w:rFonts w:asciiTheme="minorHAnsi" w:hAnsiTheme="minorHAnsi" w:cstheme="minorHAnsi"/>
          <w:b/>
        </w:rPr>
        <w:t>CONTRATISTA</w:t>
      </w:r>
      <w:r w:rsidRPr="00A4013F">
        <w:rPr>
          <w:rFonts w:asciiTheme="minorHAnsi" w:hAnsiTheme="minorHAnsi" w:cstheme="minorHAnsi"/>
        </w:rPr>
        <w:t>;</w:t>
      </w:r>
      <w:r w:rsidRPr="00A4013F">
        <w:rPr>
          <w:rFonts w:asciiTheme="minorHAnsi" w:hAnsiTheme="minorHAnsi" w:cstheme="minorHAnsi"/>
          <w:b/>
        </w:rPr>
        <w:t xml:space="preserve"> </w:t>
      </w:r>
      <w:r w:rsidRPr="00A4013F">
        <w:rPr>
          <w:rFonts w:asciiTheme="minorHAnsi" w:hAnsiTheme="minorHAnsi" w:cstheme="minorHAnsi"/>
        </w:rPr>
        <w:t>sin lugar a ningún tipo de resarcimiento por parte de la</w:t>
      </w:r>
      <w:r w:rsidRPr="00A4013F">
        <w:rPr>
          <w:rFonts w:asciiTheme="minorHAnsi" w:hAnsiTheme="minorHAnsi" w:cstheme="minorHAnsi"/>
          <w:b/>
        </w:rPr>
        <w:t xml:space="preserve"> ENTIDAD </w:t>
      </w:r>
      <w:r w:rsidRPr="00A4013F">
        <w:rPr>
          <w:rFonts w:asciiTheme="minorHAnsi" w:hAnsiTheme="minorHAnsi" w:cstheme="minorHAnsi"/>
        </w:rPr>
        <w:t>a</w:t>
      </w:r>
      <w:r w:rsidRPr="00A4013F">
        <w:rPr>
          <w:rFonts w:asciiTheme="minorHAnsi" w:hAnsiTheme="minorHAnsi" w:cstheme="minorHAnsi"/>
          <w:b/>
        </w:rPr>
        <w:t xml:space="preserve"> </w:t>
      </w:r>
      <w:r w:rsidRPr="00A4013F">
        <w:rPr>
          <w:rFonts w:asciiTheme="minorHAnsi" w:hAnsiTheme="minorHAnsi" w:cstheme="minorHAnsi"/>
        </w:rPr>
        <w:t>favor del</w:t>
      </w:r>
      <w:r w:rsidRPr="00A4013F">
        <w:rPr>
          <w:rFonts w:asciiTheme="minorHAnsi" w:hAnsiTheme="minorHAnsi" w:cstheme="minorHAnsi"/>
          <w:b/>
        </w:rPr>
        <w:t xml:space="preserve"> CONTRATISTA.</w:t>
      </w:r>
    </w:p>
    <w:p w:rsidR="00A4013F" w:rsidRPr="00A4013F" w:rsidRDefault="00A4013F" w:rsidP="00A4013F">
      <w:pPr>
        <w:tabs>
          <w:tab w:val="left" w:pos="709"/>
        </w:tabs>
        <w:spacing w:before="120" w:after="120"/>
        <w:jc w:val="both"/>
        <w:rPr>
          <w:rFonts w:asciiTheme="minorHAnsi" w:hAnsiTheme="minorHAnsi" w:cstheme="minorHAnsi"/>
        </w:rPr>
      </w:pPr>
      <w:r w:rsidRPr="00A4013F">
        <w:rPr>
          <w:rFonts w:asciiTheme="minorHAnsi" w:hAnsiTheme="minorHAnsi" w:cstheme="minorHAnsi"/>
          <w:b/>
        </w:rPr>
        <w:t>23.3</w:t>
      </w:r>
      <w:r w:rsidRPr="00A4013F">
        <w:rPr>
          <w:rFonts w:asciiTheme="minorHAnsi" w:hAnsiTheme="minorHAnsi" w:cstheme="minorHAnsi"/>
          <w:b/>
        </w:rPr>
        <w:tab/>
        <w:t>Reglas aplicables a la Resolución:</w:t>
      </w:r>
    </w:p>
    <w:p w:rsidR="00A4013F" w:rsidRPr="00A4013F" w:rsidRDefault="00A4013F" w:rsidP="00A4013F">
      <w:pPr>
        <w:spacing w:before="120" w:after="120"/>
        <w:ind w:left="708"/>
        <w:jc w:val="both"/>
        <w:rPr>
          <w:rFonts w:asciiTheme="minorHAnsi" w:hAnsiTheme="minorHAnsi" w:cstheme="minorHAnsi"/>
        </w:rPr>
      </w:pPr>
      <w:r w:rsidRPr="00A4013F">
        <w:rPr>
          <w:rFonts w:asciiTheme="minorHAnsi" w:hAnsiTheme="minorHAnsi" w:cstheme="minorHAnsi"/>
        </w:rPr>
        <w:lastRenderedPageBreak/>
        <w:t xml:space="preserve">Para procesar la resolución del Contrato por cualquiera de las causales señaladas en los numerales 23.2.1. </w:t>
      </w:r>
      <w:proofErr w:type="gramStart"/>
      <w:r w:rsidRPr="00A4013F">
        <w:rPr>
          <w:rFonts w:asciiTheme="minorHAnsi" w:hAnsiTheme="minorHAnsi" w:cstheme="minorHAnsi"/>
        </w:rPr>
        <w:t>y</w:t>
      </w:r>
      <w:proofErr w:type="gramEnd"/>
      <w:r w:rsidRPr="00A4013F">
        <w:rPr>
          <w:rFonts w:asciiTheme="minorHAnsi" w:hAnsiTheme="minorHAnsi" w:cstheme="minorHAnsi"/>
        </w:rPr>
        <w:t xml:space="preserve"> 23.2.2., la Parte afectada dará aviso escrito mediante carta notariada, a la otra Parte, de su intención de resolver el Contrato, estableciendo claramente la causal que se aduce.</w:t>
      </w:r>
    </w:p>
    <w:p w:rsidR="00A4013F" w:rsidRPr="00A4013F" w:rsidRDefault="00A4013F" w:rsidP="00A4013F">
      <w:pPr>
        <w:spacing w:before="120" w:after="120"/>
        <w:ind w:left="708"/>
        <w:jc w:val="both"/>
        <w:rPr>
          <w:rFonts w:asciiTheme="minorHAnsi" w:hAnsiTheme="minorHAnsi" w:cstheme="minorHAnsi"/>
        </w:rPr>
      </w:pPr>
      <w:r w:rsidRPr="00A4013F">
        <w:rPr>
          <w:rFonts w:asciiTheme="minorHAnsi" w:hAnsiTheme="minorHAnsi" w:cstheme="minorHAnsi"/>
        </w:rPr>
        <w:t>Si dentro de los 10 (diez) días hábiles siguientes de la fecha de notificación, se enmendaran las fallas, se normalizará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A4013F" w:rsidRPr="00A4013F" w:rsidRDefault="00A4013F" w:rsidP="00A4013F">
      <w:pPr>
        <w:spacing w:before="120" w:after="120"/>
        <w:ind w:left="708"/>
        <w:jc w:val="both"/>
        <w:rPr>
          <w:rFonts w:asciiTheme="minorHAnsi" w:hAnsiTheme="minorHAnsi" w:cstheme="minorHAnsi"/>
        </w:rPr>
      </w:pPr>
      <w:r w:rsidRPr="00A4013F">
        <w:rPr>
          <w:rFonts w:asciiTheme="minorHAnsi" w:hAnsiTheme="minorHAnsi" w:cstheme="minorHAnsi"/>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A4013F" w:rsidRPr="00A4013F" w:rsidRDefault="00A4013F" w:rsidP="00A4013F">
      <w:pPr>
        <w:spacing w:before="120" w:after="120"/>
        <w:ind w:left="708"/>
        <w:jc w:val="both"/>
        <w:rPr>
          <w:rFonts w:asciiTheme="minorHAnsi" w:hAnsiTheme="minorHAnsi" w:cstheme="minorHAnsi"/>
        </w:rPr>
      </w:pPr>
      <w:r w:rsidRPr="00A4013F">
        <w:rPr>
          <w:rFonts w:asciiTheme="minorHAnsi" w:hAnsiTheme="minorHAnsi" w:cstheme="minorHAnsi"/>
        </w:rPr>
        <w:t xml:space="preserve">Cuando el monto de la multa, alcance al 20% (veinte por ciento) del monto total del Contrato, la </w:t>
      </w:r>
      <w:r w:rsidRPr="00A4013F">
        <w:rPr>
          <w:rFonts w:asciiTheme="minorHAnsi" w:hAnsiTheme="minorHAnsi" w:cstheme="minorHAnsi"/>
          <w:b/>
        </w:rPr>
        <w:t>ENTIDAD</w:t>
      </w:r>
      <w:r w:rsidRPr="00A4013F">
        <w:rPr>
          <w:rFonts w:asciiTheme="minorHAnsi" w:hAnsiTheme="minorHAnsi" w:cstheme="minorHAnsi"/>
        </w:rPr>
        <w:t xml:space="preserve"> deberá notificar mediante carta notariada que la resolución de Contrato se ha hecho efectiva. </w:t>
      </w:r>
    </w:p>
    <w:p w:rsidR="00A4013F" w:rsidRPr="00A4013F" w:rsidRDefault="00A4013F" w:rsidP="00A4013F">
      <w:pPr>
        <w:tabs>
          <w:tab w:val="left" w:pos="567"/>
        </w:tabs>
        <w:spacing w:before="120" w:after="120"/>
        <w:ind w:left="708"/>
        <w:jc w:val="both"/>
        <w:rPr>
          <w:rFonts w:asciiTheme="minorHAnsi" w:hAnsiTheme="minorHAnsi" w:cstheme="minorHAnsi"/>
        </w:rPr>
      </w:pPr>
      <w:r w:rsidRPr="00A4013F">
        <w:rPr>
          <w:rFonts w:asciiTheme="minorHAnsi" w:hAnsiTheme="minorHAnsi" w:cstheme="minorHAnsi"/>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A4013F">
        <w:rPr>
          <w:rFonts w:asciiTheme="minorHAnsi" w:hAnsiTheme="minorHAnsi" w:cstheme="minorHAnsi"/>
          <w:color w:val="000000"/>
        </w:rPr>
        <w:t>incluir los montos a reconocer por las prestaciones ejecutadas por las Partes.</w:t>
      </w:r>
    </w:p>
    <w:p w:rsidR="00A4013F" w:rsidRPr="00A4013F" w:rsidRDefault="00A4013F" w:rsidP="00A4013F">
      <w:pPr>
        <w:tabs>
          <w:tab w:val="left" w:pos="567"/>
        </w:tabs>
        <w:spacing w:before="120" w:after="120"/>
        <w:ind w:left="708"/>
        <w:jc w:val="both"/>
        <w:rPr>
          <w:rFonts w:asciiTheme="minorHAnsi" w:hAnsiTheme="minorHAnsi" w:cstheme="minorHAnsi"/>
          <w:b/>
          <w:bCs/>
        </w:rPr>
      </w:pPr>
      <w:r w:rsidRPr="00A4013F">
        <w:rPr>
          <w:rFonts w:asciiTheme="minorHAnsi" w:hAnsiTheme="minorHAnsi" w:cstheme="minorHAnsi"/>
        </w:rPr>
        <w:t xml:space="preserve">En caso que se proceda a la resolución del Contrato, por razones atribuibles al </w:t>
      </w:r>
      <w:r w:rsidRPr="00A4013F">
        <w:rPr>
          <w:rFonts w:asciiTheme="minorHAnsi" w:hAnsiTheme="minorHAnsi" w:cstheme="minorHAnsi"/>
          <w:b/>
        </w:rPr>
        <w:t>CONTRATISTA</w:t>
      </w:r>
      <w:r w:rsidRPr="00A4013F">
        <w:rPr>
          <w:rFonts w:asciiTheme="minorHAnsi" w:hAnsiTheme="minorHAnsi" w:cstheme="minorHAnsi"/>
        </w:rPr>
        <w:t>,</w:t>
      </w:r>
      <w:r w:rsidRPr="00A4013F">
        <w:rPr>
          <w:rFonts w:asciiTheme="minorHAnsi" w:hAnsiTheme="minorHAnsi" w:cstheme="minorHAnsi"/>
          <w:b/>
        </w:rPr>
        <w:t xml:space="preserve"> </w:t>
      </w:r>
      <w:r w:rsidRPr="00A4013F">
        <w:rPr>
          <w:rFonts w:asciiTheme="minorHAnsi" w:hAnsiTheme="minorHAnsi" w:cstheme="minorHAnsi"/>
        </w:rPr>
        <w:t xml:space="preserve">se consolidara en favor de la </w:t>
      </w:r>
      <w:r w:rsidRPr="00A4013F">
        <w:rPr>
          <w:rFonts w:asciiTheme="minorHAnsi" w:hAnsiTheme="minorHAnsi" w:cstheme="minorHAnsi"/>
          <w:b/>
        </w:rPr>
        <w:t>ENTIDAD</w:t>
      </w:r>
      <w:r w:rsidRPr="00A4013F">
        <w:rPr>
          <w:rFonts w:asciiTheme="minorHAnsi" w:hAnsiTheme="minorHAnsi" w:cstheme="minorHAnsi"/>
        </w:rPr>
        <w:t xml:space="preserve"> la garantía de cumplimiento de Contrato. Por otro lado, también se consolidan a favor de la </w:t>
      </w:r>
      <w:r w:rsidRPr="00A4013F">
        <w:rPr>
          <w:rFonts w:asciiTheme="minorHAnsi" w:hAnsiTheme="minorHAnsi" w:cstheme="minorHAnsi"/>
          <w:b/>
        </w:rPr>
        <w:t>ENTIDAD</w:t>
      </w:r>
      <w:r w:rsidRPr="00A4013F">
        <w:rPr>
          <w:rFonts w:asciiTheme="minorHAnsi" w:hAnsiTheme="minorHAnsi" w:cstheme="minorHAnsi"/>
        </w:rPr>
        <w:t xml:space="preserve"> las multas o penalidades</w:t>
      </w:r>
      <w:r w:rsidRPr="00A4013F">
        <w:rPr>
          <w:rFonts w:asciiTheme="minorHAnsi" w:hAnsiTheme="minorHAnsi" w:cstheme="minorHAnsi"/>
          <w:b/>
          <w:bCs/>
        </w:rPr>
        <w:t>.</w:t>
      </w:r>
    </w:p>
    <w:p w:rsidR="00A4013F" w:rsidRPr="00A4013F" w:rsidRDefault="00A4013F" w:rsidP="00A4013F">
      <w:pPr>
        <w:spacing w:before="120" w:after="120"/>
        <w:jc w:val="both"/>
        <w:rPr>
          <w:rFonts w:asciiTheme="minorHAnsi" w:hAnsiTheme="minorHAnsi" w:cstheme="minorHAnsi"/>
          <w:b/>
          <w:u w:val="single"/>
        </w:rPr>
      </w:pPr>
      <w:r w:rsidRPr="00A4013F">
        <w:rPr>
          <w:rFonts w:asciiTheme="minorHAnsi" w:hAnsiTheme="minorHAnsi" w:cstheme="minorHAnsi"/>
          <w:b/>
          <w:u w:val="single"/>
        </w:rPr>
        <w:t>CLÁUSULA VIGÉSIMA CUARTA.- (CIERRE DE CONTRATO)</w:t>
      </w:r>
    </w:p>
    <w:p w:rsidR="00A4013F" w:rsidRPr="00A4013F" w:rsidRDefault="00A4013F" w:rsidP="00A4013F">
      <w:pPr>
        <w:widowControl w:val="0"/>
        <w:spacing w:before="120" w:after="120"/>
        <w:jc w:val="both"/>
        <w:rPr>
          <w:rFonts w:asciiTheme="minorHAnsi" w:hAnsiTheme="minorHAnsi" w:cstheme="minorHAnsi"/>
        </w:rPr>
      </w:pPr>
      <w:r w:rsidRPr="00A4013F">
        <w:rPr>
          <w:rFonts w:asciiTheme="minorHAnsi" w:hAnsiTheme="minorHAnsi" w:cstheme="minorHAnsi"/>
        </w:rPr>
        <w:t>Terminado el Contrato, por su cumplimiento, las Partes firmarán un acta de cierre del Contrato manifestando los términos de recepción o nota de recepción del Servicio efectivamente ejecutado.</w:t>
      </w:r>
    </w:p>
    <w:p w:rsidR="00A4013F" w:rsidRPr="00A4013F" w:rsidRDefault="00A4013F" w:rsidP="00A4013F">
      <w:pPr>
        <w:widowControl w:val="0"/>
        <w:spacing w:before="120" w:after="120"/>
        <w:jc w:val="both"/>
        <w:rPr>
          <w:rFonts w:asciiTheme="minorHAnsi" w:hAnsiTheme="minorHAnsi" w:cstheme="minorHAnsi"/>
        </w:rPr>
      </w:pPr>
      <w:r w:rsidRPr="00A4013F">
        <w:rPr>
          <w:rFonts w:asciiTheme="minorHAnsi" w:hAnsiTheme="minorHAnsi" w:cstheme="minorHAnsi"/>
        </w:rPr>
        <w:t>Terminado el Contrato por resolución, las Partes realizaran la conciliación de cuentas finales a efectos de determinar cualquier saldo pendiente de pago si hubiese o correspondiese, emitiendo un acta de cierre del Contrato.</w:t>
      </w:r>
    </w:p>
    <w:p w:rsidR="00A4013F" w:rsidRPr="00A4013F" w:rsidRDefault="00A4013F" w:rsidP="00A4013F">
      <w:pPr>
        <w:widowControl w:val="0"/>
        <w:spacing w:after="120"/>
        <w:jc w:val="both"/>
        <w:rPr>
          <w:rFonts w:asciiTheme="minorHAnsi" w:hAnsiTheme="minorHAnsi" w:cstheme="minorHAnsi"/>
        </w:rPr>
      </w:pPr>
      <w:r w:rsidRPr="00A4013F">
        <w:rPr>
          <w:rFonts w:asciiTheme="minorHAnsi" w:hAnsiTheme="minorHAnsi" w:cstheme="minorHAnsi"/>
        </w:rPr>
        <w:t xml:space="preserve">El acta de cierre de Contrato no libera de responsabilidad al </w:t>
      </w:r>
      <w:r w:rsidRPr="00A4013F">
        <w:rPr>
          <w:rFonts w:asciiTheme="minorHAnsi" w:hAnsiTheme="minorHAnsi" w:cstheme="minorHAnsi"/>
          <w:b/>
        </w:rPr>
        <w:t>CONTRATISTA</w:t>
      </w:r>
      <w:r w:rsidRPr="00A4013F">
        <w:rPr>
          <w:rFonts w:asciiTheme="minorHAnsi" w:hAnsiTheme="minorHAnsi" w:cstheme="minorHAnsi"/>
        </w:rPr>
        <w:t xml:space="preserve">, por negligencia o impericia que ocasionen daños posteriores sobre el objeto de contratación. </w:t>
      </w:r>
    </w:p>
    <w:p w:rsidR="00A4013F" w:rsidRPr="00A4013F" w:rsidRDefault="00A4013F" w:rsidP="00A4013F">
      <w:pPr>
        <w:spacing w:before="120" w:after="120"/>
        <w:jc w:val="both"/>
        <w:rPr>
          <w:rFonts w:asciiTheme="minorHAnsi" w:hAnsiTheme="minorHAnsi" w:cstheme="minorHAnsi"/>
          <w:u w:val="single"/>
        </w:rPr>
      </w:pPr>
      <w:r w:rsidRPr="00A4013F">
        <w:rPr>
          <w:rFonts w:asciiTheme="minorHAnsi" w:hAnsiTheme="minorHAnsi" w:cstheme="minorHAnsi"/>
          <w:b/>
          <w:u w:val="single"/>
        </w:rPr>
        <w:t>CLÁSULA VIGÉSIMA QUINTA.- (SOLUCIÓN DE CONTROVERSIAS)</w:t>
      </w:r>
    </w:p>
    <w:p w:rsidR="00A4013F" w:rsidRPr="00A4013F" w:rsidRDefault="00A4013F" w:rsidP="00A4013F">
      <w:pPr>
        <w:spacing w:before="120" w:after="120"/>
        <w:jc w:val="both"/>
        <w:rPr>
          <w:rFonts w:asciiTheme="minorHAnsi" w:hAnsiTheme="minorHAnsi" w:cstheme="minorHAnsi"/>
        </w:rPr>
      </w:pPr>
      <w:r w:rsidRPr="00A4013F">
        <w:rPr>
          <w:rFonts w:asciiTheme="minorHAnsi" w:hAnsiTheme="minorHAnsi" w:cstheme="minorHAnsi"/>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A4013F" w:rsidRPr="00A4013F" w:rsidRDefault="00A4013F" w:rsidP="00A4013F">
      <w:pPr>
        <w:spacing w:before="120" w:after="120"/>
        <w:jc w:val="both"/>
        <w:rPr>
          <w:rFonts w:asciiTheme="minorHAnsi" w:hAnsiTheme="minorHAnsi" w:cstheme="minorHAnsi"/>
          <w:b/>
          <w:bCs/>
          <w:u w:val="single"/>
        </w:rPr>
      </w:pPr>
      <w:r w:rsidRPr="00A4013F">
        <w:rPr>
          <w:rFonts w:asciiTheme="minorHAnsi" w:hAnsiTheme="minorHAnsi" w:cstheme="minorHAnsi"/>
          <w:b/>
          <w:u w:val="single"/>
        </w:rPr>
        <w:t>CLÁUSULA VIGÉSIMA SEXTA.-</w:t>
      </w:r>
      <w:r w:rsidRPr="00A4013F">
        <w:rPr>
          <w:rFonts w:asciiTheme="minorHAnsi" w:hAnsiTheme="minorHAnsi" w:cstheme="minorHAnsi"/>
          <w:b/>
          <w:bCs/>
          <w:u w:val="single"/>
        </w:rPr>
        <w:t xml:space="preserve"> (MODIFICACIÓN AL CONTRATO) </w:t>
      </w:r>
    </w:p>
    <w:p w:rsidR="00A4013F" w:rsidRPr="00A4013F" w:rsidRDefault="00A4013F" w:rsidP="00A4013F">
      <w:pPr>
        <w:spacing w:before="120" w:after="120"/>
        <w:jc w:val="both"/>
        <w:rPr>
          <w:rFonts w:asciiTheme="minorHAnsi" w:hAnsiTheme="minorHAnsi" w:cstheme="minorHAnsi"/>
        </w:rPr>
      </w:pPr>
      <w:r w:rsidRPr="00A4013F">
        <w:rPr>
          <w:rFonts w:asciiTheme="minorHAnsi" w:hAnsiTheme="minorHAnsi" w:cstheme="minorHAnsi"/>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A4013F" w:rsidRPr="00A4013F" w:rsidRDefault="00A4013F" w:rsidP="00A4013F">
      <w:pPr>
        <w:spacing w:before="120" w:after="120"/>
        <w:jc w:val="both"/>
        <w:rPr>
          <w:rFonts w:asciiTheme="minorHAnsi" w:hAnsiTheme="minorHAnsi" w:cstheme="minorHAnsi"/>
        </w:rPr>
      </w:pPr>
      <w:r w:rsidRPr="00A4013F">
        <w:rPr>
          <w:rFonts w:asciiTheme="minorHAnsi" w:hAnsiTheme="minorHAnsi" w:cstheme="minorHAnsi"/>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A4013F" w:rsidRPr="00A4013F" w:rsidRDefault="00A4013F" w:rsidP="00A4013F">
      <w:pPr>
        <w:spacing w:after="120"/>
        <w:jc w:val="both"/>
        <w:rPr>
          <w:rFonts w:asciiTheme="minorHAnsi" w:hAnsiTheme="minorHAnsi" w:cstheme="minorHAnsi"/>
          <w:b/>
          <w:sz w:val="21"/>
          <w:szCs w:val="21"/>
          <w:u w:val="single"/>
        </w:rPr>
      </w:pPr>
      <w:r w:rsidRPr="00A4013F">
        <w:rPr>
          <w:rFonts w:asciiTheme="minorHAnsi" w:hAnsiTheme="minorHAnsi" w:cstheme="minorHAnsi"/>
          <w:b/>
          <w:sz w:val="21"/>
          <w:szCs w:val="21"/>
          <w:u w:val="single"/>
          <w:lang w:val="es-ES_tradnl"/>
        </w:rPr>
        <w:t xml:space="preserve">CLÁUSULA VIGÉSIMA SEPTIMA.- </w:t>
      </w:r>
      <w:r w:rsidRPr="00A4013F">
        <w:rPr>
          <w:rFonts w:asciiTheme="minorHAnsi" w:hAnsiTheme="minorHAnsi" w:cstheme="minorHAnsi"/>
          <w:b/>
          <w:sz w:val="21"/>
          <w:szCs w:val="21"/>
          <w:u w:val="single"/>
        </w:rPr>
        <w:t>(ADMINISTRACIÓN DEL CONTRATO)</w:t>
      </w:r>
    </w:p>
    <w:p w:rsidR="00A4013F" w:rsidRPr="00A4013F" w:rsidRDefault="00A4013F" w:rsidP="00A4013F">
      <w:pPr>
        <w:spacing w:after="120"/>
        <w:jc w:val="both"/>
        <w:rPr>
          <w:rFonts w:asciiTheme="minorHAnsi" w:hAnsiTheme="minorHAnsi" w:cstheme="minorHAnsi"/>
        </w:rPr>
      </w:pPr>
      <w:r w:rsidRPr="00A4013F">
        <w:rPr>
          <w:rFonts w:asciiTheme="minorHAnsi" w:hAnsiTheme="minorHAnsi" w:cstheme="minorHAnsi"/>
        </w:rPr>
        <w:t xml:space="preserve">La responsabilidad de la administración del Contrato, en lo referido al seguimiento, programación y ejecución a efecto de lograr su cumplimiento, es la Unidad Solicitante. </w:t>
      </w:r>
    </w:p>
    <w:p w:rsidR="00A4013F" w:rsidRPr="00A4013F" w:rsidRDefault="00A4013F" w:rsidP="00A4013F">
      <w:pPr>
        <w:spacing w:after="120"/>
        <w:jc w:val="both"/>
        <w:rPr>
          <w:rFonts w:asciiTheme="minorHAnsi" w:hAnsiTheme="minorHAnsi" w:cstheme="minorHAnsi"/>
          <w:b/>
          <w:i/>
          <w:u w:val="single"/>
        </w:rPr>
      </w:pPr>
      <w:r w:rsidRPr="00A4013F">
        <w:rPr>
          <w:rFonts w:asciiTheme="minorHAnsi" w:hAnsiTheme="minorHAnsi" w:cstheme="minorHAnsi"/>
          <w:b/>
          <w:i/>
          <w:u w:val="single"/>
        </w:rPr>
        <w:t>INCLUIR LA SIGUIENTE CLÁUSULA EN CASO DE QUE CORRESPONDA:</w:t>
      </w:r>
    </w:p>
    <w:p w:rsidR="00A4013F" w:rsidRPr="00A4013F" w:rsidRDefault="00A4013F" w:rsidP="00A4013F">
      <w:pPr>
        <w:spacing w:after="120"/>
        <w:jc w:val="both"/>
        <w:rPr>
          <w:rFonts w:asciiTheme="minorHAnsi" w:hAnsiTheme="minorHAnsi" w:cstheme="minorHAnsi"/>
          <w:b/>
          <w:i/>
          <w:u w:val="single"/>
        </w:rPr>
      </w:pPr>
      <w:r w:rsidRPr="00A4013F">
        <w:rPr>
          <w:rFonts w:asciiTheme="minorHAnsi" w:hAnsiTheme="minorHAnsi" w:cstheme="minorHAnsi"/>
          <w:b/>
          <w:i/>
          <w:u w:val="single"/>
        </w:rPr>
        <w:lastRenderedPageBreak/>
        <w:t>(PROTOCOLIZACIÓN DEL CONTRATO)</w:t>
      </w:r>
    </w:p>
    <w:p w:rsidR="00A4013F" w:rsidRPr="00A4013F" w:rsidRDefault="00A4013F" w:rsidP="00A4013F">
      <w:pPr>
        <w:spacing w:after="120"/>
        <w:jc w:val="both"/>
        <w:rPr>
          <w:rFonts w:asciiTheme="minorHAnsi" w:hAnsiTheme="minorHAnsi" w:cstheme="minorHAnsi"/>
          <w:i/>
        </w:rPr>
      </w:pPr>
      <w:r w:rsidRPr="00A4013F">
        <w:rPr>
          <w:rFonts w:asciiTheme="minorHAnsi" w:hAnsiTheme="minorHAnsi" w:cstheme="minorHAnsi"/>
          <w:i/>
        </w:rPr>
        <w:t xml:space="preserve">El presente Contrato será protocolizado con todas las formalidades de Ley por la </w:t>
      </w:r>
      <w:r w:rsidRPr="00A4013F">
        <w:rPr>
          <w:rFonts w:asciiTheme="minorHAnsi" w:hAnsiTheme="minorHAnsi" w:cstheme="minorHAnsi"/>
          <w:b/>
          <w:i/>
        </w:rPr>
        <w:t>ENTIDAD</w:t>
      </w:r>
      <w:r w:rsidRPr="00A4013F">
        <w:rPr>
          <w:rFonts w:asciiTheme="minorHAnsi" w:hAnsiTheme="minorHAnsi" w:cstheme="minorHAnsi"/>
          <w:i/>
        </w:rPr>
        <w:t xml:space="preserve"> en el distrito administrativo correspondiente. El importe que por concepto de protocolización, orden de impresión y la </w:t>
      </w:r>
      <w:proofErr w:type="spellStart"/>
      <w:r w:rsidRPr="00A4013F">
        <w:rPr>
          <w:rFonts w:asciiTheme="minorHAnsi" w:hAnsiTheme="minorHAnsi" w:cstheme="minorHAnsi"/>
          <w:i/>
        </w:rPr>
        <w:t>francatura</w:t>
      </w:r>
      <w:proofErr w:type="spellEnd"/>
      <w:r w:rsidRPr="00A4013F">
        <w:rPr>
          <w:rFonts w:asciiTheme="minorHAnsi" w:hAnsiTheme="minorHAnsi" w:cstheme="minorHAnsi"/>
          <w:i/>
        </w:rPr>
        <w:t xml:space="preserve"> del testimonio debe ser pagado por el </w:t>
      </w:r>
      <w:r w:rsidRPr="00A4013F">
        <w:rPr>
          <w:rFonts w:asciiTheme="minorHAnsi" w:hAnsiTheme="minorHAnsi" w:cstheme="minorHAnsi"/>
          <w:b/>
          <w:bCs/>
          <w:i/>
        </w:rPr>
        <w:t>CONTRATISTA</w:t>
      </w:r>
      <w:r w:rsidRPr="00A4013F">
        <w:rPr>
          <w:rFonts w:asciiTheme="minorHAnsi" w:hAnsiTheme="minorHAnsi" w:cstheme="minorHAnsi"/>
          <w:i/>
        </w:rPr>
        <w:t xml:space="preserve">. En caso que este importe no sea cancelado por el </w:t>
      </w:r>
      <w:r w:rsidRPr="00A4013F">
        <w:rPr>
          <w:rFonts w:asciiTheme="minorHAnsi" w:hAnsiTheme="minorHAnsi" w:cstheme="minorHAnsi"/>
          <w:b/>
          <w:bCs/>
          <w:i/>
        </w:rPr>
        <w:t>CONTRATISTA</w:t>
      </w:r>
      <w:r w:rsidRPr="00A4013F">
        <w:rPr>
          <w:rFonts w:asciiTheme="minorHAnsi" w:hAnsiTheme="minorHAnsi" w:cstheme="minorHAnsi"/>
          <w:i/>
        </w:rPr>
        <w:t xml:space="preserve"> podrá ser descontado por la </w:t>
      </w:r>
      <w:r w:rsidRPr="00A4013F">
        <w:rPr>
          <w:rFonts w:asciiTheme="minorHAnsi" w:hAnsiTheme="minorHAnsi" w:cstheme="minorHAnsi"/>
          <w:b/>
          <w:i/>
        </w:rPr>
        <w:t>ENTIDAD</w:t>
      </w:r>
      <w:r w:rsidRPr="00A4013F">
        <w:rPr>
          <w:rFonts w:asciiTheme="minorHAnsi" w:hAnsiTheme="minorHAnsi" w:cstheme="minorHAnsi"/>
          <w:i/>
        </w:rPr>
        <w:t xml:space="preserve"> a tiempo de hacer efectivo los pagos parciales o el pago final del Contrato. </w:t>
      </w:r>
    </w:p>
    <w:p w:rsidR="00A4013F" w:rsidRPr="00A4013F" w:rsidRDefault="00A4013F" w:rsidP="00A4013F">
      <w:pPr>
        <w:spacing w:after="120"/>
        <w:jc w:val="both"/>
        <w:rPr>
          <w:rFonts w:asciiTheme="minorHAnsi" w:hAnsiTheme="minorHAnsi" w:cstheme="minorHAnsi"/>
          <w:i/>
        </w:rPr>
      </w:pPr>
      <w:r w:rsidRPr="00A4013F">
        <w:rPr>
          <w:rFonts w:asciiTheme="minorHAnsi" w:hAnsiTheme="minorHAnsi" w:cstheme="minorHAnsi"/>
          <w:i/>
        </w:rPr>
        <w:t>Esta protocolización contendrá los siguientes documentos:</w:t>
      </w:r>
    </w:p>
    <w:p w:rsidR="00A4013F" w:rsidRPr="00A4013F" w:rsidRDefault="00A4013F" w:rsidP="00A4013F">
      <w:pPr>
        <w:spacing w:after="120"/>
        <w:jc w:val="both"/>
        <w:rPr>
          <w:rFonts w:asciiTheme="minorHAnsi" w:hAnsiTheme="minorHAnsi" w:cstheme="minorHAnsi"/>
          <w:i/>
        </w:rPr>
      </w:pPr>
      <w:r w:rsidRPr="00A4013F">
        <w:rPr>
          <w:rFonts w:asciiTheme="minorHAnsi" w:hAnsiTheme="minorHAnsi" w:cstheme="minorHAnsi"/>
          <w:i/>
        </w:rPr>
        <w:t>Originales o fotocopias legalizadas de:</w:t>
      </w:r>
    </w:p>
    <w:p w:rsidR="00A4013F" w:rsidRPr="00A4013F" w:rsidRDefault="00A4013F" w:rsidP="00162C2A">
      <w:pPr>
        <w:numPr>
          <w:ilvl w:val="0"/>
          <w:numId w:val="56"/>
        </w:numPr>
        <w:ind w:left="1134" w:hanging="283"/>
        <w:jc w:val="both"/>
        <w:rPr>
          <w:rFonts w:asciiTheme="minorHAnsi" w:hAnsiTheme="minorHAnsi" w:cstheme="minorHAnsi"/>
          <w:i/>
        </w:rPr>
      </w:pPr>
      <w:r w:rsidRPr="00A4013F">
        <w:rPr>
          <w:rFonts w:asciiTheme="minorHAnsi" w:hAnsiTheme="minorHAnsi" w:cstheme="minorHAnsi"/>
          <w:i/>
        </w:rPr>
        <w:t xml:space="preserve">Testimonio del poder del representante legal referido en el Contrato. </w:t>
      </w:r>
    </w:p>
    <w:p w:rsidR="00A4013F" w:rsidRPr="00A4013F" w:rsidRDefault="00A4013F" w:rsidP="00162C2A">
      <w:pPr>
        <w:numPr>
          <w:ilvl w:val="0"/>
          <w:numId w:val="56"/>
        </w:numPr>
        <w:ind w:left="1134" w:hanging="283"/>
        <w:jc w:val="both"/>
        <w:rPr>
          <w:rFonts w:asciiTheme="minorHAnsi" w:hAnsiTheme="minorHAnsi" w:cstheme="minorHAnsi"/>
          <w:i/>
        </w:rPr>
      </w:pPr>
      <w:r w:rsidRPr="00A4013F">
        <w:rPr>
          <w:rFonts w:asciiTheme="minorHAnsi" w:hAnsiTheme="minorHAnsi" w:cstheme="minorHAnsi"/>
          <w:i/>
        </w:rPr>
        <w:t>Certificado de matrícula de inscripción en FUNDEMPRESA.</w:t>
      </w:r>
    </w:p>
    <w:p w:rsidR="00A4013F" w:rsidRPr="00A4013F" w:rsidRDefault="00A4013F" w:rsidP="00162C2A">
      <w:pPr>
        <w:numPr>
          <w:ilvl w:val="0"/>
          <w:numId w:val="56"/>
        </w:numPr>
        <w:ind w:left="1134" w:hanging="283"/>
        <w:jc w:val="both"/>
        <w:rPr>
          <w:rFonts w:asciiTheme="minorHAnsi" w:hAnsiTheme="minorHAnsi" w:cstheme="minorHAnsi"/>
          <w:i/>
        </w:rPr>
      </w:pPr>
      <w:r w:rsidRPr="00A4013F">
        <w:rPr>
          <w:rFonts w:asciiTheme="minorHAnsi" w:hAnsiTheme="minorHAnsi" w:cstheme="minorHAnsi"/>
          <w:i/>
        </w:rPr>
        <w:t xml:space="preserve">Escritura de constitución de la empresa.  </w:t>
      </w:r>
    </w:p>
    <w:p w:rsidR="00A4013F" w:rsidRPr="00A4013F" w:rsidRDefault="00A4013F" w:rsidP="00162C2A">
      <w:pPr>
        <w:numPr>
          <w:ilvl w:val="0"/>
          <w:numId w:val="56"/>
        </w:numPr>
        <w:ind w:left="1134" w:hanging="283"/>
        <w:jc w:val="both"/>
        <w:rPr>
          <w:rFonts w:asciiTheme="minorHAnsi" w:hAnsiTheme="minorHAnsi" w:cstheme="minorHAnsi"/>
          <w:i/>
        </w:rPr>
      </w:pPr>
      <w:r w:rsidRPr="00A4013F">
        <w:rPr>
          <w:rFonts w:asciiTheme="minorHAnsi" w:hAnsiTheme="minorHAnsi" w:cstheme="minorHAnsi"/>
          <w:i/>
        </w:rPr>
        <w:t>Minuta del Contrato</w:t>
      </w:r>
    </w:p>
    <w:p w:rsidR="00A4013F" w:rsidRPr="00A4013F" w:rsidRDefault="00A4013F" w:rsidP="00A4013F">
      <w:pPr>
        <w:jc w:val="both"/>
        <w:rPr>
          <w:rFonts w:asciiTheme="minorHAnsi" w:hAnsiTheme="minorHAnsi" w:cstheme="minorHAnsi"/>
          <w:i/>
        </w:rPr>
      </w:pPr>
      <w:r w:rsidRPr="00A4013F">
        <w:rPr>
          <w:rFonts w:asciiTheme="minorHAnsi" w:hAnsiTheme="minorHAnsi" w:cstheme="minorHAnsi"/>
          <w:i/>
        </w:rPr>
        <w:t>Fotocopias simples de:</w:t>
      </w:r>
    </w:p>
    <w:p w:rsidR="00A4013F" w:rsidRPr="00A4013F" w:rsidRDefault="00A4013F" w:rsidP="00162C2A">
      <w:pPr>
        <w:numPr>
          <w:ilvl w:val="0"/>
          <w:numId w:val="56"/>
        </w:numPr>
        <w:ind w:left="1134" w:hanging="283"/>
        <w:jc w:val="both"/>
        <w:rPr>
          <w:rFonts w:asciiTheme="minorHAnsi" w:hAnsiTheme="minorHAnsi" w:cstheme="minorHAnsi"/>
          <w:i/>
        </w:rPr>
      </w:pPr>
      <w:r w:rsidRPr="00A4013F">
        <w:rPr>
          <w:rFonts w:asciiTheme="minorHAnsi" w:hAnsiTheme="minorHAnsi" w:cstheme="minorHAnsi"/>
          <w:i/>
        </w:rPr>
        <w:t>Cédula de identidad del representante legal.  </w:t>
      </w:r>
    </w:p>
    <w:p w:rsidR="00A4013F" w:rsidRPr="00A4013F" w:rsidRDefault="00A4013F" w:rsidP="00162C2A">
      <w:pPr>
        <w:numPr>
          <w:ilvl w:val="0"/>
          <w:numId w:val="56"/>
        </w:numPr>
        <w:spacing w:after="120"/>
        <w:ind w:left="1134" w:hanging="283"/>
        <w:jc w:val="both"/>
        <w:rPr>
          <w:rFonts w:asciiTheme="minorHAnsi" w:hAnsiTheme="minorHAnsi" w:cstheme="minorHAnsi"/>
          <w:i/>
        </w:rPr>
      </w:pPr>
      <w:r w:rsidRPr="00A4013F">
        <w:rPr>
          <w:rFonts w:asciiTheme="minorHAnsi" w:hAnsiTheme="minorHAnsi" w:cstheme="minorHAnsi"/>
          <w:i/>
        </w:rPr>
        <w:t xml:space="preserve">Garantía de cumplimiento de Contrato </w:t>
      </w:r>
    </w:p>
    <w:p w:rsidR="00A4013F" w:rsidRPr="00A4013F" w:rsidRDefault="00A4013F" w:rsidP="00A4013F">
      <w:pPr>
        <w:spacing w:after="120"/>
        <w:jc w:val="both"/>
        <w:rPr>
          <w:rFonts w:asciiTheme="minorHAnsi" w:hAnsiTheme="minorHAnsi" w:cstheme="minorHAnsi"/>
          <w:b/>
          <w:sz w:val="21"/>
          <w:szCs w:val="21"/>
          <w:u w:val="single"/>
          <w:lang w:val="es-ES_tradnl"/>
        </w:rPr>
      </w:pPr>
      <w:r w:rsidRPr="00A4013F">
        <w:rPr>
          <w:rFonts w:asciiTheme="minorHAnsi" w:hAnsiTheme="minorHAnsi" w:cstheme="minorHAnsi"/>
          <w:i/>
        </w:rPr>
        <w:t>En caso de que, por cualquier circunstancia, el presente documento no fuese protocolizado, servirá a los efectos de Ley y de su cumplimiento, como documento suficiente a las Partes.</w:t>
      </w:r>
    </w:p>
    <w:p w:rsidR="00A4013F" w:rsidRPr="00A4013F" w:rsidRDefault="00A4013F" w:rsidP="00A4013F">
      <w:pPr>
        <w:spacing w:after="120"/>
        <w:jc w:val="both"/>
        <w:rPr>
          <w:rFonts w:asciiTheme="minorHAnsi" w:hAnsiTheme="minorHAnsi" w:cstheme="minorHAnsi"/>
          <w:b/>
          <w:sz w:val="21"/>
          <w:szCs w:val="21"/>
          <w:u w:val="single"/>
        </w:rPr>
      </w:pPr>
      <w:r w:rsidRPr="00A4013F">
        <w:rPr>
          <w:rFonts w:asciiTheme="minorHAnsi" w:hAnsiTheme="minorHAnsi" w:cstheme="minorHAnsi"/>
          <w:b/>
          <w:sz w:val="21"/>
          <w:szCs w:val="21"/>
          <w:u w:val="single"/>
          <w:lang w:val="es-ES_tradnl"/>
        </w:rPr>
        <w:t xml:space="preserve">CLÁUSULA VIGÉSIMA OCTAVA.- </w:t>
      </w:r>
      <w:r w:rsidRPr="00A4013F">
        <w:rPr>
          <w:rFonts w:asciiTheme="minorHAnsi" w:hAnsiTheme="minorHAnsi" w:cstheme="minorHAnsi"/>
          <w:b/>
          <w:sz w:val="21"/>
          <w:szCs w:val="21"/>
          <w:u w:val="single"/>
        </w:rPr>
        <w:t>(SUBSISTENCIA DE OBLIGACIONES)</w:t>
      </w:r>
    </w:p>
    <w:p w:rsidR="00A4013F" w:rsidRPr="00A4013F" w:rsidRDefault="00A4013F" w:rsidP="00A4013F">
      <w:pPr>
        <w:shd w:val="clear" w:color="auto" w:fill="FFFFFF"/>
        <w:tabs>
          <w:tab w:val="left" w:pos="426"/>
        </w:tabs>
        <w:spacing w:after="120"/>
        <w:ind w:right="-4"/>
        <w:jc w:val="both"/>
        <w:rPr>
          <w:rFonts w:asciiTheme="minorHAnsi" w:hAnsiTheme="minorHAnsi" w:cstheme="minorHAnsi"/>
        </w:rPr>
      </w:pPr>
      <w:r w:rsidRPr="00A4013F">
        <w:rPr>
          <w:rFonts w:asciiTheme="minorHAnsi" w:hAnsiTheme="minorHAnsi" w:cstheme="minorHAnsi"/>
        </w:rPr>
        <w:t xml:space="preserve">A la terminación del presente Contrato, por resolución o por su cumplimiento, habiendo o no suscrito el acta de cierre del Servicio, el </w:t>
      </w:r>
      <w:r w:rsidRPr="00A4013F">
        <w:rPr>
          <w:rFonts w:asciiTheme="minorHAnsi" w:hAnsiTheme="minorHAnsi" w:cstheme="minorHAnsi"/>
          <w:b/>
        </w:rPr>
        <w:t xml:space="preserve">CONTRATISTA </w:t>
      </w:r>
      <w:r w:rsidRPr="00A4013F">
        <w:rPr>
          <w:rFonts w:asciiTheme="minorHAnsi" w:hAnsiTheme="minorHAnsi" w:cstheme="minorHAnsi"/>
        </w:rPr>
        <w:t xml:space="preserve">mantiene subsistente la obligación de proveer o elaborar de manera inmediata y a simple requerimiento de la </w:t>
      </w:r>
      <w:r w:rsidRPr="00A4013F">
        <w:rPr>
          <w:rFonts w:asciiTheme="minorHAnsi" w:hAnsiTheme="minorHAnsi" w:cstheme="minorHAnsi"/>
          <w:b/>
        </w:rPr>
        <w:t>ENTIDAD</w:t>
      </w:r>
      <w:r w:rsidRPr="00A4013F">
        <w:rPr>
          <w:rFonts w:asciiTheme="minorHAnsi" w:hAnsiTheme="minorHAnsi" w:cstheme="minorHAnsi"/>
        </w:rPr>
        <w:t xml:space="preserve"> todos los informes técnicos, documentos, datos, información y otros emergentes o no previsibles; así como la atención inmediata de vicios ocultos o defectos emergentes en la ejecución del Servicio de acuerdo a los alcances y condiciones establecidos en el presente Contrato.  </w:t>
      </w:r>
    </w:p>
    <w:p w:rsidR="00A4013F" w:rsidRPr="00A4013F" w:rsidRDefault="00A4013F" w:rsidP="00A4013F">
      <w:pPr>
        <w:spacing w:after="120"/>
        <w:jc w:val="both"/>
        <w:rPr>
          <w:rFonts w:asciiTheme="minorHAnsi" w:hAnsiTheme="minorHAnsi" w:cstheme="minorHAnsi"/>
        </w:rPr>
      </w:pPr>
      <w:r w:rsidRPr="00A4013F">
        <w:rPr>
          <w:rFonts w:asciiTheme="minorHAnsi" w:hAnsiTheme="minorHAnsi" w:cstheme="minorHAnsi"/>
        </w:rPr>
        <w:t xml:space="preserve">El incumplimiento de la presente cláusula significará para el </w:t>
      </w:r>
      <w:r w:rsidRPr="00A4013F">
        <w:rPr>
          <w:rFonts w:asciiTheme="minorHAnsi" w:hAnsiTheme="minorHAnsi" w:cstheme="minorHAnsi"/>
          <w:b/>
        </w:rPr>
        <w:t>CONTRATISTA</w:t>
      </w:r>
      <w:r w:rsidRPr="00A4013F">
        <w:rPr>
          <w:rFonts w:asciiTheme="minorHAnsi" w:hAnsiTheme="minorHAnsi" w:cstheme="minorHAnsi"/>
        </w:rPr>
        <w:t xml:space="preserve"> la aplicación de la sanción de reparación del daño y la indemnización de perjuicios determinados por la </w:t>
      </w:r>
      <w:r w:rsidRPr="00A4013F">
        <w:rPr>
          <w:rFonts w:asciiTheme="minorHAnsi" w:hAnsiTheme="minorHAnsi" w:cstheme="minorHAnsi"/>
          <w:b/>
        </w:rPr>
        <w:t xml:space="preserve">ENTIDAD </w:t>
      </w:r>
      <w:r w:rsidRPr="00A4013F">
        <w:rPr>
          <w:rFonts w:asciiTheme="minorHAnsi" w:hAnsiTheme="minorHAnsi" w:cstheme="minorHAnsi"/>
        </w:rPr>
        <w:t>y/o el inicio de las acciones legales que correspondan.</w:t>
      </w:r>
    </w:p>
    <w:p w:rsidR="00A4013F" w:rsidRPr="00A4013F" w:rsidRDefault="00A4013F" w:rsidP="00A4013F">
      <w:pPr>
        <w:shd w:val="clear" w:color="auto" w:fill="FFFFFF" w:themeFill="background1"/>
        <w:tabs>
          <w:tab w:val="left" w:pos="709"/>
        </w:tabs>
        <w:spacing w:after="120"/>
        <w:ind w:right="-7"/>
        <w:jc w:val="both"/>
        <w:rPr>
          <w:rFonts w:asciiTheme="minorHAnsi" w:hAnsiTheme="minorHAnsi" w:cstheme="minorHAnsi"/>
          <w:b/>
          <w:color w:val="000000"/>
          <w:sz w:val="21"/>
          <w:szCs w:val="21"/>
          <w:u w:val="single"/>
        </w:rPr>
      </w:pPr>
      <w:r w:rsidRPr="00A4013F">
        <w:rPr>
          <w:rFonts w:asciiTheme="minorHAnsi" w:hAnsiTheme="minorHAnsi" w:cstheme="minorHAnsi"/>
          <w:b/>
          <w:sz w:val="21"/>
          <w:szCs w:val="21"/>
          <w:u w:val="single"/>
          <w:lang w:val="es-ES_tradnl"/>
        </w:rPr>
        <w:t>CLÁUSULA</w:t>
      </w:r>
      <w:r w:rsidRPr="00A4013F">
        <w:rPr>
          <w:rFonts w:asciiTheme="minorHAnsi" w:hAnsiTheme="minorHAnsi" w:cstheme="minorHAnsi"/>
          <w:b/>
          <w:color w:val="000000"/>
          <w:sz w:val="21"/>
          <w:szCs w:val="21"/>
          <w:u w:val="single"/>
        </w:rPr>
        <w:t xml:space="preserve"> VIGÉSIMA NOVENA.- (GENERAL)</w:t>
      </w:r>
    </w:p>
    <w:p w:rsidR="00A4013F" w:rsidRPr="00A4013F" w:rsidRDefault="00A4013F" w:rsidP="00A4013F">
      <w:pPr>
        <w:shd w:val="clear" w:color="auto" w:fill="FFFFFF" w:themeFill="background1"/>
        <w:tabs>
          <w:tab w:val="left" w:pos="993"/>
        </w:tabs>
        <w:autoSpaceDE w:val="0"/>
        <w:autoSpaceDN w:val="0"/>
        <w:adjustRightInd w:val="0"/>
        <w:spacing w:after="120"/>
        <w:ind w:left="567" w:right="-7" w:hanging="567"/>
        <w:jc w:val="both"/>
        <w:rPr>
          <w:rFonts w:asciiTheme="minorHAnsi" w:hAnsiTheme="minorHAnsi" w:cstheme="minorHAnsi"/>
          <w:b/>
          <w:color w:val="000000"/>
        </w:rPr>
      </w:pPr>
      <w:r w:rsidRPr="00A4013F">
        <w:rPr>
          <w:rFonts w:asciiTheme="minorHAnsi" w:hAnsiTheme="minorHAnsi" w:cstheme="minorHAnsi"/>
          <w:b/>
          <w:color w:val="000000"/>
        </w:rPr>
        <w:t xml:space="preserve">29.1 </w:t>
      </w:r>
      <w:r w:rsidRPr="00A4013F">
        <w:rPr>
          <w:rFonts w:asciiTheme="minorHAnsi" w:hAnsiTheme="minorHAnsi" w:cstheme="minorHAnsi"/>
          <w:b/>
          <w:color w:val="000000"/>
        </w:rPr>
        <w:tab/>
        <w:t>No se constituye sociedad</w:t>
      </w:r>
    </w:p>
    <w:p w:rsidR="00A4013F" w:rsidRPr="00A4013F" w:rsidRDefault="00A4013F" w:rsidP="00A4013F">
      <w:pPr>
        <w:shd w:val="clear" w:color="auto" w:fill="FFFFFF" w:themeFill="background1"/>
        <w:autoSpaceDE w:val="0"/>
        <w:autoSpaceDN w:val="0"/>
        <w:adjustRightInd w:val="0"/>
        <w:spacing w:after="120"/>
        <w:ind w:left="567"/>
        <w:jc w:val="both"/>
        <w:rPr>
          <w:rFonts w:asciiTheme="minorHAnsi" w:eastAsia="Calibri" w:hAnsiTheme="minorHAnsi" w:cstheme="minorHAnsi"/>
          <w:color w:val="000000"/>
          <w:lang w:eastAsia="es-BO"/>
        </w:rPr>
      </w:pPr>
      <w:r w:rsidRPr="00A4013F">
        <w:rPr>
          <w:rFonts w:asciiTheme="minorHAnsi" w:eastAsia="Calibri" w:hAnsiTheme="minorHAnsi" w:cstheme="minorHAnsi"/>
          <w:color w:val="000000"/>
          <w:lang w:eastAsia="es-BO"/>
        </w:rPr>
        <w:t xml:space="preserve">Nada de lo dispuesto en el presente Contrato crea una sociedad o empresa conjunta entre el </w:t>
      </w:r>
      <w:r w:rsidRPr="00A4013F">
        <w:rPr>
          <w:rFonts w:asciiTheme="minorHAnsi" w:eastAsia="Calibri" w:hAnsiTheme="minorHAnsi" w:cstheme="minorHAnsi"/>
          <w:b/>
          <w:color w:val="000000"/>
          <w:lang w:eastAsia="es-BO"/>
        </w:rPr>
        <w:t>CONTRATISTA</w:t>
      </w:r>
      <w:r w:rsidRPr="00A4013F">
        <w:rPr>
          <w:rFonts w:asciiTheme="minorHAnsi" w:eastAsia="Calibri" w:hAnsiTheme="minorHAnsi" w:cstheme="minorHAnsi"/>
          <w:color w:val="000000"/>
          <w:lang w:eastAsia="es-BO"/>
        </w:rPr>
        <w:t xml:space="preserve"> y </w:t>
      </w:r>
      <w:r w:rsidRPr="00A4013F">
        <w:rPr>
          <w:rFonts w:asciiTheme="minorHAnsi" w:hAnsiTheme="minorHAnsi" w:cstheme="minorHAnsi"/>
          <w:color w:val="000000"/>
        </w:rPr>
        <w:t xml:space="preserve">la </w:t>
      </w:r>
      <w:r w:rsidRPr="00A4013F">
        <w:rPr>
          <w:rFonts w:asciiTheme="minorHAnsi" w:hAnsiTheme="minorHAnsi" w:cstheme="minorHAnsi"/>
          <w:b/>
          <w:color w:val="000000"/>
        </w:rPr>
        <w:t>ENTIDAD</w:t>
      </w:r>
      <w:r w:rsidRPr="00A4013F">
        <w:rPr>
          <w:rFonts w:asciiTheme="minorHAnsi" w:eastAsia="Calibri" w:hAnsiTheme="minorHAnsi" w:cstheme="minorHAnsi"/>
          <w:color w:val="000000"/>
          <w:lang w:eastAsia="es-BO"/>
        </w:rPr>
        <w:t xml:space="preserve">. </w:t>
      </w:r>
    </w:p>
    <w:p w:rsidR="00A4013F" w:rsidRPr="00A4013F" w:rsidRDefault="00A4013F" w:rsidP="00A4013F">
      <w:pPr>
        <w:shd w:val="clear" w:color="auto" w:fill="FFFFFF" w:themeFill="background1"/>
        <w:tabs>
          <w:tab w:val="left" w:pos="993"/>
        </w:tabs>
        <w:autoSpaceDE w:val="0"/>
        <w:autoSpaceDN w:val="0"/>
        <w:adjustRightInd w:val="0"/>
        <w:spacing w:after="120"/>
        <w:ind w:left="567" w:right="-7" w:hanging="567"/>
        <w:jc w:val="both"/>
        <w:rPr>
          <w:rFonts w:asciiTheme="minorHAnsi" w:hAnsiTheme="minorHAnsi" w:cstheme="minorHAnsi"/>
          <w:b/>
          <w:color w:val="000000"/>
        </w:rPr>
      </w:pPr>
      <w:r w:rsidRPr="00A4013F">
        <w:rPr>
          <w:rFonts w:asciiTheme="minorHAnsi" w:hAnsiTheme="minorHAnsi" w:cstheme="minorHAnsi"/>
          <w:b/>
          <w:color w:val="000000"/>
        </w:rPr>
        <w:t xml:space="preserve">29.2 </w:t>
      </w:r>
      <w:r w:rsidRPr="00A4013F">
        <w:rPr>
          <w:rFonts w:asciiTheme="minorHAnsi" w:hAnsiTheme="minorHAnsi" w:cstheme="minorHAnsi"/>
          <w:b/>
          <w:color w:val="000000"/>
        </w:rPr>
        <w:tab/>
        <w:t>Separabilidad</w:t>
      </w:r>
    </w:p>
    <w:p w:rsidR="00A4013F" w:rsidRPr="00A4013F" w:rsidRDefault="00A4013F" w:rsidP="00A4013F">
      <w:pPr>
        <w:shd w:val="clear" w:color="auto" w:fill="FFFFFF" w:themeFill="background1"/>
        <w:spacing w:after="120"/>
        <w:ind w:left="567"/>
        <w:jc w:val="both"/>
        <w:outlineLvl w:val="1"/>
        <w:rPr>
          <w:rFonts w:asciiTheme="minorHAnsi" w:hAnsiTheme="minorHAnsi" w:cstheme="minorHAnsi"/>
          <w:color w:val="000000"/>
          <w:lang w:eastAsia="x-none"/>
        </w:rPr>
      </w:pPr>
      <w:r w:rsidRPr="00A4013F">
        <w:rPr>
          <w:rFonts w:asciiTheme="minorHAnsi" w:hAnsiTheme="minorHAnsi" w:cstheme="minorHAnsi"/>
          <w:color w:val="000000"/>
          <w:lang w:eastAsia="x-none"/>
        </w:rPr>
        <w:t xml:space="preserve">La invalidez o inejecutabilidad, en todo o en parte, de cualquier cláusula, sub cláusula, numeral, inciso o disposición del Contrato no afectará la validez o </w:t>
      </w:r>
      <w:proofErr w:type="spellStart"/>
      <w:r w:rsidRPr="00A4013F">
        <w:rPr>
          <w:rFonts w:asciiTheme="minorHAnsi" w:hAnsiTheme="minorHAnsi" w:cstheme="minorHAnsi"/>
          <w:color w:val="000000"/>
          <w:lang w:eastAsia="x-none"/>
        </w:rPr>
        <w:t>ejecutabilidad</w:t>
      </w:r>
      <w:proofErr w:type="spellEnd"/>
      <w:r w:rsidRPr="00A4013F">
        <w:rPr>
          <w:rFonts w:asciiTheme="minorHAnsi" w:hAnsiTheme="minorHAnsi" w:cstheme="minorHAnsi"/>
          <w:color w:val="000000"/>
          <w:lang w:eastAsia="x-none"/>
        </w:rPr>
        <w:t xml:space="preserve">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A4013F" w:rsidRPr="00A4013F" w:rsidRDefault="00A4013F" w:rsidP="00A4013F">
      <w:pPr>
        <w:shd w:val="clear" w:color="auto" w:fill="FFFFFF" w:themeFill="background1"/>
        <w:tabs>
          <w:tab w:val="left" w:pos="993"/>
        </w:tabs>
        <w:autoSpaceDE w:val="0"/>
        <w:autoSpaceDN w:val="0"/>
        <w:adjustRightInd w:val="0"/>
        <w:spacing w:after="120"/>
        <w:ind w:left="567" w:right="-7" w:hanging="567"/>
        <w:jc w:val="both"/>
        <w:rPr>
          <w:rFonts w:asciiTheme="minorHAnsi" w:hAnsiTheme="minorHAnsi" w:cstheme="minorHAnsi"/>
          <w:b/>
          <w:color w:val="000000"/>
        </w:rPr>
      </w:pPr>
      <w:r w:rsidRPr="00A4013F">
        <w:rPr>
          <w:rFonts w:asciiTheme="minorHAnsi" w:hAnsiTheme="minorHAnsi" w:cstheme="minorHAnsi"/>
          <w:b/>
          <w:color w:val="000000"/>
        </w:rPr>
        <w:t xml:space="preserve">29.3 </w:t>
      </w:r>
      <w:r w:rsidRPr="00A4013F">
        <w:rPr>
          <w:rFonts w:asciiTheme="minorHAnsi" w:hAnsiTheme="minorHAnsi" w:cstheme="minorHAnsi"/>
          <w:b/>
          <w:color w:val="000000"/>
        </w:rPr>
        <w:tab/>
        <w:t>Contrato integro</w:t>
      </w:r>
    </w:p>
    <w:p w:rsidR="00A4013F" w:rsidRPr="00A4013F" w:rsidRDefault="00A4013F" w:rsidP="00A4013F">
      <w:pPr>
        <w:shd w:val="clear" w:color="auto" w:fill="FFFFFF" w:themeFill="background1"/>
        <w:autoSpaceDE w:val="0"/>
        <w:autoSpaceDN w:val="0"/>
        <w:adjustRightInd w:val="0"/>
        <w:spacing w:after="120"/>
        <w:ind w:left="567"/>
        <w:jc w:val="both"/>
        <w:rPr>
          <w:rFonts w:asciiTheme="minorHAnsi" w:eastAsia="Calibri" w:hAnsiTheme="minorHAnsi" w:cstheme="minorHAnsi"/>
          <w:color w:val="000000"/>
          <w:lang w:eastAsia="es-BO"/>
        </w:rPr>
      </w:pPr>
      <w:r w:rsidRPr="00A4013F">
        <w:rPr>
          <w:rFonts w:asciiTheme="minorHAnsi" w:eastAsia="Calibri" w:hAnsiTheme="minorHAnsi" w:cstheme="minorHAnsi"/>
          <w:color w:val="000000"/>
          <w:lang w:eastAsia="es-BO"/>
        </w:rPr>
        <w:t>Este Contrato sustituye cualquier otro acuerdo, ya sea escrito u oral, que pueda haberse hecho u otorgado entre</w:t>
      </w:r>
      <w:r w:rsidRPr="00A4013F">
        <w:rPr>
          <w:rFonts w:asciiTheme="minorHAnsi" w:hAnsiTheme="minorHAnsi" w:cstheme="minorHAnsi"/>
          <w:color w:val="000000"/>
        </w:rPr>
        <w:t xml:space="preserve"> la </w:t>
      </w:r>
      <w:r w:rsidRPr="00A4013F">
        <w:rPr>
          <w:rFonts w:asciiTheme="minorHAnsi" w:hAnsiTheme="minorHAnsi" w:cstheme="minorHAnsi"/>
          <w:b/>
          <w:color w:val="000000"/>
        </w:rPr>
        <w:t>ENTIDAD</w:t>
      </w:r>
      <w:r w:rsidRPr="00A4013F">
        <w:rPr>
          <w:rFonts w:asciiTheme="minorHAnsi" w:eastAsia="Calibri" w:hAnsiTheme="minorHAnsi" w:cstheme="minorHAnsi"/>
          <w:color w:val="000000"/>
          <w:lang w:eastAsia="es-BO"/>
        </w:rPr>
        <w:t xml:space="preserve"> y el </w:t>
      </w:r>
      <w:r w:rsidRPr="00A4013F">
        <w:rPr>
          <w:rFonts w:asciiTheme="minorHAnsi" w:eastAsia="Calibri" w:hAnsiTheme="minorHAnsi" w:cstheme="minorHAnsi"/>
          <w:b/>
          <w:color w:val="000000"/>
          <w:lang w:eastAsia="es-BO"/>
        </w:rPr>
        <w:t>CONTRATISTA</w:t>
      </w:r>
      <w:r w:rsidRPr="00A4013F">
        <w:rPr>
          <w:rFonts w:asciiTheme="minorHAnsi" w:eastAsia="Calibri" w:hAnsiTheme="minorHAnsi" w:cstheme="minorHAnsi"/>
          <w:color w:val="000000"/>
          <w:lang w:eastAsia="es-BO"/>
        </w:rPr>
        <w:t xml:space="preserve"> con relación al Servicio. Este Contrato constituye el acuerdo único y entero entre las Partes con relación al Servicio y no existe ningún otro acuerdo o compromiso válido con relación al presente Contrato.   </w:t>
      </w:r>
    </w:p>
    <w:p w:rsidR="00A4013F" w:rsidRPr="00A4013F" w:rsidRDefault="00A4013F" w:rsidP="00A4013F">
      <w:pPr>
        <w:spacing w:before="120" w:after="120"/>
        <w:jc w:val="both"/>
        <w:rPr>
          <w:rFonts w:asciiTheme="minorHAnsi" w:hAnsiTheme="minorHAnsi" w:cstheme="minorHAnsi"/>
          <w:b/>
          <w:u w:val="single"/>
        </w:rPr>
      </w:pPr>
      <w:r w:rsidRPr="00A4013F">
        <w:rPr>
          <w:rFonts w:asciiTheme="minorHAnsi" w:hAnsiTheme="minorHAnsi" w:cstheme="minorHAnsi"/>
          <w:b/>
          <w:u w:val="single"/>
        </w:rPr>
        <w:t xml:space="preserve">VIGÉSIMA TRIGÉSIMA.- (ANTICORRUPCIÓN) </w:t>
      </w:r>
    </w:p>
    <w:p w:rsidR="00A4013F" w:rsidRPr="00A4013F" w:rsidRDefault="00A4013F" w:rsidP="00A4013F">
      <w:pPr>
        <w:spacing w:before="120" w:after="120"/>
        <w:jc w:val="both"/>
        <w:rPr>
          <w:rFonts w:asciiTheme="minorHAnsi" w:hAnsiTheme="minorHAnsi" w:cstheme="minorHAnsi"/>
        </w:rPr>
      </w:pPr>
      <w:r w:rsidRPr="00A4013F">
        <w:rPr>
          <w:rFonts w:asciiTheme="minorHAnsi" w:hAnsiTheme="minorHAnsi" w:cstheme="minorHAnsi"/>
        </w:rPr>
        <w:lastRenderedPageBreak/>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A4013F">
        <w:rPr>
          <w:rFonts w:asciiTheme="minorHAnsi" w:hAnsiTheme="minorHAnsi" w:cstheme="minorHAnsi"/>
          <w:b/>
        </w:rPr>
        <w:t>ENTIDAD</w:t>
      </w:r>
      <w:r w:rsidRPr="00A4013F">
        <w:rPr>
          <w:rFonts w:asciiTheme="minorHAnsi" w:hAnsiTheme="minorHAnsi" w:cstheme="minorHAnsi"/>
        </w:rPr>
        <w:t xml:space="preserve"> resuelva el presente Contrato y se ejecuten las garantías que se encuentren vigentes al momento de la resolución.  </w:t>
      </w:r>
    </w:p>
    <w:p w:rsidR="00A4013F" w:rsidRPr="00A4013F" w:rsidRDefault="00A4013F" w:rsidP="00A4013F">
      <w:pPr>
        <w:spacing w:before="120" w:after="120"/>
        <w:jc w:val="both"/>
        <w:rPr>
          <w:rFonts w:asciiTheme="minorHAnsi" w:hAnsiTheme="minorHAnsi" w:cstheme="minorHAnsi"/>
          <w:u w:val="single"/>
        </w:rPr>
      </w:pPr>
      <w:r w:rsidRPr="00A4013F">
        <w:rPr>
          <w:rFonts w:asciiTheme="minorHAnsi" w:hAnsiTheme="minorHAnsi" w:cstheme="minorHAnsi"/>
          <w:b/>
          <w:u w:val="single"/>
        </w:rPr>
        <w:t>VIGÉSIMA TRIGÉSIMA PRIMERA.- (CONFORMIDAD)</w:t>
      </w:r>
    </w:p>
    <w:p w:rsidR="00A4013F" w:rsidRPr="00A4013F" w:rsidRDefault="00A4013F" w:rsidP="00A4013F">
      <w:pPr>
        <w:spacing w:before="120" w:after="120"/>
        <w:jc w:val="both"/>
        <w:rPr>
          <w:rFonts w:asciiTheme="minorHAnsi" w:hAnsiTheme="minorHAnsi" w:cstheme="minorHAnsi"/>
          <w:lang w:eastAsia="es-BO"/>
        </w:rPr>
      </w:pPr>
      <w:r w:rsidRPr="00A4013F">
        <w:rPr>
          <w:rFonts w:asciiTheme="minorHAnsi" w:hAnsiTheme="minorHAnsi" w:cstheme="minorHAnsi"/>
        </w:rPr>
        <w:t>En señal de conformidad y para su fiel y estricto cumplimiento, suscribimos el presente Contrato en tres (3) ejemplares de un mismo tenor y validez, _______________________</w:t>
      </w:r>
      <w:r w:rsidRPr="00A4013F">
        <w:rPr>
          <w:rFonts w:asciiTheme="minorHAnsi" w:hAnsiTheme="minorHAnsi" w:cstheme="minorHAnsi"/>
          <w:lang w:eastAsia="es-BO"/>
        </w:rPr>
        <w:t xml:space="preserve">, </w:t>
      </w:r>
      <w:r w:rsidRPr="00A4013F">
        <w:rPr>
          <w:rFonts w:asciiTheme="minorHAnsi" w:hAnsiTheme="minorHAnsi" w:cstheme="minorHAnsi"/>
        </w:rPr>
        <w:t xml:space="preserve">en representación legal de la </w:t>
      </w:r>
      <w:r w:rsidRPr="00A4013F">
        <w:rPr>
          <w:rFonts w:asciiTheme="minorHAnsi" w:hAnsiTheme="minorHAnsi" w:cstheme="minorHAnsi"/>
          <w:b/>
        </w:rPr>
        <w:t>ENTIDAD</w:t>
      </w:r>
      <w:r w:rsidRPr="00A4013F">
        <w:rPr>
          <w:rFonts w:asciiTheme="minorHAnsi" w:hAnsiTheme="minorHAnsi" w:cstheme="minorHAnsi"/>
        </w:rPr>
        <w:t xml:space="preserve">, y  ______________________ en representación del </w:t>
      </w:r>
      <w:r w:rsidRPr="00A4013F">
        <w:rPr>
          <w:rFonts w:asciiTheme="minorHAnsi" w:hAnsiTheme="minorHAnsi" w:cstheme="minorHAnsi"/>
          <w:b/>
        </w:rPr>
        <w:t>CONTRATISTA</w:t>
      </w:r>
      <w:r w:rsidRPr="00A4013F">
        <w:rPr>
          <w:rFonts w:asciiTheme="minorHAnsi" w:hAnsiTheme="minorHAnsi" w:cstheme="minorHAnsi"/>
        </w:rPr>
        <w:t>.</w:t>
      </w:r>
    </w:p>
    <w:p w:rsidR="00A4013F" w:rsidRPr="00A4013F" w:rsidRDefault="00A4013F" w:rsidP="00A4013F">
      <w:pPr>
        <w:spacing w:before="120" w:after="120"/>
        <w:jc w:val="both"/>
        <w:rPr>
          <w:rFonts w:asciiTheme="minorHAnsi" w:hAnsiTheme="minorHAnsi" w:cstheme="minorHAnsi"/>
        </w:rPr>
      </w:pPr>
      <w:r w:rsidRPr="00A4013F">
        <w:rPr>
          <w:rFonts w:asciiTheme="minorHAnsi" w:hAnsiTheme="minorHAnsi" w:cstheme="minorHAnsi"/>
        </w:rPr>
        <w:t>Este documento, conforme a disposiciones legales de control fiscal vigentes, será registrado ante la Contraloría General del Estado en idioma castellano.</w:t>
      </w:r>
    </w:p>
    <w:p w:rsidR="00A4013F" w:rsidRPr="00A4013F" w:rsidRDefault="00A4013F" w:rsidP="00A4013F">
      <w:pPr>
        <w:spacing w:before="120" w:after="120"/>
        <w:jc w:val="both"/>
        <w:rPr>
          <w:rFonts w:asciiTheme="minorHAnsi" w:hAnsiTheme="minorHAnsi" w:cstheme="minorHAnsi"/>
        </w:rPr>
      </w:pPr>
    </w:p>
    <w:p w:rsidR="00A4013F" w:rsidRPr="00A4013F" w:rsidRDefault="00A4013F" w:rsidP="00A4013F">
      <w:pPr>
        <w:spacing w:before="120" w:after="120"/>
        <w:jc w:val="both"/>
        <w:rPr>
          <w:rFonts w:asciiTheme="minorHAnsi" w:hAnsiTheme="minorHAnsi" w:cstheme="minorHAnsi"/>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1"/>
        <w:gridCol w:w="4602"/>
      </w:tblGrid>
      <w:tr w:rsidR="00A4013F" w:rsidRPr="00A4013F" w:rsidTr="005C6E44">
        <w:tc>
          <w:tcPr>
            <w:tcW w:w="4914" w:type="dxa"/>
          </w:tcPr>
          <w:p w:rsidR="00A4013F" w:rsidRPr="00A4013F" w:rsidRDefault="00A4013F" w:rsidP="005C6E44">
            <w:pPr>
              <w:jc w:val="both"/>
              <w:rPr>
                <w:rFonts w:asciiTheme="minorHAnsi" w:hAnsiTheme="minorHAnsi" w:cstheme="minorHAnsi"/>
                <w:lang w:val="es-BO"/>
              </w:rPr>
            </w:pPr>
            <w:r w:rsidRPr="00A4013F">
              <w:rPr>
                <w:rFonts w:asciiTheme="minorHAnsi" w:hAnsiTheme="minorHAnsi" w:cstheme="minorHAnsi"/>
                <w:lang w:val="es-BO"/>
              </w:rPr>
              <w:t xml:space="preserve">         Lic. __________________</w:t>
            </w:r>
          </w:p>
        </w:tc>
        <w:tc>
          <w:tcPr>
            <w:tcW w:w="4914" w:type="dxa"/>
          </w:tcPr>
          <w:p w:rsidR="00A4013F" w:rsidRPr="00A4013F" w:rsidRDefault="00A4013F" w:rsidP="005C6E44">
            <w:pPr>
              <w:jc w:val="both"/>
              <w:rPr>
                <w:rFonts w:asciiTheme="minorHAnsi" w:hAnsiTheme="minorHAnsi" w:cstheme="minorHAnsi"/>
                <w:lang w:val="es-BO"/>
              </w:rPr>
            </w:pPr>
            <w:r w:rsidRPr="00A4013F">
              <w:rPr>
                <w:rFonts w:asciiTheme="minorHAnsi" w:hAnsiTheme="minorHAnsi" w:cstheme="minorHAnsi"/>
                <w:lang w:val="es-BO"/>
              </w:rPr>
              <w:t xml:space="preserve">          Sr. ________________________</w:t>
            </w:r>
          </w:p>
        </w:tc>
      </w:tr>
      <w:tr w:rsidR="00A4013F" w:rsidRPr="00A4013F" w:rsidTr="005C6E44">
        <w:tc>
          <w:tcPr>
            <w:tcW w:w="4914" w:type="dxa"/>
          </w:tcPr>
          <w:p w:rsidR="00A4013F" w:rsidRPr="00A4013F" w:rsidRDefault="00A4013F" w:rsidP="005C6E44">
            <w:pPr>
              <w:jc w:val="both"/>
              <w:rPr>
                <w:rFonts w:asciiTheme="minorHAnsi" w:hAnsiTheme="minorHAnsi" w:cstheme="minorHAnsi"/>
                <w:i/>
                <w:lang w:val="es-BO"/>
              </w:rPr>
            </w:pPr>
            <w:r w:rsidRPr="00A4013F">
              <w:rPr>
                <w:rFonts w:asciiTheme="minorHAnsi" w:hAnsiTheme="minorHAnsi" w:cstheme="minorHAnsi"/>
                <w:i/>
                <w:lang w:val="es-BO"/>
              </w:rPr>
              <w:t xml:space="preserve">                       cargo</w:t>
            </w:r>
          </w:p>
          <w:p w:rsidR="00A4013F" w:rsidRPr="00A4013F" w:rsidRDefault="00A4013F" w:rsidP="005C6E44">
            <w:pPr>
              <w:jc w:val="both"/>
              <w:rPr>
                <w:rFonts w:asciiTheme="minorHAnsi" w:hAnsiTheme="minorHAnsi" w:cstheme="minorHAnsi"/>
                <w:b/>
                <w:lang w:val="es-BO"/>
              </w:rPr>
            </w:pPr>
            <w:r w:rsidRPr="00A4013F">
              <w:rPr>
                <w:rFonts w:asciiTheme="minorHAnsi" w:hAnsiTheme="minorHAnsi" w:cstheme="minorHAnsi"/>
                <w:i/>
                <w:lang w:val="es-BO"/>
              </w:rPr>
              <w:t xml:space="preserve">              </w:t>
            </w:r>
            <w:r w:rsidRPr="00A4013F">
              <w:rPr>
                <w:rFonts w:asciiTheme="minorHAnsi" w:hAnsiTheme="minorHAnsi" w:cstheme="minorHAnsi"/>
                <w:b/>
                <w:lang w:val="es-BO"/>
              </w:rPr>
              <w:t xml:space="preserve"> YPFB - ENTIDAD</w:t>
            </w:r>
          </w:p>
        </w:tc>
        <w:tc>
          <w:tcPr>
            <w:tcW w:w="4914" w:type="dxa"/>
          </w:tcPr>
          <w:p w:rsidR="00A4013F" w:rsidRPr="00A4013F" w:rsidRDefault="00A4013F" w:rsidP="005C6E44">
            <w:pPr>
              <w:jc w:val="both"/>
              <w:rPr>
                <w:rFonts w:asciiTheme="minorHAnsi" w:hAnsiTheme="minorHAnsi" w:cstheme="minorHAnsi"/>
                <w:b/>
                <w:i/>
                <w:lang w:val="es-BO"/>
              </w:rPr>
            </w:pPr>
            <w:r w:rsidRPr="00A4013F">
              <w:rPr>
                <w:rFonts w:asciiTheme="minorHAnsi" w:hAnsiTheme="minorHAnsi" w:cstheme="minorHAnsi"/>
                <w:i/>
                <w:lang w:val="es-BO"/>
              </w:rPr>
              <w:t xml:space="preserve">                  </w:t>
            </w:r>
            <w:r w:rsidRPr="00A4013F">
              <w:rPr>
                <w:rFonts w:asciiTheme="minorHAnsi" w:hAnsiTheme="minorHAnsi" w:cstheme="minorHAnsi"/>
                <w:b/>
                <w:i/>
              </w:rPr>
              <w:t>REPRESENTANTE LEGAL</w:t>
            </w:r>
          </w:p>
          <w:p w:rsidR="00A4013F" w:rsidRPr="00A4013F" w:rsidRDefault="00A4013F" w:rsidP="005C6E44">
            <w:pPr>
              <w:jc w:val="both"/>
              <w:rPr>
                <w:rFonts w:asciiTheme="minorHAnsi" w:hAnsiTheme="minorHAnsi" w:cstheme="minorHAnsi"/>
                <w:b/>
                <w:i/>
                <w:lang w:val="es-BO"/>
              </w:rPr>
            </w:pPr>
            <w:r w:rsidRPr="00A4013F">
              <w:rPr>
                <w:rFonts w:asciiTheme="minorHAnsi" w:hAnsiTheme="minorHAnsi" w:cstheme="minorHAnsi"/>
                <w:b/>
                <w:i/>
                <w:lang w:val="es-BO"/>
              </w:rPr>
              <w:t xml:space="preserve">                        </w:t>
            </w:r>
            <w:r w:rsidRPr="00A4013F">
              <w:rPr>
                <w:rFonts w:asciiTheme="minorHAnsi" w:hAnsiTheme="minorHAnsi" w:cstheme="minorHAnsi"/>
                <w:i/>
                <w:lang w:val="es-BO"/>
              </w:rPr>
              <w:t>nombre empresa</w:t>
            </w:r>
          </w:p>
          <w:p w:rsidR="00A4013F" w:rsidRPr="00A4013F" w:rsidRDefault="00A4013F" w:rsidP="005C6E44">
            <w:pPr>
              <w:jc w:val="both"/>
              <w:rPr>
                <w:rFonts w:asciiTheme="minorHAnsi" w:hAnsiTheme="minorHAnsi" w:cstheme="minorHAnsi"/>
                <w:b/>
                <w:lang w:val="es-BO"/>
              </w:rPr>
            </w:pPr>
            <w:r w:rsidRPr="00A4013F">
              <w:rPr>
                <w:rFonts w:asciiTheme="minorHAnsi" w:hAnsiTheme="minorHAnsi" w:cstheme="minorHAnsi"/>
                <w:b/>
                <w:lang w:val="es-BO"/>
              </w:rPr>
              <w:t xml:space="preserve">                        CONTRATISTA</w:t>
            </w:r>
          </w:p>
        </w:tc>
      </w:tr>
      <w:tr w:rsidR="00A4013F" w:rsidRPr="00A4013F" w:rsidTr="005C6E44">
        <w:tc>
          <w:tcPr>
            <w:tcW w:w="4914" w:type="dxa"/>
          </w:tcPr>
          <w:p w:rsidR="00A4013F" w:rsidRPr="00A4013F" w:rsidRDefault="00A4013F" w:rsidP="005C6E44">
            <w:pPr>
              <w:jc w:val="both"/>
              <w:rPr>
                <w:rFonts w:asciiTheme="minorHAnsi" w:hAnsiTheme="minorHAnsi" w:cstheme="minorHAnsi"/>
                <w:i/>
              </w:rPr>
            </w:pPr>
          </w:p>
        </w:tc>
        <w:tc>
          <w:tcPr>
            <w:tcW w:w="4914" w:type="dxa"/>
          </w:tcPr>
          <w:p w:rsidR="00A4013F" w:rsidRPr="00A4013F" w:rsidRDefault="00A4013F" w:rsidP="005C6E44">
            <w:pPr>
              <w:jc w:val="both"/>
              <w:rPr>
                <w:rFonts w:asciiTheme="minorHAnsi" w:hAnsiTheme="minorHAnsi" w:cstheme="minorHAnsi"/>
                <w:i/>
              </w:rPr>
            </w:pPr>
          </w:p>
        </w:tc>
      </w:tr>
      <w:tr w:rsidR="00A4013F" w:rsidRPr="00A4013F" w:rsidTr="005C6E44">
        <w:tc>
          <w:tcPr>
            <w:tcW w:w="4914" w:type="dxa"/>
          </w:tcPr>
          <w:p w:rsidR="00A4013F" w:rsidRPr="00A4013F" w:rsidRDefault="00A4013F" w:rsidP="005C6E44">
            <w:pPr>
              <w:jc w:val="both"/>
              <w:rPr>
                <w:rFonts w:asciiTheme="minorHAnsi" w:hAnsiTheme="minorHAnsi" w:cstheme="minorHAnsi"/>
                <w:i/>
              </w:rPr>
            </w:pPr>
          </w:p>
        </w:tc>
        <w:tc>
          <w:tcPr>
            <w:tcW w:w="4914" w:type="dxa"/>
          </w:tcPr>
          <w:p w:rsidR="00A4013F" w:rsidRPr="00A4013F" w:rsidRDefault="00A4013F" w:rsidP="005C6E44">
            <w:pPr>
              <w:jc w:val="both"/>
              <w:rPr>
                <w:rFonts w:asciiTheme="minorHAnsi" w:hAnsiTheme="minorHAnsi" w:cstheme="minorHAnsi"/>
                <w:i/>
              </w:rPr>
            </w:pPr>
          </w:p>
        </w:tc>
      </w:tr>
    </w:tbl>
    <w:p w:rsidR="00A4013F" w:rsidRPr="00A4013F" w:rsidRDefault="00A4013F" w:rsidP="00A4013F">
      <w:pPr>
        <w:spacing w:before="120" w:after="120"/>
        <w:jc w:val="both"/>
        <w:rPr>
          <w:rFonts w:asciiTheme="minorHAnsi" w:hAnsiTheme="minorHAnsi" w:cstheme="minorHAnsi"/>
        </w:rPr>
      </w:pPr>
    </w:p>
    <w:p w:rsidR="00A4013F" w:rsidRPr="00A4013F" w:rsidRDefault="00A4013F" w:rsidP="00A4013F">
      <w:pPr>
        <w:jc w:val="center"/>
        <w:rPr>
          <w:rFonts w:asciiTheme="minorHAnsi" w:hAnsiTheme="minorHAnsi" w:cstheme="minorHAnsi"/>
          <w:b/>
          <w:bCs/>
          <w:sz w:val="22"/>
          <w:szCs w:val="22"/>
        </w:rPr>
      </w:pPr>
    </w:p>
    <w:p w:rsidR="00A4013F" w:rsidRPr="00A4013F" w:rsidRDefault="00A4013F" w:rsidP="00A4013F">
      <w:pPr>
        <w:jc w:val="center"/>
        <w:rPr>
          <w:rFonts w:asciiTheme="minorHAnsi" w:hAnsiTheme="minorHAnsi" w:cstheme="minorHAnsi"/>
          <w:b/>
          <w:bCs/>
          <w:sz w:val="22"/>
          <w:szCs w:val="22"/>
          <w:lang w:val="es-ES_tradnl"/>
        </w:rPr>
      </w:pPr>
    </w:p>
    <w:p w:rsidR="00A4013F" w:rsidRPr="00A4013F" w:rsidRDefault="00A4013F" w:rsidP="00A4013F">
      <w:pPr>
        <w:tabs>
          <w:tab w:val="left" w:pos="2581"/>
        </w:tabs>
        <w:rPr>
          <w:rFonts w:asciiTheme="minorHAnsi" w:hAnsiTheme="minorHAnsi" w:cstheme="minorHAnsi"/>
          <w:b/>
          <w:bCs/>
          <w:sz w:val="22"/>
          <w:szCs w:val="22"/>
          <w:lang w:val="es-ES_tradnl"/>
        </w:rPr>
      </w:pPr>
      <w:r w:rsidRPr="00A4013F">
        <w:rPr>
          <w:rFonts w:asciiTheme="minorHAnsi" w:hAnsiTheme="minorHAnsi" w:cstheme="minorHAnsi"/>
          <w:b/>
          <w:bCs/>
          <w:sz w:val="22"/>
          <w:szCs w:val="22"/>
          <w:lang w:val="es-ES_tradnl"/>
        </w:rPr>
        <w:tab/>
      </w:r>
    </w:p>
    <w:p w:rsidR="00A4013F" w:rsidRPr="00A4013F" w:rsidRDefault="00A4013F" w:rsidP="00A4013F">
      <w:pPr>
        <w:jc w:val="center"/>
        <w:rPr>
          <w:rFonts w:asciiTheme="minorHAnsi" w:hAnsiTheme="minorHAnsi" w:cstheme="minorHAnsi"/>
          <w:b/>
          <w:bCs/>
          <w:sz w:val="22"/>
          <w:szCs w:val="22"/>
          <w:lang w:val="es-ES_tradnl"/>
        </w:rPr>
      </w:pPr>
    </w:p>
    <w:p w:rsidR="00A4013F" w:rsidRPr="00A4013F" w:rsidRDefault="00A4013F" w:rsidP="00A4013F">
      <w:pPr>
        <w:jc w:val="center"/>
        <w:rPr>
          <w:rFonts w:asciiTheme="minorHAnsi" w:hAnsiTheme="minorHAnsi" w:cstheme="minorHAnsi"/>
          <w:b/>
          <w:bCs/>
          <w:sz w:val="22"/>
          <w:szCs w:val="22"/>
          <w:lang w:val="es-ES_tradnl"/>
        </w:rPr>
      </w:pPr>
    </w:p>
    <w:p w:rsidR="00A4013F" w:rsidRPr="00A4013F" w:rsidRDefault="00A4013F" w:rsidP="00A4013F">
      <w:pPr>
        <w:jc w:val="center"/>
        <w:rPr>
          <w:rFonts w:asciiTheme="minorHAnsi" w:hAnsiTheme="minorHAnsi" w:cstheme="minorHAnsi"/>
          <w:b/>
          <w:bCs/>
          <w:sz w:val="22"/>
          <w:szCs w:val="22"/>
          <w:lang w:val="es-ES_tradnl"/>
        </w:rPr>
      </w:pPr>
    </w:p>
    <w:p w:rsidR="00A4013F" w:rsidRPr="00A4013F" w:rsidRDefault="00A4013F" w:rsidP="00A4013F">
      <w:pPr>
        <w:jc w:val="center"/>
        <w:rPr>
          <w:rFonts w:asciiTheme="minorHAnsi" w:hAnsiTheme="minorHAnsi" w:cstheme="minorHAnsi"/>
          <w:b/>
          <w:bCs/>
          <w:sz w:val="22"/>
          <w:szCs w:val="22"/>
          <w:lang w:val="es-ES_tradnl"/>
        </w:rPr>
      </w:pPr>
    </w:p>
    <w:p w:rsidR="00A4013F" w:rsidRPr="00A4013F" w:rsidRDefault="00A4013F" w:rsidP="00A4013F">
      <w:pPr>
        <w:jc w:val="center"/>
        <w:rPr>
          <w:rFonts w:asciiTheme="minorHAnsi" w:hAnsiTheme="minorHAnsi" w:cstheme="minorHAnsi"/>
          <w:b/>
          <w:bCs/>
          <w:sz w:val="22"/>
          <w:szCs w:val="22"/>
          <w:lang w:val="es-ES_tradnl"/>
        </w:rPr>
      </w:pPr>
    </w:p>
    <w:p w:rsidR="007D4619" w:rsidRPr="00A4013F" w:rsidRDefault="007D4619" w:rsidP="007D4619">
      <w:pPr>
        <w:jc w:val="center"/>
        <w:rPr>
          <w:rFonts w:asciiTheme="minorHAnsi" w:hAnsiTheme="minorHAnsi" w:cstheme="minorHAnsi"/>
          <w:b/>
          <w:bCs/>
          <w:sz w:val="22"/>
          <w:szCs w:val="22"/>
          <w:lang w:val="es-ES_tradnl"/>
        </w:rPr>
      </w:pPr>
    </w:p>
    <w:p w:rsidR="007D4619" w:rsidRPr="00A4013F" w:rsidRDefault="007D4619" w:rsidP="007D4619">
      <w:pPr>
        <w:jc w:val="center"/>
        <w:rPr>
          <w:rFonts w:asciiTheme="minorHAnsi" w:hAnsiTheme="minorHAnsi" w:cstheme="minorHAnsi"/>
          <w:b/>
          <w:bCs/>
          <w:sz w:val="22"/>
          <w:szCs w:val="22"/>
          <w:lang w:val="es-ES_tradnl"/>
        </w:rPr>
      </w:pPr>
    </w:p>
    <w:p w:rsidR="007D4619" w:rsidRPr="00A4013F" w:rsidRDefault="007D4619" w:rsidP="007D4619">
      <w:pPr>
        <w:tabs>
          <w:tab w:val="left" w:pos="2581"/>
        </w:tabs>
        <w:rPr>
          <w:rFonts w:asciiTheme="minorHAnsi" w:hAnsiTheme="minorHAnsi" w:cstheme="minorHAnsi"/>
          <w:b/>
          <w:bCs/>
          <w:sz w:val="22"/>
          <w:szCs w:val="22"/>
          <w:lang w:val="es-ES_tradnl"/>
        </w:rPr>
      </w:pPr>
      <w:r w:rsidRPr="00A4013F">
        <w:rPr>
          <w:rFonts w:asciiTheme="minorHAnsi" w:hAnsiTheme="minorHAnsi" w:cstheme="minorHAnsi"/>
          <w:b/>
          <w:bCs/>
          <w:sz w:val="22"/>
          <w:szCs w:val="22"/>
          <w:lang w:val="es-ES_tradnl"/>
        </w:rPr>
        <w:tab/>
      </w:r>
    </w:p>
    <w:p w:rsidR="007D4619" w:rsidRPr="00A4013F" w:rsidRDefault="007D4619" w:rsidP="007D4619">
      <w:pPr>
        <w:jc w:val="center"/>
        <w:rPr>
          <w:rFonts w:asciiTheme="minorHAnsi" w:hAnsiTheme="minorHAnsi" w:cstheme="minorHAnsi"/>
          <w:b/>
          <w:bCs/>
          <w:sz w:val="22"/>
          <w:szCs w:val="22"/>
          <w:lang w:val="es-ES_tradnl"/>
        </w:rPr>
      </w:pPr>
    </w:p>
    <w:p w:rsidR="007D4619" w:rsidRPr="00A4013F" w:rsidRDefault="007D4619" w:rsidP="007D4619">
      <w:pPr>
        <w:jc w:val="center"/>
        <w:rPr>
          <w:rFonts w:asciiTheme="minorHAnsi" w:hAnsiTheme="minorHAnsi" w:cstheme="minorHAnsi"/>
          <w:b/>
          <w:bCs/>
          <w:sz w:val="22"/>
          <w:szCs w:val="22"/>
          <w:lang w:val="es-ES_tradnl"/>
        </w:rPr>
      </w:pPr>
    </w:p>
    <w:p w:rsidR="007D4619" w:rsidRPr="00A4013F" w:rsidRDefault="007D4619" w:rsidP="007D4619">
      <w:pPr>
        <w:jc w:val="center"/>
        <w:rPr>
          <w:rFonts w:asciiTheme="minorHAnsi" w:hAnsiTheme="minorHAnsi" w:cstheme="minorHAnsi"/>
          <w:b/>
          <w:bCs/>
          <w:sz w:val="22"/>
          <w:szCs w:val="22"/>
          <w:lang w:val="es-ES_tradnl"/>
        </w:rPr>
      </w:pPr>
    </w:p>
    <w:p w:rsidR="007D4619" w:rsidRPr="00A4013F" w:rsidRDefault="007D4619" w:rsidP="007D4619">
      <w:pPr>
        <w:jc w:val="center"/>
        <w:rPr>
          <w:rFonts w:asciiTheme="minorHAnsi" w:hAnsiTheme="minorHAnsi" w:cstheme="minorHAnsi"/>
          <w:b/>
          <w:bCs/>
          <w:sz w:val="22"/>
          <w:szCs w:val="22"/>
          <w:lang w:val="es-ES_tradnl"/>
        </w:rPr>
      </w:pPr>
    </w:p>
    <w:p w:rsidR="007D4619" w:rsidRPr="00A4013F" w:rsidRDefault="007D4619" w:rsidP="007D4619">
      <w:pPr>
        <w:jc w:val="center"/>
        <w:rPr>
          <w:rFonts w:asciiTheme="minorHAnsi" w:hAnsiTheme="minorHAnsi" w:cstheme="minorHAnsi"/>
          <w:b/>
          <w:bCs/>
          <w:sz w:val="22"/>
          <w:szCs w:val="22"/>
          <w:lang w:val="es-ES_tradnl"/>
        </w:rPr>
      </w:pPr>
    </w:p>
    <w:sectPr w:rsidR="007D4619" w:rsidRPr="00A4013F" w:rsidSect="00A72F2D">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1217" w:rsidRDefault="002C1217">
      <w:r>
        <w:separator/>
      </w:r>
    </w:p>
  </w:endnote>
  <w:endnote w:type="continuationSeparator" w:id="0">
    <w:p w:rsidR="002C1217" w:rsidRDefault="002C12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00007843" w:usb2="00000001"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6E44" w:rsidRPr="006B79AF" w:rsidRDefault="005C6E44">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0E23E6">
      <w:rPr>
        <w:rFonts w:ascii="Calibri" w:hAnsi="Calibri" w:cs="Calibri"/>
        <w:noProof/>
      </w:rPr>
      <w:t>73</w:t>
    </w:r>
    <w:r w:rsidRPr="006B79AF">
      <w:rPr>
        <w:rFonts w:ascii="Calibri" w:hAnsi="Calibri" w:cs="Calibri"/>
      </w:rPr>
      <w:fldChar w:fldCharType="end"/>
    </w:r>
  </w:p>
  <w:p w:rsidR="005C6E44" w:rsidRDefault="005C6E4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1217" w:rsidRDefault="002C1217">
      <w:r>
        <w:separator/>
      </w:r>
    </w:p>
  </w:footnote>
  <w:footnote w:type="continuationSeparator" w:id="0">
    <w:p w:rsidR="002C1217" w:rsidRDefault="002C1217">
      <w:r>
        <w:continuationSeparator/>
      </w:r>
    </w:p>
  </w:footnote>
  <w:footnote w:id="1">
    <w:p w:rsidR="005C6E44" w:rsidRPr="00650FC8" w:rsidRDefault="005C6E44" w:rsidP="00A4013F">
      <w:pPr>
        <w:pStyle w:val="Textonotapie"/>
        <w:jc w:val="both"/>
        <w:rPr>
          <w:sz w:val="16"/>
        </w:rPr>
      </w:pPr>
      <w:r>
        <w:rPr>
          <w:rStyle w:val="Refdenotaalpie"/>
        </w:rPr>
        <w:footnoteRef/>
      </w:r>
      <w:r>
        <w:t xml:space="preserve"> “</w:t>
      </w:r>
      <w:r w:rsidRPr="00650FC8">
        <w:rPr>
          <w:rFonts w:ascii="Verdana" w:hAnsi="Verdana" w:cs="Verdana"/>
          <w:bCs/>
          <w:sz w:val="16"/>
          <w:szCs w:val="19"/>
        </w:rPr>
        <w:t>Seriedad de Propuesta”; “Cumplimiento de Contrato”; “Adicional a la Garantía de Cumplimiento de Contrato de Obras”; “Funcionamiento de Maquinaria y/o Equipo”; “Correcta Inversión de Anticipo”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A285927"/>
    <w:multiLevelType w:val="hybridMultilevel"/>
    <w:tmpl w:val="771AA6FE"/>
    <w:lvl w:ilvl="0" w:tplc="D58E442A">
      <w:start w:val="1"/>
      <w:numFmt w:val="bullet"/>
      <w:lvlText w:val=""/>
      <w:lvlJc w:val="left"/>
      <w:pPr>
        <w:ind w:left="720" w:hanging="360"/>
      </w:pPr>
      <w:rPr>
        <w:rFonts w:ascii="Symbol" w:hAnsi="Symbol"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0AD429B2"/>
    <w:multiLevelType w:val="hybridMultilevel"/>
    <w:tmpl w:val="B1AED4A2"/>
    <w:lvl w:ilvl="0" w:tplc="400A0001">
      <w:start w:val="1"/>
      <w:numFmt w:val="bullet"/>
      <w:lvlText w:val=""/>
      <w:lvlJc w:val="left"/>
      <w:pPr>
        <w:tabs>
          <w:tab w:val="num" w:pos="1069"/>
        </w:tabs>
        <w:ind w:left="1069" w:hanging="360"/>
      </w:pPr>
      <w:rPr>
        <w:rFonts w:ascii="Symbol" w:hAnsi="Symbol" w:hint="default"/>
      </w:rPr>
    </w:lvl>
    <w:lvl w:ilvl="1" w:tplc="400A0001">
      <w:start w:val="1"/>
      <w:numFmt w:val="bullet"/>
      <w:lvlText w:val=""/>
      <w:lvlJc w:val="left"/>
      <w:pPr>
        <w:tabs>
          <w:tab w:val="num" w:pos="1789"/>
        </w:tabs>
        <w:ind w:left="1789" w:hanging="360"/>
      </w:pPr>
      <w:rPr>
        <w:rFonts w:ascii="Symbol" w:hAnsi="Symbol" w:hint="default"/>
      </w:rPr>
    </w:lvl>
    <w:lvl w:ilvl="2" w:tplc="0C0A0005">
      <w:start w:val="1"/>
      <w:numFmt w:val="bullet"/>
      <w:lvlText w:val=""/>
      <w:lvlJc w:val="left"/>
      <w:pPr>
        <w:tabs>
          <w:tab w:val="num" w:pos="2509"/>
        </w:tabs>
        <w:ind w:left="2509" w:hanging="360"/>
      </w:pPr>
      <w:rPr>
        <w:rFonts w:ascii="Wingdings" w:hAnsi="Wingdings" w:hint="default"/>
      </w:rPr>
    </w:lvl>
    <w:lvl w:ilvl="3" w:tplc="0C0A0001" w:tentative="1">
      <w:start w:val="1"/>
      <w:numFmt w:val="bullet"/>
      <w:lvlText w:val=""/>
      <w:lvlJc w:val="left"/>
      <w:pPr>
        <w:tabs>
          <w:tab w:val="num" w:pos="3229"/>
        </w:tabs>
        <w:ind w:left="3229" w:hanging="360"/>
      </w:pPr>
      <w:rPr>
        <w:rFonts w:ascii="Symbol" w:hAnsi="Symbol" w:hint="default"/>
      </w:rPr>
    </w:lvl>
    <w:lvl w:ilvl="4" w:tplc="0C0A0003" w:tentative="1">
      <w:start w:val="1"/>
      <w:numFmt w:val="bullet"/>
      <w:lvlText w:val="o"/>
      <w:lvlJc w:val="left"/>
      <w:pPr>
        <w:tabs>
          <w:tab w:val="num" w:pos="3949"/>
        </w:tabs>
        <w:ind w:left="3949" w:hanging="360"/>
      </w:pPr>
      <w:rPr>
        <w:rFonts w:ascii="Courier New" w:hAnsi="Courier New" w:cs="Courier New" w:hint="default"/>
      </w:rPr>
    </w:lvl>
    <w:lvl w:ilvl="5" w:tplc="0C0A0005" w:tentative="1">
      <w:start w:val="1"/>
      <w:numFmt w:val="bullet"/>
      <w:lvlText w:val=""/>
      <w:lvlJc w:val="left"/>
      <w:pPr>
        <w:tabs>
          <w:tab w:val="num" w:pos="4669"/>
        </w:tabs>
        <w:ind w:left="4669" w:hanging="360"/>
      </w:pPr>
      <w:rPr>
        <w:rFonts w:ascii="Wingdings" w:hAnsi="Wingdings" w:hint="default"/>
      </w:rPr>
    </w:lvl>
    <w:lvl w:ilvl="6" w:tplc="0C0A0001" w:tentative="1">
      <w:start w:val="1"/>
      <w:numFmt w:val="bullet"/>
      <w:lvlText w:val=""/>
      <w:lvlJc w:val="left"/>
      <w:pPr>
        <w:tabs>
          <w:tab w:val="num" w:pos="5389"/>
        </w:tabs>
        <w:ind w:left="5389" w:hanging="360"/>
      </w:pPr>
      <w:rPr>
        <w:rFonts w:ascii="Symbol" w:hAnsi="Symbol" w:hint="default"/>
      </w:rPr>
    </w:lvl>
    <w:lvl w:ilvl="7" w:tplc="0C0A0003" w:tentative="1">
      <w:start w:val="1"/>
      <w:numFmt w:val="bullet"/>
      <w:lvlText w:val="o"/>
      <w:lvlJc w:val="left"/>
      <w:pPr>
        <w:tabs>
          <w:tab w:val="num" w:pos="6109"/>
        </w:tabs>
        <w:ind w:left="6109" w:hanging="360"/>
      </w:pPr>
      <w:rPr>
        <w:rFonts w:ascii="Courier New" w:hAnsi="Courier New" w:cs="Courier New" w:hint="default"/>
      </w:rPr>
    </w:lvl>
    <w:lvl w:ilvl="8" w:tplc="0C0A0005" w:tentative="1">
      <w:start w:val="1"/>
      <w:numFmt w:val="bullet"/>
      <w:lvlText w:val=""/>
      <w:lvlJc w:val="left"/>
      <w:pPr>
        <w:tabs>
          <w:tab w:val="num" w:pos="6829"/>
        </w:tabs>
        <w:ind w:left="6829" w:hanging="360"/>
      </w:pPr>
      <w:rPr>
        <w:rFonts w:ascii="Wingdings" w:hAnsi="Wingding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EB01FAE"/>
    <w:multiLevelType w:val="hybridMultilevel"/>
    <w:tmpl w:val="D7F0BDF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0FAA21A6"/>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4">
    <w:nsid w:val="16F61C14"/>
    <w:multiLevelType w:val="hybridMultilevel"/>
    <w:tmpl w:val="C98A697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nsid w:val="19266F86"/>
    <w:multiLevelType w:val="hybridMultilevel"/>
    <w:tmpl w:val="8BEA19E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nsid w:val="1A834C99"/>
    <w:multiLevelType w:val="hybridMultilevel"/>
    <w:tmpl w:val="53181108"/>
    <w:lvl w:ilvl="0" w:tplc="400A0011">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1">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2">
    <w:nsid w:val="1F4C6C27"/>
    <w:multiLevelType w:val="multilevel"/>
    <w:tmpl w:val="B500638A"/>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3">
    <w:nsid w:val="23385A22"/>
    <w:multiLevelType w:val="hybridMultilevel"/>
    <w:tmpl w:val="55A28C92"/>
    <w:lvl w:ilvl="0" w:tplc="690A3688">
      <w:start w:val="1"/>
      <w:numFmt w:val="decimal"/>
      <w:lvlText w:val="%1."/>
      <w:lvlJc w:val="left"/>
      <w:pPr>
        <w:ind w:left="644" w:hanging="360"/>
      </w:pPr>
      <w:rPr>
        <w:rFonts w:hint="default"/>
        <w:b/>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4">
    <w:nsid w:val="238B3DB8"/>
    <w:multiLevelType w:val="hybridMultilevel"/>
    <w:tmpl w:val="E828C52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7">
    <w:nsid w:val="250576C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8">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276F7734"/>
    <w:multiLevelType w:val="hybridMultilevel"/>
    <w:tmpl w:val="D3CAA51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3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3">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4">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5">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8">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9">
    <w:nsid w:val="362D2671"/>
    <w:multiLevelType w:val="multilevel"/>
    <w:tmpl w:val="B00673C8"/>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1">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2">
    <w:nsid w:val="39AE0736"/>
    <w:multiLevelType w:val="hybridMultilevel"/>
    <w:tmpl w:val="C03E820C"/>
    <w:lvl w:ilvl="0" w:tplc="DD523F10">
      <w:numFmt w:val="bullet"/>
      <w:lvlText w:val="-"/>
      <w:lvlJc w:val="left"/>
      <w:pPr>
        <w:ind w:left="720" w:hanging="360"/>
      </w:pPr>
      <w:rPr>
        <w:rFonts w:ascii="Verdana" w:eastAsia="Times New Roman" w:hAnsi="Verdana"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3BDC1AA3"/>
    <w:multiLevelType w:val="multilevel"/>
    <w:tmpl w:val="0A50F6CA"/>
    <w:lvl w:ilvl="0">
      <w:start w:val="1"/>
      <w:numFmt w:val="decimal"/>
      <w:lvlText w:val="%1"/>
      <w:lvlJc w:val="left"/>
      <w:pPr>
        <w:ind w:left="360" w:hanging="360"/>
      </w:pPr>
      <w:rPr>
        <w:rFonts w:hint="default"/>
        <w:b/>
        <w:i w:val="0"/>
      </w:rPr>
    </w:lvl>
    <w:lvl w:ilvl="1">
      <w:start w:val="2"/>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5">
    <w:nsid w:val="40B77EB3"/>
    <w:multiLevelType w:val="hybridMultilevel"/>
    <w:tmpl w:val="F2A8D48E"/>
    <w:lvl w:ilvl="0" w:tplc="C464EBDE">
      <w:numFmt w:val="bullet"/>
      <w:lvlText w:val="-"/>
      <w:lvlJc w:val="left"/>
      <w:pPr>
        <w:ind w:left="705" w:hanging="705"/>
      </w:pPr>
      <w:rPr>
        <w:rFonts w:ascii="Calibri" w:eastAsia="Times New Roman" w:hAnsi="Calibri"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6">
    <w:nsid w:val="4202119B"/>
    <w:multiLevelType w:val="hybridMultilevel"/>
    <w:tmpl w:val="97D08284"/>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47">
    <w:nsid w:val="43D62F75"/>
    <w:multiLevelType w:val="hybridMultilevel"/>
    <w:tmpl w:val="CB202FC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9">
    <w:nsid w:val="4D713822"/>
    <w:multiLevelType w:val="hybridMultilevel"/>
    <w:tmpl w:val="09545E74"/>
    <w:lvl w:ilvl="0" w:tplc="0C0A0001">
      <w:start w:val="1"/>
      <w:numFmt w:val="bullet"/>
      <w:lvlText w:val=""/>
      <w:lvlJc w:val="left"/>
      <w:pPr>
        <w:ind w:left="360" w:hanging="360"/>
      </w:pPr>
      <w:rPr>
        <w:rFonts w:ascii="Symbol" w:hAnsi="Symbol" w:hint="default"/>
      </w:rPr>
    </w:lvl>
    <w:lvl w:ilvl="1" w:tplc="0C0A000D">
      <w:start w:val="1"/>
      <w:numFmt w:val="bullet"/>
      <w:lvlText w:val=""/>
      <w:lvlJc w:val="left"/>
      <w:pPr>
        <w:ind w:left="360" w:hanging="360"/>
      </w:pPr>
      <w:rPr>
        <w:rFonts w:ascii="Wingdings" w:hAnsi="Wingdings" w:hint="default"/>
      </w:rPr>
    </w:lvl>
    <w:lvl w:ilvl="2" w:tplc="0C0A0005">
      <w:start w:val="1"/>
      <w:numFmt w:val="bullet"/>
      <w:lvlText w:val=""/>
      <w:lvlJc w:val="left"/>
      <w:pPr>
        <w:ind w:left="36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0">
    <w:nsid w:val="4DD80CB2"/>
    <w:multiLevelType w:val="hybridMultilevel"/>
    <w:tmpl w:val="3BD490EE"/>
    <w:lvl w:ilvl="0" w:tplc="400A0011">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2">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nsid w:val="51DA5E42"/>
    <w:multiLevelType w:val="hybridMultilevel"/>
    <w:tmpl w:val="5FEA02C2"/>
    <w:lvl w:ilvl="0" w:tplc="1408FBE0">
      <w:start w:val="1"/>
      <w:numFmt w:val="bullet"/>
      <w:lvlText w:val=""/>
      <w:lvlJc w:val="left"/>
      <w:pPr>
        <w:ind w:left="720" w:hanging="360"/>
      </w:pPr>
      <w:rPr>
        <w:rFonts w:ascii="Symbol" w:hAnsi="Symbol" w:hint="default"/>
        <w:sz w:val="18"/>
        <w:szCs w:val="18"/>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4">
    <w:nsid w:val="53CE3D9B"/>
    <w:multiLevelType w:val="hybridMultilevel"/>
    <w:tmpl w:val="0090CE92"/>
    <w:lvl w:ilvl="0" w:tplc="400A0017">
      <w:start w:val="1"/>
      <w:numFmt w:val="lowerLetter"/>
      <w:lvlText w:val="%1)"/>
      <w:lvlJc w:val="left"/>
      <w:pPr>
        <w:ind w:left="720" w:hanging="360"/>
      </w:p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55">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6">
    <w:nsid w:val="58185AED"/>
    <w:multiLevelType w:val="hybridMultilevel"/>
    <w:tmpl w:val="DD8E3EB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59357EEC"/>
    <w:multiLevelType w:val="hybridMultilevel"/>
    <w:tmpl w:val="C0A6354A"/>
    <w:lvl w:ilvl="0" w:tplc="400A0001">
      <w:start w:val="1"/>
      <w:numFmt w:val="bullet"/>
      <w:lvlText w:val=""/>
      <w:lvlJc w:val="left"/>
      <w:pPr>
        <w:ind w:left="720" w:hanging="360"/>
      </w:pPr>
      <w:rPr>
        <w:rFonts w:ascii="Symbol" w:hAnsi="Symbol"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5B9C2FBA"/>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2">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3">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4">
    <w:nsid w:val="6B2A78DC"/>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5">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6">
    <w:nsid w:val="6DB33E12"/>
    <w:multiLevelType w:val="hybridMultilevel"/>
    <w:tmpl w:val="11428170"/>
    <w:lvl w:ilvl="0" w:tplc="52DAFF70">
      <w:numFmt w:val="bullet"/>
      <w:lvlText w:val="-"/>
      <w:lvlJc w:val="left"/>
      <w:pPr>
        <w:ind w:left="720" w:hanging="360"/>
      </w:pPr>
      <w:rPr>
        <w:rFonts w:ascii="Verdana" w:eastAsia="Times New Roman" w:hAnsi="Verdana"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8">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9">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7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72">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8"/>
  </w:num>
  <w:num w:numId="2">
    <w:abstractNumId w:val="26"/>
  </w:num>
  <w:num w:numId="3">
    <w:abstractNumId w:val="59"/>
  </w:num>
  <w:num w:numId="4">
    <w:abstractNumId w:val="11"/>
  </w:num>
  <w:num w:numId="5">
    <w:abstractNumId w:val="37"/>
  </w:num>
  <w:num w:numId="6">
    <w:abstractNumId w:val="40"/>
  </w:num>
  <w:num w:numId="7">
    <w:abstractNumId w:val="0"/>
  </w:num>
  <w:num w:numId="8">
    <w:abstractNumId w:val="67"/>
  </w:num>
  <w:num w:numId="9">
    <w:abstractNumId w:val="10"/>
  </w:num>
  <w:num w:numId="10">
    <w:abstractNumId w:val="12"/>
  </w:num>
  <w:num w:numId="11">
    <w:abstractNumId w:val="52"/>
  </w:num>
  <w:num w:numId="12">
    <w:abstractNumId w:val="51"/>
  </w:num>
  <w:num w:numId="13">
    <w:abstractNumId w:val="2"/>
  </w:num>
  <w:num w:numId="1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55"/>
  </w:num>
  <w:num w:numId="17">
    <w:abstractNumId w:val="35"/>
  </w:num>
  <w:num w:numId="18">
    <w:abstractNumId w:val="4"/>
  </w:num>
  <w:num w:numId="19">
    <w:abstractNumId w:val="70"/>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0"/>
  </w:num>
  <w:num w:numId="22">
    <w:abstractNumId w:val="43"/>
  </w:num>
  <w:num w:numId="23">
    <w:abstractNumId w:val="32"/>
  </w:num>
  <w:num w:numId="24">
    <w:abstractNumId w:val="72"/>
  </w:num>
  <w:num w:numId="25">
    <w:abstractNumId w:val="73"/>
  </w:num>
  <w:num w:numId="26">
    <w:abstractNumId w:val="15"/>
  </w:num>
  <w:num w:numId="27">
    <w:abstractNumId w:val="29"/>
  </w:num>
  <w:num w:numId="28">
    <w:abstractNumId w:val="22"/>
  </w:num>
  <w:num w:numId="29">
    <w:abstractNumId w:val="3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9"/>
  </w:num>
  <w:num w:numId="33">
    <w:abstractNumId w:val="41"/>
  </w:num>
  <w:num w:numId="34">
    <w:abstractNumId w:val="9"/>
  </w:num>
  <w:num w:numId="35">
    <w:abstractNumId w:val="1"/>
  </w:num>
  <w:num w:numId="36">
    <w:abstractNumId w:val="5"/>
  </w:num>
  <w:num w:numId="37">
    <w:abstractNumId w:val="53"/>
  </w:num>
  <w:num w:numId="38">
    <w:abstractNumId w:val="30"/>
  </w:num>
  <w:num w:numId="39">
    <w:abstractNumId w:val="24"/>
  </w:num>
  <w:num w:numId="40">
    <w:abstractNumId w:val="66"/>
  </w:num>
  <w:num w:numId="41">
    <w:abstractNumId w:val="42"/>
  </w:num>
  <w:num w:numId="42">
    <w:abstractNumId w:val="14"/>
  </w:num>
  <w:num w:numId="43">
    <w:abstractNumId w:val="56"/>
  </w:num>
  <w:num w:numId="44">
    <w:abstractNumId w:val="19"/>
  </w:num>
  <w:num w:numId="45">
    <w:abstractNumId w:val="49"/>
  </w:num>
  <w:num w:numId="46">
    <w:abstractNumId w:val="64"/>
  </w:num>
  <w:num w:numId="47">
    <w:abstractNumId w:val="58"/>
  </w:num>
  <w:num w:numId="4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61"/>
  </w:num>
  <w:num w:numId="50">
    <w:abstractNumId w:val="71"/>
  </w:num>
  <w:num w:numId="51">
    <w:abstractNumId w:val="31"/>
  </w:num>
  <w:num w:numId="52">
    <w:abstractNumId w:val="20"/>
  </w:num>
  <w:num w:numId="53">
    <w:abstractNumId w:val="69"/>
  </w:num>
  <w:num w:numId="54">
    <w:abstractNumId w:val="13"/>
  </w:num>
  <w:num w:numId="55">
    <w:abstractNumId w:val="25"/>
  </w:num>
  <w:num w:numId="56">
    <w:abstractNumId w:val="57"/>
  </w:num>
  <w:num w:numId="57">
    <w:abstractNumId w:val="8"/>
  </w:num>
  <w:num w:numId="58">
    <w:abstractNumId w:val="21"/>
    <w:lvlOverride w:ilvl="0">
      <w:startOverride w:val="1"/>
    </w:lvlOverride>
    <w:lvlOverride w:ilvl="1"/>
    <w:lvlOverride w:ilvl="2"/>
    <w:lvlOverride w:ilvl="3"/>
    <w:lvlOverride w:ilvl="4"/>
    <w:lvlOverride w:ilvl="5"/>
    <w:lvlOverride w:ilvl="6"/>
    <w:lvlOverride w:ilvl="7"/>
    <w:lvlOverride w:ilvl="8"/>
  </w:num>
  <w:num w:numId="59">
    <w:abstractNumId w:val="44"/>
  </w:num>
  <w:num w:numId="60">
    <w:abstractNumId w:val="45"/>
  </w:num>
  <w:num w:numId="61">
    <w:abstractNumId w:val="47"/>
  </w:num>
  <w:num w:numId="62">
    <w:abstractNumId w:val="17"/>
  </w:num>
  <w:num w:numId="63">
    <w:abstractNumId w:val="48"/>
  </w:num>
  <w:num w:numId="64">
    <w:abstractNumId w:val="63"/>
  </w:num>
  <w:num w:numId="65">
    <w:abstractNumId w:val="62"/>
  </w:num>
  <w:num w:numId="66">
    <w:abstractNumId w:val="16"/>
  </w:num>
  <w:num w:numId="67">
    <w:abstractNumId w:val="38"/>
  </w:num>
  <w:num w:numId="68">
    <w:abstractNumId w:val="46"/>
  </w:num>
  <w:num w:numId="69">
    <w:abstractNumId w:val="28"/>
  </w:num>
  <w:num w:numId="70">
    <w:abstractNumId w:val="68"/>
  </w:num>
  <w:num w:numId="71">
    <w:abstractNumId w:val="65"/>
  </w:num>
  <w:num w:numId="72">
    <w:abstractNumId w:val="6"/>
  </w:num>
  <w:num w:numId="73">
    <w:abstractNumId w:val="54"/>
  </w:num>
  <w:num w:numId="74">
    <w:abstractNumId w:val="5"/>
  </w:num>
  <w:num w:numId="75">
    <w:abstractNumId w:val="23"/>
  </w:num>
  <w:num w:numId="76">
    <w:abstractNumId w:val="27"/>
  </w:num>
  <w:num w:numId="77">
    <w:abstractNumId w:val="50"/>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6"/>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1A"/>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297A"/>
    <w:rsid w:val="00162C2A"/>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598"/>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294"/>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213"/>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217"/>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72"/>
    <w:rsid w:val="002D5CE3"/>
    <w:rsid w:val="002D5D34"/>
    <w:rsid w:val="002D60EE"/>
    <w:rsid w:val="002D61B8"/>
    <w:rsid w:val="002D738F"/>
    <w:rsid w:val="002D7D64"/>
    <w:rsid w:val="002D7F83"/>
    <w:rsid w:val="002E0127"/>
    <w:rsid w:val="002E0BE6"/>
    <w:rsid w:val="002E0C63"/>
    <w:rsid w:val="002E0E5B"/>
    <w:rsid w:val="002E1317"/>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22B"/>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1FF"/>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DB8"/>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6E44"/>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549"/>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0AF7"/>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546"/>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49B"/>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63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0C8"/>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5B7E"/>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205"/>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115"/>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386D"/>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398A"/>
    <w:rsid w:val="00A343ED"/>
    <w:rsid w:val="00A34584"/>
    <w:rsid w:val="00A34594"/>
    <w:rsid w:val="00A346BC"/>
    <w:rsid w:val="00A34C0A"/>
    <w:rsid w:val="00A34D09"/>
    <w:rsid w:val="00A34DF4"/>
    <w:rsid w:val="00A35115"/>
    <w:rsid w:val="00A35132"/>
    <w:rsid w:val="00A3578B"/>
    <w:rsid w:val="00A35855"/>
    <w:rsid w:val="00A374EC"/>
    <w:rsid w:val="00A4013F"/>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61D"/>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1D3C"/>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9C7"/>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1B1"/>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5C31"/>
    <w:rsid w:val="00CA732F"/>
    <w:rsid w:val="00CA75D2"/>
    <w:rsid w:val="00CA7ECB"/>
    <w:rsid w:val="00CB0802"/>
    <w:rsid w:val="00CB0BE3"/>
    <w:rsid w:val="00CB2971"/>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1FEF"/>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557"/>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814"/>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88C"/>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Segundo,titulo 5"/>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Segundo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A4013F"/>
    <w:pPr>
      <w:ind w:left="720"/>
    </w:pPr>
    <w:rPr>
      <w:lang w:eastAsia="es-ES"/>
    </w:rPr>
  </w:style>
  <w:style w:type="paragraph" w:styleId="TDC5">
    <w:name w:val="toc 5"/>
    <w:basedOn w:val="Normal"/>
    <w:next w:val="Normal"/>
    <w:autoRedefine/>
    <w:semiHidden/>
    <w:rsid w:val="00A4013F"/>
    <w:pPr>
      <w:ind w:left="960"/>
    </w:pPr>
    <w:rPr>
      <w:lang w:eastAsia="es-ES"/>
    </w:rPr>
  </w:style>
  <w:style w:type="paragraph" w:styleId="TDC6">
    <w:name w:val="toc 6"/>
    <w:basedOn w:val="Normal"/>
    <w:next w:val="Normal"/>
    <w:autoRedefine/>
    <w:semiHidden/>
    <w:rsid w:val="00A4013F"/>
    <w:pPr>
      <w:ind w:left="1200"/>
    </w:pPr>
    <w:rPr>
      <w:lang w:eastAsia="es-ES"/>
    </w:rPr>
  </w:style>
  <w:style w:type="paragraph" w:styleId="TDC7">
    <w:name w:val="toc 7"/>
    <w:basedOn w:val="Normal"/>
    <w:next w:val="Normal"/>
    <w:autoRedefine/>
    <w:semiHidden/>
    <w:rsid w:val="00A4013F"/>
    <w:pPr>
      <w:ind w:left="1440"/>
    </w:pPr>
    <w:rPr>
      <w:lang w:eastAsia="es-ES"/>
    </w:rPr>
  </w:style>
  <w:style w:type="paragraph" w:styleId="TDC8">
    <w:name w:val="toc 8"/>
    <w:basedOn w:val="Normal"/>
    <w:next w:val="Normal"/>
    <w:autoRedefine/>
    <w:semiHidden/>
    <w:rsid w:val="00A4013F"/>
    <w:pPr>
      <w:ind w:left="1680"/>
    </w:pPr>
    <w:rPr>
      <w:lang w:eastAsia="es-ES"/>
    </w:rPr>
  </w:style>
  <w:style w:type="paragraph" w:styleId="TDC9">
    <w:name w:val="toc 9"/>
    <w:basedOn w:val="Normal"/>
    <w:next w:val="Normal"/>
    <w:autoRedefine/>
    <w:semiHidden/>
    <w:rsid w:val="00A4013F"/>
    <w:pPr>
      <w:ind w:left="1920"/>
    </w:pPr>
    <w:rPr>
      <w:lang w:eastAsia="es-ES"/>
    </w:rPr>
  </w:style>
  <w:style w:type="paragraph" w:customStyle="1" w:styleId="CM12">
    <w:name w:val="CM12"/>
    <w:basedOn w:val="Normal"/>
    <w:next w:val="Normal"/>
    <w:rsid w:val="00A4013F"/>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A4013F"/>
    <w:pPr>
      <w:widowControl w:val="0"/>
    </w:pPr>
    <w:rPr>
      <w:rFonts w:ascii="Verdana" w:hAnsi="Verdana" w:cs="Times New Roman"/>
      <w:color w:val="auto"/>
    </w:rPr>
  </w:style>
  <w:style w:type="paragraph" w:customStyle="1" w:styleId="CM8">
    <w:name w:val="CM8"/>
    <w:basedOn w:val="Default"/>
    <w:next w:val="Default"/>
    <w:rsid w:val="00A4013F"/>
    <w:pPr>
      <w:widowControl w:val="0"/>
      <w:spacing w:line="246" w:lineRule="atLeast"/>
    </w:pPr>
    <w:rPr>
      <w:rFonts w:ascii="Verdana" w:hAnsi="Verdana" w:cs="Times New Roman"/>
      <w:color w:val="auto"/>
    </w:rPr>
  </w:style>
  <w:style w:type="paragraph" w:customStyle="1" w:styleId="CM14">
    <w:name w:val="CM14"/>
    <w:basedOn w:val="Default"/>
    <w:next w:val="Default"/>
    <w:rsid w:val="00A4013F"/>
    <w:pPr>
      <w:widowControl w:val="0"/>
    </w:pPr>
    <w:rPr>
      <w:rFonts w:ascii="Verdana" w:hAnsi="Verdana" w:cs="Times New Roman"/>
      <w:color w:val="auto"/>
    </w:rPr>
  </w:style>
  <w:style w:type="character" w:styleId="Referenciasutil">
    <w:name w:val="Subtle Reference"/>
    <w:uiPriority w:val="31"/>
    <w:qFormat/>
    <w:rsid w:val="00A4013F"/>
    <w:rPr>
      <w:smallCaps/>
      <w:color w:val="5A5A5A"/>
    </w:rPr>
  </w:style>
  <w:style w:type="character" w:customStyle="1" w:styleId="ls5">
    <w:name w:val="ls5"/>
    <w:rsid w:val="00A4013F"/>
  </w:style>
  <w:style w:type="table" w:styleId="Tabladelista4-nfasis3">
    <w:name w:val="List Table 4 Accent 3"/>
    <w:basedOn w:val="Tablanormal"/>
    <w:uiPriority w:val="49"/>
    <w:rsid w:val="00A4013F"/>
    <w:rPr>
      <w:rFonts w:ascii="Calibri" w:eastAsia="Calibri" w:hAnsi="Calibri"/>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tblBorders>
      <w:tblCellMar>
        <w:top w:w="0" w:type="dxa"/>
        <w:left w:w="108" w:type="dxa"/>
        <w:bottom w:w="0" w:type="dxa"/>
        <w:right w:w="108" w:type="dxa"/>
      </w:tblCellMar>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jpeg"/><Relationship Id="rId26"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image" Target="media/image4.jpeg"/><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7.jpeg"/><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6.jpeg"/><Relationship Id="rId28" Type="http://schemas.openxmlformats.org/officeDocument/2006/relationships/image" Target="media/image11.png"/><Relationship Id="rId10" Type="http://schemas.openxmlformats.org/officeDocument/2006/relationships/hyperlink" Target="mailto:fandrade@ypfb.gob.bo" TargetMode="External"/><Relationship Id="rId19" Type="http://schemas.openxmlformats.org/officeDocument/2006/relationships/hyperlink" Target="http://www.ypfb.gob.bo"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image" Target="media/image5.jpeg"/><Relationship Id="rId27" Type="http://schemas.openxmlformats.org/officeDocument/2006/relationships/image" Target="media/image10.png"/><Relationship Id="rId30"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2144A4-C457-4847-975E-63DFCE116C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86</Pages>
  <Words>29896</Words>
  <Characters>164434</Characters>
  <Application>Microsoft Office Word</Application>
  <DocSecurity>0</DocSecurity>
  <Lines>1370</Lines>
  <Paragraphs>387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193943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Freddy Marcelino Andrade Mamani</cp:lastModifiedBy>
  <cp:revision>12</cp:revision>
  <cp:lastPrinted>2019-03-12T21:26:00Z</cp:lastPrinted>
  <dcterms:created xsi:type="dcterms:W3CDTF">2019-03-08T20:38:00Z</dcterms:created>
  <dcterms:modified xsi:type="dcterms:W3CDTF">2019-03-12T21:34:00Z</dcterms:modified>
</cp:coreProperties>
</file>