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6E44" w:rsidRDefault="005C6E4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6E44" w:rsidRDefault="005C6E44" w:rsidP="00B8304E">
                            <w:pPr>
                              <w:ind w:left="142"/>
                              <w:jc w:val="center"/>
                              <w:rPr>
                                <w:rFonts w:ascii="Verdana" w:hAnsi="Verdana"/>
                                <w:b/>
                              </w:rPr>
                            </w:pPr>
                          </w:p>
                          <w:p w:rsidR="005C6E44" w:rsidRDefault="005C6E4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6E44" w:rsidRPr="00103622" w:rsidRDefault="005C6E44" w:rsidP="00B8304E">
                            <w:pPr>
                              <w:ind w:left="142"/>
                              <w:jc w:val="center"/>
                              <w:rPr>
                                <w:rFonts w:ascii="Century Gothic" w:hAnsi="Century Gothic" w:cs="Arial"/>
                                <w:b/>
                                <w:sz w:val="32"/>
                                <w:szCs w:val="32"/>
                                <w:lang w:val="es-MX"/>
                              </w:rPr>
                            </w:pPr>
                          </w:p>
                          <w:p w:rsidR="005C6E44" w:rsidRPr="00103622" w:rsidRDefault="005C6E4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6E44" w:rsidRDefault="005C6E4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C6E44" w:rsidRDefault="005C6E44" w:rsidP="00B8304E">
                            <w:pPr>
                              <w:jc w:val="center"/>
                              <w:rPr>
                                <w:rFonts w:ascii="Century Gothic" w:hAnsi="Century Gothic" w:cs="Arial"/>
                                <w:b/>
                                <w:sz w:val="28"/>
                                <w:szCs w:val="32"/>
                              </w:rPr>
                            </w:pPr>
                          </w:p>
                          <w:p w:rsidR="005C6E44" w:rsidRDefault="005C6E44" w:rsidP="00B8304E">
                            <w:pPr>
                              <w:jc w:val="center"/>
                              <w:rPr>
                                <w:rFonts w:ascii="Century Gothic" w:hAnsi="Century Gothic" w:cs="Arial"/>
                                <w:b/>
                                <w:sz w:val="28"/>
                                <w:szCs w:val="32"/>
                              </w:rPr>
                            </w:pPr>
                          </w:p>
                          <w:p w:rsidR="005C6E44" w:rsidRPr="00D94CE2" w:rsidRDefault="005C6E4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6E44" w:rsidRPr="00D94CE2" w:rsidRDefault="005C6E4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C6E44" w:rsidRPr="00F40D69" w:rsidRDefault="005C6E44" w:rsidP="00B8304E">
                            <w:pPr>
                              <w:ind w:left="142"/>
                              <w:jc w:val="center"/>
                              <w:rPr>
                                <w:rFonts w:ascii="Century Gothic" w:hAnsi="Century Gothic" w:cs="Arial"/>
                                <w:b/>
                                <w:sz w:val="28"/>
                                <w:szCs w:val="28"/>
                              </w:rPr>
                            </w:pPr>
                          </w:p>
                          <w:p w:rsidR="005C6E44" w:rsidRPr="00103622" w:rsidRDefault="005C6E4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6E44" w:rsidRPr="005F6C94" w:rsidRDefault="005C6E44" w:rsidP="00B8304E">
                            <w:pPr>
                              <w:ind w:left="142"/>
                              <w:rPr>
                                <w:rFonts w:ascii="Century Gothic" w:hAnsi="Century Gothic"/>
                                <w:b/>
                                <w:sz w:val="28"/>
                                <w:szCs w:val="28"/>
                                <w:lang w:val="es-MX"/>
                              </w:rPr>
                            </w:pPr>
                          </w:p>
                          <w:p w:rsidR="005C6E44" w:rsidRPr="00A1386D" w:rsidRDefault="005C6E44" w:rsidP="00B8304E">
                            <w:pPr>
                              <w:jc w:val="center"/>
                              <w:rPr>
                                <w:rFonts w:ascii="Century Gothic" w:hAnsi="Century Gothic" w:cs="Century Gothic"/>
                                <w:b/>
                                <w:bCs/>
                                <w:sz w:val="28"/>
                                <w:szCs w:val="28"/>
                              </w:rPr>
                            </w:pPr>
                            <w:r w:rsidRPr="00A1386D">
                              <w:rPr>
                                <w:rFonts w:ascii="Century Gothic" w:hAnsi="Century Gothic" w:cs="Century Gothic"/>
                                <w:b/>
                                <w:bCs/>
                                <w:sz w:val="28"/>
                                <w:szCs w:val="28"/>
                              </w:rPr>
                              <w:t>OBJETO: RESTAURACION Y REMEDIACION ASISTIDA DE PASIVOS AMBIENTALES EN EL AREA DE HUACARETA</w:t>
                            </w:r>
                          </w:p>
                          <w:p w:rsidR="005C6E44" w:rsidRPr="00D94CE2" w:rsidRDefault="005C6E44" w:rsidP="00B8304E">
                            <w:pPr>
                              <w:jc w:val="center"/>
                              <w:rPr>
                                <w:rFonts w:ascii="Century Gothic" w:hAnsi="Century Gothic" w:cs="Century Gothic"/>
                                <w:b/>
                                <w:bCs/>
                                <w:color w:val="FF0000"/>
                                <w:sz w:val="28"/>
                                <w:szCs w:val="28"/>
                              </w:rPr>
                            </w:pPr>
                          </w:p>
                          <w:p w:rsidR="005C6E44" w:rsidRPr="00260294" w:rsidRDefault="005C6E44" w:rsidP="00B8304E">
                            <w:pPr>
                              <w:jc w:val="center"/>
                              <w:rPr>
                                <w:rFonts w:ascii="Century Gothic" w:hAnsi="Century Gothic" w:cs="Century Gothic"/>
                                <w:b/>
                                <w:bCs/>
                                <w:sz w:val="28"/>
                                <w:szCs w:val="28"/>
                              </w:rPr>
                            </w:pPr>
                            <w:r w:rsidRPr="00260294">
                              <w:rPr>
                                <w:rFonts w:ascii="Century Gothic" w:hAnsi="Century Gothic" w:cs="Century Gothic"/>
                                <w:b/>
                                <w:bCs/>
                                <w:sz w:val="28"/>
                                <w:szCs w:val="28"/>
                              </w:rPr>
                              <w:t>CODIGO: DCO-CDL-GSAC-113-19</w:t>
                            </w:r>
                          </w:p>
                          <w:p w:rsidR="005C6E44" w:rsidRPr="00D94CE2" w:rsidRDefault="005C6E44" w:rsidP="00B8304E">
                            <w:pPr>
                              <w:jc w:val="center"/>
                              <w:rPr>
                                <w:rFonts w:ascii="Century Gothic" w:hAnsi="Century Gothic" w:cs="Century Gothic"/>
                                <w:b/>
                                <w:bCs/>
                                <w:color w:val="FF0000"/>
                                <w:sz w:val="28"/>
                                <w:szCs w:val="28"/>
                              </w:rPr>
                            </w:pPr>
                          </w:p>
                          <w:p w:rsidR="005C6E44" w:rsidRPr="00A1386D" w:rsidRDefault="005C6E44" w:rsidP="00B8304E">
                            <w:pPr>
                              <w:jc w:val="center"/>
                              <w:rPr>
                                <w:rFonts w:ascii="Century Gothic" w:hAnsi="Century Gothic"/>
                                <w:b/>
                                <w:sz w:val="28"/>
                                <w:szCs w:val="28"/>
                                <w:lang w:val="es-ES_tradnl"/>
                              </w:rPr>
                            </w:pPr>
                            <w:r w:rsidRPr="00A1386D">
                              <w:rPr>
                                <w:rFonts w:ascii="Century Gothic" w:hAnsi="Century Gothic" w:cs="Century Gothic"/>
                                <w:b/>
                                <w:bCs/>
                                <w:sz w:val="28"/>
                                <w:szCs w:val="28"/>
                              </w:rPr>
                              <w:t>(Primera Convocatoria</w:t>
                            </w:r>
                            <w:r w:rsidRPr="00A1386D">
                              <w:rPr>
                                <w:rFonts w:ascii="Century Gothic" w:hAnsi="Century Gothic"/>
                                <w:b/>
                                <w:sz w:val="28"/>
                                <w:szCs w:val="28"/>
                                <w:lang w:val="es-ES_tradnl"/>
                              </w:rPr>
                              <w:t>)</w:t>
                            </w:r>
                          </w:p>
                          <w:p w:rsidR="005C6E44" w:rsidRPr="00103622" w:rsidRDefault="005C6E44" w:rsidP="00B8304E">
                            <w:pPr>
                              <w:jc w:val="center"/>
                              <w:rPr>
                                <w:rFonts w:ascii="Century Gothic" w:hAnsi="Century Gothic"/>
                                <w:sz w:val="32"/>
                                <w:szCs w:val="32"/>
                                <w:lang w:val="es-ES_tradnl"/>
                              </w:rPr>
                            </w:pPr>
                          </w:p>
                          <w:p w:rsidR="005C6E44" w:rsidRPr="00103622" w:rsidRDefault="005C6E44" w:rsidP="00B8304E">
                            <w:pPr>
                              <w:ind w:right="930"/>
                              <w:jc w:val="center"/>
                              <w:rPr>
                                <w:rFonts w:ascii="Century Gothic" w:hAnsi="Century Gothic"/>
                                <w:sz w:val="32"/>
                                <w:szCs w:val="32"/>
                                <w:lang w:val="es-ES_tradnl"/>
                              </w:rPr>
                            </w:pPr>
                          </w:p>
                          <w:p w:rsidR="005C6E44" w:rsidRPr="00103622" w:rsidRDefault="005C6E44" w:rsidP="00B8304E">
                            <w:pPr>
                              <w:ind w:right="930"/>
                              <w:jc w:val="center"/>
                              <w:rPr>
                                <w:rFonts w:ascii="Century Gothic" w:hAnsi="Century Gothic"/>
                                <w:sz w:val="32"/>
                                <w:szCs w:val="32"/>
                                <w:lang w:val="es-ES_tradnl"/>
                              </w:rPr>
                            </w:pPr>
                          </w:p>
                          <w:p w:rsidR="005C6E44" w:rsidRDefault="005C6E44" w:rsidP="00B8304E">
                            <w:pPr>
                              <w:ind w:right="930"/>
                              <w:jc w:val="center"/>
                              <w:rPr>
                                <w:rFonts w:ascii="Century Gothic" w:hAnsi="Century Gothic"/>
                                <w:lang w:val="es-ES_tradnl"/>
                              </w:rPr>
                            </w:pPr>
                          </w:p>
                          <w:p w:rsidR="005C6E44" w:rsidRPr="009C5A35" w:rsidRDefault="005C6E4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C6E44" w:rsidRDefault="005C6E4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6E44" w:rsidRDefault="005C6E44" w:rsidP="00B8304E">
                      <w:pPr>
                        <w:ind w:left="142"/>
                        <w:jc w:val="center"/>
                        <w:rPr>
                          <w:rFonts w:ascii="Verdana" w:hAnsi="Verdana"/>
                          <w:b/>
                        </w:rPr>
                      </w:pPr>
                    </w:p>
                    <w:p w:rsidR="005C6E44" w:rsidRDefault="005C6E4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6E44" w:rsidRPr="00103622" w:rsidRDefault="005C6E44" w:rsidP="00B8304E">
                      <w:pPr>
                        <w:ind w:left="142"/>
                        <w:jc w:val="center"/>
                        <w:rPr>
                          <w:rFonts w:ascii="Century Gothic" w:hAnsi="Century Gothic" w:cs="Arial"/>
                          <w:b/>
                          <w:sz w:val="32"/>
                          <w:szCs w:val="32"/>
                          <w:lang w:val="es-MX"/>
                        </w:rPr>
                      </w:pPr>
                    </w:p>
                    <w:p w:rsidR="005C6E44" w:rsidRPr="00103622" w:rsidRDefault="005C6E4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6E44" w:rsidRDefault="005C6E4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C6E44" w:rsidRDefault="005C6E44" w:rsidP="00B8304E">
                      <w:pPr>
                        <w:jc w:val="center"/>
                        <w:rPr>
                          <w:rFonts w:ascii="Century Gothic" w:hAnsi="Century Gothic" w:cs="Arial"/>
                          <w:b/>
                          <w:sz w:val="28"/>
                          <w:szCs w:val="32"/>
                        </w:rPr>
                      </w:pPr>
                    </w:p>
                    <w:p w:rsidR="005C6E44" w:rsidRDefault="005C6E44" w:rsidP="00B8304E">
                      <w:pPr>
                        <w:jc w:val="center"/>
                        <w:rPr>
                          <w:rFonts w:ascii="Century Gothic" w:hAnsi="Century Gothic" w:cs="Arial"/>
                          <w:b/>
                          <w:sz w:val="28"/>
                          <w:szCs w:val="32"/>
                        </w:rPr>
                      </w:pPr>
                    </w:p>
                    <w:p w:rsidR="005C6E44" w:rsidRPr="00D94CE2" w:rsidRDefault="005C6E4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6E44" w:rsidRPr="00D94CE2" w:rsidRDefault="005C6E4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C6E44" w:rsidRPr="00F40D69" w:rsidRDefault="005C6E44" w:rsidP="00B8304E">
                      <w:pPr>
                        <w:ind w:left="142"/>
                        <w:jc w:val="center"/>
                        <w:rPr>
                          <w:rFonts w:ascii="Century Gothic" w:hAnsi="Century Gothic" w:cs="Arial"/>
                          <w:b/>
                          <w:sz w:val="28"/>
                          <w:szCs w:val="28"/>
                        </w:rPr>
                      </w:pPr>
                    </w:p>
                    <w:p w:rsidR="005C6E44" w:rsidRPr="00103622" w:rsidRDefault="005C6E4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6E44" w:rsidRPr="005F6C94" w:rsidRDefault="005C6E44" w:rsidP="00B8304E">
                      <w:pPr>
                        <w:ind w:left="142"/>
                        <w:rPr>
                          <w:rFonts w:ascii="Century Gothic" w:hAnsi="Century Gothic"/>
                          <w:b/>
                          <w:sz w:val="28"/>
                          <w:szCs w:val="28"/>
                          <w:lang w:val="es-MX"/>
                        </w:rPr>
                      </w:pPr>
                    </w:p>
                    <w:p w:rsidR="005C6E44" w:rsidRPr="00A1386D" w:rsidRDefault="005C6E44" w:rsidP="00B8304E">
                      <w:pPr>
                        <w:jc w:val="center"/>
                        <w:rPr>
                          <w:rFonts w:ascii="Century Gothic" w:hAnsi="Century Gothic" w:cs="Century Gothic"/>
                          <w:b/>
                          <w:bCs/>
                          <w:sz w:val="28"/>
                          <w:szCs w:val="28"/>
                        </w:rPr>
                      </w:pPr>
                      <w:r w:rsidRPr="00A1386D">
                        <w:rPr>
                          <w:rFonts w:ascii="Century Gothic" w:hAnsi="Century Gothic" w:cs="Century Gothic"/>
                          <w:b/>
                          <w:bCs/>
                          <w:sz w:val="28"/>
                          <w:szCs w:val="28"/>
                        </w:rPr>
                        <w:t>OBJETO: RESTAURACION Y REMEDIACION ASISTIDA DE PASIVOS AMBIENTALES EN EL AREA DE HUACARETA</w:t>
                      </w:r>
                    </w:p>
                    <w:p w:rsidR="005C6E44" w:rsidRPr="00D94CE2" w:rsidRDefault="005C6E44" w:rsidP="00B8304E">
                      <w:pPr>
                        <w:jc w:val="center"/>
                        <w:rPr>
                          <w:rFonts w:ascii="Century Gothic" w:hAnsi="Century Gothic" w:cs="Century Gothic"/>
                          <w:b/>
                          <w:bCs/>
                          <w:color w:val="FF0000"/>
                          <w:sz w:val="28"/>
                          <w:szCs w:val="28"/>
                        </w:rPr>
                      </w:pPr>
                    </w:p>
                    <w:p w:rsidR="005C6E44" w:rsidRPr="00260294" w:rsidRDefault="005C6E44" w:rsidP="00B8304E">
                      <w:pPr>
                        <w:jc w:val="center"/>
                        <w:rPr>
                          <w:rFonts w:ascii="Century Gothic" w:hAnsi="Century Gothic" w:cs="Century Gothic"/>
                          <w:b/>
                          <w:bCs/>
                          <w:sz w:val="28"/>
                          <w:szCs w:val="28"/>
                        </w:rPr>
                      </w:pPr>
                      <w:r w:rsidRPr="00260294">
                        <w:rPr>
                          <w:rFonts w:ascii="Century Gothic" w:hAnsi="Century Gothic" w:cs="Century Gothic"/>
                          <w:b/>
                          <w:bCs/>
                          <w:sz w:val="28"/>
                          <w:szCs w:val="28"/>
                        </w:rPr>
                        <w:t>CODIGO: DCO-CDL-GSAC-113-19</w:t>
                      </w:r>
                    </w:p>
                    <w:p w:rsidR="005C6E44" w:rsidRPr="00D94CE2" w:rsidRDefault="005C6E44" w:rsidP="00B8304E">
                      <w:pPr>
                        <w:jc w:val="center"/>
                        <w:rPr>
                          <w:rFonts w:ascii="Century Gothic" w:hAnsi="Century Gothic" w:cs="Century Gothic"/>
                          <w:b/>
                          <w:bCs/>
                          <w:color w:val="FF0000"/>
                          <w:sz w:val="28"/>
                          <w:szCs w:val="28"/>
                        </w:rPr>
                      </w:pPr>
                    </w:p>
                    <w:p w:rsidR="005C6E44" w:rsidRPr="00A1386D" w:rsidRDefault="005C6E44" w:rsidP="00B8304E">
                      <w:pPr>
                        <w:jc w:val="center"/>
                        <w:rPr>
                          <w:rFonts w:ascii="Century Gothic" w:hAnsi="Century Gothic"/>
                          <w:b/>
                          <w:sz w:val="28"/>
                          <w:szCs w:val="28"/>
                          <w:lang w:val="es-ES_tradnl"/>
                        </w:rPr>
                      </w:pPr>
                      <w:r w:rsidRPr="00A1386D">
                        <w:rPr>
                          <w:rFonts w:ascii="Century Gothic" w:hAnsi="Century Gothic" w:cs="Century Gothic"/>
                          <w:b/>
                          <w:bCs/>
                          <w:sz w:val="28"/>
                          <w:szCs w:val="28"/>
                        </w:rPr>
                        <w:t>(Primera Convocatoria</w:t>
                      </w:r>
                      <w:r w:rsidRPr="00A1386D">
                        <w:rPr>
                          <w:rFonts w:ascii="Century Gothic" w:hAnsi="Century Gothic"/>
                          <w:b/>
                          <w:sz w:val="28"/>
                          <w:szCs w:val="28"/>
                          <w:lang w:val="es-ES_tradnl"/>
                        </w:rPr>
                        <w:t>)</w:t>
                      </w:r>
                    </w:p>
                    <w:p w:rsidR="005C6E44" w:rsidRPr="00103622" w:rsidRDefault="005C6E44" w:rsidP="00B8304E">
                      <w:pPr>
                        <w:jc w:val="center"/>
                        <w:rPr>
                          <w:rFonts w:ascii="Century Gothic" w:hAnsi="Century Gothic"/>
                          <w:sz w:val="32"/>
                          <w:szCs w:val="32"/>
                          <w:lang w:val="es-ES_tradnl"/>
                        </w:rPr>
                      </w:pPr>
                    </w:p>
                    <w:p w:rsidR="005C6E44" w:rsidRPr="00103622" w:rsidRDefault="005C6E44" w:rsidP="00B8304E">
                      <w:pPr>
                        <w:ind w:right="930"/>
                        <w:jc w:val="center"/>
                        <w:rPr>
                          <w:rFonts w:ascii="Century Gothic" w:hAnsi="Century Gothic"/>
                          <w:sz w:val="32"/>
                          <w:szCs w:val="32"/>
                          <w:lang w:val="es-ES_tradnl"/>
                        </w:rPr>
                      </w:pPr>
                    </w:p>
                    <w:p w:rsidR="005C6E44" w:rsidRPr="00103622" w:rsidRDefault="005C6E44" w:rsidP="00B8304E">
                      <w:pPr>
                        <w:ind w:right="930"/>
                        <w:jc w:val="center"/>
                        <w:rPr>
                          <w:rFonts w:ascii="Century Gothic" w:hAnsi="Century Gothic"/>
                          <w:sz w:val="32"/>
                          <w:szCs w:val="32"/>
                          <w:lang w:val="es-ES_tradnl"/>
                        </w:rPr>
                      </w:pPr>
                    </w:p>
                    <w:p w:rsidR="005C6E44" w:rsidRDefault="005C6E44" w:rsidP="00B8304E">
                      <w:pPr>
                        <w:ind w:right="930"/>
                        <w:jc w:val="center"/>
                        <w:rPr>
                          <w:rFonts w:ascii="Century Gothic" w:hAnsi="Century Gothic"/>
                          <w:lang w:val="es-ES_tradnl"/>
                        </w:rPr>
                      </w:pPr>
                    </w:p>
                    <w:p w:rsidR="005C6E44" w:rsidRPr="009C5A35" w:rsidRDefault="005C6E4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6E44" w:rsidRPr="00AD6AF2" w:rsidRDefault="005C6E44" w:rsidP="00B26F20">
                            <w:pPr>
                              <w:ind w:right="930"/>
                              <w:jc w:val="center"/>
                              <w:rPr>
                                <w:rFonts w:ascii="Century Gothic" w:hAnsi="Century Gothic"/>
                                <w:sz w:val="14"/>
                                <w:lang w:val="es-ES_tradnl"/>
                              </w:rPr>
                            </w:pPr>
                          </w:p>
                          <w:p w:rsidR="005C6E44" w:rsidRDefault="005C6E4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C6E44" w:rsidRPr="00AD6AF2" w:rsidRDefault="005C6E4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C6E44" w:rsidRPr="00AD6AF2" w:rsidRDefault="005C6E44" w:rsidP="00B26F20">
                      <w:pPr>
                        <w:ind w:right="930"/>
                        <w:jc w:val="center"/>
                        <w:rPr>
                          <w:rFonts w:ascii="Century Gothic" w:hAnsi="Century Gothic"/>
                          <w:sz w:val="14"/>
                          <w:lang w:val="es-ES_tradnl"/>
                        </w:rPr>
                      </w:pPr>
                    </w:p>
                    <w:p w:rsidR="005C6E44" w:rsidRDefault="005C6E4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C6E44" w:rsidRPr="00AD6AF2" w:rsidRDefault="005C6E4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5C6E44" w:rsidRPr="005C6E44" w:rsidTr="005C6E44">
        <w:trPr>
          <w:trHeight w:val="363"/>
          <w:jc w:val="center"/>
        </w:trPr>
        <w:tc>
          <w:tcPr>
            <w:tcW w:w="4667" w:type="dxa"/>
            <w:shd w:val="clear" w:color="auto" w:fill="auto"/>
            <w:vAlign w:val="center"/>
          </w:tcPr>
          <w:p w:rsidR="00A94E21" w:rsidRPr="005C6E44" w:rsidRDefault="00A94E21" w:rsidP="0013201A">
            <w:pPr>
              <w:jc w:val="center"/>
              <w:rPr>
                <w:rFonts w:ascii="Verdana" w:eastAsia="Calibri" w:hAnsi="Verdana" w:cs="Arial"/>
                <w:b/>
                <w:color w:val="FFFFFF" w:themeColor="background1"/>
                <w:sz w:val="16"/>
                <w:szCs w:val="16"/>
              </w:rPr>
            </w:pPr>
            <w:r w:rsidRPr="005C6E44">
              <w:rPr>
                <w:rFonts w:ascii="Verdana" w:eastAsia="Calibri" w:hAnsi="Verdana" w:cs="Arial"/>
                <w:b/>
                <w:color w:val="FFFFFF" w:themeColor="background1"/>
                <w:sz w:val="16"/>
                <w:szCs w:val="16"/>
              </w:rPr>
              <w:t>ELABORADO POR:</w:t>
            </w:r>
          </w:p>
        </w:tc>
        <w:tc>
          <w:tcPr>
            <w:tcW w:w="4446" w:type="dxa"/>
            <w:vAlign w:val="center"/>
          </w:tcPr>
          <w:p w:rsidR="00A94E21" w:rsidRPr="005C6E44" w:rsidRDefault="00A94E21" w:rsidP="0013201A">
            <w:pPr>
              <w:jc w:val="center"/>
              <w:rPr>
                <w:rFonts w:ascii="Verdana" w:eastAsia="Calibri" w:hAnsi="Verdana" w:cs="Arial"/>
                <w:b/>
                <w:color w:val="FFFFFF" w:themeColor="background1"/>
                <w:sz w:val="16"/>
                <w:szCs w:val="16"/>
              </w:rPr>
            </w:pPr>
            <w:r w:rsidRPr="005C6E44">
              <w:rPr>
                <w:rFonts w:ascii="Verdana" w:eastAsia="Calibri" w:hAnsi="Verdana" w:cs="Arial"/>
                <w:b/>
                <w:color w:val="FFFFFF" w:themeColor="background1"/>
                <w:sz w:val="16"/>
                <w:szCs w:val="16"/>
              </w:rPr>
              <w:t>FECHA DE ELABORACIÓN:</w:t>
            </w:r>
          </w:p>
        </w:tc>
      </w:tr>
      <w:tr w:rsidR="005C6E44" w:rsidRPr="005C6E44" w:rsidTr="005C6E44">
        <w:trPr>
          <w:trHeight w:val="1833"/>
          <w:jc w:val="center"/>
        </w:trPr>
        <w:tc>
          <w:tcPr>
            <w:tcW w:w="4667" w:type="dxa"/>
            <w:shd w:val="clear" w:color="auto" w:fill="auto"/>
            <w:vAlign w:val="bottom"/>
          </w:tcPr>
          <w:p w:rsidR="00A94E21" w:rsidRPr="005C6E44" w:rsidRDefault="00A94E21" w:rsidP="0013201A">
            <w:pPr>
              <w:spacing w:line="240" w:lineRule="atLeast"/>
              <w:jc w:val="center"/>
              <w:rPr>
                <w:rFonts w:ascii="Lucida Handwriting" w:eastAsia="Calibri" w:hAnsi="Lucida Handwriting" w:cs="Arial"/>
                <w:b/>
                <w:i/>
                <w:color w:val="FFFFFF" w:themeColor="background1"/>
                <w:sz w:val="14"/>
                <w:szCs w:val="18"/>
              </w:rPr>
            </w:pPr>
            <w:r w:rsidRPr="005C6E44">
              <w:rPr>
                <w:rFonts w:ascii="Verdana" w:eastAsia="Calibri" w:hAnsi="Verdana" w:cs="Arial"/>
                <w:b/>
                <w:color w:val="FFFFFF" w:themeColor="background1"/>
                <w:sz w:val="12"/>
                <w:szCs w:val="18"/>
              </w:rPr>
              <w:t>________________________________________</w:t>
            </w:r>
          </w:p>
          <w:p w:rsidR="00A94E21" w:rsidRPr="005C6E44" w:rsidRDefault="00A94E21" w:rsidP="0013201A">
            <w:pPr>
              <w:jc w:val="center"/>
              <w:rPr>
                <w:rFonts w:ascii="Verdana" w:eastAsia="Calibri" w:hAnsi="Verdana" w:cs="Arial"/>
                <w:b/>
                <w:color w:val="FFFFFF" w:themeColor="background1"/>
                <w:sz w:val="12"/>
                <w:szCs w:val="18"/>
              </w:rPr>
            </w:pPr>
            <w:r w:rsidRPr="005C6E44">
              <w:rPr>
                <w:rFonts w:ascii="Verdana" w:eastAsia="Calibri" w:hAnsi="Verdana" w:cs="Arial"/>
                <w:b/>
                <w:color w:val="FFFFFF" w:themeColor="background1"/>
                <w:sz w:val="12"/>
                <w:szCs w:val="18"/>
              </w:rPr>
              <w:t>Firma y Sello</w:t>
            </w:r>
          </w:p>
          <w:p w:rsidR="00A94E21" w:rsidRPr="005C6E44" w:rsidRDefault="00A94E21" w:rsidP="0013201A">
            <w:pPr>
              <w:rPr>
                <w:rFonts w:ascii="Verdana" w:eastAsia="Calibri" w:hAnsi="Verdana" w:cs="Arial"/>
                <w:b/>
                <w:color w:val="FFFFFF" w:themeColor="background1"/>
                <w:sz w:val="18"/>
                <w:szCs w:val="18"/>
              </w:rPr>
            </w:pPr>
          </w:p>
        </w:tc>
        <w:tc>
          <w:tcPr>
            <w:tcW w:w="4446" w:type="dxa"/>
          </w:tcPr>
          <w:p w:rsidR="00A94E21" w:rsidRPr="005C6E4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C6E4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C6E44"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5C6E44" w:rsidRDefault="00A94E21" w:rsidP="0013201A">
            <w:pPr>
              <w:spacing w:line="240" w:lineRule="atLeast"/>
              <w:jc w:val="center"/>
              <w:rPr>
                <w:rFonts w:ascii="Lucida Handwriting" w:eastAsia="Calibri" w:hAnsi="Lucida Handwriting" w:cs="Arial"/>
                <w:i/>
                <w:color w:val="FFFFFF" w:themeColor="background1"/>
                <w:sz w:val="14"/>
                <w:szCs w:val="18"/>
              </w:rPr>
            </w:pPr>
          </w:p>
          <w:p w:rsidR="00A1386D" w:rsidRPr="005C6E44" w:rsidRDefault="00A1386D" w:rsidP="0013201A">
            <w:pPr>
              <w:spacing w:line="240" w:lineRule="atLeast"/>
              <w:jc w:val="center"/>
              <w:rPr>
                <w:rFonts w:ascii="Lucida Handwriting" w:eastAsia="Calibri" w:hAnsi="Lucida Handwriting" w:cs="Arial"/>
                <w:i/>
                <w:color w:val="FFFFFF" w:themeColor="background1"/>
                <w:sz w:val="14"/>
                <w:szCs w:val="18"/>
              </w:rPr>
            </w:pPr>
          </w:p>
          <w:p w:rsidR="00A1386D" w:rsidRPr="005C6E44" w:rsidRDefault="00A1386D" w:rsidP="0013201A">
            <w:pPr>
              <w:spacing w:line="240" w:lineRule="atLeast"/>
              <w:jc w:val="center"/>
              <w:rPr>
                <w:rFonts w:ascii="Lucida Handwriting" w:eastAsia="Calibri" w:hAnsi="Lucida Handwriting" w:cs="Arial"/>
                <w:i/>
                <w:color w:val="FFFFFF" w:themeColor="background1"/>
                <w:sz w:val="14"/>
                <w:szCs w:val="18"/>
              </w:rPr>
            </w:pPr>
          </w:p>
          <w:p w:rsidR="00A94E21" w:rsidRPr="005C6E44" w:rsidRDefault="00A94E21" w:rsidP="0013201A">
            <w:pPr>
              <w:jc w:val="center"/>
              <w:rPr>
                <w:rFonts w:ascii="Verdana" w:eastAsia="Calibri" w:hAnsi="Verdana" w:cs="Arial"/>
                <w:b/>
                <w:color w:val="FFFFFF" w:themeColor="background1"/>
                <w:sz w:val="12"/>
                <w:szCs w:val="18"/>
              </w:rPr>
            </w:pPr>
            <w:r w:rsidRPr="005C6E44">
              <w:rPr>
                <w:rFonts w:ascii="Verdana" w:eastAsia="Calibri" w:hAnsi="Verdana" w:cs="Arial"/>
                <w:b/>
                <w:color w:val="FFFFFF" w:themeColor="background1"/>
                <w:sz w:val="12"/>
                <w:szCs w:val="18"/>
              </w:rPr>
              <w:t>Fecha:____/_____/________</w:t>
            </w:r>
          </w:p>
          <w:p w:rsidR="00A94E21" w:rsidRPr="005C6E44"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2455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CE7B5F"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2455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2455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480436" w:rsidRPr="00552079" w:rsidTr="00260294">
        <w:trPr>
          <w:trHeight w:hRule="exact" w:val="340"/>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24557"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046"/>
        <w:gridCol w:w="3276"/>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60294">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260294">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8" w:type="dxa"/>
            <w:gridSpan w:val="4"/>
            <w:vAlign w:val="center"/>
          </w:tcPr>
          <w:p w:rsidR="00EE7C79" w:rsidRPr="00365997" w:rsidRDefault="00EE7C79" w:rsidP="00260294">
            <w:pPr>
              <w:rPr>
                <w:rFonts w:asciiTheme="minorHAnsi" w:hAnsiTheme="minorHAnsi" w:cstheme="minorHAnsi"/>
                <w:sz w:val="22"/>
                <w:szCs w:val="22"/>
              </w:rPr>
            </w:pPr>
            <w:r w:rsidRPr="00276B80">
              <w:rPr>
                <w:rFonts w:asciiTheme="minorHAnsi" w:hAnsiTheme="minorHAnsi" w:cstheme="minorHAnsi"/>
                <w:sz w:val="22"/>
                <w:szCs w:val="22"/>
              </w:rPr>
              <w:t>Fecha:</w:t>
            </w:r>
            <w:r w:rsidR="00D24557">
              <w:rPr>
                <w:rFonts w:asciiTheme="minorHAnsi" w:hAnsiTheme="minorHAnsi" w:cstheme="minorHAnsi"/>
                <w:sz w:val="22"/>
                <w:szCs w:val="22"/>
              </w:rPr>
              <w:t xml:space="preserve"> </w:t>
            </w:r>
            <w:r w:rsidR="00260294">
              <w:rPr>
                <w:rFonts w:asciiTheme="minorHAnsi" w:hAnsiTheme="minorHAnsi" w:cstheme="minorHAnsi"/>
                <w:sz w:val="22"/>
                <w:szCs w:val="22"/>
              </w:rPr>
              <w:t>12</w:t>
            </w:r>
            <w:r w:rsidR="00D24557">
              <w:rPr>
                <w:rFonts w:asciiTheme="minorHAnsi" w:hAnsiTheme="minorHAnsi" w:cstheme="minorHAnsi"/>
                <w:sz w:val="22"/>
                <w:szCs w:val="22"/>
              </w:rPr>
              <w:t>/03/2019</w:t>
            </w:r>
          </w:p>
        </w:tc>
      </w:tr>
      <w:tr w:rsidR="00EE7C79" w:rsidRPr="00552079" w:rsidTr="00260294">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8"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6" w:type="dxa"/>
          </w:tcPr>
          <w:p w:rsidR="00EE7C79" w:rsidRPr="00552079" w:rsidRDefault="00EE7C79" w:rsidP="00F77699">
            <w:pPr>
              <w:rPr>
                <w:rFonts w:asciiTheme="minorHAnsi" w:hAnsiTheme="minorHAnsi" w:cstheme="minorHAnsi"/>
                <w:sz w:val="22"/>
                <w:szCs w:val="22"/>
              </w:rPr>
            </w:pPr>
          </w:p>
        </w:tc>
      </w:tr>
      <w:tr w:rsidR="00CE7B5F" w:rsidRPr="00552079" w:rsidTr="00260294">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8" w:type="dxa"/>
            <w:vAlign w:val="center"/>
          </w:tcPr>
          <w:p w:rsidR="00CE7B5F" w:rsidRPr="00552079" w:rsidRDefault="00CE7B5F" w:rsidP="00D2455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D24557">
              <w:rPr>
                <w:rFonts w:ascii="Calibri" w:hAnsi="Calibri" w:cs="Arial"/>
                <w:i/>
                <w:color w:val="FF0000"/>
                <w:sz w:val="16"/>
                <w:szCs w:val="16"/>
              </w:rPr>
              <w:t xml:space="preserve"> </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24557" w:rsidP="00D24557">
            <w:pPr>
              <w:jc w:val="center"/>
              <w:rPr>
                <w:rFonts w:asciiTheme="minorHAnsi" w:hAnsiTheme="minorHAnsi" w:cstheme="minorHAnsi"/>
                <w:sz w:val="22"/>
                <w:szCs w:val="22"/>
              </w:rPr>
            </w:pPr>
            <w:r>
              <w:rPr>
                <w:rFonts w:asciiTheme="minorHAnsi" w:hAnsiTheme="minorHAnsi" w:cstheme="minorHAnsi"/>
                <w:sz w:val="22"/>
                <w:szCs w:val="22"/>
              </w:rPr>
              <w:t>----</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24557"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76" w:type="dxa"/>
            <w:vAlign w:val="center"/>
          </w:tcPr>
          <w:p w:rsidR="00CE7B5F" w:rsidRPr="001C15EE" w:rsidRDefault="00D24557" w:rsidP="00D24557">
            <w:pPr>
              <w:jc w:val="center"/>
              <w:rPr>
                <w:rFonts w:asciiTheme="minorHAnsi" w:hAnsiTheme="minorHAnsi" w:cstheme="minorHAnsi"/>
                <w:color w:val="000000"/>
                <w:sz w:val="22"/>
                <w:szCs w:val="22"/>
                <w:lang w:val="es-ES_tradnl"/>
              </w:rPr>
            </w:pPr>
            <w:r w:rsidRPr="00D24557">
              <w:rPr>
                <w:rFonts w:ascii="Calibri" w:hAnsi="Calibri"/>
                <w:b/>
                <w:color w:val="FF0000"/>
                <w:sz w:val="22"/>
                <w:szCs w:val="16"/>
              </w:rPr>
              <w:t>NO APLICA</w:t>
            </w:r>
          </w:p>
        </w:tc>
      </w:tr>
      <w:tr w:rsidR="00CE7B5F" w:rsidRPr="00552079" w:rsidTr="00260294">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8"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6" w:type="dxa"/>
          </w:tcPr>
          <w:p w:rsidR="00CE7B5F" w:rsidRPr="00552079" w:rsidRDefault="00CE7B5F" w:rsidP="00F77699">
            <w:pPr>
              <w:jc w:val="both"/>
              <w:rPr>
                <w:rFonts w:asciiTheme="minorHAnsi" w:hAnsiTheme="minorHAnsi" w:cstheme="minorHAnsi"/>
                <w:sz w:val="22"/>
                <w:szCs w:val="22"/>
              </w:rPr>
            </w:pPr>
          </w:p>
        </w:tc>
      </w:tr>
      <w:tr w:rsidR="00CE7B5F" w:rsidRPr="00552079" w:rsidTr="00260294">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8" w:type="dxa"/>
            <w:vAlign w:val="center"/>
          </w:tcPr>
          <w:p w:rsidR="00CE7B5F" w:rsidRPr="00D24557"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18</w:t>
            </w:r>
            <w:r w:rsidR="002D5C72">
              <w:rPr>
                <w:rFonts w:asciiTheme="minorHAnsi" w:hAnsiTheme="minorHAnsi" w:cstheme="minorHAnsi"/>
                <w:sz w:val="22"/>
                <w:szCs w:val="22"/>
              </w:rPr>
              <w:t>/03/</w:t>
            </w:r>
            <w:r>
              <w:rPr>
                <w:rFonts w:asciiTheme="minorHAnsi" w:hAnsiTheme="minorHAnsi" w:cstheme="minorHAnsi"/>
                <w:sz w:val="22"/>
                <w:szCs w:val="22"/>
              </w:rPr>
              <w:t>20</w:t>
            </w:r>
            <w:r w:rsidR="002D5C72">
              <w:rPr>
                <w:rFonts w:asciiTheme="minorHAnsi" w:hAnsiTheme="minorHAnsi" w:cstheme="minorHAnsi"/>
                <w:sz w:val="22"/>
                <w:szCs w:val="22"/>
              </w:rPr>
              <w:t>19</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D5C72" w:rsidP="002D5C72">
            <w:pPr>
              <w:jc w:val="center"/>
              <w:rPr>
                <w:rFonts w:asciiTheme="minorHAnsi" w:hAnsiTheme="minorHAnsi" w:cstheme="minorHAnsi"/>
                <w:sz w:val="22"/>
                <w:szCs w:val="22"/>
              </w:rPr>
            </w:pPr>
            <w:r>
              <w:rPr>
                <w:rFonts w:asciiTheme="minorHAnsi" w:hAnsiTheme="minorHAnsi" w:cstheme="minorHAnsi"/>
                <w:sz w:val="22"/>
                <w:szCs w:val="22"/>
              </w:rPr>
              <w:t>18:30</w:t>
            </w:r>
          </w:p>
        </w:tc>
        <w:tc>
          <w:tcPr>
            <w:tcW w:w="3276" w:type="dxa"/>
            <w:vAlign w:val="center"/>
          </w:tcPr>
          <w:p w:rsidR="002D5C72" w:rsidRPr="00763549" w:rsidRDefault="002D5C72" w:rsidP="00F77699">
            <w:pPr>
              <w:jc w:val="both"/>
              <w:rPr>
                <w:rFonts w:asciiTheme="minorHAnsi" w:hAnsiTheme="minorHAnsi" w:cstheme="minorHAnsi"/>
                <w:sz w:val="18"/>
                <w:szCs w:val="22"/>
              </w:rPr>
            </w:pPr>
            <w:r w:rsidRPr="00763549">
              <w:rPr>
                <w:rFonts w:asciiTheme="minorHAnsi" w:hAnsiTheme="minorHAnsi" w:cstheme="minorHAnsi"/>
                <w:sz w:val="18"/>
                <w:szCs w:val="22"/>
              </w:rPr>
              <w:t xml:space="preserve">Al correo electrónico: </w:t>
            </w:r>
          </w:p>
          <w:p w:rsidR="00CE7B5F" w:rsidRPr="00405640" w:rsidRDefault="005C6E44" w:rsidP="002D5C72">
            <w:pPr>
              <w:jc w:val="center"/>
              <w:rPr>
                <w:rFonts w:asciiTheme="minorHAnsi" w:hAnsiTheme="minorHAnsi" w:cstheme="minorHAnsi"/>
                <w:color w:val="000000"/>
                <w:sz w:val="22"/>
                <w:szCs w:val="22"/>
              </w:rPr>
            </w:pPr>
            <w:hyperlink r:id="rId10" w:history="1">
              <w:r w:rsidR="002D5C72" w:rsidRPr="00E63F6D">
                <w:rPr>
                  <w:rStyle w:val="Hipervnculo"/>
                  <w:rFonts w:asciiTheme="minorHAnsi" w:hAnsiTheme="minorHAnsi" w:cstheme="minorHAnsi"/>
                  <w:sz w:val="18"/>
                  <w:szCs w:val="22"/>
                </w:rPr>
                <w:t>fandrade@ypfb.gob.bo</w:t>
              </w:r>
            </w:hyperlink>
          </w:p>
        </w:tc>
      </w:tr>
      <w:tr w:rsidR="00CE7B5F" w:rsidRPr="00552079" w:rsidTr="00260294">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6" w:type="dxa"/>
            <w:vAlign w:val="center"/>
          </w:tcPr>
          <w:p w:rsidR="00CE7B5F" w:rsidRPr="00552079" w:rsidRDefault="00CE7B5F" w:rsidP="00F77699">
            <w:pPr>
              <w:jc w:val="both"/>
              <w:rPr>
                <w:rFonts w:asciiTheme="minorHAnsi" w:hAnsiTheme="minorHAnsi" w:cstheme="minorHAnsi"/>
                <w:sz w:val="22"/>
                <w:szCs w:val="22"/>
              </w:rPr>
            </w:pPr>
          </w:p>
        </w:tc>
      </w:tr>
      <w:tr w:rsidR="00260294" w:rsidRPr="00552079" w:rsidTr="00260294">
        <w:trPr>
          <w:trHeight w:val="370"/>
        </w:trPr>
        <w:tc>
          <w:tcPr>
            <w:tcW w:w="433" w:type="dxa"/>
            <w:vAlign w:val="center"/>
          </w:tcPr>
          <w:p w:rsidR="00260294"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4</w:t>
            </w:r>
          </w:p>
        </w:tc>
        <w:tc>
          <w:tcPr>
            <w:tcW w:w="2978" w:type="dxa"/>
            <w:vAlign w:val="center"/>
          </w:tcPr>
          <w:p w:rsidR="00260294" w:rsidRPr="00A72F2D" w:rsidRDefault="00260294" w:rsidP="0026029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260294" w:rsidRPr="00552079" w:rsidRDefault="00260294" w:rsidP="00260294">
            <w:pPr>
              <w:rPr>
                <w:rFonts w:asciiTheme="minorHAnsi" w:hAnsiTheme="minorHAnsi" w:cstheme="minorHAnsi"/>
                <w:sz w:val="22"/>
                <w:szCs w:val="22"/>
              </w:rPr>
            </w:pPr>
            <w:r w:rsidRPr="00552079">
              <w:rPr>
                <w:rFonts w:asciiTheme="minorHAnsi" w:hAnsiTheme="minorHAnsi" w:cstheme="minorHAnsi"/>
                <w:sz w:val="22"/>
                <w:szCs w:val="22"/>
              </w:rPr>
              <w:t>Fecha:</w:t>
            </w:r>
          </w:p>
          <w:p w:rsidR="00260294" w:rsidRPr="00552079" w:rsidRDefault="00260294" w:rsidP="00260294">
            <w:pPr>
              <w:rPr>
                <w:rFonts w:asciiTheme="minorHAnsi" w:hAnsiTheme="minorHAnsi" w:cstheme="minorHAnsi"/>
                <w:sz w:val="22"/>
                <w:szCs w:val="22"/>
              </w:rPr>
            </w:pPr>
            <w:r>
              <w:rPr>
                <w:rFonts w:asciiTheme="minorHAnsi" w:hAnsiTheme="minorHAnsi" w:cstheme="minorHAnsi"/>
                <w:sz w:val="22"/>
                <w:szCs w:val="22"/>
              </w:rPr>
              <w:t>20/03/2019</w:t>
            </w:r>
          </w:p>
        </w:tc>
        <w:tc>
          <w:tcPr>
            <w:tcW w:w="1074" w:type="dxa"/>
            <w:gridSpan w:val="2"/>
            <w:vAlign w:val="center"/>
          </w:tcPr>
          <w:p w:rsidR="00260294" w:rsidRPr="00552079" w:rsidRDefault="00260294" w:rsidP="0026029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60294"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15:00</w:t>
            </w:r>
          </w:p>
        </w:tc>
        <w:tc>
          <w:tcPr>
            <w:tcW w:w="3276" w:type="dxa"/>
            <w:vAlign w:val="center"/>
          </w:tcPr>
          <w:p w:rsidR="00260294" w:rsidRDefault="00260294" w:rsidP="00260294">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xml:space="preserve">  Edificio nuevo de YPFB –Vicepresidencia Nacional de Operaciones, ubicado en Av. </w:t>
            </w:r>
            <w:proofErr w:type="spellStart"/>
            <w:r>
              <w:rPr>
                <w:rFonts w:ascii="Calibri" w:hAnsi="Calibri" w:cs="Segoe UI"/>
                <w:sz w:val="16"/>
                <w:szCs w:val="22"/>
              </w:rPr>
              <w:t>Grigotá</w:t>
            </w:r>
            <w:proofErr w:type="spellEnd"/>
            <w:r>
              <w:rPr>
                <w:rFonts w:ascii="Calibri" w:hAnsi="Calibri" w:cs="Segoe UI"/>
                <w:sz w:val="16"/>
                <w:szCs w:val="22"/>
              </w:rPr>
              <w:t xml:space="preserve"> (Doble Vía a la Guardia) S/N entre el 3er. Anillo Externo (Av. Mario R. Gutiérrez) y Calle Las Palmas, Santa Cruz de la Sierra – Bolivia</w:t>
            </w:r>
          </w:p>
          <w:p w:rsidR="00260294" w:rsidRDefault="00260294" w:rsidP="00260294">
            <w:pPr>
              <w:jc w:val="both"/>
              <w:rPr>
                <w:rFonts w:asciiTheme="minorHAnsi" w:hAnsiTheme="minorHAnsi" w:cstheme="minorHAnsi"/>
                <w:sz w:val="18"/>
                <w:szCs w:val="22"/>
              </w:rPr>
            </w:pPr>
            <w:r>
              <w:rPr>
                <w:rFonts w:ascii="Calibri" w:hAnsi="Calibri"/>
                <w:b/>
                <w:sz w:val="16"/>
                <w:szCs w:val="22"/>
              </w:rPr>
              <w:t>Responsable:</w:t>
            </w:r>
            <w:r>
              <w:rPr>
                <w:rFonts w:ascii="Calibri" w:hAnsi="Calibri"/>
                <w:sz w:val="16"/>
                <w:szCs w:val="22"/>
              </w:rPr>
              <w:t xml:space="preserve"> </w:t>
            </w:r>
            <w:r w:rsidRPr="00AA0B34">
              <w:rPr>
                <w:rFonts w:ascii="Calibri" w:hAnsi="Calibri" w:cs="Arial"/>
                <w:sz w:val="16"/>
                <w:szCs w:val="22"/>
              </w:rPr>
              <w:t>Freddy Marcelino Andrade Mamani</w:t>
            </w:r>
            <w:r>
              <w:rPr>
                <w:rFonts w:ascii="Calibri" w:hAnsi="Calibri" w:cs="Arial"/>
                <w:sz w:val="16"/>
                <w:szCs w:val="22"/>
              </w:rPr>
              <w:t>.</w:t>
            </w:r>
          </w:p>
        </w:tc>
      </w:tr>
      <w:tr w:rsidR="00260294" w:rsidRPr="00552079" w:rsidTr="00260294">
        <w:trPr>
          <w:trHeight w:val="64"/>
        </w:trPr>
        <w:tc>
          <w:tcPr>
            <w:tcW w:w="433" w:type="dxa"/>
            <w:vAlign w:val="center"/>
          </w:tcPr>
          <w:p w:rsidR="00260294" w:rsidRPr="00552079" w:rsidRDefault="00260294" w:rsidP="00260294">
            <w:pPr>
              <w:jc w:val="center"/>
              <w:rPr>
                <w:rFonts w:asciiTheme="minorHAnsi" w:hAnsiTheme="minorHAnsi" w:cstheme="minorHAnsi"/>
                <w:sz w:val="22"/>
                <w:szCs w:val="22"/>
              </w:rPr>
            </w:pPr>
          </w:p>
        </w:tc>
        <w:tc>
          <w:tcPr>
            <w:tcW w:w="2978" w:type="dxa"/>
            <w:vAlign w:val="center"/>
          </w:tcPr>
          <w:p w:rsidR="00260294" w:rsidRPr="00552079" w:rsidRDefault="00260294" w:rsidP="00260294">
            <w:pPr>
              <w:jc w:val="center"/>
              <w:rPr>
                <w:rFonts w:asciiTheme="minorHAnsi" w:hAnsiTheme="minorHAnsi" w:cstheme="minorHAnsi"/>
                <w:sz w:val="22"/>
                <w:szCs w:val="22"/>
              </w:rPr>
            </w:pPr>
          </w:p>
        </w:tc>
        <w:tc>
          <w:tcPr>
            <w:tcW w:w="2352" w:type="dxa"/>
            <w:gridSpan w:val="3"/>
            <w:vAlign w:val="center"/>
          </w:tcPr>
          <w:p w:rsidR="00260294" w:rsidRPr="00552079" w:rsidRDefault="00260294" w:rsidP="00260294">
            <w:pPr>
              <w:jc w:val="center"/>
              <w:rPr>
                <w:rFonts w:asciiTheme="minorHAnsi" w:hAnsiTheme="minorHAnsi" w:cstheme="minorHAnsi"/>
                <w:sz w:val="22"/>
                <w:szCs w:val="22"/>
              </w:rPr>
            </w:pPr>
          </w:p>
        </w:tc>
        <w:tc>
          <w:tcPr>
            <w:tcW w:w="3276" w:type="dxa"/>
            <w:vAlign w:val="center"/>
          </w:tcPr>
          <w:p w:rsidR="00260294" w:rsidRPr="001B5615" w:rsidRDefault="00260294" w:rsidP="00260294">
            <w:pPr>
              <w:jc w:val="both"/>
              <w:rPr>
                <w:rFonts w:asciiTheme="minorHAnsi" w:hAnsiTheme="minorHAnsi" w:cstheme="minorHAnsi"/>
                <w:color w:val="FF0000"/>
                <w:sz w:val="22"/>
                <w:szCs w:val="22"/>
              </w:rPr>
            </w:pPr>
          </w:p>
        </w:tc>
      </w:tr>
      <w:tr w:rsidR="00260294" w:rsidRPr="00552079" w:rsidTr="00260294">
        <w:trPr>
          <w:trHeight w:val="370"/>
        </w:trPr>
        <w:tc>
          <w:tcPr>
            <w:tcW w:w="433" w:type="dxa"/>
            <w:vAlign w:val="center"/>
          </w:tcPr>
          <w:p w:rsidR="00260294"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5</w:t>
            </w:r>
          </w:p>
        </w:tc>
        <w:tc>
          <w:tcPr>
            <w:tcW w:w="2978" w:type="dxa"/>
            <w:vAlign w:val="center"/>
          </w:tcPr>
          <w:p w:rsidR="00260294" w:rsidRPr="00552079" w:rsidRDefault="00260294" w:rsidP="0026029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260294" w:rsidRPr="00260294" w:rsidRDefault="00260294" w:rsidP="00260294">
            <w:pPr>
              <w:rPr>
                <w:rFonts w:asciiTheme="minorHAnsi" w:hAnsiTheme="minorHAnsi" w:cstheme="minorHAnsi"/>
                <w:sz w:val="22"/>
                <w:szCs w:val="22"/>
              </w:rPr>
            </w:pPr>
            <w:r w:rsidRPr="00260294">
              <w:rPr>
                <w:rFonts w:asciiTheme="minorHAnsi" w:hAnsiTheme="minorHAnsi" w:cstheme="minorHAnsi"/>
                <w:sz w:val="22"/>
                <w:szCs w:val="22"/>
              </w:rPr>
              <w:t>Fecha:</w:t>
            </w:r>
          </w:p>
          <w:p w:rsidR="00260294" w:rsidRPr="00260294" w:rsidRDefault="00260294" w:rsidP="00260294">
            <w:pPr>
              <w:rPr>
                <w:rFonts w:asciiTheme="minorHAnsi" w:hAnsiTheme="minorHAnsi" w:cstheme="minorHAnsi"/>
                <w:sz w:val="22"/>
                <w:szCs w:val="22"/>
              </w:rPr>
            </w:pPr>
            <w:r w:rsidRPr="00260294">
              <w:rPr>
                <w:rFonts w:asciiTheme="minorHAnsi" w:hAnsiTheme="minorHAnsi" w:cstheme="minorHAnsi"/>
                <w:sz w:val="22"/>
                <w:szCs w:val="22"/>
              </w:rPr>
              <w:t>02/04/2019</w:t>
            </w:r>
          </w:p>
        </w:tc>
        <w:tc>
          <w:tcPr>
            <w:tcW w:w="1074" w:type="dxa"/>
            <w:gridSpan w:val="2"/>
            <w:vAlign w:val="center"/>
          </w:tcPr>
          <w:p w:rsidR="00260294"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Hasta hora:</w:t>
            </w:r>
          </w:p>
          <w:p w:rsidR="00260294"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10:00</w:t>
            </w:r>
          </w:p>
        </w:tc>
        <w:tc>
          <w:tcPr>
            <w:tcW w:w="3276" w:type="dxa"/>
            <w:vAlign w:val="center"/>
          </w:tcPr>
          <w:p w:rsidR="00260294" w:rsidRPr="00260294" w:rsidRDefault="00260294" w:rsidP="00260294">
            <w:pPr>
              <w:autoSpaceDE w:val="0"/>
              <w:autoSpaceDN w:val="0"/>
              <w:jc w:val="both"/>
              <w:rPr>
                <w:rFonts w:ascii="Calibri" w:hAnsi="Calibri" w:cs="Segoe UI"/>
                <w:sz w:val="16"/>
                <w:szCs w:val="22"/>
              </w:rPr>
            </w:pPr>
            <w:r w:rsidRPr="00260294">
              <w:rPr>
                <w:rFonts w:ascii="Calibri" w:hAnsi="Calibri" w:cs="Segoe UI"/>
                <w:b/>
                <w:sz w:val="16"/>
                <w:szCs w:val="22"/>
              </w:rPr>
              <w:t>Lugar:</w:t>
            </w:r>
            <w:r w:rsidRPr="00260294">
              <w:rPr>
                <w:rFonts w:ascii="Calibri" w:hAnsi="Calibri" w:cs="Segoe UI"/>
                <w:sz w:val="16"/>
                <w:szCs w:val="22"/>
              </w:rPr>
              <w:t xml:space="preserve">  Edificio nuevo de YPFB –Vicepresidencia Nacional de Operaciones, ubicado en Av. </w:t>
            </w:r>
            <w:proofErr w:type="spellStart"/>
            <w:r w:rsidRPr="00260294">
              <w:rPr>
                <w:rFonts w:ascii="Calibri" w:hAnsi="Calibri" w:cs="Segoe UI"/>
                <w:sz w:val="16"/>
                <w:szCs w:val="22"/>
              </w:rPr>
              <w:t>Grigotá</w:t>
            </w:r>
            <w:proofErr w:type="spellEnd"/>
            <w:r w:rsidRPr="00260294">
              <w:rPr>
                <w:rFonts w:ascii="Calibri" w:hAnsi="Calibri" w:cs="Segoe UI"/>
                <w:sz w:val="16"/>
                <w:szCs w:val="22"/>
              </w:rPr>
              <w:t xml:space="preserve"> (Doble Vía a la Guardia) S/N entre el 3er. Anillo Externo (Av. Mario R. Gutiérrez) y Calle Las Palmas, Santa Cruz de la Sierra – Bolivia</w:t>
            </w:r>
          </w:p>
          <w:p w:rsidR="00260294" w:rsidRPr="00260294" w:rsidRDefault="00260294" w:rsidP="00260294">
            <w:pPr>
              <w:jc w:val="both"/>
              <w:rPr>
                <w:rFonts w:asciiTheme="minorHAnsi" w:hAnsiTheme="minorHAnsi" w:cstheme="minorHAnsi"/>
                <w:sz w:val="18"/>
                <w:szCs w:val="22"/>
                <w:lang w:val="es-BO"/>
              </w:rPr>
            </w:pPr>
            <w:r w:rsidRPr="00260294">
              <w:rPr>
                <w:rFonts w:ascii="Calibri" w:hAnsi="Calibri"/>
                <w:b/>
                <w:sz w:val="16"/>
                <w:szCs w:val="22"/>
              </w:rPr>
              <w:t>Responsable:</w:t>
            </w:r>
            <w:r w:rsidRPr="00260294">
              <w:rPr>
                <w:rFonts w:ascii="Calibri" w:hAnsi="Calibri"/>
                <w:sz w:val="16"/>
                <w:szCs w:val="22"/>
              </w:rPr>
              <w:t xml:space="preserve"> </w:t>
            </w:r>
            <w:r w:rsidRPr="00260294">
              <w:rPr>
                <w:rFonts w:ascii="Calibri" w:hAnsi="Calibri" w:cs="Arial"/>
                <w:sz w:val="16"/>
                <w:szCs w:val="22"/>
              </w:rPr>
              <w:t>Freddy Marcelino Andrade Mamani.</w:t>
            </w:r>
          </w:p>
        </w:tc>
      </w:tr>
      <w:tr w:rsidR="00260294" w:rsidRPr="00552079" w:rsidTr="00260294">
        <w:trPr>
          <w:trHeight w:val="64"/>
        </w:trPr>
        <w:tc>
          <w:tcPr>
            <w:tcW w:w="433" w:type="dxa"/>
            <w:vAlign w:val="center"/>
          </w:tcPr>
          <w:p w:rsidR="00260294" w:rsidRPr="00552079" w:rsidRDefault="00260294" w:rsidP="00260294">
            <w:pPr>
              <w:jc w:val="center"/>
              <w:rPr>
                <w:rFonts w:asciiTheme="minorHAnsi" w:hAnsiTheme="minorHAnsi" w:cstheme="minorHAnsi"/>
                <w:sz w:val="22"/>
                <w:szCs w:val="22"/>
              </w:rPr>
            </w:pPr>
          </w:p>
        </w:tc>
        <w:tc>
          <w:tcPr>
            <w:tcW w:w="2978" w:type="dxa"/>
            <w:vAlign w:val="center"/>
          </w:tcPr>
          <w:p w:rsidR="00260294" w:rsidRPr="00552079" w:rsidRDefault="00260294" w:rsidP="00260294">
            <w:pPr>
              <w:rPr>
                <w:rFonts w:asciiTheme="minorHAnsi" w:hAnsiTheme="minorHAnsi" w:cstheme="minorHAnsi"/>
                <w:sz w:val="22"/>
                <w:szCs w:val="22"/>
              </w:rPr>
            </w:pPr>
          </w:p>
        </w:tc>
        <w:tc>
          <w:tcPr>
            <w:tcW w:w="2352" w:type="dxa"/>
            <w:gridSpan w:val="3"/>
            <w:vAlign w:val="center"/>
          </w:tcPr>
          <w:p w:rsidR="00260294" w:rsidRPr="00260294" w:rsidRDefault="00260294" w:rsidP="00260294">
            <w:pPr>
              <w:jc w:val="center"/>
              <w:rPr>
                <w:rFonts w:asciiTheme="minorHAnsi" w:hAnsiTheme="minorHAnsi" w:cstheme="minorHAnsi"/>
                <w:sz w:val="22"/>
                <w:szCs w:val="22"/>
              </w:rPr>
            </w:pPr>
          </w:p>
        </w:tc>
        <w:tc>
          <w:tcPr>
            <w:tcW w:w="3276" w:type="dxa"/>
          </w:tcPr>
          <w:p w:rsidR="00260294" w:rsidRPr="00260294" w:rsidRDefault="00260294" w:rsidP="00260294">
            <w:pPr>
              <w:jc w:val="both"/>
              <w:rPr>
                <w:rFonts w:asciiTheme="minorHAnsi" w:hAnsiTheme="minorHAnsi" w:cstheme="minorHAnsi"/>
                <w:color w:val="FF0000"/>
                <w:sz w:val="22"/>
                <w:szCs w:val="22"/>
              </w:rPr>
            </w:pPr>
          </w:p>
        </w:tc>
      </w:tr>
      <w:tr w:rsidR="00260294" w:rsidRPr="00552079" w:rsidTr="00260294">
        <w:trPr>
          <w:trHeight w:val="601"/>
        </w:trPr>
        <w:tc>
          <w:tcPr>
            <w:tcW w:w="433" w:type="dxa"/>
            <w:vAlign w:val="center"/>
          </w:tcPr>
          <w:p w:rsidR="00260294" w:rsidRPr="00552079" w:rsidRDefault="00260294" w:rsidP="00260294">
            <w:pPr>
              <w:jc w:val="center"/>
              <w:rPr>
                <w:rFonts w:asciiTheme="minorHAnsi" w:hAnsiTheme="minorHAnsi" w:cstheme="minorHAnsi"/>
                <w:sz w:val="22"/>
                <w:szCs w:val="22"/>
              </w:rPr>
            </w:pPr>
            <w:r>
              <w:rPr>
                <w:rFonts w:asciiTheme="minorHAnsi" w:hAnsiTheme="minorHAnsi" w:cstheme="minorHAnsi"/>
                <w:sz w:val="22"/>
                <w:szCs w:val="22"/>
              </w:rPr>
              <w:t>6</w:t>
            </w:r>
          </w:p>
        </w:tc>
        <w:tc>
          <w:tcPr>
            <w:tcW w:w="2978" w:type="dxa"/>
            <w:vAlign w:val="center"/>
          </w:tcPr>
          <w:p w:rsidR="00260294" w:rsidRPr="00552079" w:rsidRDefault="00260294" w:rsidP="0026029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260294" w:rsidRPr="00260294" w:rsidRDefault="00260294" w:rsidP="00260294">
            <w:pPr>
              <w:rPr>
                <w:rFonts w:asciiTheme="minorHAnsi" w:hAnsiTheme="minorHAnsi" w:cstheme="minorHAnsi"/>
                <w:sz w:val="22"/>
                <w:szCs w:val="22"/>
              </w:rPr>
            </w:pPr>
            <w:r w:rsidRPr="00260294">
              <w:rPr>
                <w:rFonts w:asciiTheme="minorHAnsi" w:hAnsiTheme="minorHAnsi" w:cstheme="minorHAnsi"/>
                <w:sz w:val="22"/>
                <w:szCs w:val="22"/>
              </w:rPr>
              <w:t>Fecha:</w:t>
            </w:r>
          </w:p>
          <w:p w:rsidR="00260294"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02/04/2019</w:t>
            </w:r>
          </w:p>
        </w:tc>
        <w:tc>
          <w:tcPr>
            <w:tcW w:w="1074" w:type="dxa"/>
            <w:gridSpan w:val="2"/>
            <w:vAlign w:val="center"/>
          </w:tcPr>
          <w:p w:rsidR="00260294"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Hora:</w:t>
            </w:r>
          </w:p>
          <w:p w:rsidR="00260294"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10:30</w:t>
            </w:r>
          </w:p>
        </w:tc>
        <w:tc>
          <w:tcPr>
            <w:tcW w:w="3276" w:type="dxa"/>
            <w:vAlign w:val="center"/>
          </w:tcPr>
          <w:p w:rsidR="00260294" w:rsidRPr="00260294" w:rsidRDefault="00260294" w:rsidP="00260294">
            <w:pPr>
              <w:autoSpaceDE w:val="0"/>
              <w:autoSpaceDN w:val="0"/>
              <w:jc w:val="both"/>
              <w:rPr>
                <w:rFonts w:ascii="Calibri" w:hAnsi="Calibri" w:cs="Segoe UI"/>
                <w:sz w:val="16"/>
                <w:szCs w:val="22"/>
              </w:rPr>
            </w:pPr>
            <w:r w:rsidRPr="00260294">
              <w:rPr>
                <w:rFonts w:ascii="Calibri" w:hAnsi="Calibri" w:cs="Segoe UI"/>
                <w:b/>
                <w:sz w:val="16"/>
                <w:szCs w:val="22"/>
              </w:rPr>
              <w:t>Lugar:</w:t>
            </w:r>
            <w:r w:rsidRPr="00260294">
              <w:rPr>
                <w:rFonts w:ascii="Calibri" w:hAnsi="Calibri" w:cs="Segoe UI"/>
                <w:sz w:val="16"/>
                <w:szCs w:val="22"/>
              </w:rPr>
              <w:t xml:space="preserve">  Edificio nuevo de YPFB –Vicepresidencia Nacional de Operaciones, ubicado en Av. </w:t>
            </w:r>
            <w:proofErr w:type="spellStart"/>
            <w:r w:rsidRPr="00260294">
              <w:rPr>
                <w:rFonts w:ascii="Calibri" w:hAnsi="Calibri" w:cs="Segoe UI"/>
                <w:sz w:val="16"/>
                <w:szCs w:val="22"/>
              </w:rPr>
              <w:t>Grigotá</w:t>
            </w:r>
            <w:proofErr w:type="spellEnd"/>
            <w:r w:rsidRPr="00260294">
              <w:rPr>
                <w:rFonts w:ascii="Calibri" w:hAnsi="Calibri" w:cs="Segoe UI"/>
                <w:sz w:val="16"/>
                <w:szCs w:val="22"/>
              </w:rPr>
              <w:t xml:space="preserve"> (Doble Vía a la Guardia) S/N entre el 3er. Anillo Externo (Av. Mario R. Gutiérrez) y Calle Las Palmas, Santa Cruz de la Sierra – Bolivia</w:t>
            </w:r>
          </w:p>
          <w:p w:rsidR="00260294" w:rsidRPr="00260294" w:rsidRDefault="00260294" w:rsidP="00260294">
            <w:pPr>
              <w:jc w:val="both"/>
              <w:rPr>
                <w:rFonts w:asciiTheme="minorHAnsi" w:hAnsiTheme="minorHAnsi" w:cstheme="minorHAnsi"/>
                <w:color w:val="FF0000"/>
                <w:sz w:val="22"/>
                <w:szCs w:val="22"/>
                <w:lang w:val="es-BO"/>
              </w:rPr>
            </w:pPr>
            <w:r w:rsidRPr="00260294">
              <w:rPr>
                <w:rFonts w:ascii="Calibri" w:hAnsi="Calibri"/>
                <w:b/>
                <w:sz w:val="16"/>
                <w:szCs w:val="22"/>
              </w:rPr>
              <w:t>Responsable:</w:t>
            </w:r>
            <w:r w:rsidRPr="00260294">
              <w:rPr>
                <w:rFonts w:ascii="Calibri" w:hAnsi="Calibri"/>
                <w:sz w:val="16"/>
                <w:szCs w:val="22"/>
              </w:rPr>
              <w:t xml:space="preserve"> </w:t>
            </w:r>
            <w:r w:rsidRPr="00260294">
              <w:rPr>
                <w:rFonts w:ascii="Calibri" w:hAnsi="Calibri" w:cs="Arial"/>
                <w:sz w:val="16"/>
                <w:szCs w:val="22"/>
              </w:rPr>
              <w:t>Freddy Marcelino Andrade Mamani.</w:t>
            </w:r>
          </w:p>
        </w:tc>
      </w:tr>
      <w:tr w:rsidR="00F67900" w:rsidRPr="00552079" w:rsidTr="00260294">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8"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260294" w:rsidRDefault="00F67900" w:rsidP="00F77699">
            <w:pPr>
              <w:rPr>
                <w:rFonts w:asciiTheme="minorHAnsi" w:hAnsiTheme="minorHAnsi" w:cstheme="minorHAnsi"/>
                <w:sz w:val="22"/>
                <w:szCs w:val="22"/>
              </w:rPr>
            </w:pPr>
          </w:p>
        </w:tc>
        <w:tc>
          <w:tcPr>
            <w:tcW w:w="1074" w:type="dxa"/>
            <w:gridSpan w:val="2"/>
            <w:vAlign w:val="center"/>
          </w:tcPr>
          <w:p w:rsidR="00F67900" w:rsidRPr="00260294" w:rsidRDefault="00F67900" w:rsidP="00F77699">
            <w:pPr>
              <w:jc w:val="center"/>
              <w:rPr>
                <w:rFonts w:asciiTheme="minorHAnsi" w:hAnsiTheme="minorHAnsi" w:cstheme="minorHAnsi"/>
                <w:sz w:val="22"/>
                <w:szCs w:val="22"/>
              </w:rPr>
            </w:pPr>
          </w:p>
        </w:tc>
        <w:tc>
          <w:tcPr>
            <w:tcW w:w="3276" w:type="dxa"/>
            <w:vAlign w:val="center"/>
          </w:tcPr>
          <w:p w:rsidR="00F67900" w:rsidRPr="00260294" w:rsidRDefault="00F67900" w:rsidP="00F77699">
            <w:pPr>
              <w:rPr>
                <w:rFonts w:asciiTheme="minorHAnsi" w:hAnsiTheme="minorHAnsi" w:cstheme="minorHAnsi"/>
                <w:color w:val="000000"/>
                <w:sz w:val="22"/>
                <w:szCs w:val="22"/>
                <w:lang w:val="es-BO"/>
              </w:rPr>
            </w:pPr>
          </w:p>
        </w:tc>
      </w:tr>
      <w:tr w:rsidR="00CE7B5F" w:rsidRPr="00552079" w:rsidTr="0026029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60294" w:rsidRDefault="00CE7B5F" w:rsidP="00260294">
            <w:pPr>
              <w:jc w:val="center"/>
              <w:rPr>
                <w:rFonts w:asciiTheme="minorHAnsi" w:hAnsiTheme="minorHAnsi" w:cstheme="minorHAnsi"/>
                <w:sz w:val="22"/>
                <w:szCs w:val="22"/>
              </w:rPr>
            </w:pPr>
            <w:r w:rsidRPr="00260294">
              <w:rPr>
                <w:rFonts w:asciiTheme="minorHAnsi" w:hAnsiTheme="minorHAnsi" w:cstheme="minorHAnsi"/>
                <w:sz w:val="22"/>
                <w:szCs w:val="22"/>
              </w:rPr>
              <w:t>Fecha Estimada:</w:t>
            </w:r>
          </w:p>
          <w:p w:rsidR="00CE7B5F" w:rsidRPr="00260294" w:rsidRDefault="00260294" w:rsidP="00260294">
            <w:pPr>
              <w:jc w:val="center"/>
              <w:rPr>
                <w:rFonts w:asciiTheme="minorHAnsi" w:hAnsiTheme="minorHAnsi" w:cstheme="minorHAnsi"/>
                <w:sz w:val="22"/>
                <w:szCs w:val="22"/>
              </w:rPr>
            </w:pPr>
            <w:r w:rsidRPr="00260294">
              <w:rPr>
                <w:rFonts w:asciiTheme="minorHAnsi" w:hAnsiTheme="minorHAnsi" w:cstheme="minorHAnsi"/>
                <w:sz w:val="22"/>
                <w:szCs w:val="22"/>
              </w:rPr>
              <w:t>24/04/2019</w:t>
            </w:r>
          </w:p>
        </w:tc>
        <w:tc>
          <w:tcPr>
            <w:tcW w:w="3276" w:type="dxa"/>
            <w:vAlign w:val="center"/>
          </w:tcPr>
          <w:p w:rsidR="00CE7B5F" w:rsidRPr="00260294" w:rsidRDefault="00CE7B5F" w:rsidP="00F77699">
            <w:pPr>
              <w:jc w:val="both"/>
              <w:rPr>
                <w:rFonts w:asciiTheme="minorHAnsi" w:hAnsiTheme="minorHAnsi" w:cstheme="minorHAnsi"/>
                <w:color w:val="000000"/>
                <w:sz w:val="18"/>
                <w:szCs w:val="18"/>
                <w:lang w:val="es-BO"/>
              </w:rPr>
            </w:pPr>
            <w:r w:rsidRPr="00260294">
              <w:rPr>
                <w:rFonts w:asciiTheme="minorHAnsi" w:hAnsiTheme="minorHAnsi" w:cstheme="minorHAnsi"/>
                <w:color w:val="000000"/>
                <w:sz w:val="18"/>
                <w:szCs w:val="18"/>
                <w:lang w:val="es-BO"/>
              </w:rPr>
              <w:t xml:space="preserve">Página web de YPFB: </w:t>
            </w:r>
            <w:hyperlink r:id="rId11" w:history="1">
              <w:r w:rsidRPr="00260294">
                <w:rPr>
                  <w:rStyle w:val="Hipervnculo"/>
                  <w:rFonts w:asciiTheme="minorHAnsi" w:hAnsiTheme="minorHAnsi" w:cstheme="minorHAnsi"/>
                  <w:sz w:val="18"/>
                  <w:szCs w:val="18"/>
                  <w:lang w:val="es-BO"/>
                </w:rPr>
                <w:t>www.ypfb.gob.bo</w:t>
              </w:r>
            </w:hyperlink>
            <w:r w:rsidRPr="00260294">
              <w:rPr>
                <w:rFonts w:asciiTheme="minorHAnsi" w:hAnsiTheme="minorHAnsi" w:cstheme="minorHAnsi"/>
                <w:color w:val="000000"/>
                <w:sz w:val="18"/>
                <w:szCs w:val="18"/>
                <w:lang w:val="es-BO"/>
              </w:rPr>
              <w:t xml:space="preserve">  </w:t>
            </w:r>
          </w:p>
        </w:tc>
      </w:tr>
      <w:tr w:rsidR="00CE7B5F" w:rsidRPr="00552079" w:rsidTr="00260294">
        <w:trPr>
          <w:trHeight w:val="143"/>
        </w:trPr>
        <w:tc>
          <w:tcPr>
            <w:tcW w:w="433" w:type="dxa"/>
            <w:vAlign w:val="center"/>
          </w:tcPr>
          <w:p w:rsidR="00CE7B5F" w:rsidRDefault="00CE7B5F" w:rsidP="00F77699">
            <w:pPr>
              <w:jc w:val="center"/>
              <w:rPr>
                <w:rFonts w:asciiTheme="minorHAnsi" w:hAnsiTheme="minorHAnsi" w:cstheme="minorHAnsi"/>
                <w:sz w:val="22"/>
                <w:szCs w:val="22"/>
              </w:rPr>
            </w:pPr>
          </w:p>
        </w:tc>
        <w:tc>
          <w:tcPr>
            <w:tcW w:w="2978"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60294" w:rsidRDefault="00CE7B5F" w:rsidP="00F77699">
            <w:pPr>
              <w:jc w:val="center"/>
              <w:rPr>
                <w:rFonts w:asciiTheme="minorHAnsi" w:hAnsiTheme="minorHAnsi" w:cstheme="minorHAnsi"/>
                <w:sz w:val="22"/>
                <w:szCs w:val="22"/>
              </w:rPr>
            </w:pPr>
          </w:p>
        </w:tc>
        <w:tc>
          <w:tcPr>
            <w:tcW w:w="3276" w:type="dxa"/>
            <w:vAlign w:val="center"/>
          </w:tcPr>
          <w:p w:rsidR="00CE7B5F" w:rsidRPr="00260294" w:rsidRDefault="00CE7B5F" w:rsidP="00F77699">
            <w:pPr>
              <w:rPr>
                <w:rFonts w:asciiTheme="minorHAnsi" w:hAnsiTheme="minorHAnsi" w:cstheme="minorHAnsi"/>
                <w:color w:val="000000"/>
                <w:sz w:val="22"/>
                <w:szCs w:val="22"/>
                <w:lang w:val="es-BO"/>
              </w:rPr>
            </w:pPr>
          </w:p>
        </w:tc>
      </w:tr>
      <w:tr w:rsidR="00CE7B5F" w:rsidRPr="00552079" w:rsidTr="00260294">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8" w:type="dxa"/>
            <w:gridSpan w:val="4"/>
            <w:vAlign w:val="center"/>
          </w:tcPr>
          <w:p w:rsidR="00CE7B5F" w:rsidRPr="00260294" w:rsidRDefault="00A047DF" w:rsidP="00260294">
            <w:pPr>
              <w:jc w:val="center"/>
              <w:rPr>
                <w:rFonts w:asciiTheme="minorHAnsi" w:hAnsiTheme="minorHAnsi" w:cstheme="minorHAnsi"/>
                <w:sz w:val="22"/>
                <w:szCs w:val="22"/>
                <w:lang w:val="es-BO"/>
              </w:rPr>
            </w:pPr>
            <w:r w:rsidRPr="00260294">
              <w:rPr>
                <w:rFonts w:asciiTheme="minorHAnsi" w:hAnsiTheme="minorHAnsi" w:cstheme="minorHAnsi"/>
                <w:sz w:val="22"/>
                <w:szCs w:val="22"/>
              </w:rPr>
              <w:t xml:space="preserve">Fecha Estimada: </w:t>
            </w:r>
            <w:r w:rsidR="00260294" w:rsidRPr="00260294">
              <w:rPr>
                <w:rFonts w:asciiTheme="minorHAnsi" w:hAnsiTheme="minorHAnsi" w:cstheme="minorHAnsi"/>
                <w:sz w:val="22"/>
                <w:szCs w:val="22"/>
              </w:rPr>
              <w:t>23/05/2019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A5C31" w:rsidRDefault="00CA5C31" w:rsidP="00CA5C31">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6747"/>
        <w:gridCol w:w="1772"/>
      </w:tblGrid>
      <w:tr w:rsidR="00CA5C31" w:rsidRPr="00552079" w:rsidTr="005C6E44">
        <w:trPr>
          <w:trHeight w:val="447"/>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5C31" w:rsidRPr="0088536D" w:rsidRDefault="00CA5C31" w:rsidP="005C6E4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BOLIVIANOS (Bs)</w:t>
            </w:r>
          </w:p>
        </w:tc>
      </w:tr>
      <w:tr w:rsidR="00CA5C31" w:rsidRPr="00552079" w:rsidTr="005C6E44">
        <w:trPr>
          <w:trHeight w:val="296"/>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5C31" w:rsidRPr="00552079" w:rsidRDefault="00260294" w:rsidP="005C6E4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5C31" w:rsidRPr="00552079" w:rsidRDefault="00CA5C31" w:rsidP="005C6E4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A5C31" w:rsidRPr="00552079" w:rsidRDefault="00CA5C31" w:rsidP="005C6E4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A5C31" w:rsidRPr="00552079" w:rsidTr="005C6E44">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CA5C31" w:rsidRPr="00552079" w:rsidRDefault="00CA5C31" w:rsidP="005C6E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CA5C31" w:rsidRPr="00552079" w:rsidRDefault="00CA5C31" w:rsidP="005C6E44">
            <w:pPr>
              <w:jc w:val="center"/>
              <w:rPr>
                <w:rFonts w:asciiTheme="minorHAnsi" w:hAnsiTheme="minorHAnsi" w:cstheme="minorHAnsi"/>
                <w:color w:val="000000"/>
                <w:sz w:val="22"/>
                <w:szCs w:val="22"/>
                <w:lang w:val="es-BO" w:eastAsia="es-BO"/>
              </w:rPr>
            </w:pPr>
            <w:r w:rsidRPr="00CA5C31">
              <w:rPr>
                <w:rFonts w:asciiTheme="minorHAnsi" w:hAnsiTheme="minorHAnsi" w:cstheme="minorHAnsi"/>
                <w:color w:val="000000"/>
                <w:sz w:val="22"/>
                <w:szCs w:val="22"/>
                <w:lang w:val="es-BO" w:eastAsia="es-BO"/>
              </w:rPr>
              <w:t>RESTAURACION Y REMEDIACION ASISTIDA DE PASIVOS AMBIENTALES EN EL AREA DE HUACARETA</w:t>
            </w:r>
          </w:p>
        </w:tc>
        <w:tc>
          <w:tcPr>
            <w:tcW w:w="1772" w:type="dxa"/>
            <w:tcBorders>
              <w:top w:val="nil"/>
              <w:left w:val="nil"/>
              <w:bottom w:val="single" w:sz="8" w:space="0" w:color="auto"/>
              <w:right w:val="single" w:sz="8" w:space="0" w:color="auto"/>
            </w:tcBorders>
            <w:shd w:val="clear" w:color="auto" w:fill="auto"/>
            <w:noWrap/>
            <w:vAlign w:val="center"/>
          </w:tcPr>
          <w:p w:rsidR="00CA5C31" w:rsidRPr="00552079" w:rsidRDefault="00CA5C31" w:rsidP="005C6E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r w:rsidR="00CA5C31" w:rsidRPr="00552079" w:rsidTr="005C6E44">
        <w:trPr>
          <w:trHeight w:val="330"/>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5C31" w:rsidRPr="00552079" w:rsidRDefault="00CA5C31" w:rsidP="005C6E44">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A5C31" w:rsidRPr="00552079" w:rsidRDefault="00CA5C31" w:rsidP="005C6E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3.700.000,00</w:t>
            </w:r>
          </w:p>
        </w:tc>
      </w:tr>
    </w:tbl>
    <w:p w:rsidR="00CA5C31" w:rsidRDefault="00CA5C31" w:rsidP="00CA5C31">
      <w:pPr>
        <w:jc w:val="center"/>
        <w:rPr>
          <w:rFonts w:asciiTheme="minorHAnsi" w:hAnsiTheme="minorHAnsi" w:cstheme="minorHAnsi"/>
          <w:b/>
          <w:sz w:val="22"/>
          <w:szCs w:val="22"/>
        </w:rPr>
      </w:pPr>
    </w:p>
    <w:p w:rsidR="00CA5C31" w:rsidRDefault="00CA5C31" w:rsidP="00CA5C31">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CA5C31" w:rsidRDefault="00CA5C3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A5C31">
        <w:rPr>
          <w:rFonts w:asciiTheme="minorHAnsi" w:hAnsiTheme="minorHAnsi" w:cstheme="minorHAnsi"/>
          <w:b/>
          <w:color w:val="FF0000"/>
          <w:sz w:val="22"/>
          <w:szCs w:val="22"/>
        </w:rPr>
        <w:t xml:space="preserve"> (NO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162C2A">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Empresas extranjeras.</w:t>
      </w:r>
      <w:r w:rsidR="00CA5C31">
        <w:rPr>
          <w:rFonts w:asciiTheme="minorHAnsi" w:hAnsiTheme="minorHAnsi" w:cstheme="minorHAnsi"/>
          <w:sz w:val="22"/>
          <w:szCs w:val="22"/>
          <w:lang w:val="es-BO"/>
        </w:rPr>
        <w:t xml:space="preserve"> </w:t>
      </w:r>
      <w:r w:rsidR="00CA5C31" w:rsidRPr="00260294">
        <w:rPr>
          <w:rFonts w:asciiTheme="minorHAnsi" w:hAnsiTheme="minorHAnsi" w:cstheme="minorHAnsi"/>
          <w:b/>
          <w:color w:val="FF0000"/>
          <w:sz w:val="22"/>
          <w:szCs w:val="22"/>
          <w:lang w:val="es-BO"/>
        </w:rPr>
        <w:t>(NO APLICA)</w:t>
      </w:r>
      <w:r w:rsidRPr="00260294">
        <w:rPr>
          <w:rFonts w:asciiTheme="minorHAnsi" w:hAnsiTheme="minorHAnsi" w:cstheme="minorHAnsi"/>
          <w:color w:val="FF0000"/>
          <w:sz w:val="22"/>
          <w:szCs w:val="22"/>
          <w:lang w:val="es-BO"/>
        </w:rPr>
        <w:t xml:space="preserve">  </w:t>
      </w:r>
    </w:p>
    <w:p w:rsidR="004821FF" w:rsidRPr="00260294" w:rsidRDefault="004821FF" w:rsidP="00162C2A">
      <w:pPr>
        <w:pStyle w:val="Prrafodelista"/>
        <w:numPr>
          <w:ilvl w:val="0"/>
          <w:numId w:val="17"/>
        </w:numPr>
        <w:ind w:left="851"/>
        <w:rPr>
          <w:rFonts w:asciiTheme="minorHAnsi" w:hAnsiTheme="minorHAnsi" w:cstheme="minorHAnsi"/>
          <w:b/>
          <w:color w:val="FF0000"/>
          <w:sz w:val="22"/>
          <w:szCs w:val="22"/>
        </w:rPr>
      </w:pPr>
      <w:r w:rsidRPr="007B6546">
        <w:rPr>
          <w:rFonts w:asciiTheme="minorHAnsi" w:hAnsiTheme="minorHAnsi" w:cstheme="minorHAnsi"/>
          <w:sz w:val="22"/>
          <w:szCs w:val="22"/>
        </w:rPr>
        <w:t>Asociaciones Accidentales legalmente constituidas en el extranjero</w:t>
      </w:r>
      <w:r w:rsidRPr="00260294">
        <w:rPr>
          <w:rFonts w:asciiTheme="minorHAnsi" w:hAnsiTheme="minorHAnsi" w:cstheme="minorHAnsi"/>
          <w:b/>
          <w:color w:val="FF0000"/>
          <w:sz w:val="22"/>
          <w:szCs w:val="22"/>
        </w:rPr>
        <w:t>.</w:t>
      </w:r>
      <w:r w:rsidR="00CA5C31" w:rsidRPr="00260294">
        <w:rPr>
          <w:rFonts w:asciiTheme="minorHAnsi" w:hAnsiTheme="minorHAnsi" w:cstheme="minorHAnsi"/>
          <w:b/>
          <w:color w:val="FF0000"/>
          <w:sz w:val="22"/>
          <w:szCs w:val="22"/>
        </w:rPr>
        <w:t xml:space="preserve"> (NO APLICA)</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162C2A">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162C2A">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162C2A">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162C2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162C2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162C2A">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62C2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62C2A">
      <w:pPr>
        <w:pStyle w:val="Sinespaciado4"/>
        <w:numPr>
          <w:ilvl w:val="0"/>
          <w:numId w:val="21"/>
        </w:numPr>
        <w:ind w:left="851"/>
        <w:jc w:val="both"/>
      </w:pPr>
      <w:r w:rsidRPr="008842A3">
        <w:t>Que tengan sentencia ejecutoriada, con impedimento para ejercer el comercio.</w:t>
      </w:r>
    </w:p>
    <w:p w:rsidR="00983825" w:rsidRDefault="00983825" w:rsidP="00162C2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62C2A">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62C2A">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62C2A">
      <w:pPr>
        <w:pStyle w:val="Sinespaciado4"/>
        <w:numPr>
          <w:ilvl w:val="0"/>
          <w:numId w:val="21"/>
        </w:numPr>
        <w:ind w:left="851"/>
        <w:jc w:val="both"/>
      </w:pPr>
      <w:r w:rsidRPr="00747E3C">
        <w:lastRenderedPageBreak/>
        <w:t>Que hubiesen declarado su disolución o quiebra.</w:t>
      </w:r>
    </w:p>
    <w:p w:rsidR="00983825" w:rsidRDefault="00983825" w:rsidP="00162C2A">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62C2A">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162C2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62C2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62C2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CA5C31">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CA5C31" w:rsidRDefault="00CA5C31" w:rsidP="00D06B73">
      <w:pPr>
        <w:ind w:left="426"/>
        <w:jc w:val="both"/>
        <w:rPr>
          <w:rFonts w:asciiTheme="minorHAnsi" w:hAnsiTheme="minorHAnsi" w:cstheme="minorHAnsi"/>
          <w:sz w:val="22"/>
          <w:szCs w:val="22"/>
        </w:rPr>
      </w:pPr>
    </w:p>
    <w:p w:rsidR="004D6C8F" w:rsidRDefault="004D6C8F" w:rsidP="00D06B73">
      <w:pPr>
        <w:ind w:left="426"/>
        <w:jc w:val="both"/>
        <w:rPr>
          <w:rFonts w:asciiTheme="minorHAnsi" w:hAnsiTheme="minorHAnsi" w:cstheme="minorHAnsi"/>
          <w:sz w:val="22"/>
          <w:szCs w:val="22"/>
        </w:rPr>
      </w:pPr>
    </w:p>
    <w:p w:rsidR="00CA5C31" w:rsidRDefault="00CA5C31"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62C2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62C2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62C2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62C2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62C2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62C2A">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62C2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62C2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62C2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62C2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62C2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62C2A">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62C2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62C2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62C2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62C2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CA5C31"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A5C31" w:rsidRDefault="00CA5C31"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A5C31" w:rsidRDefault="00CA5C31"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62C2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62C2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62C2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CA5C31" w:rsidRDefault="00CA5C3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CA5C31" w:rsidRDefault="00CA5C3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CA5C31">
        <w:rPr>
          <w:rFonts w:asciiTheme="minorHAnsi" w:hAnsiTheme="minorHAnsi" w:cstheme="minorHAnsi"/>
          <w:b/>
          <w:sz w:val="22"/>
          <w:szCs w:val="22"/>
          <w:u w:val="single"/>
        </w:rPr>
        <w:t xml:space="preserve">” </w:t>
      </w:r>
      <w:r w:rsidRPr="00752A46">
        <w:rPr>
          <w:rFonts w:asciiTheme="minorHAnsi" w:hAnsiTheme="minorHAnsi" w:cstheme="minorHAnsi"/>
          <w:b/>
          <w:sz w:val="22"/>
          <w:szCs w:val="22"/>
          <w:u w:val="single"/>
        </w:rPr>
        <w:t xml:space="preserve"> </w:t>
      </w:r>
    </w:p>
    <w:p w:rsidR="00313E4C" w:rsidRPr="008B6CB5"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62C2A">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13E4C" w:rsidRPr="00C3344E" w:rsidRDefault="00313E4C" w:rsidP="00313E4C">
      <w:pPr>
        <w:pStyle w:val="Prrafodelista"/>
        <w:rPr>
          <w:rFonts w:asciiTheme="minorHAnsi" w:hAnsiTheme="minorHAnsi" w:cstheme="minorHAnsi"/>
          <w:sz w:val="22"/>
          <w:szCs w:val="22"/>
        </w:rPr>
      </w:pPr>
    </w:p>
    <w:p w:rsidR="00313E4C" w:rsidRPr="00C3344E" w:rsidRDefault="00313E4C" w:rsidP="00162C2A">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62C2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62C2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62C2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62C2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62C2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CA5C31">
        <w:rPr>
          <w:rFonts w:asciiTheme="minorHAnsi" w:hAnsiTheme="minorHAnsi" w:cstheme="minorHAnsi"/>
          <w:b/>
          <w:i/>
          <w:color w:val="FF0000"/>
          <w:sz w:val="22"/>
          <w:szCs w:val="22"/>
          <w:lang w:val="es-BO"/>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CA5C31" w:rsidRDefault="00CA5C31" w:rsidP="00CA5C31">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sidRPr="001C15EE">
        <w:rPr>
          <w:rFonts w:asciiTheme="minorHAnsi" w:hAnsiTheme="minorHAnsi" w:cstheme="minorHAnsi"/>
          <w:sz w:val="22"/>
          <w:szCs w:val="22"/>
          <w:lang w:val="es-BO"/>
        </w:rPr>
        <w:t xml:space="preserve"> </w:t>
      </w:r>
      <w:r>
        <w:rPr>
          <w:rFonts w:asciiTheme="minorHAnsi" w:hAnsiTheme="minorHAnsi" w:cstheme="minorHAnsi"/>
          <w:b/>
          <w:i/>
          <w:color w:val="FF0000"/>
          <w:sz w:val="22"/>
          <w:szCs w:val="22"/>
        </w:rPr>
        <w:t xml:space="preserve"> </w:t>
      </w:r>
    </w:p>
    <w:p w:rsidR="00CA5C31" w:rsidRPr="001C15EE" w:rsidRDefault="00CA5C31" w:rsidP="00CA5C31">
      <w:pPr>
        <w:ind w:left="2410" w:hanging="1702"/>
        <w:jc w:val="both"/>
        <w:rPr>
          <w:rFonts w:asciiTheme="minorHAnsi" w:hAnsiTheme="minorHAnsi" w:cstheme="minorHAnsi"/>
          <w:sz w:val="22"/>
          <w:szCs w:val="22"/>
          <w:lang w:val="es-BO"/>
        </w:rPr>
      </w:pPr>
    </w:p>
    <w:p w:rsidR="00CA5C31" w:rsidRPr="001C15EE" w:rsidRDefault="00CA5C31" w:rsidP="00CA5C31">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CA5C31" w:rsidRDefault="00CA5C31" w:rsidP="00CA5C31">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COORDINADOR DE PROYECTO.</w:t>
      </w:r>
    </w:p>
    <w:p w:rsidR="00CA5C31" w:rsidRDefault="00CA5C31" w:rsidP="00CA5C31">
      <w:pPr>
        <w:pStyle w:val="Normal2"/>
        <w:tabs>
          <w:tab w:val="left" w:pos="1701"/>
        </w:tabs>
        <w:ind w:left="3970" w:hanging="1560"/>
        <w:rPr>
          <w:rFonts w:asciiTheme="minorHAnsi" w:hAnsiTheme="minorHAnsi" w:cstheme="minorHAnsi"/>
          <w:sz w:val="22"/>
          <w:szCs w:val="22"/>
          <w:lang w:val="es-BO"/>
        </w:rPr>
      </w:pPr>
    </w:p>
    <w:p w:rsidR="00CA5C31" w:rsidRPr="001C15EE" w:rsidRDefault="00CA5C31" w:rsidP="00CA5C31">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CA5C31" w:rsidRDefault="00CA5C31" w:rsidP="00CA5C31">
      <w:pPr>
        <w:ind w:left="4111" w:hanging="1701"/>
        <w:jc w:val="both"/>
        <w:rPr>
          <w:rFonts w:asciiTheme="minorHAnsi" w:hAnsiTheme="minorHAnsi" w:cstheme="minorHAnsi"/>
          <w:sz w:val="22"/>
          <w:szCs w:val="22"/>
          <w:lang w:val="es-BO"/>
        </w:rPr>
      </w:pPr>
      <w:r>
        <w:rPr>
          <w:rFonts w:asciiTheme="minorHAnsi" w:hAnsiTheme="minorHAnsi" w:cstheme="minorHAnsi"/>
          <w:sz w:val="22"/>
          <w:szCs w:val="22"/>
          <w:lang w:val="es-BO"/>
        </w:rPr>
        <w:t>RESPONSABLE DE SEGURIDAD Y MEDIO AMBIENTE</w:t>
      </w:r>
    </w:p>
    <w:p w:rsidR="00CA5C31" w:rsidRDefault="00CA5C31" w:rsidP="00CA5C31">
      <w:pPr>
        <w:ind w:left="2410" w:hanging="1701"/>
        <w:jc w:val="both"/>
        <w:rPr>
          <w:rFonts w:asciiTheme="minorHAnsi" w:hAnsiTheme="minorHAnsi" w:cstheme="minorHAnsi"/>
          <w:sz w:val="22"/>
          <w:szCs w:val="22"/>
          <w:lang w:val="es-BO"/>
        </w:rPr>
      </w:pPr>
    </w:p>
    <w:p w:rsidR="00CA5C31" w:rsidRPr="001C15EE" w:rsidRDefault="00CA5C31" w:rsidP="00CA5C31">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Específica del Personal Clave </w:t>
      </w:r>
      <w:r>
        <w:rPr>
          <w:rFonts w:asciiTheme="minorHAnsi" w:hAnsiTheme="minorHAnsi" w:cstheme="minorHAnsi"/>
          <w:b/>
          <w:i/>
          <w:color w:val="FF0000"/>
          <w:sz w:val="22"/>
          <w:szCs w:val="22"/>
        </w:rPr>
        <w:t xml:space="preserve"> </w:t>
      </w:r>
    </w:p>
    <w:p w:rsidR="00CA5C31" w:rsidRPr="001C15EE" w:rsidRDefault="00CA5C31" w:rsidP="00CA5C31">
      <w:pPr>
        <w:pStyle w:val="Normal2"/>
        <w:tabs>
          <w:tab w:val="left" w:pos="1701"/>
        </w:tabs>
        <w:ind w:left="3970" w:hanging="1560"/>
        <w:rPr>
          <w:rFonts w:asciiTheme="minorHAnsi" w:hAnsiTheme="minorHAnsi" w:cstheme="minorHAnsi"/>
          <w:sz w:val="22"/>
          <w:szCs w:val="22"/>
          <w:lang w:val="es-BO"/>
        </w:rPr>
      </w:pPr>
      <w:r>
        <w:rPr>
          <w:rFonts w:asciiTheme="minorHAnsi" w:hAnsiTheme="minorHAnsi" w:cstheme="minorHAnsi"/>
          <w:sz w:val="22"/>
          <w:szCs w:val="22"/>
          <w:lang w:val="es-BO"/>
        </w:rPr>
        <w:t>RESIDENTE DE PROYECTO</w:t>
      </w: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162C2A">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62C2A">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162C2A">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62C2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62C2A">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162C2A">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62C2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62C2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62C2A">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162C2A">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162C2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162C2A">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162C2A">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62C2A">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CA5C31" w:rsidRDefault="00CA5C31" w:rsidP="009E0B3E">
      <w:pPr>
        <w:jc w:val="center"/>
        <w:rPr>
          <w:rFonts w:asciiTheme="minorHAnsi" w:hAnsiTheme="minorHAnsi" w:cstheme="minorHAnsi"/>
          <w:b/>
          <w:sz w:val="22"/>
          <w:szCs w:val="22"/>
          <w:lang w:val="es-BO"/>
        </w:rPr>
      </w:pPr>
      <w:r w:rsidRPr="00CA5C31">
        <w:rPr>
          <w:rFonts w:asciiTheme="minorHAnsi" w:hAnsiTheme="minorHAnsi" w:cstheme="minorHAnsi"/>
          <w:b/>
          <w:sz w:val="22"/>
          <w:szCs w:val="22"/>
          <w:lang w:val="es-BO"/>
        </w:rPr>
        <w:t>(Expresado 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CA5C31" w:rsidRPr="00552079" w:rsidTr="005C6E4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A5C31" w:rsidRPr="00552079" w:rsidRDefault="0026029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5C31" w:rsidRPr="00552079" w:rsidRDefault="00CA5C3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A5C31" w:rsidRPr="00552079" w:rsidRDefault="00CA5C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A5C31" w:rsidRPr="00552079" w:rsidTr="005C6E4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5C31" w:rsidRPr="00552079" w:rsidRDefault="00CA5C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A5C31" w:rsidRPr="00552079" w:rsidRDefault="00CA5C31" w:rsidP="00C111B4">
            <w:pPr>
              <w:jc w:val="center"/>
              <w:rPr>
                <w:rFonts w:asciiTheme="minorHAnsi" w:hAnsiTheme="minorHAnsi" w:cstheme="minorHAnsi"/>
                <w:sz w:val="22"/>
                <w:szCs w:val="22"/>
                <w:lang w:val="es-BO"/>
              </w:rPr>
            </w:pPr>
            <w:r w:rsidRPr="00CA5C31">
              <w:rPr>
                <w:rFonts w:asciiTheme="minorHAnsi" w:hAnsiTheme="minorHAnsi" w:cstheme="minorHAnsi"/>
                <w:sz w:val="22"/>
                <w:szCs w:val="22"/>
                <w:lang w:val="es-BO"/>
              </w:rPr>
              <w:t>RESTAURACION Y REMEDIACION ASISTIDA DE PASIVOS AMBIENTALES EN EL AREA DE HUACARETA</w:t>
            </w:r>
          </w:p>
        </w:tc>
        <w:tc>
          <w:tcPr>
            <w:tcW w:w="1553" w:type="dxa"/>
            <w:tcBorders>
              <w:top w:val="single" w:sz="12" w:space="0" w:color="auto"/>
              <w:left w:val="single" w:sz="4" w:space="0" w:color="auto"/>
              <w:bottom w:val="single" w:sz="4" w:space="0" w:color="auto"/>
            </w:tcBorders>
            <w:shd w:val="clear" w:color="auto" w:fill="FFFFFF"/>
            <w:vAlign w:val="center"/>
          </w:tcPr>
          <w:p w:rsidR="00CA5C31" w:rsidRPr="00552079" w:rsidRDefault="00CA5C31"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Pr="00552079" w:rsidRDefault="00CA5C31"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CA5C31" w:rsidRDefault="00CA5C31"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286213" w:rsidRDefault="00286213" w:rsidP="009C66A8">
      <w:pPr>
        <w:jc w:val="center"/>
        <w:rPr>
          <w:rFonts w:ascii="Calibri" w:hAnsi="Calibri" w:cs="Calibri"/>
          <w:b/>
          <w:sz w:val="22"/>
          <w:szCs w:val="22"/>
        </w:rPr>
        <w:sectPr w:rsidR="00286213" w:rsidSect="00A72F2D">
          <w:footerReference w:type="default" r:id="rId20"/>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FA78A9" w:rsidRDefault="00FA78A9" w:rsidP="005D1446">
      <w:pPr>
        <w:rPr>
          <w:rFonts w:asciiTheme="minorHAnsi" w:hAnsiTheme="minorHAnsi" w:cstheme="minorHAnsi"/>
          <w:b/>
          <w:sz w:val="22"/>
          <w:szCs w:val="22"/>
          <w:lang w:val="es-BO"/>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7"/>
        <w:gridCol w:w="6095"/>
      </w:tblGrid>
      <w:tr w:rsidR="00286213" w:rsidRPr="00D00B07" w:rsidTr="00286213">
        <w:trPr>
          <w:trHeight w:val="388"/>
        </w:trPr>
        <w:tc>
          <w:tcPr>
            <w:tcW w:w="7967" w:type="dxa"/>
            <w:shd w:val="clear" w:color="auto" w:fill="auto"/>
            <w:vAlign w:val="center"/>
          </w:tcPr>
          <w:p w:rsidR="00286213" w:rsidRPr="008842A3" w:rsidRDefault="00286213" w:rsidP="00286213">
            <w:pPr>
              <w:jc w:val="center"/>
              <w:rPr>
                <w:rFonts w:ascii="Calibri" w:hAnsi="Calibri" w:cs="Calibri"/>
                <w:b/>
                <w:sz w:val="18"/>
                <w:szCs w:val="18"/>
              </w:rPr>
            </w:pPr>
            <w:r>
              <w:rPr>
                <w:rFonts w:ascii="Calibri" w:hAnsi="Calibri" w:cs="Calibri"/>
                <w:b/>
                <w:sz w:val="18"/>
                <w:szCs w:val="18"/>
              </w:rPr>
              <w:t>CARACTERÍSTICAS TÉCNICAS SOLICITADAS POR YPFB</w:t>
            </w:r>
          </w:p>
        </w:tc>
        <w:tc>
          <w:tcPr>
            <w:tcW w:w="6095" w:type="dxa"/>
            <w:shd w:val="clear" w:color="auto" w:fill="auto"/>
            <w:vAlign w:val="center"/>
          </w:tcPr>
          <w:p w:rsidR="00286213" w:rsidRDefault="00286213" w:rsidP="0028621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86213" w:rsidRPr="00316D4A" w:rsidRDefault="00286213" w:rsidP="0028621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86213" w:rsidRPr="00D00B07" w:rsidTr="00286213">
        <w:trPr>
          <w:trHeight w:val="388"/>
        </w:trPr>
        <w:tc>
          <w:tcPr>
            <w:tcW w:w="7967" w:type="dxa"/>
            <w:shd w:val="clear" w:color="auto" w:fill="8DB3E2"/>
            <w:vAlign w:val="center"/>
          </w:tcPr>
          <w:p w:rsidR="00286213" w:rsidRPr="00D00B07" w:rsidRDefault="00286213" w:rsidP="005C6E44">
            <w:pPr>
              <w:autoSpaceDE w:val="0"/>
              <w:autoSpaceDN w:val="0"/>
              <w:adjustRightInd w:val="0"/>
              <w:rPr>
                <w:rFonts w:asciiTheme="minorHAnsi" w:hAnsiTheme="minorHAnsi" w:cstheme="minorHAnsi"/>
                <w:b/>
                <w:sz w:val="18"/>
                <w:szCs w:val="18"/>
              </w:rPr>
            </w:pPr>
            <w:r w:rsidRPr="00D00B07">
              <w:rPr>
                <w:rFonts w:asciiTheme="minorHAnsi" w:hAnsiTheme="minorHAnsi" w:cstheme="minorHAnsi"/>
                <w:b/>
                <w:sz w:val="18"/>
                <w:szCs w:val="18"/>
              </w:rPr>
              <w:t>DATOS DEL SITIO DEL SERVICIO</w:t>
            </w:r>
          </w:p>
        </w:tc>
        <w:tc>
          <w:tcPr>
            <w:tcW w:w="6095" w:type="dxa"/>
            <w:shd w:val="clear" w:color="auto" w:fill="8DB3E2"/>
          </w:tcPr>
          <w:p w:rsidR="00286213" w:rsidRPr="00D00B07" w:rsidRDefault="00286213" w:rsidP="005C6E44">
            <w:pPr>
              <w:autoSpaceDE w:val="0"/>
              <w:autoSpaceDN w:val="0"/>
              <w:adjustRightInd w:val="0"/>
              <w:rPr>
                <w:rFonts w:asciiTheme="minorHAnsi" w:hAnsiTheme="minorHAnsi" w:cstheme="minorHAnsi"/>
                <w:b/>
                <w:sz w:val="18"/>
                <w:szCs w:val="18"/>
              </w:rPr>
            </w:pPr>
          </w:p>
        </w:tc>
      </w:tr>
      <w:tr w:rsidR="00286213" w:rsidRPr="00D00B07" w:rsidTr="00286213">
        <w:trPr>
          <w:trHeight w:val="70"/>
        </w:trPr>
        <w:tc>
          <w:tcPr>
            <w:tcW w:w="7967" w:type="dxa"/>
            <w:shd w:val="clear" w:color="auto" w:fill="auto"/>
            <w:vAlign w:val="center"/>
          </w:tcPr>
          <w:p w:rsidR="00286213" w:rsidRPr="00D00B07" w:rsidRDefault="00286213" w:rsidP="00162C2A">
            <w:pPr>
              <w:pStyle w:val="Prrafodelista"/>
              <w:numPr>
                <w:ilvl w:val="0"/>
                <w:numId w:val="35"/>
              </w:numPr>
              <w:spacing w:before="120" w:after="120"/>
              <w:ind w:left="567" w:hanging="567"/>
              <w:contextualSpacing/>
              <w:jc w:val="both"/>
              <w:rPr>
                <w:rFonts w:asciiTheme="minorHAnsi" w:hAnsiTheme="minorHAnsi" w:cstheme="minorHAnsi"/>
                <w:b/>
                <w:bCs/>
                <w:sz w:val="18"/>
                <w:szCs w:val="18"/>
                <w:lang w:eastAsia="es-BO"/>
              </w:rPr>
            </w:pPr>
            <w:r w:rsidRPr="00D00B07">
              <w:rPr>
                <w:rFonts w:asciiTheme="minorHAnsi" w:hAnsiTheme="minorHAnsi" w:cstheme="minorHAnsi"/>
                <w:b/>
                <w:bCs/>
                <w:sz w:val="18"/>
                <w:szCs w:val="18"/>
                <w:lang w:eastAsia="es-BO"/>
              </w:rPr>
              <w:t>CARACTERÍSTICAS DEL SERVICIO (Sujeto a Evaluación)</w:t>
            </w:r>
          </w:p>
          <w:p w:rsidR="00286213" w:rsidRPr="00D00B07" w:rsidRDefault="00286213" w:rsidP="005C6E44">
            <w:pPr>
              <w:pStyle w:val="Sinespaciado"/>
              <w:spacing w:after="120"/>
              <w:jc w:val="both"/>
              <w:rPr>
                <w:rFonts w:asciiTheme="minorHAnsi" w:hAnsiTheme="minorHAnsi" w:cstheme="minorHAnsi"/>
                <w:sz w:val="18"/>
                <w:szCs w:val="18"/>
              </w:rPr>
            </w:pPr>
            <w:r w:rsidRPr="00D00B07">
              <w:rPr>
                <w:rFonts w:asciiTheme="minorHAnsi" w:hAnsiTheme="minorHAnsi" w:cstheme="minorHAnsi"/>
                <w:sz w:val="18"/>
                <w:szCs w:val="18"/>
              </w:rPr>
              <w:t>En la zona se deberá realizar las actividades de remediación y restauración a un área que comprende 2863 m</w:t>
            </w:r>
            <w:r w:rsidRPr="00D00B07">
              <w:rPr>
                <w:rFonts w:asciiTheme="minorHAnsi" w:hAnsiTheme="minorHAnsi" w:cstheme="minorHAnsi"/>
                <w:sz w:val="18"/>
                <w:szCs w:val="18"/>
                <w:vertAlign w:val="superscript"/>
              </w:rPr>
              <w:t>2</w:t>
            </w:r>
            <w:r w:rsidRPr="00D00B07">
              <w:rPr>
                <w:rFonts w:asciiTheme="minorHAnsi" w:hAnsiTheme="minorHAnsi" w:cstheme="minorHAnsi"/>
                <w:sz w:val="18"/>
                <w:szCs w:val="18"/>
              </w:rPr>
              <w:t xml:space="preserve"> con un volumen de 3679,2 m</w:t>
            </w:r>
            <w:r w:rsidRPr="00D00B07">
              <w:rPr>
                <w:rFonts w:asciiTheme="minorHAnsi" w:hAnsiTheme="minorHAnsi" w:cstheme="minorHAnsi"/>
                <w:sz w:val="18"/>
                <w:szCs w:val="18"/>
                <w:vertAlign w:val="superscript"/>
              </w:rPr>
              <w:t>3</w:t>
            </w:r>
            <w:r w:rsidRPr="00D00B07">
              <w:rPr>
                <w:rFonts w:asciiTheme="minorHAnsi" w:hAnsiTheme="minorHAnsi" w:cstheme="minorHAnsi"/>
                <w:sz w:val="18"/>
                <w:szCs w:val="18"/>
              </w:rPr>
              <w:t xml:space="preserve"> (volumen que deberá ser confirmado según reevaluación de la empresa adjudicada). Los sitios a remediar y restaurar incluyen: </w:t>
            </w:r>
          </w:p>
          <w:p w:rsidR="00286213" w:rsidRPr="00D00B07" w:rsidRDefault="00286213" w:rsidP="00162C2A">
            <w:pPr>
              <w:pStyle w:val="Sinespaciado"/>
              <w:numPr>
                <w:ilvl w:val="0"/>
                <w:numId w:val="40"/>
              </w:numPr>
              <w:ind w:left="714" w:hanging="357"/>
              <w:jc w:val="both"/>
              <w:rPr>
                <w:rFonts w:asciiTheme="minorHAnsi" w:hAnsiTheme="minorHAnsi" w:cstheme="minorHAnsi"/>
                <w:sz w:val="18"/>
                <w:szCs w:val="18"/>
              </w:rPr>
            </w:pPr>
            <w:proofErr w:type="spellStart"/>
            <w:r w:rsidRPr="00D00B07">
              <w:rPr>
                <w:rFonts w:asciiTheme="minorHAnsi" w:hAnsiTheme="minorHAnsi" w:cstheme="minorHAnsi"/>
                <w:sz w:val="18"/>
                <w:szCs w:val="18"/>
              </w:rPr>
              <w:t>Antepozo</w:t>
            </w:r>
            <w:proofErr w:type="spellEnd"/>
            <w:r w:rsidRPr="00D00B07">
              <w:rPr>
                <w:rFonts w:asciiTheme="minorHAnsi" w:hAnsiTheme="minorHAnsi" w:cstheme="minorHAnsi"/>
                <w:sz w:val="18"/>
                <w:szCs w:val="18"/>
              </w:rPr>
              <w:t xml:space="preserve"> HND – X1</w:t>
            </w:r>
          </w:p>
          <w:p w:rsidR="00286213" w:rsidRPr="00D00B07" w:rsidRDefault="00286213" w:rsidP="00162C2A">
            <w:pPr>
              <w:pStyle w:val="Sinespaciado"/>
              <w:numPr>
                <w:ilvl w:val="0"/>
                <w:numId w:val="40"/>
              </w:numPr>
              <w:ind w:left="714" w:hanging="357"/>
              <w:jc w:val="both"/>
              <w:rPr>
                <w:rFonts w:asciiTheme="minorHAnsi" w:hAnsiTheme="minorHAnsi" w:cstheme="minorHAnsi"/>
                <w:sz w:val="18"/>
                <w:szCs w:val="18"/>
              </w:rPr>
            </w:pPr>
            <w:proofErr w:type="spellStart"/>
            <w:r w:rsidRPr="00D00B07">
              <w:rPr>
                <w:rFonts w:asciiTheme="minorHAnsi" w:hAnsiTheme="minorHAnsi" w:cstheme="minorHAnsi"/>
                <w:sz w:val="18"/>
                <w:szCs w:val="18"/>
              </w:rPr>
              <w:t>Antepozo</w:t>
            </w:r>
            <w:proofErr w:type="spellEnd"/>
            <w:r w:rsidRPr="00D00B07">
              <w:rPr>
                <w:rFonts w:asciiTheme="minorHAnsi" w:hAnsiTheme="minorHAnsi" w:cstheme="minorHAnsi"/>
                <w:sz w:val="18"/>
                <w:szCs w:val="18"/>
              </w:rPr>
              <w:t xml:space="preserve"> HND – X2</w:t>
            </w:r>
          </w:p>
          <w:p w:rsidR="00286213" w:rsidRPr="00D00B07" w:rsidRDefault="00286213" w:rsidP="00162C2A">
            <w:pPr>
              <w:numPr>
                <w:ilvl w:val="0"/>
                <w:numId w:val="40"/>
              </w:numPr>
              <w:ind w:left="714" w:hanging="357"/>
              <w:rPr>
                <w:rFonts w:asciiTheme="minorHAnsi" w:hAnsiTheme="minorHAnsi" w:cstheme="minorHAnsi"/>
                <w:sz w:val="18"/>
                <w:szCs w:val="18"/>
              </w:rPr>
            </w:pPr>
            <w:r w:rsidRPr="00D00B07">
              <w:rPr>
                <w:rFonts w:asciiTheme="minorHAnsi" w:hAnsiTheme="minorHAnsi" w:cstheme="minorHAnsi"/>
                <w:sz w:val="18"/>
                <w:szCs w:val="18"/>
              </w:rPr>
              <w:t>Fosa HND-X1</w:t>
            </w:r>
          </w:p>
          <w:p w:rsidR="00286213" w:rsidRPr="00D00B07" w:rsidRDefault="00286213" w:rsidP="00162C2A">
            <w:pPr>
              <w:numPr>
                <w:ilvl w:val="0"/>
                <w:numId w:val="40"/>
              </w:numPr>
              <w:ind w:left="714" w:hanging="357"/>
              <w:rPr>
                <w:rFonts w:asciiTheme="minorHAnsi" w:hAnsiTheme="minorHAnsi" w:cstheme="minorHAnsi"/>
                <w:sz w:val="18"/>
                <w:szCs w:val="18"/>
              </w:rPr>
            </w:pPr>
            <w:r w:rsidRPr="00D00B07">
              <w:rPr>
                <w:rFonts w:asciiTheme="minorHAnsi" w:hAnsiTheme="minorHAnsi" w:cstheme="minorHAnsi"/>
                <w:sz w:val="18"/>
                <w:szCs w:val="18"/>
              </w:rPr>
              <w:t>Fosa HND-X2</w:t>
            </w:r>
          </w:p>
          <w:p w:rsidR="00286213" w:rsidRPr="00D00B07" w:rsidRDefault="00286213" w:rsidP="00162C2A">
            <w:pPr>
              <w:numPr>
                <w:ilvl w:val="0"/>
                <w:numId w:val="40"/>
              </w:numPr>
              <w:ind w:left="714" w:hanging="357"/>
              <w:rPr>
                <w:rFonts w:asciiTheme="minorHAnsi" w:hAnsiTheme="minorHAnsi" w:cstheme="minorHAnsi"/>
                <w:sz w:val="18"/>
                <w:szCs w:val="18"/>
              </w:rPr>
            </w:pPr>
            <w:r w:rsidRPr="00D00B07">
              <w:rPr>
                <w:rFonts w:asciiTheme="minorHAnsi" w:hAnsiTheme="minorHAnsi" w:cstheme="minorHAnsi"/>
                <w:sz w:val="18"/>
                <w:szCs w:val="18"/>
              </w:rPr>
              <w:t>Planchada Pozo HND X1</w:t>
            </w:r>
          </w:p>
          <w:p w:rsidR="00286213" w:rsidRPr="00D00B07" w:rsidRDefault="00286213" w:rsidP="00162C2A">
            <w:pPr>
              <w:numPr>
                <w:ilvl w:val="0"/>
                <w:numId w:val="40"/>
              </w:numPr>
              <w:spacing w:after="120"/>
              <w:rPr>
                <w:rFonts w:asciiTheme="minorHAnsi" w:hAnsiTheme="minorHAnsi" w:cstheme="minorHAnsi"/>
                <w:sz w:val="18"/>
                <w:szCs w:val="18"/>
              </w:rPr>
            </w:pPr>
            <w:r w:rsidRPr="00D00B07">
              <w:rPr>
                <w:rFonts w:asciiTheme="minorHAnsi" w:hAnsiTheme="minorHAnsi" w:cstheme="minorHAnsi"/>
                <w:sz w:val="18"/>
                <w:szCs w:val="18"/>
              </w:rPr>
              <w:t>Laguna</w:t>
            </w:r>
          </w:p>
          <w:p w:rsidR="00286213" w:rsidRPr="00D00B07" w:rsidRDefault="00286213" w:rsidP="005C6E44">
            <w:pPr>
              <w:pStyle w:val="Sinespaciado"/>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Para el objetivo de remediación, según el D.S. 2400, se adopta como Límite Máximo Permisible, el que corresponde al uso de suelo actual o potencial. En este caso el uso de suelo corresponde a agrícola/forestal. Por lo que el objetivo de Remediación, en lo que respecta a TPH es de 200 ppm.                      </w:t>
            </w:r>
          </w:p>
          <w:p w:rsidR="00286213" w:rsidRPr="00D00B07" w:rsidRDefault="00286213" w:rsidP="005C6E44">
            <w:pPr>
              <w:spacing w:after="120"/>
              <w:rPr>
                <w:rFonts w:asciiTheme="minorHAnsi" w:hAnsiTheme="minorHAnsi" w:cstheme="minorHAnsi"/>
                <w:sz w:val="18"/>
                <w:szCs w:val="18"/>
              </w:rPr>
            </w:pPr>
            <w:r w:rsidRPr="00D00B07">
              <w:rPr>
                <w:rFonts w:asciiTheme="minorHAnsi" w:hAnsiTheme="minorHAnsi" w:cstheme="minorHAnsi"/>
                <w:sz w:val="18"/>
                <w:szCs w:val="18"/>
              </w:rPr>
              <w:t>La empresa proponente deberá adjuntar al formulario C-1, la metodología de su tratamiento y todos los programas y anexos que considere oportuno y que respondan a las solicitudes del servicio que se detallan a continuación.</w:t>
            </w:r>
          </w:p>
        </w:tc>
        <w:tc>
          <w:tcPr>
            <w:tcW w:w="6095" w:type="dxa"/>
          </w:tcPr>
          <w:p w:rsidR="00286213" w:rsidRPr="00286213" w:rsidRDefault="00286213" w:rsidP="00286213">
            <w:pPr>
              <w:spacing w:before="120" w:after="120"/>
              <w:contextualSpacing/>
              <w:jc w:val="both"/>
              <w:rPr>
                <w:rFonts w:asciiTheme="minorHAnsi" w:hAnsiTheme="minorHAnsi" w:cstheme="minorHAnsi"/>
                <w:b/>
                <w:bCs/>
                <w:sz w:val="18"/>
                <w:szCs w:val="18"/>
                <w:lang w:eastAsia="es-BO"/>
              </w:rPr>
            </w:pPr>
          </w:p>
        </w:tc>
      </w:tr>
      <w:tr w:rsidR="00286213" w:rsidRPr="00D00B07" w:rsidTr="00286213">
        <w:trPr>
          <w:trHeight w:val="416"/>
        </w:trPr>
        <w:tc>
          <w:tcPr>
            <w:tcW w:w="7967" w:type="dxa"/>
            <w:shd w:val="clear" w:color="auto" w:fill="8DB3E2"/>
            <w:vAlign w:val="center"/>
          </w:tcPr>
          <w:p w:rsidR="00286213" w:rsidRPr="00D00B07" w:rsidRDefault="00286213" w:rsidP="005C6E44">
            <w:pPr>
              <w:rPr>
                <w:rFonts w:asciiTheme="minorHAnsi" w:hAnsiTheme="minorHAnsi" w:cstheme="minorHAnsi"/>
                <w:sz w:val="18"/>
                <w:szCs w:val="18"/>
              </w:rPr>
            </w:pPr>
            <w:r w:rsidRPr="00D00B07">
              <w:rPr>
                <w:rFonts w:asciiTheme="minorHAnsi" w:hAnsiTheme="minorHAnsi" w:cstheme="minorHAnsi"/>
                <w:b/>
                <w:sz w:val="18"/>
                <w:szCs w:val="18"/>
              </w:rPr>
              <w:t>ACTIVIDADES REQUERIDAS</w:t>
            </w:r>
          </w:p>
        </w:tc>
        <w:tc>
          <w:tcPr>
            <w:tcW w:w="6095" w:type="dxa"/>
            <w:shd w:val="clear" w:color="auto" w:fill="8DB3E2"/>
          </w:tcPr>
          <w:p w:rsidR="00286213" w:rsidRPr="00D00B07" w:rsidRDefault="00286213" w:rsidP="005C6E44">
            <w:pPr>
              <w:rPr>
                <w:rFonts w:asciiTheme="minorHAnsi" w:hAnsiTheme="minorHAnsi" w:cstheme="minorHAnsi"/>
                <w:b/>
                <w:sz w:val="18"/>
                <w:szCs w:val="18"/>
              </w:rPr>
            </w:pPr>
          </w:p>
        </w:tc>
      </w:tr>
      <w:tr w:rsidR="00286213" w:rsidRPr="00D00B07" w:rsidTr="00286213">
        <w:trPr>
          <w:trHeight w:val="416"/>
        </w:trPr>
        <w:tc>
          <w:tcPr>
            <w:tcW w:w="7967" w:type="dxa"/>
            <w:shd w:val="clear" w:color="auto" w:fill="auto"/>
            <w:vAlign w:val="center"/>
          </w:tcPr>
          <w:p w:rsidR="00286213" w:rsidRPr="00D00B07" w:rsidRDefault="00286213"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Movilización e instalación de faenas</w:t>
            </w:r>
          </w:p>
          <w:p w:rsidR="00286213" w:rsidRPr="00D00B07" w:rsidRDefault="00286213" w:rsidP="005C6E44">
            <w:pPr>
              <w:pStyle w:val="Prrafodelista"/>
              <w:spacing w:after="120"/>
              <w:ind w:left="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se considera un período de ejecución máximo de 1 mes.</w:t>
            </w:r>
          </w:p>
          <w:p w:rsidR="00286213" w:rsidRPr="00D00B07" w:rsidRDefault="00286213"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Se considera parte de la instalación de Faenas: Movilización de Equipos Pesados, Materiales, Productos Químicos, material de soporte y personal permanente en área.</w:t>
            </w:r>
          </w:p>
          <w:p w:rsidR="00286213" w:rsidRPr="00D00B07" w:rsidRDefault="00286213"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Señaléticas en el área y equipos de Seguridad (Kits contra derrames, extintores y equipo necesario según cláusula de seguridad).</w:t>
            </w:r>
          </w:p>
          <w:p w:rsidR="00286213" w:rsidRPr="00D00B07" w:rsidRDefault="00286213"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Movilización de Vehículos Livianos.</w:t>
            </w:r>
          </w:p>
          <w:p w:rsidR="00286213" w:rsidRPr="00D00B07" w:rsidRDefault="00286213"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Montaje de área de almacenamiento de insumos.</w:t>
            </w:r>
          </w:p>
          <w:p w:rsidR="00286213" w:rsidRPr="00D00B07" w:rsidRDefault="00286213"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lastRenderedPageBreak/>
              <w:t>Montaje de área de almacenamiento temporal de sustancias peligrosas (incluyendo el colocado de señalización y la instalación de sistemas de control de derrames).</w:t>
            </w:r>
          </w:p>
          <w:p w:rsidR="00286213" w:rsidRPr="00D00B07" w:rsidRDefault="00286213"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Montaje de un área de Almacenamiento Temporal de Residuos Sólidos (incluyendo el colocado de señalización y otros sistemas requeridos por norma).</w:t>
            </w:r>
          </w:p>
          <w:p w:rsidR="00286213" w:rsidRPr="00D00B07" w:rsidRDefault="00286213"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Movilización de Personal Calificado</w:t>
            </w:r>
          </w:p>
          <w:p w:rsidR="00286213" w:rsidRPr="00D00B07" w:rsidRDefault="00286213" w:rsidP="00162C2A">
            <w:pPr>
              <w:pStyle w:val="Prrafodelista"/>
              <w:numPr>
                <w:ilvl w:val="0"/>
                <w:numId w:val="39"/>
              </w:numPr>
              <w:spacing w:after="12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Cercado de Áreas a Tratar.</w:t>
            </w:r>
          </w:p>
          <w:p w:rsidR="00286213" w:rsidRPr="00D00B07" w:rsidRDefault="00286213" w:rsidP="005C6E44">
            <w:pPr>
              <w:pStyle w:val="Prrafodelista"/>
              <w:spacing w:after="120"/>
              <w:ind w:left="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La empresa contratista debe considerar tener relevo para su personal en campo.</w:t>
            </w:r>
          </w:p>
          <w:p w:rsidR="00286213" w:rsidRPr="00D00B07" w:rsidRDefault="00286213" w:rsidP="005C6E44">
            <w:pPr>
              <w:pStyle w:val="Prrafodelista"/>
              <w:spacing w:after="120"/>
              <w:ind w:left="0"/>
              <w:jc w:val="both"/>
              <w:rPr>
                <w:rFonts w:asciiTheme="minorHAnsi" w:hAnsiTheme="minorHAnsi" w:cstheme="minorHAnsi"/>
                <w:bCs/>
                <w:color w:val="000000"/>
                <w:sz w:val="18"/>
                <w:szCs w:val="18"/>
              </w:rPr>
            </w:pPr>
            <w:r w:rsidRPr="00D00B07">
              <w:rPr>
                <w:rFonts w:asciiTheme="minorHAnsi" w:hAnsiTheme="minorHAnsi" w:cstheme="minorHAnsi"/>
                <w:bCs/>
                <w:sz w:val="18"/>
                <w:szCs w:val="18"/>
              </w:rPr>
              <w:t>La empresa adjudicada deberá realizar la desmovilización de maquinaria, equipo, vehículos, materiales, desmontaje de áreas de almacenamiento temporal y personal concluida las actividades del servicio.</w:t>
            </w:r>
          </w:p>
        </w:tc>
        <w:tc>
          <w:tcPr>
            <w:tcW w:w="6095" w:type="dxa"/>
          </w:tcPr>
          <w:p w:rsidR="00286213" w:rsidRPr="00286213" w:rsidRDefault="00286213" w:rsidP="00286213">
            <w:pPr>
              <w:spacing w:before="120" w:after="120" w:line="259" w:lineRule="auto"/>
              <w:contextualSpacing/>
              <w:rPr>
                <w:rFonts w:asciiTheme="minorHAnsi" w:hAnsiTheme="minorHAnsi" w:cstheme="minorHAnsi"/>
                <w:b/>
                <w:sz w:val="18"/>
                <w:szCs w:val="18"/>
                <w:lang w:eastAsia="es-BO"/>
              </w:rPr>
            </w:pPr>
          </w:p>
        </w:tc>
      </w:tr>
      <w:tr w:rsidR="00286213" w:rsidRPr="00D00B07" w:rsidTr="00286213">
        <w:trPr>
          <w:trHeight w:val="416"/>
        </w:trPr>
        <w:tc>
          <w:tcPr>
            <w:tcW w:w="7967" w:type="dxa"/>
            <w:shd w:val="clear" w:color="auto" w:fill="auto"/>
            <w:vAlign w:val="center"/>
          </w:tcPr>
          <w:p w:rsidR="00286213" w:rsidRPr="00D00B07" w:rsidRDefault="00286213"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lastRenderedPageBreak/>
              <w:t>Análisis de Información y Validación de Volúmenes</w:t>
            </w:r>
          </w:p>
          <w:p w:rsidR="00286213" w:rsidRPr="00D00B07" w:rsidRDefault="00286213"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Consiste en todas las tareas necesarias para la verificación y validación de los volúmenes contaminados (levantamiento topográfico, excavación mecánica o manual, delimitación del área a tratar, muestreo y análisis de laboratorio) cuyo resultado es un documento de validación  que además incluye un análisis de riesgos, la descripción de la metodología de tratamiento afinada o la complementación de la misma,  así como el plan de monitoreo.</w:t>
            </w:r>
          </w:p>
          <w:p w:rsidR="00286213" w:rsidRPr="00D00B07" w:rsidRDefault="00286213"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Para este efecto los proponentes presentarán un plan integral de desarrollo de esta actividad, donde se detallen las actividades a ser realizadas, de manera enunciativa mas no limitativa: </w:t>
            </w:r>
          </w:p>
          <w:p w:rsidR="00286213" w:rsidRPr="00D00B07" w:rsidRDefault="00286213" w:rsidP="00162C2A">
            <w:pPr>
              <w:pStyle w:val="Prrafodelista"/>
              <w:numPr>
                <w:ilvl w:val="0"/>
                <w:numId w:val="41"/>
              </w:numPr>
              <w:spacing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Recopilación de datos (primarios, secundarios, topográficos)</w:t>
            </w:r>
          </w:p>
          <w:p w:rsidR="00286213" w:rsidRPr="00D00B07" w:rsidRDefault="00286213" w:rsidP="00162C2A">
            <w:pPr>
              <w:pStyle w:val="Prrafodelista"/>
              <w:numPr>
                <w:ilvl w:val="0"/>
                <w:numId w:val="41"/>
              </w:numPr>
              <w:spacing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Excavación exploratoria para definir los límites geométricos de los pasivos a tratar </w:t>
            </w:r>
          </w:p>
          <w:p w:rsidR="00286213" w:rsidRPr="00D00B07" w:rsidRDefault="00286213" w:rsidP="00162C2A">
            <w:pPr>
              <w:pStyle w:val="Prrafodelista"/>
              <w:numPr>
                <w:ilvl w:val="0"/>
                <w:numId w:val="41"/>
              </w:numPr>
              <w:spacing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Plan de muestreo (que permita respaldar la delimitación de la pluma contaminante mediante el uso de una metodología adecuada a las condiciones del terreno). La cantidad y características de las muestras se detallan en el subtítulo “Análisis de laboratorio”.</w:t>
            </w:r>
          </w:p>
          <w:p w:rsidR="00286213" w:rsidRPr="00D00B07" w:rsidRDefault="00286213" w:rsidP="00162C2A">
            <w:pPr>
              <w:pStyle w:val="Prrafodelista"/>
              <w:numPr>
                <w:ilvl w:val="0"/>
                <w:numId w:val="41"/>
              </w:numPr>
              <w:spacing w:after="120" w:line="259" w:lineRule="auto"/>
              <w:ind w:left="714" w:hanging="357"/>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Metodología de cálculo volumétrico en gabinete, en función a los datos recogidos y aspectos logísticos de operación necesarios para la ejecución de esta actividad, en concordancia con el Precio propuesto.</w:t>
            </w:r>
          </w:p>
          <w:p w:rsidR="00286213" w:rsidRPr="00D00B07" w:rsidRDefault="00286213"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El documento resultado de esta actividad debe emitirse en un período máximo de un mes. Adicionalmente se deberá presentar junto con este documento, un Plan de Riesgos por Actividades Simultáneas, el cuál será coordinado con la empresa operadora del pozo Jaguar X-6, colindante al área de trabajo.</w:t>
            </w:r>
          </w:p>
          <w:p w:rsidR="00286213" w:rsidRPr="00D00B07" w:rsidRDefault="00286213" w:rsidP="005C6E44">
            <w:pPr>
              <w:spacing w:before="120" w:after="120"/>
              <w:jc w:val="both"/>
              <w:rPr>
                <w:rFonts w:asciiTheme="minorHAnsi" w:hAnsiTheme="minorHAnsi" w:cstheme="minorHAnsi"/>
                <w:sz w:val="18"/>
                <w:szCs w:val="18"/>
              </w:rPr>
            </w:pPr>
            <w:r w:rsidRPr="00D00B07">
              <w:rPr>
                <w:rFonts w:asciiTheme="minorHAnsi" w:hAnsiTheme="minorHAnsi" w:cstheme="minorHAnsi"/>
                <w:b/>
                <w:bCs/>
                <w:sz w:val="18"/>
                <w:szCs w:val="18"/>
              </w:rPr>
              <w:t xml:space="preserve">Análisis de laboratorio </w:t>
            </w:r>
          </w:p>
          <w:p w:rsidR="00286213" w:rsidRPr="00D00B07" w:rsidRDefault="00286213" w:rsidP="00162C2A">
            <w:pPr>
              <w:pStyle w:val="Prrafodelista"/>
              <w:numPr>
                <w:ilvl w:val="0"/>
                <w:numId w:val="42"/>
              </w:numPr>
              <w:spacing w:after="120" w:line="259" w:lineRule="auto"/>
              <w:contextualSpacing/>
              <w:jc w:val="both"/>
              <w:rPr>
                <w:rFonts w:asciiTheme="minorHAnsi" w:hAnsiTheme="minorHAnsi" w:cstheme="minorHAnsi"/>
                <w:b/>
                <w:i/>
                <w:sz w:val="18"/>
                <w:szCs w:val="18"/>
                <w:lang w:eastAsia="es-BO"/>
              </w:rPr>
            </w:pPr>
            <w:r w:rsidRPr="00D00B07">
              <w:rPr>
                <w:rFonts w:asciiTheme="minorHAnsi" w:hAnsiTheme="minorHAnsi" w:cstheme="minorHAnsi"/>
                <w:b/>
                <w:i/>
                <w:sz w:val="18"/>
                <w:szCs w:val="18"/>
                <w:lang w:eastAsia="es-BO"/>
              </w:rPr>
              <w:t>Muestreo para la reevaluación de volúmenes</w:t>
            </w:r>
          </w:p>
          <w:p w:rsidR="00286213" w:rsidRPr="00D00B07" w:rsidRDefault="00286213"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La empresa proponente deberá presentar un plan de muestreo con un mínimo de 20 muestras para suelo y 4 para agua. Los parámetros mínimos a ser analizados son:</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TPH (Hidrocarburos totales de petróleo)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Conductividad</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lastRenderedPageBreak/>
              <w:t xml:space="preserve">Fosfatos </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Sulfatos</w:t>
            </w:r>
          </w:p>
          <w:p w:rsidR="00286213" w:rsidRPr="00D00B07" w:rsidRDefault="00286213" w:rsidP="00162C2A">
            <w:pPr>
              <w:numPr>
                <w:ilvl w:val="0"/>
                <w:numId w:val="41"/>
              </w:numPr>
              <w:jc w:val="both"/>
              <w:rPr>
                <w:rFonts w:asciiTheme="minorHAnsi" w:hAnsiTheme="minorHAnsi" w:cstheme="minorHAnsi"/>
                <w:sz w:val="18"/>
                <w:szCs w:val="18"/>
                <w:lang w:val="es-BO"/>
              </w:rPr>
            </w:pPr>
            <w:proofErr w:type="spellStart"/>
            <w:r w:rsidRPr="00D00B07">
              <w:rPr>
                <w:rFonts w:asciiTheme="minorHAnsi" w:hAnsiTheme="minorHAnsi" w:cstheme="minorHAnsi"/>
                <w:sz w:val="18"/>
                <w:szCs w:val="18"/>
                <w:lang w:val="es-BO"/>
              </w:rPr>
              <w:t>Benzo</w:t>
            </w:r>
            <w:proofErr w:type="spellEnd"/>
            <w:r w:rsidRPr="00D00B07">
              <w:rPr>
                <w:rFonts w:asciiTheme="minorHAnsi" w:hAnsiTheme="minorHAnsi" w:cstheme="minorHAnsi"/>
                <w:sz w:val="18"/>
                <w:szCs w:val="18"/>
                <w:lang w:val="es-BO"/>
              </w:rPr>
              <w:t xml:space="preserve"> (</w:t>
            </w:r>
            <w:proofErr w:type="spellStart"/>
            <w:r w:rsidRPr="00D00B07">
              <w:rPr>
                <w:rFonts w:asciiTheme="minorHAnsi" w:hAnsiTheme="minorHAnsi" w:cstheme="minorHAnsi"/>
                <w:sz w:val="18"/>
                <w:szCs w:val="18"/>
                <w:lang w:val="es-BO"/>
              </w:rPr>
              <w:t>g,h,i</w:t>
            </w:r>
            <w:proofErr w:type="spellEnd"/>
            <w:r w:rsidRPr="00D00B07">
              <w:rPr>
                <w:rFonts w:asciiTheme="minorHAnsi" w:hAnsiTheme="minorHAnsi" w:cstheme="minorHAnsi"/>
                <w:sz w:val="18"/>
                <w:szCs w:val="18"/>
                <w:lang w:val="es-BO"/>
              </w:rPr>
              <w:t xml:space="preserve">) </w:t>
            </w:r>
            <w:proofErr w:type="spellStart"/>
            <w:r w:rsidRPr="00D00B07">
              <w:rPr>
                <w:rFonts w:asciiTheme="minorHAnsi" w:hAnsiTheme="minorHAnsi" w:cstheme="minorHAnsi"/>
                <w:sz w:val="18"/>
                <w:szCs w:val="18"/>
                <w:lang w:val="es-BO"/>
              </w:rPr>
              <w:t>perileno</w:t>
            </w:r>
            <w:proofErr w:type="spellEnd"/>
            <w:r w:rsidRPr="00D00B07">
              <w:rPr>
                <w:rFonts w:asciiTheme="minorHAnsi" w:hAnsiTheme="minorHAnsi" w:cstheme="minorHAnsi"/>
                <w:sz w:val="18"/>
                <w:szCs w:val="18"/>
                <w:lang w:val="es-BO"/>
              </w:rPr>
              <w:t xml:space="preserve"> (</w:t>
            </w:r>
            <w:proofErr w:type="spellStart"/>
            <w:r w:rsidRPr="00D00B07">
              <w:rPr>
                <w:rFonts w:asciiTheme="minorHAnsi" w:hAnsiTheme="minorHAnsi" w:cstheme="minorHAnsi"/>
                <w:sz w:val="18"/>
                <w:szCs w:val="18"/>
                <w:lang w:val="es-BO"/>
              </w:rPr>
              <w:t>sólamente</w:t>
            </w:r>
            <w:proofErr w:type="spellEnd"/>
            <w:r w:rsidRPr="00D00B07">
              <w:rPr>
                <w:rFonts w:asciiTheme="minorHAnsi" w:hAnsiTheme="minorHAnsi" w:cstheme="minorHAnsi"/>
                <w:sz w:val="18"/>
                <w:szCs w:val="18"/>
                <w:lang w:val="es-BO"/>
              </w:rPr>
              <w:t xml:space="preserve"> para suelo)</w:t>
            </w:r>
          </w:p>
          <w:p w:rsidR="00286213" w:rsidRPr="00D00B07" w:rsidRDefault="00286213" w:rsidP="005C6E44">
            <w:pPr>
              <w:pStyle w:val="Prrafodelista"/>
              <w:spacing w:after="120" w:line="259" w:lineRule="auto"/>
              <w:contextualSpacing/>
              <w:jc w:val="both"/>
              <w:rPr>
                <w:rFonts w:asciiTheme="minorHAnsi" w:hAnsiTheme="minorHAnsi" w:cstheme="minorHAnsi"/>
                <w:sz w:val="18"/>
                <w:szCs w:val="18"/>
                <w:lang w:val="es-BO"/>
              </w:rPr>
            </w:pPr>
            <w:r w:rsidRPr="00D00B07">
              <w:rPr>
                <w:rFonts w:asciiTheme="minorHAnsi" w:hAnsiTheme="minorHAnsi" w:cstheme="minorHAnsi"/>
                <w:sz w:val="18"/>
                <w:szCs w:val="18"/>
              </w:rPr>
              <w:t xml:space="preserve">Zinc </w:t>
            </w:r>
            <w:r w:rsidRPr="00D00B07">
              <w:rPr>
                <w:rFonts w:asciiTheme="minorHAnsi" w:hAnsiTheme="minorHAnsi" w:cstheme="minorHAnsi"/>
                <w:sz w:val="18"/>
                <w:szCs w:val="18"/>
                <w:lang w:val="es-BO"/>
              </w:rPr>
              <w:t>(</w:t>
            </w:r>
            <w:proofErr w:type="spellStart"/>
            <w:r w:rsidRPr="00D00B07">
              <w:rPr>
                <w:rFonts w:asciiTheme="minorHAnsi" w:hAnsiTheme="minorHAnsi" w:cstheme="minorHAnsi"/>
                <w:sz w:val="18"/>
                <w:szCs w:val="18"/>
                <w:lang w:val="es-BO"/>
              </w:rPr>
              <w:t>sólamente</w:t>
            </w:r>
            <w:proofErr w:type="spellEnd"/>
            <w:r w:rsidRPr="00D00B07">
              <w:rPr>
                <w:rFonts w:asciiTheme="minorHAnsi" w:hAnsiTheme="minorHAnsi" w:cstheme="minorHAnsi"/>
                <w:sz w:val="18"/>
                <w:szCs w:val="18"/>
                <w:lang w:val="es-BO"/>
              </w:rPr>
              <w:t xml:space="preserve"> para suelo)</w:t>
            </w:r>
          </w:p>
          <w:p w:rsidR="00286213" w:rsidRPr="00D00B07" w:rsidRDefault="00286213" w:rsidP="005C6E44">
            <w:pPr>
              <w:pStyle w:val="Prrafodelista"/>
              <w:spacing w:after="120"/>
              <w:ind w:left="0"/>
              <w:jc w:val="both"/>
              <w:rPr>
                <w:rFonts w:asciiTheme="minorHAnsi" w:hAnsiTheme="minorHAnsi" w:cstheme="minorHAnsi"/>
                <w:sz w:val="18"/>
                <w:szCs w:val="18"/>
                <w:highlight w:val="yellow"/>
              </w:rPr>
            </w:pPr>
            <w:r w:rsidRPr="00D00B07">
              <w:rPr>
                <w:rFonts w:asciiTheme="minorHAnsi" w:hAnsiTheme="minorHAnsi" w:cstheme="minorHAnsi"/>
                <w:sz w:val="18"/>
                <w:szCs w:val="18"/>
              </w:rPr>
              <w:t>Para la toma de muestras, se recomienda:</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Delimitación de las áreas de interés de muestreo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Planificación y procedimiento del muestreo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Determinar el tipo de muestras (simples o compuestas, de profundidad o superficiales)</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Localización, distribución y número de puntos de muestreo</w:t>
            </w:r>
          </w:p>
          <w:p w:rsidR="00286213" w:rsidRPr="00D00B07" w:rsidRDefault="00286213"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Profundidad de muestreo</w:t>
            </w:r>
          </w:p>
          <w:p w:rsidR="00286213" w:rsidRPr="00D00B07" w:rsidRDefault="00286213" w:rsidP="005C6E44">
            <w:pPr>
              <w:pStyle w:val="Prrafodelista"/>
              <w:spacing w:after="120"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color w:val="000000"/>
                <w:sz w:val="18"/>
                <w:szCs w:val="18"/>
              </w:rPr>
              <w:t xml:space="preserve">La Contratista debe asumir los gastos de los </w:t>
            </w:r>
            <w:r w:rsidRPr="00D00B07">
              <w:rPr>
                <w:rFonts w:asciiTheme="minorHAnsi" w:hAnsiTheme="minorHAnsi" w:cstheme="minorHAnsi"/>
                <w:color w:val="000000"/>
                <w:sz w:val="18"/>
                <w:szCs w:val="18"/>
                <w:lang w:val="es-BO"/>
              </w:rPr>
              <w:t>análisis de agua y suelo por laboratorios externos y toma de muestras de acuerdo al Plan de Monitoreo, aplicando las técnicas de muestreo que considere más apropiadas, previa aprobación de YPFB.</w:t>
            </w:r>
          </w:p>
        </w:tc>
        <w:tc>
          <w:tcPr>
            <w:tcW w:w="6095" w:type="dxa"/>
          </w:tcPr>
          <w:p w:rsidR="00286213" w:rsidRPr="00286213" w:rsidRDefault="00286213" w:rsidP="00286213">
            <w:pPr>
              <w:spacing w:before="120" w:after="120" w:line="259" w:lineRule="auto"/>
              <w:contextualSpacing/>
              <w:rPr>
                <w:rFonts w:asciiTheme="minorHAnsi" w:hAnsiTheme="minorHAnsi" w:cstheme="minorHAnsi"/>
                <w:b/>
                <w:sz w:val="18"/>
                <w:szCs w:val="18"/>
                <w:lang w:eastAsia="es-BO"/>
              </w:rPr>
            </w:pPr>
          </w:p>
        </w:tc>
      </w:tr>
      <w:tr w:rsidR="00286213" w:rsidRPr="00D00B07" w:rsidTr="00286213">
        <w:trPr>
          <w:trHeight w:val="416"/>
        </w:trPr>
        <w:tc>
          <w:tcPr>
            <w:tcW w:w="7967" w:type="dxa"/>
            <w:shd w:val="clear" w:color="auto" w:fill="auto"/>
            <w:vAlign w:val="center"/>
          </w:tcPr>
          <w:p w:rsidR="00286213" w:rsidRPr="00D00B07" w:rsidRDefault="00286213"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lastRenderedPageBreak/>
              <w:t>Preparación de Terreno, Aireación Mecánica y Aplicación de Aditivos</w:t>
            </w:r>
          </w:p>
          <w:p w:rsidR="00286213" w:rsidRPr="00D00B07" w:rsidRDefault="00286213" w:rsidP="005C6E44">
            <w:pPr>
              <w:pStyle w:val="Prrafodelista"/>
              <w:spacing w:before="120" w:after="120" w:line="259" w:lineRule="auto"/>
              <w:ind w:left="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Corresponde a Secado, Aplicación de Aditivos y todo tipo de tareas de preparación del Terreno y el suelo que le permita estar en condiciones de iniciar </w:t>
            </w:r>
            <w:proofErr w:type="spellStart"/>
            <w:r w:rsidRPr="00D00B07">
              <w:rPr>
                <w:rFonts w:asciiTheme="minorHAnsi" w:hAnsiTheme="minorHAnsi" w:cstheme="minorHAnsi"/>
                <w:sz w:val="18"/>
                <w:szCs w:val="18"/>
                <w:lang w:eastAsia="es-BO"/>
              </w:rPr>
              <w:t>bioremediación</w:t>
            </w:r>
            <w:proofErr w:type="spellEnd"/>
            <w:r w:rsidRPr="00D00B07">
              <w:rPr>
                <w:rFonts w:asciiTheme="minorHAnsi" w:hAnsiTheme="minorHAnsi" w:cstheme="minorHAnsi"/>
                <w:sz w:val="18"/>
                <w:szCs w:val="18"/>
                <w:lang w:eastAsia="es-BO"/>
              </w:rPr>
              <w:t>.</w:t>
            </w:r>
          </w:p>
          <w:p w:rsidR="00286213" w:rsidRPr="00D00B07" w:rsidRDefault="00286213" w:rsidP="00162C2A">
            <w:pPr>
              <w:numPr>
                <w:ilvl w:val="0"/>
                <w:numId w:val="36"/>
              </w:numPr>
              <w:spacing w:after="120"/>
              <w:ind w:left="714" w:hanging="357"/>
              <w:jc w:val="both"/>
              <w:rPr>
                <w:rFonts w:asciiTheme="minorHAnsi" w:hAnsiTheme="minorHAnsi" w:cstheme="minorHAnsi"/>
                <w:sz w:val="18"/>
                <w:szCs w:val="18"/>
              </w:rPr>
            </w:pPr>
            <w:r w:rsidRPr="00D00B07">
              <w:rPr>
                <w:rFonts w:asciiTheme="minorHAnsi" w:hAnsiTheme="minorHAnsi" w:cstheme="minorHAnsi"/>
                <w:b/>
                <w:bCs/>
                <w:sz w:val="18"/>
                <w:szCs w:val="18"/>
              </w:rPr>
              <w:t>Secado/solidificación</w:t>
            </w:r>
          </w:p>
          <w:p w:rsidR="00286213" w:rsidRPr="00D00B07" w:rsidRDefault="00286213"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Los lodos deben pasar por un proceso de secado/solidificación (cambio de estado a sólido).</w:t>
            </w:r>
          </w:p>
          <w:p w:rsidR="00286213" w:rsidRPr="00D00B07" w:rsidRDefault="00286213" w:rsidP="00162C2A">
            <w:pPr>
              <w:numPr>
                <w:ilvl w:val="0"/>
                <w:numId w:val="36"/>
              </w:numPr>
              <w:spacing w:after="120"/>
              <w:ind w:left="714" w:hanging="357"/>
              <w:jc w:val="both"/>
              <w:rPr>
                <w:rFonts w:asciiTheme="minorHAnsi" w:hAnsiTheme="minorHAnsi" w:cstheme="minorHAnsi"/>
                <w:sz w:val="18"/>
                <w:szCs w:val="18"/>
              </w:rPr>
            </w:pPr>
            <w:proofErr w:type="spellStart"/>
            <w:r w:rsidRPr="00D00B07">
              <w:rPr>
                <w:rFonts w:asciiTheme="minorHAnsi" w:hAnsiTheme="minorHAnsi" w:cstheme="minorHAnsi"/>
                <w:b/>
                <w:bCs/>
                <w:sz w:val="18"/>
                <w:szCs w:val="18"/>
              </w:rPr>
              <w:t>Compostado</w:t>
            </w:r>
            <w:proofErr w:type="spellEnd"/>
            <w:r w:rsidRPr="00D00B07">
              <w:rPr>
                <w:rFonts w:asciiTheme="minorHAnsi" w:hAnsiTheme="minorHAnsi" w:cstheme="minorHAnsi"/>
                <w:b/>
                <w:bCs/>
                <w:sz w:val="18"/>
                <w:szCs w:val="18"/>
              </w:rPr>
              <w:t>/Desalinización</w:t>
            </w:r>
          </w:p>
          <w:p w:rsidR="00286213" w:rsidRPr="00D00B07" w:rsidRDefault="00286213" w:rsidP="005C6E44">
            <w:pPr>
              <w:pStyle w:val="Prrafodelista"/>
              <w:spacing w:before="120" w:after="120" w:line="259" w:lineRule="auto"/>
              <w:ind w:left="0"/>
              <w:contextualSpacing/>
              <w:rPr>
                <w:rFonts w:asciiTheme="minorHAnsi" w:hAnsiTheme="minorHAnsi" w:cstheme="minorHAnsi"/>
                <w:sz w:val="18"/>
                <w:szCs w:val="18"/>
              </w:rPr>
            </w:pPr>
            <w:r w:rsidRPr="00D00B07">
              <w:rPr>
                <w:rFonts w:asciiTheme="minorHAnsi" w:hAnsiTheme="minorHAnsi" w:cstheme="minorHAnsi"/>
                <w:sz w:val="18"/>
                <w:szCs w:val="18"/>
              </w:rPr>
              <w:t>Comprende la agregación de materia orgánica, uso de productos químicos u otros y homogenización para reconstituir el suelo, reducir la concentración de sales y adecuar sus condiciones para tratamiento de TPH, PHA, aceites y grasa, metales y salinidad.</w:t>
            </w:r>
          </w:p>
        </w:tc>
        <w:tc>
          <w:tcPr>
            <w:tcW w:w="6095" w:type="dxa"/>
          </w:tcPr>
          <w:p w:rsidR="00286213" w:rsidRPr="00286213" w:rsidRDefault="00286213" w:rsidP="00286213">
            <w:pPr>
              <w:spacing w:before="120" w:after="120" w:line="259" w:lineRule="auto"/>
              <w:contextualSpacing/>
              <w:rPr>
                <w:rFonts w:asciiTheme="minorHAnsi" w:hAnsiTheme="minorHAnsi" w:cstheme="minorHAnsi"/>
                <w:b/>
                <w:sz w:val="18"/>
                <w:szCs w:val="18"/>
                <w:lang w:eastAsia="es-BO"/>
              </w:rPr>
            </w:pPr>
          </w:p>
        </w:tc>
      </w:tr>
      <w:tr w:rsidR="00286213" w:rsidRPr="00D00B07" w:rsidTr="00286213">
        <w:trPr>
          <w:trHeight w:val="416"/>
        </w:trPr>
        <w:tc>
          <w:tcPr>
            <w:tcW w:w="7967" w:type="dxa"/>
            <w:shd w:val="clear" w:color="auto" w:fill="auto"/>
            <w:vAlign w:val="center"/>
          </w:tcPr>
          <w:p w:rsidR="00286213" w:rsidRPr="00D00B07" w:rsidRDefault="00286213"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Inicio de Procesos de Biodegradación con aplicación de nutrientes y/o aditivos</w:t>
            </w:r>
          </w:p>
          <w:p w:rsidR="00286213" w:rsidRPr="00D00B07" w:rsidRDefault="00286213" w:rsidP="005C6E44">
            <w:pPr>
              <w:pStyle w:val="Prrafodelista"/>
              <w:spacing w:before="120" w:after="120" w:line="259" w:lineRule="auto"/>
              <w:ind w:left="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Actividades preliminares de tratamiento de </w:t>
            </w:r>
            <w:proofErr w:type="spellStart"/>
            <w:r w:rsidRPr="00D00B07">
              <w:rPr>
                <w:rFonts w:asciiTheme="minorHAnsi" w:hAnsiTheme="minorHAnsi" w:cstheme="minorHAnsi"/>
                <w:sz w:val="18"/>
                <w:szCs w:val="18"/>
                <w:lang w:eastAsia="es-BO"/>
              </w:rPr>
              <w:t>bioremediación</w:t>
            </w:r>
            <w:proofErr w:type="spellEnd"/>
            <w:r w:rsidRPr="00D00B07">
              <w:rPr>
                <w:rFonts w:asciiTheme="minorHAnsi" w:hAnsiTheme="minorHAnsi" w:cstheme="minorHAnsi"/>
                <w:sz w:val="18"/>
                <w:szCs w:val="18"/>
                <w:lang w:eastAsia="es-BO"/>
              </w:rPr>
              <w:t xml:space="preserve"> como homogeneización de suelos contaminados, aplicación de nutrientes y otro tipo de aditivos.</w:t>
            </w:r>
          </w:p>
        </w:tc>
        <w:tc>
          <w:tcPr>
            <w:tcW w:w="6095" w:type="dxa"/>
          </w:tcPr>
          <w:p w:rsidR="00286213" w:rsidRPr="00286213" w:rsidRDefault="00286213" w:rsidP="00286213">
            <w:pPr>
              <w:spacing w:before="120" w:after="120" w:line="259" w:lineRule="auto"/>
              <w:contextualSpacing/>
              <w:rPr>
                <w:rFonts w:asciiTheme="minorHAnsi" w:hAnsiTheme="minorHAnsi" w:cstheme="minorHAnsi"/>
                <w:b/>
                <w:sz w:val="18"/>
                <w:szCs w:val="18"/>
                <w:lang w:eastAsia="es-BO"/>
              </w:rPr>
            </w:pPr>
          </w:p>
        </w:tc>
      </w:tr>
      <w:tr w:rsidR="00286213" w:rsidRPr="00D00B07" w:rsidTr="00286213">
        <w:trPr>
          <w:trHeight w:val="416"/>
        </w:trPr>
        <w:tc>
          <w:tcPr>
            <w:tcW w:w="7967" w:type="dxa"/>
            <w:shd w:val="clear" w:color="auto" w:fill="auto"/>
            <w:vAlign w:val="center"/>
          </w:tcPr>
          <w:p w:rsidR="00286213" w:rsidRPr="00D00B07" w:rsidRDefault="00286213"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Degradación de Contaminante en el suelo hasta un 60 % de la Meta</w:t>
            </w:r>
          </w:p>
          <w:p w:rsidR="00286213" w:rsidRPr="00D00B07" w:rsidRDefault="00286213" w:rsidP="005C6E44">
            <w:pPr>
              <w:pStyle w:val="Prrafodelista"/>
              <w:spacing w:before="120" w:after="120" w:line="259" w:lineRule="auto"/>
              <w:ind w:left="36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w:t>
            </w:r>
            <w:r w:rsidRPr="00D00B07">
              <w:rPr>
                <w:rFonts w:asciiTheme="minorHAnsi" w:hAnsiTheme="minorHAnsi" w:cstheme="minorHAnsi"/>
                <w:sz w:val="18"/>
                <w:szCs w:val="18"/>
                <w:lang w:eastAsia="es-BO"/>
              </w:rPr>
              <w:tab/>
              <w:t>Tratamiento (control de factores físicos y químicos)</w:t>
            </w:r>
          </w:p>
          <w:p w:rsidR="00286213" w:rsidRPr="00D00B07" w:rsidRDefault="00286213" w:rsidP="005C6E44">
            <w:pPr>
              <w:pStyle w:val="Prrafodelista"/>
              <w:spacing w:before="120" w:after="120" w:line="259" w:lineRule="auto"/>
              <w:ind w:left="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Consiste en la aplicación de un tratamiento para reducir los niveles de TPH hasta lograr un 60 % de la meta de reducción.</w:t>
            </w:r>
          </w:p>
          <w:p w:rsidR="00286213" w:rsidRPr="00D00B07" w:rsidRDefault="00286213" w:rsidP="00162C2A">
            <w:pPr>
              <w:pStyle w:val="Prrafodelista"/>
              <w:numPr>
                <w:ilvl w:val="0"/>
                <w:numId w:val="43"/>
              </w:numPr>
              <w:spacing w:after="120" w:line="259" w:lineRule="auto"/>
              <w:contextualSpacing/>
              <w:jc w:val="both"/>
              <w:rPr>
                <w:rFonts w:asciiTheme="minorHAnsi" w:hAnsiTheme="minorHAnsi" w:cstheme="minorHAnsi"/>
                <w:b/>
                <w:i/>
                <w:sz w:val="18"/>
                <w:szCs w:val="18"/>
                <w:lang w:eastAsia="es-BO"/>
              </w:rPr>
            </w:pPr>
            <w:r w:rsidRPr="00D00B07">
              <w:rPr>
                <w:rFonts w:asciiTheme="minorHAnsi" w:hAnsiTheme="minorHAnsi" w:cstheme="minorHAnsi"/>
                <w:b/>
                <w:i/>
                <w:sz w:val="18"/>
                <w:szCs w:val="18"/>
                <w:lang w:eastAsia="es-BO"/>
              </w:rPr>
              <w:t>Muestreo para el monitoreo de la cinética de degradación</w:t>
            </w:r>
          </w:p>
          <w:p w:rsidR="00286213" w:rsidRPr="00D00B07" w:rsidRDefault="00286213" w:rsidP="005C6E44">
            <w:pPr>
              <w:spacing w:after="120"/>
              <w:jc w:val="both"/>
              <w:rPr>
                <w:rFonts w:asciiTheme="minorHAnsi" w:hAnsiTheme="minorHAnsi" w:cstheme="minorHAnsi"/>
                <w:color w:val="000000"/>
                <w:sz w:val="18"/>
                <w:szCs w:val="18"/>
              </w:rPr>
            </w:pPr>
            <w:r w:rsidRPr="00D00B07">
              <w:rPr>
                <w:rFonts w:asciiTheme="minorHAnsi" w:hAnsiTheme="minorHAnsi" w:cstheme="minorHAnsi"/>
                <w:sz w:val="18"/>
                <w:szCs w:val="18"/>
              </w:rPr>
              <w:t xml:space="preserve">Una vez iniciado el tratamiento de remediación, el CONTRATISTA deber desarrollar un Plan de Monitoreo de Suelos y Aguas en cada una de las áreas para mostrar la cinética de degradación y demostrar la </w:t>
            </w:r>
            <w:r w:rsidRPr="00D00B07">
              <w:rPr>
                <w:rFonts w:asciiTheme="minorHAnsi" w:hAnsiTheme="minorHAnsi" w:cstheme="minorHAnsi"/>
                <w:sz w:val="18"/>
                <w:szCs w:val="18"/>
              </w:rPr>
              <w:lastRenderedPageBreak/>
              <w:t xml:space="preserve">efectividad del tratamiento. El servicio debe considerar un mínimo </w:t>
            </w:r>
            <w:r w:rsidRPr="00D00B07">
              <w:rPr>
                <w:rFonts w:asciiTheme="minorHAnsi" w:hAnsiTheme="minorHAnsi" w:cstheme="minorHAnsi"/>
                <w:color w:val="000000"/>
                <w:sz w:val="18"/>
                <w:szCs w:val="18"/>
              </w:rPr>
              <w:t xml:space="preserve">de 30 muestras en suelo a lo largo del tratamiento aplicado con los siguientes parámetros: </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TPH (Hidrocarburos totales de petróleo)</w:t>
            </w:r>
          </w:p>
          <w:p w:rsidR="00286213" w:rsidRPr="00D00B07" w:rsidRDefault="00286213" w:rsidP="00162C2A">
            <w:pPr>
              <w:numPr>
                <w:ilvl w:val="0"/>
                <w:numId w:val="41"/>
              </w:numPr>
              <w:spacing w:after="120"/>
              <w:ind w:left="714" w:hanging="357"/>
              <w:jc w:val="both"/>
              <w:rPr>
                <w:rFonts w:asciiTheme="minorHAnsi" w:hAnsiTheme="minorHAnsi" w:cstheme="minorHAnsi"/>
                <w:sz w:val="18"/>
                <w:szCs w:val="18"/>
              </w:rPr>
            </w:pPr>
            <w:r w:rsidRPr="00D00B07">
              <w:rPr>
                <w:rFonts w:asciiTheme="minorHAnsi" w:hAnsiTheme="minorHAnsi" w:cstheme="minorHAnsi"/>
                <w:sz w:val="18"/>
                <w:szCs w:val="18"/>
              </w:rPr>
              <w:t>Conductividad</w:t>
            </w:r>
          </w:p>
          <w:p w:rsidR="00286213" w:rsidRPr="00D00B07" w:rsidRDefault="00286213"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Se deberá medir una vez al final del tratamiento, con fines de certificación, los siguientes parámetros adicionales en suelo: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Fosfatos </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Sulfatos</w:t>
            </w:r>
          </w:p>
          <w:p w:rsidR="00286213" w:rsidRPr="00D00B07" w:rsidRDefault="00286213" w:rsidP="00162C2A">
            <w:pPr>
              <w:numPr>
                <w:ilvl w:val="0"/>
                <w:numId w:val="41"/>
              </w:numPr>
              <w:jc w:val="both"/>
              <w:rPr>
                <w:rFonts w:asciiTheme="minorHAnsi" w:hAnsiTheme="minorHAnsi" w:cstheme="minorHAnsi"/>
                <w:sz w:val="18"/>
                <w:szCs w:val="18"/>
              </w:rPr>
            </w:pPr>
            <w:proofErr w:type="spellStart"/>
            <w:r w:rsidRPr="00D00B07">
              <w:rPr>
                <w:rFonts w:asciiTheme="minorHAnsi" w:hAnsiTheme="minorHAnsi" w:cstheme="minorHAnsi"/>
                <w:sz w:val="18"/>
                <w:szCs w:val="18"/>
              </w:rPr>
              <w:t>Benzo</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g,h,i</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perileno</w:t>
            </w:r>
            <w:proofErr w:type="spellEnd"/>
          </w:p>
          <w:p w:rsidR="00286213" w:rsidRPr="00D00B07" w:rsidRDefault="00286213"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Zinc</w:t>
            </w:r>
          </w:p>
          <w:p w:rsidR="00286213" w:rsidRPr="00D00B07" w:rsidRDefault="00286213"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La periodicidad de muestreo será mensual y los parámetros anteriores son los mínimos requeridos, pudiendo incorporarse adicionales según a la </w:t>
            </w:r>
            <w:proofErr w:type="spellStart"/>
            <w:r w:rsidRPr="00D00B07">
              <w:rPr>
                <w:rFonts w:asciiTheme="minorHAnsi" w:hAnsiTheme="minorHAnsi" w:cstheme="minorHAnsi"/>
                <w:sz w:val="18"/>
                <w:szCs w:val="18"/>
              </w:rPr>
              <w:t>expertise</w:t>
            </w:r>
            <w:proofErr w:type="spellEnd"/>
            <w:r w:rsidRPr="00D00B07">
              <w:rPr>
                <w:rFonts w:asciiTheme="minorHAnsi" w:hAnsiTheme="minorHAnsi" w:cstheme="minorHAnsi"/>
                <w:sz w:val="18"/>
                <w:szCs w:val="18"/>
              </w:rPr>
              <w:t xml:space="preserve"> y criterio técnico de la Empresa que adjudique el servicio.</w:t>
            </w:r>
          </w:p>
          <w:p w:rsidR="00286213" w:rsidRPr="00D00B07" w:rsidRDefault="00286213" w:rsidP="005C6E44">
            <w:pPr>
              <w:pStyle w:val="Prrafodelista"/>
              <w:spacing w:after="120"/>
              <w:ind w:left="0"/>
              <w:jc w:val="both"/>
              <w:rPr>
                <w:rFonts w:asciiTheme="minorHAnsi" w:hAnsiTheme="minorHAnsi" w:cstheme="minorHAnsi"/>
                <w:sz w:val="18"/>
                <w:szCs w:val="18"/>
                <w:highlight w:val="yellow"/>
              </w:rPr>
            </w:pPr>
            <w:r w:rsidRPr="00D00B07">
              <w:rPr>
                <w:rFonts w:asciiTheme="minorHAnsi" w:hAnsiTheme="minorHAnsi" w:cstheme="minorHAnsi"/>
                <w:sz w:val="18"/>
                <w:szCs w:val="18"/>
              </w:rPr>
              <w:t>Para la toma de muestras, se recomienda:</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Delimitación de las áreas de interés de muestreo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Planificación y procedimiento del muestreo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Determinar el tipo de muestras (simples o compuestas, de profundidad o superficiales)</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Localización, distribución y número de puntos de muestreo</w:t>
            </w:r>
          </w:p>
          <w:p w:rsidR="00286213" w:rsidRPr="00D00B07" w:rsidRDefault="00286213"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Profundidad de muestreo</w:t>
            </w:r>
          </w:p>
          <w:p w:rsidR="00286213" w:rsidRPr="00D00B07" w:rsidRDefault="00286213" w:rsidP="005C6E44">
            <w:pPr>
              <w:spacing w:after="120"/>
              <w:jc w:val="both"/>
              <w:rPr>
                <w:rFonts w:asciiTheme="minorHAnsi" w:hAnsiTheme="minorHAnsi" w:cstheme="minorHAnsi"/>
                <w:sz w:val="18"/>
                <w:szCs w:val="18"/>
                <w:lang w:eastAsia="es-ES"/>
              </w:rPr>
            </w:pPr>
            <w:r w:rsidRPr="00D00B07">
              <w:rPr>
                <w:rFonts w:asciiTheme="minorHAnsi" w:hAnsiTheme="minorHAnsi" w:cstheme="minorHAnsi"/>
                <w:color w:val="000000"/>
                <w:sz w:val="18"/>
                <w:szCs w:val="18"/>
              </w:rPr>
              <w:t xml:space="preserve">La Contratista deben asumir los gastos de los </w:t>
            </w:r>
            <w:r w:rsidRPr="00D00B07">
              <w:rPr>
                <w:rFonts w:asciiTheme="minorHAnsi" w:hAnsiTheme="minorHAnsi" w:cstheme="minorHAnsi"/>
                <w:color w:val="000000"/>
                <w:sz w:val="18"/>
                <w:szCs w:val="18"/>
                <w:lang w:val="es-BO"/>
              </w:rPr>
              <w:t xml:space="preserve">análisis de agua y suelo por laboratorios externos y toma de muestras de acuerdo al Plan de Monitoreo </w:t>
            </w:r>
            <w:r w:rsidRPr="00D00B07">
              <w:rPr>
                <w:rFonts w:asciiTheme="minorHAnsi" w:hAnsiTheme="minorHAnsi" w:cstheme="minorHAnsi"/>
                <w:sz w:val="18"/>
                <w:szCs w:val="18"/>
              </w:rPr>
              <w:t>de Suelos y Aguas</w:t>
            </w:r>
            <w:r w:rsidRPr="00D00B07">
              <w:rPr>
                <w:rFonts w:asciiTheme="minorHAnsi" w:hAnsiTheme="minorHAnsi" w:cstheme="minorHAnsi"/>
                <w:color w:val="000000"/>
                <w:sz w:val="18"/>
                <w:szCs w:val="18"/>
                <w:lang w:val="es-BO"/>
              </w:rPr>
              <w:t>, aplicando las técnicas de muestreo que considere más apropiadas, previa aprobación de YPFB.</w:t>
            </w:r>
          </w:p>
        </w:tc>
        <w:tc>
          <w:tcPr>
            <w:tcW w:w="6095" w:type="dxa"/>
          </w:tcPr>
          <w:p w:rsidR="00286213" w:rsidRPr="00286213" w:rsidRDefault="00286213" w:rsidP="00286213">
            <w:pPr>
              <w:spacing w:before="120" w:after="120" w:line="259" w:lineRule="auto"/>
              <w:contextualSpacing/>
              <w:rPr>
                <w:rFonts w:asciiTheme="minorHAnsi" w:hAnsiTheme="minorHAnsi" w:cstheme="minorHAnsi"/>
                <w:b/>
                <w:sz w:val="18"/>
                <w:szCs w:val="18"/>
                <w:lang w:eastAsia="es-BO"/>
              </w:rPr>
            </w:pPr>
          </w:p>
        </w:tc>
      </w:tr>
      <w:tr w:rsidR="00286213" w:rsidRPr="00D00B07" w:rsidTr="00286213">
        <w:trPr>
          <w:trHeight w:val="416"/>
        </w:trPr>
        <w:tc>
          <w:tcPr>
            <w:tcW w:w="7967" w:type="dxa"/>
            <w:shd w:val="clear" w:color="auto" w:fill="auto"/>
            <w:vAlign w:val="center"/>
          </w:tcPr>
          <w:p w:rsidR="00286213" w:rsidRPr="00D00B07" w:rsidRDefault="00286213"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lastRenderedPageBreak/>
              <w:t>Suelo Recuperado dentro del nivel Permisible</w:t>
            </w:r>
          </w:p>
          <w:p w:rsidR="00286213" w:rsidRPr="00D00B07" w:rsidRDefault="00286213" w:rsidP="005C6E44">
            <w:pPr>
              <w:pStyle w:val="Prrafodelista"/>
              <w:spacing w:before="120" w:after="120" w:line="259" w:lineRule="auto"/>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w:t>
            </w:r>
            <w:r w:rsidRPr="00D00B07">
              <w:rPr>
                <w:rFonts w:asciiTheme="minorHAnsi" w:hAnsiTheme="minorHAnsi" w:cstheme="minorHAnsi"/>
                <w:sz w:val="18"/>
                <w:szCs w:val="18"/>
                <w:lang w:eastAsia="es-BO"/>
              </w:rPr>
              <w:tab/>
              <w:t>Certificación del suelo/agua tratado</w:t>
            </w:r>
          </w:p>
          <w:p w:rsidR="00286213" w:rsidRPr="00D00B07" w:rsidRDefault="00286213" w:rsidP="005C6E44">
            <w:pPr>
              <w:pStyle w:val="Prrafodelista"/>
              <w:spacing w:before="120" w:after="120" w:line="259" w:lineRule="auto"/>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El CONTRATISTA deberá asegurar que, a consecuencia de las actividades de tratamiento, se han alcanzado los límites permisibles establecidos en norma.</w:t>
            </w:r>
          </w:p>
          <w:p w:rsidR="00286213" w:rsidRPr="00D00B07" w:rsidRDefault="00286213" w:rsidP="005C6E44">
            <w:pPr>
              <w:pStyle w:val="Prrafodelista"/>
              <w:spacing w:before="120" w:after="120" w:line="259" w:lineRule="auto"/>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Los niveles de degradación de la contaminación deben ser respaldados con informes de análisis de laboratorio.</w:t>
            </w:r>
          </w:p>
          <w:p w:rsidR="00286213" w:rsidRPr="00D00B07" w:rsidRDefault="00286213"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Se deberá medir una vez al final del tratamiento, con fines de certificación, los siguientes parámetros adicionales en suelo: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Fosfatos </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Sulfatos</w:t>
            </w:r>
          </w:p>
          <w:p w:rsidR="00286213" w:rsidRPr="00D00B07" w:rsidRDefault="00286213" w:rsidP="00162C2A">
            <w:pPr>
              <w:numPr>
                <w:ilvl w:val="0"/>
                <w:numId w:val="41"/>
              </w:numPr>
              <w:jc w:val="both"/>
              <w:rPr>
                <w:rFonts w:asciiTheme="minorHAnsi" w:hAnsiTheme="minorHAnsi" w:cstheme="minorHAnsi"/>
                <w:sz w:val="18"/>
                <w:szCs w:val="18"/>
              </w:rPr>
            </w:pPr>
            <w:proofErr w:type="spellStart"/>
            <w:r w:rsidRPr="00D00B07">
              <w:rPr>
                <w:rFonts w:asciiTheme="minorHAnsi" w:hAnsiTheme="minorHAnsi" w:cstheme="minorHAnsi"/>
                <w:sz w:val="18"/>
                <w:szCs w:val="18"/>
              </w:rPr>
              <w:lastRenderedPageBreak/>
              <w:t>Benzo</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g,h,i</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perileno</w:t>
            </w:r>
            <w:proofErr w:type="spellEnd"/>
          </w:p>
          <w:p w:rsidR="00286213" w:rsidRPr="00297CE2" w:rsidRDefault="00286213" w:rsidP="00162C2A">
            <w:pPr>
              <w:numPr>
                <w:ilvl w:val="0"/>
                <w:numId w:val="41"/>
              </w:numPr>
              <w:spacing w:after="120"/>
              <w:jc w:val="both"/>
              <w:rPr>
                <w:rFonts w:asciiTheme="minorHAnsi" w:hAnsiTheme="minorHAnsi" w:cstheme="minorHAnsi"/>
                <w:sz w:val="18"/>
                <w:szCs w:val="18"/>
                <w:lang w:eastAsia="es-ES"/>
              </w:rPr>
            </w:pPr>
            <w:r w:rsidRPr="00D00B07">
              <w:rPr>
                <w:rFonts w:asciiTheme="minorHAnsi" w:hAnsiTheme="minorHAnsi" w:cstheme="minorHAnsi"/>
                <w:sz w:val="18"/>
                <w:szCs w:val="18"/>
              </w:rPr>
              <w:t>Zinc</w:t>
            </w:r>
          </w:p>
        </w:tc>
        <w:tc>
          <w:tcPr>
            <w:tcW w:w="6095" w:type="dxa"/>
          </w:tcPr>
          <w:p w:rsidR="00286213" w:rsidRPr="00286213" w:rsidRDefault="00286213" w:rsidP="00286213">
            <w:pPr>
              <w:spacing w:before="120" w:after="120" w:line="259" w:lineRule="auto"/>
              <w:contextualSpacing/>
              <w:rPr>
                <w:rFonts w:asciiTheme="minorHAnsi" w:hAnsiTheme="minorHAnsi" w:cstheme="minorHAnsi"/>
                <w:b/>
                <w:sz w:val="18"/>
                <w:szCs w:val="18"/>
                <w:lang w:eastAsia="es-BO"/>
              </w:rPr>
            </w:pPr>
          </w:p>
        </w:tc>
      </w:tr>
      <w:tr w:rsidR="00286213" w:rsidRPr="00D00B07" w:rsidTr="00286213">
        <w:trPr>
          <w:trHeight w:val="416"/>
        </w:trPr>
        <w:tc>
          <w:tcPr>
            <w:tcW w:w="7967" w:type="dxa"/>
            <w:shd w:val="clear" w:color="auto" w:fill="auto"/>
            <w:vAlign w:val="center"/>
          </w:tcPr>
          <w:p w:rsidR="00286213" w:rsidRPr="00D00B07" w:rsidRDefault="00286213" w:rsidP="005C6E44">
            <w:pPr>
              <w:spacing w:before="120" w:after="120"/>
              <w:jc w:val="both"/>
              <w:rPr>
                <w:rFonts w:asciiTheme="minorHAnsi" w:hAnsiTheme="minorHAnsi" w:cstheme="minorHAnsi"/>
                <w:b/>
                <w:color w:val="000000"/>
                <w:sz w:val="18"/>
                <w:szCs w:val="18"/>
              </w:rPr>
            </w:pPr>
            <w:r w:rsidRPr="00D00B07">
              <w:rPr>
                <w:rFonts w:asciiTheme="minorHAnsi" w:hAnsiTheme="minorHAnsi" w:cstheme="minorHAnsi"/>
                <w:b/>
                <w:color w:val="000000"/>
                <w:sz w:val="18"/>
                <w:szCs w:val="18"/>
              </w:rPr>
              <w:lastRenderedPageBreak/>
              <w:t>7) Tratamiento y/o disposición de líquidos contaminados</w:t>
            </w:r>
          </w:p>
          <w:p w:rsidR="00286213" w:rsidRPr="00D00B07" w:rsidRDefault="00286213" w:rsidP="005C6E44">
            <w:pPr>
              <w:spacing w:before="120" w:after="120"/>
              <w:jc w:val="both"/>
              <w:rPr>
                <w:rFonts w:asciiTheme="minorHAnsi" w:hAnsiTheme="minorHAnsi" w:cstheme="minorHAnsi"/>
                <w:color w:val="000000"/>
                <w:sz w:val="18"/>
                <w:szCs w:val="18"/>
              </w:rPr>
            </w:pPr>
            <w:r w:rsidRPr="00D00B07">
              <w:rPr>
                <w:rFonts w:asciiTheme="minorHAnsi" w:hAnsiTheme="minorHAnsi" w:cstheme="minorHAnsi"/>
                <w:color w:val="000000"/>
                <w:sz w:val="18"/>
                <w:szCs w:val="18"/>
              </w:rPr>
              <w:t>Extracción de líquidos de la Laguna y acciones necesarias hasta la disposición del líquido ya sea como parte del tratamiento de suelos o con un tratamiento específico del agua según plan de trabajo del proponente. Debe incluir muestreos de líquidos y análisis de laboratorio.</w:t>
            </w:r>
          </w:p>
          <w:p w:rsidR="00286213" w:rsidRPr="00D00B07" w:rsidRDefault="00286213" w:rsidP="005C6E44">
            <w:pPr>
              <w:jc w:val="both"/>
              <w:rPr>
                <w:rFonts w:asciiTheme="minorHAnsi" w:hAnsiTheme="minorHAnsi" w:cstheme="minorHAnsi"/>
                <w:sz w:val="18"/>
                <w:szCs w:val="18"/>
              </w:rPr>
            </w:pPr>
            <w:r w:rsidRPr="00D00B07">
              <w:rPr>
                <w:rFonts w:asciiTheme="minorHAnsi" w:hAnsiTheme="minorHAnsi" w:cstheme="minorHAnsi"/>
                <w:color w:val="000000"/>
                <w:sz w:val="18"/>
                <w:szCs w:val="18"/>
              </w:rPr>
              <w:t>En lo que concierne al tratamiento de líquidos, se deberá tener un mínimo de 6 muestras lo largo del servicio de tratamiento</w:t>
            </w:r>
            <w:r w:rsidRPr="00D00B07">
              <w:rPr>
                <w:rFonts w:asciiTheme="minorHAnsi" w:hAnsiTheme="minorHAnsi" w:cstheme="minorHAnsi"/>
                <w:sz w:val="18"/>
                <w:szCs w:val="18"/>
              </w:rPr>
              <w:t xml:space="preserve"> y los parámetros a medir son:</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TPH (Hidrocarburos totales de petróleo)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pH</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Conductividad </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Fosfatos </w:t>
            </w:r>
          </w:p>
          <w:p w:rsidR="00286213" w:rsidRPr="00D00B07" w:rsidRDefault="00286213"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Sulfatos</w:t>
            </w:r>
          </w:p>
          <w:p w:rsidR="00286213" w:rsidRPr="00D00B07" w:rsidRDefault="00286213"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La periodicidad de muestreo será mensual y los parámetros anteriores son los mínimos requeridos, pudiendo incorporarse adicionales según a la </w:t>
            </w:r>
            <w:proofErr w:type="spellStart"/>
            <w:r w:rsidRPr="00D00B07">
              <w:rPr>
                <w:rFonts w:asciiTheme="minorHAnsi" w:hAnsiTheme="minorHAnsi" w:cstheme="minorHAnsi"/>
                <w:sz w:val="18"/>
                <w:szCs w:val="18"/>
              </w:rPr>
              <w:t>expertise</w:t>
            </w:r>
            <w:proofErr w:type="spellEnd"/>
            <w:r w:rsidRPr="00D00B07">
              <w:rPr>
                <w:rFonts w:asciiTheme="minorHAnsi" w:hAnsiTheme="minorHAnsi" w:cstheme="minorHAnsi"/>
                <w:sz w:val="18"/>
                <w:szCs w:val="18"/>
              </w:rPr>
              <w:t xml:space="preserve"> y criterio técnico de la Empresa que adjudique el servicio.</w:t>
            </w:r>
          </w:p>
          <w:p w:rsidR="00286213" w:rsidRPr="00D00B07" w:rsidRDefault="00286213" w:rsidP="005C6E44">
            <w:pPr>
              <w:pStyle w:val="Prrafodelista"/>
              <w:spacing w:after="120"/>
              <w:ind w:left="0"/>
              <w:jc w:val="both"/>
              <w:rPr>
                <w:rFonts w:asciiTheme="minorHAnsi" w:hAnsiTheme="minorHAnsi" w:cstheme="minorHAnsi"/>
                <w:sz w:val="18"/>
                <w:szCs w:val="18"/>
                <w:highlight w:val="yellow"/>
              </w:rPr>
            </w:pPr>
            <w:r w:rsidRPr="00D00B07">
              <w:rPr>
                <w:rFonts w:asciiTheme="minorHAnsi" w:hAnsiTheme="minorHAnsi" w:cstheme="minorHAnsi"/>
                <w:sz w:val="18"/>
                <w:szCs w:val="18"/>
              </w:rPr>
              <w:t>Para la toma de muestras, se recomienda:</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Delimitación de las áreas de interés de muestreo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Planificación y procedimiento del muestreo</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Determinar el tipo de muestras (simples o compuestas, de profundidad o superficiales)</w:t>
            </w:r>
          </w:p>
          <w:p w:rsidR="00286213" w:rsidRPr="00D00B07" w:rsidRDefault="00286213"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Localización, distribución y número de puntos de muestreo</w:t>
            </w:r>
          </w:p>
          <w:p w:rsidR="00286213" w:rsidRPr="00D00B07" w:rsidRDefault="00286213"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Profundidad de muestreo</w:t>
            </w:r>
          </w:p>
          <w:p w:rsidR="00286213" w:rsidRPr="00D00B07" w:rsidRDefault="00286213" w:rsidP="005C6E44">
            <w:pPr>
              <w:spacing w:before="120" w:after="120"/>
              <w:jc w:val="both"/>
              <w:rPr>
                <w:rFonts w:asciiTheme="minorHAnsi" w:hAnsiTheme="minorHAnsi" w:cstheme="minorHAnsi"/>
                <w:b/>
                <w:bCs/>
                <w:sz w:val="18"/>
                <w:szCs w:val="18"/>
              </w:rPr>
            </w:pPr>
            <w:r w:rsidRPr="00D00B07">
              <w:rPr>
                <w:rFonts w:asciiTheme="minorHAnsi" w:hAnsiTheme="minorHAnsi" w:cstheme="minorHAnsi"/>
                <w:color w:val="000000"/>
                <w:sz w:val="18"/>
                <w:szCs w:val="18"/>
              </w:rPr>
              <w:t xml:space="preserve">La Contratista deben asumir los gastos de los </w:t>
            </w:r>
            <w:r w:rsidRPr="00D00B07">
              <w:rPr>
                <w:rFonts w:asciiTheme="minorHAnsi" w:hAnsiTheme="minorHAnsi" w:cstheme="minorHAnsi"/>
                <w:color w:val="000000"/>
                <w:sz w:val="18"/>
                <w:szCs w:val="18"/>
                <w:lang w:val="es-BO"/>
              </w:rPr>
              <w:t xml:space="preserve">análisis de agua y suelo por laboratorios externos y toma de muestras de acuerdo al Plan de Monitoreo </w:t>
            </w:r>
            <w:r w:rsidRPr="00D00B07">
              <w:rPr>
                <w:rFonts w:asciiTheme="minorHAnsi" w:hAnsiTheme="minorHAnsi" w:cstheme="minorHAnsi"/>
                <w:sz w:val="18"/>
                <w:szCs w:val="18"/>
              </w:rPr>
              <w:t>de Suelos y Aguas</w:t>
            </w:r>
            <w:r w:rsidRPr="00D00B07">
              <w:rPr>
                <w:rFonts w:asciiTheme="minorHAnsi" w:hAnsiTheme="minorHAnsi" w:cstheme="minorHAnsi"/>
                <w:color w:val="000000"/>
                <w:sz w:val="18"/>
                <w:szCs w:val="18"/>
                <w:lang w:val="es-BO"/>
              </w:rPr>
              <w:t>, aplicando las técnicas de muestreo que considere más apropiadas, previa aprobación de YPFB.</w:t>
            </w:r>
          </w:p>
        </w:tc>
        <w:tc>
          <w:tcPr>
            <w:tcW w:w="6095" w:type="dxa"/>
          </w:tcPr>
          <w:p w:rsidR="00286213" w:rsidRPr="00D00B07" w:rsidRDefault="00286213" w:rsidP="005C6E44">
            <w:pPr>
              <w:spacing w:before="120" w:after="120"/>
              <w:jc w:val="both"/>
              <w:rPr>
                <w:rFonts w:asciiTheme="minorHAnsi" w:hAnsiTheme="minorHAnsi" w:cstheme="minorHAnsi"/>
                <w:b/>
                <w:color w:val="000000"/>
                <w:sz w:val="18"/>
                <w:szCs w:val="18"/>
              </w:rPr>
            </w:pPr>
          </w:p>
        </w:tc>
      </w:tr>
      <w:tr w:rsidR="00286213" w:rsidRPr="00D00B07" w:rsidTr="00286213">
        <w:trPr>
          <w:trHeight w:val="416"/>
        </w:trPr>
        <w:tc>
          <w:tcPr>
            <w:tcW w:w="7967" w:type="dxa"/>
            <w:shd w:val="clear" w:color="auto" w:fill="auto"/>
            <w:vAlign w:val="center"/>
          </w:tcPr>
          <w:p w:rsidR="00286213" w:rsidRPr="00D00B07" w:rsidRDefault="00286213" w:rsidP="005C6E44">
            <w:pPr>
              <w:spacing w:before="120" w:after="120" w:line="259" w:lineRule="auto"/>
              <w:rPr>
                <w:rFonts w:asciiTheme="minorHAnsi" w:hAnsiTheme="minorHAnsi" w:cstheme="minorHAnsi"/>
                <w:sz w:val="18"/>
                <w:szCs w:val="18"/>
              </w:rPr>
            </w:pPr>
            <w:r w:rsidRPr="00D00B07">
              <w:rPr>
                <w:rFonts w:asciiTheme="minorHAnsi" w:hAnsiTheme="minorHAnsi" w:cstheme="minorHAnsi"/>
                <w:b/>
                <w:bCs/>
                <w:sz w:val="18"/>
                <w:szCs w:val="18"/>
              </w:rPr>
              <w:t xml:space="preserve">8) Restauración </w:t>
            </w:r>
          </w:p>
          <w:p w:rsidR="00286213" w:rsidRPr="00D00B07" w:rsidRDefault="00286213" w:rsidP="005C6E44">
            <w:pPr>
              <w:pStyle w:val="Prrafodelista"/>
              <w:spacing w:after="120"/>
              <w:ind w:left="0"/>
              <w:jc w:val="both"/>
              <w:rPr>
                <w:rFonts w:asciiTheme="minorHAnsi" w:hAnsiTheme="minorHAnsi" w:cstheme="minorHAnsi"/>
              </w:rPr>
            </w:pPr>
            <w:r w:rsidRPr="00D00B07">
              <w:rPr>
                <w:rFonts w:asciiTheme="minorHAnsi" w:hAnsiTheme="minorHAnsi" w:cstheme="minorHAnsi"/>
                <w:bCs/>
                <w:sz w:val="18"/>
                <w:szCs w:val="18"/>
              </w:rPr>
              <w:t xml:space="preserve">Después de la remediación, se realizara la restauración de las áreas sujetas a tratamiento, </w:t>
            </w:r>
            <w:r w:rsidRPr="00D00B07">
              <w:rPr>
                <w:rFonts w:asciiTheme="minorHAnsi" w:hAnsiTheme="minorHAnsi" w:cstheme="minorHAnsi"/>
                <w:sz w:val="18"/>
                <w:szCs w:val="18"/>
              </w:rPr>
              <w:t>con un área aproximada de 2863 m</w:t>
            </w:r>
            <w:r w:rsidRPr="00D00B07">
              <w:rPr>
                <w:rFonts w:asciiTheme="minorHAnsi" w:hAnsiTheme="minorHAnsi" w:cstheme="minorHAnsi"/>
                <w:sz w:val="18"/>
                <w:szCs w:val="18"/>
                <w:vertAlign w:val="superscript"/>
              </w:rPr>
              <w:t>2</w:t>
            </w:r>
            <w:r w:rsidRPr="00D00B07">
              <w:rPr>
                <w:rFonts w:asciiTheme="minorHAnsi" w:hAnsiTheme="minorHAnsi" w:cstheme="minorHAnsi"/>
                <w:sz w:val="18"/>
                <w:szCs w:val="18"/>
              </w:rPr>
              <w:t xml:space="preserve">, </w:t>
            </w:r>
            <w:r w:rsidRPr="00D00B07">
              <w:rPr>
                <w:rFonts w:asciiTheme="minorHAnsi" w:hAnsiTheme="minorHAnsi" w:cstheme="minorHAnsi"/>
                <w:bCs/>
                <w:sz w:val="18"/>
                <w:szCs w:val="18"/>
              </w:rPr>
              <w:t>se procederá a la reposición de materia orgánica con base al plan de revegetación que presente el Contratista.</w:t>
            </w:r>
          </w:p>
          <w:p w:rsidR="00286213" w:rsidRPr="00D00B07" w:rsidRDefault="00286213" w:rsidP="005C6E44">
            <w:pPr>
              <w:jc w:val="both"/>
              <w:rPr>
                <w:rFonts w:asciiTheme="minorHAnsi" w:hAnsiTheme="minorHAnsi" w:cstheme="minorHAnsi"/>
                <w:bCs/>
                <w:sz w:val="18"/>
                <w:szCs w:val="18"/>
              </w:rPr>
            </w:pPr>
            <w:r w:rsidRPr="00D00B07">
              <w:rPr>
                <w:rFonts w:asciiTheme="minorHAnsi" w:hAnsiTheme="minorHAnsi" w:cstheme="minorHAnsi"/>
                <w:bCs/>
                <w:sz w:val="18"/>
                <w:szCs w:val="18"/>
              </w:rPr>
              <w:t>Para la revegetación de las áreas a ser abandonadas, se deberán seguir las siguientes acciones:</w:t>
            </w:r>
          </w:p>
          <w:p w:rsidR="00286213" w:rsidRPr="00D00B07" w:rsidRDefault="00286213" w:rsidP="00162C2A">
            <w:pPr>
              <w:numPr>
                <w:ilvl w:val="0"/>
                <w:numId w:val="41"/>
              </w:numPr>
              <w:ind w:left="714" w:hanging="357"/>
              <w:jc w:val="both"/>
              <w:rPr>
                <w:rFonts w:asciiTheme="minorHAnsi" w:hAnsiTheme="minorHAnsi" w:cstheme="minorHAnsi"/>
                <w:bCs/>
                <w:sz w:val="18"/>
                <w:szCs w:val="18"/>
              </w:rPr>
            </w:pPr>
            <w:proofErr w:type="spellStart"/>
            <w:r w:rsidRPr="00D00B07">
              <w:rPr>
                <w:rFonts w:asciiTheme="minorHAnsi" w:hAnsiTheme="minorHAnsi" w:cstheme="minorHAnsi"/>
                <w:bCs/>
                <w:sz w:val="18"/>
                <w:szCs w:val="18"/>
              </w:rPr>
              <w:t>Descompactación</w:t>
            </w:r>
            <w:proofErr w:type="spellEnd"/>
            <w:r w:rsidRPr="00D00B07">
              <w:rPr>
                <w:rFonts w:asciiTheme="minorHAnsi" w:hAnsiTheme="minorHAnsi" w:cstheme="minorHAnsi"/>
                <w:bCs/>
                <w:sz w:val="18"/>
                <w:szCs w:val="18"/>
              </w:rPr>
              <w:t xml:space="preserve"> de suelos.</w:t>
            </w:r>
          </w:p>
          <w:p w:rsidR="00286213" w:rsidRPr="00D00B07" w:rsidRDefault="00286213"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Abonado de los suelos.</w:t>
            </w:r>
          </w:p>
          <w:p w:rsidR="00286213" w:rsidRPr="00D00B07" w:rsidRDefault="00286213"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Rescate de plántulas silvestres.</w:t>
            </w:r>
          </w:p>
          <w:p w:rsidR="00286213" w:rsidRPr="00D00B07" w:rsidRDefault="00286213"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lastRenderedPageBreak/>
              <w:t>Colecta de semillas.</w:t>
            </w:r>
          </w:p>
          <w:p w:rsidR="00286213" w:rsidRPr="00D00B07" w:rsidRDefault="00286213"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 xml:space="preserve">Trasplante de </w:t>
            </w:r>
            <w:proofErr w:type="spellStart"/>
            <w:r w:rsidRPr="00D00B07">
              <w:rPr>
                <w:rFonts w:asciiTheme="minorHAnsi" w:hAnsiTheme="minorHAnsi" w:cstheme="minorHAnsi"/>
                <w:bCs/>
                <w:sz w:val="18"/>
                <w:szCs w:val="18"/>
              </w:rPr>
              <w:t>plantines</w:t>
            </w:r>
            <w:proofErr w:type="spellEnd"/>
            <w:r w:rsidRPr="00D00B07">
              <w:rPr>
                <w:rFonts w:asciiTheme="minorHAnsi" w:hAnsiTheme="minorHAnsi" w:cstheme="minorHAnsi"/>
                <w:bCs/>
                <w:sz w:val="18"/>
                <w:szCs w:val="18"/>
              </w:rPr>
              <w:t xml:space="preserve"> y siembra de semillas al voleo.</w:t>
            </w:r>
          </w:p>
          <w:p w:rsidR="00286213" w:rsidRPr="00D00B07" w:rsidRDefault="00286213" w:rsidP="00162C2A">
            <w:pPr>
              <w:numPr>
                <w:ilvl w:val="0"/>
                <w:numId w:val="41"/>
              </w:numPr>
              <w:spacing w:after="120"/>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Estimulación de regeneración natural.</w:t>
            </w:r>
          </w:p>
          <w:p w:rsidR="00286213" w:rsidRPr="00297CE2" w:rsidRDefault="00286213" w:rsidP="005C6E44">
            <w:pPr>
              <w:spacing w:after="120"/>
              <w:jc w:val="both"/>
              <w:rPr>
                <w:rFonts w:asciiTheme="minorHAnsi" w:hAnsiTheme="minorHAnsi" w:cstheme="minorHAnsi"/>
                <w:sz w:val="18"/>
                <w:szCs w:val="18"/>
              </w:rPr>
            </w:pPr>
            <w:r w:rsidRPr="00D00B07">
              <w:rPr>
                <w:rFonts w:asciiTheme="minorHAnsi" w:hAnsiTheme="minorHAnsi" w:cstheme="minorHAnsi"/>
                <w:bCs/>
                <w:sz w:val="18"/>
                <w:szCs w:val="18"/>
              </w:rPr>
              <w:t xml:space="preserve">Las especies nativas sugeridas para la revegetación del área son </w:t>
            </w:r>
            <w:proofErr w:type="spellStart"/>
            <w:r w:rsidRPr="00D00B07">
              <w:rPr>
                <w:rFonts w:asciiTheme="minorHAnsi" w:hAnsiTheme="minorHAnsi" w:cstheme="minorHAnsi"/>
                <w:sz w:val="18"/>
                <w:szCs w:val="18"/>
              </w:rPr>
              <w:t>puca</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puca</w:t>
            </w:r>
            <w:proofErr w:type="spellEnd"/>
            <w:r w:rsidRPr="00D00B07">
              <w:rPr>
                <w:rFonts w:asciiTheme="minorHAnsi" w:hAnsiTheme="minorHAnsi" w:cstheme="minorHAnsi"/>
                <w:sz w:val="18"/>
                <w:szCs w:val="18"/>
              </w:rPr>
              <w:t xml:space="preserve">, carnaval chiquito, </w:t>
            </w:r>
            <w:proofErr w:type="spellStart"/>
            <w:r w:rsidRPr="00D00B07">
              <w:rPr>
                <w:rFonts w:asciiTheme="minorHAnsi" w:hAnsiTheme="minorHAnsi" w:cstheme="minorHAnsi"/>
                <w:sz w:val="18"/>
                <w:szCs w:val="18"/>
              </w:rPr>
              <w:t>malolo</w:t>
            </w:r>
            <w:proofErr w:type="spellEnd"/>
            <w:r w:rsidRPr="00D00B07">
              <w:rPr>
                <w:rFonts w:asciiTheme="minorHAnsi" w:hAnsiTheme="minorHAnsi" w:cstheme="minorHAnsi"/>
                <w:sz w:val="18"/>
                <w:szCs w:val="18"/>
              </w:rPr>
              <w:t xml:space="preserve">, barroso, </w:t>
            </w:r>
            <w:proofErr w:type="spellStart"/>
            <w:r w:rsidRPr="00D00B07">
              <w:rPr>
                <w:rFonts w:asciiTheme="minorHAnsi" w:hAnsiTheme="minorHAnsi" w:cstheme="minorHAnsi"/>
                <w:sz w:val="18"/>
                <w:szCs w:val="18"/>
              </w:rPr>
              <w:t>maduron</w:t>
            </w:r>
            <w:proofErr w:type="spellEnd"/>
            <w:r w:rsidRPr="00D00B07">
              <w:rPr>
                <w:rFonts w:asciiTheme="minorHAnsi" w:hAnsiTheme="minorHAnsi" w:cstheme="minorHAnsi"/>
                <w:sz w:val="18"/>
                <w:szCs w:val="18"/>
              </w:rPr>
              <w:t xml:space="preserve"> u otras.</w:t>
            </w:r>
            <w:r w:rsidRPr="00D00B07">
              <w:rPr>
                <w:rFonts w:asciiTheme="minorHAnsi" w:hAnsiTheme="minorHAnsi" w:cstheme="minorHAnsi"/>
                <w:b/>
                <w:bCs/>
                <w:sz w:val="18"/>
                <w:szCs w:val="18"/>
              </w:rPr>
              <w:t xml:space="preserve"> </w:t>
            </w:r>
            <w:r w:rsidRPr="00D00B07">
              <w:rPr>
                <w:rFonts w:asciiTheme="minorHAnsi" w:hAnsiTheme="minorHAnsi" w:cstheme="minorHAnsi"/>
                <w:sz w:val="18"/>
                <w:szCs w:val="18"/>
              </w:rPr>
              <w:t>La revegetación debe imitar la composición florística del entorno.</w:t>
            </w:r>
          </w:p>
        </w:tc>
        <w:tc>
          <w:tcPr>
            <w:tcW w:w="6095" w:type="dxa"/>
          </w:tcPr>
          <w:p w:rsidR="00286213" w:rsidRPr="00D00B07" w:rsidRDefault="00286213" w:rsidP="005C6E44">
            <w:pPr>
              <w:spacing w:before="120" w:after="120" w:line="259" w:lineRule="auto"/>
              <w:rPr>
                <w:rFonts w:asciiTheme="minorHAnsi" w:hAnsiTheme="minorHAnsi" w:cstheme="minorHAnsi"/>
                <w:b/>
                <w:bCs/>
                <w:sz w:val="18"/>
                <w:szCs w:val="18"/>
              </w:rPr>
            </w:pPr>
          </w:p>
        </w:tc>
      </w:tr>
      <w:tr w:rsidR="00286213" w:rsidRPr="00D00B07" w:rsidTr="00286213">
        <w:trPr>
          <w:trHeight w:val="416"/>
        </w:trPr>
        <w:tc>
          <w:tcPr>
            <w:tcW w:w="7967" w:type="dxa"/>
            <w:shd w:val="clear" w:color="auto" w:fill="auto"/>
            <w:vAlign w:val="center"/>
          </w:tcPr>
          <w:p w:rsidR="00286213" w:rsidRPr="00D00B07" w:rsidRDefault="00286213" w:rsidP="005C6E44">
            <w:pPr>
              <w:spacing w:before="120" w:after="120"/>
              <w:jc w:val="both"/>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lastRenderedPageBreak/>
              <w:t>9) Apoyo Social</w:t>
            </w:r>
          </w:p>
          <w:p w:rsidR="00286213" w:rsidRPr="00D00B07" w:rsidRDefault="00286213" w:rsidP="005C6E44">
            <w:pPr>
              <w:spacing w:before="120" w:after="12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El Apoyo social se realizará a partir de las tareas de Relacionamiento Social y el cumplimiento a los acuerdos logrados con la comunidad del área de influencia directa, donde se definirán actividades de apoyo a la comunidad.</w:t>
            </w:r>
          </w:p>
          <w:p w:rsidR="00286213" w:rsidRPr="00D00B07" w:rsidRDefault="00286213" w:rsidP="005C6E44">
            <w:pPr>
              <w:spacing w:before="120" w:after="12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Deberán generarse los correspondientes respaldos para la verificación del cumplimiento de esta actividad.</w:t>
            </w:r>
          </w:p>
          <w:p w:rsidR="00286213" w:rsidRPr="00D00B07" w:rsidRDefault="00286213" w:rsidP="005C6E44">
            <w:pPr>
              <w:spacing w:before="120" w:after="120"/>
              <w:jc w:val="both"/>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Relacionamiento social</w:t>
            </w:r>
          </w:p>
          <w:p w:rsidR="00286213" w:rsidRPr="00D00B07" w:rsidRDefault="00286213"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la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w:t>
            </w:r>
            <w:proofErr w:type="spellStart"/>
            <w:r w:rsidRPr="00D00B07">
              <w:rPr>
                <w:rFonts w:asciiTheme="minorHAnsi" w:hAnsiTheme="minorHAnsi" w:cstheme="minorHAnsi"/>
                <w:bCs/>
                <w:sz w:val="18"/>
                <w:szCs w:val="18"/>
              </w:rPr>
              <w:t>socioambientales</w:t>
            </w:r>
            <w:proofErr w:type="spellEnd"/>
            <w:r w:rsidRPr="00D00B07">
              <w:rPr>
                <w:rFonts w:asciiTheme="minorHAnsi" w:hAnsiTheme="minorHAnsi" w:cstheme="minorHAnsi"/>
                <w:bCs/>
                <w:sz w:val="18"/>
                <w:szCs w:val="18"/>
              </w:rPr>
              <w:t>, capacitación y asesoramiento a los pobladores en el ámbito de la especialidad de la empresa. Todo ello a costo de la Empresa ejecutora del proyecto.</w:t>
            </w:r>
          </w:p>
          <w:p w:rsidR="00286213" w:rsidRPr="00D00B07" w:rsidRDefault="00286213"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La comunidad San Diego Sur y organizaciones sociales cercanas al proyecto podrían requerir apoyo en sus diferentes actividades y necesidades, por lo que la empresa deberá planificar, prever y priorizar la respuesta a dichas demandas.</w:t>
            </w:r>
          </w:p>
          <w:p w:rsidR="00286213" w:rsidRPr="00D00B07" w:rsidRDefault="00286213"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Concluyendo que al existir pasivos ambientales para remediar y restaurar en ambos pozos HND x1 y HND X2 localizados en la misma área de influencia, se requiere realizar una gestión social relacionada a la información y comunicación de las actividades a ejecutar a los propietarios o consignatarios del área donde se encuentran los pozos (familias del área circundante y Sindicato Agrario).</w:t>
            </w:r>
          </w:p>
          <w:p w:rsidR="00286213" w:rsidRPr="00D00B07" w:rsidRDefault="00286213"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El CONTRATISTA deberá presentar al inicio del servicio un plan de Gestión social, el cual deberá incluir:</w:t>
            </w:r>
          </w:p>
          <w:p w:rsidR="00286213" w:rsidRPr="00D00B07" w:rsidRDefault="00286213" w:rsidP="00162C2A">
            <w:pPr>
              <w:numPr>
                <w:ilvl w:val="0"/>
                <w:numId w:val="41"/>
              </w:numPr>
              <w:jc w:val="both"/>
              <w:rPr>
                <w:rFonts w:asciiTheme="minorHAnsi" w:hAnsiTheme="minorHAnsi" w:cstheme="minorHAnsi"/>
                <w:bCs/>
                <w:sz w:val="18"/>
                <w:szCs w:val="18"/>
              </w:rPr>
            </w:pPr>
            <w:r w:rsidRPr="00D00B07">
              <w:rPr>
                <w:rFonts w:asciiTheme="minorHAnsi" w:hAnsiTheme="minorHAnsi" w:cstheme="minorHAnsi"/>
                <w:bCs/>
                <w:sz w:val="18"/>
                <w:szCs w:val="18"/>
              </w:rPr>
              <w:t>Un Plan de relacionamiento Comunitario, elaborado por la Empresa cuyo objetivo será la prevención y solución de conflictos sociales</w:t>
            </w:r>
          </w:p>
          <w:p w:rsidR="00286213" w:rsidRPr="00D00B07" w:rsidRDefault="00286213" w:rsidP="00162C2A">
            <w:pPr>
              <w:numPr>
                <w:ilvl w:val="0"/>
                <w:numId w:val="41"/>
              </w:numPr>
              <w:jc w:val="both"/>
              <w:rPr>
                <w:rFonts w:asciiTheme="minorHAnsi" w:hAnsiTheme="minorHAnsi" w:cstheme="minorHAnsi"/>
                <w:bCs/>
                <w:sz w:val="18"/>
                <w:szCs w:val="18"/>
              </w:rPr>
            </w:pPr>
            <w:r w:rsidRPr="00D00B07">
              <w:rPr>
                <w:rFonts w:asciiTheme="minorHAnsi" w:hAnsiTheme="minorHAnsi" w:cstheme="minorHAnsi"/>
                <w:bCs/>
                <w:sz w:val="18"/>
                <w:szCs w:val="18"/>
              </w:rPr>
              <w:t>Un Plan de Vigilancia de Indicadores Bióticos al finalizar el proyecto.</w:t>
            </w:r>
          </w:p>
          <w:p w:rsidR="00286213" w:rsidRPr="00D00B07" w:rsidRDefault="00286213" w:rsidP="00162C2A">
            <w:pPr>
              <w:numPr>
                <w:ilvl w:val="0"/>
                <w:numId w:val="41"/>
              </w:numPr>
              <w:spacing w:after="120"/>
              <w:jc w:val="both"/>
              <w:rPr>
                <w:rFonts w:asciiTheme="minorHAnsi" w:hAnsiTheme="minorHAnsi" w:cstheme="minorHAnsi"/>
                <w:color w:val="1F497D"/>
                <w:sz w:val="18"/>
                <w:szCs w:val="18"/>
                <w:lang w:val="es-BO"/>
              </w:rPr>
            </w:pPr>
            <w:r w:rsidRPr="00D00B07">
              <w:rPr>
                <w:rFonts w:asciiTheme="minorHAnsi" w:hAnsiTheme="minorHAnsi" w:cstheme="minorHAnsi"/>
                <w:bCs/>
                <w:sz w:val="18"/>
                <w:szCs w:val="18"/>
              </w:rPr>
              <w:t>Un Plan de Seguimiento y monitoreo socio ambiental, que debe ser ejecutado por el Monitor socio ambiental contratado por la Empresa y seleccionado por las organizaciones sociales cercanas al proyecto.</w:t>
            </w:r>
          </w:p>
          <w:p w:rsidR="00286213" w:rsidRPr="00D00B07" w:rsidRDefault="00286213"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lastRenderedPageBreak/>
              <w:t xml:space="preserve">La empresa debe gestionar los conflictos sociales a través de su </w:t>
            </w:r>
            <w:proofErr w:type="spellStart"/>
            <w:r w:rsidRPr="00D00B07">
              <w:rPr>
                <w:rFonts w:asciiTheme="minorHAnsi" w:hAnsiTheme="minorHAnsi" w:cstheme="minorHAnsi"/>
                <w:color w:val="000000"/>
                <w:sz w:val="18"/>
                <w:szCs w:val="18"/>
                <w:lang w:val="es-BO"/>
              </w:rPr>
              <w:t>Relacionador</w:t>
            </w:r>
            <w:proofErr w:type="spellEnd"/>
            <w:r w:rsidRPr="00D00B07">
              <w:rPr>
                <w:rFonts w:asciiTheme="minorHAnsi" w:hAnsiTheme="minorHAnsi" w:cstheme="minorHAnsi"/>
                <w:color w:val="000000"/>
                <w:sz w:val="18"/>
                <w:szCs w:val="18"/>
                <w:lang w:val="es-BO"/>
              </w:rPr>
              <w:t xml:space="preserve"> Comunitario, aplicando el sistema de monitoreo de conflictividad social de YPFB y sus herramientas (reporte Diario, monitoreo de conflictividad, Mapeo de actores, Análisis de Riesgo y Plan de Acción).</w:t>
            </w:r>
          </w:p>
          <w:p w:rsidR="00286213" w:rsidRPr="00D00B07" w:rsidRDefault="00286213" w:rsidP="005C6E44">
            <w:pPr>
              <w:spacing w:after="120"/>
              <w:jc w:val="both"/>
              <w:rPr>
                <w:rFonts w:asciiTheme="minorHAnsi" w:hAnsiTheme="minorHAnsi" w:cstheme="minorHAnsi"/>
                <w:b/>
                <w:color w:val="000000"/>
                <w:sz w:val="18"/>
                <w:szCs w:val="18"/>
                <w:lang w:val="es-BO"/>
              </w:rPr>
            </w:pPr>
            <w:r w:rsidRPr="00D00B07">
              <w:rPr>
                <w:rFonts w:asciiTheme="minorHAnsi" w:hAnsiTheme="minorHAnsi" w:cstheme="minorHAnsi"/>
                <w:b/>
                <w:color w:val="000000"/>
                <w:sz w:val="18"/>
                <w:szCs w:val="18"/>
                <w:lang w:val="es-BO"/>
              </w:rPr>
              <w:t>Actividades de Apoyo a la Comunidad</w:t>
            </w:r>
          </w:p>
          <w:p w:rsidR="00286213" w:rsidRPr="00D00B07" w:rsidRDefault="00286213"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Como resultado de las Actividades de Relacionamiento Social, se obtendrán las demandas de actividades de apoyo a la comunidad y Organizaciones Sociales, mismas que deberán ser consensuadas de manera que se logre satisfacer las necesidades planteadas, pero que la ejecución de las mismas no afecte al presupuesto del Servicio, al momento de presentar la propuesta económica deberá preverse un monto para este fin.</w:t>
            </w:r>
          </w:p>
        </w:tc>
        <w:tc>
          <w:tcPr>
            <w:tcW w:w="6095" w:type="dxa"/>
          </w:tcPr>
          <w:p w:rsidR="00286213" w:rsidRPr="00D00B07" w:rsidRDefault="00286213" w:rsidP="005C6E44">
            <w:pPr>
              <w:spacing w:before="120" w:after="120"/>
              <w:jc w:val="both"/>
              <w:rPr>
                <w:rFonts w:asciiTheme="minorHAnsi" w:hAnsiTheme="minorHAnsi" w:cstheme="minorHAnsi"/>
                <w:b/>
                <w:bCs/>
                <w:color w:val="000000"/>
                <w:sz w:val="18"/>
                <w:szCs w:val="18"/>
              </w:rPr>
            </w:pPr>
          </w:p>
        </w:tc>
      </w:tr>
      <w:tr w:rsidR="00286213" w:rsidRPr="00D00B07" w:rsidTr="00286213">
        <w:trPr>
          <w:trHeight w:val="416"/>
        </w:trPr>
        <w:tc>
          <w:tcPr>
            <w:tcW w:w="7967" w:type="dxa"/>
            <w:shd w:val="clear" w:color="auto" w:fill="auto"/>
            <w:vAlign w:val="center"/>
          </w:tcPr>
          <w:p w:rsidR="00286213" w:rsidRPr="00D00B07" w:rsidRDefault="00286213" w:rsidP="005C6E44">
            <w:pPr>
              <w:spacing w:before="120" w:after="120"/>
              <w:jc w:val="both"/>
              <w:rPr>
                <w:rFonts w:asciiTheme="minorHAnsi" w:hAnsiTheme="minorHAnsi" w:cstheme="minorHAnsi"/>
                <w:b/>
                <w:color w:val="000000"/>
                <w:sz w:val="18"/>
                <w:szCs w:val="18"/>
                <w:lang w:val="es-BO"/>
              </w:rPr>
            </w:pPr>
            <w:r w:rsidRPr="00D00B07">
              <w:rPr>
                <w:rFonts w:asciiTheme="minorHAnsi" w:hAnsiTheme="minorHAnsi" w:cstheme="minorHAnsi"/>
                <w:b/>
                <w:color w:val="000000"/>
                <w:sz w:val="18"/>
                <w:szCs w:val="18"/>
                <w:lang w:val="es-BO"/>
              </w:rPr>
              <w:lastRenderedPageBreak/>
              <w:t>10) Conformación del Comité de monitoreo socio-ambiental</w:t>
            </w:r>
          </w:p>
          <w:p w:rsidR="00286213" w:rsidRPr="00D00B07" w:rsidRDefault="00286213" w:rsidP="005C6E44">
            <w:pPr>
              <w:spacing w:before="120"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Los dos (2) monitores socio ambientales, deberán ser miembros de la comunidad u organizaciones sociales dentro del área de influencia del servicio y actuar como monitores para vigilar el cumplimiento del permiso ambiental del proyecto y los acuerdos establecidos entre la Empresa y la Comunidad, su conformidad deberá ser plasmada en un acta a la finalización del servicio.</w:t>
            </w:r>
          </w:p>
          <w:p w:rsidR="00286213" w:rsidRPr="00D00B07" w:rsidRDefault="00286213"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 xml:space="preserve">Se considera que todos los costos resultantes de las labores propias del monitoreo </w:t>
            </w:r>
            <w:proofErr w:type="spellStart"/>
            <w:r w:rsidRPr="00D00B07">
              <w:rPr>
                <w:rFonts w:asciiTheme="minorHAnsi" w:hAnsiTheme="minorHAnsi" w:cstheme="minorHAnsi"/>
                <w:color w:val="000000"/>
                <w:sz w:val="18"/>
                <w:szCs w:val="18"/>
                <w:lang w:val="es-BO"/>
              </w:rPr>
              <w:t>socioambiental</w:t>
            </w:r>
            <w:proofErr w:type="spellEnd"/>
            <w:r w:rsidRPr="00D00B07">
              <w:rPr>
                <w:rFonts w:asciiTheme="minorHAnsi" w:hAnsiTheme="minorHAnsi" w:cstheme="minorHAnsi"/>
                <w:color w:val="000000"/>
                <w:sz w:val="18"/>
                <w:szCs w:val="18"/>
                <w:lang w:val="es-BO"/>
              </w:rPr>
              <w:t xml:space="preserve"> incluidos temas salariales, laborales, de seguridad, capacitación y otros se incluyen dentro del precio propuesto para el servicio.</w:t>
            </w:r>
          </w:p>
          <w:p w:rsidR="00286213" w:rsidRPr="00D00B07" w:rsidRDefault="00286213"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 xml:space="preserve">Los Monitores Socio ambientales, realizarán el llenado de un reporte diario de las operaciones realizadas por la contratista y realizará un informe al concluir cada actividad, describiendo todas las operaciones realizadas, para este efecto la contratista deberá prestarles la colaboración necesaria. </w:t>
            </w:r>
          </w:p>
        </w:tc>
        <w:tc>
          <w:tcPr>
            <w:tcW w:w="6095" w:type="dxa"/>
          </w:tcPr>
          <w:p w:rsidR="00286213" w:rsidRPr="00D00B07" w:rsidRDefault="00286213" w:rsidP="005C6E44">
            <w:pPr>
              <w:spacing w:before="120" w:after="120"/>
              <w:jc w:val="both"/>
              <w:rPr>
                <w:rFonts w:asciiTheme="minorHAnsi" w:hAnsiTheme="minorHAnsi" w:cstheme="minorHAnsi"/>
                <w:b/>
                <w:color w:val="000000"/>
                <w:sz w:val="18"/>
                <w:szCs w:val="18"/>
                <w:lang w:val="es-BO"/>
              </w:rPr>
            </w:pPr>
          </w:p>
        </w:tc>
      </w:tr>
      <w:tr w:rsidR="00286213" w:rsidRPr="00D00B07" w:rsidTr="00286213">
        <w:trPr>
          <w:trHeight w:val="416"/>
        </w:trPr>
        <w:tc>
          <w:tcPr>
            <w:tcW w:w="7967" w:type="dxa"/>
            <w:shd w:val="clear" w:color="auto" w:fill="auto"/>
            <w:vAlign w:val="center"/>
          </w:tcPr>
          <w:p w:rsidR="00286213" w:rsidRPr="00D00B07" w:rsidRDefault="00286213" w:rsidP="005C6E44">
            <w:pPr>
              <w:pStyle w:val="Prrafodelista"/>
              <w:spacing w:before="120" w:after="120"/>
              <w:ind w:left="0"/>
              <w:jc w:val="both"/>
              <w:rPr>
                <w:rFonts w:asciiTheme="minorHAnsi" w:hAnsiTheme="minorHAnsi" w:cstheme="minorHAnsi"/>
                <w:b/>
                <w:bCs/>
                <w:sz w:val="18"/>
                <w:szCs w:val="18"/>
              </w:rPr>
            </w:pPr>
            <w:r w:rsidRPr="00D00B07">
              <w:rPr>
                <w:rFonts w:asciiTheme="minorHAnsi" w:hAnsiTheme="minorHAnsi" w:cstheme="minorHAnsi"/>
                <w:b/>
                <w:bCs/>
                <w:sz w:val="18"/>
                <w:szCs w:val="18"/>
              </w:rPr>
              <w:t>11) Cumplimiento de los Compromisos Ambientales e Informe Final</w:t>
            </w:r>
          </w:p>
          <w:p w:rsidR="00286213" w:rsidRPr="00D00B07" w:rsidRDefault="00286213"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El Proponente, deberá cumplir las Medidas de Mitigación planteadas en el Permiso Ambiental emitido por la AACN en la Resolución Administrativa VMABCCGDF N° 020/2018 y el D.S. 3549 de 2 de mayo de 2018, y en consecuencia deberá elaborar los Informes de Monitoreo Ambiental cumpliendo con la periodicidad establecida por la Autoridad Ambiental Competente (AAC) al momento de emitir el Permiso Ambiental, y enviar dichos Informes para su revisión por YPFB y posterior envió a la AAC y OSC 10 días hábiles antes de culminado el periodo definido por la  Autoridad Ambiental Competente. Asimismo debe responder a las observaciones, recomendaciones, aclaraciones que la AAC y OSC realice a los Informes de Monitoreo Ambiental.</w:t>
            </w:r>
          </w:p>
          <w:p w:rsidR="00286213" w:rsidRPr="00D00B07" w:rsidRDefault="00286213"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 xml:space="preserve">Los Informes de Monitoreo Ambiental deberán ser entregados a YPFB con la Declaración Jurada firmada por </w:t>
            </w:r>
            <w:r w:rsidRPr="00D00B07">
              <w:rPr>
                <w:rFonts w:asciiTheme="minorHAnsi" w:hAnsiTheme="minorHAnsi" w:cstheme="minorHAnsi"/>
                <w:b/>
                <w:bCs/>
                <w:i/>
                <w:iCs/>
                <w:sz w:val="18"/>
                <w:szCs w:val="18"/>
                <w:lang w:val="es-BO"/>
              </w:rPr>
              <w:t>el profesional técnico responsable de la elaboración que cuente con el Registro Nacional de Consultaría Ambiental</w:t>
            </w:r>
            <w:r w:rsidRPr="00D00B07">
              <w:rPr>
                <w:rFonts w:asciiTheme="minorHAnsi" w:hAnsiTheme="minorHAnsi" w:cstheme="minorHAnsi"/>
                <w:sz w:val="18"/>
                <w:szCs w:val="18"/>
                <w:lang w:val="es-BO"/>
              </w:rPr>
              <w:t xml:space="preserve"> </w:t>
            </w:r>
            <w:r w:rsidRPr="00D00B07">
              <w:rPr>
                <w:rFonts w:asciiTheme="minorHAnsi" w:hAnsiTheme="minorHAnsi" w:cstheme="minorHAnsi"/>
                <w:b/>
                <w:bCs/>
                <w:i/>
                <w:iCs/>
                <w:sz w:val="18"/>
                <w:szCs w:val="18"/>
                <w:lang w:val="es-BO"/>
              </w:rPr>
              <w:t>o en su defecto, deberá estar firmada por el Representante Legal de una Consultora Ambiental que podrá ser sub contratada por la Contratista</w:t>
            </w:r>
            <w:r w:rsidRPr="00D00B07">
              <w:rPr>
                <w:rFonts w:asciiTheme="minorHAnsi" w:hAnsiTheme="minorHAnsi" w:cstheme="minorHAnsi"/>
                <w:sz w:val="18"/>
                <w:szCs w:val="18"/>
                <w:lang w:val="es-BO"/>
              </w:rPr>
              <w:t>.</w:t>
            </w:r>
          </w:p>
          <w:p w:rsidR="00286213" w:rsidRPr="00D00B07" w:rsidRDefault="00286213"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El Informe Final del Servicio deberá contener los respaldos correspondientes del cumplimiento de esta actividad.</w:t>
            </w:r>
          </w:p>
          <w:p w:rsidR="00286213" w:rsidRPr="00D00B07" w:rsidRDefault="00286213" w:rsidP="005C6E44">
            <w:pPr>
              <w:spacing w:after="120"/>
              <w:jc w:val="both"/>
              <w:rPr>
                <w:rFonts w:asciiTheme="minorHAnsi" w:hAnsiTheme="minorHAnsi" w:cstheme="minorHAnsi"/>
                <w:b/>
                <w:sz w:val="18"/>
                <w:szCs w:val="18"/>
                <w:lang w:val="es-BO"/>
              </w:rPr>
            </w:pPr>
            <w:r w:rsidRPr="00D00B07">
              <w:rPr>
                <w:rFonts w:asciiTheme="minorHAnsi" w:hAnsiTheme="minorHAnsi" w:cstheme="minorHAnsi"/>
                <w:b/>
                <w:sz w:val="18"/>
                <w:szCs w:val="18"/>
                <w:lang w:val="es-BO"/>
              </w:rPr>
              <w:lastRenderedPageBreak/>
              <w:t>Sobre el Informe Final</w:t>
            </w:r>
          </w:p>
          <w:p w:rsidR="00286213" w:rsidRPr="00D00B07" w:rsidRDefault="00286213"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Al concluir el total de las actividades la empresa contratista deberá presentar un informe Final que permita resumir el total de las actividades realizadas durante el servicio</w:t>
            </w:r>
            <w:r w:rsidRPr="00D00B07">
              <w:rPr>
                <w:rFonts w:asciiTheme="minorHAnsi" w:hAnsiTheme="minorHAnsi" w:cstheme="minorHAnsi"/>
                <w:bCs/>
                <w:color w:val="000000"/>
                <w:sz w:val="18"/>
                <w:szCs w:val="18"/>
                <w:lang w:eastAsia="es-BO"/>
              </w:rPr>
              <w:t>, registros, planos del servicio y otros que se mencionan en el procedimiento de ejecución.</w:t>
            </w:r>
          </w:p>
          <w:p w:rsidR="00286213" w:rsidRPr="00D00B07" w:rsidRDefault="00286213" w:rsidP="005C6E44">
            <w:pPr>
              <w:tabs>
                <w:tab w:val="left" w:pos="426"/>
              </w:tabs>
              <w:autoSpaceDE w:val="0"/>
              <w:autoSpaceDN w:val="0"/>
              <w:adjustRightInd w:val="0"/>
              <w:spacing w:line="220" w:lineRule="atLeast"/>
              <w:jc w:val="both"/>
              <w:rPr>
                <w:rFonts w:asciiTheme="minorHAnsi" w:hAnsiTheme="minorHAnsi" w:cstheme="minorHAnsi"/>
                <w:bCs/>
                <w:color w:val="000000"/>
                <w:sz w:val="18"/>
                <w:szCs w:val="18"/>
                <w:lang w:eastAsia="es-BO"/>
              </w:rPr>
            </w:pPr>
            <w:r w:rsidRPr="00D00B07">
              <w:rPr>
                <w:rFonts w:asciiTheme="minorHAnsi" w:hAnsiTheme="minorHAnsi" w:cstheme="minorHAnsi"/>
                <w:bCs/>
                <w:color w:val="000000"/>
                <w:sz w:val="18"/>
                <w:szCs w:val="18"/>
                <w:lang w:eastAsia="es-BO"/>
              </w:rPr>
              <w:t>El documento denominado Informe Final deberá ser presentado en carpeta dura tamaño carta, en una edición original y una copia, las mismas deberán estar bien identificadas con la denominación del proyecto, el nombre del documento (Informe Final) y el nombre de la empresa Contratista, la entrega del Informe Final debe ser realizada hasta un máximo de diez (10) días hábiles de concluidas todas las demás actividades del servicio, pudiendo si fuese el caso subsanarse las observaciones emanadas por el fiscal hasta un plazo de cinco (5) días hábiles de emitidas las mismas; sin embargo, cualquier retraso en la entrega de este documento será considerada como una no conformidad y podrá conllevar a multas por incumplimiento conforme indica el contrato.</w:t>
            </w:r>
          </w:p>
          <w:p w:rsidR="00286213" w:rsidRPr="00286213" w:rsidRDefault="00286213" w:rsidP="005C6E44">
            <w:pPr>
              <w:pStyle w:val="Textoindependiente"/>
              <w:spacing w:after="0" w:line="220" w:lineRule="atLeast"/>
              <w:jc w:val="both"/>
              <w:rPr>
                <w:rFonts w:asciiTheme="minorHAnsi" w:hAnsiTheme="minorHAnsi" w:cstheme="minorHAnsi"/>
                <w:bCs/>
                <w:color w:val="000000"/>
                <w:sz w:val="18"/>
                <w:szCs w:val="18"/>
                <w:lang w:val="es-BO" w:eastAsia="es-BO"/>
              </w:rPr>
            </w:pPr>
          </w:p>
          <w:p w:rsidR="00286213" w:rsidRPr="00286213" w:rsidRDefault="00286213" w:rsidP="005C6E44">
            <w:pPr>
              <w:pStyle w:val="Textoindependiente"/>
              <w:spacing w:after="0" w:line="220" w:lineRule="atLeast"/>
              <w:jc w:val="both"/>
              <w:rPr>
                <w:rFonts w:asciiTheme="minorHAnsi" w:hAnsiTheme="minorHAnsi" w:cstheme="minorHAnsi"/>
                <w:bCs/>
                <w:color w:val="000000"/>
                <w:sz w:val="18"/>
                <w:szCs w:val="18"/>
                <w:lang w:val="es-BO" w:eastAsia="es-BO"/>
              </w:rPr>
            </w:pPr>
            <w:r w:rsidRPr="00286213">
              <w:rPr>
                <w:rFonts w:asciiTheme="minorHAnsi" w:hAnsiTheme="minorHAnsi" w:cstheme="minorHAnsi"/>
                <w:bCs/>
                <w:color w:val="000000"/>
                <w:sz w:val="18"/>
                <w:szCs w:val="18"/>
                <w:lang w:val="es-BO" w:eastAsia="es-BO"/>
              </w:rPr>
              <w:t xml:space="preserve">El “Informe Final” debe ser presentado con sus respectivos respaldos magnéticos (CD), el mismo deberá contener toda la documentación solicitada en formato PDF. </w:t>
            </w:r>
          </w:p>
          <w:p w:rsidR="00286213" w:rsidRPr="00286213" w:rsidRDefault="00286213" w:rsidP="005C6E44">
            <w:pPr>
              <w:pStyle w:val="Textoindependiente"/>
              <w:spacing w:after="0" w:line="220" w:lineRule="atLeast"/>
              <w:jc w:val="both"/>
              <w:rPr>
                <w:rFonts w:asciiTheme="minorHAnsi" w:hAnsiTheme="minorHAnsi" w:cstheme="minorHAnsi"/>
                <w:bCs/>
                <w:color w:val="000000"/>
                <w:sz w:val="18"/>
                <w:szCs w:val="18"/>
                <w:lang w:val="es-BO" w:eastAsia="es-BO"/>
              </w:rPr>
            </w:pPr>
          </w:p>
          <w:p w:rsidR="00286213" w:rsidRPr="00D00B07" w:rsidRDefault="00286213" w:rsidP="005C6E44">
            <w:pPr>
              <w:pStyle w:val="Prrafodelista"/>
              <w:spacing w:line="220" w:lineRule="atLeast"/>
              <w:ind w:left="0"/>
              <w:contextualSpacing/>
              <w:jc w:val="both"/>
              <w:rPr>
                <w:rFonts w:asciiTheme="minorHAnsi" w:hAnsiTheme="minorHAnsi" w:cstheme="minorHAnsi"/>
                <w:bCs/>
                <w:color w:val="000000"/>
                <w:sz w:val="18"/>
                <w:szCs w:val="18"/>
                <w:lang w:eastAsia="es-BO"/>
              </w:rPr>
            </w:pPr>
            <w:r w:rsidRPr="00D00B07">
              <w:rPr>
                <w:rFonts w:asciiTheme="minorHAnsi" w:hAnsiTheme="minorHAnsi" w:cstheme="minorHAnsi"/>
                <w:bCs/>
                <w:color w:val="000000"/>
                <w:sz w:val="18"/>
                <w:szCs w:val="18"/>
                <w:lang w:eastAsia="es-BO"/>
              </w:rPr>
              <w:t>El contenido mínimo del documento esta descrito a continuación, debiendo en caso de no haberse realizado la actividad mencionada incluir la separación en la carpeta del proyecto indicando que el punto no corresponde.</w:t>
            </w:r>
          </w:p>
          <w:p w:rsidR="00286213" w:rsidRPr="00D00B07" w:rsidRDefault="00286213" w:rsidP="005C6E44">
            <w:pPr>
              <w:autoSpaceDE w:val="0"/>
              <w:autoSpaceDN w:val="0"/>
              <w:adjustRightInd w:val="0"/>
              <w:spacing w:line="220" w:lineRule="atLeast"/>
              <w:jc w:val="both"/>
              <w:rPr>
                <w:rFonts w:asciiTheme="minorHAnsi" w:hAnsiTheme="minorHAnsi" w:cstheme="minorHAnsi"/>
                <w:iCs/>
                <w:sz w:val="18"/>
                <w:szCs w:val="18"/>
                <w:lang w:val="es-BO"/>
              </w:rPr>
            </w:pPr>
          </w:p>
          <w:p w:rsidR="00286213" w:rsidRPr="00D00B07" w:rsidRDefault="00286213" w:rsidP="005C6E44">
            <w:pPr>
              <w:rPr>
                <w:rFonts w:asciiTheme="minorHAnsi" w:hAnsiTheme="minorHAnsi" w:cstheme="minorHAnsi"/>
                <w:sz w:val="18"/>
                <w:szCs w:val="18"/>
              </w:rPr>
            </w:pPr>
            <w:r w:rsidRPr="00D00B07">
              <w:rPr>
                <w:rFonts w:asciiTheme="minorHAnsi" w:hAnsiTheme="minorHAnsi" w:cstheme="minorHAnsi"/>
                <w:b/>
                <w:iCs/>
                <w:sz w:val="18"/>
                <w:szCs w:val="18"/>
              </w:rPr>
              <w:t>Documentos Administrativos</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Nota de Adjudicación (Fotocopia).</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Contrato (Fotocopia).</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Autorizaciones de las instituciones correspondientes para los trabajos realizados. (Original).</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Cronograma Inicial de Servicio (Original). </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Cronograma Final de Servicio (Original).</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Especificaciones Técnicas del Servicio.</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Orden de Proceder (Fotocopia).</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Contrato modificatorio (Fotocopia).</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 de Entrega y conformidad con monitores socio ambientales (Original).</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Informe de actividades para el pago final.</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Informe Final</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Respaldos de las actividades realizadas.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Certificaciones de Equipo y actas de inspección de los mismos.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Registros de Personal Incorporado</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Notas de Presentación de Informes, Planes, etc.</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Análisis de Laboratorio.</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Actas de Socialización.</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Informes de los Monitores </w:t>
            </w:r>
            <w:proofErr w:type="spellStart"/>
            <w:r w:rsidRPr="00D00B07">
              <w:rPr>
                <w:rFonts w:asciiTheme="minorHAnsi" w:hAnsiTheme="minorHAnsi" w:cstheme="minorHAnsi"/>
                <w:iCs/>
                <w:sz w:val="18"/>
                <w:szCs w:val="18"/>
              </w:rPr>
              <w:t>Socioambientales</w:t>
            </w:r>
            <w:proofErr w:type="spellEnd"/>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Actas con la comunidad y organizaciones sociales.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lastRenderedPageBreak/>
              <w:t>Respaldos de Compra (si corresponde)</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 de Recepción o Conformidad por Apoyo Social.</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Otros que se consideren pertinentes o a solicitud de YPFB.</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Registro Fotográfico de antes y después de realizar los trabajos.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Planchada Pozos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Fosas, Laguna y otras </w:t>
            </w:r>
            <w:proofErr w:type="spellStart"/>
            <w:r w:rsidRPr="00D00B07">
              <w:rPr>
                <w:rFonts w:asciiTheme="minorHAnsi" w:hAnsiTheme="minorHAnsi" w:cstheme="minorHAnsi"/>
                <w:iCs/>
                <w:sz w:val="18"/>
                <w:szCs w:val="18"/>
              </w:rPr>
              <w:t>areas</w:t>
            </w:r>
            <w:proofErr w:type="spellEnd"/>
            <w:r w:rsidRPr="00D00B07">
              <w:rPr>
                <w:rFonts w:asciiTheme="minorHAnsi" w:hAnsiTheme="minorHAnsi" w:cstheme="minorHAnsi"/>
                <w:iCs/>
                <w:sz w:val="18"/>
                <w:szCs w:val="18"/>
              </w:rPr>
              <w:t xml:space="preserve"> intervenidas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proofErr w:type="spellStart"/>
            <w:r w:rsidRPr="00D00B07">
              <w:rPr>
                <w:rFonts w:asciiTheme="minorHAnsi" w:hAnsiTheme="minorHAnsi" w:cstheme="minorHAnsi"/>
                <w:iCs/>
                <w:sz w:val="18"/>
                <w:szCs w:val="18"/>
              </w:rPr>
              <w:t>Area</w:t>
            </w:r>
            <w:proofErr w:type="spellEnd"/>
            <w:r w:rsidRPr="00D00B07">
              <w:rPr>
                <w:rFonts w:asciiTheme="minorHAnsi" w:hAnsiTheme="minorHAnsi" w:cstheme="minorHAnsi"/>
                <w:iCs/>
                <w:sz w:val="18"/>
                <w:szCs w:val="18"/>
              </w:rPr>
              <w:t xml:space="preserve"> de Campamento</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proofErr w:type="spellStart"/>
            <w:r w:rsidRPr="00D00B07">
              <w:rPr>
                <w:rFonts w:asciiTheme="minorHAnsi" w:hAnsiTheme="minorHAnsi" w:cstheme="minorHAnsi"/>
                <w:iCs/>
                <w:sz w:val="18"/>
                <w:szCs w:val="18"/>
              </w:rPr>
              <w:t>Areas</w:t>
            </w:r>
            <w:proofErr w:type="spellEnd"/>
            <w:r w:rsidRPr="00D00B07">
              <w:rPr>
                <w:rFonts w:asciiTheme="minorHAnsi" w:hAnsiTheme="minorHAnsi" w:cstheme="minorHAnsi"/>
                <w:iCs/>
                <w:sz w:val="18"/>
                <w:szCs w:val="18"/>
              </w:rPr>
              <w:t xml:space="preserve"> de Almacenamiento de materiales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Gestión de Residuos</w:t>
            </w:r>
          </w:p>
          <w:p w:rsidR="00286213" w:rsidRPr="00D00B07" w:rsidRDefault="00286213"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Otras que se considere necesarias</w:t>
            </w:r>
          </w:p>
          <w:p w:rsidR="00286213" w:rsidRPr="00D00B07" w:rsidRDefault="00286213" w:rsidP="005C6E44">
            <w:pPr>
              <w:tabs>
                <w:tab w:val="left" w:pos="6945"/>
              </w:tabs>
              <w:autoSpaceDE w:val="0"/>
              <w:autoSpaceDN w:val="0"/>
              <w:adjustRightInd w:val="0"/>
              <w:jc w:val="both"/>
              <w:rPr>
                <w:rFonts w:asciiTheme="minorHAnsi" w:hAnsiTheme="minorHAnsi" w:cstheme="minorHAnsi"/>
                <w:iCs/>
                <w:sz w:val="18"/>
                <w:szCs w:val="18"/>
              </w:rPr>
            </w:pPr>
            <w:r w:rsidRPr="00D00B07">
              <w:rPr>
                <w:rFonts w:asciiTheme="minorHAnsi" w:hAnsiTheme="minorHAnsi" w:cstheme="minorHAnsi"/>
                <w:iCs/>
                <w:sz w:val="18"/>
                <w:szCs w:val="18"/>
              </w:rPr>
              <w:tab/>
            </w:r>
          </w:p>
          <w:p w:rsidR="00286213" w:rsidRPr="00D00B07" w:rsidRDefault="00286213" w:rsidP="00162C2A">
            <w:pPr>
              <w:pStyle w:val="Prrafodelista"/>
              <w:numPr>
                <w:ilvl w:val="0"/>
                <w:numId w:val="45"/>
              </w:numPr>
              <w:tabs>
                <w:tab w:val="left" w:pos="426"/>
              </w:tabs>
              <w:autoSpaceDE w:val="0"/>
              <w:autoSpaceDN w:val="0"/>
              <w:adjustRightInd w:val="0"/>
              <w:contextualSpacing/>
              <w:jc w:val="both"/>
              <w:rPr>
                <w:rFonts w:asciiTheme="minorHAnsi" w:hAnsiTheme="minorHAnsi" w:cstheme="minorHAnsi"/>
                <w:b/>
                <w:iCs/>
                <w:sz w:val="18"/>
                <w:szCs w:val="18"/>
              </w:rPr>
            </w:pPr>
            <w:r w:rsidRPr="00D00B07">
              <w:rPr>
                <w:rFonts w:asciiTheme="minorHAnsi" w:hAnsiTheme="minorHAnsi" w:cstheme="minorHAnsi"/>
                <w:b/>
                <w:iCs/>
                <w:sz w:val="18"/>
                <w:szCs w:val="18"/>
              </w:rPr>
              <w:t>Almacenes</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Documento de salida de materiales.</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Documento de devolución de materiales.</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Informe de balance final de materiales.</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Documento de Trazabilidad de Residuos Gestionados.</w:t>
            </w:r>
          </w:p>
          <w:p w:rsidR="00286213" w:rsidRPr="00D00B07" w:rsidRDefault="00286213" w:rsidP="005C6E44">
            <w:pPr>
              <w:tabs>
                <w:tab w:val="left" w:pos="426"/>
              </w:tabs>
              <w:autoSpaceDE w:val="0"/>
              <w:autoSpaceDN w:val="0"/>
              <w:adjustRightInd w:val="0"/>
              <w:jc w:val="both"/>
              <w:rPr>
                <w:rFonts w:asciiTheme="minorHAnsi" w:hAnsiTheme="minorHAnsi" w:cstheme="minorHAnsi"/>
                <w:iCs/>
                <w:sz w:val="18"/>
                <w:szCs w:val="18"/>
              </w:rPr>
            </w:pPr>
          </w:p>
          <w:p w:rsidR="00286213" w:rsidRPr="00D00B07" w:rsidRDefault="00286213" w:rsidP="00162C2A">
            <w:pPr>
              <w:pStyle w:val="Prrafodelista"/>
              <w:numPr>
                <w:ilvl w:val="0"/>
                <w:numId w:val="45"/>
              </w:numPr>
              <w:tabs>
                <w:tab w:val="left" w:pos="426"/>
              </w:tabs>
              <w:autoSpaceDE w:val="0"/>
              <w:autoSpaceDN w:val="0"/>
              <w:adjustRightInd w:val="0"/>
              <w:contextualSpacing/>
              <w:jc w:val="both"/>
              <w:rPr>
                <w:rFonts w:asciiTheme="minorHAnsi" w:hAnsiTheme="minorHAnsi" w:cstheme="minorHAnsi"/>
                <w:b/>
                <w:iCs/>
                <w:sz w:val="18"/>
                <w:szCs w:val="18"/>
              </w:rPr>
            </w:pPr>
            <w:r w:rsidRPr="00D00B07">
              <w:rPr>
                <w:rFonts w:asciiTheme="minorHAnsi" w:hAnsiTheme="minorHAnsi" w:cstheme="minorHAnsi"/>
                <w:b/>
                <w:iCs/>
                <w:sz w:val="18"/>
                <w:szCs w:val="18"/>
              </w:rPr>
              <w:t>Planos</w:t>
            </w:r>
          </w:p>
          <w:p w:rsidR="00286213" w:rsidRPr="00D00B07" w:rsidRDefault="00286213"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Planos </w:t>
            </w:r>
            <w:proofErr w:type="spellStart"/>
            <w:r w:rsidRPr="00D00B07">
              <w:rPr>
                <w:rFonts w:asciiTheme="minorHAnsi" w:hAnsiTheme="minorHAnsi" w:cstheme="minorHAnsi"/>
                <w:iCs/>
                <w:sz w:val="18"/>
                <w:szCs w:val="18"/>
              </w:rPr>
              <w:t>Georeferenciados</w:t>
            </w:r>
            <w:proofErr w:type="spellEnd"/>
            <w:r w:rsidRPr="00D00B07">
              <w:rPr>
                <w:rFonts w:asciiTheme="minorHAnsi" w:hAnsiTheme="minorHAnsi" w:cstheme="minorHAnsi"/>
                <w:iCs/>
                <w:sz w:val="18"/>
                <w:szCs w:val="18"/>
              </w:rPr>
              <w:t xml:space="preserve"> impreso y formato digital, aprobado por el Fiscal.</w:t>
            </w:r>
          </w:p>
          <w:p w:rsidR="00286213" w:rsidRPr="00D00B07" w:rsidRDefault="00286213" w:rsidP="005C6E44">
            <w:pPr>
              <w:pStyle w:val="Prrafodelista"/>
              <w:tabs>
                <w:tab w:val="left" w:pos="426"/>
              </w:tabs>
              <w:autoSpaceDE w:val="0"/>
              <w:autoSpaceDN w:val="0"/>
              <w:adjustRightInd w:val="0"/>
              <w:ind w:left="0"/>
              <w:contextualSpacing/>
              <w:jc w:val="both"/>
              <w:rPr>
                <w:rFonts w:asciiTheme="minorHAnsi" w:hAnsiTheme="minorHAnsi" w:cstheme="minorHAnsi"/>
                <w:sz w:val="18"/>
                <w:szCs w:val="18"/>
              </w:rPr>
            </w:pPr>
          </w:p>
        </w:tc>
        <w:tc>
          <w:tcPr>
            <w:tcW w:w="6095" w:type="dxa"/>
          </w:tcPr>
          <w:p w:rsidR="00286213" w:rsidRPr="00D00B07" w:rsidRDefault="00286213" w:rsidP="005C6E44">
            <w:pPr>
              <w:pStyle w:val="Prrafodelista"/>
              <w:spacing w:before="120" w:after="120"/>
              <w:ind w:left="0"/>
              <w:jc w:val="both"/>
              <w:rPr>
                <w:rFonts w:asciiTheme="minorHAnsi" w:hAnsiTheme="minorHAnsi" w:cstheme="minorHAnsi"/>
                <w:b/>
                <w:bCs/>
                <w:sz w:val="18"/>
                <w:szCs w:val="18"/>
              </w:rPr>
            </w:pPr>
          </w:p>
        </w:tc>
      </w:tr>
      <w:tr w:rsidR="00286213" w:rsidRPr="00D00B07" w:rsidTr="00286213">
        <w:trPr>
          <w:trHeight w:val="220"/>
        </w:trPr>
        <w:tc>
          <w:tcPr>
            <w:tcW w:w="7967" w:type="dxa"/>
            <w:shd w:val="clear" w:color="auto" w:fill="8DB3E2"/>
            <w:vAlign w:val="center"/>
          </w:tcPr>
          <w:p w:rsidR="00286213" w:rsidRPr="00D00B07" w:rsidRDefault="00286213" w:rsidP="005C6E44">
            <w:pPr>
              <w:autoSpaceDE w:val="0"/>
              <w:autoSpaceDN w:val="0"/>
              <w:adjustRightInd w:val="0"/>
              <w:rPr>
                <w:rFonts w:asciiTheme="minorHAnsi" w:hAnsiTheme="minorHAnsi" w:cstheme="minorHAnsi"/>
                <w:sz w:val="18"/>
                <w:szCs w:val="18"/>
              </w:rPr>
            </w:pPr>
            <w:r w:rsidRPr="00D00B07">
              <w:rPr>
                <w:rFonts w:asciiTheme="minorHAnsi" w:hAnsiTheme="minorHAnsi" w:cstheme="minorHAnsi"/>
                <w:b/>
                <w:bCs/>
                <w:sz w:val="18"/>
                <w:szCs w:val="18"/>
              </w:rPr>
              <w:lastRenderedPageBreak/>
              <w:t>MATERIALES</w:t>
            </w:r>
            <w:r w:rsidRPr="00D00B07">
              <w:rPr>
                <w:rFonts w:asciiTheme="minorHAnsi" w:hAnsiTheme="minorHAnsi" w:cstheme="minorHAnsi"/>
                <w:sz w:val="18"/>
                <w:szCs w:val="18"/>
              </w:rPr>
              <w:t xml:space="preserve">, </w:t>
            </w:r>
            <w:r w:rsidRPr="00D00B07">
              <w:rPr>
                <w:rFonts w:asciiTheme="minorHAnsi" w:hAnsiTheme="minorHAnsi" w:cstheme="minorHAnsi"/>
                <w:b/>
                <w:bCs/>
                <w:sz w:val="18"/>
                <w:szCs w:val="18"/>
              </w:rPr>
              <w:t>HERRAMIENTAS Y</w:t>
            </w:r>
            <w:r w:rsidRPr="00D00B07">
              <w:rPr>
                <w:rFonts w:asciiTheme="minorHAnsi" w:hAnsiTheme="minorHAnsi" w:cstheme="minorHAnsi"/>
                <w:sz w:val="18"/>
                <w:szCs w:val="18"/>
              </w:rPr>
              <w:t xml:space="preserve"> </w:t>
            </w:r>
            <w:r w:rsidRPr="00D00B07">
              <w:rPr>
                <w:rFonts w:asciiTheme="minorHAnsi" w:hAnsiTheme="minorHAnsi" w:cstheme="minorHAnsi"/>
                <w:b/>
                <w:bCs/>
                <w:sz w:val="18"/>
                <w:szCs w:val="18"/>
              </w:rPr>
              <w:t xml:space="preserve">EQUIPOS.- </w:t>
            </w:r>
          </w:p>
        </w:tc>
        <w:tc>
          <w:tcPr>
            <w:tcW w:w="6095" w:type="dxa"/>
            <w:shd w:val="clear" w:color="auto" w:fill="8DB3E2"/>
          </w:tcPr>
          <w:p w:rsidR="00286213" w:rsidRPr="00D00B07" w:rsidRDefault="00286213" w:rsidP="005C6E44">
            <w:pPr>
              <w:autoSpaceDE w:val="0"/>
              <w:autoSpaceDN w:val="0"/>
              <w:adjustRightInd w:val="0"/>
              <w:rPr>
                <w:rFonts w:asciiTheme="minorHAnsi" w:hAnsiTheme="minorHAnsi" w:cstheme="minorHAnsi"/>
                <w:b/>
                <w:bCs/>
                <w:sz w:val="18"/>
                <w:szCs w:val="18"/>
              </w:rPr>
            </w:pPr>
          </w:p>
        </w:tc>
      </w:tr>
      <w:tr w:rsidR="00286213" w:rsidRPr="00D00B07" w:rsidTr="00286213">
        <w:trPr>
          <w:trHeight w:val="2494"/>
        </w:trPr>
        <w:tc>
          <w:tcPr>
            <w:tcW w:w="7967" w:type="dxa"/>
            <w:shd w:val="clear" w:color="auto" w:fill="auto"/>
            <w:vAlign w:val="center"/>
          </w:tcPr>
          <w:p w:rsidR="00286213" w:rsidRPr="00D00B07" w:rsidRDefault="00286213" w:rsidP="005C6E44">
            <w:pPr>
              <w:spacing w:before="120" w:after="120"/>
              <w:jc w:val="both"/>
              <w:rPr>
                <w:rFonts w:asciiTheme="minorHAnsi" w:hAnsiTheme="minorHAnsi" w:cstheme="minorHAnsi"/>
                <w:sz w:val="18"/>
                <w:szCs w:val="18"/>
              </w:rPr>
            </w:pPr>
            <w:r w:rsidRPr="00D00B07">
              <w:rPr>
                <w:rFonts w:asciiTheme="minorHAnsi" w:hAnsiTheme="minorHAnsi" w:cstheme="minorHAnsi"/>
                <w:sz w:val="18"/>
                <w:szCs w:val="18"/>
              </w:rPr>
              <w:t>Para la ejecución del servicio, el proponente deberá garantizar la disponibilidad de los siguientes equipos, materiales y demás insumos como mínimo:</w:t>
            </w:r>
          </w:p>
          <w:tbl>
            <w:tblPr>
              <w:tblW w:w="7757" w:type="dxa"/>
              <w:tblLayout w:type="fixed"/>
              <w:tblCellMar>
                <w:left w:w="70" w:type="dxa"/>
                <w:right w:w="70" w:type="dxa"/>
              </w:tblCellMar>
              <w:tblLook w:val="04A0" w:firstRow="1" w:lastRow="0" w:firstColumn="1" w:lastColumn="0" w:noHBand="0" w:noVBand="1"/>
            </w:tblPr>
            <w:tblGrid>
              <w:gridCol w:w="797"/>
              <w:gridCol w:w="958"/>
              <w:gridCol w:w="6002"/>
            </w:tblGrid>
            <w:tr w:rsidR="00286213" w:rsidRPr="00D00B07" w:rsidTr="00286213">
              <w:trPr>
                <w:trHeight w:val="267"/>
              </w:trPr>
              <w:tc>
                <w:tcPr>
                  <w:tcW w:w="79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86213" w:rsidRPr="00D00B07" w:rsidRDefault="00286213" w:rsidP="005C6E44">
                  <w:pPr>
                    <w:jc w:val="center"/>
                    <w:rPr>
                      <w:rFonts w:asciiTheme="minorHAnsi" w:hAnsiTheme="minorHAnsi" w:cstheme="minorHAnsi"/>
                      <w:b/>
                      <w:color w:val="000000"/>
                      <w:sz w:val="16"/>
                      <w:szCs w:val="16"/>
                    </w:rPr>
                  </w:pPr>
                  <w:r w:rsidRPr="00D00B07">
                    <w:rPr>
                      <w:rFonts w:asciiTheme="minorHAnsi" w:hAnsiTheme="minorHAnsi" w:cstheme="minorHAnsi"/>
                      <w:b/>
                      <w:color w:val="000000"/>
                      <w:sz w:val="16"/>
                      <w:szCs w:val="16"/>
                    </w:rPr>
                    <w:t>ITEM</w:t>
                  </w:r>
                </w:p>
              </w:tc>
              <w:tc>
                <w:tcPr>
                  <w:tcW w:w="958" w:type="dxa"/>
                  <w:tcBorders>
                    <w:top w:val="single" w:sz="4" w:space="0" w:color="auto"/>
                    <w:left w:val="nil"/>
                    <w:bottom w:val="single" w:sz="4" w:space="0" w:color="auto"/>
                    <w:right w:val="single" w:sz="4" w:space="0" w:color="auto"/>
                  </w:tcBorders>
                  <w:shd w:val="clear" w:color="auto" w:fill="D9D9D9"/>
                  <w:vAlign w:val="center"/>
                </w:tcPr>
                <w:p w:rsidR="00286213" w:rsidRPr="00D00B07" w:rsidRDefault="00286213" w:rsidP="005C6E44">
                  <w:pPr>
                    <w:jc w:val="center"/>
                    <w:rPr>
                      <w:rFonts w:asciiTheme="minorHAnsi" w:hAnsiTheme="minorHAnsi" w:cstheme="minorHAnsi"/>
                      <w:b/>
                      <w:color w:val="000000"/>
                      <w:sz w:val="16"/>
                      <w:szCs w:val="16"/>
                    </w:rPr>
                  </w:pPr>
                  <w:r w:rsidRPr="00D00B07">
                    <w:rPr>
                      <w:rFonts w:asciiTheme="minorHAnsi" w:hAnsiTheme="minorHAnsi" w:cstheme="minorHAnsi"/>
                      <w:b/>
                      <w:color w:val="000000"/>
                      <w:sz w:val="16"/>
                      <w:szCs w:val="16"/>
                    </w:rPr>
                    <w:t>CANTIDAD</w:t>
                  </w:r>
                </w:p>
              </w:tc>
              <w:tc>
                <w:tcPr>
                  <w:tcW w:w="600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86213" w:rsidRPr="00D00B07" w:rsidRDefault="00286213" w:rsidP="005C6E44">
                  <w:pPr>
                    <w:jc w:val="center"/>
                    <w:rPr>
                      <w:rFonts w:asciiTheme="minorHAnsi" w:hAnsiTheme="minorHAnsi" w:cstheme="minorHAnsi"/>
                      <w:color w:val="1F497D"/>
                      <w:sz w:val="16"/>
                      <w:szCs w:val="16"/>
                    </w:rPr>
                  </w:pPr>
                  <w:r w:rsidRPr="00D00B07">
                    <w:rPr>
                      <w:rFonts w:asciiTheme="minorHAnsi" w:hAnsiTheme="minorHAnsi" w:cstheme="minorHAnsi"/>
                      <w:b/>
                      <w:bCs/>
                      <w:sz w:val="16"/>
                      <w:szCs w:val="16"/>
                    </w:rPr>
                    <w:t>Equipo Mínimo Requerido</w:t>
                  </w:r>
                </w:p>
              </w:tc>
            </w:tr>
            <w:tr w:rsidR="00286213" w:rsidRPr="00D00B07" w:rsidTr="00286213">
              <w:trPr>
                <w:trHeight w:val="178"/>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958" w:type="dxa"/>
                  <w:tcBorders>
                    <w:top w:val="single" w:sz="4" w:space="0" w:color="auto"/>
                    <w:left w:val="nil"/>
                    <w:bottom w:val="single" w:sz="4" w:space="0" w:color="auto"/>
                    <w:right w:val="single" w:sz="4" w:space="0" w:color="auto"/>
                  </w:tcBorders>
                  <w:vAlign w:val="center"/>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6002" w:type="dxa"/>
                  <w:tcBorders>
                    <w:top w:val="nil"/>
                    <w:left w:val="single" w:sz="4" w:space="0" w:color="auto"/>
                    <w:bottom w:val="single" w:sz="4" w:space="0" w:color="auto"/>
                    <w:right w:val="single" w:sz="4" w:space="0" w:color="auto"/>
                  </w:tcBorders>
                  <w:shd w:val="clear" w:color="auto" w:fill="auto"/>
                  <w:noWrap/>
                  <w:hideMark/>
                </w:tcPr>
                <w:p w:rsidR="00286213" w:rsidRPr="00D00B07" w:rsidRDefault="00286213" w:rsidP="005C6E44">
                  <w:pPr>
                    <w:rPr>
                      <w:rFonts w:asciiTheme="minorHAnsi" w:hAnsiTheme="minorHAnsi" w:cstheme="minorHAnsi"/>
                      <w:sz w:val="16"/>
                      <w:szCs w:val="16"/>
                    </w:rPr>
                  </w:pPr>
                  <w:r w:rsidRPr="00D00B07">
                    <w:rPr>
                      <w:rFonts w:asciiTheme="minorHAnsi" w:hAnsiTheme="minorHAnsi" w:cstheme="minorHAnsi"/>
                      <w:sz w:val="16"/>
                      <w:szCs w:val="16"/>
                    </w:rPr>
                    <w:t>Excavadora o Retroexcavadora (en perfecto funcionamiento)</w:t>
                  </w:r>
                </w:p>
              </w:tc>
            </w:tr>
            <w:tr w:rsidR="00286213" w:rsidRPr="00D00B07" w:rsidTr="00286213">
              <w:trPr>
                <w:trHeight w:val="15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2</w:t>
                  </w:r>
                </w:p>
              </w:tc>
              <w:tc>
                <w:tcPr>
                  <w:tcW w:w="958" w:type="dxa"/>
                  <w:tcBorders>
                    <w:top w:val="single" w:sz="4" w:space="0" w:color="auto"/>
                    <w:left w:val="nil"/>
                    <w:bottom w:val="single" w:sz="4" w:space="0" w:color="auto"/>
                    <w:right w:val="single" w:sz="4" w:space="0" w:color="auto"/>
                  </w:tcBorders>
                  <w:vAlign w:val="center"/>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2</w:t>
                  </w:r>
                </w:p>
              </w:tc>
              <w:tc>
                <w:tcPr>
                  <w:tcW w:w="6002" w:type="dxa"/>
                  <w:tcBorders>
                    <w:top w:val="nil"/>
                    <w:left w:val="single" w:sz="4" w:space="0" w:color="auto"/>
                    <w:bottom w:val="single" w:sz="4" w:space="0" w:color="auto"/>
                    <w:right w:val="single" w:sz="4" w:space="0" w:color="auto"/>
                  </w:tcBorders>
                  <w:shd w:val="clear" w:color="auto" w:fill="auto"/>
                  <w:noWrap/>
                  <w:hideMark/>
                </w:tcPr>
                <w:p w:rsidR="00286213" w:rsidRPr="00D00B07" w:rsidRDefault="00286213" w:rsidP="005C6E44">
                  <w:pPr>
                    <w:rPr>
                      <w:rFonts w:asciiTheme="minorHAnsi" w:hAnsiTheme="minorHAnsi" w:cstheme="minorHAnsi"/>
                      <w:sz w:val="16"/>
                      <w:szCs w:val="16"/>
                    </w:rPr>
                  </w:pPr>
                  <w:r w:rsidRPr="00D00B07">
                    <w:rPr>
                      <w:rFonts w:asciiTheme="minorHAnsi" w:hAnsiTheme="minorHAnsi" w:cstheme="minorHAnsi"/>
                      <w:sz w:val="16"/>
                      <w:szCs w:val="16"/>
                    </w:rPr>
                    <w:t>Camioneta 4x4 (en perfecto funcionamiento)</w:t>
                  </w:r>
                </w:p>
              </w:tc>
            </w:tr>
            <w:tr w:rsidR="00286213" w:rsidRPr="00D00B07" w:rsidTr="00286213">
              <w:trPr>
                <w:trHeight w:val="98"/>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3</w:t>
                  </w:r>
                </w:p>
              </w:tc>
              <w:tc>
                <w:tcPr>
                  <w:tcW w:w="958" w:type="dxa"/>
                  <w:tcBorders>
                    <w:top w:val="single" w:sz="4" w:space="0" w:color="auto"/>
                    <w:left w:val="nil"/>
                    <w:bottom w:val="single" w:sz="4" w:space="0" w:color="auto"/>
                    <w:right w:val="single" w:sz="4" w:space="0" w:color="auto"/>
                  </w:tcBorders>
                  <w:vAlign w:val="center"/>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6002" w:type="dxa"/>
                  <w:tcBorders>
                    <w:top w:val="nil"/>
                    <w:left w:val="single" w:sz="4" w:space="0" w:color="auto"/>
                    <w:bottom w:val="single" w:sz="4" w:space="0" w:color="auto"/>
                    <w:right w:val="single" w:sz="4" w:space="0" w:color="auto"/>
                  </w:tcBorders>
                  <w:shd w:val="clear" w:color="auto" w:fill="auto"/>
                  <w:noWrap/>
                  <w:hideMark/>
                </w:tcPr>
                <w:p w:rsidR="00286213" w:rsidRPr="00D00B07" w:rsidRDefault="00286213" w:rsidP="005C6E44">
                  <w:pPr>
                    <w:rPr>
                      <w:rFonts w:asciiTheme="minorHAnsi" w:hAnsiTheme="minorHAnsi" w:cstheme="minorHAnsi"/>
                      <w:sz w:val="16"/>
                      <w:szCs w:val="16"/>
                    </w:rPr>
                  </w:pPr>
                  <w:r w:rsidRPr="00D00B07">
                    <w:rPr>
                      <w:rFonts w:asciiTheme="minorHAnsi" w:hAnsiTheme="minorHAnsi" w:cstheme="minorHAnsi"/>
                      <w:sz w:val="16"/>
                      <w:szCs w:val="16"/>
                    </w:rPr>
                    <w:t xml:space="preserve">Equipos de bombeo y t </w:t>
                  </w:r>
                  <w:proofErr w:type="spellStart"/>
                  <w:r w:rsidRPr="00D00B07">
                    <w:rPr>
                      <w:rFonts w:asciiTheme="minorHAnsi" w:hAnsiTheme="minorHAnsi" w:cstheme="minorHAnsi"/>
                      <w:sz w:val="16"/>
                      <w:szCs w:val="16"/>
                    </w:rPr>
                    <w:t>odos</w:t>
                  </w:r>
                  <w:proofErr w:type="spellEnd"/>
                  <w:r w:rsidRPr="00D00B07">
                    <w:rPr>
                      <w:rFonts w:asciiTheme="minorHAnsi" w:hAnsiTheme="minorHAnsi" w:cstheme="minorHAnsi"/>
                      <w:sz w:val="16"/>
                      <w:szCs w:val="16"/>
                    </w:rPr>
                    <w:t xml:space="preserve"> sus accesorios (en perfecto funcionamiento)</w:t>
                  </w:r>
                </w:p>
              </w:tc>
            </w:tr>
            <w:tr w:rsidR="00286213" w:rsidRPr="00D00B07" w:rsidTr="00286213">
              <w:trPr>
                <w:trHeight w:val="26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4</w:t>
                  </w:r>
                </w:p>
              </w:tc>
              <w:tc>
                <w:tcPr>
                  <w:tcW w:w="958" w:type="dxa"/>
                  <w:tcBorders>
                    <w:top w:val="single" w:sz="4" w:space="0" w:color="auto"/>
                    <w:left w:val="nil"/>
                    <w:bottom w:val="single" w:sz="4" w:space="0" w:color="auto"/>
                    <w:right w:val="single" w:sz="4" w:space="0" w:color="auto"/>
                  </w:tcBorders>
                  <w:vAlign w:val="center"/>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6002" w:type="dxa"/>
                  <w:tcBorders>
                    <w:top w:val="nil"/>
                    <w:left w:val="single" w:sz="4" w:space="0" w:color="auto"/>
                    <w:bottom w:val="single" w:sz="4" w:space="0" w:color="auto"/>
                    <w:right w:val="single" w:sz="4" w:space="0" w:color="auto"/>
                  </w:tcBorders>
                  <w:shd w:val="clear" w:color="auto" w:fill="auto"/>
                  <w:noWrap/>
                  <w:hideMark/>
                </w:tcPr>
                <w:p w:rsidR="00286213" w:rsidRPr="00D00B07" w:rsidRDefault="00286213" w:rsidP="005C6E44">
                  <w:pPr>
                    <w:rPr>
                      <w:rFonts w:asciiTheme="minorHAnsi" w:hAnsiTheme="minorHAnsi" w:cstheme="minorHAnsi"/>
                      <w:sz w:val="16"/>
                      <w:szCs w:val="16"/>
                    </w:rPr>
                  </w:pPr>
                  <w:proofErr w:type="spellStart"/>
                  <w:r w:rsidRPr="00D00B07">
                    <w:rPr>
                      <w:rFonts w:asciiTheme="minorHAnsi" w:hAnsiTheme="minorHAnsi" w:cstheme="minorHAnsi"/>
                      <w:sz w:val="16"/>
                      <w:szCs w:val="16"/>
                    </w:rPr>
                    <w:t>Motogenerador</w:t>
                  </w:r>
                  <w:proofErr w:type="spellEnd"/>
                  <w:r w:rsidRPr="00D00B07">
                    <w:rPr>
                      <w:rFonts w:asciiTheme="minorHAnsi" w:hAnsiTheme="minorHAnsi" w:cstheme="minorHAnsi"/>
                      <w:sz w:val="16"/>
                      <w:szCs w:val="16"/>
                    </w:rPr>
                    <w:t xml:space="preserve"> de energía (según necesidad, en perfecto funcionamiento)</w:t>
                  </w:r>
                </w:p>
              </w:tc>
            </w:tr>
            <w:tr w:rsidR="00286213" w:rsidRPr="00D00B07" w:rsidTr="00286213">
              <w:trPr>
                <w:trHeight w:val="267"/>
              </w:trPr>
              <w:tc>
                <w:tcPr>
                  <w:tcW w:w="797" w:type="dxa"/>
                  <w:tcBorders>
                    <w:top w:val="nil"/>
                    <w:left w:val="single" w:sz="4" w:space="0" w:color="auto"/>
                    <w:bottom w:val="single" w:sz="4" w:space="0" w:color="auto"/>
                    <w:right w:val="single" w:sz="4" w:space="0" w:color="auto"/>
                  </w:tcBorders>
                  <w:shd w:val="clear" w:color="auto" w:fill="auto"/>
                  <w:noWrap/>
                  <w:vAlign w:val="center"/>
                </w:tcPr>
                <w:p w:rsidR="00286213" w:rsidRPr="00D00B07" w:rsidRDefault="00286213" w:rsidP="005C6E44">
                  <w:pPr>
                    <w:jc w:val="center"/>
                    <w:rPr>
                      <w:rFonts w:asciiTheme="minorHAnsi" w:hAnsiTheme="minorHAnsi" w:cstheme="minorHAnsi"/>
                      <w:sz w:val="16"/>
                      <w:szCs w:val="16"/>
                    </w:rPr>
                  </w:pPr>
                  <w:r w:rsidRPr="00D00B07">
                    <w:rPr>
                      <w:rFonts w:asciiTheme="minorHAnsi" w:hAnsiTheme="minorHAnsi" w:cstheme="minorHAnsi"/>
                      <w:sz w:val="16"/>
                      <w:szCs w:val="16"/>
                    </w:rPr>
                    <w:t>5</w:t>
                  </w:r>
                </w:p>
              </w:tc>
              <w:tc>
                <w:tcPr>
                  <w:tcW w:w="958" w:type="dxa"/>
                  <w:tcBorders>
                    <w:top w:val="single" w:sz="4" w:space="0" w:color="auto"/>
                    <w:left w:val="nil"/>
                    <w:bottom w:val="single" w:sz="4" w:space="0" w:color="auto"/>
                    <w:right w:val="single" w:sz="4" w:space="0" w:color="auto"/>
                  </w:tcBorders>
                  <w:vAlign w:val="center"/>
                </w:tcPr>
                <w:p w:rsidR="00286213" w:rsidRPr="00D00B07" w:rsidRDefault="00286213" w:rsidP="005C6E44">
                  <w:pPr>
                    <w:jc w:val="center"/>
                    <w:rPr>
                      <w:rFonts w:asciiTheme="minorHAnsi" w:hAnsiTheme="minorHAnsi" w:cstheme="minorHAnsi"/>
                      <w:sz w:val="16"/>
                      <w:szCs w:val="16"/>
                    </w:rPr>
                  </w:pPr>
                  <w:proofErr w:type="spellStart"/>
                  <w:r w:rsidRPr="00D00B07">
                    <w:rPr>
                      <w:rFonts w:asciiTheme="minorHAnsi" w:hAnsiTheme="minorHAnsi" w:cstheme="minorHAnsi"/>
                      <w:sz w:val="16"/>
                      <w:szCs w:val="16"/>
                    </w:rPr>
                    <w:t>Glb</w:t>
                  </w:r>
                  <w:proofErr w:type="spellEnd"/>
                </w:p>
              </w:tc>
              <w:tc>
                <w:tcPr>
                  <w:tcW w:w="6002" w:type="dxa"/>
                  <w:tcBorders>
                    <w:top w:val="nil"/>
                    <w:left w:val="single" w:sz="4" w:space="0" w:color="auto"/>
                    <w:bottom w:val="single" w:sz="4" w:space="0" w:color="auto"/>
                    <w:right w:val="single" w:sz="4" w:space="0" w:color="auto"/>
                  </w:tcBorders>
                  <w:shd w:val="clear" w:color="auto" w:fill="auto"/>
                  <w:noWrap/>
                </w:tcPr>
                <w:p w:rsidR="00286213" w:rsidRPr="00D00B07" w:rsidRDefault="00286213" w:rsidP="005C6E44">
                  <w:pPr>
                    <w:rPr>
                      <w:rFonts w:asciiTheme="minorHAnsi" w:hAnsiTheme="minorHAnsi" w:cstheme="minorHAnsi"/>
                      <w:sz w:val="16"/>
                      <w:szCs w:val="16"/>
                    </w:rPr>
                  </w:pPr>
                  <w:r w:rsidRPr="00D00B07">
                    <w:rPr>
                      <w:rFonts w:asciiTheme="minorHAnsi" w:hAnsiTheme="minorHAnsi" w:cstheme="minorHAnsi"/>
                      <w:sz w:val="16"/>
                      <w:szCs w:val="16"/>
                    </w:rPr>
                    <w:t xml:space="preserve">Material de Seguridad (EPP, señalética, </w:t>
                  </w:r>
                  <w:proofErr w:type="spellStart"/>
                  <w:r w:rsidRPr="00D00B07">
                    <w:rPr>
                      <w:rFonts w:asciiTheme="minorHAnsi" w:hAnsiTheme="minorHAnsi" w:cstheme="minorHAnsi"/>
                      <w:sz w:val="16"/>
                      <w:szCs w:val="16"/>
                    </w:rPr>
                    <w:t>etc</w:t>
                  </w:r>
                  <w:proofErr w:type="spellEnd"/>
                  <w:r w:rsidRPr="00D00B07">
                    <w:rPr>
                      <w:rFonts w:asciiTheme="minorHAnsi" w:hAnsiTheme="minorHAnsi" w:cstheme="minorHAnsi"/>
                      <w:sz w:val="16"/>
                      <w:szCs w:val="16"/>
                    </w:rPr>
                    <w:t>), para todo el personal empleado en la ejecución del servicio.</w:t>
                  </w:r>
                </w:p>
              </w:tc>
            </w:tr>
          </w:tbl>
          <w:p w:rsidR="00286213" w:rsidRPr="00D00B07" w:rsidRDefault="00286213" w:rsidP="005C6E44">
            <w:pPr>
              <w:autoSpaceDE w:val="0"/>
              <w:autoSpaceDN w:val="0"/>
              <w:adjustRightInd w:val="0"/>
              <w:spacing w:before="120" w:after="120"/>
              <w:jc w:val="both"/>
              <w:rPr>
                <w:rFonts w:asciiTheme="minorHAnsi" w:hAnsiTheme="minorHAnsi" w:cstheme="minorHAnsi"/>
                <w:sz w:val="18"/>
                <w:szCs w:val="18"/>
              </w:rPr>
            </w:pPr>
            <w:r w:rsidRPr="00D00B07">
              <w:rPr>
                <w:rFonts w:asciiTheme="minorHAnsi" w:hAnsiTheme="minorHAnsi" w:cstheme="minorHAnsi"/>
                <w:sz w:val="18"/>
                <w:szCs w:val="18"/>
              </w:rPr>
              <w:t>El proponente puede considerar adicionar otros equipos, materiales y herramientas, asimismo incrementar las cantidades requeridas.</w:t>
            </w:r>
          </w:p>
        </w:tc>
        <w:tc>
          <w:tcPr>
            <w:tcW w:w="6095" w:type="dxa"/>
          </w:tcPr>
          <w:p w:rsidR="00286213" w:rsidRPr="00D00B07" w:rsidRDefault="00286213" w:rsidP="005C6E44">
            <w:pPr>
              <w:spacing w:before="120" w:after="120"/>
              <w:jc w:val="both"/>
              <w:rPr>
                <w:rFonts w:asciiTheme="minorHAnsi" w:hAnsiTheme="minorHAnsi" w:cstheme="minorHAnsi"/>
                <w:sz w:val="18"/>
                <w:szCs w:val="18"/>
              </w:rPr>
            </w:pPr>
          </w:p>
        </w:tc>
      </w:tr>
      <w:tr w:rsidR="00286213" w:rsidRPr="00D00B07" w:rsidTr="00286213">
        <w:trPr>
          <w:trHeight w:val="70"/>
        </w:trPr>
        <w:tc>
          <w:tcPr>
            <w:tcW w:w="7967" w:type="dxa"/>
            <w:shd w:val="clear" w:color="auto" w:fill="8DB3E2"/>
            <w:vAlign w:val="center"/>
          </w:tcPr>
          <w:p w:rsidR="00286213" w:rsidRPr="00D00B07" w:rsidRDefault="00286213" w:rsidP="005C6E44">
            <w:pPr>
              <w:rPr>
                <w:rFonts w:asciiTheme="minorHAnsi" w:hAnsiTheme="minorHAnsi" w:cstheme="minorHAnsi"/>
                <w:sz w:val="18"/>
                <w:szCs w:val="18"/>
              </w:rPr>
            </w:pPr>
            <w:r w:rsidRPr="00D00B07">
              <w:rPr>
                <w:rFonts w:asciiTheme="minorHAnsi" w:hAnsiTheme="minorHAnsi" w:cstheme="minorHAnsi"/>
                <w:b/>
                <w:bCs/>
                <w:sz w:val="18"/>
                <w:szCs w:val="18"/>
              </w:rPr>
              <w:t>PLAZO PARA EJECUCIÓN DEL SERVICIO.-</w:t>
            </w:r>
          </w:p>
        </w:tc>
        <w:tc>
          <w:tcPr>
            <w:tcW w:w="6095" w:type="dxa"/>
            <w:shd w:val="clear" w:color="auto" w:fill="8DB3E2"/>
          </w:tcPr>
          <w:p w:rsidR="00286213" w:rsidRPr="00D00B07" w:rsidRDefault="00286213" w:rsidP="005C6E44">
            <w:pPr>
              <w:rPr>
                <w:rFonts w:asciiTheme="minorHAnsi" w:hAnsiTheme="minorHAnsi" w:cstheme="minorHAnsi"/>
                <w:b/>
                <w:bCs/>
                <w:sz w:val="18"/>
                <w:szCs w:val="18"/>
              </w:rPr>
            </w:pPr>
          </w:p>
        </w:tc>
      </w:tr>
      <w:tr w:rsidR="00286213" w:rsidRPr="00D00B07" w:rsidTr="00286213">
        <w:trPr>
          <w:trHeight w:val="611"/>
        </w:trPr>
        <w:tc>
          <w:tcPr>
            <w:tcW w:w="7967" w:type="dxa"/>
            <w:shd w:val="clear" w:color="auto" w:fill="auto"/>
            <w:vAlign w:val="center"/>
          </w:tcPr>
          <w:p w:rsidR="00286213" w:rsidRPr="00D00B07" w:rsidRDefault="00286213" w:rsidP="005C6E44">
            <w:pPr>
              <w:autoSpaceDE w:val="0"/>
              <w:autoSpaceDN w:val="0"/>
              <w:adjustRightInd w:val="0"/>
              <w:spacing w:before="120"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El plazo máximo es de 240 días calendario, computable a partir de la emisión de la orden de proceder.</w:t>
            </w:r>
          </w:p>
          <w:p w:rsidR="00286213" w:rsidRPr="00D00B07" w:rsidRDefault="00286213" w:rsidP="005C6E44">
            <w:pPr>
              <w:autoSpaceDE w:val="0"/>
              <w:autoSpaceDN w:val="0"/>
              <w:adjustRightInd w:val="0"/>
              <w:spacing w:after="120"/>
              <w:jc w:val="both"/>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El proponente puede presentar un plazo menor, en ningún caso superior al máximo establecido.</w:t>
            </w:r>
          </w:p>
        </w:tc>
        <w:tc>
          <w:tcPr>
            <w:tcW w:w="6095" w:type="dxa"/>
          </w:tcPr>
          <w:p w:rsidR="00286213" w:rsidRPr="00D00B07" w:rsidRDefault="00286213" w:rsidP="005C6E44">
            <w:pPr>
              <w:autoSpaceDE w:val="0"/>
              <w:autoSpaceDN w:val="0"/>
              <w:adjustRightInd w:val="0"/>
              <w:spacing w:before="120" w:after="120"/>
              <w:jc w:val="both"/>
              <w:rPr>
                <w:rFonts w:asciiTheme="minorHAnsi" w:hAnsiTheme="minorHAnsi" w:cstheme="minorHAnsi"/>
                <w:sz w:val="18"/>
                <w:szCs w:val="18"/>
                <w:lang w:eastAsia="es-BO"/>
              </w:rPr>
            </w:pPr>
          </w:p>
        </w:tc>
      </w:tr>
      <w:tr w:rsidR="00286213" w:rsidRPr="00D00B07" w:rsidTr="00286213">
        <w:trPr>
          <w:trHeight w:val="328"/>
        </w:trPr>
        <w:tc>
          <w:tcPr>
            <w:tcW w:w="7967" w:type="dxa"/>
            <w:shd w:val="clear" w:color="auto" w:fill="8DB3E2"/>
            <w:vAlign w:val="center"/>
          </w:tcPr>
          <w:p w:rsidR="00286213" w:rsidRPr="00D00B07" w:rsidRDefault="00286213" w:rsidP="005C6E44">
            <w:pPr>
              <w:rPr>
                <w:rFonts w:asciiTheme="minorHAnsi" w:hAnsiTheme="minorHAnsi" w:cstheme="minorHAnsi"/>
                <w:sz w:val="18"/>
                <w:szCs w:val="18"/>
              </w:rPr>
            </w:pPr>
            <w:r w:rsidRPr="00D00B07">
              <w:rPr>
                <w:rFonts w:asciiTheme="minorHAnsi" w:hAnsiTheme="minorHAnsi" w:cstheme="minorHAnsi"/>
                <w:b/>
                <w:bCs/>
                <w:sz w:val="18"/>
                <w:szCs w:val="18"/>
              </w:rPr>
              <w:t>EXPERIENCIA ESPECIFICA DEL PROPONENTE.-</w:t>
            </w:r>
          </w:p>
        </w:tc>
        <w:tc>
          <w:tcPr>
            <w:tcW w:w="6095" w:type="dxa"/>
            <w:shd w:val="clear" w:color="auto" w:fill="8DB3E2"/>
          </w:tcPr>
          <w:p w:rsidR="00286213" w:rsidRPr="00D00B07" w:rsidRDefault="00286213" w:rsidP="005C6E44">
            <w:pPr>
              <w:rPr>
                <w:rFonts w:asciiTheme="minorHAnsi" w:hAnsiTheme="minorHAnsi" w:cstheme="minorHAnsi"/>
                <w:b/>
                <w:bCs/>
                <w:sz w:val="18"/>
                <w:szCs w:val="18"/>
              </w:rPr>
            </w:pPr>
          </w:p>
        </w:tc>
      </w:tr>
      <w:tr w:rsidR="00286213" w:rsidRPr="00D00B07" w:rsidTr="00286213">
        <w:trPr>
          <w:trHeight w:val="553"/>
        </w:trPr>
        <w:tc>
          <w:tcPr>
            <w:tcW w:w="7967" w:type="dxa"/>
            <w:shd w:val="clear" w:color="auto" w:fill="auto"/>
            <w:vAlign w:val="center"/>
          </w:tcPr>
          <w:p w:rsidR="00286213" w:rsidRPr="00D00B07" w:rsidRDefault="00286213" w:rsidP="005C6E44">
            <w:pPr>
              <w:spacing w:before="120"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lastRenderedPageBreak/>
              <w:t>Mínimo 5 proyectos relacionados a uno o varios de los siguientes enunciados:</w:t>
            </w:r>
          </w:p>
          <w:p w:rsidR="00286213" w:rsidRPr="00D00B07" w:rsidRDefault="00286213" w:rsidP="00162C2A">
            <w:pPr>
              <w:pStyle w:val="Sinespaciado1"/>
              <w:numPr>
                <w:ilvl w:val="0"/>
                <w:numId w:val="38"/>
              </w:numPr>
              <w:rPr>
                <w:rFonts w:asciiTheme="minorHAnsi" w:hAnsiTheme="minorHAnsi" w:cstheme="minorHAnsi"/>
                <w:sz w:val="18"/>
                <w:szCs w:val="18"/>
              </w:rPr>
            </w:pPr>
            <w:r w:rsidRPr="00D00B07">
              <w:rPr>
                <w:rFonts w:asciiTheme="minorHAnsi" w:hAnsiTheme="minorHAnsi" w:cstheme="minorHAnsi"/>
                <w:sz w:val="18"/>
                <w:szCs w:val="18"/>
              </w:rPr>
              <w:t xml:space="preserve">Proyectos de remediación ambiental, </w:t>
            </w:r>
          </w:p>
          <w:p w:rsidR="00286213" w:rsidRPr="00D00B07" w:rsidRDefault="00286213" w:rsidP="00162C2A">
            <w:pPr>
              <w:pStyle w:val="Sinespaciado1"/>
              <w:numPr>
                <w:ilvl w:val="0"/>
                <w:numId w:val="38"/>
              </w:numPr>
              <w:rPr>
                <w:rFonts w:asciiTheme="minorHAnsi" w:hAnsiTheme="minorHAnsi" w:cstheme="minorHAnsi"/>
                <w:sz w:val="18"/>
                <w:szCs w:val="18"/>
              </w:rPr>
            </w:pPr>
            <w:r w:rsidRPr="00D00B07">
              <w:rPr>
                <w:rFonts w:asciiTheme="minorHAnsi" w:hAnsiTheme="minorHAnsi" w:cstheme="minorHAnsi"/>
                <w:sz w:val="18"/>
                <w:szCs w:val="18"/>
              </w:rPr>
              <w:t xml:space="preserve">Proyectos de restauración ambiental, </w:t>
            </w:r>
          </w:p>
          <w:p w:rsidR="00286213" w:rsidRPr="00D00B07" w:rsidRDefault="00286213" w:rsidP="00162C2A">
            <w:pPr>
              <w:pStyle w:val="Sinespaciado1"/>
              <w:numPr>
                <w:ilvl w:val="0"/>
                <w:numId w:val="38"/>
              </w:numPr>
              <w:rPr>
                <w:rFonts w:asciiTheme="minorHAnsi" w:hAnsiTheme="minorHAnsi" w:cstheme="minorHAnsi"/>
                <w:sz w:val="18"/>
                <w:szCs w:val="18"/>
              </w:rPr>
            </w:pPr>
            <w:r w:rsidRPr="00D00B07">
              <w:rPr>
                <w:rFonts w:asciiTheme="minorHAnsi" w:hAnsiTheme="minorHAnsi" w:cstheme="minorHAnsi"/>
                <w:sz w:val="18"/>
                <w:szCs w:val="18"/>
              </w:rPr>
              <w:t xml:space="preserve">Proyectos de tratamiento de aguas o lixiviados,  </w:t>
            </w:r>
          </w:p>
          <w:p w:rsidR="00286213" w:rsidRPr="00D00B07" w:rsidRDefault="00286213" w:rsidP="00162C2A">
            <w:pPr>
              <w:pStyle w:val="Sinespaciado1"/>
              <w:numPr>
                <w:ilvl w:val="0"/>
                <w:numId w:val="38"/>
              </w:numPr>
              <w:ind w:left="714" w:hanging="357"/>
              <w:rPr>
                <w:rFonts w:asciiTheme="minorHAnsi" w:hAnsiTheme="minorHAnsi" w:cstheme="minorHAnsi"/>
                <w:sz w:val="18"/>
                <w:szCs w:val="18"/>
              </w:rPr>
            </w:pPr>
            <w:r w:rsidRPr="00D00B07">
              <w:rPr>
                <w:rFonts w:asciiTheme="minorHAnsi" w:hAnsiTheme="minorHAnsi" w:cstheme="minorHAnsi"/>
                <w:sz w:val="18"/>
                <w:szCs w:val="18"/>
              </w:rPr>
              <w:t>Proyectos de tratamiento de suelos, o</w:t>
            </w:r>
          </w:p>
          <w:p w:rsidR="00286213" w:rsidRPr="00D00B07" w:rsidRDefault="00286213" w:rsidP="00162C2A">
            <w:pPr>
              <w:pStyle w:val="Sinespaciado1"/>
              <w:numPr>
                <w:ilvl w:val="0"/>
                <w:numId w:val="38"/>
              </w:numPr>
              <w:spacing w:after="120"/>
              <w:ind w:left="714" w:hanging="357"/>
              <w:rPr>
                <w:rFonts w:asciiTheme="minorHAnsi" w:hAnsiTheme="minorHAnsi" w:cstheme="minorHAnsi"/>
                <w:sz w:val="18"/>
                <w:szCs w:val="18"/>
              </w:rPr>
            </w:pPr>
            <w:r w:rsidRPr="00D00B07">
              <w:rPr>
                <w:rFonts w:asciiTheme="minorHAnsi" w:hAnsiTheme="minorHAnsi" w:cstheme="minorHAnsi"/>
                <w:sz w:val="18"/>
                <w:szCs w:val="18"/>
              </w:rPr>
              <w:t xml:space="preserve">Proyectos de tratamiento de residuos </w:t>
            </w:r>
            <w:proofErr w:type="spellStart"/>
            <w:r w:rsidRPr="00D00B07">
              <w:rPr>
                <w:rFonts w:asciiTheme="minorHAnsi" w:hAnsiTheme="minorHAnsi" w:cstheme="minorHAnsi"/>
                <w:sz w:val="18"/>
                <w:szCs w:val="18"/>
              </w:rPr>
              <w:t>empetrolados</w:t>
            </w:r>
            <w:proofErr w:type="spellEnd"/>
            <w:r w:rsidRPr="00D00B07">
              <w:rPr>
                <w:rFonts w:asciiTheme="minorHAnsi" w:hAnsiTheme="minorHAnsi" w:cstheme="minorHAnsi"/>
                <w:sz w:val="18"/>
                <w:szCs w:val="18"/>
              </w:rPr>
              <w:t>.</w:t>
            </w:r>
          </w:p>
          <w:p w:rsidR="00286213" w:rsidRPr="00D00B07" w:rsidRDefault="00286213" w:rsidP="005C6E44">
            <w:pPr>
              <w:spacing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La experiencia específica del proponente deberá ser respaldada con fotocopia simple de uno o varios de los siguientes documentos: Actas de Recepción Definitiva, Certificado de Cumplimiento de contratos, u otros documentos que demuestren la culminación del servicio prestado.</w:t>
            </w:r>
          </w:p>
        </w:tc>
        <w:tc>
          <w:tcPr>
            <w:tcW w:w="6095" w:type="dxa"/>
          </w:tcPr>
          <w:p w:rsidR="00286213" w:rsidRPr="00D00B07" w:rsidRDefault="00286213" w:rsidP="005C6E44">
            <w:pPr>
              <w:spacing w:before="120" w:after="120"/>
              <w:jc w:val="both"/>
              <w:rPr>
                <w:rFonts w:asciiTheme="minorHAnsi" w:hAnsiTheme="minorHAnsi" w:cstheme="minorHAnsi"/>
                <w:sz w:val="18"/>
                <w:szCs w:val="18"/>
                <w:lang w:eastAsia="es-BO"/>
              </w:rPr>
            </w:pPr>
          </w:p>
        </w:tc>
      </w:tr>
      <w:tr w:rsidR="00286213" w:rsidRPr="00D00B07" w:rsidTr="00286213">
        <w:trPr>
          <w:trHeight w:val="405"/>
        </w:trPr>
        <w:tc>
          <w:tcPr>
            <w:tcW w:w="7967" w:type="dxa"/>
            <w:shd w:val="clear" w:color="auto" w:fill="9CC2E5"/>
            <w:vAlign w:val="center"/>
          </w:tcPr>
          <w:p w:rsidR="00286213" w:rsidRPr="00D00B07" w:rsidRDefault="00286213" w:rsidP="005C6E44">
            <w:pPr>
              <w:rPr>
                <w:rFonts w:asciiTheme="minorHAnsi" w:hAnsiTheme="minorHAnsi" w:cstheme="minorHAnsi"/>
                <w:sz w:val="18"/>
                <w:szCs w:val="18"/>
              </w:rPr>
            </w:pPr>
            <w:r w:rsidRPr="00D00B07">
              <w:rPr>
                <w:rFonts w:asciiTheme="minorHAnsi" w:hAnsiTheme="minorHAnsi" w:cstheme="minorHAnsi"/>
                <w:b/>
                <w:bCs/>
                <w:sz w:val="18"/>
                <w:szCs w:val="18"/>
              </w:rPr>
              <w:t>EXPERIENCIA ESPECÍFICA DEL PERSONAL CLAVE PARA LA EJECUCIÓN DEL SERVICIO SUJETO A EVALUCIÓN.-</w:t>
            </w:r>
          </w:p>
        </w:tc>
        <w:tc>
          <w:tcPr>
            <w:tcW w:w="6095" w:type="dxa"/>
            <w:shd w:val="clear" w:color="auto" w:fill="9CC2E5"/>
          </w:tcPr>
          <w:p w:rsidR="00286213" w:rsidRPr="00D00B07" w:rsidRDefault="00286213" w:rsidP="005C6E44">
            <w:pPr>
              <w:rPr>
                <w:rFonts w:asciiTheme="minorHAnsi" w:hAnsiTheme="minorHAnsi" w:cstheme="minorHAnsi"/>
                <w:b/>
                <w:bCs/>
                <w:sz w:val="18"/>
                <w:szCs w:val="18"/>
              </w:rPr>
            </w:pPr>
          </w:p>
        </w:tc>
      </w:tr>
      <w:tr w:rsidR="00286213" w:rsidRPr="00D00B07" w:rsidTr="00286213">
        <w:trPr>
          <w:trHeight w:val="328"/>
        </w:trPr>
        <w:tc>
          <w:tcPr>
            <w:tcW w:w="7967" w:type="dxa"/>
            <w:shd w:val="clear" w:color="auto" w:fill="auto"/>
            <w:vAlign w:val="center"/>
          </w:tcPr>
          <w:p w:rsidR="00286213" w:rsidRPr="00D00B07" w:rsidRDefault="00286213" w:rsidP="005C6E44">
            <w:pPr>
              <w:pStyle w:val="Sinespaciado"/>
              <w:jc w:val="both"/>
              <w:rPr>
                <w:rFonts w:asciiTheme="minorHAnsi" w:hAnsiTheme="minorHAnsi" w:cstheme="minorHAnsi"/>
                <w:b/>
                <w:sz w:val="18"/>
                <w:szCs w:val="18"/>
              </w:rPr>
            </w:pPr>
          </w:p>
          <w:tbl>
            <w:tblPr>
              <w:tblW w:w="7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198"/>
              <w:gridCol w:w="315"/>
              <w:gridCol w:w="2798"/>
              <w:gridCol w:w="2993"/>
            </w:tblGrid>
            <w:tr w:rsidR="00286213" w:rsidRPr="00D00B07" w:rsidTr="00286213">
              <w:trPr>
                <w:trHeight w:val="656"/>
              </w:trPr>
              <w:tc>
                <w:tcPr>
                  <w:tcW w:w="383" w:type="dxa"/>
                  <w:tcBorders>
                    <w:top w:val="single" w:sz="4" w:space="0" w:color="auto"/>
                    <w:left w:val="single" w:sz="4" w:space="0" w:color="auto"/>
                    <w:bottom w:val="single" w:sz="4" w:space="0" w:color="auto"/>
                  </w:tcBorders>
                  <w:shd w:val="clear" w:color="auto" w:fill="D9D9D9"/>
                  <w:vAlign w:val="center"/>
                </w:tcPr>
                <w:p w:rsidR="00286213" w:rsidRPr="00D00B07" w:rsidRDefault="00286213"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N°</w:t>
                  </w:r>
                </w:p>
              </w:tc>
              <w:tc>
                <w:tcPr>
                  <w:tcW w:w="1198" w:type="dxa"/>
                  <w:tcBorders>
                    <w:top w:val="single" w:sz="4" w:space="0" w:color="auto"/>
                    <w:bottom w:val="single" w:sz="4" w:space="0" w:color="auto"/>
                  </w:tcBorders>
                  <w:shd w:val="clear" w:color="auto" w:fill="D9D9D9"/>
                  <w:vAlign w:val="center"/>
                </w:tcPr>
                <w:p w:rsidR="00286213" w:rsidRPr="00D00B07" w:rsidRDefault="00286213"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Cargo</w:t>
                  </w:r>
                </w:p>
              </w:tc>
              <w:tc>
                <w:tcPr>
                  <w:tcW w:w="315" w:type="dxa"/>
                  <w:tcBorders>
                    <w:top w:val="single" w:sz="4" w:space="0" w:color="auto"/>
                    <w:bottom w:val="single" w:sz="4" w:space="0" w:color="auto"/>
                  </w:tcBorders>
                  <w:shd w:val="clear" w:color="auto" w:fill="D9D9D9"/>
                  <w:vAlign w:val="center"/>
                </w:tcPr>
                <w:p w:rsidR="00286213" w:rsidRPr="00D00B07" w:rsidRDefault="00286213"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w:t>
                  </w:r>
                </w:p>
              </w:tc>
              <w:tc>
                <w:tcPr>
                  <w:tcW w:w="2798" w:type="dxa"/>
                  <w:tcBorders>
                    <w:top w:val="single" w:sz="4" w:space="0" w:color="auto"/>
                    <w:bottom w:val="single" w:sz="4" w:space="0" w:color="auto"/>
                  </w:tcBorders>
                  <w:shd w:val="clear" w:color="auto" w:fill="D9D9D9"/>
                  <w:vAlign w:val="center"/>
                </w:tcPr>
                <w:p w:rsidR="00286213" w:rsidRPr="00D00B07" w:rsidRDefault="00286213" w:rsidP="005C6E44">
                  <w:pPr>
                    <w:spacing w:afterLines="30" w:after="72"/>
                    <w:jc w:val="center"/>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Formación profesional En uno de los siguientes enunciados</w:t>
                  </w:r>
                  <w:r>
                    <w:rPr>
                      <w:rFonts w:asciiTheme="minorHAnsi" w:eastAsia="Calibri" w:hAnsiTheme="minorHAnsi" w:cstheme="minorHAnsi"/>
                      <w:b/>
                      <w:bCs/>
                      <w:sz w:val="16"/>
                      <w:szCs w:val="16"/>
                    </w:rPr>
                    <w:t xml:space="preserve"> (*)</w:t>
                  </w:r>
                </w:p>
              </w:tc>
              <w:tc>
                <w:tcPr>
                  <w:tcW w:w="2993" w:type="dxa"/>
                  <w:tcBorders>
                    <w:top w:val="single" w:sz="4" w:space="0" w:color="auto"/>
                    <w:bottom w:val="single" w:sz="4" w:space="0" w:color="auto"/>
                    <w:right w:val="single" w:sz="4" w:space="0" w:color="auto"/>
                  </w:tcBorders>
                  <w:shd w:val="clear" w:color="auto" w:fill="D9D9D9"/>
                  <w:vAlign w:val="center"/>
                </w:tcPr>
                <w:p w:rsidR="00286213" w:rsidRPr="00D00B07" w:rsidRDefault="00286213" w:rsidP="005C6E44">
                  <w:pPr>
                    <w:spacing w:afterLines="30" w:after="72"/>
                    <w:jc w:val="center"/>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Experiencia específica</w:t>
                  </w:r>
                </w:p>
                <w:p w:rsidR="00286213" w:rsidRPr="00D00B07" w:rsidRDefault="00286213" w:rsidP="005C6E44">
                  <w:pPr>
                    <w:spacing w:afterLines="30" w:after="72"/>
                    <w:jc w:val="center"/>
                    <w:rPr>
                      <w:rFonts w:asciiTheme="minorHAnsi" w:eastAsia="Calibri" w:hAnsiTheme="minorHAnsi" w:cstheme="minorHAnsi"/>
                      <w:b/>
                      <w:bCs/>
                      <w:sz w:val="16"/>
                      <w:szCs w:val="16"/>
                    </w:rPr>
                  </w:pPr>
                  <w:r w:rsidRPr="00D00B07">
                    <w:rPr>
                      <w:rFonts w:asciiTheme="minorHAnsi" w:eastAsia="Calibri" w:hAnsiTheme="minorHAnsi" w:cstheme="minorHAnsi"/>
                      <w:b/>
                      <w:sz w:val="16"/>
                      <w:szCs w:val="16"/>
                    </w:rPr>
                    <w:t>(Computada a partir de la obtención del Título en Provisión Nacional)</w:t>
                  </w:r>
                  <w:r>
                    <w:rPr>
                      <w:rFonts w:asciiTheme="minorHAnsi" w:eastAsia="Calibri" w:hAnsiTheme="minorHAnsi" w:cstheme="minorHAnsi"/>
                      <w:b/>
                      <w:sz w:val="16"/>
                      <w:szCs w:val="16"/>
                    </w:rPr>
                    <w:t xml:space="preserve"> (**)</w:t>
                  </w:r>
                </w:p>
              </w:tc>
            </w:tr>
            <w:tr w:rsidR="00286213" w:rsidRPr="00D00B07" w:rsidTr="00286213">
              <w:trPr>
                <w:trHeight w:val="847"/>
              </w:trPr>
              <w:tc>
                <w:tcPr>
                  <w:tcW w:w="383" w:type="dxa"/>
                  <w:tcBorders>
                    <w:top w:val="single" w:sz="4" w:space="0" w:color="auto"/>
                  </w:tcBorders>
                  <w:shd w:val="clear" w:color="auto" w:fill="auto"/>
                  <w:vAlign w:val="center"/>
                </w:tcPr>
                <w:p w:rsidR="00286213" w:rsidRPr="00D00B07" w:rsidRDefault="00286213"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1</w:t>
                  </w:r>
                </w:p>
              </w:tc>
              <w:tc>
                <w:tcPr>
                  <w:tcW w:w="1198" w:type="dxa"/>
                  <w:tcBorders>
                    <w:top w:val="single" w:sz="4" w:space="0" w:color="auto"/>
                  </w:tcBorders>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Coordinador de proyecto</w:t>
                  </w:r>
                </w:p>
              </w:tc>
              <w:tc>
                <w:tcPr>
                  <w:tcW w:w="315" w:type="dxa"/>
                  <w:tcBorders>
                    <w:top w:val="single" w:sz="4" w:space="0" w:color="auto"/>
                  </w:tcBorders>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1</w:t>
                  </w:r>
                </w:p>
              </w:tc>
              <w:tc>
                <w:tcPr>
                  <w:tcW w:w="2798" w:type="dxa"/>
                  <w:tcBorders>
                    <w:top w:val="single" w:sz="4" w:space="0" w:color="auto"/>
                  </w:tcBorders>
                  <w:shd w:val="clear" w:color="auto" w:fill="auto"/>
                  <w:vAlign w:val="center"/>
                </w:tcPr>
                <w:p w:rsidR="00286213" w:rsidRPr="00D00B07" w:rsidRDefault="00286213" w:rsidP="005C6E44">
                  <w:pPr>
                    <w:spacing w:afterLines="30" w:after="72"/>
                    <w:rPr>
                      <w:rFonts w:asciiTheme="minorHAnsi" w:eastAsia="Calibri" w:hAnsiTheme="minorHAnsi" w:cstheme="minorHAnsi"/>
                      <w:b/>
                      <w:sz w:val="16"/>
                      <w:szCs w:val="16"/>
                    </w:rPr>
                  </w:pPr>
                  <w:r w:rsidRPr="00D00B07">
                    <w:rPr>
                      <w:rFonts w:asciiTheme="minorHAnsi" w:eastAsia="Calibri" w:hAnsiTheme="minorHAnsi" w:cstheme="minorHAnsi"/>
                      <w:sz w:val="16"/>
                      <w:szCs w:val="16"/>
                    </w:rPr>
                    <w:t xml:space="preserve">Ingeniería ambiental,  ingeniería química, ingeniería geológica, ingeniería petrolera, ingeniería industrial, </w:t>
                  </w:r>
                  <w:r w:rsidRPr="00D00B07">
                    <w:rPr>
                      <w:rFonts w:asciiTheme="minorHAnsi" w:eastAsia="Calibri" w:hAnsiTheme="minorHAnsi" w:cstheme="minorHAnsi"/>
                      <w:b/>
                      <w:sz w:val="16"/>
                      <w:szCs w:val="16"/>
                    </w:rPr>
                    <w:t>o profesiones equivalentes a las descritas precedentemente.</w:t>
                  </w:r>
                </w:p>
              </w:tc>
              <w:tc>
                <w:tcPr>
                  <w:tcW w:w="2993" w:type="dxa"/>
                  <w:tcBorders>
                    <w:top w:val="single" w:sz="4" w:space="0" w:color="auto"/>
                  </w:tcBorders>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 xml:space="preserve">Mínimo 3 </w:t>
                  </w:r>
                  <w:r>
                    <w:rPr>
                      <w:rFonts w:asciiTheme="minorHAnsi" w:eastAsia="Calibri" w:hAnsiTheme="minorHAnsi" w:cstheme="minorHAnsi"/>
                      <w:sz w:val="16"/>
                      <w:szCs w:val="16"/>
                    </w:rPr>
                    <w:t>trabajos</w:t>
                  </w:r>
                  <w:r w:rsidRPr="00D00B07">
                    <w:rPr>
                      <w:rFonts w:asciiTheme="minorHAnsi" w:eastAsia="Calibri" w:hAnsiTheme="minorHAnsi" w:cstheme="minorHAnsi"/>
                      <w:sz w:val="16"/>
                      <w:szCs w:val="16"/>
                    </w:rPr>
                    <w:t xml:space="preserve"> en uno o varios de los siguientes cargos: </w:t>
                  </w:r>
                </w:p>
                <w:p w:rsidR="00286213" w:rsidRPr="00D00B07" w:rsidRDefault="00286213" w:rsidP="005C6E44">
                  <w:pPr>
                    <w:spacing w:afterLines="30" w:after="72"/>
                    <w:rPr>
                      <w:rFonts w:asciiTheme="minorHAnsi" w:eastAsia="Calibri" w:hAnsiTheme="minorHAnsi" w:cstheme="minorHAnsi"/>
                      <w:b/>
                      <w:sz w:val="16"/>
                      <w:szCs w:val="16"/>
                    </w:rPr>
                  </w:pPr>
                  <w:r w:rsidRPr="00D00B07">
                    <w:rPr>
                      <w:rFonts w:asciiTheme="minorHAnsi" w:eastAsia="Calibri" w:hAnsiTheme="minorHAnsi" w:cstheme="minorHAnsi"/>
                      <w:sz w:val="16"/>
                      <w:szCs w:val="16"/>
                    </w:rPr>
                    <w:t xml:space="preserve">Gerente, Jefe, Director, Coordinador, Supervisor o Fiscal. </w:t>
                  </w:r>
                </w:p>
              </w:tc>
            </w:tr>
            <w:tr w:rsidR="00286213" w:rsidRPr="00D00B07" w:rsidTr="00286213">
              <w:trPr>
                <w:trHeight w:val="1435"/>
              </w:trPr>
              <w:tc>
                <w:tcPr>
                  <w:tcW w:w="383" w:type="dxa"/>
                  <w:shd w:val="clear" w:color="auto" w:fill="auto"/>
                  <w:vAlign w:val="center"/>
                </w:tcPr>
                <w:p w:rsidR="00286213" w:rsidRPr="00D00B07" w:rsidRDefault="00286213"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2</w:t>
                  </w:r>
                </w:p>
              </w:tc>
              <w:tc>
                <w:tcPr>
                  <w:tcW w:w="1198" w:type="dxa"/>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Responsable de Seguridad y Medio Ambiente</w:t>
                  </w:r>
                </w:p>
              </w:tc>
              <w:tc>
                <w:tcPr>
                  <w:tcW w:w="315" w:type="dxa"/>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1</w:t>
                  </w:r>
                </w:p>
              </w:tc>
              <w:tc>
                <w:tcPr>
                  <w:tcW w:w="2798" w:type="dxa"/>
                  <w:shd w:val="clear" w:color="auto" w:fill="auto"/>
                  <w:vAlign w:val="center"/>
                </w:tcPr>
                <w:p w:rsidR="00286213" w:rsidRPr="00D00B07" w:rsidRDefault="00286213" w:rsidP="005C6E44">
                  <w:pPr>
                    <w:spacing w:afterLines="30" w:after="72" w:line="259" w:lineRule="auto"/>
                    <w:rPr>
                      <w:rFonts w:asciiTheme="minorHAnsi" w:eastAsia="Calibri" w:hAnsiTheme="minorHAnsi" w:cstheme="minorHAnsi"/>
                      <w:sz w:val="16"/>
                      <w:szCs w:val="16"/>
                      <w:lang w:val="es-BO"/>
                    </w:rPr>
                  </w:pPr>
                  <w:r w:rsidRPr="00D00B07">
                    <w:rPr>
                      <w:rFonts w:asciiTheme="minorHAnsi" w:eastAsia="Calibri" w:hAnsiTheme="minorHAnsi" w:cstheme="minorHAnsi"/>
                      <w:sz w:val="16"/>
                      <w:szCs w:val="16"/>
                    </w:rPr>
                    <w:t xml:space="preserve">Ingeniería ambiental,  ingeniería química, ingeniería petrolera, ingeniería industrial,  ingeniería civil, ingeniería agronómica, ingeniería forestal </w:t>
                  </w:r>
                  <w:r w:rsidRPr="00D00B07">
                    <w:rPr>
                      <w:rFonts w:asciiTheme="minorHAnsi" w:eastAsia="Calibri" w:hAnsiTheme="minorHAnsi" w:cstheme="minorHAnsi"/>
                      <w:b/>
                      <w:sz w:val="16"/>
                      <w:szCs w:val="16"/>
                    </w:rPr>
                    <w:t xml:space="preserve"> o profesiones equivalentes a las descritas precedentemente.</w:t>
                  </w:r>
                </w:p>
              </w:tc>
              <w:tc>
                <w:tcPr>
                  <w:tcW w:w="2993" w:type="dxa"/>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 xml:space="preserve">Mínimo 2 </w:t>
                  </w:r>
                  <w:r w:rsidRPr="0006271E">
                    <w:rPr>
                      <w:rFonts w:ascii="Calibri" w:eastAsia="Calibri" w:hAnsi="Calibri" w:cs="Calibri"/>
                      <w:sz w:val="16"/>
                      <w:szCs w:val="16"/>
                    </w:rPr>
                    <w:t xml:space="preserve">trabajos </w:t>
                  </w:r>
                  <w:r w:rsidRPr="00D00B07">
                    <w:rPr>
                      <w:rFonts w:asciiTheme="minorHAnsi" w:eastAsia="Calibri" w:hAnsiTheme="minorHAnsi" w:cstheme="minorHAnsi"/>
                      <w:sz w:val="16"/>
                      <w:szCs w:val="16"/>
                    </w:rPr>
                    <w:t>en uno o varios de los siguientes cargos:</w:t>
                  </w:r>
                </w:p>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Responsable, Encargado, Jefe, Supervisor, Coordinador, Inspector de Seguridad y/o Medio Ambiente.</w:t>
                  </w:r>
                </w:p>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Responsable, Encargado, Jefe, Supervisor, Coordinador y/o Inspector HSE o QHSE</w:t>
                  </w:r>
                </w:p>
              </w:tc>
            </w:tr>
            <w:tr w:rsidR="00286213" w:rsidRPr="00D00B07" w:rsidTr="00286213">
              <w:trPr>
                <w:trHeight w:val="1011"/>
              </w:trPr>
              <w:tc>
                <w:tcPr>
                  <w:tcW w:w="383" w:type="dxa"/>
                  <w:shd w:val="clear" w:color="auto" w:fill="auto"/>
                  <w:vAlign w:val="center"/>
                </w:tcPr>
                <w:p w:rsidR="00286213" w:rsidRPr="00D00B07" w:rsidRDefault="00286213"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3</w:t>
                  </w:r>
                </w:p>
              </w:tc>
              <w:tc>
                <w:tcPr>
                  <w:tcW w:w="1198" w:type="dxa"/>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Residente de proyecto</w:t>
                  </w:r>
                </w:p>
              </w:tc>
              <w:tc>
                <w:tcPr>
                  <w:tcW w:w="315" w:type="dxa"/>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1</w:t>
                  </w:r>
                </w:p>
              </w:tc>
              <w:tc>
                <w:tcPr>
                  <w:tcW w:w="2798" w:type="dxa"/>
                  <w:shd w:val="clear" w:color="auto" w:fill="auto"/>
                  <w:vAlign w:val="center"/>
                </w:tcPr>
                <w:p w:rsidR="00286213" w:rsidRPr="00D00B07" w:rsidRDefault="00286213" w:rsidP="005C6E44">
                  <w:pPr>
                    <w:spacing w:afterLines="30" w:after="72" w:line="259" w:lineRule="auto"/>
                    <w:ind w:right="-132"/>
                    <w:rPr>
                      <w:rFonts w:asciiTheme="minorHAnsi" w:eastAsia="Calibri" w:hAnsiTheme="minorHAnsi" w:cstheme="minorHAnsi"/>
                      <w:sz w:val="16"/>
                      <w:szCs w:val="16"/>
                    </w:rPr>
                  </w:pPr>
                  <w:r w:rsidRPr="00D00B07">
                    <w:rPr>
                      <w:rFonts w:asciiTheme="minorHAnsi" w:eastAsia="Calibri" w:hAnsiTheme="minorHAnsi" w:cstheme="minorHAnsi"/>
                      <w:sz w:val="16"/>
                      <w:szCs w:val="16"/>
                    </w:rPr>
                    <w:t>Ingeniería ambiental, ingeniería civil, ingeniería petrolera, ingeniería agronómica, ingeniería química, ingeniería industrial, ingeniería forestal,</w:t>
                  </w:r>
                  <w:r w:rsidRPr="00D00B07">
                    <w:rPr>
                      <w:rFonts w:asciiTheme="minorHAnsi" w:eastAsia="Calibri" w:hAnsiTheme="minorHAnsi" w:cstheme="minorHAnsi"/>
                      <w:b/>
                      <w:sz w:val="16"/>
                      <w:szCs w:val="16"/>
                    </w:rPr>
                    <w:t xml:space="preserve"> o profesiones equivalentes a las descritas precedentemente.</w:t>
                  </w:r>
                </w:p>
              </w:tc>
              <w:tc>
                <w:tcPr>
                  <w:tcW w:w="2993" w:type="dxa"/>
                  <w:shd w:val="clear" w:color="auto" w:fill="auto"/>
                  <w:vAlign w:val="center"/>
                </w:tcPr>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 xml:space="preserve">Mínimo 2 </w:t>
                  </w:r>
                  <w:r w:rsidRPr="0006271E">
                    <w:rPr>
                      <w:rFonts w:ascii="Calibri" w:eastAsia="Calibri" w:hAnsi="Calibri" w:cs="Calibri"/>
                      <w:sz w:val="16"/>
                      <w:szCs w:val="16"/>
                    </w:rPr>
                    <w:t xml:space="preserve">trabajos </w:t>
                  </w:r>
                  <w:r w:rsidRPr="00D00B07">
                    <w:rPr>
                      <w:rFonts w:asciiTheme="minorHAnsi" w:eastAsia="Calibri" w:hAnsiTheme="minorHAnsi" w:cstheme="minorHAnsi"/>
                      <w:sz w:val="16"/>
                      <w:szCs w:val="16"/>
                    </w:rPr>
                    <w:t>en uno o varios de los siguientes cargos:</w:t>
                  </w:r>
                </w:p>
                <w:p w:rsidR="00286213" w:rsidRPr="00D00B07" w:rsidRDefault="00286213"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Inspector de campo, Residente, Encargado, Coordinador, Director, Gerente, Jefe, Supervisor o Fiscal.</w:t>
                  </w:r>
                </w:p>
              </w:tc>
            </w:tr>
          </w:tbl>
          <w:p w:rsidR="00286213" w:rsidRPr="00D00B07" w:rsidRDefault="00286213" w:rsidP="005C6E44">
            <w:pPr>
              <w:pStyle w:val="Sinespaciado"/>
              <w:spacing w:before="120" w:after="120"/>
              <w:jc w:val="both"/>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D00B07">
              <w:rPr>
                <w:rFonts w:asciiTheme="minorHAnsi" w:eastAsia="Calibri" w:hAnsiTheme="minorHAnsi" w:cstheme="minorHAnsi"/>
                <w:sz w:val="16"/>
                <w:szCs w:val="16"/>
              </w:rPr>
              <w:t>Para respaldo de la FORMACIÓN, Adjuntar a su propuesta fotocopia simple del TÍTULO EN PROVISIÓN NACIONAL, o Documento Equivalente emitido por la Universidad de Origen, en caso de Profesionales con estudios en el extranjero, del personal sujeto a evaluación.</w:t>
            </w:r>
          </w:p>
          <w:p w:rsidR="00286213" w:rsidRPr="00D00B07" w:rsidRDefault="00286213" w:rsidP="005C6E44">
            <w:pPr>
              <w:pStyle w:val="Sinespaciado"/>
              <w:spacing w:after="120"/>
              <w:jc w:val="both"/>
              <w:rPr>
                <w:rFonts w:asciiTheme="minorHAnsi" w:eastAsia="Calibri" w:hAnsiTheme="minorHAnsi" w:cstheme="minorHAnsi"/>
                <w:sz w:val="16"/>
                <w:szCs w:val="16"/>
              </w:rPr>
            </w:pPr>
            <w:r>
              <w:rPr>
                <w:rFonts w:asciiTheme="minorHAnsi" w:eastAsia="Calibri" w:hAnsiTheme="minorHAnsi" w:cstheme="minorHAnsi"/>
                <w:sz w:val="16"/>
                <w:szCs w:val="16"/>
              </w:rPr>
              <w:lastRenderedPageBreak/>
              <w:t xml:space="preserve">(**)  </w:t>
            </w:r>
            <w:r w:rsidRPr="00D00B07">
              <w:rPr>
                <w:rFonts w:asciiTheme="minorHAnsi" w:eastAsia="Calibri" w:hAnsiTheme="minorHAnsi" w:cstheme="minorHAnsi"/>
                <w:sz w:val="16"/>
                <w:szCs w:val="16"/>
              </w:rPr>
              <w:t>Para respaldo de la EXPERIENCIA ESPECÍFICA del personal clave debe adjuntar fotocopia simple de uno o varios de los siguientes documentos: Certificados de trabajo, Actas de Recepción Definitiva, Certificado de cumplimiento de contratos, u otros documentos donde se evidencie la prestación de servicio en el cargo.</w:t>
            </w:r>
          </w:p>
          <w:p w:rsidR="00286213" w:rsidRPr="00D00B07" w:rsidRDefault="00286213" w:rsidP="005C6E44">
            <w:pPr>
              <w:pStyle w:val="Sinespaciado"/>
              <w:jc w:val="both"/>
              <w:rPr>
                <w:rFonts w:asciiTheme="minorHAnsi" w:hAnsiTheme="minorHAnsi" w:cstheme="minorHAnsi"/>
                <w:b/>
                <w:sz w:val="20"/>
                <w:szCs w:val="18"/>
              </w:rPr>
            </w:pPr>
            <w:r w:rsidRPr="00D00B07">
              <w:rPr>
                <w:rFonts w:asciiTheme="minorHAnsi" w:eastAsia="Calibri" w:hAnsiTheme="minorHAnsi" w:cstheme="minorHAnsi"/>
                <w:b/>
                <w:sz w:val="18"/>
                <w:szCs w:val="16"/>
              </w:rPr>
              <w:t>Este personal deberá tener base en la localidad de Entre Rios (Tarija).</w:t>
            </w:r>
          </w:p>
          <w:p w:rsidR="00286213" w:rsidRPr="00D00B07" w:rsidRDefault="00286213" w:rsidP="005C6E44">
            <w:pPr>
              <w:pStyle w:val="Sinespaciado"/>
              <w:spacing w:before="120" w:after="120"/>
              <w:jc w:val="both"/>
              <w:rPr>
                <w:rFonts w:asciiTheme="minorHAnsi" w:hAnsiTheme="minorHAnsi" w:cstheme="minorHAnsi"/>
                <w:b/>
                <w:sz w:val="18"/>
                <w:szCs w:val="18"/>
              </w:rPr>
            </w:pPr>
            <w:r w:rsidRPr="00D00B07">
              <w:rPr>
                <w:rFonts w:asciiTheme="minorHAnsi" w:hAnsiTheme="minorHAnsi" w:cstheme="minorHAnsi"/>
                <w:b/>
                <w:sz w:val="18"/>
                <w:szCs w:val="18"/>
              </w:rPr>
              <w:t xml:space="preserve">El proponente que resulte adjudicado, previa suscripción de contrato deberá presentar la documentación original o copia legalizada, de la experiencia de la empresa, formación y experiencia específica del personal evaluable, a objeto de verificación. Los originales serán devueltos, luego de cotejar con las fotocopias. </w:t>
            </w:r>
          </w:p>
          <w:p w:rsidR="00286213" w:rsidRPr="00D00B07" w:rsidRDefault="00286213" w:rsidP="005C6E44">
            <w:pPr>
              <w:pStyle w:val="Sinespaciado"/>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Durante la ejecución del servicio la empresa que resulte contratada, no podrá cambiar a su conveniencia al personal clave evaluado, de existir algún cambio el mismo debe ser coordinado previamente con YPFB. </w:t>
            </w:r>
          </w:p>
        </w:tc>
        <w:tc>
          <w:tcPr>
            <w:tcW w:w="6095" w:type="dxa"/>
          </w:tcPr>
          <w:p w:rsidR="00286213" w:rsidRPr="00D00B07" w:rsidRDefault="00286213" w:rsidP="005C6E44">
            <w:pPr>
              <w:pStyle w:val="Sinespaciado"/>
              <w:jc w:val="both"/>
              <w:rPr>
                <w:rFonts w:asciiTheme="minorHAnsi" w:hAnsiTheme="minorHAnsi" w:cstheme="minorHAnsi"/>
                <w:b/>
                <w:sz w:val="18"/>
                <w:szCs w:val="18"/>
              </w:rPr>
            </w:pPr>
          </w:p>
        </w:tc>
      </w:tr>
      <w:tr w:rsidR="00C361B1" w:rsidRPr="00D00B07" w:rsidTr="00286213">
        <w:trPr>
          <w:trHeight w:val="158"/>
        </w:trPr>
        <w:tc>
          <w:tcPr>
            <w:tcW w:w="7967" w:type="dxa"/>
            <w:shd w:val="clear" w:color="auto" w:fill="85AEFF"/>
            <w:vAlign w:val="center"/>
          </w:tcPr>
          <w:p w:rsidR="00C361B1" w:rsidRPr="00780297" w:rsidRDefault="00C361B1" w:rsidP="00C361B1">
            <w:pPr>
              <w:pStyle w:val="Sinespaciado"/>
              <w:spacing w:after="120"/>
              <w:rPr>
                <w:rFonts w:cs="Calibri"/>
                <w:sz w:val="18"/>
                <w:szCs w:val="18"/>
              </w:rPr>
            </w:pPr>
            <w:r w:rsidRPr="00780297">
              <w:rPr>
                <w:rFonts w:cs="Calibri"/>
                <w:b/>
                <w:sz w:val="18"/>
                <w:szCs w:val="18"/>
              </w:rPr>
              <w:lastRenderedPageBreak/>
              <w:t>PERSONAL MÍNIMO NO SUJETO A EVALUACIÓN.-</w:t>
            </w:r>
          </w:p>
        </w:tc>
        <w:tc>
          <w:tcPr>
            <w:tcW w:w="6095" w:type="dxa"/>
            <w:shd w:val="clear" w:color="auto" w:fill="85AEFF"/>
          </w:tcPr>
          <w:p w:rsidR="00C361B1" w:rsidRDefault="00C361B1" w:rsidP="00C361B1">
            <w:pPr>
              <w:pStyle w:val="Sinespaciado"/>
              <w:spacing w:after="120"/>
              <w:rPr>
                <w:rFonts w:asciiTheme="minorHAnsi" w:hAnsiTheme="minorHAnsi" w:cstheme="minorHAnsi"/>
                <w:b/>
                <w:sz w:val="18"/>
                <w:szCs w:val="18"/>
              </w:rPr>
            </w:pPr>
          </w:p>
        </w:tc>
      </w:tr>
      <w:tr w:rsidR="00C361B1" w:rsidRPr="00D00B07" w:rsidTr="00286213">
        <w:trPr>
          <w:trHeight w:val="158"/>
        </w:trPr>
        <w:tc>
          <w:tcPr>
            <w:tcW w:w="7967" w:type="dxa"/>
            <w:shd w:val="clear" w:color="auto" w:fill="auto"/>
          </w:tcPr>
          <w:p w:rsidR="00C361B1" w:rsidRPr="00D00B07" w:rsidRDefault="00C361B1" w:rsidP="00C361B1">
            <w:pPr>
              <w:numPr>
                <w:ilvl w:val="0"/>
                <w:numId w:val="36"/>
              </w:numPr>
              <w:spacing w:before="120"/>
              <w:ind w:left="318" w:hanging="357"/>
              <w:jc w:val="both"/>
              <w:rPr>
                <w:rFonts w:asciiTheme="minorHAnsi" w:hAnsiTheme="minorHAnsi" w:cstheme="minorHAnsi"/>
                <w:bCs/>
                <w:sz w:val="18"/>
                <w:szCs w:val="18"/>
              </w:rPr>
            </w:pPr>
            <w:r w:rsidRPr="00D00B07">
              <w:rPr>
                <w:rFonts w:asciiTheme="minorHAnsi" w:hAnsiTheme="minorHAnsi" w:cstheme="minorHAnsi"/>
                <w:bCs/>
                <w:sz w:val="18"/>
                <w:szCs w:val="18"/>
              </w:rPr>
              <w:t xml:space="preserve">1 </w:t>
            </w:r>
            <w:proofErr w:type="spellStart"/>
            <w:r w:rsidRPr="00D00B07">
              <w:rPr>
                <w:rFonts w:asciiTheme="minorHAnsi" w:hAnsiTheme="minorHAnsi" w:cstheme="minorHAnsi"/>
                <w:bCs/>
                <w:sz w:val="18"/>
                <w:szCs w:val="18"/>
              </w:rPr>
              <w:t>Relacionador</w:t>
            </w:r>
            <w:proofErr w:type="spellEnd"/>
            <w:r w:rsidRPr="00D00B07">
              <w:rPr>
                <w:rFonts w:asciiTheme="minorHAnsi" w:hAnsiTheme="minorHAnsi" w:cstheme="minorHAnsi"/>
                <w:bCs/>
                <w:sz w:val="18"/>
                <w:szCs w:val="18"/>
              </w:rPr>
              <w:t xml:space="preserve"> Comunitario, permanente en Campo quien deberá contar con un relevo.</w:t>
            </w:r>
          </w:p>
          <w:p w:rsidR="00C361B1" w:rsidRPr="00D00B07" w:rsidRDefault="00C361B1" w:rsidP="00C361B1">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rPr>
              <w:t>2 Monitores Socio ambientales (</w:t>
            </w:r>
            <w:proofErr w:type="spellStart"/>
            <w:r w:rsidRPr="00D00B07">
              <w:rPr>
                <w:rFonts w:asciiTheme="minorHAnsi" w:hAnsiTheme="minorHAnsi" w:cstheme="minorHAnsi"/>
                <w:bCs/>
                <w:sz w:val="18"/>
                <w:szCs w:val="18"/>
              </w:rPr>
              <w:t>comunarios</w:t>
            </w:r>
            <w:proofErr w:type="spellEnd"/>
            <w:r w:rsidRPr="00D00B07">
              <w:rPr>
                <w:rFonts w:asciiTheme="minorHAnsi" w:hAnsiTheme="minorHAnsi" w:cstheme="minorHAnsi"/>
                <w:bCs/>
                <w:sz w:val="18"/>
                <w:szCs w:val="18"/>
              </w:rPr>
              <w:t>).</w:t>
            </w:r>
          </w:p>
          <w:p w:rsidR="00C361B1" w:rsidRPr="00D00B07" w:rsidRDefault="00C361B1" w:rsidP="00C361B1">
            <w:pPr>
              <w:pStyle w:val="Sinespaciado1"/>
              <w:numPr>
                <w:ilvl w:val="0"/>
                <w:numId w:val="37"/>
              </w:numPr>
              <w:ind w:left="318"/>
              <w:rPr>
                <w:rFonts w:asciiTheme="minorHAnsi" w:hAnsiTheme="minorHAnsi" w:cstheme="minorHAnsi"/>
                <w:sz w:val="18"/>
                <w:szCs w:val="18"/>
              </w:rPr>
            </w:pPr>
            <w:r w:rsidRPr="00D00B07">
              <w:rPr>
                <w:rFonts w:asciiTheme="minorHAnsi" w:hAnsiTheme="minorHAnsi" w:cstheme="minorHAnsi"/>
                <w:bCs/>
                <w:sz w:val="18"/>
                <w:szCs w:val="18"/>
              </w:rPr>
              <w:t xml:space="preserve">2 Operadores de maquinaria y equipo </w:t>
            </w:r>
            <w:r w:rsidRPr="00D00B07">
              <w:rPr>
                <w:rFonts w:asciiTheme="minorHAnsi" w:hAnsiTheme="minorHAnsi" w:cstheme="minorHAnsi"/>
                <w:sz w:val="18"/>
                <w:szCs w:val="18"/>
              </w:rPr>
              <w:t>(Maquinaria pesada, tractores, volquetas, orugas y otros similares)</w:t>
            </w:r>
          </w:p>
          <w:p w:rsidR="00C361B1" w:rsidRPr="00D00B07" w:rsidRDefault="00C361B1" w:rsidP="00C361B1">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lang w:val="es-BO"/>
              </w:rPr>
              <w:t xml:space="preserve">2 </w:t>
            </w:r>
            <w:r w:rsidRPr="00D00B07">
              <w:rPr>
                <w:rFonts w:asciiTheme="minorHAnsi" w:hAnsiTheme="minorHAnsi" w:cstheme="minorHAnsi"/>
                <w:bCs/>
                <w:sz w:val="18"/>
                <w:szCs w:val="18"/>
              </w:rPr>
              <w:t xml:space="preserve">ayudantes para operación de equipo </w:t>
            </w:r>
          </w:p>
          <w:p w:rsidR="00C361B1" w:rsidRPr="00D00B07" w:rsidRDefault="00C361B1" w:rsidP="00C361B1">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rPr>
              <w:t>1 operador de la bomba,</w:t>
            </w:r>
          </w:p>
          <w:p w:rsidR="00C361B1" w:rsidRPr="00D00B07" w:rsidRDefault="00C361B1" w:rsidP="00C361B1">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rPr>
              <w:t>4 ayudantes trabajos manuales</w:t>
            </w:r>
          </w:p>
          <w:p w:rsidR="00C361B1" w:rsidRPr="00D00B07" w:rsidRDefault="00C361B1" w:rsidP="00C361B1">
            <w:pPr>
              <w:numPr>
                <w:ilvl w:val="0"/>
                <w:numId w:val="36"/>
              </w:numPr>
              <w:spacing w:after="120"/>
              <w:ind w:left="318" w:hanging="357"/>
              <w:jc w:val="both"/>
              <w:rPr>
                <w:rFonts w:asciiTheme="minorHAnsi" w:hAnsiTheme="minorHAnsi" w:cstheme="minorHAnsi"/>
                <w:bCs/>
                <w:sz w:val="18"/>
                <w:szCs w:val="18"/>
              </w:rPr>
            </w:pPr>
            <w:r w:rsidRPr="00D00B07">
              <w:rPr>
                <w:rFonts w:asciiTheme="minorHAnsi" w:hAnsiTheme="minorHAnsi" w:cstheme="minorHAnsi"/>
                <w:bCs/>
                <w:sz w:val="18"/>
                <w:szCs w:val="18"/>
              </w:rPr>
              <w:t>2 choferes de camioneta</w:t>
            </w:r>
            <w:r w:rsidRPr="00D00B07">
              <w:rPr>
                <w:rFonts w:asciiTheme="minorHAnsi" w:hAnsiTheme="minorHAnsi" w:cstheme="minorHAnsi"/>
                <w:b/>
                <w:sz w:val="18"/>
                <w:szCs w:val="18"/>
                <w:lang w:eastAsia="es-BO"/>
              </w:rPr>
              <w:tab/>
            </w:r>
          </w:p>
        </w:tc>
        <w:tc>
          <w:tcPr>
            <w:tcW w:w="6095" w:type="dxa"/>
          </w:tcPr>
          <w:p w:rsidR="00C361B1" w:rsidRPr="00D00B07" w:rsidRDefault="00C361B1" w:rsidP="00C361B1">
            <w:pPr>
              <w:spacing w:before="120"/>
              <w:ind w:left="-39"/>
              <w:jc w:val="both"/>
              <w:rPr>
                <w:rFonts w:asciiTheme="minorHAnsi" w:hAnsiTheme="minorHAnsi" w:cstheme="minorHAnsi"/>
                <w:bCs/>
                <w:sz w:val="18"/>
                <w:szCs w:val="18"/>
              </w:rPr>
            </w:pPr>
          </w:p>
        </w:tc>
      </w:tr>
      <w:tr w:rsidR="00C361B1" w:rsidRPr="00D00B07" w:rsidTr="00286213">
        <w:trPr>
          <w:trHeight w:val="158"/>
        </w:trPr>
        <w:tc>
          <w:tcPr>
            <w:tcW w:w="7967" w:type="dxa"/>
            <w:shd w:val="clear" w:color="auto" w:fill="85AEFF"/>
          </w:tcPr>
          <w:p w:rsidR="00C361B1" w:rsidRPr="00D00B07" w:rsidRDefault="00C361B1" w:rsidP="00C361B1">
            <w:pPr>
              <w:tabs>
                <w:tab w:val="left" w:pos="426"/>
              </w:tabs>
              <w:spacing w:after="120"/>
              <w:jc w:val="both"/>
              <w:rPr>
                <w:rFonts w:asciiTheme="minorHAnsi" w:hAnsiTheme="minorHAnsi" w:cstheme="minorHAnsi"/>
                <w:b/>
                <w:sz w:val="18"/>
                <w:szCs w:val="18"/>
              </w:rPr>
            </w:pPr>
            <w:r w:rsidRPr="00D00B07">
              <w:rPr>
                <w:rFonts w:asciiTheme="minorHAnsi" w:eastAsia="Calibri" w:hAnsiTheme="minorHAnsi" w:cstheme="minorHAnsi"/>
                <w:b/>
                <w:sz w:val="18"/>
                <w:szCs w:val="18"/>
                <w:lang w:val="es-BO"/>
              </w:rPr>
              <w:t>CRONOGRAMA DE TRABAJO.-</w:t>
            </w:r>
          </w:p>
        </w:tc>
        <w:tc>
          <w:tcPr>
            <w:tcW w:w="6095" w:type="dxa"/>
            <w:shd w:val="clear" w:color="auto" w:fill="85AEFF"/>
          </w:tcPr>
          <w:p w:rsidR="00C361B1" w:rsidRPr="00D00B07" w:rsidRDefault="00C361B1" w:rsidP="00C361B1">
            <w:pPr>
              <w:tabs>
                <w:tab w:val="left" w:pos="426"/>
              </w:tabs>
              <w:spacing w:after="120"/>
              <w:jc w:val="both"/>
              <w:rPr>
                <w:rFonts w:asciiTheme="minorHAnsi" w:eastAsia="Calibri" w:hAnsiTheme="minorHAnsi" w:cstheme="minorHAnsi"/>
                <w:b/>
                <w:sz w:val="18"/>
                <w:szCs w:val="18"/>
                <w:lang w:val="es-BO"/>
              </w:rPr>
            </w:pPr>
          </w:p>
        </w:tc>
      </w:tr>
      <w:tr w:rsidR="00C361B1" w:rsidRPr="00D00B07" w:rsidTr="00286213">
        <w:trPr>
          <w:trHeight w:val="368"/>
        </w:trPr>
        <w:tc>
          <w:tcPr>
            <w:tcW w:w="7967" w:type="dxa"/>
            <w:shd w:val="clear" w:color="auto" w:fill="auto"/>
          </w:tcPr>
          <w:p w:rsidR="00C361B1" w:rsidRPr="00D00B07" w:rsidRDefault="00C361B1" w:rsidP="00C361B1">
            <w:pPr>
              <w:spacing w:before="120" w:after="120"/>
              <w:jc w:val="both"/>
              <w:rPr>
                <w:rFonts w:asciiTheme="minorHAnsi" w:hAnsiTheme="minorHAnsi" w:cstheme="minorHAnsi"/>
                <w:bCs/>
                <w:sz w:val="18"/>
                <w:szCs w:val="18"/>
              </w:rPr>
            </w:pPr>
            <w:r w:rsidRPr="00D00B07">
              <w:rPr>
                <w:rFonts w:asciiTheme="minorHAnsi" w:hAnsiTheme="minorHAnsi" w:cstheme="minorHAnsi"/>
                <w:sz w:val="18"/>
                <w:szCs w:val="18"/>
                <w:lang w:eastAsia="es-BO"/>
              </w:rPr>
              <w:t xml:space="preserve">Los proponentes deberán presentar un cronograma de trabajo a detalle en función al plazo ofertado, dicho cronograma deberá ser presentado en programa </w:t>
            </w:r>
            <w:r w:rsidRPr="00D00B07">
              <w:rPr>
                <w:rFonts w:asciiTheme="minorHAnsi" w:hAnsiTheme="minorHAnsi" w:cstheme="minorHAnsi"/>
                <w:b/>
                <w:bCs/>
                <w:sz w:val="18"/>
                <w:szCs w:val="18"/>
                <w:lang w:eastAsia="es-BO"/>
              </w:rPr>
              <w:t>Gantt</w:t>
            </w:r>
            <w:r w:rsidRPr="00D00B07">
              <w:rPr>
                <w:rFonts w:asciiTheme="minorHAnsi" w:hAnsiTheme="minorHAnsi" w:cstheme="minorHAnsi"/>
                <w:sz w:val="18"/>
                <w:szCs w:val="18"/>
                <w:lang w:eastAsia="es-BO"/>
              </w:rPr>
              <w:t xml:space="preserve"> o </w:t>
            </w:r>
            <w:r w:rsidRPr="00D00B07">
              <w:rPr>
                <w:rFonts w:asciiTheme="minorHAnsi" w:hAnsiTheme="minorHAnsi" w:cstheme="minorHAnsi"/>
                <w:b/>
                <w:bCs/>
                <w:sz w:val="18"/>
                <w:szCs w:val="18"/>
                <w:lang w:eastAsia="es-BO"/>
              </w:rPr>
              <w:t xml:space="preserve">PERT </w:t>
            </w:r>
            <w:r w:rsidRPr="00D00B07">
              <w:rPr>
                <w:rFonts w:asciiTheme="minorHAnsi" w:hAnsiTheme="minorHAnsi" w:cstheme="minorHAnsi"/>
                <w:bCs/>
                <w:sz w:val="18"/>
                <w:szCs w:val="18"/>
                <w:lang w:eastAsia="es-BO"/>
              </w:rPr>
              <w:t>especificando el orden y tiempo de la ejecución. El Cronograma deberá ser actualizado a solicitud del Fiscal al momento de inicio de actividades y cuando sea requerido.</w:t>
            </w:r>
          </w:p>
        </w:tc>
        <w:tc>
          <w:tcPr>
            <w:tcW w:w="6095" w:type="dxa"/>
          </w:tcPr>
          <w:p w:rsidR="00C361B1" w:rsidRPr="00D00B07" w:rsidRDefault="00C361B1" w:rsidP="00C361B1">
            <w:pPr>
              <w:spacing w:before="120" w:after="120"/>
              <w:jc w:val="both"/>
              <w:rPr>
                <w:rFonts w:asciiTheme="minorHAnsi" w:hAnsiTheme="minorHAnsi" w:cstheme="minorHAnsi"/>
                <w:sz w:val="18"/>
                <w:szCs w:val="18"/>
                <w:lang w:eastAsia="es-BO"/>
              </w:rPr>
            </w:pPr>
          </w:p>
        </w:tc>
      </w:tr>
    </w:tbl>
    <w:p w:rsidR="00286213" w:rsidRDefault="00286213" w:rsidP="005D1446">
      <w:pPr>
        <w:rPr>
          <w:rFonts w:asciiTheme="minorHAnsi" w:hAnsiTheme="minorHAnsi" w:cstheme="minorHAnsi"/>
          <w:b/>
          <w:sz w:val="22"/>
          <w:szCs w:val="22"/>
          <w:lang w:val="es-BO"/>
        </w:rPr>
      </w:pPr>
    </w:p>
    <w:p w:rsidR="00286213" w:rsidRDefault="00286213" w:rsidP="00FA78A9">
      <w:pPr>
        <w:jc w:val="center"/>
        <w:rPr>
          <w:rFonts w:asciiTheme="minorHAnsi" w:hAnsiTheme="minorHAnsi" w:cstheme="minorHAnsi"/>
          <w:b/>
          <w:sz w:val="22"/>
          <w:szCs w:val="22"/>
        </w:rPr>
        <w:sectPr w:rsidR="00286213" w:rsidSect="00286213">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86213" w:rsidRDefault="00286213" w:rsidP="00BF66A0">
      <w:pPr>
        <w:rPr>
          <w:rFonts w:ascii="Calibri" w:hAnsi="Calibri" w:cs="Calibri"/>
          <w:b/>
          <w:sz w:val="22"/>
          <w:szCs w:val="22"/>
        </w:rPr>
      </w:pPr>
    </w:p>
    <w:p w:rsidR="00286213" w:rsidRDefault="00286213" w:rsidP="00BF66A0">
      <w:pPr>
        <w:rPr>
          <w:rFonts w:ascii="Calibri" w:hAnsi="Calibri" w:cs="Calibri"/>
          <w:b/>
          <w:sz w:val="22"/>
          <w:szCs w:val="22"/>
        </w:rPr>
      </w:pPr>
    </w:p>
    <w:p w:rsidR="00286213" w:rsidRDefault="00286213"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286213" w:rsidRPr="00C41BD6" w:rsidTr="005C6E44">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286213" w:rsidRPr="00C41BD6" w:rsidRDefault="00286213"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 que adjunta al presente formulario</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86213" w:rsidRPr="00C41BD6" w:rsidRDefault="00286213"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86213" w:rsidRPr="00552079" w:rsidTr="005C6E44">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86213" w:rsidRPr="00C41BD6" w:rsidRDefault="00286213"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86213" w:rsidRPr="00552079" w:rsidRDefault="00286213"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86213" w:rsidRPr="00C41BD6" w:rsidRDefault="00286213"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86213" w:rsidRPr="00552079" w:rsidTr="005C6E44">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86213" w:rsidRPr="00552079" w:rsidTr="005C6E44">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286213" w:rsidRPr="00552079" w:rsidRDefault="00286213"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86213" w:rsidRPr="00552079" w:rsidRDefault="00286213"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86213" w:rsidRDefault="00286213" w:rsidP="00AF2036">
      <w:pPr>
        <w:jc w:val="center"/>
        <w:rPr>
          <w:rFonts w:asciiTheme="minorHAnsi" w:hAnsiTheme="minorHAnsi" w:cstheme="minorHAnsi"/>
          <w:b/>
          <w:sz w:val="22"/>
          <w:szCs w:val="22"/>
        </w:rPr>
      </w:pPr>
    </w:p>
    <w:p w:rsidR="00286213" w:rsidRDefault="00286213" w:rsidP="00AF2036">
      <w:pPr>
        <w:jc w:val="center"/>
        <w:rPr>
          <w:rFonts w:asciiTheme="minorHAnsi" w:hAnsiTheme="minorHAnsi" w:cstheme="minorHAnsi"/>
          <w:b/>
          <w:sz w:val="22"/>
          <w:szCs w:val="22"/>
        </w:rPr>
      </w:pPr>
    </w:p>
    <w:p w:rsidR="00286213" w:rsidRDefault="00286213" w:rsidP="00AF2036">
      <w:pPr>
        <w:jc w:val="center"/>
        <w:rPr>
          <w:rFonts w:asciiTheme="minorHAnsi" w:hAnsiTheme="minorHAnsi" w:cstheme="minorHAnsi"/>
          <w:b/>
          <w:sz w:val="22"/>
          <w:szCs w:val="22"/>
        </w:rPr>
      </w:pPr>
    </w:p>
    <w:bookmarkEnd w:id="2"/>
    <w:p w:rsidR="00286213" w:rsidRPr="00552079"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286213" w:rsidRDefault="00286213" w:rsidP="0028621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86213" w:rsidRPr="008842A3"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COORDINADOR DE PROYECTO</w:t>
      </w:r>
    </w:p>
    <w:p w:rsidR="00286213" w:rsidRPr="00552079" w:rsidRDefault="00286213" w:rsidP="0028621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86213" w:rsidRPr="00552079" w:rsidTr="005C6E44">
        <w:trPr>
          <w:jc w:val="center"/>
        </w:trPr>
        <w:tc>
          <w:tcPr>
            <w:tcW w:w="9781" w:type="dxa"/>
            <w:gridSpan w:val="10"/>
            <w:tcBorders>
              <w:top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86213" w:rsidRPr="00552079" w:rsidTr="005C6E4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86213" w:rsidRPr="00552079" w:rsidRDefault="00286213" w:rsidP="005C6E44">
            <w:pP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r>
    </w:tbl>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86213" w:rsidRPr="00552079" w:rsidTr="005C6E4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86213" w:rsidRPr="00552079" w:rsidTr="005C6E4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86213" w:rsidRPr="00552079" w:rsidTr="005C6E4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bl>
    <w:p w:rsidR="00286213" w:rsidRPr="00552079" w:rsidRDefault="00286213" w:rsidP="00286213">
      <w:pPr>
        <w:jc w:val="center"/>
        <w:rPr>
          <w:rFonts w:asciiTheme="minorHAnsi" w:hAnsiTheme="minorHAnsi" w:cstheme="minorHAnsi"/>
          <w:b/>
          <w:sz w:val="22"/>
          <w:szCs w:val="22"/>
        </w:rPr>
      </w:pPr>
    </w:p>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86213" w:rsidRPr="00552079" w:rsidTr="005C6E4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xml:space="preserve">. EXPERIENCIA ESPECÍFICA </w:t>
            </w:r>
          </w:p>
        </w:tc>
      </w:tr>
      <w:tr w:rsidR="00286213" w:rsidRPr="00552079" w:rsidTr="005C6E4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86213" w:rsidRPr="00552079" w:rsidTr="005C6E4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86213" w:rsidRPr="00552079" w:rsidTr="005C6E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0F4EEA" w:rsidRDefault="00286213" w:rsidP="005C6E4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0F4EEA"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D1446" w:rsidTr="005C6E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86213" w:rsidRDefault="00286213" w:rsidP="005C6E44">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86213" w:rsidRPr="005F6C94" w:rsidRDefault="00286213" w:rsidP="005C6E44">
            <w:pPr>
              <w:jc w:val="both"/>
              <w:rPr>
                <w:rFonts w:asciiTheme="minorHAnsi" w:hAnsiTheme="minorHAnsi" w:cstheme="minorHAnsi"/>
                <w:b/>
                <w:sz w:val="18"/>
                <w:szCs w:val="18"/>
                <w:lang w:eastAsia="es-BO"/>
              </w:rPr>
            </w:pPr>
          </w:p>
          <w:p w:rsidR="00286213" w:rsidRDefault="00286213" w:rsidP="00162C2A">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86213" w:rsidRDefault="00286213" w:rsidP="005C6E44">
            <w:pPr>
              <w:pStyle w:val="Prrafodelista"/>
              <w:ind w:left="471"/>
              <w:jc w:val="both"/>
              <w:rPr>
                <w:rFonts w:asciiTheme="minorHAnsi" w:hAnsiTheme="minorHAnsi" w:cstheme="minorHAnsi"/>
                <w:color w:val="000000"/>
                <w:lang w:eastAsia="es-BO"/>
              </w:rPr>
            </w:pPr>
          </w:p>
          <w:p w:rsidR="00286213" w:rsidRPr="00223744" w:rsidRDefault="00286213" w:rsidP="00162C2A">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86213" w:rsidRPr="00552079" w:rsidRDefault="00286213" w:rsidP="00286213">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86213" w:rsidRDefault="00286213" w:rsidP="00286213">
      <w:pPr>
        <w:rPr>
          <w:lang w:val="es-BO" w:eastAsia="es-ES"/>
        </w:rPr>
      </w:pPr>
    </w:p>
    <w:p w:rsidR="00286213" w:rsidRPr="00552079"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286213" w:rsidRDefault="00286213" w:rsidP="0028621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86213" w:rsidRPr="008842A3"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RESPONSABLE DE SEGURIDAD Y MEDIO AMBIENTE</w:t>
      </w:r>
    </w:p>
    <w:p w:rsidR="00286213" w:rsidRPr="00552079" w:rsidRDefault="00286213" w:rsidP="0028621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86213" w:rsidRPr="00552079" w:rsidTr="005C6E44">
        <w:trPr>
          <w:jc w:val="center"/>
        </w:trPr>
        <w:tc>
          <w:tcPr>
            <w:tcW w:w="9781" w:type="dxa"/>
            <w:gridSpan w:val="10"/>
            <w:tcBorders>
              <w:top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86213" w:rsidRPr="00552079" w:rsidTr="005C6E4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86213" w:rsidRPr="00552079" w:rsidRDefault="00286213" w:rsidP="005C6E44">
            <w:pP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r>
    </w:tbl>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86213" w:rsidRPr="00552079" w:rsidTr="005C6E4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86213" w:rsidRPr="00552079" w:rsidTr="005C6E4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86213" w:rsidRPr="00552079" w:rsidTr="005C6E4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bl>
    <w:p w:rsidR="00286213" w:rsidRPr="00552079"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86213" w:rsidRPr="00552079" w:rsidTr="005C6E4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xml:space="preserve">. EXPERIENCIA ESPECÍFICA </w:t>
            </w:r>
          </w:p>
        </w:tc>
      </w:tr>
      <w:tr w:rsidR="00286213" w:rsidRPr="00552079" w:rsidTr="005C6E4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86213" w:rsidRPr="00552079" w:rsidTr="005C6E4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86213" w:rsidRPr="00552079" w:rsidTr="005C6E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0F4EEA" w:rsidRDefault="00286213" w:rsidP="005C6E4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0F4EEA"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D1446" w:rsidTr="005C6E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86213" w:rsidRDefault="00286213" w:rsidP="005C6E44">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86213" w:rsidRPr="005F6C94" w:rsidRDefault="00286213" w:rsidP="005C6E44">
            <w:pPr>
              <w:jc w:val="both"/>
              <w:rPr>
                <w:rFonts w:asciiTheme="minorHAnsi" w:hAnsiTheme="minorHAnsi" w:cstheme="minorHAnsi"/>
                <w:b/>
                <w:sz w:val="18"/>
                <w:szCs w:val="18"/>
                <w:lang w:eastAsia="es-BO"/>
              </w:rPr>
            </w:pPr>
          </w:p>
          <w:p w:rsidR="00286213" w:rsidRDefault="00286213" w:rsidP="00162C2A">
            <w:pPr>
              <w:pStyle w:val="Prrafodelista"/>
              <w:numPr>
                <w:ilvl w:val="6"/>
                <w:numId w:val="46"/>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86213" w:rsidRDefault="00286213" w:rsidP="005C6E44">
            <w:pPr>
              <w:pStyle w:val="Prrafodelista"/>
              <w:ind w:left="471"/>
              <w:jc w:val="both"/>
              <w:rPr>
                <w:rFonts w:asciiTheme="minorHAnsi" w:hAnsiTheme="minorHAnsi" w:cstheme="minorHAnsi"/>
                <w:color w:val="000000"/>
                <w:lang w:eastAsia="es-BO"/>
              </w:rPr>
            </w:pPr>
          </w:p>
          <w:p w:rsidR="00286213" w:rsidRPr="00223744" w:rsidRDefault="00286213" w:rsidP="00162C2A">
            <w:pPr>
              <w:pStyle w:val="Prrafodelista"/>
              <w:numPr>
                <w:ilvl w:val="6"/>
                <w:numId w:val="46"/>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86213" w:rsidRPr="00552079" w:rsidRDefault="00286213" w:rsidP="00286213">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86213" w:rsidRDefault="00286213" w:rsidP="00286213">
      <w:pPr>
        <w:rPr>
          <w:lang w:val="es-BO" w:eastAsia="es-ES"/>
        </w:rPr>
      </w:pPr>
    </w:p>
    <w:p w:rsidR="00286213" w:rsidRDefault="00286213" w:rsidP="00286213">
      <w:pPr>
        <w:rPr>
          <w:lang w:val="es-BO" w:eastAsia="es-ES"/>
        </w:rPr>
      </w:pPr>
    </w:p>
    <w:p w:rsidR="00286213" w:rsidRDefault="00286213" w:rsidP="00286213">
      <w:pPr>
        <w:rPr>
          <w:lang w:val="es-BO" w:eastAsia="es-ES"/>
        </w:rPr>
      </w:pPr>
    </w:p>
    <w:p w:rsidR="00286213" w:rsidRPr="00552079"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286213" w:rsidRDefault="00286213" w:rsidP="0028621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286213" w:rsidRPr="008842A3" w:rsidRDefault="00286213" w:rsidP="00286213">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96ADC">
        <w:rPr>
          <w:rFonts w:asciiTheme="minorHAnsi" w:hAnsiTheme="minorHAnsi" w:cstheme="minorHAnsi"/>
          <w:b/>
          <w:sz w:val="22"/>
          <w:szCs w:val="22"/>
        </w:rPr>
        <w:t>RESIDENTE DE PROYECTO</w:t>
      </w:r>
    </w:p>
    <w:p w:rsidR="00286213" w:rsidRPr="00552079" w:rsidRDefault="00286213" w:rsidP="0028621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86213" w:rsidRPr="00552079" w:rsidTr="005C6E44">
        <w:trPr>
          <w:jc w:val="center"/>
        </w:trPr>
        <w:tc>
          <w:tcPr>
            <w:tcW w:w="9781" w:type="dxa"/>
            <w:gridSpan w:val="10"/>
            <w:tcBorders>
              <w:top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86213" w:rsidRPr="00552079" w:rsidTr="005C6E4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86213" w:rsidRPr="00552079" w:rsidRDefault="00286213" w:rsidP="005C6E44">
            <w:pP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86213" w:rsidRPr="00552079" w:rsidRDefault="00286213" w:rsidP="005C6E4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86213" w:rsidRPr="00552079" w:rsidRDefault="00286213" w:rsidP="005C6E4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86213" w:rsidRPr="00552079" w:rsidRDefault="00286213" w:rsidP="005C6E44">
            <w:pPr>
              <w:rPr>
                <w:rFonts w:asciiTheme="minorHAnsi" w:hAnsiTheme="minorHAnsi" w:cstheme="minorHAnsi"/>
                <w:sz w:val="22"/>
                <w:szCs w:val="22"/>
              </w:rPr>
            </w:pPr>
          </w:p>
        </w:tc>
      </w:tr>
      <w:tr w:rsidR="00286213" w:rsidRPr="00552079" w:rsidTr="005C6E4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86213" w:rsidRPr="00552079" w:rsidRDefault="00286213" w:rsidP="005C6E4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86213" w:rsidRPr="00552079" w:rsidRDefault="00286213" w:rsidP="005C6E4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86213" w:rsidRPr="00552079" w:rsidRDefault="00286213" w:rsidP="005C6E44">
            <w:pPr>
              <w:rPr>
                <w:rFonts w:asciiTheme="minorHAnsi" w:hAnsiTheme="minorHAnsi" w:cstheme="minorHAnsi"/>
                <w:sz w:val="22"/>
                <w:szCs w:val="22"/>
              </w:rPr>
            </w:pPr>
          </w:p>
        </w:tc>
      </w:tr>
    </w:tbl>
    <w:p w:rsidR="00286213"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86213" w:rsidRPr="00552079" w:rsidTr="005C6E44">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86213" w:rsidRPr="00552079" w:rsidTr="005C6E4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86213" w:rsidRPr="00552079" w:rsidTr="005C6E4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r w:rsidR="00286213" w:rsidRPr="00552079" w:rsidTr="005C6E4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86213" w:rsidRPr="00552079" w:rsidRDefault="00286213" w:rsidP="005C6E44">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86213" w:rsidRPr="00552079" w:rsidRDefault="00286213" w:rsidP="005C6E44">
            <w:pPr>
              <w:jc w:val="center"/>
              <w:rPr>
                <w:rFonts w:asciiTheme="minorHAnsi" w:hAnsiTheme="minorHAnsi" w:cstheme="minorHAnsi"/>
                <w:b/>
                <w:sz w:val="22"/>
                <w:szCs w:val="22"/>
              </w:rPr>
            </w:pPr>
          </w:p>
        </w:tc>
      </w:tr>
    </w:tbl>
    <w:p w:rsidR="00286213" w:rsidRPr="00552079" w:rsidRDefault="00286213" w:rsidP="0028621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86213" w:rsidRPr="00552079" w:rsidTr="005C6E4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86213" w:rsidRPr="00552079" w:rsidRDefault="00286213" w:rsidP="005C6E44">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286213" w:rsidRPr="00552079" w:rsidTr="005C6E4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86213"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86213" w:rsidRPr="00552079" w:rsidRDefault="00286213" w:rsidP="005C6E4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86213" w:rsidRPr="00552079" w:rsidTr="005C6E4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86213" w:rsidRPr="00552079" w:rsidRDefault="00286213" w:rsidP="005C6E4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86213" w:rsidRPr="00552079" w:rsidTr="005C6E4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552079" w:rsidRDefault="00286213" w:rsidP="005C6E4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52079" w:rsidTr="005C6E4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13" w:rsidRPr="000F4EEA" w:rsidRDefault="00286213" w:rsidP="005C6E4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0F4EEA" w:rsidRDefault="00286213" w:rsidP="005C6E4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86213" w:rsidRPr="00552079" w:rsidRDefault="00286213" w:rsidP="005C6E44">
            <w:pPr>
              <w:jc w:val="center"/>
              <w:rPr>
                <w:rFonts w:asciiTheme="minorHAnsi" w:hAnsiTheme="minorHAnsi" w:cstheme="minorHAnsi"/>
                <w:sz w:val="22"/>
                <w:szCs w:val="22"/>
              </w:rPr>
            </w:pPr>
          </w:p>
        </w:tc>
      </w:tr>
      <w:tr w:rsidR="00286213" w:rsidRPr="005D1446" w:rsidTr="005C6E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86213" w:rsidRDefault="00286213" w:rsidP="005C6E44">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86213" w:rsidRPr="005F6C94" w:rsidRDefault="00286213" w:rsidP="005C6E44">
            <w:pPr>
              <w:jc w:val="both"/>
              <w:rPr>
                <w:rFonts w:asciiTheme="minorHAnsi" w:hAnsiTheme="minorHAnsi" w:cstheme="minorHAnsi"/>
                <w:b/>
                <w:sz w:val="18"/>
                <w:szCs w:val="18"/>
                <w:lang w:eastAsia="es-BO"/>
              </w:rPr>
            </w:pPr>
          </w:p>
          <w:p w:rsidR="00286213" w:rsidRDefault="00286213" w:rsidP="00162C2A">
            <w:pPr>
              <w:pStyle w:val="Prrafodelista"/>
              <w:numPr>
                <w:ilvl w:val="6"/>
                <w:numId w:val="47"/>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86213" w:rsidRDefault="00286213" w:rsidP="005C6E44">
            <w:pPr>
              <w:pStyle w:val="Prrafodelista"/>
              <w:ind w:left="471"/>
              <w:jc w:val="both"/>
              <w:rPr>
                <w:rFonts w:asciiTheme="minorHAnsi" w:hAnsiTheme="minorHAnsi" w:cstheme="minorHAnsi"/>
                <w:color w:val="000000"/>
                <w:lang w:eastAsia="es-BO"/>
              </w:rPr>
            </w:pPr>
          </w:p>
          <w:p w:rsidR="00286213" w:rsidRPr="00223744" w:rsidRDefault="00286213" w:rsidP="00162C2A">
            <w:pPr>
              <w:pStyle w:val="Prrafodelista"/>
              <w:numPr>
                <w:ilvl w:val="6"/>
                <w:numId w:val="4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86213" w:rsidRPr="00552079" w:rsidRDefault="00286213" w:rsidP="00286213">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86213" w:rsidRDefault="00286213" w:rsidP="00286213">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286213" w:rsidRDefault="00286213" w:rsidP="00CE1FEF">
      <w:pPr>
        <w:jc w:val="center"/>
        <w:rPr>
          <w:rFonts w:asciiTheme="minorHAnsi" w:hAnsiTheme="minorHAnsi" w:cstheme="minorHAnsi"/>
          <w:b/>
          <w:bCs/>
          <w:sz w:val="22"/>
          <w:szCs w:val="22"/>
          <w:lang w:val="es-BO"/>
        </w:rPr>
      </w:pPr>
    </w:p>
    <w:p w:rsidR="00F44111" w:rsidRPr="00365997" w:rsidRDefault="00F44111" w:rsidP="00CE1FEF">
      <w:pPr>
        <w:jc w:val="center"/>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CALIDAD PROPUESTA TECNICA Y COSTO</w:t>
      </w:r>
    </w:p>
    <w:p w:rsidR="00F44111" w:rsidRPr="00365997" w:rsidRDefault="00F44111" w:rsidP="00F44111">
      <w:pPr>
        <w:pStyle w:val="Sinespaciado"/>
        <w:tabs>
          <w:tab w:val="left" w:pos="142"/>
        </w:tabs>
        <w:jc w:val="both"/>
        <w:rPr>
          <w:rFonts w:asciiTheme="minorHAnsi" w:hAnsiTheme="minorHAnsi" w:cstheme="minorHAnsi"/>
          <w:color w:val="000000"/>
          <w:szCs w:val="20"/>
          <w:lang w:val="es-BO"/>
        </w:rPr>
      </w:pPr>
    </w:p>
    <w:p w:rsidR="00F44111" w:rsidRPr="00AD212F" w:rsidRDefault="00F44111" w:rsidP="00F44111">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F44111" w:rsidRPr="00AD212F" w:rsidRDefault="00F44111" w:rsidP="00F44111">
      <w:pPr>
        <w:ind w:left="567"/>
        <w:jc w:val="both"/>
        <w:rPr>
          <w:rFonts w:asciiTheme="minorHAnsi" w:hAnsiTheme="minorHAnsi" w:cstheme="minorHAnsi"/>
          <w:sz w:val="22"/>
          <w:szCs w:val="22"/>
        </w:rPr>
      </w:pP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86213">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F44111" w:rsidRPr="00AD212F" w:rsidRDefault="00F44111" w:rsidP="00F44111">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86213">
        <w:rPr>
          <w:rFonts w:asciiTheme="minorHAnsi" w:hAnsiTheme="minorHAnsi" w:cstheme="minorHAnsi"/>
          <w:sz w:val="22"/>
          <w:szCs w:val="22"/>
        </w:rPr>
        <w:t xml:space="preserve">70 </w:t>
      </w:r>
      <w:r w:rsidRPr="00AD212F">
        <w:rPr>
          <w:rFonts w:asciiTheme="minorHAnsi" w:hAnsiTheme="minorHAnsi" w:cstheme="minorHAnsi"/>
          <w:sz w:val="22"/>
          <w:szCs w:val="22"/>
        </w:rPr>
        <w:t>puntos</w:t>
      </w:r>
    </w:p>
    <w:p w:rsidR="00F44111" w:rsidRPr="00AD212F" w:rsidRDefault="00F44111" w:rsidP="00F44111">
      <w:pPr>
        <w:jc w:val="both"/>
        <w:rPr>
          <w:rFonts w:asciiTheme="minorHAnsi" w:eastAsia="Calibri" w:hAnsiTheme="minorHAnsi" w:cstheme="minorHAnsi"/>
          <w:sz w:val="22"/>
          <w:szCs w:val="22"/>
        </w:rPr>
      </w:pPr>
    </w:p>
    <w:p w:rsidR="00F44111" w:rsidRPr="00365997" w:rsidRDefault="00F44111" w:rsidP="00162C2A">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426"/>
        <w:jc w:val="both"/>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987B76">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w:t>
      </w:r>
      <w:r w:rsidR="00987B76">
        <w:rPr>
          <w:rFonts w:asciiTheme="minorHAnsi" w:hAnsiTheme="minorHAnsi" w:cstheme="minorHAnsi"/>
        </w:rPr>
        <w:t>E</w:t>
      </w:r>
      <w:r>
        <w:rPr>
          <w:rFonts w:asciiTheme="minorHAnsi" w:hAnsiTheme="minorHAnsi" w:cstheme="minorHAnsi"/>
        </w:rPr>
        <w:t xml:space="preserve">conómica y </w:t>
      </w:r>
      <w:r w:rsidR="00987B76">
        <w:rPr>
          <w:rFonts w:asciiTheme="minorHAnsi" w:hAnsiTheme="minorHAnsi" w:cstheme="minorHAnsi"/>
        </w:rPr>
        <w:t>L</w:t>
      </w:r>
      <w:r>
        <w:rPr>
          <w:rFonts w:asciiTheme="minorHAnsi" w:hAnsiTheme="minorHAnsi" w:cstheme="minorHAnsi"/>
        </w:rPr>
        <w:t>egal</w:t>
      </w:r>
      <w:r w:rsidRPr="00365997">
        <w:rPr>
          <w:rFonts w:asciiTheme="minorHAnsi" w:hAnsiTheme="minorHAnsi" w:cstheme="minorHAnsi"/>
        </w:rPr>
        <w:t xml:space="preserve"> se realizará en forma paralela.</w:t>
      </w:r>
    </w:p>
    <w:p w:rsidR="00F44111" w:rsidRDefault="00F44111" w:rsidP="00F44111">
      <w:pPr>
        <w:pStyle w:val="Sinespaciado"/>
        <w:ind w:left="426"/>
        <w:jc w:val="both"/>
        <w:rPr>
          <w:rFonts w:asciiTheme="minorHAnsi" w:hAnsiTheme="minorHAnsi" w:cstheme="minorHAnsi"/>
        </w:rPr>
      </w:pPr>
    </w:p>
    <w:p w:rsidR="00F44111" w:rsidRDefault="00F44111" w:rsidP="00162C2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Default="00F44111" w:rsidP="00F44111">
      <w:pPr>
        <w:pStyle w:val="Sinespaciado"/>
        <w:jc w:val="both"/>
        <w:rPr>
          <w:rFonts w:asciiTheme="minorHAnsi" w:hAnsiTheme="minorHAnsi" w:cstheme="minorHAnsi"/>
          <w:b/>
        </w:rPr>
      </w:pPr>
    </w:p>
    <w:p w:rsidR="00F44111" w:rsidRPr="00365997" w:rsidRDefault="00F44111" w:rsidP="00162C2A">
      <w:pPr>
        <w:pStyle w:val="Sinespaciado"/>
        <w:numPr>
          <w:ilvl w:val="1"/>
          <w:numId w:val="28"/>
        </w:numPr>
        <w:jc w:val="both"/>
        <w:rPr>
          <w:rFonts w:asciiTheme="minorHAnsi" w:hAnsiTheme="minorHAnsi" w:cstheme="minorHAnsi"/>
          <w:b/>
        </w:rPr>
      </w:pPr>
      <w:r w:rsidRPr="00365997">
        <w:rPr>
          <w:rFonts w:asciiTheme="minorHAnsi" w:hAnsiTheme="minorHAnsi" w:cstheme="minorHAnsi"/>
          <w:b/>
        </w:rPr>
        <w:t>EVALUACION ADMINISTRATIVA</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62C2A">
      <w:pPr>
        <w:pStyle w:val="Sinespaciado"/>
        <w:numPr>
          <w:ilvl w:val="2"/>
          <w:numId w:val="28"/>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r>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C2A">
      <w:pPr>
        <w:pStyle w:val="Sinespaciado"/>
        <w:numPr>
          <w:ilvl w:val="2"/>
          <w:numId w:val="28"/>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426"/>
        <w:jc w:val="both"/>
        <w:rPr>
          <w:rFonts w:asciiTheme="minorHAnsi" w:hAnsiTheme="minorHAnsi" w:cstheme="minorHAnsi"/>
        </w:rPr>
      </w:pPr>
    </w:p>
    <w:p w:rsidR="00F44111" w:rsidRDefault="00F44111" w:rsidP="00162C2A">
      <w:pPr>
        <w:pStyle w:val="Sinespaciado"/>
        <w:numPr>
          <w:ilvl w:val="1"/>
          <w:numId w:val="28"/>
        </w:numPr>
        <w:jc w:val="both"/>
        <w:rPr>
          <w:rFonts w:asciiTheme="minorHAnsi" w:hAnsiTheme="minorHAnsi" w:cstheme="minorHAnsi"/>
          <w:b/>
        </w:rPr>
      </w:pPr>
      <w:r w:rsidRPr="00365997">
        <w:rPr>
          <w:rFonts w:asciiTheme="minorHAnsi" w:hAnsiTheme="minorHAnsi" w:cstheme="minorHAnsi"/>
          <w:b/>
        </w:rPr>
        <w:t>EVALUACIÓN ECONÓMICA.-</w:t>
      </w:r>
    </w:p>
    <w:p w:rsidR="00CE1FEF" w:rsidRDefault="00CE1FEF" w:rsidP="00CE1FEF">
      <w:pPr>
        <w:pStyle w:val="Sinespaciado"/>
        <w:ind w:left="284"/>
        <w:jc w:val="both"/>
        <w:rPr>
          <w:rFonts w:asciiTheme="minorHAnsi" w:hAnsiTheme="minorHAnsi" w:cstheme="minorHAnsi"/>
          <w:b/>
        </w:rPr>
      </w:pPr>
    </w:p>
    <w:p w:rsidR="00CE1FEF" w:rsidRPr="00365997" w:rsidRDefault="00CE1FEF" w:rsidP="00CE1FEF">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F44111" w:rsidRPr="00365997" w:rsidRDefault="00F44111" w:rsidP="00F44111">
      <w:pPr>
        <w:pStyle w:val="Sinespaciado"/>
        <w:ind w:left="284"/>
        <w:rPr>
          <w:rFonts w:asciiTheme="minorHAnsi" w:hAnsiTheme="minorHAnsi" w:cstheme="minorHAnsi"/>
          <w:b/>
        </w:rPr>
      </w:pPr>
    </w:p>
    <w:p w:rsidR="00F44111" w:rsidRPr="00365997" w:rsidRDefault="00F44111" w:rsidP="00162C2A">
      <w:pPr>
        <w:pStyle w:val="Sinespaciado"/>
        <w:numPr>
          <w:ilvl w:val="2"/>
          <w:numId w:val="28"/>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jc w:val="both"/>
        <w:rPr>
          <w:rFonts w:asciiTheme="minorHAnsi" w:hAnsiTheme="minorHAnsi" w:cstheme="minorHAnsi"/>
          <w:b/>
          <w:sz w:val="18"/>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tabs>
          <w:tab w:val="left" w:pos="1848"/>
        </w:tabs>
        <w:jc w:val="both"/>
        <w:rPr>
          <w:rFonts w:asciiTheme="minorHAnsi" w:hAnsiTheme="minorHAnsi" w:cstheme="minorHAnsi"/>
        </w:rPr>
      </w:pPr>
    </w:p>
    <w:p w:rsidR="00CE1FEF"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CE1FEF"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CE1FEF"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CE1FEF" w:rsidRPr="008E5B7E"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CE1FEF" w:rsidRPr="008E5B7E" w:rsidRDefault="00CE1FEF" w:rsidP="00162C2A">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p>
    <w:p w:rsidR="00F44111" w:rsidRPr="005B11B1" w:rsidRDefault="00F44111" w:rsidP="00F44111">
      <w:pPr>
        <w:pStyle w:val="Sinespaciado"/>
        <w:jc w:val="both"/>
        <w:rPr>
          <w:rFonts w:asciiTheme="minorHAnsi" w:hAnsiTheme="minorHAnsi" w:cstheme="minorHAnsi"/>
        </w:rPr>
      </w:pPr>
    </w:p>
    <w:p w:rsidR="00F44111" w:rsidRPr="00365997" w:rsidRDefault="00F44111" w:rsidP="00F4411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162C2A">
      <w:pPr>
        <w:pStyle w:val="Sinespaciado"/>
        <w:numPr>
          <w:ilvl w:val="2"/>
          <w:numId w:val="28"/>
        </w:numPr>
        <w:ind w:left="851" w:hanging="567"/>
        <w:jc w:val="both"/>
        <w:rPr>
          <w:rFonts w:asciiTheme="minorHAnsi" w:hAnsiTheme="minorHAnsi" w:cstheme="minorHAnsi"/>
          <w:b/>
          <w:lang w:val="es-BO"/>
        </w:rPr>
      </w:pPr>
      <w:r w:rsidRPr="00365997">
        <w:rPr>
          <w:rFonts w:asciiTheme="minorHAnsi" w:hAnsiTheme="minorHAnsi" w:cstheme="minorHAnsi"/>
          <w:b/>
        </w:rPr>
        <w:t>MARGEN DE PREFERENCIA (APLICAR CUANDO SEA SOLICITADO POR EL</w:t>
      </w:r>
      <w:r w:rsidRPr="00365997">
        <w:rPr>
          <w:rFonts w:asciiTheme="minorHAnsi" w:hAnsiTheme="minorHAnsi" w:cstheme="minorHAnsi"/>
          <w:b/>
          <w:lang w:val="es-BO"/>
        </w:rPr>
        <w:t xml:space="preserve">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ind w:left="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Una vez efectuada la corrección de los errores aritméticos, a las propuestas que no fuesen descalificadas se aplicará el margen de preferencia, cuando corresponda: </w:t>
      </w:r>
    </w:p>
    <w:p w:rsidR="00F44111" w:rsidRPr="00365997" w:rsidRDefault="00F44111" w:rsidP="00F44111">
      <w:pPr>
        <w:ind w:left="284"/>
        <w:jc w:val="both"/>
        <w:rPr>
          <w:rFonts w:asciiTheme="minorHAnsi" w:hAnsiTheme="minorHAnsi" w:cstheme="minorHAnsi"/>
          <w:sz w:val="22"/>
          <w:szCs w:val="22"/>
          <w:lang w:val="es-BO"/>
        </w:rPr>
      </w:pPr>
    </w:p>
    <w:p w:rsidR="00BF5D45" w:rsidRPr="00700591" w:rsidRDefault="00BF5D45" w:rsidP="0065577B">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w:t>
      </w:r>
      <w:r>
        <w:rPr>
          <w:rFonts w:asciiTheme="minorHAnsi" w:hAnsiTheme="minorHAnsi" w:cstheme="minorHAnsi"/>
        </w:rPr>
        <w:t xml:space="preserve">del Comité de Licitación </w:t>
      </w:r>
      <w:r w:rsidRPr="00700591">
        <w:rPr>
          <w:rFonts w:asciiTheme="minorHAnsi" w:hAnsiTheme="minorHAnsi" w:cstheme="minorHAnsi"/>
        </w:rPr>
        <w:t xml:space="preserve">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BF5D45" w:rsidRDefault="00BF5D45" w:rsidP="0065577B">
      <w:pPr>
        <w:tabs>
          <w:tab w:val="left" w:pos="2127"/>
          <w:tab w:val="left" w:pos="2977"/>
        </w:tabs>
        <w:ind w:left="284"/>
        <w:jc w:val="both"/>
        <w:rPr>
          <w:rFonts w:asciiTheme="minorHAnsi" w:hAnsiTheme="minorHAnsi" w:cstheme="minorHAnsi"/>
          <w:sz w:val="22"/>
          <w:szCs w:val="22"/>
        </w:rPr>
      </w:pPr>
    </w:p>
    <w:p w:rsidR="00BF5D45" w:rsidRPr="00F1531A" w:rsidRDefault="00BF5D45" w:rsidP="0065577B">
      <w:pPr>
        <w:tabs>
          <w:tab w:val="left" w:pos="2127"/>
          <w:tab w:val="left" w:pos="2977"/>
        </w:tabs>
        <w:ind w:left="284"/>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BF5D45" w:rsidRPr="000941A6" w:rsidRDefault="00BF5D45" w:rsidP="00BF5D45">
      <w:pPr>
        <w:ind w:left="360"/>
        <w:jc w:val="both"/>
        <w:rPr>
          <w:rFonts w:ascii="Verdana" w:hAnsi="Verdana" w:cs="Arial"/>
          <w:sz w:val="18"/>
          <w:szCs w:val="18"/>
        </w:rPr>
      </w:pPr>
    </w:p>
    <w:tbl>
      <w:tblPr>
        <w:tblW w:w="7115" w:type="dxa"/>
        <w:tblInd w:w="15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BF5D45" w:rsidRPr="000941A6" w:rsidTr="0065577B">
        <w:trPr>
          <w:trHeight w:val="779"/>
        </w:trPr>
        <w:tc>
          <w:tcPr>
            <w:tcW w:w="4151"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BF5D45" w:rsidRPr="000941A6" w:rsidRDefault="00BF5D45" w:rsidP="0065577B">
            <w:pPr>
              <w:jc w:val="center"/>
              <w:rPr>
                <w:rFonts w:ascii="Arial" w:hAnsi="Arial" w:cs="Arial"/>
                <w:b/>
                <w:sz w:val="16"/>
                <w:szCs w:val="16"/>
              </w:rPr>
            </w:pPr>
            <w:r>
              <w:rPr>
                <w:rFonts w:ascii="Arial" w:hAnsi="Arial" w:cs="Arial"/>
                <w:b/>
                <w:sz w:val="16"/>
                <w:szCs w:val="16"/>
              </w:rPr>
              <w:t>Factor de Ajuste</w:t>
            </w:r>
          </w:p>
        </w:tc>
      </w:tr>
      <w:tr w:rsidR="00BF5D45" w:rsidRPr="000941A6" w:rsidTr="0065577B">
        <w:trPr>
          <w:trHeight w:val="306"/>
        </w:trPr>
        <w:tc>
          <w:tcPr>
            <w:tcW w:w="4151"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lastRenderedPageBreak/>
              <w:t>Margen de Preferencia</w:t>
            </w:r>
          </w:p>
        </w:tc>
        <w:tc>
          <w:tcPr>
            <w:tcW w:w="1334"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0.80</w:t>
            </w:r>
          </w:p>
        </w:tc>
      </w:tr>
      <w:tr w:rsidR="00BF5D45" w:rsidRPr="000941A6" w:rsidTr="0065577B">
        <w:trPr>
          <w:trHeight w:val="306"/>
        </w:trPr>
        <w:tc>
          <w:tcPr>
            <w:tcW w:w="4151"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0%</w:t>
            </w:r>
          </w:p>
        </w:tc>
        <w:tc>
          <w:tcPr>
            <w:tcW w:w="1630" w:type="dxa"/>
            <w:vAlign w:val="center"/>
          </w:tcPr>
          <w:p w:rsidR="00BF5D45" w:rsidRPr="000941A6" w:rsidRDefault="00BF5D45"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tabs>
          <w:tab w:val="left" w:pos="2127"/>
          <w:tab w:val="left" w:pos="2977"/>
        </w:tabs>
        <w:ind w:left="3119"/>
        <w:jc w:val="both"/>
        <w:rPr>
          <w:rFonts w:asciiTheme="minorHAnsi" w:hAnsiTheme="minorHAnsi" w:cstheme="minorHAnsi"/>
          <w:b/>
          <w:sz w:val="18"/>
          <w:szCs w:val="18"/>
        </w:rPr>
      </w:pPr>
    </w:p>
    <w:p w:rsidR="00F44111" w:rsidRDefault="00F44111" w:rsidP="00F44111">
      <w:pPr>
        <w:tabs>
          <w:tab w:val="left" w:pos="2127"/>
          <w:tab w:val="left" w:pos="2977"/>
        </w:tabs>
        <w:ind w:left="3119"/>
        <w:jc w:val="both"/>
        <w:rPr>
          <w:rFonts w:asciiTheme="minorHAnsi" w:hAnsiTheme="minorHAnsi" w:cstheme="minorHAnsi"/>
          <w:b/>
          <w:sz w:val="18"/>
          <w:szCs w:val="18"/>
        </w:rPr>
      </w:pPr>
    </w:p>
    <w:p w:rsidR="00F44111" w:rsidRPr="00365997" w:rsidRDefault="00F44111" w:rsidP="00162C2A">
      <w:pPr>
        <w:pStyle w:val="Sinespaciado"/>
        <w:numPr>
          <w:ilvl w:val="2"/>
          <w:numId w:val="28"/>
        </w:numPr>
        <w:ind w:left="851" w:hanging="567"/>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4D1CE6">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C6E4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162C2A">
      <w:pPr>
        <w:pStyle w:val="Sinespaciado"/>
        <w:numPr>
          <w:ilvl w:val="2"/>
          <w:numId w:val="28"/>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F44111" w:rsidRPr="00365997" w:rsidRDefault="00F44111" w:rsidP="00F44111">
      <w:pPr>
        <w:pStyle w:val="Sinespaciado"/>
        <w:ind w:left="567"/>
        <w:jc w:val="both"/>
        <w:rPr>
          <w:rFonts w:asciiTheme="minorHAnsi" w:hAnsiTheme="minorHAnsi" w:cstheme="minorHAnsi"/>
        </w:rPr>
      </w:pPr>
    </w:p>
    <w:p w:rsidR="00F44111" w:rsidRPr="00365997" w:rsidRDefault="00F44111" w:rsidP="004D1CE6">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F44111" w:rsidRPr="00365997" w:rsidRDefault="00F44111" w:rsidP="00F44111">
      <w:pPr>
        <w:pStyle w:val="Sinespaciado"/>
        <w:jc w:val="both"/>
        <w:rPr>
          <w:rFonts w:asciiTheme="minorHAnsi" w:hAnsiTheme="minorHAnsi" w:cstheme="minorHAnsi"/>
          <w:color w:val="000000"/>
        </w:rPr>
      </w:pPr>
    </w:p>
    <w:p w:rsidR="00F44111" w:rsidRPr="00365997" w:rsidRDefault="005C6E44" w:rsidP="00F4411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t xml:space="preserve">              Dónde:</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F44111" w:rsidRPr="00365997" w:rsidRDefault="00F44111" w:rsidP="00F4411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F44111" w:rsidRPr="00365997" w:rsidRDefault="00F44111" w:rsidP="00F4411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C2A">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p>
    <w:p w:rsidR="00F44111" w:rsidRPr="00365997" w:rsidRDefault="00F44111" w:rsidP="00F44111">
      <w:pP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Default="00F44111" w:rsidP="00F44111">
      <w:pPr>
        <w:pStyle w:val="Sinespaciado"/>
        <w:ind w:left="284"/>
        <w:jc w:val="both"/>
        <w:rPr>
          <w:rFonts w:asciiTheme="minorHAnsi" w:hAnsiTheme="minorHAnsi" w:cstheme="minorHAnsi"/>
        </w:rPr>
      </w:pPr>
    </w:p>
    <w:p w:rsidR="00F44111" w:rsidRPr="00365997" w:rsidRDefault="0065577B" w:rsidP="00162C2A">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PROPUESTA TÉCNICA</w:t>
      </w:r>
    </w:p>
    <w:p w:rsidR="00F44111" w:rsidRPr="00365997" w:rsidRDefault="00F44111" w:rsidP="00F44111">
      <w:pPr>
        <w:pStyle w:val="Sinespaciado"/>
        <w:ind w:left="360"/>
        <w:jc w:val="both"/>
        <w:rPr>
          <w:rFonts w:asciiTheme="minorHAnsi" w:hAnsiTheme="minorHAnsi" w:cstheme="minorHAnsi"/>
        </w:rPr>
      </w:pPr>
    </w:p>
    <w:p w:rsidR="00F44111" w:rsidRDefault="00F44111" w:rsidP="00F44111">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F44111" w:rsidRDefault="00F44111" w:rsidP="00F44111">
      <w:pPr>
        <w:pStyle w:val="Sinespaciado"/>
        <w:ind w:left="284"/>
        <w:jc w:val="both"/>
        <w:rPr>
          <w:rFonts w:cs="Calibri"/>
          <w:lang w:eastAsia="es-BO"/>
        </w:rPr>
      </w:pPr>
    </w:p>
    <w:p w:rsidR="00F44111" w:rsidRPr="003B6D42" w:rsidRDefault="00F44111" w:rsidP="00F44111">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F44111" w:rsidRPr="003B6D42" w:rsidRDefault="00F44111" w:rsidP="00F44111">
      <w:pPr>
        <w:pStyle w:val="Sinespaciado"/>
        <w:ind w:left="284"/>
        <w:jc w:val="both"/>
        <w:rPr>
          <w:rFonts w:cs="Calibri"/>
          <w:lang w:eastAsia="es-BO"/>
        </w:rPr>
      </w:pPr>
    </w:p>
    <w:p w:rsidR="00F44111" w:rsidRPr="003B6D42" w:rsidRDefault="00F44111" w:rsidP="00F44111">
      <w:pPr>
        <w:pStyle w:val="Sinespaciado"/>
        <w:ind w:left="284"/>
        <w:jc w:val="both"/>
        <w:rPr>
          <w:rFonts w:cs="Calibri"/>
          <w:lang w:eastAsia="es-BO"/>
        </w:rPr>
      </w:pPr>
      <w:r w:rsidRPr="003B6D42">
        <w:rPr>
          <w:rFonts w:cs="Calibri"/>
        </w:rPr>
        <w:lastRenderedPageBreak/>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F44111" w:rsidRPr="003B6D42" w:rsidRDefault="00F44111" w:rsidP="00F44111">
      <w:pPr>
        <w:pStyle w:val="Sinespaciado"/>
        <w:ind w:left="284"/>
        <w:jc w:val="both"/>
        <w:rPr>
          <w:rFonts w:cs="Calibri"/>
          <w:lang w:eastAsia="es-BO"/>
        </w:rPr>
      </w:pPr>
      <w:r w:rsidRPr="003B6D42">
        <w:rPr>
          <w:rFonts w:cs="Calibri"/>
          <w:lang w:eastAsia="es-BO"/>
        </w:rPr>
        <w:t xml:space="preserve">  </w:t>
      </w:r>
    </w:p>
    <w:p w:rsidR="00F44111" w:rsidRPr="00F63B8F" w:rsidRDefault="00F44111" w:rsidP="00F44111">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9D3867" w:rsidRDefault="009D3867" w:rsidP="00F44111">
      <w:pPr>
        <w:pStyle w:val="Sinespaciado"/>
        <w:jc w:val="both"/>
        <w:rPr>
          <w:rFonts w:asciiTheme="minorHAnsi" w:hAnsiTheme="minorHAnsi" w:cstheme="minorHAnsi"/>
        </w:rPr>
      </w:pPr>
    </w:p>
    <w:p w:rsidR="00F44111" w:rsidRPr="00365997" w:rsidRDefault="00F44111" w:rsidP="00162C2A">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DE</w:t>
      </w:r>
      <w:r w:rsidR="0065577B">
        <w:rPr>
          <w:rFonts w:asciiTheme="minorHAnsi" w:hAnsiTheme="minorHAnsi" w:cstheme="minorHAnsi"/>
          <w:b/>
        </w:rPr>
        <w:t>TERMINACION DEL PUNTAJE TOTAL.</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F44111" w:rsidRDefault="00F44111" w:rsidP="00F44111">
      <w:pPr>
        <w:pStyle w:val="Sinespaciado"/>
        <w:ind w:left="708"/>
        <w:jc w:val="both"/>
      </w:pPr>
    </w:p>
    <w:p w:rsidR="00F44111" w:rsidRPr="00365997" w:rsidRDefault="0065577B" w:rsidP="00162C2A">
      <w:pPr>
        <w:pStyle w:val="Sinespaciado"/>
        <w:numPr>
          <w:ilvl w:val="6"/>
          <w:numId w:val="24"/>
        </w:numPr>
        <w:ind w:left="284" w:hanging="426"/>
        <w:jc w:val="both"/>
        <w:rPr>
          <w:rFonts w:asciiTheme="minorHAnsi" w:hAnsiTheme="minorHAnsi" w:cstheme="minorHAnsi"/>
          <w:b/>
        </w:rPr>
      </w:pPr>
      <w:r>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rPr>
      </w:pPr>
    </w:p>
    <w:p w:rsidR="00F44111"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EB0814">
        <w:rPr>
          <w:rFonts w:asciiTheme="minorHAnsi" w:hAnsiTheme="minorHAnsi" w:cstheme="minorHAnsi"/>
        </w:rPr>
        <w:t>erios descritos en el numeral 26</w:t>
      </w:r>
      <w:r w:rsidRPr="00365997">
        <w:rPr>
          <w:rFonts w:asciiTheme="minorHAnsi" w:hAnsiTheme="minorHAnsi" w:cstheme="minorHAnsi"/>
        </w:rPr>
        <w:t xml:space="preserve"> de la Parte III del presente DBC.</w:t>
      </w:r>
    </w:p>
    <w:p w:rsidR="00F44111" w:rsidRDefault="00F44111" w:rsidP="00F44111">
      <w:pPr>
        <w:pStyle w:val="Sinespaciado"/>
        <w:ind w:left="284"/>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pStyle w:val="Sinespaciado"/>
        <w:ind w:left="284"/>
        <w:jc w:val="both"/>
        <w:rPr>
          <w:rFonts w:asciiTheme="minorHAnsi" w:hAnsiTheme="minorHAnsi" w:cstheme="minorHAnsi"/>
          <w:b/>
          <w:bCs/>
          <w:lang w:val="es-ES_tradnl"/>
        </w:rPr>
      </w:pPr>
    </w:p>
    <w:p w:rsidR="00F44111" w:rsidRPr="00365997" w:rsidRDefault="00F44111" w:rsidP="00F44111">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A4013F" w:rsidP="007D4619">
      <w:pPr>
        <w:jc w:val="both"/>
        <w:rPr>
          <w:rFonts w:asciiTheme="minorHAnsi" w:hAnsiTheme="minorHAnsi" w:cstheme="minorHAnsi"/>
          <w:snapToGrid w:val="0"/>
          <w:color w:val="FF0000"/>
          <w:sz w:val="22"/>
          <w:szCs w:val="22"/>
        </w:rPr>
      </w:pPr>
      <w:r>
        <w:rPr>
          <w:rFonts w:asciiTheme="minorHAnsi" w:hAnsiTheme="minorHAnsi" w:cstheme="minorHAnsi"/>
          <w:snapToGrid w:val="0"/>
          <w:color w:val="FF0000"/>
          <w:sz w:val="22"/>
          <w:szCs w:val="22"/>
        </w:rPr>
        <w:t xml:space="preserve"> </w:t>
      </w:r>
    </w:p>
    <w:p w:rsidR="00A4013F" w:rsidRDefault="00A4013F" w:rsidP="00A4013F">
      <w:pPr>
        <w:jc w:val="center"/>
        <w:rPr>
          <w:rFonts w:asciiTheme="minorHAnsi" w:hAnsiTheme="minorHAnsi" w:cstheme="minorHAnsi"/>
          <w:b/>
        </w:rPr>
      </w:pPr>
      <w:r w:rsidRPr="00D00B07">
        <w:rPr>
          <w:rFonts w:asciiTheme="minorHAnsi" w:hAnsiTheme="minorHAnsi" w:cstheme="minorHAnsi"/>
          <w:b/>
        </w:rPr>
        <w:t>ESPECIFICACIONES TÉCNICAS</w:t>
      </w:r>
    </w:p>
    <w:p w:rsidR="00A4013F" w:rsidRPr="00D00B07" w:rsidRDefault="00A4013F" w:rsidP="00A4013F">
      <w:pPr>
        <w:jc w:val="center"/>
        <w:rPr>
          <w:rFonts w:asciiTheme="minorHAnsi" w:hAnsiTheme="minorHAnsi" w:cstheme="minorHAnsi"/>
          <w:b/>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A4013F" w:rsidRPr="00D00B07" w:rsidTr="005C6E44">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A4013F" w:rsidRPr="00D00B07" w:rsidRDefault="00A4013F" w:rsidP="005C6E44">
            <w:pPr>
              <w:spacing w:before="60" w:after="60"/>
              <w:jc w:val="center"/>
              <w:rPr>
                <w:rFonts w:asciiTheme="minorHAnsi" w:hAnsiTheme="minorHAnsi" w:cstheme="minorHAnsi"/>
                <w:b/>
                <w:bCs/>
                <w:sz w:val="16"/>
                <w:szCs w:val="16"/>
                <w:lang w:val="es-BO"/>
              </w:rPr>
            </w:pPr>
            <w:r w:rsidRPr="00D00B07">
              <w:rPr>
                <w:rFonts w:asciiTheme="minorHAnsi" w:hAnsiTheme="minorHAnsi" w:cstheme="minorHAnsi"/>
                <w:b/>
                <w:bCs/>
                <w:sz w:val="16"/>
                <w:szCs w:val="16"/>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4013F" w:rsidRPr="00D00B07" w:rsidRDefault="00A4013F" w:rsidP="005C6E44">
            <w:pPr>
              <w:spacing w:before="60" w:after="60"/>
              <w:jc w:val="center"/>
              <w:rPr>
                <w:rFonts w:asciiTheme="minorHAnsi" w:hAnsiTheme="minorHAnsi" w:cstheme="minorHAnsi"/>
                <w:b/>
                <w:bCs/>
                <w:sz w:val="16"/>
                <w:szCs w:val="16"/>
                <w:lang w:val="es-BO"/>
              </w:rPr>
            </w:pPr>
            <w:r w:rsidRPr="00D00B07">
              <w:rPr>
                <w:rFonts w:asciiTheme="minorHAnsi" w:hAnsiTheme="minorHAnsi" w:cstheme="minorHAnsi"/>
                <w:b/>
                <w:bCs/>
                <w:sz w:val="16"/>
                <w:szCs w:val="16"/>
                <w:lang w:val="es-BO"/>
              </w:rPr>
              <w:t xml:space="preserve">DESCRIPCIÓN DETALLADA DEL SERVICIO </w:t>
            </w:r>
          </w:p>
        </w:tc>
      </w:tr>
      <w:tr w:rsidR="00A4013F" w:rsidRPr="00D00B07" w:rsidTr="005C6E4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A4013F" w:rsidRPr="00D00B07" w:rsidRDefault="00A4013F" w:rsidP="005C6E44">
            <w:pPr>
              <w:spacing w:before="60" w:after="60"/>
              <w:jc w:val="center"/>
              <w:rPr>
                <w:rFonts w:asciiTheme="minorHAnsi" w:hAnsiTheme="minorHAnsi" w:cstheme="minorHAnsi"/>
                <w:b/>
                <w:bCs/>
                <w:sz w:val="16"/>
                <w:szCs w:val="16"/>
                <w:lang w:val="es-BO"/>
              </w:rPr>
            </w:pPr>
            <w:r w:rsidRPr="00D00B07">
              <w:rPr>
                <w:rFonts w:asciiTheme="minorHAnsi" w:hAnsiTheme="minorHAnsi" w:cstheme="minorHAnsi"/>
                <w:b/>
                <w:bCs/>
                <w:sz w:val="16"/>
                <w:szCs w:val="16"/>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013F" w:rsidRPr="00D00B07" w:rsidRDefault="00A4013F" w:rsidP="00A4013F">
            <w:pPr>
              <w:spacing w:before="60" w:after="60"/>
              <w:jc w:val="center"/>
              <w:rPr>
                <w:rFonts w:asciiTheme="minorHAnsi" w:hAnsiTheme="minorHAnsi" w:cstheme="minorHAnsi"/>
                <w:sz w:val="16"/>
                <w:szCs w:val="16"/>
                <w:lang w:val="es-BO"/>
              </w:rPr>
            </w:pPr>
            <w:r w:rsidRPr="00D00B07">
              <w:rPr>
                <w:rFonts w:asciiTheme="minorHAnsi" w:hAnsiTheme="minorHAnsi" w:cstheme="minorHAnsi"/>
                <w:b/>
                <w:sz w:val="16"/>
                <w:szCs w:val="16"/>
              </w:rPr>
              <w:t>RESTAURACIÓN Y REMEDIACIÓN ASISTIDA DE PASIVOS AMBIENTALES EN EL ÁREA HUACARETA</w:t>
            </w:r>
          </w:p>
        </w:tc>
      </w:tr>
    </w:tbl>
    <w:p w:rsidR="00A4013F" w:rsidRPr="00D00B07" w:rsidRDefault="00A4013F" w:rsidP="00A4013F">
      <w:pPr>
        <w:jc w:val="both"/>
        <w:rPr>
          <w:rFonts w:asciiTheme="minorHAnsi" w:hAnsiTheme="minorHAnsi" w:cstheme="minorHAnsi"/>
          <w:bCs/>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1"/>
      </w:tblGrid>
      <w:tr w:rsidR="00A4013F" w:rsidRPr="00D00B07" w:rsidTr="005C6E44">
        <w:trPr>
          <w:trHeight w:val="388"/>
        </w:trPr>
        <w:tc>
          <w:tcPr>
            <w:tcW w:w="9231" w:type="dxa"/>
            <w:shd w:val="clear" w:color="auto" w:fill="8DB3E2"/>
            <w:vAlign w:val="center"/>
          </w:tcPr>
          <w:p w:rsidR="00A4013F" w:rsidRPr="00D00B07" w:rsidRDefault="00A4013F" w:rsidP="005C6E44">
            <w:pPr>
              <w:autoSpaceDE w:val="0"/>
              <w:autoSpaceDN w:val="0"/>
              <w:adjustRightInd w:val="0"/>
              <w:rPr>
                <w:rFonts w:asciiTheme="minorHAnsi" w:hAnsiTheme="minorHAnsi" w:cstheme="minorHAnsi"/>
                <w:b/>
                <w:sz w:val="18"/>
                <w:szCs w:val="18"/>
              </w:rPr>
            </w:pPr>
            <w:r w:rsidRPr="00D00B07">
              <w:rPr>
                <w:rFonts w:asciiTheme="minorHAnsi" w:hAnsiTheme="minorHAnsi" w:cstheme="minorHAnsi"/>
                <w:b/>
                <w:sz w:val="18"/>
                <w:szCs w:val="18"/>
              </w:rPr>
              <w:t>DATOS DEL SITIO DEL SERVICIO</w:t>
            </w:r>
          </w:p>
        </w:tc>
      </w:tr>
      <w:tr w:rsidR="00A4013F" w:rsidRPr="00D00B07" w:rsidTr="005C6E44">
        <w:trPr>
          <w:trHeight w:val="70"/>
        </w:trPr>
        <w:tc>
          <w:tcPr>
            <w:tcW w:w="9231" w:type="dxa"/>
            <w:shd w:val="clear" w:color="auto" w:fill="auto"/>
            <w:vAlign w:val="center"/>
          </w:tcPr>
          <w:p w:rsidR="00A4013F" w:rsidRPr="00D00B07" w:rsidRDefault="00A4013F" w:rsidP="00162C2A">
            <w:pPr>
              <w:pStyle w:val="Prrafodelista"/>
              <w:numPr>
                <w:ilvl w:val="0"/>
                <w:numId w:val="35"/>
              </w:numPr>
              <w:spacing w:before="120" w:after="120"/>
              <w:ind w:left="567" w:hanging="567"/>
              <w:contextualSpacing/>
              <w:jc w:val="both"/>
              <w:rPr>
                <w:rFonts w:asciiTheme="minorHAnsi" w:hAnsiTheme="minorHAnsi" w:cstheme="minorHAnsi"/>
                <w:b/>
                <w:bCs/>
                <w:sz w:val="18"/>
                <w:szCs w:val="18"/>
                <w:lang w:eastAsia="es-BO"/>
              </w:rPr>
            </w:pPr>
            <w:r w:rsidRPr="00D00B07">
              <w:rPr>
                <w:rFonts w:asciiTheme="minorHAnsi" w:hAnsiTheme="minorHAnsi" w:cstheme="minorHAnsi"/>
                <w:b/>
                <w:bCs/>
                <w:sz w:val="18"/>
                <w:szCs w:val="18"/>
                <w:lang w:eastAsia="es-BO"/>
              </w:rPr>
              <w:t>CARACTERÍSTICAS DEL SERVICIO (Sujeto a Evaluación)</w:t>
            </w:r>
          </w:p>
          <w:p w:rsidR="00A4013F" w:rsidRPr="00D00B07" w:rsidRDefault="00A4013F" w:rsidP="005C6E44">
            <w:pPr>
              <w:pStyle w:val="Sinespaciado"/>
              <w:spacing w:after="120"/>
              <w:jc w:val="both"/>
              <w:rPr>
                <w:rFonts w:asciiTheme="minorHAnsi" w:hAnsiTheme="minorHAnsi" w:cstheme="minorHAnsi"/>
                <w:sz w:val="18"/>
                <w:szCs w:val="18"/>
              </w:rPr>
            </w:pPr>
            <w:r w:rsidRPr="00D00B07">
              <w:rPr>
                <w:rFonts w:asciiTheme="minorHAnsi" w:hAnsiTheme="minorHAnsi" w:cstheme="minorHAnsi"/>
                <w:sz w:val="18"/>
                <w:szCs w:val="18"/>
              </w:rPr>
              <w:t>En la zona se deberá realizar las actividades de remediación y restauración a un área que comprende 2863 m</w:t>
            </w:r>
            <w:r w:rsidRPr="00D00B07">
              <w:rPr>
                <w:rFonts w:asciiTheme="minorHAnsi" w:hAnsiTheme="minorHAnsi" w:cstheme="minorHAnsi"/>
                <w:sz w:val="18"/>
                <w:szCs w:val="18"/>
                <w:vertAlign w:val="superscript"/>
              </w:rPr>
              <w:t>2</w:t>
            </w:r>
            <w:r w:rsidRPr="00D00B07">
              <w:rPr>
                <w:rFonts w:asciiTheme="minorHAnsi" w:hAnsiTheme="minorHAnsi" w:cstheme="minorHAnsi"/>
                <w:sz w:val="18"/>
                <w:szCs w:val="18"/>
              </w:rPr>
              <w:t xml:space="preserve"> con un volumen de 3679,2 m</w:t>
            </w:r>
            <w:r w:rsidRPr="00D00B07">
              <w:rPr>
                <w:rFonts w:asciiTheme="minorHAnsi" w:hAnsiTheme="minorHAnsi" w:cstheme="minorHAnsi"/>
                <w:sz w:val="18"/>
                <w:szCs w:val="18"/>
                <w:vertAlign w:val="superscript"/>
              </w:rPr>
              <w:t>3</w:t>
            </w:r>
            <w:r w:rsidRPr="00D00B07">
              <w:rPr>
                <w:rFonts w:asciiTheme="minorHAnsi" w:hAnsiTheme="minorHAnsi" w:cstheme="minorHAnsi"/>
                <w:sz w:val="18"/>
                <w:szCs w:val="18"/>
              </w:rPr>
              <w:t xml:space="preserve"> (volumen que deberá ser confirmado según reevaluación de la empresa adjudicada). Los sitios a remediar y restaurar incluyen: </w:t>
            </w:r>
          </w:p>
          <w:p w:rsidR="00A4013F" w:rsidRPr="00D00B07" w:rsidRDefault="00A4013F" w:rsidP="00162C2A">
            <w:pPr>
              <w:pStyle w:val="Sinespaciado"/>
              <w:numPr>
                <w:ilvl w:val="0"/>
                <w:numId w:val="40"/>
              </w:numPr>
              <w:ind w:left="714" w:hanging="357"/>
              <w:jc w:val="both"/>
              <w:rPr>
                <w:rFonts w:asciiTheme="minorHAnsi" w:hAnsiTheme="minorHAnsi" w:cstheme="minorHAnsi"/>
                <w:sz w:val="18"/>
                <w:szCs w:val="18"/>
              </w:rPr>
            </w:pPr>
            <w:proofErr w:type="spellStart"/>
            <w:r w:rsidRPr="00D00B07">
              <w:rPr>
                <w:rFonts w:asciiTheme="minorHAnsi" w:hAnsiTheme="minorHAnsi" w:cstheme="minorHAnsi"/>
                <w:sz w:val="18"/>
                <w:szCs w:val="18"/>
              </w:rPr>
              <w:t>Antepozo</w:t>
            </w:r>
            <w:proofErr w:type="spellEnd"/>
            <w:r w:rsidRPr="00D00B07">
              <w:rPr>
                <w:rFonts w:asciiTheme="minorHAnsi" w:hAnsiTheme="minorHAnsi" w:cstheme="minorHAnsi"/>
                <w:sz w:val="18"/>
                <w:szCs w:val="18"/>
              </w:rPr>
              <w:t xml:space="preserve"> HND – X1</w:t>
            </w:r>
          </w:p>
          <w:p w:rsidR="00A4013F" w:rsidRPr="00D00B07" w:rsidRDefault="00A4013F" w:rsidP="00162C2A">
            <w:pPr>
              <w:pStyle w:val="Sinespaciado"/>
              <w:numPr>
                <w:ilvl w:val="0"/>
                <w:numId w:val="40"/>
              </w:numPr>
              <w:ind w:left="714" w:hanging="357"/>
              <w:jc w:val="both"/>
              <w:rPr>
                <w:rFonts w:asciiTheme="minorHAnsi" w:hAnsiTheme="minorHAnsi" w:cstheme="minorHAnsi"/>
                <w:sz w:val="18"/>
                <w:szCs w:val="18"/>
              </w:rPr>
            </w:pPr>
            <w:proofErr w:type="spellStart"/>
            <w:r w:rsidRPr="00D00B07">
              <w:rPr>
                <w:rFonts w:asciiTheme="minorHAnsi" w:hAnsiTheme="minorHAnsi" w:cstheme="minorHAnsi"/>
                <w:sz w:val="18"/>
                <w:szCs w:val="18"/>
              </w:rPr>
              <w:t>Antepozo</w:t>
            </w:r>
            <w:proofErr w:type="spellEnd"/>
            <w:r w:rsidRPr="00D00B07">
              <w:rPr>
                <w:rFonts w:asciiTheme="minorHAnsi" w:hAnsiTheme="minorHAnsi" w:cstheme="minorHAnsi"/>
                <w:sz w:val="18"/>
                <w:szCs w:val="18"/>
              </w:rPr>
              <w:t xml:space="preserve"> HND – X2</w:t>
            </w:r>
          </w:p>
          <w:p w:rsidR="00A4013F" w:rsidRPr="00D00B07" w:rsidRDefault="00A4013F" w:rsidP="00162C2A">
            <w:pPr>
              <w:numPr>
                <w:ilvl w:val="0"/>
                <w:numId w:val="40"/>
              </w:numPr>
              <w:ind w:left="714" w:hanging="357"/>
              <w:rPr>
                <w:rFonts w:asciiTheme="minorHAnsi" w:hAnsiTheme="minorHAnsi" w:cstheme="minorHAnsi"/>
                <w:sz w:val="18"/>
                <w:szCs w:val="18"/>
              </w:rPr>
            </w:pPr>
            <w:r w:rsidRPr="00D00B07">
              <w:rPr>
                <w:rFonts w:asciiTheme="minorHAnsi" w:hAnsiTheme="minorHAnsi" w:cstheme="minorHAnsi"/>
                <w:sz w:val="18"/>
                <w:szCs w:val="18"/>
              </w:rPr>
              <w:t>Fosa HND-X1</w:t>
            </w:r>
          </w:p>
          <w:p w:rsidR="00A4013F" w:rsidRPr="00D00B07" w:rsidRDefault="00A4013F" w:rsidP="00162C2A">
            <w:pPr>
              <w:numPr>
                <w:ilvl w:val="0"/>
                <w:numId w:val="40"/>
              </w:numPr>
              <w:ind w:left="714" w:hanging="357"/>
              <w:rPr>
                <w:rFonts w:asciiTheme="minorHAnsi" w:hAnsiTheme="minorHAnsi" w:cstheme="minorHAnsi"/>
                <w:sz w:val="18"/>
                <w:szCs w:val="18"/>
              </w:rPr>
            </w:pPr>
            <w:r w:rsidRPr="00D00B07">
              <w:rPr>
                <w:rFonts w:asciiTheme="minorHAnsi" w:hAnsiTheme="minorHAnsi" w:cstheme="minorHAnsi"/>
                <w:sz w:val="18"/>
                <w:szCs w:val="18"/>
              </w:rPr>
              <w:t>Fosa HND-X2</w:t>
            </w:r>
          </w:p>
          <w:p w:rsidR="00A4013F" w:rsidRPr="00D00B07" w:rsidRDefault="00A4013F" w:rsidP="00162C2A">
            <w:pPr>
              <w:numPr>
                <w:ilvl w:val="0"/>
                <w:numId w:val="40"/>
              </w:numPr>
              <w:ind w:left="714" w:hanging="357"/>
              <w:rPr>
                <w:rFonts w:asciiTheme="minorHAnsi" w:hAnsiTheme="minorHAnsi" w:cstheme="minorHAnsi"/>
                <w:sz w:val="18"/>
                <w:szCs w:val="18"/>
              </w:rPr>
            </w:pPr>
            <w:r w:rsidRPr="00D00B07">
              <w:rPr>
                <w:rFonts w:asciiTheme="minorHAnsi" w:hAnsiTheme="minorHAnsi" w:cstheme="minorHAnsi"/>
                <w:sz w:val="18"/>
                <w:szCs w:val="18"/>
              </w:rPr>
              <w:t>Planchada Pozo HND X1</w:t>
            </w:r>
          </w:p>
          <w:p w:rsidR="00A4013F" w:rsidRPr="00D00B07" w:rsidRDefault="00A4013F" w:rsidP="00162C2A">
            <w:pPr>
              <w:numPr>
                <w:ilvl w:val="0"/>
                <w:numId w:val="40"/>
              </w:numPr>
              <w:spacing w:after="120"/>
              <w:rPr>
                <w:rFonts w:asciiTheme="minorHAnsi" w:hAnsiTheme="minorHAnsi" w:cstheme="minorHAnsi"/>
                <w:sz w:val="18"/>
                <w:szCs w:val="18"/>
              </w:rPr>
            </w:pPr>
            <w:r w:rsidRPr="00D00B07">
              <w:rPr>
                <w:rFonts w:asciiTheme="minorHAnsi" w:hAnsiTheme="minorHAnsi" w:cstheme="minorHAnsi"/>
                <w:sz w:val="18"/>
                <w:szCs w:val="18"/>
              </w:rPr>
              <w:t>Laguna</w:t>
            </w:r>
          </w:p>
          <w:p w:rsidR="00A4013F" w:rsidRPr="00D00B07" w:rsidRDefault="00A4013F" w:rsidP="005C6E44">
            <w:pPr>
              <w:pStyle w:val="Sinespaciado"/>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Para el objetivo de remediación, según el D.S. 2400, se adopta como Límite Máximo Permisible, el que corresponde al uso de suelo actual o potencial. En este caso el uso de suelo corresponde a agrícola/forestal. Por lo que el objetivo de Remediación, en lo que respecta a TPH es de 200 ppm.                      </w:t>
            </w:r>
          </w:p>
          <w:p w:rsidR="00A4013F" w:rsidRPr="00D00B07" w:rsidRDefault="00A4013F" w:rsidP="005C6E44">
            <w:pPr>
              <w:spacing w:after="120"/>
              <w:rPr>
                <w:rFonts w:asciiTheme="minorHAnsi" w:hAnsiTheme="minorHAnsi" w:cstheme="minorHAnsi"/>
                <w:sz w:val="18"/>
                <w:szCs w:val="18"/>
              </w:rPr>
            </w:pPr>
            <w:r w:rsidRPr="00D00B07">
              <w:rPr>
                <w:rFonts w:asciiTheme="minorHAnsi" w:hAnsiTheme="minorHAnsi" w:cstheme="minorHAnsi"/>
                <w:sz w:val="18"/>
                <w:szCs w:val="18"/>
              </w:rPr>
              <w:t>La empresa proponente deberá adjuntar al formulario C-1, la metodología de su tratamiento y todos los programas y anexos que considere oportuno y que respondan a las solicitudes del servicio que se detallan a continuación.</w:t>
            </w:r>
          </w:p>
        </w:tc>
      </w:tr>
      <w:tr w:rsidR="00A4013F" w:rsidRPr="00D00B07" w:rsidTr="005C6E44">
        <w:trPr>
          <w:trHeight w:val="416"/>
        </w:trPr>
        <w:tc>
          <w:tcPr>
            <w:tcW w:w="9231" w:type="dxa"/>
            <w:shd w:val="clear" w:color="auto" w:fill="8DB3E2"/>
            <w:vAlign w:val="center"/>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b/>
                <w:sz w:val="18"/>
                <w:szCs w:val="18"/>
              </w:rPr>
              <w:t>ACTIVIDADES REQUERIDAS</w:t>
            </w:r>
          </w:p>
        </w:tc>
      </w:tr>
      <w:tr w:rsidR="00A4013F" w:rsidRPr="00D00B07" w:rsidTr="005C6E44">
        <w:trPr>
          <w:trHeight w:val="416"/>
        </w:trPr>
        <w:tc>
          <w:tcPr>
            <w:tcW w:w="9231" w:type="dxa"/>
            <w:shd w:val="clear" w:color="auto" w:fill="auto"/>
            <w:vAlign w:val="center"/>
          </w:tcPr>
          <w:p w:rsidR="00A4013F" w:rsidRPr="00D00B07" w:rsidRDefault="00A4013F"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Movilización e instalación de faenas</w:t>
            </w:r>
          </w:p>
          <w:p w:rsidR="00A4013F" w:rsidRPr="00D00B07" w:rsidRDefault="00A4013F" w:rsidP="005C6E44">
            <w:pPr>
              <w:pStyle w:val="Prrafodelista"/>
              <w:spacing w:after="120"/>
              <w:ind w:left="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Transporte e Instalación y actividades complementarias de Maquinaria, Equipo, Personal, Herramientas, Insumos y cualquier otra cosa que se necesite transportar al sitio del servicio que sea necesario para la ejecución del mismo y no se halle incluido en otro ítem, se considera un período de ejecución máximo de 1 mes.</w:t>
            </w:r>
          </w:p>
          <w:p w:rsidR="00A4013F" w:rsidRPr="00D00B07" w:rsidRDefault="00A4013F"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Se considera parte de la instalación de Faenas: Movilización de Equipos Pesados, Materiales, Productos Químicos, material de soporte y personal permanente en área.</w:t>
            </w:r>
          </w:p>
          <w:p w:rsidR="00A4013F" w:rsidRPr="00D00B07" w:rsidRDefault="00A4013F"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Señaléticas en el área y equipos de Seguridad (Kits contra derrames, extintores y equipo necesario según cláusula de seguridad).</w:t>
            </w:r>
          </w:p>
          <w:p w:rsidR="00A4013F" w:rsidRPr="00D00B07" w:rsidRDefault="00A4013F"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Movilización de Vehículos Livianos.</w:t>
            </w:r>
          </w:p>
          <w:p w:rsidR="00A4013F" w:rsidRPr="00D00B07" w:rsidRDefault="00A4013F"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Montaje de área de almacenamiento de insumos.</w:t>
            </w:r>
          </w:p>
          <w:p w:rsidR="00A4013F" w:rsidRPr="00D00B07" w:rsidRDefault="00A4013F"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Montaje de área de almacenamiento temporal de sustancias peligrosas (incluyendo el colocado de señalización y la instalación de sistemas de control de derrames).</w:t>
            </w:r>
          </w:p>
          <w:p w:rsidR="00A4013F" w:rsidRPr="00D00B07" w:rsidRDefault="00A4013F"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Montaje de un área de Almacenamiento Temporal de Residuos Sólidos (incluyendo el colocado de señalización y otros sistemas requeridos por norma).</w:t>
            </w:r>
          </w:p>
          <w:p w:rsidR="00A4013F" w:rsidRPr="00D00B07" w:rsidRDefault="00A4013F" w:rsidP="00162C2A">
            <w:pPr>
              <w:pStyle w:val="Prrafodelista"/>
              <w:numPr>
                <w:ilvl w:val="0"/>
                <w:numId w:val="39"/>
              </w:numPr>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Movilización de Personal Calificado</w:t>
            </w:r>
          </w:p>
          <w:p w:rsidR="00A4013F" w:rsidRPr="00D00B07" w:rsidRDefault="00A4013F" w:rsidP="00162C2A">
            <w:pPr>
              <w:pStyle w:val="Prrafodelista"/>
              <w:numPr>
                <w:ilvl w:val="0"/>
                <w:numId w:val="39"/>
              </w:numPr>
              <w:spacing w:after="12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Cercado de Áreas a Tratar.</w:t>
            </w:r>
          </w:p>
          <w:p w:rsidR="00A4013F" w:rsidRPr="00D00B07" w:rsidRDefault="00A4013F" w:rsidP="005C6E44">
            <w:pPr>
              <w:pStyle w:val="Prrafodelista"/>
              <w:spacing w:after="120"/>
              <w:ind w:left="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La empresa contratista debe considerar tener relevo para su personal en campo.</w:t>
            </w:r>
          </w:p>
          <w:p w:rsidR="00A4013F" w:rsidRPr="00D00B07" w:rsidRDefault="00A4013F" w:rsidP="005C6E44">
            <w:pPr>
              <w:pStyle w:val="Prrafodelista"/>
              <w:spacing w:after="120"/>
              <w:ind w:left="0"/>
              <w:jc w:val="both"/>
              <w:rPr>
                <w:rFonts w:asciiTheme="minorHAnsi" w:hAnsiTheme="minorHAnsi" w:cstheme="minorHAnsi"/>
                <w:bCs/>
                <w:color w:val="000000"/>
                <w:sz w:val="18"/>
                <w:szCs w:val="18"/>
              </w:rPr>
            </w:pPr>
            <w:r w:rsidRPr="00D00B07">
              <w:rPr>
                <w:rFonts w:asciiTheme="minorHAnsi" w:hAnsiTheme="minorHAnsi" w:cstheme="minorHAnsi"/>
                <w:bCs/>
                <w:sz w:val="18"/>
                <w:szCs w:val="18"/>
              </w:rPr>
              <w:t>La empresa adjudicada deberá realizar la desmovilización de maquinaria, equipo, vehículos, materiales, desmontaje de áreas de almacenamiento temporal y personal concluida las actividades del servicio.</w:t>
            </w:r>
          </w:p>
        </w:tc>
      </w:tr>
      <w:tr w:rsidR="00A4013F" w:rsidRPr="00D00B07" w:rsidTr="005C6E44">
        <w:trPr>
          <w:trHeight w:val="416"/>
        </w:trPr>
        <w:tc>
          <w:tcPr>
            <w:tcW w:w="9231" w:type="dxa"/>
            <w:shd w:val="clear" w:color="auto" w:fill="auto"/>
            <w:vAlign w:val="center"/>
          </w:tcPr>
          <w:p w:rsidR="00A4013F" w:rsidRPr="00D00B07" w:rsidRDefault="00A4013F"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lastRenderedPageBreak/>
              <w:t>Análisis de Información y Validación de Volúmenes</w:t>
            </w:r>
          </w:p>
          <w:p w:rsidR="00A4013F" w:rsidRPr="00D00B07" w:rsidRDefault="00A4013F"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Consiste en todas las tareas necesarias para la verificación y validación de los volúmenes contaminados (levantamiento topográfico, excavación mecánica o manual, delimitación del área a tratar, muestreo y análisis de laboratorio) cuyo resultado es un documento de validación  que además incluye un análisis de riesgos, la descripción de la metodología de tratamiento afinada o la complementación de la misma,  así como el plan de monitoreo.</w:t>
            </w:r>
          </w:p>
          <w:p w:rsidR="00A4013F" w:rsidRPr="00D00B07" w:rsidRDefault="00A4013F"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Para este efecto los proponentes presentarán un plan integral de desarrollo de esta actividad, donde se detallen las actividades a ser realizadas, de manera enunciativa mas no limitativa: </w:t>
            </w:r>
          </w:p>
          <w:p w:rsidR="00A4013F" w:rsidRPr="00D00B07" w:rsidRDefault="00A4013F" w:rsidP="00162C2A">
            <w:pPr>
              <w:pStyle w:val="Prrafodelista"/>
              <w:numPr>
                <w:ilvl w:val="0"/>
                <w:numId w:val="41"/>
              </w:numPr>
              <w:spacing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Recopilación de datos (primarios, secundarios, topográficos)</w:t>
            </w:r>
          </w:p>
          <w:p w:rsidR="00A4013F" w:rsidRPr="00D00B07" w:rsidRDefault="00A4013F" w:rsidP="00162C2A">
            <w:pPr>
              <w:pStyle w:val="Prrafodelista"/>
              <w:numPr>
                <w:ilvl w:val="0"/>
                <w:numId w:val="41"/>
              </w:numPr>
              <w:spacing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Excavación exploratoria para definir los límites geométricos de los pasivos a tratar </w:t>
            </w:r>
          </w:p>
          <w:p w:rsidR="00A4013F" w:rsidRPr="00D00B07" w:rsidRDefault="00A4013F" w:rsidP="00162C2A">
            <w:pPr>
              <w:pStyle w:val="Prrafodelista"/>
              <w:numPr>
                <w:ilvl w:val="0"/>
                <w:numId w:val="41"/>
              </w:numPr>
              <w:spacing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Plan de muestreo (que permita respaldar la delimitación de la pluma contaminante mediante el uso de una metodología adecuada a las condiciones del terreno). La cantidad y características de las muestras se detallan en el subtítulo “Análisis de laboratorio”.</w:t>
            </w:r>
          </w:p>
          <w:p w:rsidR="00A4013F" w:rsidRPr="00D00B07" w:rsidRDefault="00A4013F" w:rsidP="00162C2A">
            <w:pPr>
              <w:pStyle w:val="Prrafodelista"/>
              <w:numPr>
                <w:ilvl w:val="0"/>
                <w:numId w:val="41"/>
              </w:numPr>
              <w:spacing w:after="120" w:line="259" w:lineRule="auto"/>
              <w:ind w:left="714" w:hanging="357"/>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Metodología de cálculo volumétrico en gabinete, en función a los datos recogidos y aspectos logísticos de operación necesarios para la ejecución de esta actividad, en concordancia con el Precio propuesto.</w:t>
            </w:r>
          </w:p>
          <w:p w:rsidR="00A4013F" w:rsidRPr="00D00B07" w:rsidRDefault="00A4013F"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El documento resultado de esta actividad debe emitirse en un período máximo de un mes. Adicionalmente se deberá presentar junto con este documento, un Plan de Riesgos por Actividades Simultáneas, el cuál será coordinado con la empresa operadora del pozo Jaguar X-6, colindante al área de trabajo.</w:t>
            </w:r>
          </w:p>
          <w:p w:rsidR="00A4013F" w:rsidRPr="00D00B07" w:rsidRDefault="00A4013F" w:rsidP="005C6E44">
            <w:pPr>
              <w:spacing w:before="120" w:after="120"/>
              <w:jc w:val="both"/>
              <w:rPr>
                <w:rFonts w:asciiTheme="minorHAnsi" w:hAnsiTheme="minorHAnsi" w:cstheme="minorHAnsi"/>
                <w:sz w:val="18"/>
                <w:szCs w:val="18"/>
              </w:rPr>
            </w:pPr>
            <w:r w:rsidRPr="00D00B07">
              <w:rPr>
                <w:rFonts w:asciiTheme="minorHAnsi" w:hAnsiTheme="minorHAnsi" w:cstheme="minorHAnsi"/>
                <w:b/>
                <w:bCs/>
                <w:sz w:val="18"/>
                <w:szCs w:val="18"/>
              </w:rPr>
              <w:t xml:space="preserve">Análisis de laboratorio </w:t>
            </w:r>
          </w:p>
          <w:p w:rsidR="00A4013F" w:rsidRPr="00D00B07" w:rsidRDefault="00A4013F" w:rsidP="00162C2A">
            <w:pPr>
              <w:pStyle w:val="Prrafodelista"/>
              <w:numPr>
                <w:ilvl w:val="0"/>
                <w:numId w:val="42"/>
              </w:numPr>
              <w:spacing w:after="120" w:line="259" w:lineRule="auto"/>
              <w:contextualSpacing/>
              <w:jc w:val="both"/>
              <w:rPr>
                <w:rFonts w:asciiTheme="minorHAnsi" w:hAnsiTheme="minorHAnsi" w:cstheme="minorHAnsi"/>
                <w:b/>
                <w:i/>
                <w:sz w:val="18"/>
                <w:szCs w:val="18"/>
                <w:lang w:eastAsia="es-BO"/>
              </w:rPr>
            </w:pPr>
            <w:r w:rsidRPr="00D00B07">
              <w:rPr>
                <w:rFonts w:asciiTheme="minorHAnsi" w:hAnsiTheme="minorHAnsi" w:cstheme="minorHAnsi"/>
                <w:b/>
                <w:i/>
                <w:sz w:val="18"/>
                <w:szCs w:val="18"/>
                <w:lang w:eastAsia="es-BO"/>
              </w:rPr>
              <w:t>Muestreo para la reevaluación de volúmenes</w:t>
            </w:r>
          </w:p>
          <w:p w:rsidR="00A4013F" w:rsidRPr="00D00B07" w:rsidRDefault="00A4013F" w:rsidP="005C6E44">
            <w:pPr>
              <w:pStyle w:val="Prrafodelista"/>
              <w:spacing w:after="120" w:line="259" w:lineRule="auto"/>
              <w:ind w:left="0"/>
              <w:contextualSpacing/>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La empresa proponente deberá presentar un plan de muestreo con un mínimo de 20 muestras para suelo y 4 para agua. Los parámetros mínimos a ser analizados son:</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TPH (Hidrocarburos totales de petróleo)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Conductividad</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Fosfatos </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Sulfatos</w:t>
            </w:r>
          </w:p>
          <w:p w:rsidR="00A4013F" w:rsidRPr="00D00B07" w:rsidRDefault="00A4013F" w:rsidP="00162C2A">
            <w:pPr>
              <w:numPr>
                <w:ilvl w:val="0"/>
                <w:numId w:val="41"/>
              </w:numPr>
              <w:jc w:val="both"/>
              <w:rPr>
                <w:rFonts w:asciiTheme="minorHAnsi" w:hAnsiTheme="minorHAnsi" w:cstheme="minorHAnsi"/>
                <w:sz w:val="18"/>
                <w:szCs w:val="18"/>
                <w:lang w:val="es-BO"/>
              </w:rPr>
            </w:pPr>
            <w:proofErr w:type="spellStart"/>
            <w:r w:rsidRPr="00D00B07">
              <w:rPr>
                <w:rFonts w:asciiTheme="minorHAnsi" w:hAnsiTheme="minorHAnsi" w:cstheme="minorHAnsi"/>
                <w:sz w:val="18"/>
                <w:szCs w:val="18"/>
                <w:lang w:val="es-BO"/>
              </w:rPr>
              <w:t>Benzo</w:t>
            </w:r>
            <w:proofErr w:type="spellEnd"/>
            <w:r w:rsidRPr="00D00B07">
              <w:rPr>
                <w:rFonts w:asciiTheme="minorHAnsi" w:hAnsiTheme="minorHAnsi" w:cstheme="minorHAnsi"/>
                <w:sz w:val="18"/>
                <w:szCs w:val="18"/>
                <w:lang w:val="es-BO"/>
              </w:rPr>
              <w:t xml:space="preserve"> (</w:t>
            </w:r>
            <w:proofErr w:type="spellStart"/>
            <w:r w:rsidRPr="00D00B07">
              <w:rPr>
                <w:rFonts w:asciiTheme="minorHAnsi" w:hAnsiTheme="minorHAnsi" w:cstheme="minorHAnsi"/>
                <w:sz w:val="18"/>
                <w:szCs w:val="18"/>
                <w:lang w:val="es-BO"/>
              </w:rPr>
              <w:t>g,h,i</w:t>
            </w:r>
            <w:proofErr w:type="spellEnd"/>
            <w:r w:rsidRPr="00D00B07">
              <w:rPr>
                <w:rFonts w:asciiTheme="minorHAnsi" w:hAnsiTheme="minorHAnsi" w:cstheme="minorHAnsi"/>
                <w:sz w:val="18"/>
                <w:szCs w:val="18"/>
                <w:lang w:val="es-BO"/>
              </w:rPr>
              <w:t xml:space="preserve">) </w:t>
            </w:r>
            <w:proofErr w:type="spellStart"/>
            <w:r w:rsidRPr="00D00B07">
              <w:rPr>
                <w:rFonts w:asciiTheme="minorHAnsi" w:hAnsiTheme="minorHAnsi" w:cstheme="minorHAnsi"/>
                <w:sz w:val="18"/>
                <w:szCs w:val="18"/>
                <w:lang w:val="es-BO"/>
              </w:rPr>
              <w:t>perileno</w:t>
            </w:r>
            <w:proofErr w:type="spellEnd"/>
            <w:r w:rsidRPr="00D00B07">
              <w:rPr>
                <w:rFonts w:asciiTheme="minorHAnsi" w:hAnsiTheme="minorHAnsi" w:cstheme="minorHAnsi"/>
                <w:sz w:val="18"/>
                <w:szCs w:val="18"/>
                <w:lang w:val="es-BO"/>
              </w:rPr>
              <w:t xml:space="preserve"> (</w:t>
            </w:r>
            <w:proofErr w:type="spellStart"/>
            <w:r w:rsidRPr="00D00B07">
              <w:rPr>
                <w:rFonts w:asciiTheme="minorHAnsi" w:hAnsiTheme="minorHAnsi" w:cstheme="minorHAnsi"/>
                <w:sz w:val="18"/>
                <w:szCs w:val="18"/>
                <w:lang w:val="es-BO"/>
              </w:rPr>
              <w:t>sólamente</w:t>
            </w:r>
            <w:proofErr w:type="spellEnd"/>
            <w:r w:rsidRPr="00D00B07">
              <w:rPr>
                <w:rFonts w:asciiTheme="minorHAnsi" w:hAnsiTheme="minorHAnsi" w:cstheme="minorHAnsi"/>
                <w:sz w:val="18"/>
                <w:szCs w:val="18"/>
                <w:lang w:val="es-BO"/>
              </w:rPr>
              <w:t xml:space="preserve"> para suelo)</w:t>
            </w:r>
          </w:p>
          <w:p w:rsidR="00A4013F" w:rsidRPr="00D00B07" w:rsidRDefault="00A4013F" w:rsidP="005C6E44">
            <w:pPr>
              <w:pStyle w:val="Prrafodelista"/>
              <w:spacing w:after="120" w:line="259" w:lineRule="auto"/>
              <w:contextualSpacing/>
              <w:jc w:val="both"/>
              <w:rPr>
                <w:rFonts w:asciiTheme="minorHAnsi" w:hAnsiTheme="minorHAnsi" w:cstheme="minorHAnsi"/>
                <w:sz w:val="18"/>
                <w:szCs w:val="18"/>
                <w:lang w:val="es-BO"/>
              </w:rPr>
            </w:pPr>
            <w:r w:rsidRPr="00D00B07">
              <w:rPr>
                <w:rFonts w:asciiTheme="minorHAnsi" w:hAnsiTheme="minorHAnsi" w:cstheme="minorHAnsi"/>
                <w:sz w:val="18"/>
                <w:szCs w:val="18"/>
              </w:rPr>
              <w:t xml:space="preserve">Zinc </w:t>
            </w:r>
            <w:r w:rsidRPr="00D00B07">
              <w:rPr>
                <w:rFonts w:asciiTheme="minorHAnsi" w:hAnsiTheme="minorHAnsi" w:cstheme="minorHAnsi"/>
                <w:sz w:val="18"/>
                <w:szCs w:val="18"/>
                <w:lang w:val="es-BO"/>
              </w:rPr>
              <w:t>(</w:t>
            </w:r>
            <w:proofErr w:type="spellStart"/>
            <w:r w:rsidRPr="00D00B07">
              <w:rPr>
                <w:rFonts w:asciiTheme="minorHAnsi" w:hAnsiTheme="minorHAnsi" w:cstheme="minorHAnsi"/>
                <w:sz w:val="18"/>
                <w:szCs w:val="18"/>
                <w:lang w:val="es-BO"/>
              </w:rPr>
              <w:t>sólamente</w:t>
            </w:r>
            <w:proofErr w:type="spellEnd"/>
            <w:r w:rsidRPr="00D00B07">
              <w:rPr>
                <w:rFonts w:asciiTheme="minorHAnsi" w:hAnsiTheme="minorHAnsi" w:cstheme="minorHAnsi"/>
                <w:sz w:val="18"/>
                <w:szCs w:val="18"/>
                <w:lang w:val="es-BO"/>
              </w:rPr>
              <w:t xml:space="preserve"> para suelo)</w:t>
            </w:r>
          </w:p>
          <w:p w:rsidR="00A4013F" w:rsidRPr="00D00B07" w:rsidRDefault="00A4013F" w:rsidP="005C6E44">
            <w:pPr>
              <w:pStyle w:val="Prrafodelista"/>
              <w:spacing w:after="120"/>
              <w:ind w:left="0"/>
              <w:jc w:val="both"/>
              <w:rPr>
                <w:rFonts w:asciiTheme="minorHAnsi" w:hAnsiTheme="minorHAnsi" w:cstheme="minorHAnsi"/>
                <w:sz w:val="18"/>
                <w:szCs w:val="18"/>
                <w:highlight w:val="yellow"/>
              </w:rPr>
            </w:pPr>
            <w:r w:rsidRPr="00D00B07">
              <w:rPr>
                <w:rFonts w:asciiTheme="minorHAnsi" w:hAnsiTheme="minorHAnsi" w:cstheme="minorHAnsi"/>
                <w:sz w:val="18"/>
                <w:szCs w:val="18"/>
              </w:rPr>
              <w:t>Para la toma de muestras, se recomienda:</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Delimitación de las áreas de interés de muestreo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Planificación y procedimiento del muestreo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Determinar el tipo de muestras (simples o compuestas, de profundidad o superficiales)</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Localización, distribución y número de puntos de muestreo</w:t>
            </w:r>
          </w:p>
          <w:p w:rsidR="00A4013F" w:rsidRPr="00D00B07" w:rsidRDefault="00A4013F"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Profundidad de muestreo</w:t>
            </w:r>
          </w:p>
          <w:p w:rsidR="00A4013F" w:rsidRPr="00D00B07" w:rsidRDefault="00A4013F" w:rsidP="005C6E44">
            <w:pPr>
              <w:pStyle w:val="Prrafodelista"/>
              <w:spacing w:after="120" w:line="259" w:lineRule="auto"/>
              <w:contextualSpacing/>
              <w:jc w:val="both"/>
              <w:rPr>
                <w:rFonts w:asciiTheme="minorHAnsi" w:hAnsiTheme="minorHAnsi" w:cstheme="minorHAnsi"/>
                <w:sz w:val="18"/>
                <w:szCs w:val="18"/>
                <w:lang w:eastAsia="es-BO"/>
              </w:rPr>
            </w:pPr>
            <w:r w:rsidRPr="00D00B07">
              <w:rPr>
                <w:rFonts w:asciiTheme="minorHAnsi" w:hAnsiTheme="minorHAnsi" w:cstheme="minorHAnsi"/>
                <w:color w:val="000000"/>
                <w:sz w:val="18"/>
                <w:szCs w:val="18"/>
              </w:rPr>
              <w:t xml:space="preserve">La Contratista debe asumir los gastos de los </w:t>
            </w:r>
            <w:r w:rsidRPr="00D00B07">
              <w:rPr>
                <w:rFonts w:asciiTheme="minorHAnsi" w:hAnsiTheme="minorHAnsi" w:cstheme="minorHAnsi"/>
                <w:color w:val="000000"/>
                <w:sz w:val="18"/>
                <w:szCs w:val="18"/>
                <w:lang w:val="es-BO"/>
              </w:rPr>
              <w:t>análisis de agua y suelo por laboratorios externos y toma de muestras de acuerdo al Plan de Monitoreo, aplicando las técnicas de muestreo que considere más apropiadas, previa aprobación de YPFB.</w:t>
            </w:r>
          </w:p>
        </w:tc>
      </w:tr>
      <w:tr w:rsidR="00A4013F" w:rsidRPr="00D00B07" w:rsidTr="005C6E44">
        <w:trPr>
          <w:trHeight w:val="416"/>
        </w:trPr>
        <w:tc>
          <w:tcPr>
            <w:tcW w:w="9231" w:type="dxa"/>
            <w:shd w:val="clear" w:color="auto" w:fill="auto"/>
            <w:vAlign w:val="center"/>
          </w:tcPr>
          <w:p w:rsidR="00A4013F" w:rsidRPr="00D00B07" w:rsidRDefault="00A4013F"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Preparación de Terreno, Aireación Mecánica y Aplicación de Aditivos</w:t>
            </w:r>
          </w:p>
          <w:p w:rsidR="00A4013F" w:rsidRPr="00D00B07" w:rsidRDefault="00A4013F" w:rsidP="005C6E44">
            <w:pPr>
              <w:pStyle w:val="Prrafodelista"/>
              <w:spacing w:before="120" w:after="120" w:line="259" w:lineRule="auto"/>
              <w:ind w:left="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Corresponde a Secado, Aplicación de Aditivos y todo tipo de tareas de preparación del Terreno y el suelo que le permita estar en condiciones de iniciar </w:t>
            </w:r>
            <w:proofErr w:type="spellStart"/>
            <w:r w:rsidRPr="00D00B07">
              <w:rPr>
                <w:rFonts w:asciiTheme="minorHAnsi" w:hAnsiTheme="minorHAnsi" w:cstheme="minorHAnsi"/>
                <w:sz w:val="18"/>
                <w:szCs w:val="18"/>
                <w:lang w:eastAsia="es-BO"/>
              </w:rPr>
              <w:t>bioremediación</w:t>
            </w:r>
            <w:proofErr w:type="spellEnd"/>
            <w:r w:rsidRPr="00D00B07">
              <w:rPr>
                <w:rFonts w:asciiTheme="minorHAnsi" w:hAnsiTheme="minorHAnsi" w:cstheme="minorHAnsi"/>
                <w:sz w:val="18"/>
                <w:szCs w:val="18"/>
                <w:lang w:eastAsia="es-BO"/>
              </w:rPr>
              <w:t>.</w:t>
            </w:r>
          </w:p>
          <w:p w:rsidR="00A4013F" w:rsidRPr="00D00B07" w:rsidRDefault="00A4013F" w:rsidP="00162C2A">
            <w:pPr>
              <w:numPr>
                <w:ilvl w:val="0"/>
                <w:numId w:val="36"/>
              </w:numPr>
              <w:spacing w:after="120"/>
              <w:ind w:left="714" w:hanging="357"/>
              <w:jc w:val="both"/>
              <w:rPr>
                <w:rFonts w:asciiTheme="minorHAnsi" w:hAnsiTheme="minorHAnsi" w:cstheme="minorHAnsi"/>
                <w:sz w:val="18"/>
                <w:szCs w:val="18"/>
              </w:rPr>
            </w:pPr>
            <w:r w:rsidRPr="00D00B07">
              <w:rPr>
                <w:rFonts w:asciiTheme="minorHAnsi" w:hAnsiTheme="minorHAnsi" w:cstheme="minorHAnsi"/>
                <w:b/>
                <w:bCs/>
                <w:sz w:val="18"/>
                <w:szCs w:val="18"/>
              </w:rPr>
              <w:t>Secado/solidificación</w:t>
            </w:r>
          </w:p>
          <w:p w:rsidR="00A4013F" w:rsidRPr="00D00B07" w:rsidRDefault="00A4013F"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Los lodos deben pasar por un proceso de secado/solidificación (cambio de estado a sólido).</w:t>
            </w:r>
          </w:p>
          <w:p w:rsidR="00A4013F" w:rsidRPr="00D00B07" w:rsidRDefault="00A4013F" w:rsidP="00162C2A">
            <w:pPr>
              <w:numPr>
                <w:ilvl w:val="0"/>
                <w:numId w:val="36"/>
              </w:numPr>
              <w:spacing w:after="120"/>
              <w:ind w:left="714" w:hanging="357"/>
              <w:jc w:val="both"/>
              <w:rPr>
                <w:rFonts w:asciiTheme="minorHAnsi" w:hAnsiTheme="minorHAnsi" w:cstheme="minorHAnsi"/>
                <w:sz w:val="18"/>
                <w:szCs w:val="18"/>
              </w:rPr>
            </w:pPr>
            <w:proofErr w:type="spellStart"/>
            <w:r w:rsidRPr="00D00B07">
              <w:rPr>
                <w:rFonts w:asciiTheme="minorHAnsi" w:hAnsiTheme="minorHAnsi" w:cstheme="minorHAnsi"/>
                <w:b/>
                <w:bCs/>
                <w:sz w:val="18"/>
                <w:szCs w:val="18"/>
              </w:rPr>
              <w:t>Compostado</w:t>
            </w:r>
            <w:proofErr w:type="spellEnd"/>
            <w:r w:rsidRPr="00D00B07">
              <w:rPr>
                <w:rFonts w:asciiTheme="minorHAnsi" w:hAnsiTheme="minorHAnsi" w:cstheme="minorHAnsi"/>
                <w:b/>
                <w:bCs/>
                <w:sz w:val="18"/>
                <w:szCs w:val="18"/>
              </w:rPr>
              <w:t>/Desalinización</w:t>
            </w:r>
          </w:p>
          <w:p w:rsidR="00A4013F" w:rsidRPr="00D00B07" w:rsidRDefault="00A4013F" w:rsidP="005C6E44">
            <w:pPr>
              <w:pStyle w:val="Prrafodelista"/>
              <w:spacing w:before="120" w:after="120" w:line="259" w:lineRule="auto"/>
              <w:ind w:left="0"/>
              <w:contextualSpacing/>
              <w:rPr>
                <w:rFonts w:asciiTheme="minorHAnsi" w:hAnsiTheme="minorHAnsi" w:cstheme="minorHAnsi"/>
                <w:sz w:val="18"/>
                <w:szCs w:val="18"/>
              </w:rPr>
            </w:pPr>
            <w:r w:rsidRPr="00D00B07">
              <w:rPr>
                <w:rFonts w:asciiTheme="minorHAnsi" w:hAnsiTheme="minorHAnsi" w:cstheme="minorHAnsi"/>
                <w:sz w:val="18"/>
                <w:szCs w:val="18"/>
              </w:rPr>
              <w:t>Comprende la agregación de materia orgánica, uso de productos químicos u otros y homogenización para reconstituir el suelo, reducir la concentración de sales y adecuar sus condiciones para tratamiento de TPH, PHA, aceites y grasa, metales y salinidad.</w:t>
            </w:r>
          </w:p>
        </w:tc>
      </w:tr>
      <w:tr w:rsidR="00A4013F" w:rsidRPr="00D00B07" w:rsidTr="005C6E44">
        <w:trPr>
          <w:trHeight w:val="416"/>
        </w:trPr>
        <w:tc>
          <w:tcPr>
            <w:tcW w:w="9231" w:type="dxa"/>
            <w:shd w:val="clear" w:color="auto" w:fill="auto"/>
            <w:vAlign w:val="center"/>
          </w:tcPr>
          <w:p w:rsidR="00A4013F" w:rsidRPr="00D00B07" w:rsidRDefault="00A4013F"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lastRenderedPageBreak/>
              <w:t>Inicio de Procesos de Biodegradación con aplicación de nutrientes y/o aditivos</w:t>
            </w:r>
          </w:p>
          <w:p w:rsidR="00A4013F" w:rsidRPr="00D00B07" w:rsidRDefault="00A4013F" w:rsidP="005C6E44">
            <w:pPr>
              <w:pStyle w:val="Prrafodelista"/>
              <w:spacing w:before="120" w:after="120" w:line="259" w:lineRule="auto"/>
              <w:ind w:left="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Actividades preliminares de tratamiento de </w:t>
            </w:r>
            <w:proofErr w:type="spellStart"/>
            <w:r w:rsidRPr="00D00B07">
              <w:rPr>
                <w:rFonts w:asciiTheme="minorHAnsi" w:hAnsiTheme="minorHAnsi" w:cstheme="minorHAnsi"/>
                <w:sz w:val="18"/>
                <w:szCs w:val="18"/>
                <w:lang w:eastAsia="es-BO"/>
              </w:rPr>
              <w:t>bioremediación</w:t>
            </w:r>
            <w:proofErr w:type="spellEnd"/>
            <w:r w:rsidRPr="00D00B07">
              <w:rPr>
                <w:rFonts w:asciiTheme="minorHAnsi" w:hAnsiTheme="minorHAnsi" w:cstheme="minorHAnsi"/>
                <w:sz w:val="18"/>
                <w:szCs w:val="18"/>
                <w:lang w:eastAsia="es-BO"/>
              </w:rPr>
              <w:t xml:space="preserve"> como homogeneización de suelos contaminados, aplicación de nutrientes y otro tipo de aditivos.</w:t>
            </w:r>
          </w:p>
        </w:tc>
      </w:tr>
      <w:tr w:rsidR="00A4013F" w:rsidRPr="00D00B07" w:rsidTr="005C6E44">
        <w:trPr>
          <w:trHeight w:val="416"/>
        </w:trPr>
        <w:tc>
          <w:tcPr>
            <w:tcW w:w="9231" w:type="dxa"/>
            <w:shd w:val="clear" w:color="auto" w:fill="auto"/>
            <w:vAlign w:val="center"/>
          </w:tcPr>
          <w:p w:rsidR="00A4013F" w:rsidRPr="00D00B07" w:rsidRDefault="00A4013F"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Degradación de Contaminante en el suelo hasta un 60 % de la Meta</w:t>
            </w:r>
          </w:p>
          <w:p w:rsidR="00A4013F" w:rsidRPr="00D00B07" w:rsidRDefault="00A4013F" w:rsidP="005C6E44">
            <w:pPr>
              <w:pStyle w:val="Prrafodelista"/>
              <w:spacing w:before="120" w:after="120" w:line="259" w:lineRule="auto"/>
              <w:ind w:left="36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w:t>
            </w:r>
            <w:r w:rsidRPr="00D00B07">
              <w:rPr>
                <w:rFonts w:asciiTheme="minorHAnsi" w:hAnsiTheme="minorHAnsi" w:cstheme="minorHAnsi"/>
                <w:sz w:val="18"/>
                <w:szCs w:val="18"/>
                <w:lang w:eastAsia="es-BO"/>
              </w:rPr>
              <w:tab/>
              <w:t>Tratamiento (control de factores físicos y químicos)</w:t>
            </w:r>
          </w:p>
          <w:p w:rsidR="00A4013F" w:rsidRPr="00D00B07" w:rsidRDefault="00A4013F" w:rsidP="005C6E44">
            <w:pPr>
              <w:pStyle w:val="Prrafodelista"/>
              <w:spacing w:before="120" w:after="120" w:line="259" w:lineRule="auto"/>
              <w:ind w:left="0"/>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Consiste en la aplicación de un tratamiento para reducir los niveles de TPH hasta lograr un 60 % de la meta de reducción.</w:t>
            </w:r>
          </w:p>
          <w:p w:rsidR="00A4013F" w:rsidRPr="00D00B07" w:rsidRDefault="00A4013F" w:rsidP="00162C2A">
            <w:pPr>
              <w:pStyle w:val="Prrafodelista"/>
              <w:numPr>
                <w:ilvl w:val="0"/>
                <w:numId w:val="43"/>
              </w:numPr>
              <w:spacing w:after="120" w:line="259" w:lineRule="auto"/>
              <w:contextualSpacing/>
              <w:jc w:val="both"/>
              <w:rPr>
                <w:rFonts w:asciiTheme="minorHAnsi" w:hAnsiTheme="minorHAnsi" w:cstheme="minorHAnsi"/>
                <w:b/>
                <w:i/>
                <w:sz w:val="18"/>
                <w:szCs w:val="18"/>
                <w:lang w:eastAsia="es-BO"/>
              </w:rPr>
            </w:pPr>
            <w:r w:rsidRPr="00D00B07">
              <w:rPr>
                <w:rFonts w:asciiTheme="minorHAnsi" w:hAnsiTheme="minorHAnsi" w:cstheme="minorHAnsi"/>
                <w:b/>
                <w:i/>
                <w:sz w:val="18"/>
                <w:szCs w:val="18"/>
                <w:lang w:eastAsia="es-BO"/>
              </w:rPr>
              <w:t>Muestreo para el monitoreo de la cinética de degradación</w:t>
            </w:r>
          </w:p>
          <w:p w:rsidR="00A4013F" w:rsidRPr="00D00B07" w:rsidRDefault="00A4013F" w:rsidP="005C6E44">
            <w:pPr>
              <w:spacing w:after="120"/>
              <w:jc w:val="both"/>
              <w:rPr>
                <w:rFonts w:asciiTheme="minorHAnsi" w:hAnsiTheme="minorHAnsi" w:cstheme="minorHAnsi"/>
                <w:color w:val="000000"/>
                <w:sz w:val="18"/>
                <w:szCs w:val="18"/>
              </w:rPr>
            </w:pPr>
            <w:r w:rsidRPr="00D00B07">
              <w:rPr>
                <w:rFonts w:asciiTheme="minorHAnsi" w:hAnsiTheme="minorHAnsi" w:cstheme="minorHAnsi"/>
                <w:sz w:val="18"/>
                <w:szCs w:val="18"/>
              </w:rPr>
              <w:t xml:space="preserve">Una vez iniciado el tratamiento de remediación, el CONTRATISTA deber desarrollar un Plan de Monitoreo de Suelos y Aguas en cada una de las áreas para mostrar la cinética de degradación y demostrar la efectividad del tratamiento. El servicio debe considerar un mínimo </w:t>
            </w:r>
            <w:r w:rsidRPr="00D00B07">
              <w:rPr>
                <w:rFonts w:asciiTheme="minorHAnsi" w:hAnsiTheme="minorHAnsi" w:cstheme="minorHAnsi"/>
                <w:color w:val="000000"/>
                <w:sz w:val="18"/>
                <w:szCs w:val="18"/>
              </w:rPr>
              <w:t xml:space="preserve">de 30 muestras en suelo a lo largo del tratamiento aplicado con los siguientes parámetros: </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TPH (Hidrocarburos totales de petróleo)</w:t>
            </w:r>
          </w:p>
          <w:p w:rsidR="00A4013F" w:rsidRPr="00D00B07" w:rsidRDefault="00A4013F" w:rsidP="00162C2A">
            <w:pPr>
              <w:numPr>
                <w:ilvl w:val="0"/>
                <w:numId w:val="41"/>
              </w:numPr>
              <w:spacing w:after="120"/>
              <w:ind w:left="714" w:hanging="357"/>
              <w:jc w:val="both"/>
              <w:rPr>
                <w:rFonts w:asciiTheme="minorHAnsi" w:hAnsiTheme="minorHAnsi" w:cstheme="minorHAnsi"/>
                <w:sz w:val="18"/>
                <w:szCs w:val="18"/>
              </w:rPr>
            </w:pPr>
            <w:r w:rsidRPr="00D00B07">
              <w:rPr>
                <w:rFonts w:asciiTheme="minorHAnsi" w:hAnsiTheme="minorHAnsi" w:cstheme="minorHAnsi"/>
                <w:sz w:val="18"/>
                <w:szCs w:val="18"/>
              </w:rPr>
              <w:t>Conductividad</w:t>
            </w:r>
          </w:p>
          <w:p w:rsidR="00A4013F" w:rsidRPr="00D00B07" w:rsidRDefault="00A4013F"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Se deberá medir una vez al final del tratamiento, con fines de certificación, los siguientes parámetros adicionales en suelo: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Fosfatos </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Sulfatos</w:t>
            </w:r>
          </w:p>
          <w:p w:rsidR="00A4013F" w:rsidRPr="00D00B07" w:rsidRDefault="00A4013F" w:rsidP="00162C2A">
            <w:pPr>
              <w:numPr>
                <w:ilvl w:val="0"/>
                <w:numId w:val="41"/>
              </w:numPr>
              <w:jc w:val="both"/>
              <w:rPr>
                <w:rFonts w:asciiTheme="minorHAnsi" w:hAnsiTheme="minorHAnsi" w:cstheme="minorHAnsi"/>
                <w:sz w:val="18"/>
                <w:szCs w:val="18"/>
              </w:rPr>
            </w:pPr>
            <w:proofErr w:type="spellStart"/>
            <w:r w:rsidRPr="00D00B07">
              <w:rPr>
                <w:rFonts w:asciiTheme="minorHAnsi" w:hAnsiTheme="minorHAnsi" w:cstheme="minorHAnsi"/>
                <w:sz w:val="18"/>
                <w:szCs w:val="18"/>
              </w:rPr>
              <w:t>Benzo</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g,h,i</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perileno</w:t>
            </w:r>
            <w:proofErr w:type="spellEnd"/>
          </w:p>
          <w:p w:rsidR="00A4013F" w:rsidRPr="00D00B07" w:rsidRDefault="00A4013F"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Zinc</w:t>
            </w:r>
          </w:p>
          <w:p w:rsidR="00A4013F" w:rsidRPr="00D00B07" w:rsidRDefault="00A4013F"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La periodicidad de muestreo será mensual y los parámetros anteriores son los mínimos requeridos, pudiendo incorporarse adicionales según a la </w:t>
            </w:r>
            <w:proofErr w:type="spellStart"/>
            <w:r w:rsidRPr="00D00B07">
              <w:rPr>
                <w:rFonts w:asciiTheme="minorHAnsi" w:hAnsiTheme="minorHAnsi" w:cstheme="minorHAnsi"/>
                <w:sz w:val="18"/>
                <w:szCs w:val="18"/>
              </w:rPr>
              <w:t>expertise</w:t>
            </w:r>
            <w:proofErr w:type="spellEnd"/>
            <w:r w:rsidRPr="00D00B07">
              <w:rPr>
                <w:rFonts w:asciiTheme="minorHAnsi" w:hAnsiTheme="minorHAnsi" w:cstheme="minorHAnsi"/>
                <w:sz w:val="18"/>
                <w:szCs w:val="18"/>
              </w:rPr>
              <w:t xml:space="preserve"> y criterio técnico de la Empresa que adjudique el servicio.</w:t>
            </w:r>
          </w:p>
          <w:p w:rsidR="00A4013F" w:rsidRPr="00D00B07" w:rsidRDefault="00A4013F" w:rsidP="005C6E44">
            <w:pPr>
              <w:pStyle w:val="Prrafodelista"/>
              <w:spacing w:after="120"/>
              <w:ind w:left="0"/>
              <w:jc w:val="both"/>
              <w:rPr>
                <w:rFonts w:asciiTheme="minorHAnsi" w:hAnsiTheme="minorHAnsi" w:cstheme="minorHAnsi"/>
                <w:sz w:val="18"/>
                <w:szCs w:val="18"/>
                <w:highlight w:val="yellow"/>
              </w:rPr>
            </w:pPr>
            <w:r w:rsidRPr="00D00B07">
              <w:rPr>
                <w:rFonts w:asciiTheme="minorHAnsi" w:hAnsiTheme="minorHAnsi" w:cstheme="minorHAnsi"/>
                <w:sz w:val="18"/>
                <w:szCs w:val="18"/>
              </w:rPr>
              <w:t>Para la toma de muestras, se recomienda:</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Delimitación de las áreas de interés de muestreo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Planificación y procedimiento del muestreo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Determinar el tipo de muestras (simples o compuestas, de profundidad o superficiales)</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Localización, distribución y número de puntos de muestreo</w:t>
            </w:r>
          </w:p>
          <w:p w:rsidR="00A4013F" w:rsidRPr="00D00B07" w:rsidRDefault="00A4013F"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Profundidad de muestreo</w:t>
            </w:r>
          </w:p>
          <w:p w:rsidR="00A4013F" w:rsidRPr="00D00B07" w:rsidRDefault="00A4013F" w:rsidP="005C6E44">
            <w:pPr>
              <w:spacing w:after="120"/>
              <w:jc w:val="both"/>
              <w:rPr>
                <w:rFonts w:asciiTheme="minorHAnsi" w:hAnsiTheme="minorHAnsi" w:cstheme="minorHAnsi"/>
                <w:sz w:val="18"/>
                <w:szCs w:val="18"/>
                <w:lang w:eastAsia="es-ES"/>
              </w:rPr>
            </w:pPr>
            <w:r w:rsidRPr="00D00B07">
              <w:rPr>
                <w:rFonts w:asciiTheme="minorHAnsi" w:hAnsiTheme="minorHAnsi" w:cstheme="minorHAnsi"/>
                <w:color w:val="000000"/>
                <w:sz w:val="18"/>
                <w:szCs w:val="18"/>
              </w:rPr>
              <w:t xml:space="preserve">La Contratista deben asumir los gastos de los </w:t>
            </w:r>
            <w:r w:rsidRPr="00D00B07">
              <w:rPr>
                <w:rFonts w:asciiTheme="minorHAnsi" w:hAnsiTheme="minorHAnsi" w:cstheme="minorHAnsi"/>
                <w:color w:val="000000"/>
                <w:sz w:val="18"/>
                <w:szCs w:val="18"/>
                <w:lang w:val="es-BO"/>
              </w:rPr>
              <w:t xml:space="preserve">análisis de agua y suelo por laboratorios externos y toma de muestras de acuerdo al Plan de Monitoreo </w:t>
            </w:r>
            <w:r w:rsidRPr="00D00B07">
              <w:rPr>
                <w:rFonts w:asciiTheme="minorHAnsi" w:hAnsiTheme="minorHAnsi" w:cstheme="minorHAnsi"/>
                <w:sz w:val="18"/>
                <w:szCs w:val="18"/>
              </w:rPr>
              <w:t>de Suelos y Aguas</w:t>
            </w:r>
            <w:r w:rsidRPr="00D00B07">
              <w:rPr>
                <w:rFonts w:asciiTheme="minorHAnsi" w:hAnsiTheme="minorHAnsi" w:cstheme="minorHAnsi"/>
                <w:color w:val="000000"/>
                <w:sz w:val="18"/>
                <w:szCs w:val="18"/>
                <w:lang w:val="es-BO"/>
              </w:rPr>
              <w:t>, aplicando las técnicas de muestreo que considere más apropiadas, previa aprobación de YPFB.</w:t>
            </w:r>
          </w:p>
        </w:tc>
      </w:tr>
      <w:tr w:rsidR="00A4013F" w:rsidRPr="00D00B07" w:rsidTr="005C6E44">
        <w:trPr>
          <w:trHeight w:val="416"/>
        </w:trPr>
        <w:tc>
          <w:tcPr>
            <w:tcW w:w="9231" w:type="dxa"/>
            <w:shd w:val="clear" w:color="auto" w:fill="auto"/>
            <w:vAlign w:val="center"/>
          </w:tcPr>
          <w:p w:rsidR="00A4013F" w:rsidRPr="00D00B07" w:rsidRDefault="00A4013F" w:rsidP="00162C2A">
            <w:pPr>
              <w:pStyle w:val="Prrafodelista"/>
              <w:numPr>
                <w:ilvl w:val="0"/>
                <w:numId w:val="44"/>
              </w:numPr>
              <w:spacing w:before="120" w:after="120" w:line="259" w:lineRule="auto"/>
              <w:contextualSpacing/>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Suelo Recuperado dentro del nivel Permisible</w:t>
            </w:r>
          </w:p>
          <w:p w:rsidR="00A4013F" w:rsidRPr="00D00B07" w:rsidRDefault="00A4013F" w:rsidP="005C6E44">
            <w:pPr>
              <w:pStyle w:val="Prrafodelista"/>
              <w:spacing w:before="120" w:after="120" w:line="259" w:lineRule="auto"/>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w:t>
            </w:r>
            <w:r w:rsidRPr="00D00B07">
              <w:rPr>
                <w:rFonts w:asciiTheme="minorHAnsi" w:hAnsiTheme="minorHAnsi" w:cstheme="minorHAnsi"/>
                <w:sz w:val="18"/>
                <w:szCs w:val="18"/>
                <w:lang w:eastAsia="es-BO"/>
              </w:rPr>
              <w:tab/>
              <w:t>Certificación del suelo/agua tratado</w:t>
            </w:r>
          </w:p>
          <w:p w:rsidR="00A4013F" w:rsidRPr="00D00B07" w:rsidRDefault="00A4013F" w:rsidP="005C6E44">
            <w:pPr>
              <w:pStyle w:val="Prrafodelista"/>
              <w:spacing w:before="120" w:after="120" w:line="259" w:lineRule="auto"/>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El CONTRATISTA deberá asegurar que, a consecuencia de las actividades de tratamiento, se han alcanzado los límites permisibles establecidos en norma.</w:t>
            </w:r>
          </w:p>
          <w:p w:rsidR="00A4013F" w:rsidRPr="00D00B07" w:rsidRDefault="00A4013F" w:rsidP="005C6E44">
            <w:pPr>
              <w:pStyle w:val="Prrafodelista"/>
              <w:spacing w:before="120" w:after="120" w:line="259" w:lineRule="auto"/>
              <w:contextualSpacing/>
              <w:rPr>
                <w:rFonts w:asciiTheme="minorHAnsi" w:hAnsiTheme="minorHAnsi" w:cstheme="minorHAnsi"/>
                <w:sz w:val="18"/>
                <w:szCs w:val="18"/>
                <w:lang w:eastAsia="es-BO"/>
              </w:rPr>
            </w:pPr>
            <w:r w:rsidRPr="00D00B07">
              <w:rPr>
                <w:rFonts w:asciiTheme="minorHAnsi" w:hAnsiTheme="minorHAnsi" w:cstheme="minorHAnsi"/>
                <w:sz w:val="18"/>
                <w:szCs w:val="18"/>
                <w:lang w:eastAsia="es-BO"/>
              </w:rPr>
              <w:t>Los niveles de degradación de la contaminación deben ser respaldados con informes de análisis de laboratorio.</w:t>
            </w:r>
          </w:p>
          <w:p w:rsidR="00A4013F" w:rsidRPr="00D00B07" w:rsidRDefault="00A4013F"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Se deberá medir una vez al final del tratamiento, con fines de certificación, los siguientes parámetros adicionales en suelo: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Fosfatos </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Sulfatos</w:t>
            </w:r>
          </w:p>
          <w:p w:rsidR="00A4013F" w:rsidRPr="00D00B07" w:rsidRDefault="00A4013F" w:rsidP="00162C2A">
            <w:pPr>
              <w:numPr>
                <w:ilvl w:val="0"/>
                <w:numId w:val="41"/>
              </w:numPr>
              <w:jc w:val="both"/>
              <w:rPr>
                <w:rFonts w:asciiTheme="minorHAnsi" w:hAnsiTheme="minorHAnsi" w:cstheme="minorHAnsi"/>
                <w:sz w:val="18"/>
                <w:szCs w:val="18"/>
              </w:rPr>
            </w:pPr>
            <w:proofErr w:type="spellStart"/>
            <w:r w:rsidRPr="00D00B07">
              <w:rPr>
                <w:rFonts w:asciiTheme="minorHAnsi" w:hAnsiTheme="minorHAnsi" w:cstheme="minorHAnsi"/>
                <w:sz w:val="18"/>
                <w:szCs w:val="18"/>
              </w:rPr>
              <w:t>Benzo</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g,h,i</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perileno</w:t>
            </w:r>
            <w:proofErr w:type="spellEnd"/>
          </w:p>
          <w:p w:rsidR="00A4013F" w:rsidRPr="00297CE2" w:rsidRDefault="00A4013F" w:rsidP="00162C2A">
            <w:pPr>
              <w:numPr>
                <w:ilvl w:val="0"/>
                <w:numId w:val="41"/>
              </w:numPr>
              <w:spacing w:after="120"/>
              <w:jc w:val="both"/>
              <w:rPr>
                <w:rFonts w:asciiTheme="minorHAnsi" w:hAnsiTheme="minorHAnsi" w:cstheme="minorHAnsi"/>
                <w:sz w:val="18"/>
                <w:szCs w:val="18"/>
                <w:lang w:eastAsia="es-ES"/>
              </w:rPr>
            </w:pPr>
            <w:r w:rsidRPr="00D00B07">
              <w:rPr>
                <w:rFonts w:asciiTheme="minorHAnsi" w:hAnsiTheme="minorHAnsi" w:cstheme="minorHAnsi"/>
                <w:sz w:val="18"/>
                <w:szCs w:val="18"/>
              </w:rPr>
              <w:t>Zinc</w:t>
            </w:r>
          </w:p>
        </w:tc>
      </w:tr>
      <w:tr w:rsidR="00A4013F" w:rsidRPr="00D00B07" w:rsidTr="005C6E44">
        <w:trPr>
          <w:trHeight w:val="416"/>
        </w:trPr>
        <w:tc>
          <w:tcPr>
            <w:tcW w:w="9231" w:type="dxa"/>
            <w:shd w:val="clear" w:color="auto" w:fill="auto"/>
            <w:vAlign w:val="center"/>
          </w:tcPr>
          <w:p w:rsidR="00A4013F" w:rsidRPr="00D00B07" w:rsidRDefault="00A4013F" w:rsidP="005C6E44">
            <w:pPr>
              <w:spacing w:before="120" w:after="120"/>
              <w:jc w:val="both"/>
              <w:rPr>
                <w:rFonts w:asciiTheme="minorHAnsi" w:hAnsiTheme="minorHAnsi" w:cstheme="minorHAnsi"/>
                <w:b/>
                <w:color w:val="000000"/>
                <w:sz w:val="18"/>
                <w:szCs w:val="18"/>
              </w:rPr>
            </w:pPr>
            <w:r w:rsidRPr="00D00B07">
              <w:rPr>
                <w:rFonts w:asciiTheme="minorHAnsi" w:hAnsiTheme="minorHAnsi" w:cstheme="minorHAnsi"/>
                <w:b/>
                <w:color w:val="000000"/>
                <w:sz w:val="18"/>
                <w:szCs w:val="18"/>
              </w:rPr>
              <w:t>7) Tratamiento y/o disposición de líquidos contaminados</w:t>
            </w:r>
          </w:p>
          <w:p w:rsidR="00A4013F" w:rsidRPr="00D00B07" w:rsidRDefault="00A4013F" w:rsidP="005C6E44">
            <w:pPr>
              <w:spacing w:before="120" w:after="120"/>
              <w:jc w:val="both"/>
              <w:rPr>
                <w:rFonts w:asciiTheme="minorHAnsi" w:hAnsiTheme="minorHAnsi" w:cstheme="minorHAnsi"/>
                <w:color w:val="000000"/>
                <w:sz w:val="18"/>
                <w:szCs w:val="18"/>
              </w:rPr>
            </w:pPr>
            <w:r w:rsidRPr="00D00B07">
              <w:rPr>
                <w:rFonts w:asciiTheme="minorHAnsi" w:hAnsiTheme="minorHAnsi" w:cstheme="minorHAnsi"/>
                <w:color w:val="000000"/>
                <w:sz w:val="18"/>
                <w:szCs w:val="18"/>
              </w:rPr>
              <w:t>Extracción de líquidos de la Laguna y acciones necesarias hasta la disposición del líquido ya sea como parte del tratamiento de suelos o con un tratamiento específico del agua según plan de trabajo del proponente. Debe incluir muestreos de líquidos y análisis de laboratorio.</w:t>
            </w:r>
          </w:p>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color w:val="000000"/>
                <w:sz w:val="18"/>
                <w:szCs w:val="18"/>
              </w:rPr>
              <w:lastRenderedPageBreak/>
              <w:t>En lo que concierne al tratamiento de líquidos, se deberá tener un mínimo de 6 muestras lo largo del servicio de tratamiento</w:t>
            </w:r>
            <w:r w:rsidRPr="00D00B07">
              <w:rPr>
                <w:rFonts w:asciiTheme="minorHAnsi" w:hAnsiTheme="minorHAnsi" w:cstheme="minorHAnsi"/>
                <w:sz w:val="18"/>
                <w:szCs w:val="18"/>
              </w:rPr>
              <w:t xml:space="preserve"> y los parámetros a medir son:</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TPH (Hidrocarburos totales de petróleo)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pH</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Conductividad </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Nitratos</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 xml:space="preserve">Fosfatos </w:t>
            </w:r>
          </w:p>
          <w:p w:rsidR="00A4013F" w:rsidRPr="00D00B07" w:rsidRDefault="00A4013F"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Sulfatos</w:t>
            </w:r>
          </w:p>
          <w:p w:rsidR="00A4013F" w:rsidRPr="00D00B07" w:rsidRDefault="00A4013F"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La periodicidad de muestreo será mensual y los parámetros anteriores son los mínimos requeridos, pudiendo incorporarse adicionales según a la </w:t>
            </w:r>
            <w:proofErr w:type="spellStart"/>
            <w:r w:rsidRPr="00D00B07">
              <w:rPr>
                <w:rFonts w:asciiTheme="minorHAnsi" w:hAnsiTheme="minorHAnsi" w:cstheme="minorHAnsi"/>
                <w:sz w:val="18"/>
                <w:szCs w:val="18"/>
              </w:rPr>
              <w:t>expertise</w:t>
            </w:r>
            <w:proofErr w:type="spellEnd"/>
            <w:r w:rsidRPr="00D00B07">
              <w:rPr>
                <w:rFonts w:asciiTheme="minorHAnsi" w:hAnsiTheme="minorHAnsi" w:cstheme="minorHAnsi"/>
                <w:sz w:val="18"/>
                <w:szCs w:val="18"/>
              </w:rPr>
              <w:t xml:space="preserve"> y criterio técnico de la Empresa que adjudique el servicio.</w:t>
            </w:r>
          </w:p>
          <w:p w:rsidR="00A4013F" w:rsidRPr="00D00B07" w:rsidRDefault="00A4013F" w:rsidP="005C6E44">
            <w:pPr>
              <w:pStyle w:val="Prrafodelista"/>
              <w:spacing w:after="120"/>
              <w:ind w:left="0"/>
              <w:jc w:val="both"/>
              <w:rPr>
                <w:rFonts w:asciiTheme="minorHAnsi" w:hAnsiTheme="minorHAnsi" w:cstheme="minorHAnsi"/>
                <w:sz w:val="18"/>
                <w:szCs w:val="18"/>
                <w:highlight w:val="yellow"/>
              </w:rPr>
            </w:pPr>
            <w:r w:rsidRPr="00D00B07">
              <w:rPr>
                <w:rFonts w:asciiTheme="minorHAnsi" w:hAnsiTheme="minorHAnsi" w:cstheme="minorHAnsi"/>
                <w:sz w:val="18"/>
                <w:szCs w:val="18"/>
              </w:rPr>
              <w:t>Para la toma de muestras, se recomienda:</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Delimitación de las áreas de interés de muestreo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Planificación y procedimiento del muestreo</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Determinar el tipo de muestras (simples o compuestas, de profundidad o superficiales)</w:t>
            </w:r>
          </w:p>
          <w:p w:rsidR="00A4013F" w:rsidRPr="00D00B07" w:rsidRDefault="00A4013F" w:rsidP="00162C2A">
            <w:pPr>
              <w:numPr>
                <w:ilvl w:val="0"/>
                <w:numId w:val="41"/>
              </w:numPr>
              <w:jc w:val="both"/>
              <w:rPr>
                <w:rFonts w:asciiTheme="minorHAnsi" w:hAnsiTheme="minorHAnsi" w:cstheme="minorHAnsi"/>
                <w:sz w:val="18"/>
                <w:szCs w:val="18"/>
              </w:rPr>
            </w:pPr>
            <w:r w:rsidRPr="00D00B07">
              <w:rPr>
                <w:rFonts w:asciiTheme="minorHAnsi" w:hAnsiTheme="minorHAnsi" w:cstheme="minorHAnsi"/>
                <w:sz w:val="18"/>
                <w:szCs w:val="18"/>
              </w:rPr>
              <w:t>Localización, distribución y número de puntos de muestreo</w:t>
            </w:r>
          </w:p>
          <w:p w:rsidR="00A4013F" w:rsidRPr="00D00B07" w:rsidRDefault="00A4013F" w:rsidP="00162C2A">
            <w:pPr>
              <w:numPr>
                <w:ilvl w:val="0"/>
                <w:numId w:val="41"/>
              </w:numPr>
              <w:spacing w:after="120"/>
              <w:jc w:val="both"/>
              <w:rPr>
                <w:rFonts w:asciiTheme="minorHAnsi" w:hAnsiTheme="minorHAnsi" w:cstheme="minorHAnsi"/>
                <w:sz w:val="18"/>
                <w:szCs w:val="18"/>
              </w:rPr>
            </w:pPr>
            <w:r w:rsidRPr="00D00B07">
              <w:rPr>
                <w:rFonts w:asciiTheme="minorHAnsi" w:hAnsiTheme="minorHAnsi" w:cstheme="minorHAnsi"/>
                <w:sz w:val="18"/>
                <w:szCs w:val="18"/>
              </w:rPr>
              <w:t>Profundidad de muestreo</w:t>
            </w:r>
          </w:p>
          <w:p w:rsidR="00A4013F" w:rsidRPr="00D00B07" w:rsidRDefault="00A4013F" w:rsidP="005C6E44">
            <w:pPr>
              <w:spacing w:before="120" w:after="120"/>
              <w:jc w:val="both"/>
              <w:rPr>
                <w:rFonts w:asciiTheme="minorHAnsi" w:hAnsiTheme="minorHAnsi" w:cstheme="minorHAnsi"/>
                <w:b/>
                <w:bCs/>
                <w:sz w:val="18"/>
                <w:szCs w:val="18"/>
              </w:rPr>
            </w:pPr>
            <w:r w:rsidRPr="00D00B07">
              <w:rPr>
                <w:rFonts w:asciiTheme="minorHAnsi" w:hAnsiTheme="minorHAnsi" w:cstheme="minorHAnsi"/>
                <w:color w:val="000000"/>
                <w:sz w:val="18"/>
                <w:szCs w:val="18"/>
              </w:rPr>
              <w:t xml:space="preserve">La Contratista deben asumir los gastos de los </w:t>
            </w:r>
            <w:r w:rsidRPr="00D00B07">
              <w:rPr>
                <w:rFonts w:asciiTheme="minorHAnsi" w:hAnsiTheme="minorHAnsi" w:cstheme="minorHAnsi"/>
                <w:color w:val="000000"/>
                <w:sz w:val="18"/>
                <w:szCs w:val="18"/>
                <w:lang w:val="es-BO"/>
              </w:rPr>
              <w:t xml:space="preserve">análisis de agua y suelo por laboratorios externos y toma de muestras de acuerdo al Plan de Monitoreo </w:t>
            </w:r>
            <w:r w:rsidRPr="00D00B07">
              <w:rPr>
                <w:rFonts w:asciiTheme="minorHAnsi" w:hAnsiTheme="minorHAnsi" w:cstheme="minorHAnsi"/>
                <w:sz w:val="18"/>
                <w:szCs w:val="18"/>
              </w:rPr>
              <w:t>de Suelos y Aguas</w:t>
            </w:r>
            <w:r w:rsidRPr="00D00B07">
              <w:rPr>
                <w:rFonts w:asciiTheme="minorHAnsi" w:hAnsiTheme="minorHAnsi" w:cstheme="minorHAnsi"/>
                <w:color w:val="000000"/>
                <w:sz w:val="18"/>
                <w:szCs w:val="18"/>
                <w:lang w:val="es-BO"/>
              </w:rPr>
              <w:t>, aplicando las técnicas de muestreo que considere más apropiadas, previa aprobación de YPFB.</w:t>
            </w:r>
          </w:p>
        </w:tc>
      </w:tr>
      <w:tr w:rsidR="00A4013F" w:rsidRPr="00D00B07" w:rsidTr="005C6E44">
        <w:trPr>
          <w:trHeight w:val="416"/>
        </w:trPr>
        <w:tc>
          <w:tcPr>
            <w:tcW w:w="9231" w:type="dxa"/>
            <w:shd w:val="clear" w:color="auto" w:fill="auto"/>
            <w:vAlign w:val="center"/>
          </w:tcPr>
          <w:p w:rsidR="00A4013F" w:rsidRPr="00D00B07" w:rsidRDefault="00A4013F" w:rsidP="005C6E44">
            <w:pPr>
              <w:spacing w:before="120" w:after="120" w:line="259" w:lineRule="auto"/>
              <w:rPr>
                <w:rFonts w:asciiTheme="minorHAnsi" w:hAnsiTheme="minorHAnsi" w:cstheme="minorHAnsi"/>
                <w:sz w:val="18"/>
                <w:szCs w:val="18"/>
              </w:rPr>
            </w:pPr>
            <w:r w:rsidRPr="00D00B07">
              <w:rPr>
                <w:rFonts w:asciiTheme="minorHAnsi" w:hAnsiTheme="minorHAnsi" w:cstheme="minorHAnsi"/>
                <w:b/>
                <w:bCs/>
                <w:sz w:val="18"/>
                <w:szCs w:val="18"/>
              </w:rPr>
              <w:lastRenderedPageBreak/>
              <w:t xml:space="preserve">8) Restauración </w:t>
            </w:r>
          </w:p>
          <w:p w:rsidR="00A4013F" w:rsidRPr="00D00B07" w:rsidRDefault="00A4013F" w:rsidP="005C6E44">
            <w:pPr>
              <w:pStyle w:val="Prrafodelista"/>
              <w:spacing w:after="120"/>
              <w:ind w:left="0"/>
              <w:jc w:val="both"/>
              <w:rPr>
                <w:rFonts w:asciiTheme="minorHAnsi" w:hAnsiTheme="minorHAnsi" w:cstheme="minorHAnsi"/>
              </w:rPr>
            </w:pPr>
            <w:r w:rsidRPr="00D00B07">
              <w:rPr>
                <w:rFonts w:asciiTheme="minorHAnsi" w:hAnsiTheme="minorHAnsi" w:cstheme="minorHAnsi"/>
                <w:bCs/>
                <w:sz w:val="18"/>
                <w:szCs w:val="18"/>
              </w:rPr>
              <w:t xml:space="preserve">Después de la remediación, se realizara la restauración de las áreas sujetas a tratamiento, </w:t>
            </w:r>
            <w:r w:rsidRPr="00D00B07">
              <w:rPr>
                <w:rFonts w:asciiTheme="minorHAnsi" w:hAnsiTheme="minorHAnsi" w:cstheme="minorHAnsi"/>
                <w:sz w:val="18"/>
                <w:szCs w:val="18"/>
              </w:rPr>
              <w:t>con un área aproximada de 2863 m</w:t>
            </w:r>
            <w:r w:rsidRPr="00D00B07">
              <w:rPr>
                <w:rFonts w:asciiTheme="minorHAnsi" w:hAnsiTheme="minorHAnsi" w:cstheme="minorHAnsi"/>
                <w:sz w:val="18"/>
                <w:szCs w:val="18"/>
                <w:vertAlign w:val="superscript"/>
              </w:rPr>
              <w:t>2</w:t>
            </w:r>
            <w:r w:rsidRPr="00D00B07">
              <w:rPr>
                <w:rFonts w:asciiTheme="minorHAnsi" w:hAnsiTheme="minorHAnsi" w:cstheme="minorHAnsi"/>
                <w:sz w:val="18"/>
                <w:szCs w:val="18"/>
              </w:rPr>
              <w:t xml:space="preserve">, </w:t>
            </w:r>
            <w:r w:rsidRPr="00D00B07">
              <w:rPr>
                <w:rFonts w:asciiTheme="minorHAnsi" w:hAnsiTheme="minorHAnsi" w:cstheme="minorHAnsi"/>
                <w:bCs/>
                <w:sz w:val="18"/>
                <w:szCs w:val="18"/>
              </w:rPr>
              <w:t>se procederá a la reposición de materia orgánica con base al plan de revegetación que presente el Contratista.</w:t>
            </w:r>
          </w:p>
          <w:p w:rsidR="00A4013F" w:rsidRPr="00D00B07" w:rsidRDefault="00A4013F" w:rsidP="005C6E44">
            <w:pPr>
              <w:jc w:val="both"/>
              <w:rPr>
                <w:rFonts w:asciiTheme="minorHAnsi" w:hAnsiTheme="minorHAnsi" w:cstheme="minorHAnsi"/>
                <w:bCs/>
                <w:sz w:val="18"/>
                <w:szCs w:val="18"/>
              </w:rPr>
            </w:pPr>
            <w:r w:rsidRPr="00D00B07">
              <w:rPr>
                <w:rFonts w:asciiTheme="minorHAnsi" w:hAnsiTheme="minorHAnsi" w:cstheme="minorHAnsi"/>
                <w:bCs/>
                <w:sz w:val="18"/>
                <w:szCs w:val="18"/>
              </w:rPr>
              <w:t>Para la revegetación de las áreas a ser abandonadas, se deberán seguir las siguientes acciones:</w:t>
            </w:r>
          </w:p>
          <w:p w:rsidR="00A4013F" w:rsidRPr="00D00B07" w:rsidRDefault="00A4013F" w:rsidP="00162C2A">
            <w:pPr>
              <w:numPr>
                <w:ilvl w:val="0"/>
                <w:numId w:val="41"/>
              </w:numPr>
              <w:ind w:left="714" w:hanging="357"/>
              <w:jc w:val="both"/>
              <w:rPr>
                <w:rFonts w:asciiTheme="minorHAnsi" w:hAnsiTheme="minorHAnsi" w:cstheme="minorHAnsi"/>
                <w:bCs/>
                <w:sz w:val="18"/>
                <w:szCs w:val="18"/>
              </w:rPr>
            </w:pPr>
            <w:proofErr w:type="spellStart"/>
            <w:r w:rsidRPr="00D00B07">
              <w:rPr>
                <w:rFonts w:asciiTheme="minorHAnsi" w:hAnsiTheme="minorHAnsi" w:cstheme="minorHAnsi"/>
                <w:bCs/>
                <w:sz w:val="18"/>
                <w:szCs w:val="18"/>
              </w:rPr>
              <w:t>Descompactación</w:t>
            </w:r>
            <w:proofErr w:type="spellEnd"/>
            <w:r w:rsidRPr="00D00B07">
              <w:rPr>
                <w:rFonts w:asciiTheme="minorHAnsi" w:hAnsiTheme="minorHAnsi" w:cstheme="minorHAnsi"/>
                <w:bCs/>
                <w:sz w:val="18"/>
                <w:szCs w:val="18"/>
              </w:rPr>
              <w:t xml:space="preserve"> de suelos.</w:t>
            </w:r>
          </w:p>
          <w:p w:rsidR="00A4013F" w:rsidRPr="00D00B07" w:rsidRDefault="00A4013F"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Abonado de los suelos.</w:t>
            </w:r>
          </w:p>
          <w:p w:rsidR="00A4013F" w:rsidRPr="00D00B07" w:rsidRDefault="00A4013F"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Rescate de plántulas silvestres.</w:t>
            </w:r>
          </w:p>
          <w:p w:rsidR="00A4013F" w:rsidRPr="00D00B07" w:rsidRDefault="00A4013F"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Colecta de semillas.</w:t>
            </w:r>
          </w:p>
          <w:p w:rsidR="00A4013F" w:rsidRPr="00D00B07" w:rsidRDefault="00A4013F" w:rsidP="00162C2A">
            <w:pPr>
              <w:numPr>
                <w:ilvl w:val="0"/>
                <w:numId w:val="41"/>
              </w:numPr>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 xml:space="preserve">Trasplante de </w:t>
            </w:r>
            <w:proofErr w:type="spellStart"/>
            <w:r w:rsidRPr="00D00B07">
              <w:rPr>
                <w:rFonts w:asciiTheme="minorHAnsi" w:hAnsiTheme="minorHAnsi" w:cstheme="minorHAnsi"/>
                <w:bCs/>
                <w:sz w:val="18"/>
                <w:szCs w:val="18"/>
              </w:rPr>
              <w:t>plantines</w:t>
            </w:r>
            <w:proofErr w:type="spellEnd"/>
            <w:r w:rsidRPr="00D00B07">
              <w:rPr>
                <w:rFonts w:asciiTheme="minorHAnsi" w:hAnsiTheme="minorHAnsi" w:cstheme="minorHAnsi"/>
                <w:bCs/>
                <w:sz w:val="18"/>
                <w:szCs w:val="18"/>
              </w:rPr>
              <w:t xml:space="preserve"> y siembra de semillas al voleo.</w:t>
            </w:r>
          </w:p>
          <w:p w:rsidR="00A4013F" w:rsidRPr="00D00B07" w:rsidRDefault="00A4013F" w:rsidP="00162C2A">
            <w:pPr>
              <w:numPr>
                <w:ilvl w:val="0"/>
                <w:numId w:val="41"/>
              </w:numPr>
              <w:spacing w:after="120"/>
              <w:ind w:left="714" w:hanging="357"/>
              <w:jc w:val="both"/>
              <w:rPr>
                <w:rFonts w:asciiTheme="minorHAnsi" w:hAnsiTheme="minorHAnsi" w:cstheme="minorHAnsi"/>
                <w:bCs/>
                <w:sz w:val="18"/>
                <w:szCs w:val="18"/>
              </w:rPr>
            </w:pPr>
            <w:r w:rsidRPr="00D00B07">
              <w:rPr>
                <w:rFonts w:asciiTheme="minorHAnsi" w:hAnsiTheme="minorHAnsi" w:cstheme="minorHAnsi"/>
                <w:bCs/>
                <w:sz w:val="18"/>
                <w:szCs w:val="18"/>
              </w:rPr>
              <w:t>Estimulación de regeneración natural.</w:t>
            </w:r>
          </w:p>
          <w:p w:rsidR="00A4013F" w:rsidRPr="00297CE2" w:rsidRDefault="00A4013F" w:rsidP="005C6E44">
            <w:pPr>
              <w:spacing w:after="120"/>
              <w:jc w:val="both"/>
              <w:rPr>
                <w:rFonts w:asciiTheme="minorHAnsi" w:hAnsiTheme="minorHAnsi" w:cstheme="minorHAnsi"/>
                <w:sz w:val="18"/>
                <w:szCs w:val="18"/>
              </w:rPr>
            </w:pPr>
            <w:r w:rsidRPr="00D00B07">
              <w:rPr>
                <w:rFonts w:asciiTheme="minorHAnsi" w:hAnsiTheme="minorHAnsi" w:cstheme="minorHAnsi"/>
                <w:bCs/>
                <w:sz w:val="18"/>
                <w:szCs w:val="18"/>
              </w:rPr>
              <w:t xml:space="preserve">Las especies nativas sugeridas para la revegetación del área son </w:t>
            </w:r>
            <w:proofErr w:type="spellStart"/>
            <w:r w:rsidRPr="00D00B07">
              <w:rPr>
                <w:rFonts w:asciiTheme="minorHAnsi" w:hAnsiTheme="minorHAnsi" w:cstheme="minorHAnsi"/>
                <w:sz w:val="18"/>
                <w:szCs w:val="18"/>
              </w:rPr>
              <w:t>puca</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puca</w:t>
            </w:r>
            <w:proofErr w:type="spellEnd"/>
            <w:r w:rsidRPr="00D00B07">
              <w:rPr>
                <w:rFonts w:asciiTheme="minorHAnsi" w:hAnsiTheme="minorHAnsi" w:cstheme="minorHAnsi"/>
                <w:sz w:val="18"/>
                <w:szCs w:val="18"/>
              </w:rPr>
              <w:t xml:space="preserve">, carnaval chiquito, </w:t>
            </w:r>
            <w:proofErr w:type="spellStart"/>
            <w:r w:rsidRPr="00D00B07">
              <w:rPr>
                <w:rFonts w:asciiTheme="minorHAnsi" w:hAnsiTheme="minorHAnsi" w:cstheme="minorHAnsi"/>
                <w:sz w:val="18"/>
                <w:szCs w:val="18"/>
              </w:rPr>
              <w:t>malolo</w:t>
            </w:r>
            <w:proofErr w:type="spellEnd"/>
            <w:r w:rsidRPr="00D00B07">
              <w:rPr>
                <w:rFonts w:asciiTheme="minorHAnsi" w:hAnsiTheme="minorHAnsi" w:cstheme="minorHAnsi"/>
                <w:sz w:val="18"/>
                <w:szCs w:val="18"/>
              </w:rPr>
              <w:t xml:space="preserve">, barroso, </w:t>
            </w:r>
            <w:proofErr w:type="spellStart"/>
            <w:r w:rsidRPr="00D00B07">
              <w:rPr>
                <w:rFonts w:asciiTheme="minorHAnsi" w:hAnsiTheme="minorHAnsi" w:cstheme="minorHAnsi"/>
                <w:sz w:val="18"/>
                <w:szCs w:val="18"/>
              </w:rPr>
              <w:t>maduron</w:t>
            </w:r>
            <w:proofErr w:type="spellEnd"/>
            <w:r w:rsidRPr="00D00B07">
              <w:rPr>
                <w:rFonts w:asciiTheme="minorHAnsi" w:hAnsiTheme="minorHAnsi" w:cstheme="minorHAnsi"/>
                <w:sz w:val="18"/>
                <w:szCs w:val="18"/>
              </w:rPr>
              <w:t xml:space="preserve"> u otras.</w:t>
            </w:r>
            <w:r w:rsidRPr="00D00B07">
              <w:rPr>
                <w:rFonts w:asciiTheme="minorHAnsi" w:hAnsiTheme="minorHAnsi" w:cstheme="minorHAnsi"/>
                <w:b/>
                <w:bCs/>
                <w:sz w:val="18"/>
                <w:szCs w:val="18"/>
              </w:rPr>
              <w:t xml:space="preserve"> </w:t>
            </w:r>
            <w:r w:rsidRPr="00D00B07">
              <w:rPr>
                <w:rFonts w:asciiTheme="minorHAnsi" w:hAnsiTheme="minorHAnsi" w:cstheme="minorHAnsi"/>
                <w:sz w:val="18"/>
                <w:szCs w:val="18"/>
              </w:rPr>
              <w:t>La revegetación debe imitar la composición florística del entorno.</w:t>
            </w:r>
          </w:p>
        </w:tc>
      </w:tr>
      <w:tr w:rsidR="00A4013F" w:rsidRPr="00D00B07" w:rsidTr="005C6E44">
        <w:trPr>
          <w:trHeight w:val="416"/>
        </w:trPr>
        <w:tc>
          <w:tcPr>
            <w:tcW w:w="9231" w:type="dxa"/>
            <w:shd w:val="clear" w:color="auto" w:fill="auto"/>
            <w:vAlign w:val="center"/>
          </w:tcPr>
          <w:p w:rsidR="00A4013F" w:rsidRPr="00D00B07" w:rsidRDefault="00A4013F" w:rsidP="005C6E44">
            <w:pPr>
              <w:spacing w:before="120" w:after="120"/>
              <w:jc w:val="both"/>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9) Apoyo Social</w:t>
            </w:r>
          </w:p>
          <w:p w:rsidR="00A4013F" w:rsidRPr="00D00B07" w:rsidRDefault="00A4013F" w:rsidP="005C6E44">
            <w:pPr>
              <w:spacing w:before="120" w:after="12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El Apoyo social se realizará a partir de las tareas de Relacionamiento Social y el cumplimiento a los acuerdos logrados con la comunidad del área de influencia directa, donde se definirán actividades de apoyo a la comunidad.</w:t>
            </w:r>
          </w:p>
          <w:p w:rsidR="00A4013F" w:rsidRPr="00D00B07" w:rsidRDefault="00A4013F" w:rsidP="005C6E44">
            <w:pPr>
              <w:spacing w:before="120" w:after="120"/>
              <w:jc w:val="both"/>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Deberán generarse los correspondientes respaldos para la verificación del cumplimiento de esta actividad.</w:t>
            </w:r>
          </w:p>
          <w:p w:rsidR="00A4013F" w:rsidRPr="00D00B07" w:rsidRDefault="00A4013F" w:rsidP="005C6E44">
            <w:pPr>
              <w:spacing w:before="120" w:after="120"/>
              <w:jc w:val="both"/>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Relacionamiento social</w:t>
            </w:r>
          </w:p>
          <w:p w:rsidR="00A4013F" w:rsidRPr="00D00B07" w:rsidRDefault="00A4013F"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la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w:t>
            </w:r>
            <w:proofErr w:type="spellStart"/>
            <w:r w:rsidRPr="00D00B07">
              <w:rPr>
                <w:rFonts w:asciiTheme="minorHAnsi" w:hAnsiTheme="minorHAnsi" w:cstheme="minorHAnsi"/>
                <w:bCs/>
                <w:sz w:val="18"/>
                <w:szCs w:val="18"/>
              </w:rPr>
              <w:t>socioambientales</w:t>
            </w:r>
            <w:proofErr w:type="spellEnd"/>
            <w:r w:rsidRPr="00D00B07">
              <w:rPr>
                <w:rFonts w:asciiTheme="minorHAnsi" w:hAnsiTheme="minorHAnsi" w:cstheme="minorHAnsi"/>
                <w:bCs/>
                <w:sz w:val="18"/>
                <w:szCs w:val="18"/>
              </w:rPr>
              <w:t>, capacitación y asesoramiento a los pobladores en el ámbito de la especialidad de la empresa. Todo ello a costo de la Empresa ejecutora del proyecto.</w:t>
            </w:r>
          </w:p>
          <w:p w:rsidR="00A4013F" w:rsidRPr="00D00B07" w:rsidRDefault="00A4013F"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La comunidad San Diego Sur y organizaciones sociales cercanas al proyecto podrían requerir apoyo en sus diferentes actividades y necesidades, por lo que la empresa deberá planificar, prever y priorizar la respuesta a dichas demandas.</w:t>
            </w:r>
          </w:p>
          <w:p w:rsidR="00A4013F" w:rsidRPr="00D00B07" w:rsidRDefault="00A4013F"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 xml:space="preserve">Concluyendo que al existir pasivos ambientales para remediar y restaurar en ambos pozos HND x1 y HND X2 localizados en la misma área de influencia, se requiere realizar una gestión social relacionada a la información y comunicación de las </w:t>
            </w:r>
            <w:r w:rsidRPr="00D00B07">
              <w:rPr>
                <w:rFonts w:asciiTheme="minorHAnsi" w:hAnsiTheme="minorHAnsi" w:cstheme="minorHAnsi"/>
                <w:bCs/>
                <w:sz w:val="18"/>
                <w:szCs w:val="18"/>
              </w:rPr>
              <w:lastRenderedPageBreak/>
              <w:t>actividades a ejecutar a los propietarios o consignatarios del área donde se encuentran los pozos (familias del área circundante y Sindicato Agrario).</w:t>
            </w:r>
          </w:p>
          <w:p w:rsidR="00A4013F" w:rsidRPr="00D00B07" w:rsidRDefault="00A4013F" w:rsidP="005C6E44">
            <w:pPr>
              <w:spacing w:after="120"/>
              <w:jc w:val="both"/>
              <w:rPr>
                <w:rFonts w:asciiTheme="minorHAnsi" w:hAnsiTheme="minorHAnsi" w:cstheme="minorHAnsi"/>
                <w:bCs/>
                <w:sz w:val="18"/>
                <w:szCs w:val="18"/>
              </w:rPr>
            </w:pPr>
            <w:r w:rsidRPr="00D00B07">
              <w:rPr>
                <w:rFonts w:asciiTheme="minorHAnsi" w:hAnsiTheme="minorHAnsi" w:cstheme="minorHAnsi"/>
                <w:bCs/>
                <w:sz w:val="18"/>
                <w:szCs w:val="18"/>
              </w:rPr>
              <w:t>El CONTRATISTA deberá presentar al inicio del servicio un plan de Gestión social, el cual deberá incluir:</w:t>
            </w:r>
          </w:p>
          <w:p w:rsidR="00A4013F" w:rsidRPr="00D00B07" w:rsidRDefault="00A4013F" w:rsidP="00162C2A">
            <w:pPr>
              <w:numPr>
                <w:ilvl w:val="0"/>
                <w:numId w:val="41"/>
              </w:numPr>
              <w:jc w:val="both"/>
              <w:rPr>
                <w:rFonts w:asciiTheme="minorHAnsi" w:hAnsiTheme="minorHAnsi" w:cstheme="minorHAnsi"/>
                <w:bCs/>
                <w:sz w:val="18"/>
                <w:szCs w:val="18"/>
              </w:rPr>
            </w:pPr>
            <w:r w:rsidRPr="00D00B07">
              <w:rPr>
                <w:rFonts w:asciiTheme="minorHAnsi" w:hAnsiTheme="minorHAnsi" w:cstheme="minorHAnsi"/>
                <w:bCs/>
                <w:sz w:val="18"/>
                <w:szCs w:val="18"/>
              </w:rPr>
              <w:t>Un Plan de relacionamiento Comunitario, elaborado por la Empresa cuyo objetivo será la prevención y solución de conflictos sociales</w:t>
            </w:r>
          </w:p>
          <w:p w:rsidR="00A4013F" w:rsidRPr="00D00B07" w:rsidRDefault="00A4013F" w:rsidP="00162C2A">
            <w:pPr>
              <w:numPr>
                <w:ilvl w:val="0"/>
                <w:numId w:val="41"/>
              </w:numPr>
              <w:jc w:val="both"/>
              <w:rPr>
                <w:rFonts w:asciiTheme="minorHAnsi" w:hAnsiTheme="minorHAnsi" w:cstheme="minorHAnsi"/>
                <w:bCs/>
                <w:sz w:val="18"/>
                <w:szCs w:val="18"/>
              </w:rPr>
            </w:pPr>
            <w:r w:rsidRPr="00D00B07">
              <w:rPr>
                <w:rFonts w:asciiTheme="minorHAnsi" w:hAnsiTheme="minorHAnsi" w:cstheme="minorHAnsi"/>
                <w:bCs/>
                <w:sz w:val="18"/>
                <w:szCs w:val="18"/>
              </w:rPr>
              <w:t>Un Plan de Vigilancia de Indicadores Bióticos al finalizar el proyecto.</w:t>
            </w:r>
          </w:p>
          <w:p w:rsidR="00A4013F" w:rsidRPr="00D00B07" w:rsidRDefault="00A4013F" w:rsidP="00162C2A">
            <w:pPr>
              <w:numPr>
                <w:ilvl w:val="0"/>
                <w:numId w:val="41"/>
              </w:numPr>
              <w:spacing w:after="120"/>
              <w:jc w:val="both"/>
              <w:rPr>
                <w:rFonts w:asciiTheme="minorHAnsi" w:hAnsiTheme="minorHAnsi" w:cstheme="minorHAnsi"/>
                <w:color w:val="1F497D"/>
                <w:sz w:val="18"/>
                <w:szCs w:val="18"/>
                <w:lang w:val="es-BO"/>
              </w:rPr>
            </w:pPr>
            <w:r w:rsidRPr="00D00B07">
              <w:rPr>
                <w:rFonts w:asciiTheme="minorHAnsi" w:hAnsiTheme="minorHAnsi" w:cstheme="minorHAnsi"/>
                <w:bCs/>
                <w:sz w:val="18"/>
                <w:szCs w:val="18"/>
              </w:rPr>
              <w:t>Un Plan de Seguimiento y monitoreo socio ambiental, que debe ser ejecutado por el Monitor socio ambiental contratado por la Empresa y seleccionado por las organizaciones sociales cercanas al proyecto.</w:t>
            </w:r>
          </w:p>
          <w:p w:rsidR="00A4013F" w:rsidRPr="00D00B07" w:rsidRDefault="00A4013F"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 xml:space="preserve">La empresa debe gestionar los conflictos sociales a través de su </w:t>
            </w:r>
            <w:proofErr w:type="spellStart"/>
            <w:r w:rsidRPr="00D00B07">
              <w:rPr>
                <w:rFonts w:asciiTheme="minorHAnsi" w:hAnsiTheme="minorHAnsi" w:cstheme="minorHAnsi"/>
                <w:color w:val="000000"/>
                <w:sz w:val="18"/>
                <w:szCs w:val="18"/>
                <w:lang w:val="es-BO"/>
              </w:rPr>
              <w:t>Relacionador</w:t>
            </w:r>
            <w:proofErr w:type="spellEnd"/>
            <w:r w:rsidRPr="00D00B07">
              <w:rPr>
                <w:rFonts w:asciiTheme="minorHAnsi" w:hAnsiTheme="minorHAnsi" w:cstheme="minorHAnsi"/>
                <w:color w:val="000000"/>
                <w:sz w:val="18"/>
                <w:szCs w:val="18"/>
                <w:lang w:val="es-BO"/>
              </w:rPr>
              <w:t xml:space="preserve"> Comunitario, aplicando el sistema de monitoreo de conflictividad social de YPFB y sus herramientas (reporte Diario, monitoreo de conflictividad, Mapeo de actores, Análisis de Riesgo y Plan de Acción).</w:t>
            </w:r>
          </w:p>
          <w:p w:rsidR="00A4013F" w:rsidRPr="00D00B07" w:rsidRDefault="00A4013F" w:rsidP="005C6E44">
            <w:pPr>
              <w:spacing w:after="120"/>
              <w:jc w:val="both"/>
              <w:rPr>
                <w:rFonts w:asciiTheme="minorHAnsi" w:hAnsiTheme="minorHAnsi" w:cstheme="minorHAnsi"/>
                <w:b/>
                <w:color w:val="000000"/>
                <w:sz w:val="18"/>
                <w:szCs w:val="18"/>
                <w:lang w:val="es-BO"/>
              </w:rPr>
            </w:pPr>
            <w:r w:rsidRPr="00D00B07">
              <w:rPr>
                <w:rFonts w:asciiTheme="minorHAnsi" w:hAnsiTheme="minorHAnsi" w:cstheme="minorHAnsi"/>
                <w:b/>
                <w:color w:val="000000"/>
                <w:sz w:val="18"/>
                <w:szCs w:val="18"/>
                <w:lang w:val="es-BO"/>
              </w:rPr>
              <w:t>Actividades de Apoyo a la Comunidad</w:t>
            </w:r>
          </w:p>
          <w:p w:rsidR="00A4013F" w:rsidRPr="00D00B07" w:rsidRDefault="00A4013F"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Como resultado de las Actividades de Relacionamiento Social, se obtendrán las demandas de actividades de apoyo a la comunidad y Organizaciones Sociales, mismas que deberán ser consensuadas de manera que se logre satisfacer las necesidades planteadas, pero que la ejecución de las mismas no afecte al presupuesto del Servicio, al momento de presentar la propuesta económica deberá preverse un monto para este fin.</w:t>
            </w:r>
          </w:p>
        </w:tc>
      </w:tr>
      <w:tr w:rsidR="00A4013F" w:rsidRPr="00D00B07" w:rsidTr="005C6E44">
        <w:trPr>
          <w:trHeight w:val="416"/>
        </w:trPr>
        <w:tc>
          <w:tcPr>
            <w:tcW w:w="9231" w:type="dxa"/>
            <w:shd w:val="clear" w:color="auto" w:fill="auto"/>
            <w:vAlign w:val="center"/>
          </w:tcPr>
          <w:p w:rsidR="00A4013F" w:rsidRPr="00D00B07" w:rsidRDefault="00A4013F" w:rsidP="005C6E44">
            <w:pPr>
              <w:spacing w:before="120" w:after="120"/>
              <w:jc w:val="both"/>
              <w:rPr>
                <w:rFonts w:asciiTheme="minorHAnsi" w:hAnsiTheme="minorHAnsi" w:cstheme="minorHAnsi"/>
                <w:b/>
                <w:color w:val="000000"/>
                <w:sz w:val="18"/>
                <w:szCs w:val="18"/>
                <w:lang w:val="es-BO"/>
              </w:rPr>
            </w:pPr>
            <w:r w:rsidRPr="00D00B07">
              <w:rPr>
                <w:rFonts w:asciiTheme="minorHAnsi" w:hAnsiTheme="minorHAnsi" w:cstheme="minorHAnsi"/>
                <w:b/>
                <w:color w:val="000000"/>
                <w:sz w:val="18"/>
                <w:szCs w:val="18"/>
                <w:lang w:val="es-BO"/>
              </w:rPr>
              <w:lastRenderedPageBreak/>
              <w:t>10) Conformación del Comité de monitoreo socio-ambiental</w:t>
            </w:r>
          </w:p>
          <w:p w:rsidR="00A4013F" w:rsidRPr="00D00B07" w:rsidRDefault="00A4013F" w:rsidP="005C6E44">
            <w:pPr>
              <w:spacing w:before="120"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Los dos (2) monitores socio ambientales, deberán ser miembros de la comunidad u organizaciones sociales dentro del área de influencia del servicio y actuar como monitores para vigilar el cumplimiento del permiso ambiental del proyecto y los acuerdos establecidos entre la Empresa y la Comunidad, su conformidad deberá ser plasmada en un acta a la finalización del servicio.</w:t>
            </w:r>
          </w:p>
          <w:p w:rsidR="00A4013F" w:rsidRPr="00D00B07" w:rsidRDefault="00A4013F"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 xml:space="preserve">Se considera que todos los costos resultantes de las labores propias del monitoreo </w:t>
            </w:r>
            <w:proofErr w:type="spellStart"/>
            <w:r w:rsidRPr="00D00B07">
              <w:rPr>
                <w:rFonts w:asciiTheme="minorHAnsi" w:hAnsiTheme="minorHAnsi" w:cstheme="minorHAnsi"/>
                <w:color w:val="000000"/>
                <w:sz w:val="18"/>
                <w:szCs w:val="18"/>
                <w:lang w:val="es-BO"/>
              </w:rPr>
              <w:t>socioambiental</w:t>
            </w:r>
            <w:proofErr w:type="spellEnd"/>
            <w:r w:rsidRPr="00D00B07">
              <w:rPr>
                <w:rFonts w:asciiTheme="minorHAnsi" w:hAnsiTheme="minorHAnsi" w:cstheme="minorHAnsi"/>
                <w:color w:val="000000"/>
                <w:sz w:val="18"/>
                <w:szCs w:val="18"/>
                <w:lang w:val="es-BO"/>
              </w:rPr>
              <w:t xml:space="preserve"> incluidos temas salariales, laborales, de seguridad, capacitación y otros se incluyen dentro del precio propuesto para el servicio.</w:t>
            </w:r>
          </w:p>
          <w:p w:rsidR="00A4013F" w:rsidRPr="00D00B07" w:rsidRDefault="00A4013F" w:rsidP="005C6E44">
            <w:pPr>
              <w:spacing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lang w:val="es-BO"/>
              </w:rPr>
              <w:t xml:space="preserve">Los Monitores Socio ambientales, realizarán el llenado de un reporte diario de las operaciones realizadas por la contratista y realizará un informe al concluir cada actividad, describiendo todas las operaciones realizadas, para este efecto la contratista deberá prestarles la colaboración necesaria. </w:t>
            </w:r>
          </w:p>
        </w:tc>
      </w:tr>
      <w:tr w:rsidR="00A4013F" w:rsidRPr="00D00B07" w:rsidTr="005C6E44">
        <w:trPr>
          <w:trHeight w:val="416"/>
        </w:trPr>
        <w:tc>
          <w:tcPr>
            <w:tcW w:w="9231" w:type="dxa"/>
            <w:shd w:val="clear" w:color="auto" w:fill="auto"/>
            <w:vAlign w:val="center"/>
          </w:tcPr>
          <w:p w:rsidR="00A4013F" w:rsidRPr="00D00B07" w:rsidRDefault="00A4013F" w:rsidP="005C6E44">
            <w:pPr>
              <w:pStyle w:val="Prrafodelista"/>
              <w:spacing w:before="120" w:after="120"/>
              <w:ind w:left="0"/>
              <w:jc w:val="both"/>
              <w:rPr>
                <w:rFonts w:asciiTheme="minorHAnsi" w:hAnsiTheme="minorHAnsi" w:cstheme="minorHAnsi"/>
                <w:b/>
                <w:bCs/>
                <w:sz w:val="18"/>
                <w:szCs w:val="18"/>
              </w:rPr>
            </w:pPr>
            <w:r w:rsidRPr="00D00B07">
              <w:rPr>
                <w:rFonts w:asciiTheme="minorHAnsi" w:hAnsiTheme="minorHAnsi" w:cstheme="minorHAnsi"/>
                <w:b/>
                <w:bCs/>
                <w:sz w:val="18"/>
                <w:szCs w:val="18"/>
              </w:rPr>
              <w:t>11) Cumplimiento de los Compromisos Ambientales e Informe Final</w:t>
            </w:r>
          </w:p>
          <w:p w:rsidR="00A4013F" w:rsidRPr="00D00B07" w:rsidRDefault="00A4013F"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El Proponente, deberá cumplir las Medidas de Mitigación planteadas en el Permiso Ambiental emitido por la AACN en la Resolución Administrativa VMABCCGDF N° 020/2018 y el D.S. 3549 de 2 de mayo de 2018, y en consecuencia deberá elaborar los Informes de Monitoreo Ambiental cumpliendo con la periodicidad establecida por la Autoridad Ambiental Competente (AAC) al momento de emitir el Permiso Ambiental, y enviar dichos Informes para su revisión por YPFB y posterior envió a la AAC y OSC 10 días hábiles antes de culminado el periodo definido por la  Autoridad Ambiental Competente. Asimismo debe responder a las observaciones, recomendaciones, aclaraciones que la AAC y OSC realice a los Informes de Monitoreo Ambiental.</w:t>
            </w:r>
          </w:p>
          <w:p w:rsidR="00A4013F" w:rsidRPr="00D00B07" w:rsidRDefault="00A4013F"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 xml:space="preserve">Los Informes de Monitoreo Ambiental deberán ser entregados a YPFB con la Declaración Jurada firmada por </w:t>
            </w:r>
            <w:r w:rsidRPr="00D00B07">
              <w:rPr>
                <w:rFonts w:asciiTheme="minorHAnsi" w:hAnsiTheme="minorHAnsi" w:cstheme="minorHAnsi"/>
                <w:b/>
                <w:bCs/>
                <w:i/>
                <w:iCs/>
                <w:sz w:val="18"/>
                <w:szCs w:val="18"/>
                <w:lang w:val="es-BO"/>
              </w:rPr>
              <w:t>el profesional técnico responsable de la elaboración que cuente con el Registro Nacional de Consultaría Ambiental</w:t>
            </w:r>
            <w:r w:rsidRPr="00D00B07">
              <w:rPr>
                <w:rFonts w:asciiTheme="minorHAnsi" w:hAnsiTheme="minorHAnsi" w:cstheme="minorHAnsi"/>
                <w:sz w:val="18"/>
                <w:szCs w:val="18"/>
                <w:lang w:val="es-BO"/>
              </w:rPr>
              <w:t xml:space="preserve"> </w:t>
            </w:r>
            <w:r w:rsidRPr="00D00B07">
              <w:rPr>
                <w:rFonts w:asciiTheme="minorHAnsi" w:hAnsiTheme="minorHAnsi" w:cstheme="minorHAnsi"/>
                <w:b/>
                <w:bCs/>
                <w:i/>
                <w:iCs/>
                <w:sz w:val="18"/>
                <w:szCs w:val="18"/>
                <w:lang w:val="es-BO"/>
              </w:rPr>
              <w:t>o en su defecto, deberá estar firmada por el Representante Legal de una Consultora Ambiental que podrá ser sub contratada por la Contratista</w:t>
            </w:r>
            <w:r w:rsidRPr="00D00B07">
              <w:rPr>
                <w:rFonts w:asciiTheme="minorHAnsi" w:hAnsiTheme="minorHAnsi" w:cstheme="minorHAnsi"/>
                <w:sz w:val="18"/>
                <w:szCs w:val="18"/>
                <w:lang w:val="es-BO"/>
              </w:rPr>
              <w:t>.</w:t>
            </w:r>
          </w:p>
          <w:p w:rsidR="00A4013F" w:rsidRPr="00D00B07" w:rsidRDefault="00A4013F"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El Informe Final del Servicio deberá contener los respaldos correspondientes del cumplimiento de esta actividad.</w:t>
            </w:r>
          </w:p>
          <w:p w:rsidR="00A4013F" w:rsidRPr="00D00B07" w:rsidRDefault="00A4013F" w:rsidP="005C6E44">
            <w:pPr>
              <w:spacing w:after="120"/>
              <w:jc w:val="both"/>
              <w:rPr>
                <w:rFonts w:asciiTheme="minorHAnsi" w:hAnsiTheme="minorHAnsi" w:cstheme="minorHAnsi"/>
                <w:b/>
                <w:sz w:val="18"/>
                <w:szCs w:val="18"/>
                <w:lang w:val="es-BO"/>
              </w:rPr>
            </w:pPr>
            <w:r w:rsidRPr="00D00B07">
              <w:rPr>
                <w:rFonts w:asciiTheme="minorHAnsi" w:hAnsiTheme="minorHAnsi" w:cstheme="minorHAnsi"/>
                <w:b/>
                <w:sz w:val="18"/>
                <w:szCs w:val="18"/>
                <w:lang w:val="es-BO"/>
              </w:rPr>
              <w:t>Sobre el Informe Final</w:t>
            </w:r>
          </w:p>
          <w:p w:rsidR="00A4013F" w:rsidRPr="00D00B07" w:rsidRDefault="00A4013F"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Al concluir el total de las actividades la empresa contratista deberá presentar un informe Final que permita resumir el total de las actividades realizadas durante el servicio</w:t>
            </w:r>
            <w:r w:rsidRPr="00D00B07">
              <w:rPr>
                <w:rFonts w:asciiTheme="minorHAnsi" w:hAnsiTheme="minorHAnsi" w:cstheme="minorHAnsi"/>
                <w:bCs/>
                <w:color w:val="000000"/>
                <w:sz w:val="18"/>
                <w:szCs w:val="18"/>
                <w:lang w:eastAsia="es-BO"/>
              </w:rPr>
              <w:t>, registros, planos del servicio y otros que se mencionan en el procedimiento de ejecución.</w:t>
            </w:r>
          </w:p>
          <w:p w:rsidR="00A4013F" w:rsidRPr="00D00B07" w:rsidRDefault="00A4013F" w:rsidP="005C6E44">
            <w:pPr>
              <w:tabs>
                <w:tab w:val="left" w:pos="426"/>
              </w:tabs>
              <w:autoSpaceDE w:val="0"/>
              <w:autoSpaceDN w:val="0"/>
              <w:adjustRightInd w:val="0"/>
              <w:spacing w:line="220" w:lineRule="atLeast"/>
              <w:jc w:val="both"/>
              <w:rPr>
                <w:rFonts w:asciiTheme="minorHAnsi" w:hAnsiTheme="minorHAnsi" w:cstheme="minorHAnsi"/>
                <w:bCs/>
                <w:color w:val="000000"/>
                <w:sz w:val="18"/>
                <w:szCs w:val="18"/>
                <w:lang w:eastAsia="es-BO"/>
              </w:rPr>
            </w:pPr>
            <w:r w:rsidRPr="00D00B07">
              <w:rPr>
                <w:rFonts w:asciiTheme="minorHAnsi" w:hAnsiTheme="minorHAnsi" w:cstheme="minorHAnsi"/>
                <w:bCs/>
                <w:color w:val="000000"/>
                <w:sz w:val="18"/>
                <w:szCs w:val="18"/>
                <w:lang w:eastAsia="es-BO"/>
              </w:rPr>
              <w:t xml:space="preserve">El documento denominado Informe Final deberá ser presentado en carpeta dura tamaño carta, en una edición original y una copia, las mismas deberán estar bien identificadas con la denominación del proyecto, el nombre del documento (Informe Final) y el nombre de la empresa Contratista, la entrega del Informe Final debe ser realizada hasta un máximo de diez (10) días hábiles de concluidas todas las demás actividades del servicio, pudiendo si fuese el caso subsanarse las observaciones emanadas por el fiscal hasta un plazo de cinco (5) días hábiles de emitidas las mismas; sin embargo, cualquier retraso en la </w:t>
            </w:r>
            <w:r w:rsidRPr="00D00B07">
              <w:rPr>
                <w:rFonts w:asciiTheme="minorHAnsi" w:hAnsiTheme="minorHAnsi" w:cstheme="minorHAnsi"/>
                <w:bCs/>
                <w:color w:val="000000"/>
                <w:sz w:val="18"/>
                <w:szCs w:val="18"/>
                <w:lang w:eastAsia="es-BO"/>
              </w:rPr>
              <w:lastRenderedPageBreak/>
              <w:t>entrega de este documento será considerada como una no conformidad y podrá conllevar a multas por incumplimiento conforme indica el contrato.</w:t>
            </w:r>
          </w:p>
          <w:p w:rsidR="00A4013F" w:rsidRPr="00A4013F" w:rsidRDefault="00A4013F" w:rsidP="005C6E44">
            <w:pPr>
              <w:pStyle w:val="Textoindependiente"/>
              <w:spacing w:after="0" w:line="220" w:lineRule="atLeast"/>
              <w:jc w:val="both"/>
              <w:rPr>
                <w:rFonts w:asciiTheme="minorHAnsi" w:hAnsiTheme="minorHAnsi" w:cstheme="minorHAnsi"/>
                <w:bCs/>
                <w:color w:val="000000"/>
                <w:sz w:val="18"/>
                <w:szCs w:val="18"/>
                <w:lang w:val="es-BO" w:eastAsia="es-BO"/>
              </w:rPr>
            </w:pPr>
          </w:p>
          <w:p w:rsidR="00A4013F" w:rsidRPr="00A4013F" w:rsidRDefault="00A4013F" w:rsidP="005C6E44">
            <w:pPr>
              <w:pStyle w:val="Textoindependiente"/>
              <w:spacing w:after="0" w:line="220" w:lineRule="atLeast"/>
              <w:jc w:val="both"/>
              <w:rPr>
                <w:rFonts w:asciiTheme="minorHAnsi" w:hAnsiTheme="minorHAnsi" w:cstheme="minorHAnsi"/>
                <w:bCs/>
                <w:color w:val="000000"/>
                <w:sz w:val="18"/>
                <w:szCs w:val="18"/>
                <w:lang w:val="es-BO" w:eastAsia="es-BO"/>
              </w:rPr>
            </w:pPr>
            <w:r w:rsidRPr="00A4013F">
              <w:rPr>
                <w:rFonts w:asciiTheme="minorHAnsi" w:hAnsiTheme="minorHAnsi" w:cstheme="minorHAnsi"/>
                <w:bCs/>
                <w:color w:val="000000"/>
                <w:sz w:val="18"/>
                <w:szCs w:val="18"/>
                <w:lang w:val="es-BO" w:eastAsia="es-BO"/>
              </w:rPr>
              <w:t xml:space="preserve">El “Informe Final” debe ser presentado con sus respectivos respaldos magnéticos (CD), el mismo deberá contener toda la documentación solicitada en formato PDF. </w:t>
            </w:r>
          </w:p>
          <w:p w:rsidR="00A4013F" w:rsidRPr="00A4013F" w:rsidRDefault="00A4013F" w:rsidP="005C6E44">
            <w:pPr>
              <w:pStyle w:val="Textoindependiente"/>
              <w:spacing w:after="0" w:line="220" w:lineRule="atLeast"/>
              <w:jc w:val="both"/>
              <w:rPr>
                <w:rFonts w:asciiTheme="minorHAnsi" w:hAnsiTheme="minorHAnsi" w:cstheme="minorHAnsi"/>
                <w:bCs/>
                <w:color w:val="000000"/>
                <w:sz w:val="18"/>
                <w:szCs w:val="18"/>
                <w:lang w:val="es-BO" w:eastAsia="es-BO"/>
              </w:rPr>
            </w:pPr>
          </w:p>
          <w:p w:rsidR="00A4013F" w:rsidRPr="00D00B07" w:rsidRDefault="00A4013F" w:rsidP="005C6E44">
            <w:pPr>
              <w:pStyle w:val="Prrafodelista"/>
              <w:spacing w:line="220" w:lineRule="atLeast"/>
              <w:ind w:left="0"/>
              <w:contextualSpacing/>
              <w:jc w:val="both"/>
              <w:rPr>
                <w:rFonts w:asciiTheme="minorHAnsi" w:hAnsiTheme="minorHAnsi" w:cstheme="minorHAnsi"/>
                <w:bCs/>
                <w:color w:val="000000"/>
                <w:sz w:val="18"/>
                <w:szCs w:val="18"/>
                <w:lang w:eastAsia="es-BO"/>
              </w:rPr>
            </w:pPr>
            <w:r w:rsidRPr="00D00B07">
              <w:rPr>
                <w:rFonts w:asciiTheme="minorHAnsi" w:hAnsiTheme="minorHAnsi" w:cstheme="minorHAnsi"/>
                <w:bCs/>
                <w:color w:val="000000"/>
                <w:sz w:val="18"/>
                <w:szCs w:val="18"/>
                <w:lang w:eastAsia="es-BO"/>
              </w:rPr>
              <w:t>El contenido mínimo del documento esta descrito a continuación, debiendo en caso de no haberse realizado la actividad mencionada incluir la separación en la carpeta del proyecto indicando que el punto no corresponde.</w:t>
            </w:r>
          </w:p>
          <w:p w:rsidR="00A4013F" w:rsidRPr="00D00B07" w:rsidRDefault="00A4013F" w:rsidP="005C6E44">
            <w:pPr>
              <w:autoSpaceDE w:val="0"/>
              <w:autoSpaceDN w:val="0"/>
              <w:adjustRightInd w:val="0"/>
              <w:spacing w:line="220" w:lineRule="atLeast"/>
              <w:jc w:val="both"/>
              <w:rPr>
                <w:rFonts w:asciiTheme="minorHAnsi" w:hAnsiTheme="minorHAnsi" w:cstheme="minorHAnsi"/>
                <w:iCs/>
                <w:sz w:val="18"/>
                <w:szCs w:val="18"/>
                <w:lang w:val="es-BO"/>
              </w:rPr>
            </w:pP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b/>
                <w:iCs/>
                <w:sz w:val="18"/>
                <w:szCs w:val="18"/>
              </w:rPr>
              <w:t>Documentos Administrativos</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Nota de Adjudicación (Fotocopia).</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Contrato (Fotocopia).</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Autorizaciones de las instituciones correspondientes para los trabajos realizados. (Original).</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Cronograma Inicial de Servicio (Original). </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Cronograma Final de Servicio (Original).</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Especificaciones Técnicas del Servicio.</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Orden de Proceder (Fotocopia).</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Contrato modificatorio (Fotocopia).</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 de Entrega y conformidad con monitores socio ambientales (Original).</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Informe de actividades para el pago final.</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Informe Final</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Respaldos de las actividades realizadas.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Certificaciones de Equipo y actas de inspección de los mismos.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Registros de Personal Incorporado</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Notas de Presentación de Informes, Planes, etc.</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Análisis de Laboratorio.</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Actas de Socialización.</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Informes de los Monitores </w:t>
            </w:r>
            <w:proofErr w:type="spellStart"/>
            <w:r w:rsidRPr="00D00B07">
              <w:rPr>
                <w:rFonts w:asciiTheme="minorHAnsi" w:hAnsiTheme="minorHAnsi" w:cstheme="minorHAnsi"/>
                <w:iCs/>
                <w:sz w:val="18"/>
                <w:szCs w:val="18"/>
              </w:rPr>
              <w:t>Socioambientales</w:t>
            </w:r>
            <w:proofErr w:type="spellEnd"/>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Actas con la comunidad y organizaciones sociales.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Respaldos de Compra (si corresponde)</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Acta de Recepción o Conformidad por Apoyo Social.</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Otros que se consideren pertinentes o a solicitud de YPFB.</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Registro Fotográfico de antes y después de realizar los trabajos.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Planchada Pozos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Fosas, Laguna y otras </w:t>
            </w:r>
            <w:proofErr w:type="spellStart"/>
            <w:r w:rsidRPr="00D00B07">
              <w:rPr>
                <w:rFonts w:asciiTheme="minorHAnsi" w:hAnsiTheme="minorHAnsi" w:cstheme="minorHAnsi"/>
                <w:iCs/>
                <w:sz w:val="18"/>
                <w:szCs w:val="18"/>
              </w:rPr>
              <w:t>areas</w:t>
            </w:r>
            <w:proofErr w:type="spellEnd"/>
            <w:r w:rsidRPr="00D00B07">
              <w:rPr>
                <w:rFonts w:asciiTheme="minorHAnsi" w:hAnsiTheme="minorHAnsi" w:cstheme="minorHAnsi"/>
                <w:iCs/>
                <w:sz w:val="18"/>
                <w:szCs w:val="18"/>
              </w:rPr>
              <w:t xml:space="preserve"> intervenidas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proofErr w:type="spellStart"/>
            <w:r w:rsidRPr="00D00B07">
              <w:rPr>
                <w:rFonts w:asciiTheme="minorHAnsi" w:hAnsiTheme="minorHAnsi" w:cstheme="minorHAnsi"/>
                <w:iCs/>
                <w:sz w:val="18"/>
                <w:szCs w:val="18"/>
              </w:rPr>
              <w:t>Area</w:t>
            </w:r>
            <w:proofErr w:type="spellEnd"/>
            <w:r w:rsidRPr="00D00B07">
              <w:rPr>
                <w:rFonts w:asciiTheme="minorHAnsi" w:hAnsiTheme="minorHAnsi" w:cstheme="minorHAnsi"/>
                <w:iCs/>
                <w:sz w:val="18"/>
                <w:szCs w:val="18"/>
              </w:rPr>
              <w:t xml:space="preserve"> de Campamento</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proofErr w:type="spellStart"/>
            <w:r w:rsidRPr="00D00B07">
              <w:rPr>
                <w:rFonts w:asciiTheme="minorHAnsi" w:hAnsiTheme="minorHAnsi" w:cstheme="minorHAnsi"/>
                <w:iCs/>
                <w:sz w:val="18"/>
                <w:szCs w:val="18"/>
              </w:rPr>
              <w:t>Areas</w:t>
            </w:r>
            <w:proofErr w:type="spellEnd"/>
            <w:r w:rsidRPr="00D00B07">
              <w:rPr>
                <w:rFonts w:asciiTheme="minorHAnsi" w:hAnsiTheme="minorHAnsi" w:cstheme="minorHAnsi"/>
                <w:iCs/>
                <w:sz w:val="18"/>
                <w:szCs w:val="18"/>
              </w:rPr>
              <w:t xml:space="preserve"> de Almacenamiento de materiales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Gestión de Residuos</w:t>
            </w:r>
          </w:p>
          <w:p w:rsidR="00A4013F" w:rsidRPr="00D00B07" w:rsidRDefault="00A4013F" w:rsidP="00162C2A">
            <w:pPr>
              <w:pStyle w:val="Prrafodelista"/>
              <w:numPr>
                <w:ilvl w:val="2"/>
                <w:numId w:val="45"/>
              </w:numPr>
              <w:tabs>
                <w:tab w:val="left" w:pos="743"/>
              </w:tabs>
              <w:autoSpaceDE w:val="0"/>
              <w:autoSpaceDN w:val="0"/>
              <w:adjustRightInd w:val="0"/>
              <w:ind w:firstLine="99"/>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Otras que se considere necesarias</w:t>
            </w:r>
          </w:p>
          <w:p w:rsidR="00A4013F" w:rsidRPr="00D00B07" w:rsidRDefault="00A4013F" w:rsidP="005C6E44">
            <w:pPr>
              <w:tabs>
                <w:tab w:val="left" w:pos="6945"/>
              </w:tabs>
              <w:autoSpaceDE w:val="0"/>
              <w:autoSpaceDN w:val="0"/>
              <w:adjustRightInd w:val="0"/>
              <w:jc w:val="both"/>
              <w:rPr>
                <w:rFonts w:asciiTheme="minorHAnsi" w:hAnsiTheme="minorHAnsi" w:cstheme="minorHAnsi"/>
                <w:iCs/>
                <w:sz w:val="18"/>
                <w:szCs w:val="18"/>
              </w:rPr>
            </w:pPr>
            <w:r w:rsidRPr="00D00B07">
              <w:rPr>
                <w:rFonts w:asciiTheme="minorHAnsi" w:hAnsiTheme="minorHAnsi" w:cstheme="minorHAnsi"/>
                <w:iCs/>
                <w:sz w:val="18"/>
                <w:szCs w:val="18"/>
              </w:rPr>
              <w:tab/>
            </w:r>
          </w:p>
          <w:p w:rsidR="00A4013F" w:rsidRPr="00D00B07" w:rsidRDefault="00A4013F" w:rsidP="00162C2A">
            <w:pPr>
              <w:pStyle w:val="Prrafodelista"/>
              <w:numPr>
                <w:ilvl w:val="0"/>
                <w:numId w:val="45"/>
              </w:numPr>
              <w:tabs>
                <w:tab w:val="left" w:pos="426"/>
              </w:tabs>
              <w:autoSpaceDE w:val="0"/>
              <w:autoSpaceDN w:val="0"/>
              <w:adjustRightInd w:val="0"/>
              <w:contextualSpacing/>
              <w:jc w:val="both"/>
              <w:rPr>
                <w:rFonts w:asciiTheme="minorHAnsi" w:hAnsiTheme="minorHAnsi" w:cstheme="minorHAnsi"/>
                <w:b/>
                <w:iCs/>
                <w:sz w:val="18"/>
                <w:szCs w:val="18"/>
              </w:rPr>
            </w:pPr>
            <w:r w:rsidRPr="00D00B07">
              <w:rPr>
                <w:rFonts w:asciiTheme="minorHAnsi" w:hAnsiTheme="minorHAnsi" w:cstheme="minorHAnsi"/>
                <w:b/>
                <w:iCs/>
                <w:sz w:val="18"/>
                <w:szCs w:val="18"/>
              </w:rPr>
              <w:t>Almacenes</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Documento de salida de materiales.</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Documento de devolución de materiales.</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Informe de balance final de materiales.</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Documento de Trazabilidad de Residuos Gestionados.</w:t>
            </w:r>
          </w:p>
          <w:p w:rsidR="00A4013F" w:rsidRPr="00D00B07" w:rsidRDefault="00A4013F" w:rsidP="005C6E44">
            <w:pPr>
              <w:tabs>
                <w:tab w:val="left" w:pos="426"/>
              </w:tabs>
              <w:autoSpaceDE w:val="0"/>
              <w:autoSpaceDN w:val="0"/>
              <w:adjustRightInd w:val="0"/>
              <w:jc w:val="both"/>
              <w:rPr>
                <w:rFonts w:asciiTheme="minorHAnsi" w:hAnsiTheme="minorHAnsi" w:cstheme="minorHAnsi"/>
                <w:iCs/>
                <w:sz w:val="18"/>
                <w:szCs w:val="18"/>
              </w:rPr>
            </w:pPr>
          </w:p>
          <w:p w:rsidR="00A4013F" w:rsidRPr="00D00B07" w:rsidRDefault="00A4013F" w:rsidP="00162C2A">
            <w:pPr>
              <w:pStyle w:val="Prrafodelista"/>
              <w:numPr>
                <w:ilvl w:val="0"/>
                <w:numId w:val="45"/>
              </w:numPr>
              <w:tabs>
                <w:tab w:val="left" w:pos="426"/>
              </w:tabs>
              <w:autoSpaceDE w:val="0"/>
              <w:autoSpaceDN w:val="0"/>
              <w:adjustRightInd w:val="0"/>
              <w:contextualSpacing/>
              <w:jc w:val="both"/>
              <w:rPr>
                <w:rFonts w:asciiTheme="minorHAnsi" w:hAnsiTheme="minorHAnsi" w:cstheme="minorHAnsi"/>
                <w:b/>
                <w:iCs/>
                <w:sz w:val="18"/>
                <w:szCs w:val="18"/>
              </w:rPr>
            </w:pPr>
            <w:r w:rsidRPr="00D00B07">
              <w:rPr>
                <w:rFonts w:asciiTheme="minorHAnsi" w:hAnsiTheme="minorHAnsi" w:cstheme="minorHAnsi"/>
                <w:b/>
                <w:iCs/>
                <w:sz w:val="18"/>
                <w:szCs w:val="18"/>
              </w:rPr>
              <w:t>Planos</w:t>
            </w:r>
          </w:p>
          <w:p w:rsidR="00A4013F" w:rsidRPr="00D00B07" w:rsidRDefault="00A4013F" w:rsidP="00162C2A">
            <w:pPr>
              <w:pStyle w:val="Prrafodelista"/>
              <w:numPr>
                <w:ilvl w:val="1"/>
                <w:numId w:val="45"/>
              </w:numPr>
              <w:tabs>
                <w:tab w:val="left" w:pos="426"/>
              </w:tabs>
              <w:autoSpaceDE w:val="0"/>
              <w:autoSpaceDN w:val="0"/>
              <w:adjustRightInd w:val="0"/>
              <w:contextualSpacing/>
              <w:jc w:val="both"/>
              <w:rPr>
                <w:rFonts w:asciiTheme="minorHAnsi" w:hAnsiTheme="minorHAnsi" w:cstheme="minorHAnsi"/>
                <w:iCs/>
                <w:sz w:val="18"/>
                <w:szCs w:val="18"/>
              </w:rPr>
            </w:pPr>
            <w:r w:rsidRPr="00D00B07">
              <w:rPr>
                <w:rFonts w:asciiTheme="minorHAnsi" w:hAnsiTheme="minorHAnsi" w:cstheme="minorHAnsi"/>
                <w:iCs/>
                <w:sz w:val="18"/>
                <w:szCs w:val="18"/>
              </w:rPr>
              <w:t xml:space="preserve">Planos </w:t>
            </w:r>
            <w:proofErr w:type="spellStart"/>
            <w:r w:rsidRPr="00D00B07">
              <w:rPr>
                <w:rFonts w:asciiTheme="minorHAnsi" w:hAnsiTheme="minorHAnsi" w:cstheme="minorHAnsi"/>
                <w:iCs/>
                <w:sz w:val="18"/>
                <w:szCs w:val="18"/>
              </w:rPr>
              <w:t>Georeferenciados</w:t>
            </w:r>
            <w:proofErr w:type="spellEnd"/>
            <w:r w:rsidRPr="00D00B07">
              <w:rPr>
                <w:rFonts w:asciiTheme="minorHAnsi" w:hAnsiTheme="minorHAnsi" w:cstheme="minorHAnsi"/>
                <w:iCs/>
                <w:sz w:val="18"/>
                <w:szCs w:val="18"/>
              </w:rPr>
              <w:t xml:space="preserve"> impreso y formato digital, aprobado por el Fiscal.</w:t>
            </w:r>
          </w:p>
          <w:p w:rsidR="00A4013F" w:rsidRPr="00D00B07" w:rsidRDefault="00A4013F" w:rsidP="005C6E44">
            <w:pPr>
              <w:pStyle w:val="Prrafodelista"/>
              <w:tabs>
                <w:tab w:val="left" w:pos="426"/>
              </w:tabs>
              <w:autoSpaceDE w:val="0"/>
              <w:autoSpaceDN w:val="0"/>
              <w:adjustRightInd w:val="0"/>
              <w:ind w:left="0"/>
              <w:contextualSpacing/>
              <w:jc w:val="both"/>
              <w:rPr>
                <w:rFonts w:asciiTheme="minorHAnsi" w:hAnsiTheme="minorHAnsi" w:cstheme="minorHAnsi"/>
                <w:sz w:val="18"/>
                <w:szCs w:val="18"/>
              </w:rPr>
            </w:pPr>
          </w:p>
        </w:tc>
      </w:tr>
      <w:tr w:rsidR="00A4013F" w:rsidRPr="00D00B07" w:rsidTr="005C6E44">
        <w:trPr>
          <w:trHeight w:val="220"/>
        </w:trPr>
        <w:tc>
          <w:tcPr>
            <w:tcW w:w="9231" w:type="dxa"/>
            <w:shd w:val="clear" w:color="auto" w:fill="8DB3E2"/>
            <w:vAlign w:val="center"/>
          </w:tcPr>
          <w:p w:rsidR="00A4013F" w:rsidRPr="00D00B07" w:rsidRDefault="00A4013F" w:rsidP="005C6E44">
            <w:pPr>
              <w:autoSpaceDE w:val="0"/>
              <w:autoSpaceDN w:val="0"/>
              <w:adjustRightInd w:val="0"/>
              <w:rPr>
                <w:rFonts w:asciiTheme="minorHAnsi" w:hAnsiTheme="minorHAnsi" w:cstheme="minorHAnsi"/>
                <w:sz w:val="18"/>
                <w:szCs w:val="18"/>
              </w:rPr>
            </w:pPr>
            <w:r w:rsidRPr="00D00B07">
              <w:rPr>
                <w:rFonts w:asciiTheme="minorHAnsi" w:hAnsiTheme="minorHAnsi" w:cstheme="minorHAnsi"/>
                <w:b/>
                <w:bCs/>
                <w:sz w:val="18"/>
                <w:szCs w:val="18"/>
              </w:rPr>
              <w:lastRenderedPageBreak/>
              <w:t>MATERIALES</w:t>
            </w:r>
            <w:r w:rsidRPr="00D00B07">
              <w:rPr>
                <w:rFonts w:asciiTheme="minorHAnsi" w:hAnsiTheme="minorHAnsi" w:cstheme="minorHAnsi"/>
                <w:sz w:val="18"/>
                <w:szCs w:val="18"/>
              </w:rPr>
              <w:t xml:space="preserve">, </w:t>
            </w:r>
            <w:r w:rsidRPr="00D00B07">
              <w:rPr>
                <w:rFonts w:asciiTheme="minorHAnsi" w:hAnsiTheme="minorHAnsi" w:cstheme="minorHAnsi"/>
                <w:b/>
                <w:bCs/>
                <w:sz w:val="18"/>
                <w:szCs w:val="18"/>
              </w:rPr>
              <w:t>HERRAMIENTAS Y</w:t>
            </w:r>
            <w:r w:rsidRPr="00D00B07">
              <w:rPr>
                <w:rFonts w:asciiTheme="minorHAnsi" w:hAnsiTheme="minorHAnsi" w:cstheme="minorHAnsi"/>
                <w:sz w:val="18"/>
                <w:szCs w:val="18"/>
              </w:rPr>
              <w:t xml:space="preserve"> </w:t>
            </w:r>
            <w:r w:rsidRPr="00D00B07">
              <w:rPr>
                <w:rFonts w:asciiTheme="minorHAnsi" w:hAnsiTheme="minorHAnsi" w:cstheme="minorHAnsi"/>
                <w:b/>
                <w:bCs/>
                <w:sz w:val="18"/>
                <w:szCs w:val="18"/>
              </w:rPr>
              <w:t xml:space="preserve">EQUIPOS.- </w:t>
            </w:r>
          </w:p>
        </w:tc>
      </w:tr>
      <w:tr w:rsidR="00A4013F" w:rsidRPr="00D00B07" w:rsidTr="005C6E44">
        <w:trPr>
          <w:trHeight w:val="2494"/>
        </w:trPr>
        <w:tc>
          <w:tcPr>
            <w:tcW w:w="9231" w:type="dxa"/>
            <w:shd w:val="clear" w:color="auto" w:fill="auto"/>
            <w:vAlign w:val="center"/>
          </w:tcPr>
          <w:p w:rsidR="00A4013F" w:rsidRPr="00D00B07" w:rsidRDefault="00A4013F" w:rsidP="005C6E44">
            <w:pPr>
              <w:spacing w:before="120" w:after="120"/>
              <w:jc w:val="both"/>
              <w:rPr>
                <w:rFonts w:asciiTheme="minorHAnsi" w:hAnsiTheme="minorHAnsi" w:cstheme="minorHAnsi"/>
                <w:sz w:val="18"/>
                <w:szCs w:val="18"/>
              </w:rPr>
            </w:pPr>
            <w:r w:rsidRPr="00D00B07">
              <w:rPr>
                <w:rFonts w:asciiTheme="minorHAnsi" w:hAnsiTheme="minorHAnsi" w:cstheme="minorHAnsi"/>
                <w:sz w:val="18"/>
                <w:szCs w:val="18"/>
              </w:rPr>
              <w:lastRenderedPageBreak/>
              <w:t>Para la ejecución del servicio, el proponente deberá garantizar la disponibilidad de los siguientes equipos, materiales y demás insumos como mínimo:</w:t>
            </w:r>
          </w:p>
          <w:tbl>
            <w:tblPr>
              <w:tblW w:w="8959" w:type="dxa"/>
              <w:tblLayout w:type="fixed"/>
              <w:tblCellMar>
                <w:left w:w="70" w:type="dxa"/>
                <w:right w:w="70" w:type="dxa"/>
              </w:tblCellMar>
              <w:tblLook w:val="04A0" w:firstRow="1" w:lastRow="0" w:firstColumn="1" w:lastColumn="0" w:noHBand="0" w:noVBand="1"/>
            </w:tblPr>
            <w:tblGrid>
              <w:gridCol w:w="921"/>
              <w:gridCol w:w="1107"/>
              <w:gridCol w:w="6931"/>
            </w:tblGrid>
            <w:tr w:rsidR="00A4013F" w:rsidRPr="00D00B07" w:rsidTr="005C6E44">
              <w:trPr>
                <w:trHeight w:val="255"/>
              </w:trPr>
              <w:tc>
                <w:tcPr>
                  <w:tcW w:w="92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013F" w:rsidRPr="00D00B07" w:rsidRDefault="00A4013F" w:rsidP="005C6E44">
                  <w:pPr>
                    <w:jc w:val="center"/>
                    <w:rPr>
                      <w:rFonts w:asciiTheme="minorHAnsi" w:hAnsiTheme="minorHAnsi" w:cstheme="minorHAnsi"/>
                      <w:b/>
                      <w:color w:val="000000"/>
                      <w:sz w:val="16"/>
                      <w:szCs w:val="16"/>
                    </w:rPr>
                  </w:pPr>
                  <w:r w:rsidRPr="00D00B07">
                    <w:rPr>
                      <w:rFonts w:asciiTheme="minorHAnsi" w:hAnsiTheme="minorHAnsi" w:cstheme="minorHAnsi"/>
                      <w:b/>
                      <w:color w:val="000000"/>
                      <w:sz w:val="16"/>
                      <w:szCs w:val="16"/>
                    </w:rPr>
                    <w:t>ITEM</w:t>
                  </w:r>
                </w:p>
              </w:tc>
              <w:tc>
                <w:tcPr>
                  <w:tcW w:w="1107" w:type="dxa"/>
                  <w:tcBorders>
                    <w:top w:val="single" w:sz="4" w:space="0" w:color="auto"/>
                    <w:left w:val="nil"/>
                    <w:bottom w:val="single" w:sz="4" w:space="0" w:color="auto"/>
                    <w:right w:val="single" w:sz="4" w:space="0" w:color="auto"/>
                  </w:tcBorders>
                  <w:shd w:val="clear" w:color="auto" w:fill="D9D9D9"/>
                  <w:vAlign w:val="center"/>
                </w:tcPr>
                <w:p w:rsidR="00A4013F" w:rsidRPr="00D00B07" w:rsidRDefault="00A4013F" w:rsidP="005C6E44">
                  <w:pPr>
                    <w:jc w:val="center"/>
                    <w:rPr>
                      <w:rFonts w:asciiTheme="minorHAnsi" w:hAnsiTheme="minorHAnsi" w:cstheme="minorHAnsi"/>
                      <w:b/>
                      <w:color w:val="000000"/>
                      <w:sz w:val="16"/>
                      <w:szCs w:val="16"/>
                    </w:rPr>
                  </w:pPr>
                  <w:r w:rsidRPr="00D00B07">
                    <w:rPr>
                      <w:rFonts w:asciiTheme="minorHAnsi" w:hAnsiTheme="minorHAnsi" w:cstheme="minorHAnsi"/>
                      <w:b/>
                      <w:color w:val="000000"/>
                      <w:sz w:val="16"/>
                      <w:szCs w:val="16"/>
                    </w:rPr>
                    <w:t>CANTIDAD</w:t>
                  </w:r>
                </w:p>
              </w:tc>
              <w:tc>
                <w:tcPr>
                  <w:tcW w:w="69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013F" w:rsidRPr="00D00B07" w:rsidRDefault="00A4013F" w:rsidP="005C6E44">
                  <w:pPr>
                    <w:jc w:val="center"/>
                    <w:rPr>
                      <w:rFonts w:asciiTheme="minorHAnsi" w:hAnsiTheme="minorHAnsi" w:cstheme="minorHAnsi"/>
                      <w:color w:val="1F497D"/>
                      <w:sz w:val="16"/>
                      <w:szCs w:val="16"/>
                    </w:rPr>
                  </w:pPr>
                  <w:r w:rsidRPr="00D00B07">
                    <w:rPr>
                      <w:rFonts w:asciiTheme="minorHAnsi" w:hAnsiTheme="minorHAnsi" w:cstheme="minorHAnsi"/>
                      <w:b/>
                      <w:bCs/>
                      <w:sz w:val="16"/>
                      <w:szCs w:val="16"/>
                    </w:rPr>
                    <w:t>Equipo Mínimo Requerido</w:t>
                  </w:r>
                </w:p>
              </w:tc>
            </w:tr>
            <w:tr w:rsidR="00A4013F" w:rsidRPr="00D00B07" w:rsidTr="005C6E44">
              <w:trPr>
                <w:trHeight w:val="17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1107" w:type="dxa"/>
                  <w:tcBorders>
                    <w:top w:val="single" w:sz="4" w:space="0" w:color="auto"/>
                    <w:left w:val="nil"/>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A4013F" w:rsidRPr="00D00B07" w:rsidRDefault="00A4013F" w:rsidP="005C6E44">
                  <w:pPr>
                    <w:rPr>
                      <w:rFonts w:asciiTheme="minorHAnsi" w:hAnsiTheme="minorHAnsi" w:cstheme="minorHAnsi"/>
                      <w:sz w:val="16"/>
                      <w:szCs w:val="16"/>
                    </w:rPr>
                  </w:pPr>
                  <w:r w:rsidRPr="00D00B07">
                    <w:rPr>
                      <w:rFonts w:asciiTheme="minorHAnsi" w:hAnsiTheme="minorHAnsi" w:cstheme="minorHAnsi"/>
                      <w:sz w:val="16"/>
                      <w:szCs w:val="16"/>
                    </w:rPr>
                    <w:t>Excavadora o Retroexcavadora (en perfecto funcionamiento)</w:t>
                  </w:r>
                </w:p>
              </w:tc>
            </w:tr>
            <w:tr w:rsidR="00A4013F" w:rsidRPr="00D00B07" w:rsidTr="005C6E44">
              <w:trPr>
                <w:trHeight w:val="145"/>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2</w:t>
                  </w:r>
                </w:p>
              </w:tc>
              <w:tc>
                <w:tcPr>
                  <w:tcW w:w="1107" w:type="dxa"/>
                  <w:tcBorders>
                    <w:top w:val="single" w:sz="4" w:space="0" w:color="auto"/>
                    <w:left w:val="nil"/>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2</w:t>
                  </w:r>
                </w:p>
              </w:tc>
              <w:tc>
                <w:tcPr>
                  <w:tcW w:w="6931" w:type="dxa"/>
                  <w:tcBorders>
                    <w:top w:val="nil"/>
                    <w:left w:val="single" w:sz="4" w:space="0" w:color="auto"/>
                    <w:bottom w:val="single" w:sz="4" w:space="0" w:color="auto"/>
                    <w:right w:val="single" w:sz="4" w:space="0" w:color="auto"/>
                  </w:tcBorders>
                  <w:shd w:val="clear" w:color="auto" w:fill="auto"/>
                  <w:noWrap/>
                  <w:hideMark/>
                </w:tcPr>
                <w:p w:rsidR="00A4013F" w:rsidRPr="00D00B07" w:rsidRDefault="00A4013F" w:rsidP="005C6E44">
                  <w:pPr>
                    <w:rPr>
                      <w:rFonts w:asciiTheme="minorHAnsi" w:hAnsiTheme="minorHAnsi" w:cstheme="minorHAnsi"/>
                      <w:sz w:val="16"/>
                      <w:szCs w:val="16"/>
                    </w:rPr>
                  </w:pPr>
                  <w:r w:rsidRPr="00D00B07">
                    <w:rPr>
                      <w:rFonts w:asciiTheme="minorHAnsi" w:hAnsiTheme="minorHAnsi" w:cstheme="minorHAnsi"/>
                      <w:sz w:val="16"/>
                      <w:szCs w:val="16"/>
                    </w:rPr>
                    <w:t>Camioneta 4x4 (en perfecto funcionamiento)</w:t>
                  </w:r>
                </w:p>
              </w:tc>
            </w:tr>
            <w:tr w:rsidR="00A4013F" w:rsidRPr="00D00B07" w:rsidTr="005C6E44">
              <w:trPr>
                <w:trHeight w:val="9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3</w:t>
                  </w:r>
                </w:p>
              </w:tc>
              <w:tc>
                <w:tcPr>
                  <w:tcW w:w="1107" w:type="dxa"/>
                  <w:tcBorders>
                    <w:top w:val="single" w:sz="4" w:space="0" w:color="auto"/>
                    <w:left w:val="nil"/>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A4013F" w:rsidRPr="00D00B07" w:rsidRDefault="00A4013F" w:rsidP="005C6E44">
                  <w:pPr>
                    <w:rPr>
                      <w:rFonts w:asciiTheme="minorHAnsi" w:hAnsiTheme="minorHAnsi" w:cstheme="minorHAnsi"/>
                      <w:sz w:val="16"/>
                      <w:szCs w:val="16"/>
                    </w:rPr>
                  </w:pPr>
                  <w:r w:rsidRPr="00D00B07">
                    <w:rPr>
                      <w:rFonts w:asciiTheme="minorHAnsi" w:hAnsiTheme="minorHAnsi" w:cstheme="minorHAnsi"/>
                      <w:sz w:val="16"/>
                      <w:szCs w:val="16"/>
                    </w:rPr>
                    <w:t xml:space="preserve">Equipos de bombeo y t </w:t>
                  </w:r>
                  <w:proofErr w:type="spellStart"/>
                  <w:r w:rsidRPr="00D00B07">
                    <w:rPr>
                      <w:rFonts w:asciiTheme="minorHAnsi" w:hAnsiTheme="minorHAnsi" w:cstheme="minorHAnsi"/>
                      <w:sz w:val="16"/>
                      <w:szCs w:val="16"/>
                    </w:rPr>
                    <w:t>odos</w:t>
                  </w:r>
                  <w:proofErr w:type="spellEnd"/>
                  <w:r w:rsidRPr="00D00B07">
                    <w:rPr>
                      <w:rFonts w:asciiTheme="minorHAnsi" w:hAnsiTheme="minorHAnsi" w:cstheme="minorHAnsi"/>
                      <w:sz w:val="16"/>
                      <w:szCs w:val="16"/>
                    </w:rPr>
                    <w:t xml:space="preserve"> sus accesorios (en perfecto funcionamiento)</w:t>
                  </w:r>
                </w:p>
              </w:tc>
            </w:tr>
            <w:tr w:rsidR="00A4013F" w:rsidRPr="00D00B07" w:rsidTr="005C6E44">
              <w:trPr>
                <w:trHeight w:val="255"/>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4</w:t>
                  </w:r>
                </w:p>
              </w:tc>
              <w:tc>
                <w:tcPr>
                  <w:tcW w:w="1107" w:type="dxa"/>
                  <w:tcBorders>
                    <w:top w:val="single" w:sz="4" w:space="0" w:color="auto"/>
                    <w:left w:val="nil"/>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1</w:t>
                  </w:r>
                </w:p>
              </w:tc>
              <w:tc>
                <w:tcPr>
                  <w:tcW w:w="6931" w:type="dxa"/>
                  <w:tcBorders>
                    <w:top w:val="nil"/>
                    <w:left w:val="single" w:sz="4" w:space="0" w:color="auto"/>
                    <w:bottom w:val="single" w:sz="4" w:space="0" w:color="auto"/>
                    <w:right w:val="single" w:sz="4" w:space="0" w:color="auto"/>
                  </w:tcBorders>
                  <w:shd w:val="clear" w:color="auto" w:fill="auto"/>
                  <w:noWrap/>
                  <w:hideMark/>
                </w:tcPr>
                <w:p w:rsidR="00A4013F" w:rsidRPr="00D00B07" w:rsidRDefault="00A4013F" w:rsidP="005C6E44">
                  <w:pPr>
                    <w:rPr>
                      <w:rFonts w:asciiTheme="minorHAnsi" w:hAnsiTheme="minorHAnsi" w:cstheme="minorHAnsi"/>
                      <w:sz w:val="16"/>
                      <w:szCs w:val="16"/>
                    </w:rPr>
                  </w:pPr>
                  <w:proofErr w:type="spellStart"/>
                  <w:r w:rsidRPr="00D00B07">
                    <w:rPr>
                      <w:rFonts w:asciiTheme="minorHAnsi" w:hAnsiTheme="minorHAnsi" w:cstheme="minorHAnsi"/>
                      <w:sz w:val="16"/>
                      <w:szCs w:val="16"/>
                    </w:rPr>
                    <w:t>Motogenerador</w:t>
                  </w:r>
                  <w:proofErr w:type="spellEnd"/>
                  <w:r w:rsidRPr="00D00B07">
                    <w:rPr>
                      <w:rFonts w:asciiTheme="minorHAnsi" w:hAnsiTheme="minorHAnsi" w:cstheme="minorHAnsi"/>
                      <w:sz w:val="16"/>
                      <w:szCs w:val="16"/>
                    </w:rPr>
                    <w:t xml:space="preserve"> de energía (según necesidad, en perfecto funcionamiento)</w:t>
                  </w:r>
                </w:p>
              </w:tc>
            </w:tr>
            <w:tr w:rsidR="00A4013F" w:rsidRPr="00D00B07" w:rsidTr="005C6E44">
              <w:trPr>
                <w:trHeight w:val="255"/>
              </w:trPr>
              <w:tc>
                <w:tcPr>
                  <w:tcW w:w="921" w:type="dxa"/>
                  <w:tcBorders>
                    <w:top w:val="nil"/>
                    <w:left w:val="single" w:sz="4" w:space="0" w:color="auto"/>
                    <w:bottom w:val="single" w:sz="4" w:space="0" w:color="auto"/>
                    <w:right w:val="single" w:sz="4" w:space="0" w:color="auto"/>
                  </w:tcBorders>
                  <w:shd w:val="clear" w:color="auto" w:fill="auto"/>
                  <w:noWrap/>
                  <w:vAlign w:val="center"/>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5</w:t>
                  </w:r>
                </w:p>
              </w:tc>
              <w:tc>
                <w:tcPr>
                  <w:tcW w:w="1107" w:type="dxa"/>
                  <w:tcBorders>
                    <w:top w:val="single" w:sz="4" w:space="0" w:color="auto"/>
                    <w:left w:val="nil"/>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sz w:val="16"/>
                      <w:szCs w:val="16"/>
                    </w:rPr>
                  </w:pPr>
                  <w:proofErr w:type="spellStart"/>
                  <w:r w:rsidRPr="00D00B07">
                    <w:rPr>
                      <w:rFonts w:asciiTheme="minorHAnsi" w:hAnsiTheme="minorHAnsi" w:cstheme="minorHAnsi"/>
                      <w:sz w:val="16"/>
                      <w:szCs w:val="16"/>
                    </w:rPr>
                    <w:t>Glb</w:t>
                  </w:r>
                  <w:proofErr w:type="spellEnd"/>
                </w:p>
              </w:tc>
              <w:tc>
                <w:tcPr>
                  <w:tcW w:w="6931" w:type="dxa"/>
                  <w:tcBorders>
                    <w:top w:val="nil"/>
                    <w:left w:val="single" w:sz="4" w:space="0" w:color="auto"/>
                    <w:bottom w:val="single" w:sz="4" w:space="0" w:color="auto"/>
                    <w:right w:val="single" w:sz="4" w:space="0" w:color="auto"/>
                  </w:tcBorders>
                  <w:shd w:val="clear" w:color="auto" w:fill="auto"/>
                  <w:noWrap/>
                </w:tcPr>
                <w:p w:rsidR="00A4013F" w:rsidRPr="00D00B07" w:rsidRDefault="00A4013F" w:rsidP="005C6E44">
                  <w:pPr>
                    <w:rPr>
                      <w:rFonts w:asciiTheme="minorHAnsi" w:hAnsiTheme="minorHAnsi" w:cstheme="minorHAnsi"/>
                      <w:sz w:val="16"/>
                      <w:szCs w:val="16"/>
                    </w:rPr>
                  </w:pPr>
                  <w:r w:rsidRPr="00D00B07">
                    <w:rPr>
                      <w:rFonts w:asciiTheme="minorHAnsi" w:hAnsiTheme="minorHAnsi" w:cstheme="minorHAnsi"/>
                      <w:sz w:val="16"/>
                      <w:szCs w:val="16"/>
                    </w:rPr>
                    <w:t xml:space="preserve">Material de Seguridad (EPP, señalética, </w:t>
                  </w:r>
                  <w:proofErr w:type="spellStart"/>
                  <w:r w:rsidRPr="00D00B07">
                    <w:rPr>
                      <w:rFonts w:asciiTheme="minorHAnsi" w:hAnsiTheme="minorHAnsi" w:cstheme="minorHAnsi"/>
                      <w:sz w:val="16"/>
                      <w:szCs w:val="16"/>
                    </w:rPr>
                    <w:t>etc</w:t>
                  </w:r>
                  <w:proofErr w:type="spellEnd"/>
                  <w:r w:rsidRPr="00D00B07">
                    <w:rPr>
                      <w:rFonts w:asciiTheme="minorHAnsi" w:hAnsiTheme="minorHAnsi" w:cstheme="minorHAnsi"/>
                      <w:sz w:val="16"/>
                      <w:szCs w:val="16"/>
                    </w:rPr>
                    <w:t>), para todo el personal empleado en la ejecución del servicio.</w:t>
                  </w:r>
                </w:p>
              </w:tc>
            </w:tr>
          </w:tbl>
          <w:p w:rsidR="00A4013F" w:rsidRPr="00D00B07" w:rsidRDefault="00A4013F" w:rsidP="005C6E44">
            <w:pPr>
              <w:autoSpaceDE w:val="0"/>
              <w:autoSpaceDN w:val="0"/>
              <w:adjustRightInd w:val="0"/>
              <w:spacing w:before="120" w:after="120"/>
              <w:jc w:val="both"/>
              <w:rPr>
                <w:rFonts w:asciiTheme="minorHAnsi" w:hAnsiTheme="minorHAnsi" w:cstheme="minorHAnsi"/>
                <w:sz w:val="18"/>
                <w:szCs w:val="18"/>
              </w:rPr>
            </w:pPr>
            <w:r w:rsidRPr="00D00B07">
              <w:rPr>
                <w:rFonts w:asciiTheme="minorHAnsi" w:hAnsiTheme="minorHAnsi" w:cstheme="minorHAnsi"/>
                <w:sz w:val="18"/>
                <w:szCs w:val="18"/>
              </w:rPr>
              <w:t>El proponente puede considerar adicionar otros equipos, materiales y herramientas, asimismo incrementar las cantidades requeridas.</w:t>
            </w:r>
          </w:p>
        </w:tc>
      </w:tr>
      <w:tr w:rsidR="00A4013F" w:rsidRPr="00D00B07" w:rsidTr="005C6E44">
        <w:trPr>
          <w:trHeight w:val="70"/>
        </w:trPr>
        <w:tc>
          <w:tcPr>
            <w:tcW w:w="9231" w:type="dxa"/>
            <w:shd w:val="clear" w:color="auto" w:fill="8DB3E2"/>
            <w:vAlign w:val="center"/>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b/>
                <w:bCs/>
                <w:sz w:val="18"/>
                <w:szCs w:val="18"/>
              </w:rPr>
              <w:t>PLAZO PARA EJECUCIÓN DEL SERVICIO.-</w:t>
            </w:r>
          </w:p>
        </w:tc>
      </w:tr>
      <w:tr w:rsidR="00A4013F" w:rsidRPr="00D00B07" w:rsidTr="005C6E44">
        <w:trPr>
          <w:trHeight w:val="611"/>
        </w:trPr>
        <w:tc>
          <w:tcPr>
            <w:tcW w:w="9231" w:type="dxa"/>
            <w:shd w:val="clear" w:color="auto" w:fill="auto"/>
            <w:vAlign w:val="center"/>
          </w:tcPr>
          <w:p w:rsidR="00A4013F" w:rsidRPr="00D00B07" w:rsidRDefault="00A4013F" w:rsidP="005C6E44">
            <w:pPr>
              <w:autoSpaceDE w:val="0"/>
              <w:autoSpaceDN w:val="0"/>
              <w:adjustRightInd w:val="0"/>
              <w:spacing w:before="120"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El plazo máximo es de 240 días calendario, computable a partir de la emisión de la orden de proceder.</w:t>
            </w:r>
          </w:p>
          <w:p w:rsidR="00A4013F" w:rsidRPr="00D00B07" w:rsidRDefault="00A4013F" w:rsidP="005C6E44">
            <w:pPr>
              <w:autoSpaceDE w:val="0"/>
              <w:autoSpaceDN w:val="0"/>
              <w:adjustRightInd w:val="0"/>
              <w:spacing w:after="120"/>
              <w:jc w:val="both"/>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El proponente puede presentar un plazo menor, en ningún caso superior al máximo establecido.</w:t>
            </w:r>
          </w:p>
        </w:tc>
      </w:tr>
      <w:tr w:rsidR="00A4013F" w:rsidRPr="00D00B07" w:rsidTr="005C6E44">
        <w:trPr>
          <w:trHeight w:val="328"/>
        </w:trPr>
        <w:tc>
          <w:tcPr>
            <w:tcW w:w="9231" w:type="dxa"/>
            <w:shd w:val="clear" w:color="auto" w:fill="8DB3E2"/>
            <w:vAlign w:val="center"/>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b/>
                <w:bCs/>
                <w:sz w:val="18"/>
                <w:szCs w:val="18"/>
              </w:rPr>
              <w:t>EXPERIENCIA ESPECIFICA DEL PROPONENTE.-</w:t>
            </w:r>
          </w:p>
        </w:tc>
      </w:tr>
      <w:tr w:rsidR="00A4013F" w:rsidRPr="00D00B07" w:rsidTr="005C6E44">
        <w:trPr>
          <w:trHeight w:val="553"/>
        </w:trPr>
        <w:tc>
          <w:tcPr>
            <w:tcW w:w="9231" w:type="dxa"/>
            <w:shd w:val="clear" w:color="auto" w:fill="auto"/>
            <w:vAlign w:val="center"/>
          </w:tcPr>
          <w:p w:rsidR="00A4013F" w:rsidRPr="00D00B07" w:rsidRDefault="00A4013F" w:rsidP="005C6E44">
            <w:pPr>
              <w:spacing w:before="120"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Mínimo 5 proyectos relacionados a uno o varios de los siguientes enunciados:</w:t>
            </w:r>
          </w:p>
          <w:p w:rsidR="00A4013F" w:rsidRPr="00D00B07" w:rsidRDefault="00A4013F" w:rsidP="00162C2A">
            <w:pPr>
              <w:pStyle w:val="Sinespaciado1"/>
              <w:numPr>
                <w:ilvl w:val="0"/>
                <w:numId w:val="38"/>
              </w:numPr>
              <w:rPr>
                <w:rFonts w:asciiTheme="minorHAnsi" w:hAnsiTheme="minorHAnsi" w:cstheme="minorHAnsi"/>
                <w:sz w:val="18"/>
                <w:szCs w:val="18"/>
              </w:rPr>
            </w:pPr>
            <w:r w:rsidRPr="00D00B07">
              <w:rPr>
                <w:rFonts w:asciiTheme="minorHAnsi" w:hAnsiTheme="minorHAnsi" w:cstheme="minorHAnsi"/>
                <w:sz w:val="18"/>
                <w:szCs w:val="18"/>
              </w:rPr>
              <w:t xml:space="preserve">Proyectos de remediación ambiental, </w:t>
            </w:r>
          </w:p>
          <w:p w:rsidR="00A4013F" w:rsidRPr="00D00B07" w:rsidRDefault="00A4013F" w:rsidP="00162C2A">
            <w:pPr>
              <w:pStyle w:val="Sinespaciado1"/>
              <w:numPr>
                <w:ilvl w:val="0"/>
                <w:numId w:val="38"/>
              </w:numPr>
              <w:rPr>
                <w:rFonts w:asciiTheme="minorHAnsi" w:hAnsiTheme="minorHAnsi" w:cstheme="minorHAnsi"/>
                <w:sz w:val="18"/>
                <w:szCs w:val="18"/>
              </w:rPr>
            </w:pPr>
            <w:r w:rsidRPr="00D00B07">
              <w:rPr>
                <w:rFonts w:asciiTheme="minorHAnsi" w:hAnsiTheme="minorHAnsi" w:cstheme="minorHAnsi"/>
                <w:sz w:val="18"/>
                <w:szCs w:val="18"/>
              </w:rPr>
              <w:t xml:space="preserve">Proyectos de restauración ambiental, </w:t>
            </w:r>
          </w:p>
          <w:p w:rsidR="00A4013F" w:rsidRPr="00D00B07" w:rsidRDefault="00A4013F" w:rsidP="00162C2A">
            <w:pPr>
              <w:pStyle w:val="Sinespaciado1"/>
              <w:numPr>
                <w:ilvl w:val="0"/>
                <w:numId w:val="38"/>
              </w:numPr>
              <w:rPr>
                <w:rFonts w:asciiTheme="minorHAnsi" w:hAnsiTheme="minorHAnsi" w:cstheme="minorHAnsi"/>
                <w:sz w:val="18"/>
                <w:szCs w:val="18"/>
              </w:rPr>
            </w:pPr>
            <w:r w:rsidRPr="00D00B07">
              <w:rPr>
                <w:rFonts w:asciiTheme="minorHAnsi" w:hAnsiTheme="minorHAnsi" w:cstheme="minorHAnsi"/>
                <w:sz w:val="18"/>
                <w:szCs w:val="18"/>
              </w:rPr>
              <w:t xml:space="preserve">Proyectos de tratamiento de aguas o lixiviados,  </w:t>
            </w:r>
          </w:p>
          <w:p w:rsidR="00A4013F" w:rsidRPr="00D00B07" w:rsidRDefault="00A4013F" w:rsidP="00162C2A">
            <w:pPr>
              <w:pStyle w:val="Sinespaciado1"/>
              <w:numPr>
                <w:ilvl w:val="0"/>
                <w:numId w:val="38"/>
              </w:numPr>
              <w:ind w:left="714" w:hanging="357"/>
              <w:rPr>
                <w:rFonts w:asciiTheme="minorHAnsi" w:hAnsiTheme="minorHAnsi" w:cstheme="minorHAnsi"/>
                <w:sz w:val="18"/>
                <w:szCs w:val="18"/>
              </w:rPr>
            </w:pPr>
            <w:r w:rsidRPr="00D00B07">
              <w:rPr>
                <w:rFonts w:asciiTheme="minorHAnsi" w:hAnsiTheme="minorHAnsi" w:cstheme="minorHAnsi"/>
                <w:sz w:val="18"/>
                <w:szCs w:val="18"/>
              </w:rPr>
              <w:t>Proyectos de tratamiento de suelos, o</w:t>
            </w:r>
          </w:p>
          <w:p w:rsidR="00A4013F" w:rsidRPr="00D00B07" w:rsidRDefault="00A4013F" w:rsidP="00162C2A">
            <w:pPr>
              <w:pStyle w:val="Sinespaciado1"/>
              <w:numPr>
                <w:ilvl w:val="0"/>
                <w:numId w:val="38"/>
              </w:numPr>
              <w:spacing w:after="120"/>
              <w:ind w:left="714" w:hanging="357"/>
              <w:rPr>
                <w:rFonts w:asciiTheme="minorHAnsi" w:hAnsiTheme="minorHAnsi" w:cstheme="minorHAnsi"/>
                <w:sz w:val="18"/>
                <w:szCs w:val="18"/>
              </w:rPr>
            </w:pPr>
            <w:r w:rsidRPr="00D00B07">
              <w:rPr>
                <w:rFonts w:asciiTheme="minorHAnsi" w:hAnsiTheme="minorHAnsi" w:cstheme="minorHAnsi"/>
                <w:sz w:val="18"/>
                <w:szCs w:val="18"/>
              </w:rPr>
              <w:t xml:space="preserve">Proyectos de tratamiento de residuos </w:t>
            </w:r>
            <w:proofErr w:type="spellStart"/>
            <w:r w:rsidRPr="00D00B07">
              <w:rPr>
                <w:rFonts w:asciiTheme="minorHAnsi" w:hAnsiTheme="minorHAnsi" w:cstheme="minorHAnsi"/>
                <w:sz w:val="18"/>
                <w:szCs w:val="18"/>
              </w:rPr>
              <w:t>empetrolados</w:t>
            </w:r>
            <w:proofErr w:type="spellEnd"/>
            <w:r w:rsidRPr="00D00B07">
              <w:rPr>
                <w:rFonts w:asciiTheme="minorHAnsi" w:hAnsiTheme="minorHAnsi" w:cstheme="minorHAnsi"/>
                <w:sz w:val="18"/>
                <w:szCs w:val="18"/>
              </w:rPr>
              <w:t>.</w:t>
            </w:r>
          </w:p>
          <w:p w:rsidR="00A4013F" w:rsidRPr="00D00B07" w:rsidRDefault="00A4013F" w:rsidP="005C6E44">
            <w:pPr>
              <w:spacing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La experiencia específica del proponente deberá ser respaldada con fotocopia simple de uno o varios de los siguientes documentos: Actas de Recepción Definitiva, Certificado de Cumplimiento de contratos, u otros documentos que demuestren la culminación del servicio prestado.</w:t>
            </w:r>
          </w:p>
        </w:tc>
      </w:tr>
      <w:tr w:rsidR="00A4013F" w:rsidRPr="00D00B07" w:rsidTr="005C6E44">
        <w:trPr>
          <w:trHeight w:val="405"/>
        </w:trPr>
        <w:tc>
          <w:tcPr>
            <w:tcW w:w="9231" w:type="dxa"/>
            <w:shd w:val="clear" w:color="auto" w:fill="9CC2E5"/>
            <w:vAlign w:val="center"/>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b/>
                <w:bCs/>
                <w:sz w:val="18"/>
                <w:szCs w:val="18"/>
              </w:rPr>
              <w:t>EXPERIENCIA ESPECÍFICA DEL PERSONAL CLAVE PARA LA EJECUCIÓN DEL SERVICIO SUJETO A EVALUCIÓN.-</w:t>
            </w:r>
          </w:p>
        </w:tc>
      </w:tr>
      <w:tr w:rsidR="00A4013F" w:rsidRPr="00D00B07" w:rsidTr="005C6E44">
        <w:trPr>
          <w:trHeight w:val="328"/>
        </w:trPr>
        <w:tc>
          <w:tcPr>
            <w:tcW w:w="9231" w:type="dxa"/>
            <w:shd w:val="clear" w:color="auto" w:fill="auto"/>
            <w:vAlign w:val="center"/>
          </w:tcPr>
          <w:p w:rsidR="00A4013F" w:rsidRPr="00D00B07" w:rsidRDefault="00A4013F" w:rsidP="005C6E44">
            <w:pPr>
              <w:pStyle w:val="Sinespaciado"/>
              <w:jc w:val="both"/>
              <w:rPr>
                <w:rFonts w:asciiTheme="minorHAnsi" w:hAnsiTheme="minorHAnsi" w:cstheme="minorHAnsi"/>
                <w:b/>
                <w:sz w:val="18"/>
                <w:szCs w:val="1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418"/>
              <w:gridCol w:w="373"/>
              <w:gridCol w:w="3312"/>
              <w:gridCol w:w="3543"/>
            </w:tblGrid>
            <w:tr w:rsidR="00A4013F" w:rsidRPr="00D00B07" w:rsidTr="005C6E44">
              <w:tc>
                <w:tcPr>
                  <w:tcW w:w="454" w:type="dxa"/>
                  <w:tcBorders>
                    <w:top w:val="single" w:sz="4" w:space="0" w:color="auto"/>
                    <w:left w:val="single" w:sz="4" w:space="0" w:color="auto"/>
                    <w:bottom w:val="single" w:sz="4" w:space="0" w:color="auto"/>
                  </w:tcBorders>
                  <w:shd w:val="clear" w:color="auto" w:fill="D9D9D9"/>
                  <w:vAlign w:val="center"/>
                </w:tcPr>
                <w:p w:rsidR="00A4013F" w:rsidRPr="00D00B07" w:rsidRDefault="00A4013F"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N°</w:t>
                  </w:r>
                </w:p>
              </w:tc>
              <w:tc>
                <w:tcPr>
                  <w:tcW w:w="1418" w:type="dxa"/>
                  <w:tcBorders>
                    <w:top w:val="single" w:sz="4" w:space="0" w:color="auto"/>
                    <w:bottom w:val="single" w:sz="4" w:space="0" w:color="auto"/>
                  </w:tcBorders>
                  <w:shd w:val="clear" w:color="auto" w:fill="D9D9D9"/>
                  <w:vAlign w:val="center"/>
                </w:tcPr>
                <w:p w:rsidR="00A4013F" w:rsidRPr="00D00B07" w:rsidRDefault="00A4013F"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Cargo</w:t>
                  </w:r>
                </w:p>
              </w:tc>
              <w:tc>
                <w:tcPr>
                  <w:tcW w:w="373" w:type="dxa"/>
                  <w:tcBorders>
                    <w:top w:val="single" w:sz="4" w:space="0" w:color="auto"/>
                    <w:bottom w:val="single" w:sz="4" w:space="0" w:color="auto"/>
                  </w:tcBorders>
                  <w:shd w:val="clear" w:color="auto" w:fill="D9D9D9"/>
                  <w:vAlign w:val="center"/>
                </w:tcPr>
                <w:p w:rsidR="00A4013F" w:rsidRPr="00D00B07" w:rsidRDefault="00A4013F"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w:t>
                  </w:r>
                </w:p>
              </w:tc>
              <w:tc>
                <w:tcPr>
                  <w:tcW w:w="3312" w:type="dxa"/>
                  <w:tcBorders>
                    <w:top w:val="single" w:sz="4" w:space="0" w:color="auto"/>
                    <w:bottom w:val="single" w:sz="4" w:space="0" w:color="auto"/>
                  </w:tcBorders>
                  <w:shd w:val="clear" w:color="auto" w:fill="D9D9D9"/>
                  <w:vAlign w:val="center"/>
                </w:tcPr>
                <w:p w:rsidR="00A4013F" w:rsidRPr="00D00B07" w:rsidRDefault="00A4013F" w:rsidP="005C6E44">
                  <w:pPr>
                    <w:spacing w:afterLines="30" w:after="72"/>
                    <w:jc w:val="center"/>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Formación profesional En uno de los siguientes enunciados</w:t>
                  </w:r>
                  <w:r>
                    <w:rPr>
                      <w:rFonts w:asciiTheme="minorHAnsi" w:eastAsia="Calibri" w:hAnsiTheme="minorHAnsi" w:cstheme="minorHAnsi"/>
                      <w:b/>
                      <w:bCs/>
                      <w:sz w:val="16"/>
                      <w:szCs w:val="16"/>
                    </w:rPr>
                    <w:t xml:space="preserve"> (*)</w:t>
                  </w:r>
                </w:p>
              </w:tc>
              <w:tc>
                <w:tcPr>
                  <w:tcW w:w="3543" w:type="dxa"/>
                  <w:tcBorders>
                    <w:top w:val="single" w:sz="4" w:space="0" w:color="auto"/>
                    <w:bottom w:val="single" w:sz="4" w:space="0" w:color="auto"/>
                    <w:right w:val="single" w:sz="4" w:space="0" w:color="auto"/>
                  </w:tcBorders>
                  <w:shd w:val="clear" w:color="auto" w:fill="D9D9D9"/>
                  <w:vAlign w:val="center"/>
                </w:tcPr>
                <w:p w:rsidR="00A4013F" w:rsidRPr="00D00B07" w:rsidRDefault="00A4013F" w:rsidP="005C6E44">
                  <w:pPr>
                    <w:spacing w:afterLines="30" w:after="72"/>
                    <w:jc w:val="center"/>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Experiencia específica</w:t>
                  </w:r>
                </w:p>
                <w:p w:rsidR="00A4013F" w:rsidRPr="00D00B07" w:rsidRDefault="00A4013F" w:rsidP="005C6E44">
                  <w:pPr>
                    <w:spacing w:afterLines="30" w:after="72"/>
                    <w:jc w:val="center"/>
                    <w:rPr>
                      <w:rFonts w:asciiTheme="minorHAnsi" w:eastAsia="Calibri" w:hAnsiTheme="minorHAnsi" w:cstheme="minorHAnsi"/>
                      <w:b/>
                      <w:bCs/>
                      <w:sz w:val="16"/>
                      <w:szCs w:val="16"/>
                    </w:rPr>
                  </w:pPr>
                  <w:r w:rsidRPr="00D00B07">
                    <w:rPr>
                      <w:rFonts w:asciiTheme="minorHAnsi" w:eastAsia="Calibri" w:hAnsiTheme="minorHAnsi" w:cstheme="minorHAnsi"/>
                      <w:b/>
                      <w:sz w:val="16"/>
                      <w:szCs w:val="16"/>
                    </w:rPr>
                    <w:t>(Computada a partir de la obtención del Título en Provisión Nacional)</w:t>
                  </w:r>
                  <w:r>
                    <w:rPr>
                      <w:rFonts w:asciiTheme="minorHAnsi" w:eastAsia="Calibri" w:hAnsiTheme="minorHAnsi" w:cstheme="minorHAnsi"/>
                      <w:b/>
                      <w:sz w:val="16"/>
                      <w:szCs w:val="16"/>
                    </w:rPr>
                    <w:t xml:space="preserve"> (**)</w:t>
                  </w:r>
                </w:p>
              </w:tc>
            </w:tr>
            <w:tr w:rsidR="00A4013F" w:rsidRPr="00D00B07" w:rsidTr="005C6E44">
              <w:tc>
                <w:tcPr>
                  <w:tcW w:w="454" w:type="dxa"/>
                  <w:tcBorders>
                    <w:top w:val="single" w:sz="4" w:space="0" w:color="auto"/>
                  </w:tcBorders>
                  <w:shd w:val="clear" w:color="auto" w:fill="auto"/>
                  <w:vAlign w:val="center"/>
                </w:tcPr>
                <w:p w:rsidR="00A4013F" w:rsidRPr="00D00B07" w:rsidRDefault="00A4013F"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1</w:t>
                  </w:r>
                </w:p>
              </w:tc>
              <w:tc>
                <w:tcPr>
                  <w:tcW w:w="1418" w:type="dxa"/>
                  <w:tcBorders>
                    <w:top w:val="single" w:sz="4" w:space="0" w:color="auto"/>
                  </w:tcBorders>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Coordinador de proyecto</w:t>
                  </w:r>
                </w:p>
              </w:tc>
              <w:tc>
                <w:tcPr>
                  <w:tcW w:w="373" w:type="dxa"/>
                  <w:tcBorders>
                    <w:top w:val="single" w:sz="4" w:space="0" w:color="auto"/>
                  </w:tcBorders>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1</w:t>
                  </w:r>
                </w:p>
              </w:tc>
              <w:tc>
                <w:tcPr>
                  <w:tcW w:w="3312" w:type="dxa"/>
                  <w:tcBorders>
                    <w:top w:val="single" w:sz="4" w:space="0" w:color="auto"/>
                  </w:tcBorders>
                  <w:shd w:val="clear" w:color="auto" w:fill="auto"/>
                  <w:vAlign w:val="center"/>
                </w:tcPr>
                <w:p w:rsidR="00A4013F" w:rsidRPr="00D00B07" w:rsidRDefault="00A4013F" w:rsidP="005C6E44">
                  <w:pPr>
                    <w:spacing w:afterLines="30" w:after="72"/>
                    <w:rPr>
                      <w:rFonts w:asciiTheme="minorHAnsi" w:eastAsia="Calibri" w:hAnsiTheme="minorHAnsi" w:cstheme="minorHAnsi"/>
                      <w:b/>
                      <w:sz w:val="16"/>
                      <w:szCs w:val="16"/>
                    </w:rPr>
                  </w:pPr>
                  <w:r w:rsidRPr="00D00B07">
                    <w:rPr>
                      <w:rFonts w:asciiTheme="minorHAnsi" w:eastAsia="Calibri" w:hAnsiTheme="minorHAnsi" w:cstheme="minorHAnsi"/>
                      <w:sz w:val="16"/>
                      <w:szCs w:val="16"/>
                    </w:rPr>
                    <w:t xml:space="preserve">Ingeniería ambiental,  ingeniería química, ingeniería geológica, ingeniería petrolera, ingeniería industrial, </w:t>
                  </w:r>
                  <w:r w:rsidRPr="00D00B07">
                    <w:rPr>
                      <w:rFonts w:asciiTheme="minorHAnsi" w:eastAsia="Calibri" w:hAnsiTheme="minorHAnsi" w:cstheme="minorHAnsi"/>
                      <w:b/>
                      <w:sz w:val="16"/>
                      <w:szCs w:val="16"/>
                    </w:rPr>
                    <w:t>o profesiones equivalentes a las descritas precedentemente.</w:t>
                  </w:r>
                </w:p>
              </w:tc>
              <w:tc>
                <w:tcPr>
                  <w:tcW w:w="3543" w:type="dxa"/>
                  <w:tcBorders>
                    <w:top w:val="single" w:sz="4" w:space="0" w:color="auto"/>
                  </w:tcBorders>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 xml:space="preserve">Mínimo 3 </w:t>
                  </w:r>
                  <w:r>
                    <w:rPr>
                      <w:rFonts w:asciiTheme="minorHAnsi" w:eastAsia="Calibri" w:hAnsiTheme="minorHAnsi" w:cstheme="minorHAnsi"/>
                      <w:sz w:val="16"/>
                      <w:szCs w:val="16"/>
                    </w:rPr>
                    <w:t>trabajos</w:t>
                  </w:r>
                  <w:r w:rsidRPr="00D00B07">
                    <w:rPr>
                      <w:rFonts w:asciiTheme="minorHAnsi" w:eastAsia="Calibri" w:hAnsiTheme="minorHAnsi" w:cstheme="minorHAnsi"/>
                      <w:sz w:val="16"/>
                      <w:szCs w:val="16"/>
                    </w:rPr>
                    <w:t xml:space="preserve"> en uno o varios de los siguientes cargos: </w:t>
                  </w:r>
                </w:p>
                <w:p w:rsidR="00A4013F" w:rsidRPr="00D00B07" w:rsidRDefault="00A4013F" w:rsidP="005C6E44">
                  <w:pPr>
                    <w:spacing w:afterLines="30" w:after="72"/>
                    <w:rPr>
                      <w:rFonts w:asciiTheme="minorHAnsi" w:eastAsia="Calibri" w:hAnsiTheme="minorHAnsi" w:cstheme="minorHAnsi"/>
                      <w:b/>
                      <w:sz w:val="16"/>
                      <w:szCs w:val="16"/>
                    </w:rPr>
                  </w:pPr>
                  <w:r w:rsidRPr="00D00B07">
                    <w:rPr>
                      <w:rFonts w:asciiTheme="minorHAnsi" w:eastAsia="Calibri" w:hAnsiTheme="minorHAnsi" w:cstheme="minorHAnsi"/>
                      <w:sz w:val="16"/>
                      <w:szCs w:val="16"/>
                    </w:rPr>
                    <w:t xml:space="preserve">Gerente, Jefe, Director, Coordinador, Supervisor o Fiscal. </w:t>
                  </w:r>
                </w:p>
              </w:tc>
            </w:tr>
            <w:tr w:rsidR="00A4013F" w:rsidRPr="00D00B07" w:rsidTr="005C6E44">
              <w:tc>
                <w:tcPr>
                  <w:tcW w:w="454" w:type="dxa"/>
                  <w:shd w:val="clear" w:color="auto" w:fill="auto"/>
                  <w:vAlign w:val="center"/>
                </w:tcPr>
                <w:p w:rsidR="00A4013F" w:rsidRPr="00D00B07" w:rsidRDefault="00A4013F"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2</w:t>
                  </w:r>
                </w:p>
              </w:tc>
              <w:tc>
                <w:tcPr>
                  <w:tcW w:w="1418" w:type="dxa"/>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Responsable de Seguridad y Medio Ambiente</w:t>
                  </w:r>
                </w:p>
              </w:tc>
              <w:tc>
                <w:tcPr>
                  <w:tcW w:w="373" w:type="dxa"/>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1</w:t>
                  </w:r>
                </w:p>
              </w:tc>
              <w:tc>
                <w:tcPr>
                  <w:tcW w:w="3312" w:type="dxa"/>
                  <w:shd w:val="clear" w:color="auto" w:fill="auto"/>
                  <w:vAlign w:val="center"/>
                </w:tcPr>
                <w:p w:rsidR="00A4013F" w:rsidRPr="00D00B07" w:rsidRDefault="00A4013F" w:rsidP="005C6E44">
                  <w:pPr>
                    <w:spacing w:afterLines="30" w:after="72" w:line="259" w:lineRule="auto"/>
                    <w:rPr>
                      <w:rFonts w:asciiTheme="minorHAnsi" w:eastAsia="Calibri" w:hAnsiTheme="minorHAnsi" w:cstheme="minorHAnsi"/>
                      <w:sz w:val="16"/>
                      <w:szCs w:val="16"/>
                      <w:lang w:val="es-BO"/>
                    </w:rPr>
                  </w:pPr>
                  <w:r w:rsidRPr="00D00B07">
                    <w:rPr>
                      <w:rFonts w:asciiTheme="minorHAnsi" w:eastAsia="Calibri" w:hAnsiTheme="minorHAnsi" w:cstheme="minorHAnsi"/>
                      <w:sz w:val="16"/>
                      <w:szCs w:val="16"/>
                    </w:rPr>
                    <w:t xml:space="preserve">Ingeniería ambiental,  ingeniería química, ingeniería petrolera, ingeniería industrial,  ingeniería civil, ingeniería agronómica, ingeniería forestal </w:t>
                  </w:r>
                  <w:r w:rsidRPr="00D00B07">
                    <w:rPr>
                      <w:rFonts w:asciiTheme="minorHAnsi" w:eastAsia="Calibri" w:hAnsiTheme="minorHAnsi" w:cstheme="minorHAnsi"/>
                      <w:b/>
                      <w:sz w:val="16"/>
                      <w:szCs w:val="16"/>
                    </w:rPr>
                    <w:t xml:space="preserve"> o profesiones equivalentes a las descritas precedentemente.</w:t>
                  </w:r>
                </w:p>
              </w:tc>
              <w:tc>
                <w:tcPr>
                  <w:tcW w:w="3543" w:type="dxa"/>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 xml:space="preserve">Mínimo 2 </w:t>
                  </w:r>
                  <w:r w:rsidRPr="0006271E">
                    <w:rPr>
                      <w:rFonts w:ascii="Calibri" w:eastAsia="Calibri" w:hAnsi="Calibri" w:cs="Calibri"/>
                      <w:sz w:val="16"/>
                      <w:szCs w:val="16"/>
                    </w:rPr>
                    <w:t xml:space="preserve">trabajos </w:t>
                  </w:r>
                  <w:r w:rsidRPr="00D00B07">
                    <w:rPr>
                      <w:rFonts w:asciiTheme="minorHAnsi" w:eastAsia="Calibri" w:hAnsiTheme="minorHAnsi" w:cstheme="minorHAnsi"/>
                      <w:sz w:val="16"/>
                      <w:szCs w:val="16"/>
                    </w:rPr>
                    <w:t>en uno o varios de los siguientes cargos:</w:t>
                  </w:r>
                </w:p>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Responsable, Encargado, Jefe, Supervisor, Coordinador, Inspector de Seguridad y/o Medio Ambiente.</w:t>
                  </w:r>
                </w:p>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Responsable, Encargado, Jefe, Supervisor, Coordinador y/o Inspector HSE o QHSE</w:t>
                  </w:r>
                </w:p>
              </w:tc>
            </w:tr>
            <w:tr w:rsidR="00A4013F" w:rsidRPr="00D00B07" w:rsidTr="005C6E44">
              <w:tc>
                <w:tcPr>
                  <w:tcW w:w="454" w:type="dxa"/>
                  <w:shd w:val="clear" w:color="auto" w:fill="auto"/>
                  <w:vAlign w:val="center"/>
                </w:tcPr>
                <w:p w:rsidR="00A4013F" w:rsidRPr="00D00B07" w:rsidRDefault="00A4013F" w:rsidP="005C6E44">
                  <w:pPr>
                    <w:spacing w:afterLines="30" w:after="72"/>
                    <w:rPr>
                      <w:rFonts w:asciiTheme="minorHAnsi" w:eastAsia="Calibri" w:hAnsiTheme="minorHAnsi" w:cstheme="minorHAnsi"/>
                      <w:b/>
                      <w:bCs/>
                      <w:sz w:val="16"/>
                      <w:szCs w:val="16"/>
                    </w:rPr>
                  </w:pPr>
                  <w:r w:rsidRPr="00D00B07">
                    <w:rPr>
                      <w:rFonts w:asciiTheme="minorHAnsi" w:eastAsia="Calibri" w:hAnsiTheme="minorHAnsi" w:cstheme="minorHAnsi"/>
                      <w:b/>
                      <w:bCs/>
                      <w:sz w:val="16"/>
                      <w:szCs w:val="16"/>
                    </w:rPr>
                    <w:t>3</w:t>
                  </w:r>
                </w:p>
              </w:tc>
              <w:tc>
                <w:tcPr>
                  <w:tcW w:w="1418" w:type="dxa"/>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Residente de proyecto</w:t>
                  </w:r>
                </w:p>
              </w:tc>
              <w:tc>
                <w:tcPr>
                  <w:tcW w:w="373" w:type="dxa"/>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1</w:t>
                  </w:r>
                </w:p>
              </w:tc>
              <w:tc>
                <w:tcPr>
                  <w:tcW w:w="3312" w:type="dxa"/>
                  <w:shd w:val="clear" w:color="auto" w:fill="auto"/>
                  <w:vAlign w:val="center"/>
                </w:tcPr>
                <w:p w:rsidR="00A4013F" w:rsidRPr="00D00B07" w:rsidRDefault="00A4013F" w:rsidP="005C6E44">
                  <w:pPr>
                    <w:spacing w:afterLines="30" w:after="72" w:line="259" w:lineRule="auto"/>
                    <w:ind w:right="-132"/>
                    <w:rPr>
                      <w:rFonts w:asciiTheme="minorHAnsi" w:eastAsia="Calibri" w:hAnsiTheme="minorHAnsi" w:cstheme="minorHAnsi"/>
                      <w:sz w:val="16"/>
                      <w:szCs w:val="16"/>
                    </w:rPr>
                  </w:pPr>
                  <w:r w:rsidRPr="00D00B07">
                    <w:rPr>
                      <w:rFonts w:asciiTheme="minorHAnsi" w:eastAsia="Calibri" w:hAnsiTheme="minorHAnsi" w:cstheme="minorHAnsi"/>
                      <w:sz w:val="16"/>
                      <w:szCs w:val="16"/>
                    </w:rPr>
                    <w:t>Ingeniería ambiental, ingeniería civil, ingeniería petrolera, ingeniería agronómica, ingeniería química, ingeniería industrial, ingeniería forestal,</w:t>
                  </w:r>
                  <w:r w:rsidRPr="00D00B07">
                    <w:rPr>
                      <w:rFonts w:asciiTheme="minorHAnsi" w:eastAsia="Calibri" w:hAnsiTheme="minorHAnsi" w:cstheme="minorHAnsi"/>
                      <w:b/>
                      <w:sz w:val="16"/>
                      <w:szCs w:val="16"/>
                    </w:rPr>
                    <w:t xml:space="preserve"> o profesiones equivalentes a las descritas precedentemente.</w:t>
                  </w:r>
                </w:p>
              </w:tc>
              <w:tc>
                <w:tcPr>
                  <w:tcW w:w="3543" w:type="dxa"/>
                  <w:shd w:val="clear" w:color="auto" w:fill="auto"/>
                  <w:vAlign w:val="center"/>
                </w:tcPr>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 xml:space="preserve">Mínimo 2 </w:t>
                  </w:r>
                  <w:r w:rsidRPr="0006271E">
                    <w:rPr>
                      <w:rFonts w:ascii="Calibri" w:eastAsia="Calibri" w:hAnsi="Calibri" w:cs="Calibri"/>
                      <w:sz w:val="16"/>
                      <w:szCs w:val="16"/>
                    </w:rPr>
                    <w:t xml:space="preserve">trabajos </w:t>
                  </w:r>
                  <w:r w:rsidRPr="00D00B07">
                    <w:rPr>
                      <w:rFonts w:asciiTheme="minorHAnsi" w:eastAsia="Calibri" w:hAnsiTheme="minorHAnsi" w:cstheme="minorHAnsi"/>
                      <w:sz w:val="16"/>
                      <w:szCs w:val="16"/>
                    </w:rPr>
                    <w:t>en uno o varios de los siguientes cargos:</w:t>
                  </w:r>
                </w:p>
                <w:p w:rsidR="00A4013F" w:rsidRPr="00D00B07" w:rsidRDefault="00A4013F" w:rsidP="005C6E44">
                  <w:pPr>
                    <w:spacing w:afterLines="30" w:after="72"/>
                    <w:rPr>
                      <w:rFonts w:asciiTheme="minorHAnsi" w:eastAsia="Calibri" w:hAnsiTheme="minorHAnsi" w:cstheme="minorHAnsi"/>
                      <w:sz w:val="16"/>
                      <w:szCs w:val="16"/>
                    </w:rPr>
                  </w:pPr>
                  <w:r w:rsidRPr="00D00B07">
                    <w:rPr>
                      <w:rFonts w:asciiTheme="minorHAnsi" w:eastAsia="Calibri" w:hAnsiTheme="minorHAnsi" w:cstheme="minorHAnsi"/>
                      <w:sz w:val="16"/>
                      <w:szCs w:val="16"/>
                    </w:rPr>
                    <w:t>Inspector de campo, Residente, Encargado, Coordinador, Director, Gerente, Jefe, Supervisor o Fiscal.</w:t>
                  </w:r>
                </w:p>
              </w:tc>
            </w:tr>
          </w:tbl>
          <w:p w:rsidR="00A4013F" w:rsidRPr="00D00B07" w:rsidRDefault="00A4013F" w:rsidP="005C6E44">
            <w:pPr>
              <w:pStyle w:val="Sinespaciado"/>
              <w:spacing w:before="120" w:after="120"/>
              <w:jc w:val="both"/>
              <w:rPr>
                <w:rFonts w:asciiTheme="minorHAnsi" w:eastAsia="Calibri" w:hAnsiTheme="minorHAnsi" w:cstheme="minorHAnsi"/>
                <w:sz w:val="16"/>
                <w:szCs w:val="16"/>
              </w:rPr>
            </w:pPr>
            <w:r>
              <w:rPr>
                <w:rFonts w:asciiTheme="minorHAnsi" w:eastAsia="Calibri" w:hAnsiTheme="minorHAnsi" w:cstheme="minorHAnsi"/>
                <w:sz w:val="16"/>
                <w:szCs w:val="16"/>
              </w:rPr>
              <w:t xml:space="preserve">(*) </w:t>
            </w:r>
            <w:r w:rsidRPr="00D00B07">
              <w:rPr>
                <w:rFonts w:asciiTheme="minorHAnsi" w:eastAsia="Calibri" w:hAnsiTheme="minorHAnsi" w:cstheme="minorHAnsi"/>
                <w:sz w:val="16"/>
                <w:szCs w:val="16"/>
              </w:rPr>
              <w:t>Para respaldo de la FORMACIÓN, Adjuntar a su propuesta fotocopia simple del TÍTULO EN PROVISIÓN NACIONAL, o Documento Equivalente emitido por la Universidad de Origen, en caso de Profesionales con estudios en el extranjero, del personal sujeto a evaluación.</w:t>
            </w:r>
          </w:p>
          <w:p w:rsidR="00A4013F" w:rsidRPr="00D00B07" w:rsidRDefault="00A4013F" w:rsidP="005C6E44">
            <w:pPr>
              <w:pStyle w:val="Sinespaciado"/>
              <w:spacing w:after="120"/>
              <w:jc w:val="both"/>
              <w:rPr>
                <w:rFonts w:asciiTheme="minorHAnsi" w:eastAsia="Calibri" w:hAnsiTheme="minorHAnsi" w:cstheme="minorHAnsi"/>
                <w:sz w:val="16"/>
                <w:szCs w:val="16"/>
              </w:rPr>
            </w:pPr>
            <w:r>
              <w:rPr>
                <w:rFonts w:asciiTheme="minorHAnsi" w:eastAsia="Calibri" w:hAnsiTheme="minorHAnsi" w:cstheme="minorHAnsi"/>
                <w:sz w:val="16"/>
                <w:szCs w:val="16"/>
              </w:rPr>
              <w:lastRenderedPageBreak/>
              <w:t xml:space="preserve">(**)  </w:t>
            </w:r>
            <w:r w:rsidRPr="00D00B07">
              <w:rPr>
                <w:rFonts w:asciiTheme="minorHAnsi" w:eastAsia="Calibri" w:hAnsiTheme="minorHAnsi" w:cstheme="minorHAnsi"/>
                <w:sz w:val="16"/>
                <w:szCs w:val="16"/>
              </w:rPr>
              <w:t>Para respaldo de la EXPERIENCIA ESPECÍFICA del personal clave debe adjuntar fotocopia simple de uno o varios de los siguientes documentos: Certificados de trabajo, Actas de Recepción Definitiva, Certificado de cumplimiento de contratos, u otros documentos donde se evidencie la prestación de servicio en el cargo.</w:t>
            </w:r>
          </w:p>
          <w:p w:rsidR="00A4013F" w:rsidRPr="00D00B07" w:rsidRDefault="00A4013F" w:rsidP="005C6E44">
            <w:pPr>
              <w:pStyle w:val="Sinespaciado"/>
              <w:jc w:val="both"/>
              <w:rPr>
                <w:rFonts w:asciiTheme="minorHAnsi" w:hAnsiTheme="minorHAnsi" w:cstheme="minorHAnsi"/>
                <w:b/>
                <w:sz w:val="20"/>
                <w:szCs w:val="18"/>
              </w:rPr>
            </w:pPr>
            <w:r w:rsidRPr="00D00B07">
              <w:rPr>
                <w:rFonts w:asciiTheme="minorHAnsi" w:eastAsia="Calibri" w:hAnsiTheme="minorHAnsi" w:cstheme="minorHAnsi"/>
                <w:b/>
                <w:sz w:val="18"/>
                <w:szCs w:val="16"/>
              </w:rPr>
              <w:t>Este personal deberá tener base en la localidad de Entre Rios (Tarija).</w:t>
            </w:r>
          </w:p>
          <w:p w:rsidR="00A4013F" w:rsidRPr="00D00B07" w:rsidRDefault="00A4013F" w:rsidP="005C6E44">
            <w:pPr>
              <w:pStyle w:val="Sinespaciado"/>
              <w:spacing w:before="120" w:after="120"/>
              <w:jc w:val="both"/>
              <w:rPr>
                <w:rFonts w:asciiTheme="minorHAnsi" w:hAnsiTheme="minorHAnsi" w:cstheme="minorHAnsi"/>
                <w:b/>
                <w:sz w:val="18"/>
                <w:szCs w:val="18"/>
              </w:rPr>
            </w:pPr>
            <w:r w:rsidRPr="00D00B07">
              <w:rPr>
                <w:rFonts w:asciiTheme="minorHAnsi" w:hAnsiTheme="minorHAnsi" w:cstheme="minorHAnsi"/>
                <w:b/>
                <w:sz w:val="18"/>
                <w:szCs w:val="18"/>
              </w:rPr>
              <w:t xml:space="preserve">El proponente que resulte adjudicado, previa suscripción de contrato deberá presentar la documentación original o copia legalizada, de la experiencia de la empresa, formación y experiencia específica del personal evaluable, a objeto de verificación. Los originales serán devueltos, luego de cotejar con las fotocopias. </w:t>
            </w:r>
          </w:p>
          <w:p w:rsidR="00A4013F" w:rsidRPr="00D00B07" w:rsidRDefault="00A4013F" w:rsidP="005C6E44">
            <w:pPr>
              <w:pStyle w:val="Sinespaciado"/>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Durante la ejecución del servicio la empresa que resulte contratada, no podrá cambiar a su conveniencia al personal clave evaluado, de existir algún cambio el mismo debe ser coordinado previamente con YPFB. </w:t>
            </w:r>
          </w:p>
        </w:tc>
      </w:tr>
      <w:tr w:rsidR="00A4013F" w:rsidRPr="00D00B07" w:rsidTr="005C6E44">
        <w:trPr>
          <w:trHeight w:val="158"/>
        </w:trPr>
        <w:tc>
          <w:tcPr>
            <w:tcW w:w="9231" w:type="dxa"/>
            <w:shd w:val="clear" w:color="auto" w:fill="85AEFF"/>
            <w:vAlign w:val="center"/>
          </w:tcPr>
          <w:p w:rsidR="00A4013F" w:rsidRPr="00D00B07" w:rsidRDefault="00A4013F" w:rsidP="005C6E44">
            <w:pPr>
              <w:pStyle w:val="Sinespaciado"/>
              <w:spacing w:after="120"/>
              <w:rPr>
                <w:rFonts w:asciiTheme="minorHAnsi" w:hAnsiTheme="minorHAnsi" w:cstheme="minorHAnsi"/>
                <w:sz w:val="18"/>
                <w:szCs w:val="18"/>
              </w:rPr>
            </w:pPr>
            <w:r>
              <w:rPr>
                <w:rFonts w:asciiTheme="minorHAnsi" w:hAnsiTheme="minorHAnsi" w:cstheme="minorHAnsi"/>
                <w:b/>
                <w:sz w:val="18"/>
                <w:szCs w:val="18"/>
              </w:rPr>
              <w:lastRenderedPageBreak/>
              <w:t xml:space="preserve">   </w:t>
            </w:r>
            <w:r w:rsidR="00885636" w:rsidRPr="00885636">
              <w:rPr>
                <w:rFonts w:asciiTheme="minorHAnsi" w:hAnsiTheme="minorHAnsi" w:cstheme="minorHAnsi"/>
                <w:b/>
                <w:sz w:val="18"/>
                <w:szCs w:val="18"/>
              </w:rPr>
              <w:t>PERSONAL MÍNIMO NO SUJETO A EVALUACIÓN.-</w:t>
            </w:r>
          </w:p>
        </w:tc>
      </w:tr>
      <w:tr w:rsidR="00A4013F" w:rsidRPr="00D00B07" w:rsidTr="005C6E44">
        <w:trPr>
          <w:trHeight w:val="158"/>
        </w:trPr>
        <w:tc>
          <w:tcPr>
            <w:tcW w:w="9231" w:type="dxa"/>
            <w:shd w:val="clear" w:color="auto" w:fill="auto"/>
          </w:tcPr>
          <w:p w:rsidR="00A4013F" w:rsidRPr="00D00B07" w:rsidRDefault="00A4013F" w:rsidP="00162C2A">
            <w:pPr>
              <w:numPr>
                <w:ilvl w:val="0"/>
                <w:numId w:val="36"/>
              </w:numPr>
              <w:spacing w:before="120"/>
              <w:ind w:left="318" w:hanging="357"/>
              <w:jc w:val="both"/>
              <w:rPr>
                <w:rFonts w:asciiTheme="minorHAnsi" w:hAnsiTheme="minorHAnsi" w:cstheme="minorHAnsi"/>
                <w:bCs/>
                <w:sz w:val="18"/>
                <w:szCs w:val="18"/>
              </w:rPr>
            </w:pPr>
            <w:r w:rsidRPr="00D00B07">
              <w:rPr>
                <w:rFonts w:asciiTheme="minorHAnsi" w:hAnsiTheme="minorHAnsi" w:cstheme="minorHAnsi"/>
                <w:bCs/>
                <w:sz w:val="18"/>
                <w:szCs w:val="18"/>
              </w:rPr>
              <w:t xml:space="preserve">1 </w:t>
            </w:r>
            <w:proofErr w:type="spellStart"/>
            <w:r w:rsidRPr="00D00B07">
              <w:rPr>
                <w:rFonts w:asciiTheme="minorHAnsi" w:hAnsiTheme="minorHAnsi" w:cstheme="minorHAnsi"/>
                <w:bCs/>
                <w:sz w:val="18"/>
                <w:szCs w:val="18"/>
              </w:rPr>
              <w:t>Relacionador</w:t>
            </w:r>
            <w:proofErr w:type="spellEnd"/>
            <w:r w:rsidRPr="00D00B07">
              <w:rPr>
                <w:rFonts w:asciiTheme="minorHAnsi" w:hAnsiTheme="minorHAnsi" w:cstheme="minorHAnsi"/>
                <w:bCs/>
                <w:sz w:val="18"/>
                <w:szCs w:val="18"/>
              </w:rPr>
              <w:t xml:space="preserve"> Comunitario, permanente en Campo quien deberá contar con un relevo.</w:t>
            </w:r>
          </w:p>
          <w:p w:rsidR="00A4013F" w:rsidRPr="00D00B07" w:rsidRDefault="00A4013F" w:rsidP="00162C2A">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rPr>
              <w:t>2 Monitores Socio ambientales (</w:t>
            </w:r>
            <w:proofErr w:type="spellStart"/>
            <w:r w:rsidRPr="00D00B07">
              <w:rPr>
                <w:rFonts w:asciiTheme="minorHAnsi" w:hAnsiTheme="minorHAnsi" w:cstheme="minorHAnsi"/>
                <w:bCs/>
                <w:sz w:val="18"/>
                <w:szCs w:val="18"/>
              </w:rPr>
              <w:t>comunarios</w:t>
            </w:r>
            <w:proofErr w:type="spellEnd"/>
            <w:r w:rsidRPr="00D00B07">
              <w:rPr>
                <w:rFonts w:asciiTheme="minorHAnsi" w:hAnsiTheme="minorHAnsi" w:cstheme="minorHAnsi"/>
                <w:bCs/>
                <w:sz w:val="18"/>
                <w:szCs w:val="18"/>
              </w:rPr>
              <w:t>).</w:t>
            </w:r>
          </w:p>
          <w:p w:rsidR="00A4013F" w:rsidRPr="00D00B07" w:rsidRDefault="00A4013F" w:rsidP="00162C2A">
            <w:pPr>
              <w:pStyle w:val="Sinespaciado1"/>
              <w:numPr>
                <w:ilvl w:val="0"/>
                <w:numId w:val="37"/>
              </w:numPr>
              <w:ind w:left="318"/>
              <w:rPr>
                <w:rFonts w:asciiTheme="minorHAnsi" w:hAnsiTheme="minorHAnsi" w:cstheme="minorHAnsi"/>
                <w:sz w:val="18"/>
                <w:szCs w:val="18"/>
              </w:rPr>
            </w:pPr>
            <w:r w:rsidRPr="00D00B07">
              <w:rPr>
                <w:rFonts w:asciiTheme="minorHAnsi" w:hAnsiTheme="minorHAnsi" w:cstheme="minorHAnsi"/>
                <w:bCs/>
                <w:sz w:val="18"/>
                <w:szCs w:val="18"/>
              </w:rPr>
              <w:t xml:space="preserve">2 Operadores de maquinaria y equipo </w:t>
            </w:r>
            <w:r w:rsidRPr="00D00B07">
              <w:rPr>
                <w:rFonts w:asciiTheme="minorHAnsi" w:hAnsiTheme="minorHAnsi" w:cstheme="minorHAnsi"/>
                <w:sz w:val="18"/>
                <w:szCs w:val="18"/>
              </w:rPr>
              <w:t>(Maquinaria pesada, tractores, volquetas, orugas y otros similares)</w:t>
            </w:r>
          </w:p>
          <w:p w:rsidR="00A4013F" w:rsidRPr="00D00B07" w:rsidRDefault="00A4013F" w:rsidP="00162C2A">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lang w:val="es-BO"/>
              </w:rPr>
              <w:t xml:space="preserve">2 </w:t>
            </w:r>
            <w:r w:rsidRPr="00D00B07">
              <w:rPr>
                <w:rFonts w:asciiTheme="minorHAnsi" w:hAnsiTheme="minorHAnsi" w:cstheme="minorHAnsi"/>
                <w:bCs/>
                <w:sz w:val="18"/>
                <w:szCs w:val="18"/>
              </w:rPr>
              <w:t xml:space="preserve">ayudantes para operación de equipo </w:t>
            </w:r>
          </w:p>
          <w:p w:rsidR="00A4013F" w:rsidRPr="00D00B07" w:rsidRDefault="00A4013F" w:rsidP="00162C2A">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rPr>
              <w:t>1 operador de la bomba,</w:t>
            </w:r>
          </w:p>
          <w:p w:rsidR="00A4013F" w:rsidRPr="00D00B07" w:rsidRDefault="00A4013F" w:rsidP="00162C2A">
            <w:pPr>
              <w:numPr>
                <w:ilvl w:val="0"/>
                <w:numId w:val="36"/>
              </w:numPr>
              <w:ind w:left="318"/>
              <w:jc w:val="both"/>
              <w:rPr>
                <w:rFonts w:asciiTheme="minorHAnsi" w:hAnsiTheme="minorHAnsi" w:cstheme="minorHAnsi"/>
                <w:bCs/>
                <w:sz w:val="18"/>
                <w:szCs w:val="18"/>
              </w:rPr>
            </w:pPr>
            <w:r w:rsidRPr="00D00B07">
              <w:rPr>
                <w:rFonts w:asciiTheme="minorHAnsi" w:hAnsiTheme="minorHAnsi" w:cstheme="minorHAnsi"/>
                <w:bCs/>
                <w:sz w:val="18"/>
                <w:szCs w:val="18"/>
              </w:rPr>
              <w:t>4 ayudantes trabajos manuales</w:t>
            </w:r>
          </w:p>
          <w:p w:rsidR="00A4013F" w:rsidRPr="00D00B07" w:rsidRDefault="00A4013F" w:rsidP="00162C2A">
            <w:pPr>
              <w:numPr>
                <w:ilvl w:val="0"/>
                <w:numId w:val="36"/>
              </w:numPr>
              <w:spacing w:after="120"/>
              <w:ind w:left="318" w:hanging="357"/>
              <w:jc w:val="both"/>
              <w:rPr>
                <w:rFonts w:asciiTheme="minorHAnsi" w:hAnsiTheme="minorHAnsi" w:cstheme="minorHAnsi"/>
                <w:bCs/>
                <w:sz w:val="18"/>
                <w:szCs w:val="18"/>
              </w:rPr>
            </w:pPr>
            <w:r w:rsidRPr="00D00B07">
              <w:rPr>
                <w:rFonts w:asciiTheme="minorHAnsi" w:hAnsiTheme="minorHAnsi" w:cstheme="minorHAnsi"/>
                <w:bCs/>
                <w:sz w:val="18"/>
                <w:szCs w:val="18"/>
              </w:rPr>
              <w:t>2 choferes de camioneta</w:t>
            </w:r>
            <w:r w:rsidRPr="00D00B07">
              <w:rPr>
                <w:rFonts w:asciiTheme="minorHAnsi" w:hAnsiTheme="minorHAnsi" w:cstheme="minorHAnsi"/>
                <w:b/>
                <w:sz w:val="18"/>
                <w:szCs w:val="18"/>
                <w:lang w:eastAsia="es-BO"/>
              </w:rPr>
              <w:tab/>
            </w:r>
          </w:p>
        </w:tc>
      </w:tr>
      <w:tr w:rsidR="00A4013F" w:rsidRPr="00D00B07" w:rsidTr="005C6E44">
        <w:trPr>
          <w:trHeight w:val="158"/>
        </w:trPr>
        <w:tc>
          <w:tcPr>
            <w:tcW w:w="9231" w:type="dxa"/>
            <w:shd w:val="clear" w:color="auto" w:fill="85AEFF"/>
          </w:tcPr>
          <w:p w:rsidR="00A4013F" w:rsidRPr="00D00B07" w:rsidRDefault="00A4013F" w:rsidP="005C6E44">
            <w:pPr>
              <w:tabs>
                <w:tab w:val="left" w:pos="426"/>
              </w:tabs>
              <w:spacing w:after="120"/>
              <w:jc w:val="both"/>
              <w:rPr>
                <w:rFonts w:asciiTheme="minorHAnsi" w:hAnsiTheme="minorHAnsi" w:cstheme="minorHAnsi"/>
                <w:b/>
                <w:sz w:val="18"/>
                <w:szCs w:val="18"/>
              </w:rPr>
            </w:pPr>
            <w:r w:rsidRPr="00D00B07">
              <w:rPr>
                <w:rFonts w:asciiTheme="minorHAnsi" w:eastAsia="Calibri" w:hAnsiTheme="minorHAnsi" w:cstheme="minorHAnsi"/>
                <w:b/>
                <w:sz w:val="18"/>
                <w:szCs w:val="18"/>
                <w:lang w:val="es-BO"/>
              </w:rPr>
              <w:t>CRONOGRAMA DE TRABAJO.-</w:t>
            </w:r>
          </w:p>
        </w:tc>
      </w:tr>
      <w:tr w:rsidR="00A4013F" w:rsidRPr="00D00B07" w:rsidTr="005C6E44">
        <w:trPr>
          <w:trHeight w:val="368"/>
        </w:trPr>
        <w:tc>
          <w:tcPr>
            <w:tcW w:w="9231" w:type="dxa"/>
            <w:shd w:val="clear" w:color="auto" w:fill="auto"/>
          </w:tcPr>
          <w:p w:rsidR="00A4013F" w:rsidRPr="00D00B07" w:rsidRDefault="00A4013F" w:rsidP="005C6E44">
            <w:pPr>
              <w:spacing w:before="120" w:after="120"/>
              <w:jc w:val="both"/>
              <w:rPr>
                <w:rFonts w:asciiTheme="minorHAnsi" w:hAnsiTheme="minorHAnsi" w:cstheme="minorHAnsi"/>
                <w:bCs/>
                <w:sz w:val="18"/>
                <w:szCs w:val="18"/>
              </w:rPr>
            </w:pPr>
            <w:r w:rsidRPr="00D00B07">
              <w:rPr>
                <w:rFonts w:asciiTheme="minorHAnsi" w:hAnsiTheme="minorHAnsi" w:cstheme="minorHAnsi"/>
                <w:sz w:val="18"/>
                <w:szCs w:val="18"/>
                <w:lang w:eastAsia="es-BO"/>
              </w:rPr>
              <w:t xml:space="preserve">Los proponentes deberán presentar un cronograma de trabajo a detalle en función al plazo ofertado, dicho cronograma deberá ser presentado en programa </w:t>
            </w:r>
            <w:r w:rsidRPr="00D00B07">
              <w:rPr>
                <w:rFonts w:asciiTheme="minorHAnsi" w:hAnsiTheme="minorHAnsi" w:cstheme="minorHAnsi"/>
                <w:b/>
                <w:bCs/>
                <w:sz w:val="18"/>
                <w:szCs w:val="18"/>
                <w:lang w:eastAsia="es-BO"/>
              </w:rPr>
              <w:t>Gantt</w:t>
            </w:r>
            <w:r w:rsidRPr="00D00B07">
              <w:rPr>
                <w:rFonts w:asciiTheme="minorHAnsi" w:hAnsiTheme="minorHAnsi" w:cstheme="minorHAnsi"/>
                <w:sz w:val="18"/>
                <w:szCs w:val="18"/>
                <w:lang w:eastAsia="es-BO"/>
              </w:rPr>
              <w:t xml:space="preserve"> o </w:t>
            </w:r>
            <w:r w:rsidRPr="00D00B07">
              <w:rPr>
                <w:rFonts w:asciiTheme="minorHAnsi" w:hAnsiTheme="minorHAnsi" w:cstheme="minorHAnsi"/>
                <w:b/>
                <w:bCs/>
                <w:sz w:val="18"/>
                <w:szCs w:val="18"/>
                <w:lang w:eastAsia="es-BO"/>
              </w:rPr>
              <w:t xml:space="preserve">PERT </w:t>
            </w:r>
            <w:r w:rsidRPr="00D00B07">
              <w:rPr>
                <w:rFonts w:asciiTheme="minorHAnsi" w:hAnsiTheme="minorHAnsi" w:cstheme="minorHAnsi"/>
                <w:bCs/>
                <w:sz w:val="18"/>
                <w:szCs w:val="18"/>
                <w:lang w:eastAsia="es-BO"/>
              </w:rPr>
              <w:t>especificando el orden y tiempo de la ejecución. El Cronograma deberá ser actualizado a solicitud del Fiscal al momento de inicio de actividades y cuando sea requerido.</w:t>
            </w:r>
          </w:p>
        </w:tc>
      </w:tr>
      <w:tr w:rsidR="00A4013F" w:rsidRPr="00D00B07" w:rsidTr="005C6E44">
        <w:trPr>
          <w:trHeight w:val="368"/>
        </w:trPr>
        <w:tc>
          <w:tcPr>
            <w:tcW w:w="9231" w:type="dxa"/>
            <w:shd w:val="clear" w:color="auto" w:fill="85AEFF"/>
            <w:vAlign w:val="center"/>
          </w:tcPr>
          <w:p w:rsidR="00A4013F" w:rsidRPr="00D00B07" w:rsidRDefault="00A4013F" w:rsidP="005C6E44">
            <w:pPr>
              <w:pStyle w:val="Sinespaciado1"/>
              <w:rPr>
                <w:rFonts w:asciiTheme="minorHAnsi" w:hAnsiTheme="minorHAnsi" w:cstheme="minorHAnsi"/>
                <w:b/>
                <w:sz w:val="18"/>
                <w:szCs w:val="18"/>
              </w:rPr>
            </w:pPr>
            <w:r w:rsidRPr="00D00B07">
              <w:rPr>
                <w:rFonts w:asciiTheme="minorHAnsi" w:hAnsiTheme="minorHAnsi" w:cstheme="minorHAnsi"/>
                <w:b/>
                <w:sz w:val="18"/>
                <w:szCs w:val="18"/>
              </w:rPr>
              <w:t>EVALUACION DE CALIDAD, PROPUESTA TÉCNICA Y COSTO</w:t>
            </w:r>
          </w:p>
        </w:tc>
      </w:tr>
      <w:tr w:rsidR="00A4013F" w:rsidRPr="00D00B07" w:rsidTr="005C6E44">
        <w:trPr>
          <w:trHeight w:val="695"/>
        </w:trPr>
        <w:tc>
          <w:tcPr>
            <w:tcW w:w="9231" w:type="dxa"/>
            <w:shd w:val="clear" w:color="auto" w:fill="auto"/>
            <w:vAlign w:val="center"/>
          </w:tcPr>
          <w:p w:rsidR="00A4013F" w:rsidRPr="00D00B07" w:rsidRDefault="00A4013F" w:rsidP="005C6E44">
            <w:pPr>
              <w:spacing w:before="120" w:after="120"/>
              <w:ind w:right="51"/>
              <w:jc w:val="both"/>
              <w:rPr>
                <w:rFonts w:asciiTheme="minorHAnsi" w:hAnsiTheme="minorHAnsi" w:cstheme="minorHAnsi"/>
                <w:sz w:val="18"/>
                <w:szCs w:val="18"/>
              </w:rPr>
            </w:pPr>
            <w:r w:rsidRPr="00D00B07">
              <w:rPr>
                <w:rFonts w:asciiTheme="minorHAnsi" w:hAnsiTheme="minorHAnsi" w:cstheme="minorHAnsi"/>
                <w:sz w:val="18"/>
                <w:szCs w:val="18"/>
              </w:rPr>
              <w:t xml:space="preserve">Para evaluación del proceso de contratación, se aplicará el método de selección y adjudicación “Calidad, Propuesta Técnica y Costo”. La evaluación se realizará en dos (2) etapas con los siguientes puntajes: </w:t>
            </w: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A4013F" w:rsidRPr="00D00B07" w:rsidTr="005C6E44">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b/>
                      <w:sz w:val="18"/>
                      <w:szCs w:val="18"/>
                      <w:lang w:val="es-BO"/>
                    </w:rPr>
                  </w:pPr>
                  <w:r w:rsidRPr="00D00B07">
                    <w:rPr>
                      <w:rFonts w:asciiTheme="minorHAnsi" w:hAnsiTheme="minorHAnsi" w:cstheme="minorHAnsi"/>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ASIGNACIÓN DE PUNTAJE</w:t>
                  </w:r>
                </w:p>
              </w:tc>
            </w:tr>
            <w:tr w:rsidR="00A4013F" w:rsidRPr="00D00B07" w:rsidTr="005C6E44">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A</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EVALUACIÓN PROPUESTA ECONÓMICA</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30 puntos</w:t>
                  </w:r>
                </w:p>
              </w:tc>
            </w:tr>
            <w:tr w:rsidR="00A4013F" w:rsidRPr="00D00B07" w:rsidTr="005C6E44">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B</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EVALUACIÓN 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70 puntos</w:t>
                  </w:r>
                </w:p>
              </w:tc>
            </w:tr>
            <w:tr w:rsidR="00A4013F" w:rsidRPr="00D00B07" w:rsidTr="005C6E44">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A4013F" w:rsidRPr="00D00B07" w:rsidRDefault="00A4013F" w:rsidP="005C6E44">
                  <w:pPr>
                    <w:jc w:val="right"/>
                    <w:rPr>
                      <w:rFonts w:asciiTheme="minorHAnsi" w:hAnsiTheme="minorHAnsi" w:cstheme="minorHAnsi"/>
                      <w:sz w:val="18"/>
                      <w:szCs w:val="18"/>
                    </w:rPr>
                  </w:pPr>
                  <w:r w:rsidRPr="00D00B07">
                    <w:rPr>
                      <w:rFonts w:asciiTheme="minorHAnsi" w:hAnsiTheme="minorHAnsi" w:cstheme="minorHAnsi"/>
                      <w:b/>
                      <w:sz w:val="18"/>
                      <w:szCs w:val="18"/>
                    </w:rPr>
                    <w:t>TOTAL</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100 puntos</w:t>
                  </w:r>
                </w:p>
              </w:tc>
            </w:tr>
          </w:tbl>
          <w:p w:rsidR="00A4013F" w:rsidRPr="00D00B07" w:rsidRDefault="00A4013F" w:rsidP="005C6E44">
            <w:pPr>
              <w:pStyle w:val="Sangra3detindependiente"/>
              <w:spacing w:line="20" w:lineRule="atLeast"/>
              <w:rPr>
                <w:rFonts w:asciiTheme="minorHAnsi" w:hAnsiTheme="minorHAnsi" w:cstheme="minorHAnsi"/>
                <w:sz w:val="18"/>
                <w:szCs w:val="18"/>
              </w:rPr>
            </w:pPr>
          </w:p>
          <w:p w:rsidR="00A4013F" w:rsidRPr="00D00B07" w:rsidRDefault="00A4013F" w:rsidP="005C6E44">
            <w:pPr>
              <w:pStyle w:val="Sangra3detindependiente"/>
              <w:spacing w:line="20" w:lineRule="atLeast"/>
              <w:rPr>
                <w:rFonts w:asciiTheme="minorHAnsi" w:hAnsiTheme="minorHAnsi" w:cstheme="minorHAnsi"/>
                <w:b/>
                <w:sz w:val="18"/>
                <w:szCs w:val="18"/>
              </w:rPr>
            </w:pPr>
            <w:r w:rsidRPr="00D00B07">
              <w:rPr>
                <w:rFonts w:asciiTheme="minorHAnsi" w:hAnsiTheme="minorHAnsi" w:cstheme="minorHAnsi"/>
                <w:b/>
                <w:sz w:val="18"/>
                <w:szCs w:val="18"/>
              </w:rPr>
              <w:t>PRIMERA ETAPA (A):</w:t>
            </w:r>
          </w:p>
          <w:p w:rsidR="00A4013F" w:rsidRPr="00D00B07" w:rsidRDefault="00A4013F" w:rsidP="005C6E44">
            <w:pPr>
              <w:spacing w:after="120"/>
              <w:jc w:val="both"/>
              <w:rPr>
                <w:rFonts w:asciiTheme="minorHAnsi" w:hAnsiTheme="minorHAnsi" w:cstheme="minorHAnsi"/>
                <w:sz w:val="18"/>
                <w:szCs w:val="18"/>
                <w:lang w:val="es-MX"/>
              </w:rPr>
            </w:pPr>
            <w:r w:rsidRPr="00D00B07">
              <w:rPr>
                <w:rFonts w:asciiTheme="minorHAnsi" w:hAnsiTheme="minorHAnsi" w:cstheme="minorHAnsi"/>
                <w:sz w:val="18"/>
                <w:szCs w:val="18"/>
              </w:rPr>
              <w:t xml:space="preserve">Posterior a la revisión aritmética y aplicación de márgenes de preferencia, </w:t>
            </w:r>
            <w:r w:rsidRPr="00D00B07">
              <w:rPr>
                <w:rFonts w:asciiTheme="minorHAnsi" w:hAnsiTheme="minorHAnsi" w:cstheme="minorHAnsi"/>
                <w:sz w:val="18"/>
                <w:szCs w:val="18"/>
                <w:lang w:val="es-MX"/>
              </w:rPr>
              <w:t>el Personal de Contrataciones del Comité de Licitación evaluará las propuestas económicas que consistirá en asignar (30) puntos a la propuesta ajustada (PA) que tenga el menor valor, al resto de las propuestas se les asignará un puntaje inversamente proporcional, de acuerdo al método de evaluación descrito en el DBC.</w:t>
            </w:r>
          </w:p>
          <w:p w:rsidR="00A4013F" w:rsidRPr="00D00B07" w:rsidRDefault="00A4013F" w:rsidP="005C6E44">
            <w:pPr>
              <w:pStyle w:val="Sangra3detindependiente"/>
              <w:spacing w:before="120" w:line="20" w:lineRule="atLeast"/>
              <w:rPr>
                <w:rFonts w:asciiTheme="minorHAnsi" w:hAnsiTheme="minorHAnsi" w:cstheme="minorHAnsi"/>
                <w:b/>
                <w:sz w:val="18"/>
                <w:szCs w:val="18"/>
              </w:rPr>
            </w:pPr>
            <w:r w:rsidRPr="00D00B07">
              <w:rPr>
                <w:rFonts w:asciiTheme="minorHAnsi" w:hAnsiTheme="minorHAnsi" w:cstheme="minorHAnsi"/>
                <w:b/>
                <w:sz w:val="18"/>
                <w:szCs w:val="18"/>
              </w:rPr>
              <w:t xml:space="preserve">SEGUNDA ETAPA (B): </w:t>
            </w:r>
          </w:p>
          <w:p w:rsidR="00A4013F" w:rsidRPr="00D00B07" w:rsidRDefault="00A4013F" w:rsidP="005C6E44">
            <w:pPr>
              <w:pStyle w:val="Sangra3detindependiente"/>
              <w:spacing w:line="20" w:lineRule="atLeast"/>
              <w:rPr>
                <w:rFonts w:asciiTheme="minorHAnsi" w:hAnsiTheme="minorHAnsi" w:cstheme="minorHAnsi"/>
                <w:sz w:val="18"/>
                <w:szCs w:val="18"/>
              </w:rPr>
            </w:pPr>
            <w:r w:rsidRPr="00D00B07">
              <w:rPr>
                <w:rFonts w:asciiTheme="minorHAnsi" w:hAnsiTheme="minorHAnsi" w:cstheme="minorHAnsi"/>
                <w:sz w:val="18"/>
                <w:szCs w:val="18"/>
              </w:rPr>
              <w:t xml:space="preserve">Los formularios/documentos de la propuesta técnica, serán evaluados aplicando la metodología CUMPLE/NO CUMPLE. </w:t>
            </w:r>
          </w:p>
          <w:p w:rsidR="00A4013F" w:rsidRPr="00D00B07" w:rsidRDefault="00A4013F" w:rsidP="00162C2A">
            <w:pPr>
              <w:pStyle w:val="Sangra3detindependiente"/>
              <w:numPr>
                <w:ilvl w:val="0"/>
                <w:numId w:val="36"/>
              </w:numPr>
              <w:spacing w:after="0" w:line="20" w:lineRule="atLeast"/>
              <w:jc w:val="both"/>
              <w:rPr>
                <w:rFonts w:asciiTheme="minorHAnsi" w:hAnsiTheme="minorHAnsi" w:cstheme="minorHAnsi"/>
                <w:sz w:val="18"/>
                <w:szCs w:val="18"/>
              </w:rPr>
            </w:pPr>
            <w:r w:rsidRPr="00D00B07">
              <w:rPr>
                <w:rFonts w:asciiTheme="minorHAnsi" w:hAnsiTheme="minorHAnsi" w:cstheme="minorHAnsi"/>
                <w:sz w:val="18"/>
                <w:szCs w:val="18"/>
              </w:rPr>
              <w:t>A las propuestas que no hubieran sido descalificadas, como resultado de la Metodología CUMPLE/NO CUMPLE, se les asignarán treinta y cinco (35) puntos.</w:t>
            </w:r>
          </w:p>
          <w:p w:rsidR="00A4013F" w:rsidRPr="00D00B07" w:rsidRDefault="00A4013F" w:rsidP="00162C2A">
            <w:pPr>
              <w:pStyle w:val="Sangra3detindependiente"/>
              <w:numPr>
                <w:ilvl w:val="0"/>
                <w:numId w:val="36"/>
              </w:numPr>
              <w:spacing w:line="20" w:lineRule="atLeast"/>
              <w:ind w:left="714" w:hanging="357"/>
              <w:jc w:val="both"/>
              <w:rPr>
                <w:rFonts w:asciiTheme="minorHAnsi" w:hAnsiTheme="minorHAnsi" w:cstheme="minorHAnsi"/>
                <w:sz w:val="18"/>
                <w:szCs w:val="18"/>
              </w:rPr>
            </w:pPr>
            <w:r w:rsidRPr="00D00B07">
              <w:rPr>
                <w:rFonts w:asciiTheme="minorHAnsi" w:hAnsiTheme="minorHAnsi" w:cstheme="minorHAnsi"/>
                <w:sz w:val="18"/>
                <w:szCs w:val="18"/>
              </w:rPr>
              <w:t>Posteriormente, se evaluarán las condiciones adicionales establecidas, asignando un puntaje de hasta treinta y cinco (35) puntos.</w:t>
            </w:r>
          </w:p>
          <w:tbl>
            <w:tblPr>
              <w:tblW w:w="0" w:type="auto"/>
              <w:jc w:val="center"/>
              <w:tblLayout w:type="fixed"/>
              <w:tblCellMar>
                <w:left w:w="0" w:type="dxa"/>
                <w:right w:w="0" w:type="dxa"/>
              </w:tblCellMar>
              <w:tblLook w:val="04A0" w:firstRow="1" w:lastRow="0" w:firstColumn="1" w:lastColumn="0" w:noHBand="0" w:noVBand="1"/>
            </w:tblPr>
            <w:tblGrid>
              <w:gridCol w:w="1139"/>
              <w:gridCol w:w="5543"/>
              <w:gridCol w:w="1991"/>
            </w:tblGrid>
            <w:tr w:rsidR="00A4013F" w:rsidRPr="00D00B07" w:rsidTr="005C6E44">
              <w:trPr>
                <w:jc w:val="center"/>
              </w:trPr>
              <w:tc>
                <w:tcPr>
                  <w:tcW w:w="113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b/>
                      <w:sz w:val="18"/>
                      <w:szCs w:val="18"/>
                      <w:lang w:val="es-BO"/>
                    </w:rPr>
                  </w:pPr>
                  <w:r w:rsidRPr="00D00B07">
                    <w:rPr>
                      <w:rFonts w:asciiTheme="minorHAnsi" w:hAnsiTheme="minorHAnsi" w:cstheme="minorHAnsi"/>
                      <w:b/>
                      <w:sz w:val="18"/>
                      <w:szCs w:val="18"/>
                    </w:rPr>
                    <w:t>FACTOR</w:t>
                  </w:r>
                </w:p>
              </w:tc>
              <w:tc>
                <w:tcPr>
                  <w:tcW w:w="55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DESCRIPCION</w:t>
                  </w:r>
                </w:p>
              </w:tc>
              <w:tc>
                <w:tcPr>
                  <w:tcW w:w="199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ASIGNACIÓN DE PUNTAJE</w:t>
                  </w:r>
                </w:p>
              </w:tc>
            </w:tr>
            <w:tr w:rsidR="00A4013F" w:rsidRPr="00D00B07" w:rsidTr="005C6E44">
              <w:trPr>
                <w:jc w:val="center"/>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b.1</w:t>
                  </w:r>
                </w:p>
              </w:tc>
              <w:tc>
                <w:tcPr>
                  <w:tcW w:w="5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Evaluación metodología CUMPLE/NO CUMPLE</w:t>
                  </w:r>
                </w:p>
              </w:tc>
              <w:tc>
                <w:tcPr>
                  <w:tcW w:w="1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35 puntos</w:t>
                  </w:r>
                </w:p>
              </w:tc>
            </w:tr>
            <w:tr w:rsidR="00A4013F" w:rsidRPr="00D00B07" w:rsidTr="005C6E44">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b.2</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Experiencia Específica de la empresa / Experiencia Específica del Personal</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20 puntos</w:t>
                  </w:r>
                </w:p>
              </w:tc>
            </w:tr>
            <w:tr w:rsidR="00A4013F" w:rsidRPr="00D00B07" w:rsidTr="005C6E44">
              <w:trPr>
                <w:trHeight w:val="222"/>
                <w:jc w:val="center"/>
              </w:trPr>
              <w:tc>
                <w:tcPr>
                  <w:tcW w:w="113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lastRenderedPageBreak/>
                    <w:t>b.3</w:t>
                  </w:r>
                </w:p>
              </w:tc>
              <w:tc>
                <w:tcPr>
                  <w:tcW w:w="554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Propuesta técnica</w:t>
                  </w:r>
                </w:p>
              </w:tc>
              <w:tc>
                <w:tcPr>
                  <w:tcW w:w="199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15 puntos</w:t>
                  </w:r>
                </w:p>
              </w:tc>
            </w:tr>
            <w:tr w:rsidR="00A4013F" w:rsidRPr="00D00B07" w:rsidTr="005C6E44">
              <w:trPr>
                <w:jc w:val="center"/>
              </w:trPr>
              <w:tc>
                <w:tcPr>
                  <w:tcW w:w="6682" w:type="dxa"/>
                  <w:gridSpan w:val="2"/>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A4013F" w:rsidRPr="00D00B07" w:rsidRDefault="00A4013F" w:rsidP="005C6E44">
                  <w:pPr>
                    <w:jc w:val="right"/>
                    <w:rPr>
                      <w:rFonts w:asciiTheme="minorHAnsi" w:hAnsiTheme="minorHAnsi" w:cstheme="minorHAnsi"/>
                      <w:b/>
                      <w:sz w:val="18"/>
                      <w:szCs w:val="18"/>
                    </w:rPr>
                  </w:pPr>
                  <w:r w:rsidRPr="00D00B07">
                    <w:rPr>
                      <w:rFonts w:asciiTheme="minorHAnsi" w:hAnsiTheme="minorHAnsi" w:cstheme="minorHAnsi"/>
                      <w:b/>
                      <w:sz w:val="18"/>
                      <w:szCs w:val="18"/>
                    </w:rPr>
                    <w:t xml:space="preserve">TOTAL </w:t>
                  </w:r>
                </w:p>
              </w:tc>
              <w:tc>
                <w:tcPr>
                  <w:tcW w:w="1991"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70 puntos</w:t>
                  </w:r>
                </w:p>
              </w:tc>
            </w:tr>
          </w:tbl>
          <w:p w:rsidR="00A4013F" w:rsidRPr="00D00B07" w:rsidRDefault="00A4013F" w:rsidP="005C6E44">
            <w:pPr>
              <w:rPr>
                <w:rFonts w:asciiTheme="minorHAnsi" w:hAnsiTheme="minorHAnsi" w:cstheme="minorHAnsi"/>
                <w:sz w:val="18"/>
                <w:szCs w:val="18"/>
              </w:rPr>
            </w:pPr>
          </w:p>
          <w:tbl>
            <w:tblPr>
              <w:tblW w:w="9017" w:type="dxa"/>
              <w:tblLayout w:type="fixed"/>
              <w:tblCellMar>
                <w:left w:w="30" w:type="dxa"/>
                <w:right w:w="30" w:type="dxa"/>
              </w:tblCellMar>
              <w:tblLook w:val="04A0" w:firstRow="1" w:lastRow="0" w:firstColumn="1" w:lastColumn="0" w:noHBand="0" w:noVBand="1"/>
            </w:tblPr>
            <w:tblGrid>
              <w:gridCol w:w="451"/>
              <w:gridCol w:w="426"/>
              <w:gridCol w:w="425"/>
              <w:gridCol w:w="2824"/>
              <w:gridCol w:w="3555"/>
              <w:gridCol w:w="567"/>
              <w:gridCol w:w="769"/>
            </w:tblGrid>
            <w:tr w:rsidR="00A4013F" w:rsidRPr="00D00B07" w:rsidTr="005C6E44">
              <w:trPr>
                <w:trHeight w:val="176"/>
              </w:trPr>
              <w:tc>
                <w:tcPr>
                  <w:tcW w:w="9017" w:type="dxa"/>
                  <w:gridSpan w:val="7"/>
                  <w:tcBorders>
                    <w:top w:val="single" w:sz="6" w:space="0" w:color="auto"/>
                    <w:left w:val="single" w:sz="6" w:space="0" w:color="auto"/>
                    <w:bottom w:val="single" w:sz="6" w:space="0" w:color="auto"/>
                    <w:right w:val="single" w:sz="6" w:space="0" w:color="auto"/>
                  </w:tcBorders>
                  <w:shd w:val="solid" w:color="969696" w:fill="auto"/>
                  <w:hideMark/>
                </w:tcPr>
                <w:p w:rsidR="00A4013F" w:rsidRPr="00D00B07" w:rsidRDefault="00A4013F" w:rsidP="005C6E44">
                  <w:pPr>
                    <w:autoSpaceDE w:val="0"/>
                    <w:autoSpaceDN w:val="0"/>
                    <w:adjustRightInd w:val="0"/>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FORMULARIO DE EVALUACIÓN CALIDAD PROPUESTA TÉCNICA</w:t>
                  </w:r>
                </w:p>
              </w:tc>
            </w:tr>
            <w:tr w:rsidR="00A4013F" w:rsidRPr="00D00B07" w:rsidTr="005C6E44">
              <w:trPr>
                <w:trHeight w:val="290"/>
              </w:trPr>
              <w:tc>
                <w:tcPr>
                  <w:tcW w:w="7681" w:type="dxa"/>
                  <w:gridSpan w:val="5"/>
                  <w:tcBorders>
                    <w:top w:val="single" w:sz="6" w:space="0" w:color="auto"/>
                    <w:left w:val="single" w:sz="6" w:space="0" w:color="auto"/>
                    <w:bottom w:val="single" w:sz="6" w:space="0" w:color="auto"/>
                    <w:right w:val="single" w:sz="6" w:space="0" w:color="auto"/>
                  </w:tcBorders>
                  <w:shd w:val="solid" w:color="C0C0C0" w:fill="auto"/>
                  <w:vAlign w:val="center"/>
                  <w:hideMark/>
                </w:tcPr>
                <w:p w:rsidR="00A4013F" w:rsidRPr="00D00B07" w:rsidRDefault="00A4013F" w:rsidP="005C6E44">
                  <w:pPr>
                    <w:autoSpaceDE w:val="0"/>
                    <w:autoSpaceDN w:val="0"/>
                    <w:adjustRightInd w:val="0"/>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Criterios de evaluación:</w:t>
                  </w:r>
                </w:p>
              </w:tc>
              <w:tc>
                <w:tcPr>
                  <w:tcW w:w="1336" w:type="dxa"/>
                  <w:gridSpan w:val="2"/>
                  <w:tcBorders>
                    <w:top w:val="single" w:sz="6" w:space="0" w:color="auto"/>
                    <w:left w:val="single" w:sz="6" w:space="0" w:color="auto"/>
                    <w:bottom w:val="single" w:sz="6" w:space="0" w:color="auto"/>
                    <w:right w:val="single" w:sz="6" w:space="0" w:color="auto"/>
                  </w:tcBorders>
                  <w:shd w:val="solid" w:color="C0C0C0" w:fill="auto"/>
                  <w:vAlign w:val="center"/>
                  <w:hideMark/>
                </w:tcPr>
                <w:p w:rsidR="00A4013F" w:rsidRPr="00D00B07" w:rsidRDefault="00A4013F" w:rsidP="005C6E44">
                  <w:pPr>
                    <w:autoSpaceDE w:val="0"/>
                    <w:autoSpaceDN w:val="0"/>
                    <w:adjustRightInd w:val="0"/>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PUNTAJES</w:t>
                  </w:r>
                </w:p>
                <w:p w:rsidR="00A4013F" w:rsidRPr="00D00B07" w:rsidRDefault="00A4013F" w:rsidP="005C6E44">
                  <w:pPr>
                    <w:autoSpaceDE w:val="0"/>
                    <w:autoSpaceDN w:val="0"/>
                    <w:adjustRightInd w:val="0"/>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ASIGNADOS</w:t>
                  </w:r>
                </w:p>
              </w:tc>
            </w:tr>
            <w:tr w:rsidR="00A4013F" w:rsidRPr="00D00B07" w:rsidTr="005C6E44">
              <w:trPr>
                <w:trHeight w:val="222"/>
              </w:trPr>
              <w:tc>
                <w:tcPr>
                  <w:tcW w:w="451" w:type="dxa"/>
                  <w:tcBorders>
                    <w:top w:val="single" w:sz="6" w:space="0" w:color="auto"/>
                    <w:left w:val="single" w:sz="6" w:space="0" w:color="auto"/>
                    <w:bottom w:val="single" w:sz="6" w:space="0" w:color="auto"/>
                    <w:right w:val="single" w:sz="6" w:space="0" w:color="auto"/>
                  </w:tcBorders>
                  <w:shd w:val="clear" w:color="auto" w:fill="BDD6EE"/>
                  <w:vAlign w:val="center"/>
                </w:tcPr>
                <w:p w:rsidR="00A4013F" w:rsidRPr="00D00B07" w:rsidRDefault="00A4013F" w:rsidP="005C6E44">
                  <w:pPr>
                    <w:autoSpaceDE w:val="0"/>
                    <w:autoSpaceDN w:val="0"/>
                    <w:jc w:val="center"/>
                    <w:rPr>
                      <w:rFonts w:asciiTheme="minorHAnsi" w:hAnsiTheme="minorHAnsi" w:cstheme="minorHAnsi"/>
                      <w:b/>
                      <w:sz w:val="18"/>
                      <w:szCs w:val="18"/>
                    </w:rPr>
                  </w:pPr>
                  <w:r w:rsidRPr="00D00B07">
                    <w:rPr>
                      <w:rFonts w:asciiTheme="minorHAnsi" w:hAnsiTheme="minorHAnsi" w:cstheme="minorHAnsi"/>
                      <w:b/>
                      <w:sz w:val="18"/>
                      <w:szCs w:val="18"/>
                    </w:rPr>
                    <w:t>B</w:t>
                  </w:r>
                </w:p>
              </w:tc>
              <w:tc>
                <w:tcPr>
                  <w:tcW w:w="7230" w:type="dxa"/>
                  <w:gridSpan w:val="4"/>
                  <w:tcBorders>
                    <w:top w:val="single" w:sz="6" w:space="0" w:color="auto"/>
                    <w:left w:val="single" w:sz="6" w:space="0" w:color="auto"/>
                    <w:bottom w:val="single" w:sz="6" w:space="0" w:color="auto"/>
                    <w:right w:val="single" w:sz="6" w:space="0" w:color="auto"/>
                  </w:tcBorders>
                  <w:shd w:val="clear" w:color="auto" w:fill="BDD6EE"/>
                  <w:vAlign w:val="center"/>
                </w:tcPr>
                <w:p w:rsidR="00A4013F" w:rsidRPr="00D00B07" w:rsidRDefault="00A4013F" w:rsidP="005C6E44">
                  <w:pPr>
                    <w:autoSpaceDE w:val="0"/>
                    <w:autoSpaceDN w:val="0"/>
                    <w:jc w:val="both"/>
                    <w:rPr>
                      <w:rFonts w:asciiTheme="minorHAnsi" w:hAnsiTheme="minorHAnsi" w:cstheme="minorHAnsi"/>
                      <w:b/>
                      <w:sz w:val="18"/>
                      <w:szCs w:val="18"/>
                    </w:rPr>
                  </w:pPr>
                  <w:r w:rsidRPr="00D00B07">
                    <w:rPr>
                      <w:rFonts w:asciiTheme="minorHAnsi" w:hAnsiTheme="minorHAnsi" w:cstheme="minorHAnsi"/>
                      <w:b/>
                      <w:sz w:val="18"/>
                      <w:szCs w:val="18"/>
                    </w:rPr>
                    <w:t>EVALUACIÓN PROPUESTA TÉCNICA</w:t>
                  </w:r>
                </w:p>
              </w:tc>
              <w:tc>
                <w:tcPr>
                  <w:tcW w:w="567" w:type="dxa"/>
                  <w:tcBorders>
                    <w:top w:val="single" w:sz="6" w:space="0" w:color="auto"/>
                    <w:left w:val="single" w:sz="6" w:space="0" w:color="auto"/>
                    <w:bottom w:val="single" w:sz="6" w:space="0" w:color="auto"/>
                    <w:right w:val="single" w:sz="6" w:space="0" w:color="auto"/>
                  </w:tcBorders>
                  <w:shd w:val="clear" w:color="auto" w:fill="BDD6EE"/>
                  <w:vAlign w:val="center"/>
                </w:tcPr>
                <w:p w:rsidR="00A4013F" w:rsidRPr="00D00B07" w:rsidRDefault="00A4013F" w:rsidP="005C6E44">
                  <w:pPr>
                    <w:jc w:val="center"/>
                    <w:rPr>
                      <w:rFonts w:asciiTheme="minorHAnsi" w:hAnsiTheme="minorHAnsi" w:cstheme="minorHAns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clear" w:color="auto" w:fill="BDD6EE"/>
                  <w:vAlign w:val="center"/>
                </w:tcPr>
                <w:p w:rsidR="00A4013F" w:rsidRPr="00D00B07" w:rsidRDefault="00A4013F" w:rsidP="005C6E44">
                  <w:pPr>
                    <w:jc w:val="center"/>
                    <w:rPr>
                      <w:rFonts w:asciiTheme="minorHAnsi" w:hAnsiTheme="minorHAnsi" w:cstheme="minorHAnsi"/>
                      <w:b/>
                      <w:color w:val="000000"/>
                      <w:sz w:val="18"/>
                      <w:szCs w:val="18"/>
                    </w:rPr>
                  </w:pPr>
                  <w:r w:rsidRPr="00D00B07">
                    <w:rPr>
                      <w:rFonts w:asciiTheme="minorHAnsi" w:hAnsiTheme="minorHAnsi" w:cstheme="minorHAnsi"/>
                      <w:b/>
                      <w:color w:val="000000"/>
                      <w:sz w:val="18"/>
                      <w:szCs w:val="18"/>
                    </w:rPr>
                    <w:t>35</w:t>
                  </w:r>
                </w:p>
              </w:tc>
            </w:tr>
            <w:tr w:rsidR="00A4013F" w:rsidRPr="00D00B07" w:rsidTr="005C6E44">
              <w:trPr>
                <w:trHeight w:val="222"/>
              </w:trPr>
              <w:tc>
                <w:tcPr>
                  <w:tcW w:w="451" w:type="dxa"/>
                  <w:tcBorders>
                    <w:top w:val="single" w:sz="6" w:space="0" w:color="auto"/>
                    <w:left w:val="single" w:sz="6" w:space="0" w:color="auto"/>
                    <w:bottom w:val="single" w:sz="6" w:space="0" w:color="auto"/>
                    <w:right w:val="single" w:sz="6" w:space="0" w:color="auto"/>
                  </w:tcBorders>
                  <w:shd w:val="clear" w:color="auto" w:fill="auto"/>
                  <w:vAlign w:val="center"/>
                </w:tcPr>
                <w:p w:rsidR="00A4013F" w:rsidRPr="00D00B07" w:rsidRDefault="00A4013F" w:rsidP="005C6E44">
                  <w:pPr>
                    <w:autoSpaceDE w:val="0"/>
                    <w:autoSpaceDN w:val="0"/>
                    <w:jc w:val="both"/>
                    <w:rPr>
                      <w:rFonts w:asciiTheme="minorHAnsi" w:hAnsiTheme="minorHAnsi" w:cstheme="minorHAnsi"/>
                      <w:sz w:val="18"/>
                      <w:szCs w:val="18"/>
                    </w:rPr>
                  </w:pPr>
                </w:p>
              </w:tc>
              <w:tc>
                <w:tcPr>
                  <w:tcW w:w="723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A4013F" w:rsidRPr="00D00B07" w:rsidRDefault="00A4013F" w:rsidP="005C6E44">
                  <w:pPr>
                    <w:autoSpaceDE w:val="0"/>
                    <w:autoSpaceDN w:val="0"/>
                    <w:jc w:val="both"/>
                    <w:rPr>
                      <w:rFonts w:asciiTheme="minorHAnsi" w:hAnsiTheme="minorHAnsi" w:cstheme="minorHAnsi"/>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A4013F" w:rsidRPr="00D00B07" w:rsidRDefault="00A4013F" w:rsidP="005C6E44">
                  <w:pPr>
                    <w:jc w:val="center"/>
                    <w:rPr>
                      <w:rFonts w:asciiTheme="minorHAnsi" w:hAnsiTheme="minorHAnsi" w:cstheme="minorHAns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clear" w:color="auto" w:fill="auto"/>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22"/>
              </w:trPr>
              <w:tc>
                <w:tcPr>
                  <w:tcW w:w="451" w:type="dxa"/>
                  <w:tcBorders>
                    <w:top w:val="single" w:sz="6" w:space="0" w:color="auto"/>
                    <w:left w:val="single" w:sz="6" w:space="0" w:color="auto"/>
                    <w:bottom w:val="single" w:sz="6" w:space="0" w:color="auto"/>
                    <w:right w:val="single" w:sz="6" w:space="0" w:color="auto"/>
                  </w:tcBorders>
                  <w:shd w:val="solid" w:color="C0C0C0" w:fill="auto"/>
                  <w:hideMark/>
                </w:tcPr>
                <w:p w:rsidR="00A4013F" w:rsidRPr="00D00B07" w:rsidRDefault="00A4013F" w:rsidP="005C6E44">
                  <w:pPr>
                    <w:autoSpaceDE w:val="0"/>
                    <w:autoSpaceDN w:val="0"/>
                    <w:adjustRightInd w:val="0"/>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b.2</w:t>
                  </w:r>
                </w:p>
              </w:tc>
              <w:tc>
                <w:tcPr>
                  <w:tcW w:w="7230" w:type="dxa"/>
                  <w:gridSpan w:val="4"/>
                  <w:tcBorders>
                    <w:top w:val="single" w:sz="6" w:space="0" w:color="auto"/>
                    <w:left w:val="single" w:sz="6" w:space="0" w:color="auto"/>
                    <w:bottom w:val="single" w:sz="6" w:space="0" w:color="auto"/>
                    <w:right w:val="single" w:sz="6" w:space="0" w:color="auto"/>
                  </w:tcBorders>
                  <w:shd w:val="solid" w:color="C0C0C0" w:fill="auto"/>
                  <w:hideMark/>
                </w:tcPr>
                <w:p w:rsidR="00A4013F" w:rsidRPr="00D00B07" w:rsidRDefault="00A4013F" w:rsidP="005C6E44">
                  <w:pPr>
                    <w:autoSpaceDE w:val="0"/>
                    <w:autoSpaceDN w:val="0"/>
                    <w:adjustRightInd w:val="0"/>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EXPERIENCIA ESPECÍFICA DE LA EMPRESA / EXPERIENCIA ESPECÍFICA DEL PERSONAL</w:t>
                  </w:r>
                </w:p>
              </w:tc>
              <w:tc>
                <w:tcPr>
                  <w:tcW w:w="567" w:type="dxa"/>
                  <w:tcBorders>
                    <w:top w:val="single" w:sz="6" w:space="0" w:color="auto"/>
                    <w:left w:val="single" w:sz="6" w:space="0" w:color="auto"/>
                    <w:bottom w:val="single" w:sz="6" w:space="0" w:color="auto"/>
                    <w:right w:val="single" w:sz="6" w:space="0" w:color="auto"/>
                  </w:tcBorders>
                  <w:shd w:val="solid" w:color="C0C0C0" w:fill="auto"/>
                </w:tcPr>
                <w:p w:rsidR="00A4013F" w:rsidRPr="00D00B07" w:rsidRDefault="00A4013F" w:rsidP="005C6E44">
                  <w:pPr>
                    <w:autoSpaceDE w:val="0"/>
                    <w:autoSpaceDN w:val="0"/>
                    <w:adjustRightInd w:val="0"/>
                    <w:jc w:val="center"/>
                    <w:rPr>
                      <w:rFonts w:asciiTheme="minorHAnsi" w:hAnsiTheme="minorHAnsi" w:cstheme="minorHAnsi"/>
                      <w:b/>
                      <w:bCs/>
                      <w:color w:val="000000"/>
                      <w:sz w:val="18"/>
                      <w:szCs w:val="18"/>
                    </w:rPr>
                  </w:pPr>
                </w:p>
              </w:tc>
              <w:tc>
                <w:tcPr>
                  <w:tcW w:w="769" w:type="dxa"/>
                  <w:tcBorders>
                    <w:top w:val="single" w:sz="6" w:space="0" w:color="auto"/>
                    <w:left w:val="single" w:sz="6" w:space="0" w:color="auto"/>
                    <w:bottom w:val="single" w:sz="6" w:space="0" w:color="auto"/>
                    <w:right w:val="single" w:sz="6" w:space="0" w:color="auto"/>
                  </w:tcBorders>
                  <w:shd w:val="solid" w:color="C0C0C0" w:fill="auto"/>
                  <w:hideMark/>
                </w:tcPr>
                <w:p w:rsidR="00A4013F" w:rsidRPr="00D00B07" w:rsidRDefault="00A4013F" w:rsidP="005C6E44">
                  <w:pPr>
                    <w:autoSpaceDE w:val="0"/>
                    <w:autoSpaceDN w:val="0"/>
                    <w:adjustRightInd w:val="0"/>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20</w:t>
                  </w:r>
                </w:p>
              </w:tc>
            </w:tr>
            <w:tr w:rsidR="00A4013F" w:rsidRPr="00D00B07" w:rsidTr="005C6E44">
              <w:trPr>
                <w:trHeight w:val="290"/>
              </w:trPr>
              <w:tc>
                <w:tcPr>
                  <w:tcW w:w="451" w:type="dxa"/>
                  <w:vMerge w:val="restart"/>
                  <w:tcBorders>
                    <w:top w:val="single" w:sz="6" w:space="0" w:color="auto"/>
                    <w:left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426" w:type="dxa"/>
                  <w:vMerge w:val="restart"/>
                  <w:tcBorders>
                    <w:top w:val="nil"/>
                    <w:left w:val="single" w:sz="6" w:space="0" w:color="auto"/>
                    <w:bottom w:val="single" w:sz="4" w:space="0" w:color="auto"/>
                    <w:right w:val="single" w:sz="6" w:space="0" w:color="auto"/>
                  </w:tcBorders>
                  <w:hideMark/>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a)</w:t>
                  </w:r>
                </w:p>
              </w:tc>
              <w:tc>
                <w:tcPr>
                  <w:tcW w:w="6804" w:type="dxa"/>
                  <w:gridSpan w:val="3"/>
                  <w:tcBorders>
                    <w:top w:val="single" w:sz="6" w:space="0" w:color="auto"/>
                    <w:left w:val="single" w:sz="6" w:space="0" w:color="auto"/>
                    <w:bottom w:val="single" w:sz="6" w:space="0" w:color="auto"/>
                    <w:right w:val="single" w:sz="6" w:space="0" w:color="auto"/>
                  </w:tcBorders>
                  <w:hideMark/>
                </w:tcPr>
                <w:p w:rsidR="00A4013F" w:rsidRPr="00D00B07" w:rsidRDefault="00A4013F" w:rsidP="005C6E44">
                  <w:pPr>
                    <w:autoSpaceDE w:val="0"/>
                    <w:autoSpaceDN w:val="0"/>
                    <w:adjustRightInd w:val="0"/>
                    <w:jc w:val="both"/>
                    <w:rPr>
                      <w:rFonts w:asciiTheme="minorHAnsi" w:hAnsiTheme="minorHAnsi" w:cstheme="minorHAnsi"/>
                      <w:color w:val="000000"/>
                      <w:sz w:val="18"/>
                      <w:szCs w:val="18"/>
                    </w:rPr>
                  </w:pPr>
                  <w:r w:rsidRPr="00D00B07">
                    <w:rPr>
                      <w:rFonts w:asciiTheme="minorHAnsi" w:hAnsiTheme="minorHAnsi" w:cstheme="minorHAnsi"/>
                      <w:b/>
                      <w:color w:val="000000"/>
                      <w:sz w:val="18"/>
                      <w:szCs w:val="18"/>
                    </w:rPr>
                    <w:t>Experiencia Específica de la Empresa</w:t>
                  </w:r>
                </w:p>
              </w:tc>
              <w:tc>
                <w:tcPr>
                  <w:tcW w:w="567" w:type="dxa"/>
                  <w:tcBorders>
                    <w:top w:val="single" w:sz="6" w:space="0" w:color="auto"/>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hideMark/>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r w:rsidRPr="00D00B07">
                    <w:rPr>
                      <w:rFonts w:asciiTheme="minorHAnsi" w:hAnsiTheme="minorHAnsi" w:cstheme="minorHAnsi"/>
                      <w:b/>
                      <w:bCs/>
                      <w:color w:val="000000"/>
                      <w:sz w:val="18"/>
                      <w:szCs w:val="18"/>
                    </w:rPr>
                    <w:t>10</w:t>
                  </w:r>
                </w:p>
              </w:tc>
            </w:tr>
            <w:tr w:rsidR="00A4013F" w:rsidRPr="00D00B07" w:rsidTr="005C6E44">
              <w:trPr>
                <w:trHeight w:val="290"/>
              </w:trPr>
              <w:tc>
                <w:tcPr>
                  <w:tcW w:w="451" w:type="dxa"/>
                  <w:vMerge/>
                  <w:tcBorders>
                    <w:left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426" w:type="dxa"/>
                  <w:vMerge/>
                  <w:tcBorders>
                    <w:top w:val="nil"/>
                    <w:left w:val="single" w:sz="6" w:space="0" w:color="auto"/>
                    <w:bottom w:val="single" w:sz="4"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val="restart"/>
                  <w:tcBorders>
                    <w:top w:val="single" w:sz="6" w:space="0" w:color="auto"/>
                    <w:left w:val="single" w:sz="6" w:space="0" w:color="auto"/>
                    <w:right w:val="single" w:sz="6" w:space="0" w:color="auto"/>
                  </w:tcBorders>
                  <w:hideMark/>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w:t>
                  </w:r>
                </w:p>
              </w:tc>
              <w:tc>
                <w:tcPr>
                  <w:tcW w:w="6379" w:type="dxa"/>
                  <w:gridSpan w:val="2"/>
                  <w:tcBorders>
                    <w:top w:val="single" w:sz="6" w:space="0" w:color="auto"/>
                    <w:left w:val="single" w:sz="6" w:space="0" w:color="auto"/>
                    <w:bottom w:val="single" w:sz="6" w:space="0" w:color="auto"/>
                    <w:right w:val="single" w:sz="6" w:space="0" w:color="auto"/>
                  </w:tcBorders>
                  <w:hideMark/>
                </w:tcPr>
                <w:p w:rsidR="00A4013F" w:rsidRPr="00D00B07" w:rsidRDefault="00A4013F" w:rsidP="005C6E44">
                  <w:pPr>
                    <w:autoSpaceDE w:val="0"/>
                    <w:autoSpaceDN w:val="0"/>
                    <w:adjustRightInd w:val="0"/>
                    <w:jc w:val="both"/>
                    <w:rPr>
                      <w:rFonts w:asciiTheme="minorHAnsi" w:hAnsiTheme="minorHAnsi" w:cstheme="minorHAnsi"/>
                      <w:color w:val="000000"/>
                      <w:sz w:val="16"/>
                      <w:szCs w:val="18"/>
                    </w:rPr>
                  </w:pPr>
                  <w:r w:rsidRPr="00D00B07">
                    <w:rPr>
                      <w:rFonts w:asciiTheme="minorHAnsi" w:hAnsiTheme="minorHAnsi" w:cstheme="minorHAnsi"/>
                      <w:color w:val="000000"/>
                      <w:sz w:val="16"/>
                      <w:szCs w:val="18"/>
                    </w:rPr>
                    <w:t>Más de 6 proyectos ambientales relacionados a uno o varios de los siguientes enunciados: Proyectos de remediación ambiental, proyectos de restauración ambiental, proyectos de tratamiento de aguas, o proyectos de tratamiento de suelos.</w:t>
                  </w:r>
                </w:p>
              </w:tc>
              <w:tc>
                <w:tcPr>
                  <w:tcW w:w="567" w:type="dxa"/>
                  <w:tcBorders>
                    <w:top w:val="single" w:sz="6" w:space="0" w:color="auto"/>
                    <w:left w:val="single" w:sz="6" w:space="0" w:color="auto"/>
                    <w:bottom w:val="single" w:sz="6" w:space="0" w:color="auto"/>
                    <w:right w:val="single" w:sz="6" w:space="0" w:color="auto"/>
                  </w:tcBorders>
                  <w:hideMark/>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10</w:t>
                  </w:r>
                </w:p>
              </w:tc>
              <w:tc>
                <w:tcPr>
                  <w:tcW w:w="769" w:type="dxa"/>
                  <w:tcBorders>
                    <w:top w:val="single" w:sz="6" w:space="0" w:color="auto"/>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r>
            <w:tr w:rsidR="00A4013F" w:rsidRPr="00D00B07" w:rsidTr="005C6E44">
              <w:trPr>
                <w:trHeight w:val="248"/>
              </w:trPr>
              <w:tc>
                <w:tcPr>
                  <w:tcW w:w="451" w:type="dxa"/>
                  <w:vMerge/>
                  <w:tcBorders>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426" w:type="dxa"/>
                  <w:vMerge/>
                  <w:tcBorders>
                    <w:top w:val="nil"/>
                    <w:left w:val="single" w:sz="6" w:space="0" w:color="auto"/>
                    <w:bottom w:val="single" w:sz="4"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right w:val="single" w:sz="6" w:space="0" w:color="auto"/>
                  </w:tcBorders>
                  <w:hideMark/>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6379" w:type="dxa"/>
                  <w:gridSpan w:val="2"/>
                  <w:tcBorders>
                    <w:top w:val="single" w:sz="6" w:space="0" w:color="auto"/>
                    <w:left w:val="single" w:sz="6" w:space="0" w:color="auto"/>
                    <w:bottom w:val="single" w:sz="4" w:space="0" w:color="auto"/>
                    <w:right w:val="single" w:sz="6" w:space="0" w:color="auto"/>
                  </w:tcBorders>
                  <w:hideMark/>
                </w:tcPr>
                <w:p w:rsidR="00A4013F" w:rsidRPr="00D00B07" w:rsidRDefault="00A4013F" w:rsidP="005C6E44">
                  <w:pPr>
                    <w:autoSpaceDE w:val="0"/>
                    <w:autoSpaceDN w:val="0"/>
                    <w:adjustRightInd w:val="0"/>
                    <w:jc w:val="both"/>
                    <w:rPr>
                      <w:rFonts w:asciiTheme="minorHAnsi" w:hAnsiTheme="minorHAnsi" w:cstheme="minorHAnsi"/>
                      <w:color w:val="000000"/>
                      <w:sz w:val="16"/>
                      <w:szCs w:val="18"/>
                    </w:rPr>
                  </w:pPr>
                  <w:r w:rsidRPr="00D00B07">
                    <w:rPr>
                      <w:rFonts w:asciiTheme="minorHAnsi" w:hAnsiTheme="minorHAnsi" w:cstheme="minorHAnsi"/>
                      <w:color w:val="000000"/>
                      <w:sz w:val="16"/>
                      <w:szCs w:val="18"/>
                    </w:rPr>
                    <w:t>6 proyectos ambientales relacionados a uno o varios de los siguientes enunciados: Proyectos de remediación ambiental, proyectos de restauración ambiental,  proyectos de tratamiento de aguas, o proyectos de tratamiento de suelos.</w:t>
                  </w:r>
                </w:p>
              </w:tc>
              <w:tc>
                <w:tcPr>
                  <w:tcW w:w="567" w:type="dxa"/>
                  <w:tcBorders>
                    <w:top w:val="single" w:sz="6" w:space="0" w:color="auto"/>
                    <w:left w:val="single" w:sz="6" w:space="0" w:color="auto"/>
                    <w:bottom w:val="single" w:sz="6" w:space="0" w:color="auto"/>
                    <w:right w:val="single" w:sz="6" w:space="0" w:color="auto"/>
                  </w:tcBorders>
                  <w:hideMark/>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5</w:t>
                  </w:r>
                </w:p>
              </w:tc>
              <w:tc>
                <w:tcPr>
                  <w:tcW w:w="769" w:type="dxa"/>
                  <w:tcBorders>
                    <w:top w:val="single" w:sz="6" w:space="0" w:color="auto"/>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r>
            <w:tr w:rsidR="00A4013F" w:rsidRPr="00D00B07" w:rsidTr="005C6E44">
              <w:trPr>
                <w:trHeight w:val="248"/>
              </w:trPr>
              <w:tc>
                <w:tcPr>
                  <w:tcW w:w="451" w:type="dxa"/>
                  <w:tcBorders>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426" w:type="dxa"/>
                  <w:tcBorders>
                    <w:top w:val="nil"/>
                    <w:left w:val="single" w:sz="6" w:space="0" w:color="auto"/>
                    <w:bottom w:val="single" w:sz="4" w:space="0" w:color="auto"/>
                    <w:right w:val="single" w:sz="6"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bottom w:val="single" w:sz="4"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6379" w:type="dxa"/>
                  <w:gridSpan w:val="2"/>
                  <w:tcBorders>
                    <w:top w:val="single" w:sz="6" w:space="0" w:color="auto"/>
                    <w:left w:val="single" w:sz="6" w:space="0" w:color="auto"/>
                    <w:bottom w:val="single" w:sz="4" w:space="0" w:color="auto"/>
                    <w:right w:val="single" w:sz="6" w:space="0" w:color="auto"/>
                  </w:tcBorders>
                </w:tcPr>
                <w:p w:rsidR="00A4013F" w:rsidRPr="00D00B07" w:rsidRDefault="00A4013F" w:rsidP="005C6E44">
                  <w:pPr>
                    <w:autoSpaceDE w:val="0"/>
                    <w:autoSpaceDN w:val="0"/>
                    <w:adjustRightInd w:val="0"/>
                    <w:jc w:val="both"/>
                    <w:rPr>
                      <w:rFonts w:asciiTheme="minorHAnsi" w:hAnsiTheme="minorHAnsi" w:cstheme="minorHAnsi"/>
                      <w:color w:val="000000"/>
                      <w:sz w:val="16"/>
                      <w:szCs w:val="18"/>
                    </w:rPr>
                  </w:pPr>
                  <w:r w:rsidRPr="00D00B07">
                    <w:rPr>
                      <w:rFonts w:asciiTheme="minorHAnsi" w:hAnsiTheme="minorHAnsi" w:cstheme="minorHAnsi"/>
                      <w:color w:val="000000"/>
                      <w:sz w:val="16"/>
                      <w:szCs w:val="18"/>
                    </w:rPr>
                    <w:t>5 proyectos ambientales relacionados a uno o varios de los siguientes enunciados: Proyectos de remediación ambiental, proyectos de restauración ambiental, proyectos de tratamiento de aguas, proyectos de tratamiento de suelos.</w:t>
                  </w:r>
                </w:p>
              </w:tc>
              <w:tc>
                <w:tcPr>
                  <w:tcW w:w="567" w:type="dxa"/>
                  <w:tcBorders>
                    <w:top w:val="single" w:sz="6" w:space="0" w:color="auto"/>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r>
            <w:tr w:rsidR="00A4013F" w:rsidRPr="00D00B07" w:rsidTr="005C6E44">
              <w:trPr>
                <w:trHeight w:val="248"/>
              </w:trPr>
              <w:tc>
                <w:tcPr>
                  <w:tcW w:w="451" w:type="dxa"/>
                  <w:vMerge w:val="restart"/>
                  <w:tcBorders>
                    <w:top w:val="single" w:sz="6" w:space="0" w:color="auto"/>
                    <w:left w:val="single" w:sz="6" w:space="0" w:color="auto"/>
                    <w:right w:val="single" w:sz="6" w:space="0" w:color="auto"/>
                  </w:tcBorders>
                </w:tcPr>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c>
                <w:tcPr>
                  <w:tcW w:w="426" w:type="dxa"/>
                  <w:vMerge w:val="restart"/>
                  <w:tcBorders>
                    <w:top w:val="nil"/>
                    <w:left w:val="single" w:sz="6" w:space="0" w:color="auto"/>
                    <w:right w:val="single" w:sz="6" w:space="0" w:color="auto"/>
                  </w:tcBorders>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b)</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c>
                <w:tcPr>
                  <w:tcW w:w="6804" w:type="dxa"/>
                  <w:gridSpan w:val="3"/>
                  <w:tcBorders>
                    <w:top w:val="single" w:sz="6" w:space="0" w:color="auto"/>
                    <w:left w:val="single" w:sz="6" w:space="0" w:color="auto"/>
                    <w:bottom w:val="single" w:sz="4" w:space="0" w:color="auto"/>
                    <w:right w:val="single" w:sz="6" w:space="0" w:color="auto"/>
                  </w:tcBorders>
                  <w:hideMark/>
                </w:tcPr>
                <w:p w:rsidR="00A4013F" w:rsidRPr="00D00B07" w:rsidRDefault="00A4013F" w:rsidP="005C6E44">
                  <w:pPr>
                    <w:autoSpaceDE w:val="0"/>
                    <w:autoSpaceDN w:val="0"/>
                    <w:adjustRightInd w:val="0"/>
                    <w:jc w:val="both"/>
                    <w:rPr>
                      <w:rFonts w:asciiTheme="minorHAnsi" w:hAnsiTheme="minorHAnsi" w:cstheme="minorHAnsi"/>
                      <w:color w:val="000000"/>
                      <w:sz w:val="18"/>
                      <w:szCs w:val="18"/>
                    </w:rPr>
                  </w:pPr>
                  <w:r w:rsidRPr="00D00B07">
                    <w:rPr>
                      <w:rFonts w:asciiTheme="minorHAnsi" w:hAnsiTheme="minorHAnsi" w:cstheme="minorHAnsi"/>
                      <w:b/>
                      <w:bCs/>
                      <w:color w:val="000000"/>
                      <w:sz w:val="18"/>
                      <w:szCs w:val="18"/>
                    </w:rPr>
                    <w:t>Experiencia Específica del Personal</w:t>
                  </w:r>
                </w:p>
              </w:tc>
              <w:tc>
                <w:tcPr>
                  <w:tcW w:w="567" w:type="dxa"/>
                  <w:tcBorders>
                    <w:top w:val="single" w:sz="6" w:space="0" w:color="auto"/>
                    <w:left w:val="single" w:sz="6" w:space="0" w:color="auto"/>
                    <w:bottom w:val="single" w:sz="6" w:space="0" w:color="auto"/>
                    <w:right w:val="single" w:sz="6" w:space="0" w:color="auto"/>
                  </w:tcBorders>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hideMark/>
                </w:tcPr>
                <w:p w:rsidR="00A4013F" w:rsidRPr="00D00B07" w:rsidRDefault="00A4013F" w:rsidP="005C6E44">
                  <w:pPr>
                    <w:autoSpaceDE w:val="0"/>
                    <w:autoSpaceDN w:val="0"/>
                    <w:adjustRightInd w:val="0"/>
                    <w:jc w:val="center"/>
                    <w:rPr>
                      <w:rFonts w:asciiTheme="minorHAnsi" w:hAnsiTheme="minorHAnsi" w:cstheme="minorHAnsi"/>
                      <w:color w:val="000000"/>
                      <w:sz w:val="18"/>
                      <w:szCs w:val="18"/>
                    </w:rPr>
                  </w:pPr>
                  <w:r w:rsidRPr="00D00B07">
                    <w:rPr>
                      <w:rFonts w:asciiTheme="minorHAnsi" w:hAnsiTheme="minorHAnsi" w:cstheme="minorHAnsi"/>
                      <w:b/>
                      <w:bCs/>
                      <w:color w:val="000000"/>
                      <w:sz w:val="18"/>
                      <w:szCs w:val="18"/>
                    </w:rPr>
                    <w:t>10</w:t>
                  </w:r>
                </w:p>
              </w:tc>
            </w:tr>
            <w:tr w:rsidR="00A4013F" w:rsidRPr="00D00B07" w:rsidTr="005C6E44">
              <w:trPr>
                <w:trHeight w:val="248"/>
              </w:trPr>
              <w:tc>
                <w:tcPr>
                  <w:tcW w:w="451" w:type="dxa"/>
                  <w:vMerge/>
                  <w:tcBorders>
                    <w:left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val="restart"/>
                  <w:tcBorders>
                    <w:top w:val="single" w:sz="6" w:space="0" w:color="auto"/>
                    <w:left w:val="single" w:sz="6" w:space="0" w:color="auto"/>
                    <w:right w:val="single" w:sz="6" w:space="0" w:color="auto"/>
                  </w:tcBorders>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w:t>
                  </w: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both"/>
                    <w:rPr>
                      <w:rFonts w:asciiTheme="minorHAnsi" w:hAnsiTheme="minorHAnsi" w:cstheme="minorHAnsi"/>
                      <w:b/>
                      <w:color w:val="000000"/>
                      <w:sz w:val="18"/>
                      <w:szCs w:val="18"/>
                    </w:rPr>
                  </w:pPr>
                  <w:r w:rsidRPr="00D00B07">
                    <w:rPr>
                      <w:rFonts w:asciiTheme="minorHAnsi" w:hAnsiTheme="minorHAnsi" w:cstheme="minorHAnsi"/>
                      <w:b/>
                      <w:color w:val="000000"/>
                      <w:sz w:val="18"/>
                      <w:szCs w:val="18"/>
                    </w:rPr>
                    <w:t>Experiencia Específica del Coordinador de proyecto.</w:t>
                  </w:r>
                </w:p>
              </w:tc>
              <w:tc>
                <w:tcPr>
                  <w:tcW w:w="567"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 </w:t>
                  </w: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bCs/>
                      <w:color w:val="000000"/>
                      <w:sz w:val="18"/>
                      <w:szCs w:val="18"/>
                    </w:rPr>
                  </w:pPr>
                  <w:r w:rsidRPr="00D00B07">
                    <w:rPr>
                      <w:rFonts w:asciiTheme="minorHAnsi" w:hAnsiTheme="minorHAnsi" w:cstheme="minorHAnsi"/>
                      <w:bCs/>
                      <w:color w:val="000000"/>
                      <w:sz w:val="18"/>
                      <w:szCs w:val="18"/>
                    </w:rPr>
                    <w:t>4</w:t>
                  </w:r>
                </w:p>
              </w:tc>
            </w:tr>
            <w:tr w:rsidR="00A4013F" w:rsidRPr="00D00B07" w:rsidTr="005C6E44">
              <w:trPr>
                <w:trHeight w:val="248"/>
              </w:trPr>
              <w:tc>
                <w:tcPr>
                  <w:tcW w:w="451" w:type="dxa"/>
                  <w:vMerge/>
                  <w:tcBorders>
                    <w:left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both"/>
                    <w:rPr>
                      <w:rFonts w:asciiTheme="minorHAnsi" w:hAnsiTheme="minorHAnsi" w:cstheme="minorHAnsi"/>
                      <w:color w:val="000000"/>
                      <w:sz w:val="16"/>
                      <w:szCs w:val="18"/>
                    </w:rPr>
                  </w:pPr>
                  <w:r w:rsidRPr="00D00B07">
                    <w:rPr>
                      <w:rFonts w:asciiTheme="minorHAnsi" w:hAnsiTheme="minorHAnsi" w:cstheme="minorHAnsi"/>
                      <w:color w:val="000000"/>
                      <w:sz w:val="16"/>
                      <w:szCs w:val="18"/>
                    </w:rPr>
                    <w:t xml:space="preserve">Más de 4 </w:t>
                  </w:r>
                  <w:r w:rsidRPr="0006271E">
                    <w:rPr>
                      <w:rFonts w:ascii="Calibri" w:eastAsia="Calibri" w:hAnsi="Calibri" w:cs="Calibri"/>
                      <w:sz w:val="16"/>
                      <w:szCs w:val="16"/>
                    </w:rPr>
                    <w:t>trabajos</w:t>
                  </w:r>
                  <w:r w:rsidRPr="0006271E">
                    <w:rPr>
                      <w:rFonts w:ascii="Calibri" w:hAnsi="Calibri" w:cs="Calibri"/>
                      <w:color w:val="000000"/>
                      <w:sz w:val="16"/>
                      <w:szCs w:val="18"/>
                    </w:rPr>
                    <w:t xml:space="preserve"> </w:t>
                  </w:r>
                  <w:r>
                    <w:rPr>
                      <w:rFonts w:ascii="Calibri" w:hAnsi="Calibri" w:cs="Calibri"/>
                      <w:color w:val="000000"/>
                      <w:sz w:val="16"/>
                      <w:szCs w:val="18"/>
                    </w:rPr>
                    <w:t>en</w:t>
                  </w:r>
                  <w:r w:rsidRPr="00D00B07">
                    <w:rPr>
                      <w:rFonts w:asciiTheme="minorHAnsi" w:hAnsiTheme="minorHAnsi" w:cstheme="minorHAnsi"/>
                      <w:color w:val="000000"/>
                      <w:sz w:val="16"/>
                      <w:szCs w:val="18"/>
                    </w:rPr>
                    <w:t xml:space="preserve"> uno o varios de los siguientes cargos: </w:t>
                  </w:r>
                  <w:r w:rsidRPr="00D00B07">
                    <w:rPr>
                      <w:rFonts w:asciiTheme="minorHAnsi" w:eastAsia="Calibri" w:hAnsiTheme="minorHAnsi" w:cstheme="minorHAnsi"/>
                      <w:sz w:val="16"/>
                      <w:szCs w:val="16"/>
                    </w:rPr>
                    <w:t xml:space="preserve">Gerente, Jefe, Director, Coordinador, </w:t>
                  </w:r>
                  <w:r w:rsidR="00885636">
                    <w:rPr>
                      <w:rFonts w:asciiTheme="minorHAnsi" w:eastAsia="Calibri" w:hAnsiTheme="minorHAnsi" w:cstheme="minorHAnsi"/>
                      <w:sz w:val="16"/>
                      <w:szCs w:val="16"/>
                    </w:rPr>
                    <w:t xml:space="preserve">supervisor </w:t>
                  </w:r>
                  <w:r w:rsidRPr="00D00B07">
                    <w:rPr>
                      <w:rFonts w:asciiTheme="minorHAnsi" w:eastAsia="Calibri" w:hAnsiTheme="minorHAnsi" w:cstheme="minorHAnsi"/>
                      <w:sz w:val="16"/>
                      <w:szCs w:val="16"/>
                    </w:rPr>
                    <w:t>o Fiscal.</w:t>
                  </w:r>
                </w:p>
              </w:tc>
              <w:tc>
                <w:tcPr>
                  <w:tcW w:w="567"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4</w:t>
                  </w: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hideMark/>
                </w:tcPr>
                <w:p w:rsidR="00A4013F" w:rsidRPr="00D00B07" w:rsidRDefault="00885636" w:rsidP="005C6E44">
                  <w:pPr>
                    <w:jc w:val="both"/>
                    <w:rPr>
                      <w:rFonts w:asciiTheme="minorHAnsi" w:hAnsiTheme="minorHAnsi" w:cstheme="minorHAnsi"/>
                      <w:color w:val="000000"/>
                      <w:sz w:val="16"/>
                      <w:szCs w:val="18"/>
                    </w:rPr>
                  </w:pPr>
                  <w:r w:rsidRPr="00D00B07">
                    <w:rPr>
                      <w:rFonts w:asciiTheme="minorHAnsi" w:hAnsiTheme="minorHAnsi" w:cstheme="minorHAnsi"/>
                      <w:color w:val="000000"/>
                      <w:sz w:val="16"/>
                      <w:szCs w:val="18"/>
                    </w:rPr>
                    <w:t xml:space="preserve">4 </w:t>
                  </w:r>
                  <w:r w:rsidRPr="0006271E">
                    <w:rPr>
                      <w:rFonts w:ascii="Calibri" w:eastAsia="Calibri" w:hAnsi="Calibri" w:cs="Calibri"/>
                      <w:sz w:val="16"/>
                      <w:szCs w:val="16"/>
                    </w:rPr>
                    <w:t>trabajos</w:t>
                  </w:r>
                  <w:r w:rsidRPr="0006271E">
                    <w:rPr>
                      <w:rFonts w:ascii="Calibri" w:hAnsi="Calibri" w:cs="Calibri"/>
                      <w:color w:val="000000"/>
                      <w:sz w:val="16"/>
                      <w:szCs w:val="18"/>
                    </w:rPr>
                    <w:t xml:space="preserve"> </w:t>
                  </w:r>
                  <w:r>
                    <w:rPr>
                      <w:rFonts w:ascii="Calibri" w:hAnsi="Calibri" w:cs="Calibri"/>
                      <w:color w:val="000000"/>
                      <w:sz w:val="16"/>
                      <w:szCs w:val="18"/>
                    </w:rPr>
                    <w:t>en</w:t>
                  </w:r>
                  <w:r w:rsidRPr="00D00B07">
                    <w:rPr>
                      <w:rFonts w:asciiTheme="minorHAnsi" w:hAnsiTheme="minorHAnsi" w:cstheme="minorHAnsi"/>
                      <w:color w:val="000000"/>
                      <w:sz w:val="16"/>
                      <w:szCs w:val="18"/>
                    </w:rPr>
                    <w:t xml:space="preserve"> uno o varios de los siguientes cargos: </w:t>
                  </w:r>
                  <w:r w:rsidRPr="00D00B07">
                    <w:rPr>
                      <w:rFonts w:asciiTheme="minorHAnsi" w:eastAsia="Calibri" w:hAnsiTheme="minorHAnsi" w:cstheme="minorHAnsi"/>
                      <w:sz w:val="16"/>
                      <w:szCs w:val="16"/>
                    </w:rPr>
                    <w:t xml:space="preserve">Gerente, Jefe, Director, Coordinador, </w:t>
                  </w:r>
                  <w:r>
                    <w:rPr>
                      <w:rFonts w:asciiTheme="minorHAnsi" w:eastAsia="Calibri" w:hAnsiTheme="minorHAnsi" w:cstheme="minorHAnsi"/>
                      <w:sz w:val="16"/>
                      <w:szCs w:val="16"/>
                    </w:rPr>
                    <w:t xml:space="preserve">supervisor </w:t>
                  </w:r>
                  <w:r w:rsidRPr="00D00B07">
                    <w:rPr>
                      <w:rFonts w:asciiTheme="minorHAnsi" w:eastAsia="Calibri" w:hAnsiTheme="minorHAnsi" w:cstheme="minorHAnsi"/>
                      <w:sz w:val="16"/>
                      <w:szCs w:val="16"/>
                    </w:rPr>
                    <w:t>o Fiscal.</w:t>
                  </w:r>
                </w:p>
              </w:tc>
              <w:tc>
                <w:tcPr>
                  <w:tcW w:w="567"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2</w:t>
                  </w: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bottom w:val="single" w:sz="4" w:space="0" w:color="auto"/>
                    <w:right w:val="single" w:sz="6"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6" w:space="0" w:color="auto"/>
                    <w:bottom w:val="single" w:sz="6" w:space="0" w:color="auto"/>
                    <w:right w:val="single" w:sz="6" w:space="0" w:color="auto"/>
                  </w:tcBorders>
                  <w:vAlign w:val="center"/>
                </w:tcPr>
                <w:p w:rsidR="00A4013F" w:rsidRPr="00D00B07" w:rsidRDefault="00885636" w:rsidP="005C6E44">
                  <w:pPr>
                    <w:jc w:val="both"/>
                    <w:rPr>
                      <w:rFonts w:asciiTheme="minorHAnsi" w:hAnsiTheme="minorHAnsi" w:cstheme="minorHAnsi"/>
                      <w:color w:val="000000"/>
                      <w:sz w:val="16"/>
                      <w:szCs w:val="18"/>
                    </w:rPr>
                  </w:pPr>
                  <w:r>
                    <w:rPr>
                      <w:rFonts w:asciiTheme="minorHAnsi" w:hAnsiTheme="minorHAnsi" w:cstheme="minorHAnsi"/>
                      <w:color w:val="000000"/>
                      <w:sz w:val="16"/>
                      <w:szCs w:val="18"/>
                    </w:rPr>
                    <w:t>3</w:t>
                  </w:r>
                  <w:r w:rsidRPr="00D00B07">
                    <w:rPr>
                      <w:rFonts w:asciiTheme="minorHAnsi" w:hAnsiTheme="minorHAnsi" w:cstheme="minorHAnsi"/>
                      <w:color w:val="000000"/>
                      <w:sz w:val="16"/>
                      <w:szCs w:val="18"/>
                    </w:rPr>
                    <w:t xml:space="preserve"> </w:t>
                  </w:r>
                  <w:r w:rsidRPr="0006271E">
                    <w:rPr>
                      <w:rFonts w:ascii="Calibri" w:eastAsia="Calibri" w:hAnsi="Calibri" w:cs="Calibri"/>
                      <w:sz w:val="16"/>
                      <w:szCs w:val="16"/>
                    </w:rPr>
                    <w:t>trabajos</w:t>
                  </w:r>
                  <w:r w:rsidRPr="0006271E">
                    <w:rPr>
                      <w:rFonts w:ascii="Calibri" w:hAnsi="Calibri" w:cs="Calibri"/>
                      <w:color w:val="000000"/>
                      <w:sz w:val="16"/>
                      <w:szCs w:val="18"/>
                    </w:rPr>
                    <w:t xml:space="preserve"> </w:t>
                  </w:r>
                  <w:r>
                    <w:rPr>
                      <w:rFonts w:ascii="Calibri" w:hAnsi="Calibri" w:cs="Calibri"/>
                      <w:color w:val="000000"/>
                      <w:sz w:val="16"/>
                      <w:szCs w:val="18"/>
                    </w:rPr>
                    <w:t>en</w:t>
                  </w:r>
                  <w:r w:rsidRPr="00D00B07">
                    <w:rPr>
                      <w:rFonts w:asciiTheme="minorHAnsi" w:hAnsiTheme="minorHAnsi" w:cstheme="minorHAnsi"/>
                      <w:color w:val="000000"/>
                      <w:sz w:val="16"/>
                      <w:szCs w:val="18"/>
                    </w:rPr>
                    <w:t xml:space="preserve"> uno o varios de los siguientes cargos: </w:t>
                  </w:r>
                  <w:r w:rsidRPr="00D00B07">
                    <w:rPr>
                      <w:rFonts w:asciiTheme="minorHAnsi" w:eastAsia="Calibri" w:hAnsiTheme="minorHAnsi" w:cstheme="minorHAnsi"/>
                      <w:sz w:val="16"/>
                      <w:szCs w:val="16"/>
                    </w:rPr>
                    <w:t xml:space="preserve">Gerente, Jefe, Director, Coordinador, </w:t>
                  </w:r>
                  <w:r>
                    <w:rPr>
                      <w:rFonts w:asciiTheme="minorHAnsi" w:eastAsia="Calibri" w:hAnsiTheme="minorHAnsi" w:cstheme="minorHAnsi"/>
                      <w:sz w:val="16"/>
                      <w:szCs w:val="16"/>
                    </w:rPr>
                    <w:t xml:space="preserve">supervisor </w:t>
                  </w:r>
                  <w:r w:rsidRPr="00D00B07">
                    <w:rPr>
                      <w:rFonts w:asciiTheme="minorHAnsi" w:eastAsia="Calibri" w:hAnsiTheme="minorHAnsi" w:cstheme="minorHAnsi"/>
                      <w:sz w:val="16"/>
                      <w:szCs w:val="16"/>
                    </w:rPr>
                    <w:t>o Fiscal.</w:t>
                  </w:r>
                </w:p>
              </w:tc>
              <w:tc>
                <w:tcPr>
                  <w:tcW w:w="567"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vMerge/>
                  <w:tcBorders>
                    <w:left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val="restart"/>
                  <w:tcBorders>
                    <w:top w:val="single" w:sz="4" w:space="0" w:color="auto"/>
                    <w:left w:val="single" w:sz="6" w:space="0" w:color="auto"/>
                    <w:right w:val="single" w:sz="4" w:space="0" w:color="auto"/>
                  </w:tcBorders>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2</w:t>
                  </w:r>
                </w:p>
                <w:p w:rsidR="00A4013F" w:rsidRPr="00D00B07" w:rsidRDefault="00A4013F" w:rsidP="005C6E44">
                  <w:pPr>
                    <w:rPr>
                      <w:rFonts w:asciiTheme="minorHAnsi" w:hAnsiTheme="minorHAnsi" w:cstheme="minorHAnsi"/>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A4013F" w:rsidRPr="00D00B07" w:rsidRDefault="00A4013F" w:rsidP="005C6E44">
                  <w:pPr>
                    <w:jc w:val="both"/>
                    <w:rPr>
                      <w:rFonts w:asciiTheme="minorHAnsi" w:hAnsiTheme="minorHAnsi" w:cstheme="minorHAnsi"/>
                      <w:b/>
                      <w:color w:val="000000"/>
                      <w:sz w:val="18"/>
                      <w:szCs w:val="18"/>
                    </w:rPr>
                  </w:pPr>
                  <w:r w:rsidRPr="00D00B07">
                    <w:rPr>
                      <w:rFonts w:asciiTheme="minorHAnsi" w:hAnsiTheme="minorHAnsi" w:cstheme="minorHAnsi"/>
                      <w:b/>
                      <w:color w:val="000000"/>
                      <w:sz w:val="18"/>
                      <w:szCs w:val="18"/>
                    </w:rPr>
                    <w:t>Experiencia Específica del Responsable de Seguridad y medio ambiente</w:t>
                  </w:r>
                </w:p>
              </w:tc>
              <w:tc>
                <w:tcPr>
                  <w:tcW w:w="567"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3</w:t>
                  </w:r>
                </w:p>
              </w:tc>
            </w:tr>
            <w:tr w:rsidR="00A4013F" w:rsidRPr="00D00B07" w:rsidTr="005C6E44">
              <w:trPr>
                <w:trHeight w:val="248"/>
              </w:trPr>
              <w:tc>
                <w:tcPr>
                  <w:tcW w:w="451" w:type="dxa"/>
                  <w:vMerge/>
                  <w:tcBorders>
                    <w:left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right w:val="single" w:sz="4" w:space="0" w:color="auto"/>
                  </w:tcBorders>
                  <w:hideMark/>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A4013F" w:rsidRPr="00D00B07" w:rsidRDefault="00A4013F" w:rsidP="00885636">
                  <w:pPr>
                    <w:spacing w:afterLines="30" w:after="72"/>
                    <w:jc w:val="both"/>
                    <w:rPr>
                      <w:rFonts w:asciiTheme="minorHAnsi" w:eastAsia="Calibri" w:hAnsiTheme="minorHAnsi" w:cstheme="minorHAnsi"/>
                      <w:sz w:val="16"/>
                      <w:szCs w:val="16"/>
                    </w:rPr>
                  </w:pPr>
                  <w:r w:rsidRPr="00D00B07">
                    <w:rPr>
                      <w:rFonts w:asciiTheme="minorHAnsi" w:hAnsiTheme="minorHAnsi" w:cstheme="minorHAnsi"/>
                      <w:sz w:val="16"/>
                      <w:szCs w:val="18"/>
                    </w:rPr>
                    <w:t xml:space="preserve">Más de 3 </w:t>
                  </w:r>
                  <w:r w:rsidR="00885636" w:rsidRPr="00885636">
                    <w:rPr>
                      <w:rFonts w:ascii="Calibri" w:eastAsia="Calibri" w:hAnsi="Calibri" w:cs="Calibri"/>
                      <w:sz w:val="16"/>
                      <w:szCs w:val="16"/>
                    </w:rPr>
                    <w:t>trabajos en uno o varios de los siguientes cargos:</w:t>
                  </w:r>
                  <w:r w:rsidR="00885636">
                    <w:rPr>
                      <w:rFonts w:ascii="Calibri" w:eastAsia="Calibri" w:hAnsi="Calibri" w:cs="Calibri"/>
                      <w:sz w:val="16"/>
                      <w:szCs w:val="16"/>
                    </w:rPr>
                    <w:t xml:space="preserve"> </w:t>
                  </w:r>
                  <w:r w:rsidR="00885636" w:rsidRPr="00885636">
                    <w:rPr>
                      <w:rFonts w:ascii="Calibri" w:eastAsia="Calibri" w:hAnsi="Calibri" w:cs="Calibri"/>
                      <w:sz w:val="16"/>
                      <w:szCs w:val="16"/>
                    </w:rPr>
                    <w:t>Responsable, Encargado, Jefe, Supervisor, Coordinador, Inspector de Seguridad y/o Medio Ambiente.</w:t>
                  </w:r>
                  <w:r w:rsidR="00885636">
                    <w:rPr>
                      <w:rFonts w:ascii="Calibri" w:eastAsia="Calibri" w:hAnsi="Calibri" w:cs="Calibri"/>
                      <w:sz w:val="16"/>
                      <w:szCs w:val="16"/>
                    </w:rPr>
                    <w:t xml:space="preserve"> </w:t>
                  </w:r>
                  <w:r w:rsidR="00885636" w:rsidRPr="00885636">
                    <w:rPr>
                      <w:rFonts w:ascii="Calibri" w:eastAsia="Calibri" w:hAnsi="Calibri" w:cs="Calibri"/>
                      <w:sz w:val="16"/>
                      <w:szCs w:val="16"/>
                    </w:rPr>
                    <w:t>Responsable, Encargado, Jefe, Supervisor, Coordinador y/o Inspector HSE o QHSE</w:t>
                  </w:r>
                </w:p>
              </w:tc>
              <w:tc>
                <w:tcPr>
                  <w:tcW w:w="567"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3</w:t>
                  </w: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right w:val="single" w:sz="4" w:space="0" w:color="auto"/>
                  </w:tcBorders>
                  <w:hideMark/>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hideMark/>
                </w:tcPr>
                <w:p w:rsidR="00A4013F" w:rsidRPr="00D00B07" w:rsidRDefault="00885636" w:rsidP="005C6E44">
                  <w:pPr>
                    <w:jc w:val="both"/>
                    <w:rPr>
                      <w:rFonts w:asciiTheme="minorHAnsi" w:hAnsiTheme="minorHAnsi" w:cstheme="minorHAnsi"/>
                      <w:sz w:val="16"/>
                      <w:szCs w:val="18"/>
                    </w:rPr>
                  </w:pPr>
                  <w:r w:rsidRPr="00D00B07">
                    <w:rPr>
                      <w:rFonts w:asciiTheme="minorHAnsi" w:hAnsiTheme="minorHAnsi" w:cstheme="minorHAnsi"/>
                      <w:sz w:val="16"/>
                      <w:szCs w:val="18"/>
                    </w:rPr>
                    <w:t xml:space="preserve">3 </w:t>
                  </w:r>
                  <w:r w:rsidRPr="00885636">
                    <w:rPr>
                      <w:rFonts w:ascii="Calibri" w:eastAsia="Calibri" w:hAnsi="Calibri" w:cs="Calibri"/>
                      <w:sz w:val="16"/>
                      <w:szCs w:val="16"/>
                    </w:rPr>
                    <w:t>trabajos en uno o varios de los siguientes cargos:</w:t>
                  </w:r>
                  <w:r>
                    <w:rPr>
                      <w:rFonts w:ascii="Calibri" w:eastAsia="Calibri" w:hAnsi="Calibri" w:cs="Calibri"/>
                      <w:sz w:val="16"/>
                      <w:szCs w:val="16"/>
                    </w:rPr>
                    <w:t xml:space="preserve"> </w:t>
                  </w:r>
                  <w:r w:rsidRPr="00885636">
                    <w:rPr>
                      <w:rFonts w:ascii="Calibri" w:eastAsia="Calibri" w:hAnsi="Calibri" w:cs="Calibri"/>
                      <w:sz w:val="16"/>
                      <w:szCs w:val="16"/>
                    </w:rPr>
                    <w:t>Responsable, Encargado, Jefe, Supervisor, Coordinador, Inspector de Seguridad y/o Medio Ambiente.</w:t>
                  </w:r>
                  <w:r>
                    <w:rPr>
                      <w:rFonts w:ascii="Calibri" w:eastAsia="Calibri" w:hAnsi="Calibri" w:cs="Calibri"/>
                      <w:sz w:val="16"/>
                      <w:szCs w:val="16"/>
                    </w:rPr>
                    <w:t xml:space="preserve"> </w:t>
                  </w:r>
                  <w:r w:rsidRPr="00885636">
                    <w:rPr>
                      <w:rFonts w:ascii="Calibri" w:eastAsia="Calibri" w:hAnsi="Calibri" w:cs="Calibri"/>
                      <w:sz w:val="16"/>
                      <w:szCs w:val="16"/>
                    </w:rPr>
                    <w:t>Responsable, Encargado, Jefe, Supervisor, Coordinador y/o Inspector HSE o QHSE</w:t>
                  </w:r>
                </w:p>
              </w:tc>
              <w:tc>
                <w:tcPr>
                  <w:tcW w:w="567"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w:t>
                  </w: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bottom w:val="single" w:sz="4" w:space="0" w:color="auto"/>
                    <w:right w:val="single" w:sz="4" w:space="0" w:color="auto"/>
                  </w:tcBorders>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vAlign w:val="center"/>
                </w:tcPr>
                <w:p w:rsidR="00A4013F" w:rsidRPr="00D00B07" w:rsidRDefault="00885636" w:rsidP="005C6E44">
                  <w:pPr>
                    <w:jc w:val="both"/>
                    <w:rPr>
                      <w:rFonts w:asciiTheme="minorHAnsi" w:hAnsiTheme="minorHAnsi" w:cstheme="minorHAnsi"/>
                      <w:sz w:val="16"/>
                      <w:szCs w:val="18"/>
                    </w:rPr>
                  </w:pPr>
                  <w:r>
                    <w:rPr>
                      <w:rFonts w:asciiTheme="minorHAnsi" w:hAnsiTheme="minorHAnsi" w:cstheme="minorHAnsi"/>
                      <w:sz w:val="16"/>
                      <w:szCs w:val="18"/>
                    </w:rPr>
                    <w:t>2</w:t>
                  </w:r>
                  <w:r w:rsidRPr="00D00B07">
                    <w:rPr>
                      <w:rFonts w:asciiTheme="minorHAnsi" w:hAnsiTheme="minorHAnsi" w:cstheme="minorHAnsi"/>
                      <w:sz w:val="16"/>
                      <w:szCs w:val="18"/>
                    </w:rPr>
                    <w:t xml:space="preserve"> </w:t>
                  </w:r>
                  <w:r w:rsidRPr="00885636">
                    <w:rPr>
                      <w:rFonts w:ascii="Calibri" w:eastAsia="Calibri" w:hAnsi="Calibri" w:cs="Calibri"/>
                      <w:sz w:val="16"/>
                      <w:szCs w:val="16"/>
                    </w:rPr>
                    <w:t>trabajos en uno o varios de los siguientes cargos:</w:t>
                  </w:r>
                  <w:r>
                    <w:rPr>
                      <w:rFonts w:ascii="Calibri" w:eastAsia="Calibri" w:hAnsi="Calibri" w:cs="Calibri"/>
                      <w:sz w:val="16"/>
                      <w:szCs w:val="16"/>
                    </w:rPr>
                    <w:t xml:space="preserve"> </w:t>
                  </w:r>
                  <w:r w:rsidRPr="00885636">
                    <w:rPr>
                      <w:rFonts w:ascii="Calibri" w:eastAsia="Calibri" w:hAnsi="Calibri" w:cs="Calibri"/>
                      <w:sz w:val="16"/>
                      <w:szCs w:val="16"/>
                    </w:rPr>
                    <w:t>Responsable, Encargado, Jefe, Supervisor, Coordinador, Inspector de Seguridad y/o Medio Ambiente.</w:t>
                  </w:r>
                  <w:r>
                    <w:rPr>
                      <w:rFonts w:ascii="Calibri" w:eastAsia="Calibri" w:hAnsi="Calibri" w:cs="Calibri"/>
                      <w:sz w:val="16"/>
                      <w:szCs w:val="16"/>
                    </w:rPr>
                    <w:t xml:space="preserve"> </w:t>
                  </w:r>
                  <w:r w:rsidRPr="00885636">
                    <w:rPr>
                      <w:rFonts w:ascii="Calibri" w:eastAsia="Calibri" w:hAnsi="Calibri" w:cs="Calibri"/>
                      <w:sz w:val="16"/>
                      <w:szCs w:val="16"/>
                    </w:rPr>
                    <w:t>Responsable, Encargado, Jefe, Supervisor, Coordinador y/o Inspector HSE o QHSE</w:t>
                  </w:r>
                </w:p>
              </w:tc>
              <w:tc>
                <w:tcPr>
                  <w:tcW w:w="567"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vMerge/>
                  <w:tcBorders>
                    <w:left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val="restart"/>
                  <w:tcBorders>
                    <w:top w:val="single" w:sz="4" w:space="0" w:color="auto"/>
                    <w:left w:val="single" w:sz="6" w:space="0" w:color="auto"/>
                    <w:right w:val="single" w:sz="4" w:space="0" w:color="auto"/>
                  </w:tcBorders>
                  <w:hideMark/>
                </w:tcPr>
                <w:p w:rsidR="00A4013F" w:rsidRPr="00D00B07" w:rsidRDefault="00A4013F" w:rsidP="005C6E44">
                  <w:pPr>
                    <w:jc w:val="center"/>
                    <w:rPr>
                      <w:rFonts w:asciiTheme="minorHAnsi" w:eastAsia="Calibri" w:hAnsiTheme="minorHAnsi" w:cstheme="minorHAnsi"/>
                      <w:color w:val="000000"/>
                      <w:sz w:val="18"/>
                      <w:szCs w:val="18"/>
                    </w:rPr>
                  </w:pPr>
                  <w:r w:rsidRPr="00D00B07">
                    <w:rPr>
                      <w:rFonts w:asciiTheme="minorHAnsi" w:eastAsia="Calibri" w:hAnsiTheme="minorHAnsi" w:cstheme="minorHAnsi"/>
                      <w:color w:val="000000"/>
                      <w:sz w:val="18"/>
                      <w:szCs w:val="18"/>
                    </w:rPr>
                    <w:t>3</w:t>
                  </w:r>
                </w:p>
              </w:tc>
              <w:tc>
                <w:tcPr>
                  <w:tcW w:w="6379" w:type="dxa"/>
                  <w:gridSpan w:val="2"/>
                  <w:tcBorders>
                    <w:top w:val="single" w:sz="6" w:space="0" w:color="auto"/>
                    <w:left w:val="single" w:sz="4" w:space="0" w:color="auto"/>
                    <w:bottom w:val="single" w:sz="6" w:space="0" w:color="auto"/>
                    <w:right w:val="single" w:sz="6" w:space="0" w:color="auto"/>
                  </w:tcBorders>
                </w:tcPr>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b/>
                      <w:color w:val="000000"/>
                      <w:sz w:val="18"/>
                      <w:szCs w:val="18"/>
                    </w:rPr>
                    <w:t>Experiencia Específica del Residente de proyecto</w:t>
                  </w:r>
                </w:p>
              </w:tc>
              <w:tc>
                <w:tcPr>
                  <w:tcW w:w="567"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3</w:t>
                  </w:r>
                </w:p>
              </w:tc>
            </w:tr>
            <w:tr w:rsidR="00A4013F" w:rsidRPr="00D00B07" w:rsidTr="005C6E44">
              <w:trPr>
                <w:trHeight w:val="248"/>
              </w:trPr>
              <w:tc>
                <w:tcPr>
                  <w:tcW w:w="451" w:type="dxa"/>
                  <w:vMerge/>
                  <w:tcBorders>
                    <w:left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right w:val="single" w:sz="6"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right w:val="single" w:sz="4"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A4013F" w:rsidRPr="00D00B07" w:rsidRDefault="00A4013F" w:rsidP="00885636">
                  <w:pPr>
                    <w:jc w:val="both"/>
                    <w:rPr>
                      <w:rFonts w:asciiTheme="minorHAnsi" w:hAnsiTheme="minorHAnsi" w:cstheme="minorHAnsi"/>
                      <w:sz w:val="16"/>
                      <w:szCs w:val="18"/>
                    </w:rPr>
                  </w:pPr>
                  <w:r w:rsidRPr="00D00B07">
                    <w:rPr>
                      <w:rFonts w:asciiTheme="minorHAnsi" w:hAnsiTheme="minorHAnsi" w:cstheme="minorHAnsi"/>
                      <w:sz w:val="16"/>
                      <w:szCs w:val="18"/>
                    </w:rPr>
                    <w:t xml:space="preserve">Más de 3 </w:t>
                  </w:r>
                  <w:r w:rsidRPr="0006271E">
                    <w:rPr>
                      <w:rFonts w:ascii="Calibri" w:eastAsia="Calibri" w:hAnsi="Calibri" w:cs="Calibri"/>
                      <w:sz w:val="16"/>
                      <w:szCs w:val="16"/>
                    </w:rPr>
                    <w:t>trabajos</w:t>
                  </w:r>
                  <w:r w:rsidRPr="0006271E">
                    <w:rPr>
                      <w:rFonts w:ascii="Calibri" w:hAnsi="Calibri" w:cs="Calibri"/>
                      <w:sz w:val="16"/>
                      <w:szCs w:val="18"/>
                    </w:rPr>
                    <w:t xml:space="preserve"> </w:t>
                  </w:r>
                  <w:r w:rsidR="00885636" w:rsidRPr="00885636">
                    <w:rPr>
                      <w:rFonts w:asciiTheme="minorHAnsi" w:hAnsiTheme="minorHAnsi" w:cstheme="minorHAnsi"/>
                      <w:sz w:val="16"/>
                      <w:szCs w:val="18"/>
                    </w:rPr>
                    <w:t>en uno o varios de los siguientes cargos:</w:t>
                  </w:r>
                  <w:r w:rsidR="00885636">
                    <w:rPr>
                      <w:rFonts w:asciiTheme="minorHAnsi" w:hAnsiTheme="minorHAnsi" w:cstheme="minorHAnsi"/>
                      <w:sz w:val="16"/>
                      <w:szCs w:val="18"/>
                    </w:rPr>
                    <w:t xml:space="preserve"> </w:t>
                  </w:r>
                  <w:r w:rsidR="00885636" w:rsidRPr="00885636">
                    <w:rPr>
                      <w:rFonts w:asciiTheme="minorHAnsi" w:hAnsiTheme="minorHAnsi" w:cstheme="minorHAnsi"/>
                      <w:sz w:val="16"/>
                      <w:szCs w:val="18"/>
                    </w:rPr>
                    <w:t>Inspector de campo, Residente, Encargado, Coordinador, Director, Gerente, Jefe, Supervisor o Fiscal.</w:t>
                  </w:r>
                </w:p>
              </w:tc>
              <w:tc>
                <w:tcPr>
                  <w:tcW w:w="567"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3</w:t>
                  </w:r>
                </w:p>
              </w:tc>
              <w:tc>
                <w:tcPr>
                  <w:tcW w:w="769" w:type="dxa"/>
                  <w:tcBorders>
                    <w:top w:val="single" w:sz="6" w:space="0" w:color="auto"/>
                    <w:left w:val="single" w:sz="6" w:space="0" w:color="auto"/>
                    <w:bottom w:val="single" w:sz="6" w:space="0" w:color="auto"/>
                    <w:right w:val="single" w:sz="6"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c>
                <w:tcPr>
                  <w:tcW w:w="426" w:type="dxa"/>
                  <w:vMerge/>
                  <w:tcBorders>
                    <w:left w:val="single" w:sz="6" w:space="0" w:color="auto"/>
                    <w:bottom w:val="single" w:sz="4" w:space="0" w:color="auto"/>
                    <w:right w:val="single" w:sz="6"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right w:val="single" w:sz="4"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A4013F" w:rsidRPr="00D00B07" w:rsidRDefault="00885636" w:rsidP="005C6E44">
                  <w:pPr>
                    <w:jc w:val="both"/>
                    <w:rPr>
                      <w:rFonts w:asciiTheme="minorHAnsi" w:hAnsiTheme="minorHAnsi" w:cstheme="minorHAnsi"/>
                      <w:sz w:val="16"/>
                      <w:szCs w:val="18"/>
                    </w:rPr>
                  </w:pPr>
                  <w:r w:rsidRPr="00D00B07">
                    <w:rPr>
                      <w:rFonts w:asciiTheme="minorHAnsi" w:hAnsiTheme="minorHAnsi" w:cstheme="minorHAnsi"/>
                      <w:sz w:val="16"/>
                      <w:szCs w:val="18"/>
                    </w:rPr>
                    <w:t xml:space="preserve">3 </w:t>
                  </w:r>
                  <w:r w:rsidRPr="0006271E">
                    <w:rPr>
                      <w:rFonts w:ascii="Calibri" w:eastAsia="Calibri" w:hAnsi="Calibri" w:cs="Calibri"/>
                      <w:sz w:val="16"/>
                      <w:szCs w:val="16"/>
                    </w:rPr>
                    <w:t>trabajos</w:t>
                  </w:r>
                  <w:r w:rsidRPr="0006271E">
                    <w:rPr>
                      <w:rFonts w:ascii="Calibri" w:hAnsi="Calibri" w:cs="Calibri"/>
                      <w:sz w:val="16"/>
                      <w:szCs w:val="18"/>
                    </w:rPr>
                    <w:t xml:space="preserve"> </w:t>
                  </w:r>
                  <w:r w:rsidRPr="00885636">
                    <w:rPr>
                      <w:rFonts w:asciiTheme="minorHAnsi" w:hAnsiTheme="minorHAnsi" w:cstheme="minorHAnsi"/>
                      <w:sz w:val="16"/>
                      <w:szCs w:val="18"/>
                    </w:rPr>
                    <w:t>en uno o varios de los siguientes cargos:</w:t>
                  </w:r>
                  <w:r>
                    <w:rPr>
                      <w:rFonts w:asciiTheme="minorHAnsi" w:hAnsiTheme="minorHAnsi" w:cstheme="minorHAnsi"/>
                      <w:sz w:val="16"/>
                      <w:szCs w:val="18"/>
                    </w:rPr>
                    <w:t xml:space="preserve"> </w:t>
                  </w:r>
                  <w:r w:rsidRPr="00885636">
                    <w:rPr>
                      <w:rFonts w:asciiTheme="minorHAnsi" w:hAnsiTheme="minorHAnsi" w:cstheme="minorHAnsi"/>
                      <w:sz w:val="16"/>
                      <w:szCs w:val="18"/>
                    </w:rPr>
                    <w:t>Inspector de campo, Residente, Encargado, Coordinador, Director, Gerente, Jefe, Supervisor o Fiscal.</w:t>
                  </w:r>
                </w:p>
              </w:tc>
              <w:tc>
                <w:tcPr>
                  <w:tcW w:w="567"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w:t>
                  </w:r>
                </w:p>
              </w:tc>
              <w:tc>
                <w:tcPr>
                  <w:tcW w:w="769"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tcBorders>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c>
                <w:tcPr>
                  <w:tcW w:w="426" w:type="dxa"/>
                  <w:tcBorders>
                    <w:left w:val="single" w:sz="6" w:space="0" w:color="auto"/>
                    <w:bottom w:val="single" w:sz="4" w:space="0" w:color="auto"/>
                    <w:right w:val="single" w:sz="6"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vMerge/>
                  <w:tcBorders>
                    <w:left w:val="single" w:sz="6" w:space="0" w:color="auto"/>
                    <w:bottom w:val="single" w:sz="4" w:space="0" w:color="auto"/>
                    <w:right w:val="single" w:sz="4"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6379" w:type="dxa"/>
                  <w:gridSpan w:val="2"/>
                  <w:tcBorders>
                    <w:top w:val="single" w:sz="6" w:space="0" w:color="auto"/>
                    <w:left w:val="single" w:sz="4" w:space="0" w:color="auto"/>
                    <w:bottom w:val="single" w:sz="6" w:space="0" w:color="auto"/>
                    <w:right w:val="single" w:sz="6" w:space="0" w:color="auto"/>
                  </w:tcBorders>
                </w:tcPr>
                <w:p w:rsidR="00A4013F" w:rsidRPr="00D00B07" w:rsidRDefault="00885636" w:rsidP="005C6E44">
                  <w:pPr>
                    <w:jc w:val="both"/>
                    <w:rPr>
                      <w:rFonts w:asciiTheme="minorHAnsi" w:hAnsiTheme="minorHAnsi" w:cstheme="minorHAnsi"/>
                      <w:sz w:val="16"/>
                      <w:szCs w:val="18"/>
                    </w:rPr>
                  </w:pPr>
                  <w:r>
                    <w:rPr>
                      <w:rFonts w:ascii="Calibri" w:eastAsia="Calibri" w:hAnsi="Calibri" w:cs="Calibri"/>
                      <w:sz w:val="16"/>
                      <w:szCs w:val="16"/>
                    </w:rPr>
                    <w:t xml:space="preserve">2 </w:t>
                  </w:r>
                  <w:r w:rsidRPr="0006271E">
                    <w:rPr>
                      <w:rFonts w:ascii="Calibri" w:eastAsia="Calibri" w:hAnsi="Calibri" w:cs="Calibri"/>
                      <w:sz w:val="16"/>
                      <w:szCs w:val="16"/>
                    </w:rPr>
                    <w:t>trabajos</w:t>
                  </w:r>
                  <w:r w:rsidRPr="0006271E">
                    <w:rPr>
                      <w:rFonts w:ascii="Calibri" w:hAnsi="Calibri" w:cs="Calibri"/>
                      <w:sz w:val="16"/>
                      <w:szCs w:val="18"/>
                    </w:rPr>
                    <w:t xml:space="preserve"> </w:t>
                  </w:r>
                  <w:r w:rsidRPr="00885636">
                    <w:rPr>
                      <w:rFonts w:asciiTheme="minorHAnsi" w:hAnsiTheme="minorHAnsi" w:cstheme="minorHAnsi"/>
                      <w:sz w:val="16"/>
                      <w:szCs w:val="18"/>
                    </w:rPr>
                    <w:t>en uno o varios de los siguientes cargos:</w:t>
                  </w:r>
                  <w:r>
                    <w:rPr>
                      <w:rFonts w:asciiTheme="minorHAnsi" w:hAnsiTheme="minorHAnsi" w:cstheme="minorHAnsi"/>
                      <w:sz w:val="16"/>
                      <w:szCs w:val="18"/>
                    </w:rPr>
                    <w:t xml:space="preserve"> </w:t>
                  </w:r>
                  <w:r w:rsidRPr="00885636">
                    <w:rPr>
                      <w:rFonts w:asciiTheme="minorHAnsi" w:hAnsiTheme="minorHAnsi" w:cstheme="minorHAnsi"/>
                      <w:sz w:val="16"/>
                      <w:szCs w:val="18"/>
                    </w:rPr>
                    <w:t>Inspector de campo, Residente, Encargado, Coordinador, Director, Gerente, Jefe, Supervisor o Fiscal.</w:t>
                  </w:r>
                </w:p>
              </w:tc>
              <w:tc>
                <w:tcPr>
                  <w:tcW w:w="567"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0</w:t>
                  </w:r>
                </w:p>
              </w:tc>
              <w:tc>
                <w:tcPr>
                  <w:tcW w:w="769" w:type="dxa"/>
                  <w:tcBorders>
                    <w:top w:val="single" w:sz="6" w:space="0" w:color="auto"/>
                    <w:left w:val="single" w:sz="6" w:space="0" w:color="auto"/>
                    <w:bottom w:val="single" w:sz="6" w:space="0" w:color="auto"/>
                    <w:right w:val="single" w:sz="6"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tcBorders>
                    <w:top w:val="single" w:sz="6" w:space="0" w:color="auto"/>
                    <w:left w:val="single" w:sz="6" w:space="0" w:color="auto"/>
                    <w:bottom w:val="single" w:sz="6" w:space="0" w:color="auto"/>
                    <w:right w:val="single" w:sz="4" w:space="0" w:color="auto"/>
                  </w:tcBorders>
                  <w:shd w:val="clear" w:color="auto" w:fill="BFBFBF"/>
                  <w:vAlign w:val="center"/>
                  <w:hideMark/>
                </w:tcPr>
                <w:p w:rsidR="00A4013F" w:rsidRPr="00D00B07" w:rsidRDefault="00A4013F" w:rsidP="005C6E44">
                  <w:pPr>
                    <w:jc w:val="center"/>
                    <w:rPr>
                      <w:rFonts w:asciiTheme="minorHAnsi" w:hAnsiTheme="minorHAnsi" w:cstheme="minorHAnsi"/>
                      <w:b/>
                      <w:bCs/>
                      <w:color w:val="000000"/>
                      <w:sz w:val="18"/>
                      <w:szCs w:val="18"/>
                      <w:lang w:eastAsia="es-BO"/>
                    </w:rPr>
                  </w:pPr>
                  <w:r w:rsidRPr="00D00B07">
                    <w:rPr>
                      <w:rFonts w:asciiTheme="minorHAnsi" w:hAnsiTheme="minorHAnsi" w:cstheme="minorHAnsi"/>
                      <w:b/>
                      <w:bCs/>
                      <w:color w:val="000000"/>
                      <w:sz w:val="18"/>
                      <w:szCs w:val="18"/>
                    </w:rPr>
                    <w:t>b.3</w:t>
                  </w:r>
                </w:p>
              </w:tc>
              <w:tc>
                <w:tcPr>
                  <w:tcW w:w="7230"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A4013F" w:rsidRPr="00D00B07" w:rsidRDefault="00A4013F" w:rsidP="005C6E44">
                  <w:pP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PROPUESTA TÉCNICA </w:t>
                  </w:r>
                </w:p>
              </w:tc>
              <w:tc>
                <w:tcPr>
                  <w:tcW w:w="567" w:type="dxa"/>
                  <w:tcBorders>
                    <w:top w:val="single" w:sz="6" w:space="0" w:color="auto"/>
                    <w:left w:val="single" w:sz="4" w:space="0" w:color="auto"/>
                    <w:bottom w:val="single" w:sz="4" w:space="0" w:color="auto"/>
                    <w:right w:val="single" w:sz="6" w:space="0" w:color="auto"/>
                  </w:tcBorders>
                  <w:shd w:val="clear" w:color="auto" w:fill="BFBFBF"/>
                  <w:vAlign w:val="center"/>
                  <w:hideMark/>
                </w:tcPr>
                <w:p w:rsidR="00A4013F" w:rsidRPr="00D00B07" w:rsidRDefault="00A4013F" w:rsidP="005C6E44">
                  <w:pPr>
                    <w:jc w:val="center"/>
                    <w:rPr>
                      <w:rFonts w:asciiTheme="minorHAnsi" w:hAnsiTheme="minorHAnsi" w:cstheme="minorHAnsi"/>
                      <w:b/>
                      <w:bCs/>
                      <w:color w:val="000000"/>
                      <w:sz w:val="18"/>
                      <w:szCs w:val="18"/>
                      <w:lang w:eastAsia="es-BO"/>
                    </w:rPr>
                  </w:pPr>
                  <w:r w:rsidRPr="00D00B07">
                    <w:rPr>
                      <w:rFonts w:asciiTheme="minorHAnsi" w:hAnsiTheme="minorHAnsi" w:cstheme="minorHAnsi"/>
                      <w:b/>
                      <w:bCs/>
                      <w:color w:val="000000"/>
                      <w:sz w:val="18"/>
                      <w:szCs w:val="18"/>
                    </w:rPr>
                    <w:t> </w:t>
                  </w:r>
                </w:p>
              </w:tc>
              <w:tc>
                <w:tcPr>
                  <w:tcW w:w="769" w:type="dxa"/>
                  <w:tcBorders>
                    <w:top w:val="single" w:sz="6" w:space="0" w:color="auto"/>
                    <w:left w:val="single" w:sz="6" w:space="0" w:color="auto"/>
                    <w:bottom w:val="single" w:sz="4" w:space="0" w:color="auto"/>
                    <w:right w:val="single" w:sz="6" w:space="0" w:color="auto"/>
                  </w:tcBorders>
                  <w:shd w:val="clear" w:color="auto" w:fill="BFBFBF"/>
                  <w:vAlign w:val="center"/>
                  <w:hideMark/>
                </w:tcPr>
                <w:p w:rsidR="00A4013F" w:rsidRPr="00D00B07" w:rsidRDefault="00A4013F" w:rsidP="005C6E44">
                  <w:pPr>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15</w:t>
                  </w:r>
                </w:p>
              </w:tc>
            </w:tr>
            <w:tr w:rsidR="00A4013F" w:rsidRPr="00D00B07" w:rsidTr="005C6E44">
              <w:trPr>
                <w:trHeight w:val="248"/>
              </w:trPr>
              <w:tc>
                <w:tcPr>
                  <w:tcW w:w="451" w:type="dxa"/>
                  <w:vMerge w:val="restart"/>
                  <w:tcBorders>
                    <w:top w:val="single" w:sz="6" w:space="0" w:color="auto"/>
                    <w:left w:val="single" w:sz="6"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c>
                <w:tcPr>
                  <w:tcW w:w="426" w:type="dxa"/>
                  <w:vMerge w:val="restart"/>
                  <w:tcBorders>
                    <w:top w:val="single" w:sz="4" w:space="0" w:color="auto"/>
                    <w:left w:val="single" w:sz="4" w:space="0" w:color="auto"/>
                    <w:right w:val="single" w:sz="4" w:space="0" w:color="auto"/>
                  </w:tcBorders>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a)</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c>
                <w:tcPr>
                  <w:tcW w:w="3249" w:type="dxa"/>
                  <w:gridSpan w:val="2"/>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Análisis de laboratorio</w:t>
                  </w:r>
                </w:p>
              </w:tc>
              <w:tc>
                <w:tcPr>
                  <w:tcW w:w="3555"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rPr>
                      <w:rFonts w:asciiTheme="minorHAnsi" w:hAnsiTheme="minorHAnsi" w:cstheme="minorHAnsi"/>
                      <w:b/>
                      <w:bCs/>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7,5</w:t>
                  </w:r>
                </w:p>
              </w:tc>
            </w:tr>
            <w:tr w:rsidR="00A4013F" w:rsidRPr="00D00B07" w:rsidTr="005C6E44">
              <w:trPr>
                <w:trHeight w:val="248"/>
              </w:trPr>
              <w:tc>
                <w:tcPr>
                  <w:tcW w:w="451" w:type="dxa"/>
                  <w:vMerge/>
                  <w:tcBorders>
                    <w:left w:val="single" w:sz="6"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right w:val="single" w:sz="4"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De 5 a 6 muestras adicionales de suelo y de 3 a 4 muestras adicionales de agua</w:t>
                  </w:r>
                </w:p>
              </w:tc>
              <w:tc>
                <w:tcPr>
                  <w:tcW w:w="567"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7,5</w:t>
                  </w:r>
                </w:p>
              </w:tc>
              <w:tc>
                <w:tcPr>
                  <w:tcW w:w="769"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right w:val="single" w:sz="4"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2</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De 1 a 4 muestras adicionales de suelo y de 1 a 2 muestras adicionales de agua</w:t>
                  </w:r>
                </w:p>
              </w:tc>
              <w:tc>
                <w:tcPr>
                  <w:tcW w:w="567"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4</w:t>
                  </w:r>
                </w:p>
              </w:tc>
              <w:tc>
                <w:tcPr>
                  <w:tcW w:w="769"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right w:val="single" w:sz="4" w:space="0" w:color="auto"/>
                  </w:tcBorders>
                  <w:vAlign w:val="center"/>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right w:val="single" w:sz="4"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3</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De 1 a 4 muestras adicionales de suelo</w:t>
                  </w:r>
                </w:p>
              </w:tc>
              <w:tc>
                <w:tcPr>
                  <w:tcW w:w="567"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2</w:t>
                  </w:r>
                </w:p>
              </w:tc>
              <w:tc>
                <w:tcPr>
                  <w:tcW w:w="769"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vMerge/>
                  <w:tcBorders>
                    <w:left w:val="single" w:sz="6" w:space="0" w:color="auto"/>
                    <w:right w:val="single" w:sz="4" w:space="0" w:color="auto"/>
                  </w:tcBorders>
                  <w:vAlign w:val="center"/>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right w:val="single" w:sz="4"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4</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 xml:space="preserve">De 1 a 2 muestras adicionales de agua </w:t>
                  </w:r>
                </w:p>
              </w:tc>
              <w:tc>
                <w:tcPr>
                  <w:tcW w:w="567"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w:t>
                  </w:r>
                </w:p>
              </w:tc>
              <w:tc>
                <w:tcPr>
                  <w:tcW w:w="769"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vMerge/>
                  <w:tcBorders>
                    <w:left w:val="single" w:sz="6" w:space="0" w:color="auto"/>
                    <w:right w:val="single" w:sz="4" w:space="0" w:color="auto"/>
                  </w:tcBorders>
                  <w:vAlign w:val="center"/>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bottom w:val="single" w:sz="4" w:space="0" w:color="auto"/>
                    <w:right w:val="single" w:sz="4"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5</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Cantidad de muestras de suelo y agua igual a lo requerido</w:t>
                  </w:r>
                </w:p>
              </w:tc>
              <w:tc>
                <w:tcPr>
                  <w:tcW w:w="567"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vMerge/>
                  <w:tcBorders>
                    <w:left w:val="single" w:sz="6"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8"/>
                      <w:szCs w:val="18"/>
                    </w:rPr>
                  </w:pPr>
                </w:p>
              </w:tc>
              <w:tc>
                <w:tcPr>
                  <w:tcW w:w="426" w:type="dxa"/>
                  <w:vMerge w:val="restart"/>
                  <w:tcBorders>
                    <w:top w:val="single" w:sz="4" w:space="0" w:color="auto"/>
                    <w:left w:val="single" w:sz="4" w:space="0" w:color="auto"/>
                    <w:right w:val="single" w:sz="4" w:space="0" w:color="auto"/>
                  </w:tcBorders>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b)</w:t>
                  </w:r>
                </w:p>
                <w:p w:rsidR="00A4013F" w:rsidRPr="00D00B07" w:rsidRDefault="00A4013F" w:rsidP="005C6E44">
                  <w:pP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Materiales, herramientas y equipos</w:t>
                  </w:r>
                </w:p>
              </w:tc>
              <w:tc>
                <w:tcPr>
                  <w:tcW w:w="567"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 </w:t>
                  </w:r>
                </w:p>
              </w:tc>
              <w:tc>
                <w:tcPr>
                  <w:tcW w:w="769"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b/>
                      <w:bCs/>
                      <w:color w:val="000000"/>
                      <w:sz w:val="18"/>
                      <w:szCs w:val="18"/>
                    </w:rPr>
                  </w:pPr>
                  <w:r w:rsidRPr="00D00B07">
                    <w:rPr>
                      <w:rFonts w:asciiTheme="minorHAnsi" w:hAnsiTheme="minorHAnsi" w:cstheme="minorHAnsi"/>
                      <w:b/>
                      <w:bCs/>
                      <w:color w:val="000000"/>
                      <w:sz w:val="18"/>
                      <w:szCs w:val="18"/>
                    </w:rPr>
                    <w:t>7,5</w:t>
                  </w:r>
                </w:p>
              </w:tc>
            </w:tr>
            <w:tr w:rsidR="00A4013F" w:rsidRPr="00D00B07" w:rsidTr="005C6E44">
              <w:trPr>
                <w:trHeight w:val="248"/>
              </w:trPr>
              <w:tc>
                <w:tcPr>
                  <w:tcW w:w="451" w:type="dxa"/>
                  <w:vMerge/>
                  <w:tcBorders>
                    <w:left w:val="single" w:sz="6"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right w:val="single" w:sz="4" w:space="0" w:color="auto"/>
                  </w:tcBorders>
                  <w:vAlign w:val="center"/>
                  <w:hideMark/>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1</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Si el proponente ofrece la disposición de cantidades mayores al mínimo requerido de: materiales, herramientas y equipos. Y adicionalmente ofrece otros equipos de última data que coadyuven a la prestación del servicio requerido.</w:t>
                  </w:r>
                </w:p>
              </w:tc>
              <w:tc>
                <w:tcPr>
                  <w:tcW w:w="567"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7,5</w:t>
                  </w:r>
                </w:p>
              </w:tc>
              <w:tc>
                <w:tcPr>
                  <w:tcW w:w="769" w:type="dxa"/>
                  <w:tcBorders>
                    <w:top w:val="single" w:sz="4" w:space="0" w:color="auto"/>
                    <w:left w:val="single" w:sz="4" w:space="0" w:color="auto"/>
                    <w:bottom w:val="single" w:sz="4" w:space="0" w:color="auto"/>
                    <w:right w:val="single" w:sz="4" w:space="0" w:color="auto"/>
                  </w:tcBorders>
                  <w:vAlign w:val="center"/>
                  <w:hideMark/>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 </w:t>
                  </w:r>
                </w:p>
              </w:tc>
            </w:tr>
            <w:tr w:rsidR="00A4013F" w:rsidRPr="00D00B07" w:rsidTr="005C6E44">
              <w:trPr>
                <w:trHeight w:val="248"/>
              </w:trPr>
              <w:tc>
                <w:tcPr>
                  <w:tcW w:w="451" w:type="dxa"/>
                  <w:vMerge/>
                  <w:tcBorders>
                    <w:left w:val="single" w:sz="6" w:space="0" w:color="auto"/>
                    <w:right w:val="single" w:sz="4" w:space="0" w:color="auto"/>
                  </w:tcBorders>
                  <w:vAlign w:val="center"/>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right w:val="single" w:sz="4"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2</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Si el proponente ofrece la disposición de cantidades mayores al mínimo requerido de: materiales, herramientas y equipos</w:t>
                  </w:r>
                </w:p>
              </w:tc>
              <w:tc>
                <w:tcPr>
                  <w:tcW w:w="567"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4</w:t>
                  </w:r>
                </w:p>
              </w:tc>
              <w:tc>
                <w:tcPr>
                  <w:tcW w:w="769"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r w:rsidR="00A4013F" w:rsidRPr="00D00B07" w:rsidTr="005C6E44">
              <w:trPr>
                <w:trHeight w:val="248"/>
              </w:trPr>
              <w:tc>
                <w:tcPr>
                  <w:tcW w:w="451" w:type="dxa"/>
                  <w:vMerge/>
                  <w:tcBorders>
                    <w:left w:val="single" w:sz="6" w:space="0" w:color="auto"/>
                    <w:bottom w:val="single" w:sz="6" w:space="0" w:color="auto"/>
                    <w:right w:val="single" w:sz="4" w:space="0" w:color="auto"/>
                  </w:tcBorders>
                  <w:vAlign w:val="center"/>
                </w:tcPr>
                <w:p w:rsidR="00A4013F" w:rsidRPr="00D00B07" w:rsidRDefault="00A4013F" w:rsidP="005C6E44">
                  <w:pPr>
                    <w:rPr>
                      <w:rFonts w:asciiTheme="minorHAnsi" w:hAnsiTheme="minorHAnsi" w:cstheme="minorHAnsi"/>
                      <w:color w:val="000000"/>
                      <w:sz w:val="18"/>
                      <w:szCs w:val="18"/>
                    </w:rPr>
                  </w:pPr>
                </w:p>
              </w:tc>
              <w:tc>
                <w:tcPr>
                  <w:tcW w:w="426" w:type="dxa"/>
                  <w:vMerge/>
                  <w:tcBorders>
                    <w:left w:val="single" w:sz="4" w:space="0" w:color="auto"/>
                    <w:bottom w:val="single" w:sz="4" w:space="0" w:color="auto"/>
                    <w:right w:val="single" w:sz="4" w:space="0" w:color="auto"/>
                  </w:tcBorders>
                  <w:vAlign w:val="center"/>
                </w:tcPr>
                <w:p w:rsidR="00A4013F" w:rsidRPr="00D00B07" w:rsidRDefault="00A4013F" w:rsidP="005C6E44">
                  <w:pPr>
                    <w:rPr>
                      <w:rFonts w:asciiTheme="minorHAnsi" w:eastAsia="Calibri" w:hAnsiTheme="minorHAnsi" w:cstheme="minorHAns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3</w:t>
                  </w:r>
                </w:p>
              </w:tc>
              <w:tc>
                <w:tcPr>
                  <w:tcW w:w="6379" w:type="dxa"/>
                  <w:gridSpan w:val="2"/>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rPr>
                      <w:rFonts w:asciiTheme="minorHAnsi" w:hAnsiTheme="minorHAnsi" w:cstheme="minorHAnsi"/>
                      <w:color w:val="000000"/>
                      <w:sz w:val="16"/>
                      <w:szCs w:val="18"/>
                    </w:rPr>
                  </w:pPr>
                  <w:r w:rsidRPr="00D00B07">
                    <w:rPr>
                      <w:rFonts w:asciiTheme="minorHAnsi" w:hAnsiTheme="minorHAnsi" w:cstheme="minorHAnsi"/>
                      <w:color w:val="000000"/>
                      <w:sz w:val="16"/>
                      <w:szCs w:val="18"/>
                    </w:rPr>
                    <w:t>Materiales, herramientas y equipos igual a lo requerido.</w:t>
                  </w:r>
                </w:p>
              </w:tc>
              <w:tc>
                <w:tcPr>
                  <w:tcW w:w="567"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r w:rsidRPr="00D00B07">
                    <w:rPr>
                      <w:rFonts w:asciiTheme="minorHAnsi" w:hAnsiTheme="minorHAnsi" w:cstheme="minorHAnsi"/>
                      <w:color w:val="000000"/>
                      <w:sz w:val="18"/>
                      <w:szCs w:val="18"/>
                    </w:rPr>
                    <w:t>0</w:t>
                  </w:r>
                </w:p>
              </w:tc>
              <w:tc>
                <w:tcPr>
                  <w:tcW w:w="769" w:type="dxa"/>
                  <w:tcBorders>
                    <w:top w:val="single" w:sz="4" w:space="0" w:color="auto"/>
                    <w:left w:val="single" w:sz="4" w:space="0" w:color="auto"/>
                    <w:bottom w:val="single" w:sz="4" w:space="0" w:color="auto"/>
                    <w:right w:val="single" w:sz="4" w:space="0" w:color="auto"/>
                  </w:tcBorders>
                  <w:vAlign w:val="center"/>
                </w:tcPr>
                <w:p w:rsidR="00A4013F" w:rsidRPr="00D00B07" w:rsidRDefault="00A4013F" w:rsidP="005C6E44">
                  <w:pPr>
                    <w:jc w:val="center"/>
                    <w:rPr>
                      <w:rFonts w:asciiTheme="minorHAnsi" w:hAnsiTheme="minorHAnsi" w:cstheme="minorHAnsi"/>
                      <w:color w:val="000000"/>
                      <w:sz w:val="18"/>
                      <w:szCs w:val="18"/>
                    </w:rPr>
                  </w:pPr>
                </w:p>
              </w:tc>
            </w:tr>
          </w:tbl>
          <w:p w:rsidR="00A4013F" w:rsidRPr="00D00B07" w:rsidRDefault="00A4013F" w:rsidP="005C6E44">
            <w:pPr>
              <w:autoSpaceDE w:val="0"/>
              <w:autoSpaceDN w:val="0"/>
              <w:jc w:val="both"/>
              <w:rPr>
                <w:rFonts w:asciiTheme="minorHAnsi" w:hAnsiTheme="minorHAnsi" w:cstheme="minorHAnsi"/>
                <w:b/>
                <w:sz w:val="18"/>
                <w:szCs w:val="18"/>
              </w:rPr>
            </w:pPr>
            <w:bookmarkStart w:id="3" w:name="_MON_1507398990"/>
            <w:bookmarkEnd w:id="3"/>
          </w:p>
        </w:tc>
      </w:tr>
      <w:tr w:rsidR="00A4013F" w:rsidRPr="00D00B07" w:rsidTr="005C6E44">
        <w:trPr>
          <w:trHeight w:val="186"/>
        </w:trPr>
        <w:tc>
          <w:tcPr>
            <w:tcW w:w="9231" w:type="dxa"/>
            <w:shd w:val="clear" w:color="auto" w:fill="auto"/>
            <w:vAlign w:val="center"/>
          </w:tcPr>
          <w:p w:rsidR="00A4013F" w:rsidRPr="00D00B07" w:rsidRDefault="00A4013F" w:rsidP="005C6E44">
            <w:pPr>
              <w:ind w:right="51"/>
              <w:jc w:val="both"/>
              <w:rPr>
                <w:rFonts w:asciiTheme="minorHAnsi" w:hAnsiTheme="minorHAnsi" w:cstheme="minorHAnsi"/>
                <w:sz w:val="18"/>
                <w:szCs w:val="18"/>
              </w:rPr>
            </w:pPr>
          </w:p>
        </w:tc>
      </w:tr>
    </w:tbl>
    <w:p w:rsidR="00A4013F" w:rsidRPr="00D00B07" w:rsidRDefault="00A4013F" w:rsidP="00A4013F">
      <w:pPr>
        <w:pStyle w:val="Prrafodelista"/>
        <w:spacing w:after="120"/>
        <w:ind w:left="0"/>
        <w:jc w:val="both"/>
        <w:rPr>
          <w:rFonts w:asciiTheme="minorHAnsi" w:hAnsiTheme="minorHAnsi" w:cstheme="minorHAnsi"/>
          <w:b/>
          <w:szCs w:val="18"/>
        </w:rPr>
      </w:pPr>
      <w:r w:rsidRPr="00D00B07">
        <w:rPr>
          <w:rFonts w:asciiTheme="minorHAnsi" w:hAnsiTheme="minorHAnsi" w:cstheme="minorHAnsi"/>
          <w:b/>
          <w:szCs w:val="18"/>
        </w:rPr>
        <w:t>Las propuestas que en la Evaluación de la Propuesta Técnica no alcancen el puntaje mínimo de cincuenta (50) puntos serán descalificadas.</w:t>
      </w:r>
    </w:p>
    <w:p w:rsidR="00A4013F" w:rsidRPr="00D00B07" w:rsidRDefault="00A4013F" w:rsidP="00A4013F">
      <w:pPr>
        <w:pStyle w:val="Prrafodelista"/>
        <w:ind w:left="0"/>
        <w:jc w:val="both"/>
        <w:rPr>
          <w:rFonts w:asciiTheme="minorHAnsi" w:hAnsiTheme="minorHAnsi" w:cstheme="minorHAnsi"/>
          <w:b/>
          <w:szCs w:val="18"/>
        </w:rPr>
      </w:pPr>
    </w:p>
    <w:p w:rsidR="00A4013F" w:rsidRPr="00D00B07" w:rsidRDefault="00A4013F" w:rsidP="00162C2A">
      <w:pPr>
        <w:pStyle w:val="Prrafodelista"/>
        <w:numPr>
          <w:ilvl w:val="0"/>
          <w:numId w:val="35"/>
        </w:numPr>
        <w:ind w:left="709" w:hanging="349"/>
        <w:jc w:val="both"/>
        <w:rPr>
          <w:rFonts w:asciiTheme="minorHAnsi" w:hAnsiTheme="minorHAnsi" w:cstheme="minorHAnsi"/>
          <w:b/>
          <w:bCs/>
          <w:sz w:val="18"/>
          <w:szCs w:val="18"/>
          <w:lang w:eastAsia="es-BO"/>
        </w:rPr>
      </w:pPr>
      <w:r w:rsidRPr="00D00B07">
        <w:rPr>
          <w:rFonts w:asciiTheme="minorHAnsi" w:hAnsiTheme="minorHAnsi" w:cstheme="minorHAnsi"/>
          <w:b/>
          <w:bCs/>
          <w:sz w:val="18"/>
          <w:szCs w:val="18"/>
          <w:lang w:eastAsia="es-BO"/>
        </w:rPr>
        <w:t>OTRAS CONDICIONES DE CUMPLIMIENTO OBLIGATORIO</w:t>
      </w:r>
    </w:p>
    <w:p w:rsidR="00A4013F" w:rsidRPr="00D00B07" w:rsidRDefault="00A4013F" w:rsidP="00A4013F">
      <w:pPr>
        <w:pStyle w:val="Prrafodelista"/>
        <w:ind w:left="0"/>
        <w:jc w:val="both"/>
        <w:rPr>
          <w:rFonts w:asciiTheme="minorHAnsi" w:hAnsiTheme="minorHAnsi" w:cstheme="minorHAns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4013F" w:rsidRPr="00D00B07" w:rsidTr="005C6E44">
        <w:trPr>
          <w:trHeight w:val="454"/>
        </w:trPr>
        <w:tc>
          <w:tcPr>
            <w:tcW w:w="9339" w:type="dxa"/>
            <w:shd w:val="clear" w:color="auto" w:fill="8DB3E2"/>
            <w:vAlign w:val="center"/>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b/>
                <w:bCs/>
                <w:sz w:val="18"/>
                <w:szCs w:val="18"/>
              </w:rPr>
              <w:t>1)FORMA DE PAGO.-</w:t>
            </w:r>
          </w:p>
        </w:tc>
      </w:tr>
      <w:tr w:rsidR="00A4013F" w:rsidRPr="00D00B07" w:rsidTr="005C6E44">
        <w:trPr>
          <w:trHeight w:val="328"/>
        </w:trPr>
        <w:tc>
          <w:tcPr>
            <w:tcW w:w="9339" w:type="dxa"/>
            <w:shd w:val="clear" w:color="auto" w:fill="auto"/>
            <w:vAlign w:val="center"/>
          </w:tcPr>
          <w:p w:rsidR="00A4013F" w:rsidRPr="00D00B07" w:rsidRDefault="00A4013F" w:rsidP="005C6E44">
            <w:pPr>
              <w:spacing w:before="120" w:after="120"/>
              <w:jc w:val="both"/>
              <w:rPr>
                <w:rFonts w:asciiTheme="minorHAnsi" w:hAnsiTheme="minorHAnsi" w:cstheme="minorHAnsi"/>
                <w:color w:val="000000"/>
                <w:sz w:val="18"/>
                <w:szCs w:val="18"/>
                <w:lang w:val="es-BO"/>
              </w:rPr>
            </w:pPr>
            <w:r w:rsidRPr="00D00B07">
              <w:rPr>
                <w:rFonts w:asciiTheme="minorHAnsi" w:hAnsiTheme="minorHAnsi" w:cstheme="minorHAnsi"/>
                <w:color w:val="000000"/>
                <w:sz w:val="18"/>
                <w:szCs w:val="18"/>
              </w:rPr>
              <w:t xml:space="preserve">Se realizarán </w:t>
            </w:r>
            <w:r w:rsidRPr="00D00B07">
              <w:rPr>
                <w:rFonts w:asciiTheme="minorHAnsi" w:hAnsiTheme="minorHAnsi" w:cstheme="minorHAnsi"/>
                <w:color w:val="000000"/>
                <w:sz w:val="18"/>
                <w:szCs w:val="18"/>
                <w:lang w:val="es-BO"/>
              </w:rPr>
              <w:t>pagos parciales, de acuerdo al siguiente cuadro de pagos:</w:t>
            </w:r>
          </w:p>
          <w:tbl>
            <w:tblPr>
              <w:tblW w:w="89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670"/>
              <w:gridCol w:w="1843"/>
            </w:tblGrid>
            <w:tr w:rsidR="00A4013F" w:rsidRPr="00D00B07" w:rsidTr="005C6E44">
              <w:trPr>
                <w:trHeight w:hRule="exact" w:val="881"/>
              </w:trPr>
              <w:tc>
                <w:tcPr>
                  <w:tcW w:w="1418" w:type="dxa"/>
                  <w:shd w:val="clear" w:color="auto" w:fill="FBE4D5"/>
                  <w:vAlign w:val="center"/>
                </w:tcPr>
                <w:p w:rsidR="00A4013F" w:rsidRPr="00D00B07" w:rsidRDefault="00A4013F" w:rsidP="005C6E44">
                  <w:pPr>
                    <w:jc w:val="center"/>
                    <w:rPr>
                      <w:rFonts w:asciiTheme="minorHAnsi" w:hAnsiTheme="minorHAnsi" w:cstheme="minorHAnsi"/>
                      <w:b/>
                      <w:color w:val="000000"/>
                      <w:sz w:val="16"/>
                      <w:szCs w:val="18"/>
                      <w:lang w:val="es-BO"/>
                    </w:rPr>
                  </w:pPr>
                  <w:r w:rsidRPr="00D00B07">
                    <w:rPr>
                      <w:rFonts w:asciiTheme="minorHAnsi" w:hAnsiTheme="minorHAnsi" w:cstheme="minorHAnsi"/>
                      <w:b/>
                      <w:color w:val="000000"/>
                      <w:sz w:val="16"/>
                      <w:szCs w:val="18"/>
                      <w:lang w:val="es-BO"/>
                    </w:rPr>
                    <w:t>N° DE PAGO</w:t>
                  </w:r>
                </w:p>
              </w:tc>
              <w:tc>
                <w:tcPr>
                  <w:tcW w:w="5670" w:type="dxa"/>
                  <w:shd w:val="clear" w:color="auto" w:fill="FBE4D5"/>
                  <w:vAlign w:val="center"/>
                </w:tcPr>
                <w:p w:rsidR="00A4013F" w:rsidRPr="00D00B07" w:rsidRDefault="00A4013F" w:rsidP="005C6E44">
                  <w:pPr>
                    <w:jc w:val="center"/>
                    <w:rPr>
                      <w:rFonts w:asciiTheme="minorHAnsi" w:hAnsiTheme="minorHAnsi" w:cstheme="minorHAnsi"/>
                      <w:b/>
                      <w:color w:val="000000"/>
                      <w:sz w:val="16"/>
                      <w:szCs w:val="18"/>
                      <w:lang w:val="es-BO"/>
                    </w:rPr>
                  </w:pPr>
                  <w:r w:rsidRPr="00D00B07">
                    <w:rPr>
                      <w:rFonts w:asciiTheme="minorHAnsi" w:hAnsiTheme="minorHAnsi" w:cstheme="minorHAnsi"/>
                      <w:b/>
                      <w:color w:val="000000"/>
                      <w:sz w:val="16"/>
                      <w:szCs w:val="18"/>
                      <w:lang w:val="es-BO"/>
                    </w:rPr>
                    <w:t>PAGO A LA CULMINACIÓN DE LAS ACTIVIDADES:</w:t>
                  </w:r>
                </w:p>
              </w:tc>
              <w:tc>
                <w:tcPr>
                  <w:tcW w:w="1843" w:type="dxa"/>
                  <w:shd w:val="clear" w:color="auto" w:fill="FBE4D5"/>
                  <w:vAlign w:val="center"/>
                </w:tcPr>
                <w:p w:rsidR="00A4013F" w:rsidRPr="00D00B07" w:rsidRDefault="00A4013F" w:rsidP="005C6E44">
                  <w:pPr>
                    <w:jc w:val="center"/>
                    <w:rPr>
                      <w:rFonts w:asciiTheme="minorHAnsi" w:hAnsiTheme="minorHAnsi" w:cstheme="minorHAnsi"/>
                      <w:b/>
                      <w:color w:val="000000"/>
                      <w:sz w:val="16"/>
                      <w:szCs w:val="18"/>
                      <w:lang w:val="es-BO"/>
                    </w:rPr>
                  </w:pPr>
                  <w:r w:rsidRPr="00D00B07">
                    <w:rPr>
                      <w:rFonts w:asciiTheme="minorHAnsi" w:hAnsiTheme="minorHAnsi" w:cstheme="minorHAnsi"/>
                      <w:b/>
                      <w:color w:val="000000"/>
                      <w:sz w:val="16"/>
                      <w:szCs w:val="18"/>
                      <w:lang w:val="es-BO"/>
                    </w:rPr>
                    <w:t>% MÁXIMO A SER PAGADO DEL IMPORTE DE SU PROPUESTA</w:t>
                  </w:r>
                </w:p>
              </w:tc>
            </w:tr>
            <w:tr w:rsidR="00A4013F" w:rsidRPr="00D00B07" w:rsidTr="005C6E44">
              <w:trPr>
                <w:trHeight w:hRule="exact" w:val="866"/>
              </w:trPr>
              <w:tc>
                <w:tcPr>
                  <w:tcW w:w="1418"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PRIMERO</w:t>
                  </w:r>
                </w:p>
              </w:tc>
              <w:tc>
                <w:tcPr>
                  <w:tcW w:w="5670" w:type="dxa"/>
                  <w:shd w:val="clear" w:color="auto" w:fill="auto"/>
                  <w:vAlign w:val="center"/>
                </w:tcPr>
                <w:p w:rsidR="00A4013F" w:rsidRPr="00D00B07" w:rsidRDefault="00A4013F" w:rsidP="00162C2A">
                  <w:pPr>
                    <w:numPr>
                      <w:ilvl w:val="0"/>
                      <w:numId w:val="77"/>
                    </w:numPr>
                    <w:ind w:left="318"/>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 xml:space="preserve">Movilización e instalación de faenas </w:t>
                  </w:r>
                </w:p>
                <w:p w:rsidR="00A4013F" w:rsidRPr="00D00B07" w:rsidRDefault="00A4013F" w:rsidP="00162C2A">
                  <w:pPr>
                    <w:numPr>
                      <w:ilvl w:val="0"/>
                      <w:numId w:val="77"/>
                    </w:numPr>
                    <w:ind w:left="318"/>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Análisis de Información y Validación de Volúmenes</w:t>
                  </w:r>
                </w:p>
                <w:p w:rsidR="00A4013F" w:rsidRPr="00D00B07" w:rsidRDefault="00A4013F" w:rsidP="00162C2A">
                  <w:pPr>
                    <w:numPr>
                      <w:ilvl w:val="0"/>
                      <w:numId w:val="77"/>
                    </w:numPr>
                    <w:ind w:left="318"/>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Preparación de Terreno, Aireación Mecánica y Aplicación de Aditivos.</w:t>
                  </w:r>
                </w:p>
              </w:tc>
              <w:tc>
                <w:tcPr>
                  <w:tcW w:w="1843"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25</w:t>
                  </w:r>
                </w:p>
              </w:tc>
            </w:tr>
            <w:tr w:rsidR="00A4013F" w:rsidRPr="00D00B07" w:rsidTr="005C6E44">
              <w:trPr>
                <w:trHeight w:hRule="exact" w:val="835"/>
              </w:trPr>
              <w:tc>
                <w:tcPr>
                  <w:tcW w:w="1418"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SEGUNDO</w:t>
                  </w:r>
                </w:p>
              </w:tc>
              <w:tc>
                <w:tcPr>
                  <w:tcW w:w="5670" w:type="dxa"/>
                  <w:shd w:val="clear" w:color="auto" w:fill="auto"/>
                  <w:vAlign w:val="center"/>
                </w:tcPr>
                <w:p w:rsidR="00A4013F" w:rsidRPr="00D00B07" w:rsidRDefault="00A4013F" w:rsidP="00162C2A">
                  <w:pPr>
                    <w:numPr>
                      <w:ilvl w:val="0"/>
                      <w:numId w:val="77"/>
                    </w:numPr>
                    <w:ind w:left="318"/>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Inicio del proceso de biodegradación con aplicación de nutrientes y/o aditivos</w:t>
                  </w:r>
                </w:p>
                <w:p w:rsidR="00A4013F" w:rsidRPr="00D00B07" w:rsidRDefault="00A4013F" w:rsidP="00162C2A">
                  <w:pPr>
                    <w:numPr>
                      <w:ilvl w:val="0"/>
                      <w:numId w:val="77"/>
                    </w:numPr>
                    <w:ind w:left="318"/>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Degradación de Contaminante en el suelo hasta un 60% de la meta</w:t>
                  </w:r>
                </w:p>
              </w:tc>
              <w:tc>
                <w:tcPr>
                  <w:tcW w:w="1843"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35</w:t>
                  </w:r>
                </w:p>
              </w:tc>
            </w:tr>
            <w:tr w:rsidR="00A4013F" w:rsidRPr="00D00B07" w:rsidTr="005C6E44">
              <w:trPr>
                <w:trHeight w:hRule="exact" w:val="835"/>
              </w:trPr>
              <w:tc>
                <w:tcPr>
                  <w:tcW w:w="1418"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TERCERO</w:t>
                  </w:r>
                </w:p>
              </w:tc>
              <w:tc>
                <w:tcPr>
                  <w:tcW w:w="5670" w:type="dxa"/>
                  <w:shd w:val="clear" w:color="auto" w:fill="auto"/>
                  <w:vAlign w:val="center"/>
                </w:tcPr>
                <w:p w:rsidR="00A4013F" w:rsidRPr="00D00B07" w:rsidRDefault="00A4013F" w:rsidP="00162C2A">
                  <w:pPr>
                    <w:numPr>
                      <w:ilvl w:val="0"/>
                      <w:numId w:val="77"/>
                    </w:numPr>
                    <w:ind w:left="317"/>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Suelo recuperado dentro del nivel permisible</w:t>
                  </w:r>
                </w:p>
                <w:p w:rsidR="00A4013F" w:rsidRPr="00D00B07" w:rsidRDefault="00A4013F" w:rsidP="00162C2A">
                  <w:pPr>
                    <w:numPr>
                      <w:ilvl w:val="0"/>
                      <w:numId w:val="77"/>
                    </w:numPr>
                    <w:ind w:left="317"/>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Tratamiento y/o disposición de líquidos contaminados</w:t>
                  </w:r>
                </w:p>
                <w:p w:rsidR="00A4013F" w:rsidRPr="00D00B07" w:rsidRDefault="00A4013F" w:rsidP="00162C2A">
                  <w:pPr>
                    <w:numPr>
                      <w:ilvl w:val="0"/>
                      <w:numId w:val="77"/>
                    </w:numPr>
                    <w:ind w:left="317"/>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Restauración</w:t>
                  </w:r>
                </w:p>
                <w:p w:rsidR="00A4013F" w:rsidRPr="00D00B07" w:rsidRDefault="00A4013F" w:rsidP="005C6E44">
                  <w:pPr>
                    <w:ind w:left="318"/>
                    <w:rPr>
                      <w:rFonts w:asciiTheme="minorHAnsi" w:hAnsiTheme="minorHAnsi" w:cstheme="minorHAnsi"/>
                      <w:color w:val="000000"/>
                      <w:sz w:val="16"/>
                      <w:szCs w:val="18"/>
                      <w:lang w:val="es-BO"/>
                    </w:rPr>
                  </w:pPr>
                </w:p>
              </w:tc>
              <w:tc>
                <w:tcPr>
                  <w:tcW w:w="1843"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30</w:t>
                  </w:r>
                </w:p>
              </w:tc>
            </w:tr>
            <w:tr w:rsidR="00A4013F" w:rsidRPr="00D00B07" w:rsidTr="005C6E44">
              <w:trPr>
                <w:trHeight w:hRule="exact" w:val="1119"/>
              </w:trPr>
              <w:tc>
                <w:tcPr>
                  <w:tcW w:w="1418"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PAGO FINAL</w:t>
                  </w:r>
                </w:p>
              </w:tc>
              <w:tc>
                <w:tcPr>
                  <w:tcW w:w="5670" w:type="dxa"/>
                  <w:shd w:val="clear" w:color="auto" w:fill="auto"/>
                  <w:vAlign w:val="center"/>
                </w:tcPr>
                <w:p w:rsidR="00A4013F" w:rsidRPr="00D00B07" w:rsidRDefault="00A4013F" w:rsidP="00162C2A">
                  <w:pPr>
                    <w:numPr>
                      <w:ilvl w:val="0"/>
                      <w:numId w:val="77"/>
                    </w:numPr>
                    <w:ind w:left="317"/>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Apoyo Social</w:t>
                  </w:r>
                </w:p>
                <w:p w:rsidR="00A4013F" w:rsidRPr="00D00B07" w:rsidRDefault="00A4013F" w:rsidP="00162C2A">
                  <w:pPr>
                    <w:numPr>
                      <w:ilvl w:val="0"/>
                      <w:numId w:val="77"/>
                    </w:numPr>
                    <w:ind w:left="317"/>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Conformación del comité de monitoreo socio-ambiental</w:t>
                  </w:r>
                </w:p>
                <w:p w:rsidR="00A4013F" w:rsidRPr="00D00B07" w:rsidRDefault="00A4013F" w:rsidP="00162C2A">
                  <w:pPr>
                    <w:numPr>
                      <w:ilvl w:val="0"/>
                      <w:numId w:val="77"/>
                    </w:numPr>
                    <w:ind w:left="317"/>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Cumplimiento de los Compromisos Ambientales e Informe Final</w:t>
                  </w:r>
                </w:p>
              </w:tc>
              <w:tc>
                <w:tcPr>
                  <w:tcW w:w="1843" w:type="dxa"/>
                  <w:shd w:val="clear" w:color="auto" w:fill="auto"/>
                  <w:vAlign w:val="center"/>
                </w:tcPr>
                <w:p w:rsidR="00A4013F" w:rsidRPr="00D00B07" w:rsidRDefault="00A4013F" w:rsidP="005C6E44">
                  <w:pPr>
                    <w:jc w:val="center"/>
                    <w:rPr>
                      <w:rFonts w:asciiTheme="minorHAnsi" w:hAnsiTheme="minorHAnsi" w:cstheme="minorHAnsi"/>
                      <w:color w:val="000000"/>
                      <w:sz w:val="16"/>
                      <w:szCs w:val="18"/>
                      <w:lang w:val="es-BO"/>
                    </w:rPr>
                  </w:pPr>
                  <w:r w:rsidRPr="00D00B07">
                    <w:rPr>
                      <w:rFonts w:asciiTheme="minorHAnsi" w:hAnsiTheme="minorHAnsi" w:cstheme="minorHAnsi"/>
                      <w:color w:val="000000"/>
                      <w:sz w:val="16"/>
                      <w:szCs w:val="18"/>
                      <w:lang w:val="es-BO"/>
                    </w:rPr>
                    <w:t>10</w:t>
                  </w:r>
                </w:p>
              </w:tc>
            </w:tr>
            <w:tr w:rsidR="00A4013F" w:rsidRPr="00D00B07" w:rsidTr="005C6E44">
              <w:trPr>
                <w:trHeight w:hRule="exact" w:val="278"/>
              </w:trPr>
              <w:tc>
                <w:tcPr>
                  <w:tcW w:w="7088" w:type="dxa"/>
                  <w:gridSpan w:val="2"/>
                  <w:shd w:val="clear" w:color="auto" w:fill="FBE4D5"/>
                </w:tcPr>
                <w:p w:rsidR="00A4013F" w:rsidRPr="00D00B07" w:rsidRDefault="00A4013F" w:rsidP="005C6E44">
                  <w:pPr>
                    <w:jc w:val="center"/>
                    <w:rPr>
                      <w:rFonts w:asciiTheme="minorHAnsi" w:hAnsiTheme="minorHAnsi" w:cstheme="minorHAnsi"/>
                      <w:b/>
                      <w:color w:val="000000"/>
                      <w:sz w:val="16"/>
                      <w:szCs w:val="18"/>
                      <w:lang w:val="es-BO"/>
                    </w:rPr>
                  </w:pPr>
                  <w:r w:rsidRPr="00D00B07">
                    <w:rPr>
                      <w:rFonts w:asciiTheme="minorHAnsi" w:hAnsiTheme="minorHAnsi" w:cstheme="minorHAnsi"/>
                      <w:b/>
                      <w:color w:val="000000"/>
                      <w:sz w:val="16"/>
                      <w:szCs w:val="18"/>
                      <w:lang w:val="es-BO"/>
                    </w:rPr>
                    <w:t>TOTAL</w:t>
                  </w:r>
                </w:p>
              </w:tc>
              <w:tc>
                <w:tcPr>
                  <w:tcW w:w="1843" w:type="dxa"/>
                  <w:shd w:val="clear" w:color="auto" w:fill="FBE4D5"/>
                </w:tcPr>
                <w:p w:rsidR="00A4013F" w:rsidRPr="00D00B07" w:rsidRDefault="00A4013F" w:rsidP="005C6E44">
                  <w:pPr>
                    <w:jc w:val="center"/>
                    <w:rPr>
                      <w:rFonts w:asciiTheme="minorHAnsi" w:hAnsiTheme="minorHAnsi" w:cstheme="minorHAnsi"/>
                      <w:b/>
                      <w:color w:val="000000"/>
                      <w:sz w:val="16"/>
                      <w:szCs w:val="18"/>
                      <w:lang w:val="es-BO"/>
                    </w:rPr>
                  </w:pPr>
                  <w:r w:rsidRPr="00D00B07">
                    <w:rPr>
                      <w:rFonts w:asciiTheme="minorHAnsi" w:hAnsiTheme="minorHAnsi" w:cstheme="minorHAnsi"/>
                      <w:b/>
                      <w:color w:val="000000"/>
                      <w:sz w:val="16"/>
                      <w:szCs w:val="18"/>
                      <w:lang w:val="es-BO"/>
                    </w:rPr>
                    <w:t>100</w:t>
                  </w:r>
                </w:p>
              </w:tc>
            </w:tr>
          </w:tbl>
          <w:p w:rsidR="00A4013F" w:rsidRPr="00A4013F" w:rsidRDefault="00A4013F" w:rsidP="005C6E44">
            <w:pPr>
              <w:pStyle w:val="NormalWeb"/>
              <w:spacing w:before="0" w:after="120"/>
              <w:jc w:val="both"/>
              <w:rPr>
                <w:rFonts w:asciiTheme="minorHAnsi" w:hAnsiTheme="minorHAnsi" w:cstheme="minorHAnsi"/>
                <w:sz w:val="18"/>
                <w:szCs w:val="18"/>
                <w:highlight w:val="yellow"/>
                <w:lang w:val="es-BO"/>
              </w:rPr>
            </w:pPr>
          </w:p>
          <w:p w:rsidR="00A4013F" w:rsidRPr="00D00B07" w:rsidRDefault="00A4013F" w:rsidP="005C6E44">
            <w:pPr>
              <w:pStyle w:val="NormalWeb"/>
              <w:spacing w:before="0"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Todo pago requerirá necesariamente de la presentación de un informe de avance y de la conformidad del Fiscal del servicio.</w:t>
            </w:r>
          </w:p>
          <w:p w:rsidR="00A4013F" w:rsidRPr="00A4013F" w:rsidRDefault="00A4013F" w:rsidP="005C6E44">
            <w:pPr>
              <w:pStyle w:val="NormalWeb"/>
              <w:spacing w:before="0" w:after="120"/>
              <w:jc w:val="both"/>
              <w:rPr>
                <w:rFonts w:asciiTheme="minorHAnsi" w:hAnsiTheme="minorHAnsi" w:cstheme="minorHAnsi"/>
                <w:sz w:val="18"/>
                <w:szCs w:val="18"/>
                <w:lang w:val="es-BO"/>
              </w:rPr>
            </w:pPr>
            <w:r w:rsidRPr="00A4013F">
              <w:rPr>
                <w:rFonts w:asciiTheme="minorHAnsi" w:hAnsiTheme="minorHAnsi" w:cstheme="minorHAnsi"/>
                <w:sz w:val="18"/>
                <w:szCs w:val="18"/>
                <w:lang w:val="es-BO"/>
              </w:rPr>
              <w:t xml:space="preserve">El pago final se lo realizara, contra entrega del Informe Final, </w:t>
            </w:r>
            <w:r w:rsidRPr="00A4013F">
              <w:rPr>
                <w:rFonts w:asciiTheme="minorHAnsi" w:hAnsiTheme="minorHAnsi" w:cstheme="minorHAnsi"/>
                <w:b/>
                <w:bCs/>
                <w:sz w:val="18"/>
                <w:szCs w:val="18"/>
                <w:lang w:val="es-BO"/>
              </w:rPr>
              <w:t xml:space="preserve">cumplimiento del 100% de ejecución de todas las actividades </w:t>
            </w:r>
            <w:r w:rsidRPr="00A4013F">
              <w:rPr>
                <w:rFonts w:asciiTheme="minorHAnsi" w:hAnsiTheme="minorHAnsi" w:cstheme="minorHAnsi"/>
                <w:sz w:val="18"/>
                <w:szCs w:val="18"/>
                <w:lang w:val="es-BO"/>
              </w:rPr>
              <w:t>y cronograma propuesto por la Empresa contratista, en un plazo no mayor a 240 días</w:t>
            </w:r>
            <w:r w:rsidRPr="00A4013F">
              <w:rPr>
                <w:rFonts w:asciiTheme="minorHAnsi" w:hAnsiTheme="minorHAnsi" w:cstheme="minorHAnsi"/>
                <w:b/>
                <w:bCs/>
                <w:sz w:val="18"/>
                <w:szCs w:val="18"/>
                <w:lang w:val="es-BO"/>
              </w:rPr>
              <w:t xml:space="preserve"> </w:t>
            </w:r>
            <w:r w:rsidRPr="00A4013F">
              <w:rPr>
                <w:rFonts w:asciiTheme="minorHAnsi" w:hAnsiTheme="minorHAnsi" w:cstheme="minorHAnsi"/>
                <w:sz w:val="18"/>
                <w:szCs w:val="18"/>
                <w:lang w:val="es-BO"/>
              </w:rPr>
              <w:t xml:space="preserve">calendario a partir de la recepción de la Orden de inicio, asimismo la </w:t>
            </w:r>
            <w:r w:rsidRPr="00A4013F">
              <w:rPr>
                <w:rFonts w:asciiTheme="minorHAnsi" w:hAnsiTheme="minorHAnsi" w:cstheme="minorHAnsi"/>
                <w:b/>
                <w:bCs/>
                <w:sz w:val="18"/>
                <w:szCs w:val="18"/>
                <w:lang w:val="es-BO"/>
              </w:rPr>
              <w:t>presentación de un acta de conformidad del monitor socio ambiental</w:t>
            </w:r>
            <w:r w:rsidRPr="00A4013F">
              <w:rPr>
                <w:rFonts w:asciiTheme="minorHAnsi" w:hAnsiTheme="minorHAnsi" w:cstheme="minorHAnsi"/>
                <w:sz w:val="18"/>
                <w:szCs w:val="18"/>
                <w:lang w:val="es-BO"/>
              </w:rPr>
              <w:t>.</w:t>
            </w:r>
          </w:p>
          <w:p w:rsidR="00A4013F" w:rsidRPr="00A4013F" w:rsidRDefault="00A4013F" w:rsidP="005C6E44">
            <w:pPr>
              <w:pStyle w:val="NormalWeb"/>
              <w:spacing w:before="0" w:after="120"/>
              <w:jc w:val="both"/>
              <w:rPr>
                <w:rFonts w:asciiTheme="minorHAnsi" w:hAnsiTheme="minorHAnsi" w:cstheme="minorHAnsi"/>
                <w:sz w:val="18"/>
                <w:szCs w:val="18"/>
                <w:lang w:val="es-BO"/>
              </w:rPr>
            </w:pPr>
            <w:r w:rsidRPr="00A4013F">
              <w:rPr>
                <w:rFonts w:asciiTheme="minorHAnsi" w:hAnsiTheme="minorHAnsi" w:cstheme="minorHAnsi"/>
                <w:sz w:val="18"/>
                <w:szCs w:val="18"/>
                <w:lang w:val="es-BO"/>
              </w:rPr>
              <w:t>El informe final será presentado en un plazo no mayor a 10 días Hábiles de haber concluido todas las actividades del servicio.</w:t>
            </w:r>
          </w:p>
          <w:p w:rsidR="00A4013F" w:rsidRPr="00A4013F" w:rsidRDefault="00A4013F" w:rsidP="005C6E44">
            <w:pPr>
              <w:pStyle w:val="NormalWeb"/>
              <w:spacing w:before="0" w:after="120"/>
              <w:jc w:val="both"/>
              <w:rPr>
                <w:rFonts w:asciiTheme="minorHAnsi" w:hAnsiTheme="minorHAnsi" w:cstheme="minorHAnsi"/>
                <w:sz w:val="18"/>
                <w:szCs w:val="18"/>
                <w:lang w:val="es-BO"/>
              </w:rPr>
            </w:pPr>
            <w:r w:rsidRPr="00A4013F">
              <w:rPr>
                <w:rFonts w:asciiTheme="minorHAnsi" w:hAnsiTheme="minorHAnsi" w:cstheme="minorHAnsi"/>
                <w:sz w:val="18"/>
                <w:szCs w:val="18"/>
                <w:lang w:val="es-BO"/>
              </w:rPr>
              <w:t xml:space="preserve">En caso de que la Empresa adjudicada requiera el anticipo, el mismo será hasta un máximo del </w:t>
            </w:r>
            <w:r w:rsidRPr="00A4013F">
              <w:rPr>
                <w:rFonts w:asciiTheme="minorHAnsi" w:hAnsiTheme="minorHAnsi" w:cstheme="minorHAnsi"/>
                <w:b/>
                <w:sz w:val="18"/>
                <w:szCs w:val="18"/>
                <w:lang w:val="es-BO"/>
              </w:rPr>
              <w:t>20%</w:t>
            </w:r>
            <w:r w:rsidRPr="00A4013F">
              <w:rPr>
                <w:rFonts w:asciiTheme="minorHAnsi" w:hAnsiTheme="minorHAnsi" w:cstheme="minorHAnsi"/>
                <w:sz w:val="18"/>
                <w:szCs w:val="18"/>
                <w:lang w:val="es-BO"/>
              </w:rPr>
              <w:t xml:space="preserve"> del monto adjudicado, para desembolso de la misma debe presentarse la</w:t>
            </w:r>
            <w:r w:rsidRPr="00A4013F">
              <w:rPr>
                <w:rFonts w:asciiTheme="minorHAnsi" w:hAnsiTheme="minorHAnsi" w:cstheme="minorHAnsi"/>
                <w:b/>
                <w:sz w:val="18"/>
                <w:szCs w:val="18"/>
                <w:lang w:val="es-BO"/>
              </w:rPr>
              <w:t xml:space="preserve"> Garantía de Correcta Inversión de Anticipo por el 100% del anticipo, </w:t>
            </w:r>
            <w:r w:rsidRPr="00A4013F">
              <w:rPr>
                <w:rFonts w:asciiTheme="minorHAnsi" w:hAnsiTheme="minorHAnsi" w:cstheme="minorHAnsi"/>
                <w:sz w:val="18"/>
                <w:szCs w:val="18"/>
                <w:lang w:val="es-BO"/>
              </w:rPr>
              <w:t>monto que será descontado en los 2 primeros pagos programados de acuerdo al porcentaje de pago, para información detallada sobre Garantías revisar el Anexo N°5 del presente documento.</w:t>
            </w:r>
          </w:p>
          <w:p w:rsidR="00A4013F" w:rsidRPr="00A4013F" w:rsidRDefault="00A4013F" w:rsidP="005C6E44">
            <w:pPr>
              <w:pStyle w:val="NormalWeb"/>
              <w:spacing w:before="0"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La forma de pago será realizada vía SIGEP, previo informe de conformidad emitido por el fiscal del servicio; para lo cual la empresa contratada deberá presentar los siguientes documentos:</w:t>
            </w:r>
          </w:p>
          <w:p w:rsidR="00A4013F" w:rsidRPr="00D00B07" w:rsidRDefault="00A4013F" w:rsidP="00162C2A">
            <w:pPr>
              <w:pStyle w:val="NormalWeb"/>
              <w:numPr>
                <w:ilvl w:val="0"/>
                <w:numId w:val="68"/>
              </w:numPr>
              <w:spacing w:before="0" w:after="0"/>
              <w:ind w:left="1066" w:hanging="357"/>
              <w:jc w:val="both"/>
              <w:rPr>
                <w:rFonts w:asciiTheme="minorHAnsi" w:hAnsiTheme="minorHAnsi" w:cstheme="minorHAnsi"/>
                <w:sz w:val="18"/>
                <w:szCs w:val="18"/>
              </w:rPr>
            </w:pPr>
            <w:r w:rsidRPr="00D00B07">
              <w:rPr>
                <w:rFonts w:asciiTheme="minorHAnsi" w:hAnsiTheme="minorHAnsi" w:cstheme="minorHAnsi"/>
                <w:sz w:val="18"/>
                <w:szCs w:val="18"/>
                <w:lang w:val="es-MX"/>
              </w:rPr>
              <w:t>Nota solicitud de pago</w:t>
            </w:r>
          </w:p>
          <w:p w:rsidR="00A4013F" w:rsidRPr="00A4013F" w:rsidRDefault="00A4013F" w:rsidP="00162C2A">
            <w:pPr>
              <w:pStyle w:val="NormalWeb"/>
              <w:numPr>
                <w:ilvl w:val="0"/>
                <w:numId w:val="68"/>
              </w:numPr>
              <w:spacing w:beforeAutospacing="1" w:afterAutospacing="1"/>
              <w:jc w:val="both"/>
              <w:rPr>
                <w:rFonts w:asciiTheme="minorHAnsi" w:hAnsiTheme="minorHAnsi" w:cstheme="minorHAnsi"/>
                <w:sz w:val="18"/>
                <w:szCs w:val="18"/>
                <w:lang w:val="es-BO"/>
              </w:rPr>
            </w:pPr>
            <w:r w:rsidRPr="00D00B07">
              <w:rPr>
                <w:rFonts w:asciiTheme="minorHAnsi" w:hAnsiTheme="minorHAnsi" w:cstheme="minorHAnsi"/>
                <w:sz w:val="18"/>
                <w:szCs w:val="18"/>
                <w:lang w:val="es-MX"/>
              </w:rPr>
              <w:t>Factura emitida a nombre de YPFB, NIT 1020269020</w:t>
            </w:r>
          </w:p>
          <w:p w:rsidR="00A4013F" w:rsidRPr="00D00B07" w:rsidRDefault="00A4013F" w:rsidP="00162C2A">
            <w:pPr>
              <w:pStyle w:val="NormalWeb"/>
              <w:numPr>
                <w:ilvl w:val="0"/>
                <w:numId w:val="68"/>
              </w:numPr>
              <w:spacing w:beforeAutospacing="1" w:afterAutospacing="1"/>
              <w:jc w:val="both"/>
              <w:rPr>
                <w:rFonts w:asciiTheme="minorHAnsi" w:hAnsiTheme="minorHAnsi" w:cstheme="minorHAnsi"/>
                <w:sz w:val="18"/>
                <w:szCs w:val="18"/>
              </w:rPr>
            </w:pPr>
            <w:r w:rsidRPr="00D00B07">
              <w:rPr>
                <w:rFonts w:asciiTheme="minorHAnsi" w:hAnsiTheme="minorHAnsi" w:cstheme="minorHAnsi"/>
                <w:sz w:val="18"/>
                <w:szCs w:val="18"/>
                <w:lang w:val="es-MX"/>
              </w:rPr>
              <w:t>Fotocopia simple del NIT</w:t>
            </w:r>
          </w:p>
          <w:p w:rsidR="00A4013F" w:rsidRPr="00A4013F" w:rsidRDefault="00A4013F" w:rsidP="00162C2A">
            <w:pPr>
              <w:pStyle w:val="NormalWeb"/>
              <w:numPr>
                <w:ilvl w:val="0"/>
                <w:numId w:val="68"/>
              </w:numPr>
              <w:spacing w:beforeAutospacing="1" w:afterAutospacing="1"/>
              <w:jc w:val="both"/>
              <w:rPr>
                <w:rFonts w:asciiTheme="minorHAnsi" w:hAnsiTheme="minorHAnsi" w:cstheme="minorHAnsi"/>
                <w:sz w:val="18"/>
                <w:szCs w:val="18"/>
                <w:lang w:val="es-BO"/>
              </w:rPr>
            </w:pPr>
            <w:r w:rsidRPr="00D00B07">
              <w:rPr>
                <w:rFonts w:asciiTheme="minorHAnsi" w:hAnsiTheme="minorHAnsi" w:cstheme="minorHAnsi"/>
                <w:sz w:val="18"/>
                <w:szCs w:val="18"/>
                <w:lang w:val="es-MX"/>
              </w:rPr>
              <w:t>Fotocopia simple de su registro SIGMA/SIGEP (con una cuenta habilitada en el Banco Unión S.A.).</w:t>
            </w:r>
          </w:p>
          <w:p w:rsidR="00A4013F" w:rsidRPr="00A4013F" w:rsidRDefault="00A4013F" w:rsidP="00162C2A">
            <w:pPr>
              <w:pStyle w:val="NormalWeb"/>
              <w:numPr>
                <w:ilvl w:val="0"/>
                <w:numId w:val="68"/>
              </w:numPr>
              <w:spacing w:beforeAutospacing="1" w:afterAutospacing="1"/>
              <w:jc w:val="both"/>
              <w:rPr>
                <w:rFonts w:asciiTheme="minorHAnsi" w:hAnsiTheme="minorHAnsi" w:cstheme="minorHAnsi"/>
                <w:sz w:val="18"/>
                <w:szCs w:val="18"/>
                <w:lang w:val="es-BO"/>
              </w:rPr>
            </w:pPr>
            <w:r w:rsidRPr="00D00B07">
              <w:rPr>
                <w:rFonts w:asciiTheme="minorHAnsi" w:hAnsiTheme="minorHAnsi" w:cstheme="minorHAnsi"/>
                <w:sz w:val="18"/>
                <w:szCs w:val="18"/>
                <w:lang w:val="es-MX"/>
              </w:rPr>
              <w:t>Fotocopia de la boleta de garantía (vigente)</w:t>
            </w:r>
          </w:p>
          <w:p w:rsidR="00A4013F" w:rsidRPr="00D00B07" w:rsidRDefault="00A4013F" w:rsidP="00162C2A">
            <w:pPr>
              <w:pStyle w:val="NormalWeb"/>
              <w:numPr>
                <w:ilvl w:val="0"/>
                <w:numId w:val="68"/>
              </w:numPr>
              <w:spacing w:before="0" w:after="120"/>
              <w:ind w:left="1066" w:hanging="357"/>
              <w:jc w:val="both"/>
              <w:rPr>
                <w:rFonts w:asciiTheme="minorHAnsi" w:hAnsiTheme="minorHAnsi" w:cstheme="minorHAnsi"/>
                <w:sz w:val="18"/>
                <w:szCs w:val="18"/>
              </w:rPr>
            </w:pPr>
            <w:r w:rsidRPr="00D00B07">
              <w:rPr>
                <w:rStyle w:val="SinespaciadoCar"/>
                <w:rFonts w:asciiTheme="minorHAnsi" w:hAnsiTheme="minorHAnsi" w:cstheme="minorHAnsi"/>
                <w:sz w:val="18"/>
                <w:szCs w:val="18"/>
              </w:rPr>
              <w:lastRenderedPageBreak/>
              <w:t>Fotocopia simple del contrato</w:t>
            </w:r>
            <w:r w:rsidRPr="00D00B07">
              <w:rPr>
                <w:rFonts w:asciiTheme="minorHAnsi" w:hAnsiTheme="minorHAnsi" w:cstheme="minorHAnsi"/>
                <w:sz w:val="18"/>
                <w:szCs w:val="18"/>
                <w:lang w:val="es-MX"/>
              </w:rPr>
              <w:t>.</w:t>
            </w:r>
            <w:r w:rsidRPr="00D00B07">
              <w:rPr>
                <w:rFonts w:asciiTheme="minorHAnsi" w:hAnsiTheme="minorHAnsi" w:cstheme="minorHAnsi"/>
                <w:sz w:val="18"/>
                <w:szCs w:val="18"/>
              </w:rPr>
              <w:t>   </w:t>
            </w:r>
          </w:p>
        </w:tc>
      </w:tr>
      <w:tr w:rsidR="00A4013F" w:rsidRPr="00D00B07" w:rsidTr="005C6E44">
        <w:trPr>
          <w:trHeight w:val="417"/>
        </w:trPr>
        <w:tc>
          <w:tcPr>
            <w:tcW w:w="9339" w:type="dxa"/>
            <w:shd w:val="clear" w:color="auto" w:fill="9CC2E5"/>
            <w:vAlign w:val="center"/>
          </w:tcPr>
          <w:p w:rsidR="00A4013F" w:rsidRPr="00D00B07" w:rsidRDefault="00A4013F" w:rsidP="005C6E44">
            <w:pPr>
              <w:autoSpaceDE w:val="0"/>
              <w:autoSpaceDN w:val="0"/>
              <w:adjustRightInd w:val="0"/>
              <w:jc w:val="both"/>
              <w:rPr>
                <w:rFonts w:asciiTheme="minorHAnsi" w:hAnsiTheme="minorHAnsi" w:cstheme="minorHAnsi"/>
                <w:b/>
                <w:bCs/>
                <w:sz w:val="18"/>
                <w:szCs w:val="18"/>
              </w:rPr>
            </w:pPr>
            <w:r w:rsidRPr="00D00B07">
              <w:rPr>
                <w:rFonts w:asciiTheme="minorHAnsi" w:hAnsiTheme="minorHAnsi" w:cstheme="minorHAnsi"/>
                <w:b/>
                <w:bCs/>
                <w:sz w:val="18"/>
                <w:szCs w:val="18"/>
              </w:rPr>
              <w:lastRenderedPageBreak/>
              <w:t>2) FISCAL DE SERVICIOS.-</w:t>
            </w:r>
          </w:p>
        </w:tc>
      </w:tr>
      <w:tr w:rsidR="00A4013F" w:rsidRPr="00D00B07" w:rsidTr="005C6E44">
        <w:trPr>
          <w:trHeight w:val="417"/>
        </w:trPr>
        <w:tc>
          <w:tcPr>
            <w:tcW w:w="9339" w:type="dxa"/>
            <w:shd w:val="clear" w:color="auto" w:fill="auto"/>
            <w:vAlign w:val="center"/>
          </w:tcPr>
          <w:p w:rsidR="00A4013F" w:rsidRPr="00D00B07" w:rsidRDefault="00A4013F" w:rsidP="005C6E44">
            <w:pPr>
              <w:autoSpaceDE w:val="0"/>
              <w:autoSpaceDN w:val="0"/>
              <w:adjustRightInd w:val="0"/>
              <w:spacing w:before="120" w:after="120"/>
              <w:jc w:val="both"/>
              <w:rPr>
                <w:rFonts w:asciiTheme="minorHAnsi" w:hAnsiTheme="minorHAnsi" w:cstheme="minorHAnsi"/>
                <w:sz w:val="18"/>
                <w:szCs w:val="18"/>
              </w:rPr>
            </w:pPr>
            <w:r w:rsidRPr="00D00B07">
              <w:rPr>
                <w:rFonts w:asciiTheme="minorHAnsi" w:hAnsiTheme="minorHAnsi" w:cstheme="minorHAnsi"/>
                <w:sz w:val="18"/>
                <w:szCs w:val="18"/>
              </w:rPr>
              <w:t xml:space="preserve">Se designará un FISCAL DE SERVICIOS para fines de seguimiento y control del servicio. </w:t>
            </w:r>
          </w:p>
          <w:p w:rsidR="00A4013F" w:rsidRPr="00D00B07" w:rsidRDefault="00A4013F" w:rsidP="005C6E44">
            <w:pPr>
              <w:autoSpaceDE w:val="0"/>
              <w:autoSpaceDN w:val="0"/>
              <w:adjustRightInd w:val="0"/>
              <w:spacing w:after="120"/>
              <w:jc w:val="both"/>
              <w:rPr>
                <w:rFonts w:asciiTheme="minorHAnsi" w:hAnsiTheme="minorHAnsi" w:cstheme="minorHAnsi"/>
                <w:sz w:val="18"/>
                <w:szCs w:val="18"/>
              </w:rPr>
            </w:pPr>
            <w:r w:rsidRPr="00D00B07">
              <w:rPr>
                <w:rFonts w:asciiTheme="minorHAnsi" w:hAnsiTheme="minorHAnsi" w:cstheme="minorHAnsi"/>
                <w:b/>
                <w:sz w:val="18"/>
                <w:szCs w:val="18"/>
              </w:rPr>
              <w:t>El Fiscal designado deberá</w:t>
            </w:r>
            <w:r w:rsidRPr="00D00B07">
              <w:rPr>
                <w:rFonts w:asciiTheme="minorHAnsi" w:hAnsiTheme="minorHAnsi" w:cstheme="minorHAnsi"/>
                <w:sz w:val="18"/>
                <w:szCs w:val="18"/>
              </w:rPr>
              <w:t>:</w:t>
            </w:r>
          </w:p>
          <w:p w:rsidR="00A4013F" w:rsidRPr="00D00B07" w:rsidRDefault="00A4013F" w:rsidP="00162C2A">
            <w:pPr>
              <w:numPr>
                <w:ilvl w:val="0"/>
                <w:numId w:val="60"/>
              </w:num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sz w:val="18"/>
                <w:szCs w:val="18"/>
              </w:rPr>
              <w:t>Fiscalizar el cumplimiento de las especificaciones técnicas, DBC y contrato por parte de la empresa en todas las etapas, por medio de control y verificación del avance del trabajo.</w:t>
            </w:r>
          </w:p>
          <w:p w:rsidR="00A4013F" w:rsidRPr="00D00B07" w:rsidRDefault="00A4013F" w:rsidP="00162C2A">
            <w:pPr>
              <w:numPr>
                <w:ilvl w:val="0"/>
                <w:numId w:val="60"/>
              </w:numPr>
              <w:autoSpaceDE w:val="0"/>
              <w:autoSpaceDN w:val="0"/>
              <w:adjustRightInd w:val="0"/>
              <w:ind w:left="708" w:hanging="708"/>
              <w:jc w:val="both"/>
              <w:rPr>
                <w:rFonts w:asciiTheme="minorHAnsi" w:hAnsiTheme="minorHAnsi" w:cstheme="minorHAnsi"/>
                <w:sz w:val="18"/>
                <w:szCs w:val="18"/>
              </w:rPr>
            </w:pPr>
            <w:r w:rsidRPr="00D00B07">
              <w:rPr>
                <w:rFonts w:asciiTheme="minorHAnsi" w:hAnsiTheme="minorHAnsi" w:cstheme="minorHAnsi"/>
                <w:sz w:val="18"/>
                <w:szCs w:val="18"/>
              </w:rPr>
              <w:t>Notificar oportunamente los incumplimientos en el DBC y el contrato y exigir la aplicación de adecuaciones, complementaciones, ajustes o sanciones cuando correspondan, haciendo uso de los instrumentos administrativos que correspondan.</w:t>
            </w:r>
          </w:p>
          <w:p w:rsidR="00A4013F" w:rsidRPr="00D00B07" w:rsidRDefault="00A4013F" w:rsidP="00162C2A">
            <w:pPr>
              <w:numPr>
                <w:ilvl w:val="0"/>
                <w:numId w:val="60"/>
              </w:num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sz w:val="18"/>
                <w:szCs w:val="18"/>
              </w:rPr>
              <w:t>Realizar el monitoreo de la disponibilidad de los equipos, materiales e insumos de acuerdo a su propuesta.</w:t>
            </w:r>
          </w:p>
          <w:p w:rsidR="00A4013F" w:rsidRPr="00D00B07" w:rsidRDefault="00A4013F" w:rsidP="00162C2A">
            <w:pPr>
              <w:numPr>
                <w:ilvl w:val="0"/>
                <w:numId w:val="60"/>
              </w:num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sz w:val="18"/>
                <w:szCs w:val="18"/>
              </w:rPr>
              <w:t>Coordinar de forma continua verbalmente y por escrito con el coordinador general y equipo de profesionales de la empresa contratada durante el trabajo.</w:t>
            </w:r>
          </w:p>
          <w:p w:rsidR="00A4013F" w:rsidRPr="00D00B07" w:rsidRDefault="00A4013F" w:rsidP="00162C2A">
            <w:pPr>
              <w:numPr>
                <w:ilvl w:val="0"/>
                <w:numId w:val="60"/>
              </w:num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sz w:val="18"/>
                <w:szCs w:val="18"/>
              </w:rPr>
              <w:t>Hacer seguimiento, revisar, emitir observaciones/comentarios, aprobar el informe final, presentado por la empresa contratada.</w:t>
            </w:r>
          </w:p>
          <w:p w:rsidR="00A4013F" w:rsidRPr="00D00B07" w:rsidRDefault="00A4013F" w:rsidP="00162C2A">
            <w:pPr>
              <w:numPr>
                <w:ilvl w:val="0"/>
                <w:numId w:val="60"/>
              </w:num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sz w:val="18"/>
                <w:szCs w:val="18"/>
              </w:rPr>
              <w:t>Elaborar un informe de conformidad para emitir el pago respectivo.</w:t>
            </w:r>
          </w:p>
          <w:p w:rsidR="00A4013F" w:rsidRPr="00D00B07" w:rsidRDefault="00A4013F" w:rsidP="00162C2A">
            <w:pPr>
              <w:numPr>
                <w:ilvl w:val="0"/>
                <w:numId w:val="60"/>
              </w:num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sz w:val="18"/>
                <w:szCs w:val="18"/>
              </w:rPr>
              <w:t xml:space="preserve">Coordinar y hacer seguimiento de las gestiones administrativas (revisión y aprobación de informe), financieras (proceso de pago), legales (modificaciones, ampliaciones de plazo, </w:t>
            </w:r>
            <w:proofErr w:type="spellStart"/>
            <w:r w:rsidRPr="00D00B07">
              <w:rPr>
                <w:rFonts w:asciiTheme="minorHAnsi" w:hAnsiTheme="minorHAnsi" w:cstheme="minorHAnsi"/>
                <w:sz w:val="18"/>
                <w:szCs w:val="18"/>
              </w:rPr>
              <w:t>etc</w:t>
            </w:r>
            <w:proofErr w:type="spellEnd"/>
            <w:r w:rsidRPr="00D00B07">
              <w:rPr>
                <w:rFonts w:asciiTheme="minorHAnsi" w:hAnsiTheme="minorHAnsi" w:cstheme="minorHAnsi"/>
                <w:sz w:val="18"/>
                <w:szCs w:val="18"/>
              </w:rPr>
              <w:t>).</w:t>
            </w:r>
          </w:p>
          <w:p w:rsidR="00A4013F" w:rsidRPr="00D00B07" w:rsidRDefault="00A4013F" w:rsidP="005C6E44">
            <w:pPr>
              <w:autoSpaceDE w:val="0"/>
              <w:autoSpaceDN w:val="0"/>
              <w:adjustRightInd w:val="0"/>
              <w:spacing w:after="120"/>
              <w:jc w:val="both"/>
              <w:rPr>
                <w:rFonts w:asciiTheme="minorHAnsi" w:hAnsiTheme="minorHAnsi" w:cstheme="minorHAnsi"/>
                <w:sz w:val="18"/>
                <w:szCs w:val="18"/>
              </w:rPr>
            </w:pPr>
            <w:r w:rsidRPr="00D00B07">
              <w:rPr>
                <w:rFonts w:asciiTheme="minorHAnsi" w:hAnsiTheme="minorHAnsi" w:cstheme="minorHAnsi"/>
                <w:sz w:val="18"/>
                <w:szCs w:val="18"/>
              </w:rPr>
              <w:t>-</w:t>
            </w:r>
            <w:r w:rsidRPr="00D00B07">
              <w:rPr>
                <w:rFonts w:asciiTheme="minorHAnsi" w:hAnsiTheme="minorHAnsi" w:cstheme="minorHAnsi"/>
                <w:sz w:val="18"/>
                <w:szCs w:val="18"/>
              </w:rPr>
              <w:tab/>
              <w:t>Realizar viajes en comisión para la fiscalización del trabajo realizado por la empresa.</w:t>
            </w:r>
          </w:p>
          <w:p w:rsidR="00A4013F" w:rsidRPr="00D00B07" w:rsidRDefault="00A4013F" w:rsidP="005C6E44">
            <w:pPr>
              <w:spacing w:after="120"/>
              <w:ind w:right="49"/>
              <w:jc w:val="both"/>
              <w:rPr>
                <w:rFonts w:asciiTheme="minorHAnsi" w:hAnsiTheme="minorHAnsi" w:cstheme="minorHAnsi"/>
                <w:b/>
                <w:sz w:val="18"/>
                <w:szCs w:val="18"/>
                <w:lang w:eastAsia="es-BO"/>
              </w:rPr>
            </w:pPr>
            <w:r w:rsidRPr="00D00B07">
              <w:rPr>
                <w:rFonts w:asciiTheme="minorHAnsi" w:hAnsiTheme="minorHAnsi" w:cstheme="minorHAnsi"/>
                <w:b/>
                <w:sz w:val="18"/>
                <w:szCs w:val="18"/>
                <w:lang w:eastAsia="es-BO"/>
              </w:rPr>
              <w:t>La empresa contratada, deberá:</w:t>
            </w:r>
          </w:p>
          <w:p w:rsidR="00A4013F" w:rsidRPr="00D00B07" w:rsidRDefault="00A4013F" w:rsidP="00162C2A">
            <w:pPr>
              <w:numPr>
                <w:ilvl w:val="0"/>
                <w:numId w:val="61"/>
              </w:numPr>
              <w:ind w:right="49"/>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Coordinar con el fiscal designado por YPFB todo tema relacionado al avance del trabajo, a través del Coordinador general de la empresa contratada. </w:t>
            </w:r>
          </w:p>
          <w:p w:rsidR="00A4013F" w:rsidRPr="00D00B07" w:rsidRDefault="00A4013F" w:rsidP="00162C2A">
            <w:pPr>
              <w:numPr>
                <w:ilvl w:val="0"/>
                <w:numId w:val="61"/>
              </w:numPr>
              <w:ind w:right="49"/>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Facilitar la supervisión del trabajo al fiscal designado por YPFB en cualquiera de las etapas del presente servicio, las veces que YPFB así lo solicite. </w:t>
            </w:r>
          </w:p>
          <w:p w:rsidR="00A4013F" w:rsidRPr="00D00B07" w:rsidRDefault="00A4013F" w:rsidP="00162C2A">
            <w:pPr>
              <w:numPr>
                <w:ilvl w:val="0"/>
                <w:numId w:val="61"/>
              </w:numPr>
              <w:ind w:right="49"/>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A partir de recibida la orden de proceder, el Coordinador general de la empresa contratada, remitirá a YPFB el cronograma de trabajo actualizado para que YPFB pueda coordinar la supervisión, definir el plazo de entrega de los informes de avance y planificar los correspondientes pagos.</w:t>
            </w:r>
          </w:p>
          <w:p w:rsidR="00A4013F" w:rsidRPr="00D00B07" w:rsidRDefault="00A4013F" w:rsidP="00162C2A">
            <w:pPr>
              <w:numPr>
                <w:ilvl w:val="0"/>
                <w:numId w:val="61"/>
              </w:numPr>
              <w:ind w:right="49"/>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Garantizar una comunicación oportuna a YPFB, de forma verbal y escrita, en caso de fuerza mayor o alguna dificultad (conflicto social, imprevisto climático que retrase el proyecto); e implementar oportunamente medidas correctivas o adecuaciones de acuerdo al contrato.</w:t>
            </w:r>
          </w:p>
          <w:p w:rsidR="00A4013F" w:rsidRPr="00D00B07" w:rsidRDefault="00A4013F" w:rsidP="00162C2A">
            <w:pPr>
              <w:numPr>
                <w:ilvl w:val="0"/>
                <w:numId w:val="61"/>
              </w:numPr>
              <w:ind w:right="49"/>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Brindar una adecuada planificación y sistema de control de avance para asegurar el cumplimiento de los objetivos del servicio. </w:t>
            </w:r>
          </w:p>
          <w:p w:rsidR="00A4013F" w:rsidRPr="00D00B07" w:rsidRDefault="00A4013F" w:rsidP="00162C2A">
            <w:pPr>
              <w:numPr>
                <w:ilvl w:val="0"/>
                <w:numId w:val="61"/>
              </w:numPr>
              <w:spacing w:after="120"/>
              <w:ind w:left="714" w:right="51" w:hanging="357"/>
              <w:jc w:val="both"/>
              <w:rPr>
                <w:rFonts w:asciiTheme="minorHAnsi" w:hAnsiTheme="minorHAnsi" w:cstheme="minorHAnsi"/>
                <w:b/>
                <w:bCs/>
                <w:sz w:val="18"/>
                <w:szCs w:val="18"/>
              </w:rPr>
            </w:pPr>
            <w:r w:rsidRPr="00D00B07">
              <w:rPr>
                <w:rFonts w:asciiTheme="minorHAnsi" w:hAnsiTheme="minorHAnsi" w:cstheme="minorHAnsi"/>
                <w:sz w:val="18"/>
                <w:szCs w:val="18"/>
                <w:lang w:eastAsia="es-BO"/>
              </w:rPr>
              <w:t>Asistir a reuniones de planificación o coordinación cuando sea requerido por YPFB, cuyo costo relacionado para profesionales de la empresa contratada será cubierto por la misma.</w:t>
            </w:r>
          </w:p>
        </w:tc>
      </w:tr>
      <w:tr w:rsidR="00A4013F" w:rsidRPr="00D00B07" w:rsidTr="005C6E44">
        <w:trPr>
          <w:trHeight w:val="417"/>
        </w:trPr>
        <w:tc>
          <w:tcPr>
            <w:tcW w:w="9339" w:type="dxa"/>
            <w:shd w:val="clear" w:color="auto" w:fill="9CC2E5"/>
            <w:vAlign w:val="center"/>
          </w:tcPr>
          <w:p w:rsidR="00A4013F" w:rsidRPr="00D00B07" w:rsidRDefault="00A4013F" w:rsidP="005C6E44">
            <w:p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b/>
                <w:bCs/>
                <w:sz w:val="18"/>
                <w:szCs w:val="18"/>
              </w:rPr>
              <w:t xml:space="preserve">3) LUGAR DE PRESTACIÓN DEL SERVICIO.- </w:t>
            </w:r>
          </w:p>
        </w:tc>
      </w:tr>
      <w:tr w:rsidR="00A4013F" w:rsidRPr="00D00B07" w:rsidTr="005C6E44">
        <w:trPr>
          <w:trHeight w:val="186"/>
        </w:trPr>
        <w:tc>
          <w:tcPr>
            <w:tcW w:w="9339" w:type="dxa"/>
            <w:shd w:val="clear" w:color="auto" w:fill="auto"/>
            <w:vAlign w:val="center"/>
          </w:tcPr>
          <w:p w:rsidR="00A4013F" w:rsidRPr="00D00B07" w:rsidRDefault="00A4013F" w:rsidP="005C6E44">
            <w:pPr>
              <w:autoSpaceDE w:val="0"/>
              <w:autoSpaceDN w:val="0"/>
              <w:adjustRightInd w:val="0"/>
              <w:jc w:val="both"/>
              <w:rPr>
                <w:rFonts w:asciiTheme="minorHAnsi" w:hAnsiTheme="minorHAnsi" w:cstheme="minorHAnsi"/>
                <w:sz w:val="18"/>
                <w:szCs w:val="18"/>
              </w:rPr>
            </w:pPr>
            <w:r w:rsidRPr="00D00B07">
              <w:rPr>
                <w:rFonts w:asciiTheme="minorHAnsi" w:hAnsiTheme="minorHAnsi" w:cstheme="minorHAnsi"/>
                <w:sz w:val="18"/>
                <w:szCs w:val="18"/>
              </w:rPr>
              <w:t>Lugar de Trabajo: La base de operaciones puede ser en el área de ubicación de los pozos o en la población de Entre Rios. Las oficinas centrales pueden tener una base de operaciones en alguna ciudad para la elaboración y remisión de informes.</w:t>
            </w:r>
          </w:p>
          <w:p w:rsidR="00A4013F" w:rsidRPr="00D00B07" w:rsidRDefault="00A4013F" w:rsidP="005C6E44">
            <w:pPr>
              <w:autoSpaceDE w:val="0"/>
              <w:autoSpaceDN w:val="0"/>
              <w:adjustRightInd w:val="0"/>
              <w:jc w:val="both"/>
              <w:rPr>
                <w:rFonts w:asciiTheme="minorHAnsi" w:hAnsiTheme="minorHAnsi" w:cstheme="minorHAnsi"/>
                <w:sz w:val="18"/>
                <w:szCs w:val="18"/>
              </w:rPr>
            </w:pPr>
          </w:p>
          <w:p w:rsidR="00A4013F" w:rsidRPr="00D00B07" w:rsidRDefault="00A4013F" w:rsidP="005C6E44">
            <w:pPr>
              <w:jc w:val="both"/>
              <w:rPr>
                <w:rFonts w:asciiTheme="minorHAnsi" w:hAnsiTheme="minorHAnsi" w:cstheme="minorHAnsi"/>
                <w:b/>
                <w:sz w:val="18"/>
                <w:szCs w:val="18"/>
              </w:rPr>
            </w:pPr>
            <w:r w:rsidRPr="00D00B07">
              <w:rPr>
                <w:rFonts w:asciiTheme="minorHAnsi" w:hAnsiTheme="minorHAnsi" w:cstheme="minorHAnsi"/>
                <w:b/>
                <w:sz w:val="18"/>
                <w:szCs w:val="18"/>
              </w:rPr>
              <w:t>Ubicación</w:t>
            </w:r>
          </w:p>
          <w:p w:rsidR="00A4013F" w:rsidRPr="00D00B07" w:rsidRDefault="00A4013F" w:rsidP="005C6E44">
            <w:pPr>
              <w:autoSpaceDE w:val="0"/>
              <w:autoSpaceDN w:val="0"/>
              <w:adjustRightInd w:val="0"/>
              <w:rPr>
                <w:rFonts w:asciiTheme="minorHAnsi" w:hAnsiTheme="minorHAnsi" w:cstheme="minorHAnsi"/>
                <w:color w:val="000000"/>
                <w:sz w:val="18"/>
                <w:szCs w:val="18"/>
                <w:lang w:eastAsia="es-BO"/>
              </w:rPr>
            </w:pPr>
            <w:r w:rsidRPr="00D00B07">
              <w:rPr>
                <w:rFonts w:asciiTheme="minorHAnsi" w:hAnsiTheme="minorHAnsi" w:cstheme="minorHAnsi"/>
                <w:sz w:val="18"/>
                <w:szCs w:val="18"/>
              </w:rPr>
              <w:t xml:space="preserve">Entre Ríos, comunidad San Diego Sud (zona Honduras), Provincia O’Connor del Departamento de Tarija. </w:t>
            </w:r>
            <w:r w:rsidRPr="00D00B07">
              <w:rPr>
                <w:rFonts w:asciiTheme="minorHAnsi" w:hAnsiTheme="minorHAnsi" w:cstheme="minorHAnsi"/>
                <w:color w:val="000000"/>
                <w:sz w:val="18"/>
                <w:szCs w:val="18"/>
                <w:lang w:eastAsia="es-BO"/>
              </w:rPr>
              <w:t>La ubicación de los pozos</w:t>
            </w:r>
            <w:r w:rsidRPr="00D00B07">
              <w:rPr>
                <w:rFonts w:asciiTheme="minorHAnsi" w:hAnsiTheme="minorHAnsi" w:cstheme="minorHAnsi"/>
                <w:b/>
                <w:bCs/>
                <w:color w:val="000000"/>
                <w:sz w:val="18"/>
                <w:szCs w:val="18"/>
                <w:lang w:eastAsia="es-BO"/>
              </w:rPr>
              <w:t xml:space="preserve">, </w:t>
            </w:r>
            <w:r w:rsidRPr="00D00B07">
              <w:rPr>
                <w:rFonts w:asciiTheme="minorHAnsi" w:hAnsiTheme="minorHAnsi" w:cstheme="minorHAnsi"/>
                <w:color w:val="000000"/>
                <w:sz w:val="18"/>
                <w:szCs w:val="18"/>
                <w:lang w:eastAsia="es-BO"/>
              </w:rPr>
              <w:t>se encuentran en las siguientes coordenadas obtenidas en campo.</w:t>
            </w:r>
          </w:p>
          <w:p w:rsidR="00A4013F" w:rsidRPr="00D00B07" w:rsidRDefault="00A4013F" w:rsidP="005C6E44">
            <w:pPr>
              <w:spacing w:before="120" w:after="120"/>
              <w:rPr>
                <w:rFonts w:asciiTheme="minorHAnsi" w:hAnsiTheme="minorHAnsi" w:cstheme="minorHAnsi"/>
                <w:b/>
                <w:sz w:val="18"/>
                <w:szCs w:val="18"/>
              </w:rPr>
            </w:pPr>
            <w:r w:rsidRPr="00D00B07">
              <w:rPr>
                <w:rFonts w:asciiTheme="minorHAnsi" w:hAnsiTheme="minorHAnsi" w:cstheme="minorHAnsi"/>
                <w:b/>
                <w:sz w:val="18"/>
                <w:szCs w:val="18"/>
              </w:rPr>
              <w:t>Mapa.- Ubicación de los Pozos de Alto Riesgo HND X1-X2, ver Anexo Nro. 9</w:t>
            </w:r>
          </w:p>
          <w:p w:rsidR="00A4013F" w:rsidRPr="00D00B07" w:rsidRDefault="00A4013F" w:rsidP="005C6E44">
            <w:pPr>
              <w:spacing w:before="120" w:after="120"/>
              <w:jc w:val="both"/>
              <w:rPr>
                <w:rFonts w:asciiTheme="minorHAnsi" w:hAnsiTheme="minorHAnsi" w:cstheme="minorHAnsi"/>
                <w:b/>
                <w:bCs/>
                <w:color w:val="000000"/>
                <w:sz w:val="18"/>
                <w:szCs w:val="18"/>
                <w:lang w:eastAsia="es-BO"/>
              </w:rPr>
            </w:pPr>
            <w:r w:rsidRPr="00D00B07">
              <w:rPr>
                <w:rFonts w:asciiTheme="minorHAnsi" w:hAnsiTheme="minorHAnsi" w:cstheme="minorHAnsi"/>
                <w:b/>
                <w:bCs/>
                <w:color w:val="000000"/>
                <w:sz w:val="18"/>
                <w:szCs w:val="18"/>
                <w:lang w:eastAsia="es-BO"/>
              </w:rPr>
              <w:t>Coordenadas de Ubicación de Pozos de Alto Riesgo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56"/>
              <w:gridCol w:w="1786"/>
              <w:gridCol w:w="1778"/>
              <w:gridCol w:w="1771"/>
            </w:tblGrid>
            <w:tr w:rsidR="00A4013F" w:rsidRPr="00D00B07" w:rsidTr="005C6E44">
              <w:tc>
                <w:tcPr>
                  <w:tcW w:w="1879" w:type="dxa"/>
                  <w:shd w:val="clear" w:color="auto" w:fill="B8CCE4"/>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CAMPO</w:t>
                  </w:r>
                </w:p>
              </w:tc>
              <w:tc>
                <w:tcPr>
                  <w:tcW w:w="1879" w:type="dxa"/>
                  <w:shd w:val="clear" w:color="auto" w:fill="B8CCE4"/>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POZO</w:t>
                  </w:r>
                </w:p>
              </w:tc>
              <w:tc>
                <w:tcPr>
                  <w:tcW w:w="5638" w:type="dxa"/>
                  <w:gridSpan w:val="3"/>
                  <w:shd w:val="clear" w:color="auto" w:fill="B8CCE4"/>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COORDENADAS DE CAMPO – WGS84</w:t>
                  </w:r>
                </w:p>
              </w:tc>
            </w:tr>
            <w:tr w:rsidR="00A4013F" w:rsidRPr="00D00B07" w:rsidTr="005C6E44">
              <w:trPr>
                <w:trHeight w:val="298"/>
              </w:trPr>
              <w:tc>
                <w:tcPr>
                  <w:tcW w:w="1879" w:type="dxa"/>
                  <w:shd w:val="clear" w:color="auto" w:fill="auto"/>
                </w:tcPr>
                <w:p w:rsidR="00A4013F" w:rsidRPr="00D00B07" w:rsidRDefault="00A4013F" w:rsidP="005C6E44">
                  <w:pPr>
                    <w:jc w:val="both"/>
                    <w:rPr>
                      <w:rFonts w:asciiTheme="minorHAnsi" w:hAnsiTheme="minorHAnsi" w:cstheme="minorHAnsi"/>
                      <w:b/>
                      <w:sz w:val="16"/>
                      <w:szCs w:val="16"/>
                    </w:rPr>
                  </w:pPr>
                </w:p>
              </w:tc>
              <w:tc>
                <w:tcPr>
                  <w:tcW w:w="1879" w:type="dxa"/>
                  <w:shd w:val="clear" w:color="auto" w:fill="auto"/>
                </w:tcPr>
                <w:p w:rsidR="00A4013F" w:rsidRPr="00D00B07" w:rsidRDefault="00A4013F" w:rsidP="005C6E44">
                  <w:pPr>
                    <w:jc w:val="both"/>
                    <w:rPr>
                      <w:rFonts w:asciiTheme="minorHAnsi" w:hAnsiTheme="minorHAnsi" w:cstheme="minorHAnsi"/>
                      <w:b/>
                      <w:sz w:val="16"/>
                      <w:szCs w:val="16"/>
                    </w:rPr>
                  </w:pPr>
                </w:p>
              </w:tc>
              <w:tc>
                <w:tcPr>
                  <w:tcW w:w="1879" w:type="dxa"/>
                  <w:shd w:val="clear" w:color="auto" w:fill="auto"/>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X</w:t>
                  </w:r>
                </w:p>
              </w:tc>
              <w:tc>
                <w:tcPr>
                  <w:tcW w:w="1879" w:type="dxa"/>
                  <w:shd w:val="clear" w:color="auto" w:fill="auto"/>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Y</w:t>
                  </w:r>
                </w:p>
              </w:tc>
              <w:tc>
                <w:tcPr>
                  <w:tcW w:w="1880" w:type="dxa"/>
                  <w:shd w:val="clear" w:color="auto" w:fill="auto"/>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Z</w:t>
                  </w:r>
                </w:p>
              </w:tc>
            </w:tr>
            <w:tr w:rsidR="00A4013F" w:rsidRPr="00D00B07" w:rsidTr="005C6E44">
              <w:tc>
                <w:tcPr>
                  <w:tcW w:w="1879" w:type="dxa"/>
                  <w:shd w:val="clear" w:color="auto" w:fill="auto"/>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HONDURAS</w:t>
                  </w:r>
                </w:p>
              </w:tc>
              <w:tc>
                <w:tcPr>
                  <w:tcW w:w="1879" w:type="dxa"/>
                  <w:shd w:val="clear" w:color="auto" w:fill="auto"/>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HND – X1</w:t>
                  </w:r>
                </w:p>
              </w:tc>
              <w:tc>
                <w:tcPr>
                  <w:tcW w:w="1879" w:type="dxa"/>
                  <w:shd w:val="clear" w:color="auto" w:fill="auto"/>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376000.71</w:t>
                  </w:r>
                </w:p>
              </w:tc>
              <w:tc>
                <w:tcPr>
                  <w:tcW w:w="1879" w:type="dxa"/>
                  <w:shd w:val="clear" w:color="auto" w:fill="auto"/>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7628796.</w:t>
                  </w:r>
                </w:p>
              </w:tc>
              <w:tc>
                <w:tcPr>
                  <w:tcW w:w="1880" w:type="dxa"/>
                  <w:shd w:val="clear" w:color="auto" w:fill="auto"/>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1384.00</w:t>
                  </w:r>
                </w:p>
              </w:tc>
            </w:tr>
            <w:tr w:rsidR="00A4013F" w:rsidRPr="00D00B07" w:rsidTr="005C6E44">
              <w:tc>
                <w:tcPr>
                  <w:tcW w:w="1879" w:type="dxa"/>
                  <w:shd w:val="clear" w:color="auto" w:fill="auto"/>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HONDURAS</w:t>
                  </w:r>
                </w:p>
              </w:tc>
              <w:tc>
                <w:tcPr>
                  <w:tcW w:w="1879" w:type="dxa"/>
                  <w:shd w:val="clear" w:color="auto" w:fill="auto"/>
                </w:tcPr>
                <w:p w:rsidR="00A4013F" w:rsidRPr="00D00B07" w:rsidRDefault="00A4013F" w:rsidP="005C6E44">
                  <w:pPr>
                    <w:jc w:val="center"/>
                    <w:rPr>
                      <w:rFonts w:asciiTheme="minorHAnsi" w:hAnsiTheme="minorHAnsi" w:cstheme="minorHAnsi"/>
                      <w:b/>
                      <w:sz w:val="16"/>
                      <w:szCs w:val="16"/>
                    </w:rPr>
                  </w:pPr>
                  <w:r w:rsidRPr="00D00B07">
                    <w:rPr>
                      <w:rFonts w:asciiTheme="minorHAnsi" w:hAnsiTheme="minorHAnsi" w:cstheme="minorHAnsi"/>
                      <w:b/>
                      <w:sz w:val="16"/>
                      <w:szCs w:val="16"/>
                    </w:rPr>
                    <w:t>HND – X2</w:t>
                  </w:r>
                </w:p>
              </w:tc>
              <w:tc>
                <w:tcPr>
                  <w:tcW w:w="1879" w:type="dxa"/>
                  <w:shd w:val="clear" w:color="auto" w:fill="auto"/>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375721,50</w:t>
                  </w:r>
                </w:p>
              </w:tc>
              <w:tc>
                <w:tcPr>
                  <w:tcW w:w="1879" w:type="dxa"/>
                  <w:shd w:val="clear" w:color="auto" w:fill="auto"/>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7628915.</w:t>
                  </w:r>
                </w:p>
              </w:tc>
              <w:tc>
                <w:tcPr>
                  <w:tcW w:w="1880" w:type="dxa"/>
                  <w:shd w:val="clear" w:color="auto" w:fill="auto"/>
                </w:tcPr>
                <w:p w:rsidR="00A4013F" w:rsidRPr="00D00B07" w:rsidRDefault="00A4013F" w:rsidP="005C6E44">
                  <w:pPr>
                    <w:jc w:val="center"/>
                    <w:rPr>
                      <w:rFonts w:asciiTheme="minorHAnsi" w:hAnsiTheme="minorHAnsi" w:cstheme="minorHAnsi"/>
                      <w:sz w:val="16"/>
                      <w:szCs w:val="16"/>
                    </w:rPr>
                  </w:pPr>
                  <w:r w:rsidRPr="00D00B07">
                    <w:rPr>
                      <w:rFonts w:asciiTheme="minorHAnsi" w:hAnsiTheme="minorHAnsi" w:cstheme="minorHAnsi"/>
                      <w:sz w:val="16"/>
                      <w:szCs w:val="16"/>
                    </w:rPr>
                    <w:t>1385.00</w:t>
                  </w:r>
                </w:p>
              </w:tc>
            </w:tr>
          </w:tbl>
          <w:p w:rsidR="00A4013F" w:rsidRPr="00D00B07" w:rsidRDefault="00A4013F" w:rsidP="005C6E44">
            <w:pPr>
              <w:autoSpaceDE w:val="0"/>
              <w:autoSpaceDN w:val="0"/>
              <w:adjustRightInd w:val="0"/>
              <w:rPr>
                <w:rFonts w:asciiTheme="minorHAnsi" w:hAnsiTheme="minorHAnsi" w:cstheme="minorHAnsi"/>
                <w:b/>
                <w:sz w:val="18"/>
                <w:szCs w:val="18"/>
              </w:rPr>
            </w:pPr>
          </w:p>
          <w:p w:rsidR="00A4013F" w:rsidRPr="00D00B07" w:rsidRDefault="00A4013F" w:rsidP="005C6E44">
            <w:pPr>
              <w:autoSpaceDE w:val="0"/>
              <w:autoSpaceDN w:val="0"/>
              <w:adjustRightInd w:val="0"/>
              <w:spacing w:after="120"/>
              <w:rPr>
                <w:rFonts w:asciiTheme="minorHAnsi" w:hAnsiTheme="minorHAnsi" w:cstheme="minorHAnsi"/>
                <w:color w:val="000000"/>
                <w:sz w:val="18"/>
                <w:szCs w:val="18"/>
                <w:lang w:eastAsia="es-BO"/>
              </w:rPr>
            </w:pPr>
            <w:r w:rsidRPr="00D00B07">
              <w:rPr>
                <w:rFonts w:asciiTheme="minorHAnsi" w:hAnsiTheme="minorHAnsi" w:cstheme="minorHAnsi"/>
                <w:color w:val="000000"/>
                <w:sz w:val="18"/>
                <w:szCs w:val="18"/>
                <w:lang w:eastAsia="es-BO"/>
              </w:rPr>
              <w:t xml:space="preserve">El </w:t>
            </w:r>
            <w:r w:rsidRPr="00D00B07">
              <w:rPr>
                <w:rFonts w:asciiTheme="minorHAnsi" w:hAnsiTheme="minorHAnsi" w:cstheme="minorHAnsi"/>
                <w:b/>
                <w:bCs/>
                <w:color w:val="000000"/>
                <w:sz w:val="18"/>
                <w:szCs w:val="18"/>
                <w:lang w:eastAsia="es-BO"/>
              </w:rPr>
              <w:t>Pozo HND- X1</w:t>
            </w:r>
            <w:r w:rsidRPr="00D00B07">
              <w:rPr>
                <w:rFonts w:asciiTheme="minorHAnsi" w:hAnsiTheme="minorHAnsi" w:cstheme="minorHAnsi"/>
                <w:color w:val="000000"/>
                <w:sz w:val="18"/>
                <w:szCs w:val="18"/>
                <w:lang w:eastAsia="es-BO"/>
              </w:rPr>
              <w:t xml:space="preserve">, se encuentra 10.7 Km al </w:t>
            </w:r>
            <w:proofErr w:type="spellStart"/>
            <w:r w:rsidRPr="00D00B07">
              <w:rPr>
                <w:rFonts w:asciiTheme="minorHAnsi" w:hAnsiTheme="minorHAnsi" w:cstheme="minorHAnsi"/>
                <w:color w:val="000000"/>
                <w:sz w:val="18"/>
                <w:szCs w:val="18"/>
                <w:lang w:eastAsia="es-BO"/>
              </w:rPr>
              <w:t>Nor</w:t>
            </w:r>
            <w:proofErr w:type="spellEnd"/>
            <w:r w:rsidRPr="00D00B07">
              <w:rPr>
                <w:rFonts w:asciiTheme="minorHAnsi" w:hAnsiTheme="minorHAnsi" w:cstheme="minorHAnsi"/>
                <w:color w:val="000000"/>
                <w:sz w:val="18"/>
                <w:szCs w:val="18"/>
                <w:lang w:eastAsia="es-BO"/>
              </w:rPr>
              <w:t xml:space="preserve">-Oeste de la población de Entre Ríos en línea recta. </w:t>
            </w:r>
          </w:p>
          <w:p w:rsidR="00A4013F" w:rsidRPr="00D00B07" w:rsidRDefault="00A4013F" w:rsidP="005C6E44">
            <w:pPr>
              <w:spacing w:after="120"/>
              <w:jc w:val="both"/>
              <w:rPr>
                <w:rFonts w:asciiTheme="minorHAnsi" w:hAnsiTheme="minorHAnsi" w:cstheme="minorHAnsi"/>
                <w:b/>
                <w:bCs/>
                <w:sz w:val="18"/>
                <w:szCs w:val="18"/>
              </w:rPr>
            </w:pPr>
            <w:r w:rsidRPr="00D00B07">
              <w:rPr>
                <w:rFonts w:asciiTheme="minorHAnsi" w:hAnsiTheme="minorHAnsi" w:cstheme="minorHAnsi"/>
                <w:color w:val="000000"/>
                <w:sz w:val="18"/>
                <w:szCs w:val="18"/>
                <w:lang w:eastAsia="es-BO"/>
              </w:rPr>
              <w:lastRenderedPageBreak/>
              <w:t xml:space="preserve">Al inicio del camino de acceso se cruza el DDV del proyecto de Sísmica de la Empresa Shell </w:t>
            </w:r>
            <w:proofErr w:type="spellStart"/>
            <w:r w:rsidRPr="00D00B07">
              <w:rPr>
                <w:rFonts w:asciiTheme="minorHAnsi" w:hAnsiTheme="minorHAnsi" w:cstheme="minorHAnsi"/>
                <w:color w:val="000000"/>
                <w:sz w:val="18"/>
                <w:szCs w:val="18"/>
                <w:lang w:eastAsia="es-BO"/>
              </w:rPr>
              <w:t>Corporation</w:t>
            </w:r>
            <w:proofErr w:type="spellEnd"/>
            <w:r w:rsidRPr="00D00B07">
              <w:rPr>
                <w:rFonts w:asciiTheme="minorHAnsi" w:hAnsiTheme="minorHAnsi" w:cstheme="minorHAnsi"/>
                <w:color w:val="000000"/>
                <w:sz w:val="18"/>
                <w:szCs w:val="18"/>
                <w:lang w:eastAsia="es-BO"/>
              </w:rPr>
              <w:t xml:space="preserve"> S.A., Subsidiaria Bolivia., Ubicación Física del Pozo HND-</w:t>
            </w:r>
            <w:r w:rsidRPr="00D00B07">
              <w:rPr>
                <w:rFonts w:asciiTheme="minorHAnsi" w:hAnsiTheme="minorHAnsi" w:cstheme="minorHAnsi"/>
                <w:sz w:val="18"/>
                <w:szCs w:val="18"/>
              </w:rPr>
              <w:t>X1, ver Foto.1.-Ubicación de pozo Honduras X1, vista general del pozo presenta restauración natural en toda el área de la planchada y ubicación del Pozo HND X2, ver Mapa Anexo Nro. 9.</w:t>
            </w:r>
          </w:p>
          <w:p w:rsidR="00A4013F" w:rsidRPr="00D00B07" w:rsidRDefault="00A4013F" w:rsidP="005C6E44">
            <w:pPr>
              <w:spacing w:after="120"/>
              <w:jc w:val="both"/>
              <w:rPr>
                <w:rFonts w:asciiTheme="minorHAnsi" w:hAnsiTheme="minorHAnsi" w:cstheme="minorHAnsi"/>
                <w:sz w:val="18"/>
                <w:szCs w:val="18"/>
              </w:rPr>
            </w:pPr>
            <w:r w:rsidRPr="00D00B07">
              <w:rPr>
                <w:rFonts w:asciiTheme="minorHAnsi" w:hAnsiTheme="minorHAnsi" w:cstheme="minorHAnsi"/>
                <w:sz w:val="18"/>
                <w:szCs w:val="18"/>
              </w:rPr>
              <w:t xml:space="preserve">El </w:t>
            </w:r>
            <w:r w:rsidRPr="00D00B07">
              <w:rPr>
                <w:rFonts w:asciiTheme="minorHAnsi" w:hAnsiTheme="minorHAnsi" w:cstheme="minorHAnsi"/>
                <w:b/>
                <w:bCs/>
                <w:sz w:val="18"/>
                <w:szCs w:val="18"/>
              </w:rPr>
              <w:t>Pozo HND-X2</w:t>
            </w:r>
            <w:r w:rsidRPr="00D00B07">
              <w:rPr>
                <w:rFonts w:asciiTheme="minorHAnsi" w:hAnsiTheme="minorHAnsi" w:cstheme="minorHAnsi"/>
                <w:sz w:val="18"/>
                <w:szCs w:val="18"/>
              </w:rPr>
              <w:t xml:space="preserve">, se encuentra ubicado 12.6 Km al </w:t>
            </w:r>
            <w:proofErr w:type="spellStart"/>
            <w:r w:rsidRPr="00D00B07">
              <w:rPr>
                <w:rFonts w:asciiTheme="minorHAnsi" w:hAnsiTheme="minorHAnsi" w:cstheme="minorHAnsi"/>
                <w:sz w:val="18"/>
                <w:szCs w:val="18"/>
              </w:rPr>
              <w:t>Nor</w:t>
            </w:r>
            <w:proofErr w:type="spellEnd"/>
            <w:r w:rsidRPr="00D00B07">
              <w:rPr>
                <w:rFonts w:asciiTheme="minorHAnsi" w:hAnsiTheme="minorHAnsi" w:cstheme="minorHAnsi"/>
                <w:sz w:val="18"/>
                <w:szCs w:val="18"/>
              </w:rPr>
              <w:t>-Oeste de la población de Entre Ríos en línea recta.</w:t>
            </w:r>
          </w:p>
          <w:p w:rsidR="00A4013F" w:rsidRPr="00D00B07" w:rsidRDefault="00A4013F" w:rsidP="005C6E44">
            <w:pPr>
              <w:autoSpaceDE w:val="0"/>
              <w:autoSpaceDN w:val="0"/>
              <w:adjustRightInd w:val="0"/>
              <w:spacing w:after="120"/>
              <w:jc w:val="both"/>
              <w:rPr>
                <w:rFonts w:asciiTheme="minorHAnsi" w:hAnsiTheme="minorHAnsi" w:cstheme="minorHAnsi"/>
                <w:sz w:val="18"/>
                <w:szCs w:val="18"/>
              </w:rPr>
            </w:pPr>
            <w:r w:rsidRPr="00D00B07">
              <w:rPr>
                <w:rFonts w:asciiTheme="minorHAnsi" w:hAnsiTheme="minorHAnsi" w:cstheme="minorHAnsi"/>
                <w:b/>
                <w:sz w:val="18"/>
                <w:szCs w:val="18"/>
                <w:lang w:eastAsia="es-BO"/>
              </w:rPr>
              <w:t>Lugar de entrega de informe:</w:t>
            </w:r>
            <w:r w:rsidRPr="00D00B07">
              <w:rPr>
                <w:rFonts w:asciiTheme="minorHAnsi" w:hAnsiTheme="minorHAnsi" w:cstheme="minorHAnsi"/>
                <w:sz w:val="18"/>
                <w:szCs w:val="18"/>
                <w:lang w:eastAsia="es-BO"/>
              </w:rPr>
              <w:t xml:space="preserv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tc>
      </w:tr>
      <w:tr w:rsidR="00A4013F" w:rsidRPr="00D00B07" w:rsidTr="005C6E44">
        <w:trPr>
          <w:trHeight w:val="406"/>
        </w:trPr>
        <w:tc>
          <w:tcPr>
            <w:tcW w:w="9339" w:type="dxa"/>
            <w:shd w:val="clear" w:color="auto" w:fill="9CC2E5"/>
            <w:vAlign w:val="center"/>
          </w:tcPr>
          <w:p w:rsidR="00A4013F" w:rsidRPr="00D00B07" w:rsidRDefault="00A4013F" w:rsidP="005C6E44">
            <w:pPr>
              <w:rPr>
                <w:rFonts w:asciiTheme="minorHAnsi" w:hAnsiTheme="minorHAnsi" w:cstheme="minorHAnsi"/>
                <w:b/>
                <w:sz w:val="18"/>
                <w:szCs w:val="18"/>
              </w:rPr>
            </w:pPr>
            <w:r w:rsidRPr="00D00B07">
              <w:rPr>
                <w:rFonts w:asciiTheme="minorHAnsi" w:hAnsiTheme="minorHAnsi" w:cstheme="minorHAnsi"/>
                <w:b/>
                <w:bCs/>
                <w:sz w:val="18"/>
                <w:szCs w:val="18"/>
              </w:rPr>
              <w:lastRenderedPageBreak/>
              <w:t>4) TIEMPO DE RESPUESTA.-</w:t>
            </w:r>
          </w:p>
        </w:tc>
      </w:tr>
      <w:tr w:rsidR="00A4013F" w:rsidRPr="00D00B07" w:rsidTr="005C6E44">
        <w:trPr>
          <w:trHeight w:val="406"/>
        </w:trPr>
        <w:tc>
          <w:tcPr>
            <w:tcW w:w="9339" w:type="dxa"/>
            <w:shd w:val="clear" w:color="auto" w:fill="auto"/>
            <w:vAlign w:val="center"/>
          </w:tcPr>
          <w:p w:rsidR="00A4013F" w:rsidRPr="00D00B07" w:rsidRDefault="00A4013F" w:rsidP="005C6E44">
            <w:pPr>
              <w:tabs>
                <w:tab w:val="left" w:pos="426"/>
              </w:tabs>
              <w:jc w:val="both"/>
              <w:rPr>
                <w:rFonts w:asciiTheme="minorHAnsi" w:hAnsiTheme="minorHAnsi" w:cstheme="minorHAnsi"/>
                <w:b/>
                <w:sz w:val="18"/>
                <w:szCs w:val="18"/>
                <w:lang w:eastAsia="es-BO"/>
              </w:rPr>
            </w:pPr>
          </w:p>
          <w:p w:rsidR="00A4013F" w:rsidRPr="00D00B07" w:rsidRDefault="00A4013F" w:rsidP="005C6E44">
            <w:pPr>
              <w:spacing w:after="120"/>
              <w:jc w:val="both"/>
              <w:rPr>
                <w:rFonts w:asciiTheme="minorHAnsi" w:hAnsiTheme="minorHAnsi" w:cstheme="minorHAnsi"/>
                <w:b/>
                <w:sz w:val="18"/>
                <w:szCs w:val="18"/>
              </w:rPr>
            </w:pPr>
            <w:r w:rsidRPr="00D00B07">
              <w:rPr>
                <w:rFonts w:asciiTheme="minorHAnsi" w:hAnsiTheme="minorHAnsi" w:cstheme="minorHAnsi"/>
                <w:b/>
                <w:sz w:val="18"/>
                <w:szCs w:val="18"/>
              </w:rPr>
              <w:t xml:space="preserve">PRESENTACIÓN DE INFORMES </w:t>
            </w:r>
          </w:p>
          <w:p w:rsidR="00A4013F" w:rsidRPr="00D00B07" w:rsidRDefault="00A4013F" w:rsidP="005C6E44">
            <w:pPr>
              <w:spacing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La presentación de informes de avance será correspondiente al plan de pagos. Una vez finalizadas las actividades correspondientes a cada pago, la empresa CONTRATADA elaborará un informe de avance que será presentado al fiscal de servicio.</w:t>
            </w:r>
          </w:p>
          <w:p w:rsidR="00A4013F" w:rsidRPr="00D00B07" w:rsidRDefault="00A4013F" w:rsidP="005C6E44">
            <w:pPr>
              <w:spacing w:after="120"/>
              <w:jc w:val="both"/>
              <w:rPr>
                <w:rFonts w:asciiTheme="minorHAnsi" w:hAnsiTheme="minorHAnsi" w:cstheme="minorHAnsi"/>
                <w:strike/>
                <w:sz w:val="18"/>
                <w:szCs w:val="18"/>
                <w:lang w:eastAsia="es-BO"/>
              </w:rPr>
            </w:pPr>
            <w:r w:rsidRPr="00D00B07">
              <w:rPr>
                <w:rFonts w:asciiTheme="minorHAnsi" w:hAnsiTheme="minorHAnsi" w:cstheme="minorHAnsi"/>
                <w:sz w:val="18"/>
                <w:szCs w:val="18"/>
                <w:lang w:eastAsia="es-BO"/>
              </w:rPr>
              <w:t xml:space="preserve">El fiscal de servicio analizará cada uno de los informes de avance y emitirá observaciones si fuese el caso dentro del plazo máximo de </w:t>
            </w:r>
            <w:r w:rsidRPr="00D00B07">
              <w:rPr>
                <w:rFonts w:asciiTheme="minorHAnsi" w:hAnsiTheme="minorHAnsi" w:cstheme="minorHAnsi"/>
                <w:b/>
                <w:sz w:val="18"/>
                <w:szCs w:val="18"/>
                <w:lang w:eastAsia="es-BO"/>
              </w:rPr>
              <w:t>10 días hábiles</w:t>
            </w:r>
            <w:r w:rsidRPr="00D00B07">
              <w:rPr>
                <w:rFonts w:asciiTheme="minorHAnsi" w:hAnsiTheme="minorHAnsi" w:cstheme="minorHAnsi"/>
                <w:sz w:val="18"/>
                <w:szCs w:val="18"/>
                <w:lang w:eastAsia="es-BO"/>
              </w:rPr>
              <w:t xml:space="preserve"> computables a partir de la fecha de su presentación y la Empresa contratada tendrá </w:t>
            </w:r>
            <w:r w:rsidRPr="00D00B07">
              <w:rPr>
                <w:rFonts w:asciiTheme="minorHAnsi" w:hAnsiTheme="minorHAnsi" w:cstheme="minorHAnsi"/>
                <w:b/>
                <w:sz w:val="18"/>
                <w:szCs w:val="18"/>
                <w:lang w:eastAsia="es-BO"/>
              </w:rPr>
              <w:t xml:space="preserve">5 días hábiles </w:t>
            </w:r>
            <w:r w:rsidRPr="00D00B07">
              <w:rPr>
                <w:rFonts w:asciiTheme="minorHAnsi" w:hAnsiTheme="minorHAnsi" w:cstheme="minorHAnsi"/>
                <w:sz w:val="18"/>
                <w:szCs w:val="18"/>
                <w:lang w:eastAsia="es-BO"/>
              </w:rPr>
              <w:t xml:space="preserve">para subsanar las observaciones interpuestas por el Fiscal, con cuya conformidad y aprobación se procederá al trámite de pago. </w:t>
            </w:r>
          </w:p>
          <w:p w:rsidR="00A4013F" w:rsidRPr="00D00B07" w:rsidRDefault="00A4013F" w:rsidP="005C6E44">
            <w:pPr>
              <w:spacing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Si la fecha de entrega de los informes de avance descritos en el cronograma caería en feriado o fines de semana, se recorrerá el día de presentación de informe hasta el siguiente día hábil laboral.</w:t>
            </w:r>
          </w:p>
          <w:p w:rsidR="00A4013F" w:rsidRPr="00D00B07" w:rsidRDefault="00A4013F" w:rsidP="005C6E44">
            <w:pPr>
              <w:spacing w:after="120"/>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 xml:space="preserve">Cada </w:t>
            </w:r>
            <w:r w:rsidRPr="00D00B07">
              <w:rPr>
                <w:rFonts w:asciiTheme="minorHAnsi" w:hAnsiTheme="minorHAnsi" w:cstheme="minorHAnsi"/>
                <w:b/>
                <w:i/>
                <w:sz w:val="18"/>
                <w:szCs w:val="18"/>
                <w:lang w:eastAsia="es-BO"/>
              </w:rPr>
              <w:t>informe de avance</w:t>
            </w:r>
            <w:r w:rsidRPr="00D00B07">
              <w:rPr>
                <w:rFonts w:asciiTheme="minorHAnsi" w:hAnsiTheme="minorHAnsi" w:cstheme="minorHAnsi"/>
                <w:sz w:val="18"/>
                <w:szCs w:val="18"/>
                <w:lang w:eastAsia="es-BO"/>
              </w:rPr>
              <w:t xml:space="preserve"> deberá ser presentado en 3 ejemplares 2 en medio físico y 1 en medio digital (CD). Las respuestas a observaciones también serán presentadas en 2 ejemplares, 1 en medio físico y 1 en medio digital (CD).</w:t>
            </w:r>
          </w:p>
          <w:p w:rsidR="00A4013F" w:rsidRPr="00D00B07" w:rsidRDefault="00A4013F" w:rsidP="005C6E44">
            <w:pPr>
              <w:spacing w:after="120"/>
              <w:ind w:right="51"/>
              <w:jc w:val="both"/>
              <w:rPr>
                <w:rFonts w:asciiTheme="minorHAnsi" w:hAnsiTheme="minorHAnsi" w:cstheme="minorHAnsi"/>
                <w:sz w:val="18"/>
                <w:szCs w:val="18"/>
                <w:lang w:eastAsia="es-BO"/>
              </w:rPr>
            </w:pPr>
            <w:r w:rsidRPr="00D00B07">
              <w:rPr>
                <w:rFonts w:asciiTheme="minorHAnsi" w:hAnsiTheme="minorHAnsi" w:cstheme="minorHAnsi"/>
                <w:sz w:val="18"/>
                <w:szCs w:val="18"/>
                <w:lang w:eastAsia="es-BO"/>
              </w:rPr>
              <w:t>Lugar de entrega de informes de avance: El lugar de entrega de los informes de avance será las oficinas de YPFB en la ciudad de La Paz con dirección Calle Bueno #185. El costo del envío del informe final, respuestas a observaciones y comentarios, o cualquier otra actividad asociada será cubierto por la empresa contratada.</w:t>
            </w:r>
          </w:p>
          <w:p w:rsidR="00A4013F" w:rsidRPr="00D00B07" w:rsidRDefault="00A4013F" w:rsidP="005C6E44">
            <w:pPr>
              <w:autoSpaceDE w:val="0"/>
              <w:autoSpaceDN w:val="0"/>
              <w:adjustRightInd w:val="0"/>
              <w:spacing w:after="120"/>
              <w:rPr>
                <w:rFonts w:asciiTheme="minorHAnsi" w:hAnsiTheme="minorHAnsi" w:cstheme="minorHAnsi"/>
                <w:b/>
                <w:sz w:val="18"/>
                <w:szCs w:val="18"/>
                <w:u w:val="single"/>
              </w:rPr>
            </w:pPr>
            <w:r w:rsidRPr="00D00B07">
              <w:rPr>
                <w:rFonts w:asciiTheme="minorHAnsi" w:hAnsiTheme="minorHAnsi" w:cstheme="minorHAnsi"/>
                <w:b/>
                <w:sz w:val="18"/>
                <w:szCs w:val="18"/>
                <w:u w:val="single"/>
              </w:rPr>
              <w:t>PRESENTACIÓN FINAL DE RESULTADOS</w:t>
            </w:r>
          </w:p>
          <w:p w:rsidR="00A4013F" w:rsidRPr="00D00B07" w:rsidRDefault="00A4013F" w:rsidP="005C6E44">
            <w:pPr>
              <w:spacing w:after="120"/>
              <w:jc w:val="both"/>
              <w:rPr>
                <w:rFonts w:asciiTheme="minorHAnsi" w:hAnsiTheme="minorHAnsi" w:cstheme="minorHAnsi"/>
                <w:b/>
                <w:sz w:val="18"/>
                <w:szCs w:val="18"/>
              </w:rPr>
            </w:pPr>
            <w:r w:rsidRPr="00D00B07">
              <w:rPr>
                <w:rFonts w:asciiTheme="minorHAnsi" w:hAnsiTheme="minorHAnsi" w:cstheme="minorHAnsi"/>
                <w:sz w:val="18"/>
                <w:szCs w:val="18"/>
              </w:rPr>
              <w:t xml:space="preserve">Luego de que el Fiscal de Servicio apruebe el Informe Final, la </w:t>
            </w:r>
            <w:r w:rsidRPr="00D00B07">
              <w:rPr>
                <w:rFonts w:asciiTheme="minorHAnsi" w:hAnsiTheme="minorHAnsi" w:cstheme="minorHAnsi"/>
                <w:sz w:val="18"/>
                <w:szCs w:val="18"/>
                <w:lang w:eastAsia="es-BO"/>
              </w:rPr>
              <w:t xml:space="preserve">empresa contratada deberá realizar una presentación en </w:t>
            </w:r>
            <w:proofErr w:type="spellStart"/>
            <w:r w:rsidRPr="00D00B07">
              <w:rPr>
                <w:rFonts w:asciiTheme="minorHAnsi" w:hAnsiTheme="minorHAnsi" w:cstheme="minorHAnsi"/>
                <w:sz w:val="18"/>
                <w:szCs w:val="18"/>
                <w:lang w:eastAsia="es-BO"/>
              </w:rPr>
              <w:t>Power</w:t>
            </w:r>
            <w:proofErr w:type="spellEnd"/>
            <w:r w:rsidRPr="00D00B07">
              <w:rPr>
                <w:rFonts w:asciiTheme="minorHAnsi" w:hAnsiTheme="minorHAnsi" w:cstheme="minorHAnsi"/>
                <w:sz w:val="18"/>
                <w:szCs w:val="18"/>
                <w:lang w:eastAsia="es-BO"/>
              </w:rPr>
              <w:t xml:space="preserve"> Point a los ejecutivos de YPFB que transmita no solo los resultados del trabajo sino también sus recomendaciones, lecciones aprendidas y retroalimentación con respecto al trabajo realizado. La presentación ejecutiva será elaborada por la empresa y consensuada con la contraparte de YPFB antes de su presentación. La misma se llevará a cabo en la fecha y lugar acordado entre YPFB y la empresa adjudicada. Una vez concluida la presentación y aprobado el informe, se realizará  el pago correspondiente.</w:t>
            </w:r>
          </w:p>
        </w:tc>
      </w:tr>
      <w:tr w:rsidR="00A4013F" w:rsidRPr="00D00B07" w:rsidTr="005C6E44">
        <w:trPr>
          <w:trHeight w:val="124"/>
        </w:trPr>
        <w:tc>
          <w:tcPr>
            <w:tcW w:w="9339" w:type="dxa"/>
            <w:shd w:val="clear" w:color="auto" w:fill="9CC2E5"/>
            <w:vAlign w:val="center"/>
          </w:tcPr>
          <w:p w:rsidR="00A4013F" w:rsidRPr="00D00B07" w:rsidRDefault="00A4013F" w:rsidP="005C6E44">
            <w:pPr>
              <w:rPr>
                <w:rFonts w:asciiTheme="minorHAnsi" w:hAnsiTheme="minorHAnsi" w:cstheme="minorHAnsi"/>
                <w:b/>
                <w:bCs/>
                <w:sz w:val="18"/>
                <w:szCs w:val="18"/>
              </w:rPr>
            </w:pPr>
            <w:r w:rsidRPr="00D00B07">
              <w:rPr>
                <w:rFonts w:asciiTheme="minorHAnsi" w:hAnsiTheme="minorHAnsi" w:cstheme="minorHAnsi"/>
                <w:b/>
                <w:sz w:val="18"/>
                <w:szCs w:val="18"/>
              </w:rPr>
              <w:t>5) MULTAS.-</w:t>
            </w:r>
          </w:p>
        </w:tc>
      </w:tr>
      <w:tr w:rsidR="00A4013F" w:rsidRPr="00D00B07" w:rsidTr="005C6E44">
        <w:trPr>
          <w:trHeight w:val="328"/>
        </w:trPr>
        <w:tc>
          <w:tcPr>
            <w:tcW w:w="9339" w:type="dxa"/>
            <w:shd w:val="clear" w:color="auto" w:fill="auto"/>
            <w:vAlign w:val="center"/>
          </w:tcPr>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sz w:val="18"/>
                <w:szCs w:val="18"/>
              </w:rPr>
              <w:t>La empresa contratada se obliga a cumplir el plazo del servicio, caso contrario será multada con el 1% del monto total del contrato por día de retraso.</w:t>
            </w:r>
          </w:p>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sz w:val="18"/>
                <w:szCs w:val="18"/>
              </w:rPr>
              <w:t>De establecer que por la aplicación de multas por mora se ha llegado al límite del 10% (diez por ciento) del monto total del Contrato, YPFB podrá iniciar el proceso de resolución del Contrato.</w:t>
            </w:r>
          </w:p>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sz w:val="18"/>
                <w:szCs w:val="18"/>
              </w:rPr>
              <w:t>Las multas no podrán exceder el 20% del monto total del contrato, caso contrario YPFB se reserva el derecho de tomar las acciones legales y administrativas que por ley corresponde.</w:t>
            </w:r>
          </w:p>
          <w:p w:rsidR="00A4013F" w:rsidRPr="00D00B07" w:rsidRDefault="00A4013F" w:rsidP="005C6E44">
            <w:pPr>
              <w:jc w:val="both"/>
              <w:rPr>
                <w:rFonts w:asciiTheme="minorHAnsi" w:hAnsiTheme="minorHAnsi" w:cstheme="minorHAnsi"/>
                <w:sz w:val="18"/>
                <w:szCs w:val="18"/>
              </w:rPr>
            </w:pPr>
          </w:p>
          <w:p w:rsidR="00A4013F" w:rsidRPr="00D00B07" w:rsidRDefault="00A4013F" w:rsidP="005C6E44">
            <w:pPr>
              <w:spacing w:after="120"/>
              <w:jc w:val="both"/>
              <w:rPr>
                <w:rFonts w:asciiTheme="minorHAnsi" w:hAnsiTheme="minorHAnsi" w:cstheme="minorHAnsi"/>
                <w:b/>
                <w:sz w:val="18"/>
                <w:szCs w:val="18"/>
                <w:lang w:val="es-BO"/>
              </w:rPr>
            </w:pPr>
            <w:r w:rsidRPr="00D00B07">
              <w:rPr>
                <w:rFonts w:asciiTheme="minorHAnsi" w:hAnsiTheme="minorHAnsi" w:cstheme="minorHAnsi"/>
                <w:b/>
                <w:sz w:val="18"/>
                <w:szCs w:val="18"/>
                <w:lang w:val="es-BO"/>
              </w:rPr>
              <w:t>Multa por llamada de atención:</w:t>
            </w:r>
          </w:p>
          <w:p w:rsidR="00A4013F" w:rsidRPr="00D00B07" w:rsidRDefault="00A4013F"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El Contratista será pasible de una multa del 1% del monto total del Contrato cada vez que el Fiscal de Servicio llame la atención por segunda vez sobre un mismo tema.</w:t>
            </w:r>
          </w:p>
          <w:p w:rsidR="00A4013F" w:rsidRPr="00D00B07" w:rsidRDefault="00A4013F" w:rsidP="005C6E44">
            <w:pPr>
              <w:spacing w:after="120"/>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El Fiscal podrá emitir llamadas de atención al Contratista, en el caso de corresponder por incumplimiento en:</w:t>
            </w:r>
          </w:p>
          <w:p w:rsidR="00A4013F" w:rsidRPr="00D00B07" w:rsidRDefault="00A4013F" w:rsidP="00162C2A">
            <w:pPr>
              <w:numPr>
                <w:ilvl w:val="0"/>
                <w:numId w:val="72"/>
              </w:numPr>
              <w:tabs>
                <w:tab w:val="clear" w:pos="1069"/>
                <w:tab w:val="num" w:pos="426"/>
              </w:tabs>
              <w:ind w:left="426" w:hanging="284"/>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Incorporación de personal propuesto en el plazo previsto.</w:t>
            </w:r>
          </w:p>
          <w:p w:rsidR="00A4013F" w:rsidRPr="00D00B07" w:rsidRDefault="00A4013F" w:rsidP="00162C2A">
            <w:pPr>
              <w:numPr>
                <w:ilvl w:val="0"/>
                <w:numId w:val="72"/>
              </w:numPr>
              <w:tabs>
                <w:tab w:val="clear" w:pos="1069"/>
                <w:tab w:val="num" w:pos="426"/>
              </w:tabs>
              <w:ind w:left="426" w:hanging="284"/>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Inasistencia del personal propuesto y/o autorizado, de acuerdo a lo establecido en el documento de contratación directa.</w:t>
            </w:r>
          </w:p>
          <w:p w:rsidR="00A4013F" w:rsidRPr="00D00B07" w:rsidRDefault="00A4013F" w:rsidP="00162C2A">
            <w:pPr>
              <w:numPr>
                <w:ilvl w:val="0"/>
                <w:numId w:val="72"/>
              </w:numPr>
              <w:tabs>
                <w:tab w:val="clear" w:pos="1069"/>
                <w:tab w:val="num" w:pos="426"/>
              </w:tabs>
              <w:ind w:left="426" w:hanging="284"/>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 xml:space="preserve">Incumplimiento de las actas de coordinación suscritas entre el Contratista y Fiscal de Servicio durante la ejecución del Contrato. </w:t>
            </w:r>
          </w:p>
          <w:p w:rsidR="00A4013F" w:rsidRPr="00D00B07" w:rsidRDefault="00A4013F" w:rsidP="00162C2A">
            <w:pPr>
              <w:numPr>
                <w:ilvl w:val="0"/>
                <w:numId w:val="72"/>
              </w:numPr>
              <w:tabs>
                <w:tab w:val="clear" w:pos="1069"/>
                <w:tab w:val="num" w:pos="426"/>
              </w:tabs>
              <w:ind w:left="426" w:hanging="284"/>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Incumplimiento en la cantidad y plazo de movilización del equipo comprometido en su propuesta.</w:t>
            </w:r>
          </w:p>
          <w:p w:rsidR="00A4013F" w:rsidRPr="00D00B07" w:rsidRDefault="00A4013F" w:rsidP="00162C2A">
            <w:pPr>
              <w:numPr>
                <w:ilvl w:val="0"/>
                <w:numId w:val="72"/>
              </w:numPr>
              <w:tabs>
                <w:tab w:val="clear" w:pos="1069"/>
                <w:tab w:val="num" w:pos="426"/>
              </w:tabs>
              <w:ind w:left="426" w:hanging="284"/>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lastRenderedPageBreak/>
              <w:t>No permitir la realización de inspecciones al Servicio.</w:t>
            </w:r>
          </w:p>
          <w:p w:rsidR="00A4013F" w:rsidRPr="00D00B07" w:rsidRDefault="00A4013F" w:rsidP="00162C2A">
            <w:pPr>
              <w:numPr>
                <w:ilvl w:val="0"/>
                <w:numId w:val="72"/>
              </w:numPr>
              <w:tabs>
                <w:tab w:val="clear" w:pos="1069"/>
                <w:tab w:val="num" w:pos="426"/>
              </w:tabs>
              <w:ind w:left="426" w:hanging="284"/>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 xml:space="preserve">Incumplimiento a las instrucciones impartidas por el Fiscal. </w:t>
            </w:r>
          </w:p>
          <w:p w:rsidR="00A4013F" w:rsidRPr="00D00B07" w:rsidRDefault="00A4013F" w:rsidP="00162C2A">
            <w:pPr>
              <w:numPr>
                <w:ilvl w:val="0"/>
                <w:numId w:val="72"/>
              </w:numPr>
              <w:tabs>
                <w:tab w:val="clear" w:pos="1069"/>
                <w:tab w:val="num" w:pos="426"/>
              </w:tabs>
              <w:spacing w:after="120"/>
              <w:ind w:left="426" w:hanging="284"/>
              <w:jc w:val="both"/>
              <w:rPr>
                <w:rFonts w:asciiTheme="minorHAnsi" w:hAnsiTheme="minorHAnsi" w:cstheme="minorHAnsi"/>
                <w:sz w:val="18"/>
                <w:szCs w:val="18"/>
                <w:lang w:val="es-BO"/>
              </w:rPr>
            </w:pPr>
            <w:r w:rsidRPr="00D00B07">
              <w:rPr>
                <w:rFonts w:asciiTheme="minorHAnsi" w:hAnsiTheme="minorHAnsi" w:cstheme="minorHAnsi"/>
                <w:sz w:val="18"/>
                <w:szCs w:val="18"/>
                <w:lang w:val="es-BO"/>
              </w:rPr>
              <w:t>Retraso en más de 10 (diez) días hábiles, al plazo de entrega de la planilla de pago  prevista en la cláusula (Forma de pago).</w:t>
            </w:r>
          </w:p>
        </w:tc>
      </w:tr>
      <w:tr w:rsidR="00A4013F" w:rsidRPr="00D00B07" w:rsidTr="005C6E44">
        <w:trPr>
          <w:trHeight w:val="406"/>
        </w:trPr>
        <w:tc>
          <w:tcPr>
            <w:tcW w:w="9339" w:type="dxa"/>
            <w:shd w:val="clear" w:color="auto" w:fill="9CC2E5"/>
            <w:vAlign w:val="center"/>
          </w:tcPr>
          <w:p w:rsidR="00A4013F" w:rsidRPr="00D00B07" w:rsidRDefault="00A4013F" w:rsidP="005C6E44">
            <w:pPr>
              <w:rPr>
                <w:rFonts w:asciiTheme="minorHAnsi" w:hAnsiTheme="minorHAnsi" w:cstheme="minorHAnsi"/>
                <w:b/>
                <w:bCs/>
                <w:sz w:val="18"/>
                <w:szCs w:val="18"/>
              </w:rPr>
            </w:pPr>
            <w:r w:rsidRPr="00D00B07">
              <w:rPr>
                <w:rFonts w:asciiTheme="minorHAnsi" w:hAnsiTheme="minorHAnsi" w:cstheme="minorHAnsi"/>
                <w:b/>
                <w:bCs/>
                <w:sz w:val="18"/>
                <w:szCs w:val="18"/>
              </w:rPr>
              <w:lastRenderedPageBreak/>
              <w:t>6) MANTENIMIENTO DE</w:t>
            </w:r>
            <w:r w:rsidRPr="00D00B07">
              <w:rPr>
                <w:rFonts w:asciiTheme="minorHAnsi" w:hAnsiTheme="minorHAnsi" w:cstheme="minorHAnsi"/>
                <w:sz w:val="18"/>
                <w:szCs w:val="18"/>
              </w:rPr>
              <w:t xml:space="preserve"> </w:t>
            </w:r>
            <w:r w:rsidRPr="00D00B07">
              <w:rPr>
                <w:rFonts w:asciiTheme="minorHAnsi" w:hAnsiTheme="minorHAnsi" w:cstheme="minorHAnsi"/>
                <w:b/>
                <w:bCs/>
                <w:sz w:val="18"/>
                <w:szCs w:val="18"/>
              </w:rPr>
              <w:t>MAQUINARIA.-</w:t>
            </w:r>
          </w:p>
        </w:tc>
      </w:tr>
      <w:tr w:rsidR="00A4013F" w:rsidRPr="00D00B07" w:rsidTr="005C6E44">
        <w:trPr>
          <w:trHeight w:val="406"/>
        </w:trPr>
        <w:tc>
          <w:tcPr>
            <w:tcW w:w="9339" w:type="dxa"/>
            <w:shd w:val="clear" w:color="auto" w:fill="auto"/>
            <w:vAlign w:val="center"/>
          </w:tcPr>
          <w:p w:rsidR="00A4013F" w:rsidRPr="00D00B07" w:rsidRDefault="00A4013F" w:rsidP="005C6E44">
            <w:pPr>
              <w:spacing w:before="120" w:after="120"/>
              <w:rPr>
                <w:rFonts w:asciiTheme="minorHAnsi" w:hAnsiTheme="minorHAnsi" w:cstheme="minorHAnsi"/>
                <w:b/>
                <w:bCs/>
                <w:sz w:val="18"/>
                <w:szCs w:val="18"/>
              </w:rPr>
            </w:pPr>
            <w:r w:rsidRPr="00D00B07">
              <w:rPr>
                <w:rFonts w:asciiTheme="minorHAnsi" w:hAnsiTheme="minorHAnsi" w:cstheme="minorHAnsi"/>
                <w:sz w:val="18"/>
                <w:szCs w:val="18"/>
              </w:rPr>
              <w:t>El mantenimiento de la maquinaria utilizada para la prestación del servicio, correrá a cuenta de la empresa contratada que presta el servicio.</w:t>
            </w:r>
          </w:p>
        </w:tc>
      </w:tr>
      <w:tr w:rsidR="00A4013F" w:rsidRPr="00D00B07" w:rsidTr="005C6E44">
        <w:trPr>
          <w:trHeight w:val="406"/>
        </w:trPr>
        <w:tc>
          <w:tcPr>
            <w:tcW w:w="9339" w:type="dxa"/>
            <w:shd w:val="clear" w:color="auto" w:fill="9CC2E5"/>
            <w:vAlign w:val="center"/>
          </w:tcPr>
          <w:p w:rsidR="00A4013F" w:rsidRPr="00D00B07" w:rsidRDefault="00A4013F" w:rsidP="005C6E44">
            <w:pPr>
              <w:rPr>
                <w:rFonts w:asciiTheme="minorHAnsi" w:hAnsiTheme="minorHAnsi" w:cstheme="minorHAnsi"/>
                <w:b/>
                <w:bCs/>
                <w:sz w:val="18"/>
                <w:szCs w:val="18"/>
              </w:rPr>
            </w:pPr>
            <w:r w:rsidRPr="00D00B07">
              <w:rPr>
                <w:rFonts w:asciiTheme="minorHAnsi" w:hAnsiTheme="minorHAnsi" w:cstheme="minorHAnsi"/>
                <w:b/>
                <w:bCs/>
                <w:sz w:val="18"/>
                <w:szCs w:val="18"/>
              </w:rPr>
              <w:t>7) SERVICIOS CONEXOS.-</w:t>
            </w:r>
          </w:p>
        </w:tc>
      </w:tr>
      <w:tr w:rsidR="00A4013F" w:rsidRPr="00D00B07" w:rsidTr="005C6E44">
        <w:trPr>
          <w:trHeight w:val="406"/>
        </w:trPr>
        <w:tc>
          <w:tcPr>
            <w:tcW w:w="9339" w:type="dxa"/>
            <w:shd w:val="clear" w:color="auto" w:fill="auto"/>
            <w:vAlign w:val="center"/>
          </w:tcPr>
          <w:p w:rsidR="00A4013F" w:rsidRPr="00D00B07" w:rsidRDefault="00A4013F" w:rsidP="005C6E44">
            <w:pPr>
              <w:spacing w:before="120" w:after="120"/>
              <w:rPr>
                <w:rFonts w:asciiTheme="minorHAnsi" w:hAnsiTheme="minorHAnsi" w:cstheme="minorHAnsi"/>
                <w:b/>
                <w:bCs/>
                <w:sz w:val="18"/>
                <w:szCs w:val="18"/>
              </w:rPr>
            </w:pPr>
            <w:r w:rsidRPr="00D00B07">
              <w:rPr>
                <w:rFonts w:asciiTheme="minorHAnsi" w:hAnsiTheme="minorHAnsi" w:cstheme="minorHAnsi"/>
                <w:sz w:val="18"/>
                <w:szCs w:val="18"/>
              </w:rPr>
              <w:t>Los costos de los materiales a ser utilizados, y otros que se requieran para la buena ejecución del servicio, correrán por cuenta de la empresa contratada.</w:t>
            </w:r>
          </w:p>
        </w:tc>
      </w:tr>
      <w:tr w:rsidR="00A4013F" w:rsidRPr="00D00B07" w:rsidTr="005C6E44">
        <w:trPr>
          <w:trHeight w:val="412"/>
        </w:trPr>
        <w:tc>
          <w:tcPr>
            <w:tcW w:w="9339" w:type="dxa"/>
            <w:shd w:val="clear" w:color="auto" w:fill="9CC2E5"/>
            <w:vAlign w:val="center"/>
          </w:tcPr>
          <w:p w:rsidR="00A4013F" w:rsidRPr="00D00B07" w:rsidRDefault="00A4013F" w:rsidP="005C6E44">
            <w:pPr>
              <w:pStyle w:val="Prrafodelista"/>
              <w:autoSpaceDE w:val="0"/>
              <w:autoSpaceDN w:val="0"/>
              <w:ind w:left="0"/>
              <w:jc w:val="both"/>
              <w:rPr>
                <w:rFonts w:asciiTheme="minorHAnsi" w:hAnsiTheme="minorHAnsi" w:cstheme="minorHAnsi"/>
                <w:b/>
                <w:bCs/>
                <w:i/>
                <w:iCs/>
                <w:sz w:val="18"/>
                <w:szCs w:val="18"/>
              </w:rPr>
            </w:pPr>
            <w:r w:rsidRPr="00D00B07">
              <w:rPr>
                <w:rFonts w:asciiTheme="minorHAnsi" w:hAnsiTheme="minorHAnsi" w:cstheme="minorHAnsi"/>
                <w:b/>
                <w:bCs/>
                <w:sz w:val="18"/>
                <w:szCs w:val="18"/>
              </w:rPr>
              <w:t>8) MEDIOS DE TRANSPORTE.-</w:t>
            </w:r>
          </w:p>
        </w:tc>
      </w:tr>
      <w:tr w:rsidR="00A4013F" w:rsidRPr="00D00B07" w:rsidTr="005C6E44">
        <w:trPr>
          <w:trHeight w:val="412"/>
        </w:trPr>
        <w:tc>
          <w:tcPr>
            <w:tcW w:w="9339" w:type="dxa"/>
            <w:shd w:val="clear" w:color="auto" w:fill="auto"/>
            <w:vAlign w:val="center"/>
          </w:tcPr>
          <w:p w:rsidR="00A4013F" w:rsidRPr="00D00B07" w:rsidRDefault="00A4013F" w:rsidP="005C6E44">
            <w:pPr>
              <w:pStyle w:val="Prrafodelista"/>
              <w:autoSpaceDE w:val="0"/>
              <w:autoSpaceDN w:val="0"/>
              <w:spacing w:before="120" w:after="120"/>
              <w:ind w:left="0"/>
              <w:jc w:val="both"/>
              <w:rPr>
                <w:rFonts w:asciiTheme="minorHAnsi" w:hAnsiTheme="minorHAnsi" w:cstheme="minorHAnsi"/>
                <w:b/>
                <w:bCs/>
                <w:i/>
                <w:iCs/>
                <w:sz w:val="18"/>
                <w:szCs w:val="18"/>
              </w:rPr>
            </w:pPr>
            <w:r w:rsidRPr="00D00B07">
              <w:rPr>
                <w:rFonts w:asciiTheme="minorHAnsi" w:hAnsiTheme="minorHAnsi" w:cstheme="minorHAnsi"/>
                <w:sz w:val="18"/>
                <w:szCs w:val="18"/>
              </w:rPr>
              <w:t>La Empresa Contratada deberá correr con los gastos de Transporte de Materiales e Insumos para la realización de los trabajos relacionados con el servicio.</w:t>
            </w:r>
          </w:p>
        </w:tc>
      </w:tr>
    </w:tbl>
    <w:p w:rsidR="00A4013F" w:rsidRPr="00D00B07" w:rsidRDefault="00A4013F" w:rsidP="00A4013F">
      <w:pPr>
        <w:pStyle w:val="Prrafodelista"/>
        <w:contextualSpacing/>
        <w:jc w:val="both"/>
        <w:rPr>
          <w:rFonts w:asciiTheme="minorHAnsi" w:hAnsiTheme="minorHAnsi" w:cstheme="minorHAns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4013F" w:rsidRPr="00D00B07" w:rsidTr="005C6E44">
        <w:trPr>
          <w:trHeight w:val="328"/>
        </w:trPr>
        <w:tc>
          <w:tcPr>
            <w:tcW w:w="9339" w:type="dxa"/>
            <w:shd w:val="clear" w:color="auto" w:fill="9CC2E5"/>
            <w:vAlign w:val="center"/>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VALIDACIONES</w:t>
            </w:r>
          </w:p>
        </w:tc>
      </w:tr>
      <w:tr w:rsidR="00A4013F" w:rsidRPr="00D00B07" w:rsidTr="005C6E44">
        <w:trPr>
          <w:trHeight w:val="412"/>
        </w:trPr>
        <w:tc>
          <w:tcPr>
            <w:tcW w:w="9339" w:type="dxa"/>
            <w:shd w:val="clear" w:color="auto" w:fill="auto"/>
            <w:vAlign w:val="center"/>
          </w:tcPr>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b/>
                <w:sz w:val="18"/>
                <w:szCs w:val="18"/>
              </w:rPr>
              <w:t>ANEXO 2:</w:t>
            </w:r>
            <w:r w:rsidRPr="00D00B07">
              <w:rPr>
                <w:rFonts w:asciiTheme="minorHAnsi" w:hAnsiTheme="minorHAnsi" w:cstheme="minorHAnsi"/>
                <w:sz w:val="18"/>
                <w:szCs w:val="18"/>
              </w:rPr>
              <w:t xml:space="preserve"> SEGUROS</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b/>
                <w:sz w:val="18"/>
                <w:szCs w:val="18"/>
              </w:rPr>
              <w:t>ANEXO 3:</w:t>
            </w:r>
            <w:r w:rsidRPr="00D00B07">
              <w:rPr>
                <w:rFonts w:asciiTheme="minorHAnsi" w:hAnsiTheme="minorHAnsi" w:cstheme="minorHAnsi"/>
                <w:sz w:val="18"/>
                <w:szCs w:val="18"/>
              </w:rPr>
              <w:t xml:space="preserve"> MEDIO AMBIENTE</w:t>
            </w:r>
          </w:p>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b/>
                <w:sz w:val="18"/>
                <w:szCs w:val="18"/>
              </w:rPr>
              <w:t>ANEXO 4</w:t>
            </w:r>
            <w:r w:rsidRPr="00D00B07">
              <w:rPr>
                <w:rFonts w:asciiTheme="minorHAnsi" w:hAnsiTheme="minorHAnsi" w:cstheme="minorHAnsi"/>
                <w:sz w:val="18"/>
                <w:szCs w:val="18"/>
              </w:rPr>
              <w:t>: FACTURACIÓN Y TRIBUTOS</w:t>
            </w:r>
          </w:p>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b/>
                <w:sz w:val="18"/>
                <w:szCs w:val="18"/>
              </w:rPr>
              <w:t>ANEXO 5:</w:t>
            </w:r>
            <w:r w:rsidRPr="00D00B07">
              <w:rPr>
                <w:rFonts w:asciiTheme="minorHAnsi" w:hAnsiTheme="minorHAnsi" w:cstheme="minorHAnsi"/>
                <w:sz w:val="18"/>
                <w:szCs w:val="18"/>
              </w:rPr>
              <w:t xml:space="preserve"> GARANTÍAS FINANCIERAS</w:t>
            </w:r>
          </w:p>
          <w:p w:rsidR="00A4013F" w:rsidRPr="00D00B07" w:rsidRDefault="00A4013F" w:rsidP="005C6E44">
            <w:pPr>
              <w:jc w:val="both"/>
              <w:rPr>
                <w:rFonts w:asciiTheme="minorHAnsi" w:hAnsiTheme="minorHAnsi" w:cstheme="minorHAnsi"/>
                <w:sz w:val="18"/>
                <w:szCs w:val="18"/>
              </w:rPr>
            </w:pPr>
            <w:r w:rsidRPr="00D00B07">
              <w:rPr>
                <w:rFonts w:asciiTheme="minorHAnsi" w:hAnsiTheme="minorHAnsi" w:cstheme="minorHAnsi"/>
                <w:b/>
                <w:sz w:val="18"/>
                <w:szCs w:val="18"/>
              </w:rPr>
              <w:t>ANEXO 6:</w:t>
            </w:r>
            <w:r w:rsidRPr="00D00B07">
              <w:rPr>
                <w:rFonts w:asciiTheme="minorHAnsi" w:hAnsiTheme="minorHAnsi" w:cstheme="minorHAnsi"/>
                <w:sz w:val="18"/>
                <w:szCs w:val="18"/>
              </w:rPr>
              <w:t xml:space="preserve"> SEGURIDAD, SALUD OCUPACIONAL.</w:t>
            </w:r>
          </w:p>
        </w:tc>
      </w:tr>
    </w:tbl>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4013F" w:rsidRPr="00D00B07" w:rsidTr="005C6E44">
        <w:trPr>
          <w:trHeight w:val="412"/>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ANEXO 1</w:t>
            </w:r>
          </w:p>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ANTECEDENTES.-</w:t>
            </w:r>
          </w:p>
        </w:tc>
      </w:tr>
      <w:tr w:rsidR="00A4013F" w:rsidRPr="00D00B07" w:rsidTr="005C6E44">
        <w:trPr>
          <w:trHeight w:val="41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Los pasivos ambientales del área </w:t>
            </w:r>
            <w:proofErr w:type="spellStart"/>
            <w:r w:rsidRPr="00D00B07">
              <w:rPr>
                <w:rFonts w:asciiTheme="minorHAnsi" w:hAnsiTheme="minorHAnsi" w:cstheme="minorHAnsi"/>
                <w:sz w:val="18"/>
                <w:szCs w:val="18"/>
              </w:rPr>
              <w:t>Huacareta</w:t>
            </w:r>
            <w:proofErr w:type="spellEnd"/>
            <w:r w:rsidRPr="00D00B07">
              <w:rPr>
                <w:rFonts w:asciiTheme="minorHAnsi" w:hAnsiTheme="minorHAnsi" w:cstheme="minorHAnsi"/>
                <w:sz w:val="18"/>
                <w:szCs w:val="18"/>
              </w:rPr>
              <w:t xml:space="preserve"> se encuentran ubicados a 10.7 Km al Noroeste de la población de Entre Ríos, la comunidad más cercana es San Diego Sud (zona Honduras), provincia O’Connor del Departamento de Tarija.</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El acceso al pozo se realiza, siguiendo la carretera Entre Ríos – Tarija hasta el sitio de ingreso al pozo. El uso de suelo definido por el PLUS y de acuerdo a los datos del INRA el área de estudio es Forestal y la Zonificación Agroecológica indica “Uso productivo de bosque permanente”. El área del pozo se encuentra dentro la propiedad del Sr. Lorenzo Arroyo, comunidad San Diego Sur, zona Honduras, en los predios del Sindicato Agrario San Diego.</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En la zona existen dos pozos perforados el HND-X1 de 1970, que fue improductivo y se abandonó con tapones de cemento en los tramos 652m-205m hasta la superficie y el pozo HND-X2, que fue perforado en 1980, fue un pozo seco y se abandonó con tapones de cemento en diferentes profundidades (2340-2240m; 1175-1030m; 250-56m) aislando aquellas partes donde se observó fisuras en el revestimiento o presencia de cualquier fuga de fluido que dañe el medio ambiente. El pasivo ambiental está constituido por el pozo HND-X1, la fosa de lodos y el área de acumulación de aguas salinas; así como también, la fosa de lodos y el </w:t>
            </w:r>
            <w:proofErr w:type="spellStart"/>
            <w:r w:rsidRPr="00D00B07">
              <w:rPr>
                <w:rFonts w:asciiTheme="minorHAnsi" w:hAnsiTheme="minorHAnsi" w:cstheme="minorHAnsi"/>
                <w:sz w:val="18"/>
                <w:szCs w:val="18"/>
              </w:rPr>
              <w:t>antepozo</w:t>
            </w:r>
            <w:proofErr w:type="spellEnd"/>
            <w:r w:rsidRPr="00D00B07">
              <w:rPr>
                <w:rFonts w:asciiTheme="minorHAnsi" w:hAnsiTheme="minorHAnsi" w:cstheme="minorHAnsi"/>
                <w:sz w:val="18"/>
                <w:szCs w:val="18"/>
              </w:rPr>
              <w:t xml:space="preserve"> del pozo HND-X2.</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La fosa de lodo – quema, contiene residuos de lodo bentónico y lodo emulsionado (fuel </w:t>
            </w:r>
            <w:proofErr w:type="spellStart"/>
            <w:r w:rsidRPr="00D00B07">
              <w:rPr>
                <w:rFonts w:asciiTheme="minorHAnsi" w:hAnsiTheme="minorHAnsi" w:cstheme="minorHAnsi"/>
                <w:sz w:val="18"/>
                <w:szCs w:val="18"/>
              </w:rPr>
              <w:t>oil</w:t>
            </w:r>
            <w:proofErr w:type="spellEnd"/>
            <w:r w:rsidRPr="00D00B07">
              <w:rPr>
                <w:rFonts w:asciiTheme="minorHAnsi" w:hAnsiTheme="minorHAnsi" w:cstheme="minorHAnsi"/>
                <w:sz w:val="18"/>
                <w:szCs w:val="18"/>
              </w:rPr>
              <w:t xml:space="preserve">), en la fosa se percibe olor a hidrocarburo. El estudio realizado en la zona, verifico la existencia de un área de contaminación visible a nivel superficial en el área de la fosa donde se encuentran contenidos los residuos </w:t>
            </w:r>
            <w:proofErr w:type="spellStart"/>
            <w:r w:rsidRPr="00D00B07">
              <w:rPr>
                <w:rFonts w:asciiTheme="minorHAnsi" w:hAnsiTheme="minorHAnsi" w:cstheme="minorHAnsi"/>
                <w:sz w:val="18"/>
                <w:szCs w:val="18"/>
              </w:rPr>
              <w:t>empetrolados</w:t>
            </w:r>
            <w:proofErr w:type="spellEnd"/>
            <w:r w:rsidRPr="00D00B07">
              <w:rPr>
                <w:rFonts w:asciiTheme="minorHAnsi" w:hAnsiTheme="minorHAnsi" w:cstheme="minorHAnsi"/>
                <w:sz w:val="18"/>
                <w:szCs w:val="18"/>
              </w:rPr>
              <w:t xml:space="preserve"> de 1.542,6m2, en el área de suelos impactados con agua de formación  tiene un área de 286 m2.</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En la fosa de lodos el valor encontrado sobrepasa el nivel permisible para suelos agrícolas (TPH 37000 mg/Kg), consecuentemente la evaluación de los compuestos BTEX, Fenoles, compuestos </w:t>
            </w:r>
            <w:proofErr w:type="spellStart"/>
            <w:r w:rsidRPr="00D00B07">
              <w:rPr>
                <w:rFonts w:asciiTheme="minorHAnsi" w:hAnsiTheme="minorHAnsi" w:cstheme="minorHAnsi"/>
                <w:sz w:val="18"/>
                <w:szCs w:val="18"/>
              </w:rPr>
              <w:t>PAHs</w:t>
            </w:r>
            <w:proofErr w:type="spellEnd"/>
            <w:r w:rsidRPr="00D00B07">
              <w:rPr>
                <w:rFonts w:asciiTheme="minorHAnsi" w:hAnsiTheme="minorHAnsi" w:cstheme="minorHAnsi"/>
                <w:sz w:val="18"/>
                <w:szCs w:val="18"/>
              </w:rPr>
              <w:t xml:space="preserve">, metales, sulfuros y cloruros; así como de </w:t>
            </w:r>
            <w:proofErr w:type="spellStart"/>
            <w:r w:rsidRPr="00D00B07">
              <w:rPr>
                <w:rFonts w:asciiTheme="minorHAnsi" w:hAnsiTheme="minorHAnsi" w:cstheme="minorHAnsi"/>
                <w:sz w:val="18"/>
                <w:szCs w:val="18"/>
              </w:rPr>
              <w:t>metil</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etil</w:t>
            </w:r>
            <w:proofErr w:type="spellEnd"/>
            <w:r w:rsidRPr="00D00B07">
              <w:rPr>
                <w:rFonts w:asciiTheme="minorHAnsi" w:hAnsiTheme="minorHAnsi" w:cstheme="minorHAnsi"/>
                <w:sz w:val="18"/>
                <w:szCs w:val="18"/>
              </w:rPr>
              <w:t xml:space="preserve"> cetona, </w:t>
            </w:r>
            <w:proofErr w:type="spellStart"/>
            <w:r w:rsidRPr="00D00B07">
              <w:rPr>
                <w:rFonts w:asciiTheme="minorHAnsi" w:hAnsiTheme="minorHAnsi" w:cstheme="minorHAnsi"/>
                <w:sz w:val="18"/>
                <w:szCs w:val="18"/>
              </w:rPr>
              <w:t>metil</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isobutil</w:t>
            </w:r>
            <w:proofErr w:type="spellEnd"/>
            <w:r w:rsidRPr="00D00B07">
              <w:rPr>
                <w:rFonts w:asciiTheme="minorHAnsi" w:hAnsiTheme="minorHAnsi" w:cstheme="minorHAnsi"/>
                <w:sz w:val="18"/>
                <w:szCs w:val="18"/>
              </w:rPr>
              <w:t xml:space="preserve"> cetona y </w:t>
            </w:r>
            <w:proofErr w:type="spellStart"/>
            <w:r w:rsidRPr="00D00B07">
              <w:rPr>
                <w:rFonts w:asciiTheme="minorHAnsi" w:hAnsiTheme="minorHAnsi" w:cstheme="minorHAnsi"/>
                <w:sz w:val="18"/>
                <w:szCs w:val="18"/>
              </w:rPr>
              <w:t>metil</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terbutil</w:t>
            </w:r>
            <w:proofErr w:type="spellEnd"/>
            <w:r w:rsidRPr="00D00B07">
              <w:rPr>
                <w:rFonts w:asciiTheme="minorHAnsi" w:hAnsiTheme="minorHAnsi" w:cstheme="minorHAnsi"/>
                <w:sz w:val="18"/>
                <w:szCs w:val="18"/>
              </w:rPr>
              <w:t xml:space="preserve"> éter, ha mostrado valores mucho más altos que el Límite Máximo Permisible. Los </w:t>
            </w:r>
            <w:proofErr w:type="spellStart"/>
            <w:r w:rsidRPr="00D00B07">
              <w:rPr>
                <w:rFonts w:asciiTheme="minorHAnsi" w:hAnsiTheme="minorHAnsi" w:cstheme="minorHAnsi"/>
                <w:sz w:val="18"/>
                <w:szCs w:val="18"/>
              </w:rPr>
              <w:t>PAHs</w:t>
            </w:r>
            <w:proofErr w:type="spellEnd"/>
            <w:r w:rsidRPr="00D00B07">
              <w:rPr>
                <w:rFonts w:asciiTheme="minorHAnsi" w:hAnsiTheme="minorHAnsi" w:cstheme="minorHAnsi"/>
                <w:sz w:val="18"/>
                <w:szCs w:val="18"/>
              </w:rPr>
              <w:t xml:space="preserve"> son derivados poliméricos del benceno que se constituyen en anillos aromáticos y son de preocupación debido a su potencial como producto carcinógeno, </w:t>
            </w:r>
            <w:proofErr w:type="spellStart"/>
            <w:r w:rsidRPr="00D00B07">
              <w:rPr>
                <w:rFonts w:asciiTheme="minorHAnsi" w:hAnsiTheme="minorHAnsi" w:cstheme="minorHAnsi"/>
                <w:sz w:val="18"/>
                <w:szCs w:val="18"/>
              </w:rPr>
              <w:t>mutagénico</w:t>
            </w:r>
            <w:proofErr w:type="spellEnd"/>
            <w:r w:rsidRPr="00D00B07">
              <w:rPr>
                <w:rFonts w:asciiTheme="minorHAnsi" w:hAnsiTheme="minorHAnsi" w:cstheme="minorHAnsi"/>
                <w:sz w:val="18"/>
                <w:szCs w:val="18"/>
              </w:rPr>
              <w:t xml:space="preserve"> y teratógeno.</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En el pozo HND-X2 se tiene un valor de 8,9 mg/Kg por encima del nivel permisible para el </w:t>
            </w:r>
            <w:proofErr w:type="spellStart"/>
            <w:r w:rsidRPr="00D00B07">
              <w:rPr>
                <w:rFonts w:asciiTheme="minorHAnsi" w:hAnsiTheme="minorHAnsi" w:cstheme="minorHAnsi"/>
                <w:sz w:val="18"/>
                <w:szCs w:val="18"/>
              </w:rPr>
              <w:t>benzo</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g</w:t>
            </w:r>
            <w:proofErr w:type="gramStart"/>
            <w:r w:rsidRPr="00D00B07">
              <w:rPr>
                <w:rFonts w:asciiTheme="minorHAnsi" w:hAnsiTheme="minorHAnsi" w:cstheme="minorHAnsi"/>
                <w:sz w:val="18"/>
                <w:szCs w:val="18"/>
              </w:rPr>
              <w:t>,h,i</w:t>
            </w:r>
            <w:proofErr w:type="spellEnd"/>
            <w:proofErr w:type="gramEnd"/>
            <w:r w:rsidRPr="00D00B07">
              <w:rPr>
                <w:rFonts w:asciiTheme="minorHAnsi" w:hAnsiTheme="minorHAnsi" w:cstheme="minorHAnsi"/>
                <w:sz w:val="18"/>
                <w:szCs w:val="18"/>
              </w:rPr>
              <w:t>)</w:t>
            </w:r>
            <w:proofErr w:type="spellStart"/>
            <w:r w:rsidRPr="00D00B07">
              <w:rPr>
                <w:rFonts w:asciiTheme="minorHAnsi" w:hAnsiTheme="minorHAnsi" w:cstheme="minorHAnsi"/>
                <w:sz w:val="18"/>
                <w:szCs w:val="18"/>
              </w:rPr>
              <w:t>perileno</w:t>
            </w:r>
            <w:proofErr w:type="spellEnd"/>
            <w:r w:rsidRPr="00D00B07">
              <w:rPr>
                <w:rFonts w:asciiTheme="minorHAnsi" w:hAnsiTheme="minorHAnsi" w:cstheme="minorHAnsi"/>
                <w:sz w:val="18"/>
                <w:szCs w:val="18"/>
              </w:rPr>
              <w:t xml:space="preserve">, este es un hidrocarburo aromático </w:t>
            </w:r>
            <w:proofErr w:type="spellStart"/>
            <w:r w:rsidRPr="00D00B07">
              <w:rPr>
                <w:rFonts w:asciiTheme="minorHAnsi" w:hAnsiTheme="minorHAnsi" w:cstheme="minorHAnsi"/>
                <w:sz w:val="18"/>
                <w:szCs w:val="18"/>
              </w:rPr>
              <w:t>policíclico</w:t>
            </w:r>
            <w:proofErr w:type="spellEnd"/>
            <w:r w:rsidRPr="00D00B07">
              <w:rPr>
                <w:rFonts w:asciiTheme="minorHAnsi" w:hAnsiTheme="minorHAnsi" w:cstheme="minorHAnsi"/>
                <w:sz w:val="18"/>
                <w:szCs w:val="18"/>
              </w:rPr>
              <w:t xml:space="preserve"> (PAH) con seis anillos aromáticos.</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Para el caso de la conductividad, los suelos salinos sódicos son aquellos suelos cuyo extracto de saturación tiene una conductividad mayor de 400 µS/cm, consecuentemente los suelos se encuentran salinos en ambos pozos HND-X1 (planchada: conductividad 665 µS/cm y sulfatos 550 mg/kg; fosa de lodo: conductividad 997 µS/cm, sulfatos 1150 mg/kg) </w:t>
            </w:r>
            <w:r w:rsidRPr="00D00B07">
              <w:rPr>
                <w:rFonts w:asciiTheme="minorHAnsi" w:hAnsiTheme="minorHAnsi" w:cstheme="minorHAnsi"/>
                <w:sz w:val="18"/>
                <w:szCs w:val="18"/>
              </w:rPr>
              <w:lastRenderedPageBreak/>
              <w:t>y HND-X2, cuyos valores se encuentran por encima del valor permisible de conductividad para suelos agrícolas. Este suelo se considera altamente salino, la cantidad de sulfatos también se encuentra en una alta concentración. De los metales evaluados el Zn se encuentra por encima del valor límite.</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Los resultados de laboratorio del agua de </w:t>
            </w:r>
            <w:proofErr w:type="spellStart"/>
            <w:r w:rsidRPr="00D00B07">
              <w:rPr>
                <w:rFonts w:asciiTheme="minorHAnsi" w:hAnsiTheme="minorHAnsi" w:cstheme="minorHAnsi"/>
                <w:sz w:val="18"/>
                <w:szCs w:val="18"/>
              </w:rPr>
              <w:t>surgencia</w:t>
            </w:r>
            <w:proofErr w:type="spellEnd"/>
            <w:r w:rsidRPr="00D00B07">
              <w:rPr>
                <w:rFonts w:asciiTheme="minorHAnsi" w:hAnsiTheme="minorHAnsi" w:cstheme="minorHAnsi"/>
                <w:sz w:val="18"/>
                <w:szCs w:val="18"/>
              </w:rPr>
              <w:t xml:space="preserve"> del </w:t>
            </w:r>
            <w:proofErr w:type="spellStart"/>
            <w:r w:rsidRPr="00D00B07">
              <w:rPr>
                <w:rFonts w:asciiTheme="minorHAnsi" w:hAnsiTheme="minorHAnsi" w:cstheme="minorHAnsi"/>
                <w:sz w:val="18"/>
                <w:szCs w:val="18"/>
              </w:rPr>
              <w:t>antepozo</w:t>
            </w:r>
            <w:proofErr w:type="spellEnd"/>
            <w:r w:rsidRPr="00D00B07">
              <w:rPr>
                <w:rFonts w:asciiTheme="minorHAnsi" w:hAnsiTheme="minorHAnsi" w:cstheme="minorHAnsi"/>
                <w:sz w:val="18"/>
                <w:szCs w:val="18"/>
              </w:rPr>
              <w:t xml:space="preserve"> muestran valores de cloruros de 694820 µg/l sobre el límite permisible de 25000 µg/l y sulfatos de 45000 µg/l sobre el límite establecido de 30000 µg/l, por lo tanto se confirma la salinidad de la muestra de agua infiriendo que se trata de agua de formación.</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El área fuente del contaminante es remota, existe asentamiento humano próximo, consecuentemente existen receptores sensibles localizados dentro de un radio de aproximadamente 613 m (5 familias) y existe un sistema de cuerpos de agua constantes en un radio de 70 m del sitio del pozo. El rio Honduras se encuentra a 420 m de la fosa del HND-X1 y 10 m de la fosa del HND-X2. El afluente principal se llama rio del Pajonal en el que confluyen el rio Honduras y el Río Narváez (sistema de ríos ubicado a 70 metros de la fosa 1).</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El presente servicio es considerado en el clasificador presupuestario como bienes de uso público (agua y suelo) que no son considerados patrimonio de YPFB.</w:t>
            </w:r>
          </w:p>
          <w:p w:rsidR="00A4013F" w:rsidRPr="00D00B07" w:rsidRDefault="00A4013F" w:rsidP="005C6E44">
            <w:pPr>
              <w:rPr>
                <w:rFonts w:asciiTheme="minorHAnsi" w:hAnsiTheme="minorHAnsi" w:cstheme="minorHAnsi"/>
                <w:sz w:val="18"/>
                <w:szCs w:val="18"/>
              </w:rPr>
            </w:pPr>
            <w:r w:rsidRPr="00D00B07">
              <w:rPr>
                <w:rFonts w:asciiTheme="minorHAnsi" w:hAnsiTheme="minorHAnsi" w:cstheme="minorHAnsi"/>
                <w:sz w:val="18"/>
                <w:szCs w:val="18"/>
              </w:rPr>
              <w:t xml:space="preserve">Se realizaron estudios en el área y se determinaron los siguientes valores </w:t>
            </w:r>
          </w:p>
          <w:p w:rsidR="00A4013F" w:rsidRPr="00D00B07" w:rsidRDefault="00A4013F" w:rsidP="005C6E44">
            <w:pPr>
              <w:rPr>
                <w:rFonts w:asciiTheme="minorHAnsi" w:hAnsiTheme="minorHAnsi" w:cstheme="minorHAnsi"/>
                <w:sz w:val="18"/>
                <w:szCs w:val="18"/>
              </w:rPr>
            </w:pP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Parámetros y volúmenes de suelos en el área de influencia</w:t>
            </w:r>
          </w:p>
          <w:p w:rsidR="00A4013F" w:rsidRPr="00D00B07" w:rsidRDefault="00A4013F" w:rsidP="005C6E44">
            <w:pPr>
              <w:jc w:val="center"/>
              <w:rPr>
                <w:rFonts w:asciiTheme="minorHAnsi" w:hAnsiTheme="minorHAnsi" w:cstheme="minorHAnsi"/>
                <w:sz w:val="18"/>
                <w:szCs w:val="18"/>
              </w:rPr>
            </w:pPr>
          </w:p>
          <w:tbl>
            <w:tblPr>
              <w:tblpPr w:leftFromText="141" w:rightFromText="141" w:vertAnchor="text" w:horzAnchor="margin" w:tblpX="-147" w:tblpY="-8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1085"/>
              <w:gridCol w:w="1049"/>
              <w:gridCol w:w="1888"/>
              <w:gridCol w:w="2034"/>
            </w:tblGrid>
            <w:tr w:rsidR="00A4013F" w:rsidRPr="00D00B07" w:rsidTr="005C6E44">
              <w:tc>
                <w:tcPr>
                  <w:tcW w:w="1555"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Lugar</w:t>
                  </w:r>
                </w:p>
              </w:tc>
              <w:tc>
                <w:tcPr>
                  <w:tcW w:w="1275"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Volumen</w:t>
                  </w:r>
                </w:p>
              </w:tc>
              <w:tc>
                <w:tcPr>
                  <w:tcW w:w="1134"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TPH</w:t>
                  </w:r>
                </w:p>
              </w:tc>
              <w:tc>
                <w:tcPr>
                  <w:tcW w:w="2410"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Salinidad</w:t>
                  </w:r>
                </w:p>
              </w:tc>
              <w:tc>
                <w:tcPr>
                  <w:tcW w:w="2693"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Otros contaminantes</w:t>
                  </w:r>
                </w:p>
              </w:tc>
            </w:tr>
            <w:tr w:rsidR="00A4013F" w:rsidRPr="00D00B07" w:rsidTr="005C6E44">
              <w:trPr>
                <w:trHeight w:val="383"/>
              </w:trPr>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proofErr w:type="spellStart"/>
                  <w:r w:rsidRPr="00D00B07">
                    <w:rPr>
                      <w:rFonts w:asciiTheme="minorHAnsi" w:hAnsiTheme="minorHAnsi" w:cstheme="minorHAnsi"/>
                      <w:sz w:val="18"/>
                      <w:szCs w:val="18"/>
                    </w:rPr>
                    <w:t>Antepozo</w:t>
                  </w:r>
                  <w:proofErr w:type="spellEnd"/>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HND – X1</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2410" w:type="dxa"/>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Cloruros:  684820 µg/l</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Sulfatos: 450000 µg/l</w:t>
                  </w:r>
                </w:p>
              </w:tc>
              <w:tc>
                <w:tcPr>
                  <w:tcW w:w="2693" w:type="dxa"/>
                  <w:vAlign w:val="center"/>
                </w:tcPr>
                <w:p w:rsidR="00A4013F" w:rsidRPr="00D00B07" w:rsidRDefault="00A4013F" w:rsidP="005C6E44">
                  <w:pPr>
                    <w:jc w:val="center"/>
                    <w:rPr>
                      <w:rFonts w:asciiTheme="minorHAnsi" w:hAnsiTheme="minorHAnsi" w:cstheme="minorHAnsi"/>
                      <w:sz w:val="18"/>
                      <w:szCs w:val="18"/>
                    </w:rPr>
                  </w:pPr>
                </w:p>
              </w:tc>
            </w:tr>
            <w:tr w:rsidR="00A4013F" w:rsidRPr="00D00B07" w:rsidTr="005C6E44">
              <w:trPr>
                <w:trHeight w:val="545"/>
              </w:trPr>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 xml:space="preserve">Fosa </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HND-X1</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1981 m3</w:t>
                  </w: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37000 mg/kg</w:t>
                  </w:r>
                </w:p>
              </w:tc>
              <w:tc>
                <w:tcPr>
                  <w:tcW w:w="2410" w:type="dxa"/>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Sulfatos: 1150 mg/kg</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 xml:space="preserve">Fosfatos: 1,27 mg/kg       </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Conductividad: 997 µs/cm</w:t>
                  </w:r>
                </w:p>
              </w:tc>
              <w:tc>
                <w:tcPr>
                  <w:tcW w:w="2693" w:type="dxa"/>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Aceites y Grasas: 3300 mg/kg</w:t>
                  </w:r>
                </w:p>
              </w:tc>
            </w:tr>
            <w:tr w:rsidR="00A4013F" w:rsidRPr="00D00B07" w:rsidTr="005C6E44">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Planchada</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Pozo HND-X1</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2410" w:type="dxa"/>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Sulfatos: 550,00 mg/kg</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Conductividad: 665 µS/cm</w:t>
                  </w:r>
                </w:p>
              </w:tc>
              <w:tc>
                <w:tcPr>
                  <w:tcW w:w="2693" w:type="dxa"/>
                  <w:vAlign w:val="center"/>
                </w:tcPr>
                <w:p w:rsidR="00A4013F" w:rsidRPr="00D00B07" w:rsidRDefault="00A4013F" w:rsidP="005C6E44">
                  <w:pPr>
                    <w:jc w:val="center"/>
                    <w:rPr>
                      <w:rFonts w:asciiTheme="minorHAnsi" w:hAnsiTheme="minorHAnsi" w:cstheme="minorHAnsi"/>
                      <w:sz w:val="18"/>
                      <w:szCs w:val="18"/>
                    </w:rPr>
                  </w:pPr>
                </w:p>
              </w:tc>
            </w:tr>
            <w:tr w:rsidR="00A4013F" w:rsidRPr="00D00B07" w:rsidTr="005C6E44">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proofErr w:type="spellStart"/>
                  <w:r w:rsidRPr="00D00B07">
                    <w:rPr>
                      <w:rFonts w:asciiTheme="minorHAnsi" w:hAnsiTheme="minorHAnsi" w:cstheme="minorHAnsi"/>
                      <w:sz w:val="18"/>
                      <w:szCs w:val="18"/>
                    </w:rPr>
                    <w:t>Antepozo</w:t>
                  </w:r>
                  <w:proofErr w:type="spellEnd"/>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HND – X2</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2410" w:type="dxa"/>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Cloruros:  684890 µg/l</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Sulfatos: 1’100.000 µg/l</w:t>
                  </w:r>
                </w:p>
              </w:tc>
              <w:tc>
                <w:tcPr>
                  <w:tcW w:w="2693" w:type="dxa"/>
                  <w:vAlign w:val="center"/>
                </w:tcPr>
                <w:p w:rsidR="00A4013F" w:rsidRPr="00D00B07" w:rsidRDefault="00A4013F" w:rsidP="005C6E44">
                  <w:pPr>
                    <w:jc w:val="center"/>
                    <w:rPr>
                      <w:rFonts w:asciiTheme="minorHAnsi" w:hAnsiTheme="minorHAnsi" w:cstheme="minorHAnsi"/>
                      <w:sz w:val="18"/>
                      <w:szCs w:val="18"/>
                    </w:rPr>
                  </w:pPr>
                </w:p>
              </w:tc>
            </w:tr>
            <w:tr w:rsidR="00A4013F" w:rsidRPr="00D00B07" w:rsidTr="005C6E44">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 xml:space="preserve">Fosa </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HND-X2</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1640 m3</w:t>
                  </w: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15800 mg/kg</w:t>
                  </w:r>
                </w:p>
              </w:tc>
              <w:tc>
                <w:tcPr>
                  <w:tcW w:w="2410" w:type="dxa"/>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Sulfatos: 950 mg/kg</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Fosfatos: 1,25  mg/kg</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Conductividad: 962 µs/cm</w:t>
                  </w:r>
                </w:p>
              </w:tc>
              <w:tc>
                <w:tcPr>
                  <w:tcW w:w="2693" w:type="dxa"/>
                  <w:vAlign w:val="center"/>
                </w:tcPr>
                <w:p w:rsidR="00A4013F" w:rsidRPr="00D00B07" w:rsidRDefault="00A4013F" w:rsidP="005C6E44">
                  <w:pPr>
                    <w:jc w:val="center"/>
                    <w:rPr>
                      <w:rFonts w:asciiTheme="minorHAnsi" w:hAnsiTheme="minorHAnsi" w:cstheme="minorHAnsi"/>
                      <w:sz w:val="18"/>
                      <w:szCs w:val="18"/>
                    </w:rPr>
                  </w:pPr>
                  <w:proofErr w:type="spellStart"/>
                  <w:r w:rsidRPr="00D00B07">
                    <w:rPr>
                      <w:rFonts w:asciiTheme="minorHAnsi" w:hAnsiTheme="minorHAnsi" w:cstheme="minorHAnsi"/>
                      <w:sz w:val="18"/>
                      <w:szCs w:val="18"/>
                    </w:rPr>
                    <w:t>Benzo</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g.h.i</w:t>
                  </w:r>
                  <w:proofErr w:type="spellEnd"/>
                  <w:r w:rsidRPr="00D00B07">
                    <w:rPr>
                      <w:rFonts w:asciiTheme="minorHAnsi" w:hAnsiTheme="minorHAnsi" w:cstheme="minorHAnsi"/>
                      <w:sz w:val="18"/>
                      <w:szCs w:val="18"/>
                    </w:rPr>
                    <w:t xml:space="preserve">) </w:t>
                  </w:r>
                  <w:proofErr w:type="spellStart"/>
                  <w:r w:rsidRPr="00D00B07">
                    <w:rPr>
                      <w:rFonts w:asciiTheme="minorHAnsi" w:hAnsiTheme="minorHAnsi" w:cstheme="minorHAnsi"/>
                      <w:sz w:val="18"/>
                      <w:szCs w:val="18"/>
                    </w:rPr>
                    <w:t>perileno</w:t>
                  </w:r>
                  <w:proofErr w:type="spellEnd"/>
                  <w:r w:rsidRPr="00D00B07">
                    <w:rPr>
                      <w:rFonts w:asciiTheme="minorHAnsi" w:hAnsiTheme="minorHAnsi" w:cstheme="minorHAnsi"/>
                      <w:sz w:val="18"/>
                      <w:szCs w:val="18"/>
                    </w:rPr>
                    <w:t>: 48,9 mg/Kg</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Aceites y Grasas: 1263 mg/kg</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Metales: Zn 290 mg/Kg</w:t>
                  </w:r>
                </w:p>
              </w:tc>
            </w:tr>
            <w:tr w:rsidR="00A4013F" w:rsidRPr="00D00B07" w:rsidTr="005C6E44">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Laguna</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Necesario reevaluar.</w:t>
                  </w:r>
                </w:p>
              </w:tc>
              <w:tc>
                <w:tcPr>
                  <w:tcW w:w="2410" w:type="dxa"/>
                </w:tcPr>
                <w:p w:rsidR="00A4013F" w:rsidRPr="00D00B07" w:rsidRDefault="00A4013F" w:rsidP="005C6E44">
                  <w:pPr>
                    <w:jc w:val="center"/>
                    <w:rPr>
                      <w:rFonts w:asciiTheme="minorHAnsi" w:hAnsiTheme="minorHAnsi" w:cstheme="minorHAnsi"/>
                      <w:sz w:val="18"/>
                      <w:szCs w:val="18"/>
                    </w:rPr>
                  </w:pPr>
                </w:p>
              </w:tc>
              <w:tc>
                <w:tcPr>
                  <w:tcW w:w="2693" w:type="dxa"/>
                  <w:vAlign w:val="center"/>
                </w:tcPr>
                <w:p w:rsidR="00A4013F" w:rsidRPr="00D00B07" w:rsidRDefault="00A4013F" w:rsidP="005C6E44">
                  <w:pPr>
                    <w:jc w:val="center"/>
                    <w:rPr>
                      <w:rFonts w:asciiTheme="minorHAnsi" w:hAnsiTheme="minorHAnsi" w:cstheme="minorHAnsi"/>
                      <w:sz w:val="18"/>
                      <w:szCs w:val="18"/>
                    </w:rPr>
                  </w:pPr>
                </w:p>
              </w:tc>
            </w:tr>
            <w:tr w:rsidR="00A4013F" w:rsidRPr="00D00B07" w:rsidTr="005C6E44">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Sub Total</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3621 m3</w:t>
                  </w: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2410" w:type="dxa"/>
                </w:tcPr>
                <w:p w:rsidR="00A4013F" w:rsidRPr="00D00B07" w:rsidRDefault="00A4013F" w:rsidP="005C6E44">
                  <w:pPr>
                    <w:jc w:val="center"/>
                    <w:rPr>
                      <w:rFonts w:asciiTheme="minorHAnsi" w:hAnsiTheme="minorHAnsi" w:cstheme="minorHAnsi"/>
                      <w:sz w:val="18"/>
                      <w:szCs w:val="18"/>
                    </w:rPr>
                  </w:pPr>
                </w:p>
              </w:tc>
              <w:tc>
                <w:tcPr>
                  <w:tcW w:w="2693" w:type="dxa"/>
                  <w:vAlign w:val="center"/>
                </w:tcPr>
                <w:p w:rsidR="00A4013F" w:rsidRPr="00D00B07" w:rsidRDefault="00A4013F" w:rsidP="005C6E44">
                  <w:pPr>
                    <w:jc w:val="center"/>
                    <w:rPr>
                      <w:rFonts w:asciiTheme="minorHAnsi" w:hAnsiTheme="minorHAnsi" w:cstheme="minorHAnsi"/>
                      <w:sz w:val="18"/>
                      <w:szCs w:val="18"/>
                    </w:rPr>
                  </w:pPr>
                </w:p>
              </w:tc>
            </w:tr>
            <w:tr w:rsidR="00A4013F" w:rsidRPr="00D00B07" w:rsidTr="005C6E44">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Residual(</w:t>
                  </w:r>
                  <w:proofErr w:type="spellStart"/>
                  <w:r w:rsidRPr="00D00B07">
                    <w:rPr>
                      <w:rFonts w:asciiTheme="minorHAnsi" w:hAnsiTheme="minorHAnsi" w:cstheme="minorHAnsi"/>
                      <w:sz w:val="18"/>
                      <w:szCs w:val="18"/>
                    </w:rPr>
                    <w:t>Antepozo,Planchada,Laguna</w:t>
                  </w:r>
                  <w:proofErr w:type="spellEnd"/>
                  <w:r w:rsidRPr="00D00B07">
                    <w:rPr>
                      <w:rFonts w:asciiTheme="minorHAnsi" w:hAnsiTheme="minorHAnsi" w:cstheme="minorHAnsi"/>
                      <w:sz w:val="18"/>
                      <w:szCs w:val="18"/>
                    </w:rPr>
                    <w:t>)</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58,2 m3</w:t>
                  </w: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Necesario reevaluar.</w:t>
                  </w:r>
                </w:p>
              </w:tc>
              <w:tc>
                <w:tcPr>
                  <w:tcW w:w="2410" w:type="dxa"/>
                </w:tcPr>
                <w:p w:rsidR="00A4013F" w:rsidRPr="00D00B07" w:rsidRDefault="00A4013F" w:rsidP="005C6E44">
                  <w:pPr>
                    <w:jc w:val="center"/>
                    <w:rPr>
                      <w:rFonts w:asciiTheme="minorHAnsi" w:hAnsiTheme="minorHAnsi" w:cstheme="minorHAnsi"/>
                      <w:sz w:val="18"/>
                      <w:szCs w:val="18"/>
                    </w:rPr>
                  </w:pPr>
                </w:p>
              </w:tc>
              <w:tc>
                <w:tcPr>
                  <w:tcW w:w="2693" w:type="dxa"/>
                  <w:vAlign w:val="center"/>
                </w:tcPr>
                <w:p w:rsidR="00A4013F" w:rsidRPr="00D00B07" w:rsidRDefault="00A4013F" w:rsidP="005C6E44">
                  <w:pPr>
                    <w:jc w:val="center"/>
                    <w:rPr>
                      <w:rFonts w:asciiTheme="minorHAnsi" w:hAnsiTheme="minorHAnsi" w:cstheme="minorHAnsi"/>
                      <w:sz w:val="18"/>
                      <w:szCs w:val="18"/>
                    </w:rPr>
                  </w:pPr>
                </w:p>
              </w:tc>
            </w:tr>
            <w:tr w:rsidR="00A4013F" w:rsidRPr="00D00B07" w:rsidTr="005C6E44">
              <w:tc>
                <w:tcPr>
                  <w:tcW w:w="155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TOTAL</w:t>
                  </w:r>
                </w:p>
              </w:tc>
              <w:tc>
                <w:tcPr>
                  <w:tcW w:w="1275"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3679,2 m3</w:t>
                  </w: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p>
              </w:tc>
              <w:tc>
                <w:tcPr>
                  <w:tcW w:w="2410" w:type="dxa"/>
                </w:tcPr>
                <w:p w:rsidR="00A4013F" w:rsidRPr="00D00B07" w:rsidRDefault="00A4013F" w:rsidP="005C6E44">
                  <w:pPr>
                    <w:jc w:val="center"/>
                    <w:rPr>
                      <w:rFonts w:asciiTheme="minorHAnsi" w:hAnsiTheme="minorHAnsi" w:cstheme="minorHAnsi"/>
                      <w:sz w:val="18"/>
                      <w:szCs w:val="18"/>
                    </w:rPr>
                  </w:pPr>
                </w:p>
              </w:tc>
              <w:tc>
                <w:tcPr>
                  <w:tcW w:w="2693" w:type="dxa"/>
                  <w:vAlign w:val="center"/>
                </w:tcPr>
                <w:p w:rsidR="00A4013F" w:rsidRPr="00D00B07" w:rsidRDefault="00A4013F" w:rsidP="005C6E44">
                  <w:pPr>
                    <w:jc w:val="center"/>
                    <w:rPr>
                      <w:rFonts w:asciiTheme="minorHAnsi" w:hAnsiTheme="minorHAnsi" w:cstheme="minorHAnsi"/>
                      <w:sz w:val="18"/>
                      <w:szCs w:val="18"/>
                    </w:rPr>
                  </w:pPr>
                </w:p>
              </w:tc>
            </w:tr>
          </w:tbl>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Parámetros y volúmenes de aguas en el área de influencia</w:t>
            </w:r>
          </w:p>
          <w:p w:rsidR="00A4013F" w:rsidRPr="00D00B07" w:rsidRDefault="00A4013F" w:rsidP="005C6E44">
            <w:pPr>
              <w:jc w:val="center"/>
              <w:rPr>
                <w:rFonts w:asciiTheme="minorHAnsi" w:hAnsiTheme="minorHAnsi" w:cstheme="minorHAnsi"/>
                <w:sz w:val="18"/>
                <w:szCs w:val="18"/>
              </w:rPr>
            </w:pPr>
          </w:p>
          <w:tbl>
            <w:tblPr>
              <w:tblpPr w:leftFromText="141" w:rightFromText="141" w:vertAnchor="text" w:horzAnchor="margin" w:tblpXSpec="center" w:tblpY="-107"/>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134"/>
              <w:gridCol w:w="2552"/>
            </w:tblGrid>
            <w:tr w:rsidR="00A4013F" w:rsidRPr="00D00B07" w:rsidTr="005C6E44">
              <w:trPr>
                <w:trHeight w:val="399"/>
              </w:trPr>
              <w:tc>
                <w:tcPr>
                  <w:tcW w:w="988"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Lugar</w:t>
                  </w:r>
                </w:p>
              </w:tc>
              <w:tc>
                <w:tcPr>
                  <w:tcW w:w="1842"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Volumen agua m3</w:t>
                  </w:r>
                </w:p>
              </w:tc>
              <w:tc>
                <w:tcPr>
                  <w:tcW w:w="1134"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TPH</w:t>
                  </w:r>
                </w:p>
              </w:tc>
              <w:tc>
                <w:tcPr>
                  <w:tcW w:w="2552" w:type="dxa"/>
                  <w:shd w:val="clear" w:color="auto" w:fill="B8CCE4"/>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Salinidad</w:t>
                  </w:r>
                </w:p>
              </w:tc>
            </w:tr>
            <w:tr w:rsidR="00A4013F" w:rsidRPr="00D00B07" w:rsidTr="005C6E44">
              <w:trPr>
                <w:trHeight w:val="267"/>
              </w:trPr>
              <w:tc>
                <w:tcPr>
                  <w:tcW w:w="988"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Laguna</w:t>
                  </w:r>
                </w:p>
              </w:tc>
              <w:tc>
                <w:tcPr>
                  <w:tcW w:w="1842"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1524,6 m3</w:t>
                  </w:r>
                </w:p>
              </w:tc>
              <w:tc>
                <w:tcPr>
                  <w:tcW w:w="1134"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0.62 mg/l</w:t>
                  </w:r>
                </w:p>
              </w:tc>
              <w:tc>
                <w:tcPr>
                  <w:tcW w:w="2552" w:type="dxa"/>
                  <w:shd w:val="clear" w:color="auto" w:fill="auto"/>
                  <w:vAlign w:val="center"/>
                </w:tcPr>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Conductividad: 2940 µS/cm</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Cloruros: 468 mg/l</w:t>
                  </w:r>
                </w:p>
                <w:p w:rsidR="00A4013F" w:rsidRPr="00D00B07" w:rsidRDefault="00A4013F" w:rsidP="005C6E44">
                  <w:pPr>
                    <w:jc w:val="center"/>
                    <w:rPr>
                      <w:rFonts w:asciiTheme="minorHAnsi" w:hAnsiTheme="minorHAnsi" w:cstheme="minorHAnsi"/>
                      <w:sz w:val="18"/>
                      <w:szCs w:val="18"/>
                    </w:rPr>
                  </w:pPr>
                  <w:r w:rsidRPr="00D00B07">
                    <w:rPr>
                      <w:rFonts w:asciiTheme="minorHAnsi" w:hAnsiTheme="minorHAnsi" w:cstheme="minorHAnsi"/>
                      <w:sz w:val="18"/>
                      <w:szCs w:val="18"/>
                    </w:rPr>
                    <w:t>Sulfatos: 248 mg/l</w:t>
                  </w:r>
                </w:p>
              </w:tc>
            </w:tr>
          </w:tbl>
          <w:p w:rsidR="00A4013F" w:rsidRPr="00D00B07" w:rsidRDefault="00A4013F" w:rsidP="005C6E44">
            <w:pPr>
              <w:jc w:val="center"/>
              <w:rPr>
                <w:rFonts w:asciiTheme="minorHAnsi" w:hAnsiTheme="minorHAnsi" w:cstheme="minorHAnsi"/>
                <w:sz w:val="18"/>
                <w:szCs w:val="18"/>
              </w:rPr>
            </w:pPr>
          </w:p>
          <w:p w:rsidR="00A4013F" w:rsidRPr="00D00B07" w:rsidRDefault="00A4013F" w:rsidP="005C6E44">
            <w:pPr>
              <w:jc w:val="center"/>
              <w:rPr>
                <w:rFonts w:asciiTheme="minorHAnsi" w:hAnsiTheme="minorHAnsi" w:cstheme="minorHAnsi"/>
                <w:sz w:val="18"/>
                <w:szCs w:val="18"/>
              </w:rPr>
            </w:pPr>
          </w:p>
          <w:p w:rsidR="00A4013F" w:rsidRPr="00D00B07" w:rsidRDefault="00A4013F" w:rsidP="005C6E44">
            <w:pPr>
              <w:jc w:val="center"/>
              <w:rPr>
                <w:rFonts w:asciiTheme="minorHAnsi" w:hAnsiTheme="minorHAnsi" w:cstheme="minorHAnsi"/>
                <w:sz w:val="18"/>
                <w:szCs w:val="18"/>
              </w:rPr>
            </w:pPr>
          </w:p>
          <w:p w:rsidR="00A4013F" w:rsidRPr="00D00B07" w:rsidRDefault="00A4013F" w:rsidP="005C6E44">
            <w:pPr>
              <w:jc w:val="center"/>
              <w:rPr>
                <w:rFonts w:asciiTheme="minorHAnsi" w:hAnsiTheme="minorHAnsi" w:cstheme="minorHAnsi"/>
                <w:sz w:val="18"/>
                <w:szCs w:val="18"/>
              </w:rPr>
            </w:pPr>
          </w:p>
          <w:p w:rsidR="00A4013F" w:rsidRPr="00D00B07" w:rsidRDefault="00A4013F" w:rsidP="005C6E44">
            <w:pPr>
              <w:jc w:val="center"/>
              <w:rPr>
                <w:rFonts w:asciiTheme="minorHAnsi" w:hAnsiTheme="minorHAnsi" w:cstheme="minorHAnsi"/>
                <w:sz w:val="18"/>
                <w:szCs w:val="18"/>
              </w:rPr>
            </w:pPr>
          </w:p>
        </w:tc>
      </w:tr>
      <w:tr w:rsidR="00A4013F" w:rsidRPr="00D00B07" w:rsidTr="005C6E44">
        <w:trPr>
          <w:trHeight w:val="412"/>
        </w:trPr>
        <w:tc>
          <w:tcPr>
            <w:tcW w:w="9339" w:type="dxa"/>
            <w:shd w:val="clear" w:color="auto" w:fill="9CC2E5"/>
            <w:vAlign w:val="center"/>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lastRenderedPageBreak/>
              <w:t>ANEXO 2</w:t>
            </w:r>
          </w:p>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SEGUROS</w:t>
            </w:r>
          </w:p>
        </w:tc>
      </w:tr>
      <w:tr w:rsidR="00A4013F" w:rsidRPr="00D00B07" w:rsidTr="005C6E44">
        <w:trPr>
          <w:trHeight w:val="412"/>
        </w:trPr>
        <w:tc>
          <w:tcPr>
            <w:tcW w:w="9339" w:type="dxa"/>
            <w:shd w:val="clear" w:color="auto" w:fill="auto"/>
            <w:vAlign w:val="center"/>
          </w:tcPr>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iCs/>
                <w:sz w:val="16"/>
                <w:szCs w:val="18"/>
              </w:rPr>
              <w:t xml:space="preserve">La empresa adjudicada, deberá presentar y mantener vigente de forma ininterrumpida durante todo el periodo del contrato la Póliza de Seguro especificada a continuación: </w:t>
            </w:r>
          </w:p>
          <w:p w:rsidR="00A4013F" w:rsidRPr="00D00B07" w:rsidRDefault="00A4013F" w:rsidP="00162C2A">
            <w:pPr>
              <w:numPr>
                <w:ilvl w:val="0"/>
                <w:numId w:val="73"/>
              </w:numPr>
              <w:autoSpaceDN w:val="0"/>
              <w:spacing w:after="120"/>
              <w:ind w:left="426"/>
              <w:jc w:val="both"/>
              <w:rPr>
                <w:rFonts w:asciiTheme="minorHAnsi" w:hAnsiTheme="minorHAnsi" w:cstheme="minorHAnsi"/>
                <w:sz w:val="16"/>
                <w:szCs w:val="18"/>
              </w:rPr>
            </w:pPr>
            <w:r w:rsidRPr="00D00B07">
              <w:rPr>
                <w:rFonts w:asciiTheme="minorHAnsi" w:hAnsiTheme="minorHAnsi" w:cstheme="minorHAnsi"/>
                <w:b/>
                <w:bCs/>
                <w:iCs/>
                <w:sz w:val="16"/>
                <w:szCs w:val="18"/>
              </w:rPr>
              <w:t>SEGURO DE RESPONSABILIDAD CIVIL</w:t>
            </w:r>
          </w:p>
          <w:p w:rsidR="00A4013F" w:rsidRPr="00D00B07" w:rsidRDefault="00A4013F" w:rsidP="005C6E44">
            <w:pPr>
              <w:spacing w:after="120"/>
              <w:ind w:left="426"/>
              <w:jc w:val="both"/>
              <w:rPr>
                <w:rFonts w:asciiTheme="minorHAnsi" w:hAnsiTheme="minorHAnsi" w:cstheme="minorHAnsi"/>
                <w:sz w:val="16"/>
                <w:szCs w:val="18"/>
              </w:rPr>
            </w:pPr>
            <w:r w:rsidRPr="00D00B07">
              <w:rPr>
                <w:rFonts w:asciiTheme="minorHAnsi" w:hAnsiTheme="minorHAnsi" w:cstheme="minorHAnsi"/>
                <w:iCs/>
                <w:sz w:val="16"/>
                <w:szCs w:val="18"/>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w:t>
            </w:r>
            <w:r w:rsidRPr="00D00B07">
              <w:rPr>
                <w:rFonts w:asciiTheme="minorHAnsi" w:hAnsiTheme="minorHAnsi" w:cstheme="minorHAnsi"/>
                <w:iCs/>
                <w:sz w:val="16"/>
                <w:szCs w:val="18"/>
              </w:rPr>
              <w:lastRenderedPageBreak/>
              <w:t xml:space="preserve">responsabilidad civil operacional, responsabilidad cruzada, responsabilidad civil de contratistas y subcontratistas.  Incluyendo daños por gastos de aceleración de siniestros y extraordinarios y remoción de escombros dejando indemne a YPFB por cualquier suceso. </w:t>
            </w:r>
            <w:r w:rsidRPr="00D00B07">
              <w:rPr>
                <w:rFonts w:asciiTheme="minorHAnsi" w:hAnsiTheme="minorHAnsi" w:cstheme="minorHAnsi"/>
                <w:b/>
                <w:bCs/>
                <w:iCs/>
                <w:sz w:val="16"/>
                <w:szCs w:val="18"/>
              </w:rPr>
              <w:t>En esta póliza YPFB deberá figurar como un tercero.</w:t>
            </w:r>
          </w:p>
          <w:p w:rsidR="00A4013F" w:rsidRPr="00D00B07" w:rsidRDefault="00A4013F" w:rsidP="00162C2A">
            <w:pPr>
              <w:numPr>
                <w:ilvl w:val="0"/>
                <w:numId w:val="73"/>
              </w:numPr>
              <w:autoSpaceDN w:val="0"/>
              <w:spacing w:after="120"/>
              <w:ind w:left="426"/>
              <w:jc w:val="both"/>
              <w:rPr>
                <w:rFonts w:asciiTheme="minorHAnsi" w:hAnsiTheme="minorHAnsi" w:cstheme="minorHAnsi"/>
                <w:sz w:val="16"/>
                <w:szCs w:val="18"/>
              </w:rPr>
            </w:pPr>
            <w:r w:rsidRPr="00D00B07">
              <w:rPr>
                <w:rFonts w:asciiTheme="minorHAnsi" w:hAnsiTheme="minorHAnsi" w:cstheme="minorHAnsi"/>
                <w:b/>
                <w:bCs/>
                <w:iCs/>
                <w:sz w:val="16"/>
                <w:szCs w:val="18"/>
              </w:rPr>
              <w:t>PÓLIZA DE ACCIDENTES PERSONALES.</w:t>
            </w:r>
          </w:p>
          <w:p w:rsidR="00A4013F" w:rsidRPr="00D00B07" w:rsidRDefault="00A4013F" w:rsidP="005C6E44">
            <w:pPr>
              <w:spacing w:after="120"/>
              <w:ind w:left="426"/>
              <w:jc w:val="both"/>
              <w:rPr>
                <w:rFonts w:asciiTheme="minorHAnsi" w:hAnsiTheme="minorHAnsi" w:cstheme="minorHAnsi"/>
                <w:sz w:val="16"/>
                <w:szCs w:val="18"/>
              </w:rPr>
            </w:pPr>
            <w:r w:rsidRPr="00D00B07">
              <w:rPr>
                <w:rFonts w:asciiTheme="minorHAnsi" w:hAnsiTheme="minorHAnsi" w:cstheme="minorHAnsi"/>
                <w:iCs/>
                <w:sz w:val="16"/>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4013F" w:rsidRPr="00D00B07" w:rsidRDefault="00A4013F" w:rsidP="00162C2A">
            <w:pPr>
              <w:numPr>
                <w:ilvl w:val="0"/>
                <w:numId w:val="73"/>
              </w:numPr>
              <w:autoSpaceDN w:val="0"/>
              <w:spacing w:after="120"/>
              <w:ind w:left="426"/>
              <w:jc w:val="both"/>
              <w:rPr>
                <w:rFonts w:asciiTheme="minorHAnsi" w:hAnsiTheme="minorHAnsi" w:cstheme="minorHAnsi"/>
                <w:sz w:val="16"/>
                <w:szCs w:val="18"/>
              </w:rPr>
            </w:pPr>
            <w:r w:rsidRPr="00D00B07">
              <w:rPr>
                <w:rFonts w:asciiTheme="minorHAnsi" w:hAnsiTheme="minorHAnsi" w:cstheme="minorHAnsi"/>
                <w:b/>
                <w:bCs/>
                <w:iCs/>
                <w:sz w:val="16"/>
                <w:szCs w:val="18"/>
              </w:rPr>
              <w:t>CONDICIONES ADICIONALES</w:t>
            </w:r>
          </w:p>
          <w:p w:rsidR="00A4013F" w:rsidRPr="00D00B07" w:rsidRDefault="00A4013F" w:rsidP="005C6E44">
            <w:pPr>
              <w:autoSpaceDE w:val="0"/>
              <w:autoSpaceDN w:val="0"/>
              <w:spacing w:after="120"/>
              <w:ind w:left="426"/>
              <w:jc w:val="both"/>
              <w:rPr>
                <w:rFonts w:asciiTheme="minorHAnsi" w:hAnsiTheme="minorHAnsi" w:cstheme="minorHAnsi"/>
                <w:sz w:val="16"/>
                <w:szCs w:val="18"/>
              </w:rPr>
            </w:pPr>
            <w:r w:rsidRPr="00D00B07">
              <w:rPr>
                <w:rFonts w:asciiTheme="minorHAnsi" w:hAnsiTheme="minorHAnsi" w:cstheme="minorHAnsi"/>
                <w:iCs/>
                <w:sz w:val="16"/>
                <w:szCs w:val="18"/>
              </w:rPr>
              <w:t>De suspenderse por cualquier razón la vigencias o coberturas de las Pólizas nominadas precedentemente, o bien se presente la existencias de eventos no cubiertos por las mismas; el  adjudicado se hace enteramente responsable frente a YPFB por todos los accidentes que puedan  sufrir y/</w:t>
            </w:r>
            <w:proofErr w:type="spellStart"/>
            <w:r w:rsidRPr="00D00B07">
              <w:rPr>
                <w:rFonts w:asciiTheme="minorHAnsi" w:hAnsiTheme="minorHAnsi" w:cstheme="minorHAnsi"/>
                <w:iCs/>
                <w:sz w:val="16"/>
                <w:szCs w:val="18"/>
              </w:rPr>
              <w:t>o</w:t>
            </w:r>
            <w:proofErr w:type="spellEnd"/>
            <w:r w:rsidRPr="00D00B07">
              <w:rPr>
                <w:rFonts w:asciiTheme="minorHAnsi" w:hAnsiTheme="minorHAnsi" w:cstheme="minorHAnsi"/>
                <w:iCs/>
                <w:sz w:val="16"/>
                <w:szCs w:val="18"/>
              </w:rPr>
              <w:t xml:space="preserve"> ocasionar en el desempeño de sus funciones. </w:t>
            </w:r>
          </w:p>
          <w:p w:rsidR="00A4013F" w:rsidRPr="00D00B07" w:rsidRDefault="00A4013F" w:rsidP="005C6E44">
            <w:pPr>
              <w:spacing w:after="120"/>
              <w:jc w:val="both"/>
              <w:rPr>
                <w:rFonts w:asciiTheme="minorHAnsi" w:hAnsiTheme="minorHAnsi" w:cstheme="minorHAnsi"/>
                <w:iCs/>
                <w:sz w:val="18"/>
                <w:szCs w:val="18"/>
              </w:rPr>
            </w:pPr>
            <w:r w:rsidRPr="00D00B07">
              <w:rPr>
                <w:rFonts w:asciiTheme="minorHAnsi" w:hAnsiTheme="minorHAnsi" w:cstheme="minorHAnsi"/>
                <w:iCs/>
                <w:sz w:val="16"/>
                <w:szCs w:val="18"/>
              </w:rPr>
              <w:t>El adjudicado, deberá entregar una copia de las citadas pólizas a YPFB antes de la suscripción del contrato.</w:t>
            </w:r>
          </w:p>
        </w:tc>
      </w:tr>
      <w:tr w:rsidR="00A4013F" w:rsidRPr="00D00B07" w:rsidTr="005C6E44">
        <w:trPr>
          <w:trHeight w:val="254"/>
        </w:trPr>
        <w:tc>
          <w:tcPr>
            <w:tcW w:w="9339" w:type="dxa"/>
            <w:shd w:val="clear" w:color="auto" w:fill="9CC2E5"/>
            <w:vAlign w:val="center"/>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lastRenderedPageBreak/>
              <w:t>ANEXO 3</w:t>
            </w:r>
          </w:p>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MEDIO AMBIENTE</w:t>
            </w:r>
          </w:p>
        </w:tc>
      </w:tr>
      <w:tr w:rsidR="00A4013F" w:rsidRPr="00D00B07" w:rsidTr="005C6E44">
        <w:trPr>
          <w:trHeight w:val="254"/>
        </w:trPr>
        <w:tc>
          <w:tcPr>
            <w:tcW w:w="9339" w:type="dxa"/>
            <w:shd w:val="clear" w:color="auto" w:fill="auto"/>
            <w:vAlign w:val="center"/>
          </w:tcPr>
          <w:p w:rsidR="00A4013F" w:rsidRPr="00D00B07" w:rsidRDefault="00A4013F" w:rsidP="005C6E44">
            <w:pPr>
              <w:spacing w:before="120" w:after="120"/>
              <w:jc w:val="both"/>
              <w:rPr>
                <w:rFonts w:asciiTheme="minorHAnsi" w:hAnsiTheme="minorHAnsi" w:cstheme="minorHAnsi"/>
                <w:b/>
                <w:bCs/>
                <w:color w:val="000000"/>
                <w:sz w:val="16"/>
                <w:szCs w:val="18"/>
                <w:lang w:val="es-BO"/>
              </w:rPr>
            </w:pPr>
            <w:r w:rsidRPr="00D00B07">
              <w:rPr>
                <w:rFonts w:asciiTheme="minorHAnsi" w:hAnsiTheme="minorHAnsi" w:cstheme="minorHAnsi"/>
                <w:b/>
                <w:bCs/>
                <w:color w:val="000000"/>
                <w:sz w:val="16"/>
                <w:szCs w:val="18"/>
              </w:rPr>
              <w:t>Relacionamiento social</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sz w:val="16"/>
                <w:szCs w:val="18"/>
              </w:rPr>
              <w:t xml:space="preserve">Las actividades de relacionamiento Comunitario, consisten en realizar una adecuada gestión social entre la comunidad local influenciada por el presente proyecto y la Empresa ejecutora del proyecto, orientada a facilitar el desarrollo del presente proyecto, misma principalmente consistirá en la realización constante de reuniones informativas y oportunas de las actividades del proyecto que serán realizadas por la empresa que adjudique el presente servicio en coordinación con YPFB. Debe preverse también, la contratación de mano de obra local, monitores </w:t>
            </w:r>
            <w:proofErr w:type="spellStart"/>
            <w:r w:rsidRPr="00D00B07">
              <w:rPr>
                <w:rFonts w:asciiTheme="minorHAnsi" w:hAnsiTheme="minorHAnsi" w:cstheme="minorHAnsi"/>
                <w:sz w:val="16"/>
                <w:szCs w:val="18"/>
              </w:rPr>
              <w:t>socioambientales</w:t>
            </w:r>
            <w:proofErr w:type="spellEnd"/>
            <w:r w:rsidRPr="00D00B07">
              <w:rPr>
                <w:rFonts w:asciiTheme="minorHAnsi" w:hAnsiTheme="minorHAnsi" w:cstheme="minorHAnsi"/>
                <w:sz w:val="16"/>
                <w:szCs w:val="18"/>
              </w:rPr>
              <w:t xml:space="preserve">, capacitación y asesoramiento a los pobladores en el ámbito de la especialidad de la empresa. </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sz w:val="16"/>
                <w:szCs w:val="18"/>
              </w:rPr>
              <w:t>La comunidad San Diego Sur y organizaciones sociales cercanas al proyecto podrían requerir apoyo en sus diferentes actividades y necesidades, por lo que la empresa deberá planificar, prever y priorizar la respuesta a dichas demandas, dentro del presupuesto planteado en el ítem Apoyo Social.</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sz w:val="16"/>
                <w:szCs w:val="18"/>
              </w:rPr>
              <w:t>Existe asentamiento humano próximo al pozo HND X2, es decir viviendas próximas a la planchada del pozo, la más cercana está ubicada aproximadamente a 20 - 30 m. Adicionalmente, existen receptores sensibles (5 familias)  localizados dentro de un radio de aproximadamente 613 m.</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sz w:val="16"/>
                <w:szCs w:val="18"/>
              </w:rPr>
              <w:t>Por lo tanto, al existir varios pasivos ambientales para remediar y restaurar en la misma área de influencia, se requiere realizar una gestión social relacionada a la información y comunicación de las actividades a ejecutar frente a los propietarios o consignatarios del área donde se encuentran los pozos (familias del área circundante y Sindicato Agrario).</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sz w:val="16"/>
                <w:szCs w:val="18"/>
              </w:rPr>
              <w:t>En el Plan de Gestión social deberá incluir:</w:t>
            </w:r>
          </w:p>
          <w:p w:rsidR="00A4013F" w:rsidRPr="00D00B07" w:rsidRDefault="00A4013F" w:rsidP="00162C2A">
            <w:pPr>
              <w:numPr>
                <w:ilvl w:val="0"/>
                <w:numId w:val="74"/>
              </w:numPr>
              <w:ind w:left="714" w:hanging="357"/>
              <w:jc w:val="both"/>
              <w:rPr>
                <w:rFonts w:asciiTheme="minorHAnsi" w:hAnsiTheme="minorHAnsi" w:cstheme="minorHAnsi"/>
                <w:sz w:val="16"/>
                <w:szCs w:val="18"/>
              </w:rPr>
            </w:pPr>
            <w:r w:rsidRPr="00D00B07">
              <w:rPr>
                <w:rFonts w:asciiTheme="minorHAnsi" w:hAnsiTheme="minorHAnsi" w:cstheme="minorHAnsi"/>
                <w:sz w:val="16"/>
                <w:szCs w:val="18"/>
              </w:rPr>
              <w:t>Un Plan de relacionamiento Comunitario, elaborado por la Empresa cuyo objetivo será la prevención y solución de conflictos sociales</w:t>
            </w:r>
          </w:p>
          <w:p w:rsidR="00A4013F" w:rsidRPr="00D00B07" w:rsidRDefault="00A4013F" w:rsidP="00162C2A">
            <w:pPr>
              <w:numPr>
                <w:ilvl w:val="0"/>
                <w:numId w:val="74"/>
              </w:numPr>
              <w:ind w:left="714" w:hanging="357"/>
              <w:jc w:val="both"/>
              <w:rPr>
                <w:rFonts w:asciiTheme="minorHAnsi" w:hAnsiTheme="minorHAnsi" w:cstheme="minorHAnsi"/>
                <w:sz w:val="16"/>
                <w:szCs w:val="18"/>
              </w:rPr>
            </w:pPr>
            <w:r w:rsidRPr="00D00B07">
              <w:rPr>
                <w:rFonts w:asciiTheme="minorHAnsi" w:hAnsiTheme="minorHAnsi" w:cstheme="minorHAnsi"/>
                <w:sz w:val="16"/>
                <w:szCs w:val="18"/>
              </w:rPr>
              <w:t>Un plan de Vigilancia de Indicadores Bióticos al finalizar el proyecto.</w:t>
            </w:r>
          </w:p>
          <w:p w:rsidR="00A4013F" w:rsidRPr="00D00B07" w:rsidRDefault="00A4013F" w:rsidP="00162C2A">
            <w:pPr>
              <w:numPr>
                <w:ilvl w:val="0"/>
                <w:numId w:val="74"/>
              </w:numPr>
              <w:spacing w:after="120"/>
              <w:ind w:left="714" w:hanging="357"/>
              <w:jc w:val="both"/>
              <w:rPr>
                <w:rFonts w:asciiTheme="minorHAnsi" w:hAnsiTheme="minorHAnsi" w:cstheme="minorHAnsi"/>
                <w:color w:val="1F497D"/>
                <w:sz w:val="16"/>
                <w:szCs w:val="18"/>
              </w:rPr>
            </w:pPr>
            <w:r w:rsidRPr="00D00B07">
              <w:rPr>
                <w:rFonts w:asciiTheme="minorHAnsi" w:hAnsiTheme="minorHAnsi" w:cstheme="minorHAnsi"/>
                <w:sz w:val="16"/>
                <w:szCs w:val="18"/>
              </w:rPr>
              <w:t>Un Plan de Seguimiento y monitoreo socio ambiental, que debe ser ejecutado por el Monitor socio ambiental contratado por la Empresa y seleccionado por las organizaciones sociales cercanas al proyecto.</w:t>
            </w:r>
          </w:p>
          <w:p w:rsidR="00A4013F" w:rsidRPr="00D00B07" w:rsidRDefault="00A4013F" w:rsidP="005C6E44">
            <w:pPr>
              <w:spacing w:after="120"/>
              <w:jc w:val="both"/>
              <w:rPr>
                <w:rFonts w:asciiTheme="minorHAnsi" w:hAnsiTheme="minorHAnsi" w:cstheme="minorHAnsi"/>
                <w:color w:val="1F497D"/>
                <w:sz w:val="16"/>
                <w:szCs w:val="18"/>
              </w:rPr>
            </w:pPr>
            <w:r w:rsidRPr="00D00B07">
              <w:rPr>
                <w:rFonts w:asciiTheme="minorHAnsi" w:hAnsiTheme="minorHAnsi" w:cstheme="minorHAnsi"/>
                <w:color w:val="000000"/>
                <w:sz w:val="16"/>
                <w:szCs w:val="18"/>
              </w:rPr>
              <w:t xml:space="preserve">La empresa debe gestionar los conflictos sociales a través de su </w:t>
            </w:r>
            <w:proofErr w:type="spellStart"/>
            <w:r w:rsidRPr="00D00B07">
              <w:rPr>
                <w:rFonts w:asciiTheme="minorHAnsi" w:hAnsiTheme="minorHAnsi" w:cstheme="minorHAnsi"/>
                <w:color w:val="000000"/>
                <w:sz w:val="16"/>
                <w:szCs w:val="18"/>
              </w:rPr>
              <w:t>Relacionador</w:t>
            </w:r>
            <w:proofErr w:type="spellEnd"/>
            <w:r w:rsidRPr="00D00B07">
              <w:rPr>
                <w:rFonts w:asciiTheme="minorHAnsi" w:hAnsiTheme="minorHAnsi" w:cstheme="minorHAnsi"/>
                <w:color w:val="000000"/>
                <w:sz w:val="16"/>
                <w:szCs w:val="18"/>
              </w:rPr>
              <w:t xml:space="preserve"> Comunitario, aplicando el sistema de monitoreo de conflictividad social de YPFB y sus herramientas (reporte Diario, monitoreo de conflictividad, Mapeo de actores, Análisis de Riesgo y Plan de Acción). La empresa contratista debe considerar tener relevo para su personal en campo. </w:t>
            </w:r>
          </w:p>
          <w:p w:rsidR="00A4013F" w:rsidRPr="00D00B07" w:rsidRDefault="00A4013F" w:rsidP="005C6E44">
            <w:pPr>
              <w:spacing w:after="120"/>
              <w:jc w:val="both"/>
              <w:rPr>
                <w:rFonts w:asciiTheme="minorHAnsi" w:hAnsiTheme="minorHAnsi" w:cstheme="minorHAnsi"/>
                <w:color w:val="000000"/>
                <w:sz w:val="16"/>
                <w:szCs w:val="18"/>
              </w:rPr>
            </w:pPr>
            <w:r w:rsidRPr="00D00B07">
              <w:rPr>
                <w:rFonts w:asciiTheme="minorHAnsi" w:hAnsiTheme="minorHAnsi" w:cstheme="minorHAnsi"/>
                <w:color w:val="000000"/>
                <w:sz w:val="16"/>
                <w:szCs w:val="18"/>
              </w:rPr>
              <w:t xml:space="preserve">El Monitor </w:t>
            </w:r>
            <w:proofErr w:type="spellStart"/>
            <w:r w:rsidRPr="00D00B07">
              <w:rPr>
                <w:rFonts w:asciiTheme="minorHAnsi" w:hAnsiTheme="minorHAnsi" w:cstheme="minorHAnsi"/>
                <w:color w:val="000000"/>
                <w:sz w:val="16"/>
                <w:szCs w:val="18"/>
              </w:rPr>
              <w:t>socioambiental</w:t>
            </w:r>
            <w:proofErr w:type="spellEnd"/>
            <w:r w:rsidRPr="00D00B07">
              <w:rPr>
                <w:rFonts w:asciiTheme="minorHAnsi" w:hAnsiTheme="minorHAnsi" w:cstheme="minorHAnsi"/>
                <w:color w:val="000000"/>
                <w:sz w:val="16"/>
                <w:szCs w:val="18"/>
              </w:rPr>
              <w:t>, deberá actuar como monitor para vigilar el cumplimiento del permiso ambiental del proyecto y los acuerdos establecido entre la Empresa y la Comunidad.</w:t>
            </w:r>
          </w:p>
          <w:p w:rsidR="00A4013F" w:rsidRPr="00D00B07" w:rsidRDefault="00A4013F" w:rsidP="005C6E44">
            <w:pPr>
              <w:spacing w:after="120"/>
              <w:jc w:val="both"/>
              <w:rPr>
                <w:rFonts w:asciiTheme="minorHAnsi" w:hAnsiTheme="minorHAnsi" w:cstheme="minorHAnsi"/>
                <w:color w:val="000000"/>
                <w:sz w:val="16"/>
                <w:szCs w:val="18"/>
              </w:rPr>
            </w:pPr>
            <w:r w:rsidRPr="00D00B07">
              <w:rPr>
                <w:rFonts w:asciiTheme="minorHAnsi" w:hAnsiTheme="minorHAnsi" w:cstheme="minorHAnsi"/>
                <w:color w:val="000000"/>
                <w:sz w:val="16"/>
                <w:szCs w:val="18"/>
              </w:rPr>
              <w:t xml:space="preserve">Se considera que todos los costos resultantes de las labores propias del monitoreo </w:t>
            </w:r>
            <w:proofErr w:type="spellStart"/>
            <w:r w:rsidRPr="00D00B07">
              <w:rPr>
                <w:rFonts w:asciiTheme="minorHAnsi" w:hAnsiTheme="minorHAnsi" w:cstheme="minorHAnsi"/>
                <w:color w:val="000000"/>
                <w:sz w:val="16"/>
                <w:szCs w:val="18"/>
              </w:rPr>
              <w:t>socioambiental</w:t>
            </w:r>
            <w:proofErr w:type="spellEnd"/>
            <w:r w:rsidRPr="00D00B07">
              <w:rPr>
                <w:rFonts w:asciiTheme="minorHAnsi" w:hAnsiTheme="minorHAnsi" w:cstheme="minorHAnsi"/>
                <w:color w:val="000000"/>
                <w:sz w:val="16"/>
                <w:szCs w:val="18"/>
              </w:rPr>
              <w:t xml:space="preserve"> incluidos temas salariales, laborales, de seguridad y otros se incluyen dentro del precio propuesto en el </w:t>
            </w:r>
            <w:proofErr w:type="spellStart"/>
            <w:r w:rsidRPr="00D00B07">
              <w:rPr>
                <w:rFonts w:asciiTheme="minorHAnsi" w:hAnsiTheme="minorHAnsi" w:cstheme="minorHAnsi"/>
                <w:color w:val="000000"/>
                <w:sz w:val="16"/>
                <w:szCs w:val="18"/>
              </w:rPr>
              <w:t>Item</w:t>
            </w:r>
            <w:proofErr w:type="spellEnd"/>
            <w:r w:rsidRPr="00D00B07">
              <w:rPr>
                <w:rFonts w:asciiTheme="minorHAnsi" w:hAnsiTheme="minorHAnsi" w:cstheme="minorHAnsi"/>
                <w:color w:val="000000"/>
                <w:sz w:val="16"/>
                <w:szCs w:val="18"/>
              </w:rPr>
              <w:t xml:space="preserve"> Conformación de Comité de Monitoreo </w:t>
            </w:r>
            <w:proofErr w:type="spellStart"/>
            <w:r w:rsidRPr="00D00B07">
              <w:rPr>
                <w:rFonts w:asciiTheme="minorHAnsi" w:hAnsiTheme="minorHAnsi" w:cstheme="minorHAnsi"/>
                <w:color w:val="000000"/>
                <w:sz w:val="16"/>
                <w:szCs w:val="18"/>
              </w:rPr>
              <w:t>Socioambiental</w:t>
            </w:r>
            <w:proofErr w:type="spellEnd"/>
            <w:r w:rsidRPr="00D00B07">
              <w:rPr>
                <w:rFonts w:asciiTheme="minorHAnsi" w:hAnsiTheme="minorHAnsi" w:cstheme="minorHAnsi"/>
                <w:color w:val="000000"/>
                <w:sz w:val="16"/>
                <w:szCs w:val="18"/>
              </w:rPr>
              <w:t>.</w:t>
            </w:r>
          </w:p>
          <w:p w:rsidR="00A4013F" w:rsidRPr="00D00B07" w:rsidRDefault="00A4013F" w:rsidP="005C6E44">
            <w:pPr>
              <w:spacing w:before="120" w:after="120"/>
              <w:jc w:val="both"/>
              <w:rPr>
                <w:rFonts w:asciiTheme="minorHAnsi" w:hAnsiTheme="minorHAnsi" w:cstheme="minorHAnsi"/>
                <w:b/>
                <w:bCs/>
                <w:color w:val="000000"/>
                <w:sz w:val="16"/>
                <w:szCs w:val="18"/>
                <w:lang w:val="es-BO"/>
              </w:rPr>
            </w:pPr>
            <w:r w:rsidRPr="00D00B07">
              <w:rPr>
                <w:rFonts w:asciiTheme="minorHAnsi" w:hAnsiTheme="minorHAnsi" w:cstheme="minorHAnsi"/>
                <w:b/>
                <w:bCs/>
                <w:color w:val="000000"/>
                <w:sz w:val="16"/>
                <w:szCs w:val="18"/>
              </w:rPr>
              <w:t xml:space="preserve">Manejo de Residuos </w:t>
            </w:r>
          </w:p>
          <w:p w:rsidR="00A4013F" w:rsidRPr="00297CE2"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sz w:val="16"/>
                <w:szCs w:val="18"/>
              </w:rPr>
              <w:t>La Contratista deberá asegurar el cumplimiento de la normativa ambiental habilitando un área de almacenamiento de residuos, garantizando su limpieza y cuidado, y generando los registros de almacenamiento y entrega que YPFB requiera. Los residuos generados deberán ser debidamente separados y clasificados según indique YPFB y la gestión de los mismos estará a cargo de la empresa contratista, debiendo reportar en los Informe de Avance y final, las cantidades totales generadas de residuos, la gestión aplicada (adjuntando la documentación de los operadores de residuos) así como los documentos de trazabilidad pertinentes.</w:t>
            </w:r>
          </w:p>
        </w:tc>
      </w:tr>
      <w:tr w:rsidR="00A4013F" w:rsidRPr="00D00B07" w:rsidTr="005C6E44">
        <w:trPr>
          <w:trHeight w:val="254"/>
        </w:trPr>
        <w:tc>
          <w:tcPr>
            <w:tcW w:w="9339" w:type="dxa"/>
            <w:shd w:val="clear" w:color="auto" w:fill="9CC2E5"/>
            <w:vAlign w:val="center"/>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ANEXO 4</w:t>
            </w:r>
          </w:p>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FACTURACIÓN Y TRIBUTOS</w:t>
            </w:r>
          </w:p>
        </w:tc>
      </w:tr>
      <w:tr w:rsidR="00A4013F" w:rsidRPr="00D00B07" w:rsidTr="005C6E44">
        <w:trPr>
          <w:trHeight w:val="254"/>
        </w:trPr>
        <w:tc>
          <w:tcPr>
            <w:tcW w:w="9339" w:type="dxa"/>
            <w:shd w:val="clear" w:color="auto" w:fill="auto"/>
            <w:vAlign w:val="center"/>
          </w:tcPr>
          <w:p w:rsidR="00A4013F" w:rsidRPr="00D00B07" w:rsidRDefault="00A4013F" w:rsidP="005C6E44">
            <w:pPr>
              <w:spacing w:before="120"/>
              <w:jc w:val="both"/>
              <w:rPr>
                <w:rFonts w:asciiTheme="minorHAnsi" w:hAnsiTheme="minorHAnsi" w:cstheme="minorHAnsi"/>
                <w:b/>
                <w:sz w:val="16"/>
                <w:szCs w:val="18"/>
              </w:rPr>
            </w:pPr>
            <w:r w:rsidRPr="00D00B07">
              <w:rPr>
                <w:rFonts w:asciiTheme="minorHAnsi" w:hAnsiTheme="minorHAnsi" w:cstheme="minorHAnsi"/>
                <w:b/>
                <w:sz w:val="16"/>
                <w:szCs w:val="18"/>
              </w:rPr>
              <w:t>FACTURACIÓN</w:t>
            </w:r>
          </w:p>
          <w:p w:rsidR="00A4013F" w:rsidRPr="00D00B07" w:rsidRDefault="00A4013F" w:rsidP="005C6E44">
            <w:pPr>
              <w:autoSpaceDE w:val="0"/>
              <w:autoSpaceDN w:val="0"/>
              <w:adjustRightInd w:val="0"/>
              <w:spacing w:before="120" w:after="120"/>
              <w:jc w:val="both"/>
              <w:rPr>
                <w:rFonts w:asciiTheme="minorHAnsi" w:hAnsiTheme="minorHAnsi" w:cstheme="minorHAnsi"/>
                <w:sz w:val="16"/>
                <w:szCs w:val="18"/>
              </w:rPr>
            </w:pPr>
            <w:r w:rsidRPr="00D00B07">
              <w:rPr>
                <w:rFonts w:asciiTheme="minorHAnsi" w:hAnsiTheme="minorHAnsi" w:cstheme="minorHAnsi"/>
                <w:sz w:val="16"/>
                <w:szCs w:val="18"/>
              </w:rPr>
              <w:lastRenderedPageBreak/>
              <w:t xml:space="preserve">La factura debe ser emitida de acuerdo a normativa vigente a nombre de Yacimientos Petrolíferos Fiscales Bolivianos consignando el Número de Identificación Tributaria (NIT) 1020269020. </w:t>
            </w:r>
            <w:r w:rsidRPr="00D00B07">
              <w:rPr>
                <w:rFonts w:asciiTheme="minorHAnsi" w:hAnsiTheme="minorHAnsi" w:cstheme="minorHAnsi"/>
                <w:sz w:val="16"/>
                <w:szCs w:val="18"/>
              </w:rPr>
              <w:tab/>
            </w:r>
          </w:p>
          <w:p w:rsidR="00A4013F" w:rsidRPr="00D00B07" w:rsidRDefault="00A4013F" w:rsidP="005C6E44">
            <w:pPr>
              <w:autoSpaceDE w:val="0"/>
              <w:autoSpaceDN w:val="0"/>
              <w:adjustRightInd w:val="0"/>
              <w:spacing w:after="120"/>
              <w:jc w:val="both"/>
              <w:rPr>
                <w:rFonts w:asciiTheme="minorHAnsi" w:hAnsiTheme="minorHAnsi" w:cstheme="minorHAnsi"/>
                <w:sz w:val="16"/>
                <w:szCs w:val="18"/>
              </w:rPr>
            </w:pPr>
            <w:r w:rsidRPr="00D00B07">
              <w:rPr>
                <w:rFonts w:asciiTheme="minorHAnsi" w:hAnsiTheme="minorHAnsi" w:cstheme="minorHAnsi"/>
                <w:sz w:val="16"/>
                <w:szCs w:val="18"/>
              </w:rPr>
              <w:t>La factura deberá emitirse en el momento que finalice la ejecución o la prestación efectiva del servicio o a momento de percibir el pago total o parcial, lo que ocurra primero, sin deducir las multas ni otros cargos.</w:t>
            </w:r>
          </w:p>
          <w:p w:rsidR="00A4013F" w:rsidRPr="00D00B07" w:rsidRDefault="00A4013F" w:rsidP="005C6E44">
            <w:pPr>
              <w:autoSpaceDE w:val="0"/>
              <w:autoSpaceDN w:val="0"/>
              <w:adjustRightInd w:val="0"/>
              <w:spacing w:after="120"/>
              <w:jc w:val="both"/>
              <w:rPr>
                <w:rFonts w:asciiTheme="minorHAnsi" w:hAnsiTheme="minorHAnsi" w:cstheme="minorHAnsi"/>
                <w:sz w:val="16"/>
                <w:szCs w:val="18"/>
              </w:rPr>
            </w:pPr>
            <w:r w:rsidRPr="00D00B07">
              <w:rPr>
                <w:rFonts w:asciiTheme="minorHAnsi" w:hAnsiTheme="minorHAnsi" w:cstheme="minorHAnsi"/>
                <w:sz w:val="16"/>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4013F" w:rsidRPr="00D00B07" w:rsidRDefault="00A4013F" w:rsidP="005C6E44">
            <w:pPr>
              <w:jc w:val="both"/>
              <w:rPr>
                <w:rFonts w:asciiTheme="minorHAnsi" w:hAnsiTheme="minorHAnsi" w:cstheme="minorHAnsi"/>
                <w:color w:val="000000"/>
                <w:sz w:val="16"/>
                <w:szCs w:val="16"/>
                <w:lang w:val="es-BO" w:eastAsia="es-BO"/>
              </w:rPr>
            </w:pPr>
            <w:r w:rsidRPr="00D00B07">
              <w:rPr>
                <w:rFonts w:asciiTheme="minorHAnsi" w:hAnsiTheme="minorHAnsi" w:cstheme="minorHAnsi"/>
                <w:color w:val="000000"/>
                <w:sz w:val="16"/>
                <w:szCs w:val="16"/>
              </w:rPr>
              <w:t>En caso de otorgarse un anticipo el contratado está obligado a emitir factura a momento del pago.</w:t>
            </w:r>
          </w:p>
          <w:p w:rsidR="00A4013F" w:rsidRPr="00D00B07" w:rsidRDefault="00A4013F" w:rsidP="005C6E44">
            <w:pPr>
              <w:autoSpaceDE w:val="0"/>
              <w:autoSpaceDN w:val="0"/>
              <w:adjustRightInd w:val="0"/>
              <w:spacing w:after="120"/>
              <w:jc w:val="both"/>
              <w:rPr>
                <w:rFonts w:asciiTheme="minorHAnsi" w:hAnsiTheme="minorHAnsi" w:cstheme="minorHAnsi"/>
                <w:sz w:val="16"/>
                <w:szCs w:val="18"/>
                <w:lang w:val="es-BO"/>
              </w:rPr>
            </w:pPr>
          </w:p>
          <w:p w:rsidR="00A4013F" w:rsidRPr="00D00B07" w:rsidRDefault="00A4013F" w:rsidP="005C6E44">
            <w:pPr>
              <w:spacing w:after="120"/>
              <w:rPr>
                <w:rFonts w:asciiTheme="minorHAnsi" w:hAnsiTheme="minorHAnsi" w:cstheme="minorHAnsi"/>
                <w:b/>
                <w:sz w:val="16"/>
                <w:szCs w:val="18"/>
              </w:rPr>
            </w:pPr>
            <w:r w:rsidRPr="00D00B07">
              <w:rPr>
                <w:rFonts w:asciiTheme="minorHAnsi" w:hAnsiTheme="minorHAnsi" w:cstheme="minorHAnsi"/>
                <w:b/>
                <w:sz w:val="16"/>
                <w:szCs w:val="18"/>
              </w:rPr>
              <w:t>TRIBUTOS</w:t>
            </w:r>
          </w:p>
          <w:p w:rsidR="00A4013F" w:rsidRPr="00D00B07" w:rsidRDefault="00A4013F" w:rsidP="005C6E44">
            <w:pPr>
              <w:spacing w:after="120"/>
              <w:rPr>
                <w:rFonts w:asciiTheme="minorHAnsi" w:hAnsiTheme="minorHAnsi" w:cstheme="minorHAnsi"/>
                <w:color w:val="000000"/>
                <w:sz w:val="16"/>
                <w:szCs w:val="18"/>
                <w:lang w:eastAsia="es-BO"/>
              </w:rPr>
            </w:pPr>
            <w:r w:rsidRPr="00D00B07">
              <w:rPr>
                <w:rFonts w:asciiTheme="minorHAnsi" w:hAnsiTheme="minorHAnsi" w:cstheme="minorHAnsi"/>
                <w:color w:val="000000"/>
                <w:sz w:val="16"/>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A4013F" w:rsidRPr="00D00B07" w:rsidTr="005C6E44">
        <w:trPr>
          <w:trHeight w:val="254"/>
        </w:trPr>
        <w:tc>
          <w:tcPr>
            <w:tcW w:w="9339" w:type="dxa"/>
            <w:shd w:val="clear" w:color="auto" w:fill="9CC2E5"/>
            <w:vAlign w:val="center"/>
          </w:tcPr>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lastRenderedPageBreak/>
              <w:t>ANEXO 5</w:t>
            </w:r>
          </w:p>
          <w:p w:rsidR="00A4013F" w:rsidRPr="00D00B07" w:rsidRDefault="00A4013F" w:rsidP="005C6E44">
            <w:pPr>
              <w:jc w:val="center"/>
              <w:rPr>
                <w:rFonts w:asciiTheme="minorHAnsi" w:hAnsiTheme="minorHAnsi" w:cstheme="minorHAnsi"/>
                <w:b/>
                <w:sz w:val="18"/>
                <w:szCs w:val="18"/>
              </w:rPr>
            </w:pPr>
            <w:r w:rsidRPr="00D00B07">
              <w:rPr>
                <w:rFonts w:asciiTheme="minorHAnsi" w:hAnsiTheme="minorHAnsi" w:cstheme="minorHAnsi"/>
                <w:b/>
                <w:sz w:val="18"/>
                <w:szCs w:val="18"/>
              </w:rPr>
              <w:t>GARANTÍAS FINANCIERAS</w:t>
            </w:r>
          </w:p>
        </w:tc>
      </w:tr>
      <w:tr w:rsidR="00A4013F" w:rsidRPr="00D00B07" w:rsidTr="005C6E44">
        <w:trPr>
          <w:trHeight w:val="254"/>
        </w:trPr>
        <w:tc>
          <w:tcPr>
            <w:tcW w:w="9339" w:type="dxa"/>
            <w:shd w:val="clear" w:color="auto" w:fill="auto"/>
            <w:vAlign w:val="center"/>
          </w:tcPr>
          <w:p w:rsidR="00A4013F" w:rsidRPr="00D00B07" w:rsidRDefault="00A4013F" w:rsidP="005C6E44">
            <w:pPr>
              <w:spacing w:before="120"/>
              <w:rPr>
                <w:rFonts w:asciiTheme="minorHAnsi" w:hAnsiTheme="minorHAnsi" w:cstheme="minorHAnsi"/>
                <w:b/>
                <w:sz w:val="16"/>
                <w:szCs w:val="18"/>
              </w:rPr>
            </w:pPr>
            <w:r w:rsidRPr="00D00B07">
              <w:rPr>
                <w:rFonts w:asciiTheme="minorHAnsi" w:hAnsiTheme="minorHAnsi" w:cstheme="minorHAnsi"/>
                <w:b/>
                <w:sz w:val="16"/>
                <w:szCs w:val="18"/>
              </w:rPr>
              <w:t>GARANTÍA DE SERIEDAD DE PROPUESTA</w:t>
            </w:r>
          </w:p>
          <w:p w:rsidR="00A4013F" w:rsidRPr="00D00B07" w:rsidRDefault="00A4013F" w:rsidP="005C6E44">
            <w:pPr>
              <w:spacing w:before="120" w:after="120"/>
              <w:jc w:val="both"/>
              <w:rPr>
                <w:rFonts w:asciiTheme="minorHAnsi" w:hAnsiTheme="minorHAnsi" w:cstheme="minorHAnsi"/>
                <w:sz w:val="16"/>
                <w:szCs w:val="18"/>
              </w:rPr>
            </w:pPr>
            <w:r w:rsidRPr="00D00B07">
              <w:rPr>
                <w:rFonts w:asciiTheme="minorHAnsi" w:hAnsiTheme="minorHAnsi" w:cstheme="minorHAnsi"/>
                <w:sz w:val="16"/>
                <w:szCs w:val="18"/>
              </w:rPr>
              <w:t xml:space="preserve">A elección de la empresa proponente,  ésta podrá optar por uno de los </w:t>
            </w:r>
            <w:r w:rsidRPr="00D00B07">
              <w:rPr>
                <w:rFonts w:asciiTheme="minorHAnsi" w:hAnsiTheme="minorHAnsi" w:cstheme="minorHAnsi"/>
                <w:b/>
                <w:bCs/>
                <w:sz w:val="16"/>
                <w:szCs w:val="18"/>
              </w:rPr>
              <w:t>siguientes</w:t>
            </w:r>
            <w:r w:rsidRPr="00D00B07">
              <w:rPr>
                <w:rFonts w:asciiTheme="minorHAnsi" w:hAnsiTheme="minorHAnsi" w:cstheme="minorHAnsi"/>
                <w:sz w:val="16"/>
                <w:szCs w:val="18"/>
              </w:rPr>
              <w:t xml:space="preserve"> instrumentos financieros:</w:t>
            </w:r>
          </w:p>
          <w:p w:rsidR="00A4013F" w:rsidRPr="00D00B07" w:rsidRDefault="00A4013F" w:rsidP="005C6E44">
            <w:pPr>
              <w:spacing w:after="120"/>
              <w:jc w:val="both"/>
              <w:rPr>
                <w:rFonts w:asciiTheme="minorHAnsi" w:hAnsiTheme="minorHAnsi" w:cstheme="minorHAnsi"/>
                <w:sz w:val="16"/>
                <w:szCs w:val="18"/>
                <w:lang w:val="es-ES_tradnl"/>
              </w:rPr>
            </w:pPr>
            <w:r w:rsidRPr="00D00B07">
              <w:rPr>
                <w:rFonts w:asciiTheme="minorHAnsi" w:hAnsiTheme="minorHAnsi" w:cstheme="minorHAnsi"/>
                <w:b/>
                <w:bCs/>
                <w:sz w:val="16"/>
                <w:szCs w:val="18"/>
                <w:u w:val="single"/>
              </w:rPr>
              <w:t>Boleta de Garantía</w:t>
            </w:r>
            <w:r w:rsidRPr="00D00B07">
              <w:rPr>
                <w:rFonts w:asciiTheme="minorHAnsi" w:hAnsiTheme="minorHAnsi" w:cstheme="minorHAnsi"/>
                <w:b/>
                <w:bCs/>
                <w:sz w:val="16"/>
                <w:szCs w:val="18"/>
              </w:rPr>
              <w:t>,</w:t>
            </w:r>
            <w:r w:rsidRPr="00D00B07">
              <w:rPr>
                <w:rFonts w:asciiTheme="minorHAnsi" w:hAnsiTheme="minorHAnsi" w:cstheme="minorHAnsi"/>
                <w:sz w:val="16"/>
                <w:szCs w:val="18"/>
              </w:rPr>
              <w:t xml:space="preserve"> emitida por una Entidad de Intermediación Financiera (</w:t>
            </w:r>
            <w:r w:rsidRPr="00D00B07">
              <w:rPr>
                <w:rFonts w:asciiTheme="minorHAnsi" w:hAnsiTheme="minorHAnsi" w:cstheme="minorHAnsi"/>
                <w:b/>
                <w:bCs/>
                <w:sz w:val="16"/>
                <w:szCs w:val="18"/>
                <w:u w:val="single"/>
              </w:rPr>
              <w:t>Bancaria)</w:t>
            </w:r>
            <w:r w:rsidRPr="00D00B07">
              <w:rPr>
                <w:rFonts w:asciiTheme="minorHAnsi" w:hAnsiTheme="minorHAnsi" w:cstheme="minorHAns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bCs/>
                <w:sz w:val="16"/>
                <w:szCs w:val="18"/>
                <w:u w:val="single"/>
              </w:rPr>
              <w:t>Garantía a Primer Requerimiento</w:t>
            </w:r>
            <w:r w:rsidRPr="00D00B07">
              <w:rPr>
                <w:rFonts w:asciiTheme="minorHAnsi" w:hAnsiTheme="minorHAnsi" w:cstheme="minorHAnsi"/>
                <w:sz w:val="16"/>
                <w:szCs w:val="18"/>
              </w:rPr>
              <w:t>, emitida por una Entidad de Intermediación Financiera (</w:t>
            </w:r>
            <w:r w:rsidRPr="00D00B07">
              <w:rPr>
                <w:rFonts w:asciiTheme="minorHAnsi" w:hAnsiTheme="minorHAnsi" w:cstheme="minorHAnsi"/>
                <w:b/>
                <w:bCs/>
                <w:sz w:val="16"/>
                <w:szCs w:val="18"/>
                <w:u w:val="single"/>
              </w:rPr>
              <w:t>Bancaria)</w:t>
            </w:r>
            <w:r w:rsidRPr="00D00B07">
              <w:rPr>
                <w:rFonts w:asciiTheme="minorHAnsi" w:hAnsiTheme="minorHAnsi" w:cstheme="minorHAns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4013F" w:rsidRPr="00D00B07" w:rsidRDefault="00A4013F" w:rsidP="005C6E44">
            <w:pPr>
              <w:rPr>
                <w:rFonts w:asciiTheme="minorHAnsi" w:hAnsiTheme="minorHAnsi" w:cstheme="minorHAnsi"/>
                <w:sz w:val="16"/>
                <w:szCs w:val="18"/>
              </w:rPr>
            </w:pPr>
            <w:r w:rsidRPr="00D00B07">
              <w:rPr>
                <w:rFonts w:asciiTheme="minorHAnsi" w:hAnsiTheme="minorHAnsi" w:cstheme="minorHAnsi"/>
                <w:b/>
                <w:bCs/>
                <w:sz w:val="16"/>
                <w:szCs w:val="18"/>
                <w:u w:val="single"/>
              </w:rPr>
              <w:t>Póliza de caución a Primer requerimiento para Entidades Públicas</w:t>
            </w:r>
            <w:r w:rsidRPr="00D00B07">
              <w:rPr>
                <w:rFonts w:asciiTheme="minorHAnsi" w:hAnsiTheme="minorHAnsi" w:cstheme="minorHAnsi"/>
                <w:sz w:val="16"/>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A4013F" w:rsidRPr="00D00B07" w:rsidRDefault="00A4013F" w:rsidP="005C6E44">
            <w:pPr>
              <w:rPr>
                <w:rFonts w:asciiTheme="minorHAnsi" w:hAnsiTheme="minorHAnsi" w:cstheme="minorHAnsi"/>
                <w:sz w:val="16"/>
                <w:szCs w:val="18"/>
              </w:rPr>
            </w:pPr>
          </w:p>
          <w:p w:rsidR="00A4013F" w:rsidRPr="00D00B07" w:rsidRDefault="00A4013F" w:rsidP="005C6E44">
            <w:pPr>
              <w:rPr>
                <w:rFonts w:asciiTheme="minorHAnsi" w:hAnsiTheme="minorHAnsi" w:cstheme="minorHAnsi"/>
                <w:sz w:val="16"/>
                <w:szCs w:val="18"/>
              </w:rPr>
            </w:pPr>
            <w:r w:rsidRPr="00D00B07">
              <w:rPr>
                <w:rFonts w:asciiTheme="minorHAnsi" w:hAnsiTheme="minorHAnsi" w:cstheme="minorHAnsi"/>
                <w:b/>
                <w:sz w:val="16"/>
                <w:szCs w:val="18"/>
              </w:rPr>
              <w:t>GARANTÍA DE CORRECTA INVERSIÓN DE ANTICIPO</w:t>
            </w:r>
            <w:r w:rsidRPr="00D00B07">
              <w:rPr>
                <w:rFonts w:asciiTheme="minorHAnsi" w:hAnsiTheme="minorHAnsi" w:cstheme="minorHAnsi"/>
                <w:sz w:val="16"/>
                <w:szCs w:val="18"/>
              </w:rPr>
              <w:t xml:space="preserve"> (Cuando corresponda)</w:t>
            </w:r>
          </w:p>
          <w:p w:rsidR="00A4013F" w:rsidRPr="00D00B07" w:rsidRDefault="00A4013F" w:rsidP="005C6E44">
            <w:pPr>
              <w:jc w:val="both"/>
              <w:rPr>
                <w:rFonts w:asciiTheme="minorHAnsi" w:hAnsiTheme="minorHAnsi" w:cstheme="minorHAnsi"/>
                <w:sz w:val="16"/>
                <w:szCs w:val="18"/>
              </w:rPr>
            </w:pPr>
            <w:r w:rsidRPr="00D00B07">
              <w:rPr>
                <w:rFonts w:asciiTheme="minorHAnsi" w:hAnsiTheme="minorHAnsi" w:cstheme="minorHAnsi"/>
                <w:sz w:val="16"/>
                <w:szCs w:val="18"/>
              </w:rPr>
              <w:t xml:space="preserve">A elección de la empresa adjudicada, ésta podrá optar por uno de los siguientes instrumentos financieros: </w:t>
            </w:r>
          </w:p>
          <w:p w:rsidR="00A4013F" w:rsidRPr="00D00B07" w:rsidRDefault="00A4013F" w:rsidP="005C6E44">
            <w:pPr>
              <w:spacing w:after="120"/>
              <w:jc w:val="both"/>
              <w:rPr>
                <w:rFonts w:asciiTheme="minorHAnsi" w:hAnsiTheme="minorHAnsi" w:cstheme="minorHAnsi"/>
                <w:sz w:val="16"/>
                <w:szCs w:val="18"/>
                <w:lang w:val="es-ES_tradnl"/>
              </w:rPr>
            </w:pPr>
            <w:r w:rsidRPr="00D00B07">
              <w:rPr>
                <w:rFonts w:asciiTheme="minorHAnsi" w:hAnsiTheme="minorHAnsi" w:cstheme="minorHAnsi"/>
                <w:b/>
                <w:bCs/>
                <w:sz w:val="16"/>
                <w:szCs w:val="18"/>
                <w:u w:val="single"/>
              </w:rPr>
              <w:t>Boleta de Garantía</w:t>
            </w:r>
            <w:r w:rsidRPr="00D00B07">
              <w:rPr>
                <w:rFonts w:asciiTheme="minorHAnsi" w:hAnsiTheme="minorHAnsi" w:cstheme="minorHAnsi"/>
                <w:sz w:val="16"/>
                <w:szCs w:val="18"/>
              </w:rPr>
              <w:t xml:space="preserve">, emitida por una Entidad de Intermediación Financiera </w:t>
            </w:r>
            <w:r w:rsidRPr="00D00B07">
              <w:rPr>
                <w:rFonts w:asciiTheme="minorHAnsi" w:hAnsiTheme="minorHAnsi" w:cstheme="minorHAnsi"/>
                <w:b/>
                <w:bCs/>
                <w:sz w:val="16"/>
                <w:szCs w:val="18"/>
                <w:u w:val="single"/>
              </w:rPr>
              <w:t>(Bancaria)</w:t>
            </w:r>
            <w:r w:rsidRPr="00D00B07">
              <w:rPr>
                <w:rFonts w:asciiTheme="minorHAnsi" w:hAnsiTheme="minorHAnsi" w:cstheme="minorHAnsi"/>
                <w:sz w:val="16"/>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180 días calendario, computables a partir de la fecha de su emisión,  por un monto equivalente al cien por ciento (100%) del anticipo otorgado.</w:t>
            </w:r>
          </w:p>
          <w:p w:rsidR="00A4013F" w:rsidRPr="00D00B07" w:rsidRDefault="00A4013F" w:rsidP="005C6E44">
            <w:pPr>
              <w:rPr>
                <w:rFonts w:asciiTheme="minorHAnsi" w:hAnsiTheme="minorHAnsi" w:cstheme="minorHAnsi"/>
                <w:sz w:val="16"/>
                <w:szCs w:val="18"/>
              </w:rPr>
            </w:pPr>
            <w:r w:rsidRPr="00D00B07">
              <w:rPr>
                <w:rFonts w:asciiTheme="minorHAnsi" w:hAnsiTheme="minorHAnsi" w:cstheme="minorHAnsi"/>
                <w:b/>
                <w:bCs/>
                <w:sz w:val="16"/>
                <w:szCs w:val="18"/>
                <w:u w:val="single"/>
              </w:rPr>
              <w:t>Garantía a Primer Requerimiento</w:t>
            </w:r>
            <w:r w:rsidRPr="00D00B07">
              <w:rPr>
                <w:rFonts w:asciiTheme="minorHAnsi" w:hAnsiTheme="minorHAnsi" w:cstheme="minorHAnsi"/>
                <w:sz w:val="16"/>
                <w:szCs w:val="18"/>
              </w:rPr>
              <w:t>, emitida por una Entidad de Intermediación Financiera (</w:t>
            </w:r>
            <w:r w:rsidRPr="00D00B07">
              <w:rPr>
                <w:rFonts w:asciiTheme="minorHAnsi" w:hAnsiTheme="minorHAnsi" w:cstheme="minorHAnsi"/>
                <w:b/>
                <w:bCs/>
                <w:sz w:val="16"/>
                <w:szCs w:val="18"/>
                <w:u w:val="single"/>
              </w:rPr>
              <w:t>Bancaria)</w:t>
            </w:r>
            <w:r w:rsidRPr="00D00B07">
              <w:rPr>
                <w:rFonts w:asciiTheme="minorHAnsi" w:hAnsiTheme="minorHAnsi" w:cstheme="minorHAnsi"/>
                <w:sz w:val="16"/>
                <w:szCs w:val="18"/>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w:t>
            </w:r>
            <w:r w:rsidRPr="00D00B07">
              <w:rPr>
                <w:rFonts w:asciiTheme="minorHAnsi" w:hAnsiTheme="minorHAnsi" w:cstheme="minorHAnsi"/>
                <w:sz w:val="14"/>
                <w:szCs w:val="18"/>
              </w:rPr>
              <w:t xml:space="preserve">ejecución </w:t>
            </w:r>
            <w:r w:rsidRPr="00D00B07">
              <w:rPr>
                <w:rFonts w:asciiTheme="minorHAnsi" w:hAnsiTheme="minorHAnsi" w:cstheme="minorHAnsi"/>
                <w:sz w:val="16"/>
                <w:szCs w:val="18"/>
              </w:rPr>
              <w:t>a primer requerimiento con vigencia de 180 días, computables a partir de la fecha de su emisión, por un monto equivalente al cien por ciento (100%) del anticipo otorgado.</w:t>
            </w:r>
          </w:p>
          <w:p w:rsidR="00A4013F" w:rsidRPr="00D00B07" w:rsidRDefault="00A4013F" w:rsidP="005C6E44">
            <w:pPr>
              <w:rPr>
                <w:rFonts w:asciiTheme="minorHAnsi" w:hAnsiTheme="minorHAnsi" w:cstheme="minorHAnsi"/>
                <w:sz w:val="16"/>
                <w:szCs w:val="18"/>
              </w:rPr>
            </w:pPr>
          </w:p>
          <w:p w:rsidR="00A4013F" w:rsidRPr="00D00B07" w:rsidRDefault="00A4013F" w:rsidP="005C6E44">
            <w:pPr>
              <w:rPr>
                <w:rFonts w:asciiTheme="minorHAnsi" w:hAnsiTheme="minorHAnsi" w:cstheme="minorHAnsi"/>
                <w:b/>
                <w:sz w:val="16"/>
                <w:szCs w:val="18"/>
              </w:rPr>
            </w:pPr>
            <w:r w:rsidRPr="00D00B07">
              <w:rPr>
                <w:rFonts w:asciiTheme="minorHAnsi" w:hAnsiTheme="minorHAnsi" w:cstheme="minorHAnsi"/>
                <w:b/>
                <w:sz w:val="16"/>
                <w:szCs w:val="18"/>
              </w:rPr>
              <w:t>GARANTÍA DE CUMPLIMIENTO DE CONTRATO</w:t>
            </w:r>
          </w:p>
          <w:p w:rsidR="00A4013F" w:rsidRPr="00D00B07" w:rsidRDefault="00A4013F" w:rsidP="005C6E44">
            <w:pPr>
              <w:spacing w:before="120" w:after="120"/>
              <w:jc w:val="both"/>
              <w:rPr>
                <w:rFonts w:asciiTheme="minorHAnsi" w:hAnsiTheme="minorHAnsi" w:cstheme="minorHAnsi"/>
                <w:sz w:val="16"/>
                <w:szCs w:val="18"/>
              </w:rPr>
            </w:pPr>
            <w:r w:rsidRPr="00D00B07">
              <w:rPr>
                <w:rFonts w:asciiTheme="minorHAnsi" w:hAnsiTheme="minorHAnsi" w:cstheme="minorHAnsi"/>
                <w:sz w:val="16"/>
                <w:szCs w:val="18"/>
              </w:rPr>
              <w:t>A elección de la empresa adjudicada  ésta podrá optar por uno de los siguientes instrumentos financieros:</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bCs/>
                <w:sz w:val="16"/>
                <w:szCs w:val="18"/>
                <w:u w:val="single"/>
              </w:rPr>
              <w:t>Boleta de Garantía</w:t>
            </w:r>
            <w:r w:rsidRPr="00D00B07">
              <w:rPr>
                <w:rFonts w:asciiTheme="minorHAnsi" w:hAnsiTheme="minorHAnsi" w:cstheme="minorHAnsi"/>
                <w:sz w:val="16"/>
                <w:szCs w:val="18"/>
              </w:rPr>
              <w:t xml:space="preserve">, emitida por una Entidad de Intermediación Financiera </w:t>
            </w:r>
            <w:r w:rsidRPr="00D00B07">
              <w:rPr>
                <w:rFonts w:asciiTheme="minorHAnsi" w:hAnsiTheme="minorHAnsi" w:cstheme="minorHAnsi"/>
                <w:b/>
                <w:bCs/>
                <w:sz w:val="16"/>
                <w:szCs w:val="18"/>
                <w:u w:val="single"/>
              </w:rPr>
              <w:t>(Bancaria)</w:t>
            </w:r>
            <w:r w:rsidRPr="00D00B07">
              <w:rPr>
                <w:rFonts w:asciiTheme="minorHAnsi" w:hAnsiTheme="minorHAnsi" w:cstheme="minorHAns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bCs/>
                <w:sz w:val="16"/>
                <w:szCs w:val="18"/>
                <w:u w:val="single"/>
              </w:rPr>
              <w:t>Garantía a Primer Requerimiento</w:t>
            </w:r>
            <w:r w:rsidRPr="00D00B07">
              <w:rPr>
                <w:rFonts w:asciiTheme="minorHAnsi" w:hAnsiTheme="minorHAnsi" w:cstheme="minorHAnsi"/>
                <w:sz w:val="16"/>
                <w:szCs w:val="18"/>
              </w:rPr>
              <w:t>, emitida por una Entidad de Intermediación Financiera (</w:t>
            </w:r>
            <w:r w:rsidRPr="00D00B07">
              <w:rPr>
                <w:rFonts w:asciiTheme="minorHAnsi" w:hAnsiTheme="minorHAnsi" w:cstheme="minorHAnsi"/>
                <w:b/>
                <w:bCs/>
                <w:sz w:val="16"/>
                <w:szCs w:val="18"/>
                <w:u w:val="single"/>
              </w:rPr>
              <w:t>Bancaria)</w:t>
            </w:r>
            <w:r w:rsidRPr="00D00B07">
              <w:rPr>
                <w:rFonts w:asciiTheme="minorHAnsi" w:hAnsiTheme="minorHAnsi" w:cstheme="minorHAnsi"/>
                <w:sz w:val="16"/>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D00B07">
              <w:rPr>
                <w:rFonts w:asciiTheme="minorHAnsi" w:hAnsiTheme="minorHAnsi" w:cstheme="minorHAnsi"/>
                <w:sz w:val="16"/>
                <w:szCs w:val="18"/>
              </w:rPr>
              <w:lastRenderedPageBreak/>
              <w:t>ejecución a primer requerimiento con vigencia de 60 días calendario adicionales a la vigencia del contrato, por un monto equivalente al 7% del valor total del contrato.</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bCs/>
                <w:sz w:val="16"/>
                <w:szCs w:val="18"/>
                <w:u w:val="single"/>
              </w:rPr>
              <w:t>Póliza de caución a Primer requerimiento para Entidades Públicas</w:t>
            </w:r>
            <w:r w:rsidRPr="00D00B07">
              <w:rPr>
                <w:rFonts w:asciiTheme="minorHAnsi" w:hAnsiTheme="minorHAnsi" w:cstheme="minorHAnsi"/>
                <w:sz w:val="16"/>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4013F" w:rsidRPr="00D00B07" w:rsidRDefault="00A4013F" w:rsidP="005C6E44">
            <w:pPr>
              <w:spacing w:after="120"/>
              <w:jc w:val="center"/>
              <w:rPr>
                <w:rFonts w:asciiTheme="minorHAnsi" w:hAnsiTheme="minorHAnsi" w:cstheme="minorHAnsi"/>
                <w:b/>
                <w:sz w:val="16"/>
                <w:szCs w:val="18"/>
              </w:rPr>
            </w:pPr>
            <w:r w:rsidRPr="00D00B07">
              <w:rPr>
                <w:rFonts w:asciiTheme="minorHAnsi" w:hAnsiTheme="minorHAnsi" w:cstheme="minorHAnsi"/>
                <w:b/>
                <w:sz w:val="16"/>
                <w:szCs w:val="18"/>
              </w:rPr>
              <w:t>INSTRUCCIONES PARA LA EMISIÓN DE INSTRUMENTOS FINANCIEROS</w:t>
            </w:r>
          </w:p>
          <w:p w:rsidR="00A4013F" w:rsidRPr="00D00B07" w:rsidRDefault="00A4013F" w:rsidP="005C6E44">
            <w:pPr>
              <w:spacing w:before="120" w:after="120"/>
              <w:jc w:val="both"/>
              <w:rPr>
                <w:rFonts w:asciiTheme="minorHAnsi" w:hAnsiTheme="minorHAnsi" w:cstheme="minorHAnsi"/>
                <w:sz w:val="16"/>
                <w:szCs w:val="18"/>
              </w:rPr>
            </w:pPr>
            <w:r w:rsidRPr="00D00B07">
              <w:rPr>
                <w:rFonts w:asciiTheme="minorHAnsi" w:hAnsiTheme="minorHAnsi" w:cstheme="minorHAnsi"/>
                <w:sz w:val="16"/>
                <w:szCs w:val="18"/>
              </w:rPr>
              <w:t xml:space="preserve">El Proponente o Adjudicado deberá solicitar o instruir a la entidad de intermediación financiera bancaría, el correcto registro de datos o información en los Instrumentos Financieros de Garantía requeridos, </w:t>
            </w:r>
            <w:r w:rsidRPr="00D00B07">
              <w:rPr>
                <w:rFonts w:asciiTheme="minorHAnsi" w:hAnsiTheme="minorHAnsi" w:cstheme="minorHAnsi"/>
                <w:sz w:val="16"/>
                <w:szCs w:val="18"/>
                <w:u w:val="single"/>
              </w:rPr>
              <w:t>cumpliendo obligatoriamente</w:t>
            </w:r>
            <w:r w:rsidRPr="00D00B07">
              <w:rPr>
                <w:rFonts w:asciiTheme="minorHAnsi" w:hAnsiTheme="minorHAnsi" w:cstheme="minorHAnsi"/>
                <w:sz w:val="16"/>
                <w:szCs w:val="18"/>
              </w:rPr>
              <w:t xml:space="preserve"> con las siguientes condiciones:</w:t>
            </w:r>
          </w:p>
          <w:tbl>
            <w:tblPr>
              <w:tblW w:w="9224" w:type="dxa"/>
              <w:jc w:val="center"/>
              <w:tblCellMar>
                <w:left w:w="0" w:type="dxa"/>
                <w:right w:w="0" w:type="dxa"/>
              </w:tblCellMar>
              <w:tblLook w:val="04A0" w:firstRow="1" w:lastRow="0" w:firstColumn="1" w:lastColumn="0" w:noHBand="0" w:noVBand="1"/>
            </w:tblPr>
            <w:tblGrid>
              <w:gridCol w:w="1760"/>
              <w:gridCol w:w="7398"/>
              <w:gridCol w:w="66"/>
            </w:tblGrid>
            <w:tr w:rsidR="00A4013F" w:rsidRPr="00D00B07" w:rsidTr="005C6E44">
              <w:trPr>
                <w:gridAfter w:val="1"/>
                <w:wAfter w:w="66" w:type="dxa"/>
                <w:jc w:val="center"/>
              </w:trPr>
              <w:tc>
                <w:tcPr>
                  <w:tcW w:w="176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4013F" w:rsidRPr="00D00B07" w:rsidRDefault="00A4013F" w:rsidP="005C6E44">
                  <w:pPr>
                    <w:pStyle w:val="Prrafodelista"/>
                    <w:ind w:left="0"/>
                    <w:jc w:val="center"/>
                    <w:rPr>
                      <w:rFonts w:asciiTheme="minorHAnsi" w:hAnsiTheme="minorHAnsi" w:cstheme="minorHAnsi"/>
                      <w:b/>
                      <w:bCs/>
                      <w:sz w:val="14"/>
                      <w:szCs w:val="16"/>
                    </w:rPr>
                  </w:pPr>
                  <w:r w:rsidRPr="00D00B07">
                    <w:rPr>
                      <w:rFonts w:asciiTheme="minorHAnsi" w:hAnsiTheme="minorHAnsi" w:cstheme="minorHAnsi"/>
                      <w:b/>
                      <w:bCs/>
                      <w:sz w:val="14"/>
                      <w:szCs w:val="16"/>
                    </w:rPr>
                    <w:t>VARIABLE</w:t>
                  </w:r>
                </w:p>
              </w:tc>
              <w:tc>
                <w:tcPr>
                  <w:tcW w:w="739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4013F" w:rsidRPr="00D00B07" w:rsidRDefault="00A4013F" w:rsidP="005C6E44">
                  <w:pPr>
                    <w:pStyle w:val="Prrafodelista"/>
                    <w:ind w:left="0"/>
                    <w:jc w:val="center"/>
                    <w:rPr>
                      <w:rFonts w:asciiTheme="minorHAnsi" w:hAnsiTheme="minorHAnsi" w:cstheme="minorHAnsi"/>
                      <w:b/>
                      <w:bCs/>
                      <w:sz w:val="14"/>
                      <w:szCs w:val="16"/>
                    </w:rPr>
                  </w:pPr>
                  <w:r w:rsidRPr="00D00B07">
                    <w:rPr>
                      <w:rFonts w:asciiTheme="minorHAnsi" w:hAnsiTheme="minorHAnsi" w:cstheme="minorHAnsi"/>
                      <w:b/>
                      <w:bCs/>
                      <w:sz w:val="14"/>
                      <w:szCs w:val="16"/>
                    </w:rPr>
                    <w:t>INSTRUCCIÓN</w:t>
                  </w:r>
                </w:p>
              </w:tc>
            </w:tr>
            <w:tr w:rsidR="00A4013F" w:rsidRPr="00D00B07" w:rsidTr="005C6E44">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rPr>
                      <w:rFonts w:asciiTheme="minorHAnsi" w:hAnsiTheme="minorHAnsi" w:cstheme="minorHAnsi"/>
                      <w:b/>
                      <w:bCs/>
                      <w:sz w:val="14"/>
                      <w:szCs w:val="16"/>
                    </w:rPr>
                  </w:pPr>
                  <w:r w:rsidRPr="00D00B07">
                    <w:rPr>
                      <w:rFonts w:asciiTheme="minorHAnsi" w:hAnsiTheme="minorHAnsi" w:cstheme="minorHAnsi"/>
                      <w:b/>
                      <w:bCs/>
                      <w:sz w:val="14"/>
                      <w:szCs w:val="16"/>
                    </w:rPr>
                    <w:t>INSTRUMENTO DE GARANTIA</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A4013F" w:rsidRPr="00D00B07" w:rsidRDefault="00A4013F" w:rsidP="005C6E44">
                  <w:pPr>
                    <w:jc w:val="both"/>
                    <w:rPr>
                      <w:rStyle w:val="nfasis"/>
                      <w:rFonts w:asciiTheme="minorHAnsi" w:hAnsiTheme="minorHAnsi" w:cstheme="minorHAnsi"/>
                      <w:sz w:val="14"/>
                    </w:rPr>
                  </w:pPr>
                  <w:r w:rsidRPr="00D00B07">
                    <w:rPr>
                      <w:rFonts w:asciiTheme="minorHAnsi" w:hAnsiTheme="minorHAnsi" w:cstheme="minorHAnsi"/>
                      <w:sz w:val="14"/>
                      <w:szCs w:val="16"/>
                    </w:rPr>
                    <w:t xml:space="preserve">Se aceptará </w:t>
                  </w:r>
                  <w:r w:rsidRPr="00D00B07">
                    <w:rPr>
                      <w:rFonts w:asciiTheme="minorHAnsi" w:hAnsiTheme="minorHAnsi" w:cstheme="minorHAnsi"/>
                      <w:b/>
                      <w:sz w:val="14"/>
                      <w:szCs w:val="16"/>
                      <w:u w:val="single"/>
                    </w:rPr>
                    <w:t>únicamente</w:t>
                  </w:r>
                  <w:r w:rsidRPr="00D00B07">
                    <w:rPr>
                      <w:rFonts w:asciiTheme="minorHAnsi" w:hAnsiTheme="minorHAnsi" w:cstheme="minorHAnsi"/>
                      <w:sz w:val="14"/>
                      <w:szCs w:val="16"/>
                    </w:rPr>
                    <w:t xml:space="preserve"> los instrumentos detallados en el presente anexo.</w:t>
                  </w:r>
                </w:p>
              </w:tc>
            </w:tr>
            <w:tr w:rsidR="00A4013F" w:rsidRPr="00D00B07" w:rsidTr="005C6E44">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pStyle w:val="Prrafodelista"/>
                    <w:ind w:left="0"/>
                    <w:rPr>
                      <w:rFonts w:asciiTheme="minorHAnsi" w:hAnsiTheme="minorHAnsi" w:cstheme="minorHAnsi"/>
                      <w:b/>
                      <w:bCs/>
                      <w:sz w:val="14"/>
                      <w:szCs w:val="16"/>
                    </w:rPr>
                  </w:pPr>
                  <w:r w:rsidRPr="00D00B07">
                    <w:rPr>
                      <w:rFonts w:asciiTheme="minorHAnsi" w:hAnsiTheme="minorHAnsi" w:cstheme="minorHAnsi"/>
                      <w:b/>
                      <w:bCs/>
                      <w:sz w:val="14"/>
                      <w:szCs w:val="16"/>
                    </w:rPr>
                    <w:t>OBJETO DE LA GARANTÍA</w:t>
                  </w:r>
                </w:p>
                <w:p w:rsidR="00A4013F" w:rsidRPr="00D00B07" w:rsidRDefault="00A4013F" w:rsidP="005C6E44">
                  <w:pPr>
                    <w:pStyle w:val="Prrafodelista"/>
                    <w:ind w:left="0"/>
                    <w:rPr>
                      <w:rFonts w:asciiTheme="minorHAnsi" w:hAnsiTheme="minorHAnsi" w:cstheme="minorHAnsi"/>
                      <w:i/>
                      <w:sz w:val="14"/>
                      <w:szCs w:val="16"/>
                    </w:rPr>
                  </w:pPr>
                  <w:r w:rsidRPr="00D00B07">
                    <w:rPr>
                      <w:rFonts w:asciiTheme="minorHAnsi" w:hAnsiTheme="minorHAnsi" w:cstheme="minorHAnsi"/>
                      <w:b/>
                      <w:bCs/>
                      <w:sz w:val="14"/>
                      <w:szCs w:val="16"/>
                    </w:rPr>
                    <w:t xml:space="preserve"> (“Para Garantizar:”)</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A4013F" w:rsidRPr="00D00B07" w:rsidRDefault="00A4013F" w:rsidP="005C6E44">
                  <w:pPr>
                    <w:jc w:val="both"/>
                    <w:rPr>
                      <w:rFonts w:asciiTheme="minorHAnsi" w:hAnsiTheme="minorHAnsi" w:cstheme="minorHAnsi"/>
                      <w:sz w:val="14"/>
                      <w:szCs w:val="16"/>
                    </w:rPr>
                  </w:pPr>
                  <w:r w:rsidRPr="00D00B07">
                    <w:rPr>
                      <w:rFonts w:asciiTheme="minorHAnsi" w:hAnsiTheme="minorHAnsi" w:cstheme="minorHAnsi"/>
                      <w:sz w:val="14"/>
                      <w:szCs w:val="16"/>
                    </w:rPr>
                    <w:t xml:space="preserve">Debe consignar correctamente y de manera explícita, </w:t>
                  </w:r>
                  <w:r w:rsidRPr="00D00B07">
                    <w:rPr>
                      <w:rFonts w:asciiTheme="minorHAnsi" w:hAnsiTheme="minorHAnsi" w:cstheme="minorHAnsi"/>
                      <w:b/>
                      <w:sz w:val="14"/>
                      <w:szCs w:val="16"/>
                      <w:u w:val="single"/>
                    </w:rPr>
                    <w:t>textual</w:t>
                  </w:r>
                  <w:r w:rsidRPr="00D00B07">
                    <w:rPr>
                      <w:rFonts w:asciiTheme="minorHAnsi" w:hAnsiTheme="minorHAnsi" w:cstheme="minorHAnsi"/>
                      <w:sz w:val="14"/>
                      <w:szCs w:val="16"/>
                    </w:rPr>
                    <w:t xml:space="preserve"> y </w:t>
                  </w:r>
                  <w:r w:rsidRPr="00D00B07">
                    <w:rPr>
                      <w:rFonts w:asciiTheme="minorHAnsi" w:hAnsiTheme="minorHAnsi" w:cstheme="minorHAnsi"/>
                      <w:b/>
                      <w:sz w:val="14"/>
                      <w:szCs w:val="16"/>
                      <w:u w:val="single"/>
                    </w:rPr>
                    <w:t>completa</w:t>
                  </w:r>
                  <w:r w:rsidRPr="00D00B07">
                    <w:rPr>
                      <w:rFonts w:asciiTheme="minorHAnsi" w:hAnsiTheme="minorHAnsi" w:cstheme="minorHAnsi"/>
                      <w:sz w:val="14"/>
                      <w:szCs w:val="16"/>
                    </w:rPr>
                    <w:t xml:space="preserve">: </w:t>
                  </w:r>
                </w:p>
                <w:p w:rsidR="00A4013F" w:rsidRPr="00D00B07" w:rsidRDefault="00A4013F" w:rsidP="00162C2A">
                  <w:pPr>
                    <w:numPr>
                      <w:ilvl w:val="0"/>
                      <w:numId w:val="63"/>
                    </w:numPr>
                    <w:ind w:left="310" w:hanging="310"/>
                    <w:jc w:val="both"/>
                    <w:rPr>
                      <w:rFonts w:asciiTheme="minorHAnsi" w:hAnsiTheme="minorHAnsi" w:cstheme="minorHAnsi"/>
                      <w:sz w:val="14"/>
                      <w:szCs w:val="16"/>
                    </w:rPr>
                  </w:pPr>
                  <w:r w:rsidRPr="00D00B07">
                    <w:rPr>
                      <w:rFonts w:asciiTheme="minorHAnsi" w:hAnsiTheme="minorHAnsi" w:cstheme="minorHAnsi"/>
                      <w:b/>
                      <w:sz w:val="14"/>
                      <w:szCs w:val="16"/>
                    </w:rPr>
                    <w:t>Objeto a garantizar (“Garantía según el objeto”)</w:t>
                  </w:r>
                  <w:r w:rsidRPr="00D00B07">
                    <w:rPr>
                      <w:rStyle w:val="Refdenotaalpie"/>
                      <w:rFonts w:asciiTheme="minorHAnsi" w:hAnsiTheme="minorHAnsi" w:cstheme="minorHAnsi"/>
                      <w:b/>
                      <w:sz w:val="14"/>
                      <w:szCs w:val="16"/>
                    </w:rPr>
                    <w:footnoteReference w:id="1"/>
                  </w:r>
                  <w:r w:rsidRPr="00D00B07">
                    <w:rPr>
                      <w:rFonts w:asciiTheme="minorHAnsi" w:hAnsiTheme="minorHAnsi" w:cstheme="minorHAnsi"/>
                      <w:sz w:val="14"/>
                      <w:szCs w:val="16"/>
                    </w:rPr>
                    <w:t xml:space="preserve"> conforme lo requerido en el presente anexo.</w:t>
                  </w:r>
                </w:p>
                <w:p w:rsidR="00A4013F" w:rsidRPr="00D00B07" w:rsidRDefault="00A4013F" w:rsidP="00162C2A">
                  <w:pPr>
                    <w:numPr>
                      <w:ilvl w:val="0"/>
                      <w:numId w:val="63"/>
                    </w:numPr>
                    <w:ind w:left="310" w:hanging="310"/>
                    <w:jc w:val="both"/>
                    <w:rPr>
                      <w:rFonts w:asciiTheme="minorHAnsi" w:hAnsiTheme="minorHAnsi" w:cstheme="minorHAnsi"/>
                      <w:b/>
                      <w:sz w:val="14"/>
                      <w:szCs w:val="16"/>
                    </w:rPr>
                  </w:pPr>
                  <w:r w:rsidRPr="00D00B07">
                    <w:rPr>
                      <w:rFonts w:asciiTheme="minorHAnsi" w:hAnsiTheme="minorHAnsi" w:cstheme="minorHAnsi"/>
                      <w:b/>
                      <w:sz w:val="14"/>
                      <w:szCs w:val="16"/>
                    </w:rPr>
                    <w:t xml:space="preserve">Nombre (Objeto de la Contratación) y/o código </w:t>
                  </w:r>
                  <w:r w:rsidRPr="00D00B07">
                    <w:rPr>
                      <w:rFonts w:asciiTheme="minorHAnsi" w:hAnsiTheme="minorHAnsi" w:cstheme="minorHAnsi"/>
                      <w:sz w:val="14"/>
                      <w:szCs w:val="16"/>
                    </w:rPr>
                    <w:t>del proceso de contratación, conforme al registrado en la página web</w:t>
                  </w:r>
                  <w:r w:rsidRPr="00D00B07">
                    <w:rPr>
                      <w:rFonts w:asciiTheme="minorHAnsi" w:hAnsiTheme="minorHAnsi" w:cstheme="minorHAnsi"/>
                      <w:b/>
                      <w:sz w:val="14"/>
                      <w:szCs w:val="16"/>
                    </w:rPr>
                    <w:t>:</w:t>
                  </w:r>
                </w:p>
                <w:p w:rsidR="00A4013F" w:rsidRPr="00D00B07" w:rsidRDefault="00A4013F" w:rsidP="005C6E44">
                  <w:pPr>
                    <w:ind w:left="360"/>
                    <w:jc w:val="both"/>
                    <w:rPr>
                      <w:rFonts w:asciiTheme="minorHAnsi" w:hAnsiTheme="minorHAnsi" w:cstheme="minorHAnsi"/>
                      <w:b/>
                      <w:i/>
                      <w:sz w:val="14"/>
                      <w:szCs w:val="16"/>
                    </w:rPr>
                  </w:pPr>
                  <w:r w:rsidRPr="00D00B07">
                    <w:rPr>
                      <w:rFonts w:asciiTheme="minorHAnsi" w:hAnsiTheme="minorHAnsi" w:cstheme="minorHAnsi"/>
                      <w:b/>
                      <w:i/>
                      <w:sz w:val="14"/>
                      <w:szCs w:val="16"/>
                    </w:rPr>
                    <w:t>http://contrataciones.ypfb.gob.bo/contrataciones/publicacion</w:t>
                  </w:r>
                </w:p>
              </w:tc>
            </w:tr>
            <w:tr w:rsidR="00A4013F" w:rsidRPr="00D00B07" w:rsidTr="005C6E44">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pStyle w:val="Prrafodelista"/>
                    <w:ind w:left="0"/>
                    <w:rPr>
                      <w:rFonts w:asciiTheme="minorHAnsi" w:hAnsiTheme="minorHAnsi" w:cstheme="minorHAnsi"/>
                      <w:b/>
                      <w:bCs/>
                      <w:sz w:val="14"/>
                      <w:szCs w:val="16"/>
                    </w:rPr>
                  </w:pPr>
                  <w:r w:rsidRPr="00D00B07">
                    <w:rPr>
                      <w:rFonts w:asciiTheme="minorHAnsi" w:hAnsiTheme="minorHAnsi" w:cstheme="minorHAnsi"/>
                      <w:b/>
                      <w:bCs/>
                      <w:sz w:val="14"/>
                      <w:szCs w:val="16"/>
                    </w:rPr>
                    <w:t xml:space="preserve">NOMBRE, RAZÓN SOCIAL O DENOMINACIÓN DEL ORDENANTE </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A4013F" w:rsidRPr="00D00B07" w:rsidRDefault="00A4013F" w:rsidP="005C6E44">
                  <w:pPr>
                    <w:jc w:val="both"/>
                    <w:rPr>
                      <w:rFonts w:asciiTheme="minorHAnsi" w:hAnsiTheme="minorHAnsi" w:cstheme="minorHAnsi"/>
                      <w:sz w:val="14"/>
                      <w:szCs w:val="16"/>
                    </w:rPr>
                  </w:pPr>
                  <w:r w:rsidRPr="00D00B07">
                    <w:rPr>
                      <w:rFonts w:asciiTheme="minorHAnsi" w:hAnsiTheme="minorHAnsi" w:cstheme="minorHAnsi"/>
                      <w:sz w:val="14"/>
                      <w:szCs w:val="16"/>
                    </w:rPr>
                    <w:t xml:space="preserve">Debe consignar el nombre </w:t>
                  </w:r>
                  <w:r w:rsidRPr="00D00B07">
                    <w:rPr>
                      <w:rFonts w:asciiTheme="minorHAnsi" w:hAnsiTheme="minorHAnsi" w:cstheme="minorHAnsi"/>
                      <w:sz w:val="14"/>
                      <w:szCs w:val="16"/>
                      <w:u w:val="single"/>
                    </w:rPr>
                    <w:t>plenamente</w:t>
                  </w:r>
                  <w:r w:rsidRPr="00D00B07">
                    <w:rPr>
                      <w:rFonts w:asciiTheme="minorHAnsi" w:hAnsiTheme="minorHAnsi" w:cstheme="minorHAnsi"/>
                      <w:sz w:val="14"/>
                      <w:szCs w:val="16"/>
                    </w:rPr>
                    <w:t xml:space="preserve"> consistente o concordante con el registrado en el Formulario A-1 (campo: </w:t>
                  </w:r>
                  <w:r w:rsidRPr="00D00B07">
                    <w:rPr>
                      <w:rFonts w:asciiTheme="minorHAnsi" w:hAnsiTheme="minorHAnsi" w:cstheme="minorHAnsi"/>
                      <w:i/>
                      <w:sz w:val="14"/>
                      <w:szCs w:val="16"/>
                    </w:rPr>
                    <w:t>Nombre o Razón Social del Proponente</w:t>
                  </w:r>
                  <w:r w:rsidRPr="00D00B07">
                    <w:rPr>
                      <w:rFonts w:asciiTheme="minorHAnsi" w:hAnsiTheme="minorHAnsi" w:cstheme="minorHAnsi"/>
                      <w:sz w:val="14"/>
                      <w:szCs w:val="16"/>
                    </w:rPr>
                    <w:t xml:space="preserve">). Para </w:t>
                  </w:r>
                  <w:r w:rsidRPr="00D00B07">
                    <w:rPr>
                      <w:rFonts w:asciiTheme="minorHAnsi" w:hAnsiTheme="minorHAnsi" w:cstheme="minorHAnsi"/>
                      <w:sz w:val="14"/>
                      <w:szCs w:val="16"/>
                      <w:u w:val="single"/>
                    </w:rPr>
                    <w:t>empresas unipersonales</w:t>
                  </w:r>
                  <w:r w:rsidRPr="00D00B07">
                    <w:rPr>
                      <w:rFonts w:asciiTheme="minorHAnsi" w:hAnsiTheme="minorHAnsi" w:cstheme="minorHAnsi"/>
                      <w:sz w:val="14"/>
                      <w:szCs w:val="16"/>
                    </w:rPr>
                    <w:t xml:space="preserve"> podrá figurar alternativamente el nombre del Contribuyente (NIT).</w:t>
                  </w:r>
                </w:p>
                <w:p w:rsidR="00A4013F" w:rsidRPr="00D00B07" w:rsidRDefault="00A4013F" w:rsidP="005C6E44">
                  <w:pPr>
                    <w:jc w:val="both"/>
                    <w:rPr>
                      <w:rFonts w:asciiTheme="minorHAnsi" w:hAnsiTheme="minorHAnsi" w:cstheme="minorHAnsi"/>
                      <w:sz w:val="14"/>
                      <w:szCs w:val="16"/>
                    </w:rPr>
                  </w:pPr>
                  <w:r w:rsidRPr="00D00B07">
                    <w:rPr>
                      <w:rFonts w:asciiTheme="minorHAnsi" w:hAnsiTheme="minorHAnsi" w:cstheme="minorHAnsi"/>
                      <w:sz w:val="14"/>
                      <w:szCs w:val="16"/>
                    </w:rPr>
                    <w:t xml:space="preserve">Asimismo, el </w:t>
                  </w:r>
                  <w:r w:rsidRPr="00D00B07">
                    <w:rPr>
                      <w:rFonts w:asciiTheme="minorHAnsi" w:hAnsiTheme="minorHAnsi" w:cstheme="minorHAnsi"/>
                      <w:i/>
                      <w:sz w:val="14"/>
                      <w:szCs w:val="16"/>
                    </w:rPr>
                    <w:t>Nombre o</w:t>
                  </w:r>
                  <w:r w:rsidRPr="00D00B07">
                    <w:rPr>
                      <w:rFonts w:asciiTheme="minorHAnsi" w:hAnsiTheme="minorHAnsi" w:cstheme="minorHAnsi"/>
                      <w:sz w:val="14"/>
                      <w:szCs w:val="16"/>
                    </w:rPr>
                    <w:t xml:space="preserve"> </w:t>
                  </w:r>
                  <w:r w:rsidRPr="00D00B07">
                    <w:rPr>
                      <w:rFonts w:asciiTheme="minorHAnsi" w:hAnsiTheme="minorHAnsi" w:cstheme="minorHAnsi"/>
                      <w:i/>
                      <w:sz w:val="14"/>
                      <w:szCs w:val="16"/>
                    </w:rPr>
                    <w:t xml:space="preserve">Razón Social del Proponente </w:t>
                  </w:r>
                  <w:r w:rsidRPr="00D00B07">
                    <w:rPr>
                      <w:rFonts w:asciiTheme="minorHAnsi" w:hAnsiTheme="minorHAnsi" w:cstheme="minorHAnsi"/>
                      <w:sz w:val="14"/>
                      <w:szCs w:val="16"/>
                    </w:rPr>
                    <w:t xml:space="preserve">(Empresa) deberá estar respaldado por los registrados en los siguientes documentos, según corresponda al documento requerido en el DBC o DCD o EETT o </w:t>
                  </w:r>
                  <w:proofErr w:type="spellStart"/>
                  <w:r w:rsidRPr="00D00B07">
                    <w:rPr>
                      <w:rFonts w:asciiTheme="minorHAnsi" w:hAnsiTheme="minorHAnsi" w:cstheme="minorHAnsi"/>
                      <w:sz w:val="14"/>
                      <w:szCs w:val="16"/>
                    </w:rPr>
                    <w:t>TDRs</w:t>
                  </w:r>
                  <w:proofErr w:type="spellEnd"/>
                  <w:r w:rsidRPr="00D00B07">
                    <w:rPr>
                      <w:rFonts w:asciiTheme="minorHAnsi" w:hAnsiTheme="minorHAnsi" w:cstheme="minorHAnsi"/>
                      <w:sz w:val="14"/>
                      <w:szCs w:val="16"/>
                    </w:rPr>
                    <w:t>:</w:t>
                  </w:r>
                </w:p>
                <w:p w:rsidR="00A4013F" w:rsidRPr="00D00B07" w:rsidRDefault="00A4013F" w:rsidP="00162C2A">
                  <w:pPr>
                    <w:numPr>
                      <w:ilvl w:val="0"/>
                      <w:numId w:val="64"/>
                    </w:numPr>
                    <w:jc w:val="both"/>
                    <w:rPr>
                      <w:rFonts w:asciiTheme="minorHAnsi" w:hAnsiTheme="minorHAnsi" w:cstheme="minorHAnsi"/>
                      <w:sz w:val="14"/>
                      <w:szCs w:val="16"/>
                    </w:rPr>
                  </w:pPr>
                  <w:r w:rsidRPr="00D00B07">
                    <w:rPr>
                      <w:rFonts w:asciiTheme="minorHAnsi" w:hAnsiTheme="minorHAnsi" w:cstheme="minorHAnsi"/>
                      <w:sz w:val="14"/>
                      <w:szCs w:val="16"/>
                    </w:rPr>
                    <w:t>Registros FUNDEMPRESA, (o equivalente en el país de origen); o</w:t>
                  </w:r>
                </w:p>
                <w:p w:rsidR="00A4013F" w:rsidRPr="00D00B07" w:rsidRDefault="00A4013F" w:rsidP="00162C2A">
                  <w:pPr>
                    <w:numPr>
                      <w:ilvl w:val="0"/>
                      <w:numId w:val="64"/>
                    </w:numPr>
                    <w:jc w:val="both"/>
                    <w:rPr>
                      <w:rFonts w:asciiTheme="minorHAnsi" w:hAnsiTheme="minorHAnsi" w:cstheme="minorHAnsi"/>
                      <w:sz w:val="14"/>
                      <w:szCs w:val="16"/>
                    </w:rPr>
                  </w:pPr>
                  <w:r w:rsidRPr="00D00B07">
                    <w:rPr>
                      <w:rFonts w:asciiTheme="minorHAnsi" w:hAnsiTheme="minorHAnsi" w:cstheme="minorHAnsi"/>
                      <w:sz w:val="14"/>
                      <w:szCs w:val="16"/>
                    </w:rPr>
                    <w:t>Instrumento de Constitución.</w:t>
                  </w:r>
                </w:p>
              </w:tc>
            </w:tr>
            <w:tr w:rsidR="00A4013F" w:rsidRPr="00D00B07" w:rsidTr="005C6E44">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pStyle w:val="Prrafodelista"/>
                    <w:ind w:left="0"/>
                    <w:rPr>
                      <w:rFonts w:asciiTheme="minorHAnsi" w:hAnsiTheme="minorHAnsi" w:cstheme="minorHAnsi"/>
                      <w:b/>
                      <w:bCs/>
                      <w:sz w:val="14"/>
                      <w:szCs w:val="16"/>
                    </w:rPr>
                  </w:pPr>
                  <w:r w:rsidRPr="00D00B07">
                    <w:rPr>
                      <w:rFonts w:asciiTheme="minorHAnsi" w:hAnsiTheme="minorHAnsi" w:cstheme="minorHAnsi"/>
                      <w:b/>
                      <w:bCs/>
                      <w:sz w:val="14"/>
                      <w:szCs w:val="16"/>
                    </w:rPr>
                    <w:t>NOMBRE DEL BENEFICIARIO</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A4013F" w:rsidRPr="00D00B07" w:rsidRDefault="00A4013F" w:rsidP="005C6E44">
                  <w:pPr>
                    <w:jc w:val="both"/>
                    <w:rPr>
                      <w:rFonts w:asciiTheme="minorHAnsi" w:hAnsiTheme="minorHAnsi" w:cstheme="minorHAnsi"/>
                      <w:sz w:val="14"/>
                      <w:szCs w:val="16"/>
                    </w:rPr>
                  </w:pPr>
                  <w:r w:rsidRPr="00D00B07">
                    <w:rPr>
                      <w:rFonts w:asciiTheme="minorHAnsi" w:hAnsiTheme="minorHAnsi" w:cstheme="minorHAnsi"/>
                      <w:sz w:val="14"/>
                      <w:szCs w:val="16"/>
                    </w:rPr>
                    <w:t>Debe consignar:</w:t>
                  </w:r>
                </w:p>
                <w:p w:rsidR="00A4013F" w:rsidRPr="00D00B07" w:rsidRDefault="00A4013F" w:rsidP="00162C2A">
                  <w:pPr>
                    <w:pStyle w:val="Prrafodelista"/>
                    <w:numPr>
                      <w:ilvl w:val="0"/>
                      <w:numId w:val="65"/>
                    </w:numPr>
                    <w:spacing w:line="276" w:lineRule="auto"/>
                    <w:ind w:left="357" w:hanging="357"/>
                    <w:jc w:val="both"/>
                    <w:rPr>
                      <w:rFonts w:asciiTheme="minorHAnsi" w:hAnsiTheme="minorHAnsi" w:cstheme="minorHAnsi"/>
                      <w:sz w:val="14"/>
                      <w:szCs w:val="16"/>
                    </w:rPr>
                  </w:pPr>
                  <w:r w:rsidRPr="00D00B07">
                    <w:rPr>
                      <w:rFonts w:asciiTheme="minorHAnsi" w:hAnsiTheme="minorHAnsi" w:cstheme="minorHAnsi"/>
                      <w:sz w:val="14"/>
                      <w:szCs w:val="16"/>
                    </w:rPr>
                    <w:t>YACIMIENTOS PETROLIFEROS FISCALES BOLIVIANOS;</w:t>
                  </w:r>
                </w:p>
                <w:p w:rsidR="00A4013F" w:rsidRPr="00D00B07" w:rsidRDefault="00A4013F" w:rsidP="00162C2A">
                  <w:pPr>
                    <w:pStyle w:val="Prrafodelista"/>
                    <w:numPr>
                      <w:ilvl w:val="0"/>
                      <w:numId w:val="65"/>
                    </w:numPr>
                    <w:spacing w:line="276" w:lineRule="auto"/>
                    <w:ind w:left="357" w:hanging="357"/>
                    <w:jc w:val="both"/>
                    <w:rPr>
                      <w:rFonts w:asciiTheme="minorHAnsi" w:hAnsiTheme="minorHAnsi" w:cstheme="minorHAnsi"/>
                      <w:i/>
                      <w:sz w:val="14"/>
                      <w:szCs w:val="16"/>
                    </w:rPr>
                  </w:pPr>
                  <w:r w:rsidRPr="00D00B07">
                    <w:rPr>
                      <w:rFonts w:asciiTheme="minorHAnsi" w:hAnsiTheme="minorHAnsi" w:cstheme="minorHAnsi"/>
                      <w:i/>
                      <w:sz w:val="14"/>
                      <w:szCs w:val="16"/>
                    </w:rPr>
                    <w:t>YPFB;</w:t>
                  </w:r>
                </w:p>
                <w:p w:rsidR="00A4013F" w:rsidRPr="00D00B07" w:rsidRDefault="00A4013F" w:rsidP="00162C2A">
                  <w:pPr>
                    <w:pStyle w:val="Prrafodelista"/>
                    <w:numPr>
                      <w:ilvl w:val="0"/>
                      <w:numId w:val="65"/>
                    </w:numPr>
                    <w:spacing w:line="276" w:lineRule="auto"/>
                    <w:ind w:left="357" w:hanging="357"/>
                    <w:jc w:val="both"/>
                    <w:rPr>
                      <w:rFonts w:asciiTheme="minorHAnsi" w:hAnsiTheme="minorHAnsi" w:cstheme="minorHAnsi"/>
                      <w:i/>
                      <w:sz w:val="14"/>
                      <w:szCs w:val="16"/>
                    </w:rPr>
                  </w:pPr>
                  <w:r w:rsidRPr="00D00B07">
                    <w:rPr>
                      <w:rFonts w:asciiTheme="minorHAnsi" w:hAnsiTheme="minorHAnsi" w:cstheme="minorHAnsi"/>
                      <w:i/>
                      <w:sz w:val="14"/>
                      <w:szCs w:val="16"/>
                    </w:rPr>
                    <w:t>o ambos.</w:t>
                  </w:r>
                </w:p>
              </w:tc>
            </w:tr>
            <w:tr w:rsidR="00A4013F" w:rsidRPr="00D00B07" w:rsidTr="005C6E44">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pStyle w:val="Prrafodelista"/>
                    <w:ind w:left="0"/>
                    <w:rPr>
                      <w:rFonts w:asciiTheme="minorHAnsi" w:hAnsiTheme="minorHAnsi" w:cstheme="minorHAnsi"/>
                      <w:sz w:val="14"/>
                      <w:szCs w:val="16"/>
                    </w:rPr>
                  </w:pPr>
                  <w:r w:rsidRPr="00D00B07">
                    <w:rPr>
                      <w:rFonts w:asciiTheme="minorHAnsi" w:hAnsiTheme="minorHAnsi" w:cstheme="minorHAnsi"/>
                      <w:b/>
                      <w:bCs/>
                      <w:sz w:val="14"/>
                      <w:szCs w:val="16"/>
                    </w:rPr>
                    <w:t>MONTO GARANTIZADO</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A4013F" w:rsidRPr="00D00B07" w:rsidRDefault="00A4013F" w:rsidP="005C6E44">
                  <w:pPr>
                    <w:jc w:val="both"/>
                    <w:rPr>
                      <w:rFonts w:asciiTheme="minorHAnsi" w:hAnsiTheme="minorHAnsi" w:cstheme="minorHAnsi"/>
                      <w:sz w:val="14"/>
                      <w:szCs w:val="16"/>
                    </w:rPr>
                  </w:pPr>
                  <w:r w:rsidRPr="00D00B07">
                    <w:rPr>
                      <w:rFonts w:asciiTheme="minorHAnsi" w:hAnsiTheme="minorHAnsi" w:cstheme="minorHAnsi"/>
                      <w:sz w:val="14"/>
                      <w:szCs w:val="16"/>
                    </w:rPr>
                    <w:t>Debe consignar el valor/importe/monto correctamente calculado, conforme el presente anexo y la “</w:t>
                  </w:r>
                  <w:r w:rsidRPr="00D00B07">
                    <w:rPr>
                      <w:rFonts w:asciiTheme="minorHAnsi" w:hAnsiTheme="minorHAnsi" w:cstheme="minorHAnsi"/>
                      <w:i/>
                      <w:sz w:val="14"/>
                      <w:szCs w:val="16"/>
                    </w:rPr>
                    <w:t>Garantía según el objeto</w:t>
                  </w:r>
                  <w:r w:rsidRPr="00D00B07">
                    <w:rPr>
                      <w:rFonts w:asciiTheme="minorHAnsi" w:hAnsiTheme="minorHAnsi" w:cstheme="minorHAnsi"/>
                      <w:sz w:val="14"/>
                      <w:szCs w:val="16"/>
                    </w:rPr>
                    <w:t xml:space="preserve">” requerida, considerando el </w:t>
                  </w:r>
                  <w:proofErr w:type="spellStart"/>
                  <w:r w:rsidRPr="00D00B07">
                    <w:rPr>
                      <w:rFonts w:asciiTheme="minorHAnsi" w:hAnsiTheme="minorHAnsi" w:cstheme="minorHAnsi"/>
                      <w:sz w:val="14"/>
                      <w:szCs w:val="16"/>
                    </w:rPr>
                    <w:t>inc</w:t>
                  </w:r>
                  <w:proofErr w:type="spellEnd"/>
                  <w:r w:rsidRPr="00D00B07">
                    <w:rPr>
                      <w:rFonts w:asciiTheme="minorHAnsi" w:hAnsiTheme="minorHAnsi" w:cstheme="minorHAnsi"/>
                      <w:sz w:val="14"/>
                      <w:szCs w:val="16"/>
                    </w:rPr>
                    <w:t xml:space="preserve"> c) de los Aspectos Subsanables del DBC o DCD.</w:t>
                  </w:r>
                </w:p>
              </w:tc>
            </w:tr>
            <w:tr w:rsidR="00A4013F" w:rsidRPr="00D00B07" w:rsidTr="005C6E44">
              <w:trPr>
                <w:gridAfter w:val="1"/>
                <w:wAfter w:w="66" w:type="dxa"/>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pStyle w:val="Prrafodelista"/>
                    <w:ind w:left="0"/>
                    <w:rPr>
                      <w:rFonts w:asciiTheme="minorHAnsi" w:hAnsiTheme="minorHAnsi" w:cstheme="minorHAnsi"/>
                      <w:sz w:val="14"/>
                      <w:szCs w:val="16"/>
                    </w:rPr>
                  </w:pPr>
                  <w:r w:rsidRPr="00D00B07">
                    <w:rPr>
                      <w:rFonts w:asciiTheme="minorHAnsi" w:hAnsiTheme="minorHAnsi" w:cstheme="minorHAnsi"/>
                      <w:b/>
                      <w:bCs/>
                      <w:sz w:val="14"/>
                      <w:szCs w:val="16"/>
                    </w:rPr>
                    <w:t>VIGENCIA</w:t>
                  </w:r>
                </w:p>
              </w:tc>
              <w:tc>
                <w:tcPr>
                  <w:tcW w:w="7398" w:type="dxa"/>
                  <w:tcBorders>
                    <w:top w:val="nil"/>
                    <w:left w:val="nil"/>
                    <w:bottom w:val="single" w:sz="8" w:space="0" w:color="auto"/>
                    <w:right w:val="single" w:sz="8" w:space="0" w:color="auto"/>
                  </w:tcBorders>
                  <w:tcMar>
                    <w:top w:w="0" w:type="dxa"/>
                    <w:left w:w="108" w:type="dxa"/>
                    <w:bottom w:w="0" w:type="dxa"/>
                    <w:right w:w="108" w:type="dxa"/>
                  </w:tcMar>
                  <w:hideMark/>
                </w:tcPr>
                <w:p w:rsidR="00A4013F" w:rsidRPr="00D00B07" w:rsidRDefault="00A4013F" w:rsidP="005C6E44">
                  <w:pPr>
                    <w:jc w:val="both"/>
                    <w:rPr>
                      <w:rFonts w:asciiTheme="minorHAnsi" w:hAnsiTheme="minorHAnsi" w:cstheme="minorHAnsi"/>
                      <w:sz w:val="14"/>
                      <w:szCs w:val="16"/>
                    </w:rPr>
                  </w:pPr>
                  <w:r w:rsidRPr="00D00B07">
                    <w:rPr>
                      <w:rFonts w:asciiTheme="minorHAnsi" w:hAnsiTheme="minorHAnsi" w:cstheme="minorHAnsi"/>
                      <w:sz w:val="14"/>
                      <w:szCs w:val="16"/>
                    </w:rPr>
                    <w:t xml:space="preserve">Debe consignar una vigencia </w:t>
                  </w:r>
                  <w:r w:rsidRPr="00D00B07">
                    <w:rPr>
                      <w:rFonts w:asciiTheme="minorHAnsi" w:hAnsiTheme="minorHAnsi" w:cstheme="minorHAnsi"/>
                      <w:sz w:val="14"/>
                      <w:szCs w:val="16"/>
                      <w:u w:val="single"/>
                    </w:rPr>
                    <w:t>igual o mayor</w:t>
                  </w:r>
                  <w:r w:rsidRPr="00D00B07">
                    <w:rPr>
                      <w:rFonts w:asciiTheme="minorHAnsi" w:hAnsiTheme="minorHAnsi" w:cstheme="minorHAnsi"/>
                      <w:sz w:val="14"/>
                      <w:szCs w:val="16"/>
                    </w:rPr>
                    <w:t xml:space="preserve"> a la requerida en el presente Anexo, </w:t>
                  </w:r>
                </w:p>
                <w:p w:rsidR="00A4013F" w:rsidRPr="00D00B07" w:rsidRDefault="00A4013F" w:rsidP="00162C2A">
                  <w:pPr>
                    <w:numPr>
                      <w:ilvl w:val="0"/>
                      <w:numId w:val="66"/>
                    </w:numPr>
                    <w:jc w:val="both"/>
                    <w:rPr>
                      <w:rFonts w:asciiTheme="minorHAnsi" w:hAnsiTheme="minorHAnsi" w:cstheme="minorHAnsi"/>
                      <w:sz w:val="14"/>
                      <w:szCs w:val="16"/>
                    </w:rPr>
                  </w:pPr>
                  <w:r w:rsidRPr="00D00B07">
                    <w:rPr>
                      <w:rFonts w:asciiTheme="minorHAnsi" w:hAnsiTheme="minorHAnsi" w:cstheme="minorHAnsi"/>
                      <w:b/>
                      <w:sz w:val="14"/>
                      <w:szCs w:val="16"/>
                      <w:u w:val="single"/>
                    </w:rPr>
                    <w:t>Para la Garantía de Seriedad de Propuesta:</w:t>
                  </w:r>
                  <w:r w:rsidRPr="00D00B07">
                    <w:rPr>
                      <w:rFonts w:asciiTheme="minorHAnsi" w:hAnsiTheme="minorHAnsi" w:cstheme="minorHAnsi"/>
                      <w:sz w:val="14"/>
                      <w:szCs w:val="16"/>
                    </w:rPr>
                    <w:t xml:space="preserve"> (120 días) computable a partir de la </w:t>
                  </w:r>
                  <w:r w:rsidRPr="00D00B07">
                    <w:rPr>
                      <w:rFonts w:asciiTheme="minorHAnsi" w:hAnsiTheme="minorHAnsi" w:cstheme="minorHAnsi"/>
                      <w:i/>
                      <w:sz w:val="14"/>
                      <w:szCs w:val="16"/>
                    </w:rPr>
                    <w:t>“Fecha de presentación de propuesta”</w:t>
                  </w:r>
                  <w:r w:rsidRPr="00D00B07">
                    <w:rPr>
                      <w:rFonts w:asciiTheme="minorHAnsi" w:hAnsiTheme="minorHAnsi" w:cstheme="minorHAnsi"/>
                      <w:sz w:val="14"/>
                      <w:szCs w:val="16"/>
                    </w:rPr>
                    <w:t xml:space="preserve">, establecida en el </w:t>
                  </w:r>
                  <w:r w:rsidRPr="00D00B07">
                    <w:rPr>
                      <w:rFonts w:asciiTheme="minorHAnsi" w:hAnsiTheme="minorHAnsi" w:cstheme="minorHAnsi"/>
                      <w:b/>
                      <w:sz w:val="14"/>
                      <w:szCs w:val="16"/>
                    </w:rPr>
                    <w:t>“</w:t>
                  </w:r>
                  <w:r w:rsidRPr="00D00B07">
                    <w:rPr>
                      <w:rFonts w:asciiTheme="minorHAnsi" w:hAnsiTheme="minorHAnsi" w:cstheme="minorHAnsi"/>
                      <w:i/>
                      <w:sz w:val="14"/>
                      <w:szCs w:val="16"/>
                    </w:rPr>
                    <w:t>Cronograma de Plazos”</w:t>
                  </w:r>
                  <w:r w:rsidRPr="00D00B07">
                    <w:rPr>
                      <w:rFonts w:asciiTheme="minorHAnsi" w:hAnsiTheme="minorHAnsi" w:cstheme="minorHAnsi"/>
                      <w:sz w:val="14"/>
                      <w:szCs w:val="16"/>
                    </w:rPr>
                    <w:t xml:space="preserve"> incluidos como parte del DBC y considerando los Aspectos Subsanables admisibles en dicho documento. </w:t>
                  </w:r>
                </w:p>
                <w:p w:rsidR="00A4013F" w:rsidRPr="00D00B07" w:rsidRDefault="00A4013F" w:rsidP="00162C2A">
                  <w:pPr>
                    <w:numPr>
                      <w:ilvl w:val="0"/>
                      <w:numId w:val="66"/>
                    </w:numPr>
                    <w:jc w:val="both"/>
                    <w:rPr>
                      <w:rFonts w:asciiTheme="minorHAnsi" w:hAnsiTheme="minorHAnsi" w:cstheme="minorHAnsi"/>
                      <w:sz w:val="14"/>
                      <w:szCs w:val="16"/>
                    </w:rPr>
                  </w:pPr>
                  <w:r w:rsidRPr="00D00B07">
                    <w:rPr>
                      <w:rFonts w:asciiTheme="minorHAnsi" w:hAnsiTheme="minorHAnsi" w:cstheme="minorHAnsi"/>
                      <w:b/>
                      <w:sz w:val="14"/>
                      <w:szCs w:val="16"/>
                      <w:u w:val="single"/>
                    </w:rPr>
                    <w:t>Para Garantía de Cumplimiento de Contrato y otras Garantías (DS 29506 y DS 181):</w:t>
                  </w:r>
                  <w:r w:rsidRPr="00D00B07">
                    <w:rPr>
                      <w:rFonts w:asciiTheme="minorHAnsi" w:hAnsiTheme="minorHAnsi" w:cstheme="minorHAnsi"/>
                      <w:b/>
                      <w:sz w:val="14"/>
                      <w:szCs w:val="16"/>
                    </w:rPr>
                    <w:t xml:space="preserve"> </w:t>
                  </w:r>
                  <w:r w:rsidRPr="00D00B07">
                    <w:rPr>
                      <w:rFonts w:asciiTheme="minorHAnsi" w:hAnsiTheme="minorHAnsi" w:cstheme="minorHAnsi"/>
                      <w:sz w:val="14"/>
                      <w:szCs w:val="16"/>
                    </w:rPr>
                    <w:t xml:space="preserve">conforme los días requeridos en el presente anexo, computables a partir de la </w:t>
                  </w:r>
                  <w:r w:rsidRPr="00D00B07">
                    <w:rPr>
                      <w:rFonts w:asciiTheme="minorHAnsi" w:hAnsiTheme="minorHAnsi" w:cstheme="minorHAnsi"/>
                      <w:sz w:val="14"/>
                      <w:szCs w:val="16"/>
                      <w:u w:val="single"/>
                    </w:rPr>
                    <w:t>fecha de emisión de los instrumentos financieros</w:t>
                  </w:r>
                  <w:r w:rsidRPr="00D00B07">
                    <w:rPr>
                      <w:rFonts w:asciiTheme="minorHAnsi" w:hAnsiTheme="minorHAnsi" w:cstheme="minorHAnsi"/>
                      <w:sz w:val="14"/>
                      <w:szCs w:val="16"/>
                    </w:rPr>
                    <w:t>, entendiéndose la “</w:t>
                  </w:r>
                  <w:r w:rsidRPr="00D00B07">
                    <w:rPr>
                      <w:rFonts w:asciiTheme="minorHAnsi" w:hAnsiTheme="minorHAnsi" w:cstheme="minorHAnsi"/>
                      <w:b/>
                      <w:i/>
                      <w:sz w:val="14"/>
                      <w:szCs w:val="16"/>
                      <w:u w:val="single"/>
                    </w:rPr>
                    <w:t>Vigencia del contrato</w:t>
                  </w:r>
                  <w:r w:rsidRPr="00D00B07">
                    <w:rPr>
                      <w:rFonts w:asciiTheme="minorHAnsi" w:hAnsiTheme="minorHAnsi" w:cstheme="minorHAnsi"/>
                      <w:b/>
                      <w:sz w:val="14"/>
                      <w:szCs w:val="16"/>
                    </w:rPr>
                    <w:t xml:space="preserve">” </w:t>
                  </w:r>
                  <w:r w:rsidRPr="00D00B07">
                    <w:rPr>
                      <w:rFonts w:asciiTheme="minorHAnsi" w:hAnsiTheme="minorHAnsi" w:cstheme="minorHAnsi"/>
                      <w:sz w:val="14"/>
                      <w:szCs w:val="16"/>
                    </w:rPr>
                    <w:t xml:space="preserve">como </w:t>
                  </w:r>
                  <w:r w:rsidRPr="00D00B07">
                    <w:rPr>
                      <w:rFonts w:asciiTheme="minorHAnsi" w:hAnsiTheme="minorHAnsi" w:cstheme="minorHAnsi"/>
                      <w:sz w:val="14"/>
                      <w:szCs w:val="16"/>
                      <w:u w:val="single"/>
                    </w:rPr>
                    <w:t xml:space="preserve">la fecha resultante de </w:t>
                  </w:r>
                  <w:r w:rsidRPr="00D00B07">
                    <w:rPr>
                      <w:rFonts w:asciiTheme="minorHAnsi" w:hAnsiTheme="minorHAnsi" w:cstheme="minorHAnsi"/>
                      <w:b/>
                      <w:sz w:val="14"/>
                      <w:szCs w:val="16"/>
                      <w:u w:val="single"/>
                    </w:rPr>
                    <w:t>adicionar</w:t>
                  </w:r>
                  <w:r w:rsidRPr="00D00B07">
                    <w:rPr>
                      <w:rFonts w:asciiTheme="minorHAnsi" w:hAnsiTheme="minorHAnsi" w:cstheme="minorHAnsi"/>
                      <w:sz w:val="14"/>
                      <w:szCs w:val="16"/>
                      <w:u w:val="single"/>
                    </w:rPr>
                    <w:t xml:space="preserve"> el “</w:t>
                  </w:r>
                  <w:r w:rsidRPr="00D00B07">
                    <w:rPr>
                      <w:rFonts w:asciiTheme="minorHAnsi" w:hAnsiTheme="minorHAnsi" w:cstheme="minorHAnsi"/>
                      <w:i/>
                      <w:sz w:val="14"/>
                      <w:szCs w:val="16"/>
                      <w:u w:val="single"/>
                    </w:rPr>
                    <w:t>Plazo de entrega”</w:t>
                  </w:r>
                  <w:r w:rsidRPr="00D00B07">
                    <w:rPr>
                      <w:rFonts w:asciiTheme="minorHAnsi" w:hAnsiTheme="minorHAnsi" w:cstheme="minorHAnsi"/>
                      <w:sz w:val="14"/>
                      <w:szCs w:val="16"/>
                      <w:u w:val="single"/>
                    </w:rPr>
                    <w:t xml:space="preserve"> establecido en el DBC o DCD, a dicha fecha de emisión.</w:t>
                  </w:r>
                </w:p>
              </w:tc>
            </w:tr>
            <w:tr w:rsidR="00A4013F" w:rsidRPr="00D00B07" w:rsidTr="005C6E44">
              <w:trPr>
                <w:jc w:val="center"/>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013F" w:rsidRPr="00D00B07" w:rsidRDefault="00A4013F" w:rsidP="005C6E44">
                  <w:pPr>
                    <w:pStyle w:val="Prrafodelista"/>
                    <w:ind w:left="0"/>
                    <w:rPr>
                      <w:rFonts w:asciiTheme="minorHAnsi" w:hAnsiTheme="minorHAnsi" w:cstheme="minorHAnsi"/>
                      <w:b/>
                      <w:bCs/>
                      <w:sz w:val="14"/>
                      <w:szCs w:val="16"/>
                    </w:rPr>
                  </w:pPr>
                  <w:r w:rsidRPr="00D00B07">
                    <w:rPr>
                      <w:rFonts w:asciiTheme="minorHAnsi" w:hAnsiTheme="minorHAnsi" w:cstheme="minorHAnsi"/>
                      <w:b/>
                      <w:bCs/>
                      <w:sz w:val="14"/>
                      <w:szCs w:val="16"/>
                    </w:rPr>
                    <w:t xml:space="preserve">CLÁUSULAS O CONDICIONES  </w:t>
                  </w:r>
                </w:p>
              </w:tc>
              <w:tc>
                <w:tcPr>
                  <w:tcW w:w="746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4013F" w:rsidRPr="00D00B07" w:rsidRDefault="00A4013F" w:rsidP="005C6E44">
                  <w:pPr>
                    <w:jc w:val="both"/>
                    <w:rPr>
                      <w:rFonts w:asciiTheme="minorHAnsi" w:hAnsiTheme="minorHAnsi" w:cstheme="minorHAnsi"/>
                      <w:sz w:val="14"/>
                      <w:szCs w:val="16"/>
                    </w:rPr>
                  </w:pPr>
                  <w:r w:rsidRPr="00D00B07">
                    <w:rPr>
                      <w:rFonts w:asciiTheme="minorHAnsi" w:hAnsiTheme="minorHAnsi" w:cstheme="minorHAnsi"/>
                      <w:sz w:val="14"/>
                      <w:szCs w:val="16"/>
                    </w:rPr>
                    <w:t>Debe incluir las cláusulas de:</w:t>
                  </w:r>
                </w:p>
                <w:p w:rsidR="00A4013F" w:rsidRPr="00D00B07" w:rsidRDefault="00A4013F" w:rsidP="00162C2A">
                  <w:pPr>
                    <w:pStyle w:val="Prrafodelista"/>
                    <w:numPr>
                      <w:ilvl w:val="0"/>
                      <w:numId w:val="67"/>
                    </w:numPr>
                    <w:jc w:val="both"/>
                    <w:rPr>
                      <w:rFonts w:asciiTheme="minorHAnsi" w:hAnsiTheme="minorHAnsi" w:cstheme="minorHAnsi"/>
                      <w:sz w:val="14"/>
                      <w:szCs w:val="16"/>
                    </w:rPr>
                  </w:pPr>
                  <w:r w:rsidRPr="00D00B07">
                    <w:rPr>
                      <w:rFonts w:asciiTheme="minorHAnsi" w:hAnsiTheme="minorHAnsi" w:cstheme="minorHAnsi"/>
                      <w:sz w:val="14"/>
                      <w:szCs w:val="16"/>
                    </w:rPr>
                    <w:t xml:space="preserve">Renovable, irrevocable y de </w:t>
                  </w:r>
                  <w:r w:rsidRPr="00D00B07">
                    <w:rPr>
                      <w:rFonts w:asciiTheme="minorHAnsi" w:hAnsiTheme="minorHAnsi" w:cstheme="minorHAnsi"/>
                      <w:sz w:val="14"/>
                      <w:szCs w:val="16"/>
                      <w:u w:val="single"/>
                    </w:rPr>
                    <w:t>ejecución inmediata</w:t>
                  </w:r>
                  <w:r w:rsidRPr="00D00B07">
                    <w:rPr>
                      <w:rFonts w:asciiTheme="minorHAnsi" w:hAnsiTheme="minorHAnsi" w:cstheme="minorHAnsi"/>
                      <w:sz w:val="14"/>
                      <w:szCs w:val="16"/>
                    </w:rPr>
                    <w:t xml:space="preserve"> o </w:t>
                  </w:r>
                  <w:r w:rsidRPr="00D00B07">
                    <w:rPr>
                      <w:rFonts w:asciiTheme="minorHAnsi" w:hAnsiTheme="minorHAnsi" w:cstheme="minorHAnsi"/>
                      <w:sz w:val="14"/>
                      <w:szCs w:val="16"/>
                      <w:u w:val="single"/>
                    </w:rPr>
                    <w:t>ejecución a primer requerimiento</w:t>
                  </w:r>
                  <w:r w:rsidRPr="00D00B07">
                    <w:rPr>
                      <w:rFonts w:asciiTheme="minorHAnsi" w:hAnsiTheme="minorHAnsi" w:cstheme="minorHAnsi"/>
                      <w:sz w:val="14"/>
                      <w:szCs w:val="16"/>
                    </w:rPr>
                    <w:t xml:space="preserve"> según corresponda al Instrumento Financiero requerido en el presente Anexo. </w:t>
                  </w:r>
                </w:p>
              </w:tc>
            </w:tr>
          </w:tbl>
          <w:p w:rsidR="00A4013F" w:rsidRPr="00D00B07" w:rsidRDefault="00A4013F" w:rsidP="005C6E44">
            <w:pPr>
              <w:spacing w:before="120" w:after="120"/>
              <w:rPr>
                <w:rFonts w:asciiTheme="minorHAnsi" w:hAnsiTheme="minorHAnsi" w:cstheme="minorHAnsi"/>
                <w:b/>
                <w:sz w:val="16"/>
                <w:szCs w:val="18"/>
                <w:u w:val="single"/>
              </w:rPr>
            </w:pPr>
            <w:r w:rsidRPr="00D00B07">
              <w:rPr>
                <w:rFonts w:asciiTheme="minorHAnsi" w:hAnsiTheme="minorHAnsi" w:cstheme="minorHAnsi"/>
                <w:b/>
                <w:sz w:val="16"/>
                <w:szCs w:val="18"/>
              </w:rPr>
              <w:t xml:space="preserve">NOTA: EL INCUMPLIMIENTO DE LOS PARAMETROS ESTABLECIDOS PRECEDENTEMENTE,  </w:t>
            </w:r>
            <w:r w:rsidRPr="00D00B07">
              <w:rPr>
                <w:rFonts w:asciiTheme="minorHAnsi" w:hAnsiTheme="minorHAnsi" w:cstheme="minorHAnsi"/>
                <w:b/>
                <w:sz w:val="16"/>
                <w:szCs w:val="18"/>
                <w:u w:val="single"/>
              </w:rPr>
              <w:t>NO DARÁ LUGAR A SUBSANACION ALGUNA</w:t>
            </w:r>
          </w:p>
        </w:tc>
      </w:tr>
      <w:tr w:rsidR="00A4013F" w:rsidRPr="00D00B07" w:rsidTr="005C6E44">
        <w:trPr>
          <w:trHeight w:val="554"/>
        </w:trPr>
        <w:tc>
          <w:tcPr>
            <w:tcW w:w="9339" w:type="dxa"/>
            <w:shd w:val="clear" w:color="auto" w:fill="8EAADB"/>
            <w:vAlign w:val="center"/>
          </w:tcPr>
          <w:p w:rsidR="00A4013F" w:rsidRPr="00D00B07" w:rsidRDefault="00A4013F" w:rsidP="005C6E44">
            <w:pPr>
              <w:pStyle w:val="Prrafodelista"/>
              <w:autoSpaceDE w:val="0"/>
              <w:autoSpaceDN w:val="0"/>
              <w:ind w:left="0"/>
              <w:jc w:val="center"/>
              <w:rPr>
                <w:rFonts w:asciiTheme="minorHAnsi" w:hAnsiTheme="minorHAnsi" w:cstheme="minorHAnsi"/>
                <w:b/>
                <w:sz w:val="18"/>
                <w:szCs w:val="18"/>
              </w:rPr>
            </w:pPr>
            <w:r w:rsidRPr="00D00B07">
              <w:rPr>
                <w:rFonts w:asciiTheme="minorHAnsi" w:hAnsiTheme="minorHAnsi" w:cstheme="minorHAnsi"/>
                <w:b/>
                <w:sz w:val="18"/>
                <w:szCs w:val="18"/>
              </w:rPr>
              <w:lastRenderedPageBreak/>
              <w:t>ANEXO 6</w:t>
            </w:r>
          </w:p>
          <w:p w:rsidR="00A4013F" w:rsidRPr="00D00B07" w:rsidRDefault="00A4013F" w:rsidP="005C6E44">
            <w:pPr>
              <w:pStyle w:val="Prrafodelista"/>
              <w:autoSpaceDE w:val="0"/>
              <w:autoSpaceDN w:val="0"/>
              <w:ind w:left="0"/>
              <w:jc w:val="center"/>
              <w:rPr>
                <w:rFonts w:asciiTheme="minorHAnsi" w:hAnsiTheme="minorHAnsi" w:cstheme="minorHAnsi"/>
                <w:b/>
                <w:bCs/>
                <w:i/>
                <w:iCs/>
                <w:sz w:val="18"/>
                <w:szCs w:val="18"/>
              </w:rPr>
            </w:pPr>
            <w:r w:rsidRPr="00D00B07">
              <w:rPr>
                <w:rFonts w:asciiTheme="minorHAnsi" w:hAnsiTheme="minorHAnsi" w:cstheme="minorHAnsi"/>
                <w:b/>
                <w:sz w:val="18"/>
                <w:szCs w:val="18"/>
              </w:rPr>
              <w:t>SEGURIDAD INDUSTRIAL Y SALUD OCUPACIONAL</w:t>
            </w:r>
          </w:p>
        </w:tc>
      </w:tr>
      <w:tr w:rsidR="00A4013F" w:rsidRPr="00D00B07" w:rsidTr="005C6E44">
        <w:trPr>
          <w:trHeight w:val="328"/>
        </w:trPr>
        <w:tc>
          <w:tcPr>
            <w:tcW w:w="9339" w:type="dxa"/>
            <w:shd w:val="clear" w:color="auto" w:fill="auto"/>
            <w:vAlign w:val="center"/>
          </w:tcPr>
          <w:p w:rsidR="00A4013F" w:rsidRPr="00D00B07" w:rsidRDefault="00A4013F" w:rsidP="005C6E44">
            <w:pPr>
              <w:spacing w:before="120" w:after="120"/>
              <w:jc w:val="both"/>
              <w:rPr>
                <w:rFonts w:asciiTheme="minorHAnsi" w:hAnsiTheme="minorHAnsi" w:cstheme="minorHAnsi"/>
                <w:sz w:val="16"/>
                <w:szCs w:val="18"/>
              </w:rPr>
            </w:pPr>
            <w:r w:rsidRPr="00D00B07">
              <w:rPr>
                <w:rFonts w:asciiTheme="minorHAnsi" w:hAnsiTheme="minorHAnsi" w:cstheme="minorHAnsi"/>
                <w:sz w:val="16"/>
                <w:szCs w:val="18"/>
              </w:rPr>
              <w:t xml:space="preserve">La empresa  contratista de la actividad/obra/proyecto/servicio, adquisición y/o provisión de bienes y servicios deberá cumplir de forma obligatoria con los siguientes estándares de Seguridad Industrial y Salud Ocupacional: </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sz w:val="16"/>
                <w:szCs w:val="18"/>
              </w:rPr>
              <w:t>Estándares y requisitos de SYSO para Contratistas</w:t>
            </w:r>
            <w:r w:rsidRPr="00D00B07">
              <w:rPr>
                <w:rFonts w:asciiTheme="minorHAnsi" w:hAnsiTheme="minorHAnsi" w:cstheme="minorHAnsi"/>
                <w:sz w:val="16"/>
                <w:szCs w:val="18"/>
              </w:rPr>
              <w:t xml:space="preserve"> de YPFB Corporación. </w:t>
            </w:r>
          </w:p>
          <w:p w:rsidR="00A4013F" w:rsidRPr="00D00B07" w:rsidRDefault="00A4013F" w:rsidP="005C6E44">
            <w:pPr>
              <w:spacing w:after="120"/>
              <w:jc w:val="both"/>
              <w:rPr>
                <w:rFonts w:asciiTheme="minorHAnsi" w:hAnsiTheme="minorHAnsi" w:cstheme="minorHAnsi"/>
                <w:b/>
                <w:sz w:val="16"/>
                <w:szCs w:val="18"/>
              </w:rPr>
            </w:pPr>
            <w:r w:rsidRPr="00D00B07">
              <w:rPr>
                <w:rFonts w:asciiTheme="minorHAnsi" w:hAnsiTheme="minorHAnsi" w:cstheme="minorHAnsi"/>
                <w:sz w:val="16"/>
                <w:szCs w:val="18"/>
              </w:rPr>
              <w:t>La empresa contratista deberá garantizar el cumplimiento de los requisitos y estándares de Seguridad descritos en el documento</w:t>
            </w:r>
            <w:r w:rsidRPr="00D00B07">
              <w:rPr>
                <w:rFonts w:asciiTheme="minorHAnsi" w:hAnsiTheme="minorHAnsi" w:cstheme="minorHAnsi"/>
                <w:b/>
                <w:i/>
                <w:sz w:val="16"/>
                <w:szCs w:val="18"/>
              </w:rPr>
              <w:t>:</w:t>
            </w:r>
            <w:r w:rsidRPr="00D00B07">
              <w:rPr>
                <w:rFonts w:asciiTheme="minorHAnsi" w:hAnsiTheme="minorHAnsi" w:cstheme="minorHAnsi"/>
                <w:sz w:val="16"/>
                <w:szCs w:val="18"/>
              </w:rPr>
              <w:t xml:space="preserve"> </w:t>
            </w:r>
            <w:r w:rsidRPr="00D00B07">
              <w:rPr>
                <w:rFonts w:asciiTheme="minorHAnsi" w:hAnsiTheme="minorHAnsi" w:cstheme="minorHAnsi"/>
                <w:b/>
                <w:sz w:val="16"/>
                <w:szCs w:val="18"/>
              </w:rPr>
              <w:t>“REQUISITOS DE SEGURIDAD INDUSTRIAL PARA CONTRATISTAS”</w:t>
            </w:r>
            <w:r w:rsidRPr="00D00B07">
              <w:rPr>
                <w:rFonts w:asciiTheme="minorHAnsi" w:hAnsiTheme="minorHAnsi" w:cstheme="minorHAnsi"/>
                <w:sz w:val="16"/>
                <w:szCs w:val="18"/>
              </w:rPr>
              <w:t>, que será anexo al Contrato y que ha sido elaborado conforme a políticas internas de YPFB y en estricto cumplimiento de la normativa legal vigente (D.L. 16998). Antes del inicio de las actividades (orden de proceder) la    Empresa contratista deberá presentar los siguientes documentos</w:t>
            </w:r>
            <w:r w:rsidRPr="00D00B07">
              <w:rPr>
                <w:rFonts w:asciiTheme="minorHAnsi" w:hAnsiTheme="minorHAnsi" w:cstheme="minorHAnsi"/>
                <w:b/>
                <w:i/>
                <w:sz w:val="16"/>
                <w:szCs w:val="18"/>
              </w:rPr>
              <w:t xml:space="preserve"> </w:t>
            </w:r>
            <w:r w:rsidRPr="00D00B07">
              <w:rPr>
                <w:rFonts w:asciiTheme="minorHAnsi" w:hAnsiTheme="minorHAnsi" w:cstheme="minorHAnsi"/>
                <w:sz w:val="16"/>
                <w:szCs w:val="18"/>
              </w:rPr>
              <w:t xml:space="preserve">para la </w:t>
            </w:r>
            <w:r w:rsidRPr="00D00B07">
              <w:rPr>
                <w:rFonts w:asciiTheme="minorHAnsi" w:hAnsiTheme="minorHAnsi" w:cstheme="minorHAnsi"/>
                <w:b/>
                <w:sz w:val="16"/>
                <w:szCs w:val="18"/>
              </w:rPr>
              <w:t>aprobación</w:t>
            </w:r>
            <w:r w:rsidRPr="00D00B07">
              <w:rPr>
                <w:rFonts w:asciiTheme="minorHAnsi" w:hAnsiTheme="minorHAnsi" w:cstheme="minorHAnsi"/>
                <w:sz w:val="16"/>
                <w:szCs w:val="18"/>
              </w:rPr>
              <w:t xml:space="preserve"> y </w:t>
            </w:r>
            <w:proofErr w:type="spellStart"/>
            <w:r w:rsidRPr="00D00B07">
              <w:rPr>
                <w:rFonts w:asciiTheme="minorHAnsi" w:hAnsiTheme="minorHAnsi" w:cstheme="minorHAnsi"/>
                <w:b/>
                <w:sz w:val="16"/>
                <w:szCs w:val="18"/>
              </w:rPr>
              <w:t>Vo.Bo</w:t>
            </w:r>
            <w:proofErr w:type="spellEnd"/>
            <w:r w:rsidRPr="00D00B07">
              <w:rPr>
                <w:rFonts w:asciiTheme="minorHAnsi" w:hAnsiTheme="minorHAnsi" w:cstheme="minorHAnsi"/>
                <w:b/>
                <w:sz w:val="16"/>
                <w:szCs w:val="18"/>
              </w:rPr>
              <w:t xml:space="preserve">. </w:t>
            </w:r>
            <w:r w:rsidRPr="00D00B07">
              <w:rPr>
                <w:rFonts w:asciiTheme="minorHAnsi" w:hAnsiTheme="minorHAnsi" w:cstheme="minorHAnsi"/>
                <w:sz w:val="16"/>
                <w:szCs w:val="18"/>
              </w:rPr>
              <w:t>de</w:t>
            </w:r>
            <w:r w:rsidRPr="00D00B07">
              <w:rPr>
                <w:rFonts w:asciiTheme="minorHAnsi" w:hAnsiTheme="minorHAnsi" w:cstheme="minorHAnsi"/>
                <w:b/>
                <w:sz w:val="16"/>
                <w:szCs w:val="18"/>
              </w:rPr>
              <w:t xml:space="preserve"> </w:t>
            </w:r>
            <w:r w:rsidRPr="00D00B07">
              <w:rPr>
                <w:rFonts w:asciiTheme="minorHAnsi" w:hAnsiTheme="minorHAnsi" w:cstheme="minorHAnsi"/>
                <w:sz w:val="16"/>
                <w:szCs w:val="18"/>
              </w:rPr>
              <w:t>la Unidad SMSG de YPFB</w:t>
            </w:r>
            <w:r w:rsidRPr="00D00B07">
              <w:rPr>
                <w:rFonts w:asciiTheme="minorHAnsi" w:hAnsiTheme="minorHAnsi" w:cstheme="minorHAnsi"/>
                <w:i/>
                <w:sz w:val="16"/>
                <w:szCs w:val="18"/>
              </w:rPr>
              <w:t>:</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sz w:val="16"/>
                <w:szCs w:val="18"/>
              </w:rPr>
            </w:pPr>
            <w:r w:rsidRPr="00D00B07">
              <w:rPr>
                <w:rFonts w:asciiTheme="minorHAnsi" w:hAnsiTheme="minorHAnsi" w:cstheme="minorHAnsi"/>
                <w:b/>
                <w:i/>
                <w:sz w:val="16"/>
                <w:szCs w:val="18"/>
              </w:rPr>
              <w:t>Declaración Jurada</w:t>
            </w:r>
            <w:r w:rsidRPr="00D00B07">
              <w:rPr>
                <w:rFonts w:asciiTheme="minorHAnsi" w:hAnsiTheme="minorHAnsi" w:cstheme="minorHAnsi"/>
                <w:sz w:val="16"/>
                <w:szCs w:val="18"/>
              </w:rPr>
              <w:t xml:space="preserve"> “Compromiso de SMS” para Cumplimiento de requisitos de Seguridad Industrial, Salud Ocupacional y Medio Ambiente para contratistas de YPFB Corporación.</w:t>
            </w:r>
          </w:p>
          <w:p w:rsidR="00A4013F" w:rsidRPr="00D00B07" w:rsidRDefault="00A4013F" w:rsidP="005C6E44">
            <w:pPr>
              <w:pStyle w:val="Prrafodelista"/>
              <w:spacing w:after="120"/>
              <w:ind w:left="426"/>
              <w:jc w:val="both"/>
              <w:rPr>
                <w:rFonts w:asciiTheme="minorHAnsi" w:hAnsiTheme="minorHAnsi" w:cstheme="minorHAnsi"/>
                <w:i/>
                <w:sz w:val="16"/>
                <w:szCs w:val="18"/>
              </w:rPr>
            </w:pPr>
            <w:r w:rsidRPr="00D00B07">
              <w:rPr>
                <w:rFonts w:asciiTheme="minorHAnsi" w:hAnsiTheme="minorHAnsi" w:cstheme="minorHAnsi"/>
                <w:i/>
                <w:sz w:val="16"/>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A4013F" w:rsidRPr="00D00B07" w:rsidRDefault="00A4013F" w:rsidP="005C6E44">
            <w:pPr>
              <w:pStyle w:val="Prrafodelista"/>
              <w:spacing w:after="200"/>
              <w:ind w:left="426"/>
              <w:jc w:val="both"/>
              <w:rPr>
                <w:rFonts w:asciiTheme="minorHAnsi" w:hAnsiTheme="minorHAnsi" w:cstheme="minorHAnsi"/>
                <w:b/>
                <w:i/>
                <w:sz w:val="16"/>
                <w:szCs w:val="18"/>
              </w:rPr>
            </w:pPr>
            <w:r w:rsidRPr="00D00B07">
              <w:rPr>
                <w:rFonts w:asciiTheme="minorHAnsi" w:hAnsiTheme="minorHAnsi" w:cstheme="minorHAnsi"/>
                <w:sz w:val="16"/>
                <w:szCs w:val="18"/>
              </w:rPr>
              <w:lastRenderedPageBreak/>
              <w:t>Presentar debidamente firmada por el representante legal, adjuntando la fotocopia firmada del documento de identificación (pasaporte/CI), con la impresión dactilar del mismo (pulgar derecho y/o izquierdo).</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i/>
                <w:sz w:val="16"/>
                <w:szCs w:val="18"/>
              </w:rPr>
            </w:pPr>
            <w:r w:rsidRPr="00D00B07">
              <w:rPr>
                <w:rFonts w:asciiTheme="minorHAnsi" w:hAnsiTheme="minorHAnsi" w:cstheme="minorHAnsi"/>
                <w:b/>
                <w:i/>
                <w:sz w:val="16"/>
                <w:szCs w:val="18"/>
              </w:rPr>
              <w:t>Presentación de fotocopia del sistema de Gestión de Seguridad y Salud Ocupacional</w:t>
            </w:r>
            <w:r w:rsidRPr="00D00B07">
              <w:rPr>
                <w:rFonts w:asciiTheme="minorHAnsi" w:hAnsiTheme="minorHAnsi" w:cstheme="minorHAnsi"/>
                <w:sz w:val="16"/>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00B07">
              <w:rPr>
                <w:rFonts w:asciiTheme="minorHAnsi" w:hAnsiTheme="minorHAnsi" w:cstheme="minorHAnsi"/>
                <w:sz w:val="16"/>
                <w:szCs w:val="18"/>
                <w:u w:val="single"/>
              </w:rPr>
              <w:t>específico para la actividad/obra/proyecto/servicio</w:t>
            </w:r>
            <w:r w:rsidRPr="00D00B07">
              <w:rPr>
                <w:rFonts w:asciiTheme="minorHAnsi" w:hAnsiTheme="minorHAnsi" w:cstheme="minorHAnsi"/>
                <w:sz w:val="16"/>
                <w:szCs w:val="18"/>
              </w:rPr>
              <w:t>.</w:t>
            </w:r>
          </w:p>
          <w:p w:rsidR="00A4013F" w:rsidRPr="00D00B07" w:rsidRDefault="00A4013F" w:rsidP="00162C2A">
            <w:pPr>
              <w:pStyle w:val="Prrafodelista"/>
              <w:numPr>
                <w:ilvl w:val="0"/>
                <w:numId w:val="75"/>
              </w:numPr>
              <w:spacing w:after="200"/>
              <w:ind w:left="426"/>
              <w:contextualSpacing/>
              <w:jc w:val="both"/>
              <w:rPr>
                <w:rFonts w:asciiTheme="minorHAnsi" w:hAnsiTheme="minorHAnsi" w:cstheme="minorHAnsi"/>
                <w:b/>
                <w:i/>
                <w:sz w:val="16"/>
                <w:szCs w:val="18"/>
              </w:rPr>
            </w:pPr>
            <w:r w:rsidRPr="00D00B07">
              <w:rPr>
                <w:rFonts w:asciiTheme="minorHAnsi" w:hAnsiTheme="minorHAnsi" w:cstheme="minorHAnsi"/>
                <w:b/>
                <w:i/>
                <w:sz w:val="16"/>
                <w:szCs w:val="18"/>
              </w:rPr>
              <w:t>Plan específico de Seguridad y Salud Ocupacional:</w:t>
            </w:r>
            <w:r w:rsidRPr="00D00B07">
              <w:rPr>
                <w:rFonts w:asciiTheme="minorHAnsi" w:hAnsiTheme="minorHAnsi" w:cstheme="minorHAnsi"/>
                <w:sz w:val="16"/>
                <w:szCs w:val="18"/>
              </w:rPr>
              <w:t xml:space="preserve"> debe contener al menos los siguientes puntos:</w:t>
            </w:r>
          </w:p>
          <w:p w:rsidR="00A4013F" w:rsidRPr="00D00B07" w:rsidRDefault="00A4013F" w:rsidP="00162C2A">
            <w:pPr>
              <w:pStyle w:val="Prrafodelista"/>
              <w:numPr>
                <w:ilvl w:val="0"/>
                <w:numId w:val="76"/>
              </w:numPr>
              <w:ind w:left="567"/>
              <w:contextualSpacing/>
              <w:jc w:val="both"/>
              <w:rPr>
                <w:rFonts w:asciiTheme="minorHAnsi" w:hAnsiTheme="minorHAnsi" w:cstheme="minorHAnsi"/>
                <w:b/>
                <w:i/>
                <w:sz w:val="16"/>
                <w:szCs w:val="18"/>
              </w:rPr>
            </w:pPr>
            <w:r w:rsidRPr="00D00B07">
              <w:rPr>
                <w:rFonts w:asciiTheme="minorHAnsi" w:hAnsiTheme="minorHAnsi" w:cstheme="minorHAnsi"/>
                <w:sz w:val="16"/>
                <w:szCs w:val="18"/>
              </w:rPr>
              <w:t>Política de Seguridad Industrial y Salud Ocupacional</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Programas y políticas de control de alcohol y drogas</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Programa de gestión vehicular (cronograma de mantenimiento de vehículos)</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b/>
                <w:i/>
                <w:sz w:val="16"/>
                <w:szCs w:val="18"/>
              </w:rPr>
            </w:pPr>
            <w:r w:rsidRPr="00D00B07">
              <w:rPr>
                <w:rFonts w:asciiTheme="minorHAnsi" w:hAnsiTheme="minorHAnsi" w:cstheme="minorHAnsi"/>
                <w:sz w:val="16"/>
                <w:szCs w:val="18"/>
              </w:rPr>
              <w:t>Programas de medidas preventivas en seguridad y salud ocupacional</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Plan de respuesta ante emergencias (especifico del proyecto).</w:t>
            </w:r>
          </w:p>
          <w:p w:rsidR="00A4013F" w:rsidRPr="00D00B07" w:rsidRDefault="00A4013F" w:rsidP="00162C2A">
            <w:pPr>
              <w:pStyle w:val="Prrafodelista"/>
              <w:numPr>
                <w:ilvl w:val="0"/>
                <w:numId w:val="76"/>
              </w:numPr>
              <w:ind w:left="567" w:hanging="357"/>
              <w:contextualSpacing/>
              <w:rPr>
                <w:rFonts w:asciiTheme="minorHAnsi" w:hAnsiTheme="minorHAnsi" w:cstheme="minorHAnsi"/>
                <w:sz w:val="16"/>
                <w:szCs w:val="18"/>
              </w:rPr>
            </w:pPr>
            <w:r w:rsidRPr="00D00B07">
              <w:rPr>
                <w:rFonts w:asciiTheme="minorHAnsi" w:hAnsiTheme="minorHAnsi" w:cstheme="minorHAnsi"/>
                <w:sz w:val="16"/>
                <w:szCs w:val="18"/>
              </w:rPr>
              <w:t>Plan de evacuación Médica (MEDEVAC)</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Plan de rescate</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b/>
                <w:i/>
                <w:sz w:val="16"/>
                <w:szCs w:val="18"/>
              </w:rPr>
            </w:pPr>
            <w:r w:rsidRPr="00D00B07">
              <w:rPr>
                <w:rFonts w:asciiTheme="minorHAnsi" w:hAnsiTheme="minorHAnsi" w:cstheme="minorHAnsi"/>
                <w:sz w:val="16"/>
                <w:szCs w:val="18"/>
              </w:rPr>
              <w:t>Sistemas de permisos de trabajo</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b/>
                <w:i/>
                <w:sz w:val="16"/>
                <w:szCs w:val="18"/>
              </w:rPr>
            </w:pPr>
            <w:r w:rsidRPr="00D00B07">
              <w:rPr>
                <w:rFonts w:asciiTheme="minorHAnsi" w:hAnsiTheme="minorHAnsi" w:cstheme="minorHAnsi"/>
                <w:sz w:val="16"/>
                <w:szCs w:val="18"/>
              </w:rPr>
              <w:t>Sistemas de reporte de accidentes e incidentes.</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b/>
                <w:i/>
                <w:sz w:val="16"/>
                <w:szCs w:val="18"/>
              </w:rPr>
            </w:pPr>
            <w:r w:rsidRPr="00D00B07">
              <w:rPr>
                <w:rFonts w:asciiTheme="minorHAnsi" w:hAnsiTheme="minorHAnsi" w:cstheme="minorHAnsi"/>
                <w:sz w:val="16"/>
                <w:szCs w:val="18"/>
              </w:rPr>
              <w:t>Sistemas de reporte de SMS (Semanal/Mensual).</w:t>
            </w:r>
          </w:p>
          <w:p w:rsidR="00A4013F" w:rsidRPr="00D00B07" w:rsidRDefault="00A4013F" w:rsidP="00162C2A">
            <w:pPr>
              <w:pStyle w:val="Prrafodelista"/>
              <w:numPr>
                <w:ilvl w:val="0"/>
                <w:numId w:val="76"/>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Identificación de Peligros y Evaluación de Riesgos inicial de la actividad (este registro debe ser actualizado periódicamente y cada vez que se presente la necesidad o cambios en la actividad a realizarse).</w:t>
            </w:r>
          </w:p>
          <w:p w:rsidR="00A4013F" w:rsidRPr="00D00B07" w:rsidRDefault="00A4013F" w:rsidP="00162C2A">
            <w:pPr>
              <w:pStyle w:val="Prrafodelista"/>
              <w:numPr>
                <w:ilvl w:val="0"/>
                <w:numId w:val="76"/>
              </w:numPr>
              <w:spacing w:after="120"/>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Lista de procedimientos específicos de SMS (permisos de trabajo, reporte de accidentes, incidentes e informes del proyecto).</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sz w:val="16"/>
                <w:szCs w:val="18"/>
              </w:rPr>
            </w:pPr>
            <w:r w:rsidRPr="00D00B07">
              <w:rPr>
                <w:rFonts w:asciiTheme="minorHAnsi" w:hAnsiTheme="minorHAnsi" w:cstheme="minorHAnsi"/>
                <w:b/>
                <w:i/>
                <w:sz w:val="16"/>
                <w:szCs w:val="18"/>
              </w:rPr>
              <w:t>Nómina de personal</w:t>
            </w:r>
            <w:r w:rsidRPr="00D00B07">
              <w:rPr>
                <w:rFonts w:asciiTheme="minorHAnsi" w:hAnsiTheme="minorHAnsi" w:cstheme="minorHAnsi"/>
                <w:sz w:val="16"/>
                <w:szCs w:val="18"/>
              </w:rPr>
              <w:t xml:space="preserve"> (nombre y Cédula de Identificación) con los respaldos correspondientes de “dotación de ropa de trabajo y EPP”.</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i/>
                <w:sz w:val="16"/>
                <w:szCs w:val="18"/>
              </w:rPr>
            </w:pPr>
            <w:r w:rsidRPr="00D00B07">
              <w:rPr>
                <w:rFonts w:asciiTheme="minorHAnsi" w:hAnsiTheme="minorHAnsi" w:cstheme="minorHAnsi"/>
                <w:b/>
                <w:i/>
                <w:sz w:val="16"/>
                <w:szCs w:val="18"/>
              </w:rPr>
              <w:t>Fotocopia del Contrato del personal (Bajo la modalidad que corresponda)</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i/>
                <w:sz w:val="16"/>
                <w:szCs w:val="18"/>
              </w:rPr>
            </w:pPr>
            <w:r w:rsidRPr="00D00B07">
              <w:rPr>
                <w:rFonts w:asciiTheme="minorHAnsi" w:hAnsiTheme="minorHAnsi" w:cstheme="minorHAnsi"/>
                <w:b/>
                <w:i/>
                <w:sz w:val="16"/>
                <w:szCs w:val="18"/>
              </w:rPr>
              <w:t>Fotocopia de Seguro Médico (cuando aplique). Caso contrario debe contar necesariamente con una póliza de Seguro contra accidentes – grupal o individual</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i/>
                <w:sz w:val="16"/>
                <w:szCs w:val="18"/>
              </w:rPr>
            </w:pPr>
            <w:r w:rsidRPr="00D00B07">
              <w:rPr>
                <w:rFonts w:asciiTheme="minorHAnsi" w:hAnsiTheme="minorHAnsi" w:cstheme="minorHAnsi"/>
                <w:b/>
                <w:i/>
                <w:sz w:val="16"/>
                <w:szCs w:val="18"/>
              </w:rPr>
              <w:t>Fotocopia de la factura de compra del Seguro Obligatorio contra Accidentes de Tránsito – SOAT. (cuando aplique)</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i/>
                <w:sz w:val="16"/>
                <w:szCs w:val="18"/>
              </w:rPr>
            </w:pPr>
            <w:r w:rsidRPr="00D00B07">
              <w:rPr>
                <w:rFonts w:asciiTheme="minorHAnsi" w:hAnsiTheme="minorHAnsi" w:cstheme="minorHAnsi"/>
                <w:b/>
                <w:i/>
                <w:sz w:val="16"/>
                <w:szCs w:val="18"/>
              </w:rPr>
              <w:t xml:space="preserve">Copia de póliza contra accidentes personales </w:t>
            </w:r>
            <w:r w:rsidRPr="00D00B07">
              <w:rPr>
                <w:rFonts w:asciiTheme="minorHAnsi" w:hAnsiTheme="minorHAnsi" w:cstheme="minorHAnsi"/>
                <w:i/>
                <w:sz w:val="16"/>
                <w:szCs w:val="18"/>
              </w:rPr>
              <w:t xml:space="preserve">(que cubre gastos médicos, invalidez parcial permanente, invalidez total permanente y muerte)  </w:t>
            </w:r>
            <w:r w:rsidRPr="00D00B07">
              <w:rPr>
                <w:rFonts w:asciiTheme="minorHAnsi" w:hAnsiTheme="minorHAnsi" w:cstheme="minorHAnsi"/>
                <w:b/>
                <w:i/>
                <w:sz w:val="16"/>
                <w:szCs w:val="18"/>
              </w:rPr>
              <w:t>(cuando aplique)</w:t>
            </w:r>
          </w:p>
          <w:p w:rsidR="00A4013F" w:rsidRPr="00D00B07" w:rsidRDefault="00A4013F" w:rsidP="00162C2A">
            <w:pPr>
              <w:pStyle w:val="Prrafodelista"/>
              <w:numPr>
                <w:ilvl w:val="0"/>
                <w:numId w:val="75"/>
              </w:numPr>
              <w:spacing w:after="200"/>
              <w:ind w:left="426"/>
              <w:contextualSpacing/>
              <w:jc w:val="both"/>
              <w:rPr>
                <w:rFonts w:asciiTheme="minorHAnsi" w:hAnsiTheme="minorHAnsi" w:cstheme="minorHAnsi"/>
                <w:sz w:val="16"/>
                <w:szCs w:val="18"/>
                <w:lang w:val="es-BO"/>
              </w:rPr>
            </w:pPr>
            <w:proofErr w:type="spellStart"/>
            <w:r w:rsidRPr="00D00B07">
              <w:rPr>
                <w:rFonts w:asciiTheme="minorHAnsi" w:hAnsiTheme="minorHAnsi" w:cstheme="minorHAnsi"/>
                <w:b/>
                <w:i/>
                <w:sz w:val="16"/>
                <w:szCs w:val="18"/>
                <w:lang w:val="es-BO"/>
              </w:rPr>
              <w:t>Check</w:t>
            </w:r>
            <w:proofErr w:type="spellEnd"/>
            <w:r w:rsidRPr="00D00B07">
              <w:rPr>
                <w:rFonts w:asciiTheme="minorHAnsi" w:hAnsiTheme="minorHAnsi" w:cstheme="minorHAnsi"/>
                <w:b/>
                <w:i/>
                <w:sz w:val="16"/>
                <w:szCs w:val="18"/>
                <w:lang w:val="es-BO"/>
              </w:rPr>
              <w:t xml:space="preserve"> </w:t>
            </w:r>
            <w:proofErr w:type="spellStart"/>
            <w:r w:rsidRPr="00D00B07">
              <w:rPr>
                <w:rFonts w:asciiTheme="minorHAnsi" w:hAnsiTheme="minorHAnsi" w:cstheme="minorHAnsi"/>
                <w:b/>
                <w:i/>
                <w:sz w:val="16"/>
                <w:szCs w:val="18"/>
                <w:lang w:val="es-BO"/>
              </w:rPr>
              <w:t>list</w:t>
            </w:r>
            <w:proofErr w:type="spellEnd"/>
            <w:r w:rsidRPr="00D00B07">
              <w:rPr>
                <w:rFonts w:asciiTheme="minorHAnsi" w:hAnsiTheme="minorHAnsi" w:cstheme="minorHAnsi"/>
                <w:sz w:val="16"/>
                <w:szCs w:val="18"/>
                <w:lang w:val="es-BO"/>
              </w:rPr>
              <w:t xml:space="preserve"> de vehículos livianos y pesados. </w:t>
            </w:r>
            <w:r w:rsidRPr="00D00B07">
              <w:rPr>
                <w:rFonts w:asciiTheme="minorHAnsi" w:hAnsiTheme="minorHAnsi" w:cstheme="minorHAnsi"/>
                <w:b/>
                <w:i/>
                <w:sz w:val="16"/>
                <w:szCs w:val="18"/>
              </w:rPr>
              <w:t>(cuando aplique)</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sz w:val="16"/>
                <w:szCs w:val="18"/>
              </w:rPr>
            </w:pPr>
            <w:r w:rsidRPr="00D00B07">
              <w:rPr>
                <w:rFonts w:asciiTheme="minorHAnsi" w:hAnsiTheme="minorHAnsi" w:cstheme="minorHAnsi"/>
                <w:b/>
                <w:i/>
                <w:sz w:val="16"/>
                <w:szCs w:val="18"/>
              </w:rPr>
              <w:t>Capacitaciones básicas de SMS:</w:t>
            </w:r>
            <w:r w:rsidRPr="00D00B07">
              <w:rPr>
                <w:rFonts w:asciiTheme="minorHAnsi" w:hAnsiTheme="minorHAnsi" w:cstheme="minorHAnsi"/>
                <w:sz w:val="16"/>
                <w:szCs w:val="18"/>
              </w:rPr>
              <w:t xml:space="preserve"> Fotocopia de los certificados emitidos al personal en temas de Primeros Auxilios, Manejo de Extintores, Plan de Emergencia, uso de EPP y otros aplicables)</w:t>
            </w:r>
          </w:p>
          <w:p w:rsidR="00A4013F" w:rsidRPr="00D00B07" w:rsidRDefault="00A4013F" w:rsidP="005C6E44">
            <w:pPr>
              <w:pStyle w:val="Prrafodelista"/>
              <w:spacing w:after="120"/>
              <w:ind w:left="426"/>
              <w:jc w:val="both"/>
              <w:rPr>
                <w:rFonts w:asciiTheme="minorHAnsi" w:hAnsiTheme="minorHAnsi" w:cstheme="minorHAnsi"/>
                <w:sz w:val="16"/>
                <w:szCs w:val="18"/>
              </w:rPr>
            </w:pPr>
            <w:r w:rsidRPr="00D00B07">
              <w:rPr>
                <w:rFonts w:asciiTheme="minorHAnsi" w:hAnsiTheme="minorHAnsi" w:cstheme="minorHAnsi"/>
                <w:sz w:val="16"/>
                <w:szCs w:val="18"/>
              </w:rPr>
              <w:t>Aplica a todo el personal inmerso en la actividad/obra/proyecto/servicio (Personal propio, y sub contratistas).</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sz w:val="16"/>
                <w:szCs w:val="18"/>
              </w:rPr>
            </w:pPr>
            <w:r w:rsidRPr="00D00B07">
              <w:rPr>
                <w:rFonts w:asciiTheme="minorHAnsi" w:hAnsiTheme="minorHAnsi" w:cstheme="minorHAnsi"/>
                <w:b/>
                <w:sz w:val="16"/>
                <w:szCs w:val="18"/>
              </w:rPr>
              <w:t xml:space="preserve">Sustancias Peligrosas: </w:t>
            </w:r>
            <w:r w:rsidRPr="00D00B07">
              <w:rPr>
                <w:rFonts w:asciiTheme="minorHAnsi" w:hAnsiTheme="minorHAnsi" w:cstheme="minorHAnsi"/>
                <w:sz w:val="16"/>
                <w:szCs w:val="18"/>
              </w:rPr>
              <w:t xml:space="preserve">En todas las áreas donde se transporte, almacene, utilice y/o manipulen sustancias peligrosas deberán existir las </w:t>
            </w:r>
            <w:r w:rsidRPr="00D00B07">
              <w:rPr>
                <w:rFonts w:asciiTheme="minorHAnsi" w:hAnsiTheme="minorHAnsi" w:cstheme="minorHAnsi"/>
                <w:sz w:val="16"/>
                <w:szCs w:val="18"/>
                <w:u w:val="single"/>
              </w:rPr>
              <w:t>Hojas de Seguridad</w:t>
            </w:r>
            <w:r w:rsidRPr="00D00B07">
              <w:rPr>
                <w:rFonts w:asciiTheme="minorHAnsi" w:hAnsiTheme="minorHAnsi" w:cstheme="minorHAnsi"/>
                <w:sz w:val="16"/>
                <w:szCs w:val="18"/>
              </w:rPr>
              <w:t xml:space="preserve"> (MSDS) para cada una de las sustancias. Deben estar a disposición de todos los trabajadores.</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sz w:val="16"/>
                <w:szCs w:val="18"/>
                <w:u w:val="single"/>
              </w:rPr>
              <w:t>NOTA 1</w:t>
            </w:r>
            <w:r w:rsidRPr="00D00B07">
              <w:rPr>
                <w:rFonts w:asciiTheme="minorHAnsi" w:hAnsiTheme="minorHAnsi" w:cstheme="minorHAnsi"/>
                <w:b/>
                <w:sz w:val="16"/>
                <w:szCs w:val="18"/>
              </w:rPr>
              <w:t>:</w:t>
            </w:r>
            <w:r w:rsidRPr="00D00B07">
              <w:rPr>
                <w:rFonts w:asciiTheme="minorHAnsi" w:hAnsiTheme="minorHAnsi" w:cstheme="minorHAnsi"/>
                <w:sz w:val="16"/>
                <w:szCs w:val="18"/>
              </w:rPr>
              <w:t xml:space="preserve"> Los presentes requisitos son aplicables de acuerdo a la dinámica de la actividad/obra/proyecto/servicio y/o adquisición de bienes y servicios.</w:t>
            </w:r>
          </w:p>
          <w:p w:rsidR="00A4013F" w:rsidRPr="00D00B07" w:rsidRDefault="00A4013F" w:rsidP="005C6E44">
            <w:pPr>
              <w:spacing w:after="120"/>
              <w:jc w:val="both"/>
              <w:rPr>
                <w:rFonts w:asciiTheme="minorHAnsi" w:hAnsiTheme="minorHAnsi" w:cstheme="minorHAnsi"/>
                <w:b/>
                <w:sz w:val="16"/>
                <w:szCs w:val="18"/>
              </w:rPr>
            </w:pPr>
            <w:r w:rsidRPr="00D00B07">
              <w:rPr>
                <w:rFonts w:asciiTheme="minorHAnsi" w:hAnsiTheme="minorHAnsi" w:cstheme="minorHAnsi"/>
                <w:b/>
                <w:sz w:val="16"/>
                <w:szCs w:val="18"/>
                <w:u w:val="single"/>
              </w:rPr>
              <w:t>NOTA 2</w:t>
            </w:r>
            <w:r w:rsidRPr="00D00B07">
              <w:rPr>
                <w:rFonts w:asciiTheme="minorHAnsi" w:hAnsiTheme="minorHAnsi" w:cstheme="minorHAnsi"/>
                <w:b/>
                <w:sz w:val="16"/>
                <w:szCs w:val="18"/>
              </w:rPr>
              <w:t>:</w:t>
            </w:r>
            <w:r w:rsidRPr="00D00B07">
              <w:rPr>
                <w:rFonts w:asciiTheme="minorHAnsi" w:hAnsiTheme="minorHAnsi" w:cstheme="minorHAnsi"/>
                <w:sz w:val="16"/>
                <w:szCs w:val="18"/>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00B07">
              <w:rPr>
                <w:rFonts w:asciiTheme="minorHAnsi" w:hAnsiTheme="minorHAnsi" w:cstheme="minorHAnsi"/>
                <w:b/>
                <w:sz w:val="16"/>
                <w:szCs w:val="18"/>
              </w:rPr>
              <w:t>Unidad de SMSG de YPFB.</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sz w:val="16"/>
                <w:szCs w:val="18"/>
              </w:rPr>
              <w:t xml:space="preserve">REQUISITOS MINIMOS: </w:t>
            </w:r>
            <w:r w:rsidRPr="00D00B07">
              <w:rPr>
                <w:rFonts w:asciiTheme="minorHAnsi" w:hAnsiTheme="minorHAnsi" w:cstheme="minorHAnsi"/>
                <w:sz w:val="16"/>
                <w:szCs w:val="18"/>
              </w:rPr>
              <w:t>Para el ingreso a la actividad/obra/proyecto/servicio</w:t>
            </w:r>
          </w:p>
          <w:p w:rsidR="00A4013F" w:rsidRPr="00D00B07" w:rsidRDefault="00A4013F" w:rsidP="00162C2A">
            <w:pPr>
              <w:pStyle w:val="Prrafodelista"/>
              <w:numPr>
                <w:ilvl w:val="0"/>
                <w:numId w:val="69"/>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Inducción de SMS (A cargo de YPFB - Unidad Operativa)</w:t>
            </w:r>
          </w:p>
          <w:p w:rsidR="00A4013F" w:rsidRPr="00D00B07" w:rsidRDefault="00A4013F" w:rsidP="00162C2A">
            <w:pPr>
              <w:pStyle w:val="Prrafodelista"/>
              <w:numPr>
                <w:ilvl w:val="0"/>
                <w:numId w:val="69"/>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Inducción de SMS (A realizarse “in situ” – A cargo de la empresa Contratista).</w:t>
            </w:r>
          </w:p>
          <w:p w:rsidR="00A4013F" w:rsidRPr="00D00B07" w:rsidRDefault="00A4013F" w:rsidP="00162C2A">
            <w:pPr>
              <w:pStyle w:val="Prrafodelista"/>
              <w:numPr>
                <w:ilvl w:val="0"/>
                <w:numId w:val="69"/>
              </w:numPr>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Uso obligatorio de ropa de trabajo (overol, ropa de dos piezas manga larga y otros que sean necesarios o aplicables)</w:t>
            </w:r>
          </w:p>
          <w:p w:rsidR="00A4013F" w:rsidRPr="00D00B07" w:rsidRDefault="00A4013F" w:rsidP="00162C2A">
            <w:pPr>
              <w:pStyle w:val="Prrafodelista"/>
              <w:numPr>
                <w:ilvl w:val="0"/>
                <w:numId w:val="69"/>
              </w:numPr>
              <w:spacing w:after="120"/>
              <w:ind w:left="567"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Uso obligatorio de EPP (Equipo de Protección Personal):</w:t>
            </w:r>
          </w:p>
          <w:p w:rsidR="00A4013F" w:rsidRPr="00D00B07" w:rsidRDefault="00A4013F" w:rsidP="00162C2A">
            <w:pPr>
              <w:pStyle w:val="Default"/>
              <w:numPr>
                <w:ilvl w:val="0"/>
                <w:numId w:val="70"/>
              </w:numPr>
              <w:ind w:left="851"/>
              <w:rPr>
                <w:rFonts w:asciiTheme="minorHAnsi" w:hAnsiTheme="minorHAnsi" w:cstheme="minorHAnsi"/>
                <w:sz w:val="16"/>
                <w:szCs w:val="18"/>
              </w:rPr>
            </w:pPr>
            <w:r w:rsidRPr="00D00B07">
              <w:rPr>
                <w:rFonts w:asciiTheme="minorHAnsi" w:hAnsiTheme="minorHAnsi" w:cstheme="minorHAnsi"/>
                <w:sz w:val="16"/>
                <w:szCs w:val="18"/>
              </w:rPr>
              <w:t>Casco de seguridad</w:t>
            </w:r>
          </w:p>
          <w:p w:rsidR="00A4013F" w:rsidRPr="00D00B07" w:rsidRDefault="00A4013F" w:rsidP="00162C2A">
            <w:pPr>
              <w:pStyle w:val="Default"/>
              <w:numPr>
                <w:ilvl w:val="0"/>
                <w:numId w:val="70"/>
              </w:numPr>
              <w:ind w:left="851"/>
              <w:rPr>
                <w:rFonts w:asciiTheme="minorHAnsi" w:hAnsiTheme="minorHAnsi" w:cstheme="minorHAnsi"/>
                <w:sz w:val="16"/>
                <w:szCs w:val="18"/>
              </w:rPr>
            </w:pPr>
            <w:r w:rsidRPr="00D00B07">
              <w:rPr>
                <w:rFonts w:asciiTheme="minorHAnsi" w:hAnsiTheme="minorHAnsi" w:cstheme="minorHAnsi"/>
                <w:sz w:val="16"/>
                <w:szCs w:val="18"/>
              </w:rPr>
              <w:t>Calzado de seguridad</w:t>
            </w:r>
          </w:p>
          <w:p w:rsidR="00A4013F" w:rsidRPr="00D00B07" w:rsidRDefault="00A4013F" w:rsidP="00162C2A">
            <w:pPr>
              <w:pStyle w:val="Default"/>
              <w:numPr>
                <w:ilvl w:val="0"/>
                <w:numId w:val="70"/>
              </w:numPr>
              <w:ind w:left="851"/>
              <w:rPr>
                <w:rFonts w:asciiTheme="minorHAnsi" w:hAnsiTheme="minorHAnsi" w:cstheme="minorHAnsi"/>
                <w:sz w:val="16"/>
                <w:szCs w:val="18"/>
              </w:rPr>
            </w:pPr>
            <w:r w:rsidRPr="00D00B07">
              <w:rPr>
                <w:rFonts w:asciiTheme="minorHAnsi" w:hAnsiTheme="minorHAnsi" w:cstheme="minorHAnsi"/>
                <w:sz w:val="16"/>
                <w:szCs w:val="18"/>
              </w:rPr>
              <w:t>Lentes de seguridad</w:t>
            </w:r>
          </w:p>
          <w:p w:rsidR="00A4013F" w:rsidRPr="00D00B07" w:rsidRDefault="00A4013F" w:rsidP="00162C2A">
            <w:pPr>
              <w:pStyle w:val="Default"/>
              <w:numPr>
                <w:ilvl w:val="0"/>
                <w:numId w:val="70"/>
              </w:numPr>
              <w:ind w:left="851"/>
              <w:rPr>
                <w:rFonts w:asciiTheme="minorHAnsi" w:hAnsiTheme="minorHAnsi" w:cstheme="minorHAnsi"/>
                <w:sz w:val="16"/>
                <w:szCs w:val="18"/>
              </w:rPr>
            </w:pPr>
            <w:r w:rsidRPr="00D00B07">
              <w:rPr>
                <w:rFonts w:asciiTheme="minorHAnsi" w:hAnsiTheme="minorHAnsi" w:cstheme="minorHAnsi"/>
                <w:sz w:val="16"/>
                <w:szCs w:val="18"/>
              </w:rPr>
              <w:t>Protectores auditivos (si corresponde)</w:t>
            </w:r>
          </w:p>
          <w:p w:rsidR="00A4013F" w:rsidRPr="00D00B07" w:rsidRDefault="00A4013F" w:rsidP="00162C2A">
            <w:pPr>
              <w:pStyle w:val="Default"/>
              <w:numPr>
                <w:ilvl w:val="0"/>
                <w:numId w:val="70"/>
              </w:numPr>
              <w:spacing w:after="120"/>
              <w:ind w:left="851" w:hanging="357"/>
              <w:rPr>
                <w:rFonts w:asciiTheme="minorHAnsi" w:hAnsiTheme="minorHAnsi" w:cstheme="minorHAnsi"/>
                <w:sz w:val="16"/>
                <w:szCs w:val="18"/>
              </w:rPr>
            </w:pPr>
            <w:r w:rsidRPr="00D00B07">
              <w:rPr>
                <w:rFonts w:asciiTheme="minorHAnsi" w:hAnsiTheme="minorHAnsi" w:cstheme="minorHAnsi"/>
                <w:sz w:val="16"/>
                <w:szCs w:val="18"/>
              </w:rPr>
              <w:t>Guantes (específicos a la tarea a realizar)</w:t>
            </w:r>
          </w:p>
          <w:p w:rsidR="00A4013F" w:rsidRPr="00D00B07" w:rsidRDefault="00A4013F" w:rsidP="005C6E44">
            <w:pPr>
              <w:pStyle w:val="Default"/>
              <w:spacing w:after="120"/>
              <w:rPr>
                <w:rFonts w:asciiTheme="minorHAnsi" w:hAnsiTheme="minorHAnsi" w:cstheme="minorHAnsi"/>
                <w:sz w:val="16"/>
                <w:szCs w:val="18"/>
              </w:rPr>
            </w:pPr>
          </w:p>
          <w:p w:rsidR="00A4013F" w:rsidRPr="00D00B07" w:rsidRDefault="00A4013F" w:rsidP="00162C2A">
            <w:pPr>
              <w:pStyle w:val="Default"/>
              <w:numPr>
                <w:ilvl w:val="0"/>
                <w:numId w:val="71"/>
              </w:numPr>
              <w:spacing w:before="120" w:after="120"/>
              <w:ind w:left="850" w:hanging="357"/>
              <w:jc w:val="both"/>
              <w:rPr>
                <w:rFonts w:asciiTheme="minorHAnsi" w:hAnsiTheme="minorHAnsi" w:cstheme="minorHAnsi"/>
                <w:sz w:val="16"/>
                <w:szCs w:val="18"/>
              </w:rPr>
            </w:pPr>
            <w:r w:rsidRPr="00D00B07">
              <w:rPr>
                <w:rFonts w:asciiTheme="minorHAnsi" w:hAnsiTheme="minorHAnsi" w:cstheme="minorHAnsi"/>
                <w:b/>
                <w:i/>
                <w:sz w:val="16"/>
                <w:szCs w:val="18"/>
              </w:rPr>
              <w:t xml:space="preserve">EPP para </w:t>
            </w:r>
            <w:r w:rsidRPr="00D00B07">
              <w:rPr>
                <w:rFonts w:asciiTheme="minorHAnsi" w:hAnsiTheme="minorHAnsi" w:cstheme="minorHAnsi"/>
                <w:b/>
                <w:i/>
                <w:sz w:val="16"/>
                <w:szCs w:val="18"/>
                <w:u w:val="single"/>
              </w:rPr>
              <w:t>riesgos especiales</w:t>
            </w:r>
            <w:r w:rsidRPr="00D00B07">
              <w:rPr>
                <w:rFonts w:asciiTheme="minorHAnsi" w:hAnsiTheme="minorHAnsi" w:cstheme="minorHAnsi"/>
                <w:b/>
                <w:i/>
                <w:sz w:val="16"/>
                <w:szCs w:val="18"/>
              </w:rPr>
              <w:t xml:space="preserve"> y tareas críticas</w:t>
            </w:r>
            <w:r w:rsidRPr="00D00B07">
              <w:rPr>
                <w:rFonts w:asciiTheme="minorHAnsi" w:hAnsiTheme="minorHAnsi" w:cstheme="minorHAnsi"/>
                <w:sz w:val="16"/>
                <w:szCs w:val="18"/>
              </w:rPr>
              <w:t xml:space="preserve"> (altura, espacios confinados, eléctricos, trabajos en caliente, </w:t>
            </w:r>
            <w:proofErr w:type="spellStart"/>
            <w:r w:rsidRPr="00D00B07">
              <w:rPr>
                <w:rFonts w:asciiTheme="minorHAnsi" w:hAnsiTheme="minorHAnsi" w:cstheme="minorHAnsi"/>
                <w:sz w:val="16"/>
                <w:szCs w:val="18"/>
              </w:rPr>
              <w:t>etc</w:t>
            </w:r>
            <w:proofErr w:type="spellEnd"/>
            <w:r w:rsidRPr="00D00B07">
              <w:rPr>
                <w:rFonts w:asciiTheme="minorHAnsi" w:hAnsiTheme="minorHAnsi" w:cstheme="minorHAnsi"/>
                <w:sz w:val="16"/>
                <w:szCs w:val="18"/>
              </w:rPr>
              <w:t>,):</w:t>
            </w:r>
          </w:p>
          <w:p w:rsidR="00A4013F" w:rsidRPr="00D00B07" w:rsidRDefault="00A4013F" w:rsidP="00162C2A">
            <w:pPr>
              <w:pStyle w:val="Default"/>
              <w:numPr>
                <w:ilvl w:val="1"/>
                <w:numId w:val="70"/>
              </w:numPr>
              <w:ind w:left="1418"/>
              <w:rPr>
                <w:rFonts w:asciiTheme="minorHAnsi" w:hAnsiTheme="minorHAnsi" w:cstheme="minorHAnsi"/>
                <w:sz w:val="16"/>
                <w:szCs w:val="18"/>
              </w:rPr>
            </w:pPr>
            <w:r w:rsidRPr="00D00B07">
              <w:rPr>
                <w:rFonts w:asciiTheme="minorHAnsi" w:hAnsiTheme="minorHAnsi" w:cstheme="minorHAnsi"/>
                <w:sz w:val="16"/>
                <w:szCs w:val="18"/>
              </w:rPr>
              <w:t>Arnés de seguridad de cuerpo completo.</w:t>
            </w:r>
          </w:p>
          <w:p w:rsidR="00A4013F" w:rsidRPr="00D00B07" w:rsidRDefault="00A4013F" w:rsidP="00162C2A">
            <w:pPr>
              <w:pStyle w:val="Default"/>
              <w:numPr>
                <w:ilvl w:val="1"/>
                <w:numId w:val="70"/>
              </w:numPr>
              <w:ind w:left="1418"/>
              <w:rPr>
                <w:rFonts w:asciiTheme="minorHAnsi" w:hAnsiTheme="minorHAnsi" w:cstheme="minorHAnsi"/>
                <w:sz w:val="16"/>
                <w:szCs w:val="18"/>
              </w:rPr>
            </w:pPr>
            <w:r w:rsidRPr="00D00B07">
              <w:rPr>
                <w:rFonts w:asciiTheme="minorHAnsi" w:hAnsiTheme="minorHAnsi" w:cstheme="minorHAnsi"/>
                <w:sz w:val="16"/>
                <w:szCs w:val="18"/>
              </w:rPr>
              <w:t>Línea de vida. (sistema de supresión contra caídas)</w:t>
            </w:r>
          </w:p>
          <w:p w:rsidR="00A4013F" w:rsidRPr="00D00B07" w:rsidRDefault="00A4013F" w:rsidP="00162C2A">
            <w:pPr>
              <w:pStyle w:val="Default"/>
              <w:numPr>
                <w:ilvl w:val="1"/>
                <w:numId w:val="70"/>
              </w:numPr>
              <w:ind w:left="1418"/>
              <w:rPr>
                <w:rFonts w:asciiTheme="minorHAnsi" w:hAnsiTheme="minorHAnsi" w:cstheme="minorHAnsi"/>
                <w:sz w:val="16"/>
                <w:szCs w:val="18"/>
              </w:rPr>
            </w:pPr>
            <w:r w:rsidRPr="00D00B07">
              <w:rPr>
                <w:rFonts w:asciiTheme="minorHAnsi" w:hAnsiTheme="minorHAnsi" w:cstheme="minorHAnsi"/>
                <w:sz w:val="16"/>
                <w:szCs w:val="18"/>
              </w:rPr>
              <w:t>Detector de gases (en caso de requerir).</w:t>
            </w:r>
          </w:p>
          <w:p w:rsidR="00A4013F" w:rsidRPr="00D00B07" w:rsidRDefault="00A4013F" w:rsidP="00162C2A">
            <w:pPr>
              <w:pStyle w:val="Default"/>
              <w:numPr>
                <w:ilvl w:val="1"/>
                <w:numId w:val="70"/>
              </w:numPr>
              <w:ind w:left="1418"/>
              <w:rPr>
                <w:rFonts w:asciiTheme="minorHAnsi" w:hAnsiTheme="minorHAnsi" w:cstheme="minorHAnsi"/>
                <w:sz w:val="16"/>
                <w:szCs w:val="18"/>
              </w:rPr>
            </w:pPr>
            <w:r w:rsidRPr="00D00B07">
              <w:rPr>
                <w:rFonts w:asciiTheme="minorHAnsi" w:hAnsiTheme="minorHAnsi" w:cstheme="minorHAnsi"/>
                <w:sz w:val="16"/>
                <w:szCs w:val="18"/>
              </w:rPr>
              <w:t>Equipo de rescate para alturas (en caso de requerir).</w:t>
            </w:r>
          </w:p>
          <w:p w:rsidR="00A4013F" w:rsidRPr="00D00B07" w:rsidRDefault="00A4013F" w:rsidP="00162C2A">
            <w:pPr>
              <w:pStyle w:val="Default"/>
              <w:numPr>
                <w:ilvl w:val="1"/>
                <w:numId w:val="70"/>
              </w:numPr>
              <w:ind w:left="1418"/>
              <w:rPr>
                <w:rFonts w:asciiTheme="minorHAnsi" w:hAnsiTheme="minorHAnsi" w:cstheme="minorHAnsi"/>
                <w:sz w:val="16"/>
                <w:szCs w:val="18"/>
              </w:rPr>
            </w:pPr>
            <w:r w:rsidRPr="00D00B07">
              <w:rPr>
                <w:rFonts w:asciiTheme="minorHAnsi" w:hAnsiTheme="minorHAnsi" w:cstheme="minorHAnsi"/>
                <w:sz w:val="16"/>
                <w:szCs w:val="18"/>
              </w:rPr>
              <w:t>Guantes dieléctricos (en caso de requerir).</w:t>
            </w:r>
          </w:p>
          <w:p w:rsidR="00A4013F" w:rsidRPr="00D00B07" w:rsidRDefault="00A4013F" w:rsidP="00162C2A">
            <w:pPr>
              <w:pStyle w:val="Default"/>
              <w:numPr>
                <w:ilvl w:val="1"/>
                <w:numId w:val="70"/>
              </w:numPr>
              <w:ind w:left="1418"/>
              <w:rPr>
                <w:rFonts w:asciiTheme="minorHAnsi" w:hAnsiTheme="minorHAnsi" w:cstheme="minorHAnsi"/>
                <w:sz w:val="16"/>
                <w:szCs w:val="18"/>
              </w:rPr>
            </w:pPr>
            <w:r w:rsidRPr="00D00B07">
              <w:rPr>
                <w:rFonts w:asciiTheme="minorHAnsi" w:hAnsiTheme="minorHAnsi" w:cstheme="minorHAnsi"/>
                <w:sz w:val="16"/>
                <w:szCs w:val="18"/>
              </w:rPr>
              <w:t>Equipo de rescate para espacios confinados (en caso de requerir).</w:t>
            </w:r>
          </w:p>
          <w:p w:rsidR="00A4013F" w:rsidRPr="00D00B07" w:rsidRDefault="00A4013F" w:rsidP="00162C2A">
            <w:pPr>
              <w:pStyle w:val="Default"/>
              <w:numPr>
                <w:ilvl w:val="1"/>
                <w:numId w:val="70"/>
              </w:numPr>
              <w:ind w:left="1418"/>
              <w:rPr>
                <w:rFonts w:asciiTheme="minorHAnsi" w:hAnsiTheme="minorHAnsi" w:cstheme="minorHAnsi"/>
                <w:sz w:val="16"/>
                <w:szCs w:val="18"/>
              </w:rPr>
            </w:pPr>
            <w:r w:rsidRPr="00D00B07">
              <w:rPr>
                <w:rFonts w:asciiTheme="minorHAnsi" w:hAnsiTheme="minorHAnsi" w:cstheme="minorHAnsi"/>
                <w:sz w:val="16"/>
                <w:szCs w:val="18"/>
              </w:rPr>
              <w:t>Equipo de respiración autónoma (en caso de requerir).</w:t>
            </w:r>
          </w:p>
          <w:p w:rsidR="00A4013F" w:rsidRPr="00D00B07" w:rsidRDefault="00A4013F" w:rsidP="00162C2A">
            <w:pPr>
              <w:pStyle w:val="Default"/>
              <w:numPr>
                <w:ilvl w:val="1"/>
                <w:numId w:val="70"/>
              </w:numPr>
              <w:spacing w:after="120"/>
              <w:ind w:left="1417" w:hanging="357"/>
              <w:rPr>
                <w:rFonts w:asciiTheme="minorHAnsi" w:hAnsiTheme="minorHAnsi" w:cstheme="minorHAnsi"/>
                <w:sz w:val="16"/>
                <w:szCs w:val="18"/>
              </w:rPr>
            </w:pPr>
            <w:r w:rsidRPr="00D00B07">
              <w:rPr>
                <w:rFonts w:asciiTheme="minorHAnsi" w:hAnsiTheme="minorHAnsi" w:cstheme="minorHAnsi"/>
                <w:sz w:val="16"/>
                <w:szCs w:val="18"/>
              </w:rPr>
              <w:lastRenderedPageBreak/>
              <w:t xml:space="preserve">Extintores para el área de intervención y combate contra incendios. Trabajos en caliente (soldadura, eléctricos, etc.). </w:t>
            </w:r>
          </w:p>
          <w:p w:rsidR="00A4013F" w:rsidRPr="00D00B07" w:rsidRDefault="00A4013F" w:rsidP="005C6E44">
            <w:pPr>
              <w:spacing w:after="120"/>
              <w:jc w:val="both"/>
              <w:rPr>
                <w:rFonts w:asciiTheme="minorHAnsi" w:hAnsiTheme="minorHAnsi" w:cstheme="minorHAnsi"/>
                <w:sz w:val="16"/>
                <w:szCs w:val="18"/>
              </w:rPr>
            </w:pPr>
            <w:r w:rsidRPr="00D00B07">
              <w:rPr>
                <w:rFonts w:asciiTheme="minorHAnsi" w:hAnsiTheme="minorHAnsi" w:cstheme="minorHAnsi"/>
                <w:b/>
                <w:sz w:val="16"/>
                <w:szCs w:val="18"/>
              </w:rPr>
              <w:t xml:space="preserve">Documentación que debe estar en </w:t>
            </w:r>
            <w:r w:rsidRPr="00D00B07">
              <w:rPr>
                <w:rFonts w:asciiTheme="minorHAnsi" w:hAnsiTheme="minorHAnsi" w:cstheme="minorHAnsi"/>
                <w:sz w:val="16"/>
                <w:szCs w:val="18"/>
              </w:rPr>
              <w:t>la actividad/obra/proyecto/servicio:</w:t>
            </w:r>
          </w:p>
          <w:p w:rsidR="00A4013F" w:rsidRPr="00D00B07" w:rsidRDefault="00A4013F" w:rsidP="00162C2A">
            <w:pPr>
              <w:pStyle w:val="Prrafodelista"/>
              <w:numPr>
                <w:ilvl w:val="0"/>
                <w:numId w:val="62"/>
              </w:numPr>
              <w:ind w:left="714"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Plan de Seguridad y Salud Ocupacional (Específico)</w:t>
            </w:r>
          </w:p>
          <w:p w:rsidR="00A4013F" w:rsidRPr="00D00B07" w:rsidRDefault="00A4013F" w:rsidP="00162C2A">
            <w:pPr>
              <w:pStyle w:val="Prrafodelista"/>
              <w:numPr>
                <w:ilvl w:val="0"/>
                <w:numId w:val="62"/>
              </w:numPr>
              <w:ind w:left="714"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Plan de Emergencias/Contingencias</w:t>
            </w:r>
          </w:p>
          <w:p w:rsidR="00A4013F" w:rsidRPr="00D00B07" w:rsidRDefault="00A4013F" w:rsidP="00162C2A">
            <w:pPr>
              <w:pStyle w:val="Prrafodelista"/>
              <w:numPr>
                <w:ilvl w:val="0"/>
                <w:numId w:val="62"/>
              </w:numPr>
              <w:ind w:left="714"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Procedimientos de trabajo para las actividades a realizar.</w:t>
            </w:r>
          </w:p>
          <w:p w:rsidR="00A4013F" w:rsidRPr="00D00B07" w:rsidRDefault="00A4013F" w:rsidP="00162C2A">
            <w:pPr>
              <w:pStyle w:val="Prrafodelista"/>
              <w:numPr>
                <w:ilvl w:val="0"/>
                <w:numId w:val="62"/>
              </w:numPr>
              <w:ind w:left="714" w:hanging="357"/>
              <w:contextualSpacing/>
              <w:jc w:val="both"/>
              <w:rPr>
                <w:rFonts w:asciiTheme="minorHAnsi" w:hAnsiTheme="minorHAnsi" w:cstheme="minorHAnsi"/>
                <w:sz w:val="16"/>
                <w:szCs w:val="18"/>
              </w:rPr>
            </w:pPr>
            <w:r w:rsidRPr="00D00B07">
              <w:rPr>
                <w:rFonts w:asciiTheme="minorHAnsi" w:hAnsiTheme="minorHAnsi" w:cstheme="minorHAnsi"/>
                <w:sz w:val="16"/>
                <w:szCs w:val="18"/>
              </w:rPr>
              <w:t>Nómina del personal, con copia de su póliza de seguro contra accidentes</w:t>
            </w:r>
          </w:p>
          <w:p w:rsidR="00A4013F" w:rsidRPr="00D00B07" w:rsidRDefault="00A4013F" w:rsidP="00162C2A">
            <w:pPr>
              <w:pStyle w:val="Prrafodelista"/>
              <w:numPr>
                <w:ilvl w:val="0"/>
                <w:numId w:val="62"/>
              </w:numPr>
              <w:spacing w:after="120"/>
              <w:contextualSpacing/>
              <w:jc w:val="both"/>
              <w:rPr>
                <w:rFonts w:asciiTheme="minorHAnsi" w:hAnsiTheme="minorHAnsi" w:cstheme="minorHAnsi"/>
                <w:sz w:val="16"/>
                <w:szCs w:val="18"/>
              </w:rPr>
            </w:pPr>
            <w:r w:rsidRPr="00D00B07">
              <w:rPr>
                <w:rFonts w:asciiTheme="minorHAnsi" w:hAnsiTheme="minorHAnsi" w:cstheme="minorHAnsi"/>
                <w:sz w:val="16"/>
                <w:szCs w:val="18"/>
              </w:rPr>
              <w:t>Permiso de trabajo, AST – Identificación de peligros y riesgos</w:t>
            </w:r>
          </w:p>
          <w:p w:rsidR="00A4013F" w:rsidRPr="00D00B07" w:rsidRDefault="00A4013F" w:rsidP="005C6E44">
            <w:pPr>
              <w:spacing w:after="120"/>
              <w:jc w:val="both"/>
              <w:rPr>
                <w:rFonts w:asciiTheme="minorHAnsi" w:hAnsiTheme="minorHAnsi" w:cstheme="minorHAnsi"/>
                <w:b/>
                <w:sz w:val="16"/>
                <w:szCs w:val="18"/>
              </w:rPr>
            </w:pPr>
            <w:r w:rsidRPr="00D00B07">
              <w:rPr>
                <w:rFonts w:asciiTheme="minorHAnsi" w:hAnsiTheme="minorHAnsi" w:cstheme="minorHAnsi"/>
                <w:b/>
                <w:sz w:val="16"/>
                <w:szCs w:val="18"/>
              </w:rPr>
              <w:t>Documentación para Data Book:</w:t>
            </w:r>
          </w:p>
          <w:p w:rsidR="00A4013F" w:rsidRPr="00D00B07" w:rsidRDefault="00A4013F" w:rsidP="00162C2A">
            <w:pPr>
              <w:pStyle w:val="Prrafodelista"/>
              <w:numPr>
                <w:ilvl w:val="0"/>
                <w:numId w:val="62"/>
              </w:numPr>
              <w:contextualSpacing/>
              <w:jc w:val="both"/>
              <w:rPr>
                <w:rFonts w:asciiTheme="minorHAnsi" w:hAnsiTheme="minorHAnsi" w:cstheme="minorHAnsi"/>
                <w:sz w:val="16"/>
                <w:szCs w:val="18"/>
              </w:rPr>
            </w:pPr>
            <w:r w:rsidRPr="00D00B07">
              <w:rPr>
                <w:rFonts w:asciiTheme="minorHAnsi" w:hAnsiTheme="minorHAnsi" w:cstheme="minorHAnsi"/>
                <w:sz w:val="16"/>
                <w:szCs w:val="18"/>
              </w:rPr>
              <w:t xml:space="preserve">Plan específico de Seguridad y Salud Ocupacional </w:t>
            </w:r>
          </w:p>
          <w:p w:rsidR="00A4013F" w:rsidRPr="00D00B07" w:rsidRDefault="00A4013F" w:rsidP="00162C2A">
            <w:pPr>
              <w:pStyle w:val="Prrafodelista"/>
              <w:numPr>
                <w:ilvl w:val="0"/>
                <w:numId w:val="62"/>
              </w:numPr>
              <w:contextualSpacing/>
              <w:jc w:val="both"/>
              <w:rPr>
                <w:rFonts w:asciiTheme="minorHAnsi" w:hAnsiTheme="minorHAnsi" w:cstheme="minorHAnsi"/>
                <w:sz w:val="16"/>
                <w:szCs w:val="18"/>
              </w:rPr>
            </w:pPr>
            <w:r w:rsidRPr="00D00B07">
              <w:rPr>
                <w:rFonts w:asciiTheme="minorHAnsi" w:hAnsiTheme="minorHAnsi" w:cstheme="minorHAnsi"/>
                <w:sz w:val="16"/>
                <w:szCs w:val="18"/>
              </w:rPr>
              <w:t>Procedimientos de las actividades</w:t>
            </w:r>
          </w:p>
          <w:p w:rsidR="00A4013F" w:rsidRPr="00D00B07" w:rsidRDefault="00A4013F" w:rsidP="00162C2A">
            <w:pPr>
              <w:pStyle w:val="Prrafodelista"/>
              <w:numPr>
                <w:ilvl w:val="0"/>
                <w:numId w:val="62"/>
              </w:numPr>
              <w:contextualSpacing/>
              <w:jc w:val="both"/>
              <w:rPr>
                <w:rFonts w:asciiTheme="minorHAnsi" w:hAnsiTheme="minorHAnsi" w:cstheme="minorHAnsi"/>
                <w:sz w:val="16"/>
                <w:szCs w:val="18"/>
              </w:rPr>
            </w:pPr>
            <w:r w:rsidRPr="00D00B07">
              <w:rPr>
                <w:rFonts w:asciiTheme="minorHAnsi" w:hAnsiTheme="minorHAnsi" w:cstheme="minorHAnsi"/>
                <w:sz w:val="16"/>
                <w:szCs w:val="18"/>
              </w:rPr>
              <w:t>Nómina de todo el personal (con los respaldos establecidos por YPFB)</w:t>
            </w:r>
          </w:p>
          <w:p w:rsidR="00A4013F" w:rsidRPr="00D00B07" w:rsidRDefault="00A4013F" w:rsidP="00162C2A">
            <w:pPr>
              <w:pStyle w:val="Prrafodelista"/>
              <w:numPr>
                <w:ilvl w:val="0"/>
                <w:numId w:val="62"/>
              </w:numPr>
              <w:contextualSpacing/>
              <w:jc w:val="both"/>
              <w:rPr>
                <w:rFonts w:asciiTheme="minorHAnsi" w:hAnsiTheme="minorHAnsi" w:cstheme="minorHAnsi"/>
                <w:sz w:val="16"/>
                <w:szCs w:val="18"/>
              </w:rPr>
            </w:pPr>
            <w:r w:rsidRPr="00D00B07">
              <w:rPr>
                <w:rFonts w:asciiTheme="minorHAnsi" w:hAnsiTheme="minorHAnsi" w:cstheme="minorHAnsi"/>
                <w:sz w:val="16"/>
                <w:szCs w:val="18"/>
              </w:rPr>
              <w:t>Informes de SMS</w:t>
            </w:r>
          </w:p>
          <w:p w:rsidR="00A4013F" w:rsidRPr="00D00B07" w:rsidRDefault="00A4013F" w:rsidP="00162C2A">
            <w:pPr>
              <w:pStyle w:val="Prrafodelista"/>
              <w:numPr>
                <w:ilvl w:val="0"/>
                <w:numId w:val="62"/>
              </w:numPr>
              <w:contextualSpacing/>
              <w:jc w:val="both"/>
              <w:rPr>
                <w:rFonts w:asciiTheme="minorHAnsi" w:hAnsiTheme="minorHAnsi" w:cstheme="minorHAnsi"/>
                <w:sz w:val="16"/>
                <w:szCs w:val="18"/>
              </w:rPr>
            </w:pPr>
            <w:r w:rsidRPr="00D00B07">
              <w:rPr>
                <w:rFonts w:asciiTheme="minorHAnsi" w:hAnsiTheme="minorHAnsi" w:cstheme="minorHAnsi"/>
                <w:sz w:val="16"/>
                <w:szCs w:val="18"/>
              </w:rPr>
              <w:t>Reporte de accidentes/incidentes y Acciones correctivas (lecciones aprendidas)</w:t>
            </w:r>
          </w:p>
          <w:p w:rsidR="00A4013F" w:rsidRPr="00D00B07" w:rsidRDefault="00A4013F" w:rsidP="00162C2A">
            <w:pPr>
              <w:pStyle w:val="Prrafodelista"/>
              <w:numPr>
                <w:ilvl w:val="0"/>
                <w:numId w:val="62"/>
              </w:numPr>
              <w:contextualSpacing/>
              <w:jc w:val="both"/>
              <w:rPr>
                <w:rFonts w:asciiTheme="minorHAnsi" w:hAnsiTheme="minorHAnsi" w:cstheme="minorHAnsi"/>
                <w:sz w:val="16"/>
                <w:szCs w:val="18"/>
              </w:rPr>
            </w:pPr>
            <w:r w:rsidRPr="00D00B07">
              <w:rPr>
                <w:rFonts w:asciiTheme="minorHAnsi" w:hAnsiTheme="minorHAnsi" w:cstheme="minorHAnsi"/>
                <w:sz w:val="16"/>
                <w:szCs w:val="18"/>
              </w:rPr>
              <w:t xml:space="preserve">Reporte Mensual de Indicadores SYSO (firmado por los responsables)   </w:t>
            </w:r>
          </w:p>
          <w:p w:rsidR="00A4013F" w:rsidRPr="00D00B07" w:rsidRDefault="00A4013F" w:rsidP="005C6E44">
            <w:pPr>
              <w:pStyle w:val="Prrafodelista"/>
              <w:jc w:val="both"/>
              <w:rPr>
                <w:rFonts w:asciiTheme="minorHAnsi" w:hAnsiTheme="minorHAnsi" w:cstheme="minorHAnsi"/>
                <w:sz w:val="16"/>
                <w:szCs w:val="18"/>
              </w:rPr>
            </w:pPr>
            <w:r w:rsidRPr="00D00B07">
              <w:rPr>
                <w:rFonts w:asciiTheme="minorHAnsi" w:hAnsiTheme="minorHAnsi" w:cstheme="minorHAnsi"/>
                <w:sz w:val="16"/>
                <w:szCs w:val="18"/>
              </w:rPr>
              <w:t>(El formato será remitido por el área de SMS de YPFB)</w:t>
            </w:r>
          </w:p>
          <w:p w:rsidR="00A4013F" w:rsidRPr="00D00B07" w:rsidRDefault="00A4013F" w:rsidP="00162C2A">
            <w:pPr>
              <w:pStyle w:val="Prrafodelista"/>
              <w:numPr>
                <w:ilvl w:val="0"/>
                <w:numId w:val="62"/>
              </w:numPr>
              <w:spacing w:after="120"/>
              <w:contextualSpacing/>
              <w:jc w:val="both"/>
              <w:rPr>
                <w:rFonts w:asciiTheme="minorHAnsi" w:hAnsiTheme="minorHAnsi" w:cstheme="minorHAnsi"/>
                <w:sz w:val="16"/>
                <w:szCs w:val="18"/>
              </w:rPr>
            </w:pPr>
            <w:r w:rsidRPr="00D00B07">
              <w:rPr>
                <w:rFonts w:asciiTheme="minorHAnsi" w:hAnsiTheme="minorHAnsi" w:cstheme="minorHAnsi"/>
                <w:sz w:val="16"/>
                <w:szCs w:val="18"/>
              </w:rPr>
              <w:t xml:space="preserve">Registro de capacitaciones </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sz w:val="16"/>
                <w:szCs w:val="18"/>
              </w:rPr>
            </w:pPr>
            <w:r w:rsidRPr="00D00B07">
              <w:rPr>
                <w:rFonts w:asciiTheme="minorHAnsi" w:hAnsiTheme="minorHAnsi" w:cstheme="minorHAnsi"/>
                <w:sz w:val="16"/>
                <w:szCs w:val="18"/>
              </w:rPr>
              <w:t xml:space="preserve">De acuerdo a las características y dinámica de cada proyecto podrá establecerse una reunión inicial y posterior a ello reuniones de consulta con el área de SMS de YPFB. </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sz w:val="16"/>
                <w:szCs w:val="18"/>
                <w:u w:val="single"/>
              </w:rPr>
            </w:pPr>
            <w:r w:rsidRPr="00D00B07">
              <w:rPr>
                <w:rFonts w:asciiTheme="minorHAnsi" w:hAnsiTheme="minorHAnsi" w:cstheme="minorHAnsi"/>
                <w:sz w:val="16"/>
                <w:szCs w:val="18"/>
              </w:rPr>
              <w:t xml:space="preserve">Toda empresa contratista </w:t>
            </w:r>
            <w:r w:rsidRPr="00D00B07">
              <w:rPr>
                <w:rFonts w:asciiTheme="minorHAnsi" w:hAnsiTheme="minorHAnsi" w:cstheme="minorHAnsi"/>
                <w:sz w:val="16"/>
                <w:szCs w:val="18"/>
                <w:u w:val="single"/>
              </w:rPr>
              <w:t>directa de YPFB</w:t>
            </w:r>
            <w:r w:rsidRPr="00D00B07">
              <w:rPr>
                <w:rFonts w:asciiTheme="minorHAnsi" w:hAnsiTheme="minorHAnsi" w:cstheme="minorHAnsi"/>
                <w:sz w:val="16"/>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sz w:val="16"/>
                <w:szCs w:val="18"/>
              </w:rPr>
            </w:pPr>
            <w:r w:rsidRPr="00D00B07">
              <w:rPr>
                <w:rFonts w:asciiTheme="minorHAnsi" w:hAnsiTheme="minorHAnsi" w:cstheme="minorHAnsi"/>
                <w:sz w:val="16"/>
                <w:szCs w:val="18"/>
              </w:rPr>
              <w:t xml:space="preserve">Se deja claramente establecido la prohibición total y definitiva de ingreso a obra o ejecución de trabajos con pasantes y/o practicantes de la contratista y/o sub contratista en  proyectos de YPFB. </w:t>
            </w:r>
          </w:p>
          <w:p w:rsidR="00A4013F" w:rsidRPr="00D00B07" w:rsidRDefault="00A4013F" w:rsidP="00162C2A">
            <w:pPr>
              <w:pStyle w:val="Prrafodelista"/>
              <w:numPr>
                <w:ilvl w:val="0"/>
                <w:numId w:val="75"/>
              </w:numPr>
              <w:spacing w:after="120"/>
              <w:ind w:left="426"/>
              <w:contextualSpacing/>
              <w:jc w:val="both"/>
              <w:rPr>
                <w:rFonts w:asciiTheme="minorHAnsi" w:hAnsiTheme="minorHAnsi" w:cstheme="minorHAnsi"/>
                <w:b/>
                <w:sz w:val="16"/>
                <w:szCs w:val="18"/>
                <w:u w:val="single"/>
              </w:rPr>
            </w:pPr>
            <w:r w:rsidRPr="00D00B07">
              <w:rPr>
                <w:rFonts w:asciiTheme="minorHAnsi" w:hAnsiTheme="minorHAnsi" w:cstheme="minorHAnsi"/>
                <w:sz w:val="16"/>
                <w:szCs w:val="18"/>
              </w:rPr>
              <w:t xml:space="preserve">YPFB Corporación se reserva el derecho de solicitar nuevos requisitos de </w:t>
            </w:r>
            <w:proofErr w:type="spellStart"/>
            <w:r w:rsidRPr="00D00B07">
              <w:rPr>
                <w:rFonts w:asciiTheme="minorHAnsi" w:hAnsiTheme="minorHAnsi" w:cstheme="minorHAnsi"/>
                <w:sz w:val="16"/>
                <w:szCs w:val="18"/>
              </w:rPr>
              <w:t>SySO</w:t>
            </w:r>
            <w:proofErr w:type="spellEnd"/>
            <w:r w:rsidRPr="00D00B07">
              <w:rPr>
                <w:rFonts w:asciiTheme="minorHAnsi" w:hAnsiTheme="minorHAnsi" w:cstheme="minorHAnsi"/>
                <w:sz w:val="16"/>
                <w:szCs w:val="18"/>
              </w:rPr>
              <w:t xml:space="preserve">   que sean necesarios para garantizar la correcta ejecución de la actividad, cuyo objetivo es prevenir accidentes e incidentes mediante el cumplimiento de la legislación vigente en materia de </w:t>
            </w:r>
            <w:proofErr w:type="spellStart"/>
            <w:r w:rsidRPr="00D00B07">
              <w:rPr>
                <w:rFonts w:asciiTheme="minorHAnsi" w:hAnsiTheme="minorHAnsi" w:cstheme="minorHAnsi"/>
                <w:sz w:val="16"/>
                <w:szCs w:val="18"/>
              </w:rPr>
              <w:t>SySO</w:t>
            </w:r>
            <w:proofErr w:type="spellEnd"/>
            <w:r w:rsidRPr="00D00B07">
              <w:rPr>
                <w:rFonts w:asciiTheme="minorHAnsi" w:hAnsiTheme="minorHAnsi" w:cstheme="minorHAnsi"/>
                <w:sz w:val="16"/>
                <w:szCs w:val="18"/>
              </w:rPr>
              <w:t xml:space="preserve"> y los aspectos normativos y regulatorios Corporativos de YPFB.</w:t>
            </w:r>
          </w:p>
          <w:p w:rsidR="00A4013F" w:rsidRPr="00D00B07" w:rsidRDefault="00A4013F" w:rsidP="005C6E44">
            <w:pPr>
              <w:pStyle w:val="Prrafodelista"/>
              <w:autoSpaceDE w:val="0"/>
              <w:autoSpaceDN w:val="0"/>
              <w:spacing w:after="120"/>
              <w:ind w:left="0"/>
              <w:jc w:val="both"/>
              <w:rPr>
                <w:rFonts w:asciiTheme="minorHAnsi" w:hAnsiTheme="minorHAnsi" w:cstheme="minorHAnsi"/>
                <w:b/>
                <w:bCs/>
                <w:i/>
                <w:iCs/>
                <w:sz w:val="14"/>
                <w:szCs w:val="18"/>
              </w:rPr>
            </w:pPr>
            <w:r w:rsidRPr="00D00B07">
              <w:rPr>
                <w:rFonts w:asciiTheme="minorHAnsi" w:hAnsiTheme="minorHAnsi" w:cstheme="minorHAnsi"/>
                <w:sz w:val="16"/>
                <w:szCs w:val="18"/>
              </w:rPr>
              <w:t xml:space="preserve">La subcontratación de Servicios deberá ser previamente aprobada por YPFB y la Empresa Subcontratada deberá cumplir con todos y cada uno de los requisitos de </w:t>
            </w:r>
            <w:proofErr w:type="spellStart"/>
            <w:r w:rsidRPr="00D00B07">
              <w:rPr>
                <w:rFonts w:asciiTheme="minorHAnsi" w:hAnsiTheme="minorHAnsi" w:cstheme="minorHAnsi"/>
                <w:sz w:val="16"/>
                <w:szCs w:val="18"/>
              </w:rPr>
              <w:t>SySO</w:t>
            </w:r>
            <w:proofErr w:type="spellEnd"/>
            <w:r w:rsidRPr="00D00B07">
              <w:rPr>
                <w:rFonts w:asciiTheme="minorHAnsi" w:hAnsiTheme="minorHAnsi" w:cstheme="minorHAnsi"/>
                <w:sz w:val="16"/>
                <w:szCs w:val="18"/>
              </w:rPr>
              <w:t xml:space="preserve"> establecidos por YPFB para el CONTRATISTA.</w:t>
            </w:r>
          </w:p>
        </w:tc>
      </w:tr>
    </w:tbl>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spacing w:after="13" w:line="276" w:lineRule="auto"/>
        <w:ind w:left="0"/>
        <w:contextualSpacing/>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r w:rsidRPr="00D00B07">
        <w:rPr>
          <w:rFonts w:asciiTheme="minorHAnsi" w:hAnsiTheme="minorHAnsi" w:cstheme="minorHAnsi"/>
          <w:b/>
          <w:sz w:val="36"/>
          <w:szCs w:val="36"/>
        </w:rPr>
        <w:t>ANEXO 7</w:t>
      </w: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r w:rsidRPr="00D00B07">
        <w:rPr>
          <w:rFonts w:asciiTheme="minorHAnsi" w:hAnsiTheme="minorHAnsi" w:cstheme="minorHAnsi"/>
          <w:b/>
          <w:sz w:val="36"/>
          <w:szCs w:val="36"/>
        </w:rPr>
        <w:t>FOTOGRAFIAS</w:t>
      </w: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noProof/>
          <w:lang w:val="es-BO" w:eastAsia="es-BO"/>
        </w:rPr>
      </w:pPr>
      <w:r w:rsidRPr="00D00B07">
        <w:rPr>
          <w:rFonts w:asciiTheme="minorHAnsi" w:hAnsiTheme="minorHAnsi" w:cstheme="minorHAnsi"/>
          <w:noProof/>
          <w:color w:val="FF0000"/>
          <w:lang w:val="es-BO" w:eastAsia="es-BO"/>
        </w:rPr>
        <w:drawing>
          <wp:inline distT="0" distB="0" distL="0" distR="0">
            <wp:extent cx="1538605" cy="2113280"/>
            <wp:effectExtent l="0" t="0" r="4445" b="1270"/>
            <wp:docPr id="16" name="Imagen 16" descr="Descripción: H:\fotos\OMIMG_20170308_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fotos\OMIMG_20170308_1115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8605" cy="2113280"/>
                    </a:xfrm>
                    <a:prstGeom prst="rect">
                      <a:avLst/>
                    </a:prstGeom>
                    <a:noFill/>
                    <a:ln>
                      <a:noFill/>
                    </a:ln>
                  </pic:spPr>
                </pic:pic>
              </a:graphicData>
            </a:graphic>
          </wp:inline>
        </w:drawing>
      </w:r>
      <w:r w:rsidRPr="00D00B07">
        <w:rPr>
          <w:rFonts w:asciiTheme="minorHAnsi" w:hAnsiTheme="minorHAnsi" w:cstheme="minorHAnsi"/>
          <w:noProof/>
          <w:color w:val="FF0000"/>
          <w:lang w:val="es-BO" w:eastAsia="es-BO"/>
        </w:rPr>
        <w:t xml:space="preserve">     </w:t>
      </w:r>
      <w:r w:rsidRPr="00D00B07">
        <w:rPr>
          <w:rFonts w:asciiTheme="minorHAnsi" w:hAnsiTheme="minorHAnsi" w:cstheme="minorHAnsi"/>
          <w:noProof/>
          <w:color w:val="FF0000"/>
          <w:lang w:val="es-BO" w:eastAsia="es-BO"/>
        </w:rPr>
        <w:tab/>
      </w:r>
      <w:r w:rsidRPr="00D00B07">
        <w:rPr>
          <w:rFonts w:asciiTheme="minorHAnsi" w:hAnsiTheme="minorHAnsi" w:cstheme="minorHAnsi"/>
          <w:noProof/>
          <w:color w:val="FF0000"/>
          <w:lang w:val="es-BO" w:eastAsia="es-BO"/>
        </w:rPr>
        <w:tab/>
      </w:r>
      <w:r w:rsidRPr="00D00B07">
        <w:rPr>
          <w:rFonts w:asciiTheme="minorHAnsi" w:hAnsiTheme="minorHAnsi" w:cstheme="minorHAnsi"/>
          <w:noProof/>
          <w:color w:val="FF0000"/>
          <w:lang w:val="es-BO" w:eastAsia="es-BO"/>
        </w:rPr>
        <w:tab/>
      </w:r>
      <w:r w:rsidRPr="00D00B07">
        <w:rPr>
          <w:rFonts w:asciiTheme="minorHAnsi" w:hAnsiTheme="minorHAnsi" w:cstheme="minorHAnsi"/>
          <w:noProof/>
          <w:lang w:val="es-BO" w:eastAsia="es-BO"/>
        </w:rPr>
        <w:drawing>
          <wp:inline distT="0" distB="0" distL="0" distR="0">
            <wp:extent cx="2286000" cy="1714500"/>
            <wp:effectExtent l="0" t="0" r="0" b="0"/>
            <wp:docPr id="13" name="Imagen 13" descr="Descripción: D:\Maria del Carmen Hidalgo-GSAC-UPA\fotos\20170308_12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Maria del Carmen Hidalgo-GSAC-UPA\fotos\20170308_1237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A4013F" w:rsidRPr="00D00B07" w:rsidRDefault="00A4013F" w:rsidP="00A4013F">
      <w:pPr>
        <w:pStyle w:val="Prrafodelista"/>
        <w:ind w:left="0"/>
        <w:contextualSpacing/>
        <w:jc w:val="both"/>
        <w:rPr>
          <w:rFonts w:asciiTheme="minorHAnsi" w:hAnsiTheme="minorHAnsi" w:cstheme="minorHAnsi"/>
          <w:color w:val="000000"/>
        </w:rPr>
      </w:pPr>
      <w:r w:rsidRPr="00D00B07">
        <w:rPr>
          <w:rFonts w:asciiTheme="minorHAnsi" w:hAnsiTheme="minorHAnsi" w:cstheme="minorHAnsi"/>
          <w:color w:val="000000"/>
        </w:rPr>
        <w:t>Pozo HND X1</w:t>
      </w:r>
      <w:r w:rsidRPr="00D00B07">
        <w:rPr>
          <w:rFonts w:asciiTheme="minorHAnsi" w:hAnsiTheme="minorHAnsi" w:cstheme="minorHAnsi"/>
          <w:color w:val="000000"/>
        </w:rPr>
        <w:tab/>
      </w:r>
      <w:r w:rsidRPr="00D00B07">
        <w:rPr>
          <w:rFonts w:asciiTheme="minorHAnsi" w:hAnsiTheme="minorHAnsi" w:cstheme="minorHAnsi"/>
          <w:color w:val="000000"/>
        </w:rPr>
        <w:tab/>
      </w:r>
      <w:r w:rsidRPr="00D00B07">
        <w:rPr>
          <w:rFonts w:asciiTheme="minorHAnsi" w:hAnsiTheme="minorHAnsi" w:cstheme="minorHAnsi"/>
          <w:color w:val="000000"/>
        </w:rPr>
        <w:tab/>
      </w:r>
      <w:r w:rsidRPr="00D00B07">
        <w:rPr>
          <w:rFonts w:asciiTheme="minorHAnsi" w:hAnsiTheme="minorHAnsi" w:cstheme="minorHAnsi"/>
          <w:color w:val="000000"/>
        </w:rPr>
        <w:tab/>
      </w:r>
      <w:r w:rsidRPr="00D00B07">
        <w:rPr>
          <w:rFonts w:asciiTheme="minorHAnsi" w:hAnsiTheme="minorHAnsi" w:cstheme="minorHAnsi"/>
          <w:color w:val="000000"/>
        </w:rPr>
        <w:tab/>
        <w:t xml:space="preserve">   Pozo HND X2</w:t>
      </w:r>
    </w:p>
    <w:p w:rsidR="00A4013F" w:rsidRPr="00D00B07" w:rsidRDefault="00A4013F" w:rsidP="00A4013F">
      <w:pPr>
        <w:pStyle w:val="Prrafodelista"/>
        <w:ind w:left="0"/>
        <w:contextualSpacing/>
        <w:jc w:val="both"/>
        <w:rPr>
          <w:rFonts w:asciiTheme="minorHAnsi" w:hAnsiTheme="minorHAnsi" w:cstheme="minorHAnsi"/>
          <w:color w:val="000000"/>
        </w:rPr>
      </w:pPr>
      <w:bookmarkStart w:id="4" w:name="_GoBack"/>
      <w:r w:rsidRPr="00D00B07">
        <w:rPr>
          <w:rFonts w:asciiTheme="minorHAnsi" w:hAnsiTheme="minorHAnsi" w:cstheme="minorHAnsi"/>
          <w:noProof/>
          <w:lang w:val="es-BO" w:eastAsia="es-BO"/>
        </w:rPr>
        <w:lastRenderedPageBreak/>
        <w:drawing>
          <wp:inline distT="0" distB="0" distL="0" distR="0">
            <wp:extent cx="2409825" cy="1743075"/>
            <wp:effectExtent l="0" t="0" r="9525" b="9525"/>
            <wp:docPr id="12" name="Imagen 12" descr="Descripción: D:\Maria del Carmen Hidalgo-GSAC-UPA\fotos\20170308_1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Maria del Carmen Hidalgo-GSAC-UPA\fotos\20170308_115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1743075"/>
                    </a:xfrm>
                    <a:prstGeom prst="rect">
                      <a:avLst/>
                    </a:prstGeom>
                    <a:noFill/>
                    <a:ln>
                      <a:noFill/>
                    </a:ln>
                  </pic:spPr>
                </pic:pic>
              </a:graphicData>
            </a:graphic>
          </wp:inline>
        </w:drawing>
      </w:r>
      <w:bookmarkEnd w:id="4"/>
      <w:r w:rsidRPr="00D00B07">
        <w:rPr>
          <w:rFonts w:asciiTheme="minorHAnsi" w:hAnsiTheme="minorHAnsi" w:cstheme="minorHAnsi"/>
          <w:noProof/>
          <w:lang w:val="es-BO" w:eastAsia="es-BO"/>
        </w:rPr>
        <w:t xml:space="preserve">        </w:t>
      </w:r>
      <w:r w:rsidRPr="00D00B07">
        <w:rPr>
          <w:rFonts w:asciiTheme="minorHAnsi" w:hAnsiTheme="minorHAnsi" w:cstheme="minorHAnsi"/>
          <w:noProof/>
          <w:lang w:val="es-BO" w:eastAsia="es-BO"/>
        </w:rPr>
        <w:drawing>
          <wp:inline distT="0" distB="0" distL="0" distR="0">
            <wp:extent cx="2266950" cy="1800225"/>
            <wp:effectExtent l="0" t="0" r="0" b="9525"/>
            <wp:docPr id="10" name="Imagen 10" descr="Descripción: H:\fotos\20170308_11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fotos\20170308_11534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800225"/>
                    </a:xfrm>
                    <a:prstGeom prst="rect">
                      <a:avLst/>
                    </a:prstGeom>
                    <a:noFill/>
                    <a:ln>
                      <a:noFill/>
                    </a:ln>
                  </pic:spPr>
                </pic:pic>
              </a:graphicData>
            </a:graphic>
          </wp:inline>
        </w:drawing>
      </w:r>
      <w:r w:rsidRPr="00D00B07">
        <w:rPr>
          <w:rFonts w:asciiTheme="minorHAnsi" w:hAnsiTheme="minorHAnsi" w:cstheme="minorHAnsi"/>
          <w:color w:val="000000"/>
        </w:rPr>
        <w:tab/>
      </w:r>
    </w:p>
    <w:p w:rsidR="00A4013F" w:rsidRPr="00D00B07" w:rsidRDefault="00A4013F" w:rsidP="00A4013F">
      <w:pPr>
        <w:pStyle w:val="Prrafodelista"/>
        <w:ind w:left="0"/>
        <w:contextualSpacing/>
        <w:jc w:val="both"/>
        <w:rPr>
          <w:rFonts w:asciiTheme="minorHAnsi" w:hAnsiTheme="minorHAnsi" w:cstheme="minorHAnsi"/>
          <w:noProof/>
          <w:lang w:val="es-BO" w:eastAsia="es-BO"/>
        </w:rPr>
      </w:pPr>
      <w:r w:rsidRPr="00D00B07">
        <w:rPr>
          <w:rFonts w:asciiTheme="minorHAnsi" w:hAnsiTheme="minorHAnsi" w:cstheme="minorHAnsi"/>
          <w:noProof/>
          <w:lang w:val="es-BO" w:eastAsia="es-BO"/>
        </w:rPr>
        <w:t>Fosa   Pozo X1</w:t>
      </w:r>
      <w:r w:rsidRPr="00D00B07">
        <w:rPr>
          <w:rFonts w:asciiTheme="minorHAnsi" w:hAnsiTheme="minorHAnsi" w:cstheme="minorHAnsi"/>
          <w:noProof/>
          <w:lang w:val="es-BO" w:eastAsia="es-BO"/>
        </w:rPr>
        <w:tab/>
      </w:r>
      <w:r w:rsidRPr="00D00B07">
        <w:rPr>
          <w:rFonts w:asciiTheme="minorHAnsi" w:hAnsiTheme="minorHAnsi" w:cstheme="minorHAnsi"/>
          <w:noProof/>
          <w:lang w:val="es-BO" w:eastAsia="es-BO"/>
        </w:rPr>
        <w:tab/>
      </w:r>
      <w:r w:rsidRPr="00D00B07">
        <w:rPr>
          <w:rFonts w:asciiTheme="minorHAnsi" w:hAnsiTheme="minorHAnsi" w:cstheme="minorHAnsi"/>
          <w:noProof/>
          <w:lang w:val="es-BO" w:eastAsia="es-BO"/>
        </w:rPr>
        <w:tab/>
      </w:r>
      <w:r w:rsidRPr="00D00B07">
        <w:rPr>
          <w:rFonts w:asciiTheme="minorHAnsi" w:hAnsiTheme="minorHAnsi" w:cstheme="minorHAnsi"/>
          <w:noProof/>
          <w:lang w:val="es-BO" w:eastAsia="es-BO"/>
        </w:rPr>
        <w:tab/>
        <w:t xml:space="preserve">   Fosa   Pozo X2</w:t>
      </w:r>
    </w:p>
    <w:p w:rsidR="00A4013F" w:rsidRPr="00D00B07" w:rsidRDefault="00A4013F" w:rsidP="00A4013F">
      <w:pPr>
        <w:pStyle w:val="Prrafodelista"/>
        <w:ind w:left="0"/>
        <w:contextualSpacing/>
        <w:jc w:val="both"/>
        <w:rPr>
          <w:rFonts w:asciiTheme="minorHAnsi" w:hAnsiTheme="minorHAnsi" w:cstheme="minorHAnsi"/>
          <w:noProof/>
          <w:lang w:val="es-BO" w:eastAsia="es-BO"/>
        </w:rPr>
      </w:pPr>
      <w:r w:rsidRPr="00D00B07">
        <w:rPr>
          <w:rFonts w:asciiTheme="minorHAnsi" w:hAnsiTheme="minorHAnsi" w:cstheme="minorHAnsi"/>
          <w:noProof/>
          <w:lang w:val="es-BO" w:eastAsia="es-BO"/>
        </w:rPr>
        <w:drawing>
          <wp:inline distT="0" distB="0" distL="0" distR="0">
            <wp:extent cx="2466975" cy="1771650"/>
            <wp:effectExtent l="0" t="0" r="9525" b="0"/>
            <wp:docPr id="8" name="Imagen 8" descr="Descripción: H:\fotos\20170308_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fotos\20170308_1201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771650"/>
                    </a:xfrm>
                    <a:prstGeom prst="rect">
                      <a:avLst/>
                    </a:prstGeom>
                    <a:noFill/>
                    <a:ln>
                      <a:noFill/>
                    </a:ln>
                  </pic:spPr>
                </pic:pic>
              </a:graphicData>
            </a:graphic>
          </wp:inline>
        </w:drawing>
      </w:r>
      <w:r w:rsidRPr="00D00B07">
        <w:rPr>
          <w:rFonts w:asciiTheme="minorHAnsi" w:hAnsiTheme="minorHAnsi" w:cstheme="minorHAnsi"/>
          <w:noProof/>
          <w:lang w:val="es-BO" w:eastAsia="es-BO"/>
        </w:rPr>
        <w:t xml:space="preserve">      </w:t>
      </w:r>
      <w:r w:rsidRPr="00D00B07">
        <w:rPr>
          <w:rFonts w:asciiTheme="minorHAnsi" w:hAnsiTheme="minorHAnsi" w:cstheme="minorHAnsi"/>
          <w:noProof/>
          <w:lang w:val="es-BO" w:eastAsia="es-BO"/>
        </w:rPr>
        <w:drawing>
          <wp:inline distT="0" distB="0" distL="0" distR="0">
            <wp:extent cx="2362200" cy="1790700"/>
            <wp:effectExtent l="0" t="0" r="0" b="0"/>
            <wp:docPr id="7" name="Imagen 7" descr="Descripción: H:\fotos\OMIMG_20170308_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fotos\OMIMG_20170308_1111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p w:rsidR="00A4013F" w:rsidRPr="00D00B07" w:rsidRDefault="00A4013F" w:rsidP="00A4013F">
      <w:pPr>
        <w:pStyle w:val="Prrafodelista"/>
        <w:ind w:left="0"/>
        <w:contextualSpacing/>
        <w:jc w:val="both"/>
        <w:rPr>
          <w:rFonts w:asciiTheme="minorHAnsi" w:hAnsiTheme="minorHAnsi" w:cstheme="minorHAnsi"/>
          <w:sz w:val="22"/>
          <w:szCs w:val="22"/>
        </w:rPr>
      </w:pPr>
      <w:r w:rsidRPr="00D00B07">
        <w:rPr>
          <w:rFonts w:asciiTheme="minorHAnsi" w:hAnsiTheme="minorHAnsi" w:cstheme="minorHAnsi"/>
          <w:sz w:val="22"/>
          <w:szCs w:val="22"/>
        </w:rPr>
        <w:t>Fosa Pozo X1</w:t>
      </w:r>
      <w:r w:rsidRPr="00D00B07">
        <w:rPr>
          <w:rFonts w:asciiTheme="minorHAnsi" w:hAnsiTheme="minorHAnsi" w:cstheme="minorHAnsi"/>
          <w:sz w:val="22"/>
          <w:szCs w:val="22"/>
        </w:rPr>
        <w:tab/>
      </w:r>
      <w:r w:rsidRPr="00D00B07">
        <w:rPr>
          <w:rFonts w:asciiTheme="minorHAnsi" w:hAnsiTheme="minorHAnsi" w:cstheme="minorHAnsi"/>
          <w:sz w:val="22"/>
          <w:szCs w:val="22"/>
        </w:rPr>
        <w:tab/>
      </w:r>
      <w:r w:rsidRPr="00D00B07">
        <w:rPr>
          <w:rFonts w:asciiTheme="minorHAnsi" w:hAnsiTheme="minorHAnsi" w:cstheme="minorHAnsi"/>
          <w:sz w:val="22"/>
          <w:szCs w:val="22"/>
        </w:rPr>
        <w:tab/>
      </w:r>
      <w:r w:rsidRPr="00D00B07">
        <w:rPr>
          <w:rFonts w:asciiTheme="minorHAnsi" w:hAnsiTheme="minorHAnsi" w:cstheme="minorHAnsi"/>
          <w:sz w:val="22"/>
          <w:szCs w:val="22"/>
        </w:rPr>
        <w:tab/>
      </w:r>
      <w:r w:rsidRPr="00D00B07">
        <w:rPr>
          <w:rFonts w:asciiTheme="minorHAnsi" w:hAnsiTheme="minorHAnsi" w:cstheme="minorHAnsi"/>
          <w:sz w:val="22"/>
          <w:szCs w:val="22"/>
        </w:rPr>
        <w:tab/>
        <w:t xml:space="preserve">   Laguna</w:t>
      </w:r>
    </w:p>
    <w:p w:rsidR="00A4013F" w:rsidRPr="00D00B07" w:rsidRDefault="00A4013F" w:rsidP="00A4013F">
      <w:pPr>
        <w:pStyle w:val="Prrafodelista"/>
        <w:ind w:left="0"/>
        <w:contextualSpacing/>
        <w:jc w:val="both"/>
        <w:rPr>
          <w:rFonts w:asciiTheme="minorHAnsi" w:hAnsiTheme="minorHAnsi" w:cstheme="minorHAnsi"/>
          <w:sz w:val="22"/>
          <w:szCs w:val="22"/>
          <w:lang w:val="es-BO"/>
        </w:rPr>
      </w:pPr>
    </w:p>
    <w:p w:rsidR="00A4013F" w:rsidRPr="00D00B07" w:rsidRDefault="00A4013F" w:rsidP="00A4013F">
      <w:pPr>
        <w:pStyle w:val="Prrafodelista"/>
        <w:ind w:left="0"/>
        <w:contextualSpacing/>
        <w:jc w:val="both"/>
        <w:rPr>
          <w:rFonts w:asciiTheme="minorHAnsi" w:hAnsiTheme="minorHAnsi" w:cstheme="minorHAnsi"/>
          <w:sz w:val="22"/>
          <w:szCs w:val="22"/>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r w:rsidRPr="00D00B07">
        <w:rPr>
          <w:rFonts w:asciiTheme="minorHAnsi" w:hAnsiTheme="minorHAnsi" w:cstheme="minorHAnsi"/>
          <w:b/>
          <w:sz w:val="36"/>
          <w:szCs w:val="36"/>
        </w:rPr>
        <w:t xml:space="preserve">ANEXO 8 </w:t>
      </w: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r w:rsidRPr="00D00B07">
        <w:rPr>
          <w:rFonts w:asciiTheme="minorHAnsi" w:hAnsiTheme="minorHAnsi" w:cstheme="minorHAnsi"/>
          <w:b/>
          <w:sz w:val="36"/>
          <w:szCs w:val="36"/>
        </w:rPr>
        <w:t>RESULTADOS DE LABORATORIO</w:t>
      </w: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sz w:val="36"/>
          <w:szCs w:val="36"/>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r w:rsidRPr="00D00B07">
        <w:rPr>
          <w:rFonts w:asciiTheme="minorHAnsi" w:hAnsiTheme="minorHAnsi" w:cstheme="minorHAnsi"/>
          <w:b/>
          <w:bCs/>
          <w:noProof/>
          <w:lang w:val="es-BO" w:eastAsia="es-BO"/>
        </w:rPr>
        <w:lastRenderedPageBreak/>
        <w:drawing>
          <wp:inline distT="0" distB="0" distL="0" distR="0">
            <wp:extent cx="5328285" cy="6336030"/>
            <wp:effectExtent l="0" t="0" r="571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1155" b="8876"/>
                    <a:stretch>
                      <a:fillRect/>
                    </a:stretch>
                  </pic:blipFill>
                  <pic:spPr bwMode="auto">
                    <a:xfrm>
                      <a:off x="0" y="0"/>
                      <a:ext cx="5328285" cy="6336030"/>
                    </a:xfrm>
                    <a:prstGeom prst="rect">
                      <a:avLst/>
                    </a:prstGeom>
                    <a:noFill/>
                    <a:ln>
                      <a:noFill/>
                    </a:ln>
                  </pic:spPr>
                </pic:pic>
              </a:graphicData>
            </a:graphic>
          </wp:inline>
        </w:drawing>
      </w:r>
    </w:p>
    <w:p w:rsidR="00A4013F" w:rsidRPr="00D00B07" w:rsidRDefault="00A4013F" w:rsidP="00A4013F">
      <w:pPr>
        <w:pStyle w:val="Prrafodelista"/>
        <w:ind w:left="0" w:firstLine="2"/>
        <w:contextualSpacing/>
        <w:jc w:val="both"/>
        <w:rPr>
          <w:rFonts w:asciiTheme="minorHAnsi" w:hAnsiTheme="minorHAnsi" w:cstheme="minorHAnsi"/>
          <w:b/>
          <w:bCs/>
          <w:lang w:val="es-BO" w:eastAsia="es-BO"/>
        </w:rPr>
      </w:pPr>
      <w:r w:rsidRPr="00D00B07">
        <w:rPr>
          <w:rFonts w:asciiTheme="minorHAnsi" w:hAnsiTheme="minorHAnsi" w:cstheme="minorHAnsi"/>
          <w:b/>
          <w:bCs/>
          <w:noProof/>
          <w:lang w:val="es-BO" w:eastAsia="es-BO"/>
        </w:rPr>
        <w:lastRenderedPageBreak/>
        <w:drawing>
          <wp:inline distT="0" distB="0" distL="0" distR="0">
            <wp:extent cx="5012055" cy="63665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2055" cy="6366510"/>
                    </a:xfrm>
                    <a:prstGeom prst="rect">
                      <a:avLst/>
                    </a:prstGeom>
                    <a:noFill/>
                    <a:ln>
                      <a:noFill/>
                    </a:ln>
                  </pic:spPr>
                </pic:pic>
              </a:graphicData>
            </a:graphic>
          </wp:inline>
        </w:drawing>
      </w: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r w:rsidRPr="00D00B07">
        <w:rPr>
          <w:rFonts w:asciiTheme="minorHAnsi" w:hAnsiTheme="minorHAnsi" w:cstheme="minorHAnsi"/>
          <w:b/>
          <w:sz w:val="36"/>
          <w:szCs w:val="36"/>
        </w:rPr>
        <w:t xml:space="preserve">ANEXO 9 </w:t>
      </w:r>
    </w:p>
    <w:p w:rsidR="00A4013F" w:rsidRPr="00D00B07" w:rsidRDefault="00A4013F" w:rsidP="00A4013F">
      <w:pPr>
        <w:pStyle w:val="Prrafodelista"/>
        <w:spacing w:after="13" w:line="276" w:lineRule="auto"/>
        <w:ind w:left="0"/>
        <w:contextualSpacing/>
        <w:jc w:val="center"/>
        <w:rPr>
          <w:rFonts w:asciiTheme="minorHAnsi" w:hAnsiTheme="minorHAnsi" w:cstheme="minorHAnsi"/>
          <w:b/>
          <w:sz w:val="36"/>
          <w:szCs w:val="36"/>
        </w:rPr>
      </w:pPr>
      <w:r w:rsidRPr="00D00B07">
        <w:rPr>
          <w:rFonts w:asciiTheme="minorHAnsi" w:hAnsiTheme="minorHAnsi" w:cstheme="minorHAnsi"/>
          <w:b/>
          <w:sz w:val="36"/>
          <w:szCs w:val="36"/>
        </w:rPr>
        <w:t>Mapas</w:t>
      </w: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b/>
          <w:bCs/>
          <w:lang w:val="es-BO" w:eastAsia="es-BO"/>
        </w:rPr>
      </w:pPr>
    </w:p>
    <w:p w:rsidR="00A4013F" w:rsidRPr="00D00B07" w:rsidRDefault="00A4013F" w:rsidP="00A4013F">
      <w:pPr>
        <w:pStyle w:val="Prrafodelista"/>
        <w:ind w:left="1416" w:firstLine="708"/>
        <w:contextualSpacing/>
        <w:jc w:val="both"/>
        <w:rPr>
          <w:rFonts w:asciiTheme="minorHAnsi" w:hAnsiTheme="minorHAnsi" w:cstheme="minorHAnsi"/>
          <w:b/>
          <w:bCs/>
          <w:lang w:val="es-BO" w:eastAsia="es-BO"/>
        </w:rPr>
      </w:pPr>
    </w:p>
    <w:p w:rsidR="00A4013F" w:rsidRPr="00D00B07" w:rsidRDefault="00A4013F" w:rsidP="00A4013F">
      <w:pPr>
        <w:pStyle w:val="Prrafodelista"/>
        <w:ind w:left="0"/>
        <w:contextualSpacing/>
        <w:jc w:val="both"/>
        <w:rPr>
          <w:rFonts w:asciiTheme="minorHAnsi" w:hAnsiTheme="minorHAnsi" w:cstheme="minorHAnsi"/>
          <w:noProof/>
        </w:rPr>
      </w:pPr>
      <w:r w:rsidRPr="00D00B07">
        <w:rPr>
          <w:rFonts w:asciiTheme="minorHAnsi" w:hAnsiTheme="minorHAnsi" w:cstheme="minorHAnsi"/>
          <w:noProof/>
          <w:lang w:val="es-BO" w:eastAsia="es-BO"/>
        </w:rPr>
        <w:lastRenderedPageBreak/>
        <w:drawing>
          <wp:inline distT="0" distB="0" distL="0" distR="0">
            <wp:extent cx="5715000" cy="605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4625" t="14932" r="32793" b="9920"/>
                    <a:stretch>
                      <a:fillRect/>
                    </a:stretch>
                  </pic:blipFill>
                  <pic:spPr bwMode="auto">
                    <a:xfrm>
                      <a:off x="0" y="0"/>
                      <a:ext cx="5715000" cy="6057900"/>
                    </a:xfrm>
                    <a:prstGeom prst="rect">
                      <a:avLst/>
                    </a:prstGeom>
                    <a:noFill/>
                    <a:ln>
                      <a:noFill/>
                    </a:ln>
                  </pic:spPr>
                </pic:pic>
              </a:graphicData>
            </a:graphic>
          </wp:inline>
        </w:drawing>
      </w:r>
    </w:p>
    <w:p w:rsidR="00A4013F" w:rsidRPr="004854C5" w:rsidRDefault="00A4013F" w:rsidP="007D4619">
      <w:pPr>
        <w:jc w:val="both"/>
        <w:rPr>
          <w:rFonts w:asciiTheme="minorHAnsi" w:hAnsiTheme="minorHAnsi" w:cstheme="minorHAnsi"/>
          <w:b/>
          <w:snapToGrid w:val="0"/>
          <w:color w:val="FF0000"/>
          <w:sz w:val="22"/>
          <w:szCs w:val="22"/>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A4013F" w:rsidRDefault="00A4013F" w:rsidP="007D4619">
      <w:pPr>
        <w:rPr>
          <w:rFonts w:asciiTheme="minorHAnsi" w:hAnsiTheme="minorHAnsi" w:cstheme="minorHAnsi"/>
          <w:b/>
          <w:bCs/>
          <w:sz w:val="22"/>
          <w:szCs w:val="22"/>
          <w:lang w:val="es-ES_tradnl"/>
        </w:rPr>
      </w:pPr>
    </w:p>
    <w:p w:rsidR="00A4013F" w:rsidRDefault="00A4013F" w:rsidP="007D4619">
      <w:pPr>
        <w:rPr>
          <w:rFonts w:asciiTheme="minorHAnsi" w:hAnsiTheme="minorHAnsi" w:cstheme="minorHAnsi"/>
          <w:b/>
          <w:bCs/>
          <w:sz w:val="22"/>
          <w:szCs w:val="22"/>
          <w:lang w:val="es-ES_tradnl"/>
        </w:rPr>
      </w:pPr>
    </w:p>
    <w:p w:rsidR="00A4013F" w:rsidRDefault="00A4013F" w:rsidP="007D4619">
      <w:pPr>
        <w:rPr>
          <w:rFonts w:asciiTheme="minorHAnsi" w:hAnsiTheme="minorHAnsi" w:cstheme="minorHAnsi"/>
          <w:b/>
          <w:bCs/>
          <w:sz w:val="22"/>
          <w:szCs w:val="22"/>
          <w:lang w:val="es-ES_tradnl"/>
        </w:rPr>
      </w:pPr>
    </w:p>
    <w:p w:rsidR="00A4013F" w:rsidRDefault="00A4013F" w:rsidP="007D4619">
      <w:pPr>
        <w:rPr>
          <w:rFonts w:asciiTheme="minorHAnsi" w:hAnsiTheme="minorHAnsi" w:cstheme="minorHAnsi"/>
          <w:b/>
          <w:bCs/>
          <w:sz w:val="22"/>
          <w:szCs w:val="22"/>
          <w:lang w:val="es-ES_tradnl"/>
        </w:rPr>
      </w:pPr>
    </w:p>
    <w:p w:rsidR="00A4013F" w:rsidRDefault="00A4013F"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A4013F">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A4013F" w:rsidRDefault="007D4619" w:rsidP="007D4619">
      <w:pPr>
        <w:jc w:val="center"/>
        <w:rPr>
          <w:rFonts w:asciiTheme="minorHAnsi" w:hAnsiTheme="minorHAnsi" w:cstheme="minorHAnsi"/>
          <w:b/>
          <w:bCs/>
          <w:sz w:val="22"/>
          <w:szCs w:val="22"/>
        </w:rPr>
      </w:pPr>
    </w:p>
    <w:p w:rsidR="00A4013F" w:rsidRPr="00A4013F" w:rsidRDefault="00A4013F" w:rsidP="00A4013F">
      <w:pPr>
        <w:spacing w:before="120" w:after="120"/>
        <w:jc w:val="center"/>
        <w:rPr>
          <w:rFonts w:asciiTheme="minorHAnsi" w:hAnsiTheme="minorHAnsi" w:cstheme="minorHAnsi"/>
          <w:b/>
        </w:rPr>
      </w:pPr>
      <w:r w:rsidRPr="00A4013F">
        <w:rPr>
          <w:rFonts w:asciiTheme="minorHAnsi" w:hAnsiTheme="minorHAnsi" w:cstheme="minorHAnsi"/>
          <w:b/>
        </w:rPr>
        <w:t>CONTRATO Nº YPFB/DLG</w:t>
      </w:r>
    </w:p>
    <w:p w:rsidR="00A4013F" w:rsidRPr="00A4013F" w:rsidRDefault="00A4013F" w:rsidP="00A4013F">
      <w:pPr>
        <w:spacing w:before="120" w:after="120"/>
        <w:ind w:left="3540" w:firstLine="708"/>
        <w:rPr>
          <w:rFonts w:asciiTheme="minorHAnsi" w:hAnsiTheme="minorHAnsi" w:cstheme="minorHAnsi"/>
          <w:b/>
        </w:rPr>
      </w:pPr>
      <w:r w:rsidRPr="00A4013F">
        <w:rPr>
          <w:rFonts w:asciiTheme="minorHAnsi" w:hAnsiTheme="minorHAnsi" w:cstheme="minorHAnsi"/>
          <w:b/>
        </w:rPr>
        <w:t xml:space="preserve">                                La Paz, </w:t>
      </w:r>
    </w:p>
    <w:p w:rsidR="00A4013F" w:rsidRPr="00A4013F" w:rsidRDefault="00A4013F" w:rsidP="00A4013F">
      <w:pPr>
        <w:tabs>
          <w:tab w:val="left" w:pos="0"/>
        </w:tabs>
        <w:jc w:val="center"/>
        <w:rPr>
          <w:rFonts w:asciiTheme="minorHAnsi" w:hAnsiTheme="minorHAnsi" w:cstheme="minorHAnsi"/>
          <w:b/>
        </w:rPr>
      </w:pPr>
      <w:r w:rsidRPr="00A4013F">
        <w:rPr>
          <w:rFonts w:asciiTheme="minorHAnsi" w:hAnsiTheme="minorHAnsi" w:cstheme="minorHAnsi"/>
          <w:b/>
        </w:rPr>
        <w:t>CONTRATO ADMINISTRATIVO DE SERVICIO DE RESTAURACIÓN Y REMEDIACIÓN ASISTIDA DE PASIVOS AMBIENTALES EN EL ÁREA HUACARETA</w:t>
      </w:r>
    </w:p>
    <w:p w:rsidR="00A4013F" w:rsidRPr="00A4013F" w:rsidRDefault="00A4013F" w:rsidP="00A4013F">
      <w:pPr>
        <w:tabs>
          <w:tab w:val="left" w:pos="0"/>
        </w:tabs>
        <w:jc w:val="center"/>
        <w:rPr>
          <w:rFonts w:asciiTheme="minorHAnsi" w:hAnsiTheme="minorHAnsi" w:cstheme="minorHAnsi"/>
          <w:b/>
        </w:rPr>
      </w:pPr>
      <w:r w:rsidRPr="00A4013F">
        <w:rPr>
          <w:rFonts w:asciiTheme="minorHAnsi" w:hAnsiTheme="minorHAnsi" w:cstheme="minorHAnsi"/>
          <w:b/>
        </w:rPr>
        <w:t xml:space="preserve">CÓDIGO: _______________ </w:t>
      </w:r>
    </w:p>
    <w:p w:rsidR="00A4013F" w:rsidRPr="00A4013F" w:rsidRDefault="00A4013F" w:rsidP="00A4013F">
      <w:pPr>
        <w:rPr>
          <w:rFonts w:asciiTheme="minorHAnsi" w:hAnsiTheme="minorHAnsi" w:cstheme="minorHAnsi"/>
          <w:b/>
        </w:rPr>
      </w:pPr>
    </w:p>
    <w:p w:rsidR="00A4013F" w:rsidRPr="00A4013F" w:rsidRDefault="00A4013F" w:rsidP="00A4013F">
      <w:pPr>
        <w:spacing w:after="120"/>
        <w:jc w:val="both"/>
        <w:rPr>
          <w:rFonts w:asciiTheme="minorHAnsi" w:hAnsiTheme="minorHAnsi" w:cstheme="minorHAnsi"/>
          <w:b/>
        </w:rPr>
      </w:pPr>
      <w:r w:rsidRPr="00A4013F">
        <w:rPr>
          <w:rFonts w:asciiTheme="minorHAnsi" w:hAnsiTheme="minorHAnsi" w:cstheme="minorHAnsi"/>
          <w:b/>
          <w:color w:val="000000" w:themeColor="text1"/>
        </w:rPr>
        <w:t>S</w:t>
      </w:r>
      <w:r w:rsidRPr="00A4013F">
        <w:rPr>
          <w:rFonts w:asciiTheme="minorHAnsi" w:hAnsiTheme="minorHAnsi" w:cstheme="minorHAnsi"/>
          <w:b/>
        </w:rPr>
        <w:t>EÑOR NOTARIO DE GOBIERNO DEL DISTRITO ADMINISTRATIVO DE _______</w:t>
      </w:r>
    </w:p>
    <w:p w:rsidR="00A4013F" w:rsidRPr="00A4013F" w:rsidRDefault="00A4013F" w:rsidP="00A4013F">
      <w:pPr>
        <w:tabs>
          <w:tab w:val="left" w:pos="0"/>
        </w:tabs>
        <w:jc w:val="both"/>
        <w:rPr>
          <w:rFonts w:asciiTheme="minorHAnsi" w:hAnsiTheme="minorHAnsi" w:cstheme="minorHAnsi"/>
          <w:b/>
          <w:u w:val="single"/>
        </w:rPr>
      </w:pPr>
      <w:r w:rsidRPr="00A4013F">
        <w:rPr>
          <w:rFonts w:asciiTheme="minorHAnsi" w:hAnsiTheme="minorHAnsi" w:cstheme="minorHAnsi"/>
        </w:rPr>
        <w:t xml:space="preserve">En el registro de Escrituras Públicas que corren a su cargo, sírvase usted insertar el presente Contrato Administrativo para </w:t>
      </w:r>
      <w:r w:rsidRPr="00A4013F">
        <w:rPr>
          <w:rFonts w:asciiTheme="minorHAnsi" w:hAnsiTheme="minorHAnsi" w:cstheme="minorHAnsi"/>
          <w:b/>
        </w:rPr>
        <w:t>“CONTRATO ADMINISTRATIVO DE SERVICIO DE RESTAURACIÓN Y REMEDIACIÓN ASISTIDA DE PASIVOS AMBIENTALES EN EL ÁREA HUACARETA” CÓDIGO: ______________________________</w:t>
      </w:r>
      <w:r w:rsidRPr="00A4013F">
        <w:rPr>
          <w:rFonts w:asciiTheme="minorHAnsi" w:hAnsiTheme="minorHAnsi" w:cstheme="minorHAnsi"/>
        </w:rPr>
        <w:t>, sujeto a los siguientes términos y condiciones:</w:t>
      </w:r>
      <w:r w:rsidRPr="00A4013F">
        <w:rPr>
          <w:rFonts w:asciiTheme="minorHAnsi" w:hAnsiTheme="minorHAnsi" w:cstheme="minorHAnsi"/>
          <w:i/>
        </w:rPr>
        <w:t> </w:t>
      </w:r>
      <w:r w:rsidRPr="00A4013F">
        <w:rPr>
          <w:rFonts w:asciiTheme="minorHAnsi" w:hAnsiTheme="minorHAnsi" w:cstheme="minorHAnsi"/>
          <w:bCs/>
          <w:i/>
        </w:rPr>
        <w:t> </w:t>
      </w:r>
    </w:p>
    <w:p w:rsidR="00A4013F" w:rsidRPr="00A4013F" w:rsidRDefault="00A4013F" w:rsidP="00A4013F">
      <w:pPr>
        <w:tabs>
          <w:tab w:val="left" w:pos="0"/>
        </w:tabs>
        <w:jc w:val="both"/>
        <w:rPr>
          <w:rFonts w:asciiTheme="minorHAnsi" w:hAnsiTheme="minorHAnsi" w:cstheme="minorHAnsi"/>
          <w:i/>
          <w:color w:val="FF0000"/>
          <w:sz w:val="18"/>
          <w:szCs w:val="18"/>
          <w:u w:val="single"/>
        </w:rPr>
      </w:pPr>
    </w:p>
    <w:p w:rsidR="00A4013F" w:rsidRPr="00A4013F" w:rsidRDefault="00A4013F" w:rsidP="00A4013F">
      <w:pPr>
        <w:tabs>
          <w:tab w:val="left" w:pos="0"/>
        </w:tabs>
        <w:jc w:val="both"/>
        <w:rPr>
          <w:rFonts w:asciiTheme="minorHAnsi" w:hAnsiTheme="minorHAnsi" w:cstheme="minorHAnsi"/>
          <w:i/>
          <w:color w:val="FF0000"/>
          <w:sz w:val="18"/>
          <w:szCs w:val="18"/>
          <w:u w:val="single"/>
        </w:rPr>
      </w:pPr>
      <w:r w:rsidRPr="00A4013F">
        <w:rPr>
          <w:rFonts w:asciiTheme="minorHAnsi" w:hAnsiTheme="minorHAnsi" w:cstheme="minorHAnsi"/>
          <w:i/>
          <w:color w:val="FF0000"/>
          <w:sz w:val="18"/>
          <w:szCs w:val="18"/>
          <w:u w:val="single"/>
        </w:rPr>
        <w:t>(</w:t>
      </w:r>
      <w:proofErr w:type="gramStart"/>
      <w:r w:rsidRPr="00A4013F">
        <w:rPr>
          <w:rFonts w:asciiTheme="minorHAnsi" w:hAnsiTheme="minorHAnsi" w:cstheme="minorHAnsi"/>
          <w:i/>
          <w:color w:val="FF0000"/>
          <w:sz w:val="18"/>
          <w:szCs w:val="18"/>
          <w:u w:val="single"/>
        </w:rPr>
        <w:t>incluir</w:t>
      </w:r>
      <w:proofErr w:type="gramEnd"/>
      <w:r w:rsidRPr="00A4013F">
        <w:rPr>
          <w:rFonts w:asciiTheme="minorHAnsi" w:hAnsiTheme="minorHAnsi" w:cstheme="minorHAnsi"/>
          <w:i/>
          <w:color w:val="FF0000"/>
          <w:sz w:val="18"/>
          <w:szCs w:val="18"/>
          <w:u w:val="single"/>
        </w:rPr>
        <w:t xml:space="preserve"> una opción de acuerdo a la cuantía del contrato)</w:t>
      </w:r>
    </w:p>
    <w:p w:rsidR="00A4013F" w:rsidRPr="00A4013F" w:rsidRDefault="00A4013F" w:rsidP="00A4013F">
      <w:pPr>
        <w:spacing w:before="120" w:after="120"/>
        <w:jc w:val="both"/>
        <w:rPr>
          <w:rFonts w:asciiTheme="minorHAnsi" w:hAnsiTheme="minorHAnsi" w:cstheme="minorHAnsi"/>
          <w:b/>
        </w:rPr>
      </w:pPr>
      <w:r w:rsidRPr="00A4013F">
        <w:rPr>
          <w:rFonts w:asciiTheme="minorHAnsi" w:hAnsiTheme="minorHAnsi" w:cstheme="minorHAnsi"/>
          <w:b/>
          <w:u w:val="single"/>
        </w:rPr>
        <w:t xml:space="preserve">CLÁUSULA PRIMERA.- (PARTES </w:t>
      </w:r>
      <w:r w:rsidRPr="00A4013F">
        <w:rPr>
          <w:rFonts w:asciiTheme="minorHAnsi" w:hAnsiTheme="minorHAnsi" w:cstheme="minorHAnsi"/>
          <w:b/>
          <w:bCs/>
          <w:u w:val="single"/>
        </w:rPr>
        <w:t>CONTRATANTE</w:t>
      </w:r>
      <w:r w:rsidRPr="00A4013F">
        <w:rPr>
          <w:rFonts w:asciiTheme="minorHAnsi" w:hAnsiTheme="minorHAnsi" w:cstheme="minorHAnsi"/>
          <w:b/>
          <w:u w:val="single"/>
        </w:rPr>
        <w:t>S)</w:t>
      </w:r>
      <w:r w:rsidRPr="00A4013F">
        <w:rPr>
          <w:rFonts w:asciiTheme="minorHAnsi" w:hAnsiTheme="minorHAnsi" w:cstheme="minorHAnsi"/>
          <w:b/>
        </w:rPr>
        <w:t xml:space="preserve"> </w:t>
      </w:r>
    </w:p>
    <w:p w:rsidR="00A4013F" w:rsidRPr="00A4013F" w:rsidRDefault="00A4013F" w:rsidP="00A4013F">
      <w:pPr>
        <w:ind w:left="705" w:hanging="705"/>
        <w:jc w:val="both"/>
        <w:rPr>
          <w:rFonts w:asciiTheme="minorHAnsi" w:hAnsiTheme="minorHAnsi" w:cstheme="minorHAnsi"/>
        </w:rPr>
      </w:pPr>
      <w:r w:rsidRPr="00A4013F">
        <w:rPr>
          <w:rFonts w:asciiTheme="minorHAnsi" w:hAnsiTheme="minorHAnsi" w:cstheme="minorHAnsi"/>
          <w:b/>
        </w:rPr>
        <w:t>1.1</w:t>
      </w:r>
      <w:r w:rsidRPr="00A4013F">
        <w:rPr>
          <w:rFonts w:asciiTheme="minorHAnsi" w:hAnsiTheme="minorHAnsi" w:cstheme="minorHAnsi"/>
          <w:b/>
        </w:rPr>
        <w:tab/>
        <w:t xml:space="preserve">YACIMIENTOS PETROLÍFEROS FISCALES BOLIVIANOS, </w:t>
      </w:r>
      <w:r w:rsidRPr="00A4013F">
        <w:rPr>
          <w:rFonts w:asciiTheme="minorHAnsi" w:hAnsiTheme="minorHAnsi" w:cstheme="minorHAnsi"/>
        </w:rPr>
        <w:t xml:space="preserve">con Número de Identificación Tributaria (NIT) Nº 1020269020, con domicilio en ___________________, Zona __________ de la ciudad de </w:t>
      </w:r>
      <w:r w:rsidRPr="00A4013F">
        <w:rPr>
          <w:rFonts w:asciiTheme="minorHAnsi" w:hAnsiTheme="minorHAnsi" w:cstheme="minorHAnsi"/>
        </w:rPr>
        <w:softHyphen/>
      </w:r>
      <w:r w:rsidRPr="00A4013F">
        <w:rPr>
          <w:rFonts w:asciiTheme="minorHAnsi" w:hAnsiTheme="minorHAnsi" w:cstheme="minorHAnsi"/>
        </w:rPr>
        <w:softHyphen/>
      </w:r>
      <w:r w:rsidRPr="00A4013F">
        <w:rPr>
          <w:rFonts w:asciiTheme="minorHAnsi" w:hAnsiTheme="minorHAnsi" w:cstheme="minorHAnsi"/>
        </w:rPr>
        <w:softHyphen/>
      </w:r>
      <w:r w:rsidRPr="00A4013F">
        <w:rPr>
          <w:rFonts w:asciiTheme="minorHAnsi" w:hAnsiTheme="minorHAnsi" w:cstheme="minorHAnsi"/>
        </w:rPr>
        <w:softHyphen/>
      </w:r>
      <w:r w:rsidRPr="00A4013F">
        <w:rPr>
          <w:rFonts w:asciiTheme="minorHAnsi" w:hAnsiTheme="minorHAnsi" w:cstheme="minorHAnsi"/>
        </w:rPr>
        <w:softHyphen/>
      </w:r>
      <w:r w:rsidRPr="00A4013F">
        <w:rPr>
          <w:rFonts w:asciiTheme="minorHAnsi" w:hAnsiTheme="minorHAnsi" w:cstheme="minorHAnsi"/>
        </w:rPr>
        <w:softHyphen/>
      </w:r>
      <w:r w:rsidRPr="00A4013F">
        <w:rPr>
          <w:rFonts w:asciiTheme="minorHAnsi" w:hAnsiTheme="minorHAnsi" w:cstheme="minorHAnsi"/>
        </w:rPr>
        <w:softHyphen/>
      </w:r>
      <w:r w:rsidRPr="00A4013F">
        <w:rPr>
          <w:rFonts w:asciiTheme="minorHAnsi" w:hAnsiTheme="minorHAnsi" w:cstheme="minorHAnsi"/>
        </w:rPr>
        <w:softHyphen/>
        <w:t xml:space="preserve">_________, representada legalmente por __________________, </w:t>
      </w:r>
      <w:r w:rsidRPr="00A4013F">
        <w:rPr>
          <w:rFonts w:asciiTheme="minorHAnsi" w:hAnsiTheme="minorHAnsi" w:cstheme="minorHAnsi"/>
          <w:lang w:eastAsia="es-BO"/>
        </w:rPr>
        <w:t>con cédula de Identidad N° ____________expedida en __________en calidad de________________,</w:t>
      </w:r>
      <w:r w:rsidRPr="00A4013F" w:rsidDel="005B0F24">
        <w:rPr>
          <w:rFonts w:asciiTheme="minorHAnsi" w:hAnsiTheme="minorHAnsi" w:cstheme="minorHAnsi"/>
          <w:lang w:eastAsia="es-BO"/>
        </w:rPr>
        <w:t xml:space="preserve"> </w:t>
      </w:r>
      <w:r w:rsidRPr="00A4013F">
        <w:rPr>
          <w:rFonts w:asciiTheme="minorHAnsi" w:hAnsiTheme="minorHAnsi" w:cstheme="minorHAnsi"/>
          <w:lang w:eastAsia="es-BO"/>
        </w:rPr>
        <w:t xml:space="preserve">delegado para la firma del presente Contrato mediante Resolución Administrativa______, de ___________,que en adelante se denominará </w:t>
      </w:r>
      <w:r w:rsidRPr="00A4013F">
        <w:rPr>
          <w:rFonts w:asciiTheme="minorHAnsi" w:hAnsiTheme="minorHAnsi" w:cstheme="minorHAnsi"/>
        </w:rPr>
        <w:t xml:space="preserve">la </w:t>
      </w:r>
      <w:r w:rsidRPr="00A4013F">
        <w:rPr>
          <w:rFonts w:asciiTheme="minorHAnsi" w:hAnsiTheme="minorHAnsi" w:cstheme="minorHAnsi"/>
          <w:b/>
        </w:rPr>
        <w:t>ENTIDAD</w:t>
      </w:r>
      <w:r w:rsidRPr="00A4013F">
        <w:rPr>
          <w:rFonts w:asciiTheme="minorHAnsi" w:hAnsiTheme="minorHAnsi" w:cstheme="minorHAnsi"/>
        </w:rPr>
        <w:t>.</w:t>
      </w:r>
    </w:p>
    <w:p w:rsidR="00A4013F" w:rsidRPr="00A4013F" w:rsidRDefault="00A4013F" w:rsidP="00A4013F">
      <w:pPr>
        <w:pStyle w:val="Prrafodelista"/>
        <w:spacing w:before="120" w:after="120"/>
        <w:ind w:left="709"/>
        <w:jc w:val="both"/>
        <w:rPr>
          <w:rFonts w:asciiTheme="minorHAnsi" w:hAnsiTheme="minorHAnsi" w:cstheme="minorHAnsi"/>
        </w:rPr>
      </w:pPr>
    </w:p>
    <w:p w:rsidR="00A4013F" w:rsidRPr="00A4013F" w:rsidRDefault="00A4013F" w:rsidP="00162C2A">
      <w:pPr>
        <w:pStyle w:val="Prrafodelista"/>
        <w:numPr>
          <w:ilvl w:val="1"/>
          <w:numId w:val="59"/>
        </w:numPr>
        <w:spacing w:before="120" w:after="120"/>
        <w:ind w:left="709" w:hanging="709"/>
        <w:contextualSpacing/>
        <w:jc w:val="both"/>
        <w:rPr>
          <w:rFonts w:asciiTheme="minorHAnsi" w:hAnsiTheme="minorHAnsi" w:cstheme="minorHAnsi"/>
          <w:i/>
        </w:rPr>
      </w:pPr>
      <w:r w:rsidRPr="00A4013F">
        <w:rPr>
          <w:rFonts w:asciiTheme="minorHAnsi" w:hAnsiTheme="minorHAnsi" w:cstheme="minorHAnsi"/>
          <w:b/>
        </w:rPr>
        <w:t>____________________</w:t>
      </w:r>
      <w:r w:rsidRPr="00A4013F">
        <w:rPr>
          <w:rFonts w:asciiTheme="minorHAnsi" w:hAnsiTheme="minorHAnsi" w:cstheme="minorHAnsi"/>
        </w:rPr>
        <w:t>,</w:t>
      </w:r>
      <w:r w:rsidRPr="00A4013F">
        <w:rPr>
          <w:rFonts w:asciiTheme="minorHAnsi" w:hAnsiTheme="minorHAnsi" w:cstheme="minorHAnsi"/>
          <w:b/>
        </w:rPr>
        <w:t xml:space="preserve"> </w:t>
      </w:r>
      <w:r w:rsidRPr="00A4013F">
        <w:rPr>
          <w:rFonts w:asciiTheme="minorHAnsi" w:hAnsiTheme="minorHAnsi" w:cstheme="minorHAnsi"/>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_________expedida en___________, en virtud al Testimonio de Poder N° ___________ de fecha _________________, otorgado ante Notaría de Fe Pública N° ___________de la ciudad de ___________, con RUPE </w:t>
      </w:r>
      <w:proofErr w:type="spellStart"/>
      <w:r w:rsidRPr="00A4013F">
        <w:rPr>
          <w:rFonts w:asciiTheme="minorHAnsi" w:hAnsiTheme="minorHAnsi" w:cstheme="minorHAnsi"/>
        </w:rPr>
        <w:t>N°______de</w:t>
      </w:r>
      <w:proofErr w:type="spellEnd"/>
      <w:r w:rsidRPr="00A4013F">
        <w:rPr>
          <w:rFonts w:asciiTheme="minorHAnsi" w:hAnsiTheme="minorHAnsi" w:cstheme="minorHAnsi"/>
        </w:rPr>
        <w:t xml:space="preserve">_________, en los sucesivo denominado el </w:t>
      </w:r>
      <w:r w:rsidRPr="00A4013F">
        <w:rPr>
          <w:rFonts w:asciiTheme="minorHAnsi" w:hAnsiTheme="minorHAnsi" w:cstheme="minorHAnsi"/>
          <w:b/>
        </w:rPr>
        <w:t>CONTRATISTA</w:t>
      </w:r>
      <w:r w:rsidRPr="00A4013F">
        <w:rPr>
          <w:rFonts w:asciiTheme="minorHAnsi" w:hAnsiTheme="minorHAnsi" w:cstheme="minorHAnsi"/>
          <w:b/>
          <w:bCs/>
        </w:rPr>
        <w:t xml:space="preserve">. </w:t>
      </w:r>
    </w:p>
    <w:p w:rsidR="00A4013F" w:rsidRPr="00A4013F" w:rsidRDefault="00A4013F" w:rsidP="00A4013F">
      <w:pPr>
        <w:spacing w:before="120" w:after="120"/>
        <w:contextualSpacing/>
        <w:jc w:val="both"/>
        <w:rPr>
          <w:rFonts w:asciiTheme="minorHAnsi" w:hAnsiTheme="minorHAnsi" w:cstheme="minorHAnsi"/>
        </w:rPr>
      </w:pPr>
      <w:r w:rsidRPr="00A4013F">
        <w:rPr>
          <w:rFonts w:asciiTheme="minorHAnsi" w:hAnsiTheme="minorHAnsi" w:cstheme="minorHAnsi"/>
        </w:rPr>
        <w:t xml:space="preserve">Tanto la </w:t>
      </w:r>
      <w:r w:rsidRPr="00A4013F">
        <w:rPr>
          <w:rFonts w:asciiTheme="minorHAnsi" w:hAnsiTheme="minorHAnsi" w:cstheme="minorHAnsi"/>
          <w:b/>
        </w:rPr>
        <w:t>ENTIDAD</w:t>
      </w:r>
      <w:r w:rsidRPr="00A4013F">
        <w:rPr>
          <w:rFonts w:asciiTheme="minorHAnsi" w:hAnsiTheme="minorHAnsi" w:cstheme="minorHAnsi"/>
        </w:rPr>
        <w:t xml:space="preserve"> como el </w:t>
      </w:r>
      <w:r w:rsidRPr="00A4013F">
        <w:rPr>
          <w:rFonts w:asciiTheme="minorHAnsi" w:hAnsiTheme="minorHAnsi" w:cstheme="minorHAnsi"/>
          <w:b/>
        </w:rPr>
        <w:t>CONTRATISTA</w:t>
      </w:r>
      <w:r w:rsidRPr="00A4013F">
        <w:rPr>
          <w:rFonts w:asciiTheme="minorHAnsi" w:hAnsiTheme="minorHAnsi" w:cstheme="minorHAnsi"/>
        </w:rPr>
        <w:t xml:space="preserve"> podrán ser denominados individualmente e indistintamente como “Parte” o colectivamente “Partes”</w:t>
      </w:r>
    </w:p>
    <w:p w:rsidR="00A4013F" w:rsidRPr="00A4013F" w:rsidRDefault="00A4013F" w:rsidP="00A4013F">
      <w:pPr>
        <w:tabs>
          <w:tab w:val="left" w:pos="7814"/>
        </w:tabs>
        <w:spacing w:before="120" w:after="120"/>
        <w:contextualSpacing/>
        <w:jc w:val="both"/>
        <w:rPr>
          <w:rFonts w:asciiTheme="minorHAnsi" w:hAnsiTheme="minorHAnsi" w:cstheme="minorHAnsi"/>
        </w:rPr>
      </w:pPr>
      <w:r w:rsidRPr="00A4013F">
        <w:rPr>
          <w:rFonts w:asciiTheme="minorHAnsi" w:hAnsiTheme="minorHAnsi" w:cstheme="minorHAnsi"/>
        </w:rPr>
        <w:tab/>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SEGUNDA.- (ANTECEDENTES)</w:t>
      </w:r>
    </w:p>
    <w:p w:rsidR="00A4013F" w:rsidRPr="00A4013F" w:rsidRDefault="00A4013F" w:rsidP="00A4013F">
      <w:pPr>
        <w:spacing w:before="120" w:after="120"/>
        <w:ind w:left="709" w:hanging="709"/>
        <w:jc w:val="both"/>
        <w:rPr>
          <w:rFonts w:asciiTheme="minorHAnsi" w:hAnsiTheme="minorHAnsi" w:cstheme="minorHAnsi"/>
          <w:b/>
        </w:rPr>
      </w:pPr>
      <w:r w:rsidRPr="00A4013F">
        <w:rPr>
          <w:rFonts w:asciiTheme="minorHAnsi" w:hAnsiTheme="minorHAnsi" w:cstheme="minorHAnsi"/>
          <w:b/>
        </w:rPr>
        <w:t>2.1</w:t>
      </w:r>
      <w:r w:rsidRPr="00A4013F">
        <w:rPr>
          <w:rFonts w:asciiTheme="minorHAnsi" w:hAnsiTheme="minorHAnsi" w:cstheme="minorHAnsi"/>
        </w:rPr>
        <w:tab/>
      </w:r>
      <w:r w:rsidRPr="00A4013F">
        <w:rPr>
          <w:rFonts w:asciiTheme="minorHAnsi" w:eastAsiaTheme="minorHAnsi" w:hAnsiTheme="minorHAnsi" w:cstheme="minorHAnsi"/>
        </w:rPr>
        <w:t xml:space="preserve">La </w:t>
      </w:r>
      <w:r w:rsidRPr="00A4013F">
        <w:rPr>
          <w:rFonts w:asciiTheme="minorHAnsi" w:eastAsiaTheme="minorHAnsi" w:hAnsiTheme="minorHAnsi" w:cstheme="minorHAnsi"/>
          <w:b/>
        </w:rPr>
        <w:t>ENTIDAD</w:t>
      </w:r>
      <w:r w:rsidRPr="00A4013F">
        <w:rPr>
          <w:rFonts w:asciiTheme="minorHAnsi" w:eastAsiaTheme="minorHAnsi" w:hAnsiTheme="minorHAnsi" w:cstheme="minorHAnsi"/>
        </w:rPr>
        <w:t>, mediante la modalidad de contratación directa con código________________ llevó adelante el proceso de “</w:t>
      </w:r>
      <w:r w:rsidRPr="00A4013F">
        <w:rPr>
          <w:rFonts w:asciiTheme="minorHAnsi" w:eastAsiaTheme="minorHAnsi" w:hAnsiTheme="minorHAnsi" w:cstheme="minorHAnsi"/>
          <w:b/>
        </w:rPr>
        <w:t>RESTAURACIÓN Y REMEDIACIÓN ASISTIDA DE PASIVO AMBIENTALES EN EL ÁREA HUACARETA</w:t>
      </w:r>
      <w:r w:rsidRPr="00A4013F">
        <w:rPr>
          <w:rFonts w:asciiTheme="minorHAnsi" w:eastAsiaTheme="minorHAnsi" w:hAnsiTheme="minorHAnsi" w:cstheme="minorHAnsi"/>
        </w:rPr>
        <w:t xml:space="preserve">”, realizado bajo las normas y regulaciones de contratación establecidas en el </w:t>
      </w:r>
      <w:r w:rsidRPr="00A4013F">
        <w:rPr>
          <w:rFonts w:asciiTheme="minorHAnsi" w:hAnsiTheme="minorHAnsi" w:cstheme="minorHAnsi"/>
        </w:rPr>
        <w:t>Reglamento Específico del ________________________aprobado mediante Resolución de Directorio N°___________ de fecha_________ y el documento de contratación directa.</w:t>
      </w:r>
    </w:p>
    <w:p w:rsidR="00A4013F" w:rsidRPr="00A4013F" w:rsidRDefault="00A4013F" w:rsidP="00A4013F">
      <w:pPr>
        <w:spacing w:before="120" w:after="120"/>
        <w:ind w:left="705" w:hanging="705"/>
        <w:jc w:val="both"/>
        <w:rPr>
          <w:rFonts w:asciiTheme="minorHAnsi" w:hAnsiTheme="minorHAnsi" w:cstheme="minorHAnsi"/>
        </w:rPr>
      </w:pPr>
      <w:r w:rsidRPr="00A4013F">
        <w:rPr>
          <w:rFonts w:asciiTheme="minorHAnsi" w:hAnsiTheme="minorHAnsi" w:cstheme="minorHAnsi"/>
          <w:b/>
        </w:rPr>
        <w:lastRenderedPageBreak/>
        <w:t>2.2</w:t>
      </w:r>
      <w:r w:rsidRPr="00A4013F">
        <w:rPr>
          <w:rFonts w:asciiTheme="minorHAnsi" w:hAnsiTheme="minorHAnsi" w:cstheme="minorHAnsi"/>
        </w:rPr>
        <w:tab/>
        <w:t xml:space="preserve">Por su parte el </w:t>
      </w:r>
      <w:r w:rsidRPr="00A4013F">
        <w:rPr>
          <w:rFonts w:asciiTheme="minorHAnsi" w:hAnsiTheme="minorHAnsi" w:cstheme="minorHAnsi"/>
          <w:b/>
        </w:rPr>
        <w:t>CONTRATISTA</w:t>
      </w:r>
      <w:r w:rsidRPr="00A4013F">
        <w:rPr>
          <w:rFonts w:asciiTheme="minorHAnsi" w:hAnsiTheme="minorHAnsi" w:cstheme="minorHAnsi"/>
        </w:rPr>
        <w:t xml:space="preserve"> reúne las condiciones y experiencia para llevar a cabo la prestación del Servicio detallado en el presente Contrato.</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TERCERA.- (DISPOSICIONES GENERALES)</w:t>
      </w:r>
    </w:p>
    <w:p w:rsidR="00A4013F" w:rsidRPr="00A4013F" w:rsidRDefault="00A4013F" w:rsidP="00A4013F">
      <w:pPr>
        <w:spacing w:after="120"/>
        <w:ind w:left="705" w:hanging="705"/>
        <w:jc w:val="both"/>
        <w:rPr>
          <w:rFonts w:asciiTheme="minorHAnsi" w:hAnsiTheme="minorHAnsi" w:cstheme="minorHAnsi"/>
          <w:b/>
          <w:sz w:val="21"/>
          <w:szCs w:val="21"/>
        </w:rPr>
      </w:pPr>
      <w:r w:rsidRPr="00A4013F">
        <w:rPr>
          <w:rFonts w:asciiTheme="minorHAnsi" w:hAnsiTheme="minorHAnsi" w:cstheme="minorHAnsi"/>
          <w:b/>
        </w:rPr>
        <w:t>3.1</w:t>
      </w:r>
      <w:r w:rsidRPr="00A4013F">
        <w:rPr>
          <w:rFonts w:asciiTheme="minorHAnsi" w:hAnsiTheme="minorHAnsi" w:cstheme="minorHAnsi"/>
          <w:b/>
        </w:rPr>
        <w:tab/>
        <w:t xml:space="preserve">Aplicación del Contrato: </w:t>
      </w:r>
      <w:r w:rsidRPr="00A4013F">
        <w:rPr>
          <w:rFonts w:asciiTheme="minorHAnsi" w:hAnsiTheme="minorHAnsi" w:cstheme="minorHAnsi"/>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A4013F" w:rsidRPr="00A4013F" w:rsidRDefault="00A4013F" w:rsidP="00A4013F">
      <w:pPr>
        <w:spacing w:before="120" w:after="120"/>
        <w:ind w:left="709" w:hanging="709"/>
        <w:jc w:val="both"/>
        <w:rPr>
          <w:rFonts w:asciiTheme="minorHAnsi" w:hAnsiTheme="minorHAnsi" w:cstheme="minorHAnsi"/>
        </w:rPr>
      </w:pPr>
      <w:r w:rsidRPr="00A4013F">
        <w:rPr>
          <w:rFonts w:asciiTheme="minorHAnsi" w:hAnsiTheme="minorHAnsi" w:cstheme="minorHAnsi"/>
          <w:b/>
        </w:rPr>
        <w:t>3.2</w:t>
      </w:r>
      <w:r w:rsidRPr="00A4013F">
        <w:rPr>
          <w:rFonts w:asciiTheme="minorHAnsi" w:hAnsiTheme="minorHAnsi" w:cstheme="minorHAnsi"/>
          <w:b/>
        </w:rPr>
        <w:tab/>
        <w:t>Definiciones:</w:t>
      </w:r>
      <w:r w:rsidRPr="00A4013F">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4013F" w:rsidRPr="00A4013F" w:rsidTr="005C6E44">
        <w:trPr>
          <w:trHeight w:val="556"/>
        </w:trPr>
        <w:tc>
          <w:tcPr>
            <w:tcW w:w="1809" w:type="dxa"/>
          </w:tcPr>
          <w:p w:rsidR="00A4013F" w:rsidRPr="00A4013F" w:rsidRDefault="00A4013F" w:rsidP="005C6E44">
            <w:pPr>
              <w:spacing w:before="120" w:after="120"/>
              <w:jc w:val="both"/>
              <w:rPr>
                <w:rFonts w:asciiTheme="minorHAnsi" w:hAnsiTheme="minorHAnsi" w:cstheme="minorHAnsi"/>
                <w:b/>
                <w:lang w:val="es-BO"/>
              </w:rPr>
            </w:pPr>
            <w:r w:rsidRPr="00A4013F">
              <w:rPr>
                <w:rFonts w:asciiTheme="minorHAnsi" w:hAnsiTheme="minorHAnsi" w:cstheme="minorHAnsi"/>
                <w:b/>
                <w:lang w:val="es-BO"/>
              </w:rPr>
              <w:t>Contrato:</w:t>
            </w:r>
          </w:p>
        </w:tc>
        <w:tc>
          <w:tcPr>
            <w:tcW w:w="6662" w:type="dxa"/>
          </w:tcPr>
          <w:p w:rsidR="00A4013F" w:rsidRPr="00A4013F" w:rsidRDefault="00A4013F" w:rsidP="005C6E44">
            <w:pPr>
              <w:spacing w:before="120" w:after="120"/>
              <w:jc w:val="both"/>
              <w:rPr>
                <w:rFonts w:asciiTheme="minorHAnsi" w:hAnsiTheme="minorHAnsi" w:cstheme="minorHAnsi"/>
                <w:lang w:val="es-BO"/>
              </w:rPr>
            </w:pPr>
            <w:r w:rsidRPr="00A4013F">
              <w:rPr>
                <w:rFonts w:asciiTheme="minorHAnsi" w:hAnsiTheme="minorHAnsi" w:cstheme="minorHAnsi"/>
                <w:lang w:val="es-BO"/>
              </w:rPr>
              <w:t>Es el presente documento celebrado entre las Partes, junto con todos los documentos que forman parte  integrante del mismo.</w:t>
            </w:r>
          </w:p>
        </w:tc>
      </w:tr>
      <w:tr w:rsidR="00A4013F" w:rsidRPr="00A4013F" w:rsidTr="005C6E44">
        <w:trPr>
          <w:trHeight w:val="1028"/>
        </w:trPr>
        <w:tc>
          <w:tcPr>
            <w:tcW w:w="1809" w:type="dxa"/>
          </w:tcPr>
          <w:p w:rsidR="00A4013F" w:rsidRPr="00A4013F" w:rsidRDefault="00A4013F" w:rsidP="005C6E4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b/>
                <w:lang w:val="es-BO"/>
              </w:rPr>
            </w:pPr>
            <w:r w:rsidRPr="00A4013F">
              <w:rPr>
                <w:rFonts w:asciiTheme="minorHAnsi" w:hAnsiTheme="minorHAnsi" w:cstheme="minorHAnsi"/>
                <w:b/>
                <w:lang w:val="es-BO"/>
              </w:rPr>
              <w:t>Fiscal  del Servicio:</w:t>
            </w:r>
          </w:p>
        </w:tc>
        <w:tc>
          <w:tcPr>
            <w:tcW w:w="6662" w:type="dxa"/>
          </w:tcPr>
          <w:p w:rsidR="00A4013F" w:rsidRPr="00A4013F" w:rsidRDefault="00A4013F" w:rsidP="005C6E44">
            <w:pPr>
              <w:spacing w:before="120" w:after="120"/>
              <w:jc w:val="both"/>
              <w:rPr>
                <w:rFonts w:asciiTheme="minorHAnsi" w:hAnsiTheme="minorHAnsi" w:cstheme="minorHAnsi"/>
                <w:lang w:val="es-BO"/>
              </w:rPr>
            </w:pPr>
            <w:r w:rsidRPr="00A4013F">
              <w:rPr>
                <w:rFonts w:asciiTheme="minorHAnsi" w:hAnsiTheme="minorHAnsi" w:cstheme="minorHAnsi"/>
                <w:lang w:val="es-BO"/>
              </w:rPr>
              <w:t xml:space="preserve">Es una o más personas de la </w:t>
            </w:r>
            <w:r w:rsidRPr="00A4013F">
              <w:rPr>
                <w:rFonts w:asciiTheme="minorHAnsi" w:hAnsiTheme="minorHAnsi" w:cstheme="minorHAnsi"/>
                <w:b/>
              </w:rPr>
              <w:t>ENTIDAD</w:t>
            </w:r>
            <w:r w:rsidRPr="00A4013F">
              <w:rPr>
                <w:rFonts w:asciiTheme="minorHAnsi" w:hAnsiTheme="minorHAnsi" w:cstheme="minorHAnsi"/>
                <w:lang w:val="es-BO"/>
              </w:rPr>
              <w:t xml:space="preserve"> designadas por YPFB, quien será el interlocutor de éste frente al </w:t>
            </w:r>
            <w:r w:rsidRPr="00A4013F">
              <w:rPr>
                <w:rFonts w:asciiTheme="minorHAnsi" w:hAnsiTheme="minorHAnsi" w:cstheme="minorHAnsi"/>
                <w:b/>
                <w:lang w:val="es-BO"/>
              </w:rPr>
              <w:t>CONTRATISTA</w:t>
            </w:r>
            <w:r w:rsidRPr="00A4013F">
              <w:rPr>
                <w:rFonts w:asciiTheme="minorHAnsi" w:hAnsiTheme="minorHAnsi" w:cstheme="minorHAnsi"/>
                <w:lang w:val="es-BO"/>
              </w:rPr>
              <w:t xml:space="preserve">, encargado de verificar el cumplimiento de las obligaciones del </w:t>
            </w:r>
            <w:r w:rsidRPr="00A4013F">
              <w:rPr>
                <w:rFonts w:asciiTheme="minorHAnsi" w:hAnsiTheme="minorHAnsi" w:cstheme="minorHAnsi"/>
                <w:b/>
                <w:lang w:val="es-BO"/>
              </w:rPr>
              <w:t>CONTRATISTA</w:t>
            </w:r>
            <w:r w:rsidRPr="00A4013F">
              <w:rPr>
                <w:rFonts w:asciiTheme="minorHAnsi" w:hAnsiTheme="minorHAnsi" w:cstheme="minorHAnsi"/>
                <w:lang w:val="es-BO"/>
              </w:rPr>
              <w:t xml:space="preserve">, asegurando que el Servicio sea ejecutado conforme lo establecido en el Contrato. </w:t>
            </w:r>
          </w:p>
        </w:tc>
      </w:tr>
      <w:tr w:rsidR="00A4013F" w:rsidRPr="00A4013F" w:rsidTr="005C6E44">
        <w:trPr>
          <w:trHeight w:val="555"/>
        </w:trPr>
        <w:tc>
          <w:tcPr>
            <w:tcW w:w="1809" w:type="dxa"/>
          </w:tcPr>
          <w:p w:rsidR="00A4013F" w:rsidRPr="00A4013F" w:rsidRDefault="00A4013F" w:rsidP="005C6E44">
            <w:pPr>
              <w:spacing w:before="120" w:after="120"/>
              <w:jc w:val="both"/>
              <w:rPr>
                <w:rFonts w:asciiTheme="minorHAnsi" w:hAnsiTheme="minorHAnsi" w:cstheme="minorHAnsi"/>
                <w:b/>
                <w:lang w:val="es-BO"/>
              </w:rPr>
            </w:pPr>
            <w:r w:rsidRPr="00A4013F">
              <w:rPr>
                <w:rFonts w:asciiTheme="minorHAnsi" w:hAnsiTheme="minorHAnsi" w:cstheme="minorHAnsi"/>
                <w:b/>
                <w:lang w:val="es-BO"/>
              </w:rPr>
              <w:t>Ley Aplicable:</w:t>
            </w:r>
          </w:p>
        </w:tc>
        <w:tc>
          <w:tcPr>
            <w:tcW w:w="6662" w:type="dxa"/>
          </w:tcPr>
          <w:p w:rsidR="00A4013F" w:rsidRPr="00A4013F" w:rsidRDefault="00A4013F" w:rsidP="005C6E44">
            <w:pPr>
              <w:spacing w:before="120" w:after="120"/>
              <w:jc w:val="both"/>
              <w:rPr>
                <w:rFonts w:asciiTheme="minorHAnsi" w:hAnsiTheme="minorHAnsi" w:cstheme="minorHAnsi"/>
                <w:lang w:val="es-BO"/>
              </w:rPr>
            </w:pPr>
            <w:r w:rsidRPr="00A4013F">
              <w:rPr>
                <w:rFonts w:asciiTheme="minorHAnsi" w:hAnsiTheme="minorHAnsi" w:cstheme="minorHAnsi"/>
                <w:lang w:val="es-BO"/>
              </w:rPr>
              <w:t>Son las normas constitucionales, leyes, decretos y toda otra disposición  legal vigente y publicada en el Estado Plurinacional de Bolivia.</w:t>
            </w:r>
          </w:p>
        </w:tc>
      </w:tr>
      <w:tr w:rsidR="00A4013F" w:rsidRPr="00A4013F" w:rsidTr="005C6E44">
        <w:trPr>
          <w:trHeight w:val="420"/>
        </w:trPr>
        <w:tc>
          <w:tcPr>
            <w:tcW w:w="1809" w:type="dxa"/>
          </w:tcPr>
          <w:p w:rsidR="00A4013F" w:rsidRPr="00A4013F" w:rsidRDefault="00A4013F" w:rsidP="005C6E44">
            <w:pPr>
              <w:spacing w:before="120" w:after="120"/>
              <w:jc w:val="both"/>
              <w:rPr>
                <w:rFonts w:asciiTheme="minorHAnsi" w:hAnsiTheme="minorHAnsi" w:cstheme="minorHAnsi"/>
                <w:b/>
                <w:lang w:val="es-BO"/>
              </w:rPr>
            </w:pPr>
            <w:r w:rsidRPr="00A4013F">
              <w:rPr>
                <w:rFonts w:asciiTheme="minorHAnsi" w:hAnsiTheme="minorHAnsi" w:cstheme="minorHAnsi"/>
                <w:b/>
                <w:lang w:val="es-BO"/>
              </w:rPr>
              <w:t>Personal:</w:t>
            </w:r>
          </w:p>
        </w:tc>
        <w:tc>
          <w:tcPr>
            <w:tcW w:w="6662" w:type="dxa"/>
          </w:tcPr>
          <w:p w:rsidR="00A4013F" w:rsidRPr="00A4013F" w:rsidRDefault="00A4013F" w:rsidP="005C6E44">
            <w:pPr>
              <w:spacing w:before="120" w:after="120"/>
              <w:jc w:val="both"/>
              <w:rPr>
                <w:rFonts w:asciiTheme="minorHAnsi" w:hAnsiTheme="minorHAnsi" w:cstheme="minorHAnsi"/>
                <w:lang w:val="es-BO"/>
              </w:rPr>
            </w:pPr>
            <w:r w:rsidRPr="00A4013F">
              <w:rPr>
                <w:rFonts w:asciiTheme="minorHAnsi" w:hAnsiTheme="minorHAnsi" w:cstheme="minorHAnsi"/>
                <w:lang w:val="es-BO"/>
              </w:rPr>
              <w:t xml:space="preserve">Significa los empleados del </w:t>
            </w:r>
            <w:r w:rsidRPr="00A4013F">
              <w:rPr>
                <w:rFonts w:asciiTheme="minorHAnsi" w:hAnsiTheme="minorHAnsi" w:cstheme="minorHAnsi"/>
                <w:b/>
                <w:lang w:val="es-BO"/>
              </w:rPr>
              <w:t>CONTRATISTA</w:t>
            </w:r>
            <w:r w:rsidRPr="00A4013F">
              <w:rPr>
                <w:rFonts w:asciiTheme="minorHAnsi" w:hAnsiTheme="minorHAnsi" w:cstheme="minorHAnsi"/>
                <w:lang w:val="es-BO"/>
              </w:rPr>
              <w:t>.</w:t>
            </w:r>
          </w:p>
        </w:tc>
      </w:tr>
      <w:tr w:rsidR="00A4013F" w:rsidRPr="00A4013F" w:rsidTr="005C6E44">
        <w:tc>
          <w:tcPr>
            <w:tcW w:w="1809" w:type="dxa"/>
          </w:tcPr>
          <w:p w:rsidR="00A4013F" w:rsidRPr="00A4013F" w:rsidRDefault="00A4013F" w:rsidP="005C6E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lang w:val="es-BO"/>
              </w:rPr>
            </w:pPr>
            <w:r w:rsidRPr="00A4013F">
              <w:rPr>
                <w:rFonts w:asciiTheme="minorHAnsi" w:hAnsiTheme="minorHAnsi" w:cstheme="minorHAnsi"/>
                <w:b/>
                <w:lang w:val="es-BO"/>
              </w:rPr>
              <w:t>Servicio (s):</w:t>
            </w:r>
          </w:p>
          <w:p w:rsidR="00A4013F" w:rsidRPr="00A4013F" w:rsidRDefault="00A4013F" w:rsidP="005C6E44">
            <w:pPr>
              <w:spacing w:before="120" w:after="120"/>
              <w:rPr>
                <w:rFonts w:asciiTheme="minorHAnsi" w:hAnsiTheme="minorHAnsi" w:cstheme="minorHAnsi"/>
                <w:b/>
                <w:lang w:val="es-BO"/>
              </w:rPr>
            </w:pPr>
          </w:p>
        </w:tc>
        <w:tc>
          <w:tcPr>
            <w:tcW w:w="6662" w:type="dxa"/>
          </w:tcPr>
          <w:p w:rsidR="00A4013F" w:rsidRPr="00A4013F" w:rsidRDefault="00A4013F" w:rsidP="005C6E4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lang w:val="es-BO"/>
              </w:rPr>
            </w:pPr>
            <w:r w:rsidRPr="00A4013F">
              <w:rPr>
                <w:rFonts w:asciiTheme="minorHAnsi" w:hAnsiTheme="minorHAnsi" w:cstheme="minorHAnsi"/>
                <w:lang w:val="es-BO"/>
              </w:rPr>
              <w:t xml:space="preserve">Significa el servicio de ________________________,  que debe desarrollar el </w:t>
            </w:r>
            <w:r w:rsidRPr="00A4013F">
              <w:rPr>
                <w:rFonts w:asciiTheme="minorHAnsi" w:hAnsiTheme="minorHAnsi" w:cstheme="minorHAnsi"/>
                <w:b/>
                <w:lang w:val="es-BO"/>
              </w:rPr>
              <w:t>CONTRATISTA</w:t>
            </w:r>
            <w:r w:rsidRPr="00A4013F">
              <w:rPr>
                <w:rFonts w:asciiTheme="minorHAnsi" w:hAnsiTheme="minorHAnsi" w:cstheme="minorHAnsi"/>
                <w:lang w:val="es-BO"/>
              </w:rPr>
              <w:t xml:space="preserve"> a favor de la </w:t>
            </w:r>
            <w:r w:rsidRPr="00A4013F">
              <w:rPr>
                <w:rFonts w:asciiTheme="minorHAnsi" w:hAnsiTheme="minorHAnsi" w:cstheme="minorHAnsi"/>
                <w:b/>
                <w:lang w:val="es-BO"/>
              </w:rPr>
              <w:t>ENTIDAD</w:t>
            </w:r>
            <w:r w:rsidRPr="00A4013F">
              <w:rPr>
                <w:rFonts w:asciiTheme="minorHAnsi" w:hAnsiTheme="minorHAnsi" w:cstheme="minorHAnsi"/>
                <w:lang w:val="es-BO"/>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A4013F" w:rsidRPr="00A4013F" w:rsidRDefault="00A4013F" w:rsidP="005C6E44">
            <w:pPr>
              <w:numPr>
                <w:ilvl w:val="1"/>
                <w:numId w:val="0"/>
              </w:numPr>
              <w:tabs>
                <w:tab w:val="num" w:pos="284"/>
              </w:tabs>
              <w:spacing w:before="120" w:after="120"/>
              <w:jc w:val="both"/>
              <w:rPr>
                <w:rFonts w:asciiTheme="minorHAnsi" w:hAnsiTheme="minorHAnsi" w:cstheme="minorHAnsi"/>
                <w:i/>
              </w:rPr>
            </w:pPr>
            <w:r w:rsidRPr="00A4013F">
              <w:rPr>
                <w:rFonts w:asciiTheme="minorHAnsi" w:hAnsiTheme="minorHAnsi" w:cstheme="minorHAnsi"/>
                <w:i/>
                <w:color w:val="FF0000"/>
              </w:rPr>
              <w:t>(Adecuar conforme a especificaciones técnicas)</w:t>
            </w:r>
            <w:r w:rsidRPr="00A4013F">
              <w:rPr>
                <w:rFonts w:asciiTheme="minorHAnsi" w:hAnsiTheme="minorHAnsi" w:cstheme="minorHAnsi"/>
                <w:i/>
              </w:rPr>
              <w:t>.</w:t>
            </w:r>
          </w:p>
        </w:tc>
      </w:tr>
      <w:tr w:rsidR="00A4013F" w:rsidRPr="00A4013F" w:rsidTr="005C6E44">
        <w:trPr>
          <w:trHeight w:val="783"/>
        </w:trPr>
        <w:tc>
          <w:tcPr>
            <w:tcW w:w="1809" w:type="dxa"/>
          </w:tcPr>
          <w:p w:rsidR="00A4013F" w:rsidRPr="00A4013F" w:rsidRDefault="00A4013F" w:rsidP="005C6E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lang w:val="es-BO"/>
              </w:rPr>
            </w:pPr>
            <w:r w:rsidRPr="00A4013F">
              <w:rPr>
                <w:rFonts w:asciiTheme="minorHAnsi" w:hAnsiTheme="minorHAnsi" w:cstheme="minorHAnsi"/>
                <w:b/>
                <w:lang w:val="es-BO"/>
              </w:rPr>
              <w:t>Informe  de Conformidad:</w:t>
            </w:r>
          </w:p>
        </w:tc>
        <w:tc>
          <w:tcPr>
            <w:tcW w:w="6662" w:type="dxa"/>
          </w:tcPr>
          <w:p w:rsidR="00A4013F" w:rsidRPr="00A4013F" w:rsidRDefault="00A4013F" w:rsidP="005C6E44">
            <w:pPr>
              <w:spacing w:before="120" w:after="120"/>
              <w:jc w:val="both"/>
              <w:rPr>
                <w:rFonts w:asciiTheme="minorHAnsi" w:hAnsiTheme="minorHAnsi" w:cstheme="minorHAnsi"/>
                <w:lang w:val="es-BO"/>
              </w:rPr>
            </w:pPr>
            <w:r w:rsidRPr="00A4013F">
              <w:rPr>
                <w:rFonts w:asciiTheme="minorHAnsi" w:hAnsiTheme="minorHAnsi" w:cstheme="minorHAnsi"/>
                <w:lang w:val="es-BO"/>
              </w:rPr>
              <w:t>Informe elaborado por el Fiscal del Servicio, una vez verificado el cumplimiento del Servicio.</w:t>
            </w:r>
          </w:p>
        </w:tc>
      </w:tr>
      <w:tr w:rsidR="00A4013F" w:rsidRPr="00A4013F" w:rsidTr="005C6E44">
        <w:trPr>
          <w:trHeight w:val="783"/>
        </w:trPr>
        <w:tc>
          <w:tcPr>
            <w:tcW w:w="1809" w:type="dxa"/>
          </w:tcPr>
          <w:p w:rsidR="00A4013F" w:rsidRPr="00A4013F" w:rsidRDefault="00A4013F" w:rsidP="005C6E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A4013F">
              <w:rPr>
                <w:rFonts w:asciiTheme="minorHAnsi" w:hAnsiTheme="minorHAnsi" w:cstheme="minorHAnsi"/>
                <w:b/>
              </w:rPr>
              <w:t>Unidad Solicitante:</w:t>
            </w:r>
          </w:p>
        </w:tc>
        <w:tc>
          <w:tcPr>
            <w:tcW w:w="6662" w:type="dxa"/>
          </w:tcPr>
          <w:p w:rsidR="00A4013F" w:rsidRPr="00A4013F" w:rsidRDefault="00A4013F" w:rsidP="005C6E44">
            <w:pPr>
              <w:spacing w:before="120" w:after="120"/>
              <w:jc w:val="both"/>
              <w:rPr>
                <w:rFonts w:asciiTheme="minorHAnsi" w:hAnsiTheme="minorHAnsi" w:cstheme="minorHAnsi"/>
              </w:rPr>
            </w:pPr>
            <w:r w:rsidRPr="00A4013F">
              <w:rPr>
                <w:rFonts w:asciiTheme="minorHAnsi" w:hAnsiTheme="minorHAnsi" w:cstheme="minorHAnsi"/>
              </w:rPr>
              <w:t xml:space="preserve">Es la______________________________________________________ </w:t>
            </w:r>
          </w:p>
        </w:tc>
      </w:tr>
    </w:tbl>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A4013F">
        <w:rPr>
          <w:rFonts w:asciiTheme="minorHAnsi" w:hAnsiTheme="minorHAnsi" w:cstheme="minorHAnsi"/>
          <w:b/>
        </w:rPr>
        <w:t>3.3</w:t>
      </w:r>
      <w:r w:rsidRPr="00A4013F">
        <w:rPr>
          <w:rFonts w:asciiTheme="minorHAnsi" w:hAnsiTheme="minorHAnsi" w:cstheme="minorHAnsi"/>
          <w:b/>
        </w:rPr>
        <w:tab/>
      </w:r>
      <w:r w:rsidRPr="00A4013F">
        <w:rPr>
          <w:rFonts w:asciiTheme="minorHAnsi" w:hAnsiTheme="minorHAnsi" w:cstheme="minorHAnsi"/>
          <w:b/>
          <w:bCs/>
        </w:rPr>
        <w:t xml:space="preserve">Discrepancias: </w:t>
      </w:r>
      <w:r w:rsidRPr="00A4013F">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A4013F">
        <w:rPr>
          <w:rFonts w:asciiTheme="minorHAnsi" w:hAnsiTheme="minorHAnsi" w:cstheme="minorHAnsi"/>
          <w:b/>
        </w:rPr>
        <w:t>3.4</w:t>
      </w:r>
      <w:r w:rsidRPr="00A4013F">
        <w:rPr>
          <w:rFonts w:asciiTheme="minorHAnsi" w:hAnsiTheme="minorHAnsi" w:cstheme="minorHAnsi"/>
          <w:b/>
        </w:rPr>
        <w:tab/>
        <w:t>Encabezamientos:</w:t>
      </w:r>
      <w:r w:rsidRPr="00A4013F">
        <w:rPr>
          <w:rFonts w:asciiTheme="minorHAnsi" w:hAnsiTheme="minorHAnsi" w:cstheme="minorHAnsi"/>
        </w:rPr>
        <w:t xml:space="preserve"> El contenido de este Contrato no se verá restringido, modificado o afectado por los encabezamientos.</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A4013F">
        <w:rPr>
          <w:rFonts w:asciiTheme="minorHAnsi" w:hAnsiTheme="minorHAnsi" w:cstheme="minorHAnsi"/>
          <w:b/>
        </w:rPr>
        <w:t>3.5</w:t>
      </w:r>
      <w:r w:rsidRPr="00A4013F">
        <w:rPr>
          <w:rFonts w:asciiTheme="minorHAnsi" w:hAnsiTheme="minorHAnsi" w:cstheme="minorHAnsi"/>
          <w:b/>
        </w:rPr>
        <w:tab/>
        <w:t xml:space="preserve">Idioma: </w:t>
      </w:r>
      <w:r w:rsidRPr="00A4013F">
        <w:rPr>
          <w:rFonts w:asciiTheme="minorHAnsi" w:hAnsiTheme="minorHAnsi" w:cstheme="minorHAnsi"/>
        </w:rPr>
        <w:t>Este Contrato se ha celebrado en castellano, idioma por el que se regirán obligatoriamente todas las materias relacionadas con el mismo o su interpretación.</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rPr>
      </w:pP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A4013F">
        <w:rPr>
          <w:rFonts w:asciiTheme="minorHAnsi" w:hAnsiTheme="minorHAnsi" w:cstheme="minorHAnsi"/>
          <w:b/>
        </w:rPr>
        <w:t>3.6</w:t>
      </w:r>
      <w:r w:rsidRPr="00A4013F">
        <w:rPr>
          <w:rFonts w:asciiTheme="minorHAnsi" w:hAnsiTheme="minorHAnsi" w:cstheme="minorHAnsi"/>
          <w:b/>
        </w:rPr>
        <w:tab/>
        <w:t>Ley que rige el Contrato:</w:t>
      </w:r>
      <w:r w:rsidRPr="00A4013F">
        <w:rPr>
          <w:rFonts w:asciiTheme="minorHAnsi" w:hAnsiTheme="minorHAnsi" w:cstheme="minorHAnsi"/>
        </w:rPr>
        <w:t xml:space="preserve"> Este Contrato, su significado e interpretación y la relación que crea entre las Partes se regirá por Ley Aplicable.</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rPr>
      </w:pP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rPr>
      </w:pPr>
      <w:r w:rsidRPr="00A4013F">
        <w:rPr>
          <w:rFonts w:asciiTheme="minorHAnsi" w:hAnsiTheme="minorHAnsi" w:cstheme="minorHAnsi"/>
          <w:b/>
        </w:rPr>
        <w:lastRenderedPageBreak/>
        <w:t>3.7</w:t>
      </w:r>
      <w:r w:rsidRPr="00A4013F">
        <w:rPr>
          <w:rFonts w:asciiTheme="minorHAnsi" w:hAnsiTheme="minorHAnsi" w:cstheme="minorHAnsi"/>
          <w:b/>
        </w:rPr>
        <w:tab/>
        <w:t>Mayúsculas:</w:t>
      </w:r>
      <w:r w:rsidRPr="00A4013F">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rPr>
      </w:pP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rPr>
      </w:pPr>
      <w:r w:rsidRPr="00A4013F">
        <w:rPr>
          <w:rFonts w:asciiTheme="minorHAnsi" w:hAnsiTheme="minorHAnsi" w:cstheme="minorHAnsi"/>
          <w:b/>
        </w:rPr>
        <w:t>3.8</w:t>
      </w:r>
      <w:r w:rsidRPr="00A4013F">
        <w:rPr>
          <w:rFonts w:asciiTheme="minorHAnsi" w:hAnsiTheme="minorHAnsi" w:cstheme="minorHAnsi"/>
          <w:b/>
        </w:rPr>
        <w:tab/>
        <w:t>Plazos:</w:t>
      </w:r>
      <w:r w:rsidRPr="00A4013F">
        <w:rPr>
          <w:rFonts w:asciiTheme="minorHAnsi" w:hAnsiTheme="minorHAnsi" w:cstheme="minorHAnsi"/>
        </w:rPr>
        <w:t xml:space="preserve"> Todos los plazos establecidos en este Contrato y sus documentos se entenderán como días calendario, salvo indicación expresa en contrario.</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rPr>
      </w:pP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rPr>
      </w:pPr>
      <w:r w:rsidRPr="00A4013F">
        <w:rPr>
          <w:rFonts w:asciiTheme="minorHAnsi" w:hAnsiTheme="minorHAnsi" w:cstheme="minorHAnsi"/>
          <w:b/>
        </w:rPr>
        <w:t>3.9</w:t>
      </w:r>
      <w:r w:rsidRPr="00A4013F">
        <w:rPr>
          <w:rFonts w:asciiTheme="minorHAnsi" w:hAnsiTheme="minorHAnsi" w:cstheme="minorHAnsi"/>
          <w:b/>
        </w:rPr>
        <w:tab/>
        <w:t xml:space="preserve">Relación entre las Partes: </w:t>
      </w:r>
      <w:r w:rsidRPr="00A4013F">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4013F">
        <w:rPr>
          <w:rFonts w:asciiTheme="minorHAnsi" w:hAnsiTheme="minorHAnsi" w:cstheme="minorHAnsi"/>
          <w:b/>
        </w:rPr>
        <w:t>CONTRATISTA</w:t>
      </w:r>
      <w:r w:rsidRPr="00A4013F">
        <w:rPr>
          <w:rFonts w:asciiTheme="minorHAnsi" w:hAnsiTheme="minorHAnsi" w:cstheme="minorHAnsi"/>
        </w:rPr>
        <w:t>, quien será plenamente responsable por todos los aspectos relacionados con este Contrato y la Ley Aplicable.</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rPr>
      </w:pPr>
      <w:r w:rsidRPr="00A4013F">
        <w:rPr>
          <w:rFonts w:asciiTheme="minorHAnsi" w:hAnsiTheme="minorHAnsi" w:cstheme="minorHAnsi"/>
          <w:b/>
        </w:rPr>
        <w:t>3.10</w:t>
      </w:r>
      <w:r w:rsidRPr="00A4013F">
        <w:rPr>
          <w:rFonts w:asciiTheme="minorHAnsi" w:hAnsiTheme="minorHAnsi" w:cstheme="minorHAnsi"/>
        </w:rPr>
        <w:tab/>
      </w:r>
      <w:r w:rsidRPr="00A4013F">
        <w:rPr>
          <w:rFonts w:asciiTheme="minorHAnsi" w:hAnsiTheme="minorHAnsi" w:cstheme="minorHAnsi"/>
          <w:b/>
        </w:rPr>
        <w:t>Totalidad del acuerdo:</w:t>
      </w:r>
      <w:r w:rsidRPr="00A4013F">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b/>
          <w:u w:val="single"/>
        </w:rPr>
      </w:pPr>
      <w:r w:rsidRPr="00A4013F">
        <w:rPr>
          <w:rFonts w:asciiTheme="minorHAnsi" w:hAnsiTheme="minorHAnsi" w:cstheme="minorHAnsi"/>
        </w:rPr>
        <w:t>.</w:t>
      </w:r>
    </w:p>
    <w:p w:rsidR="00A4013F" w:rsidRPr="00A4013F" w:rsidRDefault="00A4013F" w:rsidP="00A401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b/>
          <w:u w:val="single"/>
        </w:rPr>
      </w:pPr>
      <w:r w:rsidRPr="00A4013F">
        <w:rPr>
          <w:rFonts w:asciiTheme="minorHAnsi" w:hAnsiTheme="minorHAnsi" w:cstheme="minorHAnsi"/>
          <w:b/>
          <w:u w:val="single"/>
        </w:rPr>
        <w:t xml:space="preserve">CLÁUSULA CUARTA.- (NATURALEZA DEL CONTRATO) </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A4013F" w:rsidRPr="00A4013F" w:rsidRDefault="00A4013F" w:rsidP="00A4013F">
      <w:pPr>
        <w:spacing w:before="120" w:after="120" w:line="195" w:lineRule="exact"/>
        <w:jc w:val="both"/>
        <w:rPr>
          <w:rFonts w:asciiTheme="minorHAnsi" w:hAnsiTheme="minorHAnsi" w:cstheme="minorHAnsi"/>
          <w:b/>
          <w:u w:val="single"/>
        </w:rPr>
      </w:pPr>
      <w:r w:rsidRPr="00A4013F">
        <w:rPr>
          <w:rFonts w:asciiTheme="minorHAnsi" w:hAnsiTheme="minorHAnsi" w:cstheme="minorHAnsi"/>
          <w:b/>
          <w:u w:val="single"/>
        </w:rPr>
        <w:t xml:space="preserve">CLÁUSULA QUINTA.- (DOCUMENTOS DEL CONTRATO) </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Forman parte integrante e indivisible del presente Contrato, los documentos que se detallan a continuación y que tienen por finalidad complementarse mutuamente:</w:t>
      </w:r>
    </w:p>
    <w:p w:rsidR="00A4013F" w:rsidRPr="00A4013F" w:rsidRDefault="00A4013F" w:rsidP="00162C2A">
      <w:pPr>
        <w:pStyle w:val="Prrafodelista"/>
        <w:numPr>
          <w:ilvl w:val="0"/>
          <w:numId w:val="57"/>
        </w:numPr>
        <w:spacing w:before="120" w:after="120"/>
        <w:contextualSpacing/>
        <w:jc w:val="both"/>
        <w:rPr>
          <w:rFonts w:asciiTheme="minorHAnsi" w:hAnsiTheme="minorHAnsi" w:cstheme="minorHAnsi"/>
          <w:i/>
        </w:rPr>
      </w:pPr>
      <w:r w:rsidRPr="00A4013F">
        <w:rPr>
          <w:rFonts w:asciiTheme="minorHAnsi" w:hAnsiTheme="minorHAnsi" w:cstheme="minorHAnsi"/>
          <w:b/>
          <w:i/>
        </w:rPr>
        <w:t>Documento de contratación directa o documento base de contratación.</w:t>
      </w:r>
    </w:p>
    <w:p w:rsidR="00A4013F" w:rsidRPr="00A4013F" w:rsidRDefault="00A4013F" w:rsidP="00162C2A">
      <w:pPr>
        <w:pStyle w:val="Prrafodelista"/>
        <w:numPr>
          <w:ilvl w:val="0"/>
          <w:numId w:val="5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Theme="minorHAnsi" w:hAnsiTheme="minorHAnsi" w:cstheme="minorHAnsi"/>
        </w:rPr>
      </w:pPr>
      <w:r w:rsidRPr="00A4013F">
        <w:rPr>
          <w:rFonts w:asciiTheme="minorHAnsi" w:hAnsiTheme="minorHAnsi" w:cstheme="minorHAnsi"/>
        </w:rPr>
        <w:t>Aclaraciones y enmiendas.</w:t>
      </w:r>
    </w:p>
    <w:p w:rsidR="00A4013F" w:rsidRPr="00A4013F" w:rsidRDefault="00A4013F" w:rsidP="00162C2A">
      <w:pPr>
        <w:pStyle w:val="Prrafodelista"/>
        <w:numPr>
          <w:ilvl w:val="0"/>
          <w:numId w:val="5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Theme="minorHAnsi" w:hAnsiTheme="minorHAnsi" w:cstheme="minorHAnsi"/>
        </w:rPr>
      </w:pPr>
      <w:r w:rsidRPr="00A4013F">
        <w:rPr>
          <w:rFonts w:asciiTheme="minorHAnsi" w:hAnsiTheme="minorHAnsi" w:cstheme="minorHAnsi"/>
        </w:rPr>
        <w:t>Propuesta adjudicada (oferta técnica y económica)</w:t>
      </w:r>
    </w:p>
    <w:p w:rsidR="00A4013F" w:rsidRPr="00A4013F" w:rsidRDefault="00A4013F" w:rsidP="00162C2A">
      <w:pPr>
        <w:pStyle w:val="Prrafodelista"/>
        <w:numPr>
          <w:ilvl w:val="0"/>
          <w:numId w:val="5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Theme="minorHAnsi" w:hAnsiTheme="minorHAnsi" w:cstheme="minorHAnsi"/>
        </w:rPr>
      </w:pPr>
      <w:r w:rsidRPr="00A4013F">
        <w:rPr>
          <w:rFonts w:asciiTheme="minorHAnsi" w:hAnsiTheme="minorHAnsi" w:cstheme="minorHAnsi"/>
        </w:rPr>
        <w:t>Nota expresa de adjudicación N°______________</w:t>
      </w:r>
      <w:r w:rsidRPr="00A4013F" w:rsidDel="00C37697">
        <w:rPr>
          <w:rFonts w:asciiTheme="minorHAnsi" w:hAnsiTheme="minorHAnsi" w:cstheme="minorHAnsi"/>
        </w:rPr>
        <w:t xml:space="preserve"> </w:t>
      </w:r>
    </w:p>
    <w:p w:rsidR="00A4013F" w:rsidRPr="00A4013F" w:rsidRDefault="00A4013F" w:rsidP="00162C2A">
      <w:pPr>
        <w:pStyle w:val="Prrafodelista"/>
        <w:numPr>
          <w:ilvl w:val="0"/>
          <w:numId w:val="5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Theme="minorHAnsi" w:hAnsiTheme="minorHAnsi" w:cstheme="minorHAnsi"/>
        </w:rPr>
      </w:pPr>
      <w:r w:rsidRPr="00A4013F">
        <w:rPr>
          <w:rFonts w:asciiTheme="minorHAnsi" w:hAnsiTheme="minorHAnsi" w:cstheme="minorHAnsi"/>
        </w:rPr>
        <w:t>Garantía (cuando corresponda)</w:t>
      </w:r>
    </w:p>
    <w:p w:rsidR="00A4013F" w:rsidRPr="00A4013F" w:rsidRDefault="00A4013F" w:rsidP="00162C2A">
      <w:pPr>
        <w:pStyle w:val="Prrafodelista"/>
        <w:numPr>
          <w:ilvl w:val="0"/>
          <w:numId w:val="57"/>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Theme="minorHAnsi" w:hAnsiTheme="minorHAnsi" w:cstheme="minorHAnsi"/>
        </w:rPr>
      </w:pPr>
      <w:r w:rsidRPr="00A4013F">
        <w:rPr>
          <w:rFonts w:asciiTheme="minorHAnsi" w:hAnsiTheme="minorHAnsi" w:cstheme="minorHAnsi"/>
        </w:rPr>
        <w:t>Certificado RUPE N°__________</w:t>
      </w:r>
    </w:p>
    <w:p w:rsidR="00A4013F" w:rsidRPr="00A4013F" w:rsidRDefault="00A4013F" w:rsidP="00A4013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A4013F" w:rsidDel="00C37697">
        <w:rPr>
          <w:rFonts w:asciiTheme="minorHAnsi" w:hAnsiTheme="minorHAnsi" w:cstheme="minorHAnsi"/>
        </w:rPr>
        <w:t xml:space="preserve"> </w:t>
      </w:r>
      <w:r w:rsidRPr="00A4013F">
        <w:rPr>
          <w:rFonts w:asciiTheme="minorHAnsi" w:hAnsiTheme="minorHAnsi" w:cstheme="minorHAnsi"/>
          <w:b/>
          <w:u w:val="single"/>
        </w:rPr>
        <w:t>CLÁUSULA SEXTA.- (OBJETO DEL CONTRATO)</w:t>
      </w:r>
    </w:p>
    <w:p w:rsidR="00A4013F" w:rsidRPr="00A4013F" w:rsidRDefault="00A4013F" w:rsidP="00A4013F">
      <w:pPr>
        <w:spacing w:after="120"/>
        <w:jc w:val="both"/>
        <w:rPr>
          <w:rFonts w:asciiTheme="minorHAnsi" w:hAnsiTheme="minorHAnsi" w:cstheme="minorHAnsi"/>
          <w:color w:val="FF0000"/>
        </w:rPr>
      </w:pPr>
      <w:r w:rsidRPr="00A4013F">
        <w:rPr>
          <w:rFonts w:asciiTheme="minorHAnsi" w:hAnsiTheme="minorHAnsi" w:cstheme="minorHAnsi"/>
        </w:rPr>
        <w:t xml:space="preserve">Mediante el presente Contrato, el </w:t>
      </w:r>
      <w:r w:rsidRPr="00A4013F">
        <w:rPr>
          <w:rFonts w:asciiTheme="minorHAnsi" w:hAnsiTheme="minorHAnsi" w:cstheme="minorHAnsi"/>
          <w:b/>
        </w:rPr>
        <w:t>CONTRATISTA</w:t>
      </w:r>
      <w:r w:rsidRPr="00A4013F">
        <w:rPr>
          <w:rFonts w:asciiTheme="minorHAnsi" w:hAnsiTheme="minorHAnsi" w:cstheme="minorHAnsi"/>
        </w:rPr>
        <w:t xml:space="preserve"> se obliga ante la </w:t>
      </w:r>
      <w:r w:rsidRPr="00A4013F">
        <w:rPr>
          <w:rFonts w:asciiTheme="minorHAnsi" w:hAnsiTheme="minorHAnsi" w:cstheme="minorHAnsi"/>
          <w:b/>
        </w:rPr>
        <w:t>ENTIDAD</w:t>
      </w:r>
      <w:r w:rsidRPr="00A4013F">
        <w:rPr>
          <w:rFonts w:asciiTheme="minorHAnsi" w:hAnsiTheme="minorHAnsi" w:cstheme="minorHAnsi"/>
        </w:rPr>
        <w:t xml:space="preserve"> a la prestación del Servicio de____________________________ (</w:t>
      </w:r>
      <w:r w:rsidRPr="00A4013F">
        <w:rPr>
          <w:rFonts w:asciiTheme="minorHAnsi" w:hAnsiTheme="minorHAnsi" w:cstheme="minorHAnsi"/>
          <w:b/>
        </w:rPr>
        <w:t>CONTRATACIÓN PARA EL SERVICIO</w:t>
      </w:r>
      <w:r w:rsidRPr="00A4013F">
        <w:rPr>
          <w:rFonts w:asciiTheme="minorHAnsi" w:hAnsiTheme="minorHAnsi" w:cstheme="minorHAnsi"/>
        </w:rPr>
        <w:t xml:space="preserve"> </w:t>
      </w:r>
      <w:r w:rsidRPr="00A4013F">
        <w:rPr>
          <w:rFonts w:asciiTheme="minorHAnsi" w:hAnsiTheme="minorHAnsi" w:cstheme="minorHAnsi"/>
          <w:b/>
        </w:rPr>
        <w:t>DE RESTAURACIÓN Y REMEDIACIÓN ASISTIDA DE PASIVOS AMBIENTALES EN EL ÁREA HUACARETA</w:t>
      </w:r>
      <w:r w:rsidRPr="00A4013F">
        <w:rPr>
          <w:rFonts w:asciiTheme="minorHAnsi" w:hAnsiTheme="minorHAnsi" w:cstheme="minorHAnsi"/>
        </w:rPr>
        <w:t>), con estricta y absoluta sujeción a este Contrato y de conformidad a lo señalado en los documentos que forman parte integrante e indivisible del presente Contrato.</w:t>
      </w:r>
      <w:r w:rsidRPr="00A4013F" w:rsidDel="00320C8A">
        <w:rPr>
          <w:rFonts w:asciiTheme="minorHAnsi" w:hAnsiTheme="minorHAnsi" w:cstheme="minorHAnsi"/>
        </w:rPr>
        <w:t xml:space="preserve"> </w:t>
      </w:r>
    </w:p>
    <w:p w:rsidR="00A4013F" w:rsidRPr="00A4013F" w:rsidRDefault="00A4013F" w:rsidP="00A4013F">
      <w:pPr>
        <w:numPr>
          <w:ilvl w:val="1"/>
          <w:numId w:val="0"/>
        </w:numPr>
        <w:tabs>
          <w:tab w:val="num" w:pos="284"/>
        </w:tabs>
        <w:spacing w:before="120" w:after="120"/>
        <w:jc w:val="both"/>
        <w:rPr>
          <w:rFonts w:asciiTheme="minorHAnsi" w:hAnsiTheme="minorHAnsi" w:cstheme="minorHAnsi"/>
          <w:i/>
        </w:rPr>
      </w:pPr>
      <w:r w:rsidRPr="00A4013F">
        <w:rPr>
          <w:rFonts w:asciiTheme="minorHAnsi" w:hAnsiTheme="minorHAnsi" w:cstheme="minorHAnsi"/>
          <w:i/>
          <w:color w:val="FF0000"/>
        </w:rPr>
        <w:t>(Adecuar conforme a especificaciones técnicas)</w:t>
      </w:r>
      <w:r w:rsidRPr="00A4013F">
        <w:rPr>
          <w:rFonts w:asciiTheme="minorHAnsi" w:hAnsiTheme="minorHAnsi" w:cstheme="minorHAnsi"/>
          <w:i/>
        </w:rPr>
        <w:t>.</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SÉPTIMA.- (VIGENCIA Y PLAZO DEL CONTRATO)</w:t>
      </w:r>
    </w:p>
    <w:p w:rsidR="00A4013F" w:rsidRPr="00A4013F" w:rsidRDefault="00A4013F" w:rsidP="00A4013F">
      <w:pPr>
        <w:spacing w:before="120" w:after="120"/>
        <w:jc w:val="both"/>
        <w:rPr>
          <w:rFonts w:asciiTheme="minorHAnsi" w:hAnsiTheme="minorHAnsi" w:cstheme="minorHAnsi"/>
          <w:b/>
        </w:rPr>
      </w:pPr>
      <w:r w:rsidRPr="00A4013F">
        <w:rPr>
          <w:rFonts w:asciiTheme="minorHAnsi" w:hAnsiTheme="minorHAnsi" w:cstheme="minorHAnsi"/>
          <w:b/>
        </w:rPr>
        <w:t>7.1</w:t>
      </w:r>
      <w:r w:rsidRPr="00A4013F">
        <w:rPr>
          <w:rFonts w:asciiTheme="minorHAnsi" w:hAnsiTheme="minorHAnsi" w:cstheme="minorHAnsi"/>
          <w:b/>
        </w:rPr>
        <w:tab/>
        <w:t>Vigencia:</w:t>
      </w:r>
    </w:p>
    <w:p w:rsidR="00A4013F" w:rsidRPr="00A4013F" w:rsidRDefault="00A4013F" w:rsidP="00A4013F">
      <w:pPr>
        <w:spacing w:after="120"/>
        <w:ind w:left="284" w:firstLine="424"/>
        <w:jc w:val="both"/>
        <w:rPr>
          <w:rFonts w:asciiTheme="minorHAnsi" w:hAnsiTheme="minorHAnsi" w:cstheme="minorHAnsi"/>
          <w:sz w:val="21"/>
          <w:szCs w:val="21"/>
          <w:lang w:val="es-ES_tradnl"/>
        </w:rPr>
      </w:pPr>
      <w:r w:rsidRPr="00A4013F">
        <w:rPr>
          <w:rFonts w:asciiTheme="minorHAnsi" w:hAnsiTheme="minorHAnsi" w:cstheme="minorHAnsi"/>
          <w:sz w:val="21"/>
          <w:szCs w:val="21"/>
          <w:lang w:val="es-ES_tradnl"/>
        </w:rPr>
        <w:t>El presente Contrato tendrá vigencia a partir de la emisión de la orden de proceder.</w:t>
      </w:r>
    </w:p>
    <w:p w:rsidR="00A4013F" w:rsidRPr="00A4013F" w:rsidRDefault="00A4013F" w:rsidP="00A4013F">
      <w:pPr>
        <w:spacing w:before="120" w:after="120"/>
        <w:jc w:val="both"/>
        <w:rPr>
          <w:rFonts w:asciiTheme="minorHAnsi" w:hAnsiTheme="minorHAnsi" w:cstheme="minorHAnsi"/>
          <w:b/>
        </w:rPr>
      </w:pPr>
      <w:r w:rsidRPr="00A4013F">
        <w:rPr>
          <w:rFonts w:asciiTheme="minorHAnsi" w:hAnsiTheme="minorHAnsi" w:cstheme="minorHAnsi"/>
          <w:b/>
        </w:rPr>
        <w:t xml:space="preserve">7.2 </w:t>
      </w:r>
      <w:r w:rsidRPr="00A4013F">
        <w:rPr>
          <w:rFonts w:asciiTheme="minorHAnsi" w:hAnsiTheme="minorHAnsi" w:cstheme="minorHAnsi"/>
          <w:b/>
        </w:rPr>
        <w:tab/>
        <w:t>Plazo:</w:t>
      </w:r>
    </w:p>
    <w:p w:rsidR="00A4013F" w:rsidRPr="00A4013F" w:rsidRDefault="00A4013F" w:rsidP="00A4013F">
      <w:pPr>
        <w:spacing w:before="120" w:after="120"/>
        <w:ind w:left="708"/>
        <w:jc w:val="both"/>
        <w:rPr>
          <w:rFonts w:asciiTheme="minorHAnsi" w:hAnsiTheme="minorHAnsi" w:cstheme="minorHAnsi"/>
          <w:sz w:val="21"/>
          <w:szCs w:val="21"/>
        </w:rPr>
      </w:pPr>
      <w:r w:rsidRPr="00A4013F">
        <w:rPr>
          <w:rFonts w:asciiTheme="minorHAnsi" w:hAnsiTheme="minorHAnsi" w:cstheme="minorHAnsi"/>
          <w:sz w:val="21"/>
          <w:szCs w:val="21"/>
        </w:rPr>
        <w:t xml:space="preserve">El presente Contrato tiene un plazo máximo de _________ días calendario computable desde la emisión de la orden de proceder. </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OCTAVA.- (LUGAR DE PRESTACIÓN DEL SERVICIO)</w:t>
      </w:r>
    </w:p>
    <w:p w:rsidR="00A4013F" w:rsidRPr="00A4013F" w:rsidRDefault="00A4013F" w:rsidP="00A4013F">
      <w:pPr>
        <w:autoSpaceDE w:val="0"/>
        <w:autoSpaceDN w:val="0"/>
        <w:adjustRightInd w:val="0"/>
        <w:jc w:val="both"/>
        <w:rPr>
          <w:rFonts w:asciiTheme="minorHAnsi" w:hAnsiTheme="minorHAnsi" w:cstheme="minorHAnsi"/>
          <w:sz w:val="18"/>
          <w:szCs w:val="18"/>
        </w:rPr>
      </w:pPr>
      <w:r w:rsidRPr="00A4013F">
        <w:rPr>
          <w:rFonts w:asciiTheme="minorHAnsi" w:hAnsiTheme="minorHAnsi" w:cstheme="minorHAnsi"/>
          <w:sz w:val="18"/>
          <w:szCs w:val="18"/>
        </w:rPr>
        <w:lastRenderedPageBreak/>
        <w:t>Lugar del Servicio: La base de operaciones puede ser en el área de ubicación de los pozos o en la población de Entre Rios. Las oficinas centrales pueden tener una base de operaciones en alguna ciudad para la elaboración y remisión de informes.</w:t>
      </w:r>
    </w:p>
    <w:p w:rsidR="00A4013F" w:rsidRPr="00A4013F" w:rsidRDefault="00A4013F" w:rsidP="00A4013F">
      <w:pPr>
        <w:autoSpaceDE w:val="0"/>
        <w:autoSpaceDN w:val="0"/>
        <w:adjustRightInd w:val="0"/>
        <w:jc w:val="both"/>
        <w:rPr>
          <w:rFonts w:asciiTheme="minorHAnsi" w:hAnsiTheme="minorHAnsi" w:cstheme="minorHAnsi"/>
          <w:sz w:val="18"/>
          <w:szCs w:val="18"/>
        </w:rPr>
      </w:pPr>
    </w:p>
    <w:p w:rsidR="00A4013F" w:rsidRPr="00A4013F" w:rsidRDefault="00A4013F" w:rsidP="00A4013F">
      <w:pPr>
        <w:jc w:val="both"/>
        <w:rPr>
          <w:rFonts w:asciiTheme="minorHAnsi" w:hAnsiTheme="minorHAnsi" w:cstheme="minorHAnsi"/>
          <w:b/>
          <w:sz w:val="18"/>
          <w:szCs w:val="18"/>
        </w:rPr>
      </w:pPr>
      <w:r w:rsidRPr="00A4013F">
        <w:rPr>
          <w:rFonts w:asciiTheme="minorHAnsi" w:hAnsiTheme="minorHAnsi" w:cstheme="minorHAnsi"/>
          <w:b/>
          <w:sz w:val="18"/>
          <w:szCs w:val="18"/>
        </w:rPr>
        <w:t>Ubicación</w:t>
      </w:r>
    </w:p>
    <w:p w:rsidR="00A4013F" w:rsidRPr="00A4013F" w:rsidRDefault="00A4013F" w:rsidP="00A4013F">
      <w:pPr>
        <w:autoSpaceDE w:val="0"/>
        <w:autoSpaceDN w:val="0"/>
        <w:adjustRightInd w:val="0"/>
        <w:rPr>
          <w:rFonts w:asciiTheme="minorHAnsi" w:hAnsiTheme="minorHAnsi" w:cstheme="minorHAnsi"/>
          <w:color w:val="000000"/>
          <w:sz w:val="18"/>
          <w:szCs w:val="18"/>
          <w:lang w:eastAsia="es-BO"/>
        </w:rPr>
      </w:pPr>
      <w:r w:rsidRPr="00A4013F">
        <w:rPr>
          <w:rFonts w:asciiTheme="minorHAnsi" w:hAnsiTheme="minorHAnsi" w:cstheme="minorHAnsi"/>
          <w:sz w:val="18"/>
          <w:szCs w:val="18"/>
        </w:rPr>
        <w:t xml:space="preserve">Entre Ríos, comunidad San Diego Sud (zona Honduras), Provincia O’Connor del Departamento de Tarija. </w:t>
      </w:r>
      <w:r w:rsidRPr="00A4013F">
        <w:rPr>
          <w:rFonts w:asciiTheme="minorHAnsi" w:hAnsiTheme="minorHAnsi" w:cstheme="minorHAnsi"/>
          <w:color w:val="000000"/>
          <w:sz w:val="18"/>
          <w:szCs w:val="18"/>
          <w:lang w:eastAsia="es-BO"/>
        </w:rPr>
        <w:t>La ubicación de los pozos</w:t>
      </w:r>
      <w:r w:rsidRPr="00A4013F">
        <w:rPr>
          <w:rFonts w:asciiTheme="minorHAnsi" w:hAnsiTheme="minorHAnsi" w:cstheme="minorHAnsi"/>
          <w:b/>
          <w:bCs/>
          <w:color w:val="000000"/>
          <w:sz w:val="18"/>
          <w:szCs w:val="18"/>
          <w:lang w:eastAsia="es-BO"/>
        </w:rPr>
        <w:t xml:space="preserve">, </w:t>
      </w:r>
      <w:r w:rsidRPr="00A4013F">
        <w:rPr>
          <w:rFonts w:asciiTheme="minorHAnsi" w:hAnsiTheme="minorHAnsi" w:cstheme="minorHAnsi"/>
          <w:color w:val="000000"/>
          <w:sz w:val="18"/>
          <w:szCs w:val="18"/>
          <w:lang w:eastAsia="es-BO"/>
        </w:rPr>
        <w:t>se encuentran en las siguientes coordenadas obtenidas en campo.</w:t>
      </w:r>
    </w:p>
    <w:p w:rsidR="00A4013F" w:rsidRPr="00A4013F" w:rsidRDefault="00A4013F" w:rsidP="00A4013F">
      <w:pPr>
        <w:spacing w:before="120" w:after="120"/>
        <w:rPr>
          <w:rFonts w:asciiTheme="minorHAnsi" w:hAnsiTheme="minorHAnsi" w:cstheme="minorHAnsi"/>
          <w:b/>
          <w:sz w:val="18"/>
          <w:szCs w:val="18"/>
        </w:rPr>
      </w:pPr>
      <w:r w:rsidRPr="00A4013F">
        <w:rPr>
          <w:rFonts w:asciiTheme="minorHAnsi" w:hAnsiTheme="minorHAnsi" w:cstheme="minorHAnsi"/>
          <w:b/>
          <w:sz w:val="18"/>
          <w:szCs w:val="18"/>
        </w:rPr>
        <w:t>Mapa.- Ubicación de los Pozos de Alto Riesgo HND X1-X2, ver Anexo Nro. 3</w:t>
      </w:r>
    </w:p>
    <w:p w:rsidR="00A4013F" w:rsidRPr="00A4013F" w:rsidRDefault="00A4013F" w:rsidP="00A4013F">
      <w:pPr>
        <w:spacing w:before="120" w:after="120"/>
        <w:jc w:val="both"/>
        <w:rPr>
          <w:rFonts w:asciiTheme="minorHAnsi" w:hAnsiTheme="minorHAnsi" w:cstheme="minorHAnsi"/>
          <w:b/>
          <w:bCs/>
          <w:color w:val="000000"/>
          <w:sz w:val="18"/>
          <w:szCs w:val="18"/>
          <w:lang w:eastAsia="es-BO"/>
        </w:rPr>
      </w:pPr>
      <w:r w:rsidRPr="00A4013F">
        <w:rPr>
          <w:rFonts w:asciiTheme="minorHAnsi" w:hAnsiTheme="minorHAnsi" w:cstheme="minorHAnsi"/>
          <w:b/>
          <w:bCs/>
          <w:color w:val="000000"/>
          <w:sz w:val="18"/>
          <w:szCs w:val="18"/>
          <w:lang w:eastAsia="es-BO"/>
        </w:rPr>
        <w:t>Coordenadas de Ubicación de Pozos de Alto Riesgo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06"/>
        <w:gridCol w:w="1830"/>
        <w:gridCol w:w="1823"/>
        <w:gridCol w:w="1818"/>
      </w:tblGrid>
      <w:tr w:rsidR="00A4013F" w:rsidRPr="00A4013F" w:rsidTr="005C6E44">
        <w:tc>
          <w:tcPr>
            <w:tcW w:w="1879" w:type="dxa"/>
            <w:shd w:val="clear" w:color="auto" w:fill="B8CCE4"/>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CAMPO</w:t>
            </w:r>
          </w:p>
        </w:tc>
        <w:tc>
          <w:tcPr>
            <w:tcW w:w="1879" w:type="dxa"/>
            <w:shd w:val="clear" w:color="auto" w:fill="B8CCE4"/>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POZO</w:t>
            </w:r>
          </w:p>
        </w:tc>
        <w:tc>
          <w:tcPr>
            <w:tcW w:w="5638" w:type="dxa"/>
            <w:gridSpan w:val="3"/>
            <w:shd w:val="clear" w:color="auto" w:fill="B8CCE4"/>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COORDENADAS DE CAMPO – WGS84</w:t>
            </w:r>
          </w:p>
        </w:tc>
      </w:tr>
      <w:tr w:rsidR="00A4013F" w:rsidRPr="00A4013F" w:rsidTr="005C6E44">
        <w:trPr>
          <w:trHeight w:val="254"/>
        </w:trPr>
        <w:tc>
          <w:tcPr>
            <w:tcW w:w="1879" w:type="dxa"/>
            <w:shd w:val="clear" w:color="auto" w:fill="auto"/>
          </w:tcPr>
          <w:p w:rsidR="00A4013F" w:rsidRPr="00A4013F" w:rsidRDefault="00A4013F" w:rsidP="005C6E44">
            <w:pPr>
              <w:spacing w:before="120" w:after="120"/>
              <w:jc w:val="both"/>
              <w:rPr>
                <w:rFonts w:asciiTheme="minorHAnsi" w:hAnsiTheme="minorHAnsi" w:cstheme="minorHAnsi"/>
                <w:b/>
              </w:rPr>
            </w:pPr>
          </w:p>
        </w:tc>
        <w:tc>
          <w:tcPr>
            <w:tcW w:w="1879" w:type="dxa"/>
            <w:shd w:val="clear" w:color="auto" w:fill="auto"/>
          </w:tcPr>
          <w:p w:rsidR="00A4013F" w:rsidRPr="00A4013F" w:rsidRDefault="00A4013F" w:rsidP="005C6E44">
            <w:pPr>
              <w:spacing w:before="120" w:after="120"/>
              <w:jc w:val="both"/>
              <w:rPr>
                <w:rFonts w:asciiTheme="minorHAnsi" w:hAnsiTheme="minorHAnsi" w:cstheme="minorHAnsi"/>
                <w:b/>
              </w:rPr>
            </w:pP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X</w:t>
            </w: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Y</w:t>
            </w:r>
          </w:p>
        </w:tc>
        <w:tc>
          <w:tcPr>
            <w:tcW w:w="1880" w:type="dxa"/>
            <w:shd w:val="clear" w:color="auto" w:fill="auto"/>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Z</w:t>
            </w:r>
          </w:p>
        </w:tc>
      </w:tr>
      <w:tr w:rsidR="00A4013F" w:rsidRPr="00A4013F" w:rsidTr="005C6E44">
        <w:tc>
          <w:tcPr>
            <w:tcW w:w="1879" w:type="dxa"/>
            <w:shd w:val="clear" w:color="auto" w:fill="auto"/>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HONDURAS</w:t>
            </w: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HND – X1</w:t>
            </w: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rPr>
            </w:pPr>
            <w:r w:rsidRPr="00A4013F">
              <w:rPr>
                <w:rFonts w:asciiTheme="minorHAnsi" w:hAnsiTheme="minorHAnsi" w:cstheme="minorHAnsi"/>
              </w:rPr>
              <w:t>376000.71</w:t>
            </w: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rPr>
            </w:pPr>
            <w:r w:rsidRPr="00A4013F">
              <w:rPr>
                <w:rFonts w:asciiTheme="minorHAnsi" w:hAnsiTheme="minorHAnsi" w:cstheme="minorHAnsi"/>
              </w:rPr>
              <w:t>7628796.</w:t>
            </w:r>
          </w:p>
        </w:tc>
        <w:tc>
          <w:tcPr>
            <w:tcW w:w="1880" w:type="dxa"/>
            <w:shd w:val="clear" w:color="auto" w:fill="auto"/>
          </w:tcPr>
          <w:p w:rsidR="00A4013F" w:rsidRPr="00A4013F" w:rsidRDefault="00A4013F" w:rsidP="005C6E44">
            <w:pPr>
              <w:spacing w:before="120" w:after="120"/>
              <w:jc w:val="center"/>
              <w:rPr>
                <w:rFonts w:asciiTheme="minorHAnsi" w:hAnsiTheme="minorHAnsi" w:cstheme="minorHAnsi"/>
              </w:rPr>
            </w:pPr>
            <w:r w:rsidRPr="00A4013F">
              <w:rPr>
                <w:rFonts w:asciiTheme="minorHAnsi" w:hAnsiTheme="minorHAnsi" w:cstheme="minorHAnsi"/>
              </w:rPr>
              <w:t>1384.00</w:t>
            </w:r>
          </w:p>
        </w:tc>
      </w:tr>
      <w:tr w:rsidR="00A4013F" w:rsidRPr="00A4013F" w:rsidTr="005C6E44">
        <w:tc>
          <w:tcPr>
            <w:tcW w:w="1879" w:type="dxa"/>
            <w:shd w:val="clear" w:color="auto" w:fill="auto"/>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HONDURAS</w:t>
            </w: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b/>
              </w:rPr>
            </w:pPr>
            <w:r w:rsidRPr="00A4013F">
              <w:rPr>
                <w:rFonts w:asciiTheme="minorHAnsi" w:hAnsiTheme="minorHAnsi" w:cstheme="minorHAnsi"/>
                <w:b/>
              </w:rPr>
              <w:t>HND – X2</w:t>
            </w: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rPr>
            </w:pPr>
            <w:r w:rsidRPr="00A4013F">
              <w:rPr>
                <w:rFonts w:asciiTheme="minorHAnsi" w:hAnsiTheme="minorHAnsi" w:cstheme="minorHAnsi"/>
              </w:rPr>
              <w:t>375721,50</w:t>
            </w:r>
          </w:p>
        </w:tc>
        <w:tc>
          <w:tcPr>
            <w:tcW w:w="1879" w:type="dxa"/>
            <w:shd w:val="clear" w:color="auto" w:fill="auto"/>
          </w:tcPr>
          <w:p w:rsidR="00A4013F" w:rsidRPr="00A4013F" w:rsidRDefault="00A4013F" w:rsidP="005C6E44">
            <w:pPr>
              <w:spacing w:before="120" w:after="120"/>
              <w:jc w:val="center"/>
              <w:rPr>
                <w:rFonts w:asciiTheme="minorHAnsi" w:hAnsiTheme="minorHAnsi" w:cstheme="minorHAnsi"/>
              </w:rPr>
            </w:pPr>
            <w:r w:rsidRPr="00A4013F">
              <w:rPr>
                <w:rFonts w:asciiTheme="minorHAnsi" w:hAnsiTheme="minorHAnsi" w:cstheme="minorHAnsi"/>
              </w:rPr>
              <w:t>7628915.</w:t>
            </w:r>
          </w:p>
        </w:tc>
        <w:tc>
          <w:tcPr>
            <w:tcW w:w="1880" w:type="dxa"/>
            <w:shd w:val="clear" w:color="auto" w:fill="auto"/>
          </w:tcPr>
          <w:p w:rsidR="00A4013F" w:rsidRPr="00A4013F" w:rsidRDefault="00A4013F" w:rsidP="005C6E44">
            <w:pPr>
              <w:spacing w:before="120" w:after="120"/>
              <w:jc w:val="center"/>
              <w:rPr>
                <w:rFonts w:asciiTheme="minorHAnsi" w:hAnsiTheme="minorHAnsi" w:cstheme="minorHAnsi"/>
              </w:rPr>
            </w:pPr>
            <w:r w:rsidRPr="00A4013F">
              <w:rPr>
                <w:rFonts w:asciiTheme="minorHAnsi" w:hAnsiTheme="minorHAnsi" w:cstheme="minorHAnsi"/>
              </w:rPr>
              <w:t>1385.00</w:t>
            </w:r>
          </w:p>
        </w:tc>
      </w:tr>
    </w:tbl>
    <w:p w:rsidR="00A4013F" w:rsidRPr="00A4013F" w:rsidRDefault="00A4013F" w:rsidP="00A4013F">
      <w:pPr>
        <w:autoSpaceDE w:val="0"/>
        <w:autoSpaceDN w:val="0"/>
        <w:adjustRightInd w:val="0"/>
        <w:rPr>
          <w:rFonts w:asciiTheme="minorHAnsi" w:hAnsiTheme="minorHAnsi" w:cstheme="minorHAnsi"/>
          <w:b/>
          <w:sz w:val="18"/>
          <w:szCs w:val="18"/>
        </w:rPr>
      </w:pPr>
    </w:p>
    <w:p w:rsidR="00A4013F" w:rsidRPr="00A4013F" w:rsidRDefault="00A4013F" w:rsidP="00A4013F">
      <w:pPr>
        <w:autoSpaceDE w:val="0"/>
        <w:autoSpaceDN w:val="0"/>
        <w:adjustRightInd w:val="0"/>
        <w:spacing w:after="120"/>
        <w:rPr>
          <w:rFonts w:asciiTheme="minorHAnsi" w:hAnsiTheme="minorHAnsi" w:cstheme="minorHAnsi"/>
          <w:color w:val="000000"/>
          <w:sz w:val="18"/>
          <w:szCs w:val="18"/>
          <w:lang w:eastAsia="es-BO"/>
        </w:rPr>
      </w:pPr>
      <w:r w:rsidRPr="00A4013F">
        <w:rPr>
          <w:rFonts w:asciiTheme="minorHAnsi" w:hAnsiTheme="minorHAnsi" w:cstheme="minorHAnsi"/>
          <w:color w:val="000000"/>
          <w:sz w:val="18"/>
          <w:szCs w:val="18"/>
          <w:lang w:eastAsia="es-BO"/>
        </w:rPr>
        <w:t xml:space="preserve">El </w:t>
      </w:r>
      <w:r w:rsidRPr="00A4013F">
        <w:rPr>
          <w:rFonts w:asciiTheme="minorHAnsi" w:hAnsiTheme="minorHAnsi" w:cstheme="minorHAnsi"/>
          <w:b/>
          <w:bCs/>
          <w:color w:val="000000"/>
          <w:sz w:val="18"/>
          <w:szCs w:val="18"/>
          <w:lang w:eastAsia="es-BO"/>
        </w:rPr>
        <w:t>Pozo HND- X1</w:t>
      </w:r>
      <w:r w:rsidRPr="00A4013F">
        <w:rPr>
          <w:rFonts w:asciiTheme="minorHAnsi" w:hAnsiTheme="minorHAnsi" w:cstheme="minorHAnsi"/>
          <w:color w:val="000000"/>
          <w:sz w:val="18"/>
          <w:szCs w:val="18"/>
          <w:lang w:eastAsia="es-BO"/>
        </w:rPr>
        <w:t xml:space="preserve">, se encuentra 10.7 Km al </w:t>
      </w:r>
      <w:proofErr w:type="spellStart"/>
      <w:r w:rsidRPr="00A4013F">
        <w:rPr>
          <w:rFonts w:asciiTheme="minorHAnsi" w:hAnsiTheme="minorHAnsi" w:cstheme="minorHAnsi"/>
          <w:color w:val="000000"/>
          <w:sz w:val="18"/>
          <w:szCs w:val="18"/>
          <w:lang w:eastAsia="es-BO"/>
        </w:rPr>
        <w:t>Nor</w:t>
      </w:r>
      <w:proofErr w:type="spellEnd"/>
      <w:r w:rsidRPr="00A4013F">
        <w:rPr>
          <w:rFonts w:asciiTheme="minorHAnsi" w:hAnsiTheme="minorHAnsi" w:cstheme="minorHAnsi"/>
          <w:color w:val="000000"/>
          <w:sz w:val="18"/>
          <w:szCs w:val="18"/>
          <w:lang w:eastAsia="es-BO"/>
        </w:rPr>
        <w:t xml:space="preserve">-Oeste de la población de Entre Ríos en línea recta. </w:t>
      </w:r>
    </w:p>
    <w:p w:rsidR="00A4013F" w:rsidRPr="00A4013F" w:rsidRDefault="00A4013F" w:rsidP="00A4013F">
      <w:pPr>
        <w:spacing w:after="120"/>
        <w:jc w:val="both"/>
        <w:rPr>
          <w:rFonts w:asciiTheme="minorHAnsi" w:hAnsiTheme="minorHAnsi" w:cstheme="minorHAnsi"/>
          <w:b/>
          <w:bCs/>
          <w:sz w:val="18"/>
          <w:szCs w:val="18"/>
        </w:rPr>
      </w:pPr>
      <w:r w:rsidRPr="00A4013F">
        <w:rPr>
          <w:rFonts w:asciiTheme="minorHAnsi" w:hAnsiTheme="minorHAnsi" w:cstheme="minorHAnsi"/>
          <w:color w:val="000000"/>
          <w:sz w:val="18"/>
          <w:szCs w:val="18"/>
          <w:lang w:eastAsia="es-BO"/>
        </w:rPr>
        <w:t xml:space="preserve">Al inicio del camino de acceso se cruza el DDV del proyecto de Sísmica de la Empresa Shell </w:t>
      </w:r>
      <w:proofErr w:type="spellStart"/>
      <w:r w:rsidRPr="00A4013F">
        <w:rPr>
          <w:rFonts w:asciiTheme="minorHAnsi" w:hAnsiTheme="minorHAnsi" w:cstheme="minorHAnsi"/>
          <w:color w:val="000000"/>
          <w:sz w:val="18"/>
          <w:szCs w:val="18"/>
          <w:lang w:eastAsia="es-BO"/>
        </w:rPr>
        <w:t>Corporation</w:t>
      </w:r>
      <w:proofErr w:type="spellEnd"/>
      <w:r w:rsidRPr="00A4013F">
        <w:rPr>
          <w:rFonts w:asciiTheme="minorHAnsi" w:hAnsiTheme="minorHAnsi" w:cstheme="minorHAnsi"/>
          <w:color w:val="000000"/>
          <w:sz w:val="18"/>
          <w:szCs w:val="18"/>
          <w:lang w:eastAsia="es-BO"/>
        </w:rPr>
        <w:t xml:space="preserve"> S.A., Subsidiaria Bolivia., Ubicación Física del Pozo HND-</w:t>
      </w:r>
      <w:r w:rsidRPr="00A4013F">
        <w:rPr>
          <w:rFonts w:asciiTheme="minorHAnsi" w:hAnsiTheme="minorHAnsi" w:cstheme="minorHAnsi"/>
          <w:sz w:val="18"/>
          <w:szCs w:val="18"/>
        </w:rPr>
        <w:t>X1, ver Foto.1.-Ubicación de pozo Honduras X1, vista general del pozo presenta restauración natural en toda el área de la planchada y ubicación del Pozo HND X2, ver Mapa Anexo Nro. 3.</w:t>
      </w:r>
    </w:p>
    <w:p w:rsidR="00A4013F" w:rsidRPr="00A4013F" w:rsidRDefault="00A4013F" w:rsidP="00A4013F">
      <w:pPr>
        <w:spacing w:after="120"/>
        <w:jc w:val="both"/>
        <w:rPr>
          <w:rFonts w:asciiTheme="minorHAnsi" w:hAnsiTheme="minorHAnsi" w:cstheme="minorHAnsi"/>
          <w:sz w:val="18"/>
          <w:szCs w:val="18"/>
        </w:rPr>
      </w:pPr>
      <w:r w:rsidRPr="00A4013F">
        <w:rPr>
          <w:rFonts w:asciiTheme="minorHAnsi" w:hAnsiTheme="minorHAnsi" w:cstheme="minorHAnsi"/>
          <w:sz w:val="18"/>
          <w:szCs w:val="18"/>
        </w:rPr>
        <w:t xml:space="preserve">El </w:t>
      </w:r>
      <w:r w:rsidRPr="00A4013F">
        <w:rPr>
          <w:rFonts w:asciiTheme="minorHAnsi" w:hAnsiTheme="minorHAnsi" w:cstheme="minorHAnsi"/>
          <w:b/>
          <w:bCs/>
          <w:sz w:val="18"/>
          <w:szCs w:val="18"/>
        </w:rPr>
        <w:t>Pozo HND-X2</w:t>
      </w:r>
      <w:r w:rsidRPr="00A4013F">
        <w:rPr>
          <w:rFonts w:asciiTheme="minorHAnsi" w:hAnsiTheme="minorHAnsi" w:cstheme="minorHAnsi"/>
          <w:sz w:val="18"/>
          <w:szCs w:val="18"/>
        </w:rPr>
        <w:t xml:space="preserve">, se encuentra ubicado 12.6 Km al </w:t>
      </w:r>
      <w:proofErr w:type="spellStart"/>
      <w:r w:rsidRPr="00A4013F">
        <w:rPr>
          <w:rFonts w:asciiTheme="minorHAnsi" w:hAnsiTheme="minorHAnsi" w:cstheme="minorHAnsi"/>
          <w:sz w:val="18"/>
          <w:szCs w:val="18"/>
        </w:rPr>
        <w:t>Nor</w:t>
      </w:r>
      <w:proofErr w:type="spellEnd"/>
      <w:r w:rsidRPr="00A4013F">
        <w:rPr>
          <w:rFonts w:asciiTheme="minorHAnsi" w:hAnsiTheme="minorHAnsi" w:cstheme="minorHAnsi"/>
          <w:sz w:val="18"/>
          <w:szCs w:val="18"/>
        </w:rPr>
        <w:t>-Oeste de la población de Entre Ríos en línea recta.</w:t>
      </w:r>
    </w:p>
    <w:p w:rsidR="00A4013F" w:rsidRPr="00A4013F" w:rsidRDefault="00A4013F" w:rsidP="00A4013F">
      <w:pPr>
        <w:spacing w:before="120" w:after="120"/>
        <w:jc w:val="both"/>
        <w:rPr>
          <w:rFonts w:asciiTheme="minorHAnsi" w:hAnsiTheme="minorHAnsi" w:cstheme="minorHAnsi"/>
          <w:sz w:val="18"/>
          <w:szCs w:val="18"/>
          <w:lang w:eastAsia="es-BO"/>
        </w:rPr>
      </w:pPr>
      <w:r w:rsidRPr="00A4013F">
        <w:rPr>
          <w:rFonts w:asciiTheme="minorHAnsi" w:hAnsiTheme="minorHAnsi" w:cstheme="minorHAnsi"/>
          <w:b/>
          <w:sz w:val="18"/>
          <w:szCs w:val="18"/>
          <w:lang w:eastAsia="es-BO"/>
        </w:rPr>
        <w:t>Lugar de entrega de informe:</w:t>
      </w:r>
      <w:r w:rsidRPr="00A4013F">
        <w:rPr>
          <w:rFonts w:asciiTheme="minorHAnsi" w:hAnsiTheme="minorHAnsi" w:cstheme="minorHAnsi"/>
          <w:sz w:val="18"/>
          <w:szCs w:val="18"/>
          <w:lang w:eastAsia="es-BO"/>
        </w:rPr>
        <w:t xml:space="preserv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p w:rsidR="00A4013F" w:rsidRPr="00A4013F" w:rsidRDefault="00A4013F" w:rsidP="00A4013F">
      <w:pPr>
        <w:numPr>
          <w:ilvl w:val="1"/>
          <w:numId w:val="0"/>
        </w:numPr>
        <w:tabs>
          <w:tab w:val="num" w:pos="284"/>
        </w:tabs>
        <w:spacing w:before="120" w:after="120"/>
        <w:jc w:val="both"/>
        <w:rPr>
          <w:rFonts w:asciiTheme="minorHAnsi" w:hAnsiTheme="minorHAnsi" w:cstheme="minorHAnsi"/>
          <w:i/>
        </w:rPr>
      </w:pPr>
      <w:r w:rsidRPr="00A4013F">
        <w:rPr>
          <w:rFonts w:asciiTheme="minorHAnsi" w:hAnsiTheme="minorHAnsi" w:cstheme="minorHAnsi"/>
          <w:i/>
          <w:color w:val="FF0000"/>
        </w:rPr>
        <w:t>(Adecuar conforme a especificaciones técnicas)</w:t>
      </w:r>
      <w:r w:rsidRPr="00A4013F">
        <w:rPr>
          <w:rFonts w:asciiTheme="minorHAnsi" w:hAnsiTheme="minorHAnsi" w:cstheme="minorHAnsi"/>
          <w:i/>
        </w:rPr>
        <w:t>.</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NOVENA.- (MONTO DEL CONTRATO)</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rPr>
        <w:t xml:space="preserve">La </w:t>
      </w:r>
      <w:r w:rsidRPr="00A4013F">
        <w:rPr>
          <w:rFonts w:asciiTheme="minorHAnsi" w:hAnsiTheme="minorHAnsi" w:cstheme="minorHAnsi"/>
          <w:b/>
        </w:rPr>
        <w:t>ENTIDAD</w:t>
      </w:r>
      <w:r w:rsidRPr="00A4013F">
        <w:rPr>
          <w:rFonts w:asciiTheme="minorHAnsi" w:hAnsiTheme="minorHAnsi" w:cstheme="minorHAnsi"/>
        </w:rPr>
        <w:t xml:space="preserve"> pagará al </w:t>
      </w:r>
      <w:r w:rsidRPr="00A4013F">
        <w:rPr>
          <w:rFonts w:asciiTheme="minorHAnsi" w:hAnsiTheme="minorHAnsi" w:cstheme="minorHAnsi"/>
          <w:b/>
        </w:rPr>
        <w:t>CONTRATISTA</w:t>
      </w:r>
      <w:r w:rsidRPr="00A4013F">
        <w:rPr>
          <w:rFonts w:asciiTheme="minorHAnsi" w:hAnsiTheme="minorHAnsi" w:cstheme="minorHAnsi"/>
        </w:rPr>
        <w:t xml:space="preserve"> hasta un monto máximo de Bs___________</w:t>
      </w:r>
      <w:proofErr w:type="gramStart"/>
      <w:r w:rsidRPr="00A4013F">
        <w:rPr>
          <w:rFonts w:asciiTheme="minorHAnsi" w:hAnsiTheme="minorHAnsi" w:cstheme="minorHAnsi"/>
        </w:rPr>
        <w:t>_(</w:t>
      </w:r>
      <w:proofErr w:type="gramEnd"/>
      <w:r w:rsidRPr="00A4013F">
        <w:rPr>
          <w:rFonts w:asciiTheme="minorHAnsi" w:hAnsiTheme="minorHAnsi" w:cstheme="minorHAnsi"/>
        </w:rPr>
        <w:t xml:space="preserve">  00/100 Bolivianos), mismo que será ejecutado a requerimiento de la </w:t>
      </w:r>
      <w:r w:rsidRPr="00A4013F">
        <w:rPr>
          <w:rFonts w:asciiTheme="minorHAnsi" w:hAnsiTheme="minorHAnsi" w:cstheme="minorHAnsi"/>
          <w:b/>
        </w:rPr>
        <w:t>ENTIDAD</w:t>
      </w:r>
      <w:r w:rsidRPr="00A4013F">
        <w:rPr>
          <w:rFonts w:asciiTheme="minorHAnsi" w:hAnsiTheme="minorHAnsi" w:cstheme="minorHAnsi"/>
        </w:rPr>
        <w:t xml:space="preserve"> y de acuerdo a los precios unitarios detallados a continuación:</w:t>
      </w:r>
    </w:p>
    <w:p w:rsidR="00A4013F" w:rsidRPr="00A4013F" w:rsidRDefault="00A4013F" w:rsidP="00A4013F">
      <w:pPr>
        <w:jc w:val="center"/>
        <w:rPr>
          <w:rFonts w:asciiTheme="minorHAnsi" w:hAnsiTheme="minorHAnsi" w:cstheme="minorHAnsi"/>
          <w:b/>
          <w:sz w:val="16"/>
          <w:szCs w:val="16"/>
        </w:rPr>
      </w:pPr>
      <w:r w:rsidRPr="00A4013F">
        <w:rPr>
          <w:rFonts w:asciiTheme="minorHAnsi" w:hAnsiTheme="minorHAnsi" w:cstheme="minorHAnsi"/>
          <w:b/>
          <w:sz w:val="16"/>
          <w:szCs w:val="16"/>
        </w:rPr>
        <w:t>RESTAURACIÓN Y REMEDIACIÓN ASISTIDA DE PASIVOS AMBIENTALES EN EL ÁREA HUACARETA</w:t>
      </w:r>
    </w:p>
    <w:p w:rsidR="00A4013F" w:rsidRPr="00A4013F" w:rsidRDefault="00A4013F" w:rsidP="00A4013F">
      <w:pPr>
        <w:jc w:val="center"/>
        <w:rPr>
          <w:rFonts w:asciiTheme="minorHAnsi" w:hAnsiTheme="minorHAnsi" w:cstheme="minorHAnsi"/>
          <w:b/>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A4013F" w:rsidRPr="00A4013F" w:rsidTr="005C6E44">
        <w:trPr>
          <w:trHeight w:val="562"/>
          <w:jc w:val="center"/>
        </w:trPr>
        <w:tc>
          <w:tcPr>
            <w:tcW w:w="571" w:type="dxa"/>
            <w:shd w:val="clear" w:color="auto" w:fill="D9D9D9"/>
            <w:vAlign w:val="center"/>
            <w:hideMark/>
          </w:tcPr>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Nº</w:t>
            </w:r>
          </w:p>
        </w:tc>
        <w:tc>
          <w:tcPr>
            <w:tcW w:w="1932" w:type="dxa"/>
            <w:shd w:val="clear" w:color="auto" w:fill="D9D9D9"/>
            <w:vAlign w:val="center"/>
            <w:hideMark/>
          </w:tcPr>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 xml:space="preserve">DESCRIPCIÓN </w:t>
            </w:r>
          </w:p>
        </w:tc>
        <w:tc>
          <w:tcPr>
            <w:tcW w:w="937" w:type="dxa"/>
            <w:shd w:val="clear" w:color="auto" w:fill="D9D9D9"/>
            <w:vAlign w:val="center"/>
          </w:tcPr>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CANTIDAD</w:t>
            </w:r>
          </w:p>
        </w:tc>
        <w:tc>
          <w:tcPr>
            <w:tcW w:w="845" w:type="dxa"/>
            <w:shd w:val="clear" w:color="auto" w:fill="D9D9D9"/>
            <w:vAlign w:val="center"/>
          </w:tcPr>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UNIDAD DE MEDIDA</w:t>
            </w:r>
          </w:p>
        </w:tc>
        <w:tc>
          <w:tcPr>
            <w:tcW w:w="1141" w:type="dxa"/>
            <w:shd w:val="clear" w:color="auto" w:fill="D9D9D9"/>
            <w:vAlign w:val="center"/>
            <w:hideMark/>
          </w:tcPr>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PRECIO UNITARIO (Bs.)</w:t>
            </w:r>
          </w:p>
        </w:tc>
        <w:tc>
          <w:tcPr>
            <w:tcW w:w="1242" w:type="dxa"/>
            <w:shd w:val="clear" w:color="auto" w:fill="D9D9D9"/>
            <w:vAlign w:val="center"/>
          </w:tcPr>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PRECIO TOTAL</w:t>
            </w:r>
          </w:p>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(Bs.)</w:t>
            </w:r>
          </w:p>
        </w:tc>
        <w:tc>
          <w:tcPr>
            <w:tcW w:w="1164" w:type="dxa"/>
            <w:shd w:val="clear" w:color="auto" w:fill="D9D9D9"/>
            <w:vAlign w:val="center"/>
          </w:tcPr>
          <w:p w:rsidR="00A4013F" w:rsidRPr="00A4013F" w:rsidRDefault="00A4013F" w:rsidP="005C6E44">
            <w:pPr>
              <w:jc w:val="center"/>
              <w:rPr>
                <w:rFonts w:asciiTheme="minorHAnsi" w:hAnsiTheme="minorHAnsi" w:cstheme="minorHAnsi"/>
                <w:b/>
                <w:bCs/>
                <w:lang w:eastAsia="es-BO"/>
              </w:rPr>
            </w:pPr>
            <w:r w:rsidRPr="00A4013F">
              <w:rPr>
                <w:rFonts w:asciiTheme="minorHAnsi" w:hAnsiTheme="minorHAnsi" w:cstheme="minorHAnsi"/>
                <w:b/>
                <w:bCs/>
                <w:lang w:eastAsia="es-BO"/>
              </w:rPr>
              <w:t>PLAZO</w:t>
            </w:r>
          </w:p>
        </w:tc>
      </w:tr>
      <w:tr w:rsidR="00A4013F" w:rsidRPr="00A4013F" w:rsidTr="005C6E44">
        <w:trPr>
          <w:trHeight w:hRule="exact" w:val="562"/>
          <w:jc w:val="center"/>
        </w:trPr>
        <w:tc>
          <w:tcPr>
            <w:tcW w:w="571" w:type="dxa"/>
            <w:shd w:val="clear" w:color="auto" w:fill="auto"/>
            <w:vAlign w:val="center"/>
          </w:tcPr>
          <w:p w:rsidR="00A4013F" w:rsidRPr="00A4013F" w:rsidRDefault="00A4013F" w:rsidP="005C6E44">
            <w:pPr>
              <w:jc w:val="center"/>
              <w:rPr>
                <w:rFonts w:asciiTheme="minorHAnsi" w:hAnsiTheme="minorHAnsi" w:cstheme="minorHAnsi"/>
              </w:rPr>
            </w:pPr>
          </w:p>
        </w:tc>
        <w:tc>
          <w:tcPr>
            <w:tcW w:w="1932" w:type="dxa"/>
            <w:shd w:val="clear" w:color="auto" w:fill="auto"/>
            <w:vAlign w:val="center"/>
          </w:tcPr>
          <w:p w:rsidR="00A4013F" w:rsidRPr="00A4013F" w:rsidRDefault="00A4013F" w:rsidP="005C6E44">
            <w:pPr>
              <w:jc w:val="center"/>
              <w:rPr>
                <w:rFonts w:asciiTheme="minorHAnsi" w:hAnsiTheme="minorHAnsi" w:cstheme="minorHAnsi"/>
              </w:rPr>
            </w:pPr>
          </w:p>
        </w:tc>
        <w:tc>
          <w:tcPr>
            <w:tcW w:w="937" w:type="dxa"/>
            <w:shd w:val="clear" w:color="auto" w:fill="auto"/>
            <w:vAlign w:val="center"/>
          </w:tcPr>
          <w:p w:rsidR="00A4013F" w:rsidRPr="00A4013F" w:rsidRDefault="00A4013F" w:rsidP="005C6E44">
            <w:pPr>
              <w:jc w:val="center"/>
              <w:rPr>
                <w:rFonts w:asciiTheme="minorHAnsi" w:hAnsiTheme="minorHAnsi" w:cstheme="minorHAnsi"/>
              </w:rPr>
            </w:pPr>
          </w:p>
        </w:tc>
        <w:tc>
          <w:tcPr>
            <w:tcW w:w="845" w:type="dxa"/>
            <w:vAlign w:val="center"/>
          </w:tcPr>
          <w:p w:rsidR="00A4013F" w:rsidRPr="00A4013F" w:rsidRDefault="00A4013F" w:rsidP="005C6E44">
            <w:pPr>
              <w:jc w:val="center"/>
              <w:rPr>
                <w:rFonts w:asciiTheme="minorHAnsi" w:hAnsiTheme="minorHAnsi" w:cstheme="minorHAnsi"/>
              </w:rPr>
            </w:pPr>
          </w:p>
        </w:tc>
        <w:tc>
          <w:tcPr>
            <w:tcW w:w="1141" w:type="dxa"/>
            <w:shd w:val="clear" w:color="auto" w:fill="auto"/>
            <w:vAlign w:val="center"/>
          </w:tcPr>
          <w:p w:rsidR="00A4013F" w:rsidRPr="00A4013F" w:rsidRDefault="00A4013F" w:rsidP="005C6E44">
            <w:pPr>
              <w:jc w:val="center"/>
              <w:rPr>
                <w:rFonts w:asciiTheme="minorHAnsi" w:hAnsiTheme="minorHAnsi" w:cstheme="minorHAnsi"/>
              </w:rPr>
            </w:pPr>
          </w:p>
        </w:tc>
        <w:tc>
          <w:tcPr>
            <w:tcW w:w="1242" w:type="dxa"/>
            <w:vAlign w:val="center"/>
          </w:tcPr>
          <w:p w:rsidR="00A4013F" w:rsidRPr="00A4013F" w:rsidRDefault="00A4013F" w:rsidP="005C6E44">
            <w:pPr>
              <w:jc w:val="center"/>
              <w:rPr>
                <w:rFonts w:asciiTheme="minorHAnsi" w:hAnsiTheme="minorHAnsi" w:cstheme="minorHAnsi"/>
              </w:rPr>
            </w:pPr>
          </w:p>
        </w:tc>
        <w:tc>
          <w:tcPr>
            <w:tcW w:w="1164" w:type="dxa"/>
            <w:vAlign w:val="center"/>
          </w:tcPr>
          <w:p w:rsidR="00A4013F" w:rsidRPr="00A4013F" w:rsidRDefault="00A4013F" w:rsidP="005C6E44">
            <w:pPr>
              <w:jc w:val="center"/>
              <w:rPr>
                <w:rFonts w:asciiTheme="minorHAnsi" w:hAnsiTheme="minorHAnsi" w:cstheme="minorHAnsi"/>
              </w:rPr>
            </w:pPr>
          </w:p>
        </w:tc>
      </w:tr>
    </w:tbl>
    <w:p w:rsidR="00A4013F" w:rsidRPr="00A4013F" w:rsidRDefault="00A4013F" w:rsidP="00A4013F">
      <w:pPr>
        <w:widowControl w:val="0"/>
        <w:spacing w:before="120" w:after="120"/>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4013F">
        <w:rPr>
          <w:rFonts w:asciiTheme="minorHAnsi" w:hAnsiTheme="minorHAnsi" w:cstheme="minorHAnsi"/>
          <w:b/>
        </w:rPr>
        <w:t>CONTRATISTA</w:t>
      </w:r>
      <w:r w:rsidRPr="00A4013F">
        <w:rPr>
          <w:rFonts w:asciiTheme="minorHAnsi" w:hAnsiTheme="minorHAnsi" w:cstheme="minorHAnsi"/>
        </w:rPr>
        <w:t xml:space="preserve">, a título de revisión de precio o reembolso, ni cualquier otro similar a la </w:t>
      </w:r>
      <w:r w:rsidRPr="00A4013F">
        <w:rPr>
          <w:rFonts w:asciiTheme="minorHAnsi" w:hAnsiTheme="minorHAnsi" w:cstheme="minorHAnsi"/>
          <w:b/>
        </w:rPr>
        <w:t>ENTIDAD.</w:t>
      </w:r>
    </w:p>
    <w:p w:rsidR="00A4013F" w:rsidRPr="00A4013F" w:rsidRDefault="00A4013F" w:rsidP="00A4013F">
      <w:pPr>
        <w:numPr>
          <w:ilvl w:val="1"/>
          <w:numId w:val="0"/>
        </w:numPr>
        <w:tabs>
          <w:tab w:val="num" w:pos="284"/>
        </w:tabs>
        <w:spacing w:before="120" w:after="120"/>
        <w:jc w:val="both"/>
        <w:rPr>
          <w:rFonts w:asciiTheme="minorHAnsi" w:hAnsiTheme="minorHAnsi" w:cstheme="minorHAnsi"/>
        </w:rPr>
      </w:pPr>
      <w:r w:rsidRPr="00A4013F">
        <w:rPr>
          <w:rFonts w:asciiTheme="minorHAnsi" w:hAnsiTheme="minorHAnsi" w:cstheme="minorHAnsi"/>
        </w:rPr>
        <w:t xml:space="preserve">El precio por trabajos o servicios adicionales no previstos en el Contrato y que fueran necesarios ejecutar, deberá ser objeto de previo acuerdo escrito entre las Partes. En ningún caso, la </w:t>
      </w:r>
      <w:r w:rsidRPr="00A4013F">
        <w:rPr>
          <w:rFonts w:asciiTheme="minorHAnsi" w:hAnsiTheme="minorHAnsi" w:cstheme="minorHAnsi"/>
          <w:b/>
        </w:rPr>
        <w:t>ENTIDAD</w:t>
      </w:r>
      <w:r w:rsidRPr="00A4013F">
        <w:rPr>
          <w:rFonts w:asciiTheme="minorHAnsi" w:hAnsiTheme="minorHAnsi" w:cstheme="minorHAnsi"/>
        </w:rPr>
        <w:t xml:space="preserve"> reconocerá costos por trabajos adicionales que previamente no tuvieran su expresa aprobación y no se haya cumplido lo establecido en el Contrato.</w:t>
      </w:r>
    </w:p>
    <w:p w:rsidR="00A4013F" w:rsidRPr="00A4013F" w:rsidRDefault="00A4013F" w:rsidP="00A4013F">
      <w:pPr>
        <w:numPr>
          <w:ilvl w:val="1"/>
          <w:numId w:val="0"/>
        </w:numPr>
        <w:tabs>
          <w:tab w:val="num" w:pos="284"/>
        </w:tabs>
        <w:spacing w:before="120" w:after="120"/>
        <w:jc w:val="both"/>
        <w:rPr>
          <w:rFonts w:asciiTheme="minorHAnsi" w:hAnsiTheme="minorHAnsi" w:cstheme="minorHAnsi"/>
          <w:i/>
        </w:rPr>
      </w:pPr>
      <w:r w:rsidRPr="00A4013F">
        <w:rPr>
          <w:rFonts w:asciiTheme="minorHAnsi" w:hAnsiTheme="minorHAnsi" w:cstheme="minorHAnsi"/>
          <w:i/>
          <w:color w:val="FF0000"/>
        </w:rPr>
        <w:t>(Adecuar conforme a especificaciones técnicas)</w:t>
      </w:r>
      <w:r w:rsidRPr="00A4013F">
        <w:rPr>
          <w:rFonts w:asciiTheme="minorHAnsi" w:hAnsiTheme="minorHAnsi" w:cstheme="minorHAnsi"/>
          <w:i/>
        </w:rPr>
        <w:t>.</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lastRenderedPageBreak/>
        <w:t>CLÁUSULA DÉCIMA.- (FORMA DE PAGO)</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rPr>
        <w:t xml:space="preserve">El pago que efectuará la </w:t>
      </w:r>
      <w:r w:rsidRPr="00A4013F">
        <w:rPr>
          <w:rFonts w:asciiTheme="minorHAnsi" w:hAnsiTheme="minorHAnsi" w:cstheme="minorHAnsi"/>
          <w:b/>
          <w:bCs/>
        </w:rPr>
        <w:t>ENTIDAD</w:t>
      </w:r>
      <w:r w:rsidRPr="00A4013F">
        <w:rPr>
          <w:rFonts w:asciiTheme="minorHAnsi" w:hAnsiTheme="minorHAnsi" w:cstheme="minorHAnsi"/>
        </w:rPr>
        <w:t xml:space="preserve"> a favor del </w:t>
      </w:r>
      <w:r w:rsidRPr="00A4013F">
        <w:rPr>
          <w:rFonts w:asciiTheme="minorHAnsi" w:hAnsiTheme="minorHAnsi" w:cstheme="minorHAnsi"/>
          <w:b/>
          <w:bCs/>
        </w:rPr>
        <w:t>CONTRATISTA</w:t>
      </w:r>
      <w:r w:rsidRPr="00A4013F">
        <w:rPr>
          <w:rFonts w:asciiTheme="minorHAnsi" w:hAnsiTheme="minorHAnsi" w:cstheme="minorHAnsi"/>
        </w:rPr>
        <w:t xml:space="preserve"> será pagado en forma mensual después de la prestación del Servicio requerido previa emisión del Informe de Conformidad por el Fiscal del Servicio.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El pago se realizará vía sistema de gestión pública (SIGEP) en moneda nacional (bolivianos), debiendo el </w:t>
      </w:r>
      <w:r w:rsidRPr="00A4013F">
        <w:rPr>
          <w:rFonts w:asciiTheme="minorHAnsi" w:hAnsiTheme="minorHAnsi" w:cstheme="minorHAnsi"/>
          <w:b/>
          <w:bCs/>
        </w:rPr>
        <w:t>CONTRATISTA</w:t>
      </w:r>
      <w:r w:rsidRPr="00A4013F">
        <w:rPr>
          <w:rFonts w:asciiTheme="minorHAnsi" w:hAnsiTheme="minorHAnsi" w:cstheme="minorHAnsi"/>
        </w:rPr>
        <w:t xml:space="preserve"> presentar la siguiente documentación:</w:t>
      </w:r>
    </w:p>
    <w:p w:rsidR="00A4013F" w:rsidRPr="00A4013F" w:rsidRDefault="00A4013F" w:rsidP="00162C2A">
      <w:pPr>
        <w:pStyle w:val="Prrafodelista"/>
        <w:numPr>
          <w:ilvl w:val="0"/>
          <w:numId w:val="58"/>
        </w:numPr>
        <w:spacing w:before="120" w:after="120"/>
        <w:contextualSpacing/>
        <w:jc w:val="both"/>
        <w:rPr>
          <w:rFonts w:asciiTheme="minorHAnsi" w:hAnsiTheme="minorHAnsi" w:cstheme="minorHAnsi"/>
        </w:rPr>
      </w:pPr>
      <w:r w:rsidRPr="00A4013F">
        <w:rPr>
          <w:rFonts w:asciiTheme="minorHAnsi" w:hAnsiTheme="minorHAnsi" w:cstheme="minorHAnsi"/>
        </w:rPr>
        <w:t>Solicitud de pago.</w:t>
      </w:r>
    </w:p>
    <w:p w:rsidR="00A4013F" w:rsidRPr="00A4013F" w:rsidRDefault="00A4013F" w:rsidP="00162C2A">
      <w:pPr>
        <w:pStyle w:val="Prrafodelista"/>
        <w:numPr>
          <w:ilvl w:val="0"/>
          <w:numId w:val="58"/>
        </w:numPr>
        <w:spacing w:before="120" w:after="120"/>
        <w:contextualSpacing/>
        <w:jc w:val="both"/>
        <w:rPr>
          <w:rFonts w:asciiTheme="minorHAnsi" w:hAnsiTheme="minorHAnsi" w:cstheme="minorHAnsi"/>
        </w:rPr>
      </w:pPr>
      <w:r w:rsidRPr="00A4013F">
        <w:rPr>
          <w:rFonts w:asciiTheme="minorHAnsi" w:hAnsiTheme="minorHAnsi" w:cstheme="minorHAnsi"/>
        </w:rPr>
        <w:t>Factura original.</w:t>
      </w:r>
    </w:p>
    <w:p w:rsidR="00A4013F" w:rsidRPr="00A4013F" w:rsidRDefault="00A4013F" w:rsidP="00162C2A">
      <w:pPr>
        <w:pStyle w:val="Prrafodelista"/>
        <w:numPr>
          <w:ilvl w:val="0"/>
          <w:numId w:val="58"/>
        </w:numPr>
        <w:spacing w:before="120" w:after="120"/>
        <w:contextualSpacing/>
        <w:jc w:val="both"/>
        <w:rPr>
          <w:rFonts w:asciiTheme="minorHAnsi" w:hAnsiTheme="minorHAnsi" w:cstheme="minorHAnsi"/>
        </w:rPr>
      </w:pPr>
      <w:r w:rsidRPr="00A4013F">
        <w:rPr>
          <w:rFonts w:asciiTheme="minorHAnsi" w:hAnsiTheme="minorHAnsi" w:cstheme="minorHAnsi"/>
        </w:rPr>
        <w:t>Fotocopia de registro sistema de gestión pública (SIGEP).</w:t>
      </w:r>
    </w:p>
    <w:p w:rsidR="00A4013F" w:rsidRPr="00A4013F" w:rsidRDefault="00A4013F" w:rsidP="00162C2A">
      <w:pPr>
        <w:pStyle w:val="Prrafodelista"/>
        <w:numPr>
          <w:ilvl w:val="0"/>
          <w:numId w:val="58"/>
        </w:numPr>
        <w:spacing w:before="120" w:after="120"/>
        <w:contextualSpacing/>
        <w:jc w:val="both"/>
        <w:rPr>
          <w:rFonts w:asciiTheme="minorHAnsi" w:hAnsiTheme="minorHAnsi" w:cstheme="minorHAnsi"/>
        </w:rPr>
      </w:pPr>
      <w:r w:rsidRPr="00A4013F">
        <w:rPr>
          <w:rFonts w:asciiTheme="minorHAnsi" w:hAnsiTheme="minorHAnsi" w:cstheme="minorHAnsi"/>
        </w:rPr>
        <w:t>Cédula de identidad del representante legal.</w:t>
      </w:r>
    </w:p>
    <w:p w:rsidR="00A4013F" w:rsidRPr="00A4013F" w:rsidRDefault="00A4013F" w:rsidP="00162C2A">
      <w:pPr>
        <w:pStyle w:val="Prrafodelista"/>
        <w:numPr>
          <w:ilvl w:val="0"/>
          <w:numId w:val="58"/>
        </w:numPr>
        <w:spacing w:before="120" w:after="120"/>
        <w:contextualSpacing/>
        <w:jc w:val="both"/>
        <w:rPr>
          <w:rFonts w:asciiTheme="minorHAnsi" w:hAnsiTheme="minorHAnsi" w:cstheme="minorHAnsi"/>
        </w:rPr>
      </w:pPr>
      <w:r w:rsidRPr="00A4013F">
        <w:rPr>
          <w:rFonts w:asciiTheme="minorHAnsi" w:hAnsiTheme="minorHAnsi" w:cstheme="minorHAnsi"/>
        </w:rPr>
        <w:t>Fotocopia de número de identificación tributaria (NIT).</w:t>
      </w:r>
    </w:p>
    <w:p w:rsidR="00A4013F" w:rsidRPr="00A4013F" w:rsidRDefault="00A4013F" w:rsidP="00A4013F">
      <w:pPr>
        <w:spacing w:before="120" w:after="120"/>
        <w:jc w:val="both"/>
        <w:rPr>
          <w:rFonts w:asciiTheme="minorHAnsi" w:hAnsiTheme="minorHAnsi" w:cstheme="minorHAnsi"/>
          <w:i/>
          <w:sz w:val="18"/>
          <w:szCs w:val="18"/>
        </w:rPr>
      </w:pPr>
      <w:r w:rsidRPr="00A4013F">
        <w:rPr>
          <w:rFonts w:asciiTheme="minorHAnsi" w:hAnsiTheme="minorHAnsi" w:cstheme="minorHAnsi"/>
        </w:rPr>
        <w:t>No se aceptarán reajustes posteriores que no estén determinados en el proceso total inicial, ni se darán pagos anticipados.</w:t>
      </w:r>
    </w:p>
    <w:p w:rsidR="00A4013F" w:rsidRPr="00A4013F" w:rsidRDefault="00A4013F" w:rsidP="00A4013F">
      <w:pPr>
        <w:numPr>
          <w:ilvl w:val="1"/>
          <w:numId w:val="0"/>
        </w:numPr>
        <w:tabs>
          <w:tab w:val="num" w:pos="284"/>
        </w:tabs>
        <w:spacing w:before="120" w:after="120"/>
        <w:jc w:val="both"/>
        <w:rPr>
          <w:rFonts w:asciiTheme="minorHAnsi" w:hAnsiTheme="minorHAnsi" w:cstheme="minorHAnsi"/>
          <w:i/>
        </w:rPr>
      </w:pPr>
      <w:r w:rsidRPr="00A4013F">
        <w:rPr>
          <w:rFonts w:asciiTheme="minorHAnsi" w:hAnsiTheme="minorHAnsi" w:cstheme="minorHAnsi"/>
          <w:i/>
          <w:color w:val="FF0000"/>
        </w:rPr>
        <w:t>(Adecuar conforme a especificaciones técnicas)</w:t>
      </w:r>
      <w:r w:rsidRPr="00A4013F">
        <w:rPr>
          <w:rFonts w:asciiTheme="minorHAnsi" w:hAnsiTheme="minorHAnsi" w:cstheme="minorHAnsi"/>
          <w:i/>
        </w:rPr>
        <w:t>.</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DÉCIMA PRIMERA.- (FACTURACIÓN)</w:t>
      </w:r>
    </w:p>
    <w:p w:rsidR="00A4013F" w:rsidRPr="00A4013F" w:rsidRDefault="00A4013F" w:rsidP="00A4013F">
      <w:pPr>
        <w:spacing w:before="120" w:after="120"/>
        <w:jc w:val="both"/>
        <w:rPr>
          <w:rFonts w:asciiTheme="minorHAnsi" w:hAnsiTheme="minorHAnsi" w:cstheme="minorHAnsi"/>
          <w:b/>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en la misma fecha en que sea aprobada su solicitud de pago, deberá enviar su factura a nombre de Yacimientos Petrolíferos Fiscales Bolivianos consignando el Número de Identificación Tributaria (NIT) 1020269020</w:t>
      </w:r>
      <w:r w:rsidRPr="00A4013F">
        <w:rPr>
          <w:rFonts w:asciiTheme="minorHAnsi" w:hAnsiTheme="minorHAnsi" w:cstheme="minorHAnsi"/>
          <w:b/>
        </w:rPr>
        <w:t>.</w:t>
      </w:r>
    </w:p>
    <w:p w:rsidR="00A4013F" w:rsidRPr="00A4013F" w:rsidRDefault="00A4013F" w:rsidP="00A4013F">
      <w:pPr>
        <w:spacing w:before="120" w:after="120"/>
        <w:jc w:val="both"/>
        <w:rPr>
          <w:rFonts w:asciiTheme="minorHAnsi" w:hAnsiTheme="minorHAnsi" w:cstheme="minorHAnsi"/>
          <w:sz w:val="21"/>
          <w:szCs w:val="21"/>
        </w:rPr>
      </w:pPr>
      <w:r w:rsidRPr="00A4013F">
        <w:rPr>
          <w:rFonts w:asciiTheme="minorHAnsi" w:hAnsiTheme="minorHAnsi" w:cstheme="minorHAnsi"/>
          <w:sz w:val="21"/>
          <w:szCs w:val="21"/>
        </w:rPr>
        <w:t>La factura deberá emitirse en el momento que finalice la ejecución o la prestación efectiva del Servicio o a momento de percibir el pago total o parcial, lo que ocurra primero, sin deducir las multas ni otros cargos.</w:t>
      </w:r>
    </w:p>
    <w:p w:rsidR="00A4013F" w:rsidRPr="00A4013F" w:rsidRDefault="00A4013F" w:rsidP="00A4013F">
      <w:pPr>
        <w:spacing w:before="120" w:after="120"/>
        <w:jc w:val="both"/>
        <w:rPr>
          <w:rFonts w:asciiTheme="minorHAnsi" w:hAnsiTheme="minorHAnsi" w:cstheme="minorHAnsi"/>
          <w:sz w:val="21"/>
          <w:szCs w:val="21"/>
        </w:rPr>
      </w:pPr>
      <w:r w:rsidRPr="00A4013F">
        <w:rPr>
          <w:rFonts w:asciiTheme="minorHAnsi" w:hAnsiTheme="minorHAnsi" w:cstheme="minorHAnsi"/>
          <w:sz w:val="21"/>
          <w:szCs w:val="21"/>
        </w:rPr>
        <w:t xml:space="preserve">El </w:t>
      </w:r>
      <w:r w:rsidRPr="00A4013F">
        <w:rPr>
          <w:rFonts w:asciiTheme="minorHAnsi" w:hAnsiTheme="minorHAnsi" w:cstheme="minorHAnsi"/>
          <w:b/>
          <w:sz w:val="21"/>
          <w:szCs w:val="21"/>
        </w:rPr>
        <w:t>CONTRATISTA</w:t>
      </w:r>
      <w:r w:rsidRPr="00A4013F">
        <w:rPr>
          <w:rFonts w:asciiTheme="minorHAnsi" w:hAnsiTheme="minorHAnsi" w:cstheme="minorHAnsi"/>
          <w:sz w:val="21"/>
          <w:szCs w:val="21"/>
        </w:rPr>
        <w:t xml:space="preserv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Contrato.</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CLÁUSULA DECIMA SEGUNDA.- (GARANTÍA DE CUMPLIMIENTO DE CONTRATO)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garantiza el correcto cumplimiento y fiel ejecución del presente Contrato en todas sus partes con la boleta de garantía N° _____________________ emitida por el Banco____________________, con vigencia hasta el _________________</w:t>
      </w:r>
      <w:r w:rsidRPr="00A4013F">
        <w:rPr>
          <w:rFonts w:asciiTheme="minorHAnsi" w:hAnsiTheme="minorHAnsi" w:cstheme="minorHAnsi"/>
          <w:b/>
          <w:i/>
        </w:rPr>
        <w:t xml:space="preserve">, </w:t>
      </w:r>
      <w:r w:rsidRPr="00A4013F">
        <w:rPr>
          <w:rFonts w:asciiTheme="minorHAnsi" w:hAnsiTheme="minorHAnsi" w:cstheme="minorHAnsi"/>
        </w:rPr>
        <w:t>a la orden de Yacimientos Petrolíferos Fiscales Bolivianos</w:t>
      </w:r>
      <w:r w:rsidRPr="00A4013F">
        <w:rPr>
          <w:rFonts w:asciiTheme="minorHAnsi" w:hAnsiTheme="minorHAnsi" w:cstheme="minorHAnsi"/>
          <w:i/>
        </w:rPr>
        <w:t xml:space="preserve">, </w:t>
      </w:r>
      <w:r w:rsidRPr="00A4013F">
        <w:rPr>
          <w:rFonts w:asciiTheme="minorHAnsi" w:hAnsiTheme="minorHAnsi" w:cstheme="minorHAnsi"/>
        </w:rPr>
        <w:t>por Bs.________________</w:t>
      </w:r>
      <w:r w:rsidRPr="00A4013F">
        <w:rPr>
          <w:rFonts w:asciiTheme="minorHAnsi" w:hAnsiTheme="minorHAnsi" w:cstheme="minorHAnsi"/>
          <w:b/>
        </w:rPr>
        <w:t xml:space="preserve"> </w:t>
      </w:r>
      <w:r w:rsidRPr="00A4013F">
        <w:rPr>
          <w:rFonts w:asciiTheme="minorHAnsi" w:hAnsiTheme="minorHAnsi" w:cstheme="minorHAnsi"/>
        </w:rPr>
        <w:t xml:space="preserve">(______________________ Bolivianos) equivalente al 7% (siete por ciento) del monto total del Contrato, con las características de irrevocable, renovable y de ejecución inmediata. </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El importe de dicha garantía en caso de cualquier incumplimiento contractual incurrido por el </w:t>
      </w:r>
      <w:r w:rsidRPr="00A4013F">
        <w:rPr>
          <w:rFonts w:asciiTheme="minorHAnsi" w:hAnsiTheme="minorHAnsi" w:cstheme="minorHAnsi"/>
          <w:b/>
        </w:rPr>
        <w:t>CONTRATISTA,</w:t>
      </w:r>
      <w:r w:rsidRPr="00A4013F">
        <w:rPr>
          <w:rFonts w:asciiTheme="minorHAnsi" w:hAnsiTheme="minorHAnsi" w:cstheme="minorHAnsi"/>
        </w:rPr>
        <w:t xml:space="preserve"> será pagado en favor de la </w:t>
      </w:r>
      <w:r w:rsidRPr="00A4013F">
        <w:rPr>
          <w:rFonts w:asciiTheme="minorHAnsi" w:hAnsiTheme="minorHAnsi" w:cstheme="minorHAnsi"/>
          <w:b/>
        </w:rPr>
        <w:t>ENTIDAD</w:t>
      </w:r>
      <w:r w:rsidRPr="00A4013F">
        <w:rPr>
          <w:rFonts w:asciiTheme="minorHAnsi" w:hAnsiTheme="minorHAnsi" w:cstheme="minorHAnsi"/>
        </w:rPr>
        <w:t xml:space="preserve"> a su sólo requerimiento, sin necesidad de ningún trámite o acción judicial.</w:t>
      </w:r>
    </w:p>
    <w:p w:rsidR="00A4013F" w:rsidRPr="00A4013F" w:rsidRDefault="00A4013F" w:rsidP="00A4013F">
      <w:pPr>
        <w:spacing w:line="276" w:lineRule="auto"/>
        <w:jc w:val="both"/>
        <w:rPr>
          <w:rFonts w:asciiTheme="minorHAnsi" w:hAnsiTheme="minorHAnsi" w:cstheme="minorHAnsi"/>
        </w:rPr>
      </w:pPr>
      <w:r w:rsidRPr="00A4013F">
        <w:rPr>
          <w:rFonts w:asciiTheme="minorHAnsi" w:hAnsiTheme="minorHAnsi" w:cstheme="minorHAnsi"/>
        </w:rPr>
        <w:t>Si se procediera a la prestación del Servicio dentro del plazo contractual y en forma satisfactoria, hecho que se hará constar mediante informe de conformidad, dicha garantía será devuelta y se emitirá el acta de cierre de Contrato.</w:t>
      </w:r>
    </w:p>
    <w:p w:rsidR="00A4013F" w:rsidRPr="00A4013F" w:rsidRDefault="00A4013F" w:rsidP="00A4013F">
      <w:pPr>
        <w:tabs>
          <w:tab w:val="left" w:pos="1926"/>
        </w:tabs>
        <w:spacing w:before="120" w:after="120" w:line="276" w:lineRule="auto"/>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tiene la obligación de mantener actualizada la garantía de cumplimiento de Contrato, cuantas veces lo requiera la </w:t>
      </w:r>
      <w:r w:rsidRPr="00A4013F">
        <w:rPr>
          <w:rFonts w:asciiTheme="minorHAnsi" w:hAnsiTheme="minorHAnsi" w:cstheme="minorHAnsi"/>
          <w:b/>
        </w:rPr>
        <w:t>ENTIDAD</w:t>
      </w:r>
      <w:r w:rsidRPr="00A4013F">
        <w:rPr>
          <w:rFonts w:asciiTheme="minorHAnsi" w:hAnsiTheme="minorHAnsi" w:cstheme="minorHAnsi"/>
        </w:rPr>
        <w:t xml:space="preserve"> por razones justificadas, quien llevará el control directo de vigencia de la misma bajo su responsabilidad, dicha garantía estará vigente hasta sesenta (60) días calendario adicionales a la vigencia del Contrato.</w:t>
      </w:r>
    </w:p>
    <w:p w:rsidR="00A4013F" w:rsidRPr="00A4013F" w:rsidRDefault="00A4013F" w:rsidP="00A4013F">
      <w:pPr>
        <w:numPr>
          <w:ilvl w:val="1"/>
          <w:numId w:val="0"/>
        </w:numPr>
        <w:tabs>
          <w:tab w:val="num" w:pos="284"/>
          <w:tab w:val="left" w:pos="1926"/>
        </w:tabs>
        <w:spacing w:before="120" w:after="120" w:line="276" w:lineRule="auto"/>
        <w:jc w:val="both"/>
        <w:rPr>
          <w:rFonts w:asciiTheme="minorHAnsi" w:hAnsiTheme="minorHAnsi" w:cstheme="minorHAnsi"/>
          <w:i/>
        </w:rPr>
      </w:pPr>
      <w:r w:rsidRPr="00A4013F">
        <w:rPr>
          <w:rFonts w:asciiTheme="minorHAnsi" w:hAnsiTheme="minorHAnsi" w:cstheme="minorHAnsi"/>
          <w:i/>
          <w:color w:val="FF0000"/>
        </w:rPr>
        <w:t>(Adecuar conforme a especificaciones técnicas)</w:t>
      </w:r>
      <w:r w:rsidRPr="00A4013F">
        <w:rPr>
          <w:rFonts w:asciiTheme="minorHAnsi" w:hAnsiTheme="minorHAnsi" w:cstheme="minorHAnsi"/>
          <w:i/>
        </w:rPr>
        <w:t>.</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CLÁUSULA DÉCIMA TERCERA.- (MOROSIDAD Y SUS PENALIDADES)</w:t>
      </w:r>
    </w:p>
    <w:p w:rsidR="00A4013F" w:rsidRPr="00A4013F" w:rsidRDefault="00A4013F" w:rsidP="00A4013F">
      <w:pPr>
        <w:jc w:val="both"/>
        <w:rPr>
          <w:rFonts w:asciiTheme="minorHAnsi" w:hAnsiTheme="minorHAnsi" w:cstheme="minorHAnsi"/>
          <w:color w:val="000000"/>
        </w:rPr>
      </w:pPr>
      <w:r w:rsidRPr="00A4013F">
        <w:rPr>
          <w:rFonts w:asciiTheme="minorHAnsi" w:hAnsiTheme="minorHAnsi" w:cstheme="minorHAnsi"/>
        </w:rPr>
        <w:t xml:space="preserve">En caso de incumplimiento a las especificaciones técnicas o Contrato suscrito, la </w:t>
      </w:r>
      <w:r w:rsidRPr="00A4013F">
        <w:rPr>
          <w:rFonts w:asciiTheme="minorHAnsi" w:hAnsiTheme="minorHAnsi" w:cstheme="minorHAnsi"/>
          <w:b/>
        </w:rPr>
        <w:t xml:space="preserve">ENTIDAD </w:t>
      </w:r>
      <w:r w:rsidRPr="00A4013F">
        <w:rPr>
          <w:rFonts w:asciiTheme="minorHAnsi" w:hAnsiTheme="minorHAnsi" w:cstheme="minorHAnsi"/>
        </w:rPr>
        <w:t>aplicará una multa equivalente al uno por ciento (1%) por día calendario de retraso.</w:t>
      </w:r>
    </w:p>
    <w:p w:rsidR="00A4013F" w:rsidRPr="00A4013F" w:rsidRDefault="00A4013F" w:rsidP="00A4013F">
      <w:pPr>
        <w:jc w:val="both"/>
        <w:rPr>
          <w:rFonts w:asciiTheme="minorHAnsi" w:hAnsiTheme="minorHAnsi" w:cstheme="minorHAnsi"/>
          <w:color w:val="000000"/>
        </w:rPr>
      </w:pPr>
    </w:p>
    <w:p w:rsidR="00A4013F" w:rsidRPr="00A4013F" w:rsidRDefault="00A4013F" w:rsidP="00A4013F">
      <w:pPr>
        <w:jc w:val="both"/>
        <w:rPr>
          <w:rFonts w:asciiTheme="minorHAnsi" w:hAnsiTheme="minorHAnsi" w:cstheme="minorHAnsi"/>
          <w:color w:val="000000"/>
        </w:rPr>
      </w:pPr>
      <w:r w:rsidRPr="00A4013F">
        <w:rPr>
          <w:rFonts w:asciiTheme="minorHAnsi" w:hAnsiTheme="minorHAnsi" w:cstheme="minorHAnsi"/>
        </w:rPr>
        <w:lastRenderedPageBreak/>
        <w:t xml:space="preserve">De establecer la </w:t>
      </w:r>
      <w:r w:rsidRPr="00A4013F">
        <w:rPr>
          <w:rFonts w:asciiTheme="minorHAnsi" w:hAnsiTheme="minorHAnsi" w:cstheme="minorHAnsi"/>
          <w:b/>
        </w:rPr>
        <w:t>ENTIDAD</w:t>
      </w:r>
      <w:r w:rsidRPr="00A4013F">
        <w:rPr>
          <w:rFonts w:asciiTheme="minorHAnsi" w:hAnsiTheme="minorHAnsi" w:cstheme="minorHAnsi"/>
        </w:rPr>
        <w:t xml:space="preserve"> que por la aplicación de multas por mora se ha llegado al límite del diez por ciento (10%) del monto total del Contrato, la </w:t>
      </w:r>
      <w:r w:rsidRPr="00A4013F">
        <w:rPr>
          <w:rFonts w:asciiTheme="minorHAnsi" w:hAnsiTheme="minorHAnsi" w:cstheme="minorHAnsi"/>
          <w:b/>
        </w:rPr>
        <w:t>ENTIDAD</w:t>
      </w:r>
      <w:r w:rsidRPr="00A4013F">
        <w:rPr>
          <w:rFonts w:asciiTheme="minorHAnsi" w:hAnsiTheme="minorHAnsi" w:cstheme="minorHAnsi"/>
        </w:rPr>
        <w:t xml:space="preserve"> podrá iniciar la intensión de resolución del Contrato, conforme a lo estipulado en la cláusula (Terminación del Contrato), del presente Contrato.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De establecer la </w:t>
      </w:r>
      <w:r w:rsidRPr="00A4013F">
        <w:rPr>
          <w:rFonts w:asciiTheme="minorHAnsi" w:hAnsiTheme="minorHAnsi" w:cstheme="minorHAnsi"/>
          <w:b/>
        </w:rPr>
        <w:t>ENTIDAD</w:t>
      </w:r>
      <w:r w:rsidRPr="00A4013F">
        <w:rPr>
          <w:rFonts w:asciiTheme="minorHAnsi" w:hAnsiTheme="minorHAnsi" w:cstheme="minorHAnsi"/>
        </w:rPr>
        <w:t xml:space="preserve"> que por la aplicación de multas por mora se ha llegado al límite máximo del veinte por ciento (20%) del monto total del Contrato, la </w:t>
      </w:r>
      <w:r w:rsidRPr="00A4013F">
        <w:rPr>
          <w:rFonts w:asciiTheme="minorHAnsi" w:hAnsiTheme="minorHAnsi" w:cstheme="minorHAnsi"/>
          <w:b/>
        </w:rPr>
        <w:t>ENTIDAD</w:t>
      </w:r>
      <w:r w:rsidRPr="00A4013F">
        <w:rPr>
          <w:rFonts w:asciiTheme="minorHAnsi" w:hAnsiTheme="minorHAnsi" w:cstheme="minorHAnsi"/>
        </w:rPr>
        <w:t xml:space="preserve"> deberá iniciar el proceso de resolución del Contrato, conforme a lo estipulado en la cláusula (Terminación del Contrato), del presente Contrato.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Las multas serán cobradas mediante descuentos establecidos expresamente por la </w:t>
      </w:r>
      <w:r w:rsidRPr="00A4013F">
        <w:rPr>
          <w:rFonts w:asciiTheme="minorHAnsi" w:hAnsiTheme="minorHAnsi" w:cstheme="minorHAnsi"/>
          <w:b/>
        </w:rPr>
        <w:t>ENTIDAD</w:t>
      </w:r>
      <w:r w:rsidRPr="00A4013F">
        <w:rPr>
          <w:rFonts w:asciiTheme="minorHAnsi" w:hAnsiTheme="minorHAnsi" w:cstheme="minorHAnsi"/>
        </w:rPr>
        <w:t xml:space="preserve">, en base al informe específico y documentado que formulará el Fiscal del Servicio bajo su directa responsabilidad. Los descuentos se efectuarán de los pagos parciales a ser realizados por la </w:t>
      </w:r>
      <w:r w:rsidRPr="00A4013F">
        <w:rPr>
          <w:rFonts w:asciiTheme="minorHAnsi" w:hAnsiTheme="minorHAnsi" w:cstheme="minorHAnsi"/>
          <w:b/>
        </w:rPr>
        <w:t>ENTIDAD</w:t>
      </w:r>
      <w:r w:rsidRPr="00A4013F">
        <w:rPr>
          <w:rFonts w:asciiTheme="minorHAnsi" w:hAnsiTheme="minorHAnsi" w:cstheme="minorHAnsi"/>
        </w:rPr>
        <w:t xml:space="preserve"> a favor del </w:t>
      </w:r>
      <w:r w:rsidRPr="00A4013F">
        <w:rPr>
          <w:rFonts w:asciiTheme="minorHAnsi" w:hAnsiTheme="minorHAnsi" w:cstheme="minorHAnsi"/>
          <w:b/>
        </w:rPr>
        <w:t>CONTRATISTA</w:t>
      </w:r>
      <w:r w:rsidRPr="00A4013F">
        <w:rPr>
          <w:rFonts w:asciiTheme="minorHAnsi" w:hAnsiTheme="minorHAnsi" w:cstheme="minorHAnsi"/>
        </w:rPr>
        <w:t xml:space="preserve">, sin perjuicio de que la </w:t>
      </w:r>
      <w:r w:rsidRPr="00A4013F">
        <w:rPr>
          <w:rFonts w:asciiTheme="minorHAnsi" w:hAnsiTheme="minorHAnsi" w:cstheme="minorHAnsi"/>
          <w:b/>
        </w:rPr>
        <w:t>ENTIDAD</w:t>
      </w:r>
      <w:r w:rsidRPr="00A4013F">
        <w:rPr>
          <w:rFonts w:asciiTheme="minorHAnsi" w:hAnsiTheme="minorHAnsi" w:cstheme="minorHAnsi"/>
        </w:rPr>
        <w:t xml:space="preserve"> gestione el resarcimiento de daños y perjuicios por medio de la acción coactiva fiscal por la naturaleza del Contrato, conforme lo establecido en la Ley Aplicable.</w:t>
      </w:r>
    </w:p>
    <w:p w:rsidR="00A4013F" w:rsidRPr="00A4013F" w:rsidRDefault="00A4013F" w:rsidP="00A4013F">
      <w:pPr>
        <w:numPr>
          <w:ilvl w:val="1"/>
          <w:numId w:val="0"/>
        </w:numPr>
        <w:tabs>
          <w:tab w:val="num" w:pos="284"/>
        </w:tabs>
        <w:spacing w:before="120" w:after="120"/>
        <w:jc w:val="both"/>
        <w:rPr>
          <w:rFonts w:asciiTheme="minorHAnsi" w:hAnsiTheme="minorHAnsi" w:cstheme="minorHAnsi"/>
          <w:i/>
        </w:rPr>
      </w:pPr>
      <w:r w:rsidRPr="00A4013F">
        <w:rPr>
          <w:rFonts w:asciiTheme="minorHAnsi" w:hAnsiTheme="minorHAnsi" w:cstheme="minorHAnsi"/>
          <w:i/>
          <w:color w:val="FF0000"/>
        </w:rPr>
        <w:t>(Adecuar conforme a especificaciones técnicas)</w:t>
      </w:r>
      <w:r w:rsidRPr="00A4013F">
        <w:rPr>
          <w:rFonts w:asciiTheme="minorHAnsi" w:hAnsiTheme="minorHAnsi" w:cstheme="minorHAnsi"/>
          <w:i/>
        </w:rPr>
        <w:t>.</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DÉCIMA CUARTA.- (NOTIFICACIONES)</w:t>
      </w:r>
    </w:p>
    <w:p w:rsidR="00A4013F" w:rsidRPr="00A4013F" w:rsidRDefault="00A4013F" w:rsidP="00A4013F">
      <w:pPr>
        <w:widowControl w:val="0"/>
        <w:numPr>
          <w:ilvl w:val="1"/>
          <w:numId w:val="0"/>
        </w:numPr>
        <w:tabs>
          <w:tab w:val="num" w:pos="284"/>
        </w:tabs>
        <w:spacing w:before="120" w:after="120"/>
        <w:ind w:left="567" w:hanging="567"/>
        <w:jc w:val="both"/>
        <w:rPr>
          <w:rFonts w:asciiTheme="minorHAnsi" w:hAnsiTheme="minorHAnsi" w:cstheme="minorHAnsi"/>
        </w:rPr>
      </w:pPr>
      <w:r w:rsidRPr="00A4013F">
        <w:rPr>
          <w:rFonts w:asciiTheme="minorHAnsi" w:hAnsiTheme="minorHAnsi" w:cstheme="minorHAnsi"/>
          <w:b/>
        </w:rPr>
        <w:t>14.1</w:t>
      </w:r>
      <w:r w:rsidRPr="00A4013F">
        <w:rPr>
          <w:rFonts w:asciiTheme="minorHAnsi" w:hAnsiTheme="minorHAnsi" w:cstheme="minorHAnsi"/>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4013F" w:rsidRPr="00A4013F" w:rsidTr="005C6E44">
        <w:trPr>
          <w:trHeight w:val="237"/>
        </w:trPr>
        <w:tc>
          <w:tcPr>
            <w:tcW w:w="3827" w:type="dxa"/>
            <w:tcBorders>
              <w:top w:val="single" w:sz="4" w:space="0" w:color="auto"/>
              <w:left w:val="single" w:sz="4" w:space="0" w:color="auto"/>
              <w:bottom w:val="single" w:sz="4" w:space="0" w:color="auto"/>
              <w:right w:val="single" w:sz="4" w:space="0" w:color="auto"/>
            </w:tcBorders>
          </w:tcPr>
          <w:p w:rsidR="00A4013F" w:rsidRPr="00A4013F" w:rsidRDefault="00A4013F" w:rsidP="005C6E44">
            <w:pPr>
              <w:widowControl w:val="0"/>
              <w:ind w:left="180" w:hanging="180"/>
              <w:jc w:val="center"/>
              <w:rPr>
                <w:rFonts w:asciiTheme="minorHAnsi" w:hAnsiTheme="minorHAnsi" w:cstheme="minorHAnsi"/>
                <w:b/>
                <w:bCs/>
              </w:rPr>
            </w:pPr>
            <w:r w:rsidRPr="00A4013F">
              <w:rPr>
                <w:rFonts w:asciiTheme="minorHAnsi" w:hAnsiTheme="minorHAnsi" w:cstheme="minorHAnsi"/>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4013F" w:rsidRPr="00A4013F" w:rsidRDefault="00A4013F" w:rsidP="005C6E44">
            <w:pPr>
              <w:widowControl w:val="0"/>
              <w:ind w:left="180" w:hanging="180"/>
              <w:jc w:val="center"/>
              <w:rPr>
                <w:rFonts w:asciiTheme="minorHAnsi" w:hAnsiTheme="minorHAnsi" w:cstheme="minorHAnsi"/>
                <w:b/>
                <w:bCs/>
              </w:rPr>
            </w:pPr>
            <w:r w:rsidRPr="00A4013F">
              <w:rPr>
                <w:rFonts w:asciiTheme="minorHAnsi" w:hAnsiTheme="minorHAnsi" w:cstheme="minorHAnsi"/>
                <w:b/>
                <w:bCs/>
              </w:rPr>
              <w:t>CONTRATISTA</w:t>
            </w:r>
          </w:p>
        </w:tc>
      </w:tr>
      <w:tr w:rsidR="00A4013F" w:rsidRPr="00A4013F" w:rsidTr="005C6E44">
        <w:trPr>
          <w:trHeight w:val="1537"/>
        </w:trPr>
        <w:tc>
          <w:tcPr>
            <w:tcW w:w="3827" w:type="dxa"/>
            <w:tcBorders>
              <w:top w:val="single" w:sz="4" w:space="0" w:color="auto"/>
              <w:left w:val="single" w:sz="4" w:space="0" w:color="auto"/>
              <w:bottom w:val="single" w:sz="4" w:space="0" w:color="auto"/>
              <w:right w:val="single" w:sz="4" w:space="0" w:color="auto"/>
            </w:tcBorders>
          </w:tcPr>
          <w:p w:rsidR="00A4013F" w:rsidRPr="00A4013F" w:rsidRDefault="00A4013F" w:rsidP="005C6E44">
            <w:pPr>
              <w:widowControl w:val="0"/>
              <w:jc w:val="both"/>
              <w:rPr>
                <w:rFonts w:asciiTheme="minorHAnsi" w:hAnsiTheme="minorHAnsi" w:cstheme="minorHAnsi"/>
              </w:rPr>
            </w:pPr>
            <w:r w:rsidRPr="00A4013F">
              <w:rPr>
                <w:rFonts w:asciiTheme="minorHAnsi" w:hAnsiTheme="minorHAnsi" w:cstheme="minorHAnsi"/>
                <w:b/>
              </w:rPr>
              <w:t>Domicilio:</w:t>
            </w:r>
            <w:r w:rsidRPr="00A4013F">
              <w:rPr>
                <w:rFonts w:asciiTheme="minorHAnsi" w:hAnsiTheme="minorHAnsi" w:cstheme="minorHAnsi"/>
              </w:rPr>
              <w:t xml:space="preserve"> _________________</w:t>
            </w:r>
          </w:p>
          <w:p w:rsidR="00A4013F" w:rsidRPr="00A4013F" w:rsidRDefault="00A4013F" w:rsidP="005C6E44">
            <w:pPr>
              <w:widowControl w:val="0"/>
              <w:ind w:left="180" w:hanging="180"/>
              <w:jc w:val="both"/>
              <w:rPr>
                <w:rFonts w:asciiTheme="minorHAnsi" w:hAnsiTheme="minorHAnsi" w:cstheme="minorHAnsi"/>
              </w:rPr>
            </w:pPr>
            <w:r w:rsidRPr="00A4013F">
              <w:rPr>
                <w:rFonts w:asciiTheme="minorHAnsi" w:hAnsiTheme="minorHAnsi" w:cstheme="minorHAnsi"/>
                <w:b/>
              </w:rPr>
              <w:t>N° Telf.:</w:t>
            </w:r>
            <w:r w:rsidRPr="00A4013F">
              <w:rPr>
                <w:rFonts w:asciiTheme="minorHAnsi" w:hAnsiTheme="minorHAnsi" w:cstheme="minorHAnsi"/>
              </w:rPr>
              <w:t xml:space="preserve"> ____________________</w:t>
            </w:r>
          </w:p>
          <w:p w:rsidR="00A4013F" w:rsidRPr="00A4013F" w:rsidRDefault="00A4013F" w:rsidP="005C6E44">
            <w:pPr>
              <w:widowControl w:val="0"/>
              <w:ind w:left="180" w:hanging="180"/>
              <w:jc w:val="both"/>
              <w:rPr>
                <w:rFonts w:asciiTheme="minorHAnsi" w:hAnsiTheme="minorHAnsi" w:cstheme="minorHAnsi"/>
              </w:rPr>
            </w:pPr>
            <w:r w:rsidRPr="00A4013F">
              <w:rPr>
                <w:rFonts w:asciiTheme="minorHAnsi" w:hAnsiTheme="minorHAnsi" w:cstheme="minorHAnsi"/>
                <w:b/>
              </w:rPr>
              <w:t>N° Cel.</w:t>
            </w:r>
            <w:r w:rsidRPr="00A4013F">
              <w:rPr>
                <w:rFonts w:asciiTheme="minorHAnsi" w:hAnsiTheme="minorHAnsi" w:cstheme="minorHAnsi"/>
              </w:rPr>
              <w:t xml:space="preserve"> ______________________</w:t>
            </w:r>
          </w:p>
          <w:p w:rsidR="00A4013F" w:rsidRPr="00A4013F" w:rsidRDefault="00A4013F" w:rsidP="005C6E44">
            <w:pPr>
              <w:widowControl w:val="0"/>
              <w:ind w:left="180" w:hanging="180"/>
              <w:jc w:val="both"/>
              <w:rPr>
                <w:rFonts w:asciiTheme="minorHAnsi" w:hAnsiTheme="minorHAnsi" w:cstheme="minorHAnsi"/>
              </w:rPr>
            </w:pPr>
            <w:r w:rsidRPr="00A4013F">
              <w:rPr>
                <w:rFonts w:asciiTheme="minorHAnsi" w:hAnsiTheme="minorHAnsi" w:cstheme="minorHAnsi"/>
                <w:b/>
              </w:rPr>
              <w:t xml:space="preserve">E-mail: </w:t>
            </w:r>
            <w:r w:rsidRPr="00A4013F">
              <w:rPr>
                <w:rFonts w:asciiTheme="minorHAnsi" w:hAnsiTheme="minorHAnsi" w:cstheme="minorHAnsi"/>
              </w:rPr>
              <w:t>____________________</w:t>
            </w:r>
          </w:p>
          <w:p w:rsidR="00A4013F" w:rsidRPr="00A4013F" w:rsidRDefault="00A4013F" w:rsidP="005C6E44">
            <w:pPr>
              <w:widowControl w:val="0"/>
              <w:ind w:left="180" w:hanging="180"/>
              <w:jc w:val="both"/>
              <w:rPr>
                <w:rFonts w:asciiTheme="minorHAnsi" w:hAnsiTheme="minorHAnsi" w:cstheme="minorHAnsi"/>
                <w:b/>
              </w:rPr>
            </w:pPr>
            <w:proofErr w:type="spellStart"/>
            <w:r w:rsidRPr="00A4013F">
              <w:rPr>
                <w:rFonts w:asciiTheme="minorHAnsi" w:hAnsiTheme="minorHAnsi" w:cstheme="minorHAnsi"/>
                <w:b/>
              </w:rPr>
              <w:t>Attn</w:t>
            </w:r>
            <w:proofErr w:type="spellEnd"/>
            <w:r w:rsidRPr="00A4013F">
              <w:rPr>
                <w:rFonts w:asciiTheme="minorHAnsi" w:hAnsiTheme="minorHAnsi" w:cstheme="minorHAnsi"/>
                <w:b/>
              </w:rPr>
              <w:t xml:space="preserve">.: </w:t>
            </w:r>
            <w:r w:rsidRPr="00A4013F">
              <w:rPr>
                <w:rFonts w:asciiTheme="minorHAnsi" w:hAnsiTheme="minorHAnsi" w:cstheme="minorHAnsi"/>
              </w:rPr>
              <w:t>_____________________</w:t>
            </w:r>
          </w:p>
          <w:p w:rsidR="00A4013F" w:rsidRPr="00A4013F" w:rsidRDefault="00A4013F" w:rsidP="005C6E44">
            <w:pPr>
              <w:widowControl w:val="0"/>
              <w:ind w:left="180" w:hanging="180"/>
              <w:jc w:val="both"/>
              <w:rPr>
                <w:rFonts w:asciiTheme="minorHAnsi" w:hAnsiTheme="minorHAnsi" w:cstheme="minorHAnsi"/>
              </w:rPr>
            </w:pPr>
            <w:r w:rsidRPr="00A4013F">
              <w:rPr>
                <w:rFonts w:asciiTheme="minorHAnsi" w:hAnsiTheme="minorHAnsi" w:cstheme="minorHAnsi"/>
              </w:rPr>
              <w:t>_________ - Bolivia</w:t>
            </w:r>
          </w:p>
        </w:tc>
        <w:tc>
          <w:tcPr>
            <w:tcW w:w="4253" w:type="dxa"/>
            <w:tcBorders>
              <w:top w:val="single" w:sz="4" w:space="0" w:color="auto"/>
              <w:left w:val="single" w:sz="4" w:space="0" w:color="auto"/>
              <w:bottom w:val="single" w:sz="4" w:space="0" w:color="auto"/>
              <w:right w:val="single" w:sz="4" w:space="0" w:color="auto"/>
            </w:tcBorders>
          </w:tcPr>
          <w:p w:rsidR="00A4013F" w:rsidRPr="00A4013F" w:rsidRDefault="00A4013F" w:rsidP="005C6E44">
            <w:pPr>
              <w:widowControl w:val="0"/>
              <w:ind w:left="-45"/>
              <w:jc w:val="both"/>
              <w:rPr>
                <w:rFonts w:asciiTheme="minorHAnsi" w:hAnsiTheme="minorHAnsi" w:cstheme="minorHAnsi"/>
              </w:rPr>
            </w:pPr>
            <w:r w:rsidRPr="00A4013F">
              <w:rPr>
                <w:rFonts w:asciiTheme="minorHAnsi" w:hAnsiTheme="minorHAnsi" w:cstheme="minorHAnsi"/>
                <w:b/>
              </w:rPr>
              <w:t>Domicilio:</w:t>
            </w:r>
            <w:r w:rsidRPr="00A4013F">
              <w:rPr>
                <w:rFonts w:asciiTheme="minorHAnsi" w:hAnsiTheme="minorHAnsi" w:cstheme="minorHAnsi"/>
              </w:rPr>
              <w:t xml:space="preserve"> ___________________</w:t>
            </w:r>
          </w:p>
          <w:p w:rsidR="00A4013F" w:rsidRPr="00A4013F" w:rsidRDefault="00A4013F" w:rsidP="005C6E44">
            <w:pPr>
              <w:widowControl w:val="0"/>
              <w:ind w:hanging="45"/>
              <w:jc w:val="both"/>
              <w:rPr>
                <w:rFonts w:asciiTheme="minorHAnsi" w:hAnsiTheme="minorHAnsi" w:cstheme="minorHAnsi"/>
              </w:rPr>
            </w:pPr>
            <w:r w:rsidRPr="00A4013F">
              <w:rPr>
                <w:rFonts w:asciiTheme="minorHAnsi" w:hAnsiTheme="minorHAnsi" w:cstheme="minorHAnsi"/>
                <w:b/>
              </w:rPr>
              <w:t xml:space="preserve">N° Telf.: </w:t>
            </w:r>
            <w:r w:rsidRPr="00A4013F">
              <w:rPr>
                <w:rFonts w:asciiTheme="minorHAnsi" w:hAnsiTheme="minorHAnsi" w:cstheme="minorHAnsi"/>
              </w:rPr>
              <w:t>_______________________</w:t>
            </w:r>
          </w:p>
          <w:p w:rsidR="00A4013F" w:rsidRPr="00A4013F" w:rsidRDefault="00A4013F" w:rsidP="005C6E44">
            <w:pPr>
              <w:tabs>
                <w:tab w:val="left" w:pos="269"/>
              </w:tabs>
              <w:autoSpaceDE w:val="0"/>
              <w:autoSpaceDN w:val="0"/>
              <w:adjustRightInd w:val="0"/>
              <w:rPr>
                <w:rFonts w:asciiTheme="minorHAnsi" w:hAnsiTheme="minorHAnsi" w:cstheme="minorHAnsi"/>
              </w:rPr>
            </w:pPr>
            <w:r w:rsidRPr="00A4013F">
              <w:rPr>
                <w:rFonts w:asciiTheme="minorHAnsi" w:hAnsiTheme="minorHAnsi" w:cstheme="minorHAnsi"/>
                <w:b/>
              </w:rPr>
              <w:t xml:space="preserve">N° Cel.: </w:t>
            </w:r>
            <w:r w:rsidRPr="00A4013F">
              <w:rPr>
                <w:rFonts w:asciiTheme="minorHAnsi" w:hAnsiTheme="minorHAnsi" w:cstheme="minorHAnsi"/>
              </w:rPr>
              <w:t>______________________</w:t>
            </w:r>
          </w:p>
          <w:p w:rsidR="00A4013F" w:rsidRPr="00A4013F" w:rsidRDefault="00A4013F" w:rsidP="005C6E44">
            <w:pPr>
              <w:autoSpaceDE w:val="0"/>
              <w:autoSpaceDN w:val="0"/>
              <w:adjustRightInd w:val="0"/>
              <w:rPr>
                <w:rFonts w:asciiTheme="minorHAnsi" w:hAnsiTheme="minorHAnsi" w:cstheme="minorHAnsi"/>
                <w:b/>
              </w:rPr>
            </w:pPr>
            <w:r w:rsidRPr="00A4013F">
              <w:rPr>
                <w:rFonts w:asciiTheme="minorHAnsi" w:hAnsiTheme="minorHAnsi" w:cstheme="minorHAnsi"/>
                <w:b/>
              </w:rPr>
              <w:t xml:space="preserve">E-mail: </w:t>
            </w:r>
            <w:r w:rsidRPr="00A4013F">
              <w:rPr>
                <w:rFonts w:asciiTheme="minorHAnsi" w:hAnsiTheme="minorHAnsi" w:cstheme="minorHAnsi"/>
              </w:rPr>
              <w:t>_______________________</w:t>
            </w:r>
          </w:p>
          <w:p w:rsidR="00A4013F" w:rsidRPr="00A4013F" w:rsidRDefault="00A4013F" w:rsidP="005C6E44">
            <w:pPr>
              <w:autoSpaceDE w:val="0"/>
              <w:autoSpaceDN w:val="0"/>
              <w:adjustRightInd w:val="0"/>
              <w:rPr>
                <w:rFonts w:asciiTheme="minorHAnsi" w:hAnsiTheme="minorHAnsi" w:cstheme="minorHAnsi"/>
              </w:rPr>
            </w:pPr>
            <w:proofErr w:type="spellStart"/>
            <w:r w:rsidRPr="00A4013F">
              <w:rPr>
                <w:rFonts w:asciiTheme="minorHAnsi" w:hAnsiTheme="minorHAnsi" w:cstheme="minorHAnsi"/>
                <w:b/>
              </w:rPr>
              <w:t>Attn</w:t>
            </w:r>
            <w:proofErr w:type="spellEnd"/>
            <w:r w:rsidRPr="00A4013F">
              <w:rPr>
                <w:rFonts w:asciiTheme="minorHAnsi" w:hAnsiTheme="minorHAnsi" w:cstheme="minorHAnsi"/>
                <w:b/>
              </w:rPr>
              <w:t xml:space="preserve">.: </w:t>
            </w:r>
            <w:r w:rsidRPr="00A4013F">
              <w:rPr>
                <w:rFonts w:asciiTheme="minorHAnsi" w:hAnsiTheme="minorHAnsi" w:cstheme="minorHAnsi"/>
              </w:rPr>
              <w:t>________________________</w:t>
            </w:r>
          </w:p>
          <w:p w:rsidR="00A4013F" w:rsidRPr="00A4013F" w:rsidRDefault="00A4013F" w:rsidP="005C6E44">
            <w:pPr>
              <w:autoSpaceDE w:val="0"/>
              <w:autoSpaceDN w:val="0"/>
              <w:adjustRightInd w:val="0"/>
              <w:ind w:left="180" w:hanging="180"/>
              <w:rPr>
                <w:rFonts w:asciiTheme="minorHAnsi" w:hAnsiTheme="minorHAnsi" w:cstheme="minorHAnsi"/>
                <w:caps/>
              </w:rPr>
            </w:pPr>
            <w:r w:rsidRPr="00A4013F">
              <w:rPr>
                <w:rFonts w:asciiTheme="minorHAnsi" w:hAnsiTheme="minorHAnsi" w:cstheme="minorHAnsi"/>
              </w:rPr>
              <w:t>___________ - Bolivia</w:t>
            </w:r>
          </w:p>
        </w:tc>
      </w:tr>
    </w:tbl>
    <w:p w:rsidR="00A4013F" w:rsidRPr="00A4013F" w:rsidRDefault="00A4013F" w:rsidP="00A4013F">
      <w:pPr>
        <w:widowControl w:val="0"/>
        <w:tabs>
          <w:tab w:val="num" w:pos="567"/>
        </w:tabs>
        <w:spacing w:after="120"/>
        <w:ind w:left="567" w:hanging="567"/>
        <w:jc w:val="both"/>
        <w:rPr>
          <w:rFonts w:asciiTheme="minorHAnsi" w:hAnsiTheme="minorHAnsi" w:cstheme="minorHAnsi"/>
          <w:bCs/>
          <w:sz w:val="21"/>
          <w:szCs w:val="21"/>
        </w:rPr>
      </w:pPr>
      <w:r w:rsidRPr="00A4013F">
        <w:rPr>
          <w:rFonts w:asciiTheme="minorHAnsi" w:hAnsiTheme="minorHAnsi" w:cstheme="minorHAnsi"/>
          <w:b/>
          <w:bCs/>
          <w:sz w:val="21"/>
          <w:szCs w:val="21"/>
        </w:rPr>
        <w:t>14.2</w:t>
      </w:r>
      <w:r w:rsidRPr="00A4013F">
        <w:rPr>
          <w:rFonts w:asciiTheme="minorHAnsi" w:hAnsiTheme="minorHAnsi" w:cstheme="minorHAnsi"/>
          <w:bCs/>
          <w:sz w:val="21"/>
          <w:szCs w:val="21"/>
        </w:rPr>
        <w:tab/>
        <w:t>Cualquier comunicación o notificación que tengan que darse las Partes bajo este Contrato y que no estén referidas a su administración</w:t>
      </w:r>
      <w:r w:rsidRPr="00A4013F">
        <w:rPr>
          <w:rFonts w:asciiTheme="minorHAnsi" w:hAnsiTheme="minorHAnsi" w:cstheme="minorHAnsi"/>
          <w:bCs/>
        </w:rPr>
        <w:t xml:space="preserve">, </w:t>
      </w:r>
      <w:r w:rsidRPr="00A4013F">
        <w:rPr>
          <w:rFonts w:asciiTheme="minorHAnsi" w:hAnsiTheme="minorHAnsi" w:cstheme="minorHAnsi"/>
          <w:bCs/>
          <w:sz w:val="21"/>
          <w:szCs w:val="21"/>
        </w:rPr>
        <w:t>seguimiento y ejecución a los asuntos operativos, será enviada al domicilio que se hace constar en la cláusula (Partes contratantes), del presente Contrato.</w:t>
      </w:r>
    </w:p>
    <w:p w:rsidR="00A4013F" w:rsidRPr="00A4013F" w:rsidRDefault="00A4013F" w:rsidP="00A4013F">
      <w:pPr>
        <w:widowControl w:val="0"/>
        <w:tabs>
          <w:tab w:val="num" w:pos="567"/>
        </w:tabs>
        <w:spacing w:after="120"/>
        <w:ind w:left="567" w:hanging="567"/>
        <w:jc w:val="both"/>
        <w:rPr>
          <w:rFonts w:asciiTheme="minorHAnsi" w:hAnsiTheme="minorHAnsi" w:cstheme="minorHAnsi"/>
          <w:bCs/>
          <w:sz w:val="21"/>
          <w:szCs w:val="21"/>
        </w:rPr>
      </w:pPr>
      <w:r w:rsidRPr="00A4013F">
        <w:rPr>
          <w:rFonts w:asciiTheme="minorHAnsi" w:hAnsiTheme="minorHAnsi" w:cstheme="minorHAnsi"/>
          <w:b/>
          <w:sz w:val="21"/>
          <w:szCs w:val="21"/>
        </w:rPr>
        <w:t>14.3</w:t>
      </w:r>
      <w:r w:rsidRPr="00A4013F">
        <w:rPr>
          <w:rFonts w:asciiTheme="minorHAnsi" w:hAnsiTheme="minorHAnsi" w:cstheme="minorHAnsi"/>
          <w:b/>
          <w:sz w:val="21"/>
          <w:szCs w:val="21"/>
        </w:rPr>
        <w:tab/>
      </w:r>
      <w:r w:rsidRPr="00A4013F">
        <w:rPr>
          <w:rFonts w:asciiTheme="minorHAnsi" w:hAnsiTheme="minorHAnsi" w:cstheme="minorHAnsi"/>
          <w:sz w:val="21"/>
          <w:szCs w:val="21"/>
        </w:rPr>
        <w:t xml:space="preserve">Toda notificación o comunicación del presente Contrato se considerará </w:t>
      </w:r>
      <w:r w:rsidRPr="00A4013F">
        <w:rPr>
          <w:rFonts w:asciiTheme="minorHAnsi" w:hAnsiTheme="minorHAnsi" w:cstheme="minorHAnsi"/>
          <w:bCs/>
          <w:sz w:val="21"/>
          <w:szCs w:val="21"/>
        </w:rPr>
        <w:t>recibida en la fecha y hora en que se haya realizado.</w:t>
      </w:r>
    </w:p>
    <w:p w:rsidR="00A4013F" w:rsidRPr="00A4013F" w:rsidRDefault="00A4013F" w:rsidP="00A4013F">
      <w:pPr>
        <w:widowControl w:val="0"/>
        <w:tabs>
          <w:tab w:val="num" w:pos="567"/>
        </w:tabs>
        <w:spacing w:after="120"/>
        <w:ind w:left="567" w:hanging="567"/>
        <w:jc w:val="both"/>
        <w:rPr>
          <w:rFonts w:asciiTheme="minorHAnsi" w:hAnsiTheme="minorHAnsi" w:cstheme="minorHAnsi"/>
          <w:sz w:val="21"/>
          <w:szCs w:val="21"/>
        </w:rPr>
      </w:pPr>
      <w:r w:rsidRPr="00A4013F">
        <w:rPr>
          <w:rFonts w:asciiTheme="minorHAnsi" w:hAnsiTheme="minorHAnsi" w:cstheme="minorHAnsi"/>
          <w:b/>
          <w:bCs/>
          <w:sz w:val="21"/>
          <w:szCs w:val="21"/>
        </w:rPr>
        <w:t>14.4</w:t>
      </w:r>
      <w:r w:rsidRPr="00A4013F">
        <w:rPr>
          <w:rFonts w:asciiTheme="minorHAnsi" w:hAnsiTheme="minorHAnsi" w:cstheme="minorHAnsi"/>
          <w:bCs/>
          <w:sz w:val="21"/>
          <w:szCs w:val="21"/>
        </w:rPr>
        <w:tab/>
      </w:r>
      <w:r w:rsidRPr="00A4013F">
        <w:rPr>
          <w:rFonts w:asciiTheme="minorHAnsi" w:hAnsiTheme="minorHAnsi" w:cstheme="minorHAnsi"/>
          <w:sz w:val="21"/>
          <w:szCs w:val="21"/>
        </w:rPr>
        <w:t>Cuando cualquiera de las Partes, cambiare de domicilio, dirección postal, número fax, correo electrónico o persona de contacto, deberá notificar a la otra Parte, por escrito, por lo menos con tres (3) días de anticipación a la fecha efectiva del cambio.</w:t>
      </w:r>
    </w:p>
    <w:p w:rsidR="00A4013F" w:rsidRPr="00A4013F" w:rsidRDefault="00A4013F" w:rsidP="00A4013F">
      <w:pPr>
        <w:widowControl w:val="0"/>
        <w:tabs>
          <w:tab w:val="num" w:pos="567"/>
        </w:tabs>
        <w:spacing w:after="120"/>
        <w:ind w:left="567" w:hanging="567"/>
        <w:jc w:val="both"/>
        <w:rPr>
          <w:rFonts w:asciiTheme="minorHAnsi" w:hAnsiTheme="minorHAnsi" w:cstheme="minorHAnsi"/>
          <w:bCs/>
          <w:sz w:val="21"/>
          <w:szCs w:val="21"/>
        </w:rPr>
      </w:pPr>
      <w:r w:rsidRPr="00A4013F">
        <w:rPr>
          <w:rFonts w:asciiTheme="minorHAnsi" w:hAnsiTheme="minorHAnsi" w:cstheme="minorHAnsi"/>
          <w:b/>
          <w:bCs/>
          <w:sz w:val="21"/>
          <w:szCs w:val="21"/>
        </w:rPr>
        <w:t>14.</w:t>
      </w:r>
      <w:r w:rsidRPr="00A4013F">
        <w:rPr>
          <w:rFonts w:asciiTheme="minorHAnsi" w:hAnsiTheme="minorHAnsi" w:cstheme="minorHAnsi"/>
          <w:b/>
          <w:sz w:val="21"/>
          <w:szCs w:val="21"/>
        </w:rPr>
        <w:t>5</w:t>
      </w:r>
      <w:r w:rsidRPr="00A4013F">
        <w:rPr>
          <w:rFonts w:asciiTheme="minorHAnsi" w:hAnsiTheme="minorHAnsi" w:cstheme="minorHAnsi"/>
          <w:b/>
          <w:sz w:val="21"/>
          <w:szCs w:val="21"/>
        </w:rPr>
        <w:tab/>
      </w:r>
      <w:r w:rsidRPr="00A4013F">
        <w:rPr>
          <w:rFonts w:asciiTheme="minorHAnsi" w:hAnsiTheme="minorHAnsi" w:cstheme="minorHAnsi"/>
          <w:bCs/>
          <w:sz w:val="21"/>
          <w:szCs w:val="21"/>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4013F" w:rsidRPr="00A4013F" w:rsidRDefault="00A4013F" w:rsidP="00A4013F">
      <w:pPr>
        <w:widowControl w:val="0"/>
        <w:tabs>
          <w:tab w:val="num" w:pos="720"/>
        </w:tabs>
        <w:spacing w:before="120" w:after="120"/>
        <w:ind w:left="720" w:hanging="720"/>
        <w:jc w:val="both"/>
        <w:rPr>
          <w:rFonts w:asciiTheme="minorHAnsi" w:hAnsiTheme="minorHAnsi" w:cstheme="minorHAnsi"/>
          <w:b/>
          <w:u w:val="single"/>
        </w:rPr>
      </w:pPr>
      <w:r w:rsidRPr="00A4013F">
        <w:rPr>
          <w:rFonts w:asciiTheme="minorHAnsi" w:hAnsiTheme="minorHAnsi" w:cstheme="minorHAnsi"/>
          <w:b/>
          <w:u w:val="single"/>
        </w:rPr>
        <w:t>CLÁUSULA DÉCIMA QUINTA.- (RESPONSABILIDAD Y OBLIGACIONES DEL CONTRATISTA)</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se compromete a cumplir con las siguientes responsabilidades y obligaciones, que son de carácter enunciativo y no limitativo:</w:t>
      </w:r>
    </w:p>
    <w:p w:rsidR="00A4013F" w:rsidRPr="00A4013F" w:rsidRDefault="00A4013F" w:rsidP="00162C2A">
      <w:pPr>
        <w:numPr>
          <w:ilvl w:val="0"/>
          <w:numId w:val="55"/>
        </w:numPr>
        <w:spacing w:before="120" w:after="120"/>
        <w:contextualSpacing/>
        <w:jc w:val="both"/>
        <w:rPr>
          <w:rFonts w:asciiTheme="minorHAnsi" w:hAnsiTheme="minorHAnsi" w:cstheme="minorHAnsi"/>
        </w:rPr>
      </w:pPr>
      <w:r w:rsidRPr="00A4013F">
        <w:rPr>
          <w:rFonts w:asciiTheme="minorHAnsi" w:hAnsiTheme="minorHAnsi" w:cstheme="minorHAnsi"/>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A4013F" w:rsidRPr="00A4013F" w:rsidRDefault="00A4013F" w:rsidP="00A4013F">
      <w:pPr>
        <w:spacing w:before="120" w:after="120"/>
        <w:ind w:left="1065"/>
        <w:contextualSpacing/>
        <w:jc w:val="both"/>
        <w:rPr>
          <w:rFonts w:asciiTheme="minorHAnsi" w:hAnsiTheme="minorHAnsi" w:cstheme="minorHAnsi"/>
        </w:rPr>
      </w:pPr>
    </w:p>
    <w:p w:rsidR="00A4013F" w:rsidRPr="00A4013F" w:rsidRDefault="00A4013F" w:rsidP="00162C2A">
      <w:pPr>
        <w:numPr>
          <w:ilvl w:val="0"/>
          <w:numId w:val="55"/>
        </w:numPr>
        <w:spacing w:before="120" w:after="120"/>
        <w:contextualSpacing/>
        <w:jc w:val="both"/>
        <w:rPr>
          <w:rFonts w:asciiTheme="minorHAnsi" w:hAnsiTheme="minorHAnsi" w:cstheme="minorHAnsi"/>
        </w:rPr>
      </w:pPr>
      <w:r w:rsidRPr="00A4013F">
        <w:rPr>
          <w:rFonts w:asciiTheme="minorHAnsi" w:hAnsiTheme="minorHAnsi" w:cstheme="minorHAnsi"/>
        </w:rPr>
        <w:lastRenderedPageBreak/>
        <w:t>Garantizar y responder del Servicio prestado bajo este Contrato, por lo que en caso de ser requerida su presencia por escrito, para cualquier aclaración, de forma posterior a la liquidación del Contrato, se compromete a no negar su participación.</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A4013F">
      <w:pPr>
        <w:spacing w:before="120" w:after="120"/>
        <w:ind w:left="1065"/>
        <w:contextualSpacing/>
        <w:jc w:val="both"/>
        <w:rPr>
          <w:rFonts w:asciiTheme="minorHAnsi" w:hAnsiTheme="minorHAnsi" w:cstheme="minorHAnsi"/>
        </w:rPr>
      </w:pPr>
      <w:r w:rsidRPr="00A4013F">
        <w:rPr>
          <w:rFonts w:asciiTheme="minorHAnsi" w:hAnsiTheme="minorHAnsi" w:cstheme="minorHAnsi"/>
        </w:rPr>
        <w:t xml:space="preserve">En caso de no responder favorablemente al requerimiento, la </w:t>
      </w:r>
      <w:r w:rsidRPr="00A4013F">
        <w:rPr>
          <w:rFonts w:asciiTheme="minorHAnsi" w:hAnsiTheme="minorHAnsi" w:cstheme="minorHAnsi"/>
          <w:b/>
        </w:rPr>
        <w:t xml:space="preserve">ENTIDAD </w:t>
      </w:r>
      <w:r w:rsidRPr="00A4013F">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A4013F">
        <w:rPr>
          <w:rFonts w:asciiTheme="minorHAnsi" w:hAnsiTheme="minorHAnsi" w:cstheme="minorHAnsi"/>
          <w:b/>
        </w:rPr>
        <w:t>CONTRATISTA</w:t>
      </w:r>
      <w:r w:rsidRPr="00A4013F">
        <w:rPr>
          <w:rFonts w:asciiTheme="minorHAnsi" w:hAnsiTheme="minorHAnsi" w:cstheme="minorHAnsi"/>
        </w:rPr>
        <w:t xml:space="preserve"> es responsable ante el Estado.</w:t>
      </w:r>
    </w:p>
    <w:p w:rsidR="00A4013F" w:rsidRPr="00A4013F" w:rsidRDefault="00A4013F" w:rsidP="00A4013F">
      <w:pPr>
        <w:spacing w:before="120" w:after="120"/>
        <w:ind w:left="1065"/>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066"/>
        <w:contextualSpacing/>
        <w:jc w:val="both"/>
        <w:rPr>
          <w:rFonts w:asciiTheme="minorHAnsi" w:hAnsiTheme="minorHAnsi" w:cstheme="minorHAnsi"/>
        </w:rPr>
      </w:pPr>
      <w:r w:rsidRPr="00A4013F">
        <w:rPr>
          <w:rFonts w:asciiTheme="minorHAnsi" w:hAnsiTheme="minorHAnsi" w:cstheme="minorHAnsi"/>
        </w:rPr>
        <w:t>Asumir la responsabilidad por los efectos resultantes de la inobservancia y/o infracción de las obligaciones del Contrato, leyes, reglamentos y/o cualquier disposición legal.</w:t>
      </w:r>
    </w:p>
    <w:p w:rsidR="00A4013F" w:rsidRPr="00A4013F" w:rsidRDefault="00A4013F" w:rsidP="00A4013F">
      <w:pPr>
        <w:spacing w:before="120" w:after="120"/>
        <w:ind w:left="1066"/>
        <w:contextualSpacing/>
        <w:jc w:val="both"/>
        <w:rPr>
          <w:rFonts w:asciiTheme="minorHAnsi" w:hAnsiTheme="minorHAnsi" w:cstheme="minorHAnsi"/>
        </w:rPr>
      </w:pPr>
    </w:p>
    <w:p w:rsidR="00A4013F" w:rsidRPr="00A4013F" w:rsidRDefault="00A4013F" w:rsidP="00162C2A">
      <w:pPr>
        <w:numPr>
          <w:ilvl w:val="0"/>
          <w:numId w:val="55"/>
        </w:numPr>
        <w:tabs>
          <w:tab w:val="num" w:pos="1418"/>
        </w:tabs>
        <w:spacing w:before="120" w:after="120"/>
        <w:ind w:left="1066"/>
        <w:contextualSpacing/>
        <w:jc w:val="both"/>
        <w:rPr>
          <w:rFonts w:asciiTheme="minorHAnsi" w:hAnsiTheme="minorHAnsi" w:cstheme="minorHAnsi"/>
        </w:rPr>
      </w:pPr>
      <w:r w:rsidRPr="00A4013F">
        <w:rPr>
          <w:rFonts w:asciiTheme="minorHAnsi" w:hAnsiTheme="minorHAnsi" w:cstheme="minorHAnsi"/>
        </w:rPr>
        <w:t xml:space="preserve">No obligar o pretender obligar a la </w:t>
      </w:r>
      <w:r w:rsidRPr="00A4013F">
        <w:rPr>
          <w:rFonts w:asciiTheme="minorHAnsi" w:hAnsiTheme="minorHAnsi" w:cstheme="minorHAnsi"/>
          <w:b/>
        </w:rPr>
        <w:t>ENTIDAD</w:t>
      </w:r>
      <w:r w:rsidRPr="00A4013F">
        <w:rPr>
          <w:rFonts w:asciiTheme="minorHAnsi" w:hAnsiTheme="minorHAnsi" w:cstheme="minorHAnsi"/>
        </w:rPr>
        <w:t xml:space="preserve"> al cumplimiento de las obligaciones laborales, sociales o patronales de los subcontratista, proveedores y/o fabricantes en este sentido la responsabilidad frente a la </w:t>
      </w:r>
      <w:r w:rsidRPr="00A4013F">
        <w:rPr>
          <w:rFonts w:asciiTheme="minorHAnsi" w:hAnsiTheme="minorHAnsi" w:cstheme="minorHAnsi"/>
          <w:b/>
        </w:rPr>
        <w:t>ENTIDAD</w:t>
      </w:r>
      <w:r w:rsidRPr="00A4013F">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A4013F">
        <w:rPr>
          <w:rFonts w:asciiTheme="minorHAnsi" w:hAnsiTheme="minorHAnsi" w:cstheme="minorHAnsi"/>
          <w:b/>
        </w:rPr>
        <w:t>CONTRATISTA.</w:t>
      </w:r>
      <w:r w:rsidRPr="00A4013F">
        <w:rPr>
          <w:rFonts w:asciiTheme="minorHAnsi" w:hAnsiTheme="minorHAnsi" w:cstheme="minorHAnsi"/>
        </w:rPr>
        <w:t xml:space="preserve"> </w:t>
      </w:r>
    </w:p>
    <w:p w:rsidR="00A4013F" w:rsidRPr="00A4013F" w:rsidRDefault="00A4013F" w:rsidP="00A4013F">
      <w:pPr>
        <w:spacing w:before="120" w:after="120"/>
        <w:ind w:left="1065"/>
        <w:contextualSpacing/>
        <w:jc w:val="both"/>
        <w:rPr>
          <w:rFonts w:asciiTheme="minorHAnsi" w:hAnsiTheme="minorHAnsi" w:cstheme="minorHAnsi"/>
        </w:rPr>
      </w:pPr>
    </w:p>
    <w:p w:rsidR="00A4013F" w:rsidRPr="00A4013F" w:rsidRDefault="00A4013F" w:rsidP="00162C2A">
      <w:pPr>
        <w:numPr>
          <w:ilvl w:val="0"/>
          <w:numId w:val="55"/>
        </w:numPr>
        <w:spacing w:before="120" w:after="120"/>
        <w:contextualSpacing/>
        <w:jc w:val="both"/>
        <w:rPr>
          <w:rFonts w:asciiTheme="minorHAnsi" w:hAnsiTheme="minorHAnsi" w:cstheme="minorHAnsi"/>
        </w:rPr>
      </w:pPr>
      <w:r w:rsidRPr="00A4013F">
        <w:rPr>
          <w:rFonts w:asciiTheme="minorHAnsi" w:hAnsiTheme="minorHAnsi" w:cstheme="minorHAnsi"/>
        </w:rPr>
        <w:t>Ser responsable por las indemnizaciones o reclamos ocasionados por errores, negligencia y/o impericias practicados en la ejecución de los Servicios.</w:t>
      </w:r>
    </w:p>
    <w:p w:rsidR="00A4013F" w:rsidRPr="00A4013F" w:rsidRDefault="00A4013F" w:rsidP="00A4013F">
      <w:pPr>
        <w:spacing w:before="120" w:after="120"/>
        <w:ind w:left="1065"/>
        <w:contextualSpacing/>
        <w:jc w:val="both"/>
        <w:rPr>
          <w:rFonts w:asciiTheme="minorHAnsi" w:hAnsiTheme="minorHAnsi" w:cstheme="minorHAnsi"/>
        </w:rPr>
      </w:pPr>
    </w:p>
    <w:p w:rsidR="00A4013F" w:rsidRPr="00A4013F" w:rsidRDefault="00A4013F" w:rsidP="00162C2A">
      <w:pPr>
        <w:numPr>
          <w:ilvl w:val="0"/>
          <w:numId w:val="55"/>
        </w:numPr>
        <w:spacing w:before="120" w:after="120"/>
        <w:contextualSpacing/>
        <w:jc w:val="both"/>
        <w:rPr>
          <w:rFonts w:asciiTheme="minorHAnsi" w:hAnsiTheme="minorHAnsi" w:cstheme="minorHAnsi"/>
        </w:rPr>
      </w:pPr>
      <w:r w:rsidRPr="00A4013F">
        <w:rPr>
          <w:rFonts w:asciiTheme="minorHAnsi" w:hAnsiTheme="minorHAnsi" w:cstheme="minorHAnsi"/>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4013F" w:rsidRPr="00A4013F" w:rsidRDefault="00A4013F" w:rsidP="00162C2A">
      <w:pPr>
        <w:pStyle w:val="Prrafodelista"/>
        <w:numPr>
          <w:ilvl w:val="0"/>
          <w:numId w:val="55"/>
        </w:numPr>
        <w:contextualSpacing/>
        <w:rPr>
          <w:rFonts w:asciiTheme="minorHAnsi" w:hAnsiTheme="minorHAnsi" w:cstheme="minorHAnsi"/>
        </w:rPr>
      </w:pPr>
      <w:r w:rsidRPr="00A4013F">
        <w:rPr>
          <w:rFonts w:asciiTheme="minorHAnsi" w:hAnsiTheme="minorHAnsi" w:cstheme="minorHAnsi"/>
        </w:rPr>
        <w:t xml:space="preserve">Rehacer o reparar, a su costo y en los plazos estipulados por la </w:t>
      </w:r>
      <w:r w:rsidRPr="00A4013F">
        <w:rPr>
          <w:rFonts w:asciiTheme="minorHAnsi" w:hAnsiTheme="minorHAnsi" w:cstheme="minorHAnsi"/>
          <w:b/>
        </w:rPr>
        <w:t>ENTIDAD</w:t>
      </w:r>
      <w:r w:rsidRPr="00A4013F">
        <w:rPr>
          <w:rFonts w:asciiTheme="minorHAnsi" w:hAnsiTheme="minorHAnsi" w:cstheme="minorHAnsi"/>
        </w:rPr>
        <w:t xml:space="preserve">, toda y/o cualquier parte de los Servicios que hubiese sido considerada inaceptable por la </w:t>
      </w:r>
      <w:r w:rsidRPr="00A4013F">
        <w:rPr>
          <w:rFonts w:asciiTheme="minorHAnsi" w:hAnsiTheme="minorHAnsi" w:cstheme="minorHAnsi"/>
          <w:b/>
        </w:rPr>
        <w:t>ENTIDAD</w:t>
      </w:r>
      <w:r w:rsidRPr="00A4013F">
        <w:rPr>
          <w:rFonts w:asciiTheme="minorHAnsi" w:hAnsiTheme="minorHAnsi" w:cstheme="minorHAnsi"/>
        </w:rPr>
        <w:t>.</w:t>
      </w:r>
    </w:p>
    <w:p w:rsidR="00A4013F" w:rsidRPr="00A4013F" w:rsidRDefault="00A4013F" w:rsidP="00A4013F">
      <w:pPr>
        <w:pStyle w:val="Prrafodelista"/>
        <w:ind w:left="1065"/>
        <w:rPr>
          <w:rFonts w:asciiTheme="minorHAnsi" w:hAnsiTheme="minorHAnsi" w:cstheme="minorHAnsi"/>
          <w:sz w:val="16"/>
          <w:szCs w:val="16"/>
        </w:rPr>
      </w:pPr>
    </w:p>
    <w:p w:rsidR="00A4013F" w:rsidRPr="00A4013F" w:rsidRDefault="00A4013F" w:rsidP="00162C2A">
      <w:pPr>
        <w:pStyle w:val="Prrafodelista"/>
        <w:numPr>
          <w:ilvl w:val="0"/>
          <w:numId w:val="55"/>
        </w:numPr>
        <w:contextualSpacing/>
        <w:rPr>
          <w:rFonts w:asciiTheme="minorHAnsi" w:hAnsiTheme="minorHAnsi" w:cstheme="minorHAnsi"/>
        </w:rPr>
      </w:pPr>
      <w:r w:rsidRPr="00A4013F">
        <w:rPr>
          <w:rFonts w:asciiTheme="minorHAnsi" w:hAnsiTheme="minorHAnsi" w:cstheme="minorHAnsi"/>
        </w:rPr>
        <w:t>Ser el único responsable por reclamos judiciales y/o extrajudiciales efectuados por terceras personas que resulten de actos u omisiones relacionadas exclusivamente con la prestación del Servicio bajo este Contrato.</w:t>
      </w:r>
    </w:p>
    <w:p w:rsidR="00A4013F" w:rsidRPr="00A4013F" w:rsidRDefault="00A4013F" w:rsidP="00A4013F">
      <w:pPr>
        <w:pStyle w:val="Prrafodelista"/>
        <w:ind w:left="1065"/>
        <w:rPr>
          <w:rFonts w:asciiTheme="minorHAnsi" w:hAnsiTheme="minorHAnsi" w:cstheme="minorHAnsi"/>
        </w:rPr>
      </w:pPr>
    </w:p>
    <w:p w:rsidR="00A4013F" w:rsidRPr="00A4013F" w:rsidRDefault="00A4013F" w:rsidP="00162C2A">
      <w:pPr>
        <w:pStyle w:val="Prrafodelista"/>
        <w:numPr>
          <w:ilvl w:val="0"/>
          <w:numId w:val="55"/>
        </w:numPr>
        <w:contextualSpacing/>
        <w:rPr>
          <w:rFonts w:asciiTheme="minorHAnsi" w:hAnsiTheme="minorHAnsi" w:cstheme="minorHAnsi"/>
        </w:rPr>
      </w:pPr>
      <w:r w:rsidRPr="00A4013F">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4013F" w:rsidRPr="00A4013F" w:rsidRDefault="00A4013F" w:rsidP="00A4013F">
      <w:pPr>
        <w:pStyle w:val="Prrafodelista"/>
        <w:ind w:left="1065"/>
        <w:rPr>
          <w:rFonts w:asciiTheme="minorHAnsi" w:hAnsiTheme="minorHAnsi" w:cstheme="minorHAnsi"/>
        </w:rPr>
      </w:pPr>
    </w:p>
    <w:p w:rsidR="00A4013F" w:rsidRPr="00A4013F" w:rsidRDefault="00A4013F" w:rsidP="00A4013F">
      <w:pPr>
        <w:pStyle w:val="Prrafodelista"/>
        <w:ind w:left="1065"/>
        <w:rPr>
          <w:rFonts w:asciiTheme="minorHAnsi" w:hAnsiTheme="minorHAnsi" w:cstheme="minorHAnsi"/>
        </w:rPr>
      </w:pPr>
      <w:r w:rsidRPr="00A4013F">
        <w:rPr>
          <w:rFonts w:asciiTheme="minorHAnsi" w:hAnsiTheme="minorHAnsi" w:cstheme="minorHAnsi"/>
        </w:rPr>
        <w:t>Ejecutar el Servicio de acuerdo a lo previsto en este Contrato, sus documentos y la Ley Aplicable, siendo el único responsable ante cualquier inobservancia.</w:t>
      </w:r>
    </w:p>
    <w:p w:rsidR="00A4013F" w:rsidRPr="00A4013F" w:rsidRDefault="00A4013F" w:rsidP="00A4013F">
      <w:pPr>
        <w:pStyle w:val="Prrafodelista"/>
        <w:ind w:left="1065"/>
        <w:rPr>
          <w:rFonts w:asciiTheme="minorHAnsi" w:hAnsiTheme="minorHAnsi" w:cstheme="minorHAnsi"/>
        </w:rPr>
      </w:pPr>
    </w:p>
    <w:p w:rsidR="00A4013F" w:rsidRPr="00A4013F" w:rsidRDefault="00A4013F" w:rsidP="00162C2A">
      <w:pPr>
        <w:pStyle w:val="Prrafodelista"/>
        <w:numPr>
          <w:ilvl w:val="0"/>
          <w:numId w:val="55"/>
        </w:numPr>
        <w:contextualSpacing/>
        <w:rPr>
          <w:rFonts w:asciiTheme="minorHAnsi" w:hAnsiTheme="minorHAnsi" w:cstheme="minorHAnsi"/>
        </w:rPr>
      </w:pPr>
      <w:r w:rsidRPr="00A4013F">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A4013F" w:rsidRPr="00A4013F" w:rsidRDefault="00A4013F" w:rsidP="00A4013F">
      <w:pPr>
        <w:pStyle w:val="Prrafodelista"/>
        <w:ind w:left="1065"/>
        <w:rPr>
          <w:rFonts w:asciiTheme="minorHAnsi" w:hAnsiTheme="minorHAnsi" w:cstheme="minorHAnsi"/>
        </w:rPr>
      </w:pPr>
    </w:p>
    <w:p w:rsidR="00A4013F" w:rsidRPr="00A4013F" w:rsidRDefault="00A4013F" w:rsidP="00162C2A">
      <w:pPr>
        <w:pStyle w:val="Prrafodelista"/>
        <w:numPr>
          <w:ilvl w:val="0"/>
          <w:numId w:val="55"/>
        </w:numPr>
        <w:contextualSpacing/>
        <w:rPr>
          <w:rFonts w:asciiTheme="minorHAnsi" w:hAnsiTheme="minorHAnsi" w:cstheme="minorHAnsi"/>
        </w:rPr>
      </w:pPr>
      <w:r w:rsidRPr="00A4013F">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A4013F" w:rsidRPr="00A4013F" w:rsidRDefault="00A4013F" w:rsidP="00A4013F">
      <w:pPr>
        <w:pStyle w:val="Prrafodelista"/>
        <w:ind w:left="1065"/>
        <w:rPr>
          <w:rFonts w:asciiTheme="minorHAnsi" w:hAnsiTheme="minorHAnsi" w:cstheme="minorHAnsi"/>
        </w:rPr>
      </w:pPr>
    </w:p>
    <w:p w:rsidR="00A4013F" w:rsidRPr="00A4013F" w:rsidRDefault="00A4013F" w:rsidP="00162C2A">
      <w:pPr>
        <w:pStyle w:val="Prrafodelista"/>
        <w:numPr>
          <w:ilvl w:val="0"/>
          <w:numId w:val="55"/>
        </w:numPr>
        <w:contextualSpacing/>
        <w:rPr>
          <w:rFonts w:asciiTheme="minorHAnsi" w:hAnsiTheme="minorHAnsi" w:cstheme="minorHAnsi"/>
        </w:rPr>
      </w:pPr>
      <w:r w:rsidRPr="00A4013F">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A4013F">
        <w:rPr>
          <w:rFonts w:asciiTheme="minorHAnsi" w:hAnsiTheme="minorHAnsi" w:cstheme="minorHAnsi"/>
          <w:b/>
        </w:rPr>
        <w:t>CONTRATISTA</w:t>
      </w:r>
      <w:r w:rsidRPr="00A4013F">
        <w:rPr>
          <w:rFonts w:asciiTheme="minorHAnsi" w:hAnsiTheme="minorHAnsi" w:cstheme="minorHAnsi"/>
        </w:rPr>
        <w:t xml:space="preserve"> responsable por los efectos que se originaren de eventuales inobservancias, mencionando de manera enunciativa y no limitativa, las siguientes: </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49"/>
        </w:numPr>
        <w:spacing w:before="120" w:after="120"/>
        <w:ind w:left="1701" w:hanging="567"/>
        <w:contextualSpacing/>
        <w:jc w:val="both"/>
        <w:rPr>
          <w:rFonts w:asciiTheme="minorHAnsi" w:hAnsiTheme="minorHAnsi" w:cstheme="minorHAnsi"/>
        </w:rPr>
      </w:pPr>
      <w:r w:rsidRPr="00A4013F">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A4013F" w:rsidRPr="00A4013F" w:rsidRDefault="00A4013F" w:rsidP="00A4013F">
      <w:pPr>
        <w:spacing w:before="120" w:after="120"/>
        <w:ind w:left="1701"/>
        <w:contextualSpacing/>
        <w:jc w:val="both"/>
        <w:rPr>
          <w:rFonts w:asciiTheme="minorHAnsi" w:hAnsiTheme="minorHAnsi" w:cstheme="minorHAnsi"/>
        </w:rPr>
      </w:pPr>
    </w:p>
    <w:p w:rsidR="00A4013F" w:rsidRPr="00A4013F" w:rsidRDefault="00A4013F" w:rsidP="00162C2A">
      <w:pPr>
        <w:numPr>
          <w:ilvl w:val="0"/>
          <w:numId w:val="49"/>
        </w:numPr>
        <w:spacing w:before="120" w:after="120"/>
        <w:ind w:left="1701" w:hanging="567"/>
        <w:contextualSpacing/>
        <w:jc w:val="both"/>
        <w:rPr>
          <w:rFonts w:asciiTheme="minorHAnsi" w:hAnsiTheme="minorHAnsi" w:cstheme="minorHAnsi"/>
        </w:rPr>
      </w:pPr>
      <w:r w:rsidRPr="00A4013F">
        <w:rPr>
          <w:rFonts w:asciiTheme="minorHAnsi" w:hAnsiTheme="minorHAnsi" w:cstheme="minorHAnsi"/>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A4013F">
        <w:rPr>
          <w:rFonts w:asciiTheme="minorHAnsi" w:hAnsiTheme="minorHAnsi" w:cstheme="minorHAnsi"/>
          <w:b/>
        </w:rPr>
        <w:t>ENTIDAD</w:t>
      </w:r>
      <w:r w:rsidRPr="00A4013F">
        <w:rPr>
          <w:rFonts w:asciiTheme="minorHAnsi" w:hAnsiTheme="minorHAnsi" w:cstheme="minorHAnsi"/>
        </w:rPr>
        <w:t xml:space="preserve">. </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pStyle w:val="Prrafodelista"/>
        <w:numPr>
          <w:ilvl w:val="0"/>
          <w:numId w:val="55"/>
        </w:numPr>
        <w:spacing w:before="120" w:after="120"/>
        <w:contextualSpacing/>
        <w:jc w:val="both"/>
        <w:rPr>
          <w:rFonts w:asciiTheme="minorHAnsi" w:hAnsiTheme="minorHAnsi" w:cstheme="minorHAnsi"/>
        </w:rPr>
      </w:pPr>
      <w:r w:rsidRPr="00A4013F">
        <w:rPr>
          <w:rFonts w:asciiTheme="minorHAnsi" w:hAnsiTheme="minorHAnsi" w:cstheme="minorHAnsi"/>
        </w:rPr>
        <w:t>Planear, programar, dirigir y ejecutar los Servicios con calidad y seguridad, a fin de garantizar el pleno cumplimiento del Contrato.</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4013F">
        <w:rPr>
          <w:rFonts w:asciiTheme="minorHAnsi" w:hAnsiTheme="minorHAnsi" w:cstheme="minorHAnsi"/>
        </w:rPr>
        <w:tab/>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A4013F">
        <w:rPr>
          <w:rFonts w:asciiTheme="minorHAnsi" w:hAnsiTheme="minorHAnsi" w:cstheme="minorHAnsi"/>
          <w:b/>
        </w:rPr>
        <w:t>CONTRATISTA</w:t>
      </w:r>
      <w:r w:rsidRPr="00A4013F">
        <w:rPr>
          <w:rFonts w:asciiTheme="minorHAnsi" w:hAnsiTheme="minorHAnsi" w:cstheme="minorHAnsi"/>
        </w:rPr>
        <w:t xml:space="preserve"> único y exclusivo responsable.</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Salvaguardar y liberar a la </w:t>
      </w:r>
      <w:r w:rsidRPr="00A4013F">
        <w:rPr>
          <w:rFonts w:asciiTheme="minorHAnsi" w:hAnsiTheme="minorHAnsi" w:cstheme="minorHAnsi"/>
          <w:b/>
        </w:rPr>
        <w:t>ENTIDAD</w:t>
      </w:r>
      <w:r w:rsidRPr="00A4013F">
        <w:rPr>
          <w:rFonts w:asciiTheme="minorHAnsi" w:hAnsiTheme="minorHAnsi" w:cstheme="minorHAnsi"/>
        </w:rPr>
        <w:t xml:space="preserve"> de la responsabilidad de todos los reclamos, representaciones y procesos judiciales de cualquier naturaleza, relacionados con la ejecución de los Servicios. </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Responder por los daños o pérdidas causados a la </w:t>
      </w:r>
      <w:r w:rsidRPr="00A4013F">
        <w:rPr>
          <w:rFonts w:asciiTheme="minorHAnsi" w:hAnsiTheme="minorHAnsi" w:cstheme="minorHAnsi"/>
          <w:b/>
        </w:rPr>
        <w:t>ENTIDAD</w:t>
      </w:r>
      <w:r w:rsidRPr="00A4013F">
        <w:rPr>
          <w:rFonts w:asciiTheme="minorHAnsi" w:hAnsiTheme="minorHAnsi" w:cstheme="minorHAnsi"/>
        </w:rPr>
        <w:t xml:space="preserve"> o a terceros, resultantes de acción u omisión en la ejecución de los Servicios.</w:t>
      </w:r>
    </w:p>
    <w:p w:rsidR="00A4013F" w:rsidRPr="00A4013F" w:rsidRDefault="00A4013F" w:rsidP="00162C2A">
      <w:pPr>
        <w:pStyle w:val="Prrafodelista"/>
        <w:numPr>
          <w:ilvl w:val="0"/>
          <w:numId w:val="55"/>
        </w:numPr>
        <w:spacing w:before="120" w:after="120"/>
        <w:ind w:left="1134" w:hanging="429"/>
        <w:contextualSpacing/>
        <w:jc w:val="both"/>
        <w:rPr>
          <w:rFonts w:asciiTheme="minorHAnsi" w:hAnsiTheme="minorHAnsi" w:cstheme="minorHAnsi"/>
        </w:rPr>
      </w:pPr>
      <w:r w:rsidRPr="00A4013F">
        <w:rPr>
          <w:rFonts w:asciiTheme="minorHAnsi" w:hAnsiTheme="minorHAnsi" w:cstheme="minorHAnsi"/>
        </w:rPr>
        <w:t xml:space="preserve">Autorizar a la </w:t>
      </w:r>
      <w:r w:rsidRPr="00A4013F">
        <w:rPr>
          <w:rFonts w:asciiTheme="minorHAnsi" w:hAnsiTheme="minorHAnsi" w:cstheme="minorHAnsi"/>
          <w:b/>
        </w:rPr>
        <w:t>ENTIDAD</w:t>
      </w:r>
      <w:r w:rsidRPr="00A4013F">
        <w:rPr>
          <w:rFonts w:asciiTheme="minorHAnsi" w:hAnsiTheme="minorHAnsi" w:cstheme="minorHAnsi"/>
        </w:rPr>
        <w:t xml:space="preserve"> a realizar descuentos de los pagos mensuales durante la ejecución del Servicio, a efecto de la aplicación de las multas previstas en la cláusula (Morosidades y sus penalidades) del presente Contrato. </w:t>
      </w: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4013F">
        <w:rPr>
          <w:rFonts w:asciiTheme="minorHAnsi" w:hAnsiTheme="minorHAnsi" w:cstheme="minorHAnsi"/>
          <w:b/>
        </w:rPr>
        <w:t>ENTIDAD</w:t>
      </w:r>
      <w:r w:rsidRPr="00A4013F">
        <w:rPr>
          <w:rFonts w:asciiTheme="minorHAnsi" w:hAnsiTheme="minorHAnsi" w:cstheme="minorHAnsi"/>
        </w:rPr>
        <w:t xml:space="preserve"> de cualquier reclamo. </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4013F">
        <w:rPr>
          <w:rFonts w:asciiTheme="minorHAnsi" w:hAnsiTheme="minorHAnsi" w:cstheme="minorHAnsi"/>
          <w:b/>
        </w:rPr>
        <w:t>ENTIDAD</w:t>
      </w:r>
      <w:r w:rsidRPr="00A4013F">
        <w:rPr>
          <w:rFonts w:asciiTheme="minorHAnsi" w:hAnsiTheme="minorHAnsi" w:cstheme="minorHAnsi"/>
        </w:rPr>
        <w:t xml:space="preserve"> podrá pedir al </w:t>
      </w:r>
      <w:r w:rsidRPr="00A4013F">
        <w:rPr>
          <w:rFonts w:asciiTheme="minorHAnsi" w:hAnsiTheme="minorHAnsi" w:cstheme="minorHAnsi"/>
          <w:b/>
        </w:rPr>
        <w:t>CONTRATISTA</w:t>
      </w:r>
      <w:r w:rsidRPr="00A4013F">
        <w:rPr>
          <w:rFonts w:asciiTheme="minorHAnsi" w:hAnsiTheme="minorHAnsi" w:cstheme="minorHAnsi"/>
        </w:rPr>
        <w:t xml:space="preserve"> en cualquier momento, dentro del término del presente Contrato, una declaración que certifique el cumplimiento de la presente obligación.</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lastRenderedPageBreak/>
        <w:t>Cumplir las leyes vigentes y los padrones de la industria sobre el horario de trabajo. Todo servicio ejecutado en horas extras, debe ser remunerado o compensado, respetando las normas vigentes.</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Cumplir con los sueldos pagados a los trabajadores deben obedecer como mínimo, a lo establecido en la Ley Aplicable.</w:t>
      </w:r>
    </w:p>
    <w:p w:rsidR="00A4013F" w:rsidRPr="00A4013F" w:rsidRDefault="00A4013F" w:rsidP="00A4013F">
      <w:pPr>
        <w:spacing w:before="120" w:after="120"/>
        <w:ind w:left="720"/>
        <w:contextualSpacing/>
        <w:jc w:val="both"/>
        <w:rPr>
          <w:rFonts w:asciiTheme="minorHAnsi" w:hAnsiTheme="minorHAnsi" w:cstheme="minorHAnsi"/>
        </w:rPr>
      </w:pPr>
      <w:r w:rsidRPr="00A4013F">
        <w:rPr>
          <w:rFonts w:asciiTheme="minorHAnsi" w:hAnsiTheme="minorHAnsi" w:cstheme="minorHAnsi"/>
        </w:rPr>
        <w:tab/>
      </w: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Ser responsable por obtener a su costo todas las licencias y autorizaciones de conformidad a la Ley Aplicable con relación a este Contrato y los registros que le exija la </w:t>
      </w:r>
      <w:r w:rsidRPr="00A4013F">
        <w:rPr>
          <w:rFonts w:asciiTheme="minorHAnsi" w:hAnsiTheme="minorHAnsi" w:cstheme="minorHAnsi"/>
          <w:b/>
        </w:rPr>
        <w:t xml:space="preserve">ENTIDAD </w:t>
      </w:r>
      <w:r w:rsidRPr="00A4013F">
        <w:rPr>
          <w:rFonts w:asciiTheme="minorHAnsi" w:hAnsiTheme="minorHAnsi" w:cstheme="minorHAnsi"/>
        </w:rPr>
        <w:t>en conformidad al Contrato.</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Cumplir la legislación laboral y social vigente en el Estado Plurinacional de Bolivia y será también responsable de dicho cumplimiento por parte de sus subcontratistas.</w:t>
      </w:r>
    </w:p>
    <w:p w:rsidR="00A4013F" w:rsidRPr="00A4013F" w:rsidRDefault="00A4013F" w:rsidP="00A4013F">
      <w:pPr>
        <w:spacing w:before="120" w:after="120"/>
        <w:ind w:left="720"/>
        <w:contextualSpacing/>
        <w:jc w:val="both"/>
        <w:rPr>
          <w:rFonts w:asciiTheme="minorHAnsi" w:hAnsiTheme="minorHAnsi" w:cstheme="minorHAnsi"/>
          <w:sz w:val="14"/>
          <w:szCs w:val="14"/>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Mantener a la </w:t>
      </w:r>
      <w:r w:rsidRPr="00A4013F">
        <w:rPr>
          <w:rFonts w:asciiTheme="minorHAnsi" w:hAnsiTheme="minorHAnsi" w:cstheme="minorHAnsi"/>
          <w:b/>
        </w:rPr>
        <w:t>ENTIDAD</w:t>
      </w:r>
      <w:r w:rsidRPr="00A4013F">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Cumplir con las normas laborales respecto al pago de incremento salarial, bonos, doble aguinaldo, primas y cualquier otra obligación laboral, las cuales deben ser asumidas exclusivamente a cuenta y cargo del </w:t>
      </w:r>
      <w:r w:rsidRPr="00A4013F">
        <w:rPr>
          <w:rFonts w:asciiTheme="minorHAnsi" w:hAnsiTheme="minorHAnsi" w:cstheme="minorHAnsi"/>
          <w:b/>
        </w:rPr>
        <w:t>CONTRATISTA</w:t>
      </w:r>
      <w:r w:rsidRPr="00A4013F">
        <w:rPr>
          <w:rFonts w:asciiTheme="minorHAnsi" w:hAnsiTheme="minorHAnsi" w:cstheme="minorHAnsi"/>
        </w:rPr>
        <w:t>.</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162C2A">
      <w:pPr>
        <w:numPr>
          <w:ilvl w:val="0"/>
          <w:numId w:val="55"/>
        </w:numPr>
        <w:spacing w:before="120" w:after="120"/>
        <w:ind w:left="1134" w:hanging="425"/>
        <w:contextualSpacing/>
        <w:jc w:val="both"/>
        <w:rPr>
          <w:rFonts w:asciiTheme="minorHAnsi" w:hAnsiTheme="minorHAnsi" w:cstheme="minorHAnsi"/>
        </w:rPr>
      </w:pPr>
      <w:r w:rsidRPr="00A4013F">
        <w:rPr>
          <w:rFonts w:asciiTheme="minorHAnsi" w:hAnsiTheme="minorHAnsi" w:cstheme="minorHAnsi"/>
        </w:rPr>
        <w:t xml:space="preserve">Realizar el trabajo solicitado conforme a detalle y requerimiento realizado por la </w:t>
      </w:r>
      <w:r w:rsidRPr="00A4013F">
        <w:rPr>
          <w:rFonts w:asciiTheme="minorHAnsi" w:hAnsiTheme="minorHAnsi" w:cstheme="minorHAnsi"/>
          <w:b/>
        </w:rPr>
        <w:t>ENTIDAD</w:t>
      </w:r>
      <w:r w:rsidRPr="00A4013F">
        <w:rPr>
          <w:rFonts w:asciiTheme="minorHAnsi" w:hAnsiTheme="minorHAnsi" w:cstheme="minorHAnsi"/>
        </w:rPr>
        <w:t xml:space="preserve">. </w:t>
      </w:r>
    </w:p>
    <w:p w:rsidR="00A4013F" w:rsidRPr="00A4013F" w:rsidRDefault="00A4013F" w:rsidP="00A4013F">
      <w:pPr>
        <w:spacing w:before="120" w:after="120"/>
        <w:ind w:left="720"/>
        <w:contextualSpacing/>
        <w:jc w:val="both"/>
        <w:rPr>
          <w:rFonts w:asciiTheme="minorHAnsi" w:hAnsiTheme="minorHAnsi" w:cstheme="minorHAnsi"/>
        </w:rPr>
      </w:pPr>
    </w:p>
    <w:p w:rsidR="00A4013F" w:rsidRPr="00A4013F" w:rsidRDefault="00A4013F" w:rsidP="00A4013F">
      <w:pPr>
        <w:spacing w:after="120"/>
        <w:jc w:val="both"/>
        <w:rPr>
          <w:rFonts w:asciiTheme="minorHAnsi" w:hAnsiTheme="minorHAnsi" w:cstheme="minorHAnsi"/>
        </w:rPr>
      </w:pPr>
      <w:r w:rsidRPr="00A4013F">
        <w:rPr>
          <w:rFonts w:asciiTheme="minorHAnsi" w:hAnsiTheme="minorHAnsi" w:cstheme="minorHAnsi"/>
        </w:rPr>
        <w:t>Las demás obligaciones y responsabilidades a su cargo que, sin estar expresamente mencionadas, emerjan del presente Contrato.</w:t>
      </w:r>
    </w:p>
    <w:p w:rsidR="00A4013F" w:rsidRPr="00A4013F" w:rsidRDefault="00A4013F" w:rsidP="00A4013F">
      <w:pPr>
        <w:spacing w:after="120"/>
        <w:jc w:val="both"/>
        <w:rPr>
          <w:rFonts w:asciiTheme="minorHAnsi" w:hAnsiTheme="minorHAnsi" w:cstheme="minorHAnsi"/>
        </w:rPr>
      </w:pPr>
      <w:r w:rsidRPr="00A4013F">
        <w:rPr>
          <w:rFonts w:asciiTheme="minorHAnsi" w:hAnsiTheme="minorHAnsi" w:cstheme="minorHAnsi"/>
          <w:i/>
          <w:color w:val="FF0000"/>
        </w:rPr>
        <w:t xml:space="preserve">(Adecuar conforme a especificaciones técnicas – si </w:t>
      </w:r>
      <w:proofErr w:type="gramStart"/>
      <w:r w:rsidRPr="00A4013F">
        <w:rPr>
          <w:rFonts w:asciiTheme="minorHAnsi" w:hAnsiTheme="minorHAnsi" w:cstheme="minorHAnsi"/>
          <w:i/>
          <w:color w:val="FF0000"/>
        </w:rPr>
        <w:t>hubieren</w:t>
      </w:r>
      <w:proofErr w:type="gramEnd"/>
      <w:r w:rsidRPr="00A4013F">
        <w:rPr>
          <w:rFonts w:asciiTheme="minorHAnsi" w:hAnsiTheme="minorHAnsi" w:cstheme="minorHAnsi"/>
          <w:i/>
          <w:color w:val="FF0000"/>
        </w:rPr>
        <w:t xml:space="preserve"> otras obligaciones que agregar)</w:t>
      </w:r>
      <w:r w:rsidRPr="00A4013F">
        <w:rPr>
          <w:rFonts w:asciiTheme="minorHAnsi" w:hAnsiTheme="minorHAnsi" w:cstheme="minorHAnsi"/>
          <w:i/>
        </w:rPr>
        <w:t>.</w:t>
      </w:r>
    </w:p>
    <w:p w:rsidR="00A4013F" w:rsidRPr="00A4013F" w:rsidRDefault="00A4013F" w:rsidP="00A4013F">
      <w:pPr>
        <w:spacing w:after="120"/>
        <w:jc w:val="both"/>
        <w:rPr>
          <w:rFonts w:asciiTheme="minorHAnsi" w:hAnsiTheme="minorHAnsi" w:cstheme="minorHAnsi"/>
        </w:rPr>
      </w:pPr>
      <w:r w:rsidRPr="00A4013F">
        <w:rPr>
          <w:rFonts w:asciiTheme="minorHAnsi" w:hAnsiTheme="minorHAnsi" w:cstheme="minorHAnsi"/>
          <w:b/>
          <w:u w:val="single"/>
        </w:rPr>
        <w:t>CLÁSULA DÉCIMA SEXTA.- (OBLIGACIONES DE LA ENTIDAD)</w:t>
      </w:r>
    </w:p>
    <w:p w:rsidR="00A4013F" w:rsidRPr="00A4013F" w:rsidRDefault="00A4013F" w:rsidP="00A4013F">
      <w:pPr>
        <w:spacing w:after="120"/>
        <w:ind w:left="709" w:hanging="708"/>
        <w:jc w:val="both"/>
        <w:rPr>
          <w:rFonts w:asciiTheme="minorHAnsi" w:hAnsiTheme="minorHAnsi" w:cstheme="minorHAnsi"/>
        </w:rPr>
      </w:pPr>
      <w:r w:rsidRPr="00A4013F">
        <w:rPr>
          <w:rFonts w:asciiTheme="minorHAnsi" w:hAnsiTheme="minorHAnsi" w:cstheme="minorHAnsi"/>
        </w:rPr>
        <w:t>La ENTIDAD se obliga en su sentido más amplio a cumplir con las siguientes obligaciones:</w:t>
      </w:r>
    </w:p>
    <w:p w:rsidR="00A4013F" w:rsidRPr="00A4013F" w:rsidRDefault="00A4013F" w:rsidP="00162C2A">
      <w:pPr>
        <w:pStyle w:val="Prrafodelista"/>
        <w:numPr>
          <w:ilvl w:val="0"/>
          <w:numId w:val="53"/>
        </w:numPr>
        <w:spacing w:before="120" w:after="120"/>
        <w:ind w:left="1068"/>
        <w:contextualSpacing/>
        <w:jc w:val="both"/>
        <w:rPr>
          <w:rFonts w:asciiTheme="minorHAnsi" w:hAnsiTheme="minorHAnsi" w:cstheme="minorHAnsi"/>
        </w:rPr>
      </w:pPr>
      <w:r w:rsidRPr="00A4013F">
        <w:rPr>
          <w:rFonts w:asciiTheme="minorHAnsi" w:hAnsiTheme="minorHAnsi" w:cstheme="minorHAnsi"/>
        </w:rPr>
        <w:t xml:space="preserve">Notificar al </w:t>
      </w:r>
      <w:r w:rsidRPr="00A4013F">
        <w:rPr>
          <w:rFonts w:asciiTheme="minorHAnsi" w:hAnsiTheme="minorHAnsi" w:cstheme="minorHAnsi"/>
          <w:b/>
        </w:rPr>
        <w:t xml:space="preserve">CONTRATISTA </w:t>
      </w:r>
      <w:r w:rsidRPr="00A4013F">
        <w:rPr>
          <w:rFonts w:asciiTheme="minorHAnsi" w:hAnsiTheme="minorHAnsi" w:cstheme="minorHAnsi"/>
        </w:rPr>
        <w:t>los defectos e irregularidades encontradas en la ejecución del Servicio, fijando plazos para su corrección.</w:t>
      </w:r>
    </w:p>
    <w:p w:rsidR="00A4013F" w:rsidRPr="00A4013F" w:rsidRDefault="00A4013F" w:rsidP="00A4013F">
      <w:pPr>
        <w:pStyle w:val="Prrafodelista"/>
        <w:spacing w:before="120" w:after="120"/>
        <w:ind w:left="1415"/>
        <w:jc w:val="both"/>
        <w:rPr>
          <w:rFonts w:asciiTheme="minorHAnsi" w:hAnsiTheme="minorHAnsi" w:cstheme="minorHAnsi"/>
        </w:rPr>
      </w:pPr>
    </w:p>
    <w:p w:rsidR="00A4013F" w:rsidRPr="00A4013F" w:rsidRDefault="00A4013F" w:rsidP="00162C2A">
      <w:pPr>
        <w:pStyle w:val="Prrafodelista"/>
        <w:numPr>
          <w:ilvl w:val="0"/>
          <w:numId w:val="53"/>
        </w:numPr>
        <w:spacing w:before="120" w:after="120"/>
        <w:ind w:left="1068"/>
        <w:contextualSpacing/>
        <w:jc w:val="both"/>
        <w:rPr>
          <w:rFonts w:asciiTheme="minorHAnsi" w:hAnsiTheme="minorHAnsi" w:cstheme="minorHAnsi"/>
        </w:rPr>
      </w:pPr>
      <w:r w:rsidRPr="00A4013F">
        <w:rPr>
          <w:rFonts w:asciiTheme="minorHAnsi" w:hAnsiTheme="minorHAnsi" w:cstheme="minorHAnsi"/>
        </w:rPr>
        <w:t xml:space="preserve">Proporcionar información y detalle para la ejecución del Servicio, comunicando al </w:t>
      </w:r>
      <w:r w:rsidRPr="00A4013F">
        <w:rPr>
          <w:rFonts w:asciiTheme="minorHAnsi" w:hAnsiTheme="minorHAnsi" w:cstheme="minorHAnsi"/>
          <w:b/>
        </w:rPr>
        <w:t>CONTRATISTA</w:t>
      </w:r>
      <w:r w:rsidRPr="00A4013F">
        <w:rPr>
          <w:rFonts w:asciiTheme="minorHAnsi" w:hAnsiTheme="minorHAnsi" w:cstheme="minorHAnsi"/>
        </w:rPr>
        <w:t xml:space="preserve"> eventuales cambios de normas y horarios de trabajo.</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CLÁUSULA DÉCIMA SÉPTIMA.- (FISCALIZACIÓN DEL SERVICIO)</w:t>
      </w:r>
    </w:p>
    <w:p w:rsidR="00A4013F" w:rsidRPr="00A4013F" w:rsidRDefault="00A4013F" w:rsidP="00A4013F">
      <w:pPr>
        <w:spacing w:after="120"/>
        <w:ind w:left="705" w:hanging="705"/>
        <w:jc w:val="both"/>
        <w:rPr>
          <w:rFonts w:asciiTheme="minorHAnsi" w:hAnsiTheme="minorHAnsi" w:cstheme="minorHAnsi"/>
        </w:rPr>
      </w:pPr>
      <w:r w:rsidRPr="00A4013F">
        <w:rPr>
          <w:rFonts w:asciiTheme="minorHAnsi" w:hAnsiTheme="minorHAnsi" w:cstheme="minorHAnsi"/>
          <w:b/>
        </w:rPr>
        <w:t>17.1</w:t>
      </w:r>
      <w:r w:rsidRPr="00A4013F">
        <w:rPr>
          <w:rFonts w:asciiTheme="minorHAnsi" w:hAnsiTheme="minorHAnsi" w:cstheme="minorHAnsi"/>
          <w:b/>
        </w:rPr>
        <w:tab/>
      </w:r>
      <w:r w:rsidRPr="00A4013F">
        <w:rPr>
          <w:rFonts w:asciiTheme="minorHAnsi" w:hAnsiTheme="minorHAnsi" w:cstheme="minorHAnsi"/>
        </w:rPr>
        <w:t xml:space="preserve">El Fiscal del Servicio designado realizará el seguimiento y control de la ejecución del Contrato, su designación se comunicará oficialmente al </w:t>
      </w:r>
      <w:r w:rsidRPr="00A4013F">
        <w:rPr>
          <w:rFonts w:asciiTheme="minorHAnsi" w:hAnsiTheme="minorHAnsi" w:cstheme="minorHAnsi"/>
          <w:b/>
        </w:rPr>
        <w:t xml:space="preserve">CONTRATISTA </w:t>
      </w:r>
      <w:r w:rsidRPr="00A4013F">
        <w:rPr>
          <w:rFonts w:asciiTheme="minorHAnsi" w:hAnsiTheme="minorHAnsi" w:cstheme="minorHAnsi"/>
        </w:rPr>
        <w:t>mediante nota expresa y de conformidad a lo determinado en la cláusula (Notificaciones), del presente Contrato.</w:t>
      </w:r>
    </w:p>
    <w:p w:rsidR="00A4013F" w:rsidRPr="00A4013F" w:rsidRDefault="00A4013F" w:rsidP="00A4013F">
      <w:pPr>
        <w:tabs>
          <w:tab w:val="left" w:pos="900"/>
        </w:tabs>
        <w:spacing w:after="120"/>
        <w:ind w:left="705" w:hanging="705"/>
        <w:jc w:val="both"/>
        <w:rPr>
          <w:rFonts w:asciiTheme="minorHAnsi" w:hAnsiTheme="minorHAnsi" w:cstheme="minorHAnsi"/>
        </w:rPr>
      </w:pPr>
      <w:r w:rsidRPr="00A4013F">
        <w:rPr>
          <w:rFonts w:asciiTheme="minorHAnsi" w:hAnsiTheme="minorHAnsi" w:cstheme="minorHAnsi"/>
          <w:b/>
        </w:rPr>
        <w:t>17.2</w:t>
      </w:r>
      <w:r w:rsidRPr="00A4013F">
        <w:rPr>
          <w:rFonts w:asciiTheme="minorHAnsi" w:hAnsiTheme="minorHAnsi" w:cstheme="minorHAnsi"/>
        </w:rPr>
        <w:tab/>
        <w:t xml:space="preserve">El Fiscal del Servicio estará a cargo de realizar las tareas relacionadas con la supervisión, fiscalización, control, evaluación, aplicación de multas y cualquier otra decisión que internamente defina la </w:t>
      </w:r>
      <w:r w:rsidRPr="00A4013F">
        <w:rPr>
          <w:rFonts w:asciiTheme="minorHAnsi" w:hAnsiTheme="minorHAnsi" w:cstheme="minorHAnsi"/>
          <w:b/>
        </w:rPr>
        <w:t>ENTIDAD</w:t>
      </w:r>
      <w:r w:rsidRPr="00A4013F">
        <w:rPr>
          <w:rFonts w:asciiTheme="minorHAnsi" w:hAnsiTheme="minorHAnsi" w:cstheme="minorHAnsi"/>
        </w:rPr>
        <w:t xml:space="preserve"> con relación al Contrato.</w:t>
      </w:r>
    </w:p>
    <w:p w:rsidR="00A4013F" w:rsidRPr="00A4013F" w:rsidRDefault="00A4013F" w:rsidP="00A4013F">
      <w:pPr>
        <w:widowControl w:val="0"/>
        <w:spacing w:after="120"/>
        <w:jc w:val="both"/>
        <w:rPr>
          <w:rFonts w:asciiTheme="minorHAnsi" w:hAnsiTheme="minorHAnsi" w:cstheme="minorHAnsi"/>
        </w:rPr>
      </w:pPr>
      <w:r w:rsidRPr="00A4013F">
        <w:rPr>
          <w:rFonts w:asciiTheme="minorHAnsi" w:hAnsiTheme="minorHAnsi" w:cstheme="minorHAnsi"/>
          <w:b/>
        </w:rPr>
        <w:t>17.3</w:t>
      </w:r>
      <w:r w:rsidRPr="00A4013F">
        <w:rPr>
          <w:rFonts w:asciiTheme="minorHAnsi" w:hAnsiTheme="minorHAnsi" w:cstheme="minorHAnsi"/>
        </w:rPr>
        <w:tab/>
        <w:t>El Fiscal del Servicio tendrá los más amplios poderes, inclusive para:</w:t>
      </w:r>
    </w:p>
    <w:p w:rsidR="00A4013F" w:rsidRPr="00A4013F" w:rsidRDefault="00A4013F" w:rsidP="00162C2A">
      <w:pPr>
        <w:widowControl w:val="0"/>
        <w:numPr>
          <w:ilvl w:val="0"/>
          <w:numId w:val="52"/>
        </w:numPr>
        <w:tabs>
          <w:tab w:val="clear" w:pos="1683"/>
          <w:tab w:val="num" w:pos="1134"/>
        </w:tabs>
        <w:ind w:left="1134" w:hanging="425"/>
        <w:jc w:val="both"/>
        <w:rPr>
          <w:rFonts w:asciiTheme="minorHAnsi" w:hAnsiTheme="minorHAnsi" w:cstheme="minorHAnsi"/>
        </w:rPr>
      </w:pPr>
      <w:r w:rsidRPr="00A4013F">
        <w:rPr>
          <w:rFonts w:asciiTheme="minorHAnsi" w:hAnsiTheme="minorHAnsi" w:cstheme="minorHAnsi"/>
        </w:rPr>
        <w:t xml:space="preserve">Ordenar la inmediata sustitución de cualquier empleado del </w:t>
      </w:r>
      <w:r w:rsidRPr="00A4013F">
        <w:rPr>
          <w:rFonts w:asciiTheme="minorHAnsi" w:hAnsiTheme="minorHAnsi" w:cstheme="minorHAnsi"/>
          <w:b/>
        </w:rPr>
        <w:t>CONTRATISTA</w:t>
      </w:r>
      <w:r w:rsidRPr="00A4013F">
        <w:rPr>
          <w:rFonts w:asciiTheme="minorHAnsi" w:hAnsiTheme="minorHAnsi" w:cstheme="minorHAnsi"/>
        </w:rPr>
        <w:t xml:space="preserve"> que a exclusivo criterio del Fiscal del Servicio, impida o dificulte la actividad fiscalizadora, que su habilitación y experiencia profesional se considere inadecuada o que su rendimiento o calidad no sean satisfactorios.</w:t>
      </w:r>
    </w:p>
    <w:p w:rsidR="00A4013F" w:rsidRPr="00A4013F" w:rsidRDefault="00A4013F" w:rsidP="00162C2A">
      <w:pPr>
        <w:widowControl w:val="0"/>
        <w:numPr>
          <w:ilvl w:val="0"/>
          <w:numId w:val="52"/>
        </w:numPr>
        <w:tabs>
          <w:tab w:val="clear" w:pos="1683"/>
          <w:tab w:val="num" w:pos="1134"/>
        </w:tabs>
        <w:ind w:left="1134" w:hanging="425"/>
        <w:jc w:val="both"/>
        <w:rPr>
          <w:rFonts w:asciiTheme="minorHAnsi" w:hAnsiTheme="minorHAnsi" w:cstheme="minorHAnsi"/>
        </w:rPr>
      </w:pPr>
      <w:r w:rsidRPr="00A4013F">
        <w:rPr>
          <w:rFonts w:asciiTheme="minorHAnsi" w:hAnsiTheme="minorHAnsi" w:cstheme="minorHAnsi"/>
        </w:rPr>
        <w:t>Interrumpir cualquier parte del Servicio ejecutado en desacuerdo con lo determinado en el Contrato.</w:t>
      </w:r>
    </w:p>
    <w:p w:rsidR="00A4013F" w:rsidRPr="00A4013F" w:rsidRDefault="00A4013F" w:rsidP="00162C2A">
      <w:pPr>
        <w:widowControl w:val="0"/>
        <w:numPr>
          <w:ilvl w:val="0"/>
          <w:numId w:val="52"/>
        </w:numPr>
        <w:tabs>
          <w:tab w:val="clear" w:pos="1683"/>
          <w:tab w:val="num" w:pos="1134"/>
        </w:tabs>
        <w:ind w:left="1134" w:hanging="425"/>
        <w:jc w:val="both"/>
        <w:rPr>
          <w:rFonts w:asciiTheme="minorHAnsi" w:hAnsiTheme="minorHAnsi" w:cstheme="minorHAnsi"/>
        </w:rPr>
      </w:pPr>
      <w:r w:rsidRPr="00A4013F">
        <w:rPr>
          <w:rFonts w:asciiTheme="minorHAnsi" w:hAnsiTheme="minorHAnsi" w:cstheme="minorHAnsi"/>
        </w:rPr>
        <w:t xml:space="preserve">En caso de inobservancia por parte del </w:t>
      </w:r>
      <w:r w:rsidRPr="00A4013F">
        <w:rPr>
          <w:rFonts w:asciiTheme="minorHAnsi" w:hAnsiTheme="minorHAnsi" w:cstheme="minorHAnsi"/>
          <w:b/>
        </w:rPr>
        <w:t>CONTRATISTA</w:t>
      </w:r>
      <w:r w:rsidRPr="00A4013F">
        <w:rPr>
          <w:rFonts w:asciiTheme="minorHAnsi" w:hAnsiTheme="minorHAnsi" w:cstheme="minorHAnsi"/>
        </w:rPr>
        <w:t xml:space="preserve"> a las exigencias de la fiscalización, se tendrá además el derecho de aplicación de multas previstas en el Contrato. </w:t>
      </w:r>
    </w:p>
    <w:p w:rsidR="00A4013F" w:rsidRPr="00A4013F" w:rsidRDefault="00A4013F" w:rsidP="00162C2A">
      <w:pPr>
        <w:widowControl w:val="0"/>
        <w:numPr>
          <w:ilvl w:val="0"/>
          <w:numId w:val="52"/>
        </w:numPr>
        <w:tabs>
          <w:tab w:val="clear" w:pos="1683"/>
          <w:tab w:val="num" w:pos="1134"/>
        </w:tabs>
        <w:ind w:left="1134" w:hanging="425"/>
        <w:jc w:val="both"/>
        <w:rPr>
          <w:rFonts w:asciiTheme="minorHAnsi" w:hAnsiTheme="minorHAnsi" w:cstheme="minorHAnsi"/>
        </w:rPr>
      </w:pPr>
      <w:r w:rsidRPr="00A4013F">
        <w:rPr>
          <w:rFonts w:asciiTheme="minorHAnsi" w:hAnsiTheme="minorHAnsi" w:cstheme="minorHAnsi"/>
          <w:color w:val="000000" w:themeColor="text1"/>
        </w:rPr>
        <w:lastRenderedPageBreak/>
        <w:t>Verificar el cumplimiento del Contrato y las especificaciones técnicas.</w:t>
      </w:r>
    </w:p>
    <w:p w:rsidR="00A4013F" w:rsidRPr="00A4013F" w:rsidRDefault="00A4013F" w:rsidP="00162C2A">
      <w:pPr>
        <w:widowControl w:val="0"/>
        <w:numPr>
          <w:ilvl w:val="0"/>
          <w:numId w:val="52"/>
        </w:numPr>
        <w:tabs>
          <w:tab w:val="clear" w:pos="1683"/>
          <w:tab w:val="num" w:pos="1134"/>
        </w:tabs>
        <w:ind w:left="1134" w:hanging="425"/>
        <w:jc w:val="both"/>
        <w:rPr>
          <w:rFonts w:asciiTheme="minorHAnsi" w:hAnsiTheme="minorHAnsi" w:cstheme="minorHAnsi"/>
          <w:color w:val="000000" w:themeColor="text1"/>
        </w:rPr>
      </w:pPr>
      <w:r w:rsidRPr="00A4013F">
        <w:rPr>
          <w:rFonts w:asciiTheme="minorHAnsi" w:hAnsiTheme="minorHAnsi" w:cstheme="minorHAnsi"/>
          <w:color w:val="000000" w:themeColor="text1"/>
        </w:rPr>
        <w:t xml:space="preserve">Verificar los Servicios requeridos según orden de pauta publicitaria, orden de transmisión firmada y autorizada por la Jefatura de Publicidad o Director de Comunicación Corporativa de la </w:t>
      </w:r>
      <w:r w:rsidRPr="00A4013F">
        <w:rPr>
          <w:rFonts w:asciiTheme="minorHAnsi" w:hAnsiTheme="minorHAnsi" w:cstheme="minorHAnsi"/>
          <w:b/>
          <w:color w:val="000000" w:themeColor="text1"/>
        </w:rPr>
        <w:t>ENTIDAD</w:t>
      </w:r>
      <w:r w:rsidRPr="00A4013F">
        <w:rPr>
          <w:rFonts w:asciiTheme="minorHAnsi" w:hAnsiTheme="minorHAnsi" w:cstheme="minorHAnsi"/>
          <w:color w:val="000000" w:themeColor="text1"/>
        </w:rPr>
        <w:t>, conciliando fechas y número de pases.</w:t>
      </w:r>
    </w:p>
    <w:p w:rsidR="00A4013F" w:rsidRPr="00A4013F" w:rsidRDefault="00A4013F" w:rsidP="00162C2A">
      <w:pPr>
        <w:widowControl w:val="0"/>
        <w:numPr>
          <w:ilvl w:val="0"/>
          <w:numId w:val="52"/>
        </w:numPr>
        <w:tabs>
          <w:tab w:val="clear" w:pos="1683"/>
          <w:tab w:val="num" w:pos="1134"/>
        </w:tabs>
        <w:ind w:left="1134" w:hanging="425"/>
        <w:jc w:val="both"/>
        <w:rPr>
          <w:rFonts w:asciiTheme="minorHAnsi" w:hAnsiTheme="minorHAnsi" w:cstheme="minorHAnsi"/>
          <w:color w:val="000000" w:themeColor="text1"/>
        </w:rPr>
      </w:pPr>
      <w:r w:rsidRPr="00A4013F">
        <w:rPr>
          <w:rFonts w:asciiTheme="minorHAnsi" w:hAnsiTheme="minorHAnsi" w:cstheme="minorHAnsi"/>
          <w:color w:val="000000" w:themeColor="text1"/>
        </w:rPr>
        <w:t>Elaborar y remitir el Informe de Conformidad o disconformidad mensual de las campañas concluidas, dirigido a la máxima autoridad de la Unidad Solicitante, adjuntando la documentación de respaldo para el respectivo pago.</w:t>
      </w:r>
    </w:p>
    <w:p w:rsidR="00A4013F" w:rsidRPr="00A4013F" w:rsidRDefault="00A4013F" w:rsidP="00A4013F">
      <w:pPr>
        <w:widowControl w:val="0"/>
        <w:jc w:val="both"/>
        <w:rPr>
          <w:rFonts w:asciiTheme="minorHAnsi" w:hAnsiTheme="minorHAnsi" w:cstheme="minorHAnsi"/>
          <w:color w:val="000000" w:themeColor="text1"/>
          <w:sz w:val="14"/>
          <w:szCs w:val="14"/>
        </w:rPr>
      </w:pPr>
    </w:p>
    <w:p w:rsidR="00A4013F" w:rsidRPr="00A4013F" w:rsidRDefault="00A4013F" w:rsidP="00A4013F">
      <w:pPr>
        <w:widowControl w:val="0"/>
        <w:ind w:left="709" w:hanging="709"/>
        <w:jc w:val="both"/>
        <w:rPr>
          <w:rFonts w:asciiTheme="minorHAnsi" w:hAnsiTheme="minorHAnsi" w:cstheme="minorHAnsi"/>
          <w:color w:val="000000" w:themeColor="text1"/>
        </w:rPr>
      </w:pPr>
      <w:r w:rsidRPr="00A4013F">
        <w:rPr>
          <w:rFonts w:asciiTheme="minorHAnsi" w:hAnsiTheme="minorHAnsi" w:cstheme="minorHAnsi"/>
          <w:b/>
          <w:color w:val="000000" w:themeColor="text1"/>
        </w:rPr>
        <w:t>17.4</w:t>
      </w:r>
      <w:r w:rsidRPr="00A4013F">
        <w:rPr>
          <w:rFonts w:asciiTheme="minorHAnsi" w:hAnsiTheme="minorHAnsi" w:cstheme="minorHAnsi"/>
          <w:b/>
          <w:color w:val="000000" w:themeColor="text1"/>
        </w:rPr>
        <w:tab/>
      </w:r>
      <w:r w:rsidRPr="00A4013F">
        <w:rPr>
          <w:rFonts w:asciiTheme="minorHAnsi" w:hAnsiTheme="minorHAnsi" w:cstheme="minorHAnsi"/>
          <w:color w:val="000000" w:themeColor="text1"/>
        </w:rPr>
        <w:t xml:space="preserve">El Fiscal de Servicio podrá efectuar cualquier solicitud de rectificación relativa al Servicio ejecutado en desacuerdo con el Contrato, coordinando con el </w:t>
      </w:r>
      <w:r w:rsidRPr="00A4013F">
        <w:rPr>
          <w:rFonts w:asciiTheme="minorHAnsi" w:hAnsiTheme="minorHAnsi" w:cstheme="minorHAnsi"/>
          <w:b/>
          <w:color w:val="000000" w:themeColor="text1"/>
        </w:rPr>
        <w:t>CONTRATISTA</w:t>
      </w:r>
      <w:r w:rsidRPr="00A4013F">
        <w:rPr>
          <w:rFonts w:asciiTheme="minorHAnsi" w:hAnsiTheme="minorHAnsi" w:cstheme="minorHAnsi"/>
          <w:color w:val="000000" w:themeColor="text1"/>
        </w:rPr>
        <w:t xml:space="preserve"> un plazo máximo de solución del problema. Luego de dicho aviso, si transcurrido el plazo, el </w:t>
      </w:r>
      <w:r w:rsidRPr="00A4013F">
        <w:rPr>
          <w:rFonts w:asciiTheme="minorHAnsi" w:hAnsiTheme="minorHAnsi" w:cstheme="minorHAnsi"/>
          <w:b/>
          <w:color w:val="000000" w:themeColor="text1"/>
        </w:rPr>
        <w:t>CONTRATISTA</w:t>
      </w:r>
      <w:r w:rsidRPr="00A4013F">
        <w:rPr>
          <w:rFonts w:asciiTheme="minorHAnsi" w:hAnsiTheme="minorHAnsi" w:cstheme="minorHAnsi"/>
          <w:color w:val="000000" w:themeColor="text1"/>
        </w:rPr>
        <w:t xml:space="preserve"> no procede con dicha solicitud, la misma se constituirá en causal de resolución por incumplimiento de Contrato, reservándose la </w:t>
      </w:r>
      <w:r w:rsidRPr="00A4013F">
        <w:rPr>
          <w:rFonts w:asciiTheme="minorHAnsi" w:hAnsiTheme="minorHAnsi" w:cstheme="minorHAnsi"/>
          <w:b/>
          <w:color w:val="000000" w:themeColor="text1"/>
        </w:rPr>
        <w:t>ENTIDAD</w:t>
      </w:r>
      <w:r w:rsidRPr="00A4013F">
        <w:rPr>
          <w:rFonts w:asciiTheme="minorHAnsi" w:hAnsiTheme="minorHAnsi" w:cstheme="minorHAnsi"/>
          <w:color w:val="000000" w:themeColor="text1"/>
        </w:rPr>
        <w:t xml:space="preserve"> el derecho de aplicar las multas de acuerdo a Contrato</w:t>
      </w:r>
    </w:p>
    <w:p w:rsidR="00A4013F" w:rsidRPr="00A4013F" w:rsidRDefault="00A4013F" w:rsidP="00A4013F">
      <w:pPr>
        <w:widowControl w:val="0"/>
        <w:ind w:left="709" w:hanging="709"/>
        <w:jc w:val="both"/>
        <w:rPr>
          <w:rFonts w:asciiTheme="minorHAnsi" w:hAnsiTheme="minorHAnsi" w:cstheme="minorHAnsi"/>
        </w:rPr>
      </w:pPr>
    </w:p>
    <w:p w:rsidR="00A4013F" w:rsidRPr="00A4013F" w:rsidRDefault="00A4013F" w:rsidP="00A4013F">
      <w:pPr>
        <w:widowControl w:val="0"/>
        <w:ind w:left="709" w:hanging="709"/>
        <w:jc w:val="both"/>
        <w:rPr>
          <w:rFonts w:asciiTheme="minorHAnsi" w:hAnsiTheme="minorHAnsi" w:cstheme="minorHAnsi"/>
        </w:rPr>
      </w:pPr>
      <w:r w:rsidRPr="00A4013F">
        <w:rPr>
          <w:rFonts w:asciiTheme="minorHAnsi" w:hAnsiTheme="minorHAnsi" w:cstheme="minorHAnsi"/>
          <w:b/>
        </w:rPr>
        <w:t>17.5</w:t>
      </w:r>
      <w:r w:rsidRPr="00A4013F">
        <w:rPr>
          <w:rFonts w:asciiTheme="minorHAnsi" w:hAnsiTheme="minorHAnsi" w:cstheme="minorHAnsi"/>
        </w:rPr>
        <w:t xml:space="preserve"> </w:t>
      </w:r>
      <w:r w:rsidRPr="00A4013F">
        <w:rPr>
          <w:rFonts w:asciiTheme="minorHAnsi" w:hAnsiTheme="minorHAnsi" w:cstheme="minorHAnsi"/>
        </w:rPr>
        <w:tab/>
        <w:t xml:space="preserve">La acción u omisión, total o parcial, de la fiscalización no exime al </w:t>
      </w:r>
      <w:r w:rsidRPr="00A4013F">
        <w:rPr>
          <w:rFonts w:asciiTheme="minorHAnsi" w:hAnsiTheme="minorHAnsi" w:cstheme="minorHAnsi"/>
          <w:b/>
        </w:rPr>
        <w:t>CONTRATISTA</w:t>
      </w:r>
      <w:r w:rsidRPr="00A4013F">
        <w:rPr>
          <w:rFonts w:asciiTheme="minorHAnsi" w:hAnsiTheme="minorHAnsi" w:cstheme="minorHAnsi"/>
        </w:rPr>
        <w:t xml:space="preserve"> de su total responsabilidad por la ejecución del Servicio.</w:t>
      </w:r>
    </w:p>
    <w:p w:rsidR="00A4013F" w:rsidRPr="00A4013F" w:rsidRDefault="00A4013F" w:rsidP="00A4013F">
      <w:pPr>
        <w:numPr>
          <w:ilvl w:val="1"/>
          <w:numId w:val="0"/>
        </w:numPr>
        <w:tabs>
          <w:tab w:val="num" w:pos="284"/>
        </w:tabs>
        <w:spacing w:before="120" w:after="120"/>
        <w:jc w:val="both"/>
        <w:rPr>
          <w:rFonts w:asciiTheme="minorHAnsi" w:hAnsiTheme="minorHAnsi" w:cstheme="minorHAnsi"/>
          <w:i/>
        </w:rPr>
      </w:pPr>
      <w:r w:rsidRPr="00A4013F">
        <w:rPr>
          <w:rFonts w:asciiTheme="minorHAnsi" w:hAnsiTheme="minorHAnsi" w:cstheme="minorHAnsi"/>
          <w:i/>
          <w:color w:val="FF0000"/>
        </w:rPr>
        <w:t>(Adecuar conforme a especificaciones técnicas – Fiscal del Servicio)</w:t>
      </w:r>
      <w:r w:rsidRPr="00A4013F">
        <w:rPr>
          <w:rFonts w:asciiTheme="minorHAnsi" w:hAnsiTheme="minorHAnsi" w:cstheme="minorHAnsi"/>
          <w:i/>
        </w:rPr>
        <w:t>.</w:t>
      </w:r>
    </w:p>
    <w:p w:rsidR="00A4013F" w:rsidRPr="00A4013F" w:rsidRDefault="00A4013F" w:rsidP="00A4013F">
      <w:pPr>
        <w:spacing w:before="120" w:after="120"/>
        <w:ind w:left="705" w:hanging="705"/>
        <w:jc w:val="both"/>
        <w:rPr>
          <w:rFonts w:asciiTheme="minorHAnsi" w:hAnsiTheme="minorHAnsi" w:cstheme="minorHAnsi"/>
          <w:b/>
          <w:u w:val="single"/>
        </w:rPr>
      </w:pPr>
      <w:r w:rsidRPr="00A4013F">
        <w:rPr>
          <w:rFonts w:asciiTheme="minorHAnsi" w:hAnsiTheme="minorHAnsi" w:cstheme="minorHAnsi"/>
          <w:b/>
          <w:u w:val="single"/>
        </w:rPr>
        <w:t>CLÁUSULA DÉCIMA OCTAVA.- (REPRESENTANTE DEL CONTRATISTA)</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designará mediante notificación escrita a la </w:t>
      </w:r>
      <w:r w:rsidRPr="00A4013F">
        <w:rPr>
          <w:rFonts w:asciiTheme="minorHAnsi" w:hAnsiTheme="minorHAnsi" w:cstheme="minorHAnsi"/>
          <w:b/>
        </w:rPr>
        <w:t>ENTIDAD</w:t>
      </w:r>
      <w:r w:rsidRPr="00A4013F">
        <w:rPr>
          <w:rFonts w:asciiTheme="minorHAnsi" w:hAnsiTheme="minorHAnsi" w:cstheme="minorHAnsi"/>
        </w:rPr>
        <w:t xml:space="preserve">, a su representante para la entrega del Servicio, dicho personero será denominado agente del Servicio y será presentado oficialmente por el </w:t>
      </w:r>
      <w:r w:rsidRPr="00A4013F">
        <w:rPr>
          <w:rFonts w:asciiTheme="minorHAnsi" w:hAnsiTheme="minorHAnsi" w:cstheme="minorHAnsi"/>
          <w:b/>
        </w:rPr>
        <w:t>CONTRATISTA</w:t>
      </w:r>
      <w:r w:rsidRPr="00A4013F">
        <w:rPr>
          <w:rFonts w:asciiTheme="minorHAnsi" w:hAnsiTheme="minorHAnsi" w:cstheme="minorHAnsi"/>
        </w:rPr>
        <w:t xml:space="preserve"> antes del inicio del mismo, mediante comunicación escrita dirigida a la </w:t>
      </w:r>
      <w:r w:rsidRPr="00A4013F">
        <w:rPr>
          <w:rFonts w:asciiTheme="minorHAnsi" w:hAnsiTheme="minorHAnsi" w:cstheme="minorHAnsi"/>
          <w:b/>
        </w:rPr>
        <w:t>ENTIDAD de</w:t>
      </w:r>
      <w:r w:rsidRPr="00A4013F">
        <w:rPr>
          <w:rFonts w:asciiTheme="minorHAnsi" w:hAnsiTheme="minorHAnsi" w:cstheme="minorHAnsi"/>
        </w:rPr>
        <w:t xml:space="preserve"> conformidad a la cláusula (Notificaciones) del presente Contrato.</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rPr>
        <w:t xml:space="preserve">El agente del Servicio representará al </w:t>
      </w:r>
      <w:r w:rsidRPr="00A4013F">
        <w:rPr>
          <w:rFonts w:asciiTheme="minorHAnsi" w:hAnsiTheme="minorHAnsi" w:cstheme="minorHAnsi"/>
          <w:b/>
        </w:rPr>
        <w:t>CONTRATISTA</w:t>
      </w:r>
      <w:r w:rsidRPr="00A4013F">
        <w:rPr>
          <w:rFonts w:asciiTheme="minorHAnsi" w:hAnsiTheme="minorHAnsi" w:cstheme="minorHAnsi"/>
        </w:rPr>
        <w:t xml:space="preserve"> durante toda la prestación del Servicio y mantendrá coordinación permanente y efectiva con la </w:t>
      </w:r>
      <w:r w:rsidRPr="00A4013F">
        <w:rPr>
          <w:rFonts w:asciiTheme="minorHAnsi" w:hAnsiTheme="minorHAnsi" w:cstheme="minorHAnsi"/>
          <w:b/>
        </w:rPr>
        <w:t>ENTIDAD</w:t>
      </w:r>
      <w:r w:rsidRPr="00A4013F">
        <w:rPr>
          <w:rFonts w:asciiTheme="minorHAnsi" w:hAnsiTheme="minorHAnsi" w:cstheme="minorHAnsi"/>
        </w:rPr>
        <w:t xml:space="preserve"> a través del Fiscal del Servicio, a objeto de atender satisfactoriamente los requerimientos y dar fiel cumplimiento al Contrato.</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DÉCIMA NOVENA.- (INTRANSFERIBILIDAD DEL CONTRATO)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bajo ningún título podrá ceder, transferir, subrogar, total o parcialmente este Contrato.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aprobación de la </w:t>
      </w:r>
      <w:r w:rsidRPr="00A4013F">
        <w:rPr>
          <w:rFonts w:asciiTheme="minorHAnsi" w:hAnsiTheme="minorHAnsi" w:cstheme="minorHAnsi"/>
          <w:b/>
        </w:rPr>
        <w:t>ENTIDAD</w:t>
      </w:r>
      <w:r w:rsidRPr="00A4013F">
        <w:rPr>
          <w:rFonts w:asciiTheme="minorHAnsi" w:hAnsiTheme="minorHAnsi" w:cstheme="minorHAnsi"/>
        </w:rPr>
        <w:t>, bajo los mismos términos y condiciones del presente Contrato.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CLÁUSULA VIGÉSIMA.- (IMPUESTOS Y TRIBUTOS)</w:t>
      </w:r>
    </w:p>
    <w:p w:rsidR="00A4013F" w:rsidRPr="00A4013F" w:rsidRDefault="00A4013F" w:rsidP="00A4013F">
      <w:pPr>
        <w:widowControl w:val="0"/>
        <w:spacing w:before="120" w:after="120"/>
        <w:ind w:left="720" w:hanging="720"/>
        <w:jc w:val="both"/>
        <w:rPr>
          <w:rFonts w:asciiTheme="minorHAnsi" w:hAnsiTheme="minorHAnsi" w:cstheme="minorHAnsi"/>
        </w:rPr>
      </w:pPr>
      <w:r w:rsidRPr="00A4013F">
        <w:rPr>
          <w:rFonts w:asciiTheme="minorHAnsi" w:hAnsiTheme="minorHAnsi" w:cstheme="minorHAnsi"/>
          <w:b/>
        </w:rPr>
        <w:t>20.1.</w:t>
      </w:r>
      <w:r w:rsidRPr="00A4013F">
        <w:rPr>
          <w:rFonts w:asciiTheme="minorHAnsi" w:hAnsiTheme="minorHAnsi" w:cstheme="minorHAnsi"/>
          <w:b/>
        </w:rPr>
        <w:tab/>
      </w:r>
      <w:r w:rsidRPr="00A4013F">
        <w:rPr>
          <w:rFonts w:asciiTheme="minorHAnsi" w:hAnsiTheme="minorHAnsi" w:cstheme="minorHAnsi"/>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A4013F">
        <w:rPr>
          <w:rFonts w:asciiTheme="minorHAnsi" w:hAnsiTheme="minorHAnsi" w:cstheme="minorHAnsi"/>
          <w:b/>
        </w:rPr>
        <w:t>CONTRATISTA</w:t>
      </w:r>
      <w:r w:rsidRPr="00A4013F">
        <w:rPr>
          <w:rFonts w:asciiTheme="minorHAnsi" w:hAnsiTheme="minorHAnsi" w:cstheme="minorHAnsi"/>
        </w:rPr>
        <w:t xml:space="preserve"> conforme a lo previsto en la Ley Aplicable, sin derecho a reembolso. La </w:t>
      </w:r>
      <w:r w:rsidRPr="00A4013F">
        <w:rPr>
          <w:rFonts w:asciiTheme="minorHAnsi" w:hAnsiTheme="minorHAnsi" w:cstheme="minorHAnsi"/>
          <w:b/>
        </w:rPr>
        <w:t>ENTIDAD</w:t>
      </w:r>
      <w:r w:rsidRPr="00A4013F">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A4013F" w:rsidRPr="00A4013F" w:rsidRDefault="00A4013F" w:rsidP="00A4013F">
      <w:pPr>
        <w:widowControl w:val="0"/>
        <w:spacing w:before="120" w:after="120"/>
        <w:ind w:left="720" w:hanging="720"/>
        <w:jc w:val="both"/>
        <w:rPr>
          <w:rFonts w:asciiTheme="minorHAnsi" w:hAnsiTheme="minorHAnsi" w:cstheme="minorHAnsi"/>
        </w:rPr>
      </w:pPr>
      <w:r w:rsidRPr="00A4013F">
        <w:rPr>
          <w:rFonts w:asciiTheme="minorHAnsi" w:hAnsiTheme="minorHAnsi" w:cstheme="minorHAnsi"/>
          <w:b/>
        </w:rPr>
        <w:t>20.2.</w:t>
      </w:r>
      <w:r w:rsidRPr="00A4013F">
        <w:rPr>
          <w:rFonts w:asciiTheme="minorHAnsi" w:hAnsiTheme="minorHAnsi" w:cstheme="minorHAnsi"/>
        </w:rPr>
        <w:tab/>
        <w:t xml:space="preserve">El </w:t>
      </w:r>
      <w:r w:rsidRPr="00A4013F">
        <w:rPr>
          <w:rFonts w:asciiTheme="minorHAnsi" w:hAnsiTheme="minorHAnsi" w:cstheme="minorHAnsi"/>
          <w:b/>
        </w:rPr>
        <w:t>CONTRATISTA</w:t>
      </w:r>
      <w:r w:rsidRPr="00A4013F">
        <w:rPr>
          <w:rFonts w:asciiTheme="minorHAnsi" w:hAnsiTheme="minorHAnsi" w:cstheme="minorHAnsi"/>
        </w:rPr>
        <w:t xml:space="preserve"> declara haber considerado en su propuesta los impuestos y/o tributos que tengan incidencia en la ejecución del Servicio, no correspondiendo ningún reclamo debido a error en la </w:t>
      </w:r>
      <w:r w:rsidRPr="00A4013F">
        <w:rPr>
          <w:rFonts w:asciiTheme="minorHAnsi" w:hAnsiTheme="minorHAnsi" w:cstheme="minorHAnsi"/>
        </w:rPr>
        <w:lastRenderedPageBreak/>
        <w:t>evaluación, ni solicitar una revisión del precio contractual.</w:t>
      </w:r>
    </w:p>
    <w:p w:rsidR="00A4013F" w:rsidRPr="00A4013F" w:rsidRDefault="00A4013F" w:rsidP="00A4013F">
      <w:pPr>
        <w:spacing w:before="120" w:after="120" w:line="195" w:lineRule="exact"/>
        <w:jc w:val="both"/>
        <w:rPr>
          <w:rFonts w:asciiTheme="minorHAnsi" w:hAnsiTheme="minorHAnsi" w:cstheme="minorHAnsi"/>
          <w:b/>
          <w:u w:val="single"/>
        </w:rPr>
      </w:pPr>
      <w:r w:rsidRPr="00A4013F">
        <w:rPr>
          <w:rFonts w:asciiTheme="minorHAnsi" w:hAnsiTheme="minorHAnsi" w:cstheme="minorHAnsi"/>
          <w:b/>
          <w:u w:val="single"/>
        </w:rPr>
        <w:t>CLÁUSULA VIGÉSIMA PRIMERA.- (CONFIDENCIALIDAD)</w:t>
      </w:r>
    </w:p>
    <w:p w:rsidR="00A4013F" w:rsidRPr="00A4013F" w:rsidRDefault="00A4013F" w:rsidP="00A4013F">
      <w:pPr>
        <w:shd w:val="clear" w:color="auto" w:fill="FFFFFF"/>
        <w:tabs>
          <w:tab w:val="left" w:pos="426"/>
        </w:tabs>
        <w:spacing w:before="120" w:after="120"/>
        <w:ind w:right="-6"/>
        <w:contextualSpacing/>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bCs/>
        </w:rPr>
        <w:t>CONTRATISTA</w:t>
      </w:r>
      <w:r w:rsidRPr="00A4013F">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4013F" w:rsidRPr="00A4013F" w:rsidRDefault="00A4013F" w:rsidP="00A4013F">
      <w:pPr>
        <w:shd w:val="clear" w:color="auto" w:fill="FFFFFF"/>
        <w:tabs>
          <w:tab w:val="left" w:pos="426"/>
        </w:tabs>
        <w:spacing w:before="120" w:after="120"/>
        <w:ind w:right="-6"/>
        <w:contextualSpacing/>
        <w:jc w:val="both"/>
        <w:rPr>
          <w:rFonts w:asciiTheme="minorHAnsi" w:hAnsiTheme="minorHAnsi" w:cstheme="minorHAnsi"/>
        </w:rPr>
      </w:pPr>
    </w:p>
    <w:p w:rsidR="00A4013F" w:rsidRPr="00A4013F" w:rsidRDefault="00A4013F" w:rsidP="00A4013F">
      <w:pPr>
        <w:shd w:val="clear" w:color="auto" w:fill="FFFFFF"/>
        <w:tabs>
          <w:tab w:val="left" w:pos="426"/>
        </w:tabs>
        <w:spacing w:before="120" w:after="120"/>
        <w:ind w:right="-6"/>
        <w:contextualSpacing/>
        <w:jc w:val="both"/>
        <w:rPr>
          <w:rFonts w:asciiTheme="minorHAnsi" w:hAnsiTheme="minorHAnsi" w:cstheme="minorHAnsi"/>
        </w:rPr>
      </w:pPr>
      <w:r w:rsidRPr="00A4013F">
        <w:rPr>
          <w:rFonts w:asciiTheme="minorHAnsi" w:hAnsiTheme="minorHAnsi" w:cstheme="minorHAnsi"/>
        </w:rPr>
        <w:t xml:space="preserve">Las obligaciones que el </w:t>
      </w:r>
      <w:r w:rsidRPr="00A4013F">
        <w:rPr>
          <w:rFonts w:asciiTheme="minorHAnsi" w:hAnsiTheme="minorHAnsi" w:cstheme="minorHAnsi"/>
          <w:b/>
        </w:rPr>
        <w:t xml:space="preserve">CONTRATISTA </w:t>
      </w:r>
      <w:r w:rsidRPr="00A4013F">
        <w:rPr>
          <w:rFonts w:asciiTheme="minorHAnsi" w:hAnsiTheme="minorHAnsi" w:cstheme="minorHAnsi"/>
        </w:rPr>
        <w:t>asume bajo este Contrato con relación a la confidencialidad, subsistirán una vez finalizado el Contrato.</w:t>
      </w:r>
    </w:p>
    <w:p w:rsidR="00A4013F" w:rsidRPr="00A4013F" w:rsidRDefault="00A4013F" w:rsidP="00A4013F">
      <w:pPr>
        <w:spacing w:before="120" w:after="120"/>
        <w:contextualSpacing/>
        <w:rPr>
          <w:rFonts w:asciiTheme="minorHAnsi" w:hAnsiTheme="minorHAnsi" w:cstheme="minorHAnsi"/>
        </w:rPr>
      </w:pPr>
    </w:p>
    <w:p w:rsidR="00A4013F" w:rsidRPr="00A4013F" w:rsidRDefault="00A4013F" w:rsidP="00A4013F">
      <w:pPr>
        <w:shd w:val="clear" w:color="auto" w:fill="FFFFFF"/>
        <w:tabs>
          <w:tab w:val="left" w:pos="426"/>
        </w:tabs>
        <w:spacing w:before="120" w:after="120"/>
        <w:ind w:right="-6"/>
        <w:contextualSpacing/>
        <w:jc w:val="both"/>
        <w:rPr>
          <w:rFonts w:asciiTheme="minorHAnsi" w:hAnsiTheme="minorHAnsi" w:cstheme="minorHAnsi"/>
        </w:rPr>
      </w:pPr>
      <w:r w:rsidRPr="00A4013F">
        <w:rPr>
          <w:rFonts w:asciiTheme="minorHAnsi" w:hAnsiTheme="minorHAnsi" w:cstheme="minorHAnsi"/>
        </w:rPr>
        <w:t xml:space="preserve">A la terminación del presente Contrato, por resolución o por su cumplimiento, el </w:t>
      </w:r>
      <w:r w:rsidRPr="00A4013F">
        <w:rPr>
          <w:rFonts w:asciiTheme="minorHAnsi" w:hAnsiTheme="minorHAnsi" w:cstheme="minorHAnsi"/>
          <w:b/>
        </w:rPr>
        <w:t xml:space="preserve">CONTRATISTA </w:t>
      </w:r>
      <w:r w:rsidRPr="00A4013F">
        <w:rPr>
          <w:rFonts w:asciiTheme="minorHAnsi" w:hAnsiTheme="minorHAnsi" w:cstheme="minorHAnsi"/>
        </w:rPr>
        <w:t xml:space="preserve">está en la obligación de entregar de manera inmediata a la </w:t>
      </w:r>
      <w:r w:rsidRPr="00A4013F">
        <w:rPr>
          <w:rFonts w:asciiTheme="minorHAnsi" w:hAnsiTheme="minorHAnsi" w:cstheme="minorHAnsi"/>
          <w:b/>
        </w:rPr>
        <w:t>ENTIDAD</w:t>
      </w:r>
      <w:r w:rsidRPr="00A4013F">
        <w:rPr>
          <w:rFonts w:asciiTheme="minorHAnsi" w:hAnsiTheme="minorHAnsi" w:cstheme="minorHAnsi"/>
        </w:rPr>
        <w:t xml:space="preserve"> todos los documentos, notas, datos, información, y otros que hubiera entrado en posesión del </w:t>
      </w:r>
      <w:r w:rsidRPr="00A4013F">
        <w:rPr>
          <w:rFonts w:asciiTheme="minorHAnsi" w:hAnsiTheme="minorHAnsi" w:cstheme="minorHAnsi"/>
          <w:b/>
        </w:rPr>
        <w:t>CONTRATISTA</w:t>
      </w:r>
      <w:r w:rsidRPr="00A4013F">
        <w:rPr>
          <w:rFonts w:asciiTheme="minorHAnsi" w:hAnsiTheme="minorHAnsi" w:cstheme="minorHAnsi"/>
        </w:rPr>
        <w:t xml:space="preserve"> en virtud a la ejecución del presente Contrato, no pudiendo retener el </w:t>
      </w:r>
      <w:r w:rsidRPr="00A4013F">
        <w:rPr>
          <w:rFonts w:asciiTheme="minorHAnsi" w:hAnsiTheme="minorHAnsi" w:cstheme="minorHAnsi"/>
          <w:b/>
        </w:rPr>
        <w:t xml:space="preserve">CONTRATISTA </w:t>
      </w:r>
      <w:r w:rsidRPr="00A4013F">
        <w:rPr>
          <w:rFonts w:asciiTheme="minorHAnsi" w:hAnsiTheme="minorHAnsi" w:cstheme="minorHAnsi"/>
        </w:rPr>
        <w:t>ninguna copia de los mismos, ya sean en papel o en formato electrónico o digital.</w:t>
      </w:r>
    </w:p>
    <w:p w:rsidR="00A4013F" w:rsidRPr="00A4013F" w:rsidRDefault="00A4013F" w:rsidP="00A4013F">
      <w:pPr>
        <w:shd w:val="clear" w:color="auto" w:fill="FFFFFF"/>
        <w:tabs>
          <w:tab w:val="left" w:pos="426"/>
        </w:tabs>
        <w:spacing w:before="120" w:after="120"/>
        <w:ind w:right="-6"/>
        <w:contextualSpacing/>
        <w:jc w:val="both"/>
        <w:rPr>
          <w:rFonts w:asciiTheme="minorHAnsi" w:hAnsiTheme="minorHAnsi" w:cstheme="minorHAnsi"/>
        </w:rPr>
      </w:pPr>
    </w:p>
    <w:p w:rsidR="00A4013F" w:rsidRPr="00A4013F" w:rsidRDefault="00A4013F" w:rsidP="00A4013F">
      <w:pPr>
        <w:shd w:val="clear" w:color="auto" w:fill="FFFFFF"/>
        <w:tabs>
          <w:tab w:val="left" w:pos="426"/>
        </w:tabs>
        <w:spacing w:before="120" w:after="120"/>
        <w:ind w:right="-6"/>
        <w:contextualSpacing/>
        <w:jc w:val="both"/>
        <w:rPr>
          <w:rFonts w:asciiTheme="minorHAnsi" w:hAnsiTheme="minorHAnsi" w:cstheme="minorHAnsi"/>
        </w:rPr>
      </w:pPr>
      <w:r w:rsidRPr="00A4013F">
        <w:rPr>
          <w:rFonts w:asciiTheme="minorHAnsi" w:hAnsiTheme="minorHAnsi" w:cstheme="minorHAnsi"/>
        </w:rPr>
        <w:t>El incumplimiento de la obligación de confidencialidad importara:</w:t>
      </w:r>
    </w:p>
    <w:p w:rsidR="00A4013F" w:rsidRPr="00A4013F" w:rsidRDefault="00A4013F" w:rsidP="00162C2A">
      <w:pPr>
        <w:pStyle w:val="Prrafodelista"/>
        <w:numPr>
          <w:ilvl w:val="0"/>
          <w:numId w:val="54"/>
        </w:numPr>
        <w:shd w:val="clear" w:color="auto" w:fill="FFFFFF"/>
        <w:tabs>
          <w:tab w:val="left" w:pos="426"/>
        </w:tabs>
        <w:spacing w:after="120"/>
        <w:ind w:left="993" w:right="-6" w:hanging="284"/>
        <w:contextualSpacing/>
        <w:jc w:val="both"/>
        <w:rPr>
          <w:rFonts w:asciiTheme="minorHAnsi" w:hAnsiTheme="minorHAnsi" w:cstheme="minorHAnsi"/>
          <w:b/>
        </w:rPr>
      </w:pPr>
      <w:r w:rsidRPr="00A4013F">
        <w:rPr>
          <w:rFonts w:asciiTheme="minorHAnsi" w:hAnsiTheme="minorHAnsi" w:cstheme="minorHAnsi"/>
        </w:rPr>
        <w:t>La adopción de medidas judiciales y sanciones de acuerdo a normas pertinentes.</w:t>
      </w:r>
    </w:p>
    <w:p w:rsidR="00A4013F" w:rsidRPr="00A4013F" w:rsidRDefault="00A4013F" w:rsidP="00A4013F">
      <w:pPr>
        <w:pStyle w:val="Prrafodelista"/>
        <w:shd w:val="clear" w:color="auto" w:fill="FFFFFF"/>
        <w:tabs>
          <w:tab w:val="left" w:pos="426"/>
          <w:tab w:val="left" w:pos="2093"/>
        </w:tabs>
        <w:spacing w:after="120"/>
        <w:ind w:left="993" w:right="-6"/>
        <w:jc w:val="both"/>
        <w:rPr>
          <w:rFonts w:asciiTheme="minorHAnsi" w:hAnsiTheme="minorHAnsi" w:cstheme="minorHAnsi"/>
          <w:b/>
        </w:rPr>
      </w:pPr>
      <w:r w:rsidRPr="00A4013F">
        <w:rPr>
          <w:rFonts w:asciiTheme="minorHAnsi" w:hAnsiTheme="minorHAnsi" w:cstheme="minorHAnsi"/>
          <w:b/>
        </w:rPr>
        <w:tab/>
      </w:r>
    </w:p>
    <w:p w:rsidR="00A4013F" w:rsidRPr="00A4013F" w:rsidRDefault="00A4013F" w:rsidP="00162C2A">
      <w:pPr>
        <w:pStyle w:val="Prrafodelista"/>
        <w:numPr>
          <w:ilvl w:val="0"/>
          <w:numId w:val="54"/>
        </w:numPr>
        <w:shd w:val="clear" w:color="auto" w:fill="FFFFFF"/>
        <w:tabs>
          <w:tab w:val="left" w:pos="426"/>
        </w:tabs>
        <w:spacing w:after="120"/>
        <w:ind w:left="993" w:right="-6" w:hanging="284"/>
        <w:contextualSpacing/>
        <w:jc w:val="both"/>
        <w:rPr>
          <w:rFonts w:asciiTheme="minorHAnsi" w:hAnsiTheme="minorHAnsi" w:cstheme="minorHAnsi"/>
          <w:b/>
        </w:rPr>
      </w:pPr>
      <w:r w:rsidRPr="00A4013F">
        <w:rPr>
          <w:rFonts w:asciiTheme="minorHAnsi" w:hAnsiTheme="minorHAnsi" w:cstheme="minorHAnsi"/>
        </w:rPr>
        <w:t>Responsabilidad por pérdida y daños.</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CLÁUSULA VIGÉSIMA SEGUNDA.- (CAUSAS DE FUERZA MAYOR Y/O CASO FORTUITO)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 xml:space="preserve">Con el fin de exceptuar al </w:t>
      </w:r>
      <w:r w:rsidRPr="00A4013F">
        <w:rPr>
          <w:rFonts w:asciiTheme="minorHAnsi" w:hAnsiTheme="minorHAnsi" w:cstheme="minorHAnsi"/>
          <w:b/>
        </w:rPr>
        <w:t xml:space="preserve">CONTRATISTA </w:t>
      </w:r>
      <w:r w:rsidRPr="00A4013F">
        <w:rPr>
          <w:rFonts w:asciiTheme="minorHAnsi" w:hAnsiTheme="minorHAnsi" w:cstheme="minorHAnsi"/>
        </w:rPr>
        <w:t xml:space="preserve">de determinadas responsabilidades por mora durante la vigencia del presente Contrato, la </w:t>
      </w:r>
      <w:r w:rsidRPr="00A4013F">
        <w:rPr>
          <w:rFonts w:asciiTheme="minorHAnsi" w:hAnsiTheme="minorHAnsi" w:cstheme="minorHAnsi"/>
          <w:b/>
        </w:rPr>
        <w:t>ENTIDAD</w:t>
      </w:r>
      <w:r w:rsidRPr="00A4013F">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4013F" w:rsidRPr="00A4013F" w:rsidRDefault="00A4013F" w:rsidP="00A4013F">
      <w:pPr>
        <w:spacing w:before="120" w:after="120"/>
        <w:ind w:left="567" w:hanging="567"/>
        <w:jc w:val="both"/>
        <w:rPr>
          <w:rFonts w:asciiTheme="minorHAnsi" w:hAnsiTheme="minorHAnsi" w:cstheme="minorHAnsi"/>
          <w:b/>
        </w:rPr>
      </w:pPr>
      <w:r w:rsidRPr="00A4013F">
        <w:rPr>
          <w:rFonts w:asciiTheme="minorHAnsi" w:hAnsiTheme="minorHAnsi" w:cstheme="minorHAnsi"/>
          <w:b/>
        </w:rPr>
        <w:t>22.1   Condiciones de Validez:</w:t>
      </w:r>
    </w:p>
    <w:p w:rsidR="00A4013F" w:rsidRPr="00A4013F" w:rsidRDefault="00A4013F" w:rsidP="00A4013F">
      <w:pPr>
        <w:spacing w:before="120" w:after="120"/>
        <w:ind w:left="567"/>
        <w:jc w:val="both"/>
        <w:rPr>
          <w:rFonts w:asciiTheme="minorHAnsi" w:hAnsiTheme="minorHAnsi" w:cstheme="minorHAnsi"/>
        </w:rPr>
      </w:pPr>
      <w:r w:rsidRPr="00A4013F">
        <w:rPr>
          <w:rFonts w:asciiTheme="minorHAnsi" w:hAnsiTheme="minorHAnsi" w:cstheme="minorHAnsi"/>
        </w:rPr>
        <w:t>No se considerará que ninguna de las Partes ha incumplido sus obligaciones bajo el Contrato en la medida en que una fuerza mayor o caso fortuito que surja luego de la fecha del Contrato impida el desempeño de dichas obligaciones, siempre y cuando:</w:t>
      </w:r>
    </w:p>
    <w:p w:rsidR="00A4013F" w:rsidRPr="00A4013F" w:rsidRDefault="00A4013F" w:rsidP="00162C2A">
      <w:pPr>
        <w:numPr>
          <w:ilvl w:val="0"/>
          <w:numId w:val="48"/>
        </w:numPr>
        <w:spacing w:before="120" w:after="120"/>
        <w:ind w:left="1134" w:hanging="283"/>
        <w:jc w:val="both"/>
        <w:rPr>
          <w:rFonts w:asciiTheme="minorHAnsi" w:hAnsiTheme="minorHAnsi" w:cstheme="minorHAnsi"/>
        </w:rPr>
      </w:pPr>
      <w:r w:rsidRPr="00A4013F">
        <w:rPr>
          <w:rFonts w:asciiTheme="minorHAnsi" w:hAnsiTheme="minorHAnsi" w:cstheme="minorHAnsi"/>
        </w:rPr>
        <w:t xml:space="preserve">Las circunstancias de la fuerza mayor o caso fortuito no hayan surgido por un incumplimiento, omisión o negligencia de la Parte </w:t>
      </w:r>
      <w:proofErr w:type="spellStart"/>
      <w:r w:rsidRPr="00A4013F">
        <w:rPr>
          <w:rFonts w:asciiTheme="minorHAnsi" w:hAnsiTheme="minorHAnsi" w:cstheme="minorHAnsi"/>
        </w:rPr>
        <w:t>invocante</w:t>
      </w:r>
      <w:proofErr w:type="spellEnd"/>
      <w:r w:rsidRPr="00A4013F">
        <w:rPr>
          <w:rFonts w:asciiTheme="minorHAnsi" w:hAnsiTheme="minorHAnsi" w:cstheme="minorHAnsi"/>
        </w:rPr>
        <w:t xml:space="preserve">, o en el caso del </w:t>
      </w:r>
      <w:r w:rsidRPr="00A4013F">
        <w:rPr>
          <w:rFonts w:asciiTheme="minorHAnsi" w:hAnsiTheme="minorHAnsi" w:cstheme="minorHAnsi"/>
          <w:b/>
        </w:rPr>
        <w:t>CONTRATISTA</w:t>
      </w:r>
      <w:r w:rsidRPr="00A4013F">
        <w:rPr>
          <w:rFonts w:asciiTheme="minorHAnsi" w:hAnsiTheme="minorHAnsi" w:cstheme="minorHAnsi"/>
        </w:rPr>
        <w:t>, será aplicable también a cualquier subcontratista.</w:t>
      </w:r>
    </w:p>
    <w:p w:rsidR="00A4013F" w:rsidRPr="00A4013F" w:rsidRDefault="00A4013F" w:rsidP="00162C2A">
      <w:pPr>
        <w:numPr>
          <w:ilvl w:val="0"/>
          <w:numId w:val="48"/>
        </w:numPr>
        <w:spacing w:before="120" w:after="120"/>
        <w:ind w:left="1134" w:hanging="283"/>
        <w:contextualSpacing/>
        <w:jc w:val="both"/>
        <w:rPr>
          <w:rFonts w:asciiTheme="minorHAnsi" w:hAnsiTheme="minorHAnsi" w:cstheme="minorHAnsi"/>
        </w:rPr>
      </w:pPr>
      <w:r w:rsidRPr="00A4013F">
        <w:rPr>
          <w:rFonts w:asciiTheme="minorHAnsi" w:hAnsiTheme="minorHAnsi" w:cstheme="minorHAnsi"/>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w:t>
      </w:r>
      <w:r w:rsidRPr="00A4013F">
        <w:rPr>
          <w:rFonts w:asciiTheme="minorHAnsi" w:hAnsiTheme="minorHAnsi" w:cstheme="minorHAnsi"/>
        </w:rPr>
        <w:lastRenderedPageBreak/>
        <w:t>provea una evaluación de las obligaciones afectadas y el período de tiempo durante el cual la Parte informante estima que no podrá desempeñar alguna o todas sus obligaciones.</w:t>
      </w:r>
    </w:p>
    <w:p w:rsidR="00A4013F" w:rsidRPr="00A4013F" w:rsidRDefault="00A4013F" w:rsidP="00A4013F">
      <w:pPr>
        <w:tabs>
          <w:tab w:val="left" w:pos="2820"/>
        </w:tabs>
        <w:spacing w:before="120" w:after="120"/>
        <w:ind w:left="1134" w:hanging="283"/>
        <w:contextualSpacing/>
        <w:jc w:val="both"/>
        <w:rPr>
          <w:rFonts w:asciiTheme="minorHAnsi" w:hAnsiTheme="minorHAnsi" w:cstheme="minorHAnsi"/>
        </w:rPr>
      </w:pPr>
      <w:r w:rsidRPr="00A4013F">
        <w:rPr>
          <w:rFonts w:asciiTheme="minorHAnsi" w:hAnsiTheme="minorHAnsi" w:cstheme="minorHAnsi"/>
        </w:rPr>
        <w:tab/>
      </w:r>
      <w:r w:rsidRPr="00A4013F">
        <w:rPr>
          <w:rFonts w:asciiTheme="minorHAnsi" w:hAnsiTheme="minorHAnsi" w:cstheme="minorHAnsi"/>
        </w:rPr>
        <w:tab/>
      </w:r>
    </w:p>
    <w:p w:rsidR="00A4013F" w:rsidRPr="00A4013F" w:rsidRDefault="00A4013F" w:rsidP="00162C2A">
      <w:pPr>
        <w:numPr>
          <w:ilvl w:val="0"/>
          <w:numId w:val="48"/>
        </w:numPr>
        <w:spacing w:before="120" w:after="120"/>
        <w:ind w:left="1134" w:hanging="283"/>
        <w:contextualSpacing/>
        <w:jc w:val="both"/>
        <w:rPr>
          <w:rFonts w:asciiTheme="minorHAnsi" w:hAnsiTheme="minorHAnsi" w:cstheme="minorHAnsi"/>
        </w:rPr>
      </w:pPr>
      <w:r w:rsidRPr="00A4013F">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A4013F">
        <w:rPr>
          <w:rFonts w:asciiTheme="minorHAnsi" w:hAnsiTheme="minorHAnsi" w:cstheme="minorHAnsi"/>
          <w:b/>
        </w:rPr>
        <w:t xml:space="preserve"> </w:t>
      </w:r>
      <w:r w:rsidRPr="00A4013F">
        <w:rPr>
          <w:rFonts w:asciiTheme="minorHAnsi" w:hAnsiTheme="minorHAnsi" w:cstheme="minorHAnsi"/>
        </w:rPr>
        <w:t>y limitar el daño al mismo.</w:t>
      </w:r>
    </w:p>
    <w:p w:rsidR="00A4013F" w:rsidRPr="00A4013F" w:rsidRDefault="00A4013F" w:rsidP="00A4013F">
      <w:pPr>
        <w:spacing w:before="120" w:after="120"/>
        <w:contextualSpacing/>
        <w:jc w:val="both"/>
        <w:rPr>
          <w:rFonts w:asciiTheme="minorHAnsi" w:hAnsiTheme="minorHAnsi" w:cstheme="minorHAnsi"/>
        </w:rPr>
      </w:pPr>
    </w:p>
    <w:p w:rsidR="00A4013F" w:rsidRPr="00A4013F" w:rsidRDefault="00A4013F" w:rsidP="00A4013F">
      <w:pPr>
        <w:spacing w:before="120" w:after="120"/>
        <w:ind w:left="567"/>
        <w:jc w:val="both"/>
        <w:rPr>
          <w:rFonts w:asciiTheme="minorHAnsi" w:hAnsiTheme="minorHAnsi" w:cstheme="minorHAnsi"/>
        </w:rPr>
      </w:pPr>
      <w:r w:rsidRPr="00A4013F">
        <w:rPr>
          <w:rFonts w:asciiTheme="minorHAnsi" w:hAnsiTheme="minorHAnsi" w:cstheme="minorHAnsi"/>
        </w:rPr>
        <w:t xml:space="preserve">Previo cumplimiento por parte del </w:t>
      </w:r>
      <w:r w:rsidRPr="00A4013F">
        <w:rPr>
          <w:rFonts w:asciiTheme="minorHAnsi" w:hAnsiTheme="minorHAnsi" w:cstheme="minorHAnsi"/>
          <w:b/>
        </w:rPr>
        <w:t>CONTRATISTA</w:t>
      </w:r>
      <w:r w:rsidRPr="00A4013F">
        <w:rPr>
          <w:rFonts w:asciiTheme="minorHAnsi" w:hAnsiTheme="minorHAnsi" w:cstheme="minorHAnsi"/>
        </w:rPr>
        <w:t xml:space="preserve"> de lo establecido precedentemente dentro de los 2 (dos) días hábiles la </w:t>
      </w:r>
      <w:r w:rsidRPr="00A4013F">
        <w:rPr>
          <w:rFonts w:asciiTheme="minorHAnsi" w:hAnsiTheme="minorHAnsi" w:cstheme="minorHAnsi"/>
          <w:b/>
        </w:rPr>
        <w:t>ENTIDAD</w:t>
      </w:r>
      <w:r w:rsidRPr="00A4013F">
        <w:rPr>
          <w:rFonts w:asciiTheme="minorHAnsi" w:hAnsiTheme="minorHAnsi" w:cstheme="minorHAnsi"/>
        </w:rPr>
        <w:t xml:space="preserve"> debe aprobar la existencia del impedimento, sin el cual, de ninguna manera y por ningún motivo podrá solicitar luego a la </w:t>
      </w:r>
      <w:r w:rsidRPr="00A4013F">
        <w:rPr>
          <w:rFonts w:asciiTheme="minorHAnsi" w:hAnsiTheme="minorHAnsi" w:cstheme="minorHAnsi"/>
          <w:b/>
        </w:rPr>
        <w:t>ENTIDAD</w:t>
      </w:r>
      <w:r w:rsidRPr="00A4013F">
        <w:rPr>
          <w:rFonts w:asciiTheme="minorHAnsi" w:hAnsiTheme="minorHAnsi" w:cstheme="minorHAnsi"/>
        </w:rPr>
        <w:t xml:space="preserve"> por escrito la ampliación del plazo del Contrato y/o pago de multas.</w:t>
      </w:r>
    </w:p>
    <w:p w:rsidR="00A4013F" w:rsidRPr="00A4013F" w:rsidRDefault="00A4013F" w:rsidP="00A4013F">
      <w:pPr>
        <w:spacing w:before="120" w:after="120"/>
        <w:ind w:left="567" w:hanging="567"/>
        <w:jc w:val="both"/>
        <w:rPr>
          <w:rFonts w:asciiTheme="minorHAnsi" w:hAnsiTheme="minorHAnsi" w:cstheme="minorHAnsi"/>
          <w:b/>
        </w:rPr>
      </w:pPr>
      <w:r w:rsidRPr="00A4013F">
        <w:rPr>
          <w:rFonts w:asciiTheme="minorHAnsi" w:hAnsiTheme="minorHAnsi" w:cstheme="minorHAnsi"/>
          <w:b/>
        </w:rPr>
        <w:t>22.2   Cumplimiento ininterrumpido:</w:t>
      </w:r>
    </w:p>
    <w:p w:rsidR="00A4013F" w:rsidRPr="00A4013F" w:rsidRDefault="00A4013F" w:rsidP="00A4013F">
      <w:pPr>
        <w:spacing w:before="120" w:after="120"/>
        <w:ind w:left="567"/>
        <w:jc w:val="both"/>
        <w:rPr>
          <w:rFonts w:asciiTheme="minorHAnsi" w:hAnsiTheme="minorHAnsi" w:cstheme="minorHAnsi"/>
        </w:rPr>
      </w:pPr>
      <w:r w:rsidRPr="00A4013F">
        <w:rPr>
          <w:rFonts w:asciiTheme="minorHAnsi" w:hAnsiTheme="minorHAnsi" w:cstheme="minorHAnsi"/>
        </w:rPr>
        <w:t xml:space="preserve">Cuando ocurra una fuerza mayor o caso fortuito, el </w:t>
      </w:r>
      <w:r w:rsidRPr="00A4013F">
        <w:rPr>
          <w:rFonts w:asciiTheme="minorHAnsi" w:hAnsiTheme="minorHAnsi" w:cstheme="minorHAnsi"/>
          <w:b/>
        </w:rPr>
        <w:t xml:space="preserve">CONTRATISTA </w:t>
      </w:r>
      <w:r w:rsidRPr="00A4013F">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4013F">
        <w:rPr>
          <w:rFonts w:asciiTheme="minorHAnsi" w:hAnsiTheme="minorHAnsi" w:cstheme="minorHAnsi"/>
          <w:b/>
        </w:rPr>
        <w:t>ENTIDAD</w:t>
      </w:r>
      <w:r w:rsidRPr="00A4013F">
        <w:rPr>
          <w:rFonts w:asciiTheme="minorHAnsi" w:hAnsiTheme="minorHAnsi" w:cstheme="minorHAnsi"/>
        </w:rPr>
        <w:t xml:space="preserve">. </w:t>
      </w:r>
    </w:p>
    <w:p w:rsidR="00A4013F" w:rsidRPr="00A4013F" w:rsidRDefault="00A4013F" w:rsidP="00A4013F">
      <w:pPr>
        <w:spacing w:before="120" w:after="120"/>
        <w:ind w:left="567" w:hanging="567"/>
        <w:jc w:val="both"/>
        <w:rPr>
          <w:rFonts w:asciiTheme="minorHAnsi" w:hAnsiTheme="minorHAnsi" w:cstheme="minorHAnsi"/>
          <w:b/>
        </w:rPr>
      </w:pPr>
      <w:r w:rsidRPr="00A4013F">
        <w:rPr>
          <w:rFonts w:asciiTheme="minorHAnsi" w:hAnsiTheme="minorHAnsi" w:cstheme="minorHAnsi"/>
          <w:b/>
        </w:rPr>
        <w:t>22.3   Prórrogas:</w:t>
      </w:r>
    </w:p>
    <w:p w:rsidR="00A4013F" w:rsidRPr="00A4013F" w:rsidRDefault="00A4013F" w:rsidP="00A4013F">
      <w:pPr>
        <w:spacing w:before="120" w:after="120"/>
        <w:ind w:left="567"/>
        <w:jc w:val="both"/>
        <w:rPr>
          <w:rFonts w:asciiTheme="minorHAnsi" w:hAnsiTheme="minorHAnsi" w:cstheme="minorHAnsi"/>
        </w:rPr>
      </w:pPr>
      <w:r w:rsidRPr="00A4013F">
        <w:rPr>
          <w:rFonts w:asciiTheme="minorHAnsi" w:hAnsiTheme="minorHAnsi" w:cstheme="minorHAnsi"/>
        </w:rPr>
        <w:t>Si una circunstancia de fuerza mayor o caso fortuito afecta el plazo de entrega o cualquier otra fecha límite de realización, dicha fecha límite se prorrogará de conformidad a lo establecido en el presente Contrato.</w:t>
      </w:r>
    </w:p>
    <w:p w:rsidR="00A4013F" w:rsidRPr="00A4013F" w:rsidRDefault="00A4013F" w:rsidP="00A4013F">
      <w:pPr>
        <w:autoSpaceDE w:val="0"/>
        <w:autoSpaceDN w:val="0"/>
        <w:spacing w:before="120" w:after="120"/>
        <w:ind w:left="567"/>
        <w:jc w:val="both"/>
        <w:rPr>
          <w:rFonts w:asciiTheme="minorHAnsi" w:hAnsiTheme="minorHAnsi" w:cstheme="minorHAnsi"/>
        </w:rPr>
      </w:pPr>
      <w:r w:rsidRPr="00A4013F">
        <w:rPr>
          <w:rFonts w:asciiTheme="minorHAnsi" w:hAnsiTheme="minorHAnsi" w:cstheme="minorHAnsi"/>
        </w:rPr>
        <w:t>Durante este periodo las Partes soportarán independientemente sus respectivas perdidas por lo cual no podrán oponerse este argumento a reclamo por pagos debidos bajo el presente Contrato.</w:t>
      </w:r>
    </w:p>
    <w:p w:rsidR="00A4013F" w:rsidRPr="00A4013F" w:rsidRDefault="00A4013F" w:rsidP="00A4013F">
      <w:pPr>
        <w:spacing w:before="120" w:after="120"/>
        <w:ind w:left="567"/>
        <w:jc w:val="both"/>
        <w:rPr>
          <w:rFonts w:asciiTheme="minorHAnsi" w:hAnsiTheme="minorHAnsi" w:cstheme="minorHAnsi"/>
        </w:rPr>
      </w:pPr>
      <w:r w:rsidRPr="00A4013F">
        <w:rPr>
          <w:rFonts w:asciiTheme="minorHAnsi" w:hAnsiTheme="minorHAnsi" w:cstheme="minorHAnsi"/>
        </w:rPr>
        <w:t xml:space="preserve">Si la razón impeditiva o sus causas perduraren por más de 15 (quince) días </w:t>
      </w:r>
      <w:proofErr w:type="gramStart"/>
      <w:r w:rsidRPr="00A4013F">
        <w:rPr>
          <w:rFonts w:asciiTheme="minorHAnsi" w:hAnsiTheme="minorHAnsi" w:cstheme="minorHAnsi"/>
        </w:rPr>
        <w:t>calendario consecutivos</w:t>
      </w:r>
      <w:proofErr w:type="gramEnd"/>
      <w:r w:rsidRPr="00A4013F">
        <w:rPr>
          <w:rFonts w:asciiTheme="minorHAnsi" w:hAnsiTheme="minorHAnsi" w:cstheme="minorHAnsi"/>
        </w:rPr>
        <w:t>, cualquiera de las Partes deberá notificar a la otra, por escrito, la resolución del Contrato de conformidad a la cláusula (Terminación del Contrato), del presente Contrato.</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CLÁUSULA VIGÉSIMA TERCERA.- (TERMINACIÓN DEL CONTRATO)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El presente Contrato concluirá por una de las siguientes causas:</w:t>
      </w:r>
    </w:p>
    <w:p w:rsidR="00A4013F" w:rsidRPr="00A4013F" w:rsidRDefault="00A4013F" w:rsidP="00A4013F">
      <w:pPr>
        <w:spacing w:before="120" w:after="120"/>
        <w:ind w:left="705" w:hanging="705"/>
        <w:jc w:val="both"/>
        <w:rPr>
          <w:rFonts w:asciiTheme="minorHAnsi" w:hAnsiTheme="minorHAnsi" w:cstheme="minorHAnsi"/>
        </w:rPr>
      </w:pPr>
      <w:r w:rsidRPr="00A4013F">
        <w:rPr>
          <w:rFonts w:asciiTheme="minorHAnsi" w:hAnsiTheme="minorHAnsi" w:cstheme="minorHAnsi"/>
          <w:b/>
        </w:rPr>
        <w:t>23.1</w:t>
      </w:r>
      <w:r w:rsidRPr="00A4013F">
        <w:rPr>
          <w:rFonts w:asciiTheme="minorHAnsi" w:hAnsiTheme="minorHAnsi" w:cstheme="minorHAnsi"/>
          <w:b/>
        </w:rPr>
        <w:tab/>
        <w:t>Por Cumplimiento del Contrato:</w:t>
      </w:r>
      <w:r w:rsidRPr="00A4013F">
        <w:rPr>
          <w:rFonts w:asciiTheme="minorHAnsi" w:hAnsiTheme="minorHAnsi" w:cstheme="minorHAnsi"/>
        </w:rPr>
        <w:t xml:space="preserve"> </w:t>
      </w:r>
    </w:p>
    <w:p w:rsidR="00A4013F" w:rsidRPr="00A4013F" w:rsidRDefault="00A4013F" w:rsidP="00A4013F">
      <w:pPr>
        <w:spacing w:before="120" w:after="120"/>
        <w:ind w:left="705"/>
        <w:jc w:val="both"/>
        <w:rPr>
          <w:rFonts w:asciiTheme="minorHAnsi" w:hAnsiTheme="minorHAnsi" w:cstheme="minorHAnsi"/>
          <w:b/>
        </w:rPr>
      </w:pPr>
      <w:r w:rsidRPr="00A4013F">
        <w:rPr>
          <w:rFonts w:asciiTheme="minorHAnsi" w:hAnsiTheme="minorHAnsi" w:cstheme="minorHAnsi"/>
        </w:rPr>
        <w:t xml:space="preserve">De forma normal, tanto la </w:t>
      </w:r>
      <w:r w:rsidRPr="00A4013F">
        <w:rPr>
          <w:rFonts w:asciiTheme="minorHAnsi" w:hAnsiTheme="minorHAnsi" w:cstheme="minorHAnsi"/>
          <w:b/>
        </w:rPr>
        <w:t xml:space="preserve">ENTIDAD </w:t>
      </w:r>
      <w:r w:rsidRPr="00A4013F">
        <w:rPr>
          <w:rFonts w:asciiTheme="minorHAnsi" w:hAnsiTheme="minorHAnsi" w:cstheme="minorHAnsi"/>
        </w:rPr>
        <w:t xml:space="preserve">como el </w:t>
      </w:r>
      <w:r w:rsidRPr="00A4013F">
        <w:rPr>
          <w:rFonts w:asciiTheme="minorHAnsi" w:hAnsiTheme="minorHAnsi" w:cstheme="minorHAnsi"/>
          <w:b/>
        </w:rPr>
        <w:t>CONTRATISTA</w:t>
      </w:r>
      <w:r w:rsidRPr="00A4013F">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A4013F">
        <w:rPr>
          <w:rFonts w:asciiTheme="minorHAnsi" w:hAnsiTheme="minorHAnsi" w:cstheme="minorHAnsi"/>
          <w:b/>
        </w:rPr>
        <w:t>.</w:t>
      </w:r>
    </w:p>
    <w:p w:rsidR="00A4013F" w:rsidRPr="00A4013F" w:rsidRDefault="00A4013F" w:rsidP="00A4013F">
      <w:pPr>
        <w:spacing w:before="120" w:after="120"/>
        <w:ind w:left="705" w:hanging="705"/>
        <w:jc w:val="both"/>
        <w:rPr>
          <w:rFonts w:asciiTheme="minorHAnsi" w:hAnsiTheme="minorHAnsi" w:cstheme="minorHAnsi"/>
        </w:rPr>
      </w:pPr>
      <w:r w:rsidRPr="00A4013F">
        <w:rPr>
          <w:rFonts w:asciiTheme="minorHAnsi" w:hAnsiTheme="minorHAnsi" w:cstheme="minorHAnsi"/>
          <w:b/>
        </w:rPr>
        <w:t>23.2</w:t>
      </w:r>
      <w:r w:rsidRPr="00A4013F">
        <w:rPr>
          <w:rFonts w:asciiTheme="minorHAnsi" w:hAnsiTheme="minorHAnsi" w:cstheme="minorHAnsi"/>
          <w:b/>
        </w:rPr>
        <w:tab/>
        <w:t xml:space="preserve">Por Resolución del Contrato: </w:t>
      </w:r>
    </w:p>
    <w:p w:rsidR="00A4013F" w:rsidRPr="00A4013F" w:rsidRDefault="00A4013F" w:rsidP="00A4013F">
      <w:pPr>
        <w:spacing w:before="120" w:after="120"/>
        <w:ind w:left="705"/>
        <w:jc w:val="both"/>
        <w:rPr>
          <w:rFonts w:asciiTheme="minorHAnsi" w:hAnsiTheme="minorHAnsi" w:cstheme="minorHAnsi"/>
        </w:rPr>
      </w:pPr>
      <w:r w:rsidRPr="00A4013F">
        <w:rPr>
          <w:rFonts w:asciiTheme="minorHAnsi" w:hAnsiTheme="minorHAnsi" w:cstheme="minorHAnsi"/>
        </w:rPr>
        <w:t xml:space="preserve">Si se diera el caso y como una forma excepcional de terminar el Contrato, a los efectos legales correspondientes, la </w:t>
      </w:r>
      <w:r w:rsidRPr="00A4013F">
        <w:rPr>
          <w:rFonts w:asciiTheme="minorHAnsi" w:hAnsiTheme="minorHAnsi" w:cstheme="minorHAnsi"/>
          <w:b/>
        </w:rPr>
        <w:t>ENTIDAD</w:t>
      </w:r>
      <w:r w:rsidRPr="00A4013F">
        <w:rPr>
          <w:rFonts w:asciiTheme="minorHAnsi" w:hAnsiTheme="minorHAnsi" w:cstheme="minorHAnsi"/>
        </w:rPr>
        <w:t xml:space="preserve"> y el </w:t>
      </w:r>
      <w:r w:rsidRPr="00A4013F">
        <w:rPr>
          <w:rFonts w:asciiTheme="minorHAnsi" w:hAnsiTheme="minorHAnsi" w:cstheme="minorHAnsi"/>
          <w:b/>
        </w:rPr>
        <w:t>CONTRATISTA,</w:t>
      </w:r>
      <w:r w:rsidRPr="00A4013F">
        <w:rPr>
          <w:rFonts w:asciiTheme="minorHAnsi" w:hAnsiTheme="minorHAnsi" w:cstheme="minorHAnsi"/>
        </w:rPr>
        <w:t xml:space="preserve"> acuerdan las siguientes causales para procesar la resolución del Contrato:</w:t>
      </w:r>
    </w:p>
    <w:p w:rsidR="00A4013F" w:rsidRPr="00A4013F" w:rsidRDefault="00A4013F" w:rsidP="00A4013F">
      <w:pPr>
        <w:spacing w:before="120" w:after="120"/>
        <w:ind w:left="1410" w:hanging="705"/>
        <w:jc w:val="both"/>
        <w:rPr>
          <w:rFonts w:asciiTheme="minorHAnsi" w:hAnsiTheme="minorHAnsi" w:cstheme="minorHAnsi"/>
          <w:b/>
        </w:rPr>
      </w:pPr>
      <w:r w:rsidRPr="00A4013F">
        <w:rPr>
          <w:rFonts w:asciiTheme="minorHAnsi" w:hAnsiTheme="minorHAnsi" w:cstheme="minorHAnsi"/>
          <w:b/>
        </w:rPr>
        <w:t>23.2.1</w:t>
      </w:r>
      <w:r w:rsidRPr="00A4013F">
        <w:rPr>
          <w:rFonts w:asciiTheme="minorHAnsi" w:hAnsiTheme="minorHAnsi" w:cstheme="minorHAnsi"/>
          <w:b/>
        </w:rPr>
        <w:tab/>
        <w:t>Resolución a requerimiento de la ENTIDAD, por causales atribuibles al CONTRATISTA.</w:t>
      </w:r>
    </w:p>
    <w:p w:rsidR="00A4013F" w:rsidRPr="00A4013F" w:rsidRDefault="00A4013F" w:rsidP="00A4013F">
      <w:pPr>
        <w:spacing w:before="120" w:after="120"/>
        <w:ind w:left="1418" w:hanging="5"/>
        <w:jc w:val="both"/>
        <w:rPr>
          <w:rFonts w:asciiTheme="minorHAnsi" w:hAnsiTheme="minorHAnsi" w:cstheme="minorHAnsi"/>
        </w:rPr>
      </w:pPr>
      <w:r w:rsidRPr="00A4013F">
        <w:rPr>
          <w:rFonts w:asciiTheme="minorHAnsi" w:hAnsiTheme="minorHAnsi" w:cstheme="minorHAnsi"/>
        </w:rPr>
        <w:t xml:space="preserve">La </w:t>
      </w:r>
      <w:r w:rsidRPr="00A4013F">
        <w:rPr>
          <w:rFonts w:asciiTheme="minorHAnsi" w:hAnsiTheme="minorHAnsi" w:cstheme="minorHAnsi"/>
          <w:b/>
        </w:rPr>
        <w:t>ENTIDAD</w:t>
      </w:r>
      <w:r w:rsidRPr="00A4013F">
        <w:rPr>
          <w:rFonts w:asciiTheme="minorHAnsi" w:hAnsiTheme="minorHAnsi" w:cstheme="minorHAnsi"/>
        </w:rPr>
        <w:t>, podrá proceder al trámite de resolución del Contrato, en los siguientes casos:</w:t>
      </w:r>
    </w:p>
    <w:p w:rsidR="00A4013F" w:rsidRPr="00A4013F" w:rsidRDefault="00A4013F" w:rsidP="00162C2A">
      <w:pPr>
        <w:pStyle w:val="Prrafodelista"/>
        <w:numPr>
          <w:ilvl w:val="0"/>
          <w:numId w:val="50"/>
        </w:numPr>
        <w:spacing w:after="240"/>
        <w:ind w:left="1769" w:hanging="357"/>
        <w:contextualSpacing/>
        <w:jc w:val="both"/>
        <w:rPr>
          <w:rFonts w:asciiTheme="minorHAnsi" w:hAnsiTheme="minorHAnsi" w:cstheme="minorHAnsi"/>
        </w:rPr>
      </w:pPr>
      <w:r w:rsidRPr="00A4013F">
        <w:rPr>
          <w:rFonts w:asciiTheme="minorHAnsi" w:hAnsiTheme="minorHAnsi" w:cstheme="minorHAnsi"/>
        </w:rPr>
        <w:t xml:space="preserve">Por disolución del </w:t>
      </w:r>
      <w:r w:rsidRPr="00A4013F">
        <w:rPr>
          <w:rFonts w:asciiTheme="minorHAnsi" w:hAnsiTheme="minorHAnsi" w:cstheme="minorHAnsi"/>
          <w:b/>
        </w:rPr>
        <w:t>CONTRATISTA.</w:t>
      </w:r>
    </w:p>
    <w:p w:rsidR="00A4013F" w:rsidRPr="00A4013F" w:rsidRDefault="00A4013F" w:rsidP="00A4013F">
      <w:pPr>
        <w:pStyle w:val="Prrafodelista"/>
        <w:spacing w:after="240"/>
        <w:ind w:left="1770"/>
        <w:jc w:val="both"/>
        <w:rPr>
          <w:rFonts w:asciiTheme="minorHAnsi" w:hAnsiTheme="minorHAnsi" w:cstheme="minorHAnsi"/>
        </w:rPr>
      </w:pPr>
    </w:p>
    <w:p w:rsidR="00A4013F" w:rsidRPr="00A4013F" w:rsidRDefault="00A4013F" w:rsidP="00162C2A">
      <w:pPr>
        <w:pStyle w:val="Prrafodelista"/>
        <w:numPr>
          <w:ilvl w:val="0"/>
          <w:numId w:val="50"/>
        </w:numPr>
        <w:spacing w:after="240"/>
        <w:contextualSpacing/>
        <w:jc w:val="both"/>
        <w:rPr>
          <w:rFonts w:asciiTheme="minorHAnsi" w:hAnsiTheme="minorHAnsi" w:cstheme="minorHAnsi"/>
        </w:rPr>
      </w:pPr>
      <w:r w:rsidRPr="00A4013F">
        <w:rPr>
          <w:rFonts w:asciiTheme="minorHAnsi" w:hAnsiTheme="minorHAnsi" w:cstheme="minorHAnsi"/>
        </w:rPr>
        <w:t xml:space="preserve">Por quiebra declarada del </w:t>
      </w:r>
      <w:r w:rsidRPr="00A4013F">
        <w:rPr>
          <w:rFonts w:asciiTheme="minorHAnsi" w:hAnsiTheme="minorHAnsi" w:cstheme="minorHAnsi"/>
          <w:b/>
        </w:rPr>
        <w:t>CONTRATISTA</w:t>
      </w:r>
      <w:r w:rsidRPr="00A4013F">
        <w:rPr>
          <w:rFonts w:asciiTheme="minorHAnsi" w:hAnsiTheme="minorHAnsi" w:cstheme="minorHAnsi"/>
        </w:rPr>
        <w:t>.</w:t>
      </w:r>
    </w:p>
    <w:p w:rsidR="00A4013F" w:rsidRPr="00A4013F" w:rsidRDefault="00A4013F" w:rsidP="00A4013F">
      <w:pPr>
        <w:pStyle w:val="Prrafodelista"/>
        <w:spacing w:after="240"/>
        <w:ind w:left="1770"/>
        <w:jc w:val="both"/>
        <w:rPr>
          <w:rFonts w:asciiTheme="minorHAnsi" w:hAnsiTheme="minorHAnsi" w:cstheme="minorHAnsi"/>
        </w:rPr>
      </w:pPr>
    </w:p>
    <w:p w:rsidR="00A4013F" w:rsidRPr="00A4013F" w:rsidRDefault="00A4013F" w:rsidP="00162C2A">
      <w:pPr>
        <w:pStyle w:val="Prrafodelista"/>
        <w:numPr>
          <w:ilvl w:val="0"/>
          <w:numId w:val="50"/>
        </w:numPr>
        <w:spacing w:after="240"/>
        <w:contextualSpacing/>
        <w:jc w:val="both"/>
        <w:rPr>
          <w:rFonts w:asciiTheme="minorHAnsi" w:hAnsiTheme="minorHAnsi" w:cstheme="minorHAnsi"/>
        </w:rPr>
      </w:pPr>
      <w:r w:rsidRPr="00A4013F">
        <w:rPr>
          <w:rFonts w:asciiTheme="minorHAnsi" w:hAnsiTheme="minorHAnsi" w:cstheme="minorHAnsi"/>
        </w:rPr>
        <w:t xml:space="preserve">Por incumplimiento en la prestación del Servicio, a requerimiento de la </w:t>
      </w:r>
      <w:r w:rsidRPr="00A4013F">
        <w:rPr>
          <w:rFonts w:asciiTheme="minorHAnsi" w:hAnsiTheme="minorHAnsi" w:cstheme="minorHAnsi"/>
          <w:b/>
        </w:rPr>
        <w:t xml:space="preserve">ENTIDAD </w:t>
      </w:r>
      <w:r w:rsidRPr="00A4013F">
        <w:rPr>
          <w:rFonts w:asciiTheme="minorHAnsi" w:hAnsiTheme="minorHAnsi" w:cstheme="minorHAnsi"/>
        </w:rPr>
        <w:t xml:space="preserve">o el Fiscal del Servicio en asuntos relacionados con el objeto del presente Contrato y lo establecido en las especificaciones técnicas. </w:t>
      </w:r>
    </w:p>
    <w:p w:rsidR="00A4013F" w:rsidRPr="00A4013F" w:rsidRDefault="00A4013F" w:rsidP="00A4013F">
      <w:pPr>
        <w:pStyle w:val="Prrafodelista"/>
        <w:spacing w:after="240"/>
        <w:ind w:left="1770"/>
        <w:jc w:val="both"/>
        <w:rPr>
          <w:rFonts w:asciiTheme="minorHAnsi" w:hAnsiTheme="minorHAnsi" w:cstheme="minorHAnsi"/>
        </w:rPr>
      </w:pPr>
    </w:p>
    <w:p w:rsidR="00A4013F" w:rsidRPr="00A4013F" w:rsidRDefault="00A4013F" w:rsidP="00162C2A">
      <w:pPr>
        <w:pStyle w:val="Prrafodelista"/>
        <w:numPr>
          <w:ilvl w:val="0"/>
          <w:numId w:val="50"/>
        </w:numPr>
        <w:spacing w:after="240"/>
        <w:contextualSpacing/>
        <w:jc w:val="both"/>
        <w:rPr>
          <w:rFonts w:asciiTheme="minorHAnsi" w:hAnsiTheme="minorHAnsi" w:cstheme="minorHAnsi"/>
        </w:rPr>
      </w:pPr>
      <w:r w:rsidRPr="00A4013F">
        <w:rPr>
          <w:rFonts w:asciiTheme="minorHAnsi" w:hAnsiTheme="minorHAnsi" w:cstheme="minorHAnsi"/>
        </w:rPr>
        <w:t>Por paralización del Servicio sin justificación, por el lapso de cinco (5) días calendario continuos.</w:t>
      </w:r>
    </w:p>
    <w:p w:rsidR="00A4013F" w:rsidRPr="00A4013F" w:rsidRDefault="00A4013F" w:rsidP="00A4013F">
      <w:pPr>
        <w:pStyle w:val="Prrafodelista"/>
        <w:spacing w:after="240"/>
        <w:ind w:left="1770"/>
        <w:jc w:val="both"/>
        <w:rPr>
          <w:rFonts w:asciiTheme="minorHAnsi" w:hAnsiTheme="minorHAnsi" w:cstheme="minorHAnsi"/>
        </w:rPr>
      </w:pPr>
    </w:p>
    <w:p w:rsidR="00A4013F" w:rsidRPr="00A4013F" w:rsidRDefault="00A4013F" w:rsidP="00162C2A">
      <w:pPr>
        <w:pStyle w:val="Prrafodelista"/>
        <w:numPr>
          <w:ilvl w:val="0"/>
          <w:numId w:val="50"/>
        </w:numPr>
        <w:spacing w:after="240"/>
        <w:contextualSpacing/>
        <w:jc w:val="both"/>
        <w:rPr>
          <w:rFonts w:asciiTheme="minorHAnsi" w:hAnsiTheme="minorHAnsi" w:cstheme="minorHAnsi"/>
        </w:rPr>
      </w:pPr>
      <w:r w:rsidRPr="00A4013F">
        <w:rPr>
          <w:rFonts w:asciiTheme="minorHAnsi" w:hAnsiTheme="minorHAnsi" w:cstheme="minorHAnsi"/>
        </w:rPr>
        <w:t>Por negligencia reiterada dos (2) veces en el cumplimiento de las especificaciones técnicas, u otras especificaciones, o instrucciones escritas del Fiscal del Servicio</w:t>
      </w:r>
      <w:r w:rsidRPr="00A4013F">
        <w:rPr>
          <w:rFonts w:asciiTheme="minorHAnsi" w:hAnsiTheme="minorHAnsi" w:cstheme="minorHAnsi"/>
          <w:b/>
        </w:rPr>
        <w:t>.</w:t>
      </w:r>
    </w:p>
    <w:p w:rsidR="00A4013F" w:rsidRPr="00A4013F" w:rsidRDefault="00A4013F" w:rsidP="00A4013F">
      <w:pPr>
        <w:pStyle w:val="Prrafodelista"/>
        <w:spacing w:after="240"/>
        <w:ind w:left="1770"/>
        <w:jc w:val="both"/>
        <w:rPr>
          <w:rFonts w:asciiTheme="minorHAnsi" w:hAnsiTheme="minorHAnsi" w:cstheme="minorHAnsi"/>
        </w:rPr>
      </w:pPr>
    </w:p>
    <w:p w:rsidR="00A4013F" w:rsidRPr="00A4013F" w:rsidRDefault="00A4013F" w:rsidP="00162C2A">
      <w:pPr>
        <w:pStyle w:val="Prrafodelista"/>
        <w:numPr>
          <w:ilvl w:val="0"/>
          <w:numId w:val="50"/>
        </w:numPr>
        <w:spacing w:after="240"/>
        <w:contextualSpacing/>
        <w:jc w:val="both"/>
        <w:rPr>
          <w:rFonts w:asciiTheme="minorHAnsi" w:hAnsiTheme="minorHAnsi" w:cstheme="minorHAnsi"/>
        </w:rPr>
      </w:pPr>
      <w:r w:rsidRPr="00A4013F">
        <w:rPr>
          <w:rFonts w:asciiTheme="minorHAnsi" w:hAnsiTheme="minorHAnsi" w:cstheme="minorHAnsi"/>
        </w:rPr>
        <w:t>Por falta de pago de salarios a su Personal y otras obligaciones contractuales que afecten al Servicio.</w:t>
      </w:r>
    </w:p>
    <w:p w:rsidR="00A4013F" w:rsidRPr="00A4013F" w:rsidRDefault="00A4013F" w:rsidP="00A4013F">
      <w:pPr>
        <w:pStyle w:val="Prrafodelista"/>
        <w:spacing w:after="240"/>
        <w:ind w:left="1770"/>
        <w:jc w:val="both"/>
        <w:rPr>
          <w:rFonts w:asciiTheme="minorHAnsi" w:hAnsiTheme="minorHAnsi" w:cstheme="minorHAnsi"/>
        </w:rPr>
      </w:pPr>
    </w:p>
    <w:p w:rsidR="00A4013F" w:rsidRPr="00A4013F" w:rsidRDefault="00A4013F" w:rsidP="00162C2A">
      <w:pPr>
        <w:pStyle w:val="Prrafodelista"/>
        <w:numPr>
          <w:ilvl w:val="0"/>
          <w:numId w:val="50"/>
        </w:numPr>
        <w:jc w:val="both"/>
        <w:rPr>
          <w:rFonts w:asciiTheme="minorHAnsi" w:hAnsiTheme="minorHAnsi" w:cstheme="minorHAnsi"/>
        </w:rPr>
      </w:pPr>
      <w:r w:rsidRPr="00A4013F">
        <w:rPr>
          <w:rFonts w:asciiTheme="minorHAnsi" w:hAnsiTheme="minorHAnsi" w:cstheme="minorHAnsi"/>
        </w:rPr>
        <w:t>Cuando el monto de la multa por atraso en la prestación del Servicio alcance el diez por ciento (10%) del monto total del Contrato, decisión optativa, o el veinte por ciento (20%), de forma obligatoria.</w:t>
      </w:r>
    </w:p>
    <w:p w:rsidR="00A4013F" w:rsidRPr="00A4013F" w:rsidRDefault="00A4013F" w:rsidP="00A4013F">
      <w:pPr>
        <w:pStyle w:val="Prrafodelista"/>
        <w:spacing w:after="240"/>
        <w:rPr>
          <w:rFonts w:asciiTheme="minorHAnsi" w:hAnsiTheme="minorHAnsi" w:cstheme="minorHAnsi"/>
        </w:rPr>
      </w:pPr>
    </w:p>
    <w:p w:rsidR="00A4013F" w:rsidRPr="00A4013F" w:rsidRDefault="00A4013F" w:rsidP="00162C2A">
      <w:pPr>
        <w:pStyle w:val="Prrafodelista"/>
        <w:numPr>
          <w:ilvl w:val="0"/>
          <w:numId w:val="50"/>
        </w:numPr>
        <w:spacing w:after="240"/>
        <w:contextualSpacing/>
        <w:jc w:val="both"/>
        <w:rPr>
          <w:rFonts w:asciiTheme="minorHAnsi" w:hAnsiTheme="minorHAnsi" w:cstheme="minorHAnsi"/>
        </w:rPr>
      </w:pPr>
      <w:r w:rsidRPr="00A4013F">
        <w:rPr>
          <w:rFonts w:asciiTheme="minorHAnsi" w:hAnsiTheme="minorHAnsi" w:cstheme="minorHAnsi"/>
        </w:rPr>
        <w:t>Por fuerza mayor o caso fortuito.</w:t>
      </w:r>
    </w:p>
    <w:p w:rsidR="00A4013F" w:rsidRPr="00A4013F" w:rsidRDefault="00A4013F" w:rsidP="00162C2A">
      <w:pPr>
        <w:pStyle w:val="Prrafodelista"/>
        <w:numPr>
          <w:ilvl w:val="0"/>
          <w:numId w:val="50"/>
        </w:numPr>
        <w:jc w:val="both"/>
        <w:rPr>
          <w:rFonts w:asciiTheme="minorHAnsi" w:hAnsiTheme="minorHAnsi" w:cstheme="minorHAnsi"/>
        </w:rPr>
      </w:pPr>
      <w:r w:rsidRPr="00A4013F">
        <w:rPr>
          <w:rFonts w:asciiTheme="minorHAnsi" w:hAnsiTheme="minorHAnsi" w:cstheme="minorHAnsi"/>
        </w:rPr>
        <w:t xml:space="preserve">Por incumplimiento total o parcial del Contrato o sus documentos por el </w:t>
      </w:r>
      <w:r w:rsidRPr="00A4013F">
        <w:rPr>
          <w:rFonts w:asciiTheme="minorHAnsi" w:hAnsiTheme="minorHAnsi" w:cstheme="minorHAnsi"/>
          <w:b/>
        </w:rPr>
        <w:t>CONTRATISTA</w:t>
      </w:r>
      <w:r w:rsidRPr="00A4013F">
        <w:rPr>
          <w:rFonts w:asciiTheme="minorHAnsi" w:hAnsiTheme="minorHAnsi" w:cstheme="minorHAnsi"/>
        </w:rPr>
        <w:t xml:space="preserve">. </w:t>
      </w:r>
    </w:p>
    <w:p w:rsidR="00A4013F" w:rsidRPr="00A4013F" w:rsidRDefault="00A4013F" w:rsidP="00A4013F">
      <w:pPr>
        <w:pStyle w:val="Prrafodelista"/>
        <w:spacing w:after="240"/>
        <w:ind w:left="1770"/>
        <w:jc w:val="both"/>
        <w:rPr>
          <w:rFonts w:asciiTheme="minorHAnsi" w:hAnsiTheme="minorHAnsi" w:cstheme="minorHAnsi"/>
        </w:rPr>
      </w:pPr>
    </w:p>
    <w:p w:rsidR="00A4013F" w:rsidRPr="00A4013F" w:rsidRDefault="00A4013F" w:rsidP="00162C2A">
      <w:pPr>
        <w:pStyle w:val="Prrafodelista"/>
        <w:numPr>
          <w:ilvl w:val="0"/>
          <w:numId w:val="50"/>
        </w:numPr>
        <w:spacing w:after="240"/>
        <w:contextualSpacing/>
        <w:jc w:val="both"/>
        <w:rPr>
          <w:rFonts w:asciiTheme="minorHAnsi" w:hAnsiTheme="minorHAnsi" w:cstheme="minorHAnsi"/>
        </w:rPr>
      </w:pPr>
      <w:r w:rsidRPr="00A4013F">
        <w:rPr>
          <w:rFonts w:asciiTheme="minorHAnsi" w:hAnsiTheme="minorHAnsi" w:cstheme="minorHAnsi"/>
        </w:rPr>
        <w:t>Por incumplimiento a la cláusula (Anticorrupción), del presente Contrato.</w:t>
      </w:r>
    </w:p>
    <w:p w:rsidR="00A4013F" w:rsidRPr="00A4013F" w:rsidRDefault="00A4013F" w:rsidP="00A4013F">
      <w:pPr>
        <w:spacing w:before="120" w:after="120"/>
        <w:ind w:left="1410" w:hanging="702"/>
        <w:jc w:val="both"/>
        <w:rPr>
          <w:rFonts w:asciiTheme="minorHAnsi" w:hAnsiTheme="minorHAnsi" w:cstheme="minorHAnsi"/>
          <w:b/>
        </w:rPr>
      </w:pPr>
      <w:r w:rsidRPr="00A4013F">
        <w:rPr>
          <w:rFonts w:asciiTheme="minorHAnsi" w:hAnsiTheme="minorHAnsi" w:cstheme="minorHAnsi"/>
          <w:b/>
        </w:rPr>
        <w:t>23.2.2  Resolución a requerimiento del CONTRATISTA por causales atribuibles a la ENTIDAD.</w:t>
      </w:r>
    </w:p>
    <w:p w:rsidR="00A4013F" w:rsidRPr="00A4013F" w:rsidRDefault="00A4013F" w:rsidP="00A4013F">
      <w:pPr>
        <w:spacing w:before="120" w:after="120"/>
        <w:ind w:left="1410" w:firstLine="6"/>
        <w:jc w:val="both"/>
        <w:rPr>
          <w:rFonts w:asciiTheme="minorHAnsi" w:hAnsiTheme="minorHAnsi" w:cstheme="minorHAnsi"/>
        </w:rPr>
      </w:pPr>
      <w:r w:rsidRPr="00A4013F">
        <w:rPr>
          <w:rFonts w:asciiTheme="minorHAnsi" w:hAnsiTheme="minorHAnsi" w:cstheme="minorHAnsi"/>
        </w:rPr>
        <w:t xml:space="preserve">El </w:t>
      </w:r>
      <w:r w:rsidRPr="00A4013F">
        <w:rPr>
          <w:rFonts w:asciiTheme="minorHAnsi" w:hAnsiTheme="minorHAnsi" w:cstheme="minorHAnsi"/>
          <w:b/>
        </w:rPr>
        <w:t>CONTRATISTA,</w:t>
      </w:r>
      <w:r w:rsidRPr="00A4013F">
        <w:rPr>
          <w:rFonts w:asciiTheme="minorHAnsi" w:hAnsiTheme="minorHAnsi" w:cstheme="minorHAnsi"/>
        </w:rPr>
        <w:t xml:space="preserve"> podrá proceder al trámite de resolución del Contrato, en los siguientes casos:</w:t>
      </w:r>
    </w:p>
    <w:p w:rsidR="00A4013F" w:rsidRPr="00A4013F" w:rsidRDefault="00A4013F" w:rsidP="00162C2A">
      <w:pPr>
        <w:pStyle w:val="Prrafodelista"/>
        <w:numPr>
          <w:ilvl w:val="0"/>
          <w:numId w:val="51"/>
        </w:numPr>
        <w:spacing w:before="120" w:after="120"/>
        <w:contextualSpacing/>
        <w:jc w:val="both"/>
        <w:rPr>
          <w:rFonts w:asciiTheme="minorHAnsi" w:hAnsiTheme="minorHAnsi" w:cstheme="minorHAnsi"/>
        </w:rPr>
      </w:pPr>
      <w:r w:rsidRPr="00A4013F">
        <w:rPr>
          <w:rFonts w:asciiTheme="minorHAnsi" w:hAnsiTheme="minorHAnsi" w:cstheme="minorHAnsi"/>
        </w:rPr>
        <w:t xml:space="preserve">Si apartándose de los términos del Contrato la </w:t>
      </w:r>
      <w:r w:rsidRPr="00A4013F">
        <w:rPr>
          <w:rFonts w:asciiTheme="minorHAnsi" w:hAnsiTheme="minorHAnsi" w:cstheme="minorHAnsi"/>
          <w:b/>
        </w:rPr>
        <w:t>ENTIDAD</w:t>
      </w:r>
      <w:r w:rsidRPr="00A4013F">
        <w:rPr>
          <w:rFonts w:asciiTheme="minorHAnsi" w:hAnsiTheme="minorHAnsi" w:cstheme="minorHAnsi"/>
        </w:rPr>
        <w:t>, a través del Fiscal del Servicio</w:t>
      </w:r>
      <w:r w:rsidRPr="00A4013F">
        <w:rPr>
          <w:rFonts w:asciiTheme="minorHAnsi" w:hAnsiTheme="minorHAnsi" w:cstheme="minorHAnsi"/>
          <w:b/>
        </w:rPr>
        <w:t>,</w:t>
      </w:r>
      <w:r w:rsidRPr="00A4013F">
        <w:rPr>
          <w:rFonts w:asciiTheme="minorHAnsi" w:hAnsiTheme="minorHAnsi" w:cstheme="minorHAnsi"/>
        </w:rPr>
        <w:t xml:space="preserve"> pretende efectuar aumento o disminución en el Servicio, sin cumplir lo establecido por el presente Contrato sin la emisión del Contrato modificatorio correspondiente.</w:t>
      </w:r>
    </w:p>
    <w:p w:rsidR="00A4013F" w:rsidRPr="00A4013F" w:rsidRDefault="00A4013F" w:rsidP="00A4013F">
      <w:pPr>
        <w:pStyle w:val="Prrafodelista"/>
        <w:spacing w:before="120" w:after="120"/>
        <w:ind w:left="1776"/>
        <w:jc w:val="both"/>
        <w:rPr>
          <w:rFonts w:asciiTheme="minorHAnsi" w:hAnsiTheme="minorHAnsi" w:cstheme="minorHAnsi"/>
        </w:rPr>
      </w:pPr>
    </w:p>
    <w:p w:rsidR="00A4013F" w:rsidRPr="00A4013F" w:rsidRDefault="00A4013F" w:rsidP="00162C2A">
      <w:pPr>
        <w:pStyle w:val="Prrafodelista"/>
        <w:numPr>
          <w:ilvl w:val="0"/>
          <w:numId w:val="51"/>
        </w:numPr>
        <w:spacing w:before="120" w:after="120"/>
        <w:contextualSpacing/>
        <w:jc w:val="both"/>
        <w:rPr>
          <w:rFonts w:asciiTheme="minorHAnsi" w:hAnsiTheme="minorHAnsi" w:cstheme="minorHAnsi"/>
        </w:rPr>
      </w:pPr>
      <w:r w:rsidRPr="00A4013F">
        <w:rPr>
          <w:rFonts w:asciiTheme="minorHAnsi" w:hAnsiTheme="minorHAnsi" w:cstheme="minorHAnsi"/>
        </w:rPr>
        <w:t>Por utilizar o requerir aquellos Servicios que son objeto del presente Contrato, en beneficio de terceras personas.</w:t>
      </w:r>
    </w:p>
    <w:p w:rsidR="00A4013F" w:rsidRPr="00A4013F" w:rsidRDefault="00A4013F" w:rsidP="00A4013F">
      <w:pPr>
        <w:pStyle w:val="Prrafodelista"/>
        <w:spacing w:before="120" w:after="120"/>
        <w:rPr>
          <w:rFonts w:asciiTheme="minorHAnsi" w:hAnsiTheme="minorHAnsi" w:cstheme="minorHAnsi"/>
        </w:rPr>
      </w:pPr>
    </w:p>
    <w:p w:rsidR="00A4013F" w:rsidRPr="00A4013F" w:rsidRDefault="00A4013F" w:rsidP="00162C2A">
      <w:pPr>
        <w:pStyle w:val="Prrafodelista"/>
        <w:numPr>
          <w:ilvl w:val="0"/>
          <w:numId w:val="51"/>
        </w:numPr>
        <w:spacing w:before="120" w:after="120"/>
        <w:contextualSpacing/>
        <w:jc w:val="both"/>
        <w:rPr>
          <w:rFonts w:asciiTheme="minorHAnsi" w:hAnsiTheme="minorHAnsi" w:cstheme="minorHAnsi"/>
        </w:rPr>
      </w:pPr>
      <w:r w:rsidRPr="00A4013F">
        <w:rPr>
          <w:rFonts w:asciiTheme="minorHAnsi" w:hAnsiTheme="minorHAnsi" w:cstheme="minorHAnsi"/>
        </w:rPr>
        <w:t xml:space="preserve">Por suspensión del Servicio por orden escrita de la </w:t>
      </w:r>
      <w:r w:rsidRPr="00A4013F">
        <w:rPr>
          <w:rFonts w:asciiTheme="minorHAnsi" w:hAnsiTheme="minorHAnsi" w:cstheme="minorHAnsi"/>
          <w:b/>
        </w:rPr>
        <w:t>ENTIDAD</w:t>
      </w:r>
      <w:r w:rsidRPr="00A4013F">
        <w:rPr>
          <w:rFonts w:asciiTheme="minorHAnsi" w:hAnsiTheme="minorHAnsi" w:cstheme="minorHAnsi"/>
        </w:rPr>
        <w:t xml:space="preserve"> por un plazo superior a treinta (30) días calendario; salvo casos de fuerza mayor o caso fortuito.</w:t>
      </w:r>
    </w:p>
    <w:p w:rsidR="00A4013F" w:rsidRPr="00A4013F" w:rsidRDefault="00A4013F" w:rsidP="00A4013F">
      <w:pPr>
        <w:spacing w:before="120" w:after="120"/>
        <w:ind w:left="1413" w:hanging="705"/>
        <w:jc w:val="both"/>
        <w:rPr>
          <w:rFonts w:asciiTheme="minorHAnsi" w:hAnsiTheme="minorHAnsi" w:cstheme="minorHAnsi"/>
        </w:rPr>
      </w:pPr>
      <w:r w:rsidRPr="00A4013F">
        <w:rPr>
          <w:rFonts w:asciiTheme="minorHAnsi" w:hAnsiTheme="minorHAnsi" w:cstheme="minorHAnsi"/>
          <w:b/>
        </w:rPr>
        <w:t xml:space="preserve">23.2.3  </w:t>
      </w:r>
      <w:r w:rsidRPr="00A4013F">
        <w:rPr>
          <w:rFonts w:asciiTheme="minorHAnsi" w:hAnsiTheme="minorHAnsi" w:cstheme="minorHAnsi"/>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4013F">
        <w:rPr>
          <w:rFonts w:asciiTheme="minorHAnsi" w:hAnsiTheme="minorHAnsi" w:cstheme="minorHAnsi"/>
        </w:rPr>
        <w:t xml:space="preserve"> </w:t>
      </w:r>
    </w:p>
    <w:p w:rsidR="00A4013F" w:rsidRPr="00A4013F" w:rsidRDefault="00A4013F" w:rsidP="00A4013F">
      <w:pPr>
        <w:pStyle w:val="Prrafodelista"/>
        <w:spacing w:before="120" w:after="120"/>
        <w:ind w:left="1418" w:hanging="709"/>
        <w:jc w:val="both"/>
        <w:rPr>
          <w:rFonts w:asciiTheme="minorHAnsi" w:hAnsiTheme="minorHAnsi" w:cstheme="minorHAnsi"/>
          <w:color w:val="000000"/>
        </w:rPr>
      </w:pPr>
      <w:r w:rsidRPr="00A4013F">
        <w:rPr>
          <w:rFonts w:asciiTheme="minorHAnsi" w:hAnsiTheme="minorHAnsi" w:cstheme="minorHAnsi"/>
          <w:b/>
          <w:color w:val="000000"/>
        </w:rPr>
        <w:t>23.2.4</w:t>
      </w:r>
      <w:r w:rsidRPr="00A4013F">
        <w:rPr>
          <w:rFonts w:asciiTheme="minorHAnsi" w:hAnsiTheme="minorHAnsi" w:cstheme="minorHAnsi"/>
          <w:b/>
          <w:color w:val="000000"/>
        </w:rPr>
        <w:tab/>
      </w:r>
      <w:r w:rsidRPr="00A4013F">
        <w:rPr>
          <w:rFonts w:asciiTheme="minorHAnsi" w:hAnsiTheme="minorHAnsi" w:cstheme="minorHAnsi"/>
          <w:color w:val="000000"/>
        </w:rPr>
        <w:t xml:space="preserve">La </w:t>
      </w:r>
      <w:r w:rsidRPr="00A4013F">
        <w:rPr>
          <w:rFonts w:asciiTheme="minorHAnsi" w:hAnsiTheme="minorHAnsi" w:cstheme="minorHAnsi"/>
          <w:b/>
          <w:color w:val="000000"/>
        </w:rPr>
        <w:t xml:space="preserve">ENTIDAD </w:t>
      </w:r>
      <w:r w:rsidRPr="00A4013F">
        <w:rPr>
          <w:rFonts w:asciiTheme="minorHAnsi" w:hAnsiTheme="minorHAnsi" w:cstheme="minorHAnsi"/>
          <w:color w:val="000000"/>
        </w:rPr>
        <w:t xml:space="preserve">en cualquier momento podrá resolver de manera unilateral </w:t>
      </w:r>
      <w:r w:rsidRPr="00A4013F">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A4013F">
        <w:rPr>
          <w:rFonts w:asciiTheme="minorHAnsi" w:hAnsiTheme="minorHAnsi" w:cstheme="minorHAnsi"/>
          <w:b/>
        </w:rPr>
        <w:t>CONTRATISTA</w:t>
      </w:r>
      <w:r w:rsidRPr="00A4013F">
        <w:rPr>
          <w:rFonts w:asciiTheme="minorHAnsi" w:hAnsiTheme="minorHAnsi" w:cstheme="minorHAnsi"/>
        </w:rPr>
        <w:t>;</w:t>
      </w:r>
      <w:r w:rsidRPr="00A4013F">
        <w:rPr>
          <w:rFonts w:asciiTheme="minorHAnsi" w:hAnsiTheme="minorHAnsi" w:cstheme="minorHAnsi"/>
          <w:b/>
        </w:rPr>
        <w:t xml:space="preserve"> </w:t>
      </w:r>
      <w:r w:rsidRPr="00A4013F">
        <w:rPr>
          <w:rFonts w:asciiTheme="minorHAnsi" w:hAnsiTheme="minorHAnsi" w:cstheme="minorHAnsi"/>
        </w:rPr>
        <w:t>sin lugar a ningún tipo de resarcimiento por parte de la</w:t>
      </w:r>
      <w:r w:rsidRPr="00A4013F">
        <w:rPr>
          <w:rFonts w:asciiTheme="minorHAnsi" w:hAnsiTheme="minorHAnsi" w:cstheme="minorHAnsi"/>
          <w:b/>
        </w:rPr>
        <w:t xml:space="preserve"> ENTIDAD </w:t>
      </w:r>
      <w:r w:rsidRPr="00A4013F">
        <w:rPr>
          <w:rFonts w:asciiTheme="minorHAnsi" w:hAnsiTheme="minorHAnsi" w:cstheme="minorHAnsi"/>
        </w:rPr>
        <w:t>a</w:t>
      </w:r>
      <w:r w:rsidRPr="00A4013F">
        <w:rPr>
          <w:rFonts w:asciiTheme="minorHAnsi" w:hAnsiTheme="minorHAnsi" w:cstheme="minorHAnsi"/>
          <w:b/>
        </w:rPr>
        <w:t xml:space="preserve"> </w:t>
      </w:r>
      <w:r w:rsidRPr="00A4013F">
        <w:rPr>
          <w:rFonts w:asciiTheme="minorHAnsi" w:hAnsiTheme="minorHAnsi" w:cstheme="minorHAnsi"/>
        </w:rPr>
        <w:t>favor del</w:t>
      </w:r>
      <w:r w:rsidRPr="00A4013F">
        <w:rPr>
          <w:rFonts w:asciiTheme="minorHAnsi" w:hAnsiTheme="minorHAnsi" w:cstheme="minorHAnsi"/>
          <w:b/>
        </w:rPr>
        <w:t xml:space="preserve"> CONTRATISTA.</w:t>
      </w:r>
    </w:p>
    <w:p w:rsidR="00A4013F" w:rsidRPr="00A4013F" w:rsidRDefault="00A4013F" w:rsidP="00A4013F">
      <w:pPr>
        <w:tabs>
          <w:tab w:val="left" w:pos="709"/>
        </w:tabs>
        <w:spacing w:before="120" w:after="120"/>
        <w:jc w:val="both"/>
        <w:rPr>
          <w:rFonts w:asciiTheme="minorHAnsi" w:hAnsiTheme="minorHAnsi" w:cstheme="minorHAnsi"/>
        </w:rPr>
      </w:pPr>
      <w:r w:rsidRPr="00A4013F">
        <w:rPr>
          <w:rFonts w:asciiTheme="minorHAnsi" w:hAnsiTheme="minorHAnsi" w:cstheme="minorHAnsi"/>
          <w:b/>
        </w:rPr>
        <w:t>23.3</w:t>
      </w:r>
      <w:r w:rsidRPr="00A4013F">
        <w:rPr>
          <w:rFonts w:asciiTheme="minorHAnsi" w:hAnsiTheme="minorHAnsi" w:cstheme="minorHAnsi"/>
          <w:b/>
        </w:rPr>
        <w:tab/>
        <w:t>Reglas aplicables a la Resolución:</w:t>
      </w:r>
    </w:p>
    <w:p w:rsidR="00A4013F" w:rsidRPr="00A4013F" w:rsidRDefault="00A4013F" w:rsidP="00A4013F">
      <w:pPr>
        <w:spacing w:before="120" w:after="120"/>
        <w:ind w:left="708"/>
        <w:jc w:val="both"/>
        <w:rPr>
          <w:rFonts w:asciiTheme="minorHAnsi" w:hAnsiTheme="minorHAnsi" w:cstheme="minorHAnsi"/>
        </w:rPr>
      </w:pPr>
      <w:r w:rsidRPr="00A4013F">
        <w:rPr>
          <w:rFonts w:asciiTheme="minorHAnsi" w:hAnsiTheme="minorHAnsi" w:cstheme="minorHAnsi"/>
        </w:rPr>
        <w:lastRenderedPageBreak/>
        <w:t xml:space="preserve">Para procesar la resolución del Contrato por cualquiera de las causales señaladas en los numerales 23.2.1. </w:t>
      </w:r>
      <w:proofErr w:type="gramStart"/>
      <w:r w:rsidRPr="00A4013F">
        <w:rPr>
          <w:rFonts w:asciiTheme="minorHAnsi" w:hAnsiTheme="minorHAnsi" w:cstheme="minorHAnsi"/>
        </w:rPr>
        <w:t>y</w:t>
      </w:r>
      <w:proofErr w:type="gramEnd"/>
      <w:r w:rsidRPr="00A4013F">
        <w:rPr>
          <w:rFonts w:asciiTheme="minorHAnsi" w:hAnsiTheme="minorHAnsi" w:cstheme="minorHAnsi"/>
        </w:rPr>
        <w:t xml:space="preserve"> 23.2.2., la Parte afectada dará aviso escrito mediante carta notariada, a la otra Parte, de su intención de resolver el Contrato, estableciendo claramente la causal que se aduce.</w:t>
      </w:r>
    </w:p>
    <w:p w:rsidR="00A4013F" w:rsidRPr="00A4013F" w:rsidRDefault="00A4013F" w:rsidP="00A4013F">
      <w:pPr>
        <w:spacing w:before="120" w:after="120"/>
        <w:ind w:left="708"/>
        <w:jc w:val="both"/>
        <w:rPr>
          <w:rFonts w:asciiTheme="minorHAnsi" w:hAnsiTheme="minorHAnsi" w:cstheme="minorHAnsi"/>
        </w:rPr>
      </w:pPr>
      <w:r w:rsidRPr="00A4013F">
        <w:rPr>
          <w:rFonts w:asciiTheme="minorHAnsi" w:hAnsiTheme="minorHAnsi" w:cstheme="minorHAnsi"/>
        </w:rPr>
        <w:t>Si dentro de los 10 (diez)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4013F" w:rsidRPr="00A4013F" w:rsidRDefault="00A4013F" w:rsidP="00A4013F">
      <w:pPr>
        <w:spacing w:before="120" w:after="120"/>
        <w:ind w:left="708"/>
        <w:jc w:val="both"/>
        <w:rPr>
          <w:rFonts w:asciiTheme="minorHAnsi" w:hAnsiTheme="minorHAnsi" w:cstheme="minorHAnsi"/>
        </w:rPr>
      </w:pPr>
      <w:r w:rsidRPr="00A4013F">
        <w:rPr>
          <w:rFonts w:asciiTheme="minorHAnsi" w:hAnsiTheme="minorHAnsi" w:cstheme="minorHAnsi"/>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4013F" w:rsidRPr="00A4013F" w:rsidRDefault="00A4013F" w:rsidP="00A4013F">
      <w:pPr>
        <w:spacing w:before="120" w:after="120"/>
        <w:ind w:left="708"/>
        <w:jc w:val="both"/>
        <w:rPr>
          <w:rFonts w:asciiTheme="minorHAnsi" w:hAnsiTheme="minorHAnsi" w:cstheme="minorHAnsi"/>
        </w:rPr>
      </w:pPr>
      <w:r w:rsidRPr="00A4013F">
        <w:rPr>
          <w:rFonts w:asciiTheme="minorHAnsi" w:hAnsiTheme="minorHAnsi" w:cstheme="minorHAnsi"/>
        </w:rPr>
        <w:t xml:space="preserve">Cuando el monto de la multa, alcance al 20% (veinte por ciento) del monto total del Contrato, la </w:t>
      </w:r>
      <w:r w:rsidRPr="00A4013F">
        <w:rPr>
          <w:rFonts w:asciiTheme="minorHAnsi" w:hAnsiTheme="minorHAnsi" w:cstheme="minorHAnsi"/>
          <w:b/>
        </w:rPr>
        <w:t>ENTIDAD</w:t>
      </w:r>
      <w:r w:rsidRPr="00A4013F">
        <w:rPr>
          <w:rFonts w:asciiTheme="minorHAnsi" w:hAnsiTheme="minorHAnsi" w:cstheme="minorHAnsi"/>
        </w:rPr>
        <w:t xml:space="preserve"> deberá notificar mediante carta notariada que la resolución de Contrato se ha hecho efectiva. </w:t>
      </w:r>
    </w:p>
    <w:p w:rsidR="00A4013F" w:rsidRPr="00A4013F" w:rsidRDefault="00A4013F" w:rsidP="00A4013F">
      <w:pPr>
        <w:tabs>
          <w:tab w:val="left" w:pos="567"/>
        </w:tabs>
        <w:spacing w:before="120" w:after="120"/>
        <w:ind w:left="708"/>
        <w:jc w:val="both"/>
        <w:rPr>
          <w:rFonts w:asciiTheme="minorHAnsi" w:hAnsiTheme="minorHAnsi" w:cstheme="minorHAnsi"/>
        </w:rPr>
      </w:pPr>
      <w:r w:rsidRPr="00A4013F">
        <w:rPr>
          <w:rFonts w:asciiTheme="minorHAnsi" w:hAnsiTheme="minorHAnsi" w:cstheme="minorHAnsi"/>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4013F">
        <w:rPr>
          <w:rFonts w:asciiTheme="minorHAnsi" w:hAnsiTheme="minorHAnsi" w:cstheme="minorHAnsi"/>
          <w:color w:val="000000"/>
        </w:rPr>
        <w:t>incluir los montos a reconocer por las prestaciones ejecutadas por las Partes.</w:t>
      </w:r>
    </w:p>
    <w:p w:rsidR="00A4013F" w:rsidRPr="00A4013F" w:rsidRDefault="00A4013F" w:rsidP="00A4013F">
      <w:pPr>
        <w:tabs>
          <w:tab w:val="left" w:pos="567"/>
        </w:tabs>
        <w:spacing w:before="120" w:after="120"/>
        <w:ind w:left="708"/>
        <w:jc w:val="both"/>
        <w:rPr>
          <w:rFonts w:asciiTheme="minorHAnsi" w:hAnsiTheme="minorHAnsi" w:cstheme="minorHAnsi"/>
          <w:b/>
          <w:bCs/>
        </w:rPr>
      </w:pPr>
      <w:r w:rsidRPr="00A4013F">
        <w:rPr>
          <w:rFonts w:asciiTheme="minorHAnsi" w:hAnsiTheme="minorHAnsi" w:cstheme="minorHAnsi"/>
        </w:rPr>
        <w:t xml:space="preserve">En caso que se proceda a la resolución del Contrato, por razones atribuibles al </w:t>
      </w:r>
      <w:r w:rsidRPr="00A4013F">
        <w:rPr>
          <w:rFonts w:asciiTheme="minorHAnsi" w:hAnsiTheme="minorHAnsi" w:cstheme="minorHAnsi"/>
          <w:b/>
        </w:rPr>
        <w:t>CONTRATISTA</w:t>
      </w:r>
      <w:r w:rsidRPr="00A4013F">
        <w:rPr>
          <w:rFonts w:asciiTheme="minorHAnsi" w:hAnsiTheme="minorHAnsi" w:cstheme="minorHAnsi"/>
        </w:rPr>
        <w:t>,</w:t>
      </w:r>
      <w:r w:rsidRPr="00A4013F">
        <w:rPr>
          <w:rFonts w:asciiTheme="minorHAnsi" w:hAnsiTheme="minorHAnsi" w:cstheme="minorHAnsi"/>
          <w:b/>
        </w:rPr>
        <w:t xml:space="preserve"> </w:t>
      </w:r>
      <w:r w:rsidRPr="00A4013F">
        <w:rPr>
          <w:rFonts w:asciiTheme="minorHAnsi" w:hAnsiTheme="minorHAnsi" w:cstheme="minorHAnsi"/>
        </w:rPr>
        <w:t xml:space="preserve">se consolidara en favor de la </w:t>
      </w:r>
      <w:r w:rsidRPr="00A4013F">
        <w:rPr>
          <w:rFonts w:asciiTheme="minorHAnsi" w:hAnsiTheme="minorHAnsi" w:cstheme="minorHAnsi"/>
          <w:b/>
        </w:rPr>
        <w:t>ENTIDAD</w:t>
      </w:r>
      <w:r w:rsidRPr="00A4013F">
        <w:rPr>
          <w:rFonts w:asciiTheme="minorHAnsi" w:hAnsiTheme="minorHAnsi" w:cstheme="minorHAnsi"/>
        </w:rPr>
        <w:t xml:space="preserve"> la garantía de cumplimiento de Contrato. Por otro lado, también se consolidan a favor de la </w:t>
      </w:r>
      <w:r w:rsidRPr="00A4013F">
        <w:rPr>
          <w:rFonts w:asciiTheme="minorHAnsi" w:hAnsiTheme="minorHAnsi" w:cstheme="minorHAnsi"/>
          <w:b/>
        </w:rPr>
        <w:t>ENTIDAD</w:t>
      </w:r>
      <w:r w:rsidRPr="00A4013F">
        <w:rPr>
          <w:rFonts w:asciiTheme="minorHAnsi" w:hAnsiTheme="minorHAnsi" w:cstheme="minorHAnsi"/>
        </w:rPr>
        <w:t xml:space="preserve"> las multas o penalidades</w:t>
      </w:r>
      <w:r w:rsidRPr="00A4013F">
        <w:rPr>
          <w:rFonts w:asciiTheme="minorHAnsi" w:hAnsiTheme="minorHAnsi" w:cstheme="minorHAnsi"/>
          <w:b/>
          <w:bCs/>
        </w:rPr>
        <w:t>.</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CLÁUSULA VIGÉSIMA CUARTA.- (CIERRE DE CONTRATO)</w:t>
      </w:r>
    </w:p>
    <w:p w:rsidR="00A4013F" w:rsidRPr="00A4013F" w:rsidRDefault="00A4013F" w:rsidP="00A4013F">
      <w:pPr>
        <w:widowControl w:val="0"/>
        <w:spacing w:before="120" w:after="120"/>
        <w:jc w:val="both"/>
        <w:rPr>
          <w:rFonts w:asciiTheme="minorHAnsi" w:hAnsiTheme="minorHAnsi" w:cstheme="minorHAnsi"/>
        </w:rPr>
      </w:pPr>
      <w:r w:rsidRPr="00A4013F">
        <w:rPr>
          <w:rFonts w:asciiTheme="minorHAnsi" w:hAnsiTheme="minorHAnsi" w:cstheme="minorHAnsi"/>
        </w:rPr>
        <w:t>Terminado el Contrato, por su cumplimiento, las Partes firmarán un acta de cierre del Contrato manifestando los términos de recepción o nota de recepción del Servicio efectivamente ejecutado.</w:t>
      </w:r>
    </w:p>
    <w:p w:rsidR="00A4013F" w:rsidRPr="00A4013F" w:rsidRDefault="00A4013F" w:rsidP="00A4013F">
      <w:pPr>
        <w:widowControl w:val="0"/>
        <w:spacing w:before="120" w:after="120"/>
        <w:jc w:val="both"/>
        <w:rPr>
          <w:rFonts w:asciiTheme="minorHAnsi" w:hAnsiTheme="minorHAnsi" w:cstheme="minorHAnsi"/>
        </w:rPr>
      </w:pPr>
      <w:r w:rsidRPr="00A4013F">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A4013F" w:rsidRPr="00A4013F" w:rsidRDefault="00A4013F" w:rsidP="00A4013F">
      <w:pPr>
        <w:widowControl w:val="0"/>
        <w:spacing w:after="120"/>
        <w:jc w:val="both"/>
        <w:rPr>
          <w:rFonts w:asciiTheme="minorHAnsi" w:hAnsiTheme="minorHAnsi" w:cstheme="minorHAnsi"/>
        </w:rPr>
      </w:pPr>
      <w:r w:rsidRPr="00A4013F">
        <w:rPr>
          <w:rFonts w:asciiTheme="minorHAnsi" w:hAnsiTheme="minorHAnsi" w:cstheme="minorHAnsi"/>
        </w:rPr>
        <w:t xml:space="preserve">El acta de cierre de Contrato no libera de responsabilidad al </w:t>
      </w:r>
      <w:r w:rsidRPr="00A4013F">
        <w:rPr>
          <w:rFonts w:asciiTheme="minorHAnsi" w:hAnsiTheme="minorHAnsi" w:cstheme="minorHAnsi"/>
          <w:b/>
        </w:rPr>
        <w:t>CONTRATISTA</w:t>
      </w:r>
      <w:r w:rsidRPr="00A4013F">
        <w:rPr>
          <w:rFonts w:asciiTheme="minorHAnsi" w:hAnsiTheme="minorHAnsi" w:cstheme="minorHAnsi"/>
        </w:rPr>
        <w:t xml:space="preserve">, por negligencia o impericia que ocasionen daños posteriores sobre el objeto de contratación. </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CLÁSULA VIGÉSIMA QUINTA.- (SOLUCIÓN DE CONTROVERSIAS)</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4013F" w:rsidRPr="00A4013F" w:rsidRDefault="00A4013F" w:rsidP="00A4013F">
      <w:pPr>
        <w:spacing w:before="120" w:after="120"/>
        <w:jc w:val="both"/>
        <w:rPr>
          <w:rFonts w:asciiTheme="minorHAnsi" w:hAnsiTheme="minorHAnsi" w:cstheme="minorHAnsi"/>
          <w:b/>
          <w:bCs/>
          <w:u w:val="single"/>
        </w:rPr>
      </w:pPr>
      <w:r w:rsidRPr="00A4013F">
        <w:rPr>
          <w:rFonts w:asciiTheme="minorHAnsi" w:hAnsiTheme="minorHAnsi" w:cstheme="minorHAnsi"/>
          <w:b/>
          <w:u w:val="single"/>
        </w:rPr>
        <w:t>CLÁUSULA VIGÉSIMA SEXTA.-</w:t>
      </w:r>
      <w:r w:rsidRPr="00A4013F">
        <w:rPr>
          <w:rFonts w:asciiTheme="minorHAnsi" w:hAnsiTheme="minorHAnsi" w:cstheme="minorHAnsi"/>
          <w:b/>
          <w:bCs/>
          <w:u w:val="single"/>
        </w:rPr>
        <w:t xml:space="preserve"> (MODIFICACIÓN AL CONTRATO) </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4013F" w:rsidRPr="00A4013F" w:rsidRDefault="00A4013F" w:rsidP="00A4013F">
      <w:pPr>
        <w:spacing w:after="120"/>
        <w:jc w:val="both"/>
        <w:rPr>
          <w:rFonts w:asciiTheme="minorHAnsi" w:hAnsiTheme="minorHAnsi" w:cstheme="minorHAnsi"/>
          <w:b/>
          <w:sz w:val="21"/>
          <w:szCs w:val="21"/>
          <w:u w:val="single"/>
        </w:rPr>
      </w:pPr>
      <w:r w:rsidRPr="00A4013F">
        <w:rPr>
          <w:rFonts w:asciiTheme="minorHAnsi" w:hAnsiTheme="minorHAnsi" w:cstheme="minorHAnsi"/>
          <w:b/>
          <w:sz w:val="21"/>
          <w:szCs w:val="21"/>
          <w:u w:val="single"/>
          <w:lang w:val="es-ES_tradnl"/>
        </w:rPr>
        <w:t xml:space="preserve">CLÁUSULA VIGÉSIMA SEPTIMA.- </w:t>
      </w:r>
      <w:r w:rsidRPr="00A4013F">
        <w:rPr>
          <w:rFonts w:asciiTheme="minorHAnsi" w:hAnsiTheme="minorHAnsi" w:cstheme="minorHAnsi"/>
          <w:b/>
          <w:sz w:val="21"/>
          <w:szCs w:val="21"/>
          <w:u w:val="single"/>
        </w:rPr>
        <w:t>(ADMINISTRACIÓN DEL CONTRATO)</w:t>
      </w:r>
    </w:p>
    <w:p w:rsidR="00A4013F" w:rsidRPr="00A4013F" w:rsidRDefault="00A4013F" w:rsidP="00A4013F">
      <w:pPr>
        <w:spacing w:after="120"/>
        <w:jc w:val="both"/>
        <w:rPr>
          <w:rFonts w:asciiTheme="minorHAnsi" w:hAnsiTheme="minorHAnsi" w:cstheme="minorHAnsi"/>
        </w:rPr>
      </w:pPr>
      <w:r w:rsidRPr="00A4013F">
        <w:rPr>
          <w:rFonts w:asciiTheme="minorHAnsi" w:hAnsiTheme="minorHAnsi" w:cstheme="minorHAnsi"/>
        </w:rPr>
        <w:t xml:space="preserve">La responsabilidad de la administración del Contrato, en lo referido al seguimiento, programación y ejecución a efecto de lograr su cumplimiento, es la Unidad Solicitante. </w:t>
      </w:r>
    </w:p>
    <w:p w:rsidR="00A4013F" w:rsidRPr="00A4013F" w:rsidRDefault="00A4013F" w:rsidP="00A4013F">
      <w:pPr>
        <w:spacing w:after="120"/>
        <w:jc w:val="both"/>
        <w:rPr>
          <w:rFonts w:asciiTheme="minorHAnsi" w:hAnsiTheme="minorHAnsi" w:cstheme="minorHAnsi"/>
          <w:b/>
          <w:i/>
          <w:u w:val="single"/>
        </w:rPr>
      </w:pPr>
      <w:r w:rsidRPr="00A4013F">
        <w:rPr>
          <w:rFonts w:asciiTheme="minorHAnsi" w:hAnsiTheme="minorHAnsi" w:cstheme="minorHAnsi"/>
          <w:b/>
          <w:i/>
          <w:u w:val="single"/>
        </w:rPr>
        <w:t>INCLUIR LA SIGUIENTE CLÁUSULA EN CASO DE QUE CORRESPONDA:</w:t>
      </w:r>
    </w:p>
    <w:p w:rsidR="00A4013F" w:rsidRPr="00A4013F" w:rsidRDefault="00A4013F" w:rsidP="00A4013F">
      <w:pPr>
        <w:spacing w:after="120"/>
        <w:jc w:val="both"/>
        <w:rPr>
          <w:rFonts w:asciiTheme="minorHAnsi" w:hAnsiTheme="minorHAnsi" w:cstheme="minorHAnsi"/>
          <w:b/>
          <w:i/>
          <w:u w:val="single"/>
        </w:rPr>
      </w:pPr>
      <w:r w:rsidRPr="00A4013F">
        <w:rPr>
          <w:rFonts w:asciiTheme="minorHAnsi" w:hAnsiTheme="minorHAnsi" w:cstheme="minorHAnsi"/>
          <w:b/>
          <w:i/>
          <w:u w:val="single"/>
        </w:rPr>
        <w:lastRenderedPageBreak/>
        <w:t>(PROTOCOLIZACIÓN DEL CONTRATO)</w:t>
      </w:r>
    </w:p>
    <w:p w:rsidR="00A4013F" w:rsidRPr="00A4013F" w:rsidRDefault="00A4013F" w:rsidP="00A4013F">
      <w:pPr>
        <w:spacing w:after="120"/>
        <w:jc w:val="both"/>
        <w:rPr>
          <w:rFonts w:asciiTheme="minorHAnsi" w:hAnsiTheme="minorHAnsi" w:cstheme="minorHAnsi"/>
          <w:i/>
        </w:rPr>
      </w:pPr>
      <w:r w:rsidRPr="00A4013F">
        <w:rPr>
          <w:rFonts w:asciiTheme="minorHAnsi" w:hAnsiTheme="minorHAnsi" w:cstheme="minorHAnsi"/>
          <w:i/>
        </w:rPr>
        <w:t xml:space="preserve">El presente Contrato será protocolizado con todas las formalidades de Ley por la </w:t>
      </w:r>
      <w:r w:rsidRPr="00A4013F">
        <w:rPr>
          <w:rFonts w:asciiTheme="minorHAnsi" w:hAnsiTheme="minorHAnsi" w:cstheme="minorHAnsi"/>
          <w:b/>
          <w:i/>
        </w:rPr>
        <w:t>ENTIDAD</w:t>
      </w:r>
      <w:r w:rsidRPr="00A4013F">
        <w:rPr>
          <w:rFonts w:asciiTheme="minorHAnsi" w:hAnsiTheme="minorHAnsi" w:cstheme="minorHAnsi"/>
          <w:i/>
        </w:rPr>
        <w:t xml:space="preserve"> en el distrito administrativo correspondiente. El importe que por concepto de protocolización, orden de impresión y la </w:t>
      </w:r>
      <w:proofErr w:type="spellStart"/>
      <w:r w:rsidRPr="00A4013F">
        <w:rPr>
          <w:rFonts w:asciiTheme="minorHAnsi" w:hAnsiTheme="minorHAnsi" w:cstheme="minorHAnsi"/>
          <w:i/>
        </w:rPr>
        <w:t>francatura</w:t>
      </w:r>
      <w:proofErr w:type="spellEnd"/>
      <w:r w:rsidRPr="00A4013F">
        <w:rPr>
          <w:rFonts w:asciiTheme="minorHAnsi" w:hAnsiTheme="minorHAnsi" w:cstheme="minorHAnsi"/>
          <w:i/>
        </w:rPr>
        <w:t xml:space="preserve"> del testimonio debe ser pagado por el </w:t>
      </w:r>
      <w:r w:rsidRPr="00A4013F">
        <w:rPr>
          <w:rFonts w:asciiTheme="minorHAnsi" w:hAnsiTheme="minorHAnsi" w:cstheme="minorHAnsi"/>
          <w:b/>
          <w:bCs/>
          <w:i/>
        </w:rPr>
        <w:t>CONTRATISTA</w:t>
      </w:r>
      <w:r w:rsidRPr="00A4013F">
        <w:rPr>
          <w:rFonts w:asciiTheme="minorHAnsi" w:hAnsiTheme="minorHAnsi" w:cstheme="minorHAnsi"/>
          <w:i/>
        </w:rPr>
        <w:t xml:space="preserve">. En caso que este importe no sea cancelado por el </w:t>
      </w:r>
      <w:r w:rsidRPr="00A4013F">
        <w:rPr>
          <w:rFonts w:asciiTheme="minorHAnsi" w:hAnsiTheme="minorHAnsi" w:cstheme="minorHAnsi"/>
          <w:b/>
          <w:bCs/>
          <w:i/>
        </w:rPr>
        <w:t>CONTRATISTA</w:t>
      </w:r>
      <w:r w:rsidRPr="00A4013F">
        <w:rPr>
          <w:rFonts w:asciiTheme="minorHAnsi" w:hAnsiTheme="minorHAnsi" w:cstheme="minorHAnsi"/>
          <w:i/>
        </w:rPr>
        <w:t xml:space="preserve"> podrá ser descontado por la </w:t>
      </w:r>
      <w:r w:rsidRPr="00A4013F">
        <w:rPr>
          <w:rFonts w:asciiTheme="minorHAnsi" w:hAnsiTheme="minorHAnsi" w:cstheme="minorHAnsi"/>
          <w:b/>
          <w:i/>
        </w:rPr>
        <w:t>ENTIDAD</w:t>
      </w:r>
      <w:r w:rsidRPr="00A4013F">
        <w:rPr>
          <w:rFonts w:asciiTheme="minorHAnsi" w:hAnsiTheme="minorHAnsi" w:cstheme="minorHAnsi"/>
          <w:i/>
        </w:rPr>
        <w:t xml:space="preserve"> a tiempo de hacer efectivo los pagos parciales o el pago final del Contrato. </w:t>
      </w:r>
    </w:p>
    <w:p w:rsidR="00A4013F" w:rsidRPr="00A4013F" w:rsidRDefault="00A4013F" w:rsidP="00A4013F">
      <w:pPr>
        <w:spacing w:after="120"/>
        <w:jc w:val="both"/>
        <w:rPr>
          <w:rFonts w:asciiTheme="minorHAnsi" w:hAnsiTheme="minorHAnsi" w:cstheme="minorHAnsi"/>
          <w:i/>
        </w:rPr>
      </w:pPr>
      <w:r w:rsidRPr="00A4013F">
        <w:rPr>
          <w:rFonts w:asciiTheme="minorHAnsi" w:hAnsiTheme="minorHAnsi" w:cstheme="minorHAnsi"/>
          <w:i/>
        </w:rPr>
        <w:t>Esta protocolización contendrá los siguientes documentos:</w:t>
      </w:r>
    </w:p>
    <w:p w:rsidR="00A4013F" w:rsidRPr="00A4013F" w:rsidRDefault="00A4013F" w:rsidP="00A4013F">
      <w:pPr>
        <w:spacing w:after="120"/>
        <w:jc w:val="both"/>
        <w:rPr>
          <w:rFonts w:asciiTheme="minorHAnsi" w:hAnsiTheme="minorHAnsi" w:cstheme="minorHAnsi"/>
          <w:i/>
        </w:rPr>
      </w:pPr>
      <w:r w:rsidRPr="00A4013F">
        <w:rPr>
          <w:rFonts w:asciiTheme="minorHAnsi" w:hAnsiTheme="minorHAnsi" w:cstheme="minorHAnsi"/>
          <w:i/>
        </w:rPr>
        <w:t>Originales o fotocopias legalizadas de:</w:t>
      </w:r>
    </w:p>
    <w:p w:rsidR="00A4013F" w:rsidRPr="00A4013F" w:rsidRDefault="00A4013F" w:rsidP="00162C2A">
      <w:pPr>
        <w:numPr>
          <w:ilvl w:val="0"/>
          <w:numId w:val="56"/>
        </w:numPr>
        <w:ind w:left="1134" w:hanging="283"/>
        <w:jc w:val="both"/>
        <w:rPr>
          <w:rFonts w:asciiTheme="minorHAnsi" w:hAnsiTheme="minorHAnsi" w:cstheme="minorHAnsi"/>
          <w:i/>
        </w:rPr>
      </w:pPr>
      <w:r w:rsidRPr="00A4013F">
        <w:rPr>
          <w:rFonts w:asciiTheme="minorHAnsi" w:hAnsiTheme="minorHAnsi" w:cstheme="minorHAnsi"/>
          <w:i/>
        </w:rPr>
        <w:t xml:space="preserve">Testimonio del poder del representante legal referido en el Contrato. </w:t>
      </w:r>
    </w:p>
    <w:p w:rsidR="00A4013F" w:rsidRPr="00A4013F" w:rsidRDefault="00A4013F" w:rsidP="00162C2A">
      <w:pPr>
        <w:numPr>
          <w:ilvl w:val="0"/>
          <w:numId w:val="56"/>
        </w:numPr>
        <w:ind w:left="1134" w:hanging="283"/>
        <w:jc w:val="both"/>
        <w:rPr>
          <w:rFonts w:asciiTheme="minorHAnsi" w:hAnsiTheme="minorHAnsi" w:cstheme="minorHAnsi"/>
          <w:i/>
        </w:rPr>
      </w:pPr>
      <w:r w:rsidRPr="00A4013F">
        <w:rPr>
          <w:rFonts w:asciiTheme="minorHAnsi" w:hAnsiTheme="minorHAnsi" w:cstheme="minorHAnsi"/>
          <w:i/>
        </w:rPr>
        <w:t>Certificado de matrícula de inscripción en FUNDEMPRESA.</w:t>
      </w:r>
    </w:p>
    <w:p w:rsidR="00A4013F" w:rsidRPr="00A4013F" w:rsidRDefault="00A4013F" w:rsidP="00162C2A">
      <w:pPr>
        <w:numPr>
          <w:ilvl w:val="0"/>
          <w:numId w:val="56"/>
        </w:numPr>
        <w:ind w:left="1134" w:hanging="283"/>
        <w:jc w:val="both"/>
        <w:rPr>
          <w:rFonts w:asciiTheme="minorHAnsi" w:hAnsiTheme="minorHAnsi" w:cstheme="minorHAnsi"/>
          <w:i/>
        </w:rPr>
      </w:pPr>
      <w:r w:rsidRPr="00A4013F">
        <w:rPr>
          <w:rFonts w:asciiTheme="minorHAnsi" w:hAnsiTheme="minorHAnsi" w:cstheme="minorHAnsi"/>
          <w:i/>
        </w:rPr>
        <w:t xml:space="preserve">Escritura de constitución de la empresa.  </w:t>
      </w:r>
    </w:p>
    <w:p w:rsidR="00A4013F" w:rsidRPr="00A4013F" w:rsidRDefault="00A4013F" w:rsidP="00162C2A">
      <w:pPr>
        <w:numPr>
          <w:ilvl w:val="0"/>
          <w:numId w:val="56"/>
        </w:numPr>
        <w:ind w:left="1134" w:hanging="283"/>
        <w:jc w:val="both"/>
        <w:rPr>
          <w:rFonts w:asciiTheme="minorHAnsi" w:hAnsiTheme="minorHAnsi" w:cstheme="minorHAnsi"/>
          <w:i/>
        </w:rPr>
      </w:pPr>
      <w:r w:rsidRPr="00A4013F">
        <w:rPr>
          <w:rFonts w:asciiTheme="minorHAnsi" w:hAnsiTheme="minorHAnsi" w:cstheme="minorHAnsi"/>
          <w:i/>
        </w:rPr>
        <w:t>Minuta del Contrato</w:t>
      </w:r>
    </w:p>
    <w:p w:rsidR="00A4013F" w:rsidRPr="00A4013F" w:rsidRDefault="00A4013F" w:rsidP="00A4013F">
      <w:pPr>
        <w:jc w:val="both"/>
        <w:rPr>
          <w:rFonts w:asciiTheme="minorHAnsi" w:hAnsiTheme="minorHAnsi" w:cstheme="minorHAnsi"/>
          <w:i/>
        </w:rPr>
      </w:pPr>
      <w:r w:rsidRPr="00A4013F">
        <w:rPr>
          <w:rFonts w:asciiTheme="minorHAnsi" w:hAnsiTheme="minorHAnsi" w:cstheme="minorHAnsi"/>
          <w:i/>
        </w:rPr>
        <w:t>Fotocopias simples de:</w:t>
      </w:r>
    </w:p>
    <w:p w:rsidR="00A4013F" w:rsidRPr="00A4013F" w:rsidRDefault="00A4013F" w:rsidP="00162C2A">
      <w:pPr>
        <w:numPr>
          <w:ilvl w:val="0"/>
          <w:numId w:val="56"/>
        </w:numPr>
        <w:ind w:left="1134" w:hanging="283"/>
        <w:jc w:val="both"/>
        <w:rPr>
          <w:rFonts w:asciiTheme="minorHAnsi" w:hAnsiTheme="minorHAnsi" w:cstheme="minorHAnsi"/>
          <w:i/>
        </w:rPr>
      </w:pPr>
      <w:r w:rsidRPr="00A4013F">
        <w:rPr>
          <w:rFonts w:asciiTheme="minorHAnsi" w:hAnsiTheme="minorHAnsi" w:cstheme="minorHAnsi"/>
          <w:i/>
        </w:rPr>
        <w:t>Cédula de identidad del representante legal.  </w:t>
      </w:r>
    </w:p>
    <w:p w:rsidR="00A4013F" w:rsidRPr="00A4013F" w:rsidRDefault="00A4013F" w:rsidP="00162C2A">
      <w:pPr>
        <w:numPr>
          <w:ilvl w:val="0"/>
          <w:numId w:val="56"/>
        </w:numPr>
        <w:spacing w:after="120"/>
        <w:ind w:left="1134" w:hanging="283"/>
        <w:jc w:val="both"/>
        <w:rPr>
          <w:rFonts w:asciiTheme="minorHAnsi" w:hAnsiTheme="minorHAnsi" w:cstheme="minorHAnsi"/>
          <w:i/>
        </w:rPr>
      </w:pPr>
      <w:r w:rsidRPr="00A4013F">
        <w:rPr>
          <w:rFonts w:asciiTheme="minorHAnsi" w:hAnsiTheme="minorHAnsi" w:cstheme="minorHAnsi"/>
          <w:i/>
        </w:rPr>
        <w:t xml:space="preserve">Garantía de cumplimiento de Contrato </w:t>
      </w:r>
    </w:p>
    <w:p w:rsidR="00A4013F" w:rsidRPr="00A4013F" w:rsidRDefault="00A4013F" w:rsidP="00A4013F">
      <w:pPr>
        <w:spacing w:after="120"/>
        <w:jc w:val="both"/>
        <w:rPr>
          <w:rFonts w:asciiTheme="minorHAnsi" w:hAnsiTheme="minorHAnsi" w:cstheme="minorHAnsi"/>
          <w:b/>
          <w:sz w:val="21"/>
          <w:szCs w:val="21"/>
          <w:u w:val="single"/>
          <w:lang w:val="es-ES_tradnl"/>
        </w:rPr>
      </w:pPr>
      <w:r w:rsidRPr="00A4013F">
        <w:rPr>
          <w:rFonts w:asciiTheme="minorHAnsi" w:hAnsiTheme="minorHAnsi" w:cstheme="minorHAnsi"/>
          <w:i/>
        </w:rPr>
        <w:t>En caso de que, por cualquier circunstancia, el presente documento no fuese protocolizado, servirá a los efectos de Ley y de su cumplimiento, como documento suficiente a las Partes.</w:t>
      </w:r>
    </w:p>
    <w:p w:rsidR="00A4013F" w:rsidRPr="00A4013F" w:rsidRDefault="00A4013F" w:rsidP="00A4013F">
      <w:pPr>
        <w:spacing w:after="120"/>
        <w:jc w:val="both"/>
        <w:rPr>
          <w:rFonts w:asciiTheme="minorHAnsi" w:hAnsiTheme="minorHAnsi" w:cstheme="minorHAnsi"/>
          <w:b/>
          <w:sz w:val="21"/>
          <w:szCs w:val="21"/>
          <w:u w:val="single"/>
        </w:rPr>
      </w:pPr>
      <w:r w:rsidRPr="00A4013F">
        <w:rPr>
          <w:rFonts w:asciiTheme="minorHAnsi" w:hAnsiTheme="minorHAnsi" w:cstheme="minorHAnsi"/>
          <w:b/>
          <w:sz w:val="21"/>
          <w:szCs w:val="21"/>
          <w:u w:val="single"/>
          <w:lang w:val="es-ES_tradnl"/>
        </w:rPr>
        <w:t xml:space="preserve">CLÁUSULA VIGÉSIMA OCTAVA.- </w:t>
      </w:r>
      <w:r w:rsidRPr="00A4013F">
        <w:rPr>
          <w:rFonts w:asciiTheme="minorHAnsi" w:hAnsiTheme="minorHAnsi" w:cstheme="minorHAnsi"/>
          <w:b/>
          <w:sz w:val="21"/>
          <w:szCs w:val="21"/>
          <w:u w:val="single"/>
        </w:rPr>
        <w:t>(SUBSISTENCIA DE OBLIGACIONES)</w:t>
      </w:r>
    </w:p>
    <w:p w:rsidR="00A4013F" w:rsidRPr="00A4013F" w:rsidRDefault="00A4013F" w:rsidP="00A4013F">
      <w:pPr>
        <w:shd w:val="clear" w:color="auto" w:fill="FFFFFF"/>
        <w:tabs>
          <w:tab w:val="left" w:pos="426"/>
        </w:tabs>
        <w:spacing w:after="120"/>
        <w:ind w:right="-4"/>
        <w:jc w:val="both"/>
        <w:rPr>
          <w:rFonts w:asciiTheme="minorHAnsi" w:hAnsiTheme="minorHAnsi" w:cstheme="minorHAnsi"/>
        </w:rPr>
      </w:pPr>
      <w:r w:rsidRPr="00A4013F">
        <w:rPr>
          <w:rFonts w:asciiTheme="minorHAnsi" w:hAnsiTheme="minorHAnsi" w:cstheme="minorHAnsi"/>
        </w:rPr>
        <w:t xml:space="preserve">A la terminación del presente Contrato, por resolución o por su cumplimiento, habiendo o no suscrito el acta de cierre del Servicio, el </w:t>
      </w:r>
      <w:r w:rsidRPr="00A4013F">
        <w:rPr>
          <w:rFonts w:asciiTheme="minorHAnsi" w:hAnsiTheme="minorHAnsi" w:cstheme="minorHAnsi"/>
          <w:b/>
        </w:rPr>
        <w:t xml:space="preserve">CONTRATISTA </w:t>
      </w:r>
      <w:r w:rsidRPr="00A4013F">
        <w:rPr>
          <w:rFonts w:asciiTheme="minorHAnsi" w:hAnsiTheme="minorHAnsi" w:cstheme="minorHAnsi"/>
        </w:rPr>
        <w:t xml:space="preserve">mantiene subsistente la obligación de proveer o elaborar de manera inmediata y a simple requerimiento de la </w:t>
      </w:r>
      <w:r w:rsidRPr="00A4013F">
        <w:rPr>
          <w:rFonts w:asciiTheme="minorHAnsi" w:hAnsiTheme="minorHAnsi" w:cstheme="minorHAnsi"/>
          <w:b/>
        </w:rPr>
        <w:t>ENTIDAD</w:t>
      </w:r>
      <w:r w:rsidRPr="00A4013F">
        <w:rPr>
          <w:rFonts w:asciiTheme="minorHAnsi" w:hAnsiTheme="minorHAnsi" w:cstheme="minorHAnsi"/>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A4013F" w:rsidRPr="00A4013F" w:rsidRDefault="00A4013F" w:rsidP="00A4013F">
      <w:pPr>
        <w:spacing w:after="120"/>
        <w:jc w:val="both"/>
        <w:rPr>
          <w:rFonts w:asciiTheme="minorHAnsi" w:hAnsiTheme="minorHAnsi" w:cstheme="minorHAnsi"/>
        </w:rPr>
      </w:pPr>
      <w:r w:rsidRPr="00A4013F">
        <w:rPr>
          <w:rFonts w:asciiTheme="minorHAnsi" w:hAnsiTheme="minorHAnsi" w:cstheme="minorHAnsi"/>
        </w:rPr>
        <w:t xml:space="preserve">El incumplimiento de la presente cláusula significará para el </w:t>
      </w:r>
      <w:r w:rsidRPr="00A4013F">
        <w:rPr>
          <w:rFonts w:asciiTheme="minorHAnsi" w:hAnsiTheme="minorHAnsi" w:cstheme="minorHAnsi"/>
          <w:b/>
        </w:rPr>
        <w:t>CONTRATISTA</w:t>
      </w:r>
      <w:r w:rsidRPr="00A4013F">
        <w:rPr>
          <w:rFonts w:asciiTheme="minorHAnsi" w:hAnsiTheme="minorHAnsi" w:cstheme="minorHAnsi"/>
        </w:rPr>
        <w:t xml:space="preserve"> la aplicación de la sanción de reparación del daño y la indemnización de perjuicios determinados por la </w:t>
      </w:r>
      <w:r w:rsidRPr="00A4013F">
        <w:rPr>
          <w:rFonts w:asciiTheme="minorHAnsi" w:hAnsiTheme="minorHAnsi" w:cstheme="minorHAnsi"/>
          <w:b/>
        </w:rPr>
        <w:t xml:space="preserve">ENTIDAD </w:t>
      </w:r>
      <w:r w:rsidRPr="00A4013F">
        <w:rPr>
          <w:rFonts w:asciiTheme="minorHAnsi" w:hAnsiTheme="minorHAnsi" w:cstheme="minorHAnsi"/>
        </w:rPr>
        <w:t>y/o el inicio de las acciones legales que correspondan.</w:t>
      </w:r>
    </w:p>
    <w:p w:rsidR="00A4013F" w:rsidRPr="00A4013F" w:rsidRDefault="00A4013F" w:rsidP="00A4013F">
      <w:pPr>
        <w:shd w:val="clear" w:color="auto" w:fill="FFFFFF" w:themeFill="background1"/>
        <w:tabs>
          <w:tab w:val="left" w:pos="709"/>
        </w:tabs>
        <w:spacing w:after="120"/>
        <w:ind w:right="-7"/>
        <w:jc w:val="both"/>
        <w:rPr>
          <w:rFonts w:asciiTheme="minorHAnsi" w:hAnsiTheme="minorHAnsi" w:cstheme="minorHAnsi"/>
          <w:b/>
          <w:color w:val="000000"/>
          <w:sz w:val="21"/>
          <w:szCs w:val="21"/>
          <w:u w:val="single"/>
        </w:rPr>
      </w:pPr>
      <w:r w:rsidRPr="00A4013F">
        <w:rPr>
          <w:rFonts w:asciiTheme="minorHAnsi" w:hAnsiTheme="minorHAnsi" w:cstheme="minorHAnsi"/>
          <w:b/>
          <w:sz w:val="21"/>
          <w:szCs w:val="21"/>
          <w:u w:val="single"/>
          <w:lang w:val="es-ES_tradnl"/>
        </w:rPr>
        <w:t>CLÁUSULA</w:t>
      </w:r>
      <w:r w:rsidRPr="00A4013F">
        <w:rPr>
          <w:rFonts w:asciiTheme="minorHAnsi" w:hAnsiTheme="minorHAnsi" w:cstheme="minorHAnsi"/>
          <w:b/>
          <w:color w:val="000000"/>
          <w:sz w:val="21"/>
          <w:szCs w:val="21"/>
          <w:u w:val="single"/>
        </w:rPr>
        <w:t xml:space="preserve"> VIGÉSIMA NOVENA.- (GENERAL)</w:t>
      </w:r>
    </w:p>
    <w:p w:rsidR="00A4013F" w:rsidRPr="00A4013F" w:rsidRDefault="00A4013F" w:rsidP="00A4013F">
      <w:pPr>
        <w:shd w:val="clear" w:color="auto" w:fill="FFFFFF" w:themeFill="background1"/>
        <w:tabs>
          <w:tab w:val="left" w:pos="993"/>
        </w:tabs>
        <w:autoSpaceDE w:val="0"/>
        <w:autoSpaceDN w:val="0"/>
        <w:adjustRightInd w:val="0"/>
        <w:spacing w:after="120"/>
        <w:ind w:left="567" w:right="-7" w:hanging="567"/>
        <w:jc w:val="both"/>
        <w:rPr>
          <w:rFonts w:asciiTheme="minorHAnsi" w:hAnsiTheme="minorHAnsi" w:cstheme="minorHAnsi"/>
          <w:b/>
          <w:color w:val="000000"/>
        </w:rPr>
      </w:pPr>
      <w:r w:rsidRPr="00A4013F">
        <w:rPr>
          <w:rFonts w:asciiTheme="minorHAnsi" w:hAnsiTheme="minorHAnsi" w:cstheme="minorHAnsi"/>
          <w:b/>
          <w:color w:val="000000"/>
        </w:rPr>
        <w:t xml:space="preserve">29.1 </w:t>
      </w:r>
      <w:r w:rsidRPr="00A4013F">
        <w:rPr>
          <w:rFonts w:asciiTheme="minorHAnsi" w:hAnsiTheme="minorHAnsi" w:cstheme="minorHAnsi"/>
          <w:b/>
          <w:color w:val="000000"/>
        </w:rPr>
        <w:tab/>
        <w:t>No se constituye sociedad</w:t>
      </w:r>
    </w:p>
    <w:p w:rsidR="00A4013F" w:rsidRPr="00A4013F" w:rsidRDefault="00A4013F" w:rsidP="00A4013F">
      <w:pPr>
        <w:shd w:val="clear" w:color="auto" w:fill="FFFFFF" w:themeFill="background1"/>
        <w:autoSpaceDE w:val="0"/>
        <w:autoSpaceDN w:val="0"/>
        <w:adjustRightInd w:val="0"/>
        <w:spacing w:after="120"/>
        <w:ind w:left="567"/>
        <w:jc w:val="both"/>
        <w:rPr>
          <w:rFonts w:asciiTheme="minorHAnsi" w:eastAsia="Calibri" w:hAnsiTheme="minorHAnsi" w:cstheme="minorHAnsi"/>
          <w:color w:val="000000"/>
          <w:lang w:eastAsia="es-BO"/>
        </w:rPr>
      </w:pPr>
      <w:r w:rsidRPr="00A4013F">
        <w:rPr>
          <w:rFonts w:asciiTheme="minorHAnsi" w:eastAsia="Calibri" w:hAnsiTheme="minorHAnsi" w:cstheme="minorHAnsi"/>
          <w:color w:val="000000"/>
          <w:lang w:eastAsia="es-BO"/>
        </w:rPr>
        <w:t xml:space="preserve">Nada de lo dispuesto en el presente Contrato crea una sociedad o empresa conjunta entre el </w:t>
      </w:r>
      <w:r w:rsidRPr="00A4013F">
        <w:rPr>
          <w:rFonts w:asciiTheme="minorHAnsi" w:eastAsia="Calibri" w:hAnsiTheme="minorHAnsi" w:cstheme="minorHAnsi"/>
          <w:b/>
          <w:color w:val="000000"/>
          <w:lang w:eastAsia="es-BO"/>
        </w:rPr>
        <w:t>CONTRATISTA</w:t>
      </w:r>
      <w:r w:rsidRPr="00A4013F">
        <w:rPr>
          <w:rFonts w:asciiTheme="minorHAnsi" w:eastAsia="Calibri" w:hAnsiTheme="minorHAnsi" w:cstheme="minorHAnsi"/>
          <w:color w:val="000000"/>
          <w:lang w:eastAsia="es-BO"/>
        </w:rPr>
        <w:t xml:space="preserve"> y </w:t>
      </w:r>
      <w:r w:rsidRPr="00A4013F">
        <w:rPr>
          <w:rFonts w:asciiTheme="minorHAnsi" w:hAnsiTheme="minorHAnsi" w:cstheme="minorHAnsi"/>
          <w:color w:val="000000"/>
        </w:rPr>
        <w:t xml:space="preserve">la </w:t>
      </w:r>
      <w:r w:rsidRPr="00A4013F">
        <w:rPr>
          <w:rFonts w:asciiTheme="minorHAnsi" w:hAnsiTheme="minorHAnsi" w:cstheme="minorHAnsi"/>
          <w:b/>
          <w:color w:val="000000"/>
        </w:rPr>
        <w:t>ENTIDAD</w:t>
      </w:r>
      <w:r w:rsidRPr="00A4013F">
        <w:rPr>
          <w:rFonts w:asciiTheme="minorHAnsi" w:eastAsia="Calibri" w:hAnsiTheme="minorHAnsi" w:cstheme="minorHAnsi"/>
          <w:color w:val="000000"/>
          <w:lang w:eastAsia="es-BO"/>
        </w:rPr>
        <w:t xml:space="preserve">. </w:t>
      </w:r>
    </w:p>
    <w:p w:rsidR="00A4013F" w:rsidRPr="00A4013F" w:rsidRDefault="00A4013F" w:rsidP="00A4013F">
      <w:pPr>
        <w:shd w:val="clear" w:color="auto" w:fill="FFFFFF" w:themeFill="background1"/>
        <w:tabs>
          <w:tab w:val="left" w:pos="993"/>
        </w:tabs>
        <w:autoSpaceDE w:val="0"/>
        <w:autoSpaceDN w:val="0"/>
        <w:adjustRightInd w:val="0"/>
        <w:spacing w:after="120"/>
        <w:ind w:left="567" w:right="-7" w:hanging="567"/>
        <w:jc w:val="both"/>
        <w:rPr>
          <w:rFonts w:asciiTheme="minorHAnsi" w:hAnsiTheme="minorHAnsi" w:cstheme="minorHAnsi"/>
          <w:b/>
          <w:color w:val="000000"/>
        </w:rPr>
      </w:pPr>
      <w:r w:rsidRPr="00A4013F">
        <w:rPr>
          <w:rFonts w:asciiTheme="minorHAnsi" w:hAnsiTheme="minorHAnsi" w:cstheme="minorHAnsi"/>
          <w:b/>
          <w:color w:val="000000"/>
        </w:rPr>
        <w:t xml:space="preserve">29.2 </w:t>
      </w:r>
      <w:r w:rsidRPr="00A4013F">
        <w:rPr>
          <w:rFonts w:asciiTheme="minorHAnsi" w:hAnsiTheme="minorHAnsi" w:cstheme="minorHAnsi"/>
          <w:b/>
          <w:color w:val="000000"/>
        </w:rPr>
        <w:tab/>
        <w:t>Separabilidad</w:t>
      </w:r>
    </w:p>
    <w:p w:rsidR="00A4013F" w:rsidRPr="00A4013F" w:rsidRDefault="00A4013F" w:rsidP="00A4013F">
      <w:pPr>
        <w:shd w:val="clear" w:color="auto" w:fill="FFFFFF" w:themeFill="background1"/>
        <w:spacing w:after="120"/>
        <w:ind w:left="567"/>
        <w:jc w:val="both"/>
        <w:outlineLvl w:val="1"/>
        <w:rPr>
          <w:rFonts w:asciiTheme="minorHAnsi" w:hAnsiTheme="minorHAnsi" w:cstheme="minorHAnsi"/>
          <w:color w:val="000000"/>
          <w:lang w:eastAsia="x-none"/>
        </w:rPr>
      </w:pPr>
      <w:r w:rsidRPr="00A4013F">
        <w:rPr>
          <w:rFonts w:asciiTheme="minorHAnsi" w:hAnsiTheme="minorHAnsi" w:cstheme="minorHAnsi"/>
          <w:color w:val="000000"/>
          <w:lang w:eastAsia="x-none"/>
        </w:rPr>
        <w:t xml:space="preserve">La invalidez o inejecutabilidad, en todo o en parte, de cualquier cláusula, sub cláusula, numeral, inciso o disposición del Contrato no afectará la validez o </w:t>
      </w:r>
      <w:proofErr w:type="spellStart"/>
      <w:r w:rsidRPr="00A4013F">
        <w:rPr>
          <w:rFonts w:asciiTheme="minorHAnsi" w:hAnsiTheme="minorHAnsi" w:cstheme="minorHAnsi"/>
          <w:color w:val="000000"/>
          <w:lang w:eastAsia="x-none"/>
        </w:rPr>
        <w:t>ejecutabilidad</w:t>
      </w:r>
      <w:proofErr w:type="spellEnd"/>
      <w:r w:rsidRPr="00A4013F">
        <w:rPr>
          <w:rFonts w:asciiTheme="minorHAnsi" w:hAnsiTheme="minorHAnsi" w:cstheme="minorHAnsi"/>
          <w:color w:val="000000"/>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4013F" w:rsidRPr="00A4013F" w:rsidRDefault="00A4013F" w:rsidP="00A4013F">
      <w:pPr>
        <w:shd w:val="clear" w:color="auto" w:fill="FFFFFF" w:themeFill="background1"/>
        <w:tabs>
          <w:tab w:val="left" w:pos="993"/>
        </w:tabs>
        <w:autoSpaceDE w:val="0"/>
        <w:autoSpaceDN w:val="0"/>
        <w:adjustRightInd w:val="0"/>
        <w:spacing w:after="120"/>
        <w:ind w:left="567" w:right="-7" w:hanging="567"/>
        <w:jc w:val="both"/>
        <w:rPr>
          <w:rFonts w:asciiTheme="minorHAnsi" w:hAnsiTheme="minorHAnsi" w:cstheme="minorHAnsi"/>
          <w:b/>
          <w:color w:val="000000"/>
        </w:rPr>
      </w:pPr>
      <w:r w:rsidRPr="00A4013F">
        <w:rPr>
          <w:rFonts w:asciiTheme="minorHAnsi" w:hAnsiTheme="minorHAnsi" w:cstheme="minorHAnsi"/>
          <w:b/>
          <w:color w:val="000000"/>
        </w:rPr>
        <w:t xml:space="preserve">29.3 </w:t>
      </w:r>
      <w:r w:rsidRPr="00A4013F">
        <w:rPr>
          <w:rFonts w:asciiTheme="minorHAnsi" w:hAnsiTheme="minorHAnsi" w:cstheme="minorHAnsi"/>
          <w:b/>
          <w:color w:val="000000"/>
        </w:rPr>
        <w:tab/>
        <w:t>Contrato integro</w:t>
      </w:r>
    </w:p>
    <w:p w:rsidR="00A4013F" w:rsidRPr="00A4013F" w:rsidRDefault="00A4013F" w:rsidP="00A4013F">
      <w:pPr>
        <w:shd w:val="clear" w:color="auto" w:fill="FFFFFF" w:themeFill="background1"/>
        <w:autoSpaceDE w:val="0"/>
        <w:autoSpaceDN w:val="0"/>
        <w:adjustRightInd w:val="0"/>
        <w:spacing w:after="120"/>
        <w:ind w:left="567"/>
        <w:jc w:val="both"/>
        <w:rPr>
          <w:rFonts w:asciiTheme="minorHAnsi" w:eastAsia="Calibri" w:hAnsiTheme="minorHAnsi" w:cstheme="minorHAnsi"/>
          <w:color w:val="000000"/>
          <w:lang w:eastAsia="es-BO"/>
        </w:rPr>
      </w:pPr>
      <w:r w:rsidRPr="00A4013F">
        <w:rPr>
          <w:rFonts w:asciiTheme="minorHAnsi" w:eastAsia="Calibri" w:hAnsiTheme="minorHAnsi" w:cstheme="minorHAnsi"/>
          <w:color w:val="000000"/>
          <w:lang w:eastAsia="es-BO"/>
        </w:rPr>
        <w:t>Este Contrato sustituye cualquier otro acuerdo, ya sea escrito u oral, que pueda haberse hecho u otorgado entre</w:t>
      </w:r>
      <w:r w:rsidRPr="00A4013F">
        <w:rPr>
          <w:rFonts w:asciiTheme="minorHAnsi" w:hAnsiTheme="minorHAnsi" w:cstheme="minorHAnsi"/>
          <w:color w:val="000000"/>
        </w:rPr>
        <w:t xml:space="preserve"> la </w:t>
      </w:r>
      <w:r w:rsidRPr="00A4013F">
        <w:rPr>
          <w:rFonts w:asciiTheme="minorHAnsi" w:hAnsiTheme="minorHAnsi" w:cstheme="minorHAnsi"/>
          <w:b/>
          <w:color w:val="000000"/>
        </w:rPr>
        <w:t>ENTIDAD</w:t>
      </w:r>
      <w:r w:rsidRPr="00A4013F">
        <w:rPr>
          <w:rFonts w:asciiTheme="minorHAnsi" w:eastAsia="Calibri" w:hAnsiTheme="minorHAnsi" w:cstheme="minorHAnsi"/>
          <w:color w:val="000000"/>
          <w:lang w:eastAsia="es-BO"/>
        </w:rPr>
        <w:t xml:space="preserve"> y el </w:t>
      </w:r>
      <w:r w:rsidRPr="00A4013F">
        <w:rPr>
          <w:rFonts w:asciiTheme="minorHAnsi" w:eastAsia="Calibri" w:hAnsiTheme="minorHAnsi" w:cstheme="minorHAnsi"/>
          <w:b/>
          <w:color w:val="000000"/>
          <w:lang w:eastAsia="es-BO"/>
        </w:rPr>
        <w:t>CONTRATISTA</w:t>
      </w:r>
      <w:r w:rsidRPr="00A4013F">
        <w:rPr>
          <w:rFonts w:asciiTheme="minorHAnsi" w:eastAsia="Calibri" w:hAnsiTheme="minorHAnsi" w:cstheme="minorHAnsi"/>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A4013F" w:rsidRPr="00A4013F" w:rsidRDefault="00A4013F" w:rsidP="00A4013F">
      <w:pPr>
        <w:spacing w:before="120" w:after="120"/>
        <w:jc w:val="both"/>
        <w:rPr>
          <w:rFonts w:asciiTheme="minorHAnsi" w:hAnsiTheme="minorHAnsi" w:cstheme="minorHAnsi"/>
          <w:b/>
          <w:u w:val="single"/>
        </w:rPr>
      </w:pPr>
      <w:r w:rsidRPr="00A4013F">
        <w:rPr>
          <w:rFonts w:asciiTheme="minorHAnsi" w:hAnsiTheme="minorHAnsi" w:cstheme="minorHAnsi"/>
          <w:b/>
          <w:u w:val="single"/>
        </w:rPr>
        <w:t xml:space="preserve">VIGÉSIMA TRIGÉSIMA.- (ANTICORRUPCIÓN) </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4013F">
        <w:rPr>
          <w:rFonts w:asciiTheme="minorHAnsi" w:hAnsiTheme="minorHAnsi" w:cstheme="minorHAnsi"/>
          <w:b/>
        </w:rPr>
        <w:t>ENTIDAD</w:t>
      </w:r>
      <w:r w:rsidRPr="00A4013F">
        <w:rPr>
          <w:rFonts w:asciiTheme="minorHAnsi" w:hAnsiTheme="minorHAnsi" w:cstheme="minorHAnsi"/>
        </w:rPr>
        <w:t xml:space="preserve"> resuelva el presente Contrato y se ejecuten las garantías que se encuentren vigentes al momento de la resolución.  </w:t>
      </w:r>
    </w:p>
    <w:p w:rsidR="00A4013F" w:rsidRPr="00A4013F" w:rsidRDefault="00A4013F" w:rsidP="00A4013F">
      <w:pPr>
        <w:spacing w:before="120" w:after="120"/>
        <w:jc w:val="both"/>
        <w:rPr>
          <w:rFonts w:asciiTheme="minorHAnsi" w:hAnsiTheme="minorHAnsi" w:cstheme="minorHAnsi"/>
          <w:u w:val="single"/>
        </w:rPr>
      </w:pPr>
      <w:r w:rsidRPr="00A4013F">
        <w:rPr>
          <w:rFonts w:asciiTheme="minorHAnsi" w:hAnsiTheme="minorHAnsi" w:cstheme="minorHAnsi"/>
          <w:b/>
          <w:u w:val="single"/>
        </w:rPr>
        <w:t>VIGÉSIMA TRIGÉSIMA PRIMERA.- (CONFORMIDAD)</w:t>
      </w:r>
    </w:p>
    <w:p w:rsidR="00A4013F" w:rsidRPr="00A4013F" w:rsidRDefault="00A4013F" w:rsidP="00A4013F">
      <w:pPr>
        <w:spacing w:before="120" w:after="120"/>
        <w:jc w:val="both"/>
        <w:rPr>
          <w:rFonts w:asciiTheme="minorHAnsi" w:hAnsiTheme="minorHAnsi" w:cstheme="minorHAnsi"/>
          <w:lang w:eastAsia="es-BO"/>
        </w:rPr>
      </w:pPr>
      <w:r w:rsidRPr="00A4013F">
        <w:rPr>
          <w:rFonts w:asciiTheme="minorHAnsi" w:hAnsiTheme="minorHAnsi" w:cstheme="minorHAnsi"/>
        </w:rPr>
        <w:t>En señal de conformidad y para su fiel y estricto cumplimiento, suscribimos el presente Contrato en tres (3) ejemplares de un mismo tenor y validez, _______________________</w:t>
      </w:r>
      <w:r w:rsidRPr="00A4013F">
        <w:rPr>
          <w:rFonts w:asciiTheme="minorHAnsi" w:hAnsiTheme="minorHAnsi" w:cstheme="minorHAnsi"/>
          <w:lang w:eastAsia="es-BO"/>
        </w:rPr>
        <w:t xml:space="preserve">, </w:t>
      </w:r>
      <w:r w:rsidRPr="00A4013F">
        <w:rPr>
          <w:rFonts w:asciiTheme="minorHAnsi" w:hAnsiTheme="minorHAnsi" w:cstheme="minorHAnsi"/>
        </w:rPr>
        <w:t xml:space="preserve">en representación legal de la </w:t>
      </w:r>
      <w:r w:rsidRPr="00A4013F">
        <w:rPr>
          <w:rFonts w:asciiTheme="minorHAnsi" w:hAnsiTheme="minorHAnsi" w:cstheme="minorHAnsi"/>
          <w:b/>
        </w:rPr>
        <w:t>ENTIDAD</w:t>
      </w:r>
      <w:r w:rsidRPr="00A4013F">
        <w:rPr>
          <w:rFonts w:asciiTheme="minorHAnsi" w:hAnsiTheme="minorHAnsi" w:cstheme="minorHAnsi"/>
        </w:rPr>
        <w:t xml:space="preserve">, y  ______________________ en representación del </w:t>
      </w:r>
      <w:r w:rsidRPr="00A4013F">
        <w:rPr>
          <w:rFonts w:asciiTheme="minorHAnsi" w:hAnsiTheme="minorHAnsi" w:cstheme="minorHAnsi"/>
          <w:b/>
        </w:rPr>
        <w:t>CONTRATISTA</w:t>
      </w:r>
      <w:r w:rsidRPr="00A4013F">
        <w:rPr>
          <w:rFonts w:asciiTheme="minorHAnsi" w:hAnsiTheme="minorHAnsi" w:cstheme="minorHAnsi"/>
        </w:rPr>
        <w:t>.</w:t>
      </w:r>
    </w:p>
    <w:p w:rsidR="00A4013F" w:rsidRPr="00A4013F" w:rsidRDefault="00A4013F" w:rsidP="00A4013F">
      <w:pPr>
        <w:spacing w:before="120" w:after="120"/>
        <w:jc w:val="both"/>
        <w:rPr>
          <w:rFonts w:asciiTheme="minorHAnsi" w:hAnsiTheme="minorHAnsi" w:cstheme="minorHAnsi"/>
        </w:rPr>
      </w:pPr>
      <w:r w:rsidRPr="00A4013F">
        <w:rPr>
          <w:rFonts w:asciiTheme="minorHAnsi" w:hAnsiTheme="minorHAnsi" w:cstheme="minorHAnsi"/>
        </w:rPr>
        <w:t>Este documento, conforme a disposiciones legales de control fiscal vigentes, será registrado ante la Contraloría General del Estado en idioma castellano.</w:t>
      </w:r>
    </w:p>
    <w:p w:rsidR="00A4013F" w:rsidRPr="00A4013F" w:rsidRDefault="00A4013F" w:rsidP="00A4013F">
      <w:pPr>
        <w:spacing w:before="120" w:after="120"/>
        <w:jc w:val="both"/>
        <w:rPr>
          <w:rFonts w:asciiTheme="minorHAnsi" w:hAnsiTheme="minorHAnsi" w:cstheme="minorHAnsi"/>
        </w:rPr>
      </w:pPr>
    </w:p>
    <w:p w:rsidR="00A4013F" w:rsidRPr="00A4013F" w:rsidRDefault="00A4013F" w:rsidP="00A4013F">
      <w:pPr>
        <w:spacing w:before="120" w:after="120"/>
        <w:jc w:val="both"/>
        <w:rPr>
          <w:rFonts w:asciiTheme="minorHAnsi" w:hAnsiTheme="minorHAnsi"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A4013F" w:rsidRPr="00A4013F" w:rsidTr="005C6E44">
        <w:tc>
          <w:tcPr>
            <w:tcW w:w="4914" w:type="dxa"/>
          </w:tcPr>
          <w:p w:rsidR="00A4013F" w:rsidRPr="00A4013F" w:rsidRDefault="00A4013F" w:rsidP="005C6E44">
            <w:pPr>
              <w:jc w:val="both"/>
              <w:rPr>
                <w:rFonts w:asciiTheme="minorHAnsi" w:hAnsiTheme="minorHAnsi" w:cstheme="minorHAnsi"/>
                <w:lang w:val="es-BO"/>
              </w:rPr>
            </w:pPr>
            <w:r w:rsidRPr="00A4013F">
              <w:rPr>
                <w:rFonts w:asciiTheme="minorHAnsi" w:hAnsiTheme="minorHAnsi" w:cstheme="minorHAnsi"/>
                <w:lang w:val="es-BO"/>
              </w:rPr>
              <w:t xml:space="preserve">         Lic. __________________</w:t>
            </w:r>
          </w:p>
        </w:tc>
        <w:tc>
          <w:tcPr>
            <w:tcW w:w="4914" w:type="dxa"/>
          </w:tcPr>
          <w:p w:rsidR="00A4013F" w:rsidRPr="00A4013F" w:rsidRDefault="00A4013F" w:rsidP="005C6E44">
            <w:pPr>
              <w:jc w:val="both"/>
              <w:rPr>
                <w:rFonts w:asciiTheme="minorHAnsi" w:hAnsiTheme="minorHAnsi" w:cstheme="minorHAnsi"/>
                <w:lang w:val="es-BO"/>
              </w:rPr>
            </w:pPr>
            <w:r w:rsidRPr="00A4013F">
              <w:rPr>
                <w:rFonts w:asciiTheme="minorHAnsi" w:hAnsiTheme="minorHAnsi" w:cstheme="minorHAnsi"/>
                <w:lang w:val="es-BO"/>
              </w:rPr>
              <w:t xml:space="preserve">          Sr. ________________________</w:t>
            </w:r>
          </w:p>
        </w:tc>
      </w:tr>
      <w:tr w:rsidR="00A4013F" w:rsidRPr="00A4013F" w:rsidTr="005C6E44">
        <w:tc>
          <w:tcPr>
            <w:tcW w:w="4914" w:type="dxa"/>
          </w:tcPr>
          <w:p w:rsidR="00A4013F" w:rsidRPr="00A4013F" w:rsidRDefault="00A4013F" w:rsidP="005C6E44">
            <w:pPr>
              <w:jc w:val="both"/>
              <w:rPr>
                <w:rFonts w:asciiTheme="minorHAnsi" w:hAnsiTheme="minorHAnsi" w:cstheme="minorHAnsi"/>
                <w:i/>
                <w:lang w:val="es-BO"/>
              </w:rPr>
            </w:pPr>
            <w:r w:rsidRPr="00A4013F">
              <w:rPr>
                <w:rFonts w:asciiTheme="minorHAnsi" w:hAnsiTheme="minorHAnsi" w:cstheme="minorHAnsi"/>
                <w:i/>
                <w:lang w:val="es-BO"/>
              </w:rPr>
              <w:t xml:space="preserve">                       cargo</w:t>
            </w:r>
          </w:p>
          <w:p w:rsidR="00A4013F" w:rsidRPr="00A4013F" w:rsidRDefault="00A4013F" w:rsidP="005C6E44">
            <w:pPr>
              <w:jc w:val="both"/>
              <w:rPr>
                <w:rFonts w:asciiTheme="minorHAnsi" w:hAnsiTheme="minorHAnsi" w:cstheme="minorHAnsi"/>
                <w:b/>
                <w:lang w:val="es-BO"/>
              </w:rPr>
            </w:pPr>
            <w:r w:rsidRPr="00A4013F">
              <w:rPr>
                <w:rFonts w:asciiTheme="minorHAnsi" w:hAnsiTheme="minorHAnsi" w:cstheme="minorHAnsi"/>
                <w:i/>
                <w:lang w:val="es-BO"/>
              </w:rPr>
              <w:t xml:space="preserve">              </w:t>
            </w:r>
            <w:r w:rsidRPr="00A4013F">
              <w:rPr>
                <w:rFonts w:asciiTheme="minorHAnsi" w:hAnsiTheme="minorHAnsi" w:cstheme="minorHAnsi"/>
                <w:b/>
                <w:lang w:val="es-BO"/>
              </w:rPr>
              <w:t xml:space="preserve"> YPFB - ENTIDAD</w:t>
            </w:r>
          </w:p>
        </w:tc>
        <w:tc>
          <w:tcPr>
            <w:tcW w:w="4914" w:type="dxa"/>
          </w:tcPr>
          <w:p w:rsidR="00A4013F" w:rsidRPr="00A4013F" w:rsidRDefault="00A4013F" w:rsidP="005C6E44">
            <w:pPr>
              <w:jc w:val="both"/>
              <w:rPr>
                <w:rFonts w:asciiTheme="minorHAnsi" w:hAnsiTheme="minorHAnsi" w:cstheme="minorHAnsi"/>
                <w:b/>
                <w:i/>
                <w:lang w:val="es-BO"/>
              </w:rPr>
            </w:pPr>
            <w:r w:rsidRPr="00A4013F">
              <w:rPr>
                <w:rFonts w:asciiTheme="minorHAnsi" w:hAnsiTheme="minorHAnsi" w:cstheme="minorHAnsi"/>
                <w:i/>
                <w:lang w:val="es-BO"/>
              </w:rPr>
              <w:t xml:space="preserve">                  </w:t>
            </w:r>
            <w:r w:rsidRPr="00A4013F">
              <w:rPr>
                <w:rFonts w:asciiTheme="minorHAnsi" w:hAnsiTheme="minorHAnsi" w:cstheme="minorHAnsi"/>
                <w:b/>
                <w:i/>
              </w:rPr>
              <w:t>REPRESENTANTE LEGAL</w:t>
            </w:r>
          </w:p>
          <w:p w:rsidR="00A4013F" w:rsidRPr="00A4013F" w:rsidRDefault="00A4013F" w:rsidP="005C6E44">
            <w:pPr>
              <w:jc w:val="both"/>
              <w:rPr>
                <w:rFonts w:asciiTheme="minorHAnsi" w:hAnsiTheme="minorHAnsi" w:cstheme="minorHAnsi"/>
                <w:b/>
                <w:i/>
                <w:lang w:val="es-BO"/>
              </w:rPr>
            </w:pPr>
            <w:r w:rsidRPr="00A4013F">
              <w:rPr>
                <w:rFonts w:asciiTheme="minorHAnsi" w:hAnsiTheme="minorHAnsi" w:cstheme="minorHAnsi"/>
                <w:b/>
                <w:i/>
                <w:lang w:val="es-BO"/>
              </w:rPr>
              <w:t xml:space="preserve">                        </w:t>
            </w:r>
            <w:r w:rsidRPr="00A4013F">
              <w:rPr>
                <w:rFonts w:asciiTheme="minorHAnsi" w:hAnsiTheme="minorHAnsi" w:cstheme="minorHAnsi"/>
                <w:i/>
                <w:lang w:val="es-BO"/>
              </w:rPr>
              <w:t>nombre empresa</w:t>
            </w:r>
          </w:p>
          <w:p w:rsidR="00A4013F" w:rsidRPr="00A4013F" w:rsidRDefault="00A4013F" w:rsidP="005C6E44">
            <w:pPr>
              <w:jc w:val="both"/>
              <w:rPr>
                <w:rFonts w:asciiTheme="minorHAnsi" w:hAnsiTheme="minorHAnsi" w:cstheme="minorHAnsi"/>
                <w:b/>
                <w:lang w:val="es-BO"/>
              </w:rPr>
            </w:pPr>
            <w:r w:rsidRPr="00A4013F">
              <w:rPr>
                <w:rFonts w:asciiTheme="minorHAnsi" w:hAnsiTheme="minorHAnsi" w:cstheme="minorHAnsi"/>
                <w:b/>
                <w:lang w:val="es-BO"/>
              </w:rPr>
              <w:t xml:space="preserve">                        CONTRATISTA</w:t>
            </w:r>
          </w:p>
        </w:tc>
      </w:tr>
      <w:tr w:rsidR="00A4013F" w:rsidRPr="00A4013F" w:rsidTr="005C6E44">
        <w:tc>
          <w:tcPr>
            <w:tcW w:w="4914" w:type="dxa"/>
          </w:tcPr>
          <w:p w:rsidR="00A4013F" w:rsidRPr="00A4013F" w:rsidRDefault="00A4013F" w:rsidP="005C6E44">
            <w:pPr>
              <w:jc w:val="both"/>
              <w:rPr>
                <w:rFonts w:asciiTheme="minorHAnsi" w:hAnsiTheme="minorHAnsi" w:cstheme="minorHAnsi"/>
                <w:i/>
              </w:rPr>
            </w:pPr>
          </w:p>
        </w:tc>
        <w:tc>
          <w:tcPr>
            <w:tcW w:w="4914" w:type="dxa"/>
          </w:tcPr>
          <w:p w:rsidR="00A4013F" w:rsidRPr="00A4013F" w:rsidRDefault="00A4013F" w:rsidP="005C6E44">
            <w:pPr>
              <w:jc w:val="both"/>
              <w:rPr>
                <w:rFonts w:asciiTheme="minorHAnsi" w:hAnsiTheme="minorHAnsi" w:cstheme="minorHAnsi"/>
                <w:i/>
              </w:rPr>
            </w:pPr>
          </w:p>
        </w:tc>
      </w:tr>
      <w:tr w:rsidR="00A4013F" w:rsidRPr="00A4013F" w:rsidTr="005C6E44">
        <w:tc>
          <w:tcPr>
            <w:tcW w:w="4914" w:type="dxa"/>
          </w:tcPr>
          <w:p w:rsidR="00A4013F" w:rsidRPr="00A4013F" w:rsidRDefault="00A4013F" w:rsidP="005C6E44">
            <w:pPr>
              <w:jc w:val="both"/>
              <w:rPr>
                <w:rFonts w:asciiTheme="minorHAnsi" w:hAnsiTheme="minorHAnsi" w:cstheme="minorHAnsi"/>
                <w:i/>
              </w:rPr>
            </w:pPr>
          </w:p>
        </w:tc>
        <w:tc>
          <w:tcPr>
            <w:tcW w:w="4914" w:type="dxa"/>
          </w:tcPr>
          <w:p w:rsidR="00A4013F" w:rsidRPr="00A4013F" w:rsidRDefault="00A4013F" w:rsidP="005C6E44">
            <w:pPr>
              <w:jc w:val="both"/>
              <w:rPr>
                <w:rFonts w:asciiTheme="minorHAnsi" w:hAnsiTheme="minorHAnsi" w:cstheme="minorHAnsi"/>
                <w:i/>
              </w:rPr>
            </w:pPr>
          </w:p>
        </w:tc>
      </w:tr>
    </w:tbl>
    <w:p w:rsidR="00A4013F" w:rsidRPr="00A4013F" w:rsidRDefault="00A4013F" w:rsidP="00A4013F">
      <w:pPr>
        <w:spacing w:before="120" w:after="120"/>
        <w:jc w:val="both"/>
        <w:rPr>
          <w:rFonts w:asciiTheme="minorHAnsi" w:hAnsiTheme="minorHAnsi" w:cstheme="minorHAnsi"/>
        </w:rPr>
      </w:pPr>
    </w:p>
    <w:p w:rsidR="00A4013F" w:rsidRPr="00A4013F" w:rsidRDefault="00A4013F" w:rsidP="00A4013F">
      <w:pPr>
        <w:jc w:val="center"/>
        <w:rPr>
          <w:rFonts w:asciiTheme="minorHAnsi" w:hAnsiTheme="minorHAnsi" w:cstheme="minorHAnsi"/>
          <w:b/>
          <w:bCs/>
          <w:sz w:val="22"/>
          <w:szCs w:val="22"/>
        </w:rPr>
      </w:pPr>
    </w:p>
    <w:p w:rsidR="00A4013F" w:rsidRPr="00A4013F" w:rsidRDefault="00A4013F" w:rsidP="00A4013F">
      <w:pPr>
        <w:jc w:val="center"/>
        <w:rPr>
          <w:rFonts w:asciiTheme="minorHAnsi" w:hAnsiTheme="minorHAnsi" w:cstheme="minorHAnsi"/>
          <w:b/>
          <w:bCs/>
          <w:sz w:val="22"/>
          <w:szCs w:val="22"/>
          <w:lang w:val="es-ES_tradnl"/>
        </w:rPr>
      </w:pPr>
    </w:p>
    <w:p w:rsidR="00A4013F" w:rsidRPr="00A4013F" w:rsidRDefault="00A4013F" w:rsidP="00A4013F">
      <w:pPr>
        <w:tabs>
          <w:tab w:val="left" w:pos="2581"/>
        </w:tabs>
        <w:rPr>
          <w:rFonts w:asciiTheme="minorHAnsi" w:hAnsiTheme="minorHAnsi" w:cstheme="minorHAnsi"/>
          <w:b/>
          <w:bCs/>
          <w:sz w:val="22"/>
          <w:szCs w:val="22"/>
          <w:lang w:val="es-ES_tradnl"/>
        </w:rPr>
      </w:pPr>
      <w:r w:rsidRPr="00A4013F">
        <w:rPr>
          <w:rFonts w:asciiTheme="minorHAnsi" w:hAnsiTheme="minorHAnsi" w:cstheme="minorHAnsi"/>
          <w:b/>
          <w:bCs/>
          <w:sz w:val="22"/>
          <w:szCs w:val="22"/>
          <w:lang w:val="es-ES_tradnl"/>
        </w:rPr>
        <w:tab/>
      </w:r>
    </w:p>
    <w:p w:rsidR="00A4013F" w:rsidRPr="00A4013F" w:rsidRDefault="00A4013F" w:rsidP="00A4013F">
      <w:pPr>
        <w:jc w:val="center"/>
        <w:rPr>
          <w:rFonts w:asciiTheme="minorHAnsi" w:hAnsiTheme="minorHAnsi" w:cstheme="minorHAnsi"/>
          <w:b/>
          <w:bCs/>
          <w:sz w:val="22"/>
          <w:szCs w:val="22"/>
          <w:lang w:val="es-ES_tradnl"/>
        </w:rPr>
      </w:pPr>
    </w:p>
    <w:p w:rsidR="00A4013F" w:rsidRPr="00A4013F" w:rsidRDefault="00A4013F" w:rsidP="00A4013F">
      <w:pPr>
        <w:jc w:val="center"/>
        <w:rPr>
          <w:rFonts w:asciiTheme="minorHAnsi" w:hAnsiTheme="minorHAnsi" w:cstheme="minorHAnsi"/>
          <w:b/>
          <w:bCs/>
          <w:sz w:val="22"/>
          <w:szCs w:val="22"/>
          <w:lang w:val="es-ES_tradnl"/>
        </w:rPr>
      </w:pPr>
    </w:p>
    <w:p w:rsidR="00A4013F" w:rsidRPr="00A4013F" w:rsidRDefault="00A4013F" w:rsidP="00A4013F">
      <w:pPr>
        <w:jc w:val="center"/>
        <w:rPr>
          <w:rFonts w:asciiTheme="minorHAnsi" w:hAnsiTheme="minorHAnsi" w:cstheme="minorHAnsi"/>
          <w:b/>
          <w:bCs/>
          <w:sz w:val="22"/>
          <w:szCs w:val="22"/>
          <w:lang w:val="es-ES_tradnl"/>
        </w:rPr>
      </w:pPr>
    </w:p>
    <w:p w:rsidR="00A4013F" w:rsidRPr="00A4013F" w:rsidRDefault="00A4013F" w:rsidP="00A4013F">
      <w:pPr>
        <w:jc w:val="center"/>
        <w:rPr>
          <w:rFonts w:asciiTheme="minorHAnsi" w:hAnsiTheme="minorHAnsi" w:cstheme="minorHAnsi"/>
          <w:b/>
          <w:bCs/>
          <w:sz w:val="22"/>
          <w:szCs w:val="22"/>
          <w:lang w:val="es-ES_tradnl"/>
        </w:rPr>
      </w:pPr>
    </w:p>
    <w:p w:rsidR="00A4013F" w:rsidRPr="00A4013F" w:rsidRDefault="00A4013F" w:rsidP="00A4013F">
      <w:pPr>
        <w:jc w:val="center"/>
        <w:rPr>
          <w:rFonts w:asciiTheme="minorHAnsi" w:hAnsiTheme="minorHAnsi" w:cstheme="minorHAnsi"/>
          <w:b/>
          <w:bCs/>
          <w:sz w:val="22"/>
          <w:szCs w:val="22"/>
          <w:lang w:val="es-ES_tradnl"/>
        </w:rPr>
      </w:pPr>
    </w:p>
    <w:p w:rsidR="007D4619" w:rsidRPr="00A4013F" w:rsidRDefault="007D4619" w:rsidP="007D4619">
      <w:pPr>
        <w:jc w:val="center"/>
        <w:rPr>
          <w:rFonts w:asciiTheme="minorHAnsi" w:hAnsiTheme="minorHAnsi" w:cstheme="minorHAnsi"/>
          <w:b/>
          <w:bCs/>
          <w:sz w:val="22"/>
          <w:szCs w:val="22"/>
          <w:lang w:val="es-ES_tradnl"/>
        </w:rPr>
      </w:pPr>
    </w:p>
    <w:p w:rsidR="007D4619" w:rsidRPr="00A4013F" w:rsidRDefault="007D4619" w:rsidP="007D4619">
      <w:pPr>
        <w:jc w:val="center"/>
        <w:rPr>
          <w:rFonts w:asciiTheme="minorHAnsi" w:hAnsiTheme="minorHAnsi" w:cstheme="minorHAnsi"/>
          <w:b/>
          <w:bCs/>
          <w:sz w:val="22"/>
          <w:szCs w:val="22"/>
          <w:lang w:val="es-ES_tradnl"/>
        </w:rPr>
      </w:pPr>
    </w:p>
    <w:p w:rsidR="007D4619" w:rsidRPr="00A4013F" w:rsidRDefault="007D4619" w:rsidP="007D4619">
      <w:pPr>
        <w:tabs>
          <w:tab w:val="left" w:pos="2581"/>
        </w:tabs>
        <w:rPr>
          <w:rFonts w:asciiTheme="minorHAnsi" w:hAnsiTheme="minorHAnsi" w:cstheme="minorHAnsi"/>
          <w:b/>
          <w:bCs/>
          <w:sz w:val="22"/>
          <w:szCs w:val="22"/>
          <w:lang w:val="es-ES_tradnl"/>
        </w:rPr>
      </w:pPr>
      <w:r w:rsidRPr="00A4013F">
        <w:rPr>
          <w:rFonts w:asciiTheme="minorHAnsi" w:hAnsiTheme="minorHAnsi" w:cstheme="minorHAnsi"/>
          <w:b/>
          <w:bCs/>
          <w:sz w:val="22"/>
          <w:szCs w:val="22"/>
          <w:lang w:val="es-ES_tradnl"/>
        </w:rPr>
        <w:tab/>
      </w:r>
    </w:p>
    <w:p w:rsidR="007D4619" w:rsidRPr="00A4013F" w:rsidRDefault="007D4619" w:rsidP="007D4619">
      <w:pPr>
        <w:jc w:val="center"/>
        <w:rPr>
          <w:rFonts w:asciiTheme="minorHAnsi" w:hAnsiTheme="minorHAnsi" w:cstheme="minorHAnsi"/>
          <w:b/>
          <w:bCs/>
          <w:sz w:val="22"/>
          <w:szCs w:val="22"/>
          <w:lang w:val="es-ES_tradnl"/>
        </w:rPr>
      </w:pPr>
    </w:p>
    <w:p w:rsidR="007D4619" w:rsidRPr="00A4013F" w:rsidRDefault="007D4619" w:rsidP="007D4619">
      <w:pPr>
        <w:jc w:val="center"/>
        <w:rPr>
          <w:rFonts w:asciiTheme="minorHAnsi" w:hAnsiTheme="minorHAnsi" w:cstheme="minorHAnsi"/>
          <w:b/>
          <w:bCs/>
          <w:sz w:val="22"/>
          <w:szCs w:val="22"/>
          <w:lang w:val="es-ES_tradnl"/>
        </w:rPr>
      </w:pPr>
    </w:p>
    <w:p w:rsidR="007D4619" w:rsidRPr="00A4013F" w:rsidRDefault="007D4619" w:rsidP="007D4619">
      <w:pPr>
        <w:jc w:val="center"/>
        <w:rPr>
          <w:rFonts w:asciiTheme="minorHAnsi" w:hAnsiTheme="minorHAnsi" w:cstheme="minorHAnsi"/>
          <w:b/>
          <w:bCs/>
          <w:sz w:val="22"/>
          <w:szCs w:val="22"/>
          <w:lang w:val="es-ES_tradnl"/>
        </w:rPr>
      </w:pPr>
    </w:p>
    <w:p w:rsidR="007D4619" w:rsidRPr="00A4013F" w:rsidRDefault="007D4619" w:rsidP="007D4619">
      <w:pPr>
        <w:jc w:val="center"/>
        <w:rPr>
          <w:rFonts w:asciiTheme="minorHAnsi" w:hAnsiTheme="minorHAnsi" w:cstheme="minorHAnsi"/>
          <w:b/>
          <w:bCs/>
          <w:sz w:val="22"/>
          <w:szCs w:val="22"/>
          <w:lang w:val="es-ES_tradnl"/>
        </w:rPr>
      </w:pPr>
    </w:p>
    <w:p w:rsidR="007D4619" w:rsidRPr="00A4013F" w:rsidRDefault="007D4619" w:rsidP="007D4619">
      <w:pPr>
        <w:jc w:val="center"/>
        <w:rPr>
          <w:rFonts w:asciiTheme="minorHAnsi" w:hAnsiTheme="minorHAnsi" w:cstheme="minorHAnsi"/>
          <w:b/>
          <w:bCs/>
          <w:sz w:val="22"/>
          <w:szCs w:val="22"/>
          <w:lang w:val="es-ES_tradnl"/>
        </w:rPr>
      </w:pPr>
    </w:p>
    <w:sectPr w:rsidR="007D4619" w:rsidRPr="00A4013F"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217" w:rsidRDefault="002C1217">
      <w:r>
        <w:separator/>
      </w:r>
    </w:p>
  </w:endnote>
  <w:endnote w:type="continuationSeparator" w:id="0">
    <w:p w:rsidR="002C1217" w:rsidRDefault="002C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E44" w:rsidRPr="006B79AF" w:rsidRDefault="005C6E4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E23E6">
      <w:rPr>
        <w:rFonts w:ascii="Calibri" w:hAnsi="Calibri" w:cs="Calibri"/>
        <w:noProof/>
      </w:rPr>
      <w:t>73</w:t>
    </w:r>
    <w:r w:rsidRPr="006B79AF">
      <w:rPr>
        <w:rFonts w:ascii="Calibri" w:hAnsi="Calibri" w:cs="Calibri"/>
      </w:rPr>
      <w:fldChar w:fldCharType="end"/>
    </w:r>
  </w:p>
  <w:p w:rsidR="005C6E44" w:rsidRDefault="005C6E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217" w:rsidRDefault="002C1217">
      <w:r>
        <w:separator/>
      </w:r>
    </w:p>
  </w:footnote>
  <w:footnote w:type="continuationSeparator" w:id="0">
    <w:p w:rsidR="002C1217" w:rsidRDefault="002C1217">
      <w:r>
        <w:continuationSeparator/>
      </w:r>
    </w:p>
  </w:footnote>
  <w:footnote w:id="1">
    <w:p w:rsidR="005C6E44" w:rsidRPr="00650FC8" w:rsidRDefault="005C6E44" w:rsidP="00A4013F">
      <w:pPr>
        <w:pStyle w:val="Textonotapie"/>
        <w:jc w:val="both"/>
        <w:rPr>
          <w:sz w:val="16"/>
        </w:rPr>
      </w:pPr>
      <w:r>
        <w:rPr>
          <w:rStyle w:val="Refdenotaalpie"/>
        </w:rPr>
        <w:footnoteRef/>
      </w:r>
      <w:r>
        <w:t xml:space="preserve"> “</w:t>
      </w:r>
      <w:r w:rsidRPr="00650FC8">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285927"/>
    <w:multiLevelType w:val="hybridMultilevel"/>
    <w:tmpl w:val="771AA6FE"/>
    <w:lvl w:ilvl="0" w:tplc="D58E442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B01FAE"/>
    <w:multiLevelType w:val="hybridMultilevel"/>
    <w:tmpl w:val="D7F0BD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AA21A6"/>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6F61C14"/>
    <w:multiLevelType w:val="hybridMultilevel"/>
    <w:tmpl w:val="C98A69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8BEA19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834C99"/>
    <w:multiLevelType w:val="hybridMultilevel"/>
    <w:tmpl w:val="5318110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23385A22"/>
    <w:multiLevelType w:val="hybridMultilevel"/>
    <w:tmpl w:val="55A28C92"/>
    <w:lvl w:ilvl="0" w:tplc="690A3688">
      <w:start w:val="1"/>
      <w:numFmt w:val="decimal"/>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238B3DB8"/>
    <w:multiLevelType w:val="hybridMultilevel"/>
    <w:tmpl w:val="E828C5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0576C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6F7734"/>
    <w:multiLevelType w:val="hybridMultilevel"/>
    <w:tmpl w:val="D3CAA5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9AE0736"/>
    <w:multiLevelType w:val="hybridMultilevel"/>
    <w:tmpl w:val="C03E820C"/>
    <w:lvl w:ilvl="0" w:tplc="DD523F1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BDC1AA3"/>
    <w:multiLevelType w:val="multilevel"/>
    <w:tmpl w:val="0A50F6CA"/>
    <w:lvl w:ilvl="0">
      <w:start w:val="1"/>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0B77EB3"/>
    <w:multiLevelType w:val="hybridMultilevel"/>
    <w:tmpl w:val="F2A8D48E"/>
    <w:lvl w:ilvl="0" w:tplc="C464EBDE">
      <w:numFmt w:val="bullet"/>
      <w:lvlText w:val="-"/>
      <w:lvlJc w:val="left"/>
      <w:pPr>
        <w:ind w:left="705" w:hanging="705"/>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nsid w:val="4202119B"/>
    <w:multiLevelType w:val="hybridMultilevel"/>
    <w:tmpl w:val="97D0828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7">
    <w:nsid w:val="43D62F75"/>
    <w:multiLevelType w:val="hybridMultilevel"/>
    <w:tmpl w:val="CB202F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4DD80CB2"/>
    <w:multiLevelType w:val="hybridMultilevel"/>
    <w:tmpl w:val="3BD490E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1DA5E42"/>
    <w:multiLevelType w:val="hybridMultilevel"/>
    <w:tmpl w:val="5FEA02C2"/>
    <w:lvl w:ilvl="0" w:tplc="1408FBE0">
      <w:start w:val="1"/>
      <w:numFmt w:val="bullet"/>
      <w:lvlText w:val=""/>
      <w:lvlJc w:val="left"/>
      <w:pPr>
        <w:ind w:left="720" w:hanging="360"/>
      </w:pPr>
      <w:rPr>
        <w:rFonts w:ascii="Symbol" w:hAnsi="Symbol" w:hint="default"/>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3CE3D9B"/>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8185AED"/>
    <w:multiLevelType w:val="hybridMultilevel"/>
    <w:tmpl w:val="DD8E3E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9357EEC"/>
    <w:multiLevelType w:val="hybridMultilevel"/>
    <w:tmpl w:val="C0A6354A"/>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9C2FB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B2A78D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6DB33E12"/>
    <w:multiLevelType w:val="hybridMultilevel"/>
    <w:tmpl w:val="11428170"/>
    <w:lvl w:ilvl="0" w:tplc="52DAFF7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6"/>
  </w:num>
  <w:num w:numId="3">
    <w:abstractNumId w:val="59"/>
  </w:num>
  <w:num w:numId="4">
    <w:abstractNumId w:val="11"/>
  </w:num>
  <w:num w:numId="5">
    <w:abstractNumId w:val="37"/>
  </w:num>
  <w:num w:numId="6">
    <w:abstractNumId w:val="40"/>
  </w:num>
  <w:num w:numId="7">
    <w:abstractNumId w:val="0"/>
  </w:num>
  <w:num w:numId="8">
    <w:abstractNumId w:val="67"/>
  </w:num>
  <w:num w:numId="9">
    <w:abstractNumId w:val="10"/>
  </w:num>
  <w:num w:numId="10">
    <w:abstractNumId w:val="12"/>
  </w:num>
  <w:num w:numId="11">
    <w:abstractNumId w:val="52"/>
  </w:num>
  <w:num w:numId="12">
    <w:abstractNumId w:val="51"/>
  </w:num>
  <w:num w:numId="13">
    <w:abstractNumId w:val="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5"/>
  </w:num>
  <w:num w:numId="17">
    <w:abstractNumId w:val="35"/>
  </w:num>
  <w:num w:numId="18">
    <w:abstractNumId w:val="4"/>
  </w:num>
  <w:num w:numId="19">
    <w:abstractNumId w:val="7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num>
  <w:num w:numId="22">
    <w:abstractNumId w:val="43"/>
  </w:num>
  <w:num w:numId="23">
    <w:abstractNumId w:val="32"/>
  </w:num>
  <w:num w:numId="24">
    <w:abstractNumId w:val="72"/>
  </w:num>
  <w:num w:numId="25">
    <w:abstractNumId w:val="73"/>
  </w:num>
  <w:num w:numId="26">
    <w:abstractNumId w:val="15"/>
  </w:num>
  <w:num w:numId="27">
    <w:abstractNumId w:val="29"/>
  </w:num>
  <w:num w:numId="28">
    <w:abstractNumId w:val="22"/>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41"/>
  </w:num>
  <w:num w:numId="34">
    <w:abstractNumId w:val="9"/>
  </w:num>
  <w:num w:numId="35">
    <w:abstractNumId w:val="1"/>
  </w:num>
  <w:num w:numId="36">
    <w:abstractNumId w:val="5"/>
  </w:num>
  <w:num w:numId="37">
    <w:abstractNumId w:val="53"/>
  </w:num>
  <w:num w:numId="38">
    <w:abstractNumId w:val="30"/>
  </w:num>
  <w:num w:numId="39">
    <w:abstractNumId w:val="24"/>
  </w:num>
  <w:num w:numId="40">
    <w:abstractNumId w:val="66"/>
  </w:num>
  <w:num w:numId="41">
    <w:abstractNumId w:val="42"/>
  </w:num>
  <w:num w:numId="42">
    <w:abstractNumId w:val="14"/>
  </w:num>
  <w:num w:numId="43">
    <w:abstractNumId w:val="56"/>
  </w:num>
  <w:num w:numId="44">
    <w:abstractNumId w:val="19"/>
  </w:num>
  <w:num w:numId="45">
    <w:abstractNumId w:val="49"/>
  </w:num>
  <w:num w:numId="46">
    <w:abstractNumId w:val="64"/>
  </w:num>
  <w:num w:numId="47">
    <w:abstractNumId w:val="58"/>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num>
  <w:num w:numId="50">
    <w:abstractNumId w:val="71"/>
  </w:num>
  <w:num w:numId="51">
    <w:abstractNumId w:val="31"/>
  </w:num>
  <w:num w:numId="52">
    <w:abstractNumId w:val="20"/>
  </w:num>
  <w:num w:numId="53">
    <w:abstractNumId w:val="69"/>
  </w:num>
  <w:num w:numId="54">
    <w:abstractNumId w:val="13"/>
  </w:num>
  <w:num w:numId="55">
    <w:abstractNumId w:val="25"/>
  </w:num>
  <w:num w:numId="56">
    <w:abstractNumId w:val="57"/>
  </w:num>
  <w:num w:numId="57">
    <w:abstractNumId w:val="8"/>
  </w:num>
  <w:num w:numId="58">
    <w:abstractNumId w:val="21"/>
    <w:lvlOverride w:ilvl="0">
      <w:startOverride w:val="1"/>
    </w:lvlOverride>
    <w:lvlOverride w:ilvl="1"/>
    <w:lvlOverride w:ilvl="2"/>
    <w:lvlOverride w:ilvl="3"/>
    <w:lvlOverride w:ilvl="4"/>
    <w:lvlOverride w:ilvl="5"/>
    <w:lvlOverride w:ilvl="6"/>
    <w:lvlOverride w:ilvl="7"/>
    <w:lvlOverride w:ilvl="8"/>
  </w:num>
  <w:num w:numId="59">
    <w:abstractNumId w:val="44"/>
  </w:num>
  <w:num w:numId="60">
    <w:abstractNumId w:val="45"/>
  </w:num>
  <w:num w:numId="61">
    <w:abstractNumId w:val="47"/>
  </w:num>
  <w:num w:numId="62">
    <w:abstractNumId w:val="17"/>
  </w:num>
  <w:num w:numId="63">
    <w:abstractNumId w:val="48"/>
  </w:num>
  <w:num w:numId="64">
    <w:abstractNumId w:val="63"/>
  </w:num>
  <w:num w:numId="65">
    <w:abstractNumId w:val="62"/>
  </w:num>
  <w:num w:numId="66">
    <w:abstractNumId w:val="16"/>
  </w:num>
  <w:num w:numId="67">
    <w:abstractNumId w:val="38"/>
  </w:num>
  <w:num w:numId="68">
    <w:abstractNumId w:val="46"/>
  </w:num>
  <w:num w:numId="69">
    <w:abstractNumId w:val="28"/>
  </w:num>
  <w:num w:numId="70">
    <w:abstractNumId w:val="68"/>
  </w:num>
  <w:num w:numId="71">
    <w:abstractNumId w:val="65"/>
  </w:num>
  <w:num w:numId="72">
    <w:abstractNumId w:val="6"/>
  </w:num>
  <w:num w:numId="73">
    <w:abstractNumId w:val="54"/>
  </w:num>
  <w:num w:numId="74">
    <w:abstractNumId w:val="5"/>
  </w:num>
  <w:num w:numId="75">
    <w:abstractNumId w:val="23"/>
  </w:num>
  <w:num w:numId="76">
    <w:abstractNumId w:val="27"/>
  </w:num>
  <w:num w:numId="77">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6"/>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2C2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294"/>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213"/>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217"/>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72"/>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22B"/>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6E44"/>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549"/>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63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205"/>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86D"/>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13F"/>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1B1"/>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5C31"/>
    <w:rsid w:val="00CA732F"/>
    <w:rsid w:val="00CA75D2"/>
    <w:rsid w:val="00CA7ECB"/>
    <w:rsid w:val="00CB0802"/>
    <w:rsid w:val="00CB0BE3"/>
    <w:rsid w:val="00CB297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557"/>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88C"/>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4013F"/>
    <w:pPr>
      <w:ind w:left="720"/>
    </w:pPr>
    <w:rPr>
      <w:lang w:eastAsia="es-ES"/>
    </w:rPr>
  </w:style>
  <w:style w:type="paragraph" w:styleId="TDC5">
    <w:name w:val="toc 5"/>
    <w:basedOn w:val="Normal"/>
    <w:next w:val="Normal"/>
    <w:autoRedefine/>
    <w:semiHidden/>
    <w:rsid w:val="00A4013F"/>
    <w:pPr>
      <w:ind w:left="960"/>
    </w:pPr>
    <w:rPr>
      <w:lang w:eastAsia="es-ES"/>
    </w:rPr>
  </w:style>
  <w:style w:type="paragraph" w:styleId="TDC6">
    <w:name w:val="toc 6"/>
    <w:basedOn w:val="Normal"/>
    <w:next w:val="Normal"/>
    <w:autoRedefine/>
    <w:semiHidden/>
    <w:rsid w:val="00A4013F"/>
    <w:pPr>
      <w:ind w:left="1200"/>
    </w:pPr>
    <w:rPr>
      <w:lang w:eastAsia="es-ES"/>
    </w:rPr>
  </w:style>
  <w:style w:type="paragraph" w:styleId="TDC7">
    <w:name w:val="toc 7"/>
    <w:basedOn w:val="Normal"/>
    <w:next w:val="Normal"/>
    <w:autoRedefine/>
    <w:semiHidden/>
    <w:rsid w:val="00A4013F"/>
    <w:pPr>
      <w:ind w:left="1440"/>
    </w:pPr>
    <w:rPr>
      <w:lang w:eastAsia="es-ES"/>
    </w:rPr>
  </w:style>
  <w:style w:type="paragraph" w:styleId="TDC8">
    <w:name w:val="toc 8"/>
    <w:basedOn w:val="Normal"/>
    <w:next w:val="Normal"/>
    <w:autoRedefine/>
    <w:semiHidden/>
    <w:rsid w:val="00A4013F"/>
    <w:pPr>
      <w:ind w:left="1680"/>
    </w:pPr>
    <w:rPr>
      <w:lang w:eastAsia="es-ES"/>
    </w:rPr>
  </w:style>
  <w:style w:type="paragraph" w:styleId="TDC9">
    <w:name w:val="toc 9"/>
    <w:basedOn w:val="Normal"/>
    <w:next w:val="Normal"/>
    <w:autoRedefine/>
    <w:semiHidden/>
    <w:rsid w:val="00A4013F"/>
    <w:pPr>
      <w:ind w:left="1920"/>
    </w:pPr>
    <w:rPr>
      <w:lang w:eastAsia="es-ES"/>
    </w:rPr>
  </w:style>
  <w:style w:type="paragraph" w:customStyle="1" w:styleId="CM12">
    <w:name w:val="CM12"/>
    <w:basedOn w:val="Normal"/>
    <w:next w:val="Normal"/>
    <w:rsid w:val="00A4013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4013F"/>
    <w:pPr>
      <w:widowControl w:val="0"/>
    </w:pPr>
    <w:rPr>
      <w:rFonts w:ascii="Verdana" w:hAnsi="Verdana" w:cs="Times New Roman"/>
      <w:color w:val="auto"/>
    </w:rPr>
  </w:style>
  <w:style w:type="paragraph" w:customStyle="1" w:styleId="CM8">
    <w:name w:val="CM8"/>
    <w:basedOn w:val="Default"/>
    <w:next w:val="Default"/>
    <w:rsid w:val="00A4013F"/>
    <w:pPr>
      <w:widowControl w:val="0"/>
      <w:spacing w:line="246" w:lineRule="atLeast"/>
    </w:pPr>
    <w:rPr>
      <w:rFonts w:ascii="Verdana" w:hAnsi="Verdana" w:cs="Times New Roman"/>
      <w:color w:val="auto"/>
    </w:rPr>
  </w:style>
  <w:style w:type="paragraph" w:customStyle="1" w:styleId="CM14">
    <w:name w:val="CM14"/>
    <w:basedOn w:val="Default"/>
    <w:next w:val="Default"/>
    <w:rsid w:val="00A4013F"/>
    <w:pPr>
      <w:widowControl w:val="0"/>
    </w:pPr>
    <w:rPr>
      <w:rFonts w:ascii="Verdana" w:hAnsi="Verdana" w:cs="Times New Roman"/>
      <w:color w:val="auto"/>
    </w:rPr>
  </w:style>
  <w:style w:type="character" w:styleId="Referenciasutil">
    <w:name w:val="Subtle Reference"/>
    <w:uiPriority w:val="31"/>
    <w:qFormat/>
    <w:rsid w:val="00A4013F"/>
    <w:rPr>
      <w:smallCaps/>
      <w:color w:val="5A5A5A"/>
    </w:rPr>
  </w:style>
  <w:style w:type="character" w:customStyle="1" w:styleId="ls5">
    <w:name w:val="ls5"/>
    <w:rsid w:val="00A4013F"/>
  </w:style>
  <w:style w:type="table" w:styleId="Tabladelista4-nfasis3">
    <w:name w:val="List Table 4 Accent 3"/>
    <w:basedOn w:val="Tablanormal"/>
    <w:uiPriority w:val="49"/>
    <w:rsid w:val="00A4013F"/>
    <w:rPr>
      <w:rFonts w:ascii="Calibri" w:eastAsia="Calibri" w:hAnsi="Calibri"/>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mailto:fandrade@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44A4-C457-4847-975E-63DFCE116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86</Pages>
  <Words>29896</Words>
  <Characters>164434</Characters>
  <Application>Microsoft Office Word</Application>
  <DocSecurity>0</DocSecurity>
  <Lines>1370</Lines>
  <Paragraphs>387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193943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12</cp:revision>
  <cp:lastPrinted>2019-03-12T21:26:00Z</cp:lastPrinted>
  <dcterms:created xsi:type="dcterms:W3CDTF">2019-03-08T20:38:00Z</dcterms:created>
  <dcterms:modified xsi:type="dcterms:W3CDTF">2019-03-12T21:34:00Z</dcterms:modified>
</cp:coreProperties>
</file>